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F50" w:rsidRPr="005F0EF3" w:rsidRDefault="00842F50" w:rsidP="00842F50">
      <w:pPr>
        <w:spacing w:line="480" w:lineRule="auto"/>
        <w:jc w:val="both"/>
        <w:rPr>
          <w:rFonts w:ascii="Times New Roman" w:hAnsi="Times New Roman" w:cs="Times New Roman"/>
          <w:color w:val="FF0000"/>
          <w:sz w:val="24"/>
          <w:szCs w:val="24"/>
        </w:rPr>
      </w:pPr>
      <w:r w:rsidRPr="00A42AAC">
        <w:rPr>
          <w:rFonts w:ascii="Times New Roman" w:hAnsi="Times New Roman" w:cs="Times New Roman"/>
          <w:b/>
          <w:sz w:val="24"/>
          <w:szCs w:val="24"/>
        </w:rPr>
        <w:t>ACTA NÚMERO VEINTIDOS:</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DIECINUEVE DE NOVIEMBRE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ACUERDO NUMERO UNO</w:t>
      </w:r>
      <w:r w:rsidRPr="00A42AAC">
        <w:rPr>
          <w:rFonts w:ascii="Times New Roman" w:eastAsia="Calibri" w:hAnsi="Times New Roman" w:cs="Times New Roman"/>
          <w:b/>
          <w:sz w:val="24"/>
          <w:szCs w:val="24"/>
        </w:rPr>
        <w:t>:</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En el marco de la firma del Convenio de Hermanamiento con las Iglesias Evangélicas del municipio, se dio lectura a la solicitud de la Iglesia Asambleas de Dios Monte de Sion de cantón El Platanar, en la cual solicitan un contribución económica para la transmisión de un programa radial llamado Un Momento con Dios, el cual se trasmitirá en la radio Lluvias de Bendiciones, este Concejo Municipal considerando que este tipo de acciones nos permite desarrollar actividades de cooperación y ayuda a dichas organizaciones para que desarrollen su labor </w:t>
      </w:r>
      <w:r w:rsidRPr="00A42AAC">
        <w:rPr>
          <w:rFonts w:ascii="Times New Roman" w:hAnsi="Times New Roman" w:cs="Times New Roman"/>
          <w:sz w:val="24"/>
          <w:szCs w:val="24"/>
        </w:rPr>
        <w:lastRenderedPageBreak/>
        <w:t xml:space="preserve">restauradora de valores sociales, espirituales, cívicos, morales, de convivencia pacífica y armónica entre los habitantes, para formar individuos productivos y cultos en nuestras sociedad, a través de la formación cívica religiosa; por lo que este Concejo Municipal, ACUERDA: A) Aportar la cantidad de ciento cincuenta 00/100 dólares mensuales durante nueve meses a partir de  diciembre de 2014 a agosto de 2015, para la  Iglesia Asambleas de Dios Monte de Sion de cantón El Platanar como contrapartida para la transmisión de un programa radial con la finalidad de desarrollar los valores antes mencionados; B) COMUNIQUESE.-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 xml:space="preserve">En vista de la solicitud presentada por la Unidad Municipal de la Mujer en la cual solicitan alimentación en vista que en esta municipalidad se realizara la reunión mensual las miembros del Concejo Consultivo Departamental de ISDEMU, que está conformado por las Unidades de las Municipalidades de la Zona Oriental, por lo que este Concejo Municipal de conformidad al Art. 4 numeral 9  del Código Municipal, ACUERDA: A) erogar lo que corresponda a la compra de treinta almuerzos durante reunión de las Unidades Municipales de la Mujer de la zona oriental; B) COMUNIQUESE.-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entre en el mes de diciembre del corriente se celebran las fiestas patronales en caserío Los Negros de cantón El Cerro en honor a la Virgen de Santa Lucia, mes en el cual se desarrollan diversas actividades de tipo cultural, religiosas, deportivas, artísticas, etc. Por lo que en base a las consideraciones expuestas este Concejo Municipal ACUERDA: A) aprobar contrapartida municipal para la celebración de las fiestas patronales de caserío Los Negros de cantón El Cerro la cantidad de seiscientos cincuenta 00/100 dólares ( $ 650.00 ) para la celebración de las ferias, distribuidas de la </w:t>
      </w:r>
      <w:r w:rsidRPr="00A42AAC">
        <w:rPr>
          <w:rFonts w:ascii="Times New Roman" w:hAnsi="Times New Roman" w:cs="Times New Roman"/>
          <w:sz w:val="24"/>
          <w:szCs w:val="24"/>
        </w:rPr>
        <w:lastRenderedPageBreak/>
        <w:t xml:space="preserve">siguiente manera: la cantidad de cien 00/100 dólares ( $ 100.00 ) para la Infancia Misionera de la Iglesia Católica de Santa Lucia, la cantidad de doscientos cincuenta 00/100 dólares ( $ 250.00 ) para la Iglesia Católica de la comunidad, para las actividades religiosas y trescientos 00/100 dólares ( $ 300.00 ) para el Comité de Festejos Patronales de Caserío Los Negros de Cantón El Cerro, para las actividades recreativas y culturales ; B) delegar al Concejal de la comunidad y la Unidad de Participación Ciudadana para la coordinación y planificación de los eventos en compañía de las organizaciones involucradas de la comunidad.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w:t>
      </w:r>
      <w:proofErr w:type="gramStart"/>
      <w:r w:rsidRPr="00A42AAC">
        <w:rPr>
          <w:rFonts w:ascii="Times New Roman" w:hAnsi="Times New Roman" w:cs="Times New Roman"/>
          <w:sz w:val="24"/>
          <w:szCs w:val="24"/>
        </w:rPr>
        <w:t>Que  durante</w:t>
      </w:r>
      <w:proofErr w:type="gramEnd"/>
      <w:r w:rsidRPr="00A42AAC">
        <w:rPr>
          <w:rFonts w:ascii="Times New Roman" w:hAnsi="Times New Roman" w:cs="Times New Roman"/>
          <w:sz w:val="24"/>
          <w:szCs w:val="24"/>
        </w:rPr>
        <w:t xml:space="preserve"> el mes de diciembre del corriente se celebran las fiestas patronales en cantón El Salamar en honor a la Virgen de Guadalupe, fecha en la cual se desarrollan diversas actividades de tipo cultural, religiosas, deportivas, artísticas, etc. Por lo que en base a las consideraciones expuestas este Concejo Municipal acuerda: A) aprobar contrapartida municipal para la celebración de las fiestas patronales de cantón El Salamar hasta la cantidad de  un mil quinientos cincuenta 00/100 dólares ($ 1,550.00) para la celebración de las ferias, distribuidas de la siguiente manera: la cantidad de trescientos cincuenta 00/100 dólares ( $ 350.00 ) para el Club Deportivo Guadalupano, la cantidad de cuatrocientos 00/100 dólares ( $ 400.00 ) para la Iglesia Católica,  la cantidad ochocientos  00/100 dólares ( $ 800.00) para la ADESCOGUADALUPANA de Cantón El Salamar para realizar actividades recreativas y culturales y celebración de una fiesta bailable en la comunidad; B) delegar al Sr. Alcalde Municipal, al Concejal de la comunidad y la Unidad de Participación Ciudadana para la coordinación y planificación de los eventos en compañía de las organizaciones involucradas </w:t>
      </w:r>
      <w:r w:rsidRPr="00A42AAC">
        <w:rPr>
          <w:rFonts w:ascii="Times New Roman" w:hAnsi="Times New Roman" w:cs="Times New Roman"/>
          <w:sz w:val="24"/>
          <w:szCs w:val="24"/>
        </w:rPr>
        <w:lastRenderedPageBreak/>
        <w:t>de la comunidad; C) COMUNIQUESE.-</w:t>
      </w:r>
      <w:r w:rsidRPr="00A42AAC">
        <w:rPr>
          <w:rFonts w:ascii="Times New Roman" w:hAnsi="Times New Roman" w:cs="Times New Roman"/>
          <w:b/>
          <w:sz w:val="24"/>
          <w:szCs w:val="24"/>
        </w:rPr>
        <w:t xml:space="preserve"> ACUERDO NÚMERO CINCO: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próximamente se celebraran las fiestas patronales en Colonia San Carlos de cantón El Platanar en honor a San Carlos </w:t>
      </w:r>
      <w:proofErr w:type="gramStart"/>
      <w:r w:rsidRPr="00A42AAC">
        <w:rPr>
          <w:rFonts w:ascii="Times New Roman" w:hAnsi="Times New Roman" w:cs="Times New Roman"/>
          <w:sz w:val="24"/>
          <w:szCs w:val="24"/>
        </w:rPr>
        <w:t>Borromeo,  en</w:t>
      </w:r>
      <w:proofErr w:type="gramEnd"/>
      <w:r w:rsidRPr="00A42AAC">
        <w:rPr>
          <w:rFonts w:ascii="Times New Roman" w:hAnsi="Times New Roman" w:cs="Times New Roman"/>
          <w:sz w:val="24"/>
          <w:szCs w:val="24"/>
        </w:rPr>
        <w:t xml:space="preserve"> las cuales se desarrollan diversas actividades de tipo cultural, religiosas, deportivas, artísticas, etc. Por lo que en base a las consideraciones expuestas este Concejo Municipal, ACUERDA: A) aprobar contrapartida municipal hasta por un monto de un mil quinientos treinta y cinco 00/100 dólares ( $ 1,535.00 ) para la celebración de las fiestas tradicionales de colonia San Carlos de cantón El Platanar, lo que se distribuirá de la siguiente manera: la cantidad de doscientos cincuenta 00/100 dólares ( $ 250.00 ) para la Iglesia Católica de Colonia San Carlos para las actividades religiosas, la cantidad de trescientos treinta y cinco 00/100 dólares ( $ 335.00 ) para el C. D. San Carlos para las actividades deportivas, la cantidad de un mil doscientos 00/100 ( $ 1,200.00 ) para la Asociación de Desarrollo Comunal Unidos para el Progreso de Colonia San Carlos de Cantón El Platanar (ADESCOUP)  para la fiesta bailable, pago por servicios de batucada y actividades recreativas y culturales;  B) Delegar al Concejal de Cantón El Platanar para la coordinación y planificación de los eventos en compañía de las  organizaciones involucradas de la comunidad; C) COMUNIQUESE.-</w:t>
      </w:r>
      <w:r w:rsidRPr="00A42AAC">
        <w:rPr>
          <w:rFonts w:ascii="Times New Roman" w:hAnsi="Times New Roman" w:cs="Times New Roman"/>
          <w:b/>
          <w:sz w:val="24"/>
          <w:szCs w:val="24"/>
        </w:rPr>
        <w:t xml:space="preserve"> ACUERDO NÚMERO SEIS: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entre el diecisiete y veinticinco de diciembre del presente año se celebran las fiestas patronales en cantón El Jobo en honor a la Inmaculada Concepción, fechas en las cuales se desarrollan </w:t>
      </w:r>
      <w:r w:rsidRPr="00A42AAC">
        <w:rPr>
          <w:rFonts w:ascii="Times New Roman" w:hAnsi="Times New Roman" w:cs="Times New Roman"/>
          <w:sz w:val="24"/>
          <w:szCs w:val="24"/>
        </w:rPr>
        <w:lastRenderedPageBreak/>
        <w:t>diversas actividades de tipo cultural, religiosas, deportivas, artísticas, etc. Por lo que en base a las consideraciones expuestas este Concejo Municipal acuerda: A) aprobar contrapartida municipal para la celebración de las fiestas patronales de cantón El Jobo hasta la cantidad de un mil doscientos 00/100 dólares ($ 1, 200.00) para la celebración de las ferias, distribuidas de la siguiente manera: la cantidad de doscientos cincuenta 00/100 dólares ( $ 250.00 ) para la Iglesia Católica para las actividades religiosas y culturales; la cantidad de trescientos cincuenta 00/100 dólares ( $ 350.00 ) para el Club Deportivo Rojo y Negro, la cantidad de trescientos 00/100 dólares ( $ 300.00 ) para el C. D. Parma, para las actividades deportivas; la cantidad de trescientos 00/100 dólares ( $ 300.00 ) para el Comité de Festejos de Cantón El Jobo para las actividades recreativas;  B) delegar al Concejal de la Comunidad y la Unidad de Participación Ciudadana para la coordinación y planificación de los eventos en compañía de las organizaciones involucradas de la comunidad.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SIETE: </w:t>
      </w:r>
      <w:r w:rsidRPr="00A42AAC">
        <w:rPr>
          <w:rFonts w:ascii="Times New Roman" w:hAnsi="Times New Roman" w:cs="Times New Roman"/>
          <w:sz w:val="24"/>
          <w:szCs w:val="24"/>
        </w:rPr>
        <w:t xml:space="preserve">Vista la solicitud  presentada  por  la Federación de Futbol de los Equipos Juveniles e Infantiles de Cantón El Platanar, sobre  proporcionarles los trofeos para el desarrollo de un campeonato </w:t>
      </w:r>
      <w:proofErr w:type="spellStart"/>
      <w:r w:rsidRPr="00A42AAC">
        <w:rPr>
          <w:rFonts w:ascii="Times New Roman" w:hAnsi="Times New Roman" w:cs="Times New Roman"/>
          <w:sz w:val="24"/>
          <w:szCs w:val="24"/>
        </w:rPr>
        <w:t>Infanto</w:t>
      </w:r>
      <w:proofErr w:type="spellEnd"/>
      <w:r w:rsidRPr="00A42AAC">
        <w:rPr>
          <w:rFonts w:ascii="Times New Roman" w:hAnsi="Times New Roman" w:cs="Times New Roman"/>
          <w:sz w:val="24"/>
          <w:szCs w:val="24"/>
        </w:rPr>
        <w:t xml:space="preserve"> – Juvenil, en el cual participan dos categorías que se realizara el día 20 de diciembre del presente año, este Concejo Municipal consiente de las necesidades de fomentar las prácticas deportivas en el municipio y amparados en el Art. 4 numeral 4 del Código Municipal ACUERDA: A) aprobar la compra de diez trofeos, para la Federación de Futbol de los Equipos Juveniles e Infantiles de Cantón El Platanar, para la celebración del mencionado torneo; B) COMUNIQUESE.- </w:t>
      </w:r>
      <w:r w:rsidRPr="00A42AAC">
        <w:rPr>
          <w:rFonts w:ascii="Times New Roman" w:hAnsi="Times New Roman" w:cs="Times New Roman"/>
          <w:b/>
          <w:sz w:val="24"/>
          <w:szCs w:val="24"/>
        </w:rPr>
        <w:t xml:space="preserve">ACUERDO NÚMERO OCHO: </w:t>
      </w:r>
      <w:r w:rsidRPr="00A42AAC">
        <w:rPr>
          <w:rFonts w:ascii="Times New Roman" w:hAnsi="Times New Roman" w:cs="Times New Roman"/>
          <w:sz w:val="24"/>
          <w:szCs w:val="24"/>
        </w:rPr>
        <w:t xml:space="preserve">Ante la solicitud presentada por comunidad Católica  Reina de la Paz del sector 2 de Cantón Valle Alegre, sobre proporcionarles una contribución económica  para realizar una asamblea en el marco de la fiesta patronal del sector 2 de Cantón Valle Alegre que se realizara el día 25 de noviembre del corriente año, en la cual participaran niños, jóvenes y adultos de </w:t>
      </w:r>
      <w:r w:rsidRPr="00A42AAC">
        <w:rPr>
          <w:rFonts w:ascii="Times New Roman" w:hAnsi="Times New Roman" w:cs="Times New Roman"/>
          <w:sz w:val="24"/>
          <w:szCs w:val="24"/>
        </w:rPr>
        <w:lastRenderedPageBreak/>
        <w:t>la comunidad, este Concejo Municipal amparados en el Art. 4 numeral 4 del Código Municipal ACUERDA: A) aprobar la cantidad de doscientos  00/100 dólares ($ 200.00), para la comunidad Católica de Cantón Valle Alegre en coordinación con la Asociación de Desarrollo Comunal Nuevo Amanecer de Cantón Valle Alegre ( ADESCONA), para la celebración del evento; lo  que se comprobara como lo establece el Art. 86 del Código Municipal. COMUNIQUESE.-</w:t>
      </w:r>
      <w:r w:rsidRPr="00A42AAC">
        <w:rPr>
          <w:rFonts w:ascii="Times New Roman" w:hAnsi="Times New Roman" w:cs="Times New Roman"/>
          <w:b/>
          <w:sz w:val="24"/>
          <w:szCs w:val="24"/>
        </w:rPr>
        <w:t xml:space="preserve"> ACUERDO NÚMERO NUEVE</w:t>
      </w:r>
      <w:r w:rsidRPr="00A42AAC">
        <w:rPr>
          <w:rFonts w:ascii="Times New Roman" w:hAnsi="Times New Roman" w:cs="Times New Roman"/>
          <w:sz w:val="24"/>
          <w:szCs w:val="24"/>
        </w:rPr>
        <w:t xml:space="preserve">: En vista de la solicitud presentada por el Comité de la Prevención de la Violencia de Cantón El Platanar, en la cual solicitan una contribución económica en vista se han incorporado nuevos jóvenes en el grupo de danza y no cuenta con fondos suficientes para adquirir un traje de danza para que realicen sus actividades artísticas, este Concejo Municipal considerando que es necesario de fortalecer la juventud del municipio,  permitiendo la formación de valores y contribuir a la prevención de la violencia; por lo que este Concejo Municipal de conformidad al Art. 4 número numeral 4 del Código Municipal Acuerda: A) erogar la cantidad de doscientos cincuenta 00/100 dólares ( $ 250.00 ); para la adquisición de trajes de danza para el Comité de la Prevención de la Violencia de Cantón El Platanar; lo que se comprobara como lo establece el Art. 86 del Código Municipal; B) COMUNIQUESE.- </w:t>
      </w:r>
      <w:r w:rsidRPr="00A42AAC">
        <w:rPr>
          <w:rFonts w:ascii="Times New Roman" w:hAnsi="Times New Roman" w:cs="Times New Roman"/>
          <w:b/>
          <w:sz w:val="24"/>
          <w:szCs w:val="24"/>
        </w:rPr>
        <w:t xml:space="preserve">ACUERDO NUMERO DIEZ: </w:t>
      </w:r>
      <w:r w:rsidRPr="00A42AAC">
        <w:rPr>
          <w:rFonts w:ascii="Times New Roman" w:hAnsi="Times New Roman" w:cs="Times New Roman"/>
          <w:sz w:val="24"/>
          <w:szCs w:val="24"/>
        </w:rPr>
        <w:t xml:space="preserve">Vista la solicitud presentada por Asociación de Desarrollo Comunal Nuevos Orientales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de Cantón El Rodeo de esta ciudad, en la cual solicitan una contribución que consistente en un saco de abono para brindar mantenimiento a la grama de la cancha donde realizan sus prácticas y compromisos deportivos, en vista de no contar con recursos económicos para solventar esta dificultad, por lo que este Concejo Municipal  con el fin de velar por la buena marcha de la administración y la oportuna prestación de los servicios municipales y de conformidad al Art. 4 numeral 4 y Art. 30 numeral 14 del Código Municipal, ACUERDA: A) erogar la cantidad que corresponda para la compra de un saco de abono urea, para el mantenimiento de la grama de  </w:t>
      </w:r>
      <w:r w:rsidRPr="00A42AAC">
        <w:rPr>
          <w:rFonts w:ascii="Times New Roman" w:hAnsi="Times New Roman" w:cs="Times New Roman"/>
          <w:sz w:val="24"/>
          <w:szCs w:val="24"/>
        </w:rPr>
        <w:lastRenderedPageBreak/>
        <w:t xml:space="preserve">la Cancha de Cantón El Rodeo; B) COMUNIQUESE.- </w:t>
      </w:r>
      <w:r w:rsidRPr="00A42AAC">
        <w:rPr>
          <w:rFonts w:ascii="Times New Roman" w:hAnsi="Times New Roman" w:cs="Times New Roman"/>
          <w:b/>
          <w:sz w:val="24"/>
          <w:szCs w:val="24"/>
        </w:rPr>
        <w:t>ACUERDO NUMERO ONCE</w:t>
      </w:r>
      <w:r w:rsidRPr="00A42AAC">
        <w:rPr>
          <w:rFonts w:ascii="Times New Roman" w:eastAsia="Calibri" w:hAnsi="Times New Roman" w:cs="Times New Roman"/>
          <w:b/>
          <w:sz w:val="24"/>
          <w:szCs w:val="24"/>
        </w:rPr>
        <w:t>:</w:t>
      </w:r>
      <w:r w:rsidRPr="00A42AAC">
        <w:rPr>
          <w:rFonts w:ascii="Times New Roman" w:hAnsi="Times New Roman" w:cs="Times New Roman"/>
          <w:b/>
          <w:color w:val="000000"/>
          <w:sz w:val="24"/>
          <w:szCs w:val="24"/>
        </w:rPr>
        <w:t xml:space="preserve"> </w:t>
      </w:r>
      <w:r w:rsidRPr="00A42AAC">
        <w:rPr>
          <w:rFonts w:ascii="Times New Roman" w:hAnsi="Times New Roman" w:cs="Times New Roman"/>
          <w:iCs/>
          <w:sz w:val="24"/>
          <w:szCs w:val="24"/>
        </w:rPr>
        <w:t>V</w:t>
      </w:r>
      <w:r w:rsidRPr="00A42AAC">
        <w:rPr>
          <w:rFonts w:ascii="Times New Roman" w:hAnsi="Times New Roman" w:cs="Times New Roman"/>
          <w:bCs/>
          <w:sz w:val="24"/>
          <w:szCs w:val="24"/>
        </w:rPr>
        <w:t xml:space="preserve">istos los Estatutos </w:t>
      </w:r>
      <w:r w:rsidRPr="00A42AAC">
        <w:rPr>
          <w:rFonts w:ascii="Times New Roman" w:hAnsi="Times New Roman" w:cs="Times New Roman"/>
          <w:sz w:val="24"/>
          <w:szCs w:val="24"/>
        </w:rPr>
        <w:t xml:space="preserve">de la Asociación Comunal del Sistema de Agua Potable ¨San José La Fragua ¨ de Cantón La Fragua, Municipio de Moncagua, Departamento de San Miguel, </w:t>
      </w:r>
      <w:r w:rsidRPr="00A42AAC">
        <w:rPr>
          <w:rFonts w:ascii="Times New Roman" w:hAnsi="Times New Roman" w:cs="Times New Roman"/>
          <w:bCs/>
          <w:sz w:val="24"/>
          <w:szCs w:val="24"/>
        </w:rPr>
        <w:t xml:space="preserve">que consta de cincuenta artículos (50 Arts.) no encontrando en ellos ninguna disposición que contraríe al orden público ni las buenas costumbres, por lo que de conformidad a los Art. 30 Numeral 23 y 119 del Código Municipal, este Concejo Municipal ACUERDA: aprobar el proyecto  de Estatutos </w:t>
      </w:r>
      <w:r w:rsidRPr="00A42AAC">
        <w:rPr>
          <w:rFonts w:ascii="Times New Roman" w:hAnsi="Times New Roman" w:cs="Times New Roman"/>
          <w:sz w:val="24"/>
          <w:szCs w:val="24"/>
        </w:rPr>
        <w:t xml:space="preserve">de la Asociación Comunal del Sistema de Agua Potable ¨ San José La Fragua¨ ¨ACOSAPOSJFRA¨, de Cantón La Fragua, Municipio de Moncagua, Departamento de San Miguel, </w:t>
      </w:r>
      <w:r w:rsidRPr="00A42AAC">
        <w:rPr>
          <w:rFonts w:ascii="Times New Roman" w:hAnsi="Times New Roman" w:cs="Times New Roman"/>
          <w:bCs/>
          <w:sz w:val="24"/>
          <w:szCs w:val="24"/>
        </w:rPr>
        <w:t>compuestos de cincuenta Artículos y por consiguiente confiérale a dicha asociación el carácter de Persona Jurídica. Publíquese en el diario oficial. CERTIFIQUESE.-</w:t>
      </w:r>
      <w:r w:rsidRPr="00A42AAC">
        <w:rPr>
          <w:rFonts w:ascii="Times New Roman" w:hAnsi="Times New Roman" w:cs="Times New Roman"/>
          <w:b/>
          <w:sz w:val="24"/>
          <w:szCs w:val="24"/>
        </w:rPr>
        <w:t xml:space="preserve"> ACUERDO NÚMERO DOCE:</w:t>
      </w:r>
      <w:r w:rsidRPr="00A42AAC">
        <w:rPr>
          <w:rFonts w:ascii="Times New Roman" w:hAnsi="Times New Roman" w:cs="Times New Roman"/>
          <w:sz w:val="24"/>
          <w:szCs w:val="24"/>
        </w:rPr>
        <w:t xml:space="preserve"> El Concejo Municipal de conformidad al Art. 203 y 204 numeral 3 de la Constitución de la Republica, relacionado con el Art. 3 numeral 3, Art. 30 numerales 4 y 18 y Art. 63 numeral 13, del Código Municipal; ACUERDA: A) autorizar al Licenciado Sergio Antonio Solórzano Santos, Alcalde Municipal, para que firme la correspondiente escritura pública de posesión material ante el notario que estime conveniente, mediante la cual esta municipalidad otorga venta a favor de la Señora Sulma Esperanza Quintanilla de Guevara, de un inmueble situado en Barrio El Calvario de esta jurisdicción, de la capacidad de ciento cuarenta punto cuarenta y seis metros cuadrados, por la cantidad de un mil 00/100 dólares ( $ 1, 000.00 ); B) COMUNIQUESE.- </w:t>
      </w:r>
      <w:r w:rsidRPr="00A42AAC">
        <w:rPr>
          <w:rFonts w:ascii="Times New Roman" w:eastAsia="Calibri" w:hAnsi="Times New Roman" w:cs="Times New Roman"/>
          <w:b/>
          <w:sz w:val="24"/>
          <w:szCs w:val="24"/>
        </w:rPr>
        <w:t xml:space="preserve">ACUERDO </w:t>
      </w:r>
      <w:r w:rsidRPr="00A42AAC">
        <w:rPr>
          <w:rFonts w:ascii="Times New Roman" w:hAnsi="Times New Roman" w:cs="Times New Roman"/>
          <w:b/>
          <w:sz w:val="24"/>
          <w:szCs w:val="24"/>
        </w:rPr>
        <w:t>NÚMERO TRECE</w:t>
      </w:r>
      <w:r w:rsidRPr="00A42AAC">
        <w:rPr>
          <w:rFonts w:ascii="Times New Roman" w:eastAsia="Calibri" w:hAnsi="Times New Roman" w:cs="Times New Roman"/>
          <w:b/>
          <w:sz w:val="24"/>
          <w:szCs w:val="24"/>
        </w:rPr>
        <w:t xml:space="preserve">: </w:t>
      </w:r>
      <w:r w:rsidRPr="00A42AAC">
        <w:rPr>
          <w:rFonts w:ascii="Times New Roman" w:eastAsia="Calibri" w:hAnsi="Times New Roman" w:cs="Times New Roman"/>
          <w:sz w:val="24"/>
          <w:szCs w:val="24"/>
        </w:rPr>
        <w:t xml:space="preserve">Vista la solicitud presentada por la Asociación de Desarrollo Comunal ¨Nuevos Horizontes¨ de Cantón El Rodeo, en la cual solicitan se construya una cisterna para resguardar el agua para dar mantenimiento a la grama de la cancha municipal de la comunidad, este Concejo Municipal considerando que es importante mantener la cancha en óptimas condiciones por lo que es necesario facilitar los recursos necesarios a la comunidad </w:t>
      </w:r>
      <w:r w:rsidRPr="00A42AAC">
        <w:rPr>
          <w:rFonts w:ascii="Times New Roman" w:eastAsia="Calibri" w:hAnsi="Times New Roman" w:cs="Times New Roman"/>
          <w:sz w:val="24"/>
          <w:szCs w:val="24"/>
        </w:rPr>
        <w:lastRenderedPageBreak/>
        <w:t xml:space="preserve">para que en coordinación con la municipalidad puedan preservar en buenas condiciones este espacio recreativo  y consientes que el </w:t>
      </w:r>
      <w:r w:rsidRPr="00A42AAC">
        <w:rPr>
          <w:rFonts w:ascii="Times New Roman" w:hAnsi="Times New Roman" w:cs="Times New Roman"/>
          <w:iCs/>
          <w:sz w:val="24"/>
          <w:szCs w:val="24"/>
        </w:rPr>
        <w:t>apoyo el deporte es una medida de prevención de la violencia; por lo que de conformidad al Art. 4 numerales 4 y 25 y 31 numeral 5 del Código Municipal, ACUERDA: A) Aprobar el proyecto Construcción de una Cisterna en la Cancha Municipal de Cantón El Rodeo, Municipio de Moncagua</w:t>
      </w:r>
      <w:r w:rsidRPr="00A42AAC">
        <w:rPr>
          <w:rFonts w:ascii="Times New Roman" w:hAnsi="Times New Roman" w:cs="Times New Roman"/>
          <w:sz w:val="24"/>
          <w:szCs w:val="24"/>
        </w:rPr>
        <w:t>; B) autorizar al encargado de la UACI la elaboración del presupuesto</w:t>
      </w:r>
      <w:r w:rsidRPr="00A42AAC">
        <w:rPr>
          <w:rFonts w:ascii="Times New Roman" w:eastAsia="Calibri" w:hAnsi="Times New Roman" w:cs="Times New Roman"/>
          <w:sz w:val="24"/>
          <w:szCs w:val="24"/>
        </w:rPr>
        <w:t>; B) COMUNIQUESE.-</w:t>
      </w:r>
      <w:r w:rsidRPr="00A42AAC">
        <w:rPr>
          <w:rFonts w:ascii="Times New Roman" w:hAnsi="Times New Roman" w:cs="Times New Roman"/>
          <w:b/>
          <w:sz w:val="24"/>
          <w:szCs w:val="24"/>
        </w:rPr>
        <w:t>ACUERDO NÚMERO CATORCE:</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El Concejo Municipal, CONSIDERANDO</w:t>
      </w:r>
      <w:r w:rsidRPr="00A42AAC">
        <w:rPr>
          <w:rFonts w:ascii="Times New Roman" w:hAnsi="Times New Roman" w:cs="Times New Roman"/>
          <w:iCs/>
          <w:sz w:val="24"/>
          <w:szCs w:val="24"/>
        </w:rPr>
        <w:t xml:space="preserve">: I. </w:t>
      </w:r>
      <w:r w:rsidRPr="00A42AAC">
        <w:rPr>
          <w:rFonts w:ascii="Times New Roman" w:hAnsi="Times New Roman" w:cs="Times New Roman"/>
          <w:sz w:val="24"/>
          <w:szCs w:val="24"/>
        </w:rPr>
        <w:t xml:space="preserve">Que los recursos provenientes del </w:t>
      </w:r>
      <w:proofErr w:type="gramStart"/>
      <w:r w:rsidRPr="00A42AAC">
        <w:rPr>
          <w:rFonts w:ascii="Times New Roman" w:hAnsi="Times New Roman" w:cs="Times New Roman"/>
          <w:sz w:val="24"/>
          <w:szCs w:val="24"/>
        </w:rPr>
        <w:t>Estado  denominado</w:t>
      </w:r>
      <w:proofErr w:type="gramEnd"/>
      <w:r w:rsidRPr="00A42AAC">
        <w:rPr>
          <w:rFonts w:ascii="Times New Roman" w:hAnsi="Times New Roman" w:cs="Times New Roman"/>
          <w:sz w:val="24"/>
          <w:szCs w:val="24"/>
        </w:rPr>
        <w:t xml:space="preserve">  Fondo  para  el  Desarrollo  Económico y Social  de los  municipios  “ FODES ”  deberán  aplicarse  prioritariamente  en  servicios y obras de infraestructura en las áreas rurales y urbanas, y en proyectos dirigidos a incentivar</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las actividades económicas, sociales,… del municipio. II. Que el Art. 4 numeral 4 del Código Municipal establece como una competencia del municipio la promoción de la educación, la cultura, el deporte, la recreación, las ciencias y las artes. III. </w:t>
      </w:r>
      <w:r w:rsidRPr="00A42AAC">
        <w:rPr>
          <w:rFonts w:ascii="Times New Roman" w:hAnsi="Times New Roman" w:cs="Times New Roman"/>
          <w:iCs/>
          <w:sz w:val="24"/>
          <w:szCs w:val="24"/>
        </w:rPr>
        <w:t xml:space="preserve">Que este Concejo Municipal ha valorado invertir en programas sociales en beneficio de los habitantes del municipio, mediante la ejecución de acciones encaminadas al fortalecimiento de los jóvenes de nuestro </w:t>
      </w:r>
      <w:proofErr w:type="gramStart"/>
      <w:r w:rsidRPr="00A42AAC">
        <w:rPr>
          <w:rFonts w:ascii="Times New Roman" w:hAnsi="Times New Roman" w:cs="Times New Roman"/>
          <w:iCs/>
          <w:sz w:val="24"/>
          <w:szCs w:val="24"/>
        </w:rPr>
        <w:t>municipio,  apoyando</w:t>
      </w:r>
      <w:proofErr w:type="gramEnd"/>
      <w:r w:rsidRPr="00A42AAC">
        <w:rPr>
          <w:rFonts w:ascii="Times New Roman" w:hAnsi="Times New Roman" w:cs="Times New Roman"/>
          <w:iCs/>
          <w:sz w:val="24"/>
          <w:szCs w:val="24"/>
        </w:rPr>
        <w:t xml:space="preserve"> el deporte como medida de prevención de la violencia a través de la dinamización de estos programas</w:t>
      </w:r>
      <w:r w:rsidRPr="00A42AAC">
        <w:rPr>
          <w:rFonts w:ascii="Times New Roman" w:hAnsi="Times New Roman" w:cs="Times New Roman"/>
          <w:sz w:val="24"/>
          <w:szCs w:val="24"/>
        </w:rPr>
        <w:t>. Por tanto este Concejo Municipal en uso de sus facultades legales conferidas en el Código Municipal, la Ley de Creación del Fondo para el Desarrollo Económico y Social, y tomando en cuenta la necesidad de inversión en capital humano, ACUERDA: A) aprobar la ejecución del proyecto Prevención de la Violencia a Través del  Fomento al Deporte en el Municipio de Moncagua Año 2014;  B) Autorizar a la UACI a efecto que elabore el presupuesto del programa; C) COMUNIQUESE.</w:t>
      </w:r>
      <w:r w:rsidRPr="00A42AAC">
        <w:rPr>
          <w:rFonts w:ascii="Times New Roman" w:hAnsi="Times New Roman" w:cs="Times New Roman"/>
          <w:b/>
          <w:sz w:val="24"/>
          <w:szCs w:val="24"/>
        </w:rPr>
        <w:t xml:space="preserve">- ACUERDO NUMERO QUINCE: </w:t>
      </w:r>
      <w:r w:rsidRPr="00A42AAC">
        <w:rPr>
          <w:rFonts w:ascii="Times New Roman" w:hAnsi="Times New Roman" w:cs="Times New Roman"/>
          <w:sz w:val="24"/>
          <w:szCs w:val="24"/>
        </w:rPr>
        <w:t xml:space="preserve">El Concejo Municipal ACUERDA: A) Nombrar como Promotor Social en la Unidad de Participación Ciudadana al Sr. José Rubén Ortiz Guevara devengando un salario de ciento </w:t>
      </w:r>
      <w:r w:rsidRPr="00A42AAC">
        <w:rPr>
          <w:rFonts w:ascii="Times New Roman" w:hAnsi="Times New Roman" w:cs="Times New Roman"/>
          <w:sz w:val="24"/>
          <w:szCs w:val="24"/>
        </w:rPr>
        <w:lastRenderedPageBreak/>
        <w:t xml:space="preserve">veinticinco 00/100 dólares ( $ 125.00 ) quincenales, pudiendo laborar de manera mensual de ser requerido cancelando el salario de doscientos cincuenta 00/100 dólares 00/100 ( $ 250.00 ) según lo laborado; B) COMUNIQUESE.- </w:t>
      </w:r>
      <w:r w:rsidRPr="00A42AAC">
        <w:rPr>
          <w:rFonts w:ascii="Times New Roman" w:hAnsi="Times New Roman" w:cs="Times New Roman"/>
          <w:b/>
          <w:sz w:val="24"/>
          <w:szCs w:val="24"/>
        </w:rPr>
        <w:t xml:space="preserve">ACUERDO NÚMERO DIECISEIS: </w:t>
      </w:r>
      <w:r w:rsidRPr="00A42AAC">
        <w:rPr>
          <w:rFonts w:ascii="Times New Roman" w:hAnsi="Times New Roman" w:cs="Times New Roman"/>
          <w:sz w:val="24"/>
          <w:szCs w:val="24"/>
        </w:rPr>
        <w:t xml:space="preserve">En el marco de la celebración de las fiestas patronales de esta ciudad, el Concejo Municipal ACUERDA: A) invitar a participar en el concurso para la contratación de los servicios artísticos de jaripeos taurinos durante el desarrollo de las fiestas patronales, a las sociedades siguientes: Empresa de Jaripeo Bonilla propiedad del Sr. Rubén Francisco Bonilla, Empresa de Jaripeo Quinteros propiedad del Sr. Mario Alberto Quinteros y </w:t>
      </w:r>
      <w:r w:rsidRPr="00093051">
        <w:rPr>
          <w:rFonts w:ascii="Times New Roman" w:hAnsi="Times New Roman"/>
          <w:sz w:val="24"/>
          <w:szCs w:val="24"/>
        </w:rPr>
        <w:t>Jaripeos Zavala Díaz propiedad del Sr. Porfirio Zavala Díaz</w:t>
      </w:r>
      <w:r>
        <w:rPr>
          <w:rFonts w:ascii="Times New Roman" w:hAnsi="Times New Roman" w:cs="Times New Roman"/>
          <w:sz w:val="24"/>
          <w:szCs w:val="24"/>
        </w:rPr>
        <w:t>; B)</w:t>
      </w:r>
      <w:r w:rsidRPr="00A42AAC">
        <w:rPr>
          <w:rFonts w:ascii="Times New Roman" w:hAnsi="Times New Roman" w:cs="Times New Roman"/>
          <w:sz w:val="24"/>
          <w:szCs w:val="24"/>
        </w:rPr>
        <w:t xml:space="preserve"> COMUNIQUESE.-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 xml:space="preserve"> En el marco de las festividades patronales en honor a la virgen de Candelaria y en vista del desarrollo de actividades culturales, desfiles de correos, preparación de candidatas, presentación candidatas a reina de las fiestas patronales, elección y coronación de la reina de las fiestas patronales, este Concejo Municipal ACUERDA: A) contratar al Sr. Juan Carlos Trejo Cruz, como coordinador de los mencionados eventos por la cantidad de seiscientos 00/100 dólares ( $ 600.00 ), para su realización; B) Comuníquese.-</w:t>
      </w:r>
      <w:r w:rsidRPr="00A42AAC">
        <w:rPr>
          <w:rFonts w:ascii="Times New Roman" w:hAnsi="Times New Roman" w:cs="Times New Roman"/>
          <w:b/>
          <w:sz w:val="24"/>
          <w:szCs w:val="24"/>
        </w:rPr>
        <w:t xml:space="preserve"> ACUERDO NÚMERO DIECIOCHO: </w:t>
      </w:r>
      <w:r w:rsidRPr="00A42AAC">
        <w:rPr>
          <w:rFonts w:ascii="Times New Roman" w:hAnsi="Times New Roman" w:cs="Times New Roman"/>
          <w:sz w:val="24"/>
          <w:szCs w:val="24"/>
        </w:rPr>
        <w:t>En vista que se ha realizado limpieza, poda de árboles y quema de maleza en el cementerio municipal del área urbana, con el fin de velar por la buena marcha de la administración y la oportuna prestación de los servicios municipales, por lo que este Concejo Municipal de conformidad al Art. 4 numeral 25 y 31 numeral 5, ACUERDA: A) erogar hasta la cantidad de ciento veinticinco 00/100 ( $ 125.00 ), para pago de transporte por desalojo de la basura del cementerio municipal del área urbana; B) COMUNIQUESE a</w:t>
      </w:r>
      <w:r>
        <w:rPr>
          <w:rFonts w:ascii="Times New Roman" w:hAnsi="Times New Roman" w:cs="Times New Roman"/>
          <w:sz w:val="24"/>
          <w:szCs w:val="24"/>
        </w:rPr>
        <w:t xml:space="preserve"> la UACI para su adquisición.- </w:t>
      </w:r>
      <w:r w:rsidRPr="00A42AAC">
        <w:rPr>
          <w:rFonts w:ascii="Times New Roman" w:hAnsi="Times New Roman" w:cs="Times New Roman"/>
          <w:b/>
          <w:sz w:val="24"/>
          <w:szCs w:val="24"/>
        </w:rPr>
        <w:t xml:space="preserve">ACUERDO NÚMERO DIECINUEVE: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el pick-up de la municipalidad placa N 15216 y la pipa municipal </w:t>
      </w:r>
      <w:r w:rsidRPr="00A42AAC">
        <w:rPr>
          <w:rFonts w:ascii="Times New Roman" w:hAnsi="Times New Roman" w:cs="Times New Roman"/>
          <w:sz w:val="24"/>
          <w:szCs w:val="24"/>
        </w:rPr>
        <w:lastRenderedPageBreak/>
        <w:t>presenta problemas para su funcionamiento, por lo que es necesario brindarle mantenimiento y comprar los repuestos necesarios para su reparación; este Concejo Municipal de conformidad al Art. 30 numeral 14 y Art. 4 numeral 25 y 31 numeral 5, del Código Municipal, ACUERDA: A) autorizar la compra de repuestos y pago de mano de obra del pick-up de la municipalidad placa N 15216 y la pipa municipal hasta por un monto de cuatrocientos 00/100 dólares ( $ 400.00 ); B) financiar con los fondos FODES 75%; C) COMUNIQUESE.-</w:t>
      </w:r>
      <w:r w:rsidRPr="00A42AAC">
        <w:rPr>
          <w:rFonts w:ascii="Times New Roman" w:hAnsi="Times New Roman" w:cs="Times New Roman"/>
          <w:b/>
          <w:sz w:val="24"/>
          <w:szCs w:val="24"/>
        </w:rPr>
        <w:t xml:space="preserve"> 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VEINTE: </w:t>
      </w:r>
      <w:r w:rsidRPr="00A42AAC">
        <w:rPr>
          <w:rFonts w:ascii="Times New Roman" w:eastAsia="Arial Unicode MS" w:hAnsi="Times New Roman" w:cs="Times New Roman"/>
          <w:sz w:val="24"/>
          <w:szCs w:val="24"/>
        </w:rPr>
        <w:t>En vista que se ha realizado por parte de la comisión respectiva la evaluación de ofertas para la ejecución del proyecto Mantenimiento de Calles no Pavimentadas del Área Urbana en el Municipio de Moncagua, Departamento San Miguel, este Concejo Municipal ACUERDA: A) adjudicar la ejecución del proyecto a EDIME S. A. de C. V., por un monto de once mil novecientos cincuenta 00/100 dólares ( $ 11,950.00 ); B) adjudicar  la supervisión del proyecto a COCIVE  S. A. de C. V., por un monto de setecientos cincuenta   00/100 dólares ( $ 750.00 ); C) COMUNIQUESE.-</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VEINTIUNO: </w:t>
      </w:r>
      <w:r w:rsidRPr="00A42AAC">
        <w:rPr>
          <w:rFonts w:ascii="Times New Roman" w:eastAsia="Arial Unicode MS" w:hAnsi="Times New Roman" w:cs="Times New Roman"/>
          <w:sz w:val="24"/>
          <w:szCs w:val="24"/>
        </w:rPr>
        <w:t xml:space="preserve">En vista que se ha realizado por parte de la comisión respectiva la evaluación de ofertas para la ejecución del proyecto Conformación de Cancha El 11 Fuerte, Cantón Valle Alegre, Municipio de Moncagua, este Concejo Municipal ACUERDA: A) adjudicar la ejecución del proyecto a Terracería Grande S. A. de C. V., por un monto de ocho mil setecientos noventa 00/100 dólares ( $ 8,790.00 ); B) adjudicar  la supervisión del proyecto a </w:t>
      </w:r>
      <w:proofErr w:type="spellStart"/>
      <w:r w:rsidRPr="00A42AAC">
        <w:rPr>
          <w:rFonts w:ascii="Times New Roman" w:eastAsia="Arial Unicode MS" w:hAnsi="Times New Roman" w:cs="Times New Roman"/>
          <w:sz w:val="24"/>
          <w:szCs w:val="24"/>
        </w:rPr>
        <w:t>Inverconstrum</w:t>
      </w:r>
      <w:proofErr w:type="spellEnd"/>
      <w:r w:rsidRPr="00A42AAC">
        <w:rPr>
          <w:rFonts w:ascii="Times New Roman" w:eastAsia="Arial Unicode MS" w:hAnsi="Times New Roman" w:cs="Times New Roman"/>
          <w:sz w:val="24"/>
          <w:szCs w:val="24"/>
        </w:rPr>
        <w:t xml:space="preserve"> S. A. de C. V., por un monto de cuatrocientos sesenta y tres 75/100 dólares ( $ 463.75 ); C) COMUNIQUESE.- </w:t>
      </w:r>
      <w:r w:rsidRPr="00A42AAC">
        <w:rPr>
          <w:rFonts w:ascii="Times New Roman" w:hAnsi="Times New Roman" w:cs="Times New Roman"/>
          <w:b/>
          <w:sz w:val="24"/>
          <w:szCs w:val="24"/>
        </w:rPr>
        <w:t xml:space="preserve">ACUERDO NÚMERO VEINTIDOS: </w:t>
      </w:r>
      <w:r w:rsidRPr="00A42AAC">
        <w:rPr>
          <w:rFonts w:ascii="Times New Roman" w:hAnsi="Times New Roman" w:cs="Times New Roman"/>
          <w:sz w:val="24"/>
          <w:szCs w:val="24"/>
        </w:rPr>
        <w:t xml:space="preserve">En vista que se ha realizado limpieza, poda de árboles y quema de maleza en el cementerio municipal del área urbana, con el fin de velar por la buena marcha de la administración y la oportuna prestación de los servicios municipales, por lo que este Concejo Municipal de conformidad al Art. 4 numeral 25 y 31 numeral 5, ACUERDA: A) erogar hasta la cantidad de ciento </w:t>
      </w:r>
      <w:r w:rsidRPr="00A42AAC">
        <w:rPr>
          <w:rFonts w:ascii="Times New Roman" w:hAnsi="Times New Roman" w:cs="Times New Roman"/>
          <w:sz w:val="24"/>
          <w:szCs w:val="24"/>
        </w:rPr>
        <w:lastRenderedPageBreak/>
        <w:t xml:space="preserve">veinticinco 00/100 ( $ 125.00 ), para pago de transporte por desalojo de la basura del cementerio municipal del área urbana; B) COMUNIQUESE a la UACI para su adquisición.-  </w:t>
      </w:r>
      <w:r w:rsidRPr="00A42AAC">
        <w:rPr>
          <w:rFonts w:ascii="Times New Roman" w:hAnsi="Times New Roman" w:cs="Times New Roman"/>
          <w:b/>
          <w:sz w:val="24"/>
          <w:szCs w:val="24"/>
        </w:rPr>
        <w:t xml:space="preserve">ACUERDO NÚMERO VEINTITRES: </w:t>
      </w:r>
      <w:r w:rsidRPr="00A42AAC">
        <w:rPr>
          <w:rFonts w:ascii="Times New Roman" w:hAnsi="Times New Roman" w:cs="Times New Roman"/>
          <w:sz w:val="24"/>
          <w:szCs w:val="24"/>
        </w:rPr>
        <w:t>Con el fin de velar por la buena marcha de la administración y la oportuna prestación de los servicios municipales y en vista que el pick-up de la municipalidad placa N 15216 y la pipa municipal presenta problemas para su funcionamiento, por lo que es necesario brindarle mantenimiento y comprar los repuestos necesarios para su reparación; este Concejo Municipal de conformidad al Art. 30 numeral 14 y Art. 4 numeral 25 y 31 numeral 5, del Código Municipal, ACUERDA: A) autorizar la compra de repuestos y pago de mano de obra del pick-up de la municipalidad placa N 15216 y la pipa municipal; B) Comuníquese a la UACI para su adquisición.-</w:t>
      </w:r>
      <w:r w:rsidRPr="00A42AAC">
        <w:rPr>
          <w:rFonts w:ascii="Times New Roman" w:hAnsi="Times New Roman" w:cs="Times New Roman"/>
          <w:b/>
          <w:sz w:val="24"/>
          <w:szCs w:val="24"/>
        </w:rPr>
        <w:t xml:space="preserve"> ACUERDO NÚMERO VEINTICUATRO: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lo que corresponda para la compra de papelería y un archivador a utilizarse en la municipalidad; 2</w:t>
      </w:r>
      <w:r w:rsidRPr="005F0EF3">
        <w:rPr>
          <w:rFonts w:ascii="Times New Roman" w:hAnsi="Times New Roman" w:cs="Times New Roman"/>
          <w:sz w:val="24"/>
          <w:szCs w:val="24"/>
        </w:rPr>
        <w:t>.- Erogar hasta un monto doscientos veinticinco 00/100 dólares para la adquisición de agua para consumo de empleados y usuarios de la municipalidad; 3.- Erogar hasta un monto de doscientos veinticinco 00/100 dólares para suministro de agua para consumo institucional; 4.-  Erogar hasta un monto de trescientos veinticinco 00/100 dólares para suministro de café para consumo institucional;</w:t>
      </w:r>
      <w:r>
        <w:rPr>
          <w:rFonts w:ascii="Times New Roman" w:hAnsi="Times New Roman" w:cs="Times New Roman"/>
          <w:color w:val="FF0000"/>
          <w:sz w:val="24"/>
          <w:szCs w:val="24"/>
        </w:rPr>
        <w:t xml:space="preserve"> </w:t>
      </w:r>
      <w:r w:rsidRPr="00557380">
        <w:rPr>
          <w:rFonts w:ascii="Times New Roman" w:hAnsi="Times New Roman"/>
          <w:sz w:val="23"/>
          <w:szCs w:val="23"/>
        </w:rPr>
        <w:t>todo lo que se comprobara como lo establece el Art. 86 del Código Municipal.-</w:t>
      </w:r>
      <w:r>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ACUERDO NÚMERO VEINTICINCO:</w:t>
      </w:r>
      <w:r w:rsidRPr="00A42AAC">
        <w:rPr>
          <w:rFonts w:ascii="Times New Roman" w:hAnsi="Times New Roman" w:cs="Times New Roman"/>
          <w:sz w:val="24"/>
          <w:szCs w:val="24"/>
        </w:rPr>
        <w:t xml:space="preserve"> En vista que las llantas de la ambulancia municipal, se encuentran en mal estado y no pueden realizar  de manera eficiente las actividades que se le asignan, por lo que es necesario la adquisición de dos llantas para salvaguardar la seguridad del personal de la municipalidad y de los usuarios,  asimismo </w:t>
      </w:r>
      <w:r w:rsidRPr="00A42AAC">
        <w:rPr>
          <w:rFonts w:ascii="Times New Roman" w:hAnsi="Times New Roman" w:cs="Times New Roman"/>
          <w:sz w:val="24"/>
          <w:szCs w:val="24"/>
        </w:rPr>
        <w:lastRenderedPageBreak/>
        <w:t xml:space="preserve">desarrollar con eficiencia las diligencias encomendadas, este Concejo Municipal con base al Art. 4 numeral 5 y 25 , 30 numeral 14 y 31 numeral 5 del Código Municipal ACUERDA: A) autorizar se adquieran cuatro llantas hasta por un monto de cuatrocientos ochenta 00/100 dólares ( $ 480.00 ), así mismo autorizar la compra de dos baterías para los vehículos municipales; B) autorizar al encargado de la UACI su adquisición siguiendo los procedimientos legales pertinentes; C) COMUNIQUESE.- </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ACUERDO NÚMERO VIENTISEIS: </w:t>
      </w:r>
      <w:r w:rsidRPr="00A42AAC">
        <w:rPr>
          <w:rFonts w:ascii="Times New Roman" w:hAnsi="Times New Roman" w:cs="Times New Roman"/>
          <w:sz w:val="24"/>
          <w:szCs w:val="24"/>
        </w:rPr>
        <w:t xml:space="preserve">Ante las celebraciones de las festividades navideñas se hace necesario la ornamentación del árbol navideño del Parque Central, con luces y adornos, de igual manera la Alcaldía Municipal por lo que este Concejo Municipal de conformidad al Art. 4 numeral 4 del Código Municipal;  Acuerda: A) Erogar hasta la cantidad de seiscientos 00/100  ( $ 600.00 ) para la compra de insumos, luces y adornos, para la ornamentación del árbol artificial y otros análogos; B) COMUNIQUESE.- </w:t>
      </w:r>
      <w:r w:rsidRPr="00A42AAC">
        <w:rPr>
          <w:rFonts w:ascii="Times New Roman" w:hAnsi="Times New Roman" w:cs="Times New Roman"/>
          <w:b/>
          <w:sz w:val="24"/>
          <w:szCs w:val="24"/>
        </w:rPr>
        <w:t xml:space="preserve">ACUERDO NÚMERO VEINTISIETE: </w:t>
      </w:r>
      <w:r w:rsidRPr="00A42AAC">
        <w:rPr>
          <w:rFonts w:ascii="Times New Roman" w:hAnsi="Times New Roman" w:cs="Times New Roman"/>
          <w:sz w:val="24"/>
          <w:szCs w:val="24"/>
        </w:rPr>
        <w:t xml:space="preserve">El Concejo Municipal Acuerda: A) Contratar al Sr. José Leonel Guevara Campos, al cargo de Encargado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Municipal; B) Devengando un salario mensual de doscientos cincuenta 00/100 dólares ( $ 250.00 ); C) COMUNIQUESE.- </w:t>
      </w:r>
      <w:r w:rsidRPr="00A42AAC">
        <w:rPr>
          <w:rFonts w:ascii="Times New Roman" w:hAnsi="Times New Roman" w:cs="Times New Roman"/>
          <w:b/>
          <w:sz w:val="24"/>
          <w:szCs w:val="24"/>
        </w:rPr>
        <w:t>ACUERDO NÚMERO VEINTIOCHO:</w:t>
      </w:r>
      <w:r w:rsidRPr="00605A11">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encargado de la UACI presenta a este Concejo Municipal el presupuesto elaborado para la ejecución del proyecto Construcción de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en Caserío El Astillero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Municipio de Moncagua, por lo que este Concejo Municipal, ACUERDA: A) aprobar el presupuesto elaborado por la UACI para el desarrollo del proyecto el cual asciende a la cantidad de cinco mil once 77/100 dólares ( $ 5, 011.77 ); B) desarrollar la fase de ejecución del proyecto por libre gestión; C) financiar con el Fondo para el Desarrollo Económico y Social FODES; D) COMUNIQUESE.-</w:t>
      </w:r>
      <w:r>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 ACUERDO NÚMERO VEINTINUEVE: </w:t>
      </w:r>
      <w:r w:rsidRPr="00A42AAC">
        <w:rPr>
          <w:rFonts w:ascii="Times New Roman" w:hAnsi="Times New Roman" w:cs="Times New Roman"/>
          <w:sz w:val="24"/>
          <w:szCs w:val="24"/>
        </w:rPr>
        <w:t xml:space="preserve">El Concejo Municipal de la Ciudad de Moncagua, Departamento de San Miguel, considerando, que como parte de las políticas y prácticas de personal, principalmente </w:t>
      </w:r>
      <w:r w:rsidRPr="00A42AAC">
        <w:rPr>
          <w:rFonts w:ascii="Times New Roman" w:hAnsi="Times New Roman" w:cs="Times New Roman"/>
          <w:sz w:val="24"/>
          <w:szCs w:val="24"/>
        </w:rPr>
        <w:lastRenderedPageBreak/>
        <w:t>las que se refieren a contratación,  evaluación y rotación de personal se realizaran  contrataciones a base de selecciones adecuadas, evaluaciones objetivas y traslados entre los principales cargos, con el fin fortalecer en beneficio institucional, el recurso humano, y adecuar las capacidades individuales a las exigencias de los servicios, por lo que este Concejo Municipal ACUERDA: hacer readecuaciones de personal de la manera siguiente: A) nombrar Jefe de Promoción al Sr.</w:t>
      </w:r>
      <w:r w:rsidRPr="00A42AAC">
        <w:rPr>
          <w:rFonts w:ascii="Times New Roman" w:eastAsia="Times New Roman" w:hAnsi="Times New Roman" w:cs="Times New Roman"/>
          <w:sz w:val="24"/>
          <w:szCs w:val="24"/>
          <w:lang w:eastAsia="es-ES"/>
        </w:rPr>
        <w:t xml:space="preserve"> Otoniel Rivas Quintanilla </w:t>
      </w:r>
      <w:r w:rsidRPr="00A42AAC">
        <w:rPr>
          <w:rFonts w:ascii="Times New Roman" w:hAnsi="Times New Roman" w:cs="Times New Roman"/>
          <w:sz w:val="24"/>
          <w:szCs w:val="24"/>
        </w:rPr>
        <w:t xml:space="preserve"> Promotores  Sociales  a los Sres. Víctor Manuel Berrios y Rudy Elmer Navarrete; B) nombrar al cargo de Jefe del Cuerpo de Agentes Municipales al Sr. Juan Pablo Sorto Vásquez  devengando un salario mensual cuatrocientos 00/100 dólares y Sub Jefe del Cuerpo de Agentes Municipales al Sr. </w:t>
      </w:r>
      <w:r w:rsidRPr="00A42AAC">
        <w:rPr>
          <w:rFonts w:ascii="Times New Roman" w:hAnsi="Times New Roman" w:cs="Times New Roman"/>
          <w:iCs/>
          <w:sz w:val="24"/>
          <w:szCs w:val="24"/>
        </w:rPr>
        <w:t>José Arquímedes Benavides Vásquez</w:t>
      </w:r>
      <w:r w:rsidRPr="00A42AAC">
        <w:rPr>
          <w:rFonts w:ascii="Times New Roman" w:hAnsi="Times New Roman" w:cs="Times New Roman"/>
          <w:sz w:val="24"/>
          <w:szCs w:val="24"/>
        </w:rPr>
        <w:t>; C</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 xml:space="preserve">Comuníquese.- </w:t>
      </w:r>
      <w:r w:rsidRPr="00A42AAC">
        <w:rPr>
          <w:rFonts w:ascii="Times New Roman" w:hAnsi="Times New Roman" w:cs="Times New Roman"/>
          <w:b/>
          <w:sz w:val="24"/>
          <w:szCs w:val="24"/>
        </w:rPr>
        <w:t xml:space="preserve">ACUERDO NÚMERO TREINTA: </w:t>
      </w:r>
      <w:r w:rsidRPr="00A42AAC">
        <w:rPr>
          <w:rFonts w:ascii="Times New Roman" w:hAnsi="Times New Roman" w:cs="Times New Roman"/>
          <w:sz w:val="24"/>
          <w:szCs w:val="24"/>
        </w:rPr>
        <w:t xml:space="preserve">El Concejo Municipal considerando que el Sr. Guillermo Villalta García, a partir del uno de diciembre de dos mil catorce no continuará en el cargo de Jefe de la Unidad de Promoción Social; por lo consiguiente ACUERDA: A) que el Sr, Guillermo Villalta García, desempeñe la función de Promotor Social a partir del uno de diciembre de dos mil catorce, devengando un salario mensual de cuatrocientos cincuenta 00/100 dólares ( $ 450.00 ); B) COMUNQUESE.-  </w:t>
      </w:r>
      <w:r w:rsidRPr="00A42AAC">
        <w:rPr>
          <w:rFonts w:ascii="Times New Roman" w:hAnsi="Times New Roman" w:cs="Times New Roman"/>
          <w:b/>
          <w:sz w:val="24"/>
          <w:szCs w:val="24"/>
        </w:rPr>
        <w:t xml:space="preserve">ACUERDO NÚMERO TREINTA Y UNO: </w:t>
      </w:r>
      <w:r w:rsidRPr="00A42AAC">
        <w:rPr>
          <w:rFonts w:ascii="Times New Roman" w:hAnsi="Times New Roman" w:cs="Times New Roman"/>
          <w:sz w:val="24"/>
          <w:szCs w:val="24"/>
        </w:rPr>
        <w:t>El Concejo Municipal, CONSIDERANDO</w:t>
      </w:r>
      <w:r w:rsidRPr="00A42AAC">
        <w:rPr>
          <w:rFonts w:ascii="Times New Roman" w:hAnsi="Times New Roman" w:cs="Times New Roman"/>
          <w:iCs/>
          <w:sz w:val="24"/>
          <w:szCs w:val="24"/>
        </w:rPr>
        <w:t xml:space="preserve">: I. </w:t>
      </w:r>
      <w:r w:rsidRPr="00A42AAC">
        <w:rPr>
          <w:rFonts w:ascii="Times New Roman" w:hAnsi="Times New Roman" w:cs="Times New Roman"/>
          <w:sz w:val="24"/>
          <w:szCs w:val="24"/>
        </w:rPr>
        <w:t xml:space="preserve">Que los recursos provenientes del </w:t>
      </w:r>
      <w:proofErr w:type="gramStart"/>
      <w:r w:rsidRPr="00A42AAC">
        <w:rPr>
          <w:rFonts w:ascii="Times New Roman" w:hAnsi="Times New Roman" w:cs="Times New Roman"/>
          <w:sz w:val="24"/>
          <w:szCs w:val="24"/>
        </w:rPr>
        <w:t>Estado  denominado</w:t>
      </w:r>
      <w:proofErr w:type="gramEnd"/>
      <w:r w:rsidRPr="00A42AAC">
        <w:rPr>
          <w:rFonts w:ascii="Times New Roman" w:hAnsi="Times New Roman" w:cs="Times New Roman"/>
          <w:sz w:val="24"/>
          <w:szCs w:val="24"/>
        </w:rPr>
        <w:t xml:space="preserve">  Fondo  para  el  Desarrollo  Económico y Social  de los  municipios  “ FODES ”  deberán  aplicarse  prioritariamente  en  servicios y obras de infraestructura en las áreas rurales y urbanas, y en proyectos dirigidos a incentivar</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las actividades económicas, sociales,… del municipio. II. Que el Art. 4 numeral 4 del Código Municipal establece como una competencia del municipio la promoción de la educación, la cultura, el deporte, la recreación, las ciencias y las artes. III. </w:t>
      </w:r>
      <w:r w:rsidRPr="00A42AAC">
        <w:rPr>
          <w:rFonts w:ascii="Times New Roman" w:hAnsi="Times New Roman" w:cs="Times New Roman"/>
          <w:iCs/>
          <w:sz w:val="24"/>
          <w:szCs w:val="24"/>
        </w:rPr>
        <w:t xml:space="preserve">Que es prioridad de este Concejo Municipal incentivar el desarrollo educativo de los habitantes del municipio, mediante la ejecución de acciones encaminadas a apoyar el acceso </w:t>
      </w:r>
      <w:r w:rsidRPr="00A42AAC">
        <w:rPr>
          <w:rFonts w:ascii="Times New Roman" w:hAnsi="Times New Roman" w:cs="Times New Roman"/>
          <w:iCs/>
          <w:sz w:val="24"/>
          <w:szCs w:val="24"/>
        </w:rPr>
        <w:lastRenderedPageBreak/>
        <w:t>a las personas que tengan un alto rendimiento académico y de escasos recursos económicos para que puedan continuar con sus estudios; de tal forma que el recurso humano del municipio tenga las condiciones necesarias para una educación integral</w:t>
      </w:r>
      <w:r w:rsidRPr="00A42AAC">
        <w:rPr>
          <w:rFonts w:ascii="Times New Roman" w:hAnsi="Times New Roman" w:cs="Times New Roman"/>
          <w:sz w:val="24"/>
          <w:szCs w:val="24"/>
        </w:rPr>
        <w:t>. Por tanto este Concejo Municipal en uso de sus facultades legales conferidas en el Código Municipal, la Ley de Creación del Fondo para el Desarrollo Económico y Social, y tomando en cuenta la necesidad de inversión en capital humano, ACUERDA: A) aprobar la ejecución del proyecto Fortalecimiento de la Educación Media y Superior en el Municipio de Moncagua, durante el año dos mil quince mediante transferencias monetarias directas para subsidiar la formación educativa, en rubros de escolaridad, alimentación y transporte a estudiantes de educación media y educación superior; dichos aportes serán mensuales y se entregaran de acuerdo a las cantidades siguientes: veinticinco 00/100 dólares ( $ 25.00 ) para estudios de bachillerato y cuarenta 00/100 dólares ( $ 40.00 ) para estudiantes de educación superior, para cada estudiante, según el listado que se ha evaluado. B) financiar con el Fondo para el Desarrollo Económico y Social FODES de este municipio; C) COMUNIQUESE.-</w:t>
      </w:r>
      <w:r w:rsidRPr="00A42AAC">
        <w:rPr>
          <w:rFonts w:ascii="Times New Roman" w:hAnsi="Times New Roman" w:cs="Times New Roman"/>
          <w:bCs/>
          <w:sz w:val="24"/>
          <w:szCs w:val="24"/>
        </w:rPr>
        <w:t xml:space="preserve"> </w:t>
      </w:r>
      <w:r w:rsidRPr="00A42AAC">
        <w:rPr>
          <w:rFonts w:ascii="Times New Roman" w:hAnsi="Times New Roman" w:cs="Times New Roman"/>
          <w:b/>
          <w:sz w:val="24"/>
          <w:szCs w:val="24"/>
        </w:rPr>
        <w:t xml:space="preserve">ACUERDO NÚMERO TREINTA Y DOS: </w:t>
      </w:r>
      <w:r w:rsidRPr="00A42AAC">
        <w:rPr>
          <w:rFonts w:ascii="Times New Roman" w:hAnsi="Times New Roman" w:cs="Times New Roman"/>
          <w:sz w:val="24"/>
          <w:szCs w:val="24"/>
        </w:rPr>
        <w:t xml:space="preserve">El encargado de la UACI presenta a este Concejo Municipal el presupuesto elaborado para la ejecución del proyecto Pintado de Parque Municipal Oscar Arnulfo Romero, por lo que este Concejo Municipal, ACUERDA: A) aprobar el presupuesto elaborado por la UACI para el desarrollo del proyecto el cual asciende a la cantidad de tres mil novecientos treinta y seis 63/100 dólares ( $ 3, 936. 63 ); B) desarrollar la fase de ejecución del proyecto por libre gestión; C) financiar con el Fondo para el Desarrollo Económico y Social FODES; D) COMUNIQUESE.- </w:t>
      </w:r>
      <w:r w:rsidRPr="00A42AAC">
        <w:rPr>
          <w:rFonts w:ascii="Times New Roman" w:hAnsi="Times New Roman" w:cs="Times New Roman"/>
          <w:b/>
          <w:sz w:val="24"/>
          <w:szCs w:val="24"/>
        </w:rPr>
        <w:t xml:space="preserve">ACUERDO NÚMERO TREINTA Y TRES: </w:t>
      </w:r>
      <w:r w:rsidRPr="00A42AAC">
        <w:rPr>
          <w:rFonts w:ascii="Times New Roman" w:hAnsi="Times New Roman" w:cs="Times New Roman"/>
          <w:sz w:val="24"/>
          <w:szCs w:val="24"/>
        </w:rPr>
        <w:t xml:space="preserve">El Concejo Municipal ante la necesidad presentada por los habitantes de Caserío Los Cocos  de Cantón El Papalón, sobre la necesidad de realizar un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en la entrada a la comunidad para el mejoramiento de sus vías de acceso, este Concejo Municipal </w:t>
      </w:r>
      <w:r w:rsidRPr="00A42AAC">
        <w:rPr>
          <w:rFonts w:ascii="Times New Roman" w:hAnsi="Times New Roman" w:cs="Times New Roman"/>
          <w:sz w:val="24"/>
          <w:szCs w:val="24"/>
        </w:rPr>
        <w:lastRenderedPageBreak/>
        <w:t xml:space="preserve">considerando que es necesario construir obras de beneficio para fortalecer el desarrollo de las comunidades y mejorar las condiciones de vida de los ciudadanos de conformidad al Art. 4 numeral 25 y 31 numeral 5 del Código Municipal ACUERDA: A) aprobar el proyecto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Entrada de Caserío Los Cocos de Cantón El Papalón, Municipio de Moncagua; B) Autorizar a la UACI elaborar el presupuesto de la obra; B) COMUNIQUESE.-</w:t>
      </w:r>
      <w:r w:rsidRPr="00A42AAC">
        <w:rPr>
          <w:rFonts w:ascii="Times New Roman" w:hAnsi="Times New Roman" w:cs="Times New Roman"/>
          <w:b/>
          <w:sz w:val="24"/>
          <w:szCs w:val="24"/>
        </w:rPr>
        <w:t xml:space="preserve"> ACUERDO NÚMERO TREINTA Y CUATRO: </w:t>
      </w:r>
      <w:r w:rsidRPr="00A42AAC">
        <w:rPr>
          <w:rFonts w:ascii="Times New Roman" w:hAnsi="Times New Roman" w:cs="Times New Roman"/>
          <w:sz w:val="24"/>
          <w:szCs w:val="24"/>
        </w:rPr>
        <w:t>El encargado de la UACI presenta a este Concejo Municipal el presupuesto elaborado para la ejecución del proyecto Construcción de Pila en Cancha San Juan, Municipio de Moncagua, por lo que este Concejo Municipal, ACUERDA: A) aprobar el presupuesto elaborado por la UACI para el desarrollo del proyecto el cual asciende a la cantidad de dos mil quinientos setenta y siete 30/100 dólares ( $ 2,577.30 ); B) desarrollar la fase de ejecución del proyecto por libre gestión; C) financiar con el Fondo para el Desarrollo Económico y Social FODES; D) COMUNIQUESE.-</w:t>
      </w:r>
      <w:r w:rsidRPr="00A42AAC">
        <w:rPr>
          <w:rFonts w:ascii="Times New Roman" w:hAnsi="Times New Roman" w:cs="Times New Roman"/>
          <w:b/>
          <w:color w:val="000000"/>
          <w:sz w:val="24"/>
          <w:szCs w:val="24"/>
        </w:rPr>
        <w:t xml:space="preserve"> ACUERDO NÚMERO TREINTA Y CINCO</w:t>
      </w:r>
      <w:r w:rsidRPr="00A42AAC">
        <w:rPr>
          <w:rFonts w:ascii="Times New Roman" w:hAnsi="Times New Roman" w:cs="Times New Roman"/>
          <w:sz w:val="24"/>
          <w:szCs w:val="24"/>
        </w:rPr>
        <w:t>: El Concejo Municipal considerando I. Que es competencia del municipio facilitar la formación laboral y estimular la generación de empleo II. Que es necesario elaborar programas de desarrollo local y beneficio social, impartiendo cursos para fortalecer las habilidades y conocimientos de los ciudadanos del municipio por lo que en base a las consideraciones expuestas y amparados en el Art. 4 numerales 9 y 29 y Art.31 numeral 3 del Código Municipal ACUERDA: A) Aprobar el Proyecto Realización  de Taller Vocacional de Piñatería y Floristería en Cantón La Fragua; B) Delegar a la Unidad Municipal de la Mujer y al Concejal de la comunidad la coordinación del taller; C)  Autorizar al encargado de la UACI a efecto que elabore el presupuesto del proyecto; D) COMUNIQUESE.- 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842F50" w:rsidRPr="00A42AAC" w:rsidRDefault="00842F50" w:rsidP="00842F50">
      <w:pPr>
        <w:spacing w:line="480" w:lineRule="auto"/>
        <w:jc w:val="both"/>
        <w:rPr>
          <w:rFonts w:ascii="Times New Roman" w:hAnsi="Times New Roman" w:cs="Times New Roman"/>
          <w:sz w:val="24"/>
          <w:szCs w:val="24"/>
        </w:rPr>
      </w:pPr>
    </w:p>
    <w:p w:rsidR="00842F50" w:rsidRPr="00A42AAC" w:rsidRDefault="00842F50" w:rsidP="00842F5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842F50" w:rsidRPr="00A42AAC" w:rsidRDefault="00842F50" w:rsidP="00842F5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842F50" w:rsidRPr="00A42AAC" w:rsidRDefault="00842F50" w:rsidP="00842F50">
      <w:pPr>
        <w:spacing w:line="480" w:lineRule="auto"/>
        <w:jc w:val="both"/>
        <w:rPr>
          <w:rFonts w:ascii="Times New Roman" w:eastAsia="Arial Unicode MS" w:hAnsi="Times New Roman" w:cs="Times New Roman"/>
          <w:sz w:val="24"/>
          <w:szCs w:val="24"/>
        </w:rPr>
      </w:pPr>
    </w:p>
    <w:p w:rsidR="00842F50" w:rsidRPr="00A42AAC" w:rsidRDefault="00842F50" w:rsidP="00842F5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842F50" w:rsidRPr="00A42AAC" w:rsidRDefault="00842F50" w:rsidP="00842F5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842F50" w:rsidRPr="00A42AAC" w:rsidRDefault="00842F50" w:rsidP="00842F50">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p>
    <w:p w:rsidR="00842F50" w:rsidRPr="00A42AAC" w:rsidRDefault="00842F50" w:rsidP="00842F50">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842F50" w:rsidRPr="00A42AAC" w:rsidRDefault="00842F50" w:rsidP="00842F5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842F50" w:rsidRPr="00A42AAC" w:rsidRDefault="00842F50" w:rsidP="00842F50">
      <w:pPr>
        <w:spacing w:line="480" w:lineRule="auto"/>
        <w:jc w:val="both"/>
        <w:rPr>
          <w:rFonts w:ascii="Times New Roman" w:eastAsia="Arial Unicode MS" w:hAnsi="Times New Roman" w:cs="Times New Roman"/>
          <w:sz w:val="24"/>
          <w:szCs w:val="24"/>
          <w:lang w:val="pt-BR"/>
        </w:rPr>
      </w:pPr>
    </w:p>
    <w:p w:rsidR="00842F50" w:rsidRPr="00A42AAC" w:rsidRDefault="00842F50" w:rsidP="00842F5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842F50" w:rsidRPr="00A42AAC" w:rsidRDefault="00842F50" w:rsidP="00842F5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842F50" w:rsidRPr="00A42AAC" w:rsidRDefault="00842F50" w:rsidP="00842F5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842F50" w:rsidRPr="00A42AAC" w:rsidRDefault="00842F50" w:rsidP="00842F5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842F50" w:rsidRPr="00A42AAC" w:rsidRDefault="00842F50" w:rsidP="00842F5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842F50" w:rsidRPr="00A42AAC" w:rsidRDefault="00842F50" w:rsidP="00842F50">
      <w:pPr>
        <w:spacing w:line="480" w:lineRule="auto"/>
        <w:jc w:val="both"/>
        <w:rPr>
          <w:rFonts w:ascii="Times New Roman" w:eastAsia="Arial Unicode MS" w:hAnsi="Times New Roman" w:cs="Times New Roman"/>
          <w:sz w:val="24"/>
          <w:szCs w:val="24"/>
        </w:rPr>
      </w:pPr>
    </w:p>
    <w:p w:rsidR="00842F50" w:rsidRPr="00A42AAC" w:rsidRDefault="00842F50" w:rsidP="00842F5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842F50" w:rsidRPr="00A42AAC" w:rsidRDefault="00842F50" w:rsidP="00842F50">
      <w:pPr>
        <w:tabs>
          <w:tab w:val="left" w:pos="5103"/>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Primera Regidora Suplente                                         Segunda Regidora suplente</w:t>
      </w:r>
    </w:p>
    <w:p w:rsidR="00842F50" w:rsidRPr="00A42AAC" w:rsidRDefault="00842F50" w:rsidP="00842F5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842F50" w:rsidRPr="00A42AAC" w:rsidRDefault="00842F50" w:rsidP="00842F5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842F50" w:rsidRPr="00A42AAC" w:rsidRDefault="00842F50" w:rsidP="00842F5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842F50" w:rsidRPr="00A42AAC" w:rsidRDefault="00842F50" w:rsidP="00842F5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842F50" w:rsidRPr="00A42AAC" w:rsidRDefault="00842F50" w:rsidP="00842F50">
      <w:pPr>
        <w:spacing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50"/>
    <w:rsid w:val="006B2F61"/>
    <w:rsid w:val="00841A75"/>
    <w:rsid w:val="00842F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3302B-7779-4F3A-BD5C-20ED8029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F5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4975</Words>
  <Characters>27365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2018-07-20T14:38:00Z</dcterms:created>
  <dcterms:modified xsi:type="dcterms:W3CDTF">2018-07-20T14:39:00Z</dcterms:modified>
</cp:coreProperties>
</file>