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288" w:rsidRPr="00A42AAC" w:rsidRDefault="008D1288" w:rsidP="008D1288">
      <w:pPr>
        <w:spacing w:line="480" w:lineRule="auto"/>
        <w:jc w:val="both"/>
        <w:rPr>
          <w:rFonts w:ascii="Times New Roman" w:hAnsi="Times New Roman" w:cs="Times New Roman"/>
          <w:color w:val="FF0000"/>
          <w:sz w:val="24"/>
          <w:szCs w:val="24"/>
        </w:rPr>
      </w:pPr>
      <w:r w:rsidRPr="00A42AAC">
        <w:rPr>
          <w:rFonts w:ascii="Times New Roman" w:hAnsi="Times New Roman" w:cs="Times New Roman"/>
          <w:b/>
          <w:sz w:val="24"/>
          <w:szCs w:val="24"/>
        </w:rPr>
        <w:t>ACTA NÚMERO SEIS: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DIECINUEVE DE MARZO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 xml:space="preserve">El Concejo Municipal en uso de sus facultades que le confieren los artículos 203 y 204 numeral 3, de la Constitución de la Republica en relación al Art. 3 numeral 3 del Código Municipal, ACUERDA: A) aceptar la donación de cinco lámparas ahorrativas, a través del Ministerio de Justicia y Seguridad por medio de PREPAZ, comprometiéndonos como Municipalidad, a la instalación, mantenimiento y cancelación del consumo de dichas lámparas ubicadas en el Municipio; B) COMUNIQUESE.-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Vista la solicitud </w:t>
      </w:r>
      <w:r w:rsidRPr="00A42AAC">
        <w:rPr>
          <w:rFonts w:ascii="Times New Roman" w:hAnsi="Times New Roman" w:cs="Times New Roman"/>
          <w:sz w:val="24"/>
          <w:szCs w:val="24"/>
        </w:rPr>
        <w:lastRenderedPageBreak/>
        <w:t>presentada por el C. D. Parma de Cantón El Jobo,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Parma de Cantón El Jobo,  para el pago de alquiler de un espacio físico que sirve de cancha de fútbol a un monto de doscientos 00/100 dólares ($ 200.00); B) COMUNIQUESE.-</w:t>
      </w:r>
      <w:r w:rsidRPr="00A42AAC">
        <w:rPr>
          <w:rFonts w:ascii="Times New Roman" w:hAnsi="Times New Roman" w:cs="Times New Roman"/>
          <w:b/>
          <w:sz w:val="24"/>
          <w:szCs w:val="24"/>
        </w:rPr>
        <w:t xml:space="preserve"> ACUERDO NÚMERO TRES: </w:t>
      </w:r>
      <w:r w:rsidRPr="00A42AAC">
        <w:rPr>
          <w:rFonts w:ascii="Times New Roman" w:hAnsi="Times New Roman" w:cs="Times New Roman"/>
          <w:sz w:val="24"/>
          <w:szCs w:val="24"/>
        </w:rPr>
        <w:t xml:space="preserve">Vista la solicitud presentada por  el Club Deportivo </w:t>
      </w:r>
      <w:proofErr w:type="spellStart"/>
      <w:r w:rsidRPr="00A42AAC">
        <w:rPr>
          <w:rFonts w:ascii="Times New Roman" w:hAnsi="Times New Roman" w:cs="Times New Roman"/>
          <w:sz w:val="24"/>
          <w:szCs w:val="24"/>
        </w:rPr>
        <w:t>Calvareño</w:t>
      </w:r>
      <w:proofErr w:type="spellEnd"/>
      <w:r w:rsidRPr="00A42AAC">
        <w:rPr>
          <w:rFonts w:ascii="Times New Roman" w:hAnsi="Times New Roman" w:cs="Times New Roman"/>
          <w:sz w:val="24"/>
          <w:szCs w:val="24"/>
        </w:rPr>
        <w:t xml:space="preserve">, de esta ciudad,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w:t>
      </w:r>
      <w:proofErr w:type="spellStart"/>
      <w:r w:rsidRPr="00A42AAC">
        <w:rPr>
          <w:rFonts w:ascii="Times New Roman" w:hAnsi="Times New Roman" w:cs="Times New Roman"/>
          <w:sz w:val="24"/>
          <w:szCs w:val="24"/>
        </w:rPr>
        <w:t>Calvareño</w:t>
      </w:r>
      <w:proofErr w:type="spellEnd"/>
      <w:r w:rsidRPr="00A42AAC">
        <w:rPr>
          <w:rFonts w:ascii="Times New Roman" w:hAnsi="Times New Roman" w:cs="Times New Roman"/>
          <w:sz w:val="24"/>
          <w:szCs w:val="24"/>
        </w:rPr>
        <w:t xml:space="preserve"> de esta ciudad, para el pago de alquiler del terreno que es utilizada como cancha; B) COMUNIQUESE.-</w:t>
      </w:r>
      <w:r w:rsidRPr="00A42AAC">
        <w:rPr>
          <w:rFonts w:ascii="Times New Roman" w:hAnsi="Times New Roman" w:cs="Times New Roman"/>
          <w:b/>
          <w:sz w:val="24"/>
          <w:szCs w:val="24"/>
        </w:rPr>
        <w:t xml:space="preserve"> ACUERDO NÚMERO CUATRO: </w:t>
      </w:r>
      <w:r w:rsidRPr="00A42AAC">
        <w:rPr>
          <w:rFonts w:ascii="Times New Roman" w:hAnsi="Times New Roman" w:cs="Times New Roman"/>
          <w:sz w:val="24"/>
          <w:szCs w:val="24"/>
        </w:rPr>
        <w:t xml:space="preserve">Vista la solicitud de la Directiva del  equipo de </w:t>
      </w:r>
      <w:proofErr w:type="spellStart"/>
      <w:r w:rsidRPr="00A42AAC">
        <w:rPr>
          <w:rFonts w:ascii="Times New Roman" w:hAnsi="Times New Roman" w:cs="Times New Roman"/>
          <w:sz w:val="24"/>
          <w:szCs w:val="24"/>
        </w:rPr>
        <w:t>softboll</w:t>
      </w:r>
      <w:proofErr w:type="spellEnd"/>
      <w:r w:rsidRPr="00A42AAC">
        <w:rPr>
          <w:rFonts w:ascii="Times New Roman" w:hAnsi="Times New Roman" w:cs="Times New Roman"/>
          <w:sz w:val="24"/>
          <w:szCs w:val="24"/>
        </w:rPr>
        <w:t xml:space="preserve"> femenino Las Estrellas de cantón Valle Alegre, sobre proporcionarle una contribución económica para la celebración de un torneo softbol masculino y femenino en su comunidad, dichos fondos se utilizaran para el pago de premios y otras actividades relacionadas con la promoción del deporte a nivel local, este Concejo Municipal en base al Art. 4 numeral 4 del Código Municipal ACUERDA: Aportar la cantidad de doscientos cincuenta 00/100 dólares ( $ 250.00 ), como contribución para el equipo de </w:t>
      </w:r>
      <w:proofErr w:type="spellStart"/>
      <w:r w:rsidRPr="00A42AAC">
        <w:rPr>
          <w:rFonts w:ascii="Times New Roman" w:hAnsi="Times New Roman" w:cs="Times New Roman"/>
          <w:sz w:val="24"/>
          <w:szCs w:val="24"/>
        </w:rPr>
        <w:t>softboll</w:t>
      </w:r>
      <w:proofErr w:type="spellEnd"/>
      <w:r w:rsidRPr="00A42AAC">
        <w:rPr>
          <w:rFonts w:ascii="Times New Roman" w:hAnsi="Times New Roman" w:cs="Times New Roman"/>
          <w:sz w:val="24"/>
          <w:szCs w:val="24"/>
        </w:rPr>
        <w:t xml:space="preserve"> femenino Las Estrellas del cantón Valle Alegre, todo lo que se comprobara como lo establece el Art. 86 del Código Municipal.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 xml:space="preserve">En vista de la solicitud presentada por el Concejo Directivo Escolar y Personal Docente del Centro Escolar Carlos Alberto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Pohl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 cual manifiestan que la </w:t>
      </w:r>
      <w:r w:rsidRPr="00A42AAC">
        <w:rPr>
          <w:rFonts w:ascii="Times New Roman" w:hAnsi="Times New Roman" w:cs="Times New Roman"/>
          <w:sz w:val="24"/>
          <w:szCs w:val="24"/>
        </w:rPr>
        <w:lastRenderedPageBreak/>
        <w:t>Institución se ha incorporado en el Plan Social Educativo bajo la modalidad de Sistema Integrado de la Escuela Inclusiva de Tiempo Pleno, el objetivo es incorporar a la juventud en talleres que les permita mantenerse en mayor tiempo en la Institución, en este marco han integrado 25 alumnos en el taller de electricidad, por lo que solicitan una contribución consistiendo en facilitarles un instructor para que imparta las clases, este Concejo Municipal consiente que es competencia municipal facilitar la formación laboral</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y de conformidad al Art. 4 numerales 9 y 25, ACUERDA: A) contratar a partir del mes de abril del presente año  al mes de octubre del presente año al Sr. José Moisés Cruz </w:t>
      </w:r>
      <w:proofErr w:type="spellStart"/>
      <w:r w:rsidRPr="00A42AAC">
        <w:rPr>
          <w:rFonts w:ascii="Times New Roman" w:hAnsi="Times New Roman" w:cs="Times New Roman"/>
          <w:sz w:val="24"/>
          <w:szCs w:val="24"/>
        </w:rPr>
        <w:t>Cruz</w:t>
      </w:r>
      <w:proofErr w:type="spellEnd"/>
      <w:r w:rsidRPr="00A42AAC">
        <w:rPr>
          <w:rFonts w:ascii="Times New Roman" w:hAnsi="Times New Roman" w:cs="Times New Roman"/>
          <w:sz w:val="24"/>
          <w:szCs w:val="24"/>
        </w:rPr>
        <w:t xml:space="preserve">, Técnico Electricista como Instructor de Electricidad por la cantidad de ciento setenta 00/100, para que imparta las clases de electricidad en el Centro Escolar Carlos Alberto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Pohl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B)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Vista la solicitud presentada por noveno grado sección ¨A¨  del Centro Escolar María Luisa Parada de esta ciudad, en la que solicitan una contribución económica para realizar una actividad de recaudación de fondos para utilizarlos para la compra del recuerdo tradicional que se deja en la institución, por lo que este Concejo Municipal de conformidad al Art. 4 numeral 4 del Código Municipal, ACUERDA: A) Autorizar una contribución por la cantidad de treinta 00/100 dólares, para lo antes relacionado; B) COMUNIQUESE.-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Ante  la  solicitud  presentada  por  El  Concejo  Pastoral  de  la Salud de la Iglesia Católica de Cantón El Jobo, sobre proporcionarles una contribución que consiste en proporcionarles sillas, mesas y agua, por realizar un evento de intercambio de semilla criolla el día 28 de marzo del presente año, este Concejo Municipal amparados en el Art. 4 numerales 9 y 25 del Código Municipal ACUERDA: A) aprobar lo que corresponda al pago de alquiler de 200 sillas, 15 mesas y 15 fardos de agua, para El Concejo Pastoral de la Salud de la Iglesia Católica de Cantón El Jobo, para que realicen la actividad antes mencionada; B)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lastRenderedPageBreak/>
        <w:t xml:space="preserve">ACUERDO NÚMERO OCHO: </w:t>
      </w:r>
      <w:r w:rsidRPr="00A42AAC">
        <w:rPr>
          <w:rFonts w:ascii="Times New Roman" w:hAnsi="Times New Roman" w:cs="Times New Roman"/>
          <w:sz w:val="24"/>
          <w:szCs w:val="24"/>
        </w:rPr>
        <w:t>El Concejo Municipal en base a la información dada a conocer por la Unidad de participación ciudadana en el sentido de establecer con visitas directas a las diferentes comunidades la grave necesidad existente en muchas familias, que ante las venideras lluvias, carecen de techo o están sus viviendas deterioradas, por lo que este Concejo de conformidad al Art. 4 numeral 16 y 25 del Código Municipal ACUERDA: A) declarar de grave necesidad la reconstrucción, en coordinación con las familias beneficiadas, de viviendas deterioradas que por su estado no garantizan la protección de sus grupos familiares ante la llegada del invierno. B) desarrollar proyecto Construcción y Reconstrucción de Viviendas Dañadas en el Municipio de Moncagua.; C) financiar con el Fondo para el Desarrollo Económico y Social FODES. D)  Autorizar al encargado de la UACI a efecto que elabore el presupuesto del referido proyecto; E) COMUNIQUESE.-</w:t>
      </w:r>
      <w:r w:rsidRPr="00A42AAC">
        <w:rPr>
          <w:rFonts w:ascii="Times New Roman" w:hAnsi="Times New Roman" w:cs="Times New Roman"/>
          <w:b/>
          <w:sz w:val="24"/>
          <w:szCs w:val="24"/>
        </w:rPr>
        <w:t xml:space="preserve"> ACUERDO NÚMERO NUEVE: </w:t>
      </w:r>
      <w:r w:rsidRPr="00A42AAC">
        <w:rPr>
          <w:rFonts w:ascii="Times New Roman" w:hAnsi="Times New Roman" w:cs="Times New Roman"/>
          <w:sz w:val="24"/>
          <w:szCs w:val="24"/>
        </w:rPr>
        <w:t>Se presenta el presupuesto elaborado para la ejecución del proyecto Desarrollo de la Primera Jornada de Vacunación Bovina en el Municipio de Moncagua; por lo que este Concejo Municipal, ACUERDA: A) aprobar el presupuesto de ejecución del proyecto en referencia por un monto de  diez mil seiscientos ochenta y cinco 22/100 dólares ( $ 10,685.22 ); B) Desarrollar la ejecución del proyecto bajo la modalidad de</w:t>
      </w:r>
      <w:r w:rsidRPr="00A42AAC">
        <w:rPr>
          <w:rFonts w:ascii="Times New Roman" w:hAnsi="Times New Roman" w:cs="Times New Roman"/>
          <w:bCs/>
          <w:sz w:val="24"/>
          <w:szCs w:val="24"/>
        </w:rPr>
        <w:t xml:space="preserve"> libre gestión, autorizando al Sr. Alcalde y UACI la supervisión del proyecto; C) COMUNIQUESE.-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 xml:space="preserve">En vista de la solicitud presentada por el Ministerio de Educación en el marco del  Programa Nacional de Alfabetización, en la cual manifiestan que realizaran una capacitación con los becados que estarán alfabetizando en el municipio por lo que están solicitando almuerzos, por lo que este Concejo Municipal considerando que serán beneficiados muchas personas del municipio que no saben leer y escribir y amparados en el Art. 4 numeral 4 del Código Municipal ACUERDA, A) Hacer efectiva la compra de almuerzos,  refrigerios y agua hasta por un monto de cuatrocientos </w:t>
      </w:r>
      <w:r w:rsidRPr="00A42AAC">
        <w:rPr>
          <w:rFonts w:ascii="Times New Roman" w:hAnsi="Times New Roman" w:cs="Times New Roman"/>
          <w:sz w:val="24"/>
          <w:szCs w:val="24"/>
        </w:rPr>
        <w:lastRenderedPageBreak/>
        <w:t>cincuenta 00/100 dólares ( $ 450.00 )  para los facilitadores que desarrollaran el Programa Nacional de Alfabetización en este Municipio; B)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Vista la solicitud de la Asociación de Desarrollo Comunal ¨Ejidos¨ (ADESCOE), de Cantón Los Ejidos, Municipio de Moncagua, en la cual solicitan un contribución que consiste en cemento para reparar un puente en ubicado en Caserío La Bóveda,  este Concejo Municipal en base al Art. 4 numeral 25, relacionado con el Art. 31 numeral 5 del Código Municipal ACUERDA: A) hacer efectiva la compra de diez bolsas de cemento, para la Asociación de Desarrollo Comunal ¨Ejidos¨ (ADESCOE), de Cantón Los Ejidos, Municipio de Moncagua, para ser utilizada en la reparación del puente de Caserío La Bóveda. Todo lo que se comprobara como lo establece el Art. 86 del Código Municipal. COMUNIQUESE.-</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 xml:space="preserve">En vista que las llantas del pickup placas N 15216 y las de ambulancia municipal, se encuentran en mal estado y no pueden realizar  de manera eficiente las actividades que se les asignan, por lo que es necesario la adquisición de llantas para salvaguardar la seguridad del personal de la municipalidad y asimismo desarrollar con eficiencia las diligencias encomendadas, de igual manera adquirir llantas par la ambulancia municipal, este Concejo Municipal con base al Art. 4 numeral 5 y 25, 30 numeral 14 y 31 numeral 5 del Código Municipal ACUERDA: A) autorizar se adquieran al crédito dos llantas para el pickup placas N 15216, por un monto de ciento setenta 00/100 dólares ( $ 170.00 )  cada una, y dos llantas para la ambulancia municipal, por un monto de ciento quince 00/100 dólares ( $ 115.00 ), en vista de la cotización presentada por Negocios Ortez; B) asimismo adquirir una batería para el pickup N 15216; C) autorizar al encargado de la UACI su adquisición siguiendo los procedimientos legales pertinentes; D)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Vista la solicitud de la Asociación de Desarrollo Comunal Caserío El Tejar, (ADESCOCET) de Caserío El Tejar de esta Ciudad, </w:t>
      </w:r>
      <w:r w:rsidRPr="00A42AAC">
        <w:rPr>
          <w:rFonts w:ascii="Times New Roman" w:hAnsi="Times New Roman" w:cs="Times New Roman"/>
          <w:sz w:val="24"/>
          <w:szCs w:val="24"/>
        </w:rPr>
        <w:lastRenderedPageBreak/>
        <w:t>en la cual solicitan el mantenimiento de la calle de su comunidad, este Concejo Municipal en base al Art. 4 numeral 25, relacionado con el Art. 31 numeral 5 del Código Municipal ACUERDA: A) hacer efectiva la compra de doce bolsas de cemento, para la Asociación de Desarrollo Comunal Caserío El Tejar, (ADESCOCET) de Caserío El Tejar de esta Ciudad, para ser utilizada en el mantenimiento de la calle. Todo lo que se comprobara como lo establece el Art. 86 del Código Municipal. COMUNIQUESE.-</w:t>
      </w:r>
      <w:r w:rsidRPr="00A42AAC">
        <w:rPr>
          <w:rFonts w:ascii="Times New Roman" w:hAnsi="Times New Roman" w:cs="Times New Roman"/>
          <w:b/>
          <w:color w:val="FF0000"/>
          <w:sz w:val="24"/>
          <w:szCs w:val="24"/>
        </w:rPr>
        <w:t xml:space="preserv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En vista de la no objeción y aprobación por parte del FISDL de las bases de licitación del proyecto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LPN-01-2014-PFGL-AMM-SM Construcción de Adoquinado de Calle que Conduce del Seguro Social al Estadio Municipal, Barrio Candelaria, Municipio de Moncagua; Departamento de San Miguel; y de conformidad al Art. 18 de la Ley de Adquisiciones y Contrataciones de la Administración Pública, por lo que este Concejo Municipal ACUERDA: A) Ratificar en todas sus partes las Bases de Licitación del proyecto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LPN-01-2014-PFGL-AMM-SM Construcción de Adoquinado de Calle que Conduce del Seguro Social al Estadio Municipal, Barrio Candelaria, Municipio de Moncagua; Departamento de San Miguel; B) Establecer como precio de venta la cantidad de cinco 00/100 dólares ( $ 5.00 ); C) COMUNIQUESE.-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En virtud que los empleados que a continuación se detallan han demostrado mucha capacidad y empeño en el desarrollo de sus funciones, y según informe del Alcalde, es procedente hacer efectivo un aumento en su salario mensual, de tal forma de incentivarlos a continuar con tan efectiva labor en beneficio de la administración, por lo que este Concejo Municipal ACUERDA: A) asignar como salario mensual a la Sra. Edith Elizabeth Rodríguez Auxiliar de la UACI y Administradora de Contrato  la cantidad de trescientos cincuenta 00/100 dólares ( $ 350.00 ), Sr. </w:t>
      </w:r>
      <w:r w:rsidRPr="00A42AAC">
        <w:rPr>
          <w:rFonts w:ascii="Times New Roman" w:hAnsi="Times New Roman" w:cs="Times New Roman"/>
          <w:iCs/>
          <w:sz w:val="24"/>
          <w:szCs w:val="24"/>
        </w:rPr>
        <w:t>José Arquímedes Benavides Vásquez</w:t>
      </w:r>
      <w:r w:rsidRPr="00A42AAC">
        <w:rPr>
          <w:rFonts w:ascii="Times New Roman" w:hAnsi="Times New Roman" w:cs="Times New Roman"/>
          <w:sz w:val="24"/>
          <w:szCs w:val="24"/>
        </w:rPr>
        <w:t xml:space="preserve"> Sub Jefe del Cuerpo de Agentes Municipales la cantidad de trescientos setenta y cinco 00/100 dólares ( $ 375.00 ), Sr. </w:t>
      </w:r>
      <w:r w:rsidRPr="00A42AAC">
        <w:rPr>
          <w:rFonts w:ascii="Times New Roman" w:eastAsia="Times New Roman" w:hAnsi="Times New Roman" w:cs="Times New Roman"/>
          <w:sz w:val="24"/>
          <w:szCs w:val="24"/>
          <w:lang w:eastAsia="es-ES"/>
        </w:rPr>
        <w:t xml:space="preserve">Herbert </w:t>
      </w:r>
      <w:r w:rsidRPr="00A42AAC">
        <w:rPr>
          <w:rFonts w:ascii="Times New Roman" w:eastAsia="Times New Roman" w:hAnsi="Times New Roman" w:cs="Times New Roman"/>
          <w:sz w:val="24"/>
          <w:szCs w:val="24"/>
          <w:lang w:eastAsia="es-ES"/>
        </w:rPr>
        <w:lastRenderedPageBreak/>
        <w:t>Alexander Alvarado encargado de catastro municipal la cantidad de  cuatrocientos 00/100 dólares ( $ 400.00 ),</w:t>
      </w:r>
      <w:r w:rsidRPr="00A42AAC">
        <w:rPr>
          <w:rFonts w:ascii="Times New Roman" w:hAnsi="Times New Roman" w:cs="Times New Roman"/>
          <w:sz w:val="24"/>
          <w:szCs w:val="24"/>
        </w:rPr>
        <w:t xml:space="preserve"> Sr. </w:t>
      </w:r>
      <w:r w:rsidRPr="00A42AAC">
        <w:rPr>
          <w:rFonts w:ascii="Times New Roman" w:eastAsia="Times New Roman" w:hAnsi="Times New Roman" w:cs="Times New Roman"/>
          <w:sz w:val="24"/>
          <w:szCs w:val="24"/>
          <w:lang w:eastAsia="es-ES"/>
        </w:rPr>
        <w:t xml:space="preserve">Carlos Alberto Pérez encargado de mantenimiento de cancha municipal la cantidad de trescientos 00/100 dólares ( $ 300.00 ), </w:t>
      </w:r>
      <w:r w:rsidRPr="00A42AAC">
        <w:rPr>
          <w:rFonts w:ascii="Times New Roman" w:hAnsi="Times New Roman" w:cs="Times New Roman"/>
          <w:sz w:val="24"/>
          <w:szCs w:val="24"/>
        </w:rPr>
        <w:t xml:space="preserve">Sres. José Armando Gutiérrez,  Marlon de Jesús Guevara Machuca, Franklin Fabricio Urrutia Villalobos, Roxana Yaneth </w:t>
      </w:r>
      <w:proofErr w:type="spellStart"/>
      <w:r w:rsidRPr="00A42AAC">
        <w:rPr>
          <w:rFonts w:ascii="Times New Roman" w:hAnsi="Times New Roman" w:cs="Times New Roman"/>
          <w:sz w:val="24"/>
          <w:szCs w:val="24"/>
        </w:rPr>
        <w:t>Toyos</w:t>
      </w:r>
      <w:proofErr w:type="spellEnd"/>
      <w:r w:rsidRPr="00A42AAC">
        <w:rPr>
          <w:rFonts w:ascii="Times New Roman" w:hAnsi="Times New Roman" w:cs="Times New Roman"/>
          <w:sz w:val="24"/>
          <w:szCs w:val="24"/>
        </w:rPr>
        <w:t xml:space="preserve"> Villalobos y Francisco </w:t>
      </w:r>
      <w:proofErr w:type="spellStart"/>
      <w:r w:rsidRPr="00A42AAC">
        <w:rPr>
          <w:rFonts w:ascii="Times New Roman" w:hAnsi="Times New Roman" w:cs="Times New Roman"/>
          <w:sz w:val="24"/>
          <w:szCs w:val="24"/>
        </w:rPr>
        <w:t>Gabiel</w:t>
      </w:r>
      <w:proofErr w:type="spellEnd"/>
      <w:r w:rsidRPr="00A42AAC">
        <w:rPr>
          <w:rFonts w:ascii="Times New Roman" w:hAnsi="Times New Roman" w:cs="Times New Roman"/>
          <w:sz w:val="24"/>
          <w:szCs w:val="24"/>
        </w:rPr>
        <w:t xml:space="preserve"> Mejicanos promotores sociales la cantidad de trescientos 00/100 dólares ( $ 300.00 ) cada uno;  B) COMUNIQUESE.-</w:t>
      </w:r>
      <w:r w:rsidRPr="00A42AAC">
        <w:rPr>
          <w:rFonts w:ascii="Times New Roman" w:hAnsi="Times New Roman" w:cs="Times New Roman"/>
          <w:b/>
          <w:sz w:val="24"/>
          <w:szCs w:val="24"/>
        </w:rPr>
        <w:t xml:space="preserve"> ACUERDO NÚMERO DICISEIS: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dos impresora para el departamento de la Tesorería ( Auxiliar de Tesorería ); B) Comuníquese a la UACI para su adquisición siguiendo los procedimientos legales pertinentes; C)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El encargado de la UACI presenta a este Concejo Municipal el presupuesto elaborado para la ejecución del proyecto Mantenimiento y Pintado del Parque La Cruz, Barrio El Calvario, Municipio de  Moncagua, por lo que este Concejo Municipal, ACUERDA: A) aprobar el presupuesto elaborado por la UACI para el desarrollo del proyecto el cual asciende a ochocientos cuarenta y seis 83/100 dólares ( $ 846.83 ); B) desarrollar la fase de ejecución del proyecto por libre gestión; C) financiar con el Fondo para el Desarrollo Económico y Social FODES; C) COMUNIQUESE.-</w:t>
      </w:r>
      <w:r w:rsidRPr="00A42AAC">
        <w:rPr>
          <w:rFonts w:ascii="Times New Roman" w:hAnsi="Times New Roman" w:cs="Times New Roman"/>
          <w:b/>
          <w:sz w:val="24"/>
          <w:szCs w:val="24"/>
        </w:rPr>
        <w:t xml:space="preserve"> ACUERDO NÚMERO DIECIOCHO:</w:t>
      </w:r>
      <w:r w:rsidRPr="00A42AA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la cantidad que corresponda para  pago de alquiler de sillas a utilizarse en reuniones de la municipalidad, inauguraciones de proyectos en Cantón La Estancia y Cantón Valle Alegre; 2.- Erogar la </w:t>
      </w:r>
      <w:r w:rsidRPr="00A42AAC">
        <w:rPr>
          <w:rFonts w:ascii="Times New Roman" w:hAnsi="Times New Roman" w:cs="Times New Roman"/>
          <w:sz w:val="24"/>
          <w:szCs w:val="24"/>
        </w:rPr>
        <w:lastRenderedPageBreak/>
        <w:t xml:space="preserve">cantidad que corresponda para la compra de tintas que se utilizaran en la municipalidad durante el mes de abril del presente año; 3.- Erogar hasta la cantidad de doscientos 00/100 dólares para la compra de agua para consumo de la municipalidad; 4.- Erogar hasta la cantidad de setenta y cinco 00/100 dólares para la compra de café para consumo personal y usuarios de la municipalidad; todo lo que se comprobara como lo establece el Art. 86 del Código Municipal.-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autorizar la instalación de aplicación en </w:t>
      </w:r>
      <w:proofErr w:type="spellStart"/>
      <w:r w:rsidRPr="00A42AAC">
        <w:rPr>
          <w:rFonts w:ascii="Times New Roman" w:hAnsi="Times New Roman" w:cs="Times New Roman"/>
          <w:sz w:val="24"/>
          <w:szCs w:val="24"/>
        </w:rPr>
        <w:t>excel</w:t>
      </w:r>
      <w:proofErr w:type="spellEnd"/>
      <w:r w:rsidRPr="00A42AAC">
        <w:rPr>
          <w:rFonts w:ascii="Times New Roman" w:hAnsi="Times New Roman" w:cs="Times New Roman"/>
          <w:sz w:val="24"/>
          <w:szCs w:val="24"/>
        </w:rPr>
        <w:t xml:space="preserve"> de recibos simple, baucher y cheque, cancelando la cantidad de doscientos 00/100 dólares ( $ 200.00 ); B) COMUNIQUESE.-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El encargado de la UACI presenta a este Concejo Municipal el presupuesto elaborado para la ejecución del proyecto Ampliación de Energía Eléctrica en Sector Carreto Arriba de Dispensario Médico de Cantón El Jobo, Municipio de Moncagua, por lo que este Concejo Municipal, ACUERDA: A) aprobar el presupuesto elaborado por la UACI para el desarrollo del proyecto el cual asciende a un mil  doscientos ochenta y ocho 67/100 dólares ( $ 1,288.67 );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 xml:space="preserve">El encargado de la UACI presenta a este Concejo Municipal el presupuesto elaborado para la ejecución del proyecto Bacheo de Calle Principal que Conduce de Cantón El Cerro Hacia El Caserío Los Negros de Moncagua, por lo que este Concejo Municipal, ACUERDA: A) aprobar el presupuesto elaborado por la UACI para el desarrollo del proyecto el cual asciende a seiscientos noventa y cinco 75/100 dólares ( $ 695.75 ); B) desarrollar la fase de ejecución del proyecto por libre gestión; C) financiar con el Fondo para el Desarrollo Económico y </w:t>
      </w:r>
      <w:r w:rsidRPr="00A42AAC">
        <w:rPr>
          <w:rFonts w:ascii="Times New Roman" w:hAnsi="Times New Roman" w:cs="Times New Roman"/>
          <w:sz w:val="24"/>
          <w:szCs w:val="24"/>
        </w:rPr>
        <w:lastRenderedPageBreak/>
        <w:t>Social FODES; D) COMUNIQUESE.-</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 xml:space="preserve">En vista de la solicitud presentada por la Asociación Comunal de Iglesias Evangélicas del Municipio de Moncagua ( ACIEM ), en la cual solicitan un contribución económica para alimentación durante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una asamblea </w:t>
      </w:r>
      <w:proofErr w:type="spellStart"/>
      <w:r w:rsidRPr="00A42AAC">
        <w:rPr>
          <w:rFonts w:ascii="Times New Roman" w:hAnsi="Times New Roman" w:cs="Times New Roman"/>
          <w:sz w:val="24"/>
          <w:szCs w:val="24"/>
        </w:rPr>
        <w:t>evangelistica</w:t>
      </w:r>
      <w:proofErr w:type="spellEnd"/>
      <w:r w:rsidRPr="00A42AAC">
        <w:rPr>
          <w:rFonts w:ascii="Times New Roman" w:hAnsi="Times New Roman" w:cs="Times New Roman"/>
          <w:sz w:val="24"/>
          <w:szCs w:val="24"/>
        </w:rPr>
        <w:t xml:space="preserve"> que realizaran con líderes de las iglesias evangélicas del municipio, por lo que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ACUERDA: A) hacer efectiva la erogación de doscientos cincuenta 00/100 dólares ( $ 250.00 ), para que realicen su actividad. B) Comuníquese a Tesorería.-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En vista de inauguración del proyecto Adoquinado de Calle Principal de Caserío Llano El Higo de Cantón El Cerro, Municipio de Moncagua,  por lo que es necesario alquilar un amplificador y una consola  para realizar el evento de inauguración en la comunidad; por lo que este Concejo Municipal de conformidad al Art. 30 numeral 14 ACUERDA: A) erogar hasta la cantidad ciento veinticinco 00/100 dólares ( $ 125.00 )  para pago de alquiler de un amplificador y una consola a utilizarse en la inauguración del proyecto antes mencionado; B) COMUNIQUESE.-</w:t>
      </w:r>
      <w:r w:rsidRPr="00A42AAC">
        <w:rPr>
          <w:rFonts w:ascii="Times New Roman" w:hAnsi="Times New Roman" w:cs="Times New Roman"/>
          <w:b/>
          <w:sz w:val="24"/>
          <w:szCs w:val="24"/>
        </w:rPr>
        <w:t xml:space="preserve"> ACUERDO NÚMERO VEINTICUATRO:</w:t>
      </w:r>
      <w:r w:rsidRPr="00A42AAC">
        <w:rPr>
          <w:rFonts w:ascii="Times New Roman" w:hAnsi="Times New Roman" w:cs="Times New Roman"/>
          <w:sz w:val="24"/>
          <w:szCs w:val="24"/>
        </w:rPr>
        <w:t xml:space="preserve"> Se tienen las bases elaboradas de Licitación Nacional Publica para la ejecución del proyecto Remodelación de Cancha de Futbol Municipal de Moncagua, de conformidad al Art. 18 de la Ley de Adquisiciones y Contrataciones de la Administración Pública, por lo que este Concejo Municipal ACUERDA: A) aprobar en todas sus partes las Bases de Licitación Pública Nacional  del proyecto Remodelación de Cancha de Futbol Municipal de Moncagua; B) </w:t>
      </w:r>
      <w:r w:rsidRPr="00A42AAC">
        <w:rPr>
          <w:rFonts w:ascii="Times New Roman" w:hAnsi="Times New Roman" w:cs="Times New Roman"/>
          <w:sz w:val="24"/>
          <w:szCs w:val="24"/>
        </w:rPr>
        <w:lastRenderedPageBreak/>
        <w:t xml:space="preserve">establecer como precio de venta la cantidad de diez 00/100 dólares ( $ 10.00 ); C) invitar a participar para realizar la supervisión a las empresas y profesionales siguientes: COMARPA  S. A. de C. V., Ing. Alirio Asael Pérez, L&amp;L Grupo Consultores S. A. de C. V.; D)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COMUNIQUESE.-</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 xml:space="preserve">ACUERDO NÚMERO VEINTICINCO: </w:t>
      </w:r>
      <w:r w:rsidRPr="00A42AAC">
        <w:rPr>
          <w:rFonts w:ascii="Times New Roman" w:hAnsi="Times New Roman" w:cs="Times New Roman"/>
          <w:sz w:val="24"/>
          <w:szCs w:val="24"/>
        </w:rPr>
        <w:t xml:space="preserve">En vista que el camión recolector de basura, placas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4311, ha presentado problemas el motor de arranque y la batería, y </w:t>
      </w:r>
      <w:r w:rsidRPr="00A42AAC">
        <w:rPr>
          <w:rFonts w:ascii="Times New Roman" w:eastAsia="Arial Unicode MS" w:hAnsi="Times New Roman" w:cs="Times New Roman"/>
          <w:iCs/>
          <w:sz w:val="24"/>
          <w:szCs w:val="24"/>
        </w:rPr>
        <w:t>con el fin de velar por la buena marcha del Gobierno, administración y servicios municipales</w:t>
      </w:r>
      <w:r w:rsidRPr="00A42AAC">
        <w:rPr>
          <w:rFonts w:ascii="Times New Roman" w:hAnsi="Times New Roman" w:cs="Times New Roman"/>
          <w:sz w:val="24"/>
          <w:szCs w:val="24"/>
        </w:rPr>
        <w:t xml:space="preserve">, por lo que este Concejo Municipal, ACUERDA: A) autorizar la reparación del motor de arranque y la batería del camión recolector de basura hasta por un monto de cincuenta 00/100 dólares ( $ 50.00 ); Consecuentemente se autoriza al Sr. Tesorero Municipal financiar con el Fondo para el Desarrollo Económico y social FODES 75 %; Todo lo que se comprobara como lo establece el Art. 86 de Código Municipal.- </w:t>
      </w:r>
      <w:r w:rsidRPr="00A42AAC">
        <w:rPr>
          <w:rFonts w:ascii="Times New Roman" w:hAnsi="Times New Roman" w:cs="Times New Roman"/>
          <w:b/>
          <w:sz w:val="24"/>
          <w:szCs w:val="24"/>
        </w:rPr>
        <w:t xml:space="preserve"> ACUERDO NÚMERO VEINTISEIS: </w:t>
      </w:r>
      <w:r w:rsidRPr="00A42AAC">
        <w:rPr>
          <w:rFonts w:ascii="Times New Roman" w:hAnsi="Times New Roman" w:cs="Times New Roman"/>
          <w:sz w:val="24"/>
          <w:szCs w:val="24"/>
        </w:rPr>
        <w:t xml:space="preserve">En el marco de realizar el regado de calles y canchas en las diferentes comunidades del municipio, por lo que con el fin de velar por la buena marcha de la administración y la oportuna prestación de los servicios municipales y la construcción de obras necesarias para el mejoramiento y progreso de la comunidad, este Concejo Municipal de conformidad al Art. 4 numeral 25 y 31 numeral 5 del Código Municipal, ACUERDA: A) autorizar al Sr. </w:t>
      </w:r>
      <w:proofErr w:type="spellStart"/>
      <w:r w:rsidRPr="00A42AAC">
        <w:rPr>
          <w:rFonts w:ascii="Times New Roman" w:hAnsi="Times New Roman" w:cs="Times New Roman"/>
          <w:sz w:val="24"/>
          <w:szCs w:val="24"/>
        </w:rPr>
        <w:t>Jhonis</w:t>
      </w:r>
      <w:proofErr w:type="spellEnd"/>
      <w:r w:rsidRPr="00A42AAC">
        <w:rPr>
          <w:rFonts w:ascii="Times New Roman" w:hAnsi="Times New Roman" w:cs="Times New Roman"/>
          <w:sz w:val="24"/>
          <w:szCs w:val="24"/>
        </w:rPr>
        <w:t xml:space="preserve"> Alberto Vargas Amaya, para que trabaje en el regado de calles y canchas con la pipa municipal, hasta por un monto de ciento veinticinco 00/100 dólares ( $ 125.00 ) quincenales y facultar al Sr. Tesorero Municipal financiar con el Fondo para el Desarrollo Económico y social FODES 75 %, B) COMUNIQUESE.- </w:t>
      </w:r>
      <w:r w:rsidRPr="00A42AAC">
        <w:rPr>
          <w:rFonts w:ascii="Times New Roman" w:hAnsi="Times New Roman" w:cs="Times New Roman"/>
          <w:b/>
          <w:sz w:val="24"/>
          <w:szCs w:val="24"/>
        </w:rPr>
        <w:t xml:space="preserve">ACUERDO NÚMERO VEINTISIETE: </w:t>
      </w:r>
      <w:r w:rsidRPr="00A42AAC">
        <w:rPr>
          <w:rFonts w:ascii="Times New Roman" w:hAnsi="Times New Roman" w:cs="Times New Roman"/>
          <w:sz w:val="24"/>
          <w:szCs w:val="24"/>
        </w:rPr>
        <w:t xml:space="preserve">En vista de inauguración de los proyecto Introducción de Energía Eléctrica en el Caserío Los Canales, Cantón El Platanar, Municipio de Moncagua y Construcción de Cerca Perimetral y Nivelación de Cancha en Caserío El Pintadillo,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Adoquinado en Tramo de Calle Principal de Cantón La </w:t>
      </w:r>
      <w:r w:rsidRPr="00A42AAC">
        <w:rPr>
          <w:rFonts w:ascii="Times New Roman" w:hAnsi="Times New Roman" w:cs="Times New Roman"/>
          <w:sz w:val="24"/>
          <w:szCs w:val="24"/>
        </w:rPr>
        <w:lastRenderedPageBreak/>
        <w:t xml:space="preserve">Estancia, Municipio de Moncagua, Adoquinado en Tramo de Calle de Cantón Valle Alegre Sector 1, Municipio de Moncagua,  Adoquinado de Calle Principal de Caserío Llano El Higo, Cantón El Cerro, Municipio de Moncagua y Agua Potable El Lagartillo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por lo que este Concejo Municipal de conformidad al Art. 4 numeral 30 ACUERDA: A) erogar hasta la cantidad un mil setenta y cinco 00/100 dólares ( $1,075.00 ) y facultar al Sr. Tesorero Municipal financiar con el Fondo para el Desarrollo Económico y social FODES 75 %, B) COMUNIQUESE.-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El encargado de la UACI presenta a este Concejo Municipal el presupuesto elaborado para la ejecución del proyecto Bacheo de Calle  de Caserío El Tejar, Municipio de Moncagua, por lo que este Concejo Municipal, ACUERDA: A) aprobar el presupuesto elaborado por la UACI para el desarrollo del proyecto el cual asciende a ciento noventa y cinco 00/100 dólares ( $ 195.00 );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VEINTINUEVE: </w:t>
      </w:r>
      <w:r w:rsidRPr="00A42AAC">
        <w:rPr>
          <w:rFonts w:ascii="Times New Roman" w:hAnsi="Times New Roman" w:cs="Times New Roman"/>
          <w:sz w:val="24"/>
          <w:szCs w:val="24"/>
        </w:rPr>
        <w:t>En vista de la no objeción y aprobación por parte del FISDL de las bases de licitación del proyecto LPN-01-2014-PFGL-AMM-SM Construcción de Adoquinado de Calle que Conduce del Seguro Social al Estadio Municipal, Barrio Candelaria, Municipio de Moncagua;</w:t>
      </w:r>
      <w:r w:rsidRPr="00A42AAC">
        <w:rPr>
          <w:rFonts w:ascii="Times New Roman" w:hAnsi="Times New Roman" w:cs="Times New Roman"/>
          <w:bCs/>
          <w:sz w:val="24"/>
          <w:szCs w:val="24"/>
        </w:rPr>
        <w:t xml:space="preserve"> </w:t>
      </w:r>
      <w:r w:rsidRPr="00A42AAC">
        <w:rPr>
          <w:rFonts w:ascii="Times New Roman" w:hAnsi="Times New Roman" w:cs="Times New Roman"/>
          <w:sz w:val="24"/>
          <w:szCs w:val="24"/>
        </w:rPr>
        <w:t xml:space="preserve">y de conformidad al Art. 18 de la Ley de Adquisiciones y Contrataciones de la Administración Pública, por lo que este Concejo Municipal ACUERDA: A) Ratificar en todas sus partes las Bases de Licitación del proyecto LPN-01-2014-PFGL-AMM-SM Construcción de Adoquinado de Calle que Conduce del Seguro Social al Estadio Municipal, Barrio Candelaria, Municipio de Moncagua; B) Establecer como precio de venta la cantidad de cinco 00/100 dólares ( $ 5.00 ); D)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COMUNIQUESE.- </w:t>
      </w:r>
      <w:r w:rsidRPr="00A42AAC">
        <w:rPr>
          <w:rFonts w:ascii="Times New Roman" w:hAnsi="Times New Roman" w:cs="Times New Roman"/>
          <w:b/>
          <w:sz w:val="24"/>
          <w:szCs w:val="24"/>
        </w:rPr>
        <w:t xml:space="preserve">ACUERDO NÚMERO TREINTA: </w:t>
      </w:r>
      <w:r w:rsidRPr="00A42AAC">
        <w:rPr>
          <w:rFonts w:ascii="Times New Roman" w:hAnsi="Times New Roman" w:cs="Times New Roman"/>
          <w:sz w:val="24"/>
          <w:szCs w:val="24"/>
        </w:rPr>
        <w:t xml:space="preserve">Se tienen las bases elaboradas para la Licitación Pública Nacional para la ejecución del proyecto Construcción </w:t>
      </w:r>
      <w:r w:rsidRPr="00A42AAC">
        <w:rPr>
          <w:rFonts w:ascii="Times New Roman" w:hAnsi="Times New Roman" w:cs="Times New Roman"/>
          <w:sz w:val="24"/>
          <w:szCs w:val="24"/>
        </w:rPr>
        <w:lastRenderedPageBreak/>
        <w:t xml:space="preserve">de Adoquinado, </w:t>
      </w:r>
      <w:proofErr w:type="spellStart"/>
      <w:r w:rsidRPr="00A42AAC">
        <w:rPr>
          <w:rFonts w:ascii="Times New Roman" w:hAnsi="Times New Roman" w:cs="Times New Roman"/>
          <w:sz w:val="24"/>
          <w:szCs w:val="24"/>
        </w:rPr>
        <w:t>Antefachada</w:t>
      </w:r>
      <w:proofErr w:type="spellEnd"/>
      <w:r w:rsidRPr="00A42AAC">
        <w:rPr>
          <w:rFonts w:ascii="Times New Roman" w:hAnsi="Times New Roman" w:cs="Times New Roman"/>
          <w:sz w:val="24"/>
          <w:szCs w:val="24"/>
        </w:rPr>
        <w:t xml:space="preserve">, Cerca de Malla Ciclón en el Cementerio Municipal de Moncagua, Departamento de San Miguel, de conformidad al Art. 18 de la Ley de Adquisiciones y Contrataciones de la Administración Pública, por lo que este Concejo Municipal ACUERDA: A) Aprobar en todas sus partes las Bases de Licitación del proyecto Construcción de Adoquinado, </w:t>
      </w:r>
      <w:proofErr w:type="spellStart"/>
      <w:r w:rsidRPr="00A42AAC">
        <w:rPr>
          <w:rFonts w:ascii="Times New Roman" w:hAnsi="Times New Roman" w:cs="Times New Roman"/>
          <w:sz w:val="24"/>
          <w:szCs w:val="24"/>
        </w:rPr>
        <w:t>Antefachada</w:t>
      </w:r>
      <w:proofErr w:type="spellEnd"/>
      <w:r w:rsidRPr="00A42AAC">
        <w:rPr>
          <w:rFonts w:ascii="Times New Roman" w:hAnsi="Times New Roman" w:cs="Times New Roman"/>
          <w:sz w:val="24"/>
          <w:szCs w:val="24"/>
        </w:rPr>
        <w:t xml:space="preserve">, Cerca de Malla Ciclón en el Cementerio Municipal de Moncagua, Departamento de San Miguel; B) Establecer como precio de venta la cantidad de diez 00/100 dólares ( $ 10.00 ); C) invitar a participar para realizar la supervisión a la empresa EDIME  S. A. de C. V.; D)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COMUNIQUESE.-</w:t>
      </w:r>
      <w:r w:rsidRPr="00A42AAC">
        <w:rPr>
          <w:rFonts w:ascii="Times New Roman" w:hAnsi="Times New Roman" w:cs="Times New Roman"/>
          <w:color w:val="FF0000"/>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TREINTA Y UNO: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Reapertura de Calle que Conduce de Caserío La </w:t>
      </w:r>
      <w:proofErr w:type="spellStart"/>
      <w:r w:rsidRPr="00A42AAC">
        <w:rPr>
          <w:rFonts w:ascii="Times New Roman" w:eastAsia="Arial Unicode MS" w:hAnsi="Times New Roman" w:cs="Times New Roman"/>
          <w:sz w:val="24"/>
          <w:szCs w:val="24"/>
        </w:rPr>
        <w:t>Pochota</w:t>
      </w:r>
      <w:proofErr w:type="spellEnd"/>
      <w:r w:rsidRPr="00A42AAC">
        <w:rPr>
          <w:rFonts w:ascii="Times New Roman" w:eastAsia="Arial Unicode MS" w:hAnsi="Times New Roman" w:cs="Times New Roman"/>
          <w:sz w:val="24"/>
          <w:szCs w:val="24"/>
        </w:rPr>
        <w:t xml:space="preserve"> Abajo Hacia Caserío Los Tanques de Cantón El Papalón,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EDIME  S. A. de C. V., por un monto de cuatro mil novecientos cincuenta 00/100 dólares ( $ 4,950.00 ); B) adjudicar  la supervisión del proyecto a Aguilar Romero S. A. de C. V., por un monto de trescientos 00/100 dólares ($ 300.00); C)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TREINTA Y DOS: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Apertura de Calle que Conduce de Caserío El Zapote de Cantón El Cerro a Caserío Ojo de Agua de Cantón Santa Bárbara,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PROARCA  S. A. de C. V., por un monto de dieciséis mil noventa 50/100 dólares ( $ 16,090.50 ); B) adjudicar  la supervisión del proyecto a Aguilar Romero S. A. de C. V., por un monto de ochocientos 00/100 dólares ($ 800.00); C)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t xml:space="preserve">ACUERDO NÚMERO TREINTA Y TRES: </w:t>
      </w:r>
      <w:r w:rsidRPr="00A42AAC">
        <w:rPr>
          <w:rFonts w:ascii="Times New Roman" w:hAnsi="Times New Roman" w:cs="Times New Roman"/>
          <w:sz w:val="24"/>
          <w:szCs w:val="24"/>
        </w:rPr>
        <w:t xml:space="preserve">Se tienen las bases elaboradas para la Licitación Pública Nacional para la ejecución del proyecto Introducción </w:t>
      </w:r>
      <w:r w:rsidRPr="00A42AAC">
        <w:rPr>
          <w:rFonts w:ascii="Times New Roman" w:hAnsi="Times New Roman" w:cs="Times New Roman"/>
          <w:sz w:val="24"/>
          <w:szCs w:val="24"/>
        </w:rPr>
        <w:lastRenderedPageBreak/>
        <w:t xml:space="preserve">de Agua Potable en Caserío Ojo de Agua,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de conformidad al Art. 18 de la Ley de Adquisiciones y Contrataciones de la Administración Pública, por lo que este Concejo Municipal ACUERDA: A) Aprobar en todas sus partes las Bases de Licitación del proyecto Introducción de Agua Potable en Caserío Ojo de Agua,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Municipio de Moncagua; B) Establecer como precio de venta la cantidad de diez 00/100 dólares ( $ 10.00 ); C) invitar a participar para realizar la supervisión a las empresas siguientes: L &amp; L Grupo Consultores S. A. de C. V., Arq. Alirio Asael Pérez y COMARPA S. A. de C. V.; D)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COMUNIQUESE.-</w:t>
      </w:r>
      <w:r w:rsidRPr="00A42AAC">
        <w:rPr>
          <w:rFonts w:ascii="Times New Roman" w:hAnsi="Times New Roman" w:cs="Times New Roman"/>
          <w:b/>
          <w:sz w:val="24"/>
          <w:szCs w:val="24"/>
        </w:rPr>
        <w:t xml:space="preserve"> ACUERDO NÚMERO TREINTA Y CUATRO: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el marco de la ejecución del proyecto Empedrado, Fraguado con Superficie Terminada Calle Centro Escolar Sector 2 Cantón Valle Alegre, Municipio de Moncagua</w:t>
      </w:r>
      <w:r w:rsidRPr="00A42AAC">
        <w:rPr>
          <w:rFonts w:ascii="Times New Roman" w:hAnsi="Times New Roman" w:cs="Times New Roman"/>
          <w:bCs/>
          <w:sz w:val="24"/>
          <w:szCs w:val="24"/>
        </w:rPr>
        <w:t>; este Concejo Municipal ACUERDA: A) invitar a participar para la ejecución a las empresas siguientes: Inversiones y Servicios de Construcción   S. A. de C. V., Inversiones y Servicios Romero S. A. de C. V. y G &amp; M S. A. de C. V.; B) invitar a realizar la supervisión a la empresa OSSA Constructora S. A. de C. V.; C) COMUNIQUESE.-</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TREINTA Y CINCO: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 trabajos de relleno compactado y suministro de material balasto del proyecto Reapertura de Calle La Cantera Hacia El </w:t>
      </w:r>
      <w:proofErr w:type="spellStart"/>
      <w:r w:rsidRPr="00A42AAC">
        <w:rPr>
          <w:rFonts w:ascii="Times New Roman" w:eastAsia="Arial Unicode MS" w:hAnsi="Times New Roman" w:cs="Times New Roman"/>
          <w:sz w:val="24"/>
          <w:szCs w:val="24"/>
        </w:rPr>
        <w:t>Ubillal</w:t>
      </w:r>
      <w:proofErr w:type="spellEnd"/>
      <w:r w:rsidRPr="00A42AAC">
        <w:rPr>
          <w:rFonts w:ascii="Times New Roman" w:eastAsia="Arial Unicode MS" w:hAnsi="Times New Roman" w:cs="Times New Roman"/>
          <w:sz w:val="24"/>
          <w:szCs w:val="24"/>
        </w:rPr>
        <w:t xml:space="preserve">, Cantón </w:t>
      </w:r>
      <w:proofErr w:type="spellStart"/>
      <w:r w:rsidRPr="00A42AAC">
        <w:rPr>
          <w:rFonts w:ascii="Times New Roman" w:eastAsia="Arial Unicode MS" w:hAnsi="Times New Roman" w:cs="Times New Roman"/>
          <w:sz w:val="24"/>
          <w:szCs w:val="24"/>
        </w:rPr>
        <w:t>Tangolona</w:t>
      </w:r>
      <w:proofErr w:type="spellEnd"/>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 trabajos de relleno compactado del proyecto a la empresa EDIME S. A. de C. V., por un monto de veintiún mil seiscientos setenta 00/100 dólares ( $ 21,670.00; B) adjudicar el suministro de material balasto del proyecto a la empresa PROSERCON S. A. de C. V., por un monto de catorce mil cuatrocientos cincuenta y cinco 00/100 dólares ( $ 14,455.00 ); C) adjudicar la supervisión del proyecto a la empresa OSSA S. A. de C. V., por un monto de un mil ochocientos 00/100 dólares ( $ 1,800.00 ); D)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lastRenderedPageBreak/>
        <w:t xml:space="preserve">ACUERDO NÚMERO TREINTA Y SEIS: </w:t>
      </w:r>
      <w:r w:rsidRPr="00A42AAC">
        <w:rPr>
          <w:rFonts w:ascii="Times New Roman" w:hAnsi="Times New Roman" w:cs="Times New Roman"/>
          <w:sz w:val="24"/>
          <w:szCs w:val="24"/>
        </w:rPr>
        <w:t>El encargado de la UACI presenta a este Concejo Municipal el presupuesto elaborado para la ejecución del proyecto Construcción de Canaletas en Centro Escolar Amor y Paz de Cantón El Jobo, Municipio de Moncagua, por lo que este Concejo Municipal, ACUERDA: A) aprobar el presupuesto elaborado por la UACI para el desarrollo del proyecto el cual asciende a cuatrocientos cuarenta y nueve 90/100 dólares ( $ 449.90 ); B) desarrollar la fase de ejecución del proyecto por libre gestión; C) financiar con el Fondo para el Desarrollo Económico</w:t>
      </w:r>
      <w:r>
        <w:rPr>
          <w:rFonts w:ascii="Times New Roman" w:hAnsi="Times New Roman" w:cs="Times New Roman"/>
          <w:sz w:val="24"/>
          <w:szCs w:val="24"/>
        </w:rPr>
        <w:t xml:space="preserve"> y Social FODES; D) COMUNIQUESE</w:t>
      </w:r>
      <w:r w:rsidRPr="00A42AAC">
        <w:rPr>
          <w:rFonts w:ascii="Times New Roman" w:hAnsi="Times New Roman" w:cs="Times New Roman"/>
          <w:sz w:val="24"/>
          <w:szCs w:val="24"/>
        </w:rPr>
        <w:t>.-</w:t>
      </w:r>
      <w:r>
        <w:rPr>
          <w:rFonts w:ascii="Times New Roman" w:hAnsi="Times New Roman" w:cs="Times New Roman"/>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8D1288" w:rsidRPr="00A42AAC" w:rsidRDefault="008D1288" w:rsidP="008D1288">
      <w:pPr>
        <w:spacing w:line="480" w:lineRule="auto"/>
        <w:jc w:val="both"/>
        <w:rPr>
          <w:rFonts w:ascii="Times New Roman" w:hAnsi="Times New Roman" w:cs="Times New Roman"/>
          <w:sz w:val="24"/>
          <w:szCs w:val="24"/>
        </w:rPr>
      </w:pPr>
    </w:p>
    <w:p w:rsidR="008D1288" w:rsidRPr="00A42AAC" w:rsidRDefault="008D1288" w:rsidP="008D1288">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8D1288" w:rsidRPr="00A42AAC" w:rsidRDefault="008D1288" w:rsidP="008D1288">
      <w:pPr>
        <w:spacing w:after="0" w:line="480" w:lineRule="auto"/>
        <w:jc w:val="both"/>
        <w:rPr>
          <w:rFonts w:ascii="Times New Roman" w:eastAsia="Arial Unicode MS" w:hAnsi="Times New Roman" w:cs="Times New Roman"/>
          <w:sz w:val="24"/>
          <w:szCs w:val="24"/>
        </w:rPr>
      </w:pP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8D1288" w:rsidRPr="00A42AAC" w:rsidRDefault="008D1288" w:rsidP="008D1288">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8D1288" w:rsidRPr="00A42AAC" w:rsidRDefault="008D1288" w:rsidP="008D128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8D1288" w:rsidRPr="00A42AAC" w:rsidRDefault="008D1288" w:rsidP="008D128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 xml:space="preserve">Sr. José Silverio Zelaya González </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8D1288" w:rsidRDefault="008D1288" w:rsidP="008D1288">
      <w:pPr>
        <w:spacing w:after="0" w:line="480" w:lineRule="auto"/>
        <w:jc w:val="both"/>
        <w:rPr>
          <w:rFonts w:ascii="Times New Roman" w:eastAsia="Arial Unicode MS" w:hAnsi="Times New Roman" w:cs="Times New Roman"/>
          <w:sz w:val="24"/>
          <w:szCs w:val="24"/>
          <w:lang w:val="pt-BR"/>
        </w:rPr>
      </w:pPr>
    </w:p>
    <w:p w:rsidR="008D1288" w:rsidRPr="00A42AAC" w:rsidRDefault="008D1288" w:rsidP="008D128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8D1288" w:rsidRPr="00A42AAC" w:rsidRDefault="008D1288" w:rsidP="008D128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8D1288" w:rsidRPr="00A42AAC" w:rsidRDefault="008D1288" w:rsidP="008D128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8D1288" w:rsidRPr="00A42AAC" w:rsidRDefault="008D1288" w:rsidP="008D128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8D1288" w:rsidRPr="00A42AAC" w:rsidRDefault="008D1288" w:rsidP="008D1288">
      <w:pPr>
        <w:spacing w:after="0" w:line="480" w:lineRule="auto"/>
        <w:jc w:val="both"/>
        <w:rPr>
          <w:rFonts w:ascii="Times New Roman" w:eastAsia="Arial Unicode MS" w:hAnsi="Times New Roman" w:cs="Times New Roman"/>
          <w:sz w:val="24"/>
          <w:szCs w:val="24"/>
        </w:rPr>
      </w:pP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8D1288" w:rsidRPr="00A42AAC" w:rsidRDefault="008D1288" w:rsidP="008D1288">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8D1288" w:rsidRPr="00A42AAC" w:rsidRDefault="008D1288" w:rsidP="008D1288">
      <w:pPr>
        <w:spacing w:after="0" w:line="480" w:lineRule="auto"/>
        <w:jc w:val="both"/>
        <w:rPr>
          <w:rFonts w:ascii="Times New Roman" w:eastAsia="Arial Unicode MS" w:hAnsi="Times New Roman" w:cs="Times New Roman"/>
          <w:sz w:val="24"/>
          <w:szCs w:val="24"/>
        </w:rPr>
      </w:pP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8D1288" w:rsidRPr="00A42AAC" w:rsidRDefault="008D1288" w:rsidP="008D128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8D1288" w:rsidRPr="00A42AAC" w:rsidRDefault="008D1288" w:rsidP="008D1288">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88"/>
    <w:rsid w:val="006B2F61"/>
    <w:rsid w:val="00841A75"/>
    <w:rsid w:val="008D12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A4E89-A256-4B20-B140-CF2A5246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28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4396</Words>
  <Characters>24181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2018-07-19T20:46:00Z</dcterms:created>
  <dcterms:modified xsi:type="dcterms:W3CDTF">2018-07-19T20:48:00Z</dcterms:modified>
</cp:coreProperties>
</file>