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59BB" w:rsidRPr="00C82734" w:rsidRDefault="005159BB" w:rsidP="005159BB">
      <w:pPr>
        <w:spacing w:line="480" w:lineRule="auto"/>
        <w:jc w:val="both"/>
        <w:rPr>
          <w:rFonts w:ascii="Times New Roman" w:hAnsi="Times New Roman"/>
          <w:sz w:val="24"/>
          <w:szCs w:val="24"/>
        </w:rPr>
      </w:pPr>
      <w:r w:rsidRPr="00D74533">
        <w:rPr>
          <w:rFonts w:ascii="Times New Roman" w:hAnsi="Times New Roman"/>
          <w:b/>
          <w:sz w:val="24"/>
          <w:szCs w:val="24"/>
        </w:rPr>
        <w:t>ACTA NÚMERO DIECISEIS:</w:t>
      </w:r>
      <w:r w:rsidRPr="00D74533">
        <w:rPr>
          <w:rFonts w:ascii="Times New Roman" w:hAnsi="Times New Roman"/>
          <w:sz w:val="24"/>
          <w:szCs w:val="24"/>
        </w:rPr>
        <w:t xml:space="preserve"> En el local de sesiones de la Alcaldía Municipal de la ciudad de Moncagua, Departamento de San Miguel a las trece horas del día</w:t>
      </w:r>
      <w:r w:rsidRPr="00D74533">
        <w:rPr>
          <w:rFonts w:ascii="Times New Roman" w:hAnsi="Times New Roman"/>
          <w:b/>
          <w:sz w:val="24"/>
          <w:szCs w:val="24"/>
        </w:rPr>
        <w:t xml:space="preserve"> VEINTIUNO DE AGOSTO DOS MIL TRECE,</w:t>
      </w:r>
      <w:r w:rsidRPr="00D74533">
        <w:rPr>
          <w:rFonts w:ascii="Times New Roman" w:hAnsi="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Vilma Ester Salamanca Funes Segunda Regidora Propietaria, Martha Ismenia Guzmán Granados Tercera Regidora Propietaria, José Silverio Zelaya González Cuarto Regidor Propietario, José Nelson Perdomo Amaya Quinto Regidor Propietario, Flor </w:t>
      </w:r>
      <w:proofErr w:type="spellStart"/>
      <w:r w:rsidRPr="00D74533">
        <w:rPr>
          <w:rFonts w:ascii="Times New Roman" w:hAnsi="Times New Roman"/>
          <w:sz w:val="24"/>
          <w:szCs w:val="24"/>
        </w:rPr>
        <w:t>Erenia</w:t>
      </w:r>
      <w:proofErr w:type="spellEnd"/>
      <w:r w:rsidRPr="00D74533">
        <w:rPr>
          <w:rFonts w:ascii="Times New Roman" w:hAnsi="Times New Roman"/>
          <w:sz w:val="24"/>
          <w:szCs w:val="24"/>
        </w:rPr>
        <w:t xml:space="preserve"> Fernández de Chávez Sexta Regidora Propietaria, Nelson Omar Bermúdez Guzmán Séptimo Regidor Propietario, José Carlos Paiz  Octavo Regidor Propietario, Prudencia Rodríguez Zelaya Primer Regidora Suplente, Karen Beatriz Lemus Jurado Segunda Regidora suplente, Oscar Amílcar Peraza </w:t>
      </w:r>
      <w:proofErr w:type="spellStart"/>
      <w:r w:rsidRPr="00D74533">
        <w:rPr>
          <w:rFonts w:ascii="Times New Roman" w:hAnsi="Times New Roman"/>
          <w:sz w:val="24"/>
          <w:szCs w:val="24"/>
        </w:rPr>
        <w:t>Lovo</w:t>
      </w:r>
      <w:proofErr w:type="spellEnd"/>
      <w:r w:rsidRPr="00D74533">
        <w:rPr>
          <w:rFonts w:ascii="Times New Roman" w:hAnsi="Times New Roman"/>
          <w:sz w:val="24"/>
          <w:szCs w:val="24"/>
        </w:rPr>
        <w:t xml:space="preserve"> Tercer Regidor Suplente, Carlos Antonio Martínez Fuentes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D74533">
        <w:rPr>
          <w:rFonts w:ascii="Times New Roman" w:hAnsi="Times New Roman"/>
          <w:b/>
          <w:sz w:val="24"/>
          <w:szCs w:val="24"/>
        </w:rPr>
        <w:t xml:space="preserve">ACUERDO NÚMERO UNO:  </w:t>
      </w:r>
      <w:r w:rsidRPr="00D74533">
        <w:rPr>
          <w:rFonts w:ascii="Times New Roman" w:hAnsi="Times New Roman"/>
          <w:sz w:val="24"/>
          <w:szCs w:val="24"/>
        </w:rPr>
        <w:t xml:space="preserve">En vista de la aprobación del desarrollo de jornadas de limpieza contra la enfermedad del dengue durante el año 2013, que consiste en campañas de fumigación, destrucción de objetos inservibles y limpieza de quebradas para el combate del zancudo transmisor del dengue, y ante la solicitud presentada por la </w:t>
      </w:r>
      <w:r w:rsidRPr="00D74533">
        <w:rPr>
          <w:rFonts w:ascii="Times New Roman" w:hAnsi="Times New Roman"/>
          <w:b/>
          <w:sz w:val="24"/>
          <w:szCs w:val="24"/>
        </w:rPr>
        <w:t xml:space="preserve"> </w:t>
      </w:r>
      <w:r w:rsidRPr="00D74533">
        <w:rPr>
          <w:rFonts w:ascii="Times New Roman" w:hAnsi="Times New Roman"/>
          <w:sz w:val="24"/>
          <w:szCs w:val="24"/>
        </w:rPr>
        <w:t xml:space="preserve">Asociación de Desarrollo Comunal Guadalupana de Cantón El Salamar ( ADESCOGUADALUPANA ), en la que manifiestan que realizaran una campaña de limpieza, fumigación y </w:t>
      </w:r>
      <w:proofErr w:type="spellStart"/>
      <w:r w:rsidRPr="00D74533">
        <w:rPr>
          <w:rFonts w:ascii="Times New Roman" w:hAnsi="Times New Roman"/>
          <w:sz w:val="24"/>
          <w:szCs w:val="24"/>
        </w:rPr>
        <w:t>abatizacion</w:t>
      </w:r>
      <w:proofErr w:type="spellEnd"/>
      <w:r w:rsidRPr="00D74533">
        <w:rPr>
          <w:rFonts w:ascii="Times New Roman" w:hAnsi="Times New Roman"/>
          <w:sz w:val="24"/>
          <w:szCs w:val="24"/>
        </w:rPr>
        <w:t xml:space="preserve"> el 24 de agosto del presente año en su comunidad, por lo que solicitan se les brinde una </w:t>
      </w:r>
      <w:r w:rsidRPr="00D74533">
        <w:rPr>
          <w:rFonts w:ascii="Times New Roman" w:hAnsi="Times New Roman"/>
          <w:sz w:val="24"/>
          <w:szCs w:val="24"/>
        </w:rPr>
        <w:lastRenderedPageBreak/>
        <w:t xml:space="preserve">colaboración consistente en </w:t>
      </w:r>
      <w:proofErr w:type="spellStart"/>
      <w:r w:rsidRPr="00D74533">
        <w:rPr>
          <w:rFonts w:ascii="Times New Roman" w:hAnsi="Times New Roman"/>
          <w:sz w:val="24"/>
          <w:szCs w:val="24"/>
        </w:rPr>
        <w:t>diesel</w:t>
      </w:r>
      <w:proofErr w:type="spellEnd"/>
      <w:r w:rsidRPr="00D74533">
        <w:rPr>
          <w:rFonts w:ascii="Times New Roman" w:hAnsi="Times New Roman"/>
          <w:sz w:val="24"/>
          <w:szCs w:val="24"/>
        </w:rPr>
        <w:t xml:space="preserve">, gasolina, bolsas plásticas, por lo que este Concejo Municipal de conformidad al Art. 4 numeral 5, ACUERDA: A) aportar cinco galones de </w:t>
      </w:r>
      <w:proofErr w:type="spellStart"/>
      <w:r w:rsidRPr="00D74533">
        <w:rPr>
          <w:rFonts w:ascii="Times New Roman" w:hAnsi="Times New Roman"/>
          <w:sz w:val="24"/>
          <w:szCs w:val="24"/>
        </w:rPr>
        <w:t>diesel</w:t>
      </w:r>
      <w:proofErr w:type="spellEnd"/>
      <w:r w:rsidRPr="00D74533">
        <w:rPr>
          <w:rFonts w:ascii="Times New Roman" w:hAnsi="Times New Roman"/>
          <w:sz w:val="24"/>
          <w:szCs w:val="24"/>
        </w:rPr>
        <w:t>, cinco galones de gasolina y la cantidad de cien bolsas plásticas; B) delegar al Sr. Oscar Amílcar Peraza para que en coordinación con la ADESCOGUADALUPANA, desarrollen la referida jornada; C) COMUNIQUESE.-</w:t>
      </w:r>
      <w:r w:rsidRPr="00D74533">
        <w:rPr>
          <w:rFonts w:ascii="Times New Roman" w:hAnsi="Times New Roman"/>
          <w:b/>
          <w:sz w:val="24"/>
          <w:szCs w:val="24"/>
        </w:rPr>
        <w:t xml:space="preserve"> ACUERDO NÚMERO  DOS: </w:t>
      </w:r>
      <w:r w:rsidRPr="00D74533">
        <w:rPr>
          <w:rFonts w:ascii="Times New Roman" w:hAnsi="Times New Roman"/>
          <w:sz w:val="24"/>
          <w:szCs w:val="24"/>
        </w:rPr>
        <w:t>Vista la solicitud presentada por la Directiva del Atlético Aspirante F.C. del Caserío El Desconsuelo de Cantón El Platanar, en la cual están solicitando uniforme deportivo, para solventar sus compromisos deportivos, por lo que este Concejo Municipal de conformidad al Art. 4 numeral 4 del Código Municipal, ACUERDA: A) aportar hasta cantidad de doscientos veinticinco 00/100 dólares ( $ 225.00 ) para la compra de un uniforme deportivo para el Atlético Aspirante F.C. del Caserío El Desconsuelo de Cantón El Platanar, lo que se comprobara como lo establece el Art. 86 del Código Municipal; B) COMUNIQUESE.-</w:t>
      </w:r>
      <w:r w:rsidRPr="00D74533">
        <w:rPr>
          <w:rFonts w:ascii="Times New Roman" w:hAnsi="Times New Roman"/>
          <w:b/>
          <w:sz w:val="24"/>
          <w:szCs w:val="24"/>
        </w:rPr>
        <w:t xml:space="preserve"> ACUERDO NÚMERO TRES: </w:t>
      </w:r>
      <w:r w:rsidRPr="00D74533">
        <w:rPr>
          <w:rFonts w:ascii="Times New Roman" w:hAnsi="Times New Roman"/>
          <w:sz w:val="24"/>
          <w:szCs w:val="24"/>
        </w:rPr>
        <w:t>Vista la solicitud presentada por la Asociación de Desarrollo Comunal Colonia San Luis y Lotificación El Carmen ( ADESCOSALEC ) de esta ciudad, sobre la celebración de un torneo relámpago en su comunidad, dichos fondos se utilizaran para el pago de premios, árbitros y otras actividades relacionadas con la promoción del deporte a nivel local, este Concejo Municipal en base al Art. 4 numeral 4 del Código Municipal, ACUERDA: A)  aportar la cantidad de  doscientos 00/100 dólares ($ 200.00) para la Asociación de Desarrollo Comunal Colonia San Luis y Lotificación El Carmen ( ADESCOSALEC ) de esta ciudad para la celebración del evento antes indicado, todo lo que se comprobara como lo establece el Art. 86 del Código Municipal. COMUNIQUESE.-</w:t>
      </w:r>
      <w:r w:rsidRPr="00D74533">
        <w:rPr>
          <w:rFonts w:ascii="Times New Roman" w:hAnsi="Times New Roman"/>
          <w:b/>
          <w:sz w:val="24"/>
          <w:szCs w:val="24"/>
        </w:rPr>
        <w:t xml:space="preserve"> ACUERDO NÚMERO CUATRO:</w:t>
      </w:r>
      <w:r w:rsidRPr="00D74533">
        <w:rPr>
          <w:rFonts w:ascii="Times New Roman" w:hAnsi="Times New Roman"/>
          <w:sz w:val="24"/>
          <w:szCs w:val="24"/>
        </w:rPr>
        <w:t xml:space="preserve"> Vista la solicitud y la carta de aceptación del joven Luis Armando Márquez Rodríguez alumno de la Universidad Nacional El Salvador de la carrera de Sociología, para asistir al XXIX Congreso Latinoamericano de Sociología, a desarrollarse en Santiago de Chile del 29 de septiembre al </w:t>
      </w:r>
      <w:r w:rsidRPr="00D74533">
        <w:rPr>
          <w:rFonts w:ascii="Times New Roman" w:hAnsi="Times New Roman"/>
          <w:sz w:val="24"/>
          <w:szCs w:val="24"/>
        </w:rPr>
        <w:lastRenderedPageBreak/>
        <w:t>04 de octubre del presente año, manifestando su deseo de participar y no cuenta con recursos económicos para solventar gastos de alimentación, transporte y hospedaje, este Concejo Municipal considerando que es prioridad de este Concejo Municipal incentivar el desarrollo educativo de los habitantes del municipio, mediante la ejecución de acciones encaminadas a apoyar el acceso a las personas que tengan un alto rendimiento académico y de escasos recursos económicos; de tal forma que el recurso humano del municipio tenga las condiciones necesarias para una educación integral, por lo que de conformidad al Art. 4 numeral 4 del Código Municipal Acuerda: A) Erogar la cantidad de doscientos cincuenta 00/100 dólares ( $ 250.00 ) para el joven Luis Armando Márquez Rodríguez, para que realice la actividad antes mencionada, presentando a su regreso diploma de participación a esta municipalidad; B) COMUNIQUESE.-</w:t>
      </w:r>
      <w:r w:rsidRPr="00D74533">
        <w:rPr>
          <w:rFonts w:ascii="Times New Roman" w:hAnsi="Times New Roman"/>
          <w:b/>
          <w:sz w:val="24"/>
          <w:szCs w:val="24"/>
        </w:rPr>
        <w:t xml:space="preserve"> ACUERDO NÚMERO CINCO: </w:t>
      </w:r>
      <w:r w:rsidRPr="00D74533">
        <w:rPr>
          <w:rFonts w:ascii="Times New Roman" w:hAnsi="Times New Roman"/>
          <w:sz w:val="24"/>
          <w:szCs w:val="24"/>
        </w:rPr>
        <w:t xml:space="preserve">El Concejo Municipal Considerando: I. Que el Art. 4 numerales 4 y 18 del Código Municipal establecen como competencia del municipio la promoción de la educación, la cultura, el deporte, la ciencia y las artes, así como la organización de ferias y festividades populares; II. Que el Decreto Legislativo Numero 142 publicado en el diario oficial numero 230 tomo 373 de fecha ocho de diciembre de dos mil seis adiciona al Art. 5 de la Ley del Fondo para el Desarrollo Económico y Social de los municipios FODES dos incisos en el cual se autoriza el uso de dicho fondo para la celebración de ferias y las fiestas patronales; III. Que entre el trece y veintiuno de septiembre del corriente se celebran las festividades patronales en cantón El Valle Alegre en honor a San Mateo Apóstol, fechas en las cuales se desarrollan diversas actividades de tipo cultural, religiosas, deportivas, artísticas, etc. Por lo que en base a las consideraciones expuestas, este Concejo Municipal ACUERDA: A) aprobar contrapartida municipal para la celebración de las ferias y festividades </w:t>
      </w:r>
      <w:r>
        <w:rPr>
          <w:rFonts w:ascii="Times New Roman" w:hAnsi="Times New Roman"/>
          <w:sz w:val="24"/>
          <w:szCs w:val="24"/>
        </w:rPr>
        <w:t xml:space="preserve">en honor a San Mateo </w:t>
      </w:r>
      <w:proofErr w:type="gramStart"/>
      <w:r>
        <w:rPr>
          <w:rFonts w:ascii="Times New Roman" w:hAnsi="Times New Roman"/>
          <w:sz w:val="24"/>
          <w:szCs w:val="24"/>
        </w:rPr>
        <w:t>Apóstol</w:t>
      </w:r>
      <w:r w:rsidRPr="00D74533">
        <w:rPr>
          <w:rFonts w:ascii="Times New Roman" w:hAnsi="Times New Roman"/>
          <w:sz w:val="24"/>
          <w:szCs w:val="24"/>
        </w:rPr>
        <w:t xml:space="preserve">  del</w:t>
      </w:r>
      <w:proofErr w:type="gramEnd"/>
      <w:r w:rsidRPr="00D74533">
        <w:rPr>
          <w:rFonts w:ascii="Times New Roman" w:hAnsi="Times New Roman"/>
          <w:sz w:val="24"/>
          <w:szCs w:val="24"/>
        </w:rPr>
        <w:t xml:space="preserve"> cantón Valle Alegre la cantidad de un mil cien 00/100 dólares   ($ 1,100.00)  para  la  </w:t>
      </w:r>
      <w:r w:rsidRPr="00D74533">
        <w:rPr>
          <w:rFonts w:ascii="Times New Roman" w:hAnsi="Times New Roman"/>
          <w:sz w:val="24"/>
          <w:szCs w:val="24"/>
        </w:rPr>
        <w:lastRenderedPageBreak/>
        <w:t>celebración de las ferias tradicionales del lugar. B) delegar al miembro del Concejo de esa comunidad y la Unidad de Participación Ciudadana para la coordinación y planificación de los eventos en compañía de las organizaciones involucradas de las comunidades y hacer distribución de la siguiente manera: i.- la cantidad de quinientos 00/100 dólares ( $ 500.00 ), para la Asociación de Desarrollo Comunal Fuerzas Unidas de cantón Valle Alegre para realizar actividades religiosas, culturales y recreativas; la cantidad de trescientos 00/100 ( $ 300.00 ) para el Club Deportivo 11 Fuerte y la cantidad de trescientos 00/100 dólares para el C. D Titán Alegre para realizar actividades deportivas. COMUNIQUESE.-</w:t>
      </w:r>
      <w:r w:rsidRPr="00D74533">
        <w:rPr>
          <w:rFonts w:ascii="Times New Roman" w:hAnsi="Times New Roman"/>
          <w:b/>
          <w:sz w:val="24"/>
          <w:szCs w:val="24"/>
        </w:rPr>
        <w:t xml:space="preserve"> ACUERDO NÚMERO SEIS: </w:t>
      </w:r>
      <w:r w:rsidRPr="00D74533">
        <w:rPr>
          <w:rFonts w:ascii="Times New Roman" w:hAnsi="Times New Roman"/>
          <w:sz w:val="24"/>
          <w:szCs w:val="24"/>
        </w:rPr>
        <w:t>En vista de la solicitud presentada por el Concejo Pastoral de la Iglesia Católica Purísima Concepción   de Cantón El Jobo, en la que solicitan una contribución económica para comprar instrumentos musicales para  el ministerio de alabanza por lo que en el marco de la firma del Convenio de Hermanamiento con Iglesia Católica del municipio, que nos permite desarrollar actividades de cooperación y ayuda a dichas organizaciones para que desarrollen su labor restauradora de valores y en base al Art. 4 numerales 4 y 30 del Código Municipal, ACUERDA: A) aportar como contrapartida la cantidad de doscientos cincuenta 00/100  dólares para la compra de instrumentos musicales de la Iglesia Católica Purísima Concepción  de Cantón El Jobo; B) COMUNIQUESE.-</w:t>
      </w:r>
      <w:r w:rsidRPr="00D74533">
        <w:rPr>
          <w:rFonts w:ascii="Times New Roman" w:hAnsi="Times New Roman"/>
          <w:b/>
          <w:sz w:val="24"/>
          <w:szCs w:val="24"/>
        </w:rPr>
        <w:t xml:space="preserve"> ACUERDO NÚMERO SIETE: </w:t>
      </w:r>
      <w:r w:rsidRPr="00D74533">
        <w:rPr>
          <w:rFonts w:ascii="Times New Roman" w:hAnsi="Times New Roman"/>
          <w:sz w:val="24"/>
          <w:szCs w:val="24"/>
        </w:rPr>
        <w:t>Vista la solicitud presentada por el  F. C. Atlantis  de cantón Los Ejidos, sobre la celebración de un torneo relámpago en su comunidad, dichos fondos se utilizaran para el pago de premios, árbitros y otras actividades relacionadas con la promoción del deporte a nivel local, este Concejo Municipal en base al Art. 4 numeral 4 del Código Municipal, ACUERDA: A)  aportar la cantidad de  trescientos cincuenta 00/100 dólares ($ 350.00) para el F. C. Atlantis  de cantón Los Ejidos para la celebración del evento antes indicado, todo lo que se comprobara como lo establece el Art. 86 del Código Municipal. COMUNIQUESE.-</w:t>
      </w:r>
      <w:r w:rsidRPr="00D74533">
        <w:rPr>
          <w:rFonts w:ascii="Times New Roman" w:hAnsi="Times New Roman"/>
          <w:b/>
          <w:sz w:val="24"/>
          <w:szCs w:val="24"/>
        </w:rPr>
        <w:t xml:space="preserve"> </w:t>
      </w:r>
      <w:r w:rsidRPr="00D74533">
        <w:rPr>
          <w:rFonts w:ascii="Times New Roman" w:hAnsi="Times New Roman"/>
          <w:b/>
          <w:sz w:val="24"/>
          <w:szCs w:val="24"/>
        </w:rPr>
        <w:lastRenderedPageBreak/>
        <w:t xml:space="preserve">ACUERDO NÚMERO OCHO: </w:t>
      </w:r>
      <w:r w:rsidRPr="00D74533">
        <w:rPr>
          <w:rFonts w:ascii="Times New Roman" w:hAnsi="Times New Roman"/>
          <w:sz w:val="24"/>
          <w:szCs w:val="24"/>
        </w:rPr>
        <w:t xml:space="preserve">En vista de la solicitud presentada por el Concejo Pastoral de la </w:t>
      </w:r>
      <w:proofErr w:type="spellStart"/>
      <w:r w:rsidRPr="00D74533">
        <w:rPr>
          <w:rFonts w:ascii="Times New Roman" w:hAnsi="Times New Roman"/>
          <w:sz w:val="24"/>
          <w:szCs w:val="24"/>
        </w:rPr>
        <w:t>Hermita</w:t>
      </w:r>
      <w:proofErr w:type="spellEnd"/>
      <w:r w:rsidRPr="00D74533">
        <w:rPr>
          <w:rFonts w:ascii="Times New Roman" w:hAnsi="Times New Roman"/>
          <w:sz w:val="24"/>
          <w:szCs w:val="24"/>
        </w:rPr>
        <w:t xml:space="preserve"> Católica de la Comunidad la Reforma, en la que solicitan una contribución económica para comprar instrumentos musicales para  el ministerio de alabanza por lo que en el marco de la firma del Convenio de Hermanamiento con Iglesia Católica del municipio, que nos permite desarrollar actividades de cooperación y ayuda a dichas organizaciones para que desarrollen su labor restauradora de valores y en base al Art. 4 numerales 4 y 30 del Código Municipal, ACUERDA: A) aportar como contrapartida la cantidad de doscientos cincuenta 00/100  dólares para la compra de instrumentos musicales para el grupo de alabanza Génesis en Misión de la </w:t>
      </w:r>
      <w:proofErr w:type="spellStart"/>
      <w:r w:rsidRPr="00D74533">
        <w:rPr>
          <w:rFonts w:ascii="Times New Roman" w:hAnsi="Times New Roman"/>
          <w:sz w:val="24"/>
          <w:szCs w:val="24"/>
        </w:rPr>
        <w:t>Hermita</w:t>
      </w:r>
      <w:proofErr w:type="spellEnd"/>
      <w:r w:rsidRPr="00D74533">
        <w:rPr>
          <w:rFonts w:ascii="Times New Roman" w:hAnsi="Times New Roman"/>
          <w:sz w:val="24"/>
          <w:szCs w:val="24"/>
        </w:rPr>
        <w:t xml:space="preserve"> Católica de la Comunidad la Reforma; B) COMUNIQUESE.-</w:t>
      </w:r>
      <w:r w:rsidRPr="00D74533">
        <w:rPr>
          <w:rFonts w:ascii="Times New Roman" w:hAnsi="Times New Roman"/>
          <w:b/>
          <w:sz w:val="24"/>
          <w:szCs w:val="24"/>
          <w:lang w:val="es-ES_tradnl"/>
        </w:rPr>
        <w:t xml:space="preserve"> ACUERDO NUMERO NUEVE: </w:t>
      </w:r>
      <w:r w:rsidRPr="00D74533">
        <w:rPr>
          <w:rFonts w:ascii="Times New Roman" w:hAnsi="Times New Roman"/>
          <w:sz w:val="24"/>
          <w:szCs w:val="24"/>
          <w:lang w:val="es-ES_tradnl"/>
        </w:rPr>
        <w:t>En vista que las botas</w:t>
      </w:r>
      <w:r w:rsidRPr="00D74533">
        <w:rPr>
          <w:rFonts w:ascii="Times New Roman" w:hAnsi="Times New Roman"/>
          <w:b/>
          <w:sz w:val="24"/>
          <w:szCs w:val="24"/>
          <w:lang w:val="es-ES_tradnl"/>
        </w:rPr>
        <w:t xml:space="preserve"> </w:t>
      </w:r>
      <w:r w:rsidRPr="00D74533">
        <w:rPr>
          <w:rFonts w:ascii="Times New Roman" w:hAnsi="Times New Roman"/>
          <w:sz w:val="24"/>
          <w:szCs w:val="24"/>
          <w:lang w:val="es-ES_tradnl"/>
        </w:rPr>
        <w:t xml:space="preserve">del Cuerpo de Agentes Municipales están en deterioradas y que han ingresado dos nuevos agentes y considerando que es necesario proveerles uniformes </w:t>
      </w:r>
      <w:r w:rsidRPr="00D74533">
        <w:rPr>
          <w:rFonts w:ascii="Times New Roman" w:hAnsi="Times New Roman"/>
          <w:sz w:val="24"/>
          <w:szCs w:val="24"/>
        </w:rPr>
        <w:t>con el fin de mejorar su presentación, uniformidad y comodidad en beneficio de la administración y los servicios, por lo que este Concejo Municipal ACUERDA: A) aprobar como una prestación social un par de botas  a cada agente del CAM y dos uniformes completos ( pantalones, camisas y gorras ) a los agentes de nuevo ingreso, para realizar su función laboral, las botas por el monto cotizado de quinientos dos 20/100 dólares ( $ 502.20), y para los uniformes hasta la cantidad de ciento setenta y cinco 00/100 dólares ( $ 175.00 );  B) Comuníquese a la UACI para su obtención siguiendo los procedimientos legales pertinentes.-</w:t>
      </w:r>
      <w:r w:rsidRPr="00D74533">
        <w:rPr>
          <w:rFonts w:ascii="Times New Roman" w:hAnsi="Times New Roman"/>
          <w:b/>
          <w:sz w:val="24"/>
          <w:szCs w:val="24"/>
        </w:rPr>
        <w:t xml:space="preserve"> ACUERDO NÚMERO DIEZ:</w:t>
      </w:r>
      <w:r w:rsidRPr="00D74533">
        <w:rPr>
          <w:rFonts w:ascii="Times New Roman" w:hAnsi="Times New Roman"/>
          <w:sz w:val="24"/>
          <w:szCs w:val="24"/>
        </w:rPr>
        <w:t xml:space="preserve"> El Concejo Municipal ACUERDA: A) autorizar al Sr. Tesorero Municipal para que pueda realizar en calidad de préstamo  traslado de la cuenta de FODES 75% a la cuenta FODES 25%,  fondos por la cantidad de veintiún mil 00/100 dólares ( $ 21,000</w:t>
      </w:r>
      <w:r>
        <w:rPr>
          <w:rFonts w:ascii="Times New Roman" w:hAnsi="Times New Roman"/>
          <w:sz w:val="24"/>
          <w:szCs w:val="24"/>
        </w:rPr>
        <w:t>.00</w:t>
      </w:r>
      <w:r w:rsidRPr="00D74533">
        <w:rPr>
          <w:rFonts w:ascii="Times New Roman" w:hAnsi="Times New Roman"/>
          <w:sz w:val="24"/>
          <w:szCs w:val="24"/>
        </w:rPr>
        <w:t>)  para pago de salarios y dietas a empleados y concejo  municipal; B) COMUNIQUESE.-</w:t>
      </w:r>
      <w:r w:rsidRPr="00D74533">
        <w:rPr>
          <w:rFonts w:ascii="Times New Roman" w:hAnsi="Times New Roman"/>
          <w:b/>
          <w:sz w:val="24"/>
          <w:szCs w:val="24"/>
        </w:rPr>
        <w:t xml:space="preserve"> ACUERDO NÚMERO ONCE:</w:t>
      </w:r>
      <w:r w:rsidRPr="00D74533">
        <w:rPr>
          <w:rFonts w:ascii="Times New Roman" w:hAnsi="Times New Roman"/>
          <w:sz w:val="24"/>
          <w:szCs w:val="24"/>
        </w:rPr>
        <w:t xml:space="preserve"> El Concejo Municipal tiene proyectado la ejecución de proyectos para </w:t>
      </w:r>
      <w:r w:rsidRPr="00D74533">
        <w:rPr>
          <w:rFonts w:ascii="Times New Roman" w:hAnsi="Times New Roman"/>
          <w:sz w:val="24"/>
          <w:szCs w:val="24"/>
        </w:rPr>
        <w:lastRenderedPageBreak/>
        <w:t xml:space="preserve">lo cual se requiere de adquirir un crédito con el Sistema Bancario Nacional por lo que en base al Art. 204 ordinal 3º Constitución de la Republica y 30 numeral 22 Código Municipal, ACUERDA: </w:t>
      </w:r>
      <w:r w:rsidRPr="00D74533">
        <w:rPr>
          <w:rFonts w:ascii="Times New Roman" w:hAnsi="Times New Roman"/>
          <w:sz w:val="24"/>
          <w:szCs w:val="24"/>
          <w:lang w:eastAsia="ar-SA"/>
        </w:rPr>
        <w:t xml:space="preserve">A) </w:t>
      </w:r>
      <w:r w:rsidRPr="00D74533">
        <w:rPr>
          <w:rFonts w:ascii="Times New Roman" w:hAnsi="Times New Roman"/>
          <w:bCs/>
          <w:sz w:val="24"/>
          <w:szCs w:val="24"/>
          <w:lang w:eastAsia="ar-SA"/>
        </w:rPr>
        <w:t>autorizar al señor Alcalde Municipal señor Sergio Antonio Solórzano Santos, para realizar los trámites correspondientes y firme todos los documentos e instrumentos que sean necesarios en el marco de la gestión del crédito; B) CERTIFIQUESE.-</w:t>
      </w:r>
      <w:r w:rsidRPr="00D74533">
        <w:rPr>
          <w:rFonts w:ascii="Times New Roman" w:hAnsi="Times New Roman"/>
          <w:b/>
          <w:sz w:val="24"/>
          <w:szCs w:val="24"/>
        </w:rPr>
        <w:t xml:space="preserve"> ACUERDO NÚMERO DOCE: </w:t>
      </w:r>
      <w:r w:rsidRPr="00D74533">
        <w:rPr>
          <w:rFonts w:ascii="Times New Roman" w:hAnsi="Times New Roman"/>
          <w:sz w:val="24"/>
          <w:szCs w:val="24"/>
        </w:rPr>
        <w:t>El Concejo Municipal Considerando:</w:t>
      </w:r>
      <w:r w:rsidRPr="00D74533">
        <w:rPr>
          <w:rFonts w:ascii="Times New Roman" w:hAnsi="Times New Roman"/>
          <w:b/>
          <w:sz w:val="24"/>
          <w:szCs w:val="24"/>
        </w:rPr>
        <w:t xml:space="preserve"> I.- </w:t>
      </w:r>
      <w:r w:rsidRPr="00D74533">
        <w:rPr>
          <w:rFonts w:ascii="Times New Roman" w:hAnsi="Times New Roman"/>
          <w:sz w:val="24"/>
          <w:szCs w:val="24"/>
        </w:rPr>
        <w:t xml:space="preserve">Que el Gobierno de El Salvador y el Banco Internacional de Reconstrucción y Fomento (BIRF) han suscrito convenio de préstamo No. 7916-SV, denominado Proyecto de Fortalecimiento de los Gobiernos Locales (PFGL), y aprobado por Decreto Legislativo </w:t>
      </w:r>
      <w:proofErr w:type="spellStart"/>
      <w:r w:rsidRPr="00D74533">
        <w:rPr>
          <w:rFonts w:ascii="Times New Roman" w:hAnsi="Times New Roman"/>
          <w:sz w:val="24"/>
          <w:szCs w:val="24"/>
        </w:rPr>
        <w:t>N°</w:t>
      </w:r>
      <w:proofErr w:type="spellEnd"/>
      <w:r w:rsidRPr="00D74533">
        <w:rPr>
          <w:rFonts w:ascii="Times New Roman" w:hAnsi="Times New Roman"/>
          <w:sz w:val="24"/>
          <w:szCs w:val="24"/>
        </w:rPr>
        <w:t xml:space="preserve"> 455 de fecha 26 de agosto de 2010 y publicado en el Diario Oficial 174, tomo No 388 de fecha 20 de septiembre de 2010; II.- Que la municipalidad de Moncagua firmó un convenio de entendimiento con la Secretaría para Asuntos Estratégicos de la Presidencia de la República para la  implementación del proyecto de fortalecimiento de los gobiernos locales; III.- Que en dicho convenio se expresó que los 262 municipios serán fortalecidos con el Sub-componente 2.5 Gestión de Riesgos; IV.- Que como una de las actividades prioritarias del subcomponente 2.5, es la formulación e implementación del Plan de Gestión de Riesgos; V.- Que para Formular lo anterior es necesario elaborar y aprobar el Perfil y los Términos de Referencia respectivos; </w:t>
      </w:r>
      <w:r w:rsidRPr="00D74533">
        <w:rPr>
          <w:rFonts w:ascii="Times New Roman" w:hAnsi="Times New Roman"/>
          <w:b/>
          <w:sz w:val="24"/>
          <w:szCs w:val="24"/>
        </w:rPr>
        <w:t>POR TANTO</w:t>
      </w:r>
      <w:r w:rsidRPr="00D74533">
        <w:rPr>
          <w:rFonts w:ascii="Times New Roman" w:hAnsi="Times New Roman"/>
          <w:sz w:val="24"/>
          <w:szCs w:val="24"/>
        </w:rPr>
        <w:t>, el Concejo Municipal en uso de sus facultades que le confiere el Código Municipal de conformidad a los artículos 30 numeral 4,  34 y 35 por unanimidad</w:t>
      </w:r>
      <w:r w:rsidRPr="00D74533">
        <w:rPr>
          <w:rFonts w:ascii="Times New Roman" w:hAnsi="Times New Roman"/>
          <w:b/>
          <w:sz w:val="24"/>
          <w:szCs w:val="24"/>
        </w:rPr>
        <w:t xml:space="preserve"> ACUERDA</w:t>
      </w:r>
      <w:r w:rsidRPr="00D74533">
        <w:rPr>
          <w:rFonts w:ascii="Times New Roman" w:hAnsi="Times New Roman"/>
          <w:sz w:val="24"/>
          <w:szCs w:val="24"/>
        </w:rPr>
        <w:t xml:space="preserve">: A) Aprobar </w:t>
      </w:r>
      <w:r w:rsidRPr="00D74533">
        <w:rPr>
          <w:rFonts w:ascii="Times New Roman" w:hAnsi="Times New Roman"/>
          <w:b/>
          <w:sz w:val="24"/>
          <w:szCs w:val="24"/>
        </w:rPr>
        <w:t>el Perfil y los Términos de Referencia</w:t>
      </w:r>
      <w:r w:rsidRPr="00D74533">
        <w:rPr>
          <w:rFonts w:ascii="Times New Roman" w:hAnsi="Times New Roman"/>
          <w:sz w:val="24"/>
          <w:szCs w:val="24"/>
        </w:rPr>
        <w:t xml:space="preserve"> para la Elaboración del Plan de Gestión de Riesgos de Desastres con énfasis en lo prospectivo y sus primeros pasos para su implementación, de acuerdo a lo establecido en el Manual operativo del proyecto; B)</w:t>
      </w:r>
      <w:r w:rsidRPr="00D74533">
        <w:rPr>
          <w:rFonts w:ascii="Times New Roman" w:hAnsi="Times New Roman"/>
          <w:b/>
          <w:sz w:val="24"/>
          <w:szCs w:val="24"/>
        </w:rPr>
        <w:t xml:space="preserve"> CERTIFIQUESE Y COMUNIQUESE</w:t>
      </w:r>
      <w:r w:rsidRPr="00D74533">
        <w:rPr>
          <w:rFonts w:ascii="Times New Roman" w:hAnsi="Times New Roman"/>
          <w:sz w:val="24"/>
          <w:szCs w:val="24"/>
        </w:rPr>
        <w:t xml:space="preserve">.- </w:t>
      </w:r>
      <w:r w:rsidRPr="00D74533">
        <w:rPr>
          <w:rFonts w:ascii="Times New Roman" w:hAnsi="Times New Roman"/>
          <w:b/>
          <w:sz w:val="24"/>
          <w:szCs w:val="24"/>
        </w:rPr>
        <w:t xml:space="preserve">ACUERDO NÚMERO TRECE: </w:t>
      </w:r>
      <w:r w:rsidRPr="00D74533">
        <w:rPr>
          <w:rFonts w:ascii="Times New Roman" w:hAnsi="Times New Roman"/>
          <w:sz w:val="24"/>
          <w:szCs w:val="24"/>
        </w:rPr>
        <w:t xml:space="preserve">En vista que es facultad de la municipalidad de velar por la buena marcha del gobierno, administración y </w:t>
      </w:r>
      <w:r w:rsidRPr="00D74533">
        <w:rPr>
          <w:rFonts w:ascii="Times New Roman" w:hAnsi="Times New Roman"/>
          <w:sz w:val="24"/>
          <w:szCs w:val="24"/>
        </w:rPr>
        <w:lastRenderedPageBreak/>
        <w:t xml:space="preserve">servicios municipales y en vista que el amplificador del equipo de sonido presenta problemas por lo que es necesario alquilar un amplificador para solventar los compromisos adquiridos y además este equipo no cuenta  con los recursos necesarios para su debida protección por lo que urge elaborar estructuras  metálicas para colocar los bajos cuando es utilizado en las diferentes actividades sociales, deportivas, culturales y educativas en las diferentes comunidades; por lo que este Concejo Municipal de conformidad al Art. 30 numeral 14 ACUERDA: A) erogar hasta la cantidad trescientos cincuenta 00/100 dólares ( $ 350.00 )  para la compra de materiales y pago de mano de obra para la elaboración de estructura metálicas (bancos) para el equipo de sonido; B) Erogar hasta la cantidad de treinta 00/100 para pago por alquiler de amplificador para el equipo de sonido; C) COMUNIQUESE a la UACI para la adquisición de materiales y la contratación de mano de obra.- </w:t>
      </w:r>
      <w:r w:rsidRPr="00D74533">
        <w:rPr>
          <w:rFonts w:ascii="Times New Roman" w:hAnsi="Times New Roman"/>
          <w:b/>
          <w:sz w:val="24"/>
          <w:szCs w:val="24"/>
        </w:rPr>
        <w:t xml:space="preserve"> </w:t>
      </w:r>
      <w:r w:rsidRPr="00D74533">
        <w:rPr>
          <w:rFonts w:ascii="Times New Roman" w:hAnsi="Times New Roman"/>
          <w:sz w:val="24"/>
          <w:szCs w:val="24"/>
        </w:rPr>
        <w:t xml:space="preserve"> </w:t>
      </w:r>
      <w:r w:rsidRPr="00A72CC9">
        <w:rPr>
          <w:rFonts w:ascii="Times New Roman" w:hAnsi="Times New Roman"/>
          <w:b/>
          <w:sz w:val="24"/>
          <w:szCs w:val="24"/>
        </w:rPr>
        <w:t xml:space="preserve">ACUERDO NÚMERO CATORCE: </w:t>
      </w:r>
      <w:r w:rsidRPr="00A72CC9">
        <w:rPr>
          <w:rFonts w:ascii="Times New Roman" w:hAnsi="Times New Roman"/>
          <w:sz w:val="24"/>
          <w:szCs w:val="24"/>
        </w:rPr>
        <w:t>El Sr. Alcalde Municipal, dentro de sus informes, comunica al Concejo, la necesidad contratar los servicios de auditoría externa para certificar los Estados Financieros con su respectivo Dictamen para el ejercicio 2013, con la finalidad de conocer los resultados correspondientes al ejercicio, además de ser un instrumentos solicitados por las entidades financieras para el seguimiento a los créditos otorgados a favor del municipio. En base a lo antes expuesto este Concejo Municipal de conformidad al Art. 31 numeral 13 relacionado con el Art. 107 del Código Municipal ACUERDA: nombrar auditor externo de este municipio al Licenciado Juan Carlos Brizuela Reyes Contador Público para que mediante el análisis pertinente de la información contable certifique los Estados Financieros y emita el respectivo Dictamen para el ejercicio 2013. Consecuentemente y a la base de oferta de servicios que se tiene a la vista, ACUERDA: erogar la cantidad de un mil seiscientos 00/100 dólares en concepto de honorarios profesionales. COMUNIQUESE.</w:t>
      </w:r>
      <w:r w:rsidRPr="00391967">
        <w:rPr>
          <w:rFonts w:ascii="Times New Roman" w:hAnsi="Times New Roman"/>
          <w:color w:val="FF0000"/>
          <w:sz w:val="24"/>
          <w:szCs w:val="24"/>
        </w:rPr>
        <w:t>-</w:t>
      </w:r>
      <w:r w:rsidRPr="00391967">
        <w:rPr>
          <w:rFonts w:ascii="Times New Roman" w:hAnsi="Times New Roman"/>
          <w:b/>
          <w:color w:val="FF0000"/>
          <w:sz w:val="24"/>
          <w:szCs w:val="24"/>
        </w:rPr>
        <w:t xml:space="preserve"> </w:t>
      </w:r>
      <w:r w:rsidRPr="00C82734">
        <w:rPr>
          <w:rFonts w:ascii="Times New Roman" w:hAnsi="Times New Roman"/>
          <w:b/>
          <w:sz w:val="24"/>
          <w:szCs w:val="24"/>
        </w:rPr>
        <w:t xml:space="preserve">ACUERDO NÚMERO QUINCE: </w:t>
      </w:r>
      <w:r w:rsidRPr="00C82734">
        <w:rPr>
          <w:rFonts w:ascii="Times New Roman" w:hAnsi="Times New Roman"/>
          <w:sz w:val="24"/>
          <w:szCs w:val="24"/>
        </w:rPr>
        <w:t xml:space="preserve">Con el fin de velar por la buena marcha de la administración y la </w:t>
      </w:r>
      <w:r w:rsidRPr="00C82734">
        <w:rPr>
          <w:rFonts w:ascii="Times New Roman" w:hAnsi="Times New Roman"/>
          <w:sz w:val="24"/>
          <w:szCs w:val="24"/>
        </w:rPr>
        <w:lastRenderedPageBreak/>
        <w:t xml:space="preserve">oportuna prestación de los servicios municipales y en vista que necesario la adquisición de llantas y </w:t>
      </w:r>
      <w:proofErr w:type="spellStart"/>
      <w:r w:rsidRPr="00C82734">
        <w:rPr>
          <w:rFonts w:ascii="Times New Roman" w:hAnsi="Times New Roman"/>
          <w:sz w:val="24"/>
          <w:szCs w:val="24"/>
        </w:rPr>
        <w:t>valvulas</w:t>
      </w:r>
      <w:proofErr w:type="spellEnd"/>
      <w:r w:rsidRPr="00C82734">
        <w:rPr>
          <w:rFonts w:ascii="Times New Roman" w:hAnsi="Times New Roman"/>
          <w:sz w:val="24"/>
          <w:szCs w:val="24"/>
        </w:rPr>
        <w:t xml:space="preserve"> para el camión recolector de basura por  presentar problemas para desarrollar esa función; este Concejo Municipal de conformidad al Art. 30 numeral 14 y 31 numeral 5 </w:t>
      </w:r>
      <w:r>
        <w:rPr>
          <w:rFonts w:ascii="Times New Roman" w:hAnsi="Times New Roman"/>
          <w:sz w:val="24"/>
          <w:szCs w:val="24"/>
        </w:rPr>
        <w:t>del Código Municipal, ACUERDA: A</w:t>
      </w:r>
      <w:r w:rsidRPr="00C82734">
        <w:rPr>
          <w:rFonts w:ascii="Times New Roman" w:hAnsi="Times New Roman"/>
          <w:sz w:val="24"/>
          <w:szCs w:val="24"/>
        </w:rPr>
        <w:t xml:space="preserve">) Autorizar </w:t>
      </w:r>
      <w:r w:rsidRPr="00707DC0">
        <w:rPr>
          <w:rFonts w:ascii="Times New Roman" w:hAnsi="Times New Roman"/>
          <w:sz w:val="24"/>
          <w:szCs w:val="24"/>
        </w:rPr>
        <w:t xml:space="preserve">hasta un  monto de quinientos 00/100 dólares  ( $ 500.00 ), para compra de llantas ( </w:t>
      </w:r>
      <w:proofErr w:type="spellStart"/>
      <w:r w:rsidRPr="00707DC0">
        <w:rPr>
          <w:rFonts w:ascii="Times New Roman" w:hAnsi="Times New Roman"/>
          <w:sz w:val="24"/>
          <w:szCs w:val="24"/>
        </w:rPr>
        <w:t>aeolus</w:t>
      </w:r>
      <w:proofErr w:type="spellEnd"/>
      <w:r w:rsidRPr="00707DC0">
        <w:rPr>
          <w:rFonts w:ascii="Times New Roman" w:hAnsi="Times New Roman"/>
          <w:sz w:val="24"/>
          <w:szCs w:val="24"/>
        </w:rPr>
        <w:t xml:space="preserve"> 11R22.5 HN08 16 PR ) y válvulas</w:t>
      </w:r>
      <w:r w:rsidRPr="00C82734">
        <w:rPr>
          <w:rFonts w:ascii="Times New Roman" w:hAnsi="Times New Roman"/>
          <w:sz w:val="24"/>
          <w:szCs w:val="24"/>
        </w:rPr>
        <w:t xml:space="preserve"> para el camión municipal recolector de la basura; B) Financiar con los fondos FODES 75%. ); C) COMUNIQUESE.- </w:t>
      </w:r>
      <w:r w:rsidRPr="00C82734">
        <w:rPr>
          <w:rFonts w:ascii="Times New Roman" w:hAnsi="Times New Roman"/>
          <w:b/>
          <w:sz w:val="24"/>
          <w:szCs w:val="24"/>
        </w:rPr>
        <w:t xml:space="preserve">ACUERDO NÚMERO DIECISEIS: </w:t>
      </w:r>
      <w:r w:rsidRPr="00C82734">
        <w:rPr>
          <w:rFonts w:ascii="Times New Roman" w:hAnsi="Times New Roman"/>
          <w:sz w:val="24"/>
          <w:szCs w:val="24"/>
        </w:rPr>
        <w:t>El Concejo</w:t>
      </w:r>
      <w:r w:rsidRPr="00C82734">
        <w:rPr>
          <w:rFonts w:ascii="Times New Roman" w:hAnsi="Times New Roman"/>
          <w:b/>
          <w:sz w:val="24"/>
          <w:szCs w:val="24"/>
        </w:rPr>
        <w:t xml:space="preserve"> </w:t>
      </w:r>
      <w:r w:rsidRPr="00C82734">
        <w:rPr>
          <w:rFonts w:ascii="Times New Roman" w:hAnsi="Times New Roman"/>
          <w:sz w:val="24"/>
          <w:szCs w:val="24"/>
        </w:rPr>
        <w:t>Municipal considerando que es necesario realizar trabajos de mantenimiento en el parque y estadio municipal de esta ciudad, con el fin de velar por la buena marcha de los servicios municipales Acuerda: A) erogar lo que corresponda a la compra de una lima para la podadora de grama para mantenimiento del parque y estadio municipal; B) COMUNIQUESE.-</w:t>
      </w:r>
      <w:r w:rsidRPr="00C82734">
        <w:rPr>
          <w:rFonts w:ascii="Times New Roman" w:hAnsi="Times New Roman"/>
          <w:b/>
          <w:sz w:val="24"/>
          <w:szCs w:val="24"/>
        </w:rPr>
        <w:t xml:space="preserve"> ACUERDO NÚMERO DIECISIETE:</w:t>
      </w:r>
      <w:r w:rsidRPr="00C82734">
        <w:rPr>
          <w:rFonts w:ascii="Times New Roman" w:hAnsi="Times New Roman"/>
          <w:sz w:val="24"/>
          <w:szCs w:val="24"/>
        </w:rPr>
        <w:t xml:space="preserve"> El Concejo</w:t>
      </w:r>
      <w:r w:rsidRPr="00C82734">
        <w:rPr>
          <w:rFonts w:ascii="Times New Roman" w:hAnsi="Times New Roman"/>
          <w:b/>
          <w:sz w:val="24"/>
          <w:szCs w:val="24"/>
        </w:rPr>
        <w:t xml:space="preserve"> </w:t>
      </w:r>
      <w:r w:rsidRPr="00C82734">
        <w:rPr>
          <w:rFonts w:ascii="Times New Roman" w:hAnsi="Times New Roman"/>
          <w:sz w:val="24"/>
          <w:szCs w:val="24"/>
        </w:rPr>
        <w:t xml:space="preserve">Municipal en vista que los árboles ubicados en el </w:t>
      </w:r>
      <w:proofErr w:type="spellStart"/>
      <w:r w:rsidRPr="00C82734">
        <w:rPr>
          <w:rFonts w:ascii="Times New Roman" w:hAnsi="Times New Roman"/>
          <w:sz w:val="24"/>
          <w:szCs w:val="24"/>
        </w:rPr>
        <w:t>turicentro</w:t>
      </w:r>
      <w:proofErr w:type="spellEnd"/>
      <w:r w:rsidRPr="00C82734">
        <w:rPr>
          <w:rFonts w:ascii="Times New Roman" w:hAnsi="Times New Roman"/>
          <w:sz w:val="24"/>
          <w:szCs w:val="24"/>
        </w:rPr>
        <w:t xml:space="preserve"> El Capulín de esta ciudad y en  Cantón Los Ejidos necesitan se les pode para evitar algún incidente por los cables de electricidad que se encuentran sobre dichos árboles y  con el fin de velar por la buena marcha de los servicios municipales Acuerda: A) contratar al Sr. Santiago Argueta, hasta por la cantidad de cien 00/100 dólares ( $ 100.00 ), para realizar la actividad antes mencionada; B) COMUNIQUESE.-</w:t>
      </w:r>
      <w:r w:rsidRPr="00C82734">
        <w:rPr>
          <w:rFonts w:ascii="Times New Roman" w:hAnsi="Times New Roman"/>
          <w:b/>
          <w:sz w:val="24"/>
          <w:szCs w:val="24"/>
        </w:rPr>
        <w:t xml:space="preserve"> ACUERDO NÚMERO DIECIOCHO: </w:t>
      </w:r>
      <w:r w:rsidRPr="00C82734">
        <w:rPr>
          <w:rFonts w:ascii="Times New Roman" w:hAnsi="Times New Roman"/>
          <w:sz w:val="24"/>
          <w:szCs w:val="24"/>
        </w:rPr>
        <w:t xml:space="preserve">En vista que es facultad de la municipalidad de velar por la buena marcha del gobierno, administración y servicios municipales; este Concejo Municipal ACUERDA: A) solicitar los servicios del Sr. Rigoberto morales para que realice trabajos de lavada y limpieza en el </w:t>
      </w:r>
      <w:proofErr w:type="spellStart"/>
      <w:r w:rsidRPr="00C82734">
        <w:rPr>
          <w:rFonts w:ascii="Times New Roman" w:hAnsi="Times New Roman"/>
          <w:sz w:val="24"/>
          <w:szCs w:val="24"/>
        </w:rPr>
        <w:t>turicentro</w:t>
      </w:r>
      <w:proofErr w:type="spellEnd"/>
      <w:r w:rsidRPr="00C82734">
        <w:rPr>
          <w:rFonts w:ascii="Times New Roman" w:hAnsi="Times New Roman"/>
          <w:sz w:val="24"/>
          <w:szCs w:val="24"/>
        </w:rPr>
        <w:t xml:space="preserve"> El Capulín por la cantidad de sesenta y cuatro 00/100 dólares; B) COMUNIQUESE.-</w:t>
      </w:r>
      <w:r w:rsidRPr="00C82734">
        <w:rPr>
          <w:rFonts w:ascii="Times New Roman" w:hAnsi="Times New Roman"/>
          <w:b/>
          <w:sz w:val="24"/>
          <w:szCs w:val="24"/>
        </w:rPr>
        <w:t xml:space="preserve"> </w:t>
      </w:r>
      <w:r w:rsidRPr="00C869EB">
        <w:rPr>
          <w:rFonts w:ascii="Times New Roman" w:hAnsi="Times New Roman"/>
          <w:b/>
          <w:sz w:val="24"/>
          <w:szCs w:val="24"/>
        </w:rPr>
        <w:t xml:space="preserve">ACUERDO NÚMERO DIECINUEVE: </w:t>
      </w:r>
      <w:r w:rsidRPr="00C869EB">
        <w:rPr>
          <w:rFonts w:ascii="Times New Roman" w:hAnsi="Times New Roman"/>
          <w:sz w:val="24"/>
          <w:szCs w:val="24"/>
        </w:rPr>
        <w:t xml:space="preserve">El Concejo Municipal considerando que la empresa ALBA Petróleo de El Salvador, S. E. M. de C. V., por motivos administrativos no puede suministrarnos combustible y la municipalidad requiere del </w:t>
      </w:r>
      <w:r w:rsidRPr="00C869EB">
        <w:rPr>
          <w:rFonts w:ascii="Times New Roman" w:hAnsi="Times New Roman"/>
          <w:sz w:val="24"/>
          <w:szCs w:val="24"/>
        </w:rPr>
        <w:lastRenderedPageBreak/>
        <w:t>producto para realizar diferentes actividades tanto administrativas como de proyectos vía administración, por lo que este Concejo Municipal ACUERDA: A) Autorizar hasta un monto  de un mil quinientos 00/100 dólares ( $ 1,500.00 ) mensuales para la compra de combustible a utilizarse en los vehículos y la maquinaria de la municipalidad; B) COMUNIQUESE.-</w:t>
      </w:r>
      <w:r w:rsidRPr="00C82734">
        <w:rPr>
          <w:rFonts w:ascii="Times New Roman" w:hAnsi="Times New Roman"/>
          <w:b/>
          <w:sz w:val="24"/>
          <w:szCs w:val="24"/>
        </w:rPr>
        <w:t xml:space="preserve"> ACUERDO NÚMERO VEINTE: </w:t>
      </w:r>
      <w:r w:rsidRPr="00C82734">
        <w:rPr>
          <w:rFonts w:ascii="Times New Roman" w:hAnsi="Times New Roman"/>
          <w:sz w:val="24"/>
          <w:szCs w:val="24"/>
        </w:rPr>
        <w:t xml:space="preserve">En el marco de la firma del convenio suscrito entre la Embajada de Japón, Fundación Campo, la Asociación de Desarrollo Comunal Unidos para El Progreso, de Cantón La Fragua y la Municipalidad, mediante el cual la municipalidad proporcionara los contadores para la ejecución proyecto Abastecimiento de Agua Potable en Cantón La Fragua, Municipio de Moncagua; este Concejo Municipal de conformidad al Art. 4 numeral 25 y 31 numeral 5 del Código Municipal ACUERDA: A) invitar a ofertar para el suministro de 308 contadores a DICONYSA S. A. de C. V., MAVINCA S. A. de C. V. y </w:t>
      </w:r>
      <w:proofErr w:type="spellStart"/>
      <w:r w:rsidRPr="00C82734">
        <w:rPr>
          <w:rFonts w:ascii="Times New Roman" w:hAnsi="Times New Roman"/>
          <w:sz w:val="24"/>
          <w:szCs w:val="24"/>
        </w:rPr>
        <w:t>Gonz@lez</w:t>
      </w:r>
      <w:proofErr w:type="spellEnd"/>
      <w:r w:rsidRPr="00C82734">
        <w:rPr>
          <w:rFonts w:ascii="Times New Roman" w:hAnsi="Times New Roman"/>
          <w:sz w:val="24"/>
          <w:szCs w:val="24"/>
        </w:rPr>
        <w:t xml:space="preserve"> </w:t>
      </w:r>
      <w:proofErr w:type="spellStart"/>
      <w:r w:rsidRPr="00C82734">
        <w:rPr>
          <w:rFonts w:ascii="Times New Roman" w:hAnsi="Times New Roman"/>
          <w:sz w:val="24"/>
          <w:szCs w:val="24"/>
        </w:rPr>
        <w:t>Cerr@to</w:t>
      </w:r>
      <w:proofErr w:type="spellEnd"/>
      <w:r w:rsidRPr="00C82734">
        <w:rPr>
          <w:rFonts w:ascii="Times New Roman" w:hAnsi="Times New Roman"/>
          <w:sz w:val="24"/>
          <w:szCs w:val="24"/>
        </w:rPr>
        <w:t xml:space="preserve">; B) COMUNIQUESE.- </w:t>
      </w:r>
      <w:r w:rsidRPr="00C82734">
        <w:rPr>
          <w:rFonts w:ascii="Times New Roman" w:hAnsi="Times New Roman"/>
          <w:b/>
          <w:sz w:val="24"/>
          <w:szCs w:val="24"/>
        </w:rPr>
        <w:t xml:space="preserve">ACUERDO NÚMERO VEINTIUNO: </w:t>
      </w:r>
      <w:r w:rsidRPr="00C82734">
        <w:rPr>
          <w:rFonts w:ascii="Times New Roman" w:hAnsi="Times New Roman"/>
          <w:sz w:val="24"/>
          <w:szCs w:val="24"/>
        </w:rPr>
        <w:t xml:space="preserve">El encargado de la UACI presenta al Concejo Municipal los presupuestos elaborados para la ejecución de los proyectos Realización de Taller Vocacional de Cosmetología en Colonia San Carlos de Cantón El Platanar, Municipio de Moncagua y Piñatería y Floristería en Cantón La Estancia, Municipio de Moncagua; por lo que este Concejo Municipal ACUERDA: A) aprobar los presupuestos financieros presentados para los proyectos Realización de Taller Vocacional de Cosmetología en Colonia San Carlos de Cantón El Platanar, Municipio de Moncagua, el cual asciende a  un monto de un  mil trescientos cinco </w:t>
      </w:r>
      <w:r w:rsidRPr="00787E5E">
        <w:rPr>
          <w:rFonts w:ascii="Times New Roman" w:hAnsi="Times New Roman"/>
          <w:sz w:val="24"/>
          <w:szCs w:val="24"/>
        </w:rPr>
        <w:t>19/100 dólares ($ 1,305.19) y para el proyecto Realización de Taller Vocacional de Piñatería y Floristería en el Cantón La Estancia, Municipio de Moncagua, el cual asciende a un monto de dos mil ciento cuarenta y dos 00/100 dólares ($ 2,142.00); B) Autorizar a la Unidad Municipal de la Mujer la ejecución física y a la tesorería los pagos respectivos, C) Financiar con el Fondo para el Desarrollo Económico y Social FODES. COMUNIQUESE.-</w:t>
      </w:r>
      <w:r w:rsidRPr="00787E5E">
        <w:rPr>
          <w:rFonts w:ascii="Times New Roman" w:hAnsi="Times New Roman"/>
          <w:b/>
          <w:sz w:val="24"/>
          <w:szCs w:val="24"/>
        </w:rPr>
        <w:t xml:space="preserve"> </w:t>
      </w:r>
      <w:r w:rsidRPr="00787E5E">
        <w:rPr>
          <w:rFonts w:ascii="Times New Roman" w:hAnsi="Times New Roman"/>
          <w:sz w:val="24"/>
          <w:szCs w:val="24"/>
        </w:rPr>
        <w:t xml:space="preserve"> </w:t>
      </w:r>
      <w:r w:rsidRPr="00787E5E">
        <w:rPr>
          <w:rFonts w:ascii="Times New Roman" w:hAnsi="Times New Roman"/>
          <w:b/>
          <w:sz w:val="24"/>
          <w:szCs w:val="24"/>
        </w:rPr>
        <w:t xml:space="preserve">ACUERDO NÚMERO </w:t>
      </w:r>
      <w:r w:rsidRPr="00787E5E">
        <w:rPr>
          <w:rFonts w:ascii="Times New Roman" w:hAnsi="Times New Roman"/>
          <w:b/>
          <w:sz w:val="24"/>
          <w:szCs w:val="24"/>
        </w:rPr>
        <w:lastRenderedPageBreak/>
        <w:t xml:space="preserve">VEINTIDOS: </w:t>
      </w:r>
      <w:r w:rsidRPr="00787E5E">
        <w:rPr>
          <w:rFonts w:ascii="Times New Roman" w:hAnsi="Times New Roman"/>
          <w:sz w:val="24"/>
          <w:szCs w:val="24"/>
        </w:rPr>
        <w:t xml:space="preserve">El Sr. Alcalde Municipal presenta las erogaciones requeridos para el funcionamiento de la institución, por lo que este Concejo Municipal en base al Art. 30 </w:t>
      </w:r>
      <w:proofErr w:type="spellStart"/>
      <w:r w:rsidRPr="00787E5E">
        <w:rPr>
          <w:rFonts w:ascii="Times New Roman" w:hAnsi="Times New Roman"/>
          <w:sz w:val="24"/>
          <w:szCs w:val="24"/>
        </w:rPr>
        <w:t>Nº</w:t>
      </w:r>
      <w:proofErr w:type="spellEnd"/>
      <w:r w:rsidRPr="00787E5E">
        <w:rPr>
          <w:rFonts w:ascii="Times New Roman" w:hAnsi="Times New Roman"/>
          <w:sz w:val="24"/>
          <w:szCs w:val="24"/>
        </w:rPr>
        <w:t xml:space="preserve"> 14 CM, ACUERDA: aprobar la lista presentada por el Sr. Alcalde Municipal de acuerdo al siguiente detalle: 1.- Hasta la cantidad de doscientos cincuenta 00/100 dólares para compra de refrigerios a utilizarse durante reunión de mujeres del municipio coordinada por la Unidad Municipal de la Mujer y Ciudad Mujer de San Miguel, para impulsar talleres vocacionales en el municipio; 2.- Hasta la cantidad de doscientos 00/100 dólares para compra de refrigerios  en reuniones rendición de cuentas, consulta ciudadana y conformación de ADESCO en Colonia San Rafael, de Cantón Los Ejidos y Cantón El Rodeo, 3.- Erogar hasta la cantidad de sesenta 00/100 dólares para pago de alquiler de sillas a utilizarse en diversas actividades de la Municipalidad; 4.- Erogar lo que corresponda a la compra de una memoria para el departamento de contabilidad y para la reparación y mantenimiento de las computadoras de los departamentos de contabilidad y UACI; 5.- Erogar hasta la cantidad de setenta y cinco 00/100 dólares para la compra de productos de limpieza y para atención al cliente utilizados en la municipalidad; 6.-  Hasta la cantidad de un mil quinientos 00/100 dólares para la  compra de tintas para uso institucional durante el mes de septiembre; 6.- La cantidad que corresponda a la compra de dos fardos de café a utilizarse en atención al cliente en la municipalidad; 7.- Erogar hasta la cantidad de cincuenta 00/100 para sufragar gastos de combustible para el Contador Municipal para tramitar categoría de la municipalidad ante el Ministerio de Hacienda; todo lo que se comprobara como lo establece el Art. 86 del Código Municipal.- </w:t>
      </w:r>
      <w:r w:rsidRPr="00787E5E">
        <w:rPr>
          <w:rFonts w:ascii="Times New Roman" w:hAnsi="Times New Roman"/>
          <w:b/>
          <w:sz w:val="24"/>
          <w:szCs w:val="24"/>
        </w:rPr>
        <w:t xml:space="preserve">ACUERDO </w:t>
      </w:r>
      <w:r w:rsidRPr="005350A1">
        <w:rPr>
          <w:rFonts w:ascii="Times New Roman" w:hAnsi="Times New Roman"/>
          <w:b/>
          <w:sz w:val="23"/>
          <w:szCs w:val="23"/>
        </w:rPr>
        <w:t>NÚMERO</w:t>
      </w:r>
      <w:r w:rsidRPr="00C82734">
        <w:rPr>
          <w:rFonts w:ascii="Times New Roman" w:hAnsi="Times New Roman"/>
          <w:b/>
          <w:sz w:val="24"/>
          <w:szCs w:val="24"/>
        </w:rPr>
        <w:t xml:space="preserve"> VEINTITRES: </w:t>
      </w:r>
      <w:r w:rsidRPr="00C82734">
        <w:rPr>
          <w:rFonts w:ascii="Times New Roman" w:hAnsi="Times New Roman"/>
          <w:sz w:val="24"/>
          <w:szCs w:val="24"/>
        </w:rPr>
        <w:t xml:space="preserve">En vista que se ha realizado por parte de la comisión respectiva la evaluación de ofertas para la supervisión del proyecto Construcción de Cancha de Futbol, Ampliación de Calle Colindante y Nivelación de Cancha del Centro Escolar Cantón El Rodeo, Municipio de Moncagua, Departamento de San Miguel, </w:t>
      </w:r>
      <w:r w:rsidRPr="00C82734">
        <w:rPr>
          <w:rFonts w:ascii="Times New Roman" w:hAnsi="Times New Roman"/>
          <w:sz w:val="24"/>
          <w:szCs w:val="24"/>
        </w:rPr>
        <w:lastRenderedPageBreak/>
        <w:t xml:space="preserve">este Concejo Municipal ACUERDA: A) adjudicar la supervisión del proyecto a la empresa </w:t>
      </w:r>
      <w:proofErr w:type="spellStart"/>
      <w:r w:rsidRPr="00C82734">
        <w:rPr>
          <w:rFonts w:ascii="Times New Roman" w:hAnsi="Times New Roman"/>
          <w:sz w:val="24"/>
          <w:szCs w:val="24"/>
        </w:rPr>
        <w:t>Constru</w:t>
      </w:r>
      <w:proofErr w:type="spellEnd"/>
      <w:r w:rsidRPr="00C82734">
        <w:rPr>
          <w:rFonts w:ascii="Times New Roman" w:hAnsi="Times New Roman"/>
          <w:sz w:val="24"/>
          <w:szCs w:val="24"/>
        </w:rPr>
        <w:t xml:space="preserve">-A S. A. de C. V., por un monto cinco mil cien 00/100 dólares ( $ 5, 100.00 );  B) COMUNIQUESE.- </w:t>
      </w:r>
      <w:r w:rsidRPr="00C82734">
        <w:rPr>
          <w:rFonts w:ascii="Times New Roman" w:hAnsi="Times New Roman"/>
          <w:b/>
          <w:sz w:val="24"/>
          <w:szCs w:val="24"/>
        </w:rPr>
        <w:t xml:space="preserve">ACUERDO NÚMERO VEINTICUATRO: </w:t>
      </w:r>
      <w:r w:rsidRPr="00C82734">
        <w:rPr>
          <w:rFonts w:ascii="Times New Roman" w:hAnsi="Times New Roman"/>
          <w:sz w:val="24"/>
          <w:szCs w:val="24"/>
        </w:rPr>
        <w:t>Ante la necesidad presentada por habitantes de Caserío El Chorizo de Cantón El Platanar, sobre la construcción de canaletas, para mejorar sus vías de acceso asimismo mejorar las condiciones de vida de los habitantes de la comunidad, tratado el punto el Concejo Municipal, de conformidad al Art. 4 numeral 25, relacionado con el Art. 31 numeral 5 del Código Municipal, ACUERDA: A) aprobar la ejecución del proyecto Construcción de Canaleta en Entrada de Caserío El Chorizo de Cantón El Platanar, Municipio de Moncagua; B) Autorizar a la UACI a efecto que elabore el presupuesto de la obra; C) COMUNIQUESE.-</w:t>
      </w:r>
      <w:r w:rsidRPr="00C82734">
        <w:rPr>
          <w:rFonts w:ascii="Times New Roman" w:hAnsi="Times New Roman"/>
          <w:b/>
          <w:sz w:val="24"/>
          <w:szCs w:val="24"/>
        </w:rPr>
        <w:t xml:space="preserve"> ACUERDO NÚMERO VEINTICINCO: </w:t>
      </w:r>
      <w:r w:rsidRPr="00C82734">
        <w:rPr>
          <w:rFonts w:ascii="Times New Roman" w:hAnsi="Times New Roman"/>
          <w:sz w:val="24"/>
          <w:szCs w:val="24"/>
        </w:rPr>
        <w:t>El encargado de la UACI presenta a este Concejo Municipal el presupuesto elaborado para la ejecución del proyecto Construcción de Muro de Protección en Puente de Entrada a Cantón El Platanar, Municipio de Moncagua, por lo que este Concejo Municipal, ACUERDA: A) aprobar el presupuesto elaborado por la UACI para el desarrollo del proyecto el cual asciende a un mil cuatrocientos sesenta y tres 00/100 dólares ( $ 1,463.00 ); B) desarrollar la fase de ejecución del proyecto por libre gestión; C) financiar con el Fondo para el Desarrollo Económico y Social FODES. COMUNIQUESE.-</w:t>
      </w:r>
      <w:r w:rsidRPr="00C82734">
        <w:rPr>
          <w:rFonts w:ascii="Times New Roman" w:hAnsi="Times New Roman"/>
          <w:b/>
          <w:sz w:val="24"/>
          <w:szCs w:val="24"/>
        </w:rPr>
        <w:t xml:space="preserve"> </w:t>
      </w:r>
      <w:r>
        <w:rPr>
          <w:rFonts w:ascii="Times New Roman" w:hAnsi="Times New Roman"/>
          <w:b/>
          <w:sz w:val="24"/>
          <w:szCs w:val="24"/>
        </w:rPr>
        <w:t>A</w:t>
      </w:r>
      <w:r w:rsidRPr="00C82734">
        <w:rPr>
          <w:rFonts w:ascii="Times New Roman" w:hAnsi="Times New Roman"/>
          <w:b/>
          <w:sz w:val="24"/>
          <w:szCs w:val="24"/>
        </w:rPr>
        <w:t xml:space="preserve">CUERDO NÚMERO VEINTISEIS: </w:t>
      </w:r>
      <w:r w:rsidRPr="00C82734">
        <w:rPr>
          <w:rFonts w:ascii="Times New Roman" w:hAnsi="Times New Roman"/>
          <w:sz w:val="24"/>
          <w:szCs w:val="24"/>
        </w:rPr>
        <w:t>El encargado de la UACI presenta a este Concejo Municipal el presupuesto elaborado para la ejecución del proyecto Construcción de Dos Badén de Concreto en Calle Principal de Caserío El Desconsuelo de Cantón El Platanar, Municipio de Moncagua, por lo que este Concejo Municipal, ACUERDA: A) aprobar el presupuesto elaborado por la UACI para el desarrollo del proyecto el cual asciende a doscientos treinta y uno 00/100 dólares ( $ 231.00 ); B) desarrollar la fase de ejecución del proyecto por libre gestión; C) financiar con el Fondo para el Desarrollo Económico y Social FODES. COMUNIQUESE.-</w:t>
      </w:r>
      <w:r w:rsidRPr="00C82734">
        <w:rPr>
          <w:rFonts w:ascii="Times New Roman" w:hAnsi="Times New Roman"/>
          <w:b/>
          <w:sz w:val="24"/>
          <w:szCs w:val="24"/>
        </w:rPr>
        <w:t xml:space="preserve"> ACUERDO </w:t>
      </w:r>
      <w:r w:rsidRPr="00C82734">
        <w:rPr>
          <w:rFonts w:ascii="Times New Roman" w:hAnsi="Times New Roman"/>
          <w:b/>
          <w:sz w:val="24"/>
          <w:szCs w:val="24"/>
        </w:rPr>
        <w:lastRenderedPageBreak/>
        <w:t xml:space="preserve">NÚMERO VEINTISIETE: </w:t>
      </w:r>
      <w:r w:rsidRPr="00C82734">
        <w:rPr>
          <w:rFonts w:ascii="Times New Roman" w:hAnsi="Times New Roman"/>
          <w:sz w:val="24"/>
          <w:szCs w:val="24"/>
        </w:rPr>
        <w:t xml:space="preserve">Ante la necesidad presentada por la delegación de la Policía Nacional Civil de esta ciudad, sobre  brindarles ayuda para la reparación y mantenimiento del vehículo patrulla  el cual es utilizado para desarrollar labores de protección y seguridad en las zonas de alto riego delincuencial en el municipio, por lo que este Concejo Municipal considerando la excelente labor desarrollada por esta entidad de seguridad en nuestro municipio, y amparados en el Art. 4 numerales 25 y 30 del Código Municipal, Acuerda: A) erogar hasta un monto de ciento cincuenta 00/100 dólares( $ 150.00 ),  para reparación y mantenimiento del vehículo de la Policía Nacional Civil de esta ciudad, lo que se comprobara como lo establece el Art. 86 del Código  Municipal; B) COMUNIQUESE.- </w:t>
      </w:r>
      <w:r w:rsidRPr="00C82734">
        <w:rPr>
          <w:rFonts w:ascii="Times New Roman" w:hAnsi="Times New Roman"/>
          <w:b/>
          <w:sz w:val="24"/>
          <w:szCs w:val="24"/>
        </w:rPr>
        <w:t xml:space="preserve"> ACUERDO NÚMERO VEINTIOCHO: </w:t>
      </w:r>
      <w:r w:rsidRPr="00C82734">
        <w:rPr>
          <w:rFonts w:ascii="Times New Roman" w:hAnsi="Times New Roman"/>
          <w:sz w:val="24"/>
          <w:szCs w:val="24"/>
        </w:rPr>
        <w:t>El Concejo Municipal considerando que la empresa ALBA Petróleo de El Salvador, S. E. M. de C. V., debido a problemas administrativos, y en vista que es la empresa que nos suministra al crédito el combustible y lubricantes para la institución, y con el fin de velar por la buena marcha de la administración y la oportuna prestación de los servicios municipales, este Concejo Municipal de conformidad al Art. 4 numeral 25, 30 numeral 14 y 31 numeral 5  del Código Municipal  ACUERDA: A ) Autorizar hasta un monto  de  un mil quinientos 00/100 dólares ( $ 1,500.00 )</w:t>
      </w:r>
      <w:r>
        <w:rPr>
          <w:rFonts w:ascii="Times New Roman" w:hAnsi="Times New Roman"/>
          <w:sz w:val="24"/>
          <w:szCs w:val="24"/>
        </w:rPr>
        <w:t xml:space="preserve"> mensuales,</w:t>
      </w:r>
      <w:r w:rsidRPr="00C82734">
        <w:rPr>
          <w:rFonts w:ascii="Times New Roman" w:hAnsi="Times New Roman"/>
          <w:sz w:val="24"/>
          <w:szCs w:val="24"/>
        </w:rPr>
        <w:t xml:space="preserve"> para la compra de combustible y lubricantes durante los meses de septiembre, octubre, noviembre y diciembre del presente año; B) Comuníquese.-  </w:t>
      </w:r>
      <w:r w:rsidRPr="00C82734">
        <w:rPr>
          <w:rFonts w:ascii="Times New Roman" w:hAnsi="Times New Roman"/>
          <w:b/>
          <w:sz w:val="24"/>
          <w:szCs w:val="24"/>
        </w:rPr>
        <w:t xml:space="preserve">ACUERDO NÚMERO VEINTINUEVE: </w:t>
      </w:r>
      <w:r w:rsidRPr="00C82734">
        <w:rPr>
          <w:rFonts w:ascii="Times New Roman" w:hAnsi="Times New Roman"/>
          <w:sz w:val="24"/>
          <w:szCs w:val="24"/>
        </w:rPr>
        <w:t xml:space="preserve">En el marco del desarrollo de jornadas de limpieza y fumigación contra la enfermedad del dengue y para evitar la proliferación de dicha enfermedad, este Concejo Municipal de conformidad al Art. 4 numerales 5 y 25, ACUERDA: A) aprobar la jornada de fumigación en el municipio, en coordinación con la Unidad de Salud del municipio, así mismo asignar al Sr. Herberth Lisandro Morataya Colato para la realización de la fumigación autorizando al tesorero Municipal cancelar hasta la cantidad ciento  00/100 dólares ( $ 100.00 ); B) </w:t>
      </w:r>
      <w:r w:rsidRPr="00C82734">
        <w:rPr>
          <w:rFonts w:ascii="Times New Roman" w:hAnsi="Times New Roman"/>
          <w:sz w:val="24"/>
          <w:szCs w:val="24"/>
        </w:rPr>
        <w:lastRenderedPageBreak/>
        <w:t>financiar con los fondos FODES 75%; C) COMUNIQUESE.-</w:t>
      </w:r>
      <w:r w:rsidRPr="00C82734">
        <w:rPr>
          <w:rFonts w:ascii="Times New Roman" w:hAnsi="Times New Roman"/>
          <w:b/>
          <w:sz w:val="24"/>
          <w:szCs w:val="24"/>
        </w:rPr>
        <w:t xml:space="preserve"> ACUERDO NUMERO TREINTA: </w:t>
      </w:r>
      <w:r w:rsidRPr="00C82734">
        <w:rPr>
          <w:rFonts w:ascii="Times New Roman" w:hAnsi="Times New Roman"/>
          <w:sz w:val="24"/>
          <w:szCs w:val="24"/>
        </w:rPr>
        <w:t xml:space="preserve">Ante la solicitud presentada por el Instituto Nacional de Moncagua, en la cual solicitan una colaboración para los refrigerios que se les dará a los alumnos que participaran en el desfile del quince de septiembre del presente año, este Concejo Municipal consiente de la necesidad de fomentar y fortalecer los valores cívicos, y amparados en el Art. 4 numerales 4 y 8 del Código Municipal, ACUERDA: A) aprobar la compra de  refrigerios para los alumnos del Instituto Nacional de Moncagua, que desfilaran el quince de septiembre del corriente; B) autorizar a la Tesorería Municipal a efecto que haga efectiva la compra respectiva hasta un monto de trescientos setenta y cinco 00/100 dólares. C) </w:t>
      </w:r>
      <w:proofErr w:type="gramStart"/>
      <w:r w:rsidRPr="00C82734">
        <w:rPr>
          <w:rFonts w:ascii="Times New Roman" w:hAnsi="Times New Roman"/>
          <w:sz w:val="24"/>
          <w:szCs w:val="24"/>
        </w:rPr>
        <w:t>COMUNIQUESE.-</w:t>
      </w:r>
      <w:proofErr w:type="gramEnd"/>
      <w:r w:rsidRPr="00C82734">
        <w:rPr>
          <w:rFonts w:ascii="Times New Roman" w:hAnsi="Times New Roman"/>
          <w:b/>
          <w:sz w:val="24"/>
          <w:szCs w:val="24"/>
        </w:rPr>
        <w:t xml:space="preserve"> ACUERDO NÚMERO TREINTA Y UNO: </w:t>
      </w:r>
      <w:r w:rsidRPr="00C82734">
        <w:rPr>
          <w:rFonts w:ascii="Times New Roman" w:hAnsi="Times New Roman"/>
          <w:sz w:val="24"/>
          <w:szCs w:val="24"/>
        </w:rPr>
        <w:t>El Concejo Municipal Considerando: I. Que las Normas Técnicas de Control Interno Especificas, establecen que el Concejo Municipal, Jefaturas y Empleados, deberán mantener y demostrar integridad y valores éticos en el cumplimiento de sus deberes y obligaciones, para lo cual deberán cumplir con el Código de Ética de la Municipalidad; así como, contribuir con su liderazgo y acciones a promoverlos en la Municipalidad</w:t>
      </w:r>
      <w:proofErr w:type="gramStart"/>
      <w:r w:rsidRPr="00C82734">
        <w:rPr>
          <w:rFonts w:ascii="Times New Roman" w:hAnsi="Times New Roman"/>
          <w:sz w:val="24"/>
          <w:szCs w:val="24"/>
        </w:rPr>
        <w:t>;  II.</w:t>
      </w:r>
      <w:proofErr w:type="gramEnd"/>
      <w:r w:rsidRPr="00C82734">
        <w:rPr>
          <w:rFonts w:ascii="Times New Roman" w:hAnsi="Times New Roman"/>
          <w:sz w:val="24"/>
          <w:szCs w:val="24"/>
        </w:rPr>
        <w:t xml:space="preserve"> Que esta Municipalidad no cuenta con un Código de Ética para dar cumplimiento a lo establecido en las Normas Técnicas de Control Interno Especificas; III: Que es necesario formar una comisión para la elaboración del Código de Ética Municipal por ser un herramienta administrativa fundamental para la eficiencia y eficacia de la Administración Pública Municipal; por lo que de conformidad al Art. 7 de las Normas Técnicas de Control Interno Especificas y Art. 30 numeral 4 del Código Municipal ACUERDA: A) nombrar la comisión para la elaboración del Código de Ética Municipal, quedando integrada de la siguiente manera: Lic. Sergio Antonio Solórzano Santos, Alcalde Municipal; Lic. Vilma Ester Salamanca Funes, Miembro del Concejo; Sra. Thelma Yudith Castro Hernández, Secretaria Municipal y Lic. José Jacobo Sorto,</w:t>
      </w:r>
      <w:r w:rsidRPr="00C82734">
        <w:rPr>
          <w:rFonts w:ascii="Times New Roman" w:eastAsia="Times New Roman" w:hAnsi="Times New Roman"/>
          <w:sz w:val="24"/>
          <w:szCs w:val="24"/>
          <w:lang w:eastAsia="es-ES"/>
        </w:rPr>
        <w:t xml:space="preserve"> Asesor Legal; para </w:t>
      </w:r>
      <w:r w:rsidRPr="00C82734">
        <w:rPr>
          <w:rFonts w:ascii="Times New Roman" w:eastAsia="Times New Roman" w:hAnsi="Times New Roman"/>
          <w:sz w:val="24"/>
          <w:szCs w:val="24"/>
          <w:lang w:eastAsia="es-ES"/>
        </w:rPr>
        <w:lastRenderedPageBreak/>
        <w:t>posteriormente presentar la propuesta del proyecto al Concejo Municipal para su aprobación; B) COMUNIQUESE</w:t>
      </w:r>
      <w:r w:rsidRPr="00C82734">
        <w:rPr>
          <w:rFonts w:ascii="Times New Roman" w:hAnsi="Times New Roman"/>
          <w:sz w:val="24"/>
          <w:szCs w:val="24"/>
        </w:rPr>
        <w:t xml:space="preserve">.- </w:t>
      </w:r>
      <w:r w:rsidRPr="00C82734">
        <w:rPr>
          <w:rFonts w:ascii="Times New Roman" w:hAnsi="Times New Roman"/>
          <w:b/>
          <w:sz w:val="24"/>
          <w:szCs w:val="24"/>
        </w:rPr>
        <w:t>ACUERDO NUMERO TREINTA Y DOS</w:t>
      </w:r>
      <w:r w:rsidRPr="00C82734">
        <w:rPr>
          <w:rFonts w:ascii="Times New Roman" w:hAnsi="Times New Roman"/>
          <w:sz w:val="24"/>
          <w:szCs w:val="24"/>
        </w:rPr>
        <w:t>: El Concejo Municipal Considerando: I. Que el Art. 4 numerales 4 y 18 del Código Municipal establece como competencia del municipio la promoción de la educación, la cultura, el deporte, la ciencia y las artes, así como la organización de ferias y festividades populares, II. Que el Decreto Legislativo Numero 142 publicado en el diario oficial numero 230 tomo 373 de fecha ocho de diciembre de dos mil seis adiciona al Art. 5 de la Ley del Fondo para el Desarrollo Económico y Social de los municipios FODES dos incisos en el cual se autoriza el uso de dicho fondo para la celebración de ferias y las fiestas patronales de cada municipio</w:t>
      </w:r>
      <w:proofErr w:type="gramStart"/>
      <w:r w:rsidRPr="00C82734">
        <w:rPr>
          <w:rFonts w:ascii="Times New Roman" w:hAnsi="Times New Roman"/>
          <w:sz w:val="24"/>
          <w:szCs w:val="24"/>
        </w:rPr>
        <w:t>,  III.</w:t>
      </w:r>
      <w:proofErr w:type="gramEnd"/>
      <w:r w:rsidRPr="00C82734">
        <w:rPr>
          <w:rFonts w:ascii="Times New Roman" w:hAnsi="Times New Roman"/>
          <w:sz w:val="24"/>
          <w:szCs w:val="24"/>
        </w:rPr>
        <w:t xml:space="preserve"> Que entre enero y febrero de cada año se celebran en esta ciudad las fiestas patronales en honor a la Virgen de Candelaria, fechas en las cuales se desarrollan diversas actividades de tipo de religiosas, artísticas, </w:t>
      </w:r>
      <w:r>
        <w:rPr>
          <w:rFonts w:ascii="Times New Roman" w:hAnsi="Times New Roman"/>
          <w:sz w:val="24"/>
          <w:szCs w:val="24"/>
        </w:rPr>
        <w:t xml:space="preserve">culturales, </w:t>
      </w:r>
      <w:r w:rsidRPr="00C82734">
        <w:rPr>
          <w:rFonts w:ascii="Times New Roman" w:hAnsi="Times New Roman"/>
          <w:sz w:val="24"/>
          <w:szCs w:val="24"/>
        </w:rPr>
        <w:t>etc. Por lo que en base a las consideraciones expuestas este Concejo Municipal ACUERDA: Aprobar el presupuesto financiero y de actividades presentado por el Comité de festejos patronales, el cual asciende a un monto de cincuenta mil 000/100 dólares ($ 50,000.00); B.- Desarrollar la ejecución del proyecto por Libre Gestión administrando por actividades su ejecución. C.- Formar Comité de Fiestas Patronales 2014, que está integrada por los miembros siguientes: en la Coordinador General Sergio Antonio Solórzano Alcalde Municipal, en representación del Concejo  los miembros que integran la comisión de deportes, social y cultural, como apoyo técnico Ernesto Antonio Alfaro y Herbert Alexander Alvarado como colaboradores d</w:t>
      </w:r>
      <w:r>
        <w:rPr>
          <w:rFonts w:ascii="Times New Roman" w:hAnsi="Times New Roman"/>
          <w:sz w:val="24"/>
          <w:szCs w:val="24"/>
        </w:rPr>
        <w:t>e la comunidad David Ernesto Vargas, Juan Carlos Trejo</w:t>
      </w:r>
      <w:r w:rsidRPr="00C82734">
        <w:rPr>
          <w:rFonts w:ascii="Times New Roman" w:hAnsi="Times New Roman"/>
          <w:sz w:val="24"/>
          <w:szCs w:val="24"/>
        </w:rPr>
        <w:t xml:space="preserve">, María </w:t>
      </w:r>
      <w:proofErr w:type="spellStart"/>
      <w:r w:rsidRPr="00C82734">
        <w:rPr>
          <w:rFonts w:ascii="Times New Roman" w:hAnsi="Times New Roman"/>
          <w:sz w:val="24"/>
          <w:szCs w:val="24"/>
        </w:rPr>
        <w:t>Floridelía</w:t>
      </w:r>
      <w:proofErr w:type="spellEnd"/>
      <w:r w:rsidRPr="00C82734">
        <w:rPr>
          <w:rFonts w:ascii="Times New Roman" w:hAnsi="Times New Roman"/>
          <w:sz w:val="24"/>
          <w:szCs w:val="24"/>
        </w:rPr>
        <w:t xml:space="preserve"> Herrera de Ortiz, José Manue</w:t>
      </w:r>
      <w:r>
        <w:rPr>
          <w:rFonts w:ascii="Times New Roman" w:hAnsi="Times New Roman"/>
          <w:sz w:val="24"/>
          <w:szCs w:val="24"/>
        </w:rPr>
        <w:t xml:space="preserve">l Machuca, Marvin </w:t>
      </w:r>
      <w:proofErr w:type="spellStart"/>
      <w:r>
        <w:rPr>
          <w:rFonts w:ascii="Times New Roman" w:hAnsi="Times New Roman"/>
          <w:sz w:val="24"/>
          <w:szCs w:val="24"/>
        </w:rPr>
        <w:t>Mavi</w:t>
      </w:r>
      <w:proofErr w:type="spellEnd"/>
      <w:r>
        <w:rPr>
          <w:rFonts w:ascii="Times New Roman" w:hAnsi="Times New Roman"/>
          <w:sz w:val="24"/>
          <w:szCs w:val="24"/>
        </w:rPr>
        <w:t xml:space="preserve"> Morataya y</w:t>
      </w:r>
      <w:r w:rsidRPr="00C82734">
        <w:rPr>
          <w:rFonts w:ascii="Times New Roman" w:hAnsi="Times New Roman"/>
          <w:sz w:val="24"/>
          <w:szCs w:val="24"/>
        </w:rPr>
        <w:t xml:space="preserve"> Norma Yaneth Castro, quienes coordinaran con cada uno de los subcomités de barrios para la organización y construcción del programa. D) Autorizar al Comité Central de Fiestas Patronales, Concejo y personal pertinente la ejecución de las actividades siguientes:</w:t>
      </w:r>
      <w:r w:rsidRPr="00C82734">
        <w:rPr>
          <w:rFonts w:ascii="Times New Roman" w:hAnsi="Times New Roman"/>
          <w:iCs/>
          <w:sz w:val="24"/>
          <w:szCs w:val="24"/>
        </w:rPr>
        <w:t xml:space="preserve"> </w:t>
      </w:r>
      <w:r w:rsidRPr="00C82734">
        <w:rPr>
          <w:rFonts w:ascii="Times New Roman" w:hAnsi="Times New Roman"/>
          <w:iCs/>
          <w:sz w:val="24"/>
          <w:szCs w:val="24"/>
        </w:rPr>
        <w:lastRenderedPageBreak/>
        <w:t>fiestas bailables, jaripeos taurinos, presentación de carrozas, quema de pólvora china y artesanal, desfile del correo, presentación de banda musical, desfile de carretas, actividades artísticas y religiosas, así como la contratación de personal para la coordinación de actividades.</w:t>
      </w:r>
      <w:r w:rsidRPr="00C82734">
        <w:rPr>
          <w:rFonts w:ascii="Times New Roman" w:hAnsi="Times New Roman"/>
          <w:sz w:val="24"/>
          <w:szCs w:val="24"/>
        </w:rPr>
        <w:t xml:space="preserve"> E.- Financiar con el Fondo para el Desarrollo Económico y Social FODES. </w:t>
      </w:r>
      <w:proofErr w:type="gramStart"/>
      <w:r w:rsidRPr="00C82734">
        <w:rPr>
          <w:rFonts w:ascii="Times New Roman" w:hAnsi="Times New Roman"/>
          <w:sz w:val="24"/>
          <w:szCs w:val="24"/>
        </w:rPr>
        <w:t>COMUNIQUESE.-</w:t>
      </w:r>
      <w:proofErr w:type="gramEnd"/>
      <w:r w:rsidRPr="00C82734">
        <w:rPr>
          <w:rFonts w:ascii="Times New Roman" w:hAnsi="Times New Roman"/>
          <w:sz w:val="24"/>
          <w:szCs w:val="24"/>
        </w:rPr>
        <w:t xml:space="preserve"> Y s</w:t>
      </w:r>
      <w:r w:rsidRPr="00C82734">
        <w:rPr>
          <w:rFonts w:ascii="Times New Roman" w:hAnsi="Times New Roman"/>
          <w:iCs/>
          <w:sz w:val="24"/>
          <w:szCs w:val="24"/>
        </w:rPr>
        <w:t xml:space="preserve">in más que hacer constar se da por finalizada la presente, ratificamos su contenido y firmamos de conformidad.   </w:t>
      </w:r>
    </w:p>
    <w:p w:rsidR="005159BB" w:rsidRPr="00C82734" w:rsidRDefault="005159BB" w:rsidP="005159BB">
      <w:pPr>
        <w:spacing w:line="480" w:lineRule="auto"/>
        <w:jc w:val="both"/>
        <w:rPr>
          <w:rFonts w:ascii="Times New Roman" w:eastAsia="Arial Unicode MS" w:hAnsi="Times New Roman"/>
          <w:sz w:val="24"/>
          <w:szCs w:val="24"/>
        </w:rPr>
      </w:pPr>
    </w:p>
    <w:p w:rsidR="005159BB" w:rsidRPr="00C82734" w:rsidRDefault="005159BB" w:rsidP="005159BB">
      <w:pPr>
        <w:spacing w:line="480" w:lineRule="auto"/>
        <w:jc w:val="both"/>
        <w:rPr>
          <w:rFonts w:ascii="Times New Roman" w:eastAsia="Arial Unicode MS" w:hAnsi="Times New Roman"/>
          <w:sz w:val="24"/>
          <w:szCs w:val="24"/>
        </w:rPr>
      </w:pPr>
      <w:r w:rsidRPr="00C82734">
        <w:rPr>
          <w:rFonts w:ascii="Times New Roman" w:eastAsia="Arial Unicode MS" w:hAnsi="Times New Roman"/>
          <w:sz w:val="24"/>
          <w:szCs w:val="24"/>
        </w:rPr>
        <w:t>Sr. Sergio Antonio Solórzano Santos</w:t>
      </w:r>
      <w:r w:rsidRPr="00C82734">
        <w:rPr>
          <w:rFonts w:ascii="Times New Roman" w:eastAsia="Arial Unicode MS" w:hAnsi="Times New Roman"/>
          <w:sz w:val="24"/>
          <w:szCs w:val="24"/>
        </w:rPr>
        <w:tab/>
        <w:t xml:space="preserve">                      Sr. Juan Carlos Chávez Ortiz</w:t>
      </w:r>
    </w:p>
    <w:p w:rsidR="005159BB" w:rsidRPr="00C82734" w:rsidRDefault="005159BB" w:rsidP="005159BB">
      <w:pPr>
        <w:spacing w:line="480" w:lineRule="auto"/>
        <w:jc w:val="both"/>
        <w:rPr>
          <w:rFonts w:ascii="Times New Roman" w:eastAsia="Arial Unicode MS" w:hAnsi="Times New Roman"/>
          <w:sz w:val="24"/>
          <w:szCs w:val="24"/>
        </w:rPr>
      </w:pPr>
      <w:r w:rsidRPr="00C82734">
        <w:rPr>
          <w:rFonts w:ascii="Times New Roman" w:eastAsia="Arial Unicode MS" w:hAnsi="Times New Roman"/>
          <w:sz w:val="24"/>
          <w:szCs w:val="24"/>
        </w:rPr>
        <w:t>Alcalde Municipal</w:t>
      </w:r>
      <w:r w:rsidRPr="00C82734">
        <w:rPr>
          <w:rFonts w:ascii="Times New Roman" w:eastAsia="Arial Unicode MS" w:hAnsi="Times New Roman"/>
          <w:sz w:val="24"/>
          <w:szCs w:val="24"/>
        </w:rPr>
        <w:tab/>
      </w:r>
      <w:r w:rsidRPr="00C82734">
        <w:rPr>
          <w:rFonts w:ascii="Times New Roman" w:eastAsia="Arial Unicode MS" w:hAnsi="Times New Roman"/>
          <w:sz w:val="24"/>
          <w:szCs w:val="24"/>
        </w:rPr>
        <w:tab/>
      </w:r>
      <w:r w:rsidRPr="00C82734">
        <w:rPr>
          <w:rFonts w:ascii="Times New Roman" w:eastAsia="Arial Unicode MS" w:hAnsi="Times New Roman"/>
          <w:sz w:val="24"/>
          <w:szCs w:val="24"/>
        </w:rPr>
        <w:tab/>
      </w:r>
      <w:r w:rsidRPr="00C82734">
        <w:rPr>
          <w:rFonts w:ascii="Times New Roman" w:eastAsia="Arial Unicode MS" w:hAnsi="Times New Roman"/>
          <w:sz w:val="24"/>
          <w:szCs w:val="24"/>
        </w:rPr>
        <w:tab/>
      </w:r>
      <w:r w:rsidRPr="00C82734">
        <w:rPr>
          <w:rFonts w:ascii="Times New Roman" w:eastAsia="Arial Unicode MS" w:hAnsi="Times New Roman"/>
          <w:sz w:val="24"/>
          <w:szCs w:val="24"/>
        </w:rPr>
        <w:tab/>
        <w:t>Síndico Municipal</w:t>
      </w:r>
    </w:p>
    <w:p w:rsidR="005159BB" w:rsidRPr="00C82734" w:rsidRDefault="005159BB" w:rsidP="005159BB">
      <w:pPr>
        <w:spacing w:line="480" w:lineRule="auto"/>
        <w:jc w:val="both"/>
        <w:rPr>
          <w:rFonts w:ascii="Times New Roman" w:eastAsia="Arial Unicode MS" w:hAnsi="Times New Roman"/>
          <w:sz w:val="24"/>
          <w:szCs w:val="24"/>
        </w:rPr>
      </w:pPr>
    </w:p>
    <w:p w:rsidR="005159BB" w:rsidRPr="00C82734" w:rsidRDefault="005159BB" w:rsidP="005159BB">
      <w:pPr>
        <w:spacing w:line="480" w:lineRule="auto"/>
        <w:jc w:val="both"/>
        <w:rPr>
          <w:rFonts w:ascii="Times New Roman" w:eastAsia="Arial Unicode MS" w:hAnsi="Times New Roman"/>
          <w:sz w:val="24"/>
          <w:szCs w:val="24"/>
        </w:rPr>
      </w:pPr>
      <w:r w:rsidRPr="00C82734">
        <w:rPr>
          <w:rFonts w:ascii="Times New Roman" w:eastAsia="Arial Unicode MS" w:hAnsi="Times New Roman"/>
          <w:sz w:val="24"/>
          <w:szCs w:val="24"/>
        </w:rPr>
        <w:t>Sr. Nelson Elías Villalobos Benítez</w:t>
      </w:r>
      <w:r w:rsidRPr="00C82734">
        <w:rPr>
          <w:rFonts w:ascii="Times New Roman" w:eastAsia="Arial Unicode MS" w:hAnsi="Times New Roman"/>
          <w:sz w:val="24"/>
          <w:szCs w:val="24"/>
        </w:rPr>
        <w:tab/>
      </w:r>
      <w:r w:rsidRPr="00C82734">
        <w:rPr>
          <w:rFonts w:ascii="Times New Roman" w:eastAsia="Arial Unicode MS" w:hAnsi="Times New Roman"/>
          <w:sz w:val="24"/>
          <w:szCs w:val="24"/>
        </w:rPr>
        <w:tab/>
      </w:r>
      <w:r w:rsidRPr="00C82734">
        <w:rPr>
          <w:rFonts w:ascii="Times New Roman" w:eastAsia="Arial Unicode MS" w:hAnsi="Times New Roman"/>
          <w:sz w:val="24"/>
          <w:szCs w:val="24"/>
        </w:rPr>
        <w:tab/>
        <w:t xml:space="preserve"> </w:t>
      </w:r>
      <w:proofErr w:type="spellStart"/>
      <w:r w:rsidRPr="00C82734">
        <w:rPr>
          <w:rFonts w:ascii="Times New Roman" w:eastAsia="Arial Unicode MS" w:hAnsi="Times New Roman"/>
          <w:sz w:val="24"/>
          <w:szCs w:val="24"/>
        </w:rPr>
        <w:t>Srita</w:t>
      </w:r>
      <w:proofErr w:type="spellEnd"/>
      <w:r w:rsidRPr="00C82734">
        <w:rPr>
          <w:rFonts w:ascii="Times New Roman" w:eastAsia="Arial Unicode MS" w:hAnsi="Times New Roman"/>
          <w:sz w:val="24"/>
          <w:szCs w:val="24"/>
        </w:rPr>
        <w:t xml:space="preserve">. Vilma Esther Salamanca Funes </w:t>
      </w:r>
    </w:p>
    <w:p w:rsidR="005159BB" w:rsidRPr="00C82734" w:rsidRDefault="005159BB" w:rsidP="005159BB">
      <w:pPr>
        <w:spacing w:line="480" w:lineRule="auto"/>
        <w:jc w:val="both"/>
        <w:rPr>
          <w:rFonts w:ascii="Times New Roman" w:hAnsi="Times New Roman"/>
          <w:sz w:val="24"/>
          <w:szCs w:val="24"/>
        </w:rPr>
      </w:pPr>
      <w:r w:rsidRPr="00C82734">
        <w:rPr>
          <w:rFonts w:ascii="Times New Roman" w:hAnsi="Times New Roman"/>
          <w:sz w:val="24"/>
          <w:szCs w:val="24"/>
        </w:rPr>
        <w:t>Primer Regidor Propietario</w:t>
      </w:r>
      <w:r w:rsidRPr="00C82734">
        <w:rPr>
          <w:rFonts w:ascii="Times New Roman" w:hAnsi="Times New Roman"/>
          <w:sz w:val="24"/>
          <w:szCs w:val="24"/>
        </w:rPr>
        <w:tab/>
      </w:r>
      <w:r w:rsidRPr="00C82734">
        <w:rPr>
          <w:rFonts w:ascii="Times New Roman" w:hAnsi="Times New Roman"/>
          <w:sz w:val="24"/>
          <w:szCs w:val="24"/>
        </w:rPr>
        <w:tab/>
      </w:r>
      <w:r w:rsidRPr="00C82734">
        <w:rPr>
          <w:rFonts w:ascii="Times New Roman" w:hAnsi="Times New Roman"/>
          <w:sz w:val="24"/>
          <w:szCs w:val="24"/>
        </w:rPr>
        <w:tab/>
      </w:r>
      <w:r w:rsidRPr="00C82734">
        <w:rPr>
          <w:rFonts w:ascii="Times New Roman" w:hAnsi="Times New Roman"/>
          <w:sz w:val="24"/>
          <w:szCs w:val="24"/>
        </w:rPr>
        <w:tab/>
        <w:t xml:space="preserve"> Segunda Regidora Propietario</w:t>
      </w:r>
    </w:p>
    <w:p w:rsidR="005159BB" w:rsidRPr="00C82734" w:rsidRDefault="005159BB" w:rsidP="005159BB">
      <w:pPr>
        <w:tabs>
          <w:tab w:val="left" w:pos="708"/>
          <w:tab w:val="left" w:pos="1416"/>
          <w:tab w:val="left" w:pos="2124"/>
          <w:tab w:val="left" w:pos="2832"/>
          <w:tab w:val="left" w:pos="3540"/>
          <w:tab w:val="left" w:pos="4248"/>
          <w:tab w:val="left" w:pos="4990"/>
          <w:tab w:val="left" w:pos="5245"/>
        </w:tabs>
        <w:spacing w:line="480" w:lineRule="auto"/>
        <w:jc w:val="both"/>
        <w:rPr>
          <w:rFonts w:ascii="Times New Roman" w:eastAsia="Arial Unicode MS" w:hAnsi="Times New Roman"/>
          <w:sz w:val="24"/>
          <w:szCs w:val="24"/>
        </w:rPr>
      </w:pPr>
    </w:p>
    <w:p w:rsidR="005159BB" w:rsidRPr="00C82734" w:rsidRDefault="005159BB" w:rsidP="005159BB">
      <w:pPr>
        <w:tabs>
          <w:tab w:val="left" w:pos="708"/>
          <w:tab w:val="left" w:pos="1416"/>
          <w:tab w:val="left" w:pos="2124"/>
          <w:tab w:val="left" w:pos="2832"/>
          <w:tab w:val="left" w:pos="3540"/>
          <w:tab w:val="left" w:pos="4248"/>
          <w:tab w:val="left" w:pos="4990"/>
          <w:tab w:val="left" w:pos="5245"/>
        </w:tabs>
        <w:spacing w:line="480" w:lineRule="auto"/>
        <w:jc w:val="both"/>
        <w:rPr>
          <w:rFonts w:ascii="Times New Roman" w:eastAsia="Arial Unicode MS" w:hAnsi="Times New Roman"/>
          <w:sz w:val="24"/>
          <w:szCs w:val="24"/>
        </w:rPr>
      </w:pPr>
      <w:r w:rsidRPr="00C82734">
        <w:rPr>
          <w:rFonts w:ascii="Times New Roman" w:eastAsia="Arial Unicode MS" w:hAnsi="Times New Roman"/>
          <w:sz w:val="24"/>
          <w:szCs w:val="24"/>
        </w:rPr>
        <w:t>Sra. Martha Ismenia Guzmán Granados</w:t>
      </w:r>
      <w:r w:rsidRPr="00C82734">
        <w:rPr>
          <w:rFonts w:ascii="Times New Roman" w:hAnsi="Times New Roman"/>
          <w:sz w:val="24"/>
          <w:szCs w:val="24"/>
        </w:rPr>
        <w:tab/>
      </w:r>
      <w:proofErr w:type="gramStart"/>
      <w:r w:rsidRPr="00C82734">
        <w:rPr>
          <w:rFonts w:ascii="Times New Roman" w:hAnsi="Times New Roman"/>
          <w:sz w:val="24"/>
          <w:szCs w:val="24"/>
        </w:rPr>
        <w:tab/>
        <w:t xml:space="preserve">  </w:t>
      </w:r>
      <w:r w:rsidRPr="00C82734">
        <w:rPr>
          <w:rFonts w:ascii="Times New Roman" w:eastAsia="Arial Unicode MS" w:hAnsi="Times New Roman"/>
          <w:sz w:val="24"/>
          <w:szCs w:val="24"/>
        </w:rPr>
        <w:t>Sr.</w:t>
      </w:r>
      <w:proofErr w:type="gramEnd"/>
      <w:r w:rsidRPr="00C82734">
        <w:rPr>
          <w:rFonts w:ascii="Times New Roman" w:eastAsia="Arial Unicode MS" w:hAnsi="Times New Roman"/>
          <w:sz w:val="24"/>
          <w:szCs w:val="24"/>
        </w:rPr>
        <w:t xml:space="preserve"> José Silverio Zelaya González </w:t>
      </w:r>
    </w:p>
    <w:p w:rsidR="005159BB" w:rsidRPr="00C82734" w:rsidRDefault="005159BB" w:rsidP="005159BB">
      <w:pPr>
        <w:tabs>
          <w:tab w:val="left" w:pos="708"/>
          <w:tab w:val="left" w:pos="1416"/>
          <w:tab w:val="left" w:pos="2124"/>
          <w:tab w:val="left" w:pos="2832"/>
          <w:tab w:val="left" w:pos="3540"/>
          <w:tab w:val="left" w:pos="4248"/>
          <w:tab w:val="left" w:pos="4990"/>
          <w:tab w:val="left" w:pos="5245"/>
        </w:tabs>
        <w:spacing w:line="480" w:lineRule="auto"/>
        <w:jc w:val="both"/>
        <w:rPr>
          <w:rFonts w:ascii="Times New Roman" w:eastAsia="Arial Unicode MS" w:hAnsi="Times New Roman"/>
          <w:sz w:val="24"/>
          <w:szCs w:val="24"/>
        </w:rPr>
      </w:pPr>
      <w:r>
        <w:rPr>
          <w:rFonts w:ascii="Times New Roman" w:eastAsia="Arial Unicode MS" w:hAnsi="Times New Roman"/>
          <w:sz w:val="24"/>
          <w:szCs w:val="24"/>
        </w:rPr>
        <w:t>Tercera Regidora Propietaria</w:t>
      </w:r>
      <w:r w:rsidRPr="00C82734">
        <w:rPr>
          <w:rFonts w:ascii="Times New Roman" w:eastAsia="Arial Unicode MS" w:hAnsi="Times New Roman"/>
          <w:sz w:val="24"/>
          <w:szCs w:val="24"/>
        </w:rPr>
        <w:t xml:space="preserve"> </w:t>
      </w:r>
      <w:r w:rsidRPr="00C82734">
        <w:rPr>
          <w:rFonts w:ascii="Times New Roman" w:eastAsia="Arial Unicode MS" w:hAnsi="Times New Roman"/>
          <w:sz w:val="24"/>
          <w:szCs w:val="24"/>
        </w:rPr>
        <w:tab/>
      </w:r>
      <w:r w:rsidRPr="00C82734">
        <w:rPr>
          <w:rFonts w:ascii="Times New Roman" w:eastAsia="Arial Unicode MS" w:hAnsi="Times New Roman"/>
          <w:sz w:val="24"/>
          <w:szCs w:val="24"/>
        </w:rPr>
        <w:tab/>
        <w:t xml:space="preserve">             Cuarto Regidor Propietario</w:t>
      </w:r>
    </w:p>
    <w:p w:rsidR="005159BB" w:rsidRPr="004F38B8" w:rsidRDefault="005159BB" w:rsidP="005159BB">
      <w:pPr>
        <w:spacing w:line="480" w:lineRule="auto"/>
        <w:jc w:val="both"/>
        <w:rPr>
          <w:rFonts w:ascii="Times New Roman" w:eastAsia="Arial Unicode MS" w:hAnsi="Times New Roman"/>
          <w:sz w:val="24"/>
          <w:szCs w:val="24"/>
        </w:rPr>
      </w:pPr>
    </w:p>
    <w:p w:rsidR="005159BB" w:rsidRPr="00C82734" w:rsidRDefault="005159BB" w:rsidP="005159BB">
      <w:pPr>
        <w:spacing w:line="480" w:lineRule="auto"/>
        <w:jc w:val="both"/>
        <w:rPr>
          <w:rFonts w:ascii="Times New Roman" w:eastAsia="Arial Unicode MS" w:hAnsi="Times New Roman"/>
          <w:sz w:val="24"/>
          <w:szCs w:val="24"/>
          <w:lang w:val="pt-BR"/>
        </w:rPr>
      </w:pPr>
      <w:r w:rsidRPr="00C82734">
        <w:rPr>
          <w:rFonts w:ascii="Times New Roman" w:eastAsia="Arial Unicode MS" w:hAnsi="Times New Roman"/>
          <w:sz w:val="24"/>
          <w:szCs w:val="24"/>
          <w:lang w:val="pt-BR"/>
        </w:rPr>
        <w:t xml:space="preserve">Sr. José Nelson </w:t>
      </w:r>
      <w:proofErr w:type="spellStart"/>
      <w:r w:rsidRPr="00C82734">
        <w:rPr>
          <w:rFonts w:ascii="Times New Roman" w:eastAsia="Arial Unicode MS" w:hAnsi="Times New Roman"/>
          <w:sz w:val="24"/>
          <w:szCs w:val="24"/>
          <w:lang w:val="pt-BR"/>
        </w:rPr>
        <w:t>Perdomo</w:t>
      </w:r>
      <w:proofErr w:type="spellEnd"/>
      <w:r w:rsidRPr="00C82734">
        <w:rPr>
          <w:rFonts w:ascii="Times New Roman" w:eastAsia="Arial Unicode MS" w:hAnsi="Times New Roman"/>
          <w:sz w:val="24"/>
          <w:szCs w:val="24"/>
          <w:lang w:val="pt-BR"/>
        </w:rPr>
        <w:t xml:space="preserve"> </w:t>
      </w:r>
      <w:proofErr w:type="spellStart"/>
      <w:proofErr w:type="gramStart"/>
      <w:r w:rsidRPr="00C82734">
        <w:rPr>
          <w:rFonts w:ascii="Times New Roman" w:eastAsia="Arial Unicode MS" w:hAnsi="Times New Roman"/>
          <w:sz w:val="24"/>
          <w:szCs w:val="24"/>
          <w:lang w:val="pt-BR"/>
        </w:rPr>
        <w:t>Amaya</w:t>
      </w:r>
      <w:proofErr w:type="spellEnd"/>
      <w:r w:rsidRPr="00C82734">
        <w:rPr>
          <w:rFonts w:ascii="Times New Roman" w:eastAsia="Arial Unicode MS" w:hAnsi="Times New Roman"/>
          <w:sz w:val="24"/>
          <w:szCs w:val="24"/>
          <w:lang w:val="pt-BR"/>
        </w:rPr>
        <w:t xml:space="preserve">  </w:t>
      </w:r>
      <w:r w:rsidRPr="00C82734">
        <w:rPr>
          <w:rFonts w:ascii="Times New Roman" w:eastAsia="Arial Unicode MS" w:hAnsi="Times New Roman"/>
          <w:sz w:val="24"/>
          <w:szCs w:val="24"/>
          <w:lang w:val="pt-BR"/>
        </w:rPr>
        <w:tab/>
      </w:r>
      <w:proofErr w:type="gramEnd"/>
      <w:r w:rsidRPr="00C82734">
        <w:rPr>
          <w:rFonts w:ascii="Times New Roman" w:eastAsia="Arial Unicode MS" w:hAnsi="Times New Roman"/>
          <w:sz w:val="24"/>
          <w:szCs w:val="24"/>
          <w:lang w:val="pt-BR"/>
        </w:rPr>
        <w:tab/>
      </w:r>
      <w:r w:rsidRPr="00C82734">
        <w:rPr>
          <w:rFonts w:ascii="Times New Roman" w:eastAsia="Arial Unicode MS" w:hAnsi="Times New Roman"/>
          <w:sz w:val="24"/>
          <w:szCs w:val="24"/>
          <w:lang w:val="pt-BR"/>
        </w:rPr>
        <w:tab/>
        <w:t xml:space="preserve">   Sra. Flor </w:t>
      </w:r>
      <w:proofErr w:type="spellStart"/>
      <w:r w:rsidRPr="00C82734">
        <w:rPr>
          <w:rFonts w:ascii="Times New Roman" w:eastAsia="Arial Unicode MS" w:hAnsi="Times New Roman"/>
          <w:sz w:val="24"/>
          <w:szCs w:val="24"/>
          <w:lang w:val="pt-BR"/>
        </w:rPr>
        <w:t>Erenia</w:t>
      </w:r>
      <w:proofErr w:type="spellEnd"/>
      <w:r w:rsidRPr="00C82734">
        <w:rPr>
          <w:rFonts w:ascii="Times New Roman" w:eastAsia="Arial Unicode MS" w:hAnsi="Times New Roman"/>
          <w:sz w:val="24"/>
          <w:szCs w:val="24"/>
          <w:lang w:val="pt-BR"/>
        </w:rPr>
        <w:t xml:space="preserve"> Fernández de Chávez</w:t>
      </w:r>
    </w:p>
    <w:p w:rsidR="005159BB" w:rsidRPr="00C82734" w:rsidRDefault="005159BB" w:rsidP="005159BB">
      <w:pPr>
        <w:spacing w:line="480" w:lineRule="auto"/>
        <w:jc w:val="both"/>
        <w:rPr>
          <w:rFonts w:ascii="Times New Roman" w:eastAsia="Arial Unicode MS" w:hAnsi="Times New Roman"/>
          <w:sz w:val="24"/>
          <w:szCs w:val="24"/>
          <w:lang w:val="pt-BR"/>
        </w:rPr>
      </w:pPr>
      <w:r w:rsidRPr="00C82734">
        <w:rPr>
          <w:rFonts w:ascii="Times New Roman" w:eastAsia="Arial Unicode MS" w:hAnsi="Times New Roman"/>
          <w:sz w:val="24"/>
          <w:szCs w:val="24"/>
          <w:lang w:val="pt-BR"/>
        </w:rPr>
        <w:t xml:space="preserve">Quinto </w:t>
      </w:r>
      <w:proofErr w:type="spellStart"/>
      <w:r w:rsidRPr="00C82734">
        <w:rPr>
          <w:rFonts w:ascii="Times New Roman" w:eastAsia="Arial Unicode MS" w:hAnsi="Times New Roman"/>
          <w:sz w:val="24"/>
          <w:szCs w:val="24"/>
          <w:lang w:val="pt-BR"/>
        </w:rPr>
        <w:t>Regidor</w:t>
      </w:r>
      <w:proofErr w:type="spellEnd"/>
      <w:r w:rsidRPr="00C82734">
        <w:rPr>
          <w:rFonts w:ascii="Times New Roman" w:eastAsia="Arial Unicode MS" w:hAnsi="Times New Roman"/>
          <w:sz w:val="24"/>
          <w:szCs w:val="24"/>
          <w:lang w:val="pt-BR"/>
        </w:rPr>
        <w:t xml:space="preserve"> </w:t>
      </w:r>
      <w:proofErr w:type="spellStart"/>
      <w:r w:rsidRPr="00C82734">
        <w:rPr>
          <w:rFonts w:ascii="Times New Roman" w:eastAsia="Arial Unicode MS" w:hAnsi="Times New Roman"/>
          <w:sz w:val="24"/>
          <w:szCs w:val="24"/>
          <w:lang w:val="pt-BR"/>
        </w:rPr>
        <w:t>Propietario</w:t>
      </w:r>
      <w:proofErr w:type="spellEnd"/>
      <w:r w:rsidRPr="00C82734">
        <w:rPr>
          <w:rFonts w:ascii="Times New Roman" w:eastAsia="Arial Unicode MS" w:hAnsi="Times New Roman"/>
          <w:sz w:val="24"/>
          <w:szCs w:val="24"/>
          <w:lang w:val="pt-BR"/>
        </w:rPr>
        <w:t xml:space="preserve"> </w:t>
      </w:r>
      <w:r w:rsidRPr="00C82734">
        <w:rPr>
          <w:rFonts w:ascii="Times New Roman" w:eastAsia="Arial Unicode MS" w:hAnsi="Times New Roman"/>
          <w:sz w:val="24"/>
          <w:szCs w:val="24"/>
          <w:lang w:val="pt-BR"/>
        </w:rPr>
        <w:tab/>
      </w:r>
      <w:r w:rsidRPr="00C82734">
        <w:rPr>
          <w:rFonts w:ascii="Times New Roman" w:eastAsia="Arial Unicode MS" w:hAnsi="Times New Roman"/>
          <w:sz w:val="24"/>
          <w:szCs w:val="24"/>
          <w:lang w:val="pt-BR"/>
        </w:rPr>
        <w:tab/>
      </w:r>
      <w:r w:rsidRPr="00C82734">
        <w:rPr>
          <w:rFonts w:ascii="Times New Roman" w:eastAsia="Arial Unicode MS" w:hAnsi="Times New Roman"/>
          <w:sz w:val="24"/>
          <w:szCs w:val="24"/>
          <w:lang w:val="pt-BR"/>
        </w:rPr>
        <w:tab/>
      </w:r>
      <w:r w:rsidRPr="00C82734">
        <w:rPr>
          <w:rFonts w:ascii="Times New Roman" w:eastAsia="Arial Unicode MS" w:hAnsi="Times New Roman"/>
          <w:sz w:val="24"/>
          <w:szCs w:val="24"/>
          <w:lang w:val="pt-BR"/>
        </w:rPr>
        <w:tab/>
        <w:t xml:space="preserve">   Sexta </w:t>
      </w:r>
      <w:proofErr w:type="spellStart"/>
      <w:r w:rsidRPr="00C82734">
        <w:rPr>
          <w:rFonts w:ascii="Times New Roman" w:eastAsia="Arial Unicode MS" w:hAnsi="Times New Roman"/>
          <w:sz w:val="24"/>
          <w:szCs w:val="24"/>
          <w:lang w:val="pt-BR"/>
        </w:rPr>
        <w:t>Regidora</w:t>
      </w:r>
      <w:proofErr w:type="spellEnd"/>
      <w:r w:rsidRPr="00C82734">
        <w:rPr>
          <w:rFonts w:ascii="Times New Roman" w:eastAsia="Arial Unicode MS" w:hAnsi="Times New Roman"/>
          <w:sz w:val="24"/>
          <w:szCs w:val="24"/>
          <w:lang w:val="pt-BR"/>
        </w:rPr>
        <w:t xml:space="preserve"> </w:t>
      </w:r>
      <w:proofErr w:type="spellStart"/>
      <w:r w:rsidRPr="00C82734">
        <w:rPr>
          <w:rFonts w:ascii="Times New Roman" w:eastAsia="Arial Unicode MS" w:hAnsi="Times New Roman"/>
          <w:sz w:val="24"/>
          <w:szCs w:val="24"/>
          <w:lang w:val="pt-BR"/>
        </w:rPr>
        <w:t>Propietaria</w:t>
      </w:r>
      <w:proofErr w:type="spellEnd"/>
    </w:p>
    <w:p w:rsidR="005159BB" w:rsidRPr="00C82734" w:rsidRDefault="005159BB" w:rsidP="005159BB">
      <w:pPr>
        <w:spacing w:line="480" w:lineRule="auto"/>
        <w:jc w:val="both"/>
        <w:rPr>
          <w:rFonts w:ascii="Times New Roman" w:eastAsia="Arial Unicode MS" w:hAnsi="Times New Roman"/>
          <w:sz w:val="24"/>
          <w:szCs w:val="24"/>
          <w:lang w:val="pt-BR"/>
        </w:rPr>
      </w:pPr>
      <w:r w:rsidRPr="00C82734">
        <w:rPr>
          <w:rFonts w:ascii="Times New Roman" w:eastAsia="Arial Unicode MS" w:hAnsi="Times New Roman"/>
          <w:sz w:val="24"/>
          <w:szCs w:val="24"/>
          <w:lang w:val="pt-BR"/>
        </w:rPr>
        <w:tab/>
      </w:r>
    </w:p>
    <w:p w:rsidR="005159BB" w:rsidRPr="00C82734" w:rsidRDefault="005159BB" w:rsidP="005159BB">
      <w:pPr>
        <w:spacing w:line="480" w:lineRule="auto"/>
        <w:jc w:val="both"/>
        <w:rPr>
          <w:rFonts w:ascii="Times New Roman" w:eastAsia="Arial Unicode MS" w:hAnsi="Times New Roman"/>
          <w:sz w:val="24"/>
          <w:szCs w:val="24"/>
          <w:lang w:val="pt-BR"/>
        </w:rPr>
      </w:pPr>
      <w:r w:rsidRPr="00C82734">
        <w:rPr>
          <w:rFonts w:ascii="Times New Roman" w:eastAsia="Arial Unicode MS" w:hAnsi="Times New Roman"/>
          <w:sz w:val="24"/>
          <w:szCs w:val="24"/>
          <w:lang w:val="pt-BR"/>
        </w:rPr>
        <w:lastRenderedPageBreak/>
        <w:t xml:space="preserve">Sr. Nelson Omar </w:t>
      </w:r>
      <w:proofErr w:type="spellStart"/>
      <w:r w:rsidRPr="00C82734">
        <w:rPr>
          <w:rFonts w:ascii="Times New Roman" w:eastAsia="Arial Unicode MS" w:hAnsi="Times New Roman"/>
          <w:sz w:val="24"/>
          <w:szCs w:val="24"/>
          <w:lang w:val="pt-BR"/>
        </w:rPr>
        <w:t>Bermúdez</w:t>
      </w:r>
      <w:proofErr w:type="spellEnd"/>
      <w:r w:rsidRPr="00C82734">
        <w:rPr>
          <w:rFonts w:ascii="Times New Roman" w:eastAsia="Arial Unicode MS" w:hAnsi="Times New Roman"/>
          <w:sz w:val="24"/>
          <w:szCs w:val="24"/>
          <w:lang w:val="pt-BR"/>
        </w:rPr>
        <w:t xml:space="preserve"> Guzmán</w:t>
      </w:r>
      <w:r w:rsidRPr="00C82734">
        <w:rPr>
          <w:rFonts w:ascii="Times New Roman" w:eastAsia="Arial Unicode MS" w:hAnsi="Times New Roman"/>
          <w:sz w:val="24"/>
          <w:szCs w:val="24"/>
          <w:lang w:val="pt-BR"/>
        </w:rPr>
        <w:tab/>
      </w:r>
      <w:r w:rsidRPr="00C82734">
        <w:rPr>
          <w:rFonts w:ascii="Times New Roman" w:eastAsia="Arial Unicode MS" w:hAnsi="Times New Roman"/>
          <w:sz w:val="24"/>
          <w:szCs w:val="24"/>
          <w:lang w:val="pt-BR"/>
        </w:rPr>
        <w:tab/>
        <w:t xml:space="preserve">             Sr. José Carlos </w:t>
      </w:r>
      <w:proofErr w:type="spellStart"/>
      <w:r w:rsidRPr="00C82734">
        <w:rPr>
          <w:rFonts w:ascii="Times New Roman" w:eastAsia="Arial Unicode MS" w:hAnsi="Times New Roman"/>
          <w:sz w:val="24"/>
          <w:szCs w:val="24"/>
          <w:lang w:val="pt-BR"/>
        </w:rPr>
        <w:t>Paíz</w:t>
      </w:r>
      <w:proofErr w:type="spellEnd"/>
      <w:r w:rsidRPr="00C82734">
        <w:rPr>
          <w:rFonts w:ascii="Times New Roman" w:eastAsia="Arial Unicode MS" w:hAnsi="Times New Roman"/>
          <w:sz w:val="24"/>
          <w:szCs w:val="24"/>
          <w:lang w:val="pt-BR"/>
        </w:rPr>
        <w:t xml:space="preserve"> </w:t>
      </w:r>
    </w:p>
    <w:p w:rsidR="005159BB" w:rsidRPr="00C82734" w:rsidRDefault="005159BB" w:rsidP="005159BB">
      <w:pPr>
        <w:spacing w:line="480" w:lineRule="auto"/>
        <w:jc w:val="both"/>
        <w:rPr>
          <w:rFonts w:ascii="Times New Roman" w:eastAsia="Arial Unicode MS" w:hAnsi="Times New Roman"/>
          <w:sz w:val="24"/>
          <w:szCs w:val="24"/>
        </w:rPr>
      </w:pPr>
      <w:r w:rsidRPr="00C82734">
        <w:rPr>
          <w:rFonts w:ascii="Times New Roman" w:eastAsia="Arial Unicode MS" w:hAnsi="Times New Roman"/>
          <w:sz w:val="24"/>
          <w:szCs w:val="24"/>
        </w:rPr>
        <w:t>Séptimo Regidor Propietario</w:t>
      </w:r>
      <w:r w:rsidRPr="00C82734">
        <w:rPr>
          <w:rFonts w:ascii="Times New Roman" w:eastAsia="Arial Unicode MS" w:hAnsi="Times New Roman"/>
          <w:sz w:val="24"/>
          <w:szCs w:val="24"/>
        </w:rPr>
        <w:tab/>
      </w:r>
      <w:r w:rsidRPr="00C82734">
        <w:rPr>
          <w:rFonts w:ascii="Times New Roman" w:eastAsia="Arial Unicode MS" w:hAnsi="Times New Roman"/>
          <w:sz w:val="24"/>
          <w:szCs w:val="24"/>
        </w:rPr>
        <w:tab/>
      </w:r>
      <w:r w:rsidRPr="00C82734">
        <w:rPr>
          <w:rFonts w:ascii="Times New Roman" w:eastAsia="Arial Unicode MS" w:hAnsi="Times New Roman"/>
          <w:sz w:val="24"/>
          <w:szCs w:val="24"/>
        </w:rPr>
        <w:tab/>
        <w:t xml:space="preserve">             Octavo Regidor Propietario</w:t>
      </w:r>
    </w:p>
    <w:p w:rsidR="005159BB" w:rsidRPr="00C82734" w:rsidRDefault="005159BB" w:rsidP="005159BB">
      <w:pPr>
        <w:spacing w:line="480" w:lineRule="auto"/>
        <w:jc w:val="both"/>
        <w:rPr>
          <w:rFonts w:ascii="Times New Roman" w:eastAsia="Arial Unicode MS" w:hAnsi="Times New Roman"/>
          <w:sz w:val="24"/>
          <w:szCs w:val="24"/>
        </w:rPr>
      </w:pPr>
    </w:p>
    <w:p w:rsidR="005159BB" w:rsidRPr="00C82734" w:rsidRDefault="005159BB" w:rsidP="005159BB">
      <w:pPr>
        <w:spacing w:line="480" w:lineRule="auto"/>
        <w:jc w:val="both"/>
        <w:rPr>
          <w:rFonts w:ascii="Times New Roman" w:eastAsia="Arial Unicode MS" w:hAnsi="Times New Roman"/>
          <w:sz w:val="24"/>
          <w:szCs w:val="24"/>
        </w:rPr>
      </w:pPr>
      <w:r w:rsidRPr="00C82734">
        <w:rPr>
          <w:rFonts w:ascii="Times New Roman" w:eastAsia="Arial Unicode MS" w:hAnsi="Times New Roman"/>
          <w:sz w:val="24"/>
          <w:szCs w:val="24"/>
        </w:rPr>
        <w:t xml:space="preserve">Sra. Prudencia Rodríguez Zelaya                              </w:t>
      </w:r>
      <w:proofErr w:type="spellStart"/>
      <w:r w:rsidRPr="00C82734">
        <w:rPr>
          <w:rFonts w:ascii="Times New Roman" w:eastAsia="Arial Unicode MS" w:hAnsi="Times New Roman"/>
          <w:sz w:val="24"/>
          <w:szCs w:val="24"/>
        </w:rPr>
        <w:t>Srita</w:t>
      </w:r>
      <w:proofErr w:type="spellEnd"/>
      <w:r w:rsidRPr="00C82734">
        <w:rPr>
          <w:rFonts w:ascii="Times New Roman" w:eastAsia="Arial Unicode MS" w:hAnsi="Times New Roman"/>
          <w:sz w:val="24"/>
          <w:szCs w:val="24"/>
        </w:rPr>
        <w:t>. Karen Beatriz Jurado Lemus</w:t>
      </w:r>
    </w:p>
    <w:p w:rsidR="005159BB" w:rsidRPr="00C82734" w:rsidRDefault="005159BB" w:rsidP="005159BB">
      <w:pPr>
        <w:tabs>
          <w:tab w:val="left" w:pos="5103"/>
        </w:tabs>
        <w:spacing w:line="480" w:lineRule="auto"/>
        <w:jc w:val="both"/>
        <w:rPr>
          <w:rFonts w:ascii="Times New Roman" w:eastAsia="Arial Unicode MS" w:hAnsi="Times New Roman"/>
          <w:sz w:val="24"/>
          <w:szCs w:val="24"/>
        </w:rPr>
      </w:pPr>
      <w:r w:rsidRPr="00C82734">
        <w:rPr>
          <w:rFonts w:ascii="Times New Roman" w:eastAsia="Arial Unicode MS" w:hAnsi="Times New Roman"/>
          <w:sz w:val="24"/>
          <w:szCs w:val="24"/>
        </w:rPr>
        <w:t>Primera Regidora Suplente                                       Segunda Regidora suplente</w:t>
      </w:r>
    </w:p>
    <w:p w:rsidR="005159BB" w:rsidRPr="00C82734" w:rsidRDefault="005159BB" w:rsidP="005159BB">
      <w:pPr>
        <w:spacing w:line="480" w:lineRule="auto"/>
        <w:jc w:val="both"/>
        <w:rPr>
          <w:rFonts w:ascii="Times New Roman" w:eastAsia="Arial Unicode MS" w:hAnsi="Times New Roman"/>
          <w:sz w:val="24"/>
          <w:szCs w:val="24"/>
        </w:rPr>
      </w:pPr>
    </w:p>
    <w:p w:rsidR="005159BB" w:rsidRPr="00C82734" w:rsidRDefault="005159BB" w:rsidP="005159BB">
      <w:pPr>
        <w:spacing w:line="480" w:lineRule="auto"/>
        <w:jc w:val="both"/>
        <w:rPr>
          <w:rFonts w:ascii="Times New Roman" w:eastAsia="Arial Unicode MS" w:hAnsi="Times New Roman"/>
          <w:sz w:val="24"/>
          <w:szCs w:val="24"/>
        </w:rPr>
      </w:pPr>
      <w:r w:rsidRPr="00C82734">
        <w:rPr>
          <w:rFonts w:ascii="Times New Roman" w:eastAsia="Arial Unicode MS" w:hAnsi="Times New Roman"/>
          <w:sz w:val="24"/>
          <w:szCs w:val="24"/>
        </w:rPr>
        <w:t xml:space="preserve">Sr. Oscar Amílcar Peraza </w:t>
      </w:r>
      <w:proofErr w:type="spellStart"/>
      <w:proofErr w:type="gramStart"/>
      <w:r w:rsidRPr="00C82734">
        <w:rPr>
          <w:rFonts w:ascii="Times New Roman" w:eastAsia="Arial Unicode MS" w:hAnsi="Times New Roman"/>
          <w:sz w:val="24"/>
          <w:szCs w:val="24"/>
        </w:rPr>
        <w:t>Lovo</w:t>
      </w:r>
      <w:proofErr w:type="spellEnd"/>
      <w:r w:rsidRPr="00C82734">
        <w:rPr>
          <w:rFonts w:ascii="Times New Roman" w:eastAsia="Arial Unicode MS" w:hAnsi="Times New Roman"/>
          <w:sz w:val="24"/>
          <w:szCs w:val="24"/>
        </w:rPr>
        <w:t xml:space="preserve">  </w:t>
      </w:r>
      <w:r w:rsidRPr="00C82734">
        <w:rPr>
          <w:rFonts w:ascii="Times New Roman" w:eastAsia="Arial Unicode MS" w:hAnsi="Times New Roman"/>
          <w:sz w:val="24"/>
          <w:szCs w:val="24"/>
        </w:rPr>
        <w:tab/>
      </w:r>
      <w:proofErr w:type="gramEnd"/>
      <w:r w:rsidRPr="00C82734">
        <w:rPr>
          <w:rFonts w:ascii="Times New Roman" w:eastAsia="Arial Unicode MS" w:hAnsi="Times New Roman"/>
          <w:sz w:val="24"/>
          <w:szCs w:val="24"/>
        </w:rPr>
        <w:tab/>
        <w:t xml:space="preserve">             Sr. Carlos Antonio Martínez Fuentes </w:t>
      </w:r>
    </w:p>
    <w:p w:rsidR="005159BB" w:rsidRPr="00C82734" w:rsidRDefault="005159BB" w:rsidP="005159BB">
      <w:pPr>
        <w:spacing w:line="480" w:lineRule="auto"/>
        <w:jc w:val="both"/>
        <w:rPr>
          <w:rFonts w:ascii="Times New Roman" w:eastAsia="Arial Unicode MS" w:hAnsi="Times New Roman"/>
          <w:sz w:val="24"/>
          <w:szCs w:val="24"/>
        </w:rPr>
      </w:pPr>
      <w:r w:rsidRPr="00C82734">
        <w:rPr>
          <w:rFonts w:ascii="Times New Roman" w:eastAsia="Arial Unicode MS" w:hAnsi="Times New Roman"/>
          <w:sz w:val="24"/>
          <w:szCs w:val="24"/>
        </w:rPr>
        <w:t>Tercer Regidor Suplente</w:t>
      </w:r>
      <w:r w:rsidRPr="00C82734">
        <w:rPr>
          <w:rFonts w:ascii="Times New Roman" w:eastAsia="Arial Unicode MS" w:hAnsi="Times New Roman"/>
          <w:sz w:val="24"/>
          <w:szCs w:val="24"/>
        </w:rPr>
        <w:tab/>
        <w:t xml:space="preserve">                                    Cuarto Regidor Suplente</w:t>
      </w:r>
      <w:r w:rsidRPr="00C82734">
        <w:rPr>
          <w:rFonts w:ascii="Times New Roman" w:eastAsia="Arial Unicode MS" w:hAnsi="Times New Roman"/>
          <w:sz w:val="24"/>
          <w:szCs w:val="24"/>
        </w:rPr>
        <w:tab/>
        <w:t xml:space="preserve"> </w:t>
      </w:r>
    </w:p>
    <w:p w:rsidR="005159BB" w:rsidRPr="00C82734" w:rsidRDefault="005159BB" w:rsidP="005159BB">
      <w:pPr>
        <w:spacing w:line="480" w:lineRule="auto"/>
        <w:jc w:val="both"/>
        <w:rPr>
          <w:rFonts w:ascii="Times New Roman" w:eastAsia="Arial Unicode MS" w:hAnsi="Times New Roman"/>
          <w:sz w:val="24"/>
          <w:szCs w:val="24"/>
        </w:rPr>
      </w:pPr>
      <w:r w:rsidRPr="00C82734">
        <w:rPr>
          <w:rFonts w:ascii="Times New Roman" w:eastAsia="Arial Unicode MS" w:hAnsi="Times New Roman"/>
          <w:sz w:val="24"/>
          <w:szCs w:val="24"/>
        </w:rPr>
        <w:tab/>
      </w:r>
      <w:r w:rsidRPr="00C82734">
        <w:rPr>
          <w:rFonts w:ascii="Times New Roman" w:eastAsia="Arial Unicode MS" w:hAnsi="Times New Roman"/>
          <w:sz w:val="24"/>
          <w:szCs w:val="24"/>
        </w:rPr>
        <w:tab/>
        <w:t xml:space="preserve">                 </w:t>
      </w:r>
    </w:p>
    <w:p w:rsidR="005159BB" w:rsidRPr="00C82734" w:rsidRDefault="005159BB" w:rsidP="005159BB">
      <w:pPr>
        <w:spacing w:line="480" w:lineRule="auto"/>
        <w:jc w:val="both"/>
        <w:rPr>
          <w:rFonts w:ascii="Times New Roman" w:eastAsia="Arial Unicode MS" w:hAnsi="Times New Roman"/>
          <w:sz w:val="24"/>
          <w:szCs w:val="24"/>
        </w:rPr>
      </w:pPr>
      <w:r w:rsidRPr="00C82734">
        <w:rPr>
          <w:rFonts w:ascii="Times New Roman" w:eastAsia="Arial Unicode MS" w:hAnsi="Times New Roman"/>
          <w:sz w:val="24"/>
          <w:szCs w:val="24"/>
        </w:rPr>
        <w:t xml:space="preserve">                                           Thelma Yudith Castro Hernández </w:t>
      </w:r>
    </w:p>
    <w:p w:rsidR="005159BB" w:rsidRPr="00C82734" w:rsidRDefault="005159BB" w:rsidP="005159BB">
      <w:pPr>
        <w:spacing w:after="0" w:line="480" w:lineRule="auto"/>
        <w:rPr>
          <w:b/>
          <w:sz w:val="24"/>
          <w:szCs w:val="24"/>
        </w:rPr>
      </w:pPr>
      <w:r w:rsidRPr="00C82734">
        <w:rPr>
          <w:rFonts w:ascii="Times New Roman" w:hAnsi="Times New Roman"/>
          <w:sz w:val="24"/>
          <w:szCs w:val="24"/>
          <w:lang w:val="es-ES_tradnl"/>
        </w:rPr>
        <w:t xml:space="preserve">                                                       Secretaria Municipal</w:t>
      </w:r>
      <w:r w:rsidRPr="00C82734">
        <w:rPr>
          <w:b/>
          <w:sz w:val="24"/>
          <w:szCs w:val="24"/>
        </w:rPr>
        <w:t xml:space="preserve"> </w:t>
      </w:r>
    </w:p>
    <w:p w:rsidR="00841A75" w:rsidRDefault="00841A75">
      <w:bookmarkStart w:id="0" w:name="_GoBack"/>
      <w:bookmarkEnd w:id="0"/>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9BB"/>
    <w:rsid w:val="005159BB"/>
    <w:rsid w:val="006B2F61"/>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72EF04-8D71-4BED-97F3-1C582BF86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59BB"/>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4750</Words>
  <Characters>26131</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2018-07-16T21:08:00Z</dcterms:created>
  <dcterms:modified xsi:type="dcterms:W3CDTF">2018-07-16T21:13:00Z</dcterms:modified>
</cp:coreProperties>
</file>