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D3" w:rsidRPr="008B1084" w:rsidRDefault="00B278D3" w:rsidP="00B278D3">
      <w:pPr>
        <w:spacing w:line="480" w:lineRule="auto"/>
        <w:jc w:val="both"/>
        <w:rPr>
          <w:rFonts w:ascii="Times New Roman" w:hAnsi="Times New Roman"/>
        </w:rPr>
      </w:pPr>
      <w:r w:rsidRPr="00F9593B">
        <w:rPr>
          <w:rFonts w:ascii="Times New Roman" w:eastAsia="Arial Unicode MS" w:hAnsi="Times New Roman"/>
          <w:b/>
          <w:sz w:val="23"/>
          <w:szCs w:val="23"/>
        </w:rPr>
        <w:t>ACTA NÚMERO DOS:</w:t>
      </w:r>
      <w:r w:rsidRPr="00F9593B">
        <w:rPr>
          <w:rFonts w:ascii="Times New Roman" w:eastAsia="Arial Unicode MS" w:hAnsi="Times New Roman"/>
          <w:sz w:val="23"/>
          <w:szCs w:val="23"/>
        </w:rPr>
        <w:t xml:space="preserve"> En el local de sesiones de la Alcaldía</w:t>
      </w:r>
      <w:r w:rsidRPr="004041F2">
        <w:rPr>
          <w:rFonts w:ascii="Times New Roman" w:eastAsia="Arial Unicode MS" w:hAnsi="Times New Roman"/>
          <w:sz w:val="24"/>
          <w:szCs w:val="24"/>
        </w:rPr>
        <w:t xml:space="preserve"> Municipal de la ciudad de Moncagua, Departamento de San Miguel a las ocho horas y treinta minutos  del día</w:t>
      </w:r>
      <w:r w:rsidRPr="004041F2">
        <w:rPr>
          <w:rFonts w:ascii="Times New Roman" w:eastAsia="Arial Unicode MS" w:hAnsi="Times New Roman"/>
          <w:b/>
          <w:sz w:val="24"/>
          <w:szCs w:val="24"/>
        </w:rPr>
        <w:t xml:space="preserve"> DIECISIES DE ENERO DE DOS MIL TRECE,</w:t>
      </w:r>
      <w:r w:rsidRPr="004041F2">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4041F2">
        <w:rPr>
          <w:rFonts w:ascii="Times New Roman" w:hAnsi="Times New Roman"/>
          <w:sz w:val="24"/>
          <w:szCs w:val="24"/>
        </w:rPr>
        <w:t xml:space="preserve">Regidor Propietario, </w:t>
      </w:r>
      <w:r w:rsidRPr="004041F2">
        <w:rPr>
          <w:rFonts w:ascii="Times New Roman" w:eastAsia="Arial Unicode MS" w:hAnsi="Times New Roman"/>
          <w:sz w:val="24"/>
          <w:szCs w:val="24"/>
        </w:rPr>
        <w:t xml:space="preserve">Vilma Ester Salamanca Funes </w:t>
      </w:r>
      <w:r w:rsidRPr="004041F2">
        <w:rPr>
          <w:rFonts w:ascii="Times New Roman" w:hAnsi="Times New Roman"/>
          <w:sz w:val="24"/>
          <w:szCs w:val="24"/>
        </w:rPr>
        <w:t xml:space="preserve">Segunda Regidora Propietaria, </w:t>
      </w:r>
      <w:r w:rsidRPr="004041F2">
        <w:rPr>
          <w:rFonts w:ascii="Times New Roman" w:eastAsia="Arial Unicode MS" w:hAnsi="Times New Roman"/>
          <w:sz w:val="24"/>
          <w:szCs w:val="24"/>
        </w:rPr>
        <w:t xml:space="preserve">Martha Ismenia Guzmán Granados Tercera Regidora Propietaria, José Silverio Zelaya González Cuarto Regidor Propietario, </w:t>
      </w:r>
      <w:r w:rsidRPr="004041F2">
        <w:rPr>
          <w:rFonts w:ascii="Times New Roman" w:hAnsi="Times New Roman"/>
          <w:sz w:val="24"/>
          <w:szCs w:val="24"/>
        </w:rPr>
        <w:t xml:space="preserve">José Nelson Perdomo Amaya </w:t>
      </w:r>
      <w:r w:rsidRPr="004041F2">
        <w:rPr>
          <w:rFonts w:ascii="Times New Roman" w:eastAsia="Arial Unicode MS" w:hAnsi="Times New Roman"/>
          <w:sz w:val="24"/>
          <w:szCs w:val="24"/>
        </w:rPr>
        <w:t xml:space="preserve">Quinto Regidor Propietario, </w:t>
      </w:r>
      <w:r w:rsidRPr="004041F2">
        <w:rPr>
          <w:rFonts w:ascii="Times New Roman" w:hAnsi="Times New Roman"/>
          <w:sz w:val="24"/>
          <w:szCs w:val="24"/>
        </w:rPr>
        <w:t xml:space="preserve">Flor </w:t>
      </w:r>
      <w:proofErr w:type="spellStart"/>
      <w:r w:rsidRPr="004041F2">
        <w:rPr>
          <w:rFonts w:ascii="Times New Roman" w:hAnsi="Times New Roman"/>
          <w:sz w:val="24"/>
          <w:szCs w:val="24"/>
        </w:rPr>
        <w:t>Erenia</w:t>
      </w:r>
      <w:proofErr w:type="spellEnd"/>
      <w:r w:rsidRPr="004041F2">
        <w:rPr>
          <w:rFonts w:ascii="Times New Roman" w:hAnsi="Times New Roman"/>
          <w:sz w:val="24"/>
          <w:szCs w:val="24"/>
        </w:rPr>
        <w:t xml:space="preserve"> Fernández de Chávez </w:t>
      </w:r>
      <w:r w:rsidRPr="004041F2">
        <w:rPr>
          <w:rFonts w:ascii="Times New Roman" w:eastAsia="Arial Unicode MS" w:hAnsi="Times New Roman"/>
          <w:sz w:val="24"/>
          <w:szCs w:val="24"/>
        </w:rPr>
        <w:t xml:space="preserve">Sexta Regidora Propietaria, </w:t>
      </w:r>
      <w:r w:rsidRPr="004041F2">
        <w:rPr>
          <w:rFonts w:ascii="Times New Roman" w:hAnsi="Times New Roman"/>
          <w:sz w:val="24"/>
          <w:szCs w:val="24"/>
        </w:rPr>
        <w:t>Nelson Omar Bermúdez Guzmán</w:t>
      </w:r>
      <w:r w:rsidRPr="004041F2">
        <w:rPr>
          <w:rFonts w:ascii="Times New Roman" w:eastAsia="Arial Unicode MS" w:hAnsi="Times New Roman"/>
          <w:sz w:val="24"/>
          <w:szCs w:val="24"/>
        </w:rPr>
        <w:t xml:space="preserve"> Séptimo Regidor Propietario, José Carlos Paiz Octavo Regidor Propietario, Prudencia Rodríguez Zelaya Primer Regidora Suplente, Karen Beatriz Lemus Jurado Segunda Regidora suplente, </w:t>
      </w:r>
      <w:r w:rsidRPr="004041F2">
        <w:rPr>
          <w:rFonts w:ascii="Times New Roman" w:hAnsi="Times New Roman"/>
          <w:sz w:val="24"/>
          <w:szCs w:val="24"/>
        </w:rPr>
        <w:t xml:space="preserve">Oscar Amílcar Peraza </w:t>
      </w:r>
      <w:proofErr w:type="spellStart"/>
      <w:r w:rsidRPr="004041F2">
        <w:rPr>
          <w:rFonts w:ascii="Times New Roman" w:hAnsi="Times New Roman"/>
          <w:sz w:val="24"/>
          <w:szCs w:val="24"/>
        </w:rPr>
        <w:t>Lovo</w:t>
      </w:r>
      <w:proofErr w:type="spellEnd"/>
      <w:r w:rsidRPr="004041F2">
        <w:rPr>
          <w:rFonts w:ascii="Times New Roman" w:hAnsi="Times New Roman"/>
          <w:sz w:val="24"/>
          <w:szCs w:val="24"/>
        </w:rPr>
        <w:t xml:space="preserve"> Tercer Regidor Suplente, Carlos Antonio Martínez Fuentes Cuarto Regidor Suplente y Thelma Yudith Castro Hernández Secretaria Municipal</w:t>
      </w:r>
      <w:r w:rsidRPr="004041F2">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041F2">
        <w:rPr>
          <w:rFonts w:ascii="Times New Roman" w:hAnsi="Times New Roman"/>
          <w:sz w:val="24"/>
          <w:szCs w:val="24"/>
        </w:rPr>
        <w:t xml:space="preserve"> </w:t>
      </w:r>
      <w:r w:rsidRPr="004041F2">
        <w:rPr>
          <w:rFonts w:ascii="Times New Roman" w:hAnsi="Times New Roman"/>
          <w:b/>
          <w:sz w:val="24"/>
          <w:szCs w:val="24"/>
        </w:rPr>
        <w:t>ACUERDO NÚMERO UNO:</w:t>
      </w:r>
      <w:r w:rsidRPr="004041F2">
        <w:rPr>
          <w:rFonts w:ascii="Times New Roman" w:eastAsia="Arial Unicode MS" w:hAnsi="Times New Roman"/>
          <w:b/>
          <w:sz w:val="24"/>
          <w:szCs w:val="24"/>
        </w:rPr>
        <w:t xml:space="preserve"> </w:t>
      </w:r>
      <w:r w:rsidRPr="004041F2">
        <w:rPr>
          <w:rFonts w:ascii="Times New Roman" w:hAnsi="Times New Roman"/>
          <w:iCs/>
          <w:sz w:val="24"/>
          <w:szCs w:val="24"/>
        </w:rPr>
        <w:t xml:space="preserve">El Concejo Municipal de la Ciudad de Moncagua, Departamento de San Miguel, </w:t>
      </w:r>
      <w:r w:rsidRPr="004041F2">
        <w:rPr>
          <w:rFonts w:ascii="Times New Roman" w:hAnsi="Times New Roman"/>
          <w:b/>
          <w:sz w:val="24"/>
          <w:szCs w:val="24"/>
        </w:rPr>
        <w:t>CONSIDERANDO</w:t>
      </w:r>
      <w:r w:rsidRPr="004041F2">
        <w:rPr>
          <w:rFonts w:ascii="Times New Roman" w:hAnsi="Times New Roman"/>
          <w:sz w:val="24"/>
          <w:szCs w:val="24"/>
        </w:rPr>
        <w:t xml:space="preserve">: </w:t>
      </w:r>
      <w:r w:rsidRPr="004041F2">
        <w:rPr>
          <w:rFonts w:ascii="Times New Roman" w:hAnsi="Times New Roman"/>
          <w:b/>
          <w:sz w:val="24"/>
          <w:szCs w:val="24"/>
        </w:rPr>
        <w:t>I</w:t>
      </w:r>
      <w:r w:rsidRPr="004041F2">
        <w:rPr>
          <w:rFonts w:ascii="Times New Roman" w:hAnsi="Times New Roman"/>
          <w:sz w:val="24"/>
          <w:szCs w:val="24"/>
        </w:rPr>
        <w:t>.-Que mediante Decreto</w:t>
      </w:r>
      <w:r w:rsidRPr="004041F2">
        <w:rPr>
          <w:rFonts w:ascii="Times New Roman" w:hAnsi="Times New Roman"/>
          <w:b/>
          <w:sz w:val="24"/>
          <w:szCs w:val="24"/>
        </w:rPr>
        <w:t xml:space="preserve"> </w:t>
      </w:r>
      <w:r w:rsidRPr="004041F2">
        <w:rPr>
          <w:rFonts w:ascii="Times New Roman" w:hAnsi="Times New Roman"/>
          <w:sz w:val="24"/>
          <w:szCs w:val="24"/>
        </w:rPr>
        <w:t xml:space="preserve">Municipal No.01-2012, de fecha 18 de junio del año 2012, publicado en el Diario Oficial No.122, tomo No.396, de fecha 03 de julio del mismo año, se decretó la Ordenanza Reguladora de tasas por servicios municipales de la Ciudad de Moncagua, Departamento de San Miguel.-  </w:t>
      </w:r>
      <w:r w:rsidRPr="004041F2">
        <w:rPr>
          <w:rFonts w:ascii="Times New Roman" w:hAnsi="Times New Roman"/>
          <w:b/>
          <w:sz w:val="24"/>
          <w:szCs w:val="24"/>
        </w:rPr>
        <w:t xml:space="preserve">II.- </w:t>
      </w:r>
      <w:r w:rsidRPr="004041F2">
        <w:rPr>
          <w:rFonts w:ascii="Times New Roman" w:hAnsi="Times New Roman"/>
          <w:sz w:val="24"/>
          <w:szCs w:val="24"/>
        </w:rPr>
        <w:t xml:space="preserve">Que la Constitución de la Republica en los artículos 203 y 204, reconocen la autonomía municipal, en lo económico, técnico y </w:t>
      </w:r>
      <w:r w:rsidRPr="004041F2">
        <w:rPr>
          <w:rFonts w:ascii="Times New Roman" w:hAnsi="Times New Roman"/>
          <w:sz w:val="24"/>
          <w:szCs w:val="24"/>
        </w:rPr>
        <w:lastRenderedPageBreak/>
        <w:t xml:space="preserve">administrativo.- </w:t>
      </w:r>
      <w:r w:rsidRPr="004041F2">
        <w:rPr>
          <w:rFonts w:ascii="Times New Roman" w:hAnsi="Times New Roman"/>
          <w:b/>
          <w:sz w:val="24"/>
          <w:szCs w:val="24"/>
        </w:rPr>
        <w:t>III.-</w:t>
      </w:r>
      <w:r w:rsidRPr="004041F2">
        <w:rPr>
          <w:rFonts w:ascii="Times New Roman" w:hAnsi="Times New Roman"/>
          <w:sz w:val="24"/>
          <w:szCs w:val="24"/>
        </w:rPr>
        <w:t xml:space="preserve"> Que la Ordenanza antes indicada no contempla el cobro por actividades y servicios que efectivamente se desarrollan en el municipio; además de la necesidad de actualizar los cobros al contexto actual. </w:t>
      </w:r>
      <w:r w:rsidRPr="004041F2">
        <w:rPr>
          <w:rFonts w:ascii="Times New Roman" w:hAnsi="Times New Roman"/>
          <w:b/>
          <w:sz w:val="24"/>
          <w:szCs w:val="24"/>
        </w:rPr>
        <w:t xml:space="preserve">POR TANTO: </w:t>
      </w:r>
      <w:r w:rsidRPr="004041F2">
        <w:rPr>
          <w:rFonts w:ascii="Times New Roman" w:hAnsi="Times New Roman"/>
          <w:sz w:val="24"/>
          <w:szCs w:val="24"/>
        </w:rPr>
        <w:t xml:space="preserve">En usos de las facultades conferidas en el Art. 204 numerales 1º y 5º de la Constitución de la República, Art. 30 numeral 4 del Código Municipal y Arts. 2, 7 inciso 2º y 77 de la Ley General Tributaria Municipal. </w:t>
      </w:r>
      <w:r w:rsidRPr="004041F2">
        <w:rPr>
          <w:rFonts w:ascii="Times New Roman" w:hAnsi="Times New Roman"/>
          <w:b/>
          <w:sz w:val="24"/>
          <w:szCs w:val="24"/>
        </w:rPr>
        <w:t>ACUERDA:</w:t>
      </w:r>
      <w:r w:rsidRPr="004041F2">
        <w:rPr>
          <w:rFonts w:ascii="Times New Roman" w:hAnsi="Times New Roman"/>
          <w:sz w:val="24"/>
          <w:szCs w:val="24"/>
        </w:rPr>
        <w:t xml:space="preserve"> a) Aprobar el </w:t>
      </w:r>
      <w:r w:rsidRPr="004041F2">
        <w:rPr>
          <w:rFonts w:ascii="Times New Roman" w:hAnsi="Times New Roman"/>
          <w:b/>
          <w:sz w:val="24"/>
          <w:szCs w:val="24"/>
        </w:rPr>
        <w:t>DECRETO NO.01-2013</w:t>
      </w:r>
      <w:r w:rsidRPr="004041F2">
        <w:rPr>
          <w:rFonts w:ascii="Times New Roman" w:hAnsi="Times New Roman"/>
          <w:sz w:val="24"/>
          <w:szCs w:val="24"/>
        </w:rPr>
        <w:t xml:space="preserve"> Que contiene: </w:t>
      </w:r>
      <w:r w:rsidRPr="004041F2">
        <w:rPr>
          <w:rFonts w:ascii="Times New Roman" w:hAnsi="Times New Roman"/>
          <w:b/>
          <w:sz w:val="24"/>
          <w:szCs w:val="24"/>
        </w:rPr>
        <w:t>LA REFORMA A LA ORDENANZA REGULADORA DE TASAS POR SERVICIOS MUNICIPALES DEL MUNICIPIO DE MONCAGUA, DEPARTAMENTO DE SAN MIGUEL. b)</w:t>
      </w:r>
      <w:r w:rsidRPr="004041F2">
        <w:rPr>
          <w:rFonts w:ascii="Times New Roman" w:hAnsi="Times New Roman"/>
          <w:sz w:val="24"/>
          <w:szCs w:val="24"/>
        </w:rPr>
        <w:t xml:space="preserve"> </w:t>
      </w:r>
      <w:r w:rsidRPr="004041F2">
        <w:rPr>
          <w:rFonts w:ascii="Times New Roman" w:hAnsi="Times New Roman"/>
          <w:b/>
          <w:sz w:val="24"/>
          <w:szCs w:val="24"/>
        </w:rPr>
        <w:t xml:space="preserve">PUBLÍQUESE EN EL DIARIO OFICIAL.- ACUERDO NÚMERO DOS: </w:t>
      </w:r>
      <w:r w:rsidRPr="004041F2">
        <w:rPr>
          <w:rFonts w:ascii="Times New Roman" w:hAnsi="Times New Roman"/>
          <w:sz w:val="24"/>
          <w:szCs w:val="24"/>
        </w:rPr>
        <w:t xml:space="preserve">El señor Alcalde Municipal, el Equipo Técnico Municipal delegado, con el acompañamiento del  Asesor Legal Municipal del Instituto Salvadoreño de Desarrollo Municipal ISDEM, presentan a este Concejo Municipal la propuesta de  actualización de los manuales siguientes: Manual Descriptor de Cargos y Categorías, Manual de Evaluación al Desempeño de los Empleados, </w:t>
      </w:r>
      <w:r w:rsidRPr="00F24E5A">
        <w:rPr>
          <w:rFonts w:ascii="Times New Roman" w:hAnsi="Times New Roman"/>
          <w:sz w:val="24"/>
          <w:szCs w:val="24"/>
        </w:rPr>
        <w:t>Manual de Políticas, Planes y Programas  de Capacitación,  Manual Regulador del Sistema Retributivo y El Reglamento Interno de</w:t>
      </w:r>
      <w:r w:rsidRPr="004041F2">
        <w:rPr>
          <w:rFonts w:ascii="Times New Roman" w:hAnsi="Times New Roman"/>
          <w:sz w:val="24"/>
          <w:szCs w:val="24"/>
        </w:rPr>
        <w:t xml:space="preserve"> Trabajo, todo de conformidad a lo establecido en la Ley de la Carrera Administrativa Municipal, por lo que este Concejo Municipal de conformidad al Art. 30 numeral 4 y 31 numeral 13 del Código Municipal acuerda: A) Aprobar en todas sus partes El Manual Descriptor de Cargos y Categorías, Manual de Evaluación al Desempeño de los E</w:t>
      </w:r>
      <w:r>
        <w:rPr>
          <w:rFonts w:ascii="Times New Roman" w:hAnsi="Times New Roman"/>
          <w:sz w:val="24"/>
          <w:szCs w:val="24"/>
        </w:rPr>
        <w:t>mpleados, Manual de Políticas, Planes y Programas de</w:t>
      </w:r>
      <w:r w:rsidRPr="004041F2">
        <w:rPr>
          <w:rFonts w:ascii="Times New Roman" w:hAnsi="Times New Roman"/>
          <w:sz w:val="24"/>
          <w:szCs w:val="24"/>
        </w:rPr>
        <w:t xml:space="preserve"> Capacitación,  Manual Regulador del Sistema Retributivo y El Reglamento Interno de Trabajo; B) autorizar los mecanismos que sean necesarios para su socialización con los empleados de esta Municipalidad; C) COMUNIQUESE.-</w:t>
      </w:r>
      <w:r w:rsidRPr="004041F2">
        <w:rPr>
          <w:rFonts w:ascii="Times New Roman" w:hAnsi="Times New Roman"/>
          <w:b/>
          <w:sz w:val="24"/>
          <w:szCs w:val="24"/>
        </w:rPr>
        <w:t xml:space="preserve"> ACUERDO NÚMERO TRES:</w:t>
      </w:r>
      <w:r w:rsidRPr="004041F2">
        <w:rPr>
          <w:rFonts w:ascii="Times New Roman" w:hAnsi="Times New Roman"/>
          <w:sz w:val="24"/>
          <w:szCs w:val="24"/>
        </w:rPr>
        <w:t xml:space="preserve"> En vista del proceso de medición y administración que conllevo el inmueble que esta municipalidad recibe en donación de la Asociación Cooperativa de Producción Agropecuaria </w:t>
      </w:r>
      <w:r w:rsidRPr="004041F2">
        <w:rPr>
          <w:rFonts w:ascii="Times New Roman" w:hAnsi="Times New Roman"/>
          <w:sz w:val="24"/>
          <w:szCs w:val="24"/>
        </w:rPr>
        <w:lastRenderedPageBreak/>
        <w:t xml:space="preserve">El Platanar de Responsabilidad Limitada, de un inmueble situado en el Cantón El Platanar, de la jurisdicción de Moncagua, Distrito y Departamento de San Miguel, de la capacidad superficial de 715.71 metros cuadrados, e inscrito en el Registro de la Propiedad Raíz e Hipoteca de la Primera Sección de Oriente, bajo matricula </w:t>
      </w:r>
      <w:proofErr w:type="spellStart"/>
      <w:r w:rsidRPr="004041F2">
        <w:rPr>
          <w:rFonts w:ascii="Times New Roman" w:hAnsi="Times New Roman"/>
          <w:sz w:val="24"/>
          <w:szCs w:val="24"/>
        </w:rPr>
        <w:t>numero</w:t>
      </w:r>
      <w:proofErr w:type="spellEnd"/>
      <w:r w:rsidRPr="004041F2">
        <w:rPr>
          <w:rFonts w:ascii="Times New Roman" w:hAnsi="Times New Roman"/>
          <w:sz w:val="24"/>
          <w:szCs w:val="24"/>
        </w:rPr>
        <w:t xml:space="preserve"> 80094637-00000, este Concejo Municipal en base al Art. 31 Numeral 5 del Código Municipal, Acuerda: A) otorgar la cantidad de seiscientos 00/100 dólares para la Asociación Cooperativa de Producción Agropecuaria El Platanar de Responsabilidad Limitada, para gastos de administrativos y de medición de la propiedad antes relacionada; B) COMUNIQUESE a tesorería.-  </w:t>
      </w:r>
      <w:r w:rsidRPr="004041F2">
        <w:rPr>
          <w:rFonts w:ascii="Times New Roman" w:hAnsi="Times New Roman"/>
          <w:b/>
          <w:sz w:val="24"/>
          <w:szCs w:val="24"/>
        </w:rPr>
        <w:t xml:space="preserve">ACUERDO NÚMERO CUATRO: </w:t>
      </w:r>
      <w:r w:rsidRPr="004041F2">
        <w:rPr>
          <w:rFonts w:ascii="Times New Roman" w:hAnsi="Times New Roman"/>
          <w:sz w:val="24"/>
          <w:szCs w:val="24"/>
        </w:rPr>
        <w:t>Vista la solicitud de la Asociación de Desarrollo Comunal Unidos para el Progreso ADESCOUP, de la Colonia San Carlos de Cantón El Platanar, en la cual solicitan un contribución que consiste en cemento para reparar una canaleta en su comunidad,  este Concejo Municipal en base al Art. 4 numeral 25, relacionado con el Art. 31 numeral 5 del Código Municipal ACUERDA: A) hacer efectiva la compra de diez bolsas de cemento, para la Asociación de Desarrollo Comunal Unidos para el Progreso ADESCOUP, de la Colonia San Carlos de Cantón El Platanar, para ser utilizada en la reparación de una canaleta. Todo lo que se comprobara como lo establece el Art. 86 del Código Municipal. COMUNIQUESE.-</w:t>
      </w:r>
      <w:r w:rsidRPr="004041F2">
        <w:rPr>
          <w:rFonts w:ascii="Times New Roman" w:hAnsi="Times New Roman"/>
          <w:b/>
          <w:color w:val="FF0000"/>
          <w:sz w:val="24"/>
          <w:szCs w:val="24"/>
        </w:rPr>
        <w:t xml:space="preserve"> </w:t>
      </w:r>
      <w:r w:rsidRPr="004041F2">
        <w:rPr>
          <w:rFonts w:ascii="Times New Roman" w:hAnsi="Times New Roman"/>
          <w:color w:val="FF0000"/>
          <w:sz w:val="24"/>
          <w:szCs w:val="24"/>
        </w:rPr>
        <w:t xml:space="preserve"> </w:t>
      </w:r>
      <w:r w:rsidRPr="004041F2">
        <w:rPr>
          <w:rFonts w:ascii="Times New Roman" w:hAnsi="Times New Roman"/>
          <w:b/>
          <w:sz w:val="24"/>
          <w:szCs w:val="24"/>
        </w:rPr>
        <w:t xml:space="preserve">ACUERDO NÚMERO CINCO: </w:t>
      </w:r>
      <w:r w:rsidRPr="004041F2">
        <w:rPr>
          <w:rFonts w:ascii="Times New Roman" w:hAnsi="Times New Roman"/>
          <w:sz w:val="24"/>
          <w:szCs w:val="24"/>
        </w:rPr>
        <w:t xml:space="preserve">Vista la solicitud de la Asociación de Desarrollo Comunal El Porvenir de Cantón El Platanar, de esta ciudad en la que solicitan una contribución económica para la realización  de actividades culturales y recreativas, para brindar un momento de sano esparcimiento en el marco de la celebración del día de la amistad a los habitantes de la comunidad,  este Concejo Municipal de conformidad  al </w:t>
      </w:r>
      <w:proofErr w:type="spellStart"/>
      <w:r w:rsidRPr="004041F2">
        <w:rPr>
          <w:rFonts w:ascii="Times New Roman" w:hAnsi="Times New Roman"/>
          <w:sz w:val="24"/>
          <w:szCs w:val="24"/>
        </w:rPr>
        <w:t>Articulo</w:t>
      </w:r>
      <w:proofErr w:type="spellEnd"/>
      <w:r w:rsidRPr="004041F2">
        <w:rPr>
          <w:rFonts w:ascii="Times New Roman" w:hAnsi="Times New Roman"/>
          <w:sz w:val="24"/>
          <w:szCs w:val="24"/>
        </w:rPr>
        <w:t xml:space="preserve"> 4 numeral 4 del Código Municipal ACUERDA: A) erogar la cantidad de ciento cincuenta 00/100 dólares (  $ 150.00 ) como contribución a la  ADESCOEPOR,  de cantón El Platanar para que desarrollen las actividades antes mencionadas, todo lo que se comprobara como lo </w:t>
      </w:r>
      <w:r w:rsidRPr="004041F2">
        <w:rPr>
          <w:rFonts w:ascii="Times New Roman" w:hAnsi="Times New Roman"/>
          <w:sz w:val="24"/>
          <w:szCs w:val="24"/>
        </w:rPr>
        <w:lastRenderedPageBreak/>
        <w:t xml:space="preserve">establece  el Art. 86 del Código  Municipal.  COMUNIQUESE.-  </w:t>
      </w:r>
      <w:r w:rsidRPr="004041F2">
        <w:rPr>
          <w:rFonts w:ascii="Times New Roman" w:hAnsi="Times New Roman"/>
          <w:b/>
          <w:sz w:val="24"/>
          <w:szCs w:val="24"/>
        </w:rPr>
        <w:t xml:space="preserve">ACUERDO NÚMERO SEIS: </w:t>
      </w:r>
      <w:r w:rsidRPr="004041F2">
        <w:rPr>
          <w:rFonts w:ascii="Times New Roman" w:hAnsi="Times New Roman"/>
          <w:sz w:val="24"/>
          <w:szCs w:val="24"/>
        </w:rPr>
        <w:t xml:space="preserve">En el marco de las fiestas patronales y en vista que es facultad de la municipalidad de velar por la buena marcha del gobierno, administración y servicios municipales; este Concejo Municipal ACUERDA: A) Autorizar la compra de un amplificador para uso institucional; B) Erogar hasta un monto de un mil cien 00/100 dólares para la adquisición del amplificador; C) COMUNIQUESE.-  </w:t>
      </w:r>
      <w:r w:rsidRPr="004041F2">
        <w:rPr>
          <w:rFonts w:ascii="Times New Roman" w:hAnsi="Times New Roman"/>
          <w:b/>
          <w:sz w:val="24"/>
          <w:szCs w:val="24"/>
        </w:rPr>
        <w:t xml:space="preserve">ACUERDO NÚMERO SIETE: </w:t>
      </w:r>
      <w:r w:rsidRPr="004041F2">
        <w:rPr>
          <w:rFonts w:ascii="Times New Roman" w:hAnsi="Times New Roman"/>
          <w:sz w:val="24"/>
          <w:szCs w:val="24"/>
        </w:rPr>
        <w:t xml:space="preserve">El Concejo Municipal ACUERDA: A)   cancelar en el Banco Hipotecario las  cuentas corrientes de los proyectos bajo los nombres y número de cuenta siguientes: 1.- Construcción de Obra de Paso en Caserío El Chorizo número de cuenta 00470002271; Introducción de Energía Eléctrica Caserío Los Portillos número de cuenta 00470002395; </w:t>
      </w:r>
      <w:proofErr w:type="spellStart"/>
      <w:r w:rsidRPr="004041F2">
        <w:rPr>
          <w:rFonts w:ascii="Times New Roman" w:hAnsi="Times New Roman"/>
          <w:sz w:val="24"/>
          <w:szCs w:val="24"/>
        </w:rPr>
        <w:t>Concreteado</w:t>
      </w:r>
      <w:proofErr w:type="spellEnd"/>
      <w:r w:rsidRPr="004041F2">
        <w:rPr>
          <w:rFonts w:ascii="Times New Roman" w:hAnsi="Times New Roman"/>
          <w:sz w:val="24"/>
          <w:szCs w:val="24"/>
        </w:rPr>
        <w:t xml:space="preserve"> de Calle Principal Cantón Valle Alegre número de cuenta 00470002310; Ampliación de Calle en Caserío Los Herreras número de cuenta 00470002328; Adoquinado de Calle en Colonia San Carlos de Cantón El Platanar número de cuenta 00470002263; Construcción de Cerca Perimetral Cantón Los Ejidos número de cuenta 00470002352; Introducción de Agua Potable en Cantón La Reforma número de cuenta 00470002280; </w:t>
      </w:r>
      <w:proofErr w:type="spellStart"/>
      <w:r w:rsidRPr="004041F2">
        <w:rPr>
          <w:rFonts w:ascii="Times New Roman" w:hAnsi="Times New Roman"/>
          <w:sz w:val="24"/>
          <w:szCs w:val="24"/>
        </w:rPr>
        <w:t>Concreteado</w:t>
      </w:r>
      <w:proofErr w:type="spellEnd"/>
      <w:r w:rsidRPr="004041F2">
        <w:rPr>
          <w:rFonts w:ascii="Times New Roman" w:hAnsi="Times New Roman"/>
          <w:sz w:val="24"/>
          <w:szCs w:val="24"/>
        </w:rPr>
        <w:t xml:space="preserve"> de Calle Principal de Cantón El Cerro número de cuenta 00470002301; Mantenimiento de Caminos Vecinales número de cuenta 00470002409; Introducción de Agua Potable Cantón Santa Barbará número de cuenta 00470002336; Construcción de Obra de Paso Desvió de Cantón Los Ejidos número de cuenta 00470002247 y Cuenta de Ahorro número 01470008802;   </w:t>
      </w:r>
      <w:r w:rsidRPr="004041F2">
        <w:rPr>
          <w:rFonts w:ascii="Times New Roman" w:hAnsi="Times New Roman"/>
          <w:bCs/>
          <w:sz w:val="24"/>
          <w:szCs w:val="24"/>
        </w:rPr>
        <w:t>B) CERTIFÍQUESE.-</w:t>
      </w:r>
      <w:r w:rsidRPr="004041F2">
        <w:rPr>
          <w:rFonts w:ascii="Times New Roman" w:hAnsi="Times New Roman"/>
          <w:b/>
          <w:sz w:val="24"/>
          <w:szCs w:val="24"/>
        </w:rPr>
        <w:t xml:space="preserve"> ACUERDO NÚMERO OCHO: </w:t>
      </w:r>
      <w:r w:rsidRPr="004041F2">
        <w:rPr>
          <w:rFonts w:ascii="Times New Roman" w:hAnsi="Times New Roman"/>
          <w:sz w:val="24"/>
          <w:szCs w:val="24"/>
        </w:rPr>
        <w:t>En vista del proceso llevado a cabo para la ejecución del proyecto Construcción de Obras de Protección en Caserío La América, Cantón El Papalón, Municipio de Moncagua, este Concejo Municipal ACUERDA: A) nombrar formulador del proyecto a la empresa MAVINCA S. A. de C. V.; B) COMUNIQUESE.-</w:t>
      </w:r>
      <w:r w:rsidRPr="004041F2">
        <w:rPr>
          <w:rFonts w:ascii="Times New Roman" w:hAnsi="Times New Roman"/>
          <w:b/>
          <w:sz w:val="24"/>
          <w:szCs w:val="24"/>
        </w:rPr>
        <w:t xml:space="preserve"> ACUERDO NÚMERO NUEVE: </w:t>
      </w:r>
      <w:r w:rsidRPr="004041F2">
        <w:rPr>
          <w:rFonts w:ascii="Times New Roman" w:hAnsi="Times New Roman"/>
          <w:sz w:val="24"/>
          <w:szCs w:val="24"/>
        </w:rPr>
        <w:t xml:space="preserve">El Sr. Alcalde Municipal presenta las erogaciones requeridos para el </w:t>
      </w:r>
      <w:r w:rsidRPr="004041F2">
        <w:rPr>
          <w:rFonts w:ascii="Times New Roman" w:hAnsi="Times New Roman"/>
          <w:sz w:val="24"/>
          <w:szCs w:val="24"/>
        </w:rPr>
        <w:lastRenderedPageBreak/>
        <w:t xml:space="preserve">funcionamiento de la institución, por lo que este Concejo Municipal en base al Art. 30 </w:t>
      </w:r>
      <w:proofErr w:type="spellStart"/>
      <w:r w:rsidRPr="004041F2">
        <w:rPr>
          <w:rFonts w:ascii="Times New Roman" w:hAnsi="Times New Roman"/>
          <w:sz w:val="24"/>
          <w:szCs w:val="24"/>
        </w:rPr>
        <w:t>Nº</w:t>
      </w:r>
      <w:proofErr w:type="spellEnd"/>
      <w:r w:rsidRPr="004041F2">
        <w:rPr>
          <w:rFonts w:ascii="Times New Roman" w:hAnsi="Times New Roman"/>
          <w:sz w:val="24"/>
          <w:szCs w:val="24"/>
        </w:rPr>
        <w:t xml:space="preserve"> 14 CM, ACUERDA: aprobar la lista presentada por el Sr. Alcalde Municipal de acuerdo al siguiente detalle: 1. Hasta la cantidad de un mil doscientos 00/100 dólares para compra de tintas para uso institucional; 2.- Hasta la cantidad de doscientos ochenta y cinco 00/100 dólares para compra de refrigerios  en reuniones del sector ganadero de Cantón El Platanar, de la Unidad de la Mujer en Cantón Valle Alegre, reestructuración de ADESCOS Cantón El Rodeo y Caserío  El Chorizo de Cantón El Platanar; 3.-  Erogar la cantidad que corresponda para pago  de escrituración de la zona verde de la lotificación San Pedro II; 4.- Erogar hasta la cantidad de doscientos 00/100 dólares para la compra de agua a utilizarse en atención al cliente; todo lo que se comprobara como lo establece el Art. 86 del Código Municipal.- </w:t>
      </w:r>
      <w:r w:rsidRPr="004041F2">
        <w:rPr>
          <w:rFonts w:ascii="Times New Roman" w:hAnsi="Times New Roman"/>
          <w:b/>
          <w:sz w:val="24"/>
          <w:szCs w:val="24"/>
        </w:rPr>
        <w:t>ACUERDO</w:t>
      </w:r>
      <w:r w:rsidRPr="004041F2">
        <w:rPr>
          <w:rFonts w:ascii="Times New Roman" w:hAnsi="Times New Roman"/>
          <w:sz w:val="24"/>
          <w:szCs w:val="24"/>
        </w:rPr>
        <w:t xml:space="preserve"> </w:t>
      </w:r>
      <w:r w:rsidRPr="004041F2">
        <w:rPr>
          <w:rFonts w:ascii="Times New Roman" w:hAnsi="Times New Roman"/>
          <w:b/>
          <w:color w:val="000000"/>
          <w:sz w:val="24"/>
          <w:szCs w:val="24"/>
        </w:rPr>
        <w:t>NÚMERO DIEZ</w:t>
      </w:r>
      <w:r w:rsidRPr="004041F2">
        <w:rPr>
          <w:rFonts w:ascii="Times New Roman" w:hAnsi="Times New Roman"/>
          <w:b/>
          <w:sz w:val="24"/>
          <w:szCs w:val="24"/>
        </w:rPr>
        <w:t>:</w:t>
      </w:r>
      <w:r w:rsidRPr="004041F2">
        <w:rPr>
          <w:rFonts w:ascii="Times New Roman" w:hAnsi="Times New Roman"/>
          <w:sz w:val="24"/>
          <w:szCs w:val="24"/>
        </w:rPr>
        <w:t xml:space="preserve"> El Concejo Municipal de la ciudad de Moncagua, Departamento de San Miguel, </w:t>
      </w:r>
      <w:r w:rsidRPr="004041F2">
        <w:rPr>
          <w:rFonts w:ascii="Times New Roman" w:hAnsi="Times New Roman"/>
          <w:b/>
          <w:sz w:val="24"/>
          <w:szCs w:val="24"/>
        </w:rPr>
        <w:t xml:space="preserve">CONSIDERANDO: </w:t>
      </w:r>
      <w:r w:rsidRPr="004041F2">
        <w:rPr>
          <w:rFonts w:ascii="Times New Roman" w:hAnsi="Times New Roman"/>
          <w:sz w:val="24"/>
          <w:szCs w:val="24"/>
        </w:rPr>
        <w:t xml:space="preserve">I. </w:t>
      </w:r>
      <w:r w:rsidRPr="004041F2">
        <w:rPr>
          <w:rFonts w:ascii="Times New Roman" w:hAnsi="Times New Roman"/>
          <w:b/>
          <w:sz w:val="24"/>
          <w:szCs w:val="24"/>
        </w:rPr>
        <w:t xml:space="preserve"> </w:t>
      </w:r>
      <w:r w:rsidRPr="004041F2">
        <w:rPr>
          <w:rFonts w:ascii="Times New Roman" w:hAnsi="Times New Roman"/>
          <w:sz w:val="24"/>
          <w:szCs w:val="24"/>
        </w:rPr>
        <w:t xml:space="preserve">Que el Art. 4 numeral 4 del Código Municipal establece como una competencia del municipio la promoción de la educación, la cultura, el deporte, la recreación, las ciencias y las artes; II. </w:t>
      </w:r>
      <w:r w:rsidRPr="004041F2">
        <w:rPr>
          <w:rFonts w:ascii="Times New Roman" w:hAnsi="Times New Roman"/>
          <w:iCs/>
          <w:sz w:val="24"/>
          <w:szCs w:val="24"/>
        </w:rPr>
        <w:t xml:space="preserve">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 </w:t>
      </w:r>
      <w:r w:rsidRPr="004041F2">
        <w:rPr>
          <w:rFonts w:ascii="Times New Roman" w:hAnsi="Times New Roman"/>
          <w:sz w:val="24"/>
          <w:szCs w:val="24"/>
        </w:rPr>
        <w:t xml:space="preserve">III. Que el Art. 203 de la Constitución de la Republica de El Salvador establece que los municipios serán autónomos en lo económico, en lo técnico y en lo administrativo, relacionada con el Art. 3 numeral 3, Art. 30 numerales 11 y 14 y el Art. 47 del Código Municipal, por lo que en base a las consideraciones expuestas, este Concejo Municipal ACUERDA: A) ACUERDA: A) autorizar la celebración de un convenio entre esta Municipalidad y la Universidad de Oriente ( UNIVO ), en los aspectos y formas </w:t>
      </w:r>
      <w:r w:rsidRPr="004041F2">
        <w:rPr>
          <w:rFonts w:ascii="Times New Roman" w:hAnsi="Times New Roman"/>
          <w:sz w:val="24"/>
          <w:szCs w:val="24"/>
        </w:rPr>
        <w:lastRenderedPageBreak/>
        <w:t>establecidas en el proyecto que se denominara Propuestas de Acciones Conjuntas Alcaldía Municipal de Moncagua – UNIVO; B) Autorizar al Sr. Alcalde Municipal a efecto suscriba el convenio.-</w:t>
      </w:r>
      <w:r w:rsidRPr="004041F2">
        <w:rPr>
          <w:rFonts w:ascii="Times New Roman" w:hAnsi="Times New Roman"/>
          <w:b/>
          <w:sz w:val="24"/>
          <w:szCs w:val="24"/>
        </w:rPr>
        <w:t xml:space="preserve"> ACUERDO NÚMERO ONCE:</w:t>
      </w:r>
      <w:r w:rsidRPr="004041F2">
        <w:rPr>
          <w:rFonts w:ascii="Times New Roman" w:hAnsi="Times New Roman"/>
          <w:sz w:val="24"/>
          <w:szCs w:val="24"/>
        </w:rPr>
        <w:t xml:space="preserve"> Con el fin de velar por la buena marcha de la administración y la oportuna prestación de los servicios municipales y en vista que es necesario la adquisición de un procesador y brindar mantenimiento para la reparación del sistema del Registro del Estado Familiar por presentar problemas para su buen funcionamiento, este Concejo Municipal de conformidad al Art. 30 numeral 14 del Código Municipal, ACUERDA: A) adquirir un procesador y contratar los servicios del técnico Fernando Alexis Roque Quintanilla para que realice el trabajo de reparación del sistema del Registro del Estado Familiar; B) erogar hasta un monto de ciento cincuenta 00/100 dólares para lo antes mencionado; C) COMUNIQUESE.-</w:t>
      </w:r>
      <w:r w:rsidRPr="004041F2">
        <w:rPr>
          <w:rFonts w:ascii="Times New Roman" w:hAnsi="Times New Roman"/>
          <w:color w:val="000000"/>
          <w:sz w:val="24"/>
          <w:szCs w:val="24"/>
        </w:rPr>
        <w:t xml:space="preserve"> </w:t>
      </w:r>
      <w:r w:rsidRPr="00B93F79">
        <w:rPr>
          <w:rFonts w:ascii="Times New Roman" w:hAnsi="Times New Roman"/>
          <w:b/>
          <w:sz w:val="24"/>
          <w:szCs w:val="24"/>
        </w:rPr>
        <w:t>ACUERDO</w:t>
      </w:r>
      <w:r w:rsidRPr="00B93F79">
        <w:rPr>
          <w:rFonts w:ascii="Times New Roman" w:hAnsi="Times New Roman"/>
          <w:sz w:val="24"/>
          <w:szCs w:val="24"/>
        </w:rPr>
        <w:t xml:space="preserve"> </w:t>
      </w:r>
      <w:r w:rsidRPr="00B93F79">
        <w:rPr>
          <w:rFonts w:ascii="Times New Roman" w:hAnsi="Times New Roman"/>
          <w:b/>
          <w:sz w:val="24"/>
          <w:szCs w:val="24"/>
        </w:rPr>
        <w:t xml:space="preserve">NÚMERO DOCE: </w:t>
      </w:r>
      <w:r w:rsidRPr="00B93F79">
        <w:rPr>
          <w:rFonts w:ascii="Times New Roman" w:hAnsi="Times New Roman"/>
          <w:sz w:val="24"/>
          <w:szCs w:val="24"/>
        </w:rPr>
        <w:t>En vista del proceso llevado a cabo para la ejecución del proyecto Construcción de Servicios Sanitarios y Tanque Elevado en Cementerio General del Municipio de Moncagua, Departamento de San Miguel, este Concejo Municipal ACUERDA: A) nombrar formulador del proyecto a la empresa PROSERCON S. A. de C. V.; B) COMUNIQUESE.-</w:t>
      </w:r>
      <w:r w:rsidRPr="004041F2">
        <w:rPr>
          <w:rFonts w:ascii="Times New Roman" w:hAnsi="Times New Roman"/>
          <w:b/>
          <w:sz w:val="24"/>
          <w:szCs w:val="24"/>
        </w:rPr>
        <w:t xml:space="preserve"> ACUERDO</w:t>
      </w:r>
      <w:r w:rsidRPr="004041F2">
        <w:rPr>
          <w:rFonts w:ascii="Times New Roman" w:hAnsi="Times New Roman"/>
          <w:sz w:val="24"/>
          <w:szCs w:val="24"/>
        </w:rPr>
        <w:t xml:space="preserve"> </w:t>
      </w:r>
      <w:r w:rsidRPr="004041F2">
        <w:rPr>
          <w:rFonts w:ascii="Times New Roman" w:hAnsi="Times New Roman"/>
          <w:b/>
          <w:sz w:val="24"/>
          <w:szCs w:val="24"/>
        </w:rPr>
        <w:t>NÚMERO TRECE:</w:t>
      </w:r>
      <w:r w:rsidRPr="004041F2">
        <w:rPr>
          <w:rFonts w:ascii="Times New Roman" w:hAnsi="Times New Roman"/>
          <w:color w:val="FF0000"/>
          <w:sz w:val="24"/>
          <w:szCs w:val="24"/>
        </w:rPr>
        <w:t xml:space="preserve"> </w:t>
      </w:r>
      <w:r w:rsidRPr="004041F2">
        <w:rPr>
          <w:rFonts w:ascii="Times New Roman" w:hAnsi="Times New Roman"/>
          <w:sz w:val="24"/>
          <w:szCs w:val="24"/>
        </w:rPr>
        <w:t xml:space="preserve">En vista de la aprobación  del proyecto Fortalecimiento de la educación media y superior en el Municipio de Moncagua, es necesario sostener una reunión con los estudiantes beneficiados y los responsables de estos, por lo que este Concejo Municipal Acuerda: A) erogar hasta un monto de doscientos cincuenta 00/100 dólares ($ 250.00), para refrigero y alquiler de sillas que serán utilizados en la mencionada reunión. </w:t>
      </w:r>
      <w:r w:rsidRPr="005B2A20">
        <w:rPr>
          <w:rFonts w:ascii="Times New Roman" w:hAnsi="Times New Roman"/>
          <w:sz w:val="24"/>
          <w:szCs w:val="24"/>
          <w:lang w:val="es-SV"/>
        </w:rPr>
        <w:t xml:space="preserve">B) COMUNIQUESE.- </w:t>
      </w:r>
      <w:r w:rsidRPr="005B2A20">
        <w:rPr>
          <w:rFonts w:ascii="Times New Roman" w:hAnsi="Times New Roman"/>
          <w:color w:val="FF0000"/>
          <w:sz w:val="24"/>
          <w:szCs w:val="24"/>
          <w:lang w:val="es-SV"/>
        </w:rPr>
        <w:t xml:space="preserve"> </w:t>
      </w:r>
      <w:r w:rsidRPr="00FB07D9">
        <w:rPr>
          <w:rFonts w:ascii="Times New Roman" w:hAnsi="Times New Roman"/>
          <w:b/>
          <w:sz w:val="24"/>
          <w:szCs w:val="24"/>
          <w:lang w:val="es-SV"/>
        </w:rPr>
        <w:t>ACUERDO</w:t>
      </w:r>
      <w:r w:rsidRPr="00FB07D9">
        <w:rPr>
          <w:rFonts w:ascii="Times New Roman" w:hAnsi="Times New Roman"/>
          <w:sz w:val="24"/>
          <w:szCs w:val="24"/>
          <w:lang w:val="es-SV"/>
        </w:rPr>
        <w:t xml:space="preserve"> </w:t>
      </w:r>
      <w:r w:rsidRPr="00FB07D9">
        <w:rPr>
          <w:rFonts w:ascii="Times New Roman" w:hAnsi="Times New Roman"/>
          <w:b/>
          <w:sz w:val="24"/>
          <w:szCs w:val="24"/>
          <w:lang w:val="es-SV"/>
        </w:rPr>
        <w:t xml:space="preserve">NÚMERO CATORCE: </w:t>
      </w:r>
      <w:r w:rsidRPr="00FB07D9">
        <w:rPr>
          <w:rFonts w:ascii="Times New Roman" w:eastAsia="Arial Unicode MS" w:hAnsi="Times New Roman"/>
          <w:sz w:val="24"/>
          <w:szCs w:val="24"/>
          <w:lang w:val="es-SV"/>
        </w:rPr>
        <w:t xml:space="preserve">En vista que se ha realizado por parte de la comisión respectiva la evaluación </w:t>
      </w:r>
      <w:r w:rsidRPr="00FB07D9">
        <w:rPr>
          <w:rFonts w:ascii="Times New Roman" w:eastAsia="Arial Unicode MS" w:hAnsi="Times New Roman"/>
          <w:sz w:val="24"/>
          <w:szCs w:val="24"/>
        </w:rPr>
        <w:t xml:space="preserve">de ofertas para la ejecución del proyecto Mejoramiento de Calles en Cantón </w:t>
      </w:r>
      <w:proofErr w:type="spellStart"/>
      <w:r w:rsidRPr="00FB07D9">
        <w:rPr>
          <w:rFonts w:ascii="Times New Roman" w:eastAsia="Arial Unicode MS" w:hAnsi="Times New Roman"/>
          <w:sz w:val="24"/>
          <w:szCs w:val="24"/>
        </w:rPr>
        <w:t>Tangolona</w:t>
      </w:r>
      <w:proofErr w:type="spellEnd"/>
      <w:r w:rsidRPr="00FB07D9">
        <w:rPr>
          <w:rFonts w:ascii="Times New Roman" w:eastAsia="Arial Unicode MS" w:hAnsi="Times New Roman"/>
          <w:sz w:val="24"/>
          <w:szCs w:val="24"/>
        </w:rPr>
        <w:t xml:space="preserve"> y Cantón El Rodeo, Municipio de Moncagua</w:t>
      </w:r>
      <w:r w:rsidRPr="00FB07D9">
        <w:rPr>
          <w:rFonts w:ascii="Times New Roman" w:hAnsi="Times New Roman"/>
          <w:sz w:val="24"/>
          <w:szCs w:val="24"/>
        </w:rPr>
        <w:t>,</w:t>
      </w:r>
      <w:r w:rsidRPr="00FB07D9">
        <w:rPr>
          <w:rFonts w:ascii="Times New Roman" w:eastAsia="Arial Unicode MS" w:hAnsi="Times New Roman"/>
          <w:sz w:val="24"/>
          <w:szCs w:val="24"/>
        </w:rPr>
        <w:t xml:space="preserve"> este Concejo Municipal ACUERDA: A) adjudicar la ejecución del proyecto a  G &amp; M </w:t>
      </w:r>
      <w:r w:rsidRPr="00FB07D9">
        <w:rPr>
          <w:rFonts w:ascii="Times New Roman" w:eastAsia="Arial Unicode MS" w:hAnsi="Times New Roman"/>
          <w:sz w:val="24"/>
          <w:szCs w:val="24"/>
        </w:rPr>
        <w:lastRenderedPageBreak/>
        <w:t>Constructora S. A. de C. V., por un monto d</w:t>
      </w:r>
      <w:r>
        <w:rPr>
          <w:rFonts w:ascii="Times New Roman" w:eastAsia="Arial Unicode MS" w:hAnsi="Times New Roman"/>
          <w:sz w:val="24"/>
          <w:szCs w:val="24"/>
        </w:rPr>
        <w:t>e dieciséis mil ochocientos cincuenta 0</w:t>
      </w:r>
      <w:r w:rsidRPr="00FB07D9">
        <w:rPr>
          <w:rFonts w:ascii="Times New Roman" w:eastAsia="Arial Unicode MS" w:hAnsi="Times New Roman"/>
          <w:sz w:val="24"/>
          <w:szCs w:val="24"/>
        </w:rPr>
        <w:t>0/100 dólares</w:t>
      </w:r>
      <w:r>
        <w:rPr>
          <w:rFonts w:ascii="Times New Roman" w:eastAsia="Arial Unicode MS" w:hAnsi="Times New Roman"/>
          <w:sz w:val="24"/>
          <w:szCs w:val="24"/>
        </w:rPr>
        <w:t xml:space="preserve"> ( $ 16,850.0</w:t>
      </w:r>
      <w:r w:rsidRPr="00FB07D9">
        <w:rPr>
          <w:rFonts w:ascii="Times New Roman" w:eastAsia="Arial Unicode MS" w:hAnsi="Times New Roman"/>
          <w:sz w:val="24"/>
          <w:szCs w:val="24"/>
        </w:rPr>
        <w:t>0 ); B) adjudicar  la supervisión del proyecto a MAVINCA  S. A. de C. V., por un monto de un mil  00/100 dólares ( $ 1,000.00 ); C) COMUNIQUESE.-</w:t>
      </w:r>
      <w:r w:rsidRPr="00333B09">
        <w:rPr>
          <w:rFonts w:ascii="Times New Roman" w:eastAsia="Arial Unicode MS" w:hAnsi="Times New Roman"/>
          <w:color w:val="C00000"/>
          <w:sz w:val="23"/>
          <w:szCs w:val="23"/>
        </w:rPr>
        <w:t xml:space="preserve"> </w:t>
      </w:r>
      <w:r w:rsidRPr="00333B09">
        <w:rPr>
          <w:rFonts w:ascii="Times New Roman" w:hAnsi="Times New Roman"/>
          <w:b/>
          <w:color w:val="C00000"/>
          <w:sz w:val="24"/>
          <w:szCs w:val="24"/>
        </w:rPr>
        <w:t xml:space="preserve"> </w:t>
      </w:r>
      <w:r w:rsidRPr="004041F2">
        <w:rPr>
          <w:rFonts w:ascii="Times New Roman" w:hAnsi="Times New Roman"/>
          <w:b/>
          <w:sz w:val="24"/>
          <w:szCs w:val="24"/>
        </w:rPr>
        <w:t xml:space="preserve">ACUERDO NÚMERO QUINCE: </w:t>
      </w:r>
      <w:r w:rsidRPr="004041F2">
        <w:rPr>
          <w:rFonts w:ascii="Times New Roman" w:hAnsi="Times New Roman"/>
          <w:sz w:val="24"/>
          <w:szCs w:val="24"/>
        </w:rPr>
        <w:t xml:space="preserve">El Concejo Municipal en vista de la necesidad que existe de realizar trabajos de limpieza  de canaletas en la zona urbana del municipio específicamente de la calle que conduce del Estadio Municipal hacia el </w:t>
      </w:r>
      <w:proofErr w:type="spellStart"/>
      <w:r w:rsidRPr="004041F2">
        <w:rPr>
          <w:rFonts w:ascii="Times New Roman" w:hAnsi="Times New Roman"/>
          <w:sz w:val="24"/>
          <w:szCs w:val="24"/>
        </w:rPr>
        <w:t>Turicentro</w:t>
      </w:r>
      <w:proofErr w:type="spellEnd"/>
      <w:r w:rsidRPr="004041F2">
        <w:rPr>
          <w:rFonts w:ascii="Times New Roman" w:hAnsi="Times New Roman"/>
          <w:sz w:val="24"/>
          <w:szCs w:val="24"/>
        </w:rPr>
        <w:t xml:space="preserve"> El Capulín, este Concejo Municipal  en base al Art. 4 numeral   25 y 31 numeral 5 del Código Municipal ACUERDA: A) aprobar la realización de la limpieza de canaleta hasta por un monto de ciento cincuenta 00/100 dólares; B) Autorizar a la UACI a efecto que contrate personal para que inicie el trabajo; B) COMUNIQUESE.-</w:t>
      </w:r>
      <w:r w:rsidRPr="004041F2">
        <w:rPr>
          <w:rFonts w:ascii="Times New Roman" w:hAnsi="Times New Roman"/>
          <w:b/>
          <w:sz w:val="24"/>
          <w:szCs w:val="24"/>
        </w:rPr>
        <w:t xml:space="preserve">   ACUERDO NÚMERO DIECISES: </w:t>
      </w:r>
      <w:r w:rsidRPr="004041F2">
        <w:rPr>
          <w:rFonts w:ascii="Times New Roman" w:hAnsi="Times New Roman"/>
          <w:sz w:val="24"/>
          <w:szCs w:val="24"/>
        </w:rPr>
        <w:t xml:space="preserve">En vista que en la ejecución del proyecto Introducción de energía eléctrica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de cantón El Papalón, no fueron contempladas dos viviendas y cuatro lotes que no fueron beneficiados con ese proyecto, y considerando la necesidad de este servicio para mejorar las condiciones de vida de la población, este Concejo Municipal de conformidad al Art. 4 numeral 25 y 31 numeral 5 del Código Municipal ACUERDA: A) Aprobar el proyecto Ampliación de línea Secundaria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Abajo, Cantón El Papalón, Municipio de Moncagua; B) nombrar formulador para la elaboración del perfil a la empresa PROCETEL S. A. de C. V.; C) COMUNIQUESE.-  </w:t>
      </w:r>
      <w:r w:rsidRPr="004041F2">
        <w:rPr>
          <w:rFonts w:ascii="Times New Roman" w:hAnsi="Times New Roman"/>
          <w:b/>
          <w:sz w:val="24"/>
          <w:szCs w:val="24"/>
        </w:rPr>
        <w:t xml:space="preserve">ACUERDO NÚMERO DIECISIETE: </w:t>
      </w:r>
      <w:r w:rsidRPr="004041F2">
        <w:rPr>
          <w:rFonts w:ascii="Times New Roman" w:hAnsi="Times New Roman"/>
          <w:sz w:val="24"/>
          <w:szCs w:val="24"/>
        </w:rPr>
        <w:t xml:space="preserve">El Concejo Municipal en vista que hace falta gestionar algunos  trámites ante la EEO para el proyecto Eléctrico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Abajo de Cantón El Papalón, los cuales son factibilidad, plano como diseño, presupuesto, plano como construido y pago de presupuesto; por lo que este Concejo Municipal de conformidad al Art. 4 numeral 25 y 31 numeral 5 del Código Municipal ACUERDA: A) aprobar el proyecto Tramites con la Distribuidora EEO para el proyecto Eléctrico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Abajo, Caserío El Papalón, Municipio de Moncagua; B) </w:t>
      </w:r>
      <w:r w:rsidRPr="004041F2">
        <w:rPr>
          <w:rFonts w:ascii="Times New Roman" w:hAnsi="Times New Roman"/>
          <w:sz w:val="24"/>
          <w:szCs w:val="24"/>
        </w:rPr>
        <w:lastRenderedPageBreak/>
        <w:t xml:space="preserve">invitar a presentar oferta a la empresa COINPRO S. A. de C. V.; C) COMUNIQUESE.- </w:t>
      </w:r>
      <w:r w:rsidRPr="00B93F79">
        <w:rPr>
          <w:rFonts w:ascii="Times New Roman" w:hAnsi="Times New Roman"/>
          <w:b/>
          <w:sz w:val="24"/>
          <w:szCs w:val="24"/>
        </w:rPr>
        <w:t xml:space="preserve">ACUERDO NÚMERO DIECIOCHO: </w:t>
      </w:r>
      <w:r w:rsidRPr="00B93F79">
        <w:rPr>
          <w:rFonts w:ascii="Times New Roman" w:hAnsi="Times New Roman"/>
          <w:sz w:val="24"/>
          <w:szCs w:val="24"/>
        </w:rPr>
        <w:t>En vista del proceso llevado a cabo para la ejecución del proyecto Construcción de Servicios Sanitarios y Fosa Séptica en Centro Escolar Hacienda La Reforma de Cantón El Salamar, Municipio de Moncagua, este Concejo Municipal ACUERDA: A) nombrar formulador del proyecto a la Ing. Ana Deysi Chicas Prudencio; B) COMUNIQUESE.-</w:t>
      </w:r>
      <w:r w:rsidRPr="004041F2">
        <w:rPr>
          <w:rFonts w:ascii="Times New Roman" w:hAnsi="Times New Roman"/>
          <w:sz w:val="24"/>
          <w:szCs w:val="24"/>
        </w:rPr>
        <w:t xml:space="preserve"> </w:t>
      </w:r>
      <w:r w:rsidRPr="004041F2">
        <w:rPr>
          <w:rFonts w:ascii="Times New Roman" w:hAnsi="Times New Roman"/>
          <w:b/>
          <w:sz w:val="24"/>
          <w:szCs w:val="24"/>
        </w:rPr>
        <w:t>ACUERDO NÚMERO DIECINUEVE:</w:t>
      </w:r>
      <w:r w:rsidRPr="004041F2">
        <w:rPr>
          <w:rFonts w:ascii="Times New Roman" w:hAnsi="Times New Roman"/>
          <w:sz w:val="24"/>
          <w:szCs w:val="24"/>
        </w:rPr>
        <w:t xml:space="preserve"> </w:t>
      </w:r>
      <w:r w:rsidRPr="004041F2">
        <w:rPr>
          <w:rFonts w:ascii="Times New Roman" w:eastAsia="Arial Unicode MS" w:hAnsi="Times New Roman"/>
          <w:sz w:val="24"/>
          <w:szCs w:val="24"/>
        </w:rPr>
        <w:t>En vista que se ha realizado por parte de la comisión respectiva la evaluación de ofertas para la ejecución</w:t>
      </w:r>
      <w:r w:rsidRPr="00FA31F3">
        <w:rPr>
          <w:rFonts w:ascii="Times New Roman" w:hAnsi="Times New Roman"/>
          <w:sz w:val="24"/>
          <w:szCs w:val="24"/>
        </w:rPr>
        <w:t xml:space="preserve"> </w:t>
      </w:r>
      <w:r>
        <w:rPr>
          <w:rFonts w:ascii="Times New Roman" w:hAnsi="Times New Roman"/>
          <w:sz w:val="24"/>
          <w:szCs w:val="24"/>
        </w:rPr>
        <w:t xml:space="preserve">de la </w:t>
      </w:r>
      <w:r w:rsidRPr="004041F2">
        <w:rPr>
          <w:rFonts w:ascii="Times New Roman" w:hAnsi="Times New Roman"/>
          <w:sz w:val="24"/>
          <w:szCs w:val="24"/>
        </w:rPr>
        <w:t xml:space="preserve">Construcción de Obras Exteriores y de Protección </w:t>
      </w:r>
      <w:r w:rsidRPr="004041F2">
        <w:rPr>
          <w:rFonts w:ascii="Times New Roman" w:eastAsia="Arial Unicode MS" w:hAnsi="Times New Roman"/>
          <w:sz w:val="24"/>
          <w:szCs w:val="24"/>
        </w:rPr>
        <w:t xml:space="preserve">del proyecto Construcción de Tanque de Agua y Línea de </w:t>
      </w:r>
      <w:proofErr w:type="spellStart"/>
      <w:r w:rsidRPr="004041F2">
        <w:rPr>
          <w:rFonts w:ascii="Times New Roman" w:eastAsia="Arial Unicode MS" w:hAnsi="Times New Roman"/>
          <w:sz w:val="24"/>
          <w:szCs w:val="24"/>
        </w:rPr>
        <w:t>Impelencia</w:t>
      </w:r>
      <w:proofErr w:type="spellEnd"/>
      <w:r w:rsidRPr="004041F2">
        <w:rPr>
          <w:rFonts w:ascii="Times New Roman" w:eastAsia="Arial Unicode MS" w:hAnsi="Times New Roman"/>
          <w:sz w:val="24"/>
          <w:szCs w:val="24"/>
        </w:rPr>
        <w:t xml:space="preserve"> en Cantón El Rodeo Sector Bajo, Municipio de Moncagua</w:t>
      </w:r>
      <w:r w:rsidRPr="004041F2">
        <w:rPr>
          <w:rFonts w:ascii="Times New Roman" w:hAnsi="Times New Roman"/>
          <w:sz w:val="24"/>
          <w:szCs w:val="24"/>
        </w:rPr>
        <w:t>,</w:t>
      </w:r>
      <w:r w:rsidRPr="004041F2">
        <w:rPr>
          <w:rFonts w:ascii="Times New Roman" w:eastAsia="Arial Unicode MS" w:hAnsi="Times New Roman"/>
          <w:sz w:val="24"/>
          <w:szCs w:val="24"/>
        </w:rPr>
        <w:t xml:space="preserve"> este Concejo Municipal ACUERD</w:t>
      </w:r>
      <w:r>
        <w:rPr>
          <w:rFonts w:ascii="Times New Roman" w:eastAsia="Arial Unicode MS" w:hAnsi="Times New Roman"/>
          <w:sz w:val="24"/>
          <w:szCs w:val="24"/>
        </w:rPr>
        <w:t xml:space="preserve">A: A) adjudicar la ejecución de la </w:t>
      </w:r>
      <w:r w:rsidRPr="00FA31F3">
        <w:rPr>
          <w:rFonts w:ascii="Times New Roman" w:hAnsi="Times New Roman"/>
          <w:sz w:val="24"/>
          <w:szCs w:val="24"/>
        </w:rPr>
        <w:t xml:space="preserve"> </w:t>
      </w:r>
      <w:r w:rsidRPr="004041F2">
        <w:rPr>
          <w:rFonts w:ascii="Times New Roman" w:hAnsi="Times New Roman"/>
          <w:sz w:val="24"/>
          <w:szCs w:val="24"/>
        </w:rPr>
        <w:t xml:space="preserve">Construcción de Obras Exteriores y de Protección del </w:t>
      </w:r>
      <w:r w:rsidRPr="004041F2">
        <w:rPr>
          <w:rFonts w:ascii="Times New Roman" w:eastAsia="Arial Unicode MS" w:hAnsi="Times New Roman"/>
          <w:sz w:val="24"/>
          <w:szCs w:val="24"/>
        </w:rPr>
        <w:t xml:space="preserve">proyecto a la empresa C. H. F.  S. A. de C. V., </w:t>
      </w:r>
      <w:r w:rsidRPr="00323D93">
        <w:rPr>
          <w:rFonts w:ascii="Times New Roman" w:eastAsia="Arial Unicode MS" w:hAnsi="Times New Roman"/>
          <w:sz w:val="24"/>
          <w:szCs w:val="24"/>
        </w:rPr>
        <w:t>por un monto de dieciocho mil setecientos veintisiete 86/100 dólares ( $ 18,727.86 ); B)</w:t>
      </w:r>
      <w:r w:rsidRPr="00FA31F3">
        <w:rPr>
          <w:rFonts w:ascii="Times New Roman" w:eastAsia="Arial Unicode MS" w:hAnsi="Times New Roman"/>
          <w:sz w:val="24"/>
          <w:szCs w:val="24"/>
        </w:rPr>
        <w:t xml:space="preserve"> nombrar supervisor del proyecto a EDIME  S. A. de C. V., por un monto de dos mil seiscientos 00/100 dólares ($ 2,600.00);</w:t>
      </w:r>
      <w:r w:rsidRPr="004041F2">
        <w:rPr>
          <w:rFonts w:ascii="Times New Roman" w:eastAsia="Arial Unicode MS" w:hAnsi="Times New Roman"/>
          <w:sz w:val="24"/>
          <w:szCs w:val="24"/>
        </w:rPr>
        <w:t xml:space="preserve"> C) COMUNIQUESE.-</w:t>
      </w:r>
      <w:r w:rsidRPr="004041F2">
        <w:rPr>
          <w:rFonts w:ascii="Times New Roman" w:hAnsi="Times New Roman"/>
          <w:b/>
          <w:sz w:val="24"/>
          <w:szCs w:val="24"/>
        </w:rPr>
        <w:t xml:space="preserve"> ACUERDO NÚMERO VEINTE: </w:t>
      </w:r>
      <w:r w:rsidRPr="004041F2">
        <w:rPr>
          <w:rFonts w:ascii="Times New Roman" w:hAnsi="Times New Roman"/>
          <w:sz w:val="24"/>
          <w:szCs w:val="24"/>
        </w:rPr>
        <w:t xml:space="preserve">En el marco de las fiestas patronales y en vista que con los </w:t>
      </w:r>
      <w:proofErr w:type="spellStart"/>
      <w:r w:rsidRPr="004041F2">
        <w:rPr>
          <w:rFonts w:ascii="Times New Roman" w:hAnsi="Times New Roman"/>
          <w:sz w:val="24"/>
          <w:szCs w:val="24"/>
        </w:rPr>
        <w:t>canopis</w:t>
      </w:r>
      <w:proofErr w:type="spellEnd"/>
      <w:r w:rsidRPr="004041F2">
        <w:rPr>
          <w:rFonts w:ascii="Times New Roman" w:hAnsi="Times New Roman"/>
          <w:sz w:val="24"/>
          <w:szCs w:val="24"/>
        </w:rPr>
        <w:t xml:space="preserve">  que cuenta la municipalidad, no son suficientes para cubrir en su totalidad los eventos que realiza, y considerando es facultad de la municipalidad velar por la buena marcha del gobierno, administración y servicios municipales; este Concejo Municipal ACUERDA: A) autorizar </w:t>
      </w:r>
      <w:r w:rsidRPr="00094984">
        <w:rPr>
          <w:rFonts w:ascii="Times New Roman" w:hAnsi="Times New Roman"/>
          <w:sz w:val="24"/>
          <w:szCs w:val="24"/>
        </w:rPr>
        <w:t>al Sr. Alcalde Municipal</w:t>
      </w:r>
      <w:r w:rsidRPr="004041F2">
        <w:rPr>
          <w:rFonts w:ascii="Times New Roman" w:hAnsi="Times New Roman"/>
          <w:sz w:val="24"/>
          <w:szCs w:val="24"/>
        </w:rPr>
        <w:t xml:space="preserve"> la elaboración de dos </w:t>
      </w:r>
      <w:proofErr w:type="spellStart"/>
      <w:r w:rsidRPr="004041F2">
        <w:rPr>
          <w:rFonts w:ascii="Times New Roman" w:hAnsi="Times New Roman"/>
          <w:sz w:val="24"/>
          <w:szCs w:val="24"/>
        </w:rPr>
        <w:t>canopis</w:t>
      </w:r>
      <w:proofErr w:type="spellEnd"/>
      <w:r w:rsidRPr="004041F2">
        <w:rPr>
          <w:rFonts w:ascii="Times New Roman" w:hAnsi="Times New Roman"/>
          <w:sz w:val="24"/>
          <w:szCs w:val="24"/>
        </w:rPr>
        <w:t xml:space="preserve">  y la reparación de los existentes por un  monto de un mil novecientos veinticinco 00/100 dólares ( $ 1,925.00 ); B)  contratar los servicios para la elaboración y reparación de los artículos al Sr. José René </w:t>
      </w:r>
      <w:r w:rsidRPr="008B1084">
        <w:rPr>
          <w:rFonts w:ascii="Times New Roman" w:hAnsi="Times New Roman"/>
        </w:rPr>
        <w:t xml:space="preserve">Flores Díaz. COMUNIQUESE.- </w:t>
      </w:r>
      <w:r w:rsidRPr="008B1084">
        <w:rPr>
          <w:rFonts w:ascii="Times New Roman" w:hAnsi="Times New Roman"/>
          <w:b/>
        </w:rPr>
        <w:t xml:space="preserve">ACUERDO NÚMERO VEINTIUNO: </w:t>
      </w:r>
      <w:r w:rsidRPr="008B1084">
        <w:rPr>
          <w:rFonts w:ascii="Times New Roman" w:eastAsia="Arial Unicode MS" w:hAnsi="Times New Roman"/>
        </w:rPr>
        <w:t xml:space="preserve">En vista que se ha realizado por parte de la comisión respectiva la evaluación de ofertas para la ejecución del proyecto Mantenimiento de Calle que Conduce de Desvió Los Ejidos Hacia Caserío Ojo de Agua, Cantón Santa Barbará, Municipio de </w:t>
      </w:r>
      <w:r w:rsidRPr="008B1084">
        <w:rPr>
          <w:rFonts w:ascii="Times New Roman" w:eastAsia="Arial Unicode MS" w:hAnsi="Times New Roman"/>
        </w:rPr>
        <w:lastRenderedPageBreak/>
        <w:t>Moncagua</w:t>
      </w:r>
      <w:r w:rsidRPr="008B1084">
        <w:rPr>
          <w:rFonts w:ascii="Times New Roman" w:hAnsi="Times New Roman"/>
        </w:rPr>
        <w:t>,</w:t>
      </w:r>
      <w:r w:rsidRPr="008B1084">
        <w:rPr>
          <w:rFonts w:ascii="Times New Roman" w:eastAsia="Arial Unicode MS" w:hAnsi="Times New Roman"/>
        </w:rPr>
        <w:t xml:space="preserve"> este Concejo Municipal ACUERDA: A) adjudicar la ejecución del proyecto a la empresa Edificaciones Medina S. A. de C. V. por un monto veinticinco mil trescientos 00100 dólares ( $ 25, 300.00 );  B) adjudicar la supervisión a la empresa PROARCA  S. A. de C. V. por  un monto de un mil seiscientos 00/100 dólares ( $ 1,600.00); C) COMUNIQUESE.-</w:t>
      </w:r>
      <w:r w:rsidRPr="008B1084">
        <w:rPr>
          <w:rFonts w:ascii="Times New Roman" w:hAnsi="Times New Roman"/>
          <w:b/>
        </w:rPr>
        <w:t xml:space="preserve"> ACUERDO NÚMERO VEINTIDOS:</w:t>
      </w:r>
      <w:r w:rsidRPr="008B1084">
        <w:rPr>
          <w:rFonts w:ascii="Times New Roman" w:hAnsi="Times New Roman"/>
        </w:rPr>
        <w:t xml:space="preserve"> </w:t>
      </w:r>
      <w:r w:rsidRPr="008B1084">
        <w:rPr>
          <w:rFonts w:ascii="Times New Roman" w:eastAsia="Arial Unicode MS" w:hAnsi="Times New Roman"/>
        </w:rPr>
        <w:t>En vista que se ha realizado por parte de la comisión respectiva la evaluación de ofertas para la ejecución del proyecto Mantenimiento de Calle que Conduce Desde Alto Los Alfaro a Cantón El Jobo, Municipio de Moncagua</w:t>
      </w:r>
      <w:r w:rsidRPr="008B1084">
        <w:rPr>
          <w:rFonts w:ascii="Times New Roman" w:hAnsi="Times New Roman"/>
        </w:rPr>
        <w:t>,</w:t>
      </w:r>
      <w:r w:rsidRPr="008B1084">
        <w:rPr>
          <w:rFonts w:ascii="Times New Roman" w:eastAsia="Arial Unicode MS" w:hAnsi="Times New Roman"/>
        </w:rPr>
        <w:t xml:space="preserve"> este Concejo Municipal ACUERDA: A) adjudicar la ejecución del proyecto a PROARCA  S. A. de C. V., por un monto de dieciocho mil setecientos 00/100 dólares ( $ 18,700.00 ); B) adjudicar  la supervisión del proyecto a Inversiones y Servicios Romero  S. A. de C. V., por un monto de un mil doscientos 00/100 dólares ( $ 1,200.00 ); C) COMUNIQUESE.-</w:t>
      </w:r>
      <w:r w:rsidRPr="008B1084">
        <w:rPr>
          <w:rFonts w:ascii="Times New Roman" w:eastAsia="Arial Unicode MS" w:hAnsi="Times New Roman"/>
          <w:color w:val="C00000"/>
        </w:rPr>
        <w:t xml:space="preserve"> </w:t>
      </w:r>
      <w:r w:rsidRPr="008B1084">
        <w:rPr>
          <w:rFonts w:ascii="Times New Roman" w:hAnsi="Times New Roman"/>
          <w:b/>
        </w:rPr>
        <w:t xml:space="preserve">ACUERDO NÚMERO VEINTITRES: </w:t>
      </w:r>
      <w:r w:rsidRPr="008B1084">
        <w:rPr>
          <w:rFonts w:ascii="Times New Roman" w:hAnsi="Times New Roman"/>
        </w:rPr>
        <w:t>El encargado de la UACI presenta a este Concejo Municipal el presupuesto elaborado para la ejecución del proyecto Bacheo y Mantenimiento de Calles del Área Urbana de la Ciudad de Moncagua, por lo que este Concejo Municipal, ACUERDA: A) aprobar el presupuesto elaborado por la UACI para el desarrollo del proyecto el cual asciende a trece mil ochocientos cuarenta y tres 99/100 dólares ( $ 13,843.99 ); B) autorizar al encargado de la UACI desarrollar la fase de ejecución por libre gestión realizando evaluaciones y comparaciones de precios periódicamente durante el año, a efecto de la adquisición de materiales y la contratación de mano de obra. COMUNIQUESE.-</w:t>
      </w:r>
      <w:r w:rsidRPr="008B1084">
        <w:rPr>
          <w:rFonts w:ascii="Times New Roman" w:hAnsi="Times New Roman"/>
          <w:b/>
        </w:rPr>
        <w:t xml:space="preserve"> ACUERDO NÚMERO VEINTICUATRO:</w:t>
      </w:r>
      <w:r w:rsidRPr="008B1084">
        <w:rPr>
          <w:rFonts w:ascii="Times New Roman" w:hAnsi="Times New Roman"/>
        </w:rPr>
        <w:t xml:space="preserve"> El encargado de la UACI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Art. 40 literal “B” LACAP, ACUERDA: A) aprobar el presupuesto financiero presentado el cual asciende a un monto de </w:t>
      </w:r>
      <w:r>
        <w:rPr>
          <w:rFonts w:ascii="Times New Roman" w:hAnsi="Times New Roman"/>
        </w:rPr>
        <w:t>veintisiete mil ochocientos treinta y nueve 70/100 dólares ( $ 27,839.7</w:t>
      </w:r>
      <w:r w:rsidRPr="008B1084">
        <w:rPr>
          <w:rFonts w:ascii="Times New Roman" w:hAnsi="Times New Roman"/>
        </w:rPr>
        <w:t xml:space="preserve">0 ); B) Desarrollar la fase de ejecución del proyecto por libre gestión; C) Financiar con el Fondo para el Desarrollo Económico y social FODES; D)  COMUNIQUESE.- </w:t>
      </w:r>
      <w:r>
        <w:rPr>
          <w:rFonts w:ascii="Times New Roman" w:hAnsi="Times New Roman"/>
          <w:b/>
        </w:rPr>
        <w:t>ACUERDO NÚMERO VEINTICINCO</w:t>
      </w:r>
      <w:r w:rsidRPr="008B1084">
        <w:rPr>
          <w:rFonts w:ascii="Times New Roman" w:hAnsi="Times New Roman"/>
          <w:b/>
        </w:rPr>
        <w:t>:</w:t>
      </w:r>
      <w:r w:rsidRPr="00B644B0">
        <w:rPr>
          <w:b/>
        </w:rPr>
        <w:t xml:space="preserve"> </w:t>
      </w:r>
      <w:r w:rsidRPr="00B644B0">
        <w:rPr>
          <w:rFonts w:ascii="Times New Roman" w:hAnsi="Times New Roman"/>
        </w:rPr>
        <w:t xml:space="preserve">Como parte del proyecto </w:t>
      </w:r>
      <w:r w:rsidRPr="00B644B0">
        <w:rPr>
          <w:rFonts w:ascii="Times New Roman" w:hAnsi="Times New Roman"/>
        </w:rPr>
        <w:lastRenderedPageBreak/>
        <w:t>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w:t>
      </w:r>
      <w:r>
        <w:rPr>
          <w:rFonts w:ascii="Times New Roman" w:hAnsi="Times New Roman"/>
        </w:rPr>
        <w:t xml:space="preserve"> suministro y transporte 1,200</w:t>
      </w:r>
      <w:r w:rsidRPr="00B644B0">
        <w:rPr>
          <w:rFonts w:ascii="Times New Roman" w:hAnsi="Times New Roman"/>
        </w:rPr>
        <w:t xml:space="preserve"> metros cúbicos de balasto a Transportes </w:t>
      </w:r>
      <w:proofErr w:type="spellStart"/>
      <w:r w:rsidRPr="00B644B0">
        <w:rPr>
          <w:rFonts w:ascii="Times New Roman" w:hAnsi="Times New Roman"/>
        </w:rPr>
        <w:t>Jakelin</w:t>
      </w:r>
      <w:proofErr w:type="spellEnd"/>
      <w:r w:rsidRPr="00B644B0">
        <w:rPr>
          <w:rFonts w:ascii="Times New Roman" w:hAnsi="Times New Roman"/>
        </w:rPr>
        <w:t xml:space="preserve">, Transportes Lisseth y </w:t>
      </w:r>
      <w:r>
        <w:rPr>
          <w:rFonts w:ascii="Times New Roman" w:hAnsi="Times New Roman"/>
        </w:rPr>
        <w:t>Transporte y Terracería Grande</w:t>
      </w:r>
      <w:r w:rsidRPr="00B644B0">
        <w:rPr>
          <w:rFonts w:ascii="Times New Roman" w:hAnsi="Times New Roman"/>
        </w:rPr>
        <w:t xml:space="preserve">; B) COMUNIQUESE.- </w:t>
      </w:r>
      <w:r w:rsidRPr="008B1084">
        <w:rPr>
          <w:rFonts w:ascii="Times New Roman" w:hAnsi="Times New Roman"/>
        </w:rPr>
        <w:t>Y s</w:t>
      </w:r>
      <w:r w:rsidRPr="008B1084">
        <w:rPr>
          <w:rFonts w:ascii="Times New Roman" w:hAnsi="Times New Roman"/>
          <w:iCs/>
        </w:rPr>
        <w:t xml:space="preserve">in más que hacer constar se da por finalizada la presente, ratificamos su contenido y firmamos de conformidad.  </w:t>
      </w:r>
    </w:p>
    <w:p w:rsidR="00B278D3" w:rsidRPr="008B1084" w:rsidRDefault="00B278D3" w:rsidP="00B278D3">
      <w:pPr>
        <w:spacing w:line="240" w:lineRule="auto"/>
        <w:jc w:val="both"/>
        <w:rPr>
          <w:rFonts w:ascii="Times New Roman" w:eastAsia="Arial Unicode MS" w:hAnsi="Times New Roman"/>
          <w:lang w:val="es-SV"/>
        </w:rPr>
      </w:pPr>
    </w:p>
    <w:p w:rsidR="00B278D3" w:rsidRPr="008B1084" w:rsidRDefault="00B278D3" w:rsidP="00B278D3">
      <w:pPr>
        <w:spacing w:line="240" w:lineRule="auto"/>
        <w:jc w:val="both"/>
        <w:rPr>
          <w:rFonts w:ascii="Times New Roman" w:eastAsia="Arial Unicode MS" w:hAnsi="Times New Roman"/>
        </w:rPr>
      </w:pPr>
      <w:r w:rsidRPr="008B1084">
        <w:rPr>
          <w:rFonts w:ascii="Times New Roman" w:eastAsia="Arial Unicode MS" w:hAnsi="Times New Roman"/>
          <w:lang w:val="es-SV"/>
        </w:rPr>
        <w:t>Sr. Sergio Antonio Solórzano Santos</w:t>
      </w:r>
      <w:r w:rsidRPr="008B1084">
        <w:rPr>
          <w:rFonts w:ascii="Times New Roman" w:eastAsia="Arial Unicode MS" w:hAnsi="Times New Roman"/>
          <w:lang w:val="es-SV"/>
        </w:rPr>
        <w:tab/>
        <w:t xml:space="preserve">                      Sr. </w:t>
      </w:r>
      <w:r w:rsidRPr="008B1084">
        <w:rPr>
          <w:rFonts w:ascii="Times New Roman" w:eastAsia="Arial Unicode MS" w:hAnsi="Times New Roman"/>
        </w:rPr>
        <w:t>Juan Carlos Chávez Ortiz</w:t>
      </w:r>
    </w:p>
    <w:p w:rsidR="00B278D3" w:rsidRPr="008B1084" w:rsidRDefault="00B278D3" w:rsidP="00B278D3">
      <w:pPr>
        <w:spacing w:line="240" w:lineRule="auto"/>
        <w:jc w:val="both"/>
        <w:rPr>
          <w:rFonts w:ascii="Times New Roman" w:eastAsia="Arial Unicode MS" w:hAnsi="Times New Roman"/>
          <w:lang w:val="es-SV"/>
        </w:rPr>
      </w:pPr>
      <w:r>
        <w:rPr>
          <w:rFonts w:ascii="Times New Roman" w:eastAsia="Arial Unicode MS" w:hAnsi="Times New Roman"/>
          <w:lang w:val="es-SV"/>
        </w:rPr>
        <w:t>Alcalde Municipal</w:t>
      </w:r>
      <w:r>
        <w:rPr>
          <w:rFonts w:ascii="Times New Roman" w:eastAsia="Arial Unicode MS" w:hAnsi="Times New Roman"/>
          <w:lang w:val="es-SV"/>
        </w:rPr>
        <w:tab/>
      </w:r>
      <w:r>
        <w:rPr>
          <w:rFonts w:ascii="Times New Roman" w:eastAsia="Arial Unicode MS" w:hAnsi="Times New Roman"/>
          <w:lang w:val="es-SV"/>
        </w:rPr>
        <w:tab/>
      </w:r>
      <w:r>
        <w:rPr>
          <w:rFonts w:ascii="Times New Roman" w:eastAsia="Arial Unicode MS" w:hAnsi="Times New Roman"/>
          <w:lang w:val="es-SV"/>
        </w:rPr>
        <w:tab/>
      </w:r>
      <w:r>
        <w:rPr>
          <w:rFonts w:ascii="Times New Roman" w:eastAsia="Arial Unicode MS" w:hAnsi="Times New Roman"/>
          <w:lang w:val="es-SV"/>
        </w:rPr>
        <w:tab/>
        <w:t xml:space="preserve">         </w:t>
      </w:r>
      <w:r w:rsidRPr="008B1084">
        <w:rPr>
          <w:rFonts w:ascii="Times New Roman" w:eastAsia="Arial Unicode MS" w:hAnsi="Times New Roman"/>
          <w:lang w:val="es-SV"/>
        </w:rPr>
        <w:t>Síndico Municipal</w:t>
      </w:r>
    </w:p>
    <w:p w:rsidR="00B278D3" w:rsidRPr="008B1084" w:rsidRDefault="00B278D3" w:rsidP="00B278D3">
      <w:pPr>
        <w:spacing w:line="240" w:lineRule="auto"/>
        <w:jc w:val="both"/>
        <w:rPr>
          <w:rFonts w:ascii="Times New Roman" w:eastAsia="Arial Unicode MS" w:hAnsi="Times New Roman"/>
          <w:lang w:val="es-SV"/>
        </w:rPr>
      </w:pPr>
    </w:p>
    <w:p w:rsidR="00B278D3" w:rsidRPr="008B1084" w:rsidRDefault="00B278D3" w:rsidP="00B278D3">
      <w:pPr>
        <w:spacing w:line="240" w:lineRule="auto"/>
        <w:jc w:val="both"/>
        <w:rPr>
          <w:rFonts w:ascii="Times New Roman" w:eastAsia="Arial Unicode MS" w:hAnsi="Times New Roman"/>
          <w:lang w:val="es-SV"/>
        </w:rPr>
      </w:pPr>
      <w:r w:rsidRPr="008B1084">
        <w:rPr>
          <w:rFonts w:ascii="Times New Roman" w:eastAsia="Arial Unicode MS" w:hAnsi="Times New Roman"/>
          <w:lang w:val="es-SV"/>
        </w:rPr>
        <w:t>Sr. Nels</w:t>
      </w:r>
      <w:r>
        <w:rPr>
          <w:rFonts w:ascii="Times New Roman" w:eastAsia="Arial Unicode MS" w:hAnsi="Times New Roman"/>
          <w:lang w:val="es-SV"/>
        </w:rPr>
        <w:t>on Elías Villalobos Benítez</w:t>
      </w:r>
      <w:r>
        <w:rPr>
          <w:rFonts w:ascii="Times New Roman" w:eastAsia="Arial Unicode MS" w:hAnsi="Times New Roman"/>
          <w:lang w:val="es-SV"/>
        </w:rPr>
        <w:tab/>
        <w:t xml:space="preserve">                       </w:t>
      </w:r>
      <w:proofErr w:type="spellStart"/>
      <w:r w:rsidRPr="008B1084">
        <w:rPr>
          <w:rFonts w:ascii="Times New Roman" w:eastAsia="Arial Unicode MS" w:hAnsi="Times New Roman"/>
          <w:lang w:val="es-SV"/>
        </w:rPr>
        <w:t>Srita</w:t>
      </w:r>
      <w:proofErr w:type="spellEnd"/>
      <w:r w:rsidRPr="008B1084">
        <w:rPr>
          <w:rFonts w:ascii="Times New Roman" w:eastAsia="Arial Unicode MS" w:hAnsi="Times New Roman"/>
          <w:lang w:val="es-SV"/>
        </w:rPr>
        <w:t xml:space="preserve">. Vilma Esther Salamanca Funes </w:t>
      </w:r>
    </w:p>
    <w:p w:rsidR="00B278D3" w:rsidRPr="008B1084" w:rsidRDefault="00B278D3" w:rsidP="00B278D3">
      <w:pPr>
        <w:spacing w:line="240" w:lineRule="auto"/>
        <w:jc w:val="both"/>
        <w:rPr>
          <w:rFonts w:ascii="Times New Roman" w:hAnsi="Times New Roman"/>
          <w:lang w:val="es-SV"/>
        </w:rPr>
      </w:pPr>
      <w:r>
        <w:rPr>
          <w:rFonts w:ascii="Times New Roman" w:hAnsi="Times New Roman"/>
          <w:lang w:val="es-SV"/>
        </w:rPr>
        <w:t>Primer Regidor Propietario</w:t>
      </w:r>
      <w:r>
        <w:rPr>
          <w:rFonts w:ascii="Times New Roman" w:hAnsi="Times New Roman"/>
          <w:lang w:val="es-SV"/>
        </w:rPr>
        <w:tab/>
      </w:r>
      <w:r>
        <w:rPr>
          <w:rFonts w:ascii="Times New Roman" w:hAnsi="Times New Roman"/>
          <w:lang w:val="es-SV"/>
        </w:rPr>
        <w:tab/>
        <w:t xml:space="preserve">                       </w:t>
      </w:r>
      <w:r w:rsidRPr="008B1084">
        <w:rPr>
          <w:rFonts w:ascii="Times New Roman" w:hAnsi="Times New Roman"/>
          <w:lang w:val="es-SV"/>
        </w:rPr>
        <w:t>Segunda Regidora Propietario</w:t>
      </w:r>
    </w:p>
    <w:p w:rsidR="00B278D3" w:rsidRPr="008B1084" w:rsidRDefault="00B278D3" w:rsidP="00B278D3">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lang w:val="es-SV"/>
        </w:rPr>
      </w:pPr>
    </w:p>
    <w:p w:rsidR="00B278D3" w:rsidRPr="008B1084" w:rsidRDefault="00B278D3" w:rsidP="00B278D3">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lang w:val="es-SV"/>
        </w:rPr>
      </w:pPr>
      <w:r w:rsidRPr="008B1084">
        <w:rPr>
          <w:rFonts w:ascii="Times New Roman" w:eastAsia="Arial Unicode MS" w:hAnsi="Times New Roman"/>
          <w:lang w:val="es-SV"/>
        </w:rPr>
        <w:t>Sra. Martha Ismenia Guzmán Granados</w:t>
      </w:r>
      <w:r w:rsidRPr="008B1084">
        <w:rPr>
          <w:rFonts w:ascii="Times New Roman" w:hAnsi="Times New Roman"/>
          <w:lang w:val="es-SV"/>
        </w:rPr>
        <w:tab/>
      </w:r>
      <w:r w:rsidRPr="008B1084">
        <w:rPr>
          <w:rFonts w:ascii="Times New Roman" w:hAnsi="Times New Roman"/>
          <w:lang w:val="es-SV"/>
        </w:rPr>
        <w:tab/>
        <w:t xml:space="preserve"> </w:t>
      </w:r>
      <w:r>
        <w:rPr>
          <w:rFonts w:ascii="Times New Roman" w:hAnsi="Times New Roman"/>
          <w:lang w:val="es-SV"/>
        </w:rPr>
        <w:t xml:space="preserve">        </w:t>
      </w:r>
      <w:r w:rsidRPr="008B1084">
        <w:rPr>
          <w:rFonts w:ascii="Times New Roman" w:hAnsi="Times New Roman"/>
          <w:lang w:val="es-SV"/>
        </w:rPr>
        <w:t xml:space="preserve"> </w:t>
      </w:r>
      <w:r w:rsidRPr="008B1084">
        <w:rPr>
          <w:rFonts w:ascii="Times New Roman" w:eastAsia="Arial Unicode MS" w:hAnsi="Times New Roman"/>
          <w:lang w:val="es-SV"/>
        </w:rPr>
        <w:t xml:space="preserve">Sr. José Silverio Zelaya González </w:t>
      </w:r>
    </w:p>
    <w:p w:rsidR="00B278D3" w:rsidRPr="008B1084" w:rsidRDefault="00B278D3" w:rsidP="00B278D3">
      <w:pPr>
        <w:spacing w:line="240" w:lineRule="auto"/>
        <w:jc w:val="both"/>
        <w:rPr>
          <w:rFonts w:ascii="Times New Roman" w:eastAsia="Arial Unicode MS" w:hAnsi="Times New Roman"/>
          <w:lang w:val="es-SV"/>
        </w:rPr>
      </w:pPr>
      <w:r w:rsidRPr="008B1084">
        <w:rPr>
          <w:rFonts w:ascii="Times New Roman" w:eastAsia="Arial Unicode MS" w:hAnsi="Times New Roman"/>
          <w:lang w:val="es-SV"/>
        </w:rPr>
        <w:t xml:space="preserve">Tercera Regidora Propietaria </w:t>
      </w:r>
      <w:r w:rsidRPr="008B1084">
        <w:rPr>
          <w:rFonts w:ascii="Times New Roman" w:eastAsia="Arial Unicode MS" w:hAnsi="Times New Roman"/>
          <w:lang w:val="es-SV"/>
        </w:rPr>
        <w:tab/>
      </w:r>
      <w:r w:rsidRPr="008B1084">
        <w:rPr>
          <w:rFonts w:ascii="Times New Roman" w:eastAsia="Arial Unicode MS" w:hAnsi="Times New Roman"/>
          <w:lang w:val="es-SV"/>
        </w:rPr>
        <w:tab/>
        <w:t xml:space="preserve">             </w:t>
      </w:r>
      <w:r>
        <w:rPr>
          <w:rFonts w:ascii="Times New Roman" w:eastAsia="Arial Unicode MS" w:hAnsi="Times New Roman"/>
          <w:lang w:val="es-SV"/>
        </w:rPr>
        <w:t xml:space="preserve">          </w:t>
      </w:r>
      <w:r w:rsidRPr="008B1084">
        <w:rPr>
          <w:rFonts w:ascii="Times New Roman" w:eastAsia="Arial Unicode MS" w:hAnsi="Times New Roman"/>
          <w:lang w:val="es-SV"/>
        </w:rPr>
        <w:t>Cuarto Regidor Propietario</w:t>
      </w:r>
    </w:p>
    <w:p w:rsidR="00B278D3" w:rsidRPr="008B1084" w:rsidRDefault="00B278D3" w:rsidP="00B278D3">
      <w:pPr>
        <w:spacing w:line="240" w:lineRule="auto"/>
        <w:jc w:val="both"/>
        <w:rPr>
          <w:rFonts w:ascii="Times New Roman" w:eastAsia="Arial Unicode MS" w:hAnsi="Times New Roman"/>
          <w:lang w:val="es-SV"/>
        </w:rPr>
      </w:pPr>
    </w:p>
    <w:p w:rsidR="00B278D3" w:rsidRPr="008B1084" w:rsidRDefault="00B278D3" w:rsidP="00B278D3">
      <w:pPr>
        <w:spacing w:line="240" w:lineRule="auto"/>
        <w:jc w:val="both"/>
        <w:rPr>
          <w:rFonts w:ascii="Times New Roman" w:eastAsia="Arial Unicode MS" w:hAnsi="Times New Roman"/>
          <w:lang w:val="pt-BR"/>
        </w:rPr>
      </w:pPr>
      <w:r w:rsidRPr="008B1084">
        <w:rPr>
          <w:rFonts w:ascii="Times New Roman" w:eastAsia="Arial Unicode MS" w:hAnsi="Times New Roman"/>
          <w:lang w:val="pt-BR"/>
        </w:rPr>
        <w:t>Sr. J</w:t>
      </w:r>
      <w:r>
        <w:rPr>
          <w:rFonts w:ascii="Times New Roman" w:eastAsia="Arial Unicode MS" w:hAnsi="Times New Roman"/>
          <w:lang w:val="pt-BR"/>
        </w:rPr>
        <w:t xml:space="preserve">osé Nelson </w:t>
      </w:r>
      <w:proofErr w:type="spellStart"/>
      <w:r>
        <w:rPr>
          <w:rFonts w:ascii="Times New Roman" w:eastAsia="Arial Unicode MS" w:hAnsi="Times New Roman"/>
          <w:lang w:val="pt-BR"/>
        </w:rPr>
        <w:t>Perdomo</w:t>
      </w:r>
      <w:proofErr w:type="spellEnd"/>
      <w:r>
        <w:rPr>
          <w:rFonts w:ascii="Times New Roman" w:eastAsia="Arial Unicode MS" w:hAnsi="Times New Roman"/>
          <w:lang w:val="pt-BR"/>
        </w:rPr>
        <w:t xml:space="preserve"> </w:t>
      </w:r>
      <w:proofErr w:type="spellStart"/>
      <w:proofErr w:type="gramStart"/>
      <w:r>
        <w:rPr>
          <w:rFonts w:ascii="Times New Roman" w:eastAsia="Arial Unicode MS" w:hAnsi="Times New Roman"/>
          <w:lang w:val="pt-BR"/>
        </w:rPr>
        <w:t>Amaya</w:t>
      </w:r>
      <w:proofErr w:type="spellEnd"/>
      <w:r>
        <w:rPr>
          <w:rFonts w:ascii="Times New Roman" w:eastAsia="Arial Unicode MS" w:hAnsi="Times New Roman"/>
          <w:lang w:val="pt-BR"/>
        </w:rPr>
        <w:t xml:space="preserve">  </w:t>
      </w:r>
      <w:r>
        <w:rPr>
          <w:rFonts w:ascii="Times New Roman" w:eastAsia="Arial Unicode MS" w:hAnsi="Times New Roman"/>
          <w:lang w:val="pt-BR"/>
        </w:rPr>
        <w:tab/>
      </w:r>
      <w:proofErr w:type="gramEnd"/>
      <w:r>
        <w:rPr>
          <w:rFonts w:ascii="Times New Roman" w:eastAsia="Arial Unicode MS" w:hAnsi="Times New Roman"/>
          <w:lang w:val="pt-BR"/>
        </w:rPr>
        <w:tab/>
        <w:t xml:space="preserve">           </w:t>
      </w:r>
      <w:r w:rsidRPr="008B1084">
        <w:rPr>
          <w:rFonts w:ascii="Times New Roman" w:eastAsia="Arial Unicode MS" w:hAnsi="Times New Roman"/>
          <w:lang w:val="pt-BR"/>
        </w:rPr>
        <w:t xml:space="preserve">Sra. Flor </w:t>
      </w:r>
      <w:proofErr w:type="spellStart"/>
      <w:r w:rsidRPr="008B1084">
        <w:rPr>
          <w:rFonts w:ascii="Times New Roman" w:eastAsia="Arial Unicode MS" w:hAnsi="Times New Roman"/>
          <w:lang w:val="pt-BR"/>
        </w:rPr>
        <w:t>Erenia</w:t>
      </w:r>
      <w:proofErr w:type="spellEnd"/>
      <w:r w:rsidRPr="008B1084">
        <w:rPr>
          <w:rFonts w:ascii="Times New Roman" w:eastAsia="Arial Unicode MS" w:hAnsi="Times New Roman"/>
          <w:lang w:val="pt-BR"/>
        </w:rPr>
        <w:t xml:space="preserve"> Fernández de Chávez</w:t>
      </w:r>
    </w:p>
    <w:p w:rsidR="00B278D3" w:rsidRPr="008B1084" w:rsidRDefault="00B278D3" w:rsidP="00B278D3">
      <w:pPr>
        <w:spacing w:line="240" w:lineRule="auto"/>
        <w:jc w:val="both"/>
        <w:rPr>
          <w:rFonts w:ascii="Times New Roman" w:eastAsia="Arial Unicode MS" w:hAnsi="Times New Roman"/>
          <w:lang w:val="pt-BR"/>
        </w:rPr>
      </w:pPr>
      <w:r w:rsidRPr="008B1084">
        <w:rPr>
          <w:rFonts w:ascii="Times New Roman" w:eastAsia="Arial Unicode MS" w:hAnsi="Times New Roman"/>
          <w:lang w:val="pt-BR"/>
        </w:rPr>
        <w:t>Qu</w:t>
      </w:r>
      <w:r>
        <w:rPr>
          <w:rFonts w:ascii="Times New Roman" w:eastAsia="Arial Unicode MS" w:hAnsi="Times New Roman"/>
          <w:lang w:val="pt-BR"/>
        </w:rPr>
        <w:t xml:space="preserve">into </w:t>
      </w:r>
      <w:proofErr w:type="spellStart"/>
      <w:r>
        <w:rPr>
          <w:rFonts w:ascii="Times New Roman" w:eastAsia="Arial Unicode MS" w:hAnsi="Times New Roman"/>
          <w:lang w:val="pt-BR"/>
        </w:rPr>
        <w:t>Regidor</w:t>
      </w:r>
      <w:proofErr w:type="spellEnd"/>
      <w:r>
        <w:rPr>
          <w:rFonts w:ascii="Times New Roman" w:eastAsia="Arial Unicode MS" w:hAnsi="Times New Roman"/>
          <w:lang w:val="pt-BR"/>
        </w:rPr>
        <w:t xml:space="preserve"> </w:t>
      </w:r>
      <w:proofErr w:type="spellStart"/>
      <w:r>
        <w:rPr>
          <w:rFonts w:ascii="Times New Roman" w:eastAsia="Arial Unicode MS" w:hAnsi="Times New Roman"/>
          <w:lang w:val="pt-BR"/>
        </w:rPr>
        <w:t>Propietario</w:t>
      </w:r>
      <w:proofErr w:type="spellEnd"/>
      <w:r>
        <w:rPr>
          <w:rFonts w:ascii="Times New Roman" w:eastAsia="Arial Unicode MS" w:hAnsi="Times New Roman"/>
          <w:lang w:val="pt-BR"/>
        </w:rPr>
        <w:t xml:space="preserve"> </w:t>
      </w:r>
      <w:r>
        <w:rPr>
          <w:rFonts w:ascii="Times New Roman" w:eastAsia="Arial Unicode MS" w:hAnsi="Times New Roman"/>
          <w:lang w:val="pt-BR"/>
        </w:rPr>
        <w:tab/>
      </w:r>
      <w:r>
        <w:rPr>
          <w:rFonts w:ascii="Times New Roman" w:eastAsia="Arial Unicode MS" w:hAnsi="Times New Roman"/>
          <w:lang w:val="pt-BR"/>
        </w:rPr>
        <w:tab/>
      </w:r>
      <w:r>
        <w:rPr>
          <w:rFonts w:ascii="Times New Roman" w:eastAsia="Arial Unicode MS" w:hAnsi="Times New Roman"/>
          <w:lang w:val="pt-BR"/>
        </w:rPr>
        <w:tab/>
        <w:t xml:space="preserve">           </w:t>
      </w:r>
      <w:r w:rsidRPr="008B1084">
        <w:rPr>
          <w:rFonts w:ascii="Times New Roman" w:eastAsia="Arial Unicode MS" w:hAnsi="Times New Roman"/>
          <w:lang w:val="pt-BR"/>
        </w:rPr>
        <w:t xml:space="preserve">Sexta </w:t>
      </w:r>
      <w:proofErr w:type="spellStart"/>
      <w:r w:rsidRPr="008B1084">
        <w:rPr>
          <w:rFonts w:ascii="Times New Roman" w:eastAsia="Arial Unicode MS" w:hAnsi="Times New Roman"/>
          <w:lang w:val="pt-BR"/>
        </w:rPr>
        <w:t>Regidora</w:t>
      </w:r>
      <w:proofErr w:type="spellEnd"/>
      <w:r w:rsidRPr="008B1084">
        <w:rPr>
          <w:rFonts w:ascii="Times New Roman" w:eastAsia="Arial Unicode MS" w:hAnsi="Times New Roman"/>
          <w:lang w:val="pt-BR"/>
        </w:rPr>
        <w:t xml:space="preserve"> </w:t>
      </w:r>
      <w:proofErr w:type="spellStart"/>
      <w:r w:rsidRPr="008B1084">
        <w:rPr>
          <w:rFonts w:ascii="Times New Roman" w:eastAsia="Arial Unicode MS" w:hAnsi="Times New Roman"/>
          <w:lang w:val="pt-BR"/>
        </w:rPr>
        <w:t>Propietaria</w:t>
      </w:r>
      <w:proofErr w:type="spellEnd"/>
    </w:p>
    <w:p w:rsidR="00B278D3" w:rsidRPr="008B1084" w:rsidRDefault="00B278D3" w:rsidP="00B278D3">
      <w:pPr>
        <w:spacing w:line="240" w:lineRule="auto"/>
        <w:jc w:val="both"/>
        <w:rPr>
          <w:rFonts w:ascii="Times New Roman" w:eastAsia="Arial Unicode MS" w:hAnsi="Times New Roman"/>
          <w:lang w:val="pt-BR"/>
        </w:rPr>
      </w:pPr>
      <w:r w:rsidRPr="008B1084">
        <w:rPr>
          <w:rFonts w:ascii="Times New Roman" w:eastAsia="Arial Unicode MS" w:hAnsi="Times New Roman"/>
          <w:lang w:val="pt-BR"/>
        </w:rPr>
        <w:tab/>
      </w:r>
    </w:p>
    <w:p w:rsidR="00B278D3" w:rsidRPr="008B1084" w:rsidRDefault="00B278D3" w:rsidP="00B278D3">
      <w:pPr>
        <w:spacing w:line="240" w:lineRule="auto"/>
        <w:jc w:val="both"/>
        <w:rPr>
          <w:rFonts w:ascii="Times New Roman" w:eastAsia="Arial Unicode MS" w:hAnsi="Times New Roman"/>
          <w:lang w:val="pt-BR"/>
        </w:rPr>
      </w:pPr>
      <w:r w:rsidRPr="008B1084">
        <w:rPr>
          <w:rFonts w:ascii="Times New Roman" w:eastAsia="Arial Unicode MS" w:hAnsi="Times New Roman"/>
          <w:lang w:val="pt-BR"/>
        </w:rPr>
        <w:t>Sr. Nelson Om</w:t>
      </w:r>
      <w:r>
        <w:rPr>
          <w:rFonts w:ascii="Times New Roman" w:eastAsia="Arial Unicode MS" w:hAnsi="Times New Roman"/>
          <w:lang w:val="pt-BR"/>
        </w:rPr>
        <w:t xml:space="preserve">ar </w:t>
      </w:r>
      <w:proofErr w:type="spellStart"/>
      <w:r>
        <w:rPr>
          <w:rFonts w:ascii="Times New Roman" w:eastAsia="Arial Unicode MS" w:hAnsi="Times New Roman"/>
          <w:lang w:val="pt-BR"/>
        </w:rPr>
        <w:t>Bermúdez</w:t>
      </w:r>
      <w:proofErr w:type="spellEnd"/>
      <w:r>
        <w:rPr>
          <w:rFonts w:ascii="Times New Roman" w:eastAsia="Arial Unicode MS" w:hAnsi="Times New Roman"/>
          <w:lang w:val="pt-BR"/>
        </w:rPr>
        <w:t xml:space="preserve"> Guzmán</w:t>
      </w:r>
      <w:r>
        <w:rPr>
          <w:rFonts w:ascii="Times New Roman" w:eastAsia="Arial Unicode MS" w:hAnsi="Times New Roman"/>
          <w:lang w:val="pt-BR"/>
        </w:rPr>
        <w:tab/>
      </w:r>
      <w:r>
        <w:rPr>
          <w:rFonts w:ascii="Times New Roman" w:eastAsia="Arial Unicode MS" w:hAnsi="Times New Roman"/>
          <w:lang w:val="pt-BR"/>
        </w:rPr>
        <w:tab/>
        <w:t xml:space="preserve">           </w:t>
      </w:r>
      <w:r w:rsidRPr="008B1084">
        <w:rPr>
          <w:rFonts w:ascii="Times New Roman" w:eastAsia="Arial Unicode MS" w:hAnsi="Times New Roman"/>
          <w:lang w:val="pt-BR"/>
        </w:rPr>
        <w:t xml:space="preserve">Sr. José Carlos </w:t>
      </w:r>
      <w:proofErr w:type="spellStart"/>
      <w:r w:rsidRPr="008B1084">
        <w:rPr>
          <w:rFonts w:ascii="Times New Roman" w:eastAsia="Arial Unicode MS" w:hAnsi="Times New Roman"/>
          <w:lang w:val="pt-BR"/>
        </w:rPr>
        <w:t>Paíz</w:t>
      </w:r>
      <w:proofErr w:type="spellEnd"/>
      <w:r w:rsidRPr="008B1084">
        <w:rPr>
          <w:rFonts w:ascii="Times New Roman" w:eastAsia="Arial Unicode MS" w:hAnsi="Times New Roman"/>
          <w:lang w:val="pt-BR"/>
        </w:rPr>
        <w:t xml:space="preserve"> </w:t>
      </w:r>
    </w:p>
    <w:p w:rsidR="00B278D3" w:rsidRPr="008B1084" w:rsidRDefault="00B278D3" w:rsidP="00B278D3">
      <w:pPr>
        <w:spacing w:line="240" w:lineRule="auto"/>
        <w:jc w:val="both"/>
        <w:rPr>
          <w:rFonts w:ascii="Times New Roman" w:eastAsia="Arial Unicode MS" w:hAnsi="Times New Roman"/>
        </w:rPr>
      </w:pPr>
      <w:r w:rsidRPr="008B1084">
        <w:rPr>
          <w:rFonts w:ascii="Times New Roman" w:eastAsia="Arial Unicode MS" w:hAnsi="Times New Roman"/>
        </w:rPr>
        <w:t>Séptimo Reg</w:t>
      </w:r>
      <w:r>
        <w:rPr>
          <w:rFonts w:ascii="Times New Roman" w:eastAsia="Arial Unicode MS" w:hAnsi="Times New Roman"/>
        </w:rPr>
        <w:t>idor Propietario</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8B1084">
        <w:rPr>
          <w:rFonts w:ascii="Times New Roman" w:eastAsia="Arial Unicode MS" w:hAnsi="Times New Roman"/>
        </w:rPr>
        <w:t>Octavo Regidor Propietario</w:t>
      </w:r>
    </w:p>
    <w:p w:rsidR="00B278D3" w:rsidRPr="004041F2" w:rsidRDefault="00B278D3" w:rsidP="00B278D3">
      <w:pPr>
        <w:spacing w:line="480" w:lineRule="auto"/>
        <w:jc w:val="both"/>
        <w:rPr>
          <w:rFonts w:ascii="Times New Roman" w:eastAsia="Arial Unicode MS" w:hAnsi="Times New Roman"/>
          <w:sz w:val="24"/>
          <w:szCs w:val="24"/>
        </w:rPr>
      </w:pPr>
    </w:p>
    <w:p w:rsidR="00B278D3" w:rsidRPr="004041F2" w:rsidRDefault="00B278D3" w:rsidP="00B278D3">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Sra. Prudencia Rodríguez Zela</w:t>
      </w:r>
      <w:r>
        <w:rPr>
          <w:rFonts w:ascii="Times New Roman" w:eastAsia="Arial Unicode MS" w:hAnsi="Times New Roman"/>
          <w:sz w:val="24"/>
          <w:szCs w:val="24"/>
        </w:rPr>
        <w:t xml:space="preserve">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B278D3" w:rsidRPr="004041F2" w:rsidRDefault="00B278D3" w:rsidP="00B278D3">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B278D3" w:rsidRPr="004041F2" w:rsidRDefault="00B278D3" w:rsidP="00B278D3">
      <w:pPr>
        <w:spacing w:line="480" w:lineRule="auto"/>
        <w:jc w:val="both"/>
        <w:rPr>
          <w:rFonts w:ascii="Times New Roman" w:eastAsia="Arial Unicode MS" w:hAnsi="Times New Roman"/>
          <w:sz w:val="24"/>
          <w:szCs w:val="24"/>
        </w:rPr>
      </w:pPr>
    </w:p>
    <w:p w:rsidR="00B278D3" w:rsidRPr="004041F2" w:rsidRDefault="00B278D3" w:rsidP="00B278D3">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w:t>
      </w:r>
      <w:proofErr w:type="spellStart"/>
      <w:r w:rsidRPr="00FC71E6">
        <w:rPr>
          <w:rFonts w:ascii="Times New Roman" w:eastAsia="Arial Unicode MS" w:hAnsi="Times New Roman"/>
          <w:sz w:val="24"/>
          <w:szCs w:val="24"/>
        </w:rPr>
        <w:t>Amilc</w:t>
      </w:r>
      <w:r>
        <w:rPr>
          <w:rFonts w:ascii="Times New Roman" w:eastAsia="Arial Unicode MS" w:hAnsi="Times New Roman"/>
          <w:sz w:val="24"/>
          <w:szCs w:val="24"/>
        </w:rPr>
        <w:t>ar</w:t>
      </w:r>
      <w:proofErr w:type="spellEnd"/>
      <w:r>
        <w:rPr>
          <w:rFonts w:ascii="Times New Roman" w:eastAsia="Arial Unicode MS" w:hAnsi="Times New Roman"/>
          <w:sz w:val="24"/>
          <w:szCs w:val="24"/>
        </w:rPr>
        <w:t xml:space="preserve"> Peraza </w:t>
      </w:r>
      <w:proofErr w:type="spellStart"/>
      <w:proofErr w:type="gramStart"/>
      <w:r>
        <w:rPr>
          <w:rFonts w:ascii="Times New Roman" w:eastAsia="Arial Unicode MS" w:hAnsi="Times New Roman"/>
          <w:sz w:val="24"/>
          <w:szCs w:val="24"/>
        </w:rPr>
        <w:t>Lovo</w:t>
      </w:r>
      <w:proofErr w:type="spellEnd"/>
      <w:r>
        <w:rPr>
          <w:rFonts w:ascii="Times New Roman" w:eastAsia="Arial Unicode MS" w:hAnsi="Times New Roman"/>
          <w:sz w:val="24"/>
          <w:szCs w:val="24"/>
        </w:rPr>
        <w:t xml:space="preserve">  </w:t>
      </w:r>
      <w:r>
        <w:rPr>
          <w:rFonts w:ascii="Times New Roman" w:eastAsia="Arial Unicode MS" w:hAnsi="Times New Roman"/>
          <w:sz w:val="24"/>
          <w:szCs w:val="24"/>
        </w:rPr>
        <w:tab/>
      </w:r>
      <w:proofErr w:type="gramEnd"/>
      <w:r>
        <w:rPr>
          <w:rFonts w:ascii="Times New Roman" w:eastAsia="Arial Unicode MS" w:hAnsi="Times New Roman"/>
          <w:sz w:val="24"/>
          <w:szCs w:val="24"/>
        </w:rPr>
        <w:tab/>
        <w:t xml:space="preserve">            </w:t>
      </w:r>
      <w:r w:rsidRPr="00FC71E6">
        <w:rPr>
          <w:rFonts w:ascii="Times New Roman" w:eastAsia="Arial Unicode MS" w:hAnsi="Times New Roman"/>
          <w:sz w:val="24"/>
          <w:szCs w:val="24"/>
        </w:rPr>
        <w:t xml:space="preserve">Sr. Carlos Antonio </w:t>
      </w:r>
      <w:proofErr w:type="spellStart"/>
      <w:r w:rsidRPr="00FC71E6">
        <w:rPr>
          <w:rFonts w:ascii="Times New Roman" w:eastAsia="Arial Unicode MS" w:hAnsi="Times New Roman"/>
          <w:sz w:val="24"/>
          <w:szCs w:val="24"/>
        </w:rPr>
        <w:t>Martinez</w:t>
      </w:r>
      <w:proofErr w:type="spellEnd"/>
      <w:r w:rsidRPr="00FC71E6">
        <w:rPr>
          <w:rFonts w:ascii="Times New Roman" w:eastAsia="Arial Unicode MS" w:hAnsi="Times New Roman"/>
          <w:sz w:val="24"/>
          <w:szCs w:val="24"/>
        </w:rPr>
        <w:t xml:space="preserve"> Fuentes</w:t>
      </w:r>
      <w:r w:rsidRPr="004041F2">
        <w:rPr>
          <w:rFonts w:ascii="Times New Roman" w:eastAsia="Arial Unicode MS" w:hAnsi="Times New Roman"/>
          <w:sz w:val="24"/>
          <w:szCs w:val="24"/>
        </w:rPr>
        <w:t xml:space="preserve"> </w:t>
      </w:r>
    </w:p>
    <w:p w:rsidR="00B278D3" w:rsidRPr="00FC71E6" w:rsidRDefault="00B278D3" w:rsidP="00B278D3">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Cuarto Regidor Suplente</w:t>
      </w:r>
      <w:r w:rsidRPr="00FC71E6">
        <w:rPr>
          <w:rFonts w:ascii="Times New Roman" w:eastAsia="Arial Unicode MS" w:hAnsi="Times New Roman"/>
          <w:sz w:val="24"/>
          <w:szCs w:val="24"/>
        </w:rPr>
        <w:tab/>
        <w:t xml:space="preserve"> </w:t>
      </w:r>
    </w:p>
    <w:p w:rsidR="00B278D3" w:rsidRPr="004041F2" w:rsidRDefault="00B278D3" w:rsidP="00B278D3">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p>
    <w:p w:rsidR="00B278D3" w:rsidRPr="004041F2" w:rsidRDefault="00B278D3" w:rsidP="00B278D3">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                                            Thelma Yudith Castro Hernández </w:t>
      </w:r>
    </w:p>
    <w:p w:rsidR="00B278D3" w:rsidRPr="004041F2" w:rsidRDefault="00B278D3" w:rsidP="00B278D3">
      <w:pPr>
        <w:spacing w:line="480" w:lineRule="auto"/>
        <w:jc w:val="center"/>
        <w:rPr>
          <w:rFonts w:ascii="Times New Roman" w:hAnsi="Times New Roman"/>
          <w:sz w:val="24"/>
          <w:szCs w:val="24"/>
          <w:lang w:val="es-ES_tradnl"/>
        </w:rPr>
      </w:pPr>
      <w:r w:rsidRPr="004041F2">
        <w:rPr>
          <w:rFonts w:ascii="Times New Roman" w:hAnsi="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D3"/>
    <w:rsid w:val="006B2F61"/>
    <w:rsid w:val="00841A75"/>
    <w:rsid w:val="00B278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0D87D-D85D-4B74-AA11-1080899B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D3"/>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3165</Words>
  <Characters>17409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2018-07-16T20:00:00Z</dcterms:created>
  <dcterms:modified xsi:type="dcterms:W3CDTF">2018-07-16T20:01:00Z</dcterms:modified>
</cp:coreProperties>
</file>