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286" w:rsidRPr="007E1A3A" w:rsidRDefault="00355286" w:rsidP="00355286">
      <w:pPr>
        <w:rPr>
          <w:sz w:val="24"/>
          <w:szCs w:val="24"/>
          <w:lang w:val="es-ES_tradnl"/>
        </w:rPr>
      </w:pPr>
      <w:r w:rsidRPr="007E1A3A">
        <w:rPr>
          <w:b/>
          <w:sz w:val="24"/>
          <w:szCs w:val="24"/>
        </w:rPr>
        <w:t>ACTA NÚMERO VEINTITRES:</w:t>
      </w:r>
      <w:r w:rsidRPr="007E1A3A">
        <w:rPr>
          <w:sz w:val="24"/>
          <w:szCs w:val="24"/>
        </w:rPr>
        <w:t xml:space="preserve"> En el local de sesiones de la Alcaldía Municipal de la ciudad de Moncagua, Departamento de San Miguel a las ocho horas y treinta minutos  del día</w:t>
      </w:r>
      <w:r w:rsidRPr="007E1A3A">
        <w:rPr>
          <w:b/>
          <w:sz w:val="24"/>
          <w:szCs w:val="24"/>
        </w:rPr>
        <w:t xml:space="preserve"> CINCO DE DICIEMBRE DE DOS MIL DOCE,</w:t>
      </w:r>
      <w:r w:rsidRPr="007E1A3A">
        <w:rPr>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7E1A3A">
        <w:rPr>
          <w:sz w:val="24"/>
          <w:szCs w:val="24"/>
        </w:rPr>
        <w:t>Erenia</w:t>
      </w:r>
      <w:proofErr w:type="spellEnd"/>
      <w:r w:rsidRPr="007E1A3A">
        <w:rPr>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7E1A3A">
        <w:rPr>
          <w:sz w:val="24"/>
          <w:szCs w:val="24"/>
        </w:rPr>
        <w:t>Lovo</w:t>
      </w:r>
      <w:proofErr w:type="spellEnd"/>
      <w:r w:rsidRPr="007E1A3A">
        <w:rPr>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7E1A3A">
        <w:rPr>
          <w:b/>
          <w:sz w:val="24"/>
          <w:szCs w:val="24"/>
        </w:rPr>
        <w:t>ACUERDO NÚMERO UNO:</w:t>
      </w:r>
      <w:r w:rsidRPr="007E1A3A">
        <w:rPr>
          <w:sz w:val="24"/>
          <w:szCs w:val="24"/>
        </w:rPr>
        <w:t xml:space="preserve"> El señor Alcalde Municipal, el Comité de Seguridad y Salud Ocupacional y Delegados de Prevención de la Municipalidad, presentan a este Concejo Municipal la propuesta del Plan de Gestión Estratégico en Seguridad y Salud Ocupacional de esta Municipalidad, después de haber desarrollado el estudio correspondiente de su contenido, este Concejo Municipal de conformidad al Art. 30 numeral 4 y 31 numeral 13 del Código Municipal acuerda: A) aprobar en todas sus partes El Plan de Gestión Estratégico de Riesgos en Seguridad y Salud </w:t>
      </w:r>
      <w:r w:rsidRPr="007E1A3A">
        <w:rPr>
          <w:sz w:val="24"/>
          <w:szCs w:val="24"/>
        </w:rPr>
        <w:lastRenderedPageBreak/>
        <w:t xml:space="preserve">Ocupacional presentada para la Municipalidad de Moncagua; B) autorizar los mecanismos que sean necesarios para su socialización con los empleados de esta Municipalidad; C) COMUNIQUESE.-  </w:t>
      </w:r>
      <w:r w:rsidRPr="007E1A3A">
        <w:rPr>
          <w:b/>
          <w:sz w:val="24"/>
          <w:szCs w:val="24"/>
        </w:rPr>
        <w:t xml:space="preserve">ACUERDO NÚMERO DOS: </w:t>
      </w:r>
      <w:r w:rsidRPr="007E1A3A">
        <w:rPr>
          <w:sz w:val="24"/>
          <w:szCs w:val="24"/>
        </w:rPr>
        <w:t>El Concejo</w:t>
      </w:r>
      <w:r w:rsidRPr="007E1A3A">
        <w:rPr>
          <w:b/>
          <w:sz w:val="24"/>
          <w:szCs w:val="24"/>
        </w:rPr>
        <w:t xml:space="preserve"> </w:t>
      </w:r>
      <w:r w:rsidRPr="007E1A3A">
        <w:rPr>
          <w:sz w:val="24"/>
          <w:szCs w:val="24"/>
        </w:rPr>
        <w:t xml:space="preserve">Municipal Considerando: I. Que la seguridad y salud ocupacional deben aplicarse en los lugares de trabajo, a fin de establecer el marco básico de garantías y responsabilidades que garantice un adecuado nivel de protección de la seguridad y salud de los trabajadores y trabajadoras; II. Que es necesario contar con medidas de prevención ante una emergencia o evacuación; por lo que este Concejo Municipal de conformidad al Art. 30 numeral 14 y Art. 1 de la Ley General de Riesgos en los Lugares de Trabajo, ACUERDA: A) autorizar al encargado de la </w:t>
      </w:r>
      <w:proofErr w:type="gramStart"/>
      <w:r w:rsidRPr="007E1A3A">
        <w:rPr>
          <w:sz w:val="24"/>
          <w:szCs w:val="24"/>
        </w:rPr>
        <w:t>UACI  a</w:t>
      </w:r>
      <w:proofErr w:type="gramEnd"/>
      <w:r w:rsidRPr="007E1A3A">
        <w:rPr>
          <w:sz w:val="24"/>
          <w:szCs w:val="24"/>
        </w:rPr>
        <w:t xml:space="preserve"> efecto que realice la compra de dos extintores, dos cajas para el resguardo de los extintores y el material necesario para señalizar las salidas de emergencia en la municipalidad. B) consecuentemente se autoriza al Sr. Tesorero </w:t>
      </w:r>
      <w:proofErr w:type="gramStart"/>
      <w:r w:rsidRPr="007E1A3A">
        <w:rPr>
          <w:sz w:val="24"/>
          <w:szCs w:val="24"/>
        </w:rPr>
        <w:t>Municipal  cancelar</w:t>
      </w:r>
      <w:proofErr w:type="gramEnd"/>
      <w:r w:rsidRPr="007E1A3A">
        <w:rPr>
          <w:sz w:val="24"/>
          <w:szCs w:val="24"/>
        </w:rPr>
        <w:t xml:space="preserve"> hasta el monto cotizado el cual equivale a ciento setenta y uno 60/100 dólares ( $ 171.60 ) para la compra de extintores y el material para la señalización y lo que corresponda para las dos cajas donde se colocaran los dos extintores. Todo lo que se comprobara como lo establece el Art. 86 de Código Municipal.-</w:t>
      </w:r>
      <w:r w:rsidRPr="007E1A3A">
        <w:rPr>
          <w:b/>
          <w:sz w:val="24"/>
          <w:szCs w:val="24"/>
        </w:rPr>
        <w:t xml:space="preserve"> </w:t>
      </w:r>
      <w:r w:rsidRPr="007E1A3A">
        <w:rPr>
          <w:sz w:val="24"/>
          <w:szCs w:val="24"/>
        </w:rPr>
        <w:t xml:space="preserve"> </w:t>
      </w:r>
      <w:r w:rsidRPr="007E1A3A">
        <w:rPr>
          <w:b/>
          <w:sz w:val="24"/>
          <w:szCs w:val="24"/>
        </w:rPr>
        <w:t xml:space="preserve">ACUERDO NÚMERO TRES: </w:t>
      </w:r>
      <w:r w:rsidRPr="007E1A3A">
        <w:rPr>
          <w:sz w:val="24"/>
          <w:szCs w:val="24"/>
        </w:rPr>
        <w:t>Vista la solicitud presentada</w:t>
      </w:r>
      <w:r w:rsidRPr="007E1A3A">
        <w:rPr>
          <w:b/>
          <w:sz w:val="24"/>
          <w:szCs w:val="24"/>
        </w:rPr>
        <w:t xml:space="preserve">  </w:t>
      </w:r>
      <w:r w:rsidRPr="007E1A3A">
        <w:rPr>
          <w:sz w:val="24"/>
          <w:szCs w:val="24"/>
        </w:rPr>
        <w:t xml:space="preserve">por el C. D. </w:t>
      </w:r>
      <w:proofErr w:type="spellStart"/>
      <w:r w:rsidRPr="007E1A3A">
        <w:rPr>
          <w:sz w:val="24"/>
          <w:szCs w:val="24"/>
        </w:rPr>
        <w:t>Fluminence</w:t>
      </w:r>
      <w:proofErr w:type="spellEnd"/>
      <w:r w:rsidRPr="007E1A3A">
        <w:rPr>
          <w:sz w:val="24"/>
          <w:szCs w:val="24"/>
        </w:rPr>
        <w:t xml:space="preserve"> y Levante F. C. del Cantón El Papalón de esta ciudad, en la cual solicitan una contribución que consistente en 10 aspersores y 126 metros de manguera de ½, para brindar mantenimiento a la cancha donde realizan sus prácticas y compromisos deportivos, este Concejo Municipal de conformidad al Art. 4 numeral 4 del Código Municipal, ACUERDA: A) erogar la cantidad que corresponda para la compra de 4 aspersores y 5 mangueras de ½ x75 pie, como contribución a los equipos antes mencionados. Todo lo que se comprobara como lo establece el Art. 86 de Código Municipal.-</w:t>
      </w:r>
      <w:r w:rsidRPr="007E1A3A">
        <w:rPr>
          <w:b/>
          <w:sz w:val="24"/>
          <w:szCs w:val="24"/>
        </w:rPr>
        <w:t xml:space="preserve"> ACUERDO NÚMERO CUATRO: </w:t>
      </w:r>
      <w:r w:rsidRPr="007E1A3A">
        <w:rPr>
          <w:sz w:val="24"/>
          <w:szCs w:val="24"/>
        </w:rPr>
        <w:t xml:space="preserve">El Concejo Municipal tomando en consideración que para el funcionamiento de los servicios públicos municipales </w:t>
      </w:r>
      <w:r w:rsidRPr="007E1A3A">
        <w:rPr>
          <w:sz w:val="24"/>
          <w:szCs w:val="24"/>
        </w:rPr>
        <w:lastRenderedPageBreak/>
        <w:t xml:space="preserve">se requiere efectividad en la gestión y en vista de la adquisición de la maquina picadora de zacate y la maquina desgranadora, y que no se cuenta con los suficientes medios para transportarlos a los lugares donde se brindara el servicio, dado que el  vehículo municipal es utilizado en diversas actividades propias que los servicios públicos demandan, transporte de materiales de construcción para proyectos de inversión desarrollados bajo la modalidad administrativa, entre otras actividades operativas; por lo que este Concejo Municipal, ACUERDA: A) autorizar a los responsables de otorgar vales de combustible autoricen vales para el transporte de la maquina picadora y maquina desgranadora; B) delegar para esta actividad al </w:t>
      </w:r>
      <w:proofErr w:type="spellStart"/>
      <w:r w:rsidRPr="007E1A3A">
        <w:rPr>
          <w:sz w:val="24"/>
          <w:szCs w:val="24"/>
        </w:rPr>
        <w:t>Sindico</w:t>
      </w:r>
      <w:proofErr w:type="spellEnd"/>
      <w:r w:rsidRPr="007E1A3A">
        <w:rPr>
          <w:sz w:val="24"/>
          <w:szCs w:val="24"/>
        </w:rPr>
        <w:t xml:space="preserve"> Municipal Juan Carlos Chávez Ortiz; C) conceder los vales de combustible de acuerdo a la demanda y distancia  donde se dará el servicio, para lo cual se llevara un registro detallado; D) COMUNIQUESE.- </w:t>
      </w:r>
      <w:r w:rsidRPr="007E1A3A">
        <w:rPr>
          <w:b/>
          <w:sz w:val="24"/>
          <w:szCs w:val="24"/>
        </w:rPr>
        <w:t xml:space="preserve">ACUERDO NÚMERO CINCO: </w:t>
      </w:r>
      <w:r w:rsidRPr="007E1A3A">
        <w:rPr>
          <w:sz w:val="24"/>
          <w:szCs w:val="24"/>
        </w:rPr>
        <w:t xml:space="preserve">En vista de la solicitud presentada por la Asociación Comunal de Iglesias Evangélicas del Municipio de Moncagua, en la cual solicitan un contribución económica para </w:t>
      </w:r>
      <w:r w:rsidRPr="007E1A3A">
        <w:rPr>
          <w:b/>
          <w:sz w:val="24"/>
          <w:szCs w:val="24"/>
        </w:rPr>
        <w:t xml:space="preserve"> </w:t>
      </w:r>
      <w:r w:rsidRPr="007E1A3A">
        <w:rPr>
          <w:sz w:val="24"/>
          <w:szCs w:val="24"/>
        </w:rPr>
        <w:t xml:space="preserve">realizar un retiro pastoral que realizaran con miembros de las iglesias evangélicas del municipio, con el fin de formar religiosamente a sus habitantes; dicha actividad se desarrollara en esta ciudad durante la tercera semana de diciembre del presente año, por lo que después de discutido ampliamente el tema y tomando en cuenta que con este tipo de eventos se contribuye al fomento de valores morales y espirituales y a la base del Convenio de Hermanamiento suscrito entre la Asociación de iglesias evangélicas del municipio, este Concejo Municipal ACUERDA: A) hacer efectiva la erogación de quinientos cincuenta 00/100 dólares para subsidiar su actividad. B) Deléguese al Sr. Alcalde Municipal a efecto que participe de dicho evento e informe a este Concejo sobre el desarrollo </w:t>
      </w:r>
      <w:proofErr w:type="gramStart"/>
      <w:r w:rsidRPr="007E1A3A">
        <w:rPr>
          <w:sz w:val="24"/>
          <w:szCs w:val="24"/>
        </w:rPr>
        <w:t>del mismo</w:t>
      </w:r>
      <w:proofErr w:type="gramEnd"/>
      <w:r w:rsidRPr="007E1A3A">
        <w:rPr>
          <w:sz w:val="24"/>
          <w:szCs w:val="24"/>
        </w:rPr>
        <w:t>. C) Comuníquese a Tesorería.-</w:t>
      </w:r>
      <w:r w:rsidRPr="007E1A3A">
        <w:rPr>
          <w:b/>
          <w:sz w:val="24"/>
          <w:szCs w:val="24"/>
        </w:rPr>
        <w:t xml:space="preserve"> ACUERDO NÚMERO SEIS: </w:t>
      </w:r>
      <w:r w:rsidRPr="007E1A3A">
        <w:rPr>
          <w:sz w:val="24"/>
          <w:szCs w:val="24"/>
        </w:rPr>
        <w:t xml:space="preserve">Con el fin de velar por la buena marcha de la administración y la oportuna prestación de los servicios municipales, y en vista de la cotización; este Concejo </w:t>
      </w:r>
      <w:r w:rsidRPr="007E1A3A">
        <w:rPr>
          <w:sz w:val="24"/>
          <w:szCs w:val="24"/>
        </w:rPr>
        <w:lastRenderedPageBreak/>
        <w:t>Municipal de conformidad al Art. 30 numeral 14 del Código Municipal, ACUERDA: A) hacer efectiva la compra de  un chinero por la cantidad de ciento cuarenta 09/100 dólares, que será utilizado en el área de atención al cliente; B) Comuníquese a la UACI para su adquisición siguiendo los procedimientos legales pertinentes.-</w:t>
      </w:r>
      <w:r w:rsidRPr="007E1A3A">
        <w:rPr>
          <w:b/>
          <w:sz w:val="24"/>
          <w:szCs w:val="24"/>
          <w:lang w:val="es-ES_tradnl"/>
        </w:rPr>
        <w:t xml:space="preserve"> ACUERDO NUMERO SIETE: </w:t>
      </w:r>
      <w:r w:rsidRPr="007E1A3A">
        <w:rPr>
          <w:sz w:val="24"/>
          <w:szCs w:val="24"/>
          <w:lang w:val="es-ES_tradnl"/>
        </w:rPr>
        <w:t>En vista que los uniformes</w:t>
      </w:r>
      <w:r w:rsidRPr="007E1A3A">
        <w:rPr>
          <w:b/>
          <w:sz w:val="24"/>
          <w:szCs w:val="24"/>
          <w:lang w:val="es-ES_tradnl"/>
        </w:rPr>
        <w:t xml:space="preserve"> </w:t>
      </w:r>
      <w:r w:rsidRPr="007E1A3A">
        <w:rPr>
          <w:sz w:val="24"/>
          <w:szCs w:val="24"/>
          <w:lang w:val="es-ES_tradnl"/>
        </w:rPr>
        <w:t>del Cuerpo de Agentes Municipales están en malas condiciones  y es necesario proveerles de uno nuevo,</w:t>
      </w:r>
      <w:r w:rsidRPr="007E1A3A">
        <w:rPr>
          <w:sz w:val="24"/>
          <w:szCs w:val="24"/>
        </w:rPr>
        <w:t xml:space="preserve"> con el fin de mejorar su presentación, uniformidad y comodidad en beneficio de la administración y los servicios, por lo que este Concejo Municipal ACUERDA: A) aprobar como una prestación social al personal del CAM  dos uniformes completos incluidos botas, gorras y demás accesorios  a cada agente para realizar su función laboral. B) Comuníquese a la UACI para su obtención siguiendo los procedimientos legales pertinentes.-</w:t>
      </w:r>
      <w:r w:rsidRPr="007E1A3A">
        <w:rPr>
          <w:b/>
          <w:sz w:val="24"/>
          <w:szCs w:val="24"/>
          <w:lang w:val="es-ES_tradnl"/>
        </w:rPr>
        <w:t xml:space="preserve"> </w:t>
      </w:r>
      <w:r w:rsidRPr="007E1A3A">
        <w:rPr>
          <w:b/>
          <w:sz w:val="24"/>
          <w:szCs w:val="24"/>
        </w:rPr>
        <w:t xml:space="preserve">ACUERDO NÚMERO OCHO: </w:t>
      </w:r>
      <w:r w:rsidRPr="007E1A3A">
        <w:rPr>
          <w:sz w:val="24"/>
          <w:szCs w:val="24"/>
        </w:rPr>
        <w:t xml:space="preserve">Vista la solicitud presentada por la Iglesia Católica San Antonio de Padua de Cantón </w:t>
      </w:r>
      <w:proofErr w:type="spellStart"/>
      <w:r w:rsidRPr="007E1A3A">
        <w:rPr>
          <w:sz w:val="24"/>
          <w:szCs w:val="24"/>
        </w:rPr>
        <w:t>Tangolona</w:t>
      </w:r>
      <w:proofErr w:type="spellEnd"/>
      <w:r w:rsidRPr="007E1A3A">
        <w:rPr>
          <w:sz w:val="24"/>
          <w:szCs w:val="24"/>
        </w:rPr>
        <w:t xml:space="preserve">  de esta ciudad en la que solicitan una contribución consistente en arena y cemento para encementar el piso de la iglesia; este Concejo Municipal consciente de su labor restauradora de valores sociales, espirituales, cívicos, morales, de convivencia pacífica y armónica entre los habitantes, para formar individuos productivos y cultos en nuestras sociedad, a través de la formación cívica religiosa; y en base al Art. 4 numerales 4 y 30 del Código Municipal y de conformidad al convenio de hermanamiento firmado con dichas instituciones ACUERDA: a) aportar la cantidad que corresponda de 25 bolsas de cemento y 6 metros de arena para  la Iglesia Católica San Antonio de Padua de Cantón </w:t>
      </w:r>
      <w:proofErr w:type="spellStart"/>
      <w:r w:rsidRPr="007E1A3A">
        <w:rPr>
          <w:sz w:val="24"/>
          <w:szCs w:val="24"/>
        </w:rPr>
        <w:t>Tangolona</w:t>
      </w:r>
      <w:proofErr w:type="spellEnd"/>
      <w:r w:rsidRPr="007E1A3A">
        <w:rPr>
          <w:sz w:val="24"/>
          <w:szCs w:val="24"/>
        </w:rPr>
        <w:t xml:space="preserve">  de esta ciudad, lo que se comprobara como lo establece el Art. 86 del Código Municipal. COMUNIQUESE.-</w:t>
      </w:r>
      <w:r w:rsidRPr="007E1A3A">
        <w:rPr>
          <w:b/>
          <w:sz w:val="24"/>
          <w:szCs w:val="24"/>
        </w:rPr>
        <w:t xml:space="preserve"> ACUERDO NÚMERO NUEVE: </w:t>
      </w:r>
      <w:r w:rsidRPr="007E1A3A">
        <w:rPr>
          <w:sz w:val="24"/>
          <w:szCs w:val="24"/>
        </w:rPr>
        <w:t>En el marco del desarrollo del proyecto</w:t>
      </w:r>
      <w:r w:rsidRPr="007E1A3A">
        <w:rPr>
          <w:b/>
          <w:sz w:val="24"/>
          <w:szCs w:val="24"/>
        </w:rPr>
        <w:t xml:space="preserve"> </w:t>
      </w:r>
      <w:r w:rsidRPr="007E1A3A">
        <w:rPr>
          <w:sz w:val="24"/>
          <w:szCs w:val="24"/>
        </w:rPr>
        <w:t xml:space="preserve">Celebración de Ferias Navideñas a </w:t>
      </w:r>
      <w:proofErr w:type="spellStart"/>
      <w:r w:rsidRPr="007E1A3A">
        <w:rPr>
          <w:sz w:val="24"/>
          <w:szCs w:val="24"/>
        </w:rPr>
        <w:t>Niñ@s</w:t>
      </w:r>
      <w:proofErr w:type="spellEnd"/>
      <w:r w:rsidRPr="007E1A3A">
        <w:rPr>
          <w:sz w:val="24"/>
          <w:szCs w:val="24"/>
        </w:rPr>
        <w:t xml:space="preserve"> del Municipio de Moncagua año 2012; este Concejo Municipal visto el presupuesto elaborado para la ejecución del proyecto, ACUERDA: A) aprobar el presupuesto </w:t>
      </w:r>
      <w:r w:rsidRPr="007E1A3A">
        <w:rPr>
          <w:sz w:val="24"/>
          <w:szCs w:val="24"/>
        </w:rPr>
        <w:lastRenderedPageBreak/>
        <w:t xml:space="preserve">financiero para la ejecución del proyecto, el cual asciende a un monto de cuatro mil doscientos siete 33/100 dólares ( $ 4,207.33); b) Desarrollar la fase de ejecución del proyecto por libre gestión delegando a los miembros del Concejo Municipal, a la Unidad de Participación Ciudadana y a la UACI el desarrollo del proyecto. B) </w:t>
      </w:r>
      <w:proofErr w:type="gramStart"/>
      <w:r w:rsidRPr="007E1A3A">
        <w:rPr>
          <w:sz w:val="24"/>
          <w:szCs w:val="24"/>
        </w:rPr>
        <w:t>COMUNIQUESE.-</w:t>
      </w:r>
      <w:proofErr w:type="gramEnd"/>
      <w:r w:rsidRPr="007E1A3A">
        <w:rPr>
          <w:b/>
          <w:sz w:val="24"/>
          <w:szCs w:val="24"/>
        </w:rPr>
        <w:t xml:space="preserve"> ACUERDO NÚMERO DIEZ: </w:t>
      </w:r>
      <w:r w:rsidRPr="007E1A3A">
        <w:rPr>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w:t>
      </w:r>
      <w:proofErr w:type="gramStart"/>
      <w:r w:rsidRPr="007E1A3A">
        <w:rPr>
          <w:sz w:val="24"/>
          <w:szCs w:val="24"/>
        </w:rPr>
        <w:t>Que  a</w:t>
      </w:r>
      <w:proofErr w:type="gramEnd"/>
      <w:r w:rsidRPr="007E1A3A">
        <w:rPr>
          <w:sz w:val="24"/>
          <w:szCs w:val="24"/>
        </w:rPr>
        <w:t xml:space="preserve"> partir del doce de diciembre del corriente se celebran las fiestas patronales en cantón El Salamar en honor a la Virgen de Guadalupe, fecha en la cual se desarrollan diversas actividades de tipo cultural, religiosas, deportivas, artísticas, etc. Por lo que en base a las consideraciones expuestas este Concejo Municipal acuerda: A) aprobar contrapartida municipal para la celebración de las fiestas patronales de cantón El Salamar hasta la cantidad de  un mil trescientos 00/100 dólares ($ 1,300.00) para la celebración de las ferias, distribuidas de la siguiente manera: trescientos 00/100 dólares para el Club Deportivo Guadalupano, doscientos cincuenta 00/100 dólares para la Iglesia Católica y hasta setecientos 00/100 dólares para la ADESCOGUADALUPANA de Cantón El Salamar para la celebración de una fiesta bailable y realizar actividades recreativas y culturales en la comunidad; B) delegar al Sr. Alcalde Municipal, al Concejal de la comunidad y la Unidad de Participación Ciudadana para la coordinación y planificación de los eventos en compañía de las organizaciones involucradas de la comunidad. </w:t>
      </w:r>
      <w:proofErr w:type="gramStart"/>
      <w:r w:rsidRPr="007E1A3A">
        <w:rPr>
          <w:sz w:val="24"/>
          <w:szCs w:val="24"/>
        </w:rPr>
        <w:t>COMUNIQUESE.-</w:t>
      </w:r>
      <w:proofErr w:type="gramEnd"/>
      <w:r w:rsidRPr="007E1A3A">
        <w:rPr>
          <w:b/>
          <w:sz w:val="24"/>
          <w:szCs w:val="24"/>
        </w:rPr>
        <w:t xml:space="preserve"> ACUERDO NÚMERO ONCE: </w:t>
      </w:r>
      <w:r w:rsidRPr="007E1A3A">
        <w:rPr>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entre </w:t>
      </w:r>
      <w:r w:rsidRPr="007E1A3A">
        <w:rPr>
          <w:sz w:val="24"/>
          <w:szCs w:val="24"/>
        </w:rPr>
        <w:lastRenderedPageBreak/>
        <w:t>el seis y quince de enero de dos mil trece</w:t>
      </w:r>
      <w:r w:rsidRPr="007E1A3A">
        <w:rPr>
          <w:color w:val="FF0000"/>
          <w:sz w:val="24"/>
          <w:szCs w:val="24"/>
        </w:rPr>
        <w:t xml:space="preserve"> </w:t>
      </w:r>
      <w:r w:rsidRPr="007E1A3A">
        <w:rPr>
          <w:sz w:val="24"/>
          <w:szCs w:val="24"/>
        </w:rPr>
        <w:t xml:space="preserve">se celebran las fiestas patronales en cantón El Cerro en honor a Cristo Negro de Esquípalas, fechas en las cuales se desarrollan diversas actividades de tipo cultural, religiosas, deportivas, artísticas, etc. Por lo que en base a las consideraciones expuestas este Concejo Municipal acuerda: A) aprobar contrapartida municipal para la celebración de las fiestas patronales de cantón El Cerro la cantidad de  trescientos 00/100 dólares ($ 300.00) para la Iglesia Católica para la celebración de las ferias; B) delegar al Sr. Alcalde Municipal, al Concejal de la comunidad y la Unidad de Participación Ciudadana para la coordinación y planificación de los eventos en compañía de las organizaciones involucradas de la comunidad. </w:t>
      </w:r>
      <w:proofErr w:type="gramStart"/>
      <w:r w:rsidRPr="007E1A3A">
        <w:rPr>
          <w:sz w:val="24"/>
          <w:szCs w:val="24"/>
        </w:rPr>
        <w:t>COMUNIQUESE.-</w:t>
      </w:r>
      <w:proofErr w:type="gramEnd"/>
      <w:r w:rsidRPr="007E1A3A">
        <w:rPr>
          <w:b/>
          <w:sz w:val="24"/>
          <w:szCs w:val="24"/>
        </w:rPr>
        <w:t xml:space="preserve"> ACUERDO NÚMERO DOCE: </w:t>
      </w:r>
      <w:r w:rsidRPr="007E1A3A">
        <w:rPr>
          <w:sz w:val="24"/>
          <w:szCs w:val="24"/>
        </w:rPr>
        <w:t>El Concejo Municipal Considerando: I.- Que el Art. 4 numerales 4 y 18 del Código Municipal establecen como competencia del municipio la promoción de la educación, la cultura, el deporte, la ciencia y las artes, así como la organización de ferias y festividades populares. II.- Que entre el quince y veinticinco de diciembre del presente año</w:t>
      </w:r>
      <w:r w:rsidRPr="007E1A3A">
        <w:rPr>
          <w:color w:val="FF0000"/>
          <w:sz w:val="24"/>
          <w:szCs w:val="24"/>
        </w:rPr>
        <w:t xml:space="preserve"> </w:t>
      </w:r>
      <w:r w:rsidRPr="007E1A3A">
        <w:rPr>
          <w:sz w:val="24"/>
          <w:szCs w:val="24"/>
        </w:rPr>
        <w:t xml:space="preserve">se celebran las fiestas patronales en cantón El Jobo en honor a la Inmaculada Concepción, fechas en las cuales se desarrollan diversas actividades de tipo cultural, religiosas, deportivas, artísticas, etc. Por lo que en base a las consideraciones expuestas este Concejo Municipal acuerda: A) aprobar contrapartida municipal para la celebración de las fiestas patronales de cantón El Jobo la cantidad de un mil trescientos 00/100 dólares ($ 1, 300.00) para la celebración de las ferias, distribuidas de la siguiente manera:  la cantidad de cuatrocientos 00/100 dólares para el Club Deportivo </w:t>
      </w:r>
      <w:proofErr w:type="spellStart"/>
      <w:r w:rsidRPr="007E1A3A">
        <w:rPr>
          <w:sz w:val="24"/>
          <w:szCs w:val="24"/>
        </w:rPr>
        <w:t>Leondor</w:t>
      </w:r>
      <w:proofErr w:type="spellEnd"/>
      <w:r w:rsidRPr="007E1A3A">
        <w:rPr>
          <w:sz w:val="24"/>
          <w:szCs w:val="24"/>
        </w:rPr>
        <w:t xml:space="preserve">, la cantidad de seiscientos 00/100 dólares para Asociación de Desarrollo Comunal Unidos Por la Paz, ADESCOUPP y la cantidad de trescientos 00/100 dólares para el Club Deportivo Parma;  B) delegar al Sr. Alcalde Municipal, al Concejal de la comunidad y la Unidad de Participación Ciudadana para la coordinación y planificación de los eventos en compañía de las organizaciones involucradas </w:t>
      </w:r>
      <w:r w:rsidRPr="007E1A3A">
        <w:rPr>
          <w:sz w:val="24"/>
          <w:szCs w:val="24"/>
        </w:rPr>
        <w:lastRenderedPageBreak/>
        <w:t xml:space="preserve">de la comunidad. </w:t>
      </w:r>
      <w:proofErr w:type="gramStart"/>
      <w:r w:rsidRPr="007E1A3A">
        <w:rPr>
          <w:sz w:val="24"/>
          <w:szCs w:val="24"/>
        </w:rPr>
        <w:t>COMUNIQUESE.-</w:t>
      </w:r>
      <w:proofErr w:type="gramEnd"/>
      <w:r w:rsidRPr="007E1A3A">
        <w:rPr>
          <w:color w:val="FF0000"/>
          <w:sz w:val="24"/>
          <w:szCs w:val="24"/>
        </w:rPr>
        <w:t xml:space="preserve"> </w:t>
      </w:r>
      <w:r w:rsidRPr="007E1A3A">
        <w:rPr>
          <w:b/>
          <w:sz w:val="24"/>
          <w:szCs w:val="24"/>
        </w:rPr>
        <w:t>ACUERDO NÚMERO TRECE</w:t>
      </w:r>
      <w:r w:rsidRPr="007E1A3A">
        <w:rPr>
          <w:sz w:val="24"/>
          <w:szCs w:val="24"/>
        </w:rPr>
        <w:t xml:space="preserve">: El Concejo Municipal Considerando: I. Que con fecha diecinueve de noviembre de dos mil doce se ha recibido solicitud de parte de la Dirección del Instituto Nacional de Moncagua, en la cual expresan la iniciativa de implementar la opción de bachillerato agrícola en el referido instituto y además manifiestan una serie de problemas para su funcionamiento como son: 1) La construcción de una nueva aula para atender la atención directa de este bachillerato; 2) La facilitación de un terreno con vocación agrícola a efecto que estos estudiantes puedan contar con una área donde reciban sus materias experimentales y puedan realizar sus prácticas; 3) La necesidad de contar con recurso humano con acreditación docente a efecto que puedan impartir las clases a esta nueva opción de bachillerato; 4) La legalización propia de la carrera ante el Ministerio de Educación; 5) La normalización en la contratación y nombramiento oficial de los maestros, etc.; II. Habiendo sostenido reunión con el Director Departamental de Educación de San Miguel, en donde se acordó la celebración de un convenio </w:t>
      </w:r>
      <w:proofErr w:type="gramStart"/>
      <w:r w:rsidRPr="007E1A3A">
        <w:rPr>
          <w:sz w:val="24"/>
          <w:szCs w:val="24"/>
        </w:rPr>
        <w:t>inter institucional</w:t>
      </w:r>
      <w:proofErr w:type="gramEnd"/>
      <w:r w:rsidRPr="007E1A3A">
        <w:rPr>
          <w:sz w:val="24"/>
          <w:szCs w:val="24"/>
        </w:rPr>
        <w:t xml:space="preserve"> en donde se establezcan las obligaciones y responsabilidades de cada institución firmante, a efecto de implementar la nueva opción de bachillerato; III. Que en uso de sus facultades constitucionales establecidas en el Artículo 203 y 207 de la Constitución de la Republica relacionada con el Art. 3 numeral 3, Art. 30 numerales 11 y 14 y el Art. 47 del Código Municipal; ACUERDA: A) autorizar la celebración de un convenio entre esta Municipalidad y la Dirección Departamental de Educación de la Ciudad de San Miguel, donde esta Municipalidad se compromete a desarrollar la siguientes actividades: I. Construcción de una aula de estudio, reforzada para segundo nivel, en los primeros meses del año dos mil trece, en el Instituto Nacional de Moncagua la cual servirá para atender la nueva sección de Bachillerato Agrícola; II. Contratación temporal de dos docentes, durante el año escolar dos mil trece para que impartan las Asignaturas Técnicas, que permitan la </w:t>
      </w:r>
      <w:r w:rsidRPr="007E1A3A">
        <w:rPr>
          <w:sz w:val="24"/>
          <w:szCs w:val="24"/>
        </w:rPr>
        <w:lastRenderedPageBreak/>
        <w:t xml:space="preserve">implementación de la nueva opción de primer año bachillerato; III. Gestionar el terreno para las </w:t>
      </w:r>
      <w:proofErr w:type="spellStart"/>
      <w:r w:rsidRPr="007E1A3A">
        <w:rPr>
          <w:sz w:val="24"/>
          <w:szCs w:val="24"/>
        </w:rPr>
        <w:t>practicas</w:t>
      </w:r>
      <w:proofErr w:type="spellEnd"/>
      <w:r w:rsidRPr="007E1A3A">
        <w:rPr>
          <w:sz w:val="24"/>
          <w:szCs w:val="24"/>
        </w:rPr>
        <w:t xml:space="preserve"> y cuyo comodato a favor del Ministerio de Educación, no sea</w:t>
      </w:r>
      <w:r w:rsidRPr="007E1A3A">
        <w:rPr>
          <w:color w:val="FF0000"/>
          <w:sz w:val="24"/>
          <w:szCs w:val="24"/>
        </w:rPr>
        <w:t xml:space="preserve"> </w:t>
      </w:r>
      <w:r w:rsidRPr="007E1A3A">
        <w:rPr>
          <w:sz w:val="24"/>
          <w:szCs w:val="24"/>
        </w:rPr>
        <w:t>menor por un plazo de diez años; B) El Plazo del convenio será de veinte años a partir de su celebración; C) Se autoriza al alcalde para la firma del mismo; D) CERTIFIQUESE.-</w:t>
      </w:r>
      <w:r w:rsidRPr="007E1A3A">
        <w:rPr>
          <w:b/>
          <w:sz w:val="24"/>
          <w:szCs w:val="24"/>
        </w:rPr>
        <w:t xml:space="preserve"> ACUERDO NÚMERO CATORCE: </w:t>
      </w:r>
      <w:r w:rsidRPr="007E1A3A">
        <w:rPr>
          <w:sz w:val="24"/>
          <w:szCs w:val="24"/>
        </w:rPr>
        <w:t xml:space="preserve">En el marco del proceso que se lleva a cabo para organización y coordinación de las actividades concernientes a las fiestas patronales y considerando que un medio para facilitar la información a los ciudadanos es la edición de una revista alusiva a las festividades, que contenga, entre otros aspectos, información de las reinas, datos históricos y de actualidad de la ciudad, la patrona, etc., por lo que este Concejo Municipal ACUERDA: A) elaborar una revista alusiva a las fiestas patronales 2013; B) Invitar a participar en el concurso para la elaboración de las revistas a las empresas siguientes: Grafica Offset Digital S. A. de C. V., </w:t>
      </w:r>
      <w:proofErr w:type="spellStart"/>
      <w:r w:rsidRPr="007E1A3A">
        <w:rPr>
          <w:sz w:val="24"/>
          <w:szCs w:val="24"/>
        </w:rPr>
        <w:t>Avanti</w:t>
      </w:r>
      <w:proofErr w:type="spellEnd"/>
      <w:r w:rsidRPr="007E1A3A">
        <w:rPr>
          <w:sz w:val="24"/>
          <w:szCs w:val="24"/>
        </w:rPr>
        <w:t xml:space="preserve"> Grafica S. A. de C. V., y </w:t>
      </w:r>
      <w:proofErr w:type="spellStart"/>
      <w:r w:rsidRPr="007E1A3A">
        <w:rPr>
          <w:sz w:val="24"/>
          <w:szCs w:val="24"/>
        </w:rPr>
        <w:t>Talapo</w:t>
      </w:r>
      <w:proofErr w:type="spellEnd"/>
      <w:r w:rsidRPr="007E1A3A">
        <w:rPr>
          <w:sz w:val="24"/>
          <w:szCs w:val="24"/>
        </w:rPr>
        <w:t xml:space="preserve"> S. A. de C. V.,</w:t>
      </w:r>
      <w:r w:rsidRPr="007E1A3A">
        <w:rPr>
          <w:color w:val="FF0000"/>
          <w:sz w:val="24"/>
          <w:szCs w:val="24"/>
        </w:rPr>
        <w:t xml:space="preserve"> </w:t>
      </w:r>
      <w:r w:rsidRPr="007E1A3A">
        <w:rPr>
          <w:sz w:val="24"/>
          <w:szCs w:val="24"/>
        </w:rPr>
        <w:t xml:space="preserve">B) COMUNIQUESE.- </w:t>
      </w:r>
      <w:r w:rsidRPr="007E1A3A">
        <w:rPr>
          <w:b/>
          <w:sz w:val="24"/>
          <w:szCs w:val="24"/>
        </w:rPr>
        <w:t>ACUERDO NÚMERO QUINCE</w:t>
      </w:r>
      <w:r w:rsidRPr="007E1A3A">
        <w:rPr>
          <w:sz w:val="24"/>
          <w:szCs w:val="24"/>
        </w:rPr>
        <w:t xml:space="preserve">: El Concejo Municipal Considerando: I. Que se ha recibido  escrito de parte de la Asociación Cooperativa de Producción Agropecuaria El Platanar de R.L., donde ofrecen a esta Municipalidad en calidad de donación un inmueble ubicado en el Cantón El Platanar de esta jurisdicción, identificado como ¨Casa Comunal¨, inscrito en el Registro de la Propiedad </w:t>
      </w:r>
      <w:proofErr w:type="spellStart"/>
      <w:r w:rsidRPr="007E1A3A">
        <w:rPr>
          <w:sz w:val="24"/>
          <w:szCs w:val="24"/>
        </w:rPr>
        <w:t>Raiz</w:t>
      </w:r>
      <w:proofErr w:type="spellEnd"/>
      <w:r w:rsidRPr="007E1A3A">
        <w:rPr>
          <w:sz w:val="24"/>
          <w:szCs w:val="24"/>
        </w:rPr>
        <w:t xml:space="preserve"> e Hipoteca de la Primera Sección de Oriente, bajo matricula número ocho cero </w:t>
      </w:r>
      <w:proofErr w:type="spellStart"/>
      <w:r w:rsidRPr="007E1A3A">
        <w:rPr>
          <w:sz w:val="24"/>
          <w:szCs w:val="24"/>
        </w:rPr>
        <w:t>cero</w:t>
      </w:r>
      <w:proofErr w:type="spellEnd"/>
      <w:r w:rsidRPr="007E1A3A">
        <w:rPr>
          <w:sz w:val="24"/>
          <w:szCs w:val="24"/>
        </w:rPr>
        <w:t xml:space="preserve"> nueve cuatro </w:t>
      </w:r>
      <w:proofErr w:type="spellStart"/>
      <w:r w:rsidRPr="007E1A3A">
        <w:rPr>
          <w:sz w:val="24"/>
          <w:szCs w:val="24"/>
        </w:rPr>
        <w:t>sies</w:t>
      </w:r>
      <w:proofErr w:type="spellEnd"/>
      <w:r w:rsidRPr="007E1A3A">
        <w:rPr>
          <w:sz w:val="24"/>
          <w:szCs w:val="24"/>
        </w:rPr>
        <w:t xml:space="preserve"> tres siete – cero </w:t>
      </w:r>
      <w:proofErr w:type="spellStart"/>
      <w:r w:rsidRPr="007E1A3A">
        <w:rPr>
          <w:sz w:val="24"/>
          <w:szCs w:val="24"/>
        </w:rPr>
        <w:t>cero</w:t>
      </w:r>
      <w:proofErr w:type="spellEnd"/>
      <w:r w:rsidRPr="007E1A3A">
        <w:rPr>
          <w:sz w:val="24"/>
          <w:szCs w:val="24"/>
        </w:rPr>
        <w:t xml:space="preserve"> </w:t>
      </w:r>
      <w:proofErr w:type="spellStart"/>
      <w:r w:rsidRPr="007E1A3A">
        <w:rPr>
          <w:sz w:val="24"/>
          <w:szCs w:val="24"/>
        </w:rPr>
        <w:t>cero</w:t>
      </w:r>
      <w:proofErr w:type="spellEnd"/>
      <w:r w:rsidRPr="007E1A3A">
        <w:rPr>
          <w:sz w:val="24"/>
          <w:szCs w:val="24"/>
        </w:rPr>
        <w:t xml:space="preserve"> </w:t>
      </w:r>
      <w:proofErr w:type="spellStart"/>
      <w:r w:rsidRPr="007E1A3A">
        <w:rPr>
          <w:sz w:val="24"/>
          <w:szCs w:val="24"/>
        </w:rPr>
        <w:t>cero</w:t>
      </w:r>
      <w:proofErr w:type="spellEnd"/>
      <w:r w:rsidRPr="007E1A3A">
        <w:rPr>
          <w:sz w:val="24"/>
          <w:szCs w:val="24"/>
        </w:rPr>
        <w:t xml:space="preserve"> </w:t>
      </w:r>
      <w:proofErr w:type="spellStart"/>
      <w:r w:rsidRPr="007E1A3A">
        <w:rPr>
          <w:sz w:val="24"/>
          <w:szCs w:val="24"/>
        </w:rPr>
        <w:t>cero</w:t>
      </w:r>
      <w:proofErr w:type="spellEnd"/>
      <w:r w:rsidRPr="007E1A3A">
        <w:rPr>
          <w:sz w:val="24"/>
          <w:szCs w:val="24"/>
        </w:rPr>
        <w:t xml:space="preserve">, porción número cuatro,  asiento número uno, a favor de la cooperativa antes relacionada;  II) Que  como lo establece la ley los acuerdos son disposiciones </w:t>
      </w:r>
      <w:proofErr w:type="spellStart"/>
      <w:r w:rsidRPr="007E1A3A">
        <w:rPr>
          <w:sz w:val="24"/>
          <w:szCs w:val="24"/>
        </w:rPr>
        <w:t>especificas</w:t>
      </w:r>
      <w:proofErr w:type="spellEnd"/>
      <w:r w:rsidRPr="007E1A3A">
        <w:rPr>
          <w:sz w:val="24"/>
          <w:szCs w:val="24"/>
        </w:rPr>
        <w:t xml:space="preserve"> que expresan las decisiones del Concejo Municipal sobre asuntos de gobierno, administrativos, de procedimientos con interés particular y que son ingresos municipales las subvenciones, donaciones y legados que reciba por lo que este Concejo Municipal de conformidad al Art. 34 y 63 numeral 7 del Código Municipal Acuerda; ACUERDA: A) aceptar en donación el </w:t>
      </w:r>
      <w:r w:rsidRPr="007E1A3A">
        <w:rPr>
          <w:sz w:val="24"/>
          <w:szCs w:val="24"/>
        </w:rPr>
        <w:lastRenderedPageBreak/>
        <w:t xml:space="preserve">inmueble antes relacionado; B) autorizar al señor Alcalde Municipal para que firme la correspondiente escritura; C) Certifíquese.-   </w:t>
      </w:r>
      <w:r w:rsidRPr="007E1A3A">
        <w:rPr>
          <w:b/>
          <w:sz w:val="24"/>
          <w:szCs w:val="24"/>
        </w:rPr>
        <w:t xml:space="preserve">ACUERDO NÚMERO DIECISEIS: </w:t>
      </w:r>
      <w:r w:rsidRPr="007E1A3A">
        <w:rPr>
          <w:sz w:val="24"/>
          <w:szCs w:val="24"/>
        </w:rPr>
        <w:t xml:space="preserve">El Concejo Municipal Acuerda: A) otorgar en concepto de cuota de aguinaldo a empleados y trabajadores municipales el equivalente al 75% de su último salario mensual; y para aquellos empleados que al 15 de diciembre no tuvieren el año completo se les otorgara una cuota proporcional al último salario devengado, de igual forma se otorgara al Concejo Municipal aguinaldo de manera proporcional con el mismo porcentaje; B) COMUNIQUESE a Tesorería.- </w:t>
      </w:r>
      <w:r w:rsidRPr="007E1A3A">
        <w:rPr>
          <w:color w:val="FF0000"/>
          <w:sz w:val="24"/>
          <w:szCs w:val="24"/>
        </w:rPr>
        <w:t xml:space="preserve"> </w:t>
      </w:r>
      <w:r w:rsidRPr="007E1A3A">
        <w:rPr>
          <w:b/>
          <w:sz w:val="24"/>
          <w:szCs w:val="24"/>
        </w:rPr>
        <w:t xml:space="preserve">ACUERDO NÚMERO DIECISIETE: </w:t>
      </w:r>
      <w:r w:rsidRPr="007E1A3A">
        <w:rPr>
          <w:sz w:val="24"/>
          <w:szCs w:val="24"/>
        </w:rPr>
        <w:t>El Sr. Alcalde Municipal</w:t>
      </w:r>
      <w:r w:rsidRPr="007E1A3A">
        <w:rPr>
          <w:b/>
          <w:sz w:val="24"/>
          <w:szCs w:val="24"/>
        </w:rPr>
        <w:t xml:space="preserve"> </w:t>
      </w:r>
      <w:r w:rsidRPr="007E1A3A">
        <w:rPr>
          <w:sz w:val="24"/>
          <w:szCs w:val="24"/>
        </w:rPr>
        <w:t>presenta la iniciativa de proveer al personal femenino administrativo de esta municipalidad uniformes para el desarrollo de su trabajo, y en vista que los que tienen se encuentran en malas condiciones y con el fin de mejorar su presentación, uniformidad y comodidad en beneficio de la administración y los servicios, por lo que este Concejo Municipal ACUERDA: A) aprobar la adquisición de telas y confección de uniformes para el personal femenino de la municipalidad como una prestación social para realizar su función laboral. B) financiar con el fondo 25% FODES. C) COMUNIQUESE.-</w:t>
      </w:r>
      <w:r w:rsidRPr="007E1A3A">
        <w:rPr>
          <w:b/>
          <w:sz w:val="24"/>
          <w:szCs w:val="24"/>
        </w:rPr>
        <w:t xml:space="preserve"> ACUERDO NÚMERO DIECIOCHO: </w:t>
      </w:r>
      <w:r w:rsidRPr="007E1A3A">
        <w:rPr>
          <w:sz w:val="24"/>
          <w:szCs w:val="24"/>
        </w:rPr>
        <w:t xml:space="preserve">En vista de la solicitud presentada por la Asociación de Desarrollo Comunal Unidos para El Progreso de La  Colonia San Carlos de Cantón El Platanar, sobre brindarles una contribución económica, que utilizaran para la compra de refrigerios que serán entregados a los </w:t>
      </w:r>
      <w:proofErr w:type="spellStart"/>
      <w:r w:rsidRPr="007E1A3A">
        <w:rPr>
          <w:sz w:val="24"/>
          <w:szCs w:val="24"/>
        </w:rPr>
        <w:t>niñ@s</w:t>
      </w:r>
      <w:proofErr w:type="spellEnd"/>
      <w:r w:rsidRPr="007E1A3A">
        <w:rPr>
          <w:sz w:val="24"/>
          <w:szCs w:val="24"/>
        </w:rPr>
        <w:t xml:space="preserve"> de la comunidad en el marco de las festividades navideñas;  por lo que este Concejo Municipal en base  al Art. 4 numerales 4 del Código Municipal, ACUERDA: a) aportar la cantidad de ciento ochenta y cinco 00/100 dólares ( $ 185.00 ), para la ADESCOUP DE La Colonia San Carlos de Cantón El Platanar, para refrigerios en el marco de las festividades navideña a celebrarse en la comunidad; B) COMUNIQUESE.-</w:t>
      </w:r>
      <w:r w:rsidRPr="007E1A3A">
        <w:rPr>
          <w:b/>
          <w:sz w:val="24"/>
          <w:szCs w:val="24"/>
        </w:rPr>
        <w:t xml:space="preserve"> </w:t>
      </w:r>
      <w:r w:rsidRPr="007E1A3A">
        <w:rPr>
          <w:sz w:val="24"/>
          <w:szCs w:val="24"/>
        </w:rPr>
        <w:t xml:space="preserve">  </w:t>
      </w:r>
      <w:r w:rsidRPr="007E1A3A">
        <w:rPr>
          <w:b/>
          <w:sz w:val="24"/>
          <w:szCs w:val="24"/>
        </w:rPr>
        <w:t xml:space="preserve">ACUERDO NÚMERO DIECINUEVE: </w:t>
      </w:r>
      <w:r w:rsidRPr="007E1A3A">
        <w:rPr>
          <w:sz w:val="24"/>
          <w:szCs w:val="24"/>
        </w:rPr>
        <w:t xml:space="preserve">En vista de la solicitud presentada por la Asociación Comunal de Iglesias </w:t>
      </w:r>
      <w:r w:rsidRPr="007E1A3A">
        <w:rPr>
          <w:sz w:val="24"/>
          <w:szCs w:val="24"/>
        </w:rPr>
        <w:lastRenderedPageBreak/>
        <w:t>Evangélicas de Moncagua “ACIEM”, en la cual manifiestan que realizaran en coordinación con todas las iglesias evangélicas del municipio una campaña evangelística, con el fin de formar religiosamente a sus habitantes; dicha actividad se desarrollara durante este mes de diciembre en esta ciudad, y por su vía han solicitado colaboración financiera para financiar dicho evento, por lo que después de discutido ampliamente el tema y tomando en cuenta que con este tipo de eventos se contribuye al fomento de valores morales y espirituales y a la base del Convenio de Hermanamiento suscrito entre la Asociación Comunal de iglesias evangélicas del municipio, este Concejo Municipal Acuerda: A) Hacer efectiva una contribución de seiscientos 00/100 dólares ($ 600.00) para subsidiar su actividad; B) Comuníquese a Tesorería.</w:t>
      </w:r>
      <w:r w:rsidRPr="007E1A3A">
        <w:rPr>
          <w:b/>
          <w:sz w:val="24"/>
          <w:szCs w:val="24"/>
        </w:rPr>
        <w:t>-</w:t>
      </w:r>
      <w:r w:rsidRPr="007E1A3A">
        <w:rPr>
          <w:sz w:val="24"/>
          <w:szCs w:val="24"/>
        </w:rPr>
        <w:t xml:space="preserve"> </w:t>
      </w:r>
      <w:r w:rsidRPr="007E1A3A">
        <w:rPr>
          <w:b/>
          <w:sz w:val="24"/>
          <w:szCs w:val="24"/>
        </w:rPr>
        <w:t xml:space="preserve">ACUERDO NÚMERO VEINTE: </w:t>
      </w:r>
      <w:r w:rsidRPr="007E1A3A">
        <w:rPr>
          <w:sz w:val="24"/>
          <w:szCs w:val="24"/>
        </w:rPr>
        <w:t xml:space="preserve">En vista de la solicitud presentada por la Unidad de Salud de Moncagua, en la cual solicitan una contribución que consiste en proporcionarles fólderes y </w:t>
      </w:r>
      <w:proofErr w:type="spellStart"/>
      <w:r w:rsidRPr="007E1A3A">
        <w:rPr>
          <w:sz w:val="24"/>
          <w:szCs w:val="24"/>
        </w:rPr>
        <w:t>fastener</w:t>
      </w:r>
      <w:proofErr w:type="spellEnd"/>
      <w:r w:rsidRPr="007E1A3A">
        <w:rPr>
          <w:sz w:val="24"/>
          <w:szCs w:val="24"/>
        </w:rPr>
        <w:t xml:space="preserve"> para utilizarlos en el reordenamiento del archivo de la institución con el fin de mejorar el servicio que se le brinda a la población; este Concejo Municipal en base al Art. 31 numeral 5 del Código Municipal, ACUERDA: A) erogar la cantidad que corresponda a la compra dos mil fólderes y dos mil </w:t>
      </w:r>
      <w:proofErr w:type="spellStart"/>
      <w:r w:rsidRPr="007E1A3A">
        <w:rPr>
          <w:sz w:val="24"/>
          <w:szCs w:val="24"/>
        </w:rPr>
        <w:t>fastener</w:t>
      </w:r>
      <w:proofErr w:type="spellEnd"/>
      <w:r w:rsidRPr="007E1A3A">
        <w:rPr>
          <w:sz w:val="24"/>
          <w:szCs w:val="24"/>
        </w:rPr>
        <w:t xml:space="preserve">, para la Unidad de Salud de Moncagua; B) COMUNIQUESE.-  </w:t>
      </w:r>
      <w:r w:rsidRPr="007E1A3A">
        <w:rPr>
          <w:b/>
          <w:sz w:val="24"/>
          <w:szCs w:val="24"/>
        </w:rPr>
        <w:t xml:space="preserve">ACUERDO NÚMERO VEINTIUNO: </w:t>
      </w:r>
      <w:r w:rsidRPr="007E1A3A">
        <w:rPr>
          <w:sz w:val="24"/>
          <w:szCs w:val="24"/>
        </w:rPr>
        <w:t>En</w:t>
      </w:r>
      <w:r w:rsidRPr="007E1A3A">
        <w:rPr>
          <w:b/>
          <w:sz w:val="24"/>
          <w:szCs w:val="24"/>
        </w:rPr>
        <w:t xml:space="preserve"> </w:t>
      </w:r>
      <w:r w:rsidRPr="007E1A3A">
        <w:rPr>
          <w:sz w:val="24"/>
          <w:szCs w:val="24"/>
        </w:rPr>
        <w:t xml:space="preserve">vista la solicitud presentada por la Iglesia  Asambleas de Dios Monte de Sion de cantón El Platanar, en la que solicitan un contribución para refrigerios en el marco de la realización  de un convivio femenino en el cual se reunirán aproximadamente unas 200 mujeres  de diferentes comunidades de este municipio, este Concejo Municipal de conformidad al convenio de Cooperación firmado entre la Asociación de Iglesias Evangélicas y este Municipio que nos permite desarrollar actividades de cooperación y ayuda a dichas organizaciones para que desarrollen su labor restauradora valores social, espirituales, cívicos, morales, de convivencia pacífica y armónica entre los habitantes, para formar </w:t>
      </w:r>
      <w:r w:rsidRPr="007E1A3A">
        <w:rPr>
          <w:sz w:val="24"/>
          <w:szCs w:val="24"/>
        </w:rPr>
        <w:lastRenderedPageBreak/>
        <w:t>individuos productivos y cultos en nuestras sociedades, a través de la formación cívica religiosa; ACUERDA: A) aportar la cantidad de cien 00/100 dólares ( $ 100.00 ), para la Iglesia  Asambleas de Dios Monte de Sion de cantón El Platanar, para la realización de la actividad antes mencionada; B) COMUNIQUESE.-</w:t>
      </w:r>
      <w:r w:rsidRPr="007E1A3A">
        <w:rPr>
          <w:b/>
          <w:sz w:val="24"/>
          <w:szCs w:val="24"/>
        </w:rPr>
        <w:t xml:space="preserve"> ACUERDO NÚMERO VEINTIDOS: </w:t>
      </w:r>
      <w:r w:rsidRPr="007E1A3A">
        <w:rPr>
          <w:sz w:val="24"/>
          <w:szCs w:val="24"/>
        </w:rPr>
        <w:t>Vista la solicitud de la Directiva del C. D. Guadalupano de cantón El Salamar ( La Reforma )  de esta ciudad, sobre la celebración de un torneo relámpago en su comunidad, dichos fondos se utilizaran para el pago de premios, árbitros y otras actividades relacionadas con la promoción del deporte a nivel local, este Concejo Municipal en base al Art. 4 numeral 4 del Código Municipal, ACUERDA:, ACUERDA: aportar la cantidad de  trescientos 00/100 dólares ($ 300.00) para el C. D. Guadalupano de cantón El Salamar ( La Reforma ),  para la celebración del evento antes indicado, todo lo que se comprobara como lo establece el Art. 86 del Código Municipal. COMUNIQUESE.-</w:t>
      </w:r>
      <w:r w:rsidRPr="007E1A3A">
        <w:rPr>
          <w:b/>
          <w:sz w:val="24"/>
          <w:szCs w:val="24"/>
        </w:rPr>
        <w:t xml:space="preserve"> ACUERDO NÚMERO VEINTITRES: </w:t>
      </w:r>
      <w:r w:rsidRPr="007E1A3A">
        <w:rPr>
          <w:sz w:val="24"/>
          <w:szCs w:val="24"/>
        </w:rPr>
        <w:t xml:space="preserve"> En el marco de las festividades navideñas y de fin de año que se celebran en el presente mes de diciembre este Concejo Municipal considera conveniente desarrollar una reunión con los pastores de las diferentes iglesias evangélicas del municipio, a la vez brindar un informe sobre la gestión municipal del presente año, por lo que de conformidad al Art. 31 numeral 9, este Concejo Municipal, Acuerda: A) desarrollar una reunión de información con pastores del municipio en la cual se brindara un informe sobre la gestión municipal del presente año; B ) erogar hasta un monto de ciento cincuenta 00/100 dólares, para la compra de refrigerios durante la reunión; B)  COMUNIQUESE.- </w:t>
      </w:r>
      <w:r w:rsidRPr="007E1A3A">
        <w:rPr>
          <w:b/>
          <w:sz w:val="24"/>
          <w:szCs w:val="24"/>
        </w:rPr>
        <w:t xml:space="preserve">ACUERDO NÚMERO VEINTICUATRO: </w:t>
      </w:r>
      <w:r w:rsidRPr="007E1A3A">
        <w:rPr>
          <w:sz w:val="24"/>
          <w:szCs w:val="24"/>
        </w:rPr>
        <w:t xml:space="preserve">Vista la solicitud de la Directiva del C. D. </w:t>
      </w:r>
      <w:proofErr w:type="spellStart"/>
      <w:r w:rsidRPr="007E1A3A">
        <w:rPr>
          <w:sz w:val="24"/>
          <w:szCs w:val="24"/>
        </w:rPr>
        <w:t>Baygon</w:t>
      </w:r>
      <w:proofErr w:type="spellEnd"/>
      <w:r w:rsidRPr="007E1A3A">
        <w:rPr>
          <w:sz w:val="24"/>
          <w:szCs w:val="24"/>
        </w:rPr>
        <w:t xml:space="preserve"> </w:t>
      </w:r>
      <w:proofErr w:type="spellStart"/>
      <w:r w:rsidRPr="007E1A3A">
        <w:rPr>
          <w:sz w:val="24"/>
          <w:szCs w:val="24"/>
        </w:rPr>
        <w:t>Adet</w:t>
      </w:r>
      <w:proofErr w:type="spellEnd"/>
      <w:r w:rsidRPr="007E1A3A">
        <w:rPr>
          <w:sz w:val="24"/>
          <w:szCs w:val="24"/>
        </w:rPr>
        <w:t xml:space="preserve"> de cantón El Valle Alegre de esta ciudad, sobre la celebración de un torneo relámpago en su comunidad, dichos fondos se utilizaran para el pago de premios, árbitros y otras actividades relacionadas con la promoción del deporte a nivel local, este Concejo Municipal en base al Art. 4 numeral 4 del Código </w:t>
      </w:r>
      <w:r w:rsidRPr="007E1A3A">
        <w:rPr>
          <w:sz w:val="24"/>
          <w:szCs w:val="24"/>
        </w:rPr>
        <w:lastRenderedPageBreak/>
        <w:t xml:space="preserve">Municipal, ACUERDA:, ACUERDA: aportar la cantidad de  cuatrocientos 00/100 dólares ($ 400.00) para el C. D. </w:t>
      </w:r>
      <w:proofErr w:type="spellStart"/>
      <w:r w:rsidRPr="007E1A3A">
        <w:rPr>
          <w:sz w:val="24"/>
          <w:szCs w:val="24"/>
        </w:rPr>
        <w:t>Baygon</w:t>
      </w:r>
      <w:proofErr w:type="spellEnd"/>
      <w:r w:rsidRPr="007E1A3A">
        <w:rPr>
          <w:sz w:val="24"/>
          <w:szCs w:val="24"/>
        </w:rPr>
        <w:t xml:space="preserve"> </w:t>
      </w:r>
      <w:proofErr w:type="spellStart"/>
      <w:r w:rsidRPr="007E1A3A">
        <w:rPr>
          <w:sz w:val="24"/>
          <w:szCs w:val="24"/>
        </w:rPr>
        <w:t>Adet</w:t>
      </w:r>
      <w:proofErr w:type="spellEnd"/>
      <w:r w:rsidRPr="007E1A3A">
        <w:rPr>
          <w:sz w:val="24"/>
          <w:szCs w:val="24"/>
        </w:rPr>
        <w:t xml:space="preserve"> de cantón El Valle Alegre de esta ciudad,  para la celebración del evento antes indicado, todo lo que se comprobara como lo establece el Art. 86 del Código Municipal. COMUNIQUESE.-</w:t>
      </w:r>
      <w:r w:rsidRPr="007E1A3A">
        <w:rPr>
          <w:b/>
          <w:sz w:val="24"/>
          <w:szCs w:val="24"/>
        </w:rPr>
        <w:t xml:space="preserve"> </w:t>
      </w:r>
      <w:r w:rsidRPr="007E1A3A">
        <w:rPr>
          <w:sz w:val="24"/>
          <w:szCs w:val="24"/>
        </w:rPr>
        <w:t xml:space="preserve">  </w:t>
      </w:r>
      <w:r w:rsidRPr="007E1A3A">
        <w:rPr>
          <w:b/>
          <w:sz w:val="24"/>
          <w:szCs w:val="24"/>
        </w:rPr>
        <w:t xml:space="preserve">ACUERDO NÚMERO VEINTICINCO: </w:t>
      </w:r>
      <w:r w:rsidRPr="007E1A3A">
        <w:rPr>
          <w:sz w:val="24"/>
          <w:szCs w:val="24"/>
        </w:rPr>
        <w:t xml:space="preserve"> El Sr. Alcalde Municipal presenta las erogaciones requeridos para el funcionamiento de la institución, por lo que este Concejo Municipal en base al Art. 30 </w:t>
      </w:r>
      <w:proofErr w:type="spellStart"/>
      <w:r w:rsidRPr="007E1A3A">
        <w:rPr>
          <w:sz w:val="24"/>
          <w:szCs w:val="24"/>
        </w:rPr>
        <w:t>Nº</w:t>
      </w:r>
      <w:proofErr w:type="spellEnd"/>
      <w:r w:rsidRPr="007E1A3A">
        <w:rPr>
          <w:sz w:val="24"/>
          <w:szCs w:val="24"/>
        </w:rPr>
        <w:t xml:space="preserve"> 14 CM, ACUERDA: aprobar la lista presentada por el Sr. Alcalde Municipal de acuerdo al siguiente detalle: 1. La cantidad que corresponda para almuerzos y refrigerios del Concejo Municipal durante las sesiones del presente mes de diciembre; 2. Hasta la cantidad de cien 00/100 dólares para bebida durante la reunión que realizara la Asociación de Desarrollo Agropecuario del Municipio de Moncagua; 3. Hasta la cantidad de un mil 00/100 dólares para compra de tintas para uso de la institución. Todo lo que se comprobara como lo establece el Art 86 del Código Municipal. COMUNIQUESE.-</w:t>
      </w:r>
      <w:r w:rsidRPr="007E1A3A">
        <w:rPr>
          <w:b/>
          <w:sz w:val="24"/>
          <w:szCs w:val="24"/>
        </w:rPr>
        <w:t xml:space="preserve"> ACUERDO NÚMERO  VEINTISEIS: </w:t>
      </w:r>
      <w:r w:rsidRPr="007E1A3A">
        <w:rPr>
          <w:sz w:val="24"/>
          <w:szCs w:val="24"/>
        </w:rPr>
        <w:t xml:space="preserve"> En el marco de las festividades navideñas y de fin de año que se celebran en el presente mes de diciembre este Concejo Municipal considera conveniente desarrollar  un convivio,  junto a los diferentes sectores que compone el municipio, llámese ADESCOS, equipos deportivos, sector religioso, sector femenino, sector educación, empleados y comunidades; a la vez sirva este  evento para brindar un informe del trabajo que como municipalidad estamos desarrollando en beneficio de las comunidades, por lo que este Concejo Municipal, Acuerda: A) Desarrollar un convivio ( cena navideña ) con los diferentes sectores del municipio, empleados municipales y Concejo Municipal con el fin de conmemorar las actividades de fin de año y navidad y a la vez brindar un informe de la gestión municipal. B) aprobar hasta un monto de dos mil quinientos 00/100 dólares, para el desarrollo de la actividad; C) COMUNIQUESE.-</w:t>
      </w:r>
      <w:r w:rsidRPr="007E1A3A">
        <w:rPr>
          <w:b/>
          <w:sz w:val="24"/>
          <w:szCs w:val="24"/>
        </w:rPr>
        <w:t xml:space="preserve"> ACUERDO NÚMERO VEINTISIETE:</w:t>
      </w:r>
      <w:r w:rsidRPr="007E1A3A">
        <w:rPr>
          <w:sz w:val="24"/>
          <w:szCs w:val="24"/>
        </w:rPr>
        <w:t xml:space="preserve"> El Concejo Municipal ACUERDA: A) autorizar al Sr. Tesorero Municipal </w:t>
      </w:r>
      <w:r w:rsidRPr="007E1A3A">
        <w:rPr>
          <w:sz w:val="24"/>
          <w:szCs w:val="24"/>
        </w:rPr>
        <w:lastRenderedPageBreak/>
        <w:t xml:space="preserve">para que pueda realizar en calidad de préstamo  traslado de la cuenta de fondos propios a la cuenta FODES 25%,  fondos por la cantidad de veinticinco mil 00/100 dólares ( $ 25,000)  para pago de salarios y dietas a empleados y concejo  municipal; B) COMUNIQUESE.- </w:t>
      </w:r>
      <w:r w:rsidRPr="007E1A3A">
        <w:rPr>
          <w:b/>
          <w:sz w:val="24"/>
          <w:szCs w:val="24"/>
        </w:rPr>
        <w:t xml:space="preserve">ACUERDO NÚMERO VEINTIOCHO: </w:t>
      </w:r>
      <w:r w:rsidRPr="007E1A3A">
        <w:rPr>
          <w:sz w:val="24"/>
          <w:szCs w:val="24"/>
        </w:rPr>
        <w:t>Vista la solicitud de la Directiva del C. D. San Carlos de Colonia San Carlos de Cantón El Platanar, sobre la celebración de un torneo relámpago en su comunidad, dichos fondos se utilizaran para el pago de premios, árbitros y otras actividades relacionadas con la promoción del deporte a nivel local, este Concejo Municipal en base al Art. 4 numeral 4 del Código Municipal, ACUERDA: aportar la cantidad de  doscientos cincuenta  00/100 dólares, para el C. D. San Carlos de Colonia San Carlos de Cantón El Platanar,  para la celebración del evento antes indicado, todo lo que se comprobara como lo establece el Art. 86 del Código Municipal. COMUNIQUESE.-</w:t>
      </w:r>
      <w:r w:rsidRPr="007E1A3A">
        <w:rPr>
          <w:b/>
          <w:sz w:val="24"/>
          <w:szCs w:val="24"/>
          <w:lang w:val="es-SV"/>
        </w:rPr>
        <w:t xml:space="preserve"> ACUERDO NÚMERO VEINTINUEVE: </w:t>
      </w:r>
      <w:r w:rsidRPr="007E1A3A">
        <w:rPr>
          <w:sz w:val="24"/>
          <w:szCs w:val="24"/>
          <w:lang w:val="es-SV"/>
        </w:rPr>
        <w:t>En vista de la necesidad manifestada por los habitantes de Cantón Valle Alegre sobre el mal estado de la calle principal de dicha comunidad y la necesidad de mejorarlas, por lo que tratado el punto el Concejo Municipal, de conformidad al Art. 4 numeral 25, relacionado con el Art. 31 numeral 5 del Código Municipal, ACUERDA: A) aprobar la ejecución del Proyecto Mantenimiento de Calle Principal de Cantón Valle Alegre, Municipio de Moncagua; B) nombrar  para la elaboración de la carpeta técnica al Ing. Raúl Ernesto Hernández; C) COMUNIQUESE.-</w:t>
      </w:r>
      <w:r w:rsidRPr="007E1A3A">
        <w:rPr>
          <w:sz w:val="24"/>
          <w:szCs w:val="24"/>
        </w:rPr>
        <w:t xml:space="preserve"> </w:t>
      </w:r>
      <w:r w:rsidRPr="007E1A3A">
        <w:rPr>
          <w:b/>
          <w:sz w:val="24"/>
          <w:szCs w:val="24"/>
        </w:rPr>
        <w:t xml:space="preserve"> </w:t>
      </w:r>
      <w:r w:rsidRPr="007E1A3A">
        <w:rPr>
          <w:b/>
          <w:sz w:val="24"/>
          <w:szCs w:val="24"/>
          <w:lang w:val="es-SV"/>
        </w:rPr>
        <w:t xml:space="preserve">ACUERDO NÚMERO TREINTA: </w:t>
      </w:r>
      <w:r w:rsidRPr="007E1A3A">
        <w:rPr>
          <w:sz w:val="24"/>
          <w:szCs w:val="24"/>
          <w:lang w:val="es-SV"/>
        </w:rPr>
        <w:t xml:space="preserve">En vista de la necesidad manifestada por los habitantes de las comunidades de Cantón </w:t>
      </w:r>
      <w:proofErr w:type="spellStart"/>
      <w:r w:rsidRPr="007E1A3A">
        <w:rPr>
          <w:sz w:val="24"/>
          <w:szCs w:val="24"/>
          <w:lang w:val="es-SV"/>
        </w:rPr>
        <w:t>Tangolona</w:t>
      </w:r>
      <w:proofErr w:type="spellEnd"/>
      <w:r w:rsidRPr="007E1A3A">
        <w:rPr>
          <w:sz w:val="24"/>
          <w:szCs w:val="24"/>
          <w:lang w:val="es-SV"/>
        </w:rPr>
        <w:t xml:space="preserve"> y Caserío Ojo de Agua sobre el mal estado de la calle que conduce del desvió  de Cantón Los Ejidos a Caserío Ojo de Agua de Cantón Santa Barbará, por lo que tratado el punto el Concejo Municipal, de conformidad al Art. 4 numeral 25, relacionado con el Art. 31 numeral 5 del Código Municipal, ACUERDA: A) aprobar la ejecución del Proyecto Mantenimiento de Calle que conduce de Desvió Los Ejidos Hacia Caserío Ojo de Agua, </w:t>
      </w:r>
      <w:r w:rsidRPr="007E1A3A">
        <w:rPr>
          <w:sz w:val="24"/>
          <w:szCs w:val="24"/>
          <w:lang w:val="es-SV"/>
        </w:rPr>
        <w:lastRenderedPageBreak/>
        <w:t>Cantón Santa Barbará, Municipio de Moncagua; B) nombrar  para la elaboración de la carpeta técnica al Ing. Raúl Ernesto Hernández; C) COMUNIQUESE.-</w:t>
      </w:r>
      <w:r w:rsidRPr="007E1A3A">
        <w:rPr>
          <w:sz w:val="24"/>
          <w:szCs w:val="24"/>
        </w:rPr>
        <w:t xml:space="preserve"> </w:t>
      </w:r>
      <w:r w:rsidRPr="007E1A3A">
        <w:rPr>
          <w:b/>
          <w:sz w:val="24"/>
          <w:szCs w:val="24"/>
        </w:rPr>
        <w:t xml:space="preserve">ACUERDO NÚMERO TREINTA Y UNO: </w:t>
      </w:r>
      <w:r w:rsidRPr="007E1A3A">
        <w:rPr>
          <w:sz w:val="24"/>
          <w:szCs w:val="24"/>
        </w:rPr>
        <w:t>Con el fin de velar por la buena marcha de la administración y la oportuna prestación de los servicios municipales y en vista que necesario brindar mantenimiento al camión recolector de basura por  presentar problemas para desarrollar esa función; este Concejo Municipal de conformidad al Art. 30 numeral 14 del Código Municipal, ACUERDA: a) Autorizar hasta un  monto de ciento doscientos  00/100 dólares  ( $ 200.00 ), para la compra de un tanque de combustible  para el camión municipal recolector de la basura; B) Financiar con los fondos FODES 75%. ); C) COMUNIQUESE.-</w:t>
      </w:r>
      <w:r w:rsidRPr="007E1A3A">
        <w:rPr>
          <w:b/>
          <w:sz w:val="24"/>
          <w:szCs w:val="24"/>
          <w:lang w:val="es-SV"/>
        </w:rPr>
        <w:t xml:space="preserve"> ACUERDO NÚMERO TREINTA Y DOS: </w:t>
      </w:r>
      <w:r w:rsidRPr="007E1A3A">
        <w:rPr>
          <w:sz w:val="24"/>
          <w:szCs w:val="24"/>
          <w:lang w:val="es-SV"/>
        </w:rPr>
        <w:t xml:space="preserve">El Sr. Alcalde Municipal junto a los Concejales de las Comunidades de Los Ejidos, </w:t>
      </w:r>
      <w:proofErr w:type="spellStart"/>
      <w:r w:rsidRPr="007E1A3A">
        <w:rPr>
          <w:sz w:val="24"/>
          <w:szCs w:val="24"/>
          <w:lang w:val="es-SV"/>
        </w:rPr>
        <w:t>Tangolona</w:t>
      </w:r>
      <w:proofErr w:type="spellEnd"/>
      <w:r w:rsidRPr="007E1A3A">
        <w:rPr>
          <w:sz w:val="24"/>
          <w:szCs w:val="24"/>
          <w:lang w:val="es-SV"/>
        </w:rPr>
        <w:t xml:space="preserve"> y Santa Barbará,  presentan un informe sobre el mal estado de la calle del desvío de Cantón Los Ejidos a Caserío Ojo de Agua de Cantón Santa Barbará como consecuencia del invierno pasado y sobre la necesidad de mejorarlas para facilitar el acceso a estas comunidades, por lo que tratado el punto el Concejo Municipal, de conformidad al Art. 4 numeral 25, relacionado con el Art. 31 numeral 5 del Código Municipal, ACUERDA: A) aprobar la ejecución del Proyecto Mantenimiento de Calle que Conduce de Desvió Los Ejidos Hacia Caserío Ojo de Agua, Cantón Santa Barbará, Municipio de Moncagua; B) nombrar formulador al Ing. Raúl Ernesto Hernández; C) COMUNIQUESE.-</w:t>
      </w:r>
      <w:r w:rsidRPr="007E1A3A">
        <w:rPr>
          <w:sz w:val="24"/>
          <w:szCs w:val="24"/>
        </w:rPr>
        <w:t xml:space="preserve"> </w:t>
      </w:r>
      <w:r w:rsidRPr="007E1A3A">
        <w:rPr>
          <w:b/>
          <w:sz w:val="24"/>
          <w:szCs w:val="24"/>
        </w:rPr>
        <w:t>ACUERDO NÚMERO TREINTA Y TRES:</w:t>
      </w:r>
      <w:r w:rsidRPr="007E1A3A">
        <w:rPr>
          <w:sz w:val="24"/>
          <w:szCs w:val="24"/>
        </w:rPr>
        <w:t xml:space="preserve"> El Concejo Municipal ante la necesidad presentada por la comunidad de Cantón Valle Alegre, sobre el mejoramiento de la calle principal en vista que se encuentra el mal estado lo cual  dificulta el acceso a la comunidad y considerando que es facultad construir obras necesarias para el progreso de la comunidad para mejorar las condiciones de vida a la población, este Concejo Municipal en base al Art. 4 numeral 25 y 31 numeral 5 del Código Municipal, ACUERDA: </w:t>
      </w:r>
      <w:r w:rsidRPr="007E1A3A">
        <w:rPr>
          <w:sz w:val="24"/>
          <w:szCs w:val="24"/>
        </w:rPr>
        <w:lastRenderedPageBreak/>
        <w:t xml:space="preserve">A) aprobar la ejecución del proyecto Mejoramiento de Calle Principal de Cantón Valle Alegre, Municipio de Moncagua; B) nombrar formulador al Ing. Raúl Ernesto Hernández; C) COMUNQUESE.- </w:t>
      </w:r>
      <w:r w:rsidRPr="007E1A3A">
        <w:rPr>
          <w:b/>
          <w:sz w:val="24"/>
          <w:szCs w:val="24"/>
        </w:rPr>
        <w:t>ACUERDO NÚMERO TREINTA Y CUATRO:</w:t>
      </w:r>
      <w:r w:rsidRPr="007E1A3A">
        <w:rPr>
          <w:sz w:val="24"/>
          <w:szCs w:val="24"/>
        </w:rPr>
        <w:t xml:space="preserve"> El Sr. Alcalde Municipal presenta a este Concejo Municipal la carpeta técnica del proyecto Rehabilitación de Calle que Conduce de Caserío Llano El Higo a Cantón </w:t>
      </w:r>
      <w:proofErr w:type="spellStart"/>
      <w:r w:rsidRPr="007E1A3A">
        <w:rPr>
          <w:sz w:val="24"/>
          <w:szCs w:val="24"/>
        </w:rPr>
        <w:t>Tangolona</w:t>
      </w:r>
      <w:proofErr w:type="spellEnd"/>
      <w:r w:rsidRPr="007E1A3A">
        <w:rPr>
          <w:sz w:val="24"/>
          <w:szCs w:val="24"/>
        </w:rPr>
        <w:t xml:space="preserve">, Municipio de Moncagua, el cual fue comentado por el Sr. Alcalde Municipal y los miembros del Concejo, por lo que este Concejo Municipal, en base al Arts. 4 Numeral 25, 31 numeral 5 Código Municipal, ACUERDA: A) aprobar la Carpeta Técnica del proyecto Rehabilitación de Calle que Conduce de Caserío Llano El Higo a Cantón </w:t>
      </w:r>
      <w:proofErr w:type="spellStart"/>
      <w:r w:rsidRPr="007E1A3A">
        <w:rPr>
          <w:sz w:val="24"/>
          <w:szCs w:val="24"/>
        </w:rPr>
        <w:t>Tangolona</w:t>
      </w:r>
      <w:proofErr w:type="spellEnd"/>
      <w:r w:rsidRPr="007E1A3A">
        <w:rPr>
          <w:sz w:val="24"/>
          <w:szCs w:val="24"/>
        </w:rPr>
        <w:t>, Municipio de Moncagua, por un monto de treinta y cuatro mil novecientos setenta y cinco 75/100 dólares; B) hacer efectivo el pago por la formulación del proyecto a la empresa OSSA Constructora S. A. de C. V., por un monto de un mil quinientos cincuenta 00/100 dólares; C)  invitar a participar para la ejecución a las empresas y profesionales siguientes: Aguilar Romero S. A. de C. V., Ing. Wilson Danilo Chinchilla López y OBRA S. A. de C. V.; D) COMUNIQUESE.-</w:t>
      </w:r>
      <w:r w:rsidRPr="007E1A3A">
        <w:rPr>
          <w:b/>
          <w:sz w:val="24"/>
          <w:szCs w:val="24"/>
        </w:rPr>
        <w:t xml:space="preserve"> </w:t>
      </w:r>
      <w:r w:rsidRPr="007E1A3A">
        <w:rPr>
          <w:b/>
          <w:sz w:val="24"/>
          <w:szCs w:val="24"/>
          <w:lang w:val="es-SV"/>
        </w:rPr>
        <w:t xml:space="preserve">ACUERDO NÚMERO TREINTA Y CINCO: </w:t>
      </w:r>
      <w:r w:rsidRPr="007E1A3A">
        <w:rPr>
          <w:sz w:val="24"/>
          <w:szCs w:val="24"/>
          <w:lang w:val="es-SV"/>
        </w:rPr>
        <w:t xml:space="preserve">En vista que las lámpara ubicadas en el Parque El Calvario en ocasiones han sido dañadas por algunas personas y para evitar que esto suceda se le colocaran protectores para su debido resguardo, este Concejo Municipal de conformidad al Art, 30 numeral 14 del Código Municipal, ACUERDA: A) </w:t>
      </w:r>
      <w:r w:rsidRPr="007E1A3A">
        <w:rPr>
          <w:sz w:val="24"/>
          <w:szCs w:val="24"/>
        </w:rPr>
        <w:t xml:space="preserve">autorizar al encargado de la UACI  </w:t>
      </w:r>
      <w:r w:rsidRPr="007E1A3A">
        <w:rPr>
          <w:sz w:val="24"/>
          <w:szCs w:val="24"/>
          <w:lang w:val="es-SV"/>
        </w:rPr>
        <w:t xml:space="preserve">la elaboración de protectores para protección de las lámparas de mercurio ubicadas en Parque El Calvario; B) </w:t>
      </w:r>
      <w:r w:rsidRPr="007E1A3A">
        <w:rPr>
          <w:sz w:val="24"/>
          <w:szCs w:val="24"/>
        </w:rPr>
        <w:t>Consecuentemente se autoriza al Sr. Tesorero Municipal financiar con el Fondo para el Desarrollo Económico y social FODES 75 %). Todo lo que se comprobara como lo establece el Art. 86 de Código Municipal. COMUNIQUESE.-</w:t>
      </w:r>
      <w:r w:rsidRPr="007E1A3A">
        <w:rPr>
          <w:b/>
          <w:sz w:val="24"/>
          <w:szCs w:val="24"/>
        </w:rPr>
        <w:t xml:space="preserve"> ACUERDO NÚMERO </w:t>
      </w:r>
      <w:r w:rsidRPr="007E1A3A">
        <w:rPr>
          <w:b/>
          <w:sz w:val="24"/>
          <w:szCs w:val="24"/>
          <w:lang w:val="es-SV"/>
        </w:rPr>
        <w:t>TREINTA Y SEIS</w:t>
      </w:r>
      <w:r w:rsidRPr="007E1A3A">
        <w:rPr>
          <w:b/>
          <w:sz w:val="24"/>
          <w:szCs w:val="24"/>
        </w:rPr>
        <w:t>:</w:t>
      </w:r>
      <w:r w:rsidRPr="007E1A3A">
        <w:rPr>
          <w:b/>
          <w:color w:val="FF0000"/>
          <w:sz w:val="24"/>
          <w:szCs w:val="24"/>
        </w:rPr>
        <w:t xml:space="preserve"> </w:t>
      </w:r>
      <w:r w:rsidRPr="007E1A3A">
        <w:rPr>
          <w:sz w:val="24"/>
          <w:szCs w:val="24"/>
        </w:rPr>
        <w:t xml:space="preserve">Como parte del proyecto Mantenimiento y conservación de caminos vecinales del Municipio de Moncagua y considerando la necesidad </w:t>
      </w:r>
      <w:r w:rsidRPr="007E1A3A">
        <w:rPr>
          <w:sz w:val="24"/>
          <w:szCs w:val="24"/>
        </w:rPr>
        <w:lastRenderedPageBreak/>
        <w:t xml:space="preserve">de brindar  mantenimiento rutinario en algunos tramos de las calles del municipio donde sea necesario,  este Concejo Municipal en base al Art. 4 numeral 25 y 31 numeral 5 del Código Municipal ACUERDA: A) autorizar a la UACI a  efecto que invite a ofertar para suministro y transporte 312 metros cúbicos de balasto a Transportes </w:t>
      </w:r>
      <w:proofErr w:type="spellStart"/>
      <w:r w:rsidRPr="007E1A3A">
        <w:rPr>
          <w:sz w:val="24"/>
          <w:szCs w:val="24"/>
        </w:rPr>
        <w:t>Jakelin</w:t>
      </w:r>
      <w:proofErr w:type="spellEnd"/>
      <w:r w:rsidRPr="007E1A3A">
        <w:rPr>
          <w:sz w:val="24"/>
          <w:szCs w:val="24"/>
        </w:rPr>
        <w:t>, Transportes; B) COMUNIQUESE.-  Y s</w:t>
      </w:r>
      <w:r w:rsidRPr="007E1A3A">
        <w:rPr>
          <w:iCs/>
          <w:sz w:val="24"/>
          <w:szCs w:val="24"/>
        </w:rPr>
        <w:t xml:space="preserve">in más que hacer constar se da por finalizada la presente, ratificamos su contenido y firmamos de conformidad.   </w:t>
      </w:r>
    </w:p>
    <w:p w:rsidR="00355286" w:rsidRPr="007E1A3A" w:rsidRDefault="00355286" w:rsidP="00355286">
      <w:pPr>
        <w:rPr>
          <w:sz w:val="24"/>
          <w:szCs w:val="24"/>
          <w:lang w:val="pt-BR"/>
        </w:rPr>
      </w:pPr>
    </w:p>
    <w:p w:rsidR="00355286" w:rsidRPr="007E1A3A" w:rsidRDefault="00355286" w:rsidP="00355286">
      <w:pPr>
        <w:rPr>
          <w:sz w:val="24"/>
          <w:szCs w:val="24"/>
        </w:rPr>
      </w:pPr>
      <w:r w:rsidRPr="007E1A3A">
        <w:rPr>
          <w:sz w:val="24"/>
          <w:szCs w:val="24"/>
          <w:lang w:val="pt-BR"/>
        </w:rPr>
        <w:t xml:space="preserve">Sr. Sergio </w:t>
      </w:r>
      <w:proofErr w:type="spellStart"/>
      <w:r w:rsidRPr="007E1A3A">
        <w:rPr>
          <w:sz w:val="24"/>
          <w:szCs w:val="24"/>
          <w:lang w:val="pt-BR"/>
        </w:rPr>
        <w:t>Antonio</w:t>
      </w:r>
      <w:proofErr w:type="spellEnd"/>
      <w:r w:rsidRPr="007E1A3A">
        <w:rPr>
          <w:sz w:val="24"/>
          <w:szCs w:val="24"/>
          <w:lang w:val="pt-BR"/>
        </w:rPr>
        <w:t xml:space="preserve"> </w:t>
      </w:r>
      <w:proofErr w:type="spellStart"/>
      <w:r w:rsidRPr="007E1A3A">
        <w:rPr>
          <w:sz w:val="24"/>
          <w:szCs w:val="24"/>
          <w:lang w:val="pt-BR"/>
        </w:rPr>
        <w:t>Solórzano</w:t>
      </w:r>
      <w:proofErr w:type="spellEnd"/>
      <w:r w:rsidRPr="007E1A3A">
        <w:rPr>
          <w:sz w:val="24"/>
          <w:szCs w:val="24"/>
          <w:lang w:val="pt-BR"/>
        </w:rPr>
        <w:t xml:space="preserve"> Santos</w:t>
      </w:r>
      <w:r w:rsidRPr="007E1A3A">
        <w:rPr>
          <w:sz w:val="24"/>
          <w:szCs w:val="24"/>
          <w:lang w:val="pt-BR"/>
        </w:rPr>
        <w:tab/>
        <w:t xml:space="preserve">                      Sr. </w:t>
      </w:r>
      <w:r w:rsidRPr="007E1A3A">
        <w:rPr>
          <w:sz w:val="24"/>
          <w:szCs w:val="24"/>
        </w:rPr>
        <w:t>Juan Carlos Chávez Ortiz</w:t>
      </w:r>
    </w:p>
    <w:p w:rsidR="00355286" w:rsidRPr="007E1A3A" w:rsidRDefault="00355286" w:rsidP="00355286">
      <w:pPr>
        <w:rPr>
          <w:sz w:val="24"/>
          <w:szCs w:val="24"/>
          <w:lang w:val="pt-BR"/>
        </w:rPr>
      </w:pPr>
      <w:proofErr w:type="spellStart"/>
      <w:r w:rsidRPr="007E1A3A">
        <w:rPr>
          <w:sz w:val="24"/>
          <w:szCs w:val="24"/>
          <w:lang w:val="pt-BR"/>
        </w:rPr>
        <w:t>Alcalde</w:t>
      </w:r>
      <w:proofErr w:type="spellEnd"/>
      <w:r w:rsidRPr="007E1A3A">
        <w:rPr>
          <w:sz w:val="24"/>
          <w:szCs w:val="24"/>
          <w:lang w:val="pt-BR"/>
        </w:rPr>
        <w:t xml:space="preserve"> Municipal</w:t>
      </w:r>
      <w:r w:rsidRPr="007E1A3A">
        <w:rPr>
          <w:sz w:val="24"/>
          <w:szCs w:val="24"/>
          <w:lang w:val="pt-BR"/>
        </w:rPr>
        <w:tab/>
      </w:r>
      <w:r w:rsidRPr="007E1A3A">
        <w:rPr>
          <w:sz w:val="24"/>
          <w:szCs w:val="24"/>
          <w:lang w:val="pt-BR"/>
        </w:rPr>
        <w:tab/>
      </w:r>
      <w:r w:rsidRPr="007E1A3A">
        <w:rPr>
          <w:sz w:val="24"/>
          <w:szCs w:val="24"/>
          <w:lang w:val="pt-BR"/>
        </w:rPr>
        <w:tab/>
      </w:r>
      <w:r w:rsidRPr="007E1A3A">
        <w:rPr>
          <w:sz w:val="24"/>
          <w:szCs w:val="24"/>
          <w:lang w:val="pt-BR"/>
        </w:rPr>
        <w:tab/>
        <w:t xml:space="preserve">           Síndico Municipal</w:t>
      </w:r>
    </w:p>
    <w:p w:rsidR="00355286" w:rsidRPr="007E1A3A" w:rsidRDefault="00355286" w:rsidP="00355286">
      <w:pPr>
        <w:rPr>
          <w:sz w:val="24"/>
          <w:szCs w:val="24"/>
          <w:lang w:val="pt-BR"/>
        </w:rPr>
      </w:pPr>
    </w:p>
    <w:p w:rsidR="00355286" w:rsidRPr="007E1A3A" w:rsidRDefault="00355286" w:rsidP="00355286">
      <w:pPr>
        <w:rPr>
          <w:sz w:val="24"/>
          <w:szCs w:val="24"/>
          <w:lang w:val="pt-BR"/>
        </w:rPr>
      </w:pPr>
      <w:r w:rsidRPr="007E1A3A">
        <w:rPr>
          <w:sz w:val="24"/>
          <w:szCs w:val="24"/>
          <w:lang w:val="pt-BR"/>
        </w:rPr>
        <w:t xml:space="preserve">Sr. Nelson Elias </w:t>
      </w:r>
      <w:proofErr w:type="spellStart"/>
      <w:r w:rsidRPr="007E1A3A">
        <w:rPr>
          <w:sz w:val="24"/>
          <w:szCs w:val="24"/>
          <w:lang w:val="pt-BR"/>
        </w:rPr>
        <w:t>Villalobos</w:t>
      </w:r>
      <w:proofErr w:type="spellEnd"/>
      <w:r w:rsidRPr="007E1A3A">
        <w:rPr>
          <w:sz w:val="24"/>
          <w:szCs w:val="24"/>
          <w:lang w:val="pt-BR"/>
        </w:rPr>
        <w:t xml:space="preserve"> </w:t>
      </w:r>
      <w:proofErr w:type="spellStart"/>
      <w:r w:rsidRPr="007E1A3A">
        <w:rPr>
          <w:sz w:val="24"/>
          <w:szCs w:val="24"/>
          <w:lang w:val="pt-BR"/>
        </w:rPr>
        <w:t>Benítez</w:t>
      </w:r>
      <w:proofErr w:type="spellEnd"/>
      <w:r w:rsidRPr="007E1A3A">
        <w:rPr>
          <w:sz w:val="24"/>
          <w:szCs w:val="24"/>
          <w:lang w:val="pt-BR"/>
        </w:rPr>
        <w:tab/>
      </w:r>
      <w:r w:rsidRPr="007E1A3A">
        <w:rPr>
          <w:sz w:val="24"/>
          <w:szCs w:val="24"/>
          <w:lang w:val="pt-BR"/>
        </w:rPr>
        <w:tab/>
      </w:r>
      <w:r w:rsidRPr="007E1A3A">
        <w:rPr>
          <w:sz w:val="24"/>
          <w:szCs w:val="24"/>
          <w:lang w:val="pt-BR"/>
        </w:rPr>
        <w:tab/>
        <w:t xml:space="preserve"> </w:t>
      </w:r>
      <w:proofErr w:type="spellStart"/>
      <w:r w:rsidRPr="007E1A3A">
        <w:rPr>
          <w:sz w:val="24"/>
          <w:szCs w:val="24"/>
        </w:rPr>
        <w:t>Srita</w:t>
      </w:r>
      <w:proofErr w:type="spellEnd"/>
      <w:r w:rsidRPr="007E1A3A">
        <w:rPr>
          <w:sz w:val="24"/>
          <w:szCs w:val="24"/>
        </w:rPr>
        <w:t>. Vilma Esther Salamanca Funes</w:t>
      </w:r>
      <w:r w:rsidRPr="007E1A3A">
        <w:rPr>
          <w:sz w:val="24"/>
          <w:szCs w:val="24"/>
          <w:lang w:val="pt-BR"/>
        </w:rPr>
        <w:t xml:space="preserve"> </w:t>
      </w:r>
    </w:p>
    <w:p w:rsidR="00355286" w:rsidRPr="007E1A3A" w:rsidRDefault="00355286" w:rsidP="00355286">
      <w:pPr>
        <w:rPr>
          <w:sz w:val="24"/>
          <w:szCs w:val="24"/>
          <w:lang w:val="pt-BR"/>
        </w:rPr>
      </w:pPr>
      <w:r w:rsidRPr="007E1A3A">
        <w:rPr>
          <w:sz w:val="24"/>
          <w:szCs w:val="24"/>
          <w:lang w:val="pt-BR"/>
        </w:rPr>
        <w:t xml:space="preserve">Primer </w:t>
      </w:r>
      <w:proofErr w:type="spellStart"/>
      <w:r w:rsidRPr="007E1A3A">
        <w:rPr>
          <w:sz w:val="24"/>
          <w:szCs w:val="24"/>
          <w:lang w:val="pt-BR"/>
        </w:rPr>
        <w:t>Regidor</w:t>
      </w:r>
      <w:proofErr w:type="spellEnd"/>
      <w:r w:rsidRPr="007E1A3A">
        <w:rPr>
          <w:sz w:val="24"/>
          <w:szCs w:val="24"/>
          <w:lang w:val="pt-BR"/>
        </w:rPr>
        <w:t xml:space="preserve"> </w:t>
      </w:r>
      <w:proofErr w:type="spellStart"/>
      <w:r w:rsidRPr="007E1A3A">
        <w:rPr>
          <w:sz w:val="24"/>
          <w:szCs w:val="24"/>
          <w:lang w:val="pt-BR"/>
        </w:rPr>
        <w:t>Propietario</w:t>
      </w:r>
      <w:proofErr w:type="spellEnd"/>
      <w:r w:rsidRPr="007E1A3A">
        <w:rPr>
          <w:sz w:val="24"/>
          <w:szCs w:val="24"/>
          <w:lang w:val="pt-BR"/>
        </w:rPr>
        <w:tab/>
      </w:r>
      <w:r w:rsidRPr="007E1A3A">
        <w:rPr>
          <w:sz w:val="24"/>
          <w:szCs w:val="24"/>
          <w:lang w:val="pt-BR"/>
        </w:rPr>
        <w:tab/>
      </w:r>
      <w:r w:rsidRPr="007E1A3A">
        <w:rPr>
          <w:sz w:val="24"/>
          <w:szCs w:val="24"/>
          <w:lang w:val="pt-BR"/>
        </w:rPr>
        <w:tab/>
      </w:r>
      <w:r w:rsidRPr="007E1A3A">
        <w:rPr>
          <w:sz w:val="24"/>
          <w:szCs w:val="24"/>
          <w:lang w:val="pt-BR"/>
        </w:rPr>
        <w:tab/>
        <w:t xml:space="preserve"> Segunda </w:t>
      </w:r>
      <w:proofErr w:type="spellStart"/>
      <w:r w:rsidRPr="007E1A3A">
        <w:rPr>
          <w:sz w:val="24"/>
          <w:szCs w:val="24"/>
          <w:lang w:val="pt-BR"/>
        </w:rPr>
        <w:t>Regidora</w:t>
      </w:r>
      <w:proofErr w:type="spellEnd"/>
      <w:r w:rsidRPr="007E1A3A">
        <w:rPr>
          <w:sz w:val="24"/>
          <w:szCs w:val="24"/>
          <w:lang w:val="pt-BR"/>
        </w:rPr>
        <w:t xml:space="preserve"> </w:t>
      </w:r>
      <w:proofErr w:type="spellStart"/>
      <w:r w:rsidRPr="007E1A3A">
        <w:rPr>
          <w:sz w:val="24"/>
          <w:szCs w:val="24"/>
          <w:lang w:val="pt-BR"/>
        </w:rPr>
        <w:t>Propietario</w:t>
      </w:r>
      <w:proofErr w:type="spellEnd"/>
    </w:p>
    <w:p w:rsidR="00355286" w:rsidRPr="007E1A3A" w:rsidRDefault="00355286" w:rsidP="00355286">
      <w:pPr>
        <w:rPr>
          <w:sz w:val="24"/>
          <w:szCs w:val="24"/>
          <w:lang w:val="pt-BR"/>
        </w:rPr>
      </w:pPr>
    </w:p>
    <w:p w:rsidR="00355286" w:rsidRPr="007E1A3A" w:rsidRDefault="00355286" w:rsidP="00355286">
      <w:pPr>
        <w:rPr>
          <w:sz w:val="24"/>
          <w:szCs w:val="24"/>
          <w:lang w:val="pt-BR"/>
        </w:rPr>
      </w:pPr>
      <w:r w:rsidRPr="007E1A3A">
        <w:rPr>
          <w:sz w:val="24"/>
          <w:szCs w:val="24"/>
          <w:lang w:val="pt-BR"/>
        </w:rPr>
        <w:t xml:space="preserve">Sra. Martha </w:t>
      </w:r>
      <w:proofErr w:type="spellStart"/>
      <w:r w:rsidRPr="007E1A3A">
        <w:rPr>
          <w:sz w:val="24"/>
          <w:szCs w:val="24"/>
          <w:lang w:val="pt-BR"/>
        </w:rPr>
        <w:t>Ismenia</w:t>
      </w:r>
      <w:proofErr w:type="spellEnd"/>
      <w:r w:rsidRPr="007E1A3A">
        <w:rPr>
          <w:sz w:val="24"/>
          <w:szCs w:val="24"/>
          <w:lang w:val="pt-BR"/>
        </w:rPr>
        <w:t xml:space="preserve"> </w:t>
      </w:r>
      <w:proofErr w:type="spellStart"/>
      <w:r w:rsidRPr="007E1A3A">
        <w:rPr>
          <w:sz w:val="24"/>
          <w:szCs w:val="24"/>
          <w:lang w:val="pt-BR"/>
        </w:rPr>
        <w:t>Guzman</w:t>
      </w:r>
      <w:proofErr w:type="spellEnd"/>
      <w:r w:rsidRPr="007E1A3A">
        <w:rPr>
          <w:sz w:val="24"/>
          <w:szCs w:val="24"/>
          <w:lang w:val="pt-BR"/>
        </w:rPr>
        <w:t xml:space="preserve"> </w:t>
      </w:r>
      <w:proofErr w:type="spellStart"/>
      <w:r w:rsidRPr="007E1A3A">
        <w:rPr>
          <w:sz w:val="24"/>
          <w:szCs w:val="24"/>
          <w:lang w:val="pt-BR"/>
        </w:rPr>
        <w:t>Granandos</w:t>
      </w:r>
      <w:proofErr w:type="spellEnd"/>
      <w:r w:rsidRPr="007E1A3A">
        <w:rPr>
          <w:sz w:val="24"/>
          <w:szCs w:val="24"/>
          <w:lang w:val="pt-BR"/>
        </w:rPr>
        <w:tab/>
      </w:r>
      <w:proofErr w:type="gramStart"/>
      <w:r w:rsidRPr="007E1A3A">
        <w:rPr>
          <w:sz w:val="24"/>
          <w:szCs w:val="24"/>
          <w:lang w:val="pt-BR"/>
        </w:rPr>
        <w:tab/>
        <w:t xml:space="preserve">  Sr.</w:t>
      </w:r>
      <w:proofErr w:type="gramEnd"/>
      <w:r w:rsidRPr="007E1A3A">
        <w:rPr>
          <w:sz w:val="24"/>
          <w:szCs w:val="24"/>
          <w:lang w:val="pt-BR"/>
        </w:rPr>
        <w:t xml:space="preserve"> José </w:t>
      </w:r>
      <w:proofErr w:type="spellStart"/>
      <w:r w:rsidRPr="007E1A3A">
        <w:rPr>
          <w:sz w:val="24"/>
          <w:szCs w:val="24"/>
          <w:lang w:val="pt-BR"/>
        </w:rPr>
        <w:t>Silverio</w:t>
      </w:r>
      <w:proofErr w:type="spellEnd"/>
      <w:r w:rsidRPr="007E1A3A">
        <w:rPr>
          <w:sz w:val="24"/>
          <w:szCs w:val="24"/>
          <w:lang w:val="pt-BR"/>
        </w:rPr>
        <w:t xml:space="preserve"> Zelaya Gonzalez </w:t>
      </w:r>
    </w:p>
    <w:p w:rsidR="00355286" w:rsidRPr="007E1A3A" w:rsidRDefault="00355286" w:rsidP="00355286">
      <w:pPr>
        <w:rPr>
          <w:sz w:val="24"/>
          <w:szCs w:val="24"/>
        </w:rPr>
      </w:pPr>
      <w:r w:rsidRPr="007E1A3A">
        <w:rPr>
          <w:sz w:val="24"/>
          <w:szCs w:val="24"/>
        </w:rPr>
        <w:t xml:space="preserve">Tercera Regidora Propietario </w:t>
      </w:r>
      <w:r w:rsidRPr="007E1A3A">
        <w:rPr>
          <w:sz w:val="24"/>
          <w:szCs w:val="24"/>
        </w:rPr>
        <w:tab/>
      </w:r>
      <w:r w:rsidRPr="007E1A3A">
        <w:rPr>
          <w:sz w:val="24"/>
          <w:szCs w:val="24"/>
        </w:rPr>
        <w:tab/>
        <w:t xml:space="preserve">              Cuarto Regidor Propietario</w:t>
      </w:r>
    </w:p>
    <w:p w:rsidR="00355286" w:rsidRPr="007E1A3A" w:rsidRDefault="00355286" w:rsidP="00355286">
      <w:pPr>
        <w:rPr>
          <w:sz w:val="24"/>
          <w:szCs w:val="24"/>
        </w:rPr>
      </w:pPr>
    </w:p>
    <w:p w:rsidR="00355286" w:rsidRPr="007E1A3A" w:rsidRDefault="00355286" w:rsidP="00355286">
      <w:pPr>
        <w:rPr>
          <w:sz w:val="24"/>
          <w:szCs w:val="24"/>
        </w:rPr>
      </w:pPr>
      <w:r w:rsidRPr="007E1A3A">
        <w:rPr>
          <w:sz w:val="24"/>
          <w:szCs w:val="24"/>
        </w:rPr>
        <w:t xml:space="preserve">Sr. José Nelson Perdomo </w:t>
      </w:r>
      <w:proofErr w:type="gramStart"/>
      <w:r w:rsidRPr="007E1A3A">
        <w:rPr>
          <w:sz w:val="24"/>
          <w:szCs w:val="24"/>
        </w:rPr>
        <w:t xml:space="preserve">Amaya  </w:t>
      </w:r>
      <w:r w:rsidRPr="007E1A3A">
        <w:rPr>
          <w:sz w:val="24"/>
          <w:szCs w:val="24"/>
        </w:rPr>
        <w:tab/>
      </w:r>
      <w:proofErr w:type="gramEnd"/>
      <w:r w:rsidRPr="007E1A3A">
        <w:rPr>
          <w:sz w:val="24"/>
          <w:szCs w:val="24"/>
        </w:rPr>
        <w:tab/>
      </w:r>
      <w:r w:rsidRPr="007E1A3A">
        <w:rPr>
          <w:sz w:val="24"/>
          <w:szCs w:val="24"/>
        </w:rPr>
        <w:tab/>
        <w:t xml:space="preserve">   Sra.</w:t>
      </w:r>
      <w:r w:rsidRPr="007E1A3A">
        <w:rPr>
          <w:sz w:val="24"/>
          <w:szCs w:val="24"/>
          <w:lang w:val="pt-BR"/>
        </w:rPr>
        <w:t xml:space="preserve"> Flor </w:t>
      </w:r>
      <w:proofErr w:type="spellStart"/>
      <w:r w:rsidRPr="007E1A3A">
        <w:rPr>
          <w:sz w:val="24"/>
          <w:szCs w:val="24"/>
          <w:lang w:val="pt-BR"/>
        </w:rPr>
        <w:t>Erenia</w:t>
      </w:r>
      <w:proofErr w:type="spellEnd"/>
      <w:r w:rsidRPr="007E1A3A">
        <w:rPr>
          <w:sz w:val="24"/>
          <w:szCs w:val="24"/>
          <w:lang w:val="pt-BR"/>
        </w:rPr>
        <w:t xml:space="preserve"> Fernández de Chávez</w:t>
      </w:r>
    </w:p>
    <w:p w:rsidR="00355286" w:rsidRPr="007E1A3A" w:rsidRDefault="00355286" w:rsidP="00355286">
      <w:pPr>
        <w:rPr>
          <w:sz w:val="24"/>
          <w:szCs w:val="24"/>
        </w:rPr>
      </w:pPr>
      <w:r w:rsidRPr="007E1A3A">
        <w:rPr>
          <w:sz w:val="24"/>
          <w:szCs w:val="24"/>
        </w:rPr>
        <w:t xml:space="preserve">Quinto Regidor Propietario </w:t>
      </w:r>
      <w:r w:rsidRPr="007E1A3A">
        <w:rPr>
          <w:sz w:val="24"/>
          <w:szCs w:val="24"/>
        </w:rPr>
        <w:tab/>
      </w:r>
      <w:r w:rsidRPr="007E1A3A">
        <w:rPr>
          <w:sz w:val="24"/>
          <w:szCs w:val="24"/>
        </w:rPr>
        <w:tab/>
      </w:r>
      <w:r w:rsidRPr="007E1A3A">
        <w:rPr>
          <w:sz w:val="24"/>
          <w:szCs w:val="24"/>
        </w:rPr>
        <w:tab/>
      </w:r>
      <w:r w:rsidRPr="007E1A3A">
        <w:rPr>
          <w:sz w:val="24"/>
          <w:szCs w:val="24"/>
        </w:rPr>
        <w:tab/>
        <w:t xml:space="preserve">   Sexta Regidora Propietaria</w:t>
      </w:r>
    </w:p>
    <w:p w:rsidR="00355286" w:rsidRPr="007E1A3A" w:rsidRDefault="00355286" w:rsidP="00355286">
      <w:pPr>
        <w:rPr>
          <w:sz w:val="24"/>
          <w:szCs w:val="24"/>
        </w:rPr>
      </w:pPr>
      <w:r w:rsidRPr="007E1A3A">
        <w:rPr>
          <w:sz w:val="24"/>
          <w:szCs w:val="24"/>
        </w:rPr>
        <w:tab/>
      </w:r>
    </w:p>
    <w:p w:rsidR="00355286" w:rsidRPr="007E1A3A" w:rsidRDefault="00355286" w:rsidP="00355286">
      <w:pPr>
        <w:rPr>
          <w:sz w:val="24"/>
          <w:szCs w:val="24"/>
        </w:rPr>
      </w:pPr>
      <w:r w:rsidRPr="007E1A3A">
        <w:rPr>
          <w:sz w:val="24"/>
          <w:szCs w:val="24"/>
        </w:rPr>
        <w:lastRenderedPageBreak/>
        <w:t>Sr. Nelson Omar Bermúdez Guzmán</w:t>
      </w:r>
      <w:r w:rsidRPr="007E1A3A">
        <w:rPr>
          <w:sz w:val="24"/>
          <w:szCs w:val="24"/>
        </w:rPr>
        <w:tab/>
      </w:r>
      <w:r w:rsidRPr="007E1A3A">
        <w:rPr>
          <w:sz w:val="24"/>
          <w:szCs w:val="24"/>
        </w:rPr>
        <w:tab/>
        <w:t xml:space="preserve">               </w:t>
      </w:r>
      <w:r w:rsidRPr="007E1A3A">
        <w:rPr>
          <w:sz w:val="24"/>
          <w:szCs w:val="24"/>
          <w:lang w:val="pt-BR"/>
        </w:rPr>
        <w:t xml:space="preserve">Sr. José Carlos </w:t>
      </w:r>
      <w:proofErr w:type="spellStart"/>
      <w:r w:rsidRPr="007E1A3A">
        <w:rPr>
          <w:sz w:val="24"/>
          <w:szCs w:val="24"/>
          <w:lang w:val="pt-BR"/>
        </w:rPr>
        <w:t>Paíz</w:t>
      </w:r>
      <w:proofErr w:type="spellEnd"/>
      <w:r w:rsidRPr="007E1A3A">
        <w:rPr>
          <w:sz w:val="24"/>
          <w:szCs w:val="24"/>
        </w:rPr>
        <w:t xml:space="preserve"> </w:t>
      </w:r>
    </w:p>
    <w:p w:rsidR="00355286" w:rsidRPr="007E1A3A" w:rsidRDefault="00355286" w:rsidP="00355286">
      <w:pPr>
        <w:rPr>
          <w:sz w:val="24"/>
          <w:szCs w:val="24"/>
        </w:rPr>
      </w:pPr>
      <w:r w:rsidRPr="007E1A3A">
        <w:rPr>
          <w:sz w:val="24"/>
          <w:szCs w:val="24"/>
        </w:rPr>
        <w:t>Séptimo Regidor Propietario</w:t>
      </w:r>
      <w:r w:rsidRPr="007E1A3A">
        <w:rPr>
          <w:sz w:val="24"/>
          <w:szCs w:val="24"/>
        </w:rPr>
        <w:tab/>
      </w:r>
      <w:r w:rsidRPr="007E1A3A">
        <w:rPr>
          <w:sz w:val="24"/>
          <w:szCs w:val="24"/>
        </w:rPr>
        <w:tab/>
      </w:r>
      <w:r w:rsidRPr="007E1A3A">
        <w:rPr>
          <w:sz w:val="24"/>
          <w:szCs w:val="24"/>
        </w:rPr>
        <w:tab/>
        <w:t xml:space="preserve">               Octavo Regidor Propietario</w:t>
      </w:r>
    </w:p>
    <w:p w:rsidR="00355286" w:rsidRPr="007E1A3A" w:rsidRDefault="00355286" w:rsidP="00355286">
      <w:pPr>
        <w:rPr>
          <w:sz w:val="24"/>
          <w:szCs w:val="24"/>
        </w:rPr>
      </w:pPr>
    </w:p>
    <w:p w:rsidR="00355286" w:rsidRPr="007E1A3A" w:rsidRDefault="00355286" w:rsidP="00355286">
      <w:pPr>
        <w:rPr>
          <w:sz w:val="24"/>
          <w:szCs w:val="24"/>
        </w:rPr>
      </w:pPr>
      <w:r w:rsidRPr="007E1A3A">
        <w:rPr>
          <w:sz w:val="24"/>
          <w:szCs w:val="24"/>
        </w:rPr>
        <w:t xml:space="preserve">Sra. Prudencia Rodríguez Zelaya                                  </w:t>
      </w:r>
      <w:proofErr w:type="spellStart"/>
      <w:r w:rsidRPr="007E1A3A">
        <w:rPr>
          <w:sz w:val="24"/>
          <w:szCs w:val="24"/>
        </w:rPr>
        <w:t>Srita</w:t>
      </w:r>
      <w:proofErr w:type="spellEnd"/>
      <w:r w:rsidRPr="007E1A3A">
        <w:rPr>
          <w:sz w:val="24"/>
          <w:szCs w:val="24"/>
        </w:rPr>
        <w:t>. Karen Beatriz Jurado Lemus</w:t>
      </w:r>
    </w:p>
    <w:p w:rsidR="00355286" w:rsidRPr="007E1A3A" w:rsidRDefault="00355286" w:rsidP="00355286">
      <w:pPr>
        <w:rPr>
          <w:sz w:val="24"/>
          <w:szCs w:val="24"/>
        </w:rPr>
      </w:pPr>
      <w:r w:rsidRPr="007E1A3A">
        <w:rPr>
          <w:sz w:val="24"/>
          <w:szCs w:val="24"/>
        </w:rPr>
        <w:t>Primera Regidora Suplente                                           Segunda Regidora suplente</w:t>
      </w:r>
    </w:p>
    <w:p w:rsidR="00355286" w:rsidRDefault="00355286" w:rsidP="00355286">
      <w:pPr>
        <w:rPr>
          <w:sz w:val="24"/>
          <w:szCs w:val="24"/>
        </w:rPr>
      </w:pPr>
    </w:p>
    <w:p w:rsidR="00355286" w:rsidRPr="007E1A3A" w:rsidRDefault="00355286" w:rsidP="00355286">
      <w:pPr>
        <w:rPr>
          <w:sz w:val="24"/>
          <w:szCs w:val="24"/>
        </w:rPr>
      </w:pPr>
      <w:r w:rsidRPr="007E1A3A">
        <w:rPr>
          <w:sz w:val="24"/>
          <w:szCs w:val="24"/>
        </w:rPr>
        <w:t xml:space="preserve">Sr. Oscar </w:t>
      </w:r>
      <w:proofErr w:type="spellStart"/>
      <w:r w:rsidRPr="007E1A3A">
        <w:rPr>
          <w:sz w:val="24"/>
          <w:szCs w:val="24"/>
        </w:rPr>
        <w:t>Amilcar</w:t>
      </w:r>
      <w:proofErr w:type="spellEnd"/>
      <w:r w:rsidRPr="007E1A3A">
        <w:rPr>
          <w:sz w:val="24"/>
          <w:szCs w:val="24"/>
        </w:rPr>
        <w:t xml:space="preserve"> Peraza </w:t>
      </w:r>
      <w:proofErr w:type="spellStart"/>
      <w:proofErr w:type="gramStart"/>
      <w:r w:rsidRPr="007E1A3A">
        <w:rPr>
          <w:sz w:val="24"/>
          <w:szCs w:val="24"/>
        </w:rPr>
        <w:t>Lovo</w:t>
      </w:r>
      <w:proofErr w:type="spellEnd"/>
      <w:r w:rsidRPr="007E1A3A">
        <w:rPr>
          <w:sz w:val="24"/>
          <w:szCs w:val="24"/>
        </w:rPr>
        <w:t xml:space="preserve">  </w:t>
      </w:r>
      <w:r w:rsidRPr="007E1A3A">
        <w:rPr>
          <w:sz w:val="24"/>
          <w:szCs w:val="24"/>
        </w:rPr>
        <w:tab/>
      </w:r>
      <w:proofErr w:type="gramEnd"/>
      <w:r w:rsidRPr="007E1A3A">
        <w:rPr>
          <w:sz w:val="24"/>
          <w:szCs w:val="24"/>
        </w:rPr>
        <w:tab/>
        <w:t xml:space="preserve">               Sr. Carlos Antonio </w:t>
      </w:r>
      <w:proofErr w:type="spellStart"/>
      <w:r w:rsidRPr="007E1A3A">
        <w:rPr>
          <w:sz w:val="24"/>
          <w:szCs w:val="24"/>
        </w:rPr>
        <w:t>Martinez</w:t>
      </w:r>
      <w:proofErr w:type="spellEnd"/>
      <w:r w:rsidRPr="007E1A3A">
        <w:rPr>
          <w:sz w:val="24"/>
          <w:szCs w:val="24"/>
        </w:rPr>
        <w:t xml:space="preserve"> Fuentes </w:t>
      </w:r>
    </w:p>
    <w:p w:rsidR="00355286" w:rsidRPr="007E1A3A" w:rsidRDefault="00355286" w:rsidP="00355286">
      <w:pPr>
        <w:rPr>
          <w:sz w:val="24"/>
          <w:szCs w:val="24"/>
        </w:rPr>
      </w:pPr>
      <w:r w:rsidRPr="007E1A3A">
        <w:rPr>
          <w:sz w:val="24"/>
          <w:szCs w:val="24"/>
        </w:rPr>
        <w:t>Tercer Regidor Suplente</w:t>
      </w:r>
      <w:r w:rsidRPr="007E1A3A">
        <w:rPr>
          <w:sz w:val="24"/>
          <w:szCs w:val="24"/>
        </w:rPr>
        <w:tab/>
        <w:t xml:space="preserve">                                      Cuarto Regidor Suplente</w:t>
      </w:r>
      <w:r w:rsidRPr="007E1A3A">
        <w:rPr>
          <w:sz w:val="24"/>
          <w:szCs w:val="24"/>
        </w:rPr>
        <w:tab/>
        <w:t xml:space="preserve"> </w:t>
      </w:r>
    </w:p>
    <w:p w:rsidR="00355286" w:rsidRPr="007E1A3A" w:rsidRDefault="00355286" w:rsidP="00355286">
      <w:pPr>
        <w:rPr>
          <w:sz w:val="24"/>
          <w:szCs w:val="24"/>
        </w:rPr>
      </w:pPr>
      <w:r>
        <w:rPr>
          <w:sz w:val="24"/>
          <w:szCs w:val="24"/>
        </w:rPr>
        <w:tab/>
      </w:r>
      <w:r>
        <w:rPr>
          <w:sz w:val="24"/>
          <w:szCs w:val="24"/>
        </w:rPr>
        <w:tab/>
        <w:t xml:space="preserve">             </w:t>
      </w:r>
      <w:r w:rsidRPr="007E1A3A">
        <w:rPr>
          <w:sz w:val="24"/>
          <w:szCs w:val="24"/>
        </w:rPr>
        <w:t xml:space="preserve">  Thelma Yudith Castro Hernández </w:t>
      </w:r>
    </w:p>
    <w:p w:rsidR="00355286" w:rsidRPr="007E1A3A" w:rsidRDefault="00355286" w:rsidP="00355286">
      <w:pPr>
        <w:rPr>
          <w:sz w:val="24"/>
          <w:szCs w:val="24"/>
          <w:lang w:val="es-ES_tradnl"/>
        </w:rPr>
      </w:pPr>
      <w:r w:rsidRPr="007E1A3A">
        <w:rPr>
          <w:sz w:val="24"/>
          <w:szCs w:val="24"/>
          <w:lang w:val="es-ES_tradnl"/>
        </w:rPr>
        <w:t xml:space="preserve">                                                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86"/>
    <w:rsid w:val="00355286"/>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25593-2594-4BB5-ABB8-108E8D10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286"/>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5061</Words>
  <Characters>27838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2018-07-16T16:37:00Z</dcterms:created>
  <dcterms:modified xsi:type="dcterms:W3CDTF">2018-07-16T16:37:00Z</dcterms:modified>
</cp:coreProperties>
</file>