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427D" w:rsidRPr="00D431DD" w:rsidRDefault="0078427D" w:rsidP="0078427D">
      <w:r w:rsidRPr="00ED475E">
        <w:rPr>
          <w:b/>
        </w:rPr>
        <w:t>ACTA NÚMERO SEIS</w:t>
      </w:r>
      <w:r w:rsidRPr="00ED475E">
        <w:t xml:space="preserve">: En el local de sesiones de la Alcaldía Municipal de la ciudad de Moncagua, Departamento de San Miguel a las nueve horas del día </w:t>
      </w:r>
      <w:r w:rsidRPr="00ED475E">
        <w:rPr>
          <w:b/>
        </w:rPr>
        <w:t xml:space="preserve">TREINTA DE MARZO DE DOS MIL DOCE, </w:t>
      </w:r>
      <w:r w:rsidRPr="00ED475E">
        <w:t xml:space="preserve">constituidos en sesión ordinaria los suscritos miembros del Concejo Municipal señores Sergio Antonio Solórzano Santos, Alcalde Municipal; José Lorenzo Rosales Flores; Nelson Elías Villalobos Benítez Primer Regidor Propietario, Juan Carlos Chávez Segundo Regidor Propietario; José Silverio Zelaya González Tercer Regidor Propietario; Guillermo Villalta García Cuarto Regidor Propietario; José Nelson Perdomo Amaya Quinto Regidor Propietario; María Adela Amaya de Solís Sexta Regidora Propietaria; Vilma Ester Salamanca Funes Séptima Regidora Propietaria; Marvin </w:t>
      </w:r>
      <w:proofErr w:type="spellStart"/>
      <w:r w:rsidRPr="00ED475E">
        <w:t>Mavi</w:t>
      </w:r>
      <w:proofErr w:type="spellEnd"/>
      <w:r w:rsidRPr="00ED475E">
        <w:t xml:space="preserve"> Morataya Octava Regidora Propietaria; Miguel Ángel Pineda Ocón Primer Regidor Suplente; Prudencia Rodríguez Zelaya Segunda Regidora suplente; Flor </w:t>
      </w:r>
      <w:proofErr w:type="spellStart"/>
      <w:r w:rsidRPr="00ED475E">
        <w:t>Erenia</w:t>
      </w:r>
      <w:proofErr w:type="spellEnd"/>
      <w:r w:rsidRPr="00ED475E">
        <w:t xml:space="preserve"> Fernández de Chávez Tercera Regidora Suplente; José Carlos Paiz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ED475E">
        <w:rPr>
          <w:b/>
        </w:rPr>
        <w:t xml:space="preserve"> </w:t>
      </w:r>
      <w:r w:rsidRPr="00ED475E">
        <w:rPr>
          <w:b/>
          <w:color w:val="000000"/>
        </w:rPr>
        <w:t>ACUERDO NÚMERO UNO</w:t>
      </w:r>
      <w:r w:rsidRPr="00ED475E">
        <w:rPr>
          <w:b/>
        </w:rPr>
        <w:t xml:space="preserve">: </w:t>
      </w:r>
      <w:r w:rsidRPr="00ED475E">
        <w:t xml:space="preserve">Vista la solicitud de la Directiva del Club Deportivo Once Fuerte  de cantón Valle Alegre, sobre proporcionarle una contribución económica para la celebración de una </w:t>
      </w:r>
      <w:proofErr w:type="spellStart"/>
      <w:r w:rsidRPr="00ED475E">
        <w:t>exagonal</w:t>
      </w:r>
      <w:proofErr w:type="spellEnd"/>
      <w:r w:rsidRPr="00ED475E">
        <w:t xml:space="preserve"> deportiva en su comunidad, dichos fondos se utilizaran para el pago de premios, árbitros y otras actividades relacionadas con la promoción del deporte a nivel local, este Concejo Municipal en base al Art. 4 numeral 4 del Código Municipal ACUERDA: Aportar la cantidad de doscientos 00/100 dólares como contribución para el Club Deportivo Once Fuerte  de cantón Valle Alegre, todo lo que se comprobara como lo establece el Art. 86 del Código Municipal. COMUNIQUESE</w:t>
      </w:r>
      <w:r w:rsidRPr="00ED475E">
        <w:rPr>
          <w:b/>
        </w:rPr>
        <w:t xml:space="preserve">.- </w:t>
      </w:r>
      <w:r w:rsidRPr="00ED475E">
        <w:rPr>
          <w:b/>
          <w:color w:val="000000"/>
        </w:rPr>
        <w:t xml:space="preserve"> ACUERDO NÚMERO DOS</w:t>
      </w:r>
      <w:r w:rsidRPr="00ED475E">
        <w:rPr>
          <w:b/>
        </w:rPr>
        <w:t xml:space="preserve">: </w:t>
      </w:r>
      <w:r w:rsidRPr="00ED475E">
        <w:t xml:space="preserve">Vista la solicitud de la Directiva del Club Deportivo 1° de mayo de cantón El Cerro, sobre proporcionarle una contribución económica para </w:t>
      </w:r>
      <w:r w:rsidRPr="00ED475E">
        <w:lastRenderedPageBreak/>
        <w:t>la celebración de un torneo relámpago en su comunidad, dichos fondos se utilizaran para el pago de premios, árbitros y otras actividades relacionadas con la promoción del deporte a nivel local, este Concejo Municipal en base al Art. 4 numeral 4 del Código Municipal ACUERDA: Aportar la cantidad de trescientos cincuenta 00/100 dólares ( $ 350.00 ), como contribución para el Club Deportivo 1° de mayo de cantón El Cerro equipo, todo lo que se comprobara como lo establece el Art. 86 del Código Municipal. COMUNIQUESE</w:t>
      </w:r>
      <w:r w:rsidRPr="00ED475E">
        <w:rPr>
          <w:b/>
        </w:rPr>
        <w:t>.-</w:t>
      </w:r>
      <w:r w:rsidRPr="00ED475E">
        <w:rPr>
          <w:b/>
          <w:color w:val="000000"/>
        </w:rPr>
        <w:t xml:space="preserve"> </w:t>
      </w:r>
      <w:r w:rsidRPr="00ED475E">
        <w:rPr>
          <w:b/>
        </w:rPr>
        <w:t xml:space="preserve">ACUERDO NÚMERO TRES: </w:t>
      </w:r>
      <w:r w:rsidRPr="00ED475E">
        <w:t xml:space="preserve">Vista la solicitud presentada de la Iglesia Luz del Mundo de cantón </w:t>
      </w:r>
      <w:proofErr w:type="spellStart"/>
      <w:r w:rsidRPr="00ED475E">
        <w:t>Tangolona</w:t>
      </w:r>
      <w:proofErr w:type="spellEnd"/>
      <w:r w:rsidRPr="00ED475E">
        <w:t xml:space="preserve"> de esta ciudad, en la que solicitan material para la construcción del templo en el caserío El Pintadillo de cantón </w:t>
      </w:r>
      <w:proofErr w:type="spellStart"/>
      <w:r w:rsidRPr="00ED475E">
        <w:t>Tangolona</w:t>
      </w:r>
      <w:proofErr w:type="spellEnd"/>
      <w:r w:rsidRPr="00ED475E">
        <w:t xml:space="preserve">; este Concejo Municipal de conformidad al convenio de Cooperación firmado entre la Asociación de Iglesias Evangélicas y este Municipio ACUERDA: A) aportar tres camionadas de material selecto para la mencionada iglesia.; B) COMUNIQUESE.- </w:t>
      </w:r>
      <w:r w:rsidRPr="00ED475E">
        <w:rPr>
          <w:b/>
        </w:rPr>
        <w:t>ACUERDO NÚMERO CUATRO:</w:t>
      </w:r>
      <w:r w:rsidRPr="00ED475E">
        <w:t xml:space="preserve"> El Concejo Municipal ACUERDA: autorizar a la imprenta San Miguel a que elabore un sello con las características siguientes: Alcaldía Municipal de Moncagua, Departamento de San Miguel El Salvador, Cuentas Corrientes. COMUNIQUESE.- </w:t>
      </w:r>
      <w:r w:rsidRPr="00ED475E">
        <w:rPr>
          <w:b/>
        </w:rPr>
        <w:t xml:space="preserve">ACUERDO NÚMERO CINCO: </w:t>
      </w:r>
      <w:r w:rsidRPr="00ED475E">
        <w:t>El Sr. Alcalde Municipal presenta un informe sobre la necesidad presentada por los habitantes de la colonia El Progreso de esta ciudad, sobre la construcción de un badén en la calle principal, este Concejo Municipal, de conformidad al Art. 4 numeral 25 y 31 numeral 5 del Código Municipal, ACUERDA: A) aprobar la ejecución del proyecto Construcción de Badén en calle principal de Colonia El Progreso, Municipio de Moncagua; B) autorizar a la UACI a efecto que elabore el presupuesto de las obra. COMUNIQUESE.-</w:t>
      </w:r>
      <w:r w:rsidRPr="00ED475E">
        <w:rPr>
          <w:b/>
        </w:rPr>
        <w:t xml:space="preserve"> ACUERDO NÚMERO SEIS: </w:t>
      </w:r>
      <w:r w:rsidRPr="00ED475E">
        <w:t>Se presenta el presupuesto elaborado para la ejecución del proyecto Desarrollo de la Primera Jornada de vacunación bovina en el municipio de Moncagua; por lo que este Concejo Municipal, ACUERDA: A) aprobar el presupuesto de ejecución del proyecto en referencia por un monto de seis mil veinte 20/100 dólares ($ 6,020.20); B) Desarrollar la ejecución del proyecto bajo la modalidad de</w:t>
      </w:r>
      <w:r w:rsidRPr="00ED475E">
        <w:rPr>
          <w:bCs/>
        </w:rPr>
        <w:t xml:space="preserve"> libre gestión, autorizando al Sr. Alcalde y UACI la supervisión de las obras; C) </w:t>
      </w:r>
      <w:r w:rsidRPr="00ED475E">
        <w:rPr>
          <w:bCs/>
        </w:rPr>
        <w:lastRenderedPageBreak/>
        <w:t>COMUNIQUESE.-</w:t>
      </w:r>
      <w:r w:rsidRPr="00ED475E">
        <w:rPr>
          <w:b/>
        </w:rPr>
        <w:t xml:space="preserve"> ACUERDO NÚMERO SIETE: </w:t>
      </w:r>
      <w:r w:rsidRPr="00ED475E">
        <w:t xml:space="preserve">El Concejo Municipal Considerando: I.- Que la época de vacaciones de Semana Santa esta próxima, y que el </w:t>
      </w:r>
      <w:proofErr w:type="spellStart"/>
      <w:r w:rsidRPr="00ED475E">
        <w:t>Turicentro</w:t>
      </w:r>
      <w:proofErr w:type="spellEnd"/>
      <w:r w:rsidRPr="00ED475E">
        <w:t xml:space="preserve"> El Capulín es muy concurrido durante esa época; II.- Que es responsabilidad de la municipalidad brindar condiciones de seguridad a la población visitante para seguir fortaleciendo el turismo y evitar tragedias a los usuarios del </w:t>
      </w:r>
      <w:proofErr w:type="spellStart"/>
      <w:r w:rsidRPr="00ED475E">
        <w:t>turicentro</w:t>
      </w:r>
      <w:proofErr w:type="spellEnd"/>
      <w:r w:rsidRPr="00ED475E">
        <w:t xml:space="preserve">, en vista de lo antes expuesto, este Concejo Municipal Acuerda: a) Solicitar al Comando de Salvamento de la Cruz Blanca de esta ciudad, para que brinde sus servicios en función de la seguridad de los usuarios; asimismo retribuir este servicio por la cantidad de ciento veinte 00/100 dólares; B) COMUNIQUESE.-  </w:t>
      </w:r>
      <w:r w:rsidRPr="00ED475E">
        <w:rPr>
          <w:b/>
        </w:rPr>
        <w:t xml:space="preserve">ACUERDO NÚMERO OCHO: </w:t>
      </w:r>
      <w:r w:rsidRPr="00ED475E">
        <w:t xml:space="preserve">El Sr. Alcalde Municipal presenta las erogaciones requeridos para el funcionamiento de la institución, por lo que este Concejo Municipal en base al Art. 30 </w:t>
      </w:r>
      <w:proofErr w:type="spellStart"/>
      <w:r w:rsidRPr="00ED475E">
        <w:t>Nº</w:t>
      </w:r>
      <w:proofErr w:type="spellEnd"/>
      <w:r w:rsidRPr="00ED475E">
        <w:t xml:space="preserve"> 14 CM, ACUERDA: aprobar la lista presentada por el Sr. Alcalde Municipal de acuerdo al siguiente detalle: 1. Erogar hasta un monto de setenta y cinco 00/100 dólares para alquiler de sillas utilizadas en el evento  de inauguración de la calle principal que conduce de Moncagua hacia </w:t>
      </w:r>
      <w:proofErr w:type="spellStart"/>
      <w:r w:rsidRPr="00ED475E">
        <w:t>Chapeltique</w:t>
      </w:r>
      <w:proofErr w:type="spellEnd"/>
      <w:r w:rsidRPr="00ED475E">
        <w:t xml:space="preserve">.- 2.  La cantidad de ciento cuarenta y cuatro 00/100 dólares para lavada y limpieza de piscina en </w:t>
      </w:r>
      <w:proofErr w:type="spellStart"/>
      <w:r w:rsidRPr="00ED475E">
        <w:t>turicentro</w:t>
      </w:r>
      <w:proofErr w:type="spellEnd"/>
      <w:r w:rsidRPr="00ED475E">
        <w:t xml:space="preserve"> El </w:t>
      </w:r>
      <w:proofErr w:type="spellStart"/>
      <w:r w:rsidRPr="00ED475E">
        <w:t>Capulin</w:t>
      </w:r>
      <w:proofErr w:type="spellEnd"/>
      <w:r w:rsidRPr="00ED475E">
        <w:t xml:space="preserve"> a realizarse los días 04 y 12 de abril del presente </w:t>
      </w:r>
      <w:proofErr w:type="gramStart"/>
      <w:r w:rsidRPr="00ED475E">
        <w:t>año.-</w:t>
      </w:r>
      <w:proofErr w:type="gramEnd"/>
      <w:r w:rsidRPr="00ED475E">
        <w:t xml:space="preserve"> 3. Erogar hasta un monto de trescientos 00/100 dólares para la compra de papelería y artículos de oficina para uso de la municipalidad.- </w:t>
      </w:r>
      <w:r w:rsidRPr="00ED475E">
        <w:rPr>
          <w:b/>
        </w:rPr>
        <w:t xml:space="preserve">ACUERDO NÚMERO NUEVE: </w:t>
      </w:r>
      <w:r w:rsidRPr="00ED475E">
        <w:t xml:space="preserve">Vista la solicitud presentada de la Iglesia Evangélica Fe en Jesús de cantón El Jobo de esta ciudad, en la que solicitan material para la construcción del templo en el caserío El Pintadillo de cantón </w:t>
      </w:r>
      <w:proofErr w:type="spellStart"/>
      <w:r w:rsidRPr="00ED475E">
        <w:t>Tangolona</w:t>
      </w:r>
      <w:proofErr w:type="spellEnd"/>
      <w:r w:rsidRPr="00ED475E">
        <w:t xml:space="preserve">; este Concejo Municipal de conformidad al convenio de Cooperación firmado entre la Asociación de Iglesias Evangélicas y este Municipio ACUERDA: A) aportar tres camionadas de material selecto para la mencionada iglesia.; B) COMUNIQUESE.-     </w:t>
      </w:r>
      <w:r w:rsidRPr="00ED475E">
        <w:rPr>
          <w:b/>
        </w:rPr>
        <w:t xml:space="preserve">ACUERDO NÚMERO DIEZ: </w:t>
      </w:r>
      <w:r w:rsidRPr="00ED475E">
        <w:t xml:space="preserve">Con el fin de velar por la buena marcha de la administración y la oportuna prestación de los servicios municipales, este Concejo Municipal de conformidad al Art. 30 numeral 14 del Código Municipal, ACUERDA: a) Reparar la baranda del camión recolector de basura y reparar el </w:t>
      </w:r>
      <w:r w:rsidRPr="00ED475E">
        <w:lastRenderedPageBreak/>
        <w:t xml:space="preserve">contenedor de basura ubicado frente al </w:t>
      </w:r>
      <w:proofErr w:type="spellStart"/>
      <w:r w:rsidRPr="00ED475E">
        <w:t>turicentro</w:t>
      </w:r>
      <w:proofErr w:type="spellEnd"/>
      <w:r w:rsidRPr="00ED475E">
        <w:t xml:space="preserve"> El Capulín y dividirlo en dos partes, dejando uno en el mismo lugar y colocando el otro frente al Instituto Nacional de Moncagua, en vista de la solicitud presentada por la Institución; por un monto de trescientos cincuenta 00/100 dólares; b) COMUNIQUESE.- </w:t>
      </w:r>
      <w:r w:rsidRPr="00ED475E">
        <w:rPr>
          <w:b/>
        </w:rPr>
        <w:t xml:space="preserve">ACUERDO NÚMERO ONCE: </w:t>
      </w:r>
      <w:r w:rsidRPr="00ED475E">
        <w:t>El encargado de la UACI presenta a este Concejo Municipal el presupuesto ela</w:t>
      </w:r>
      <w:r>
        <w:t>borado para la ejecución del proyecto C</w:t>
      </w:r>
      <w:r w:rsidRPr="00ED475E">
        <w:t>onstrucción de</w:t>
      </w:r>
      <w:r>
        <w:t xml:space="preserve"> Galera y Encementado en el Parqueo Municipal de Moncagua</w:t>
      </w:r>
      <w:r w:rsidRPr="00ED475E">
        <w:t>, por lo que este Concejo Municipal, ACUERDA: A) aprobar el presupuesto elaborado por la</w:t>
      </w:r>
      <w:r>
        <w:t xml:space="preserve"> UACI para el desarrollo del </w:t>
      </w:r>
      <w:r w:rsidRPr="00ED475E">
        <w:t xml:space="preserve">proyecto el cual asciende a tres mil </w:t>
      </w:r>
      <w:r>
        <w:t>setenta 10/100 dólares ( $ 3,070.1</w:t>
      </w:r>
      <w:r w:rsidRPr="00ED475E">
        <w:t>0 ); B) desarrollar la fase de ejecución del proyecto por libre gestión; C) financiar con el Fondo para el Desarrollo Económico y Social FODES. COMUNIQUESE.-</w:t>
      </w:r>
      <w:r w:rsidRPr="00ED475E">
        <w:rPr>
          <w:b/>
        </w:rPr>
        <w:t xml:space="preserve">ACUERDO NÚMERO DOCE: </w:t>
      </w:r>
      <w:r w:rsidRPr="00ED475E">
        <w:t xml:space="preserve">En el marco del desarrollo de jornadas de limpieza contra la enfermedad del dengue y para evitar la proliferación de dicha enfermedad, este Concejo Municipal de conformidad al Art. 4 numeral 5, ACUERDA: a) Aprobar la jornada de fumigación en quebradas del municipio que se realizara del 05 al 20 de abril del presente año, en coordinación con la Unidad de Salud del municipio, así mismo asignar recurso humano para la realización de dicha jornada autorizando al tesorero Municipal cancelar la cantidad que corresponda por ese servicio; b) Financiar con los fondos FODES 75%. ) COMUNIQUESE.- </w:t>
      </w:r>
      <w:r w:rsidRPr="00ED475E">
        <w:rPr>
          <w:b/>
        </w:rPr>
        <w:t xml:space="preserve">ACUERDO NÚMERO TRECE: </w:t>
      </w:r>
      <w:r w:rsidRPr="00ED475E">
        <w:t xml:space="preserve">El Concejo Municipal ACUERDA: Autorizar a la unidad financiera institucional establecer el cálculo para el pago de jornadas extraordinarias a los empleados y trabajadores municipales que por la naturaleza de sus funciones realizan sus actividades normalmente en los periodos vacacionales y días festivos, siguiendo los procedimientos legales correspondientes.- </w:t>
      </w:r>
      <w:r w:rsidRPr="00F031DD">
        <w:rPr>
          <w:b/>
        </w:rPr>
        <w:t>ACUERDO NÚMERO CATORCE:</w:t>
      </w:r>
      <w:r w:rsidRPr="00F031DD">
        <w:t xml:space="preserve"> El Sr. Alcalde Municipal presenta a este Concejo Municipal la carpeta técnica del proyecto Conformación y Compactación de Calles en Colonia La Paz de Cantón </w:t>
      </w:r>
      <w:proofErr w:type="spellStart"/>
      <w:r w:rsidRPr="00F031DD">
        <w:t>Tangolona</w:t>
      </w:r>
      <w:proofErr w:type="spellEnd"/>
      <w:r w:rsidRPr="00F031DD">
        <w:t xml:space="preserve">, Municipio de Moncagua, el cual fue comentado por el Sr. Alcalde Municipal y los miembros del Concejo, por lo que este Concejo Municipal, en base al Arts. 4 numeral 25, 31 numeral 5 Código Municipal, </w:t>
      </w:r>
      <w:r w:rsidRPr="00F031DD">
        <w:lastRenderedPageBreak/>
        <w:t xml:space="preserve">Art. 40 literal “B” LACAP, ACUERDA: A) aprobar la Carpeta Técnica del proyecto Conformación y Compactación de Calles en Colonia La Paz de Cantón </w:t>
      </w:r>
      <w:proofErr w:type="spellStart"/>
      <w:r w:rsidRPr="00F031DD">
        <w:t>Tangolona</w:t>
      </w:r>
      <w:proofErr w:type="spellEnd"/>
      <w:r w:rsidRPr="00F031DD">
        <w:t xml:space="preserve">, Municipio de Moncagua, por un monto de ocho mil sesenta y tres </w:t>
      </w:r>
      <w:r w:rsidRPr="00B27BD9">
        <w:t>11/100 dólares ($ 8,063.11), B) hacer efectivo el pago por la formulación a la empresa Consultora y Obras Civiles Velásquez S. A de C. V. por un monto de trescientos sesenta y seis 50/100 dólares ($ 366.50); C) invitar para su ejecución a las empresas siguientes: PROARCA S. A de C. V., PROSERCON S. A de C. V., y G &amp; M. S. A. de C. V.;  D) invitar para realizar la supervisión a OSSA Constructora S. A. de C. V.; E) desarrollar la fase de ejecución del proyecto por libre gestión; F) financiar con el Fondo para el Desarrollo Económico y social FODES; G) COMUNIQUESE.-</w:t>
      </w:r>
      <w:r w:rsidRPr="00B27BD9">
        <w:rPr>
          <w:b/>
        </w:rPr>
        <w:t xml:space="preserve"> ACUERDO NÚMERO QUINCE:</w:t>
      </w:r>
      <w:r w:rsidRPr="00B27BD9">
        <w:t xml:space="preserve"> En vista que se ha realizado por parte de la comisión respectiva la evaluación de ofertas para la ejecución del proyecto Balastado de un </w:t>
      </w:r>
      <w:proofErr w:type="spellStart"/>
      <w:r w:rsidRPr="00B27BD9">
        <w:t>Kilometro</w:t>
      </w:r>
      <w:proofErr w:type="spellEnd"/>
      <w:r w:rsidRPr="00B27BD9">
        <w:t xml:space="preserve"> de Calle que Conduce de Colonia San Carlos a Caserío El Desconsuelo, Cantón El Platanar, Municipio de Moncagua, este Concejo Municipal ACUERDA: A) adjudicar la ejecución del proyecto a COCIVE  S. A. de C. V., por un monto de dieciocho mil novecientos 50/100 dólares ( $ 18,900.50 ); B) nombrar supervisor del proyecto a OSSA Constructora S. A. de C. V., por un monto de un mil doscientos 00/100 dólares ( $ 1,200.00 ); C) COMUNIQUESE.- </w:t>
      </w:r>
      <w:r>
        <w:rPr>
          <w:b/>
        </w:rPr>
        <w:t>ACUERDO NÚMERO DIECISEIS</w:t>
      </w:r>
      <w:r w:rsidRPr="0048029A">
        <w:rPr>
          <w:b/>
        </w:rPr>
        <w:t xml:space="preserve">: </w:t>
      </w:r>
      <w:r w:rsidRPr="0048029A">
        <w:t>En vista de la oferta presentada para</w:t>
      </w:r>
      <w:r>
        <w:t xml:space="preserve"> el suministro de 1.300  metros cúbicos de balasto, para el  mantenimiento de algunos tramos de calle del municipio en el marco del proyecto</w:t>
      </w:r>
      <w:r w:rsidRPr="002961D9">
        <w:t xml:space="preserve"> </w:t>
      </w:r>
      <w:r w:rsidRPr="0012606C">
        <w:t>Mantenimiento y conservación de caminos vecinales del Municipio de Moncagua</w:t>
      </w:r>
      <w:r w:rsidRPr="0048029A">
        <w:t xml:space="preserve">, este Concejo Municipal ACUERDA: A) adjudicar a </w:t>
      </w:r>
      <w:r>
        <w:t xml:space="preserve">Transportes </w:t>
      </w:r>
      <w:proofErr w:type="spellStart"/>
      <w:r>
        <w:t>Jakelin</w:t>
      </w:r>
      <w:proofErr w:type="spellEnd"/>
      <w:r w:rsidRPr="0048029A">
        <w:t xml:space="preserve">, por un monto de  </w:t>
      </w:r>
      <w:r>
        <w:t xml:space="preserve">ocho mil cuatrocientos cincuenta </w:t>
      </w:r>
      <w:r w:rsidRPr="0048029A">
        <w:t xml:space="preserve">00/100 dólares; B) COMUNIQUESE.- </w:t>
      </w:r>
      <w:r w:rsidRPr="00B27BD9">
        <w:t xml:space="preserve"> Y s</w:t>
      </w:r>
      <w:r w:rsidRPr="00B27BD9">
        <w:rPr>
          <w:iCs/>
        </w:rPr>
        <w:t xml:space="preserve">in más que hacer constar se da por finalizada la presente, ratificamos su contenido y firmamos de conformidad.   </w:t>
      </w:r>
    </w:p>
    <w:p w:rsidR="0078427D" w:rsidRDefault="0078427D" w:rsidP="0078427D">
      <w:pPr>
        <w:spacing w:after="0"/>
        <w:rPr>
          <w:lang w:val="pt-BR"/>
        </w:rPr>
      </w:pPr>
    </w:p>
    <w:p w:rsidR="0078427D" w:rsidRDefault="0078427D" w:rsidP="0078427D">
      <w:pPr>
        <w:spacing w:after="0"/>
        <w:rPr>
          <w:lang w:val="pt-BR"/>
        </w:rPr>
      </w:pPr>
    </w:p>
    <w:p w:rsidR="0078427D" w:rsidRPr="00ED475E" w:rsidRDefault="0078427D" w:rsidP="0078427D">
      <w:pPr>
        <w:spacing w:after="0"/>
        <w:rPr>
          <w:lang w:val="es-ES_tradnl"/>
        </w:rPr>
      </w:pPr>
      <w:bookmarkStart w:id="0" w:name="_GoBack"/>
      <w:bookmarkEnd w:id="0"/>
      <w:r w:rsidRPr="00ED475E">
        <w:rPr>
          <w:lang w:val="pt-BR"/>
        </w:rPr>
        <w:lastRenderedPageBreak/>
        <w:t xml:space="preserve">Sr. Sergio </w:t>
      </w:r>
      <w:proofErr w:type="spellStart"/>
      <w:r w:rsidRPr="00ED475E">
        <w:rPr>
          <w:lang w:val="pt-BR"/>
        </w:rPr>
        <w:t>Antonio</w:t>
      </w:r>
      <w:proofErr w:type="spellEnd"/>
      <w:r w:rsidRPr="00ED475E">
        <w:rPr>
          <w:lang w:val="pt-BR"/>
        </w:rPr>
        <w:t xml:space="preserve"> </w:t>
      </w:r>
      <w:proofErr w:type="spellStart"/>
      <w:r w:rsidRPr="00ED475E">
        <w:rPr>
          <w:lang w:val="pt-BR"/>
        </w:rPr>
        <w:t>Solórzano</w:t>
      </w:r>
      <w:proofErr w:type="spellEnd"/>
      <w:r w:rsidRPr="00ED475E">
        <w:rPr>
          <w:lang w:val="pt-BR"/>
        </w:rPr>
        <w:t xml:space="preserve"> Santos</w:t>
      </w:r>
      <w:r w:rsidRPr="00ED475E">
        <w:rPr>
          <w:lang w:val="pt-BR"/>
        </w:rPr>
        <w:tab/>
        <w:t xml:space="preserve">           </w:t>
      </w:r>
      <w:r>
        <w:rPr>
          <w:lang w:val="pt-BR"/>
        </w:rPr>
        <w:t xml:space="preserve">         </w:t>
      </w:r>
      <w:r w:rsidRPr="00ED475E">
        <w:rPr>
          <w:lang w:val="pt-BR"/>
        </w:rPr>
        <w:t xml:space="preserve"> Sr. José Lorenzo Rosales Flores</w:t>
      </w:r>
    </w:p>
    <w:p w:rsidR="0078427D" w:rsidRPr="00ED475E" w:rsidRDefault="0078427D" w:rsidP="0078427D">
      <w:pPr>
        <w:spacing w:after="0"/>
        <w:rPr>
          <w:lang w:val="pt-BR"/>
        </w:rPr>
      </w:pPr>
      <w:proofErr w:type="spellStart"/>
      <w:r>
        <w:rPr>
          <w:lang w:val="pt-BR"/>
        </w:rPr>
        <w:t>Alcalde</w:t>
      </w:r>
      <w:proofErr w:type="spellEnd"/>
      <w:r>
        <w:rPr>
          <w:lang w:val="pt-BR"/>
        </w:rPr>
        <w:t xml:space="preserve"> Municipal</w:t>
      </w:r>
      <w:r>
        <w:rPr>
          <w:lang w:val="pt-BR"/>
        </w:rPr>
        <w:tab/>
      </w:r>
      <w:r>
        <w:rPr>
          <w:lang w:val="pt-BR"/>
        </w:rPr>
        <w:tab/>
      </w:r>
      <w:r>
        <w:rPr>
          <w:lang w:val="pt-BR"/>
        </w:rPr>
        <w:tab/>
      </w:r>
      <w:r>
        <w:rPr>
          <w:lang w:val="pt-BR"/>
        </w:rPr>
        <w:tab/>
        <w:t xml:space="preserve">         </w:t>
      </w:r>
      <w:r w:rsidRPr="00ED475E">
        <w:rPr>
          <w:lang w:val="pt-BR"/>
        </w:rPr>
        <w:t xml:space="preserve"> Síndico Municipal</w:t>
      </w:r>
    </w:p>
    <w:p w:rsidR="0078427D" w:rsidRPr="00ED475E" w:rsidRDefault="0078427D" w:rsidP="0078427D">
      <w:pPr>
        <w:spacing w:after="0"/>
        <w:rPr>
          <w:lang w:val="pt-BR"/>
        </w:rPr>
      </w:pPr>
    </w:p>
    <w:p w:rsidR="0078427D" w:rsidRPr="00ED475E" w:rsidRDefault="0078427D" w:rsidP="0078427D">
      <w:pPr>
        <w:spacing w:after="0"/>
        <w:rPr>
          <w:lang w:val="pt-BR"/>
        </w:rPr>
      </w:pPr>
      <w:r w:rsidRPr="00ED475E">
        <w:rPr>
          <w:lang w:val="pt-BR"/>
        </w:rPr>
        <w:t xml:space="preserve">Sr. Nelson Elias </w:t>
      </w:r>
      <w:proofErr w:type="spellStart"/>
      <w:r w:rsidRPr="00ED475E">
        <w:rPr>
          <w:lang w:val="pt-BR"/>
        </w:rPr>
        <w:t>Villalobos</w:t>
      </w:r>
      <w:proofErr w:type="spellEnd"/>
      <w:r w:rsidRPr="00ED475E">
        <w:rPr>
          <w:lang w:val="pt-BR"/>
        </w:rPr>
        <w:t xml:space="preserve"> </w:t>
      </w:r>
      <w:proofErr w:type="spellStart"/>
      <w:r w:rsidRPr="00ED475E">
        <w:rPr>
          <w:lang w:val="pt-BR"/>
        </w:rPr>
        <w:t>Benítez</w:t>
      </w:r>
      <w:proofErr w:type="spellEnd"/>
      <w:r w:rsidRPr="00ED475E">
        <w:rPr>
          <w:lang w:val="pt-BR"/>
        </w:rPr>
        <w:tab/>
      </w:r>
      <w:r w:rsidRPr="00ED475E">
        <w:rPr>
          <w:lang w:val="pt-BR"/>
        </w:rPr>
        <w:tab/>
      </w:r>
      <w:r w:rsidRPr="00ED475E">
        <w:rPr>
          <w:lang w:val="pt-BR"/>
        </w:rPr>
        <w:tab/>
        <w:t xml:space="preserve">Sr. Juan Carlos Chávez Ortiz </w:t>
      </w:r>
    </w:p>
    <w:p w:rsidR="0078427D" w:rsidRPr="00ED475E" w:rsidRDefault="0078427D" w:rsidP="0078427D">
      <w:pPr>
        <w:spacing w:after="0"/>
        <w:rPr>
          <w:lang w:val="pt-BR"/>
        </w:rPr>
      </w:pPr>
      <w:r w:rsidRPr="00ED475E">
        <w:rPr>
          <w:lang w:val="pt-BR"/>
        </w:rPr>
        <w:t xml:space="preserve">Primer </w:t>
      </w:r>
      <w:proofErr w:type="spellStart"/>
      <w:r w:rsidRPr="00ED475E">
        <w:rPr>
          <w:lang w:val="pt-BR"/>
        </w:rPr>
        <w:t>Regidor</w:t>
      </w:r>
      <w:proofErr w:type="spellEnd"/>
      <w:r w:rsidRPr="00ED475E">
        <w:rPr>
          <w:lang w:val="pt-BR"/>
        </w:rPr>
        <w:t xml:space="preserve"> </w:t>
      </w:r>
      <w:proofErr w:type="spellStart"/>
      <w:r w:rsidRPr="00ED475E">
        <w:rPr>
          <w:lang w:val="pt-BR"/>
        </w:rPr>
        <w:t>Propietario</w:t>
      </w:r>
      <w:proofErr w:type="spellEnd"/>
      <w:r w:rsidRPr="00ED475E">
        <w:rPr>
          <w:lang w:val="pt-BR"/>
        </w:rPr>
        <w:tab/>
      </w:r>
      <w:r w:rsidRPr="00ED475E">
        <w:rPr>
          <w:lang w:val="pt-BR"/>
        </w:rPr>
        <w:tab/>
      </w:r>
      <w:r w:rsidRPr="00ED475E">
        <w:rPr>
          <w:lang w:val="pt-BR"/>
        </w:rPr>
        <w:tab/>
      </w:r>
      <w:r w:rsidRPr="00ED475E">
        <w:rPr>
          <w:lang w:val="pt-BR"/>
        </w:rPr>
        <w:tab/>
        <w:t xml:space="preserve">Segundo </w:t>
      </w:r>
      <w:proofErr w:type="spellStart"/>
      <w:r w:rsidRPr="00ED475E">
        <w:rPr>
          <w:lang w:val="pt-BR"/>
        </w:rPr>
        <w:t>Regidor</w:t>
      </w:r>
      <w:proofErr w:type="spellEnd"/>
      <w:r w:rsidRPr="00ED475E">
        <w:rPr>
          <w:lang w:val="pt-BR"/>
        </w:rPr>
        <w:t xml:space="preserve"> </w:t>
      </w:r>
      <w:proofErr w:type="spellStart"/>
      <w:r w:rsidRPr="00ED475E">
        <w:rPr>
          <w:lang w:val="pt-BR"/>
        </w:rPr>
        <w:t>Propietario</w:t>
      </w:r>
      <w:proofErr w:type="spellEnd"/>
    </w:p>
    <w:p w:rsidR="0078427D" w:rsidRPr="00ED475E" w:rsidRDefault="0078427D" w:rsidP="0078427D">
      <w:pPr>
        <w:spacing w:after="0"/>
        <w:rPr>
          <w:lang w:val="pt-BR"/>
        </w:rPr>
      </w:pPr>
    </w:p>
    <w:p w:rsidR="0078427D" w:rsidRPr="00ED475E" w:rsidRDefault="0078427D" w:rsidP="0078427D">
      <w:pPr>
        <w:spacing w:after="0"/>
        <w:rPr>
          <w:lang w:val="pt-BR"/>
        </w:rPr>
      </w:pPr>
      <w:r w:rsidRPr="00ED475E">
        <w:rPr>
          <w:lang w:val="pt-BR"/>
        </w:rPr>
        <w:t xml:space="preserve">Sr. José </w:t>
      </w:r>
      <w:proofErr w:type="spellStart"/>
      <w:r w:rsidRPr="00ED475E">
        <w:rPr>
          <w:lang w:val="pt-BR"/>
        </w:rPr>
        <w:t>Si</w:t>
      </w:r>
      <w:r>
        <w:rPr>
          <w:lang w:val="pt-BR"/>
        </w:rPr>
        <w:t>lverio</w:t>
      </w:r>
      <w:proofErr w:type="spellEnd"/>
      <w:r>
        <w:rPr>
          <w:lang w:val="pt-BR"/>
        </w:rPr>
        <w:t xml:space="preserve"> Zelaya González</w:t>
      </w:r>
      <w:r>
        <w:rPr>
          <w:lang w:val="pt-BR"/>
        </w:rPr>
        <w:tab/>
      </w:r>
      <w:r>
        <w:rPr>
          <w:lang w:val="pt-BR"/>
        </w:rPr>
        <w:tab/>
        <w:t xml:space="preserve">          </w:t>
      </w:r>
      <w:r w:rsidRPr="00ED475E">
        <w:rPr>
          <w:lang w:val="pt-BR"/>
        </w:rPr>
        <w:t>Sr. Guillermo Villalta García</w:t>
      </w:r>
    </w:p>
    <w:p w:rsidR="0078427D" w:rsidRPr="00ED475E" w:rsidRDefault="0078427D" w:rsidP="0078427D">
      <w:pPr>
        <w:spacing w:after="0"/>
      </w:pPr>
      <w:r w:rsidRPr="00ED475E">
        <w:t xml:space="preserve">Tercer Regidor Propietario </w:t>
      </w:r>
      <w:r w:rsidRPr="00ED475E">
        <w:tab/>
      </w:r>
      <w:r w:rsidRPr="00ED475E">
        <w:tab/>
      </w:r>
      <w:r w:rsidRPr="00ED475E">
        <w:tab/>
      </w:r>
      <w:r w:rsidRPr="00ED475E">
        <w:tab/>
        <w:t>Cuarto Regidor Propietario</w:t>
      </w:r>
    </w:p>
    <w:p w:rsidR="0078427D" w:rsidRDefault="0078427D" w:rsidP="0078427D">
      <w:pPr>
        <w:spacing w:after="0"/>
      </w:pPr>
    </w:p>
    <w:p w:rsidR="0078427D" w:rsidRPr="00ED475E" w:rsidRDefault="0078427D" w:rsidP="0078427D">
      <w:pPr>
        <w:spacing w:after="0"/>
      </w:pPr>
      <w:r w:rsidRPr="00ED475E">
        <w:t xml:space="preserve">Sr. José Nelson Perdomo </w:t>
      </w:r>
      <w:proofErr w:type="gramStart"/>
      <w:r w:rsidRPr="00ED475E">
        <w:t xml:space="preserve">Amaya  </w:t>
      </w:r>
      <w:r w:rsidRPr="00ED475E">
        <w:tab/>
      </w:r>
      <w:proofErr w:type="gramEnd"/>
      <w:r w:rsidRPr="00ED475E">
        <w:tab/>
      </w:r>
      <w:r w:rsidRPr="00ED475E">
        <w:tab/>
        <w:t xml:space="preserve">Sra. María Adela Amaya de Solís </w:t>
      </w:r>
    </w:p>
    <w:p w:rsidR="0078427D" w:rsidRPr="00ED475E" w:rsidRDefault="0078427D" w:rsidP="0078427D">
      <w:pPr>
        <w:spacing w:after="0"/>
      </w:pPr>
      <w:r w:rsidRPr="00ED475E">
        <w:t xml:space="preserve">Quinto Regidor Propietario </w:t>
      </w:r>
      <w:r w:rsidRPr="00ED475E">
        <w:tab/>
      </w:r>
      <w:r w:rsidRPr="00ED475E">
        <w:tab/>
      </w:r>
      <w:r w:rsidRPr="00ED475E">
        <w:tab/>
      </w:r>
      <w:r w:rsidRPr="00ED475E">
        <w:tab/>
        <w:t>Sexta Regidora Propietaria</w:t>
      </w:r>
    </w:p>
    <w:p w:rsidR="0078427D" w:rsidRPr="00ED475E" w:rsidRDefault="0078427D" w:rsidP="0078427D">
      <w:pPr>
        <w:spacing w:after="0"/>
      </w:pPr>
      <w:r w:rsidRPr="00ED475E">
        <w:tab/>
      </w:r>
    </w:p>
    <w:p w:rsidR="0078427D" w:rsidRPr="00ED475E" w:rsidRDefault="0078427D" w:rsidP="0078427D">
      <w:pPr>
        <w:spacing w:after="0"/>
      </w:pPr>
      <w:proofErr w:type="spellStart"/>
      <w:r w:rsidRPr="00ED475E">
        <w:t>Srita</w:t>
      </w:r>
      <w:proofErr w:type="spellEnd"/>
      <w:r w:rsidRPr="00ED475E">
        <w:t>. Vilma Esther Salamanca Funes</w:t>
      </w:r>
      <w:r w:rsidRPr="00ED475E">
        <w:tab/>
      </w:r>
      <w:r w:rsidRPr="00ED475E">
        <w:tab/>
        <w:t xml:space="preserve">Sra. Marvin </w:t>
      </w:r>
      <w:proofErr w:type="spellStart"/>
      <w:r w:rsidRPr="00ED475E">
        <w:t>Mavi</w:t>
      </w:r>
      <w:proofErr w:type="spellEnd"/>
      <w:r w:rsidRPr="00ED475E">
        <w:t xml:space="preserve"> Morataya</w:t>
      </w:r>
    </w:p>
    <w:p w:rsidR="0078427D" w:rsidRPr="00ED475E" w:rsidRDefault="0078427D" w:rsidP="0078427D">
      <w:pPr>
        <w:spacing w:after="0"/>
      </w:pPr>
      <w:r w:rsidRPr="00ED475E">
        <w:t>Séptima Regidora Propietaria</w:t>
      </w:r>
      <w:r w:rsidRPr="00ED475E">
        <w:tab/>
      </w:r>
      <w:r w:rsidRPr="00ED475E">
        <w:tab/>
      </w:r>
      <w:r w:rsidRPr="00ED475E">
        <w:tab/>
        <w:t>Octava Regidora Propietaria</w:t>
      </w:r>
    </w:p>
    <w:p w:rsidR="0078427D" w:rsidRPr="00ED475E" w:rsidRDefault="0078427D" w:rsidP="0078427D">
      <w:pPr>
        <w:spacing w:after="0"/>
      </w:pPr>
    </w:p>
    <w:p w:rsidR="0078427D" w:rsidRPr="00ED475E" w:rsidRDefault="0078427D" w:rsidP="0078427D">
      <w:pPr>
        <w:spacing w:after="0"/>
      </w:pPr>
      <w:r w:rsidRPr="00ED475E">
        <w:t>Sr. Miguel Ángel Pineda Ocón</w:t>
      </w:r>
      <w:r w:rsidRPr="00ED475E">
        <w:tab/>
      </w:r>
      <w:r w:rsidRPr="00ED475E">
        <w:tab/>
      </w:r>
      <w:r w:rsidRPr="00ED475E">
        <w:tab/>
        <w:t xml:space="preserve">Sra. Prudencia Rodríguez Zelaya </w:t>
      </w:r>
    </w:p>
    <w:p w:rsidR="0078427D" w:rsidRPr="00ED475E" w:rsidRDefault="0078427D" w:rsidP="0078427D">
      <w:pPr>
        <w:spacing w:after="0"/>
      </w:pPr>
      <w:r w:rsidRPr="00ED475E">
        <w:t xml:space="preserve">Primer Regidor Suplente </w:t>
      </w:r>
      <w:r w:rsidRPr="00ED475E">
        <w:tab/>
      </w:r>
      <w:r w:rsidRPr="00ED475E">
        <w:tab/>
      </w:r>
      <w:r w:rsidRPr="00ED475E">
        <w:tab/>
      </w:r>
      <w:r w:rsidRPr="00ED475E">
        <w:tab/>
        <w:t>Segunda Regidora suplente</w:t>
      </w:r>
    </w:p>
    <w:p w:rsidR="0078427D" w:rsidRDefault="0078427D" w:rsidP="0078427D">
      <w:pPr>
        <w:spacing w:after="0"/>
        <w:rPr>
          <w:lang w:val="pt-BR"/>
        </w:rPr>
      </w:pPr>
    </w:p>
    <w:p w:rsidR="0078427D" w:rsidRPr="00ED475E" w:rsidRDefault="0078427D" w:rsidP="0078427D">
      <w:pPr>
        <w:spacing w:after="0"/>
        <w:rPr>
          <w:lang w:val="pt-BR"/>
        </w:rPr>
      </w:pPr>
      <w:r w:rsidRPr="00ED475E">
        <w:rPr>
          <w:lang w:val="pt-BR"/>
        </w:rPr>
        <w:t xml:space="preserve">Sra. Flor </w:t>
      </w:r>
      <w:proofErr w:type="spellStart"/>
      <w:r w:rsidRPr="00ED475E">
        <w:rPr>
          <w:lang w:val="pt-BR"/>
        </w:rPr>
        <w:t>Erenia</w:t>
      </w:r>
      <w:proofErr w:type="spellEnd"/>
      <w:r w:rsidRPr="00ED475E">
        <w:rPr>
          <w:lang w:val="pt-BR"/>
        </w:rPr>
        <w:t xml:space="preserve"> Fernández de Chávez </w:t>
      </w:r>
      <w:r w:rsidRPr="00ED475E">
        <w:rPr>
          <w:lang w:val="pt-BR"/>
        </w:rPr>
        <w:tab/>
      </w:r>
      <w:r w:rsidRPr="00ED475E">
        <w:rPr>
          <w:lang w:val="pt-BR"/>
        </w:rPr>
        <w:tab/>
        <w:t xml:space="preserve">Sr. José Carlos </w:t>
      </w:r>
      <w:proofErr w:type="spellStart"/>
      <w:r w:rsidRPr="00ED475E">
        <w:rPr>
          <w:lang w:val="pt-BR"/>
        </w:rPr>
        <w:t>Paíz</w:t>
      </w:r>
      <w:proofErr w:type="spellEnd"/>
      <w:r w:rsidRPr="00ED475E">
        <w:rPr>
          <w:lang w:val="pt-BR"/>
        </w:rPr>
        <w:tab/>
      </w:r>
      <w:r w:rsidRPr="00ED475E">
        <w:rPr>
          <w:lang w:val="pt-BR"/>
        </w:rPr>
        <w:tab/>
        <w:t xml:space="preserve"> </w:t>
      </w:r>
    </w:p>
    <w:p w:rsidR="0078427D" w:rsidRPr="00ED475E" w:rsidRDefault="0078427D" w:rsidP="0078427D">
      <w:pPr>
        <w:spacing w:after="0"/>
      </w:pPr>
      <w:r w:rsidRPr="00ED475E">
        <w:t xml:space="preserve">Tercera Regidora Suplente </w:t>
      </w:r>
      <w:r w:rsidRPr="00ED475E">
        <w:tab/>
      </w:r>
      <w:r w:rsidRPr="00ED475E">
        <w:tab/>
      </w:r>
      <w:r w:rsidRPr="00ED475E">
        <w:tab/>
      </w:r>
      <w:r w:rsidRPr="00ED475E">
        <w:tab/>
        <w:t xml:space="preserve">Cuarto Regidor Suplente </w:t>
      </w:r>
    </w:p>
    <w:p w:rsidR="0078427D" w:rsidRDefault="0078427D" w:rsidP="0078427D">
      <w:pPr>
        <w:spacing w:after="0"/>
      </w:pPr>
      <w:r w:rsidRPr="00ED475E">
        <w:t xml:space="preserve">                                     </w:t>
      </w:r>
    </w:p>
    <w:p w:rsidR="0078427D" w:rsidRPr="00ED475E" w:rsidRDefault="0078427D" w:rsidP="0078427D">
      <w:pPr>
        <w:spacing w:after="0"/>
        <w:jc w:val="center"/>
      </w:pPr>
      <w:r w:rsidRPr="00ED475E">
        <w:t>Thelma Yudith Castro Hernández</w:t>
      </w:r>
    </w:p>
    <w:p w:rsidR="0078427D" w:rsidRPr="00ED475E" w:rsidRDefault="0078427D" w:rsidP="0078427D">
      <w:pPr>
        <w:spacing w:after="0"/>
        <w:jc w:val="center"/>
        <w:rPr>
          <w:lang w:val="es-ES_tradnl"/>
        </w:rPr>
      </w:pPr>
      <w:r w:rsidRPr="00ED475E">
        <w:rPr>
          <w:lang w:val="es-ES_tradnl"/>
        </w:rPr>
        <w:t>Secretaria Municipal</w:t>
      </w:r>
    </w:p>
    <w:p w:rsidR="00841A75" w:rsidRDefault="00841A75"/>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27D"/>
    <w:rsid w:val="006B2F61"/>
    <w:rsid w:val="0078427D"/>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D1D24"/>
  <w15:chartTrackingRefBased/>
  <w15:docId w15:val="{CFD736F2-9A37-4C1C-8D7B-2A70A55B3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427D"/>
    <w:pPr>
      <w:spacing w:after="200" w:line="480" w:lineRule="auto"/>
      <w:jc w:val="both"/>
    </w:pPr>
    <w:rPr>
      <w:rFonts w:ascii="Times New Roman" w:eastAsia="Arial Unicode MS" w:hAnsi="Times New Roman" w:cs="Times New Roman"/>
      <w:sz w:val="23"/>
      <w:szCs w:val="23"/>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1831</Words>
  <Characters>10076</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2018-07-13T20:16:00Z</dcterms:created>
  <dcterms:modified xsi:type="dcterms:W3CDTF">2018-07-13T20:18:00Z</dcterms:modified>
</cp:coreProperties>
</file>