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9B" w:rsidRPr="0028297D" w:rsidRDefault="006D1C9B" w:rsidP="006D1C9B">
      <w:pPr>
        <w:jc w:val="both"/>
        <w:rPr>
          <w:rFonts w:cs="Calibri"/>
          <w:snapToGrid w:val="0"/>
          <w:lang w:val="es-SV"/>
        </w:rPr>
      </w:pPr>
      <w:r w:rsidRPr="00057D1E">
        <w:rPr>
          <w:b/>
          <w:lang w:val="es-SV"/>
        </w:rPr>
        <w:t xml:space="preserve">ACTA NUMERO CUATRO, SESION  ORDINARIA. </w:t>
      </w:r>
      <w:r w:rsidRPr="00057D1E">
        <w:rPr>
          <w:lang w:val="es-SV"/>
        </w:rPr>
        <w:t xml:space="preserve">Celebrada por los Miembros del Concejo Municipal de la Ciudad de Chinameca, Departamento de San Miguel,  a las trece  horas del día treinta de Enero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057D1E">
        <w:rPr>
          <w:lang w:val="es-SV"/>
        </w:rPr>
        <w:t>Sagastizado</w:t>
      </w:r>
      <w:proofErr w:type="spellEnd"/>
      <w:r w:rsidRPr="00057D1E">
        <w:rPr>
          <w:lang w:val="es-SV"/>
        </w:rPr>
        <w:t xml:space="preserve">,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 </w:t>
      </w:r>
      <w:r w:rsidRPr="00057D1E">
        <w:rPr>
          <w:b/>
          <w:lang w:val="es-SV"/>
        </w:rPr>
        <w:t>ACUERDO NUMERO UNO.</w:t>
      </w:r>
      <w:r w:rsidRPr="00057D1E">
        <w:rPr>
          <w:lang w:val="es-SV"/>
        </w:rPr>
        <w:t xml:space="preserve"> El Concejo Municipal en uso de las facultades legales que le  confiere el numeral 14 del Artículo 30, numeral 4 del Artículo 31 y Articulo 91 del Código Municipal y teniendo a la vista la nota de fecha 21  del corriente mes, firmada y sellada por el Lic.  </w:t>
      </w:r>
      <w:r w:rsidRPr="00057D1E">
        <w:rPr>
          <w:b/>
          <w:lang w:val="es-SV"/>
        </w:rPr>
        <w:t>JOSE HERMI RAMIREZ, Contador Municipal</w:t>
      </w:r>
      <w:r w:rsidRPr="00057D1E">
        <w:rPr>
          <w:lang w:val="es-SV"/>
        </w:rPr>
        <w:t xml:space="preserve">, en la cual anexa un pliego de Reformas realizadas al presupuesto Municipal 2019, originadas por egresos sin presupuestos, registradas contablemente </w:t>
      </w:r>
      <w:r w:rsidRPr="00057D1E">
        <w:rPr>
          <w:b/>
          <w:lang w:val="es-SV"/>
        </w:rPr>
        <w:t>23</w:t>
      </w:r>
      <w:r w:rsidRPr="00057D1E">
        <w:rPr>
          <w:lang w:val="es-SV"/>
        </w:rPr>
        <w:t xml:space="preserve"> reprogramaciones del 01 al 30 del mes de Noviembre y 28 Reprogramaciones del 01 al 31 del mes de Diciembre  del año 2019,  con la finalidad de que sean autorizadas  con Acuerdo y Archivadas en el Libro del Presupuesto Municipal del año 2019, por lo que después de conocer el referido informe, SE ACUERDA: </w:t>
      </w:r>
      <w:r w:rsidRPr="00057D1E">
        <w:rPr>
          <w:b/>
          <w:lang w:val="es-SV"/>
        </w:rPr>
        <w:t>Dar por recibidas y Aprobadas</w:t>
      </w:r>
      <w:r w:rsidRPr="00057D1E">
        <w:rPr>
          <w:lang w:val="es-SV"/>
        </w:rPr>
        <w:t xml:space="preserve"> el pliego  de </w:t>
      </w:r>
      <w:r w:rsidRPr="00057D1E">
        <w:rPr>
          <w:b/>
          <w:lang w:val="es-SV"/>
        </w:rPr>
        <w:t>REFORMAS</w:t>
      </w:r>
      <w:r w:rsidRPr="00057D1E">
        <w:rPr>
          <w:lang w:val="es-SV"/>
        </w:rPr>
        <w:t xml:space="preserve"> realizadas al Presupuesto Municipal del ejercicio 2019 de conformidad al detalle antes citado</w:t>
      </w:r>
      <w:r w:rsidRPr="00057D1E">
        <w:rPr>
          <w:b/>
          <w:lang w:val="es-SV"/>
        </w:rPr>
        <w:t xml:space="preserve">, </w:t>
      </w:r>
      <w:r w:rsidRPr="00057D1E">
        <w:rPr>
          <w:lang w:val="es-SV"/>
        </w:rPr>
        <w:t xml:space="preserve">todas de las diferentes áreas de Gestión y Fuentes de Financiamiento, las cuales fueron originadas de egreso no cubiertos registrados contablemente en los meses  antes citados, por lo que al mismo tiempo, </w:t>
      </w:r>
      <w:r w:rsidRPr="00057D1E">
        <w:rPr>
          <w:b/>
          <w:lang w:val="es-SV"/>
        </w:rPr>
        <w:t>se autoriza</w:t>
      </w:r>
      <w:r w:rsidRPr="00057D1E">
        <w:rPr>
          <w:lang w:val="es-SV"/>
        </w:rPr>
        <w:t xml:space="preserve"> al señor </w:t>
      </w:r>
      <w:r w:rsidRPr="00057D1E">
        <w:rPr>
          <w:b/>
          <w:lang w:val="es-SV"/>
        </w:rPr>
        <w:t>JOSE HERMI RAMIREZ, Contador Municipal</w:t>
      </w:r>
      <w:r w:rsidRPr="00057D1E">
        <w:rPr>
          <w:lang w:val="es-SV"/>
        </w:rPr>
        <w:t xml:space="preserve">, para  que la referida documentación sea Archivada en el Libro del Presupuesto Municipal del ejercicio 2019. Lo cual servirá como respaldo en futuras Auditorias que realice la Corte de Cuentas de la Republica.  Certifíquese. </w:t>
      </w:r>
      <w:r w:rsidRPr="00057D1E">
        <w:rPr>
          <w:b/>
          <w:lang w:val="es-SV"/>
        </w:rPr>
        <w:t>ACUERDO NUMERO DOS.</w:t>
      </w:r>
      <w:r w:rsidRPr="00057D1E">
        <w:rPr>
          <w:lang w:val="es-SV"/>
        </w:rPr>
        <w:t xml:space="preserve"> </w:t>
      </w:r>
      <w:r w:rsidRPr="00057D1E">
        <w:rPr>
          <w:rFonts w:eastAsia="Calibri" w:cs="Times New Roman"/>
          <w:color w:val="000000" w:themeColor="text1"/>
          <w:lang w:val="es-SV"/>
        </w:rPr>
        <w:t>El Concejo Municipal en uso de las facultades legales que le confiere el numeral 14 del Artículo 30, numeral 4 del Artículo 31 del Código Municipal</w:t>
      </w:r>
      <w:r w:rsidRPr="00057D1E">
        <w:rPr>
          <w:b/>
          <w:color w:val="000000" w:themeColor="text1"/>
          <w:lang w:val="es-ES"/>
        </w:rPr>
        <w:t xml:space="preserve"> </w:t>
      </w:r>
      <w:r w:rsidRPr="00057D1E">
        <w:rPr>
          <w:rFonts w:eastAsia="Calibri" w:cs="Times New Roman"/>
          <w:color w:val="000000" w:themeColor="text1"/>
          <w:lang w:val="es-SV"/>
        </w:rPr>
        <w:t>y teniendo presente la nota de fecha 24 del corriente mes firmado y sellado  por el Lic</w:t>
      </w:r>
      <w:r w:rsidRPr="00057D1E">
        <w:rPr>
          <w:lang w:val="es-SV"/>
        </w:rPr>
        <w:t>. JOSÉ HERMI  RAMÍREZ, contador de esta Municipalidad, por lo que considerando la misma, se</w:t>
      </w:r>
      <w:r w:rsidRPr="00057D1E">
        <w:rPr>
          <w:b/>
          <w:lang w:val="es-SV"/>
        </w:rPr>
        <w:t xml:space="preserve"> ACUERDA: </w:t>
      </w:r>
      <w:r w:rsidRPr="00057D1E">
        <w:rPr>
          <w:lang w:val="es-SV"/>
        </w:rPr>
        <w:t xml:space="preserve">Dar por recibido y aceptado el informe de Contabilidad y para cualquier cotejo queda archivado en el departamento de secretaria y contabilidad. Certifíquese. </w:t>
      </w:r>
      <w:r w:rsidRPr="00057D1E">
        <w:rPr>
          <w:b/>
          <w:lang w:val="es-SV"/>
        </w:rPr>
        <w:t>ACUERDO NUMERO TRES.</w:t>
      </w:r>
      <w:r w:rsidRPr="00057D1E">
        <w:rPr>
          <w:lang w:val="es-SV"/>
        </w:rPr>
        <w:t xml:space="preserve"> </w:t>
      </w:r>
      <w:r w:rsidRPr="00057D1E">
        <w:rPr>
          <w:rFonts w:eastAsia="Calibri" w:cs="Times New Roman"/>
          <w:lang w:val="es-SV"/>
        </w:rPr>
        <w:t>El Concejo Municipal en uso de las facultades legales que le confiere el numeral 14 del Artículo 30, numeral 4 del Artículo 31 y Artículo 91 del Código Municipal</w:t>
      </w:r>
      <w:r w:rsidRPr="00057D1E">
        <w:rPr>
          <w:b/>
          <w:lang w:val="es-ES"/>
        </w:rPr>
        <w:t xml:space="preserve"> ACUERDA</w:t>
      </w:r>
      <w:r w:rsidRPr="00057D1E">
        <w:rPr>
          <w:lang w:val="es-ES"/>
        </w:rPr>
        <w:t xml:space="preserve">: Autorizar al señor Tesorero Municipal para que contra entrega de los documentos de respaldo, cancele la cantidad de </w:t>
      </w:r>
      <w:r w:rsidRPr="00057D1E">
        <w:rPr>
          <w:b/>
          <w:lang w:val="es-ES"/>
        </w:rPr>
        <w:t>$298.55</w:t>
      </w:r>
      <w:r w:rsidRPr="00057D1E">
        <w:rPr>
          <w:lang w:val="es-ES"/>
        </w:rPr>
        <w:t xml:space="preserve"> al propietario o representante de </w:t>
      </w:r>
      <w:r w:rsidRPr="00057D1E">
        <w:rPr>
          <w:b/>
          <w:lang w:val="es-ES"/>
        </w:rPr>
        <w:t>ECONO-PARTS</w:t>
      </w:r>
      <w:r w:rsidRPr="00057D1E">
        <w:rPr>
          <w:lang w:val="es-ES"/>
        </w:rPr>
        <w:t xml:space="preserve"> por el suministro de aceites y la cantidad de $</w:t>
      </w:r>
      <w:r w:rsidRPr="00057D1E">
        <w:rPr>
          <w:b/>
          <w:lang w:val="es-ES"/>
        </w:rPr>
        <w:t>59.13</w:t>
      </w:r>
      <w:r w:rsidRPr="00057D1E">
        <w:rPr>
          <w:lang w:val="es-ES"/>
        </w:rPr>
        <w:t xml:space="preserve"> al propietario o representante de </w:t>
      </w:r>
      <w:r w:rsidRPr="00057D1E">
        <w:rPr>
          <w:b/>
          <w:lang w:val="es-ES"/>
        </w:rPr>
        <w:t xml:space="preserve">LA CASA DEL REPUESTO S.A DE C.V </w:t>
      </w:r>
      <w:r w:rsidRPr="00057D1E">
        <w:rPr>
          <w:lang w:val="es-ES"/>
        </w:rPr>
        <w:t xml:space="preserve">por el suministro de filtros los cuales serán utilizados en el </w:t>
      </w:r>
      <w:r>
        <w:rPr>
          <w:lang w:val="es-ES"/>
        </w:rPr>
        <w:t>Camión C</w:t>
      </w:r>
      <w:r w:rsidRPr="00057D1E">
        <w:rPr>
          <w:lang w:val="es-ES"/>
        </w:rPr>
        <w:t xml:space="preserve">ompactador </w:t>
      </w:r>
      <w:r>
        <w:rPr>
          <w:lang w:val="es-ES"/>
        </w:rPr>
        <w:t>P</w:t>
      </w:r>
      <w:r w:rsidRPr="00057D1E">
        <w:rPr>
          <w:lang w:val="es-ES"/>
        </w:rPr>
        <w:t xml:space="preserve">laca </w:t>
      </w:r>
      <w:proofErr w:type="spellStart"/>
      <w:r w:rsidRPr="00057D1E">
        <w:rPr>
          <w:lang w:val="es-ES"/>
        </w:rPr>
        <w:t>N</w:t>
      </w:r>
      <w:r>
        <w:rPr>
          <w:lang w:val="es-ES"/>
        </w:rPr>
        <w:t>°</w:t>
      </w:r>
      <w:proofErr w:type="spellEnd"/>
      <w:r w:rsidRPr="00057D1E">
        <w:rPr>
          <w:lang w:val="es-ES"/>
        </w:rPr>
        <w:t xml:space="preserve"> 18166. </w:t>
      </w:r>
      <w:r>
        <w:rPr>
          <w:lang w:val="es-ES"/>
        </w:rPr>
        <w:t xml:space="preserve">Monto que será cancelado de los fondos del Proyecto: </w:t>
      </w:r>
      <w:r w:rsidRPr="00057D1E">
        <w:rPr>
          <w:lang w:val="es-SV"/>
        </w:rPr>
        <w:t xml:space="preserve">RECOLECCION, DISPOSICION Y TRASLADO DE LOS DESECHOS SOLIDOS DEL MUNICIPIO DE CHINAMECA, DEPARTAMENTO DE SAN MIGUEL. </w:t>
      </w:r>
      <w:r w:rsidRPr="00057D1E">
        <w:rPr>
          <w:lang w:val="es-ES"/>
        </w:rPr>
        <w:t xml:space="preserve"> Así mismo cancele la cantidad de </w:t>
      </w:r>
      <w:r w:rsidRPr="00057D1E">
        <w:rPr>
          <w:b/>
          <w:lang w:val="es-ES"/>
        </w:rPr>
        <w:t>$248.26</w:t>
      </w:r>
      <w:r w:rsidRPr="00057D1E">
        <w:rPr>
          <w:lang w:val="es-ES"/>
        </w:rPr>
        <w:t xml:space="preserve"> al </w:t>
      </w:r>
      <w:r w:rsidRPr="00057D1E">
        <w:rPr>
          <w:lang w:val="es-ES"/>
        </w:rPr>
        <w:lastRenderedPageBreak/>
        <w:t xml:space="preserve">propietario o representante de </w:t>
      </w:r>
      <w:r w:rsidRPr="00057D1E">
        <w:rPr>
          <w:b/>
          <w:lang w:val="es-ES"/>
        </w:rPr>
        <w:t>ECONO-PARTS</w:t>
      </w:r>
      <w:r w:rsidRPr="00057D1E">
        <w:rPr>
          <w:lang w:val="es-ES"/>
        </w:rPr>
        <w:t xml:space="preserve"> por el suministro de aceites y la cantidad de </w:t>
      </w:r>
      <w:r w:rsidRPr="00057D1E">
        <w:rPr>
          <w:b/>
          <w:lang w:val="es-ES"/>
        </w:rPr>
        <w:t>$56.36</w:t>
      </w:r>
      <w:r w:rsidRPr="00057D1E">
        <w:rPr>
          <w:lang w:val="es-ES"/>
        </w:rPr>
        <w:t xml:space="preserve"> al propietario o representante de </w:t>
      </w:r>
      <w:r w:rsidRPr="00057D1E">
        <w:rPr>
          <w:b/>
          <w:lang w:val="es-ES"/>
        </w:rPr>
        <w:t xml:space="preserve">LA CASA DEL REPUESTO S.A DE C.V </w:t>
      </w:r>
      <w:r w:rsidRPr="00057D1E">
        <w:rPr>
          <w:lang w:val="es-ES"/>
        </w:rPr>
        <w:t>por el suministro de filtros para el camión de volteo placa N 3015. Monto que será cancelado de los Fondos del Proyecto</w:t>
      </w:r>
      <w:r w:rsidRPr="00057D1E">
        <w:rPr>
          <w:b/>
          <w:lang w:val="es-ES"/>
        </w:rPr>
        <w:t xml:space="preserve"> </w:t>
      </w:r>
      <w:r w:rsidRPr="00057D1E">
        <w:rPr>
          <w:lang w:val="es-SV"/>
        </w:rPr>
        <w:t xml:space="preserve">MANTENIMIENTO Y REPARACION DE CAMINOS VECINALES DEL MUNICIPIO DE CHINAMECA. </w:t>
      </w:r>
      <w:r w:rsidRPr="00057D1E">
        <w:rPr>
          <w:lang w:val="es-ES"/>
        </w:rPr>
        <w:t xml:space="preserve"> Todo lo anterior se hace en base a la nota de fecha 23 de enero, firmada y sellada por el Ing. Jorge Soto Márquez, Jefe de la UACI. Certifíquese. </w:t>
      </w:r>
      <w:r w:rsidRPr="00057D1E">
        <w:rPr>
          <w:b/>
          <w:lang w:val="es-ES"/>
        </w:rPr>
        <w:t>ACUERDO NUMERO CUATRO</w:t>
      </w:r>
      <w:r w:rsidRPr="00057D1E">
        <w:rPr>
          <w:lang w:val="es-ES"/>
        </w:rPr>
        <w:t xml:space="preserve">. </w:t>
      </w:r>
      <w:r w:rsidRPr="00057D1E">
        <w:rPr>
          <w:rFonts w:eastAsia="Calibri" w:cs="Times New Roman"/>
          <w:lang w:val="es-SV"/>
        </w:rPr>
        <w:t>El Concejo Municipal en uso de las facultades legales que le confiere el numeral 14 del Artículo 30, numeral 4 del Artículo 31 y Artículo 91 del Código Municipal</w:t>
      </w:r>
      <w:r w:rsidRPr="00057D1E">
        <w:rPr>
          <w:b/>
          <w:lang w:val="es-ES"/>
        </w:rPr>
        <w:t xml:space="preserve"> ACUERDA</w:t>
      </w:r>
      <w:r w:rsidRPr="00057D1E">
        <w:rPr>
          <w:lang w:val="es-ES"/>
        </w:rPr>
        <w:t xml:space="preserve">: Autorizar al señor Tesorero Municipal para que contra entrega de los documentos de respaldo, cancele la cantidad de </w:t>
      </w:r>
      <w:r w:rsidRPr="00057D1E">
        <w:rPr>
          <w:b/>
          <w:lang w:val="es-ES"/>
        </w:rPr>
        <w:t>$343.27</w:t>
      </w:r>
      <w:r w:rsidRPr="00057D1E">
        <w:rPr>
          <w:lang w:val="es-ES"/>
        </w:rPr>
        <w:t xml:space="preserve"> al propietario o representante de </w:t>
      </w:r>
      <w:r w:rsidRPr="00057D1E">
        <w:rPr>
          <w:b/>
          <w:lang w:val="es-ES"/>
        </w:rPr>
        <w:t>COMPAÑÍA GENERAL DE EQUIPOS S.A DE C.V</w:t>
      </w:r>
      <w:r w:rsidRPr="00057D1E">
        <w:rPr>
          <w:lang w:val="es-ES"/>
        </w:rPr>
        <w:t xml:space="preserve"> por el suministro de repuestos para la máquina </w:t>
      </w:r>
      <w:r>
        <w:rPr>
          <w:lang w:val="es-ES"/>
        </w:rPr>
        <w:t>R</w:t>
      </w:r>
      <w:r w:rsidRPr="00057D1E">
        <w:rPr>
          <w:lang w:val="es-ES"/>
        </w:rPr>
        <w:t>etroexcavadora</w:t>
      </w:r>
      <w:r w:rsidRPr="00057D1E">
        <w:rPr>
          <w:b/>
          <w:lang w:val="es-ES"/>
        </w:rPr>
        <w:t>.</w:t>
      </w:r>
      <w:r w:rsidRPr="00057D1E">
        <w:rPr>
          <w:lang w:val="es-ES"/>
        </w:rPr>
        <w:t xml:space="preserve">  Todo lo anterior se hace en base a la nota de fecha 23 de enero, firmada y sellada por el Ing. Jorge Soto Márquez, Jefe de la UACI. Fondos que deberán ser cancelados de las cifras del </w:t>
      </w:r>
      <w:r w:rsidRPr="00057D1E">
        <w:rPr>
          <w:lang w:val="es-SV"/>
        </w:rPr>
        <w:t xml:space="preserve">PROYECTO: </w:t>
      </w:r>
      <w:r w:rsidRPr="00057D1E">
        <w:rPr>
          <w:b/>
          <w:lang w:val="es-SV"/>
        </w:rPr>
        <w:t xml:space="preserve">MANTENIMIENTO Y REPARACION DE CAMINOS VECINALES DEL MUNICIPIO DE CHINAMECA DEPARTAMENTO DE SAN MIGUEL. ACUERDO NUMERO CINCO. </w:t>
      </w:r>
      <w:r w:rsidRPr="00057D1E">
        <w:rPr>
          <w:lang w:val="es-SV"/>
        </w:rPr>
        <w:t xml:space="preserve">El Concejo Municipal en uso de las facultades legales que le confiere el numeral 14 del Artículo 30, numeral 4 del Artículo 31, del Código Municipal, ACUERDA: Autorizar licencia </w:t>
      </w:r>
      <w:r w:rsidRPr="00057D1E">
        <w:rPr>
          <w:b/>
          <w:lang w:val="es-SV"/>
        </w:rPr>
        <w:t>sin goce de sueldo</w:t>
      </w:r>
      <w:r w:rsidRPr="00057D1E">
        <w:rPr>
          <w:lang w:val="es-SV"/>
        </w:rPr>
        <w:t xml:space="preserve">  </w:t>
      </w:r>
      <w:r w:rsidRPr="00057D1E">
        <w:rPr>
          <w:b/>
          <w:lang w:val="es-SV"/>
        </w:rPr>
        <w:t>por un mes más es decir del 01 al 29 del mes de Febrero del año 2020</w:t>
      </w:r>
      <w:r w:rsidRPr="00057D1E">
        <w:rPr>
          <w:lang w:val="es-SV"/>
        </w:rPr>
        <w:t>, al Lic.</w:t>
      </w:r>
      <w:r w:rsidRPr="00057D1E">
        <w:rPr>
          <w:b/>
          <w:lang w:val="es-SV"/>
        </w:rPr>
        <w:t xml:space="preserve"> JOSE DOUGLAS GOMEZ CARRANZA</w:t>
      </w:r>
      <w:r w:rsidRPr="00057D1E">
        <w:rPr>
          <w:lang w:val="es-SV"/>
        </w:rPr>
        <w:t xml:space="preserve">, para que pueda resolver situaciones que requieren de su presencia. Certifíquese el presente Acuerdo y remítase a donde corresponda. </w:t>
      </w:r>
      <w:r w:rsidRPr="00057D1E">
        <w:rPr>
          <w:b/>
          <w:lang w:val="es-SV"/>
        </w:rPr>
        <w:t>ACUERDO NUMERO SEIS</w:t>
      </w:r>
      <w:r w:rsidRPr="00057D1E">
        <w:rPr>
          <w:lang w:val="es-SV"/>
        </w:rPr>
        <w:t xml:space="preserve">.  </w:t>
      </w:r>
      <w:r w:rsidRPr="00057D1E">
        <w:rPr>
          <w:rFonts w:eastAsia="Calibri" w:cs="Times New Roman"/>
          <w:lang w:val="es-SV"/>
        </w:rPr>
        <w:t>El Concejo Municipal en uso de las facultades legales que le confiere el numeral 14 del Artículo 30, numeral 4 del Artículo 31 y Artículo 91 del Código Municipal</w:t>
      </w:r>
      <w:r w:rsidRPr="00057D1E">
        <w:rPr>
          <w:b/>
          <w:lang w:val="es-ES"/>
        </w:rPr>
        <w:t xml:space="preserve"> ACUERDA: </w:t>
      </w:r>
      <w:r w:rsidRPr="00057D1E">
        <w:rPr>
          <w:lang w:val="es-ES"/>
        </w:rPr>
        <w:t xml:space="preserve">Autorizar al Lic. JOSÉ HERMIS RAMÍREZ, contador Municipal para que realice la modificación con relación al aumento del Presupuesto Municipal del año 2020, tal y como lo establece la nota de fecha 24 de enero del corriente año y de esta manera tener un nuevo monto presupuestado tal y como se puede verificar en el mismo documento. Certifíquese. </w:t>
      </w:r>
      <w:r w:rsidRPr="00057D1E">
        <w:rPr>
          <w:b/>
          <w:lang w:val="es-ES"/>
        </w:rPr>
        <w:t>ACUERDO NUMERO SIETE.</w:t>
      </w:r>
      <w:r w:rsidRPr="00057D1E">
        <w:rPr>
          <w:lang w:val="es-ES"/>
        </w:rPr>
        <w:t xml:space="preserve"> </w:t>
      </w:r>
      <w:r w:rsidRPr="00057D1E">
        <w:rPr>
          <w:rFonts w:eastAsia="Calibri" w:cs="Times New Roman"/>
          <w:lang w:val="es-SV"/>
        </w:rPr>
        <w:t>El Concejo Municipal en uso de las facultades legales que le confiere el numeral 14 del Artículo 30, numeral 4 del Artículo 31  del Código Municipal</w:t>
      </w:r>
      <w:r w:rsidRPr="00057D1E">
        <w:rPr>
          <w:b/>
          <w:lang w:val="es-ES"/>
        </w:rPr>
        <w:t xml:space="preserve"> ACUERDA. </w:t>
      </w:r>
      <w:r w:rsidRPr="00057D1E">
        <w:rPr>
          <w:lang w:val="es-ES"/>
        </w:rPr>
        <w:t xml:space="preserve">Ordenar a cada uno de los Jefes de las diferentes dependencias de esta municipalidad, que a más tardar el día miércoles 05 del mes de Febrero del corriente año, deberán de entregar a la Licda. Hilda Emelina Pacheco Parada </w:t>
      </w:r>
      <w:proofErr w:type="spellStart"/>
      <w:r w:rsidRPr="00057D1E">
        <w:rPr>
          <w:lang w:val="es-ES"/>
        </w:rPr>
        <w:t>Enc</w:t>
      </w:r>
      <w:proofErr w:type="spellEnd"/>
      <w:r w:rsidRPr="00057D1E">
        <w:rPr>
          <w:lang w:val="es-ES"/>
        </w:rPr>
        <w:t>. de Personal de esta Municipalidad</w:t>
      </w:r>
      <w:r w:rsidRPr="00057D1E">
        <w:rPr>
          <w:b/>
          <w:lang w:val="es-ES"/>
        </w:rPr>
        <w:t xml:space="preserve">, EL PLAN OPERATIVO ANUAL (POA), </w:t>
      </w:r>
      <w:r w:rsidRPr="00057D1E">
        <w:rPr>
          <w:lang w:val="es-ES"/>
        </w:rPr>
        <w:t xml:space="preserve">caso omiso y después de conocer el Concejo el resultado del mismo se tomaran medidas con cada dependencia que no acate lo antes solicitado.  </w:t>
      </w:r>
      <w:r w:rsidRPr="00057D1E">
        <w:rPr>
          <w:b/>
          <w:lang w:val="es-ES"/>
        </w:rPr>
        <w:t>ACUERDO NUMERO OCHO.</w:t>
      </w:r>
      <w:r w:rsidRPr="00057D1E">
        <w:rPr>
          <w:lang w:val="es-ES"/>
        </w:rPr>
        <w:t xml:space="preserve"> </w:t>
      </w:r>
      <w:r w:rsidRPr="00057D1E">
        <w:rPr>
          <w:rFonts w:eastAsia="Calibri" w:cs="Times New Roman"/>
          <w:lang w:val="es-SV"/>
        </w:rPr>
        <w:t>Concejo Municipal en uso de las facultades legales que le confiere el numeral 14 del Artículo 30, numeral 4 del Artículo 31  del Código Municipal</w:t>
      </w:r>
      <w:r w:rsidRPr="00057D1E">
        <w:rPr>
          <w:b/>
          <w:lang w:val="es-ES"/>
        </w:rPr>
        <w:t xml:space="preserve"> ACUERDA. </w:t>
      </w:r>
      <w:r>
        <w:rPr>
          <w:b/>
          <w:lang w:val="es-ES"/>
        </w:rPr>
        <w:t>Se o</w:t>
      </w:r>
      <w:r w:rsidRPr="00057D1E">
        <w:rPr>
          <w:lang w:val="es-ES"/>
        </w:rPr>
        <w:t xml:space="preserve">rdena al Ing. Jorge Soto Márquez Jefe de la UACI, para que a más tardar en el lapso de 15 días hábiles presente la documentación de liquidación del </w:t>
      </w:r>
      <w:r w:rsidRPr="00057D1E">
        <w:rPr>
          <w:b/>
          <w:lang w:val="es-SV"/>
        </w:rPr>
        <w:t>PROYECTO:</w:t>
      </w:r>
      <w:r w:rsidRPr="00057D1E">
        <w:rPr>
          <w:lang w:val="es-SV"/>
        </w:rPr>
        <w:t xml:space="preserve"> </w:t>
      </w:r>
      <w:r w:rsidRPr="00057D1E">
        <w:rPr>
          <w:b/>
          <w:lang w:val="es-SV"/>
        </w:rPr>
        <w:t xml:space="preserve">MEJORAMIENTO DEL PARQUE MUNICIPAL DEL CANTÓN SAN PEDRO ARENALES, DEL MUNICIPIO DE CHINAMECA DEPARTAMENTO DE SAN MIGUEL, </w:t>
      </w:r>
      <w:r w:rsidRPr="00057D1E">
        <w:rPr>
          <w:lang w:val="es-SV"/>
        </w:rPr>
        <w:t xml:space="preserve"> documentos que deberá de hacer llegar al Concejo Municipal. </w:t>
      </w:r>
      <w:r w:rsidRPr="00057D1E">
        <w:rPr>
          <w:b/>
          <w:lang w:val="es-SV"/>
        </w:rPr>
        <w:t>ACUERDO NUMERO NUEVE</w:t>
      </w:r>
      <w:r w:rsidRPr="00057D1E">
        <w:rPr>
          <w:lang w:val="es-SV"/>
        </w:rPr>
        <w:t xml:space="preserve">. </w:t>
      </w:r>
      <w:r w:rsidRPr="00057D1E">
        <w:rPr>
          <w:rFonts w:eastAsia="Calibri" w:cs="Times New Roman"/>
          <w:lang w:val="es-SV"/>
        </w:rPr>
        <w:t>Concejo Municipal en uso de las facultades legales que le confiere el numeral 14 del Artículo 30, numeral 4 del Artículo 31  del Código Municipal</w:t>
      </w:r>
      <w:r w:rsidRPr="00057D1E">
        <w:rPr>
          <w:b/>
          <w:lang w:val="es-ES"/>
        </w:rPr>
        <w:t xml:space="preserve"> ACUERDA: </w:t>
      </w:r>
      <w:r w:rsidRPr="00057D1E">
        <w:rPr>
          <w:lang w:val="es-ES"/>
        </w:rPr>
        <w:t>Ordenar</w:t>
      </w:r>
      <w:r w:rsidRPr="00057D1E">
        <w:rPr>
          <w:b/>
          <w:lang w:val="es-ES"/>
        </w:rPr>
        <w:t xml:space="preserve"> </w:t>
      </w:r>
      <w:r w:rsidRPr="00057D1E">
        <w:rPr>
          <w:lang w:val="es-ES"/>
        </w:rPr>
        <w:t xml:space="preserve"> al Lic. </w:t>
      </w:r>
      <w:proofErr w:type="spellStart"/>
      <w:r w:rsidRPr="00057D1E">
        <w:rPr>
          <w:lang w:val="es-ES"/>
        </w:rPr>
        <w:t>Herbeth</w:t>
      </w:r>
      <w:proofErr w:type="spellEnd"/>
      <w:r w:rsidRPr="00057D1E">
        <w:rPr>
          <w:lang w:val="es-ES"/>
        </w:rPr>
        <w:t xml:space="preserve"> Mauricio Murillo,  con la colaboración del Lic. Alfonso Josué Moraga y la Licda. Claudia Maricela Cruz, para que a la mayor brevedad posible presenten al Concejo Municipal un análisis o estudio económico para posteriormente realizar la inscripción  de cada uno de los inmuebles Municipales que se tienen en el Municipio. </w:t>
      </w:r>
      <w:r w:rsidRPr="00057D1E">
        <w:rPr>
          <w:b/>
          <w:lang w:val="es-ES"/>
        </w:rPr>
        <w:t>ACUERDO NUMERO DIEZ.</w:t>
      </w:r>
      <w:r w:rsidRPr="00057D1E">
        <w:rPr>
          <w:lang w:val="es-ES"/>
        </w:rPr>
        <w:t xml:space="preserve"> </w:t>
      </w:r>
      <w:r w:rsidRPr="00057D1E">
        <w:rPr>
          <w:lang w:val="es-SV"/>
        </w:rPr>
        <w:t xml:space="preserve">El Concejo Municipal en uso de las facultades legales que le confiere el numeral 14 del Artículo 30, numeral 4 del Artículo 31 y Articulo 91 del Código </w:t>
      </w:r>
      <w:r w:rsidRPr="00057D1E">
        <w:rPr>
          <w:lang w:val="es-SV"/>
        </w:rPr>
        <w:lastRenderedPageBreak/>
        <w:t xml:space="preserve">Municipal, ACUERDA: Autorizar al Señor Tesorero Municipal para de los Fondos FODES 25%,  haga efectiva la cantidad de </w:t>
      </w:r>
      <w:r w:rsidRPr="00057D1E">
        <w:rPr>
          <w:b/>
          <w:lang w:val="es-SV"/>
        </w:rPr>
        <w:t xml:space="preserve">$3,394.98 dólares </w:t>
      </w:r>
      <w:r w:rsidRPr="00057D1E">
        <w:rPr>
          <w:lang w:val="es-SV"/>
        </w:rPr>
        <w:t xml:space="preserve">y con esto solventar el suministro de combustible suministrado en el mes de Enero a los vehículos de esta Municipal, todo lo actuado lo hacemos en atención a reporte de fecha 28 del corriente mes  firmado por el señor Roger Merlos, Alcalde Municipal. Certifíquese el presente Acuerdo y remítase a donde corresponda. </w:t>
      </w:r>
      <w:r w:rsidRPr="00057D1E">
        <w:rPr>
          <w:b/>
          <w:lang w:val="es-SV"/>
        </w:rPr>
        <w:t>ACUERDO NUMERO ONCE.</w:t>
      </w:r>
      <w:r w:rsidRPr="00057D1E">
        <w:rPr>
          <w:lang w:val="es-SV"/>
        </w:rPr>
        <w:t xml:space="preserve"> </w:t>
      </w:r>
      <w:r w:rsidRPr="00057D1E">
        <w:rPr>
          <w:rFonts w:eastAsia="Calibri" w:cs="Times New Roman"/>
          <w:lang w:val="es-SV"/>
        </w:rPr>
        <w:t>El Concejo Municipal en uso de las facultades legales que le confiere el numeral 14 del Artículo 30, numeral 4 del Artículo 31 y Artículo 91 del Código Municipal</w:t>
      </w:r>
      <w:r w:rsidRPr="00057D1E">
        <w:rPr>
          <w:b/>
          <w:lang w:val="es-ES"/>
        </w:rPr>
        <w:t xml:space="preserve"> ACUERDA</w:t>
      </w:r>
      <w:r w:rsidRPr="00057D1E">
        <w:rPr>
          <w:lang w:val="es-ES"/>
        </w:rPr>
        <w:t xml:space="preserve">: Autorizar al señor Tesorero Municipal para que contra entrega de los documentos de respaldo, cancele la cantidad de </w:t>
      </w:r>
      <w:r w:rsidRPr="00057D1E">
        <w:rPr>
          <w:b/>
          <w:lang w:val="es-ES"/>
        </w:rPr>
        <w:t>$794.85</w:t>
      </w:r>
      <w:r w:rsidRPr="00057D1E">
        <w:rPr>
          <w:lang w:val="es-ES"/>
        </w:rPr>
        <w:t xml:space="preserve"> al propietario o representante de </w:t>
      </w:r>
      <w:r w:rsidRPr="00057D1E">
        <w:rPr>
          <w:b/>
          <w:lang w:val="es-ES"/>
        </w:rPr>
        <w:t xml:space="preserve">RELIANCE GROUP SA DE CV. </w:t>
      </w:r>
      <w:r w:rsidRPr="00057D1E">
        <w:rPr>
          <w:lang w:val="es-ES"/>
        </w:rPr>
        <w:t xml:space="preserve"> por la compra de repuestos para el camión compactador Placa </w:t>
      </w:r>
      <w:proofErr w:type="spellStart"/>
      <w:r w:rsidRPr="00057D1E">
        <w:rPr>
          <w:lang w:val="es-ES"/>
        </w:rPr>
        <w:t>N°</w:t>
      </w:r>
      <w:proofErr w:type="spellEnd"/>
      <w:r w:rsidRPr="00057D1E">
        <w:rPr>
          <w:lang w:val="es-ES"/>
        </w:rPr>
        <w:t xml:space="preserve"> 18166, Todo lo anterior se hace en base a la nota de fecha 29 de enero, firmada y sellada por el Ing. Jorge Soto Márquez, Jefe de la UACI. Monto que será cancelado de los Fondos Propios Municipales,  Certifíquese. </w:t>
      </w:r>
      <w:r w:rsidRPr="00057D1E">
        <w:rPr>
          <w:b/>
          <w:lang w:val="es-ES"/>
        </w:rPr>
        <w:t>ACUERDO NUMERO DOCE</w:t>
      </w:r>
      <w:r w:rsidRPr="00057D1E">
        <w:rPr>
          <w:lang w:val="es-ES"/>
        </w:rPr>
        <w:t xml:space="preserve">. </w:t>
      </w:r>
      <w:r w:rsidRPr="00057D1E">
        <w:rPr>
          <w:color w:val="000000" w:themeColor="text1"/>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057D1E">
        <w:rPr>
          <w:b/>
          <w:color w:val="000000" w:themeColor="text1"/>
          <w:lang w:val="es-SV"/>
        </w:rPr>
        <w:t>$516.00 dólares</w:t>
      </w:r>
      <w:r w:rsidRPr="00057D1E">
        <w:rPr>
          <w:color w:val="000000" w:themeColor="text1"/>
          <w:lang w:val="es-SV"/>
        </w:rPr>
        <w:t xml:space="preserve">  al </w:t>
      </w:r>
      <w:proofErr w:type="spellStart"/>
      <w:r w:rsidRPr="00057D1E">
        <w:rPr>
          <w:b/>
          <w:color w:val="000000" w:themeColor="text1"/>
          <w:lang w:val="es-SV"/>
        </w:rPr>
        <w:t>suministrante</w:t>
      </w:r>
      <w:proofErr w:type="spellEnd"/>
      <w:r w:rsidRPr="00057D1E">
        <w:rPr>
          <w:b/>
          <w:color w:val="000000" w:themeColor="text1"/>
          <w:lang w:val="es-SV"/>
        </w:rPr>
        <w:t xml:space="preserve"> </w:t>
      </w:r>
      <w:r w:rsidRPr="00057D1E">
        <w:rPr>
          <w:color w:val="000000" w:themeColor="text1"/>
          <w:lang w:val="es-SV"/>
        </w:rPr>
        <w:t xml:space="preserve">de </w:t>
      </w:r>
      <w:r w:rsidRPr="00057D1E">
        <w:rPr>
          <w:b/>
          <w:color w:val="000000" w:themeColor="text1"/>
          <w:lang w:val="es-SV"/>
        </w:rPr>
        <w:t>60 bolsas de cemento</w:t>
      </w:r>
      <w:r w:rsidRPr="00057D1E">
        <w:rPr>
          <w:color w:val="000000" w:themeColor="text1"/>
          <w:lang w:val="es-SV"/>
        </w:rPr>
        <w:t xml:space="preserve">, las cuales serán utilizadas, para darle continuidad al proyecto de </w:t>
      </w:r>
      <w:r w:rsidRPr="00057D1E">
        <w:rPr>
          <w:lang w:val="es-SV"/>
        </w:rPr>
        <w:t>empedrado de la calle de la iglesia a los pozos del cantón Copinol Segundo</w:t>
      </w:r>
      <w:r w:rsidRPr="00057D1E">
        <w:rPr>
          <w:color w:val="000000" w:themeColor="text1"/>
          <w:lang w:val="es-SV"/>
        </w:rPr>
        <w:t xml:space="preserve">. Todo lo actuado se hace en atención  a nota de fecha 27 del corriente  firmada y sellada por el Ing. Jorge Soto Márquez, Jefe de la UACI. Certifíquese. </w:t>
      </w:r>
      <w:r w:rsidRPr="000F3528">
        <w:rPr>
          <w:b/>
          <w:lang w:val="es-SV"/>
        </w:rPr>
        <w:t>ACUERDO NUMERO TRECE</w:t>
      </w:r>
      <w:r w:rsidRPr="00057D1E">
        <w:rPr>
          <w:color w:val="000000" w:themeColor="text1"/>
          <w:lang w:val="es-SV"/>
        </w:rPr>
        <w:t xml:space="preserve">. </w:t>
      </w:r>
      <w:r w:rsidRPr="00057D1E">
        <w:rPr>
          <w:lang w:val="es-SV"/>
        </w:rPr>
        <w:t xml:space="preserve">El Concejo Municipal en uso de las facultades legales que le confiere el numeral 5, 6 y 14 del Artículo 30, numeral 4 y 5 del Artículo 31 del Código Municipal y habiéndose recibido del Jefe de la UACI de esta Municipalidad el </w:t>
      </w:r>
      <w:r w:rsidRPr="00057D1E">
        <w:rPr>
          <w:b/>
          <w:lang w:val="es-SV"/>
        </w:rPr>
        <w:t>LA CARPETA TECNICA</w:t>
      </w:r>
      <w:r w:rsidRPr="00057D1E">
        <w:rPr>
          <w:lang w:val="es-SV"/>
        </w:rPr>
        <w:t xml:space="preserve"> del </w:t>
      </w:r>
      <w:r w:rsidRPr="00057D1E">
        <w:rPr>
          <w:b/>
          <w:lang w:val="es-SV"/>
        </w:rPr>
        <w:t xml:space="preserve">PROYECTO: CONSTRUCCION DE OBRA DE PASO EN QUEBRADA SOBRE LA 2da. CALLE PONIENTE, ENTRE LA 1ra y 2da. AVENIDA SUR DEL BARRIO DE YUSIQUE DEL MUNICIPIO DE CHINAMECA, DEPARTAMENTO DE SAN MIGUEL, </w:t>
      </w:r>
      <w:r w:rsidRPr="00057D1E">
        <w:rPr>
          <w:lang w:val="es-SV"/>
        </w:rPr>
        <w:t xml:space="preserve">Con el objeto de que sea revisado y aprobado, por lo que después de haber revisado el referido documento, </w:t>
      </w:r>
      <w:r w:rsidRPr="00057D1E">
        <w:rPr>
          <w:b/>
          <w:lang w:val="es-SV"/>
        </w:rPr>
        <w:t>SE ACUERDA:</w:t>
      </w:r>
      <w:r w:rsidRPr="00057D1E">
        <w:rPr>
          <w:lang w:val="es-SV"/>
        </w:rPr>
        <w:t xml:space="preserve"> Dar por recibido, aceptada y aprobada dicha Carpeta Técnica, por un monto de </w:t>
      </w:r>
      <w:r w:rsidRPr="00057D1E">
        <w:rPr>
          <w:b/>
          <w:lang w:val="es-SV"/>
        </w:rPr>
        <w:t>$47,996.05 dólares</w:t>
      </w:r>
      <w:r w:rsidRPr="00057D1E">
        <w:rPr>
          <w:lang w:val="es-SV"/>
        </w:rPr>
        <w:t xml:space="preserve">, el cual se desarrollara con los fondos </w:t>
      </w:r>
      <w:r w:rsidRPr="00057D1E">
        <w:rPr>
          <w:b/>
          <w:lang w:val="es-SV"/>
        </w:rPr>
        <w:t>FODES del 75%,</w:t>
      </w:r>
      <w:r w:rsidRPr="00057D1E">
        <w:rPr>
          <w:lang w:val="es-SV"/>
        </w:rPr>
        <w:t xml:space="preserve"> facultando al mismo tiempo, al Señor </w:t>
      </w:r>
      <w:r w:rsidRPr="00057D1E">
        <w:rPr>
          <w:b/>
          <w:lang w:val="es-SV"/>
        </w:rPr>
        <w:t>Alcalde Municipal ROGER MERLOS</w:t>
      </w:r>
      <w:r w:rsidRPr="00057D1E">
        <w:rPr>
          <w:lang w:val="es-SV"/>
        </w:rPr>
        <w:t xml:space="preserve">, gire instrucciones al </w:t>
      </w:r>
      <w:r w:rsidRPr="00057D1E">
        <w:rPr>
          <w:b/>
          <w:lang w:val="es-SV"/>
        </w:rPr>
        <w:t>ING. JORGE SOTO MARQUEZ,</w:t>
      </w:r>
      <w:r w:rsidRPr="00057D1E">
        <w:rPr>
          <w:lang w:val="es-SV"/>
        </w:rPr>
        <w:t xml:space="preserve"> </w:t>
      </w:r>
      <w:r w:rsidRPr="00057D1E">
        <w:rPr>
          <w:b/>
          <w:lang w:val="es-SV"/>
        </w:rPr>
        <w:t>Jefe de la UACI</w:t>
      </w:r>
      <w:r w:rsidRPr="00057D1E">
        <w:rPr>
          <w:lang w:val="es-SV"/>
        </w:rPr>
        <w:t xml:space="preserve"> para que en base a lo que la Ley LACAP establece en el Artículo 31, Literal “B” del Articulo 40, en relación con el Articulo 68, de inicio al proceso de Libre Gestión, </w:t>
      </w:r>
      <w:r w:rsidRPr="00057D1E">
        <w:rPr>
          <w:b/>
          <w:lang w:val="es-SV"/>
        </w:rPr>
        <w:t>solicitando Ofertas</w:t>
      </w:r>
      <w:r w:rsidRPr="00057D1E">
        <w:rPr>
          <w:lang w:val="es-SV"/>
        </w:rPr>
        <w:t xml:space="preserve"> por la Construcción de la Obra antes citada, documentos que deberá de hacer llegar al Concejo Municipal en su debida oportunidad, para que sean ellos quienes con su más elevado criterio, analicen y </w:t>
      </w:r>
      <w:r w:rsidRPr="00057D1E">
        <w:rPr>
          <w:b/>
          <w:lang w:val="es-SV"/>
        </w:rPr>
        <w:t>Adjudiquen</w:t>
      </w:r>
      <w:r w:rsidRPr="00057D1E">
        <w:rPr>
          <w:lang w:val="es-SV"/>
        </w:rPr>
        <w:t xml:space="preserve"> en base a la Oferta más favorable al Municipio dicho Proyecto,  juntamente con el equipo evaluador, quienes deberán de tomar muy en cuenta el recomendable establecido en el Artículo 41 de la Ley antes relacionada. </w:t>
      </w:r>
      <w:r w:rsidRPr="00057D1E">
        <w:rPr>
          <w:b/>
          <w:lang w:val="es-SV"/>
        </w:rPr>
        <w:t>ACUERDO NUMERO CATORCE</w:t>
      </w:r>
      <w:r w:rsidRPr="00057D1E">
        <w:rPr>
          <w:lang w:val="es-SV"/>
        </w:rPr>
        <w:t xml:space="preserve">. El Concejo Municipal en uso de las facultades legales que le confiere el numeral 5, 6 y 14 del Artículo 30, numeral 4 y 5 del Artículo 31 del Código Municipal y habiéndose recibido del Jefe de la UEP de esta Municipalidad el </w:t>
      </w:r>
      <w:r w:rsidRPr="00057D1E">
        <w:rPr>
          <w:b/>
          <w:lang w:val="es-SV"/>
        </w:rPr>
        <w:t>PERFIL</w:t>
      </w:r>
      <w:r w:rsidRPr="00057D1E">
        <w:rPr>
          <w:lang w:val="es-SV"/>
        </w:rPr>
        <w:t xml:space="preserve"> del </w:t>
      </w:r>
      <w:r w:rsidRPr="00057D1E">
        <w:rPr>
          <w:b/>
          <w:lang w:val="es-SV"/>
        </w:rPr>
        <w:t>PROYECTO: RECARPETEO CON MEZCLA ASFALTICA EN 6ta. CALLE PONIENTE DEL BARRIO DE YUSIQUE DEL MUNICIPIO DE CHINAMECA, DEPARTAMENTO DE SAN MIGUEL.</w:t>
      </w:r>
      <w:r w:rsidRPr="00057D1E">
        <w:rPr>
          <w:lang w:val="es-SV"/>
        </w:rPr>
        <w:t xml:space="preserve"> Con el objeto de que sea revisado y aprobado, por lo que después de haber revisado el referido documento, </w:t>
      </w:r>
      <w:r w:rsidRPr="00057D1E">
        <w:rPr>
          <w:b/>
          <w:lang w:val="es-SV"/>
        </w:rPr>
        <w:t>SE ACUERDA:</w:t>
      </w:r>
      <w:r w:rsidRPr="00057D1E">
        <w:rPr>
          <w:lang w:val="es-SV"/>
        </w:rPr>
        <w:t xml:space="preserve"> Dar por recibido, aceptado y aprobado dicho Perfil, por un monto de </w:t>
      </w:r>
      <w:r w:rsidRPr="00057D1E">
        <w:rPr>
          <w:b/>
          <w:lang w:val="es-SV"/>
        </w:rPr>
        <w:t>$31,380.28 dólares</w:t>
      </w:r>
      <w:r w:rsidRPr="00057D1E">
        <w:rPr>
          <w:lang w:val="es-SV"/>
        </w:rPr>
        <w:t xml:space="preserve">, el cual se desarrollara con los fondos </w:t>
      </w:r>
      <w:r w:rsidRPr="00057D1E">
        <w:rPr>
          <w:b/>
          <w:lang w:val="es-SV"/>
        </w:rPr>
        <w:t>FODES del 75%,</w:t>
      </w:r>
      <w:r w:rsidRPr="00057D1E">
        <w:rPr>
          <w:lang w:val="es-SV"/>
        </w:rPr>
        <w:t xml:space="preserve"> facultando al mismo tiempo, al Señor </w:t>
      </w:r>
      <w:r w:rsidRPr="00057D1E">
        <w:rPr>
          <w:b/>
          <w:lang w:val="es-SV"/>
        </w:rPr>
        <w:t>Alcalde Municipal ROGER MERLOS</w:t>
      </w:r>
      <w:r w:rsidRPr="00057D1E">
        <w:rPr>
          <w:lang w:val="es-SV"/>
        </w:rPr>
        <w:t xml:space="preserve">, gire instrucciones al </w:t>
      </w:r>
      <w:r w:rsidRPr="00057D1E">
        <w:rPr>
          <w:b/>
          <w:lang w:val="es-SV"/>
        </w:rPr>
        <w:t>ING. JORGE SOTO MARQUEZ,</w:t>
      </w:r>
      <w:r w:rsidRPr="00057D1E">
        <w:rPr>
          <w:lang w:val="es-SV"/>
        </w:rPr>
        <w:t xml:space="preserve"> </w:t>
      </w:r>
      <w:r w:rsidRPr="00057D1E">
        <w:rPr>
          <w:b/>
          <w:lang w:val="es-SV"/>
        </w:rPr>
        <w:t>Jefe de la UACI</w:t>
      </w:r>
      <w:r w:rsidRPr="00057D1E">
        <w:rPr>
          <w:lang w:val="es-SV"/>
        </w:rPr>
        <w:t xml:space="preserve"> para que en base a lo que la Ley LACAP establece en el Artículo 31,  </w:t>
      </w:r>
      <w:r w:rsidRPr="00057D1E">
        <w:rPr>
          <w:lang w:val="es-SV"/>
        </w:rPr>
        <w:lastRenderedPageBreak/>
        <w:t xml:space="preserve">Literal “B” del Articulo 40, en relación con el Articulo 68, de inicio al proceso de Libre Gestión, solicitando Ofertas por la Construcción de la Obra antes citada, documentos que deberá de hacer llegar al Concejo Municipal en su debida oportunidad, para que sean ellos quienes con su más elevado criterio, analicen y </w:t>
      </w:r>
      <w:r w:rsidRPr="00057D1E">
        <w:rPr>
          <w:b/>
          <w:lang w:val="es-SV"/>
        </w:rPr>
        <w:t>Adjudiquen</w:t>
      </w:r>
      <w:r w:rsidRPr="00057D1E">
        <w:rPr>
          <w:lang w:val="es-SV"/>
        </w:rPr>
        <w:t xml:space="preserve"> en base a la Oferta más favorable al Municipio dicho Proyecto,  juntamente con el equipo evaluador, quienes deberán de tomar muy en cuenta el recomendable establecido en el Artículo 41 de la Ley antes relacionada. </w:t>
      </w:r>
      <w:r w:rsidRPr="00057D1E">
        <w:rPr>
          <w:b/>
          <w:lang w:val="es-SV"/>
        </w:rPr>
        <w:t>ACUERDO NUMERO QUINCE.</w:t>
      </w:r>
      <w:r w:rsidRPr="00057D1E">
        <w:rPr>
          <w:lang w:val="es-SV"/>
        </w:rPr>
        <w:t xml:space="preserve"> El Concejo Municipal en uso de las facultades legales que le confiere el Numeral 18 del Artículo 4, Numeral 14 del Artículo 30, Numeral 4 del Artículo 31 y Articulo 91 del Código Municipal </w:t>
      </w:r>
      <w:r w:rsidRPr="00057D1E">
        <w:rPr>
          <w:b/>
          <w:lang w:val="es-SV"/>
        </w:rPr>
        <w:t>ACUERDA:</w:t>
      </w:r>
      <w:r w:rsidRPr="00057D1E">
        <w:rPr>
          <w:lang w:val="es-SV"/>
        </w:rPr>
        <w:t xml:space="preserve"> Autorizar al señor, HUGO ARMANDO RODRIGUEZ CRUZ, Tesorero Municipal, para que </w:t>
      </w:r>
      <w:proofErr w:type="spellStart"/>
      <w:r w:rsidRPr="00057D1E">
        <w:rPr>
          <w:lang w:val="es-SV"/>
        </w:rPr>
        <w:t>aperture</w:t>
      </w:r>
      <w:proofErr w:type="spellEnd"/>
      <w:r w:rsidRPr="00057D1E">
        <w:rPr>
          <w:lang w:val="es-SV"/>
        </w:rPr>
        <w:t xml:space="preserve"> una Cuenta Corriente a nombre del </w:t>
      </w:r>
      <w:r w:rsidRPr="00057D1E">
        <w:rPr>
          <w:b/>
          <w:lang w:val="es-SV"/>
        </w:rPr>
        <w:t>PROYECTO: APOYO A PERSONAS DE ESCASOS RECURSOS ECONOMICOS, DEPARTAMENTO DE SAN MIGUEL 2020,</w:t>
      </w:r>
      <w:r w:rsidRPr="00057D1E">
        <w:rPr>
          <w:b/>
          <w:color w:val="000000" w:themeColor="text1"/>
          <w:lang w:val="es-SV"/>
        </w:rPr>
        <w:t xml:space="preserve"> </w:t>
      </w:r>
      <w:r w:rsidRPr="00057D1E">
        <w:rPr>
          <w:lang w:val="es-SV"/>
        </w:rPr>
        <w:t xml:space="preserve">en el </w:t>
      </w:r>
      <w:r w:rsidRPr="00057D1E">
        <w:rPr>
          <w:b/>
          <w:lang w:val="es-SV"/>
        </w:rPr>
        <w:t>Banco  Scotiabank</w:t>
      </w:r>
      <w:r w:rsidRPr="00057D1E">
        <w:rPr>
          <w:lang w:val="es-SV"/>
        </w:rPr>
        <w:t xml:space="preserve"> de esta ciudad, para que en ella se manejen los recursos asignados a dicho Proyecto,  Se nombran como Refrendarios de Cheque de la referida Cuenta, a los Señores </w:t>
      </w:r>
      <w:r w:rsidRPr="00057D1E">
        <w:rPr>
          <w:b/>
          <w:lang w:val="es-SV"/>
        </w:rPr>
        <w:t>ROGER MERLOS</w:t>
      </w:r>
      <w:r w:rsidRPr="00057D1E">
        <w:rPr>
          <w:lang w:val="es-SV"/>
        </w:rPr>
        <w:t xml:space="preserve">, Alcalde Municipal y </w:t>
      </w:r>
      <w:r w:rsidRPr="00057D1E">
        <w:rPr>
          <w:b/>
          <w:lang w:val="es-SV"/>
        </w:rPr>
        <w:t>NELSON ANTONIO ULLOA</w:t>
      </w:r>
      <w:r w:rsidRPr="00057D1E">
        <w:rPr>
          <w:lang w:val="es-SV"/>
        </w:rPr>
        <w:t xml:space="preserve">, Segundo Regidor Propietario.  Se autoriza como firma indispensable en toda la emisión de Cheques, la del Señor </w:t>
      </w:r>
      <w:r w:rsidRPr="00057D1E">
        <w:rPr>
          <w:b/>
          <w:lang w:val="es-SV"/>
        </w:rPr>
        <w:t>HUGO ARMANDO RODRIGUEZ CRUZ,</w:t>
      </w:r>
      <w:r w:rsidRPr="00057D1E">
        <w:rPr>
          <w:lang w:val="es-SV"/>
        </w:rPr>
        <w:t xml:space="preserve"> Tesorero Municipal y la de cualquiera de los refrendarios, al mismo tiempo, se autoriza al Señor Tesorero Municipal para que de los FONDOS 75% traslade a la Cuenta a </w:t>
      </w:r>
      <w:proofErr w:type="spellStart"/>
      <w:r w:rsidRPr="00057D1E">
        <w:rPr>
          <w:lang w:val="es-SV"/>
        </w:rPr>
        <w:t>Aperturarse</w:t>
      </w:r>
      <w:proofErr w:type="spellEnd"/>
      <w:r w:rsidRPr="00057D1E">
        <w:rPr>
          <w:lang w:val="es-SV"/>
        </w:rPr>
        <w:t xml:space="preserve"> la cantidad de </w:t>
      </w:r>
      <w:r w:rsidRPr="00057D1E">
        <w:rPr>
          <w:b/>
          <w:lang w:val="es-SV"/>
        </w:rPr>
        <w:t>$100.00</w:t>
      </w:r>
      <w:r w:rsidRPr="00057D1E">
        <w:rPr>
          <w:b/>
          <w:color w:val="000000" w:themeColor="text1"/>
          <w:lang w:val="es-SV"/>
        </w:rPr>
        <w:t xml:space="preserve"> dólares</w:t>
      </w:r>
      <w:r w:rsidRPr="00057D1E">
        <w:rPr>
          <w:color w:val="000000" w:themeColor="text1"/>
          <w:lang w:val="es-SV"/>
        </w:rPr>
        <w:t xml:space="preserve">  de inicio hasta totalizar la cantidad de </w:t>
      </w:r>
      <w:r w:rsidRPr="00057D1E">
        <w:rPr>
          <w:b/>
          <w:lang w:val="es-SV"/>
        </w:rPr>
        <w:t>$45.000.00 dólares</w:t>
      </w:r>
      <w:r w:rsidRPr="00057D1E">
        <w:rPr>
          <w:b/>
          <w:color w:val="000000" w:themeColor="text1"/>
          <w:lang w:val="es-SV"/>
        </w:rPr>
        <w:t>.</w:t>
      </w:r>
      <w:r w:rsidRPr="00057D1E">
        <w:rPr>
          <w:color w:val="000000" w:themeColor="text1"/>
          <w:lang w:val="es-SV"/>
        </w:rPr>
        <w:t xml:space="preserve"> </w:t>
      </w:r>
      <w:r w:rsidRPr="00057D1E">
        <w:rPr>
          <w:lang w:val="es-SV"/>
        </w:rPr>
        <w:t xml:space="preserve">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Pr="00057D1E">
        <w:rPr>
          <w:b/>
          <w:lang w:val="es-SV"/>
        </w:rPr>
        <w:t>ACUERDO NUMERO DIECISEIS.</w:t>
      </w:r>
      <w:r w:rsidRPr="00057D1E">
        <w:rPr>
          <w:lang w:val="es-SV"/>
        </w:rPr>
        <w:t xml:space="preserve"> El Concejo Municipal en uso de las facultades legales que le confiere el Numeral 18 del Artículo 4, Numeral 14 del Artículo 30, Numeral 4 del Artículo 31 y Articulo 91 del Código Municipal </w:t>
      </w:r>
      <w:r w:rsidRPr="00057D1E">
        <w:rPr>
          <w:b/>
          <w:lang w:val="es-SV"/>
        </w:rPr>
        <w:t>ACUERDA:</w:t>
      </w:r>
      <w:r w:rsidRPr="00057D1E">
        <w:rPr>
          <w:lang w:val="es-SV"/>
        </w:rPr>
        <w:t xml:space="preserve"> Autorizar al señor, HUGO ARMANDO RODRIGUEZ CRUZ, Tesorero Municipal, para que </w:t>
      </w:r>
      <w:proofErr w:type="spellStart"/>
      <w:r w:rsidRPr="00057D1E">
        <w:rPr>
          <w:lang w:val="es-SV"/>
        </w:rPr>
        <w:t>aperture</w:t>
      </w:r>
      <w:proofErr w:type="spellEnd"/>
      <w:r w:rsidRPr="00057D1E">
        <w:rPr>
          <w:lang w:val="es-SV"/>
        </w:rPr>
        <w:t xml:space="preserve"> una Cuenta Corriente a nombre del </w:t>
      </w:r>
      <w:r w:rsidRPr="00057D1E">
        <w:rPr>
          <w:b/>
          <w:lang w:val="es-SV"/>
        </w:rPr>
        <w:t>PROYECTO: MANTENIMIENTO DE ALUMBRADO PUBLICO DEL MUNICIPIO DE CHINAMECA, DEPARTAMENTO DE SAN MIGUEL 2020,</w:t>
      </w:r>
      <w:r w:rsidRPr="00057D1E">
        <w:rPr>
          <w:b/>
          <w:color w:val="000000" w:themeColor="text1"/>
          <w:lang w:val="es-SV"/>
        </w:rPr>
        <w:t xml:space="preserve"> </w:t>
      </w:r>
      <w:r w:rsidRPr="00057D1E">
        <w:rPr>
          <w:lang w:val="es-SV"/>
        </w:rPr>
        <w:t xml:space="preserve">en el </w:t>
      </w:r>
      <w:r w:rsidRPr="00057D1E">
        <w:rPr>
          <w:b/>
          <w:lang w:val="es-SV"/>
        </w:rPr>
        <w:t>Banco  Scotiabank</w:t>
      </w:r>
      <w:r w:rsidRPr="00057D1E">
        <w:rPr>
          <w:lang w:val="es-SV"/>
        </w:rPr>
        <w:t xml:space="preserve"> de esta ciudad, para que en ella se manejen los recursos asignados a dicho Proyecto,  Se nombran como Refrendarios de Cheque de la referida Cuenta, a los Señores </w:t>
      </w:r>
      <w:r w:rsidRPr="00057D1E">
        <w:rPr>
          <w:b/>
          <w:lang w:val="es-SV"/>
        </w:rPr>
        <w:t>ROGER MERLOS</w:t>
      </w:r>
      <w:r w:rsidRPr="00057D1E">
        <w:rPr>
          <w:lang w:val="es-SV"/>
        </w:rPr>
        <w:t xml:space="preserve">, Alcalde Municipal y </w:t>
      </w:r>
      <w:r w:rsidRPr="00057D1E">
        <w:rPr>
          <w:b/>
          <w:lang w:val="es-SV"/>
        </w:rPr>
        <w:t>NELSON ANTONIO ULLOA</w:t>
      </w:r>
      <w:r w:rsidRPr="00057D1E">
        <w:rPr>
          <w:lang w:val="es-SV"/>
        </w:rPr>
        <w:t xml:space="preserve">, Segundo Regidor Propietario.  Se autoriza como firma indispensable en toda la emisión de Cheques, la del Señor </w:t>
      </w:r>
      <w:r w:rsidRPr="00057D1E">
        <w:rPr>
          <w:b/>
          <w:lang w:val="es-SV"/>
        </w:rPr>
        <w:t>HUGO ARMANDO RODRIGUEZ CRUZ,</w:t>
      </w:r>
      <w:r w:rsidRPr="00057D1E">
        <w:rPr>
          <w:lang w:val="es-SV"/>
        </w:rPr>
        <w:t xml:space="preserve"> Tesorero Municipal y la de cualquiera de los refrendarios, al mismo tiempo, se autoriza al Señor Tesorero Municipal para que de los FONDOS 75% traslade a la Cuenta a </w:t>
      </w:r>
      <w:proofErr w:type="spellStart"/>
      <w:r w:rsidRPr="00057D1E">
        <w:rPr>
          <w:lang w:val="es-SV"/>
        </w:rPr>
        <w:t>Aperturarse</w:t>
      </w:r>
      <w:proofErr w:type="spellEnd"/>
      <w:r w:rsidRPr="00057D1E">
        <w:rPr>
          <w:lang w:val="es-SV"/>
        </w:rPr>
        <w:t xml:space="preserve"> la cantidad de </w:t>
      </w:r>
      <w:r w:rsidRPr="00057D1E">
        <w:rPr>
          <w:b/>
          <w:lang w:val="es-SV"/>
        </w:rPr>
        <w:t>$100.00</w:t>
      </w:r>
      <w:r w:rsidRPr="00057D1E">
        <w:rPr>
          <w:b/>
          <w:color w:val="000000" w:themeColor="text1"/>
          <w:lang w:val="es-SV"/>
        </w:rPr>
        <w:t xml:space="preserve"> dólares</w:t>
      </w:r>
      <w:r w:rsidRPr="00057D1E">
        <w:rPr>
          <w:color w:val="000000" w:themeColor="text1"/>
          <w:lang w:val="es-SV"/>
        </w:rPr>
        <w:t xml:space="preserve">  de inicio hasta totalizar la cantidad de </w:t>
      </w:r>
      <w:r w:rsidRPr="00057D1E">
        <w:rPr>
          <w:b/>
          <w:lang w:val="es-SV"/>
        </w:rPr>
        <w:t>$45.000.00 dólares</w:t>
      </w:r>
      <w:r w:rsidRPr="00057D1E">
        <w:rPr>
          <w:b/>
          <w:color w:val="000000" w:themeColor="text1"/>
          <w:lang w:val="es-SV"/>
        </w:rPr>
        <w:t>.</w:t>
      </w:r>
      <w:r w:rsidRPr="00057D1E">
        <w:rPr>
          <w:color w:val="000000" w:themeColor="text1"/>
          <w:lang w:val="es-SV"/>
        </w:rPr>
        <w:t xml:space="preserve"> </w:t>
      </w:r>
      <w:r w:rsidRPr="00057D1E">
        <w:rPr>
          <w:lang w:val="es-SV"/>
        </w:rPr>
        <w:t xml:space="preserve">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Pr="00057D1E">
        <w:rPr>
          <w:b/>
          <w:lang w:val="es-SV"/>
        </w:rPr>
        <w:t>ACUERDO NUMERO DIECISIETE.</w:t>
      </w:r>
      <w:r w:rsidRPr="00057D1E">
        <w:rPr>
          <w:lang w:val="es-SV"/>
        </w:rPr>
        <w:t xml:space="preserve"> El Concejo Municipal en uso de las facultades legales que le confiere el Numeral 18 del Artículo 4, Numeral 14 del Artículo 30, Numeral 4 del Artículo 31 y Articulo 91 del Código Municipal </w:t>
      </w:r>
      <w:r w:rsidRPr="00057D1E">
        <w:rPr>
          <w:b/>
          <w:lang w:val="es-SV"/>
        </w:rPr>
        <w:t>ACUERDA:</w:t>
      </w:r>
      <w:r w:rsidRPr="00057D1E">
        <w:rPr>
          <w:lang w:val="es-SV"/>
        </w:rPr>
        <w:t xml:space="preserve"> Autorizar al señor, HUGO ARMANDO RODRIGUEZ CRUZ, Tesorero Municipal, para que </w:t>
      </w:r>
      <w:proofErr w:type="spellStart"/>
      <w:r w:rsidRPr="00057D1E">
        <w:rPr>
          <w:lang w:val="es-SV"/>
        </w:rPr>
        <w:t>aperture</w:t>
      </w:r>
      <w:proofErr w:type="spellEnd"/>
      <w:r w:rsidRPr="00057D1E">
        <w:rPr>
          <w:lang w:val="es-SV"/>
        </w:rPr>
        <w:t xml:space="preserve"> una Cuenta Corriente a nombre del </w:t>
      </w:r>
      <w:r w:rsidRPr="00057D1E">
        <w:rPr>
          <w:b/>
          <w:lang w:val="es-SV"/>
        </w:rPr>
        <w:t>PROYECTO: RECOLECCION DISPOSICION Y TRANSLADO DE LOS DESECHOS SOLIDOS DEL MUNICIPIO DE CHINAMECA, DEPARTAMENTO DE SAN MIGUEL 2020,</w:t>
      </w:r>
      <w:r w:rsidRPr="00057D1E">
        <w:rPr>
          <w:b/>
          <w:color w:val="000000" w:themeColor="text1"/>
          <w:lang w:val="es-SV"/>
        </w:rPr>
        <w:t xml:space="preserve"> </w:t>
      </w:r>
      <w:r w:rsidRPr="00057D1E">
        <w:rPr>
          <w:lang w:val="es-SV"/>
        </w:rPr>
        <w:t xml:space="preserve">en el </w:t>
      </w:r>
      <w:r w:rsidRPr="00057D1E">
        <w:rPr>
          <w:b/>
          <w:lang w:val="es-SV"/>
        </w:rPr>
        <w:t>Banco  Scotiabank</w:t>
      </w:r>
      <w:r w:rsidRPr="00057D1E">
        <w:rPr>
          <w:lang w:val="es-SV"/>
        </w:rPr>
        <w:t xml:space="preserve"> de esta ciudad, para que en ella se manejen los recursos asignados a dicho Proyecto,  Se nombran como Refrendarios de Cheque de la referida Cuenta, a los Señores </w:t>
      </w:r>
      <w:r w:rsidRPr="00057D1E">
        <w:rPr>
          <w:b/>
          <w:lang w:val="es-SV"/>
        </w:rPr>
        <w:t>ROGER MERLOS</w:t>
      </w:r>
      <w:r w:rsidRPr="00057D1E">
        <w:rPr>
          <w:lang w:val="es-SV"/>
        </w:rPr>
        <w:t xml:space="preserve">, Alcalde Municipal y </w:t>
      </w:r>
      <w:r w:rsidRPr="00057D1E">
        <w:rPr>
          <w:b/>
          <w:lang w:val="es-SV"/>
        </w:rPr>
        <w:lastRenderedPageBreak/>
        <w:t>NELSON ANTONIO ULLOA</w:t>
      </w:r>
      <w:r w:rsidRPr="00057D1E">
        <w:rPr>
          <w:lang w:val="es-SV"/>
        </w:rPr>
        <w:t xml:space="preserve">, Segundo Regidor Propietario.  Se autoriza como firma indispensable en toda la emisión de Cheques, la del Señor </w:t>
      </w:r>
      <w:r w:rsidRPr="00057D1E">
        <w:rPr>
          <w:b/>
          <w:lang w:val="es-SV"/>
        </w:rPr>
        <w:t>HUGO ARMANDO RODRIGUEZ CRUZ,</w:t>
      </w:r>
      <w:r w:rsidRPr="00057D1E">
        <w:rPr>
          <w:lang w:val="es-SV"/>
        </w:rPr>
        <w:t xml:space="preserve"> Tesorero Municipal y la de cualquiera de los refrendarios, al mismo tiempo, se autoriza al Señor Tesorero Municipal para que de los FONDOS 75% traslade a la Cuenta a </w:t>
      </w:r>
      <w:proofErr w:type="spellStart"/>
      <w:r w:rsidRPr="00057D1E">
        <w:rPr>
          <w:lang w:val="es-SV"/>
        </w:rPr>
        <w:t>Aperturarse</w:t>
      </w:r>
      <w:proofErr w:type="spellEnd"/>
      <w:r w:rsidRPr="00057D1E">
        <w:rPr>
          <w:lang w:val="es-SV"/>
        </w:rPr>
        <w:t xml:space="preserve"> la cantidad de </w:t>
      </w:r>
      <w:r w:rsidRPr="00057D1E">
        <w:rPr>
          <w:b/>
          <w:lang w:val="es-SV"/>
        </w:rPr>
        <w:t>$100.00</w:t>
      </w:r>
      <w:r w:rsidRPr="00057D1E">
        <w:rPr>
          <w:b/>
          <w:color w:val="000000" w:themeColor="text1"/>
          <w:lang w:val="es-SV"/>
        </w:rPr>
        <w:t xml:space="preserve"> dólares</w:t>
      </w:r>
      <w:r w:rsidRPr="00057D1E">
        <w:rPr>
          <w:color w:val="000000" w:themeColor="text1"/>
          <w:lang w:val="es-SV"/>
        </w:rPr>
        <w:t xml:space="preserve">  de inicio hasta totalizar la cantidad de </w:t>
      </w:r>
      <w:r w:rsidRPr="00057D1E">
        <w:rPr>
          <w:b/>
          <w:lang w:val="es-SV"/>
        </w:rPr>
        <w:t>$240,673.00 dólares</w:t>
      </w:r>
      <w:r w:rsidRPr="00057D1E">
        <w:rPr>
          <w:b/>
          <w:color w:val="000000" w:themeColor="text1"/>
          <w:lang w:val="es-SV"/>
        </w:rPr>
        <w:t>.</w:t>
      </w:r>
      <w:r w:rsidRPr="00057D1E">
        <w:rPr>
          <w:color w:val="000000" w:themeColor="text1"/>
          <w:lang w:val="es-SV"/>
        </w:rPr>
        <w:t xml:space="preserve"> </w:t>
      </w:r>
      <w:r w:rsidRPr="00057D1E">
        <w:rPr>
          <w:lang w:val="es-SV"/>
        </w:rPr>
        <w:t xml:space="preserve">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Pr="00057D1E">
        <w:rPr>
          <w:b/>
          <w:lang w:val="es-SV"/>
        </w:rPr>
        <w:t xml:space="preserve">ACUERDO NUMERO DIECIOCHO. </w:t>
      </w:r>
      <w:r w:rsidRPr="00057D1E">
        <w:rPr>
          <w:lang w:val="es-SV"/>
        </w:rPr>
        <w:t xml:space="preserve">El Concejo Municipal en uso de las facultades legales que le confiere el Numeral 18 del Artículo 4, Numeral 14 del Artículo 30, Numeral 4 del Artículo 31 y Articulo 91 del Código Municipal </w:t>
      </w:r>
      <w:r w:rsidRPr="00057D1E">
        <w:rPr>
          <w:b/>
          <w:lang w:val="es-SV"/>
        </w:rPr>
        <w:t>ACUERDA:</w:t>
      </w:r>
      <w:r w:rsidRPr="00057D1E">
        <w:rPr>
          <w:lang w:val="es-SV"/>
        </w:rPr>
        <w:t xml:space="preserve"> Autorizar al señor, HUGO ARMANDO RODRIGUEZ CRUZ, Tesorero Municipal, para que </w:t>
      </w:r>
      <w:proofErr w:type="spellStart"/>
      <w:r w:rsidRPr="00057D1E">
        <w:rPr>
          <w:lang w:val="es-SV"/>
        </w:rPr>
        <w:t>aperture</w:t>
      </w:r>
      <w:proofErr w:type="spellEnd"/>
      <w:r w:rsidRPr="00057D1E">
        <w:rPr>
          <w:lang w:val="es-SV"/>
        </w:rPr>
        <w:t xml:space="preserve"> una Cuenta Corriente a nombre del </w:t>
      </w:r>
      <w:r w:rsidRPr="00057D1E">
        <w:rPr>
          <w:b/>
          <w:lang w:val="es-SV"/>
        </w:rPr>
        <w:t>PROYECTO: TALLERES VOCACIONALES DEL MUNICIPIO DE CHINAMECA DEPARTAMENTO DE SAN MIGUEL 2020,</w:t>
      </w:r>
      <w:r w:rsidRPr="00057D1E">
        <w:rPr>
          <w:b/>
          <w:color w:val="000000" w:themeColor="text1"/>
          <w:lang w:val="es-SV"/>
        </w:rPr>
        <w:t xml:space="preserve"> </w:t>
      </w:r>
      <w:r w:rsidRPr="00057D1E">
        <w:rPr>
          <w:lang w:val="es-SV"/>
        </w:rPr>
        <w:t xml:space="preserve">en el </w:t>
      </w:r>
      <w:r w:rsidRPr="00057D1E">
        <w:rPr>
          <w:b/>
          <w:lang w:val="es-SV"/>
        </w:rPr>
        <w:t>Banco  Scotiabank</w:t>
      </w:r>
      <w:r w:rsidRPr="00057D1E">
        <w:rPr>
          <w:lang w:val="es-SV"/>
        </w:rPr>
        <w:t xml:space="preserve"> de esta ciudad, para que en ella se manejen los recursos asignados a dicho Proyecto, Se nombran como Refrendarios de Cheque de la referida Cuenta, a los Señores </w:t>
      </w:r>
      <w:r w:rsidRPr="00057D1E">
        <w:rPr>
          <w:b/>
          <w:lang w:val="es-SV"/>
        </w:rPr>
        <w:t>ROGER MERLOS</w:t>
      </w:r>
      <w:r w:rsidRPr="00057D1E">
        <w:rPr>
          <w:lang w:val="es-SV"/>
        </w:rPr>
        <w:t xml:space="preserve">, Alcalde Municipal y </w:t>
      </w:r>
      <w:r w:rsidRPr="00057D1E">
        <w:rPr>
          <w:b/>
          <w:lang w:val="es-SV"/>
        </w:rPr>
        <w:t>NELSON ANTONIO ULLOA</w:t>
      </w:r>
      <w:r w:rsidRPr="00057D1E">
        <w:rPr>
          <w:lang w:val="es-SV"/>
        </w:rPr>
        <w:t xml:space="preserve">, Segundo Regidor Propietario.  Se autoriza como firma indispensable en toda la emisión de Cheques, la del Señor </w:t>
      </w:r>
      <w:r w:rsidRPr="00057D1E">
        <w:rPr>
          <w:b/>
          <w:lang w:val="es-SV"/>
        </w:rPr>
        <w:t>HUGO ARMANDO RODRIGUEZ CRUZ,</w:t>
      </w:r>
      <w:r w:rsidRPr="00057D1E">
        <w:rPr>
          <w:lang w:val="es-SV"/>
        </w:rPr>
        <w:t xml:space="preserve"> Tesorero Municipal y la de cualquiera de los refrendarios, al mismo tiempo, se autoriza al Señor Tesorero Municipal para que de los FONDOS 75% traslade a la Cuenta a </w:t>
      </w:r>
      <w:proofErr w:type="spellStart"/>
      <w:r w:rsidRPr="00057D1E">
        <w:rPr>
          <w:lang w:val="es-SV"/>
        </w:rPr>
        <w:t>Aperturarse</w:t>
      </w:r>
      <w:proofErr w:type="spellEnd"/>
      <w:r w:rsidRPr="00057D1E">
        <w:rPr>
          <w:lang w:val="es-SV"/>
        </w:rPr>
        <w:t xml:space="preserve"> la cantidad de </w:t>
      </w:r>
      <w:r w:rsidRPr="00057D1E">
        <w:rPr>
          <w:b/>
          <w:lang w:val="es-SV"/>
        </w:rPr>
        <w:t>$100.00</w:t>
      </w:r>
      <w:r w:rsidRPr="00057D1E">
        <w:rPr>
          <w:b/>
          <w:color w:val="000000" w:themeColor="text1"/>
          <w:lang w:val="es-SV"/>
        </w:rPr>
        <w:t xml:space="preserve"> dólares</w:t>
      </w:r>
      <w:r w:rsidRPr="00057D1E">
        <w:rPr>
          <w:color w:val="000000" w:themeColor="text1"/>
          <w:lang w:val="es-SV"/>
        </w:rPr>
        <w:t xml:space="preserve">  de inicio hasta totalizar la cantidad de </w:t>
      </w:r>
      <w:r w:rsidRPr="00057D1E">
        <w:rPr>
          <w:b/>
          <w:lang w:val="es-SV"/>
        </w:rPr>
        <w:t>$7,252.25 dólares</w:t>
      </w:r>
      <w:r w:rsidRPr="00057D1E">
        <w:rPr>
          <w:b/>
          <w:color w:val="000000" w:themeColor="text1"/>
          <w:lang w:val="es-SV"/>
        </w:rPr>
        <w:t>.</w:t>
      </w:r>
      <w:r w:rsidRPr="00057D1E">
        <w:rPr>
          <w:color w:val="000000" w:themeColor="text1"/>
          <w:lang w:val="es-SV"/>
        </w:rPr>
        <w:t xml:space="preserve"> </w:t>
      </w:r>
      <w:r w:rsidRPr="00057D1E">
        <w:rPr>
          <w:lang w:val="es-SV"/>
        </w:rPr>
        <w:t xml:space="preserve">De igual forma, se autoriza  al señor Tesorero Municipal para que  cancele todo lo relacionado al Proyecto anteriormente citado. Pagos que se realizarán de los FONDOS 75%, Se autoriza la cancelación de la Chequera, con los Fondos del Fondo Circulante, tomando en cuenta que es un gasto o erogación Administrativo. </w:t>
      </w:r>
      <w:r w:rsidRPr="009B2BBE">
        <w:rPr>
          <w:b/>
          <w:lang w:val="es-SV"/>
        </w:rPr>
        <w:t>ACUERDO NUMERO DIECINUEVE.</w:t>
      </w:r>
      <w:r>
        <w:rPr>
          <w:lang w:val="es-SV"/>
        </w:rPr>
        <w:t xml:space="preserve"> </w:t>
      </w:r>
      <w:r w:rsidRPr="009B2BBE">
        <w:rPr>
          <w:rFonts w:eastAsia="Calibri" w:cs="Times New Roman"/>
          <w:lang w:val="es-SV"/>
        </w:rPr>
        <w:t>El Concejo Municipal en uso de las facultades legales que le confiere el numeral 14 del Artículo 30, numeral 4 del Artículo 31 y Artículo 91 del Código Municipal</w:t>
      </w:r>
      <w:r w:rsidRPr="009B2BBE">
        <w:rPr>
          <w:b/>
          <w:lang w:val="es-ES"/>
        </w:rPr>
        <w:t xml:space="preserve"> ACUERDA</w:t>
      </w:r>
      <w:r w:rsidRPr="009B2BBE">
        <w:rPr>
          <w:lang w:val="es-ES"/>
        </w:rPr>
        <w:t xml:space="preserve">: Autorizar al señor Tesorero Municipal para que contra entrega de los documentos de respaldo, cancele la cantidad de </w:t>
      </w:r>
      <w:r w:rsidRPr="009B2BBE">
        <w:rPr>
          <w:b/>
          <w:lang w:val="es-ES"/>
        </w:rPr>
        <w:t>$329.55</w:t>
      </w:r>
      <w:r w:rsidRPr="009B2BBE">
        <w:rPr>
          <w:lang w:val="es-ES"/>
        </w:rPr>
        <w:t xml:space="preserve"> al propietario o representante de </w:t>
      </w:r>
      <w:r w:rsidRPr="009B2BBE">
        <w:rPr>
          <w:b/>
          <w:lang w:val="es-ES"/>
        </w:rPr>
        <w:t>FREUND</w:t>
      </w:r>
      <w:r w:rsidRPr="009B2BBE">
        <w:rPr>
          <w:lang w:val="es-ES"/>
        </w:rPr>
        <w:t xml:space="preserve"> por el suministro  de materiales para el área de Servicios Públicos</w:t>
      </w:r>
      <w:r w:rsidRPr="009B2BBE">
        <w:rPr>
          <w:b/>
          <w:lang w:val="es-ES"/>
        </w:rPr>
        <w:t>.</w:t>
      </w:r>
      <w:r w:rsidRPr="009B2BBE">
        <w:rPr>
          <w:lang w:val="es-ES"/>
        </w:rPr>
        <w:t xml:space="preserve">  Todo lo anterior se hace en base al memorándum de fecha 30 de enero, firmado y sellado por sr. José Eliseo Escalante, Jefe de Servicios Generales. Fondo</w:t>
      </w:r>
      <w:r>
        <w:rPr>
          <w:lang w:val="es-ES"/>
        </w:rPr>
        <w:t xml:space="preserve">s que deberán ser cancelados del FODES 25%. </w:t>
      </w:r>
      <w:r w:rsidRPr="009B2BBE">
        <w:rPr>
          <w:b/>
          <w:lang w:val="es-ES"/>
        </w:rPr>
        <w:t>ACUERDO NUMERO VEINTE</w:t>
      </w:r>
      <w:r>
        <w:rPr>
          <w:lang w:val="es-ES"/>
        </w:rPr>
        <w:t xml:space="preserve">. </w:t>
      </w:r>
      <w:r w:rsidRPr="009B2BBE">
        <w:rPr>
          <w:rFonts w:eastAsia="Calibri" w:cs="Times New Roman"/>
          <w:lang w:val="es-SV"/>
        </w:rPr>
        <w:t>El Concejo Municipal en uso de las facultades legales que le confiere el numeral 14 del Artículo 30, numeral 4 del Artículo 31 y Artículo 91 del Código Municipal</w:t>
      </w:r>
      <w:r w:rsidRPr="009B2BBE">
        <w:rPr>
          <w:b/>
          <w:lang w:val="es-ES"/>
        </w:rPr>
        <w:t xml:space="preserve"> ACUERDA</w:t>
      </w:r>
      <w:r w:rsidRPr="009B2BBE">
        <w:rPr>
          <w:lang w:val="es-ES"/>
        </w:rPr>
        <w:t xml:space="preserve">: Autorizar al señor Tesorero Municipal para que contra entrega de los documentos de respaldo, cancele la cantidad de </w:t>
      </w:r>
      <w:r w:rsidRPr="009B2BBE">
        <w:rPr>
          <w:b/>
          <w:lang w:val="es-ES"/>
        </w:rPr>
        <w:t>$</w:t>
      </w:r>
      <w:r w:rsidRPr="0058411A">
        <w:rPr>
          <w:lang w:val="es-ES"/>
        </w:rPr>
        <w:t xml:space="preserve">100.00 dólares,  </w:t>
      </w:r>
      <w:r w:rsidRPr="009B2BBE">
        <w:rPr>
          <w:lang w:val="es-ES"/>
        </w:rPr>
        <w:t xml:space="preserve">al propietario o representante de </w:t>
      </w:r>
      <w:r w:rsidRPr="009B2BBE">
        <w:rPr>
          <w:b/>
          <w:lang w:val="es-ES"/>
        </w:rPr>
        <w:t>LA CASA DE LAS BATERIAS</w:t>
      </w:r>
      <w:r w:rsidRPr="009B2BBE">
        <w:rPr>
          <w:lang w:val="es-ES"/>
        </w:rPr>
        <w:t xml:space="preserve"> por el suministro de una batería para el vehículo MAZDA p N-8708.  Todo lo anterior se hace en base a la nota de fecha 14 de enero, firmada y sellada por el ing. Jorge Soto Márquez, jefe de la UACI. Fondo</w:t>
      </w:r>
      <w:r>
        <w:rPr>
          <w:lang w:val="es-ES"/>
        </w:rPr>
        <w:t xml:space="preserve">s que deberán ser cancelados del FODES 25%. </w:t>
      </w:r>
      <w:r w:rsidRPr="009B2BBE">
        <w:rPr>
          <w:b/>
          <w:lang w:val="es-ES"/>
        </w:rPr>
        <w:t>ACUERDO NUMERO VEINTIUNO</w:t>
      </w:r>
      <w:r>
        <w:rPr>
          <w:lang w:val="es-ES"/>
        </w:rPr>
        <w:t xml:space="preserve">. </w:t>
      </w:r>
      <w:r w:rsidRPr="00136513">
        <w:rPr>
          <w:lang w:val="es-SV"/>
        </w:rPr>
        <w:t xml:space="preserve">Vistos los Estatutos de la Asociación </w:t>
      </w:r>
      <w:r>
        <w:rPr>
          <w:lang w:val="es-SV"/>
        </w:rPr>
        <w:t xml:space="preserve">de Deportes </w:t>
      </w:r>
      <w:r w:rsidRPr="00136513">
        <w:rPr>
          <w:b/>
          <w:lang w:val="es-SV"/>
        </w:rPr>
        <w:t xml:space="preserve"> (</w:t>
      </w:r>
      <w:r>
        <w:rPr>
          <w:b/>
          <w:lang w:val="es-SV"/>
        </w:rPr>
        <w:t>ADESCHI) de Chinameca</w:t>
      </w:r>
      <w:r w:rsidRPr="00136513">
        <w:rPr>
          <w:lang w:val="es-SV"/>
        </w:rPr>
        <w:t>,  los cu</w:t>
      </w:r>
      <w:r>
        <w:rPr>
          <w:lang w:val="es-SV"/>
        </w:rPr>
        <w:t>ales constan de Cuarenta y seis</w:t>
      </w:r>
      <w:r w:rsidRPr="00136513">
        <w:rPr>
          <w:lang w:val="es-SV"/>
        </w:rPr>
        <w:t xml:space="preserve"> Artículos y no encontrando en ellos ninguna disposición contraria  a las Leyes de la Republica, al Orden Público, ni a las Costumbres y de conformidad al numeral 13 del Artículo 30, Articulo 119 e inciso 2do. Del Artículo 120, todos  del Código Municipal, </w:t>
      </w:r>
      <w:r w:rsidRPr="00136513">
        <w:rPr>
          <w:b/>
          <w:lang w:val="es-SV"/>
        </w:rPr>
        <w:t>SE ACUERDA:</w:t>
      </w:r>
      <w:r w:rsidRPr="00136513">
        <w:rPr>
          <w:lang w:val="es-SV"/>
        </w:rPr>
        <w:t xml:space="preserve"> Aprobarle y conferirle el carácter de Personería Jurídica a dicha Asociación y de esta manera puedan </w:t>
      </w:r>
      <w:r>
        <w:rPr>
          <w:lang w:val="es-SV"/>
        </w:rPr>
        <w:t xml:space="preserve">realizar las gestiones de </w:t>
      </w:r>
      <w:r w:rsidRPr="00136513">
        <w:rPr>
          <w:lang w:val="es-SV"/>
        </w:rPr>
        <w:t xml:space="preserve">Desarrollo </w:t>
      </w:r>
      <w:r>
        <w:rPr>
          <w:lang w:val="es-SV"/>
        </w:rPr>
        <w:t>del Deporte para nuestro querido Municipio</w:t>
      </w:r>
      <w:r w:rsidRPr="00136513">
        <w:rPr>
          <w:lang w:val="es-SV"/>
        </w:rPr>
        <w:t xml:space="preserve">. </w:t>
      </w:r>
      <w:r w:rsidRPr="00511B8D">
        <w:rPr>
          <w:color w:val="000000" w:themeColor="text1"/>
          <w:sz w:val="21"/>
          <w:szCs w:val="21"/>
          <w:lang w:val="es-SV"/>
        </w:rPr>
        <w:t>Certifíquese.</w:t>
      </w:r>
      <w:r>
        <w:rPr>
          <w:color w:val="000000" w:themeColor="text1"/>
          <w:sz w:val="21"/>
          <w:szCs w:val="21"/>
          <w:lang w:val="es-SV"/>
        </w:rPr>
        <w:t xml:space="preserve"> </w:t>
      </w:r>
      <w:r>
        <w:rPr>
          <w:lang w:val="es-ES"/>
        </w:rPr>
        <w:t xml:space="preserve"> </w:t>
      </w:r>
      <w:r w:rsidRPr="00F913F7">
        <w:rPr>
          <w:b/>
          <w:lang w:val="es-ES"/>
        </w:rPr>
        <w:t>ACUERDO NUMER</w:t>
      </w:r>
      <w:r>
        <w:rPr>
          <w:b/>
          <w:lang w:val="es-ES"/>
        </w:rPr>
        <w:t>O VEINTIDOS</w:t>
      </w:r>
      <w:r>
        <w:rPr>
          <w:lang w:val="es-ES"/>
        </w:rPr>
        <w:t xml:space="preserve">. </w:t>
      </w:r>
      <w:r w:rsidRPr="009B2BBE">
        <w:rPr>
          <w:rFonts w:eastAsia="Calibri" w:cs="Times New Roman"/>
          <w:lang w:val="es-SV"/>
        </w:rPr>
        <w:t xml:space="preserve">El Concejo Municipal en uso de las facultades legales que le confiere el numeral 14 del Artículo 30, numeral 4 del Artículo 31 y </w:t>
      </w:r>
      <w:r w:rsidRPr="009B2BBE">
        <w:rPr>
          <w:rFonts w:eastAsia="Calibri" w:cs="Times New Roman"/>
          <w:lang w:val="es-SV"/>
        </w:rPr>
        <w:lastRenderedPageBreak/>
        <w:t>Artículo 91 del Código Municipal</w:t>
      </w:r>
      <w:r w:rsidRPr="009B2BBE">
        <w:rPr>
          <w:b/>
          <w:lang w:val="es-ES"/>
        </w:rPr>
        <w:t xml:space="preserve"> ACUERDA</w:t>
      </w:r>
      <w:r w:rsidRPr="009B2BBE">
        <w:rPr>
          <w:lang w:val="es-ES"/>
        </w:rPr>
        <w:t xml:space="preserve">: Autorizar al señor Tesorero Municipal para que contra entrega de los documentos de respaldo, cancele la cantidad de </w:t>
      </w:r>
      <w:r w:rsidRPr="009B2BBE">
        <w:rPr>
          <w:b/>
          <w:lang w:val="es-ES"/>
        </w:rPr>
        <w:t>$</w:t>
      </w:r>
      <w:r>
        <w:rPr>
          <w:b/>
          <w:lang w:val="es-ES"/>
        </w:rPr>
        <w:t>576.00</w:t>
      </w:r>
      <w:r w:rsidRPr="009B2BBE">
        <w:rPr>
          <w:lang w:val="es-ES"/>
        </w:rPr>
        <w:t xml:space="preserve"> al propietario o representante de </w:t>
      </w:r>
      <w:r>
        <w:rPr>
          <w:b/>
          <w:lang w:val="es-ES"/>
        </w:rPr>
        <w:t>BIOMEDICAL SERVICES SA DE CV.</w:t>
      </w:r>
      <w:r w:rsidRPr="009B2BBE">
        <w:rPr>
          <w:lang w:val="es-ES"/>
        </w:rPr>
        <w:t xml:space="preserve"> Por el suministro de</w:t>
      </w:r>
      <w:r>
        <w:rPr>
          <w:lang w:val="es-ES"/>
        </w:rPr>
        <w:t xml:space="preserve"> la elaboración de 4 pernos especiales, doble rosca, para ajustes de altura de base de Jirafa, como también la reparación de Jirafas. </w:t>
      </w:r>
      <w:r w:rsidRPr="009B2BBE">
        <w:rPr>
          <w:lang w:val="es-ES"/>
        </w:rPr>
        <w:t xml:space="preserve">Todo lo anterior se hace en base a la nota de fecha </w:t>
      </w:r>
      <w:r>
        <w:rPr>
          <w:lang w:val="es-ES"/>
        </w:rPr>
        <w:t>24</w:t>
      </w:r>
      <w:r w:rsidRPr="009B2BBE">
        <w:rPr>
          <w:lang w:val="es-ES"/>
        </w:rPr>
        <w:t xml:space="preserve"> de enero, firmada y sellada por el ing. Jorge Soto Márquez, jefe de la UACI. Fondo</w:t>
      </w:r>
      <w:r>
        <w:rPr>
          <w:lang w:val="es-ES"/>
        </w:rPr>
        <w:t xml:space="preserve">s que deberán ser cancelados del FODES 25%. Certifíquese.  </w:t>
      </w:r>
      <w:r w:rsidRPr="0028297D">
        <w:rPr>
          <w:rFonts w:cs="Calibri"/>
          <w:snapToGrid w:val="0"/>
          <w:lang w:val="es-SV"/>
        </w:rPr>
        <w:t xml:space="preserve">Se hace constar </w:t>
      </w:r>
      <w:r w:rsidRPr="0028297D">
        <w:rPr>
          <w:lang w:val="es-SV"/>
        </w:rPr>
        <w:t xml:space="preserve">Que </w:t>
      </w:r>
      <w:r w:rsidRPr="0028297D">
        <w:rPr>
          <w:rFonts w:cs="Calibri"/>
          <w:snapToGrid w:val="0"/>
          <w:lang w:val="es-SV"/>
        </w:rPr>
        <w:t xml:space="preserve">los Concejales, hacen su salvedad y lo razonan de forma escrita que textualmente </w:t>
      </w:r>
      <w:r w:rsidRPr="00F53D71">
        <w:rPr>
          <w:rFonts w:cs="Calibri"/>
          <w:snapToGrid w:val="0"/>
          <w:lang w:val="es-SV"/>
        </w:rPr>
        <w:t xml:space="preserve">dice. </w:t>
      </w:r>
      <w:r w:rsidRPr="00F53D71">
        <w:rPr>
          <w:rFonts w:cs="Arial"/>
          <w:b/>
          <w:lang w:val="es-SV"/>
        </w:rPr>
        <w:t>EDUARDO ANTONIO GUANDIQUE, QUINTO REGIDOR PROPIETARIO Y MARLENE EMPERATRIZ CAMPOS,</w:t>
      </w:r>
      <w:r w:rsidRPr="00F53D71">
        <w:rPr>
          <w:rFonts w:cs="Arial"/>
          <w:lang w:val="es-SV"/>
        </w:rPr>
        <w:t xml:space="preserve"> sexta Regidor Propietario, salvan y votan en contra en base a los Artículos 30,31 y 45  del Código Municipal salvamos y votamos en contra de los acuerdos siguientes, </w:t>
      </w:r>
      <w:r w:rsidRPr="00F53D71">
        <w:rPr>
          <w:rFonts w:cs="Arial"/>
          <w:b/>
          <w:lang w:val="es-SV"/>
        </w:rPr>
        <w:t>1, 2,5,6,9,10,15,16,18 y 23</w:t>
      </w:r>
      <w:r w:rsidRPr="00F53D71">
        <w:rPr>
          <w:rFonts w:cs="Arial"/>
          <w:lang w:val="es-SV"/>
        </w:rPr>
        <w:t xml:space="preserve">. Estableciendo las siguientes consideraciones legales Acuerdo número uno </w:t>
      </w:r>
      <w:r w:rsidRPr="00F53D71">
        <w:rPr>
          <w:rFonts w:cs="Arial"/>
          <w:b/>
          <w:lang w:val="es-SV"/>
        </w:rPr>
        <w:t>1,</w:t>
      </w:r>
      <w:r w:rsidRPr="00F53D71">
        <w:rPr>
          <w:rFonts w:cs="Arial"/>
          <w:lang w:val="es-SV"/>
        </w:rPr>
        <w:t xml:space="preserve"> salvamos y votamos en contra en consideración al Art. 29 del Código Municipal, Art. 30 Lit. 5, 7 14 CM; Art. 35, 83 CM. Art. 31 numeral 4, Realizar la Administración Municipal con transparencia; Acuerdo número </w:t>
      </w:r>
      <w:r w:rsidRPr="00F53D71">
        <w:rPr>
          <w:rFonts w:cs="Arial"/>
          <w:b/>
          <w:lang w:val="es-SV"/>
        </w:rPr>
        <w:t xml:space="preserve">2 </w:t>
      </w:r>
      <w:r w:rsidRPr="00F53D71">
        <w:rPr>
          <w:rFonts w:cs="Arial"/>
          <w:lang w:val="es-SV"/>
        </w:rPr>
        <w:t xml:space="preserve">en base a las disposiciones en los Art. 30 numeral 22,23 y Art. 31 numeral 4; Acuerdo número </w:t>
      </w:r>
      <w:r w:rsidRPr="00F53D71">
        <w:rPr>
          <w:rFonts w:cs="Arial"/>
          <w:b/>
          <w:lang w:val="es-SV"/>
        </w:rPr>
        <w:t>5</w:t>
      </w:r>
      <w:r w:rsidRPr="00F53D71">
        <w:rPr>
          <w:rFonts w:cs="Arial"/>
          <w:lang w:val="es-SV"/>
        </w:rPr>
        <w:t xml:space="preserve">, salvamos el presente Acuerdo en base al Art. 34 CM, considerando que presentándolo como permiso personal por periodo largo y con la importancia del cargo del puesto que ocupa debe presentar una justificación precisa sobre su Ausencia Acuerdo </w:t>
      </w:r>
      <w:r w:rsidRPr="00F53D71">
        <w:rPr>
          <w:rFonts w:cs="Arial"/>
          <w:b/>
          <w:lang w:val="es-SV"/>
        </w:rPr>
        <w:t>N 6</w:t>
      </w:r>
      <w:r w:rsidRPr="00F53D71">
        <w:rPr>
          <w:rFonts w:cs="Arial"/>
          <w:lang w:val="es-SV"/>
        </w:rPr>
        <w:t xml:space="preserve"> Salvamos este Acuerdo en base al Art. 30, 31, 34, CM. Considerando que, no se nos presentó el presupuesto en reunión de Concejo y siendo de desconocimiento nuestro ignorando de que partida se trata; Acuerdo número </w:t>
      </w:r>
      <w:r w:rsidRPr="00F53D71">
        <w:rPr>
          <w:rFonts w:cs="Arial"/>
          <w:b/>
          <w:lang w:val="es-SV"/>
        </w:rPr>
        <w:t>9</w:t>
      </w:r>
      <w:r w:rsidRPr="00F53D71">
        <w:rPr>
          <w:rFonts w:cs="Arial"/>
          <w:lang w:val="es-SV"/>
        </w:rPr>
        <w:t xml:space="preserve"> se salva en base a que sea dado incumplimiento del Art. 31 numerales 1,2; Art. 152 del Código Municipal Art 12 párrafo 4° de la Ley de Creación del Fondo  para el Desarrollo Económico y Social de los Municipios Acuerdo </w:t>
      </w:r>
      <w:proofErr w:type="spellStart"/>
      <w:r w:rsidRPr="00F53D71">
        <w:rPr>
          <w:rFonts w:cs="Arial"/>
          <w:b/>
          <w:lang w:val="es-SV"/>
        </w:rPr>
        <w:t>N°</w:t>
      </w:r>
      <w:proofErr w:type="spellEnd"/>
      <w:r w:rsidRPr="00F53D71">
        <w:rPr>
          <w:rFonts w:cs="Arial"/>
          <w:b/>
          <w:lang w:val="es-SV"/>
        </w:rPr>
        <w:t xml:space="preserve"> 10</w:t>
      </w:r>
      <w:r w:rsidRPr="00F53D71">
        <w:rPr>
          <w:rFonts w:cs="Arial"/>
          <w:lang w:val="es-SV"/>
        </w:rPr>
        <w:t xml:space="preserve"> no se han presentado detalles de su uso por lo que salvamos al incumplir el Art. 10 </w:t>
      </w:r>
      <w:proofErr w:type="spellStart"/>
      <w:r w:rsidRPr="00F53D71">
        <w:rPr>
          <w:rFonts w:cs="Arial"/>
          <w:lang w:val="es-SV"/>
        </w:rPr>
        <w:t>Lit</w:t>
      </w:r>
      <w:proofErr w:type="spellEnd"/>
      <w:r w:rsidRPr="00F53D71">
        <w:rPr>
          <w:rFonts w:cs="Arial"/>
          <w:lang w:val="es-SV"/>
        </w:rPr>
        <w:t xml:space="preserve"> b) de la Ley de adquisiciones y contrataciones de la Administración </w:t>
      </w:r>
      <w:proofErr w:type="spellStart"/>
      <w:r w:rsidRPr="00F53D71">
        <w:rPr>
          <w:rFonts w:cs="Arial"/>
          <w:lang w:val="es-SV"/>
        </w:rPr>
        <w:t>Publica</w:t>
      </w:r>
      <w:proofErr w:type="spellEnd"/>
      <w:r w:rsidRPr="00F53D71">
        <w:rPr>
          <w:rFonts w:cs="Arial"/>
          <w:lang w:val="es-SV"/>
        </w:rPr>
        <w:t xml:space="preserve">. Los Art. 4,8, 9 del Reglamento para el control de vehículos nacionales  y consumo de combustible emitido por la Corte de Cuentas. Acuerdo número </w:t>
      </w:r>
      <w:r w:rsidRPr="00F53D71">
        <w:rPr>
          <w:rFonts w:cs="Arial"/>
          <w:b/>
          <w:lang w:val="es-SV"/>
        </w:rPr>
        <w:t>15</w:t>
      </w:r>
      <w:r w:rsidRPr="00F53D71">
        <w:rPr>
          <w:rFonts w:cs="Arial"/>
          <w:lang w:val="es-SV"/>
        </w:rPr>
        <w:t xml:space="preserve"> lo salvamos, porque no se dio a conocer el perfil del proyecto en detalle ante el Concejo Municipal,  no cumpliendo con lo establecido en el Art. 61 de la Ley de la Corte de Cuentas de la Republica  y Art. 12 Inc. 3° 4° del Reglamento de la Ley de Creación del Fondo para el Desarrollo Económico y Social Art. 78 CM, pues se desconoce si hay previsión presupuestaria.  El Acuerdo </w:t>
      </w:r>
      <w:proofErr w:type="spellStart"/>
      <w:r w:rsidRPr="00F53D71">
        <w:rPr>
          <w:b/>
          <w:lang w:val="es-SV"/>
        </w:rPr>
        <w:t>N°</w:t>
      </w:r>
      <w:proofErr w:type="spellEnd"/>
      <w:r w:rsidRPr="00F53D71">
        <w:rPr>
          <w:b/>
          <w:lang w:val="es-SV"/>
        </w:rPr>
        <w:t xml:space="preserve"> 16</w:t>
      </w:r>
      <w:r w:rsidRPr="00F53D71">
        <w:rPr>
          <w:rFonts w:cs="Arial"/>
          <w:lang w:val="es-SV"/>
        </w:rPr>
        <w:t xml:space="preserve"> salvamos en base a los Art. 61  de la Ley de la Corte de Cuentas de la Publica; Art. 31 y 34 CM. Y Art. 99 Inc. 2° de las Normas Técnicas de Control Interno  Especifico de la Municipalidad de Chinameca D. O Tomo 208, </w:t>
      </w:r>
      <w:proofErr w:type="spellStart"/>
      <w:r w:rsidRPr="00F53D71">
        <w:rPr>
          <w:rFonts w:cs="Arial"/>
          <w:lang w:val="es-SV"/>
        </w:rPr>
        <w:t>N°</w:t>
      </w:r>
      <w:proofErr w:type="spellEnd"/>
      <w:r w:rsidRPr="00F53D71">
        <w:rPr>
          <w:rFonts w:cs="Arial"/>
          <w:lang w:val="es-SV"/>
        </w:rPr>
        <w:t xml:space="preserve"> 160 de fecha 03 de septiembre de 2015 debido a que desconocemos el perfil del proyecto enunciado en el Acuerdo. Acuerdo número </w:t>
      </w:r>
      <w:r w:rsidRPr="00F53D71">
        <w:rPr>
          <w:rFonts w:cs="Arial"/>
          <w:b/>
          <w:lang w:val="es-SV"/>
        </w:rPr>
        <w:t>18</w:t>
      </w:r>
      <w:r w:rsidRPr="00F53D71">
        <w:rPr>
          <w:rFonts w:cs="Arial"/>
          <w:lang w:val="es-SV"/>
        </w:rPr>
        <w:t xml:space="preserve">, salvamos y votamos en contra ya que no conocemos el perfil en mención por lo cual en consideración al Art. 15,16 del Reglamento de la Ley de Adquisiciones y contrataciones de la Administración </w:t>
      </w:r>
      <w:proofErr w:type="spellStart"/>
      <w:r w:rsidRPr="00F53D71">
        <w:rPr>
          <w:rFonts w:cs="Arial"/>
          <w:lang w:val="es-SV"/>
        </w:rPr>
        <w:t>Publica</w:t>
      </w:r>
      <w:proofErr w:type="spellEnd"/>
      <w:r w:rsidRPr="00F53D71">
        <w:rPr>
          <w:rFonts w:cs="Arial"/>
          <w:lang w:val="es-SV"/>
        </w:rPr>
        <w:t xml:space="preserve"> Art. 31,57 CM, El Acuerdo </w:t>
      </w:r>
      <w:r w:rsidRPr="00F53D71">
        <w:rPr>
          <w:rFonts w:cs="Arial"/>
          <w:b/>
          <w:lang w:val="es-SV"/>
        </w:rPr>
        <w:t>23</w:t>
      </w:r>
      <w:r w:rsidRPr="00F53D71">
        <w:rPr>
          <w:rFonts w:cs="Arial"/>
          <w:lang w:val="es-SV"/>
        </w:rPr>
        <w:t xml:space="preserve"> lo salvamos y votamos en contra en consideración a los Art. 30,31,120 del CM. En base a que no se ha dado a conocer en detalle la Naturaleza,  Estatutos Fines, y </w:t>
      </w:r>
      <w:proofErr w:type="spellStart"/>
      <w:r w:rsidRPr="00F53D71">
        <w:rPr>
          <w:rFonts w:cs="Arial"/>
          <w:lang w:val="es-SV"/>
        </w:rPr>
        <w:t>numero</w:t>
      </w:r>
      <w:proofErr w:type="spellEnd"/>
      <w:r w:rsidRPr="00F53D71">
        <w:rPr>
          <w:rFonts w:cs="Arial"/>
          <w:lang w:val="es-SV"/>
        </w:rPr>
        <w:t xml:space="preserve"> de miembros de esta Asociación. El señor </w:t>
      </w:r>
      <w:r w:rsidRPr="00F53D71">
        <w:rPr>
          <w:rFonts w:cs="Arial"/>
          <w:b/>
          <w:lang w:val="es-SV"/>
        </w:rPr>
        <w:t>LORENZO SAÚL RIVAS</w:t>
      </w:r>
      <w:r w:rsidRPr="00F53D71">
        <w:rPr>
          <w:rFonts w:cs="Arial"/>
          <w:lang w:val="es-SV"/>
        </w:rPr>
        <w:t xml:space="preserve">, séptimo Regidor Propietario, salva y vota en contra de los siguientes acuerdos: acuerdo número </w:t>
      </w:r>
      <w:r w:rsidRPr="00F53D71">
        <w:rPr>
          <w:rFonts w:cs="Arial"/>
          <w:b/>
          <w:lang w:val="es-SV"/>
        </w:rPr>
        <w:t># 1</w:t>
      </w:r>
      <w:r w:rsidRPr="00F53D71">
        <w:rPr>
          <w:rFonts w:cs="Arial"/>
          <w:lang w:val="es-SV"/>
        </w:rPr>
        <w:t xml:space="preserve">, no presentaron el presupuesto para su discusión; por lo que no se pueden hacer reformas en gastos que dicen no tener presupuestados, según la Ley, Acuerdo número </w:t>
      </w:r>
      <w:r w:rsidRPr="00F53D71">
        <w:rPr>
          <w:rFonts w:cs="Arial"/>
          <w:b/>
          <w:lang w:val="es-SV"/>
        </w:rPr>
        <w:t># 2</w:t>
      </w:r>
      <w:r w:rsidRPr="00F53D71">
        <w:rPr>
          <w:rFonts w:cs="Arial"/>
          <w:lang w:val="es-SV"/>
        </w:rPr>
        <w:t xml:space="preserve">, no puedo aprobar un  informe de contabilidad de él que desconozco, Acuerdo número  </w:t>
      </w:r>
      <w:r w:rsidRPr="00F53D71">
        <w:rPr>
          <w:rFonts w:cs="Arial"/>
          <w:b/>
          <w:lang w:val="es-SV"/>
        </w:rPr>
        <w:t># 5</w:t>
      </w:r>
      <w:r w:rsidRPr="00F53D71">
        <w:rPr>
          <w:rFonts w:cs="Arial"/>
          <w:lang w:val="es-SV"/>
        </w:rPr>
        <w:t xml:space="preserve"> según la Ley de permisos y asuetos, no se pueden prorrogar por más de 3 meses un permiso, Acuerdo número </w:t>
      </w:r>
      <w:r w:rsidRPr="00F53D71">
        <w:rPr>
          <w:rFonts w:cs="Arial"/>
          <w:b/>
          <w:lang w:val="es-SV"/>
        </w:rPr>
        <w:t>#6,</w:t>
      </w:r>
      <w:r w:rsidRPr="00F53D71">
        <w:rPr>
          <w:rFonts w:cs="Arial"/>
          <w:lang w:val="es-SV"/>
        </w:rPr>
        <w:t xml:space="preserve"> no podemos hacer modificaciones al presupuesto del cual desconocemos, Acuerdo número </w:t>
      </w:r>
      <w:r w:rsidRPr="00F53D71">
        <w:rPr>
          <w:rFonts w:cs="Arial"/>
          <w:b/>
          <w:lang w:val="es-SV"/>
        </w:rPr>
        <w:t># 9</w:t>
      </w:r>
      <w:r w:rsidRPr="00F53D71">
        <w:rPr>
          <w:rFonts w:cs="Arial"/>
          <w:lang w:val="es-SV"/>
        </w:rPr>
        <w:t xml:space="preserve"> El asesor jurídico tiene según acuerdo  anterior la obligación de consultar al CNR por el costo </w:t>
      </w:r>
      <w:r w:rsidRPr="00F53D71">
        <w:rPr>
          <w:rFonts w:cs="Arial"/>
          <w:lang w:val="es-SV"/>
        </w:rPr>
        <w:lastRenderedPageBreak/>
        <w:t xml:space="preserve">monetario de cada bien. Inmueble de la Alcaldía </w:t>
      </w:r>
      <w:proofErr w:type="spellStart"/>
      <w:r w:rsidRPr="00F53D71">
        <w:rPr>
          <w:rFonts w:cs="Arial"/>
          <w:lang w:val="es-SV"/>
        </w:rPr>
        <w:t>Mpal</w:t>
      </w:r>
      <w:proofErr w:type="spellEnd"/>
      <w:r w:rsidRPr="00F53D71">
        <w:rPr>
          <w:rFonts w:cs="Arial"/>
          <w:lang w:val="es-SV"/>
        </w:rPr>
        <w:t xml:space="preserve">. Acuerdo número </w:t>
      </w:r>
      <w:r w:rsidRPr="00F53D71">
        <w:rPr>
          <w:rFonts w:cs="Arial"/>
          <w:b/>
          <w:lang w:val="es-SV"/>
        </w:rPr>
        <w:t># 10,</w:t>
      </w:r>
      <w:r w:rsidRPr="00F53D71">
        <w:rPr>
          <w:rFonts w:cs="Arial"/>
          <w:lang w:val="es-SV"/>
        </w:rPr>
        <w:t xml:space="preserve"> Desconocemos cual es el monto de la partida de combustible y lubricantes, Acuerdo </w:t>
      </w:r>
      <w:proofErr w:type="spellStart"/>
      <w:r w:rsidRPr="00F53D71">
        <w:rPr>
          <w:rFonts w:cs="Arial"/>
          <w:lang w:val="es-SV"/>
        </w:rPr>
        <w:t>numero</w:t>
      </w:r>
      <w:proofErr w:type="spellEnd"/>
      <w:r w:rsidRPr="00F53D71">
        <w:rPr>
          <w:rFonts w:cs="Arial"/>
          <w:lang w:val="es-SV"/>
        </w:rPr>
        <w:t xml:space="preserve"> </w:t>
      </w:r>
      <w:r w:rsidRPr="00F53D71">
        <w:rPr>
          <w:rFonts w:cs="Arial"/>
          <w:b/>
          <w:lang w:val="es-SV"/>
        </w:rPr>
        <w:t># 12</w:t>
      </w:r>
      <w:r w:rsidRPr="00F53D71">
        <w:rPr>
          <w:rFonts w:cs="Arial"/>
          <w:lang w:val="es-SV"/>
        </w:rPr>
        <w:t xml:space="preserve"> No se tuvo a la vista el perfil del proyecto en mención, Acuerdos números </w:t>
      </w:r>
      <w:r w:rsidRPr="00F53D71">
        <w:rPr>
          <w:rFonts w:cs="Arial"/>
          <w:b/>
          <w:lang w:val="es-SV"/>
        </w:rPr>
        <w:t>13,14 y 16</w:t>
      </w:r>
      <w:r w:rsidRPr="00F53D71">
        <w:rPr>
          <w:rFonts w:cs="Arial"/>
          <w:lang w:val="es-SV"/>
        </w:rPr>
        <w:t xml:space="preserve"> se desconocen la situación financiera para la ejecución del Proyecto en mención. Acuerdos </w:t>
      </w:r>
      <w:r w:rsidRPr="00F53D71">
        <w:rPr>
          <w:rFonts w:cs="Arial"/>
          <w:b/>
          <w:lang w:val="es-SV"/>
        </w:rPr>
        <w:t># 15 y 18</w:t>
      </w:r>
      <w:r w:rsidRPr="00F53D71">
        <w:rPr>
          <w:rFonts w:cs="Arial"/>
          <w:lang w:val="es-SV"/>
        </w:rPr>
        <w:t xml:space="preserve"> Este Proyecto no se puede ejecutar con el 75% del FODES, ya que dicho porcentaje  es para la ejecución de infraestructura, Acuerdo número #</w:t>
      </w:r>
      <w:r w:rsidRPr="00F53D71">
        <w:rPr>
          <w:rFonts w:cs="Arial"/>
          <w:b/>
          <w:lang w:val="es-SV"/>
        </w:rPr>
        <w:t>17</w:t>
      </w:r>
      <w:r w:rsidRPr="00F53D71">
        <w:rPr>
          <w:rFonts w:cs="Arial"/>
          <w:lang w:val="es-SV"/>
        </w:rPr>
        <w:t xml:space="preserve">, Existen un decreto legislativo para la disposición final de los desechos sólidos, Acuerdo </w:t>
      </w:r>
      <w:proofErr w:type="spellStart"/>
      <w:r w:rsidRPr="00F53D71">
        <w:rPr>
          <w:rFonts w:cs="Arial"/>
          <w:lang w:val="es-SV"/>
        </w:rPr>
        <w:t>numero</w:t>
      </w:r>
      <w:proofErr w:type="spellEnd"/>
      <w:r w:rsidRPr="00F53D71">
        <w:rPr>
          <w:rFonts w:cs="Arial"/>
          <w:lang w:val="es-SV"/>
        </w:rPr>
        <w:t xml:space="preserve"> #</w:t>
      </w:r>
      <w:r w:rsidRPr="00F53D71">
        <w:rPr>
          <w:rFonts w:cs="Arial"/>
          <w:b/>
          <w:lang w:val="es-SV"/>
        </w:rPr>
        <w:t>23,</w:t>
      </w:r>
      <w:r w:rsidRPr="00F53D71">
        <w:rPr>
          <w:rFonts w:cs="Arial"/>
          <w:lang w:val="es-SV"/>
        </w:rPr>
        <w:t xml:space="preserve"> No fueron presentados los Estatutos de la asociación de Deportes Comunal.</w:t>
      </w:r>
      <w:r>
        <w:rPr>
          <w:rFonts w:cs="Arial"/>
          <w:color w:val="FF0000"/>
          <w:lang w:val="es-SV"/>
        </w:rPr>
        <w:t xml:space="preserve">  </w:t>
      </w:r>
      <w:r w:rsidRPr="0028297D">
        <w:rPr>
          <w:rFonts w:cs="Calibri"/>
          <w:snapToGrid w:val="0"/>
          <w:lang w:val="es-SV"/>
        </w:rPr>
        <w:t xml:space="preserve">El señor </w:t>
      </w:r>
      <w:r w:rsidRPr="0028297D">
        <w:rPr>
          <w:rFonts w:cs="Calibri"/>
          <w:b/>
          <w:snapToGrid w:val="0"/>
          <w:lang w:val="es-SV"/>
        </w:rPr>
        <w:t>JUAN RENE FABIAN POSADA</w:t>
      </w:r>
      <w:r w:rsidRPr="0028297D">
        <w:rPr>
          <w:rFonts w:cs="Calibri"/>
          <w:snapToGrid w:val="0"/>
          <w:lang w:val="es-SV"/>
        </w:rPr>
        <w:t>, Cuarto Regidor Propietario, haciendo uso de las Facultades Legales que les confiere el Art. 45  del Código Municipal</w:t>
      </w:r>
      <w:r w:rsidRPr="0028297D">
        <w:rPr>
          <w:rFonts w:cs="Calibri"/>
          <w:b/>
          <w:snapToGrid w:val="0"/>
          <w:lang w:val="es-SV"/>
        </w:rPr>
        <w:t xml:space="preserve"> SALVA, </w:t>
      </w:r>
      <w:r w:rsidRPr="0028297D">
        <w:rPr>
          <w:rFonts w:cs="Calibri"/>
          <w:snapToGrid w:val="0"/>
          <w:lang w:val="es-SV"/>
        </w:rPr>
        <w:t>en la toma del Acuerdo número</w:t>
      </w:r>
      <w:r w:rsidRPr="0028297D">
        <w:rPr>
          <w:rFonts w:cs="Calibri"/>
          <w:b/>
          <w:snapToGrid w:val="0"/>
          <w:lang w:val="es-SV"/>
        </w:rPr>
        <w:t xml:space="preserve">, </w:t>
      </w:r>
      <w:r>
        <w:rPr>
          <w:rFonts w:cs="Calibri"/>
          <w:b/>
          <w:snapToGrid w:val="0"/>
          <w:lang w:val="es-SV"/>
        </w:rPr>
        <w:t xml:space="preserve">1, 10, 12 y 22. </w:t>
      </w:r>
      <w:r w:rsidRPr="0028297D">
        <w:rPr>
          <w:rFonts w:cs="Calibri"/>
          <w:snapToGrid w:val="0"/>
          <w:lang w:val="es-SV"/>
        </w:rPr>
        <w:t xml:space="preserve">Habiendo Leído y teniendo a la vista los documentos de respaldo de esta reunión hacemos constar que los Acuerdos alcanzados o autorizados son de valides legal.       </w:t>
      </w:r>
    </w:p>
    <w:p w:rsidR="006D1C9B" w:rsidRPr="0028297D" w:rsidRDefault="006D1C9B" w:rsidP="006D1C9B">
      <w:pPr>
        <w:jc w:val="both"/>
        <w:rPr>
          <w:lang w:val="es-SV"/>
        </w:rPr>
      </w:pPr>
    </w:p>
    <w:p w:rsidR="006D1C9B" w:rsidRPr="006C7D61" w:rsidRDefault="006D1C9B" w:rsidP="006D1C9B">
      <w:pPr>
        <w:jc w:val="both"/>
        <w:rPr>
          <w:color w:val="C00000"/>
          <w:lang w:val="es-SV"/>
        </w:rPr>
      </w:pPr>
      <w:r w:rsidRPr="006C7D61">
        <w:rPr>
          <w:color w:val="C00000"/>
          <w:lang w:val="es-SV"/>
        </w:rPr>
        <w:t xml:space="preserve">                                                                                                                                                                                                                                                                                                                                                                                                                                                                                                                                                                                                                                                                                                                                                 </w:t>
      </w:r>
    </w:p>
    <w:p w:rsidR="006D1C9B" w:rsidRPr="00606319" w:rsidRDefault="006D1C9B" w:rsidP="006D1C9B">
      <w:pPr>
        <w:spacing w:after="0" w:line="240" w:lineRule="auto"/>
        <w:rPr>
          <w:rFonts w:cs="Calibri"/>
          <w:snapToGrid w:val="0"/>
          <w:lang w:val="es-SV"/>
        </w:rPr>
      </w:pPr>
      <w:r w:rsidRPr="00606319">
        <w:rPr>
          <w:snapToGrid w:val="0"/>
          <w:lang w:val="es-SV"/>
        </w:rPr>
        <w:t xml:space="preserve">   Roger Merlos                                                                                                        José Rodolfo Villalobos</w:t>
      </w:r>
    </w:p>
    <w:p w:rsidR="006D1C9B" w:rsidRPr="00606319" w:rsidRDefault="006D1C9B" w:rsidP="006D1C9B">
      <w:pPr>
        <w:spacing w:after="0" w:line="240" w:lineRule="auto"/>
        <w:rPr>
          <w:snapToGrid w:val="0"/>
          <w:lang w:val="es-SV"/>
        </w:rPr>
      </w:pPr>
      <w:r w:rsidRPr="00606319">
        <w:rPr>
          <w:snapToGrid w:val="0"/>
          <w:lang w:val="es-SV"/>
        </w:rPr>
        <w:t>Alcalde Municipal                                                                                                     Síndico Municipal</w:t>
      </w:r>
    </w:p>
    <w:p w:rsidR="006D1C9B" w:rsidRPr="00606319" w:rsidRDefault="006D1C9B" w:rsidP="006D1C9B">
      <w:pPr>
        <w:spacing w:after="0" w:line="240" w:lineRule="auto"/>
        <w:rPr>
          <w:snapToGrid w:val="0"/>
          <w:lang w:val="es-SV"/>
        </w:rPr>
      </w:pPr>
    </w:p>
    <w:p w:rsidR="006D1C9B" w:rsidRPr="00606319" w:rsidRDefault="006D1C9B" w:rsidP="006D1C9B">
      <w:pPr>
        <w:spacing w:after="0" w:line="240" w:lineRule="auto"/>
        <w:rPr>
          <w:snapToGrid w:val="0"/>
          <w:lang w:val="es-SV"/>
        </w:rPr>
      </w:pPr>
    </w:p>
    <w:p w:rsidR="006D1C9B" w:rsidRPr="00606319" w:rsidRDefault="006D1C9B" w:rsidP="006D1C9B">
      <w:pPr>
        <w:spacing w:after="0" w:line="240" w:lineRule="auto"/>
        <w:rPr>
          <w:snapToGrid w:val="0"/>
          <w:lang w:val="es-SV"/>
        </w:rPr>
      </w:pP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José Armando Chávez Sánchez                                                                             </w:t>
      </w:r>
      <w:r w:rsidRPr="001960F9">
        <w:rPr>
          <w:color w:val="000000" w:themeColor="text1"/>
          <w:lang w:val="es-SV"/>
        </w:rPr>
        <w:t>Nelson Antonio Ulloa</w:t>
      </w: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Primer Regidor Propietario                          </w:t>
      </w:r>
      <w:r w:rsidRPr="001960F9">
        <w:rPr>
          <w:snapToGrid w:val="0"/>
          <w:color w:val="000000" w:themeColor="text1"/>
          <w:lang w:val="es-SV"/>
        </w:rPr>
        <w:tab/>
        <w:t xml:space="preserve">                                    Segundo   Regidor Propietario</w:t>
      </w:r>
    </w:p>
    <w:p w:rsidR="006D1C9B" w:rsidRPr="001960F9"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   Rene Antonio Quintanilla                                                                              </w:t>
      </w:r>
      <w:r>
        <w:rPr>
          <w:snapToGrid w:val="0"/>
          <w:color w:val="000000" w:themeColor="text1"/>
          <w:lang w:val="es-SV"/>
        </w:rPr>
        <w:t>JUAN RENE FABIAN POSADA</w:t>
      </w: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   Tercer Regidor Propietario                                                            </w:t>
      </w:r>
      <w:r>
        <w:rPr>
          <w:snapToGrid w:val="0"/>
          <w:color w:val="000000" w:themeColor="text1"/>
          <w:lang w:val="es-SV"/>
        </w:rPr>
        <w:t xml:space="preserve">              </w:t>
      </w:r>
      <w:r w:rsidRPr="001960F9">
        <w:rPr>
          <w:snapToGrid w:val="0"/>
          <w:color w:val="000000" w:themeColor="text1"/>
          <w:lang w:val="es-SV"/>
        </w:rPr>
        <w:t xml:space="preserve">   Cuarto R</w:t>
      </w:r>
      <w:r>
        <w:rPr>
          <w:snapToGrid w:val="0"/>
          <w:color w:val="000000" w:themeColor="text1"/>
          <w:lang w:val="es-SV"/>
        </w:rPr>
        <w:t>egidor Propietario</w:t>
      </w:r>
    </w:p>
    <w:p w:rsidR="006D1C9B" w:rsidRPr="001960F9"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 Eduardo Antonio Guandique                                                             </w:t>
      </w:r>
      <w:bookmarkStart w:id="0" w:name="_GoBack"/>
      <w:bookmarkEnd w:id="0"/>
      <w:r w:rsidRPr="001960F9">
        <w:rPr>
          <w:snapToGrid w:val="0"/>
          <w:color w:val="000000" w:themeColor="text1"/>
          <w:lang w:val="es-SV"/>
        </w:rPr>
        <w:t xml:space="preserve">  Marlene Emperatriz Campos de G.</w:t>
      </w: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  Quinto Regidor  propietario                                                                              Sexto Regidor Propietario</w:t>
      </w:r>
    </w:p>
    <w:p w:rsidR="006D1C9B" w:rsidRPr="001960F9"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   Lorenzo Saúl Rivas                                                                                               Lilly Esperanza Guevara </w:t>
      </w:r>
    </w:p>
    <w:p w:rsidR="006D1C9B" w:rsidRPr="001960F9"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Séptimo  Regidor Propietario                                                                           Octavo Regidor Propietario </w:t>
      </w:r>
    </w:p>
    <w:p w:rsidR="006D1C9B" w:rsidRPr="001960F9"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rPr>
          <w:snapToGrid w:val="0"/>
          <w:color w:val="000000" w:themeColor="text1"/>
          <w:lang w:val="es-SV"/>
        </w:rPr>
      </w:pPr>
    </w:p>
    <w:p w:rsidR="006D1C9B" w:rsidRDefault="006D1C9B" w:rsidP="006D1C9B">
      <w:pPr>
        <w:spacing w:after="0" w:line="240" w:lineRule="auto"/>
        <w:rPr>
          <w:snapToGrid w:val="0"/>
          <w:color w:val="000000" w:themeColor="text1"/>
          <w:lang w:val="es-SV"/>
        </w:rPr>
      </w:pPr>
    </w:p>
    <w:p w:rsidR="006D1C9B" w:rsidRPr="001960F9" w:rsidRDefault="006D1C9B" w:rsidP="006D1C9B">
      <w:pPr>
        <w:spacing w:after="0" w:line="240" w:lineRule="auto"/>
        <w:ind w:left="360"/>
        <w:jc w:val="center"/>
        <w:rPr>
          <w:snapToGrid w:val="0"/>
          <w:color w:val="000000" w:themeColor="text1"/>
          <w:lang w:val="es-SV"/>
        </w:rPr>
      </w:pPr>
      <w:r w:rsidRPr="001960F9">
        <w:rPr>
          <w:snapToGrid w:val="0"/>
          <w:color w:val="000000" w:themeColor="text1"/>
          <w:lang w:val="es-SV"/>
        </w:rPr>
        <w:t>Cecilia Maritza Aparicio de Quintanilla</w:t>
      </w:r>
    </w:p>
    <w:p w:rsidR="006D1C9B" w:rsidRDefault="006D1C9B" w:rsidP="006D1C9B">
      <w:pPr>
        <w:spacing w:after="0" w:line="240" w:lineRule="auto"/>
        <w:rPr>
          <w:snapToGrid w:val="0"/>
          <w:color w:val="000000" w:themeColor="text1"/>
          <w:lang w:val="es-SV"/>
        </w:rPr>
      </w:pPr>
      <w:r w:rsidRPr="001960F9">
        <w:rPr>
          <w:snapToGrid w:val="0"/>
          <w:color w:val="000000" w:themeColor="text1"/>
          <w:lang w:val="es-SV"/>
        </w:rPr>
        <w:t xml:space="preserve">                                                                               Secretaria Municipal </w:t>
      </w:r>
    </w:p>
    <w:p w:rsidR="006D1C9B" w:rsidRDefault="006D1C9B" w:rsidP="006D1C9B">
      <w:pPr>
        <w:spacing w:after="0" w:line="240" w:lineRule="auto"/>
        <w:rPr>
          <w:snapToGrid w:val="0"/>
          <w:color w:val="000000" w:themeColor="text1"/>
          <w:lang w:val="es-SV"/>
        </w:rPr>
      </w:pP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9B"/>
    <w:rsid w:val="00224A7F"/>
    <w:rsid w:val="006D1C9B"/>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24E9"/>
  <w15:chartTrackingRefBased/>
  <w15:docId w15:val="{914A81D1-1988-4C24-B608-4CEBBDFD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C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4321</Words>
  <Characters>23767</Characters>
  <Application>Microsoft Office Word</Application>
  <DocSecurity>0</DocSecurity>
  <Lines>198</Lines>
  <Paragraphs>56</Paragraphs>
  <ScaleCrop>false</ScaleCrop>
  <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2020-03-16T17:39:00Z</dcterms:created>
  <dcterms:modified xsi:type="dcterms:W3CDTF">2020-03-16T17:40:00Z</dcterms:modified>
</cp:coreProperties>
</file>