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A7B" w:rsidRPr="003C4025" w:rsidRDefault="00CF0A7B" w:rsidP="00CF0A7B">
      <w:pPr>
        <w:jc w:val="both"/>
        <w:rPr>
          <w:rFonts w:cs="Calibri"/>
          <w:snapToGrid w:val="0"/>
          <w:color w:val="C00000"/>
        </w:rPr>
      </w:pPr>
      <w:r>
        <w:rPr>
          <w:b/>
        </w:rPr>
        <w:t>ACTA NÚMERO TREINTA Y NUEVE  SESIÓN EXTRAO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día </w:t>
      </w:r>
      <w:r>
        <w:t xml:space="preserve">veinticinco de Octubre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y la señora Cecilia Maritza Aparicio de Quintanilla, Secretaria Municipal,  </w:t>
      </w:r>
      <w:r>
        <w:t xml:space="preserve">seguidamente y dándole cumplimiento a lo establecido al quinto punto, se procedió a darle la apertura al señor JOSE ARMANDO MOLINA, de la División Automotriz (Grupo </w:t>
      </w:r>
      <w:proofErr w:type="spellStart"/>
      <w:r>
        <w:t>Agrisal</w:t>
      </w:r>
      <w:proofErr w:type="spellEnd"/>
      <w:r>
        <w:t xml:space="preserve">), quien es ejecutivo de ventas de vehículos comerciales, a quien se había solicitado una exposición sobre el deseo de adquirir un camión recolector de basura, quien gustosamente explico al pleno lo deseado, detallando cada una de las necesidades relacionadas al Automotor referido, por lo que después de todo se le manifestó que analizarían dicha oferta para poder llegar a concretizar dicha adquisición. </w:t>
      </w:r>
      <w:r w:rsidRPr="007D5AA2">
        <w:t xml:space="preserve">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BA3D41">
        <w:rPr>
          <w:b/>
        </w:rPr>
        <w:t>ACUERDO NUMERO UNO.</w:t>
      </w:r>
      <w: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w:t>
      </w:r>
      <w:r>
        <w:t xml:space="preserve"> </w:t>
      </w:r>
      <w:r>
        <w:rPr>
          <w:rFonts w:cs="Calibri"/>
          <w:snapToGrid w:val="0"/>
        </w:rPr>
        <w:t xml:space="preserve">Dejar sin efecto el acuerdo número </w:t>
      </w:r>
      <w:r w:rsidRPr="00BA3D41">
        <w:rPr>
          <w:rFonts w:cs="Calibri"/>
          <w:b/>
          <w:snapToGrid w:val="0"/>
        </w:rPr>
        <w:t>6</w:t>
      </w:r>
      <w:r>
        <w:rPr>
          <w:rFonts w:cs="Calibri"/>
          <w:snapToGrid w:val="0"/>
        </w:rPr>
        <w:t xml:space="preserve"> del acta número </w:t>
      </w:r>
      <w:r w:rsidRPr="00BA3D41">
        <w:rPr>
          <w:rFonts w:cs="Calibri"/>
          <w:b/>
          <w:snapToGrid w:val="0"/>
        </w:rPr>
        <w:t>34</w:t>
      </w:r>
      <w:r>
        <w:rPr>
          <w:rFonts w:cs="Calibri"/>
          <w:snapToGrid w:val="0"/>
        </w:rPr>
        <w:t xml:space="preserve"> de fecha 12 del mes de Septiembre del corriente año en donde se acordó el desalojo del puesto número dos del mercado municipal  y el acuerdo número </w:t>
      </w:r>
      <w:r w:rsidRPr="00BA3D41">
        <w:rPr>
          <w:rFonts w:cs="Calibri"/>
          <w:b/>
          <w:snapToGrid w:val="0"/>
        </w:rPr>
        <w:t>7,</w:t>
      </w:r>
      <w:r>
        <w:rPr>
          <w:rFonts w:cs="Calibri"/>
          <w:snapToGrid w:val="0"/>
        </w:rPr>
        <w:t xml:space="preserve"> de la acta número </w:t>
      </w:r>
      <w:r w:rsidRPr="00BA3D41">
        <w:rPr>
          <w:rFonts w:cs="Calibri"/>
          <w:b/>
          <w:snapToGrid w:val="0"/>
        </w:rPr>
        <w:t>37</w:t>
      </w:r>
      <w:r>
        <w:rPr>
          <w:rFonts w:cs="Calibri"/>
          <w:snapToGrid w:val="0"/>
        </w:rPr>
        <w:t xml:space="preserve"> de fecha 04 del corriente mes,  que trata sobre  el reintegro del pago del puesto número dos, en donde relaciona los recibos de pagos ambos de fecha 09 de mes de Septiembre,   tomando en consideración que no se les dio el debido proceso,  por lo tanto, se delega al Lic. HERBERTH MAURICIO MURILLO apoderado judicial, para que sea el quien realice  el debido proceso con la persona involucrada en el mismo, de donde abra un resultado por lo cual tendrá que informar al Concejo del mismo. </w:t>
      </w:r>
      <w:r w:rsidRPr="00783ECB">
        <w:rPr>
          <w:rFonts w:eastAsia="Calibri" w:cs="Times New Roman"/>
          <w:color w:val="000000" w:themeColor="text1"/>
          <w:sz w:val="21"/>
          <w:szCs w:val="21"/>
        </w:rPr>
        <w:t>Certifíquese</w:t>
      </w:r>
      <w:r>
        <w:rPr>
          <w:rFonts w:eastAsia="Calibri" w:cs="Times New Roman"/>
          <w:color w:val="000000" w:themeColor="text1"/>
          <w:sz w:val="21"/>
          <w:szCs w:val="21"/>
        </w:rPr>
        <w:t xml:space="preserve">. </w:t>
      </w:r>
      <w:r w:rsidRPr="00755E0E">
        <w:rPr>
          <w:rFonts w:cs="Calibri"/>
          <w:b/>
          <w:snapToGrid w:val="0"/>
        </w:rPr>
        <w:t>ACUERDO NUMERO DOS.</w:t>
      </w:r>
      <w:r>
        <w:rPr>
          <w:rFonts w:cs="Calibri"/>
          <w:snapToGrid w:val="0"/>
        </w:rPr>
        <w:t xml:space="preserve"> </w:t>
      </w:r>
      <w:r w:rsidRPr="00755E0E">
        <w:rPr>
          <w:rFonts w:cs="Calibri"/>
          <w:snapToGrid w:val="0"/>
        </w:rPr>
        <w:t xml:space="preserve">En concejo Municipal en uso de las facultades legales que le confiere el numeral 10 del art. 31 del Código Municipal ACUERDA: Modificar el Acuerdo número uno del acta número siete de fecha veinte de febrero del corriente año, en el sentido de que se realicen 4 reuniones Ordinarias y extraordinarias las que sean necesarias según lo amerite. </w:t>
      </w:r>
      <w:r w:rsidRPr="00314CC4">
        <w:rPr>
          <w:rFonts w:cs="Calibri"/>
          <w:b/>
          <w:snapToGrid w:val="0"/>
        </w:rPr>
        <w:t>ACUERDO NUMERO TRES.</w:t>
      </w:r>
      <w:r>
        <w:rPr>
          <w:rFonts w:cs="Calibri"/>
          <w:snapToGrid w:val="0"/>
        </w:rP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 xml:space="preserve">cancele al </w:t>
      </w:r>
      <w:proofErr w:type="spellStart"/>
      <w:r>
        <w:t>suministrante</w:t>
      </w:r>
      <w:proofErr w:type="spellEnd"/>
      <w:r>
        <w:t xml:space="preserve"> de </w:t>
      </w:r>
      <w:r w:rsidRPr="007D70C6">
        <w:rPr>
          <w:b/>
        </w:rPr>
        <w:t>10</w:t>
      </w:r>
      <w:r>
        <w:t xml:space="preserve"> galones de diésel y </w:t>
      </w:r>
      <w:r w:rsidRPr="007D70C6">
        <w:rPr>
          <w:b/>
        </w:rPr>
        <w:t>5</w:t>
      </w:r>
      <w:r>
        <w:t xml:space="preserve"> galones de gasolina, los cuales serán utilizados para fumigar los caseríos del Cantón Copinol Segundo de esta jurisdicción y de esta forma poder ayudar a combatir el zancudo y evitar que sigan aumento los casos de Dengue en dicho lugar, todo lo anterior se hace en atención a nota firmada y sellada por los miembros de la Asociación de Desarrollo Comunal Unión y Progreso de la comunidad antes mencionada. Monto que será cancelado de los fondos Propios Municipales, Certifíquese. </w:t>
      </w:r>
      <w:r w:rsidRPr="0041635C">
        <w:rPr>
          <w:b/>
        </w:rPr>
        <w:t>ACUERDO NUMERO CUATRO.</w:t>
      </w:r>
      <w:r>
        <w:t xml:space="preserve"> </w:t>
      </w:r>
      <w:r w:rsidRPr="00C4383F">
        <w:t xml:space="preserve">El Concejo Municipal en uso de las facultades legales </w:t>
      </w:r>
      <w:r w:rsidRPr="00C4383F">
        <w:lastRenderedPageBreak/>
        <w:t xml:space="preserve">que le confiere el </w:t>
      </w:r>
      <w:proofErr w:type="spellStart"/>
      <w:r w:rsidRPr="00C4383F">
        <w:t>Articulo</w:t>
      </w:r>
      <w:proofErr w:type="spellEnd"/>
      <w:r w:rsidRPr="00C4383F">
        <w:t xml:space="preserve"> 91 del Código Municipal, ACUERDA: Autorizar al Señor Tesorero Municipal, para que </w:t>
      </w:r>
      <w:r>
        <w:t xml:space="preserve">cancele al </w:t>
      </w:r>
      <w:proofErr w:type="spellStart"/>
      <w:r>
        <w:t>suministrante</w:t>
      </w:r>
      <w:proofErr w:type="spellEnd"/>
      <w:r>
        <w:t xml:space="preserve"> de </w:t>
      </w:r>
      <w:r>
        <w:rPr>
          <w:b/>
        </w:rPr>
        <w:t>5</w:t>
      </w:r>
      <w:r>
        <w:t xml:space="preserve"> galones de diésel y </w:t>
      </w:r>
      <w:r>
        <w:rPr>
          <w:b/>
        </w:rPr>
        <w:t>3</w:t>
      </w:r>
      <w:r>
        <w:t xml:space="preserve"> galones de gasolina, los cuales serán utilizados como un complemento en la fumigación que realizaran los miembros del SIBASI de esta ciudad en el Cementerio General y sus alrededores, ya que se aproxima la celebración del día de los Santos Difuntos y es importante realizar dicha actividad, todo lo anterior se hace en base a nota de fecha 16 del corriente mes firmada y sellada por la Dra. Marta Roció Carranza de Laínez Dir. UCSF de esta Ciudad, Monto que será cancelado de los Fondos Propios. Certifíquese. </w:t>
      </w:r>
      <w:r w:rsidRPr="00ED002C">
        <w:rPr>
          <w:b/>
        </w:rPr>
        <w:t>ACUERDO NUMERO CINCO.</w:t>
      </w:r>
      <w:r>
        <w:t xml:space="preserve"> </w:t>
      </w:r>
      <w:r w:rsidRPr="00485901">
        <w:rPr>
          <w:rFonts w:cs="Calibri"/>
          <w:snapToGrid w:val="0"/>
          <w:color w:val="000000" w:themeColor="text1"/>
        </w:rPr>
        <w:t xml:space="preserve">El Concejo Municipal en uso de sus facultades legales que le confiere el numeral 4 del artículo 4 numeral 14 del artículo 30, numeral 4 del artículo. 31 del  Código Municipal, se </w:t>
      </w:r>
      <w:r w:rsidRPr="00485901">
        <w:rPr>
          <w:rFonts w:cs="Calibri"/>
          <w:b/>
          <w:snapToGrid w:val="0"/>
          <w:color w:val="000000" w:themeColor="text1"/>
        </w:rPr>
        <w:t>ACUERDA:</w:t>
      </w:r>
      <w:r w:rsidRPr="00485901">
        <w:rPr>
          <w:rFonts w:cs="Calibri"/>
          <w:snapToGrid w:val="0"/>
          <w:color w:val="000000" w:themeColor="text1"/>
        </w:rPr>
        <w:t xml:space="preserve"> Autorizar al señor Tesorero Municipal, erogue la cantidad de  </w:t>
      </w:r>
      <w:r>
        <w:rPr>
          <w:rFonts w:cs="Calibri"/>
          <w:b/>
          <w:snapToGrid w:val="0"/>
          <w:color w:val="000000" w:themeColor="text1"/>
        </w:rPr>
        <w:t>($600.00</w:t>
      </w:r>
      <w:r w:rsidRPr="00485901">
        <w:rPr>
          <w:rFonts w:cs="Calibri"/>
          <w:b/>
          <w:snapToGrid w:val="0"/>
          <w:color w:val="000000" w:themeColor="text1"/>
        </w:rPr>
        <w:t>)</w:t>
      </w:r>
      <w:r w:rsidRPr="00485901">
        <w:rPr>
          <w:rFonts w:cs="Calibri"/>
          <w:snapToGrid w:val="0"/>
          <w:color w:val="000000" w:themeColor="text1"/>
        </w:rPr>
        <w:t xml:space="preserve"> d</w:t>
      </w:r>
      <w:r>
        <w:rPr>
          <w:rFonts w:cs="Calibri"/>
          <w:snapToGrid w:val="0"/>
          <w:color w:val="000000" w:themeColor="text1"/>
        </w:rPr>
        <w:t xml:space="preserve">ólares y cancele  al señor </w:t>
      </w:r>
      <w:r w:rsidRPr="00030A35">
        <w:rPr>
          <w:rFonts w:cs="Calibri"/>
          <w:b/>
          <w:snapToGrid w:val="0"/>
          <w:color w:val="000000" w:themeColor="text1"/>
        </w:rPr>
        <w:t>Juan Carlos Pacheco Sánchez</w:t>
      </w:r>
      <w:r>
        <w:rPr>
          <w:rFonts w:cs="Calibri"/>
          <w:snapToGrid w:val="0"/>
          <w:color w:val="000000" w:themeColor="text1"/>
        </w:rPr>
        <w:t xml:space="preserve">, propietario de </w:t>
      </w:r>
      <w:r w:rsidRPr="00030A35">
        <w:rPr>
          <w:rFonts w:cs="Calibri"/>
          <w:b/>
          <w:snapToGrid w:val="0"/>
          <w:color w:val="000000" w:themeColor="text1"/>
        </w:rPr>
        <w:t>FUNERALES PACHECO</w:t>
      </w:r>
      <w:r>
        <w:rPr>
          <w:rFonts w:cs="Calibri"/>
          <w:snapToGrid w:val="0"/>
          <w:color w:val="000000" w:themeColor="text1"/>
        </w:rPr>
        <w:t xml:space="preserve">, </w:t>
      </w:r>
      <w:r w:rsidRPr="00485901">
        <w:rPr>
          <w:rFonts w:cs="Calibri"/>
          <w:snapToGrid w:val="0"/>
          <w:color w:val="000000" w:themeColor="text1"/>
        </w:rPr>
        <w:t>en calida</w:t>
      </w:r>
      <w:r>
        <w:rPr>
          <w:rFonts w:cs="Calibri"/>
          <w:snapToGrid w:val="0"/>
          <w:color w:val="000000" w:themeColor="text1"/>
        </w:rPr>
        <w:t>d de pago por el suministro de</w:t>
      </w:r>
      <w:r>
        <w:rPr>
          <w:rFonts w:cs="Calibri"/>
          <w:b/>
          <w:snapToGrid w:val="0"/>
          <w:color w:val="000000" w:themeColor="text1"/>
        </w:rPr>
        <w:t xml:space="preserve"> 3</w:t>
      </w:r>
      <w:r w:rsidRPr="00485901">
        <w:rPr>
          <w:rFonts w:cs="Calibri"/>
          <w:snapToGrid w:val="0"/>
          <w:color w:val="000000" w:themeColor="text1"/>
        </w:rPr>
        <w:t xml:space="preserve"> </w:t>
      </w:r>
      <w:r w:rsidRPr="00485901">
        <w:rPr>
          <w:rFonts w:cs="Calibri"/>
          <w:b/>
          <w:snapToGrid w:val="0"/>
          <w:color w:val="000000" w:themeColor="text1"/>
        </w:rPr>
        <w:t>ataúdes</w:t>
      </w:r>
      <w:r w:rsidRPr="00485901">
        <w:rPr>
          <w:rFonts w:cs="Calibri"/>
          <w:snapToGrid w:val="0"/>
          <w:color w:val="000000" w:themeColor="text1"/>
        </w:rPr>
        <w:t>, entregados a personas de escasos re</w:t>
      </w:r>
      <w:r>
        <w:rPr>
          <w:rFonts w:cs="Calibri"/>
          <w:snapToGrid w:val="0"/>
          <w:color w:val="000000" w:themeColor="text1"/>
        </w:rPr>
        <w:t xml:space="preserve">cursos económicos del Municipio, </w:t>
      </w:r>
      <w:r w:rsidRPr="00485901">
        <w:rPr>
          <w:rFonts w:cs="Calibri"/>
          <w:snapToGrid w:val="0"/>
          <w:color w:val="000000" w:themeColor="text1"/>
        </w:rPr>
        <w:t xml:space="preserve">Gastos que se aplicaran a las cifras presupuestarias correspondientes al </w:t>
      </w:r>
      <w:r w:rsidRPr="00485901">
        <w:rPr>
          <w:b/>
          <w:color w:val="000000" w:themeColor="text1"/>
        </w:rPr>
        <w:t>PROGRAMA DE APOYO A PERSONAS DE ESCASOS RECURSOS ECONOMICOS DEL MUNICIPIO DE CHINAMECA DEPARTAMENTO DE SAN MIGUEL 2019</w:t>
      </w:r>
      <w:r w:rsidRPr="00485901">
        <w:rPr>
          <w:rFonts w:cs="Calibri"/>
          <w:b/>
          <w:snapToGrid w:val="0"/>
          <w:color w:val="000000" w:themeColor="text1"/>
        </w:rPr>
        <w:t>.</w:t>
      </w:r>
      <w:r w:rsidRPr="00485901">
        <w:rPr>
          <w:rFonts w:cs="Calibri"/>
          <w:snapToGrid w:val="0"/>
          <w:color w:val="000000" w:themeColor="text1"/>
        </w:rPr>
        <w:t xml:space="preserve">  </w:t>
      </w:r>
      <w:r w:rsidRPr="00485901">
        <w:rPr>
          <w:color w:val="000000" w:themeColor="text1"/>
        </w:rPr>
        <w:t>Certifíquese</w:t>
      </w:r>
      <w:r>
        <w:rPr>
          <w:color w:val="000000" w:themeColor="text1"/>
        </w:rPr>
        <w:t xml:space="preserve">. </w:t>
      </w:r>
      <w:r w:rsidRPr="009233C4">
        <w:rPr>
          <w:b/>
          <w:color w:val="000000" w:themeColor="text1"/>
        </w:rPr>
        <w:t>ACUERDO NUMERO SEIS</w:t>
      </w:r>
      <w:r>
        <w:rPr>
          <w:color w:val="000000" w:themeColor="text1"/>
        </w:rPr>
        <w:t xml:space="preserve">. </w:t>
      </w:r>
      <w:r w:rsidRPr="00D654F2">
        <w:t xml:space="preserve">El Concejo Municipal en uso de las facultades legales que le  confiere el numeral 14 del Artículo 30, numeral 4 del Artículo 31 y Articulo 91 del Código Municipal y teniendo a la vista la nota de fecha </w:t>
      </w:r>
      <w:r>
        <w:t>22</w:t>
      </w:r>
      <w:r w:rsidRPr="00D654F2">
        <w:t xml:space="preserve">  del corriente mes, firmada y sellada por el </w:t>
      </w:r>
      <w:r>
        <w:t xml:space="preserve">Lic. </w:t>
      </w:r>
      <w:r w:rsidRPr="00D654F2">
        <w:t xml:space="preserve"> </w:t>
      </w:r>
      <w:r w:rsidRPr="00D654F2">
        <w:rPr>
          <w:b/>
        </w:rPr>
        <w:t>JOSE HERMI RAMIREZ, Contador Municipal</w:t>
      </w:r>
      <w:r w:rsidRPr="00D654F2">
        <w:t xml:space="preserve">, en la cual anexa un pliego de Reformas realizadas al presupuesto Municipal 2019, originadas por egresos sin presupuestos, registradas contablemente </w:t>
      </w:r>
      <w:r>
        <w:rPr>
          <w:b/>
        </w:rPr>
        <w:t>22</w:t>
      </w:r>
      <w:r w:rsidRPr="00D654F2">
        <w:t xml:space="preserve"> reprogramaciones del 01 al 31 de</w:t>
      </w:r>
      <w:r>
        <w:t xml:space="preserve">l mes de </w:t>
      </w:r>
      <w:r w:rsidRPr="00D654F2">
        <w:t xml:space="preserve"> </w:t>
      </w:r>
      <w:r>
        <w:t xml:space="preserve">Agosto y </w:t>
      </w:r>
      <w:r w:rsidRPr="009233C4">
        <w:rPr>
          <w:b/>
        </w:rPr>
        <w:t>18</w:t>
      </w:r>
      <w:r>
        <w:t xml:space="preserve"> del 01 al 30 del mes de Septiembre</w:t>
      </w:r>
      <w:r w:rsidRPr="00D654F2">
        <w:t xml:space="preserve"> del corriente año,   con la finalidad de que sea</w:t>
      </w:r>
      <w:r>
        <w:t>n</w:t>
      </w:r>
      <w:r w:rsidRPr="00D654F2">
        <w:t xml:space="preserve"> autorizadas  con Acuerdo y Archivadas en el Libro del Presupuesto Municipal del año 2019, por lo que después de conocer el referido informe, SE ACUERDA: </w:t>
      </w:r>
      <w:r w:rsidRPr="00D654F2">
        <w:rPr>
          <w:b/>
        </w:rPr>
        <w:t>Dar por recibidas y Aprobadas</w:t>
      </w:r>
      <w:r w:rsidRPr="00D654F2">
        <w:t xml:space="preserve"> el pliego  de </w:t>
      </w:r>
      <w:r w:rsidRPr="00D654F2">
        <w:rPr>
          <w:b/>
        </w:rPr>
        <w:t>REFORMAS</w:t>
      </w:r>
      <w:r w:rsidRPr="00D654F2">
        <w:t xml:space="preserve"> realizadas al Presupuesto Municipal del ejercicio 2019 de conformidad al detalle antes citado</w:t>
      </w:r>
      <w:r w:rsidRPr="00D654F2">
        <w:rPr>
          <w:b/>
        </w:rPr>
        <w:t xml:space="preserve">, </w:t>
      </w:r>
      <w:r w:rsidRPr="00D654F2">
        <w:t xml:space="preserve">todas de las diferentes áreas de Gestión y Fuentes de Financiamiento, las cuales fueron originadas de egreso no cubiertos </w:t>
      </w:r>
      <w:r>
        <w:t xml:space="preserve">registrados contablemente en los meses  </w:t>
      </w:r>
      <w:r w:rsidRPr="00D654F2">
        <w:t xml:space="preserve"> antes citados, por lo que al mismo tiempo, </w:t>
      </w:r>
      <w:r w:rsidRPr="00D654F2">
        <w:rPr>
          <w:b/>
        </w:rPr>
        <w:t>se autoriza</w:t>
      </w:r>
      <w:r w:rsidRPr="00D654F2">
        <w:t xml:space="preserve"> al señor </w:t>
      </w:r>
      <w:r w:rsidRPr="00D654F2">
        <w:rPr>
          <w:b/>
        </w:rPr>
        <w:t>JOSE HERMI RAMIREZ, Contador Municipal</w:t>
      </w:r>
      <w:r w:rsidRPr="00D654F2">
        <w:t>, para  que la referida documentación sea Archivada en el Libro del Presupuesto Municipal del ejercicio 2019.  Lo cual servirá como respaldo en futuras Auditorias que realice la Corte de Cuentas de la Republica.  Certifíquese</w:t>
      </w:r>
      <w:r>
        <w:t xml:space="preserve">. </w:t>
      </w:r>
      <w:r w:rsidRPr="009B46C3">
        <w:rPr>
          <w:b/>
        </w:rPr>
        <w:t>ACUERDO NUMERO SIETE.</w:t>
      </w:r>
      <w:r>
        <w:t xml:space="preserve"> El Concejo Municipal en uso de las facultades legales que le confiere el </w:t>
      </w:r>
      <w:proofErr w:type="spellStart"/>
      <w:r>
        <w:t>Articulo</w:t>
      </w:r>
      <w:proofErr w:type="spellEnd"/>
      <w:r>
        <w:t xml:space="preserve"> 91 del Código Municipal ACUERDA: Autorizar al Señor Tesorero Municipal para que contra entrega de los documentos de respaldos, cancele la cantidad de </w:t>
      </w:r>
      <w:r>
        <w:rPr>
          <w:b/>
        </w:rPr>
        <w:t>$45.00</w:t>
      </w:r>
      <w:r w:rsidRPr="00CF3734">
        <w:rPr>
          <w:b/>
        </w:rPr>
        <w:t xml:space="preserve"> dólares,</w:t>
      </w:r>
      <w:r>
        <w:t xml:space="preserve"> al Propietario o representante de </w:t>
      </w:r>
      <w:r w:rsidRPr="001C7DBD">
        <w:rPr>
          <w:b/>
        </w:rPr>
        <w:t>REPUESTOS NETO’S</w:t>
      </w:r>
      <w:r>
        <w:t xml:space="preserve">, por el Suministro de  dos  mangueras freno de aire para el Camión Compactador placas N18166. Según Cotización número 0051  y </w:t>
      </w:r>
      <w:r w:rsidRPr="001D4B90">
        <w:t>nota</w:t>
      </w:r>
      <w:r>
        <w:t xml:space="preserve"> de fecha 22 del corriente mes, </w:t>
      </w:r>
      <w:r w:rsidRPr="001D4B90">
        <w:t xml:space="preserve"> firmada y sellada por el Ing. Jorge Soto Márquez, Jefe de la UACI</w:t>
      </w:r>
      <w:r>
        <w:t xml:space="preserve">. Monto que será </w:t>
      </w:r>
      <w:r w:rsidRPr="001D4B90">
        <w:t>cancelado</w:t>
      </w:r>
      <w:r>
        <w:t xml:space="preserve"> </w:t>
      </w:r>
      <w:r w:rsidRPr="001D4B90">
        <w:t xml:space="preserve">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w:t>
      </w:r>
      <w:r w:rsidRPr="00D30921">
        <w:t>Certifíquese.</w:t>
      </w:r>
      <w:r>
        <w:t xml:space="preserve"> </w:t>
      </w:r>
      <w:r w:rsidRPr="004B39E5">
        <w:rPr>
          <w:b/>
        </w:rPr>
        <w:t>ACUERDO NUMERO OCHO</w:t>
      </w:r>
      <w: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219.66</w:t>
      </w:r>
      <w:r w:rsidRPr="00AE62B4">
        <w:rPr>
          <w:b/>
        </w:rPr>
        <w:t xml:space="preserve"> dólares,</w:t>
      </w:r>
      <w:r>
        <w:t xml:space="preserve"> al propietario o </w:t>
      </w:r>
      <w:proofErr w:type="spellStart"/>
      <w:r>
        <w:t>suminitrante</w:t>
      </w:r>
      <w:proofErr w:type="spellEnd"/>
      <w:r>
        <w:t xml:space="preserve"> de </w:t>
      </w:r>
      <w:r>
        <w:rPr>
          <w:b/>
        </w:rPr>
        <w:t xml:space="preserve">DIMEDIC </w:t>
      </w:r>
      <w:r w:rsidRPr="005F1CC7">
        <w:rPr>
          <w:b/>
        </w:rPr>
        <w:t>S.A DE C.V</w:t>
      </w:r>
      <w:r>
        <w:rPr>
          <w:b/>
        </w:rPr>
        <w:t xml:space="preserve"> </w:t>
      </w:r>
      <w:r>
        <w:t xml:space="preserve"> en calidad de pago por el suministro de desinfectante lejía y detergente, para el uso de la Municipalidad. </w:t>
      </w:r>
      <w:r w:rsidRPr="00AE62B4">
        <w:t>Todo lo actuado lo hacemo</w:t>
      </w:r>
      <w:r>
        <w:t xml:space="preserve">s en </w:t>
      </w:r>
      <w:r>
        <w:lastRenderedPageBreak/>
        <w:t xml:space="preserve">atención a cotización de fecha 17 del corriente mes y  a nota  de fecha 24 del mismo mes y año,  </w:t>
      </w:r>
      <w:r w:rsidRPr="00AE62B4">
        <w:t xml:space="preserve"> firmada y sellada por el Jefe de</w:t>
      </w:r>
      <w:r>
        <w:t xml:space="preserve"> la UACI, monto que será cancelado de los Fondos Propios Municipales.  </w:t>
      </w:r>
      <w:r w:rsidRPr="001B6B41">
        <w:rPr>
          <w:b/>
        </w:rPr>
        <w:t>ACUERDO NUMERO NUEVE.</w:t>
      </w:r>
      <w: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entregue la cantidad</w:t>
      </w:r>
      <w:r w:rsidRPr="00C4383F">
        <w:t xml:space="preserve"> de </w:t>
      </w:r>
      <w:r>
        <w:rPr>
          <w:b/>
        </w:rPr>
        <w:t xml:space="preserve">700.00 dólares, </w:t>
      </w:r>
      <w:r w:rsidRPr="009013C2">
        <w:t>a</w:t>
      </w:r>
      <w:r>
        <w:t xml:space="preserve"> </w:t>
      </w:r>
      <w:r w:rsidRPr="009013C2">
        <w:t>l</w:t>
      </w:r>
      <w:r>
        <w:t>a</w:t>
      </w:r>
      <w:r w:rsidRPr="009013C2">
        <w:t xml:space="preserve"> </w:t>
      </w:r>
      <w:r>
        <w:t xml:space="preserve">señora </w:t>
      </w:r>
      <w:r w:rsidRPr="002F54F3">
        <w:rPr>
          <w:b/>
        </w:rPr>
        <w:t>REINA ELIZABETH SALGADO</w:t>
      </w:r>
      <w:r>
        <w:t xml:space="preserve"> o en su defecto al joven </w:t>
      </w:r>
      <w:r>
        <w:rPr>
          <w:b/>
        </w:rPr>
        <w:t>EDUARDO SEGOVIA</w:t>
      </w:r>
      <w:r>
        <w:t>, ambos miembros del comité de festejos del Copinol Segundo “</w:t>
      </w:r>
      <w:r w:rsidRPr="002F54F3">
        <w:rPr>
          <w:b/>
        </w:rPr>
        <w:t>JOVENES POR UN MEJOR MAÑANA</w:t>
      </w:r>
      <w:r>
        <w:t>”</w:t>
      </w:r>
      <w:r w:rsidRPr="009013C2">
        <w:t xml:space="preserve">, </w:t>
      </w:r>
      <w:r>
        <w:t xml:space="preserve">monto que será utilizado para pago de sonido de la animación, premio palo encebado, compra de piñatas y dulces, refrigerios para madrinas y caballerangos, premios para el torneo, refrigerios para niños, compra de cohetes y otras actividades en el marco de la celebración de las fiestas Patronales en Honor a la Virgen de La Paz del referido cantón. </w:t>
      </w:r>
      <w:r w:rsidRPr="009013C2">
        <w:t xml:space="preserve"> </w:t>
      </w:r>
      <w:r>
        <w:t xml:space="preserve">Y la cantidad de </w:t>
      </w:r>
      <w:r w:rsidRPr="001B6B41">
        <w:rPr>
          <w:b/>
        </w:rPr>
        <w:t>$800.00 dólares</w:t>
      </w:r>
      <w:r>
        <w:t xml:space="preserve">,  al </w:t>
      </w:r>
      <w:proofErr w:type="spellStart"/>
      <w:r>
        <w:t>suminitrante</w:t>
      </w:r>
      <w:proofErr w:type="spellEnd"/>
      <w:r>
        <w:t xml:space="preserve"> de la Discomóvil, Todo lo anterior se hace en base a nota de fecha 22 de octubre del corriente año, firmada y sellada por las personas antes citadas. Monto que será cancelado de los Fondos del Proyecto: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sz w:val="21"/>
          <w:szCs w:val="21"/>
          <w:lang w:val="es-MX"/>
        </w:rPr>
        <w:t xml:space="preserve">. </w:t>
      </w:r>
      <w:r w:rsidRPr="00537CC7">
        <w:rPr>
          <w:rFonts w:cs="Arial"/>
          <w:b/>
          <w:sz w:val="21"/>
          <w:szCs w:val="21"/>
          <w:lang w:val="es-MX"/>
        </w:rPr>
        <w:t>ACUERDO NUMERO DIEZ.</w:t>
      </w:r>
      <w:r>
        <w:rPr>
          <w:rFonts w:cs="Arial"/>
          <w:sz w:val="21"/>
          <w:szCs w:val="21"/>
          <w:lang w:val="es-MX"/>
        </w:rP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cancele  la cantidad</w:t>
      </w:r>
      <w:r w:rsidRPr="00C4383F">
        <w:t xml:space="preserve"> de </w:t>
      </w:r>
      <w:r>
        <w:t>$</w:t>
      </w:r>
      <w:r w:rsidRPr="008C4B67">
        <w:rPr>
          <w:b/>
        </w:rPr>
        <w:t>150</w:t>
      </w:r>
      <w:r>
        <w:rPr>
          <w:b/>
        </w:rPr>
        <w:t xml:space="preserve">.00 dólares, </w:t>
      </w:r>
      <w:r>
        <w:t xml:space="preserve">al </w:t>
      </w:r>
      <w:proofErr w:type="spellStart"/>
      <w:r>
        <w:t>suministrante</w:t>
      </w:r>
      <w:proofErr w:type="spellEnd"/>
      <w:r>
        <w:t xml:space="preserve"> de un combo de pólvora  china y la cantidad de </w:t>
      </w:r>
      <w:r w:rsidRPr="008C4B67">
        <w:rPr>
          <w:b/>
        </w:rPr>
        <w:t>$80.00 dólares</w:t>
      </w:r>
      <w:r>
        <w:t xml:space="preserve"> al </w:t>
      </w:r>
      <w:proofErr w:type="spellStart"/>
      <w:r>
        <w:t>suministrante</w:t>
      </w:r>
      <w:proofErr w:type="spellEnd"/>
      <w:r>
        <w:t xml:space="preserve"> de 150 refrigerios, los cuales serán entregados en su debida oportunidad a la señora ALBA FLORES o en su defecto a la señora REINA MARGARITA ZELAYA, así mismo se les darán a las personas que asistan a los  actos religiosos, en el marco de la celebración de las fiestas Patronales en Honor a la Virgen de La Paz  del Cantón Copinol Segundo. Todo lo anterior se hace en base a nota de fecha 25  del corriente mes, firmada y sellada por las personas antes citadas. Monto que será cancelado de los Fondos del Proyecto: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783ECB">
        <w:rPr>
          <w:rFonts w:eastAsia="Calibri" w:cs="Times New Roman"/>
          <w:color w:val="000000" w:themeColor="text1"/>
          <w:sz w:val="21"/>
          <w:szCs w:val="21"/>
        </w:rPr>
        <w:t>Certifíquese.</w:t>
      </w:r>
      <w:r>
        <w:rPr>
          <w:rFonts w:eastAsia="Calibri" w:cs="Times New Roman"/>
          <w:color w:val="000000" w:themeColor="text1"/>
          <w:sz w:val="21"/>
          <w:szCs w:val="21"/>
        </w:rPr>
        <w:t xml:space="preserve"> </w:t>
      </w:r>
      <w:r w:rsidRPr="00F22DDA">
        <w:rPr>
          <w:rFonts w:eastAsia="Calibri" w:cs="Times New Roman"/>
          <w:b/>
          <w:color w:val="000000" w:themeColor="text1"/>
          <w:sz w:val="21"/>
          <w:szCs w:val="21"/>
        </w:rPr>
        <w:t>ACUERDO NUMERO ONCE.</w:t>
      </w:r>
      <w:r>
        <w:rPr>
          <w:rFonts w:eastAsia="Calibri" w:cs="Times New Roman"/>
          <w:color w:val="000000" w:themeColor="text1"/>
          <w:sz w:val="21"/>
          <w:szCs w:val="21"/>
        </w:rP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entregue en calidad de aporte y de los Fondos Propios la cantidad</w:t>
      </w:r>
      <w:r w:rsidRPr="00C4383F">
        <w:t xml:space="preserve"> de </w:t>
      </w:r>
      <w:r>
        <w:rPr>
          <w:b/>
        </w:rPr>
        <w:t xml:space="preserve">100.00 dólares, </w:t>
      </w:r>
      <w:r>
        <w:t xml:space="preserve">al señor JULIO EDGARDO MARTINEZ ALVARADO, Mayor de </w:t>
      </w:r>
      <w:proofErr w:type="spellStart"/>
      <w:r>
        <w:t>Artilleria</w:t>
      </w:r>
      <w:proofErr w:type="spellEnd"/>
      <w:r>
        <w:t xml:space="preserve"> y Diplomado de Estado Mayor Jefe de la Oficina de Registro y Control de Armas de la Ciudad de San Miguel, para que los pueda utilizar en la actividad que tienen programada con los miembros del personal administrativo, Todo lo anterior se hace en base a nota de fecha 15 del corriente mes, firmada y sellada por el señor MARTINEZ ALVARADO. Certifíquese. </w:t>
      </w:r>
      <w:r w:rsidRPr="00696074">
        <w:rPr>
          <w:b/>
        </w:rPr>
        <w:t>ACUERDO NUMERO DOCE.</w:t>
      </w:r>
      <w:r>
        <w:t xml:space="preserve"> El Concejo Municipal en uso de las facultades legales que le confiere en </w:t>
      </w:r>
      <w:proofErr w:type="spellStart"/>
      <w:r>
        <w:t>Articulo</w:t>
      </w:r>
      <w:proofErr w:type="spellEnd"/>
      <w:r>
        <w:t xml:space="preserve"> 91 del Código Municipal, ACUERDA: Autorizar al Señor Tesorero Municipal para que entregue a la Licda. </w:t>
      </w:r>
      <w:r w:rsidRPr="00C53A52">
        <w:rPr>
          <w:b/>
        </w:rPr>
        <w:t>HILDA EMELINA GUADALUPE PACHECO DE LINO</w:t>
      </w:r>
      <w:r>
        <w:t xml:space="preserve"> un porcentaje adicional del 50% del salario que ella devenga en concepto contrapartida económica por el fallecimiento de su esposo, ingeniero </w:t>
      </w:r>
      <w:r w:rsidRPr="00C53A52">
        <w:rPr>
          <w:b/>
        </w:rPr>
        <w:t>OSCAR FERNANDO LINO</w:t>
      </w:r>
      <w:r>
        <w:t xml:space="preserve">, el 25 del corriente mes,  según partida de </w:t>
      </w:r>
      <w:r>
        <w:rPr>
          <w:b/>
        </w:rPr>
        <w:t>d</w:t>
      </w:r>
      <w:r w:rsidRPr="00894BC8">
        <w:rPr>
          <w:b/>
        </w:rPr>
        <w:t>efunción</w:t>
      </w:r>
      <w:r>
        <w:t xml:space="preserve"> que extendida por el Registro del Estado Familiar de la Alcaldía Municipal de esta ciudad. Todo lo actuado se hace en base Inciso</w:t>
      </w:r>
      <w:r w:rsidRPr="00696074">
        <w:rPr>
          <w:b/>
        </w:rPr>
        <w:t xml:space="preserve"> II</w:t>
      </w:r>
      <w:r>
        <w:t xml:space="preserve"> del Artículo </w:t>
      </w:r>
      <w:r w:rsidRPr="00696074">
        <w:rPr>
          <w:b/>
        </w:rPr>
        <w:t>26</w:t>
      </w:r>
      <w:r>
        <w:t xml:space="preserve"> </w:t>
      </w:r>
      <w:r w:rsidRPr="00894BC8">
        <w:rPr>
          <w:b/>
        </w:rPr>
        <w:t>de las Disposiciones Generales del Presupuesto Municipal por Área de Gestión del corriente año,</w:t>
      </w:r>
      <w:r>
        <w:rPr>
          <w:b/>
        </w:rPr>
        <w:t xml:space="preserve"> Fondos que deberá de ser entregados de las cifras 51107 correspondiente a Beneficios Adicionales de la Cuenta Fondos Propios,</w:t>
      </w:r>
      <w:r>
        <w:t xml:space="preserve"> Certifíquese. </w:t>
      </w:r>
      <w:r w:rsidRPr="00A73CE7">
        <w:rPr>
          <w:rFonts w:cs="Calibri"/>
          <w:snapToGrid w:val="0"/>
        </w:rPr>
        <w:t xml:space="preserve">Se hace constar </w:t>
      </w:r>
      <w:r w:rsidRPr="00A73CE7">
        <w:t xml:space="preserve">Que </w:t>
      </w:r>
      <w:r w:rsidRPr="00A73CE7">
        <w:rPr>
          <w:rFonts w:cs="Calibri"/>
          <w:snapToGrid w:val="0"/>
        </w:rPr>
        <w:t xml:space="preserve">los Concejales </w:t>
      </w:r>
      <w:r w:rsidRPr="00A73CE7">
        <w:rPr>
          <w:rFonts w:cs="Calibri"/>
          <w:b/>
          <w:snapToGrid w:val="0"/>
        </w:rPr>
        <w:t>EDUARDO ANTONIO GUANDIQUE GAITÁN</w:t>
      </w:r>
      <w:r w:rsidRPr="00A73CE7">
        <w:rPr>
          <w:rFonts w:cs="Calibri"/>
          <w:snapToGrid w:val="0"/>
        </w:rPr>
        <w:t xml:space="preserve">, Quinto Regidor Propietario, </w:t>
      </w:r>
      <w:r w:rsidRPr="00A73CE7">
        <w:rPr>
          <w:b/>
          <w:snapToGrid w:val="0"/>
        </w:rPr>
        <w:t>JULIO ALBERTO BONILLA SARAVIA</w:t>
      </w:r>
      <w:r w:rsidRPr="00A73CE7">
        <w:rPr>
          <w:rFonts w:cs="Calibri"/>
          <w:snapToGrid w:val="0"/>
        </w:rPr>
        <w:t xml:space="preserve">, Sexto Regidor Propietario en Funciones, haciendo uso de las Facultades Legales </w:t>
      </w:r>
      <w:r w:rsidRPr="00A73CE7">
        <w:rPr>
          <w:rFonts w:cs="Calibri"/>
          <w:snapToGrid w:val="0"/>
        </w:rPr>
        <w:lastRenderedPageBreak/>
        <w:t>que les confiere el Art. 31 numerales 4 y 5  y Art. 45 y  31 Inc. 4  del Código Municipal</w:t>
      </w:r>
      <w:r w:rsidRPr="00A73CE7">
        <w:rPr>
          <w:rFonts w:cs="Calibri"/>
          <w:b/>
          <w:snapToGrid w:val="0"/>
        </w:rPr>
        <w:t xml:space="preserve"> SALVAN y vota en contra, </w:t>
      </w:r>
      <w:r w:rsidRPr="00A73CE7">
        <w:rPr>
          <w:rFonts w:cs="Calibri"/>
          <w:snapToGrid w:val="0"/>
        </w:rPr>
        <w:t xml:space="preserve">en la toma de los Acuerdos números, </w:t>
      </w:r>
      <w:r w:rsidRPr="00A73CE7">
        <w:rPr>
          <w:rFonts w:cs="Calibri"/>
          <w:b/>
          <w:snapToGrid w:val="0"/>
        </w:rPr>
        <w:t>3,5,6,9,</w:t>
      </w:r>
      <w:r>
        <w:rPr>
          <w:rFonts w:cs="Calibri"/>
          <w:b/>
          <w:snapToGrid w:val="0"/>
        </w:rPr>
        <w:t>10,11</w:t>
      </w:r>
      <w:r w:rsidRPr="00A73CE7">
        <w:rPr>
          <w:rFonts w:cs="Calibri"/>
          <w:b/>
          <w:snapToGrid w:val="0"/>
        </w:rPr>
        <w:t xml:space="preserve">y 12, </w:t>
      </w:r>
      <w:r w:rsidRPr="00A73CE7">
        <w:rPr>
          <w:rFonts w:cs="Calibri"/>
          <w:snapToGrid w:val="0"/>
        </w:rPr>
        <w:t xml:space="preserve">El señor </w:t>
      </w:r>
      <w:r w:rsidRPr="00A73CE7">
        <w:rPr>
          <w:rFonts w:cs="Calibri"/>
          <w:b/>
          <w:snapToGrid w:val="0"/>
        </w:rPr>
        <w:t>LORENZO SAUL RIVAS</w:t>
      </w:r>
      <w:r w:rsidRPr="00A73CE7">
        <w:rPr>
          <w:rFonts w:cs="Calibri"/>
          <w:snapToGrid w:val="0"/>
        </w:rPr>
        <w:t>, Séptimo Regidor Propietario, haciendo uso de las Facultades Legales que les confiere el Art. 45 y  31 Inc. 4 del Código Municipal</w:t>
      </w:r>
      <w:r w:rsidRPr="00A73CE7">
        <w:rPr>
          <w:rFonts w:cs="Calibri"/>
          <w:b/>
          <w:snapToGrid w:val="0"/>
        </w:rPr>
        <w:t xml:space="preserve"> SALVA y vota en contra, </w:t>
      </w:r>
      <w:r w:rsidRPr="00A73CE7">
        <w:rPr>
          <w:rFonts w:cs="Calibri"/>
          <w:snapToGrid w:val="0"/>
        </w:rPr>
        <w:t xml:space="preserve">en la toma de los acuerdos siguientes, Acuerdo número </w:t>
      </w:r>
      <w:r>
        <w:rPr>
          <w:rFonts w:cs="Calibri"/>
          <w:snapToGrid w:val="0"/>
        </w:rPr>
        <w:t>1,</w:t>
      </w:r>
      <w:r w:rsidRPr="00A73CE7">
        <w:rPr>
          <w:rFonts w:cs="Calibri"/>
          <w:snapToGrid w:val="0"/>
        </w:rPr>
        <w:t xml:space="preserve">no se puede dejar sin efecto </w:t>
      </w:r>
      <w:proofErr w:type="spellStart"/>
      <w:r w:rsidRPr="00A73CE7">
        <w:rPr>
          <w:rFonts w:cs="Calibri"/>
          <w:snapToGrid w:val="0"/>
        </w:rPr>
        <w:t>por que</w:t>
      </w:r>
      <w:proofErr w:type="spellEnd"/>
      <w:r w:rsidRPr="00A73CE7">
        <w:rPr>
          <w:rFonts w:cs="Calibri"/>
          <w:snapToGrid w:val="0"/>
        </w:rPr>
        <w:t xml:space="preserve"> ya hubo egreso de esos fondos donde la persona que tenía la pieza dos del mercado municipal ya que ella había fallecido en el mes de agosto y ellos pagaron en Septiembre, Acuerdo numero 5 no se han cancelado con la anterior funeraria para poder cancelar la deuda de 2017 y 2019, Acuerdo número 6, se desconoce este presupuesto </w:t>
      </w:r>
      <w:proofErr w:type="spellStart"/>
      <w:r w:rsidRPr="00A73CE7">
        <w:rPr>
          <w:rFonts w:cs="Calibri"/>
          <w:snapToGrid w:val="0"/>
        </w:rPr>
        <w:t>por que</w:t>
      </w:r>
      <w:proofErr w:type="spellEnd"/>
      <w:r w:rsidRPr="00A73CE7">
        <w:rPr>
          <w:rFonts w:cs="Calibri"/>
          <w:snapToGrid w:val="0"/>
        </w:rPr>
        <w:t xml:space="preserve"> no fue presentado a este Concejo y el borrador se presentó por lo tanto desconozco lo que partida van a reformar, Acuerdo número 9 y 10 Salvo el voto por </w:t>
      </w:r>
      <w:proofErr w:type="spellStart"/>
      <w:r w:rsidRPr="00A73CE7">
        <w:rPr>
          <w:rFonts w:cs="Calibri"/>
          <w:snapToGrid w:val="0"/>
        </w:rPr>
        <w:t>que</w:t>
      </w:r>
      <w:proofErr w:type="spellEnd"/>
      <w:r w:rsidRPr="00A73CE7">
        <w:rPr>
          <w:rFonts w:cs="Calibri"/>
          <w:snapToGrid w:val="0"/>
        </w:rPr>
        <w:t xml:space="preserve"> no se conoce cual está presupuestada de la partida para dicho gasto y no son fiestas patronales sino del santo del Cantón, Acuerdo número 11, desconozco la ayuda a otras institución ya que no conozco el presupuesto 2019 y dicha institución es de San Miguel y no de nuestro municipio, Acuerdo número 12, se desconoce lo que está presupuestado para la ayuda cuando fallece un familiar y no está normado. El señor </w:t>
      </w:r>
      <w:r w:rsidRPr="00A73CE7">
        <w:rPr>
          <w:rFonts w:cs="Calibri"/>
          <w:b/>
          <w:snapToGrid w:val="0"/>
        </w:rPr>
        <w:t>JUAN RENE FABIAN POSADA</w:t>
      </w:r>
      <w:r w:rsidRPr="00A73CE7">
        <w:rPr>
          <w:rFonts w:cs="Calibri"/>
          <w:snapToGrid w:val="0"/>
        </w:rPr>
        <w:t>, Cuarto Regidor Propietario, haciendo uso de las Facultades Legales que les confiere el Art. 45 y  31 Inc. 4 del Código Municipal</w:t>
      </w:r>
      <w:r w:rsidRPr="00A73CE7">
        <w:rPr>
          <w:rFonts w:cs="Calibri"/>
          <w:b/>
          <w:snapToGrid w:val="0"/>
        </w:rPr>
        <w:t xml:space="preserve"> SALVA y vota en contra, </w:t>
      </w:r>
      <w:r w:rsidRPr="00A73CE7">
        <w:rPr>
          <w:rFonts w:cs="Calibri"/>
          <w:snapToGrid w:val="0"/>
        </w:rPr>
        <w:t>en la toma de los Acuerdos números</w:t>
      </w:r>
      <w:r w:rsidRPr="00A73CE7">
        <w:rPr>
          <w:rFonts w:cs="Calibri"/>
          <w:b/>
          <w:snapToGrid w:val="0"/>
        </w:rPr>
        <w:t>, 2</w:t>
      </w:r>
      <w:r w:rsidRPr="00A73CE7">
        <w:rPr>
          <w:rFonts w:cs="Calibri"/>
          <w:snapToGrid w:val="0"/>
        </w:rPr>
        <w:t xml:space="preserve">, ya que difiere lo establecido en el numeral 10 del Articulo 31 y </w:t>
      </w:r>
      <w:proofErr w:type="spellStart"/>
      <w:r w:rsidRPr="00A73CE7">
        <w:rPr>
          <w:rFonts w:cs="Calibri"/>
          <w:snapToGrid w:val="0"/>
        </w:rPr>
        <w:t>articulo</w:t>
      </w:r>
      <w:proofErr w:type="spellEnd"/>
      <w:r w:rsidRPr="00A73CE7">
        <w:rPr>
          <w:rFonts w:cs="Calibri"/>
          <w:snapToGrid w:val="0"/>
        </w:rPr>
        <w:t xml:space="preserve"> 38 del Código Municipal y acuerdo número </w:t>
      </w:r>
      <w:r w:rsidRPr="00A73CE7">
        <w:rPr>
          <w:rFonts w:cs="Calibri"/>
          <w:b/>
          <w:snapToGrid w:val="0"/>
        </w:rPr>
        <w:t>5</w:t>
      </w:r>
      <w:r>
        <w:rPr>
          <w:rFonts w:cs="Calibri"/>
          <w:b/>
          <w:snapToGrid w:val="0"/>
        </w:rPr>
        <w:t>,6</w:t>
      </w:r>
      <w:r w:rsidRPr="00A73CE7">
        <w:rPr>
          <w:rFonts w:cs="Calibri"/>
          <w:snapToGrid w:val="0"/>
        </w:rPr>
        <w:t>. Y</w:t>
      </w:r>
      <w:r w:rsidRPr="00A73CE7">
        <w:t xml:space="preserve"> no habiendo más que hacer constar firmamos</w:t>
      </w:r>
      <w:r w:rsidRPr="00A73CE7">
        <w:rPr>
          <w:rFonts w:cs="Calibri"/>
          <w:b/>
          <w:snapToGrid w:val="0"/>
        </w:rPr>
        <w:t xml:space="preserve">, </w:t>
      </w:r>
      <w:r w:rsidRPr="00A73CE7">
        <w:rPr>
          <w:rFonts w:cs="Calibri"/>
          <w:snapToGrid w:val="0"/>
        </w:rPr>
        <w:t xml:space="preserve">habiendo Leído y teniendo a la vista los documentos de respaldo de esta reunión hacemos constar que los Acuerdos alcanzados o autorizados son de valides legal.       </w:t>
      </w:r>
    </w:p>
    <w:p w:rsidR="00CF0A7B" w:rsidRPr="003C4025" w:rsidRDefault="00CF0A7B" w:rsidP="00CF0A7B">
      <w:pPr>
        <w:jc w:val="both"/>
        <w:rPr>
          <w:rFonts w:cs="Calibri"/>
          <w:snapToGrid w:val="0"/>
          <w:color w:val="C00000"/>
        </w:rPr>
      </w:pPr>
      <w:r w:rsidRPr="003C4025">
        <w:rPr>
          <w:rFonts w:cs="Calibri"/>
          <w:snapToGrid w:val="0"/>
          <w:color w:val="C00000"/>
        </w:rPr>
        <w:t xml:space="preserve">      </w:t>
      </w:r>
    </w:p>
    <w:p w:rsidR="00CF0A7B" w:rsidRPr="005B4A73" w:rsidRDefault="00CF0A7B" w:rsidP="00CF0A7B">
      <w:pPr>
        <w:pStyle w:val="Sinespaciado"/>
      </w:pPr>
      <w:r w:rsidRPr="005B4A73">
        <w:t xml:space="preserve">                                                                                                                                                                                                                                                                                                                                                                                                                                                                                                                                                                                                                                                                                                                                                                                       </w:t>
      </w:r>
    </w:p>
    <w:p w:rsidR="00CF0A7B" w:rsidRPr="005B4A73" w:rsidRDefault="00CF0A7B" w:rsidP="00CF0A7B">
      <w:pPr>
        <w:pStyle w:val="Sinespaciado"/>
      </w:pPr>
      <w:r w:rsidRPr="005B4A73">
        <w:t>Roger Merlos                                                                                                        José Rodolfo Villalobos</w:t>
      </w:r>
    </w:p>
    <w:p w:rsidR="00CF0A7B" w:rsidRPr="005B4A73" w:rsidRDefault="00CF0A7B" w:rsidP="00CF0A7B">
      <w:pPr>
        <w:pStyle w:val="Sinespaciado"/>
      </w:pPr>
      <w:r w:rsidRPr="005B4A73">
        <w:t>Alcalde Municipal                                                                                                     Síndico Municipal</w:t>
      </w:r>
    </w:p>
    <w:p w:rsidR="00CF0A7B" w:rsidRPr="005B4A73" w:rsidRDefault="00CF0A7B" w:rsidP="00CF0A7B">
      <w:pPr>
        <w:pStyle w:val="Sinespaciado"/>
      </w:pPr>
      <w:r w:rsidRPr="005B4A73">
        <w:t xml:space="preserve">     </w:t>
      </w: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5B4A7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bookmarkStart w:id="0" w:name="_GoBack"/>
      <w:bookmarkEnd w:id="0"/>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Sexto Regidor Propietario en funciones</w:t>
      </w:r>
    </w:p>
    <w:p w:rsidR="00CF0A7B"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Pr="005B4A73" w:rsidRDefault="00CF0A7B" w:rsidP="00CF0A7B">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F0A7B" w:rsidRPr="005B4A73" w:rsidRDefault="00CF0A7B" w:rsidP="00CF0A7B">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F0A7B" w:rsidRPr="005B4A73" w:rsidRDefault="00CF0A7B" w:rsidP="00CF0A7B">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7B"/>
    <w:rsid w:val="00224A7F"/>
    <w:rsid w:val="00CF0A7B"/>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3DAD"/>
  <w15:chartTrackingRefBased/>
  <w15:docId w15:val="{ED959FD3-E0F8-4CB7-B995-F8180BEF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A7B"/>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F0A7B"/>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2480</Words>
  <Characters>13644</Characters>
  <Application>Microsoft Office Word</Application>
  <DocSecurity>0</DocSecurity>
  <Lines>113</Lines>
  <Paragraphs>32</Paragraphs>
  <ScaleCrop>false</ScaleCrop>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2020-02-11T14:56:00Z</dcterms:created>
  <dcterms:modified xsi:type="dcterms:W3CDTF">2020-02-11T14:57:00Z</dcterms:modified>
</cp:coreProperties>
</file>