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F55D" w14:textId="77777777" w:rsidR="00FE3A84" w:rsidRDefault="00FE3A84" w:rsidP="00D3071A">
      <w:pPr>
        <w:jc w:val="both"/>
      </w:pPr>
    </w:p>
    <w:p w14:paraId="0B83A730" w14:textId="77777777" w:rsidR="00BB6872" w:rsidRDefault="005130E9" w:rsidP="00D3071A">
      <w:pPr>
        <w:jc w:val="both"/>
      </w:pPr>
      <w:r>
        <w:t xml:space="preserve">              </w:t>
      </w:r>
      <w:r w:rsidR="00D3071A">
        <w:t xml:space="preserve">                                                              </w:t>
      </w:r>
    </w:p>
    <w:p w14:paraId="54B18AF8" w14:textId="77777777" w:rsidR="00B179E1" w:rsidRDefault="00964E3D" w:rsidP="00964E3D">
      <w:pPr>
        <w:pStyle w:val="Encabezado"/>
        <w:jc w:val="center"/>
        <w:rPr>
          <w:rFonts w:ascii="Eras Medium ITC" w:hAnsi="Eras Medium ITC"/>
          <w:strike/>
          <w:sz w:val="28"/>
          <w:szCs w:val="28"/>
        </w:rPr>
      </w:pPr>
      <w:r>
        <w:t xml:space="preserve">         </w:t>
      </w:r>
      <w:r w:rsidR="007E0D44">
        <w:rPr>
          <w:rFonts w:ascii="Eras Medium ITC" w:hAnsi="Eras Medium ITC"/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01541" wp14:editId="2CDC2892">
                <wp:simplePos x="0" y="0"/>
                <wp:positionH relativeFrom="column">
                  <wp:posOffset>5014595</wp:posOffset>
                </wp:positionH>
                <wp:positionV relativeFrom="paragraph">
                  <wp:posOffset>-409575</wp:posOffset>
                </wp:positionV>
                <wp:extent cx="1009650" cy="909955"/>
                <wp:effectExtent l="8255" t="13335" r="10795" b="1016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FB398" w14:textId="77777777" w:rsidR="00964E3D" w:rsidRDefault="00964E3D" w:rsidP="00964E3D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3AC0C2F4" wp14:editId="1003ED1A">
                                  <wp:extent cx="733425" cy="845185"/>
                                  <wp:effectExtent l="19050" t="0" r="9525" b="0"/>
                                  <wp:docPr id="6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015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4.85pt;margin-top:-32.25pt;width:79.5pt;height:7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" strokecolor="white" strokeweight="0">
                <v:textbox>
                  <w:txbxContent>
                    <w:p w14:paraId="132FB398" w14:textId="77777777" w:rsidR="00964E3D" w:rsidRDefault="00964E3D" w:rsidP="00964E3D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3AC0C2F4" wp14:editId="1003ED1A">
                            <wp:extent cx="733425" cy="845185"/>
                            <wp:effectExtent l="19050" t="0" r="9525" b="0"/>
                            <wp:docPr id="6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84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0D44">
        <w:rPr>
          <w:rFonts w:ascii="Eras Medium ITC" w:hAnsi="Eras Medium ITC"/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D273C" wp14:editId="34A6D322">
                <wp:simplePos x="0" y="0"/>
                <wp:positionH relativeFrom="column">
                  <wp:posOffset>-172720</wp:posOffset>
                </wp:positionH>
                <wp:positionV relativeFrom="paragraph">
                  <wp:posOffset>-291465</wp:posOffset>
                </wp:positionV>
                <wp:extent cx="1124585" cy="951865"/>
                <wp:effectExtent l="12065" t="7620" r="6350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01C1D" w14:textId="77777777" w:rsidR="00964E3D" w:rsidRDefault="00964E3D" w:rsidP="00964E3D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01ABA57D" wp14:editId="30F851E0">
                                  <wp:extent cx="931545" cy="698500"/>
                                  <wp:effectExtent l="0" t="0" r="0" b="0"/>
                                  <wp:docPr id="5" name="0 Imagen" descr="CHALATE ESTIRAD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 Imagen" descr="CHALATE ESTIRAD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545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273C" id="Text Box 6" o:spid="_x0000_s1027" type="#_x0000_t202" style="position:absolute;left:0;text-align:left;margin-left:-13.6pt;margin-top:-22.95pt;width:88.55pt;height:74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" strokecolor="white">
                <v:textbox style="mso-fit-shape-to-text:t">
                  <w:txbxContent>
                    <w:p w14:paraId="0FB01C1D" w14:textId="77777777" w:rsidR="00964E3D" w:rsidRDefault="00964E3D" w:rsidP="00964E3D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01ABA57D" wp14:editId="30F851E0">
                            <wp:extent cx="931545" cy="698500"/>
                            <wp:effectExtent l="0" t="0" r="0" b="0"/>
                            <wp:docPr id="5" name="0 Imagen" descr="CHALATE ESTIRAD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 Imagen" descr="CHALATE ESTIRAD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545" cy="69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3E28A8">
        <w:rPr>
          <w:rFonts w:ascii="Eras Medium ITC" w:hAnsi="Eras Medium ITC"/>
          <w:sz w:val="28"/>
          <w:szCs w:val="28"/>
        </w:rPr>
        <w:t>ALCALDIA  MUNICIPAL</w:t>
      </w:r>
      <w:proofErr w:type="gramEnd"/>
      <w:r w:rsidRPr="003E28A8">
        <w:rPr>
          <w:rFonts w:ascii="Eras Medium ITC" w:hAnsi="Eras Medium ITC"/>
          <w:sz w:val="28"/>
          <w:szCs w:val="28"/>
        </w:rPr>
        <w:t xml:space="preserve"> </w:t>
      </w:r>
    </w:p>
    <w:p w14:paraId="3A2D1E37" w14:textId="77777777" w:rsidR="00964E3D" w:rsidRPr="003E28A8" w:rsidRDefault="00964E3D" w:rsidP="00964E3D">
      <w:pPr>
        <w:pStyle w:val="Encabezado"/>
        <w:jc w:val="center"/>
        <w:rPr>
          <w:rFonts w:ascii="Eras Medium ITC" w:hAnsi="Eras Medium ITC"/>
          <w:sz w:val="28"/>
          <w:szCs w:val="28"/>
        </w:rPr>
      </w:pPr>
      <w:r w:rsidRPr="003E28A8">
        <w:rPr>
          <w:rFonts w:ascii="Eras Medium ITC" w:hAnsi="Eras Medium ITC"/>
          <w:sz w:val="28"/>
          <w:szCs w:val="28"/>
        </w:rPr>
        <w:t>DE CHALATENANGO</w:t>
      </w:r>
      <w:r>
        <w:rPr>
          <w:rFonts w:ascii="Eras Medium ITC" w:hAnsi="Eras Medium ITC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EFE8AE0" wp14:editId="0622B72D">
            <wp:simplePos x="0" y="0"/>
            <wp:positionH relativeFrom="character">
              <wp:posOffset>5238750</wp:posOffset>
            </wp:positionH>
            <wp:positionV relativeFrom="line">
              <wp:posOffset>0</wp:posOffset>
            </wp:positionV>
            <wp:extent cx="971550" cy="847725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Eras Medium ITC" w:hAnsi="Eras Medium ITC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3360" behindDoc="0" locked="0" layoutInCell="1" allowOverlap="1" wp14:anchorId="7CDA004D" wp14:editId="524A8AB3">
            <wp:simplePos x="0" y="0"/>
            <wp:positionH relativeFrom="character">
              <wp:posOffset>5238750</wp:posOffset>
            </wp:positionH>
            <wp:positionV relativeFrom="line">
              <wp:posOffset>0</wp:posOffset>
            </wp:positionV>
            <wp:extent cx="971550" cy="847725"/>
            <wp:effectExtent l="1905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D00D0" w14:textId="77777777" w:rsidR="00964E3D" w:rsidRDefault="00964E3D" w:rsidP="00964E3D">
      <w:pPr>
        <w:pStyle w:val="Encabezado"/>
        <w:jc w:val="center"/>
        <w:rPr>
          <w:rFonts w:ascii="Eras Medium ITC" w:hAnsi="Eras Medium ITC"/>
          <w:sz w:val="20"/>
          <w:szCs w:val="20"/>
        </w:rPr>
      </w:pPr>
      <w:r>
        <w:rPr>
          <w:rFonts w:ascii="Eras Medium ITC" w:hAnsi="Eras Medium ITC"/>
          <w:sz w:val="20"/>
          <w:szCs w:val="20"/>
        </w:rPr>
        <w:t xml:space="preserve">         </w:t>
      </w:r>
      <w:r w:rsidRPr="00763A43">
        <w:rPr>
          <w:rFonts w:ascii="Eras Medium ITC" w:hAnsi="Eras Medium ITC"/>
          <w:sz w:val="20"/>
          <w:szCs w:val="20"/>
        </w:rPr>
        <w:t>DEPARTAMENTO DE CHALATENANGO</w:t>
      </w:r>
    </w:p>
    <w:p w14:paraId="72452DC9" w14:textId="77777777" w:rsidR="00964E3D" w:rsidRPr="00F43B91" w:rsidRDefault="00964E3D" w:rsidP="00964E3D">
      <w:pPr>
        <w:jc w:val="both"/>
        <w:rPr>
          <w:color w:val="00B050"/>
          <w:lang w:val="es-ES"/>
        </w:rPr>
      </w:pPr>
      <w:r>
        <w:rPr>
          <w:lang w:val="es-ES"/>
        </w:rPr>
        <w:t xml:space="preserve">                       PO              </w:t>
      </w:r>
      <w:r w:rsidRPr="00F43B91">
        <w:rPr>
          <w:color w:val="00B050"/>
          <w:lang w:val="es-ES"/>
        </w:rPr>
        <w:t>UNIDAD DE MEDIO AMBIENTE Y GESTION DE RIESGO</w:t>
      </w:r>
      <w:r w:rsidR="00F43B91">
        <w:rPr>
          <w:color w:val="00B050"/>
          <w:lang w:val="es-ES"/>
        </w:rPr>
        <w:t>S</w:t>
      </w:r>
    </w:p>
    <w:p w14:paraId="62FA6C88" w14:textId="77777777" w:rsidR="00BD0E21" w:rsidRPr="00F43B91" w:rsidRDefault="00964E3D" w:rsidP="00964E3D">
      <w:pPr>
        <w:jc w:val="both"/>
        <w:rPr>
          <w:color w:val="00B050"/>
          <w:lang w:val="es-ES"/>
        </w:rPr>
      </w:pPr>
      <w:r w:rsidRPr="00F43B91">
        <w:rPr>
          <w:color w:val="00B050"/>
          <w:lang w:val="es-ES"/>
        </w:rPr>
        <w:t xml:space="preserve">                                        POR QUE EL AMBIENTE ES RESPONSABILIDAD DE TODOS</w:t>
      </w:r>
    </w:p>
    <w:p w14:paraId="3C2288A1" w14:textId="77777777" w:rsidR="00964E3D" w:rsidRDefault="003C490C" w:rsidP="00D3071A">
      <w:pPr>
        <w:pBdr>
          <w:bottom w:val="single" w:sz="12" w:space="1" w:color="auto"/>
        </w:pBdr>
        <w:jc w:val="both"/>
        <w:rPr>
          <w:color w:val="0070C0"/>
          <w:lang w:val="es-ES"/>
        </w:rPr>
      </w:pPr>
      <w:r>
        <w:rPr>
          <w:noProof/>
          <w:color w:val="0070C0"/>
          <w:lang w:eastAsia="es-SV"/>
        </w:rPr>
        <w:drawing>
          <wp:anchor distT="0" distB="0" distL="114300" distR="114300" simplePos="0" relativeHeight="251660288" behindDoc="1" locked="0" layoutInCell="1" allowOverlap="1" wp14:anchorId="10B7D144" wp14:editId="76E3E82E">
            <wp:simplePos x="0" y="0"/>
            <wp:positionH relativeFrom="column">
              <wp:posOffset>-1905</wp:posOffset>
            </wp:positionH>
            <wp:positionV relativeFrom="paragraph">
              <wp:posOffset>327660</wp:posOffset>
            </wp:positionV>
            <wp:extent cx="826135" cy="672465"/>
            <wp:effectExtent l="19050" t="0" r="0" b="0"/>
            <wp:wrapNone/>
            <wp:docPr id="1" name="Imagen 2" descr="Ra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ces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B91">
        <w:rPr>
          <w:color w:val="0070C0"/>
          <w:lang w:val="es-ES"/>
        </w:rPr>
        <w:t xml:space="preserve">                       Correo electrónico. </w:t>
      </w:r>
      <w:hyperlink r:id="rId12" w:history="1">
        <w:r w:rsidR="00F43B91" w:rsidRPr="00840CEE">
          <w:rPr>
            <w:rStyle w:val="Hipervnculo"/>
            <w:lang w:val="es-ES"/>
          </w:rPr>
          <w:t>josepalvarenga@yahoo.es</w:t>
        </w:r>
      </w:hyperlink>
      <w:r w:rsidR="00A75341">
        <w:rPr>
          <w:color w:val="0070C0"/>
          <w:lang w:val="es-ES"/>
        </w:rPr>
        <w:t xml:space="preserve">  tele. 2393-9731</w:t>
      </w:r>
      <w:r w:rsidR="00F652E3">
        <w:rPr>
          <w:color w:val="0070C0"/>
          <w:lang w:val="es-ES"/>
        </w:rPr>
        <w:t xml:space="preserve"> cel. 7601-1425</w:t>
      </w:r>
    </w:p>
    <w:p w14:paraId="13E05F8F" w14:textId="7E535052" w:rsidR="00964E3D" w:rsidRPr="00F43B91" w:rsidRDefault="003C490C" w:rsidP="00F43B91">
      <w:pPr>
        <w:jc w:val="both"/>
        <w:rPr>
          <w:lang w:val="es-ES"/>
        </w:rPr>
      </w:pPr>
      <w:r>
        <w:rPr>
          <w:rFonts w:ascii="Eras Medium ITC" w:hAnsi="Eras Medium ITC"/>
          <w:b/>
        </w:rPr>
        <w:t xml:space="preserve">       </w:t>
      </w:r>
      <w:r w:rsidR="00F43B91">
        <w:rPr>
          <w:rFonts w:ascii="Eras Medium ITC" w:hAnsi="Eras Medium ITC"/>
          <w:b/>
        </w:rPr>
        <w:t xml:space="preserve">                                                            </w:t>
      </w:r>
      <w:r w:rsidR="009248DD">
        <w:rPr>
          <w:rFonts w:ascii="Eras Medium ITC" w:hAnsi="Eras Medium ITC"/>
          <w:b/>
        </w:rPr>
        <w:t xml:space="preserve">Chalatenango, </w:t>
      </w:r>
      <w:proofErr w:type="gramStart"/>
      <w:r w:rsidR="00AB6921">
        <w:rPr>
          <w:rFonts w:ascii="Eras Medium ITC" w:hAnsi="Eras Medium ITC"/>
          <w:b/>
        </w:rPr>
        <w:t>30</w:t>
      </w:r>
      <w:r w:rsidR="006B254D">
        <w:rPr>
          <w:rFonts w:ascii="Eras Medium ITC" w:hAnsi="Eras Medium ITC"/>
          <w:b/>
        </w:rPr>
        <w:t xml:space="preserve"> </w:t>
      </w:r>
      <w:r w:rsidR="00B57430">
        <w:rPr>
          <w:rFonts w:ascii="Eras Medium ITC" w:hAnsi="Eras Medium ITC"/>
          <w:b/>
        </w:rPr>
        <w:t xml:space="preserve"> </w:t>
      </w:r>
      <w:r w:rsidR="00961BFB">
        <w:rPr>
          <w:rFonts w:ascii="Eras Medium ITC" w:hAnsi="Eras Medium ITC"/>
          <w:b/>
        </w:rPr>
        <w:t>de</w:t>
      </w:r>
      <w:proofErr w:type="gramEnd"/>
      <w:r w:rsidR="0079529C">
        <w:rPr>
          <w:rFonts w:ascii="Eras Medium ITC" w:hAnsi="Eras Medium ITC"/>
          <w:b/>
        </w:rPr>
        <w:t xml:space="preserve"> </w:t>
      </w:r>
      <w:r w:rsidR="00961BFB">
        <w:rPr>
          <w:rFonts w:ascii="Eras Medium ITC" w:hAnsi="Eras Medium ITC"/>
          <w:b/>
        </w:rPr>
        <w:t xml:space="preserve"> </w:t>
      </w:r>
      <w:r w:rsidR="0079529C">
        <w:rPr>
          <w:rFonts w:ascii="Eras Medium ITC" w:hAnsi="Eras Medium ITC"/>
          <w:b/>
        </w:rPr>
        <w:t xml:space="preserve"> </w:t>
      </w:r>
      <w:r w:rsidR="00AB6921">
        <w:rPr>
          <w:rFonts w:ascii="Eras Medium ITC" w:hAnsi="Eras Medium ITC"/>
          <w:b/>
        </w:rPr>
        <w:t>abril</w:t>
      </w:r>
      <w:r w:rsidR="009110D3">
        <w:rPr>
          <w:rFonts w:ascii="Eras Medium ITC" w:hAnsi="Eras Medium ITC"/>
          <w:b/>
        </w:rPr>
        <w:t xml:space="preserve"> de 2</w:t>
      </w:r>
      <w:r w:rsidR="003F3386">
        <w:rPr>
          <w:rFonts w:ascii="Eras Medium ITC" w:hAnsi="Eras Medium ITC"/>
          <w:b/>
        </w:rPr>
        <w:t>02</w:t>
      </w:r>
      <w:r w:rsidR="00AB6921">
        <w:rPr>
          <w:rFonts w:ascii="Eras Medium ITC" w:hAnsi="Eras Medium ITC"/>
          <w:b/>
        </w:rPr>
        <w:t>1</w:t>
      </w:r>
      <w:r w:rsidR="00964E3D">
        <w:rPr>
          <w:rFonts w:ascii="Eras Medium ITC" w:hAnsi="Eras Medium ITC"/>
          <w:b/>
        </w:rPr>
        <w:t>.</w:t>
      </w:r>
    </w:p>
    <w:p w14:paraId="21BEA6FA" w14:textId="77777777" w:rsidR="00E1704E" w:rsidRDefault="00964E3D" w:rsidP="00F43B91">
      <w:pPr>
        <w:pStyle w:val="Textoindependiente"/>
        <w:spacing w:line="360" w:lineRule="auto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 xml:space="preserve">   </w:t>
      </w:r>
    </w:p>
    <w:p w14:paraId="2A1876E0" w14:textId="5BB4E2D3" w:rsidR="008B29F6" w:rsidRDefault="008B29F6" w:rsidP="00964E3D">
      <w:pPr>
        <w:pStyle w:val="Textoindependiente"/>
        <w:spacing w:line="360" w:lineRule="auto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 xml:space="preserve">    </w:t>
      </w:r>
      <w:r w:rsidR="00964E3D">
        <w:rPr>
          <w:rFonts w:ascii="Eras Medium ITC" w:hAnsi="Eras Medium ITC"/>
          <w:b/>
          <w:sz w:val="22"/>
          <w:szCs w:val="22"/>
        </w:rPr>
        <w:t xml:space="preserve">                                                          </w:t>
      </w:r>
      <w:r w:rsidR="00F43B91">
        <w:rPr>
          <w:rFonts w:ascii="Eras Medium ITC" w:hAnsi="Eras Medium ITC"/>
          <w:b/>
          <w:sz w:val="22"/>
          <w:szCs w:val="22"/>
        </w:rPr>
        <w:t xml:space="preserve">                                                                </w:t>
      </w:r>
      <w:r w:rsidR="00964E3D">
        <w:rPr>
          <w:rFonts w:ascii="Eras Medium ITC" w:hAnsi="Eras Medium ITC"/>
          <w:b/>
          <w:sz w:val="22"/>
          <w:szCs w:val="22"/>
        </w:rPr>
        <w:t xml:space="preserve"> Ref. </w:t>
      </w:r>
      <w:r w:rsidR="009248DD">
        <w:rPr>
          <w:rFonts w:ascii="Eras Medium ITC" w:hAnsi="Eras Medium ITC"/>
          <w:b/>
          <w:sz w:val="22"/>
          <w:szCs w:val="22"/>
        </w:rPr>
        <w:t>3-12-</w:t>
      </w:r>
      <w:r w:rsidR="00AB6921">
        <w:rPr>
          <w:rFonts w:ascii="Eras Medium ITC" w:hAnsi="Eras Medium ITC"/>
          <w:b/>
          <w:sz w:val="22"/>
          <w:szCs w:val="22"/>
        </w:rPr>
        <w:t>022</w:t>
      </w:r>
    </w:p>
    <w:p w14:paraId="07952FBE" w14:textId="77777777" w:rsidR="00964E3D" w:rsidRDefault="00192191" w:rsidP="009110D3">
      <w:pPr>
        <w:pStyle w:val="Textoindependiente"/>
        <w:spacing w:line="360" w:lineRule="auto"/>
        <w:jc w:val="both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>ELOISA PALACIOS</w:t>
      </w:r>
    </w:p>
    <w:p w14:paraId="015540A1" w14:textId="77777777" w:rsidR="0023334B" w:rsidRDefault="0023334B" w:rsidP="009110D3">
      <w:pPr>
        <w:pStyle w:val="Textoindependiente"/>
        <w:spacing w:line="360" w:lineRule="auto"/>
        <w:jc w:val="both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 xml:space="preserve"> </w:t>
      </w:r>
      <w:r w:rsidR="00192191">
        <w:rPr>
          <w:rFonts w:ascii="Eras Medium ITC" w:hAnsi="Eras Medium ITC"/>
          <w:b/>
          <w:sz w:val="22"/>
          <w:szCs w:val="22"/>
        </w:rPr>
        <w:t>Oficial de UAIP</w:t>
      </w:r>
    </w:p>
    <w:p w14:paraId="3E9D013B" w14:textId="77777777" w:rsidR="00FB2C0A" w:rsidRPr="006C2F77" w:rsidRDefault="005B0A6F" w:rsidP="006C2F77">
      <w:pPr>
        <w:pStyle w:val="Textoindependiente"/>
        <w:spacing w:line="360" w:lineRule="auto"/>
        <w:jc w:val="both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 xml:space="preserve">    </w:t>
      </w:r>
      <w:r w:rsidR="0023334B">
        <w:rPr>
          <w:rFonts w:ascii="Eras Medium ITC" w:hAnsi="Eras Medium ITC"/>
          <w:b/>
          <w:sz w:val="22"/>
          <w:szCs w:val="22"/>
        </w:rPr>
        <w:t xml:space="preserve"> </w:t>
      </w:r>
      <w:r w:rsidR="00990A32">
        <w:rPr>
          <w:rFonts w:ascii="Eras Medium ITC" w:hAnsi="Eras Medium ITC"/>
          <w:b/>
          <w:sz w:val="22"/>
          <w:szCs w:val="22"/>
        </w:rPr>
        <w:t>Presente.</w:t>
      </w:r>
      <w:r w:rsidR="003C490C">
        <w:t xml:space="preserve"> </w:t>
      </w:r>
      <w:r w:rsidR="00CD3CDC">
        <w:t xml:space="preserve">  </w:t>
      </w:r>
      <w:r w:rsidR="00E51953">
        <w:t xml:space="preserve">   </w:t>
      </w:r>
    </w:p>
    <w:p w14:paraId="28451CBD" w14:textId="77777777" w:rsidR="003C490C" w:rsidRDefault="000670F1" w:rsidP="006C2F77">
      <w:pPr>
        <w:jc w:val="both"/>
      </w:pPr>
      <w:r>
        <w:t xml:space="preserve"> </w:t>
      </w:r>
      <w:r w:rsidR="00280955">
        <w:t xml:space="preserve">Reciba un cordial </w:t>
      </w:r>
      <w:r>
        <w:t xml:space="preserve">  </w:t>
      </w:r>
      <w:r w:rsidR="003C490C">
        <w:t>y afectuoso saludo y muchos deseos de éxitos en</w:t>
      </w:r>
      <w:r w:rsidR="00C64DCA">
        <w:t xml:space="preserve"> tan digna </w:t>
      </w:r>
      <w:r w:rsidR="006D46BC">
        <w:t>labor que</w:t>
      </w:r>
      <w:r w:rsidR="00C64DCA">
        <w:t xml:space="preserve"> desempeña</w:t>
      </w:r>
      <w:r w:rsidR="003C490C">
        <w:t>.</w:t>
      </w:r>
      <w:r w:rsidR="00192191">
        <w:t xml:space="preserve"> </w:t>
      </w:r>
    </w:p>
    <w:p w14:paraId="7E6C379A" w14:textId="77777777" w:rsidR="00192191" w:rsidRDefault="00192191" w:rsidP="006C2F77">
      <w:pPr>
        <w:jc w:val="both"/>
      </w:pPr>
      <w:r>
        <w:t xml:space="preserve">Por este medio remito información solicitada </w:t>
      </w:r>
      <w:proofErr w:type="gramStart"/>
      <w:r>
        <w:t>a  la</w:t>
      </w:r>
      <w:proofErr w:type="gramEnd"/>
      <w:r>
        <w:t xml:space="preserve"> Unidad Ambiental para actualizar el portal de transparencia.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293"/>
        <w:gridCol w:w="1603"/>
        <w:gridCol w:w="1547"/>
        <w:gridCol w:w="2199"/>
      </w:tblGrid>
      <w:tr w:rsidR="00192191" w14:paraId="7B978EC8" w14:textId="77777777" w:rsidTr="00192191">
        <w:tc>
          <w:tcPr>
            <w:tcW w:w="3293" w:type="dxa"/>
          </w:tcPr>
          <w:p w14:paraId="189E10F3" w14:textId="77777777" w:rsidR="00192191" w:rsidRDefault="00192191" w:rsidP="006C2F77">
            <w:pPr>
              <w:jc w:val="both"/>
            </w:pPr>
            <w:r>
              <w:t>NOMBRE DEL TIUTULAR</w:t>
            </w:r>
          </w:p>
        </w:tc>
        <w:tc>
          <w:tcPr>
            <w:tcW w:w="1603" w:type="dxa"/>
          </w:tcPr>
          <w:p w14:paraId="02FCF374" w14:textId="77777777" w:rsidR="00192191" w:rsidRDefault="00192191" w:rsidP="006C2F77">
            <w:pPr>
              <w:jc w:val="both"/>
            </w:pPr>
            <w:r>
              <w:t>AUTORIZACIÓN</w:t>
            </w:r>
          </w:p>
        </w:tc>
        <w:tc>
          <w:tcPr>
            <w:tcW w:w="1547" w:type="dxa"/>
          </w:tcPr>
          <w:p w14:paraId="3D144CF5" w14:textId="77777777" w:rsidR="00192191" w:rsidRDefault="00192191" w:rsidP="006C2F77">
            <w:pPr>
              <w:jc w:val="both"/>
            </w:pPr>
            <w:r>
              <w:t xml:space="preserve">OBJETIVO </w:t>
            </w:r>
          </w:p>
        </w:tc>
        <w:tc>
          <w:tcPr>
            <w:tcW w:w="2199" w:type="dxa"/>
          </w:tcPr>
          <w:p w14:paraId="4ED9261A" w14:textId="77777777" w:rsidR="00192191" w:rsidRDefault="00192191" w:rsidP="006C2F77">
            <w:pPr>
              <w:jc w:val="both"/>
            </w:pPr>
            <w:r>
              <w:t>FINALIDAD</w:t>
            </w:r>
          </w:p>
        </w:tc>
      </w:tr>
      <w:tr w:rsidR="00192191" w14:paraId="55C71F4A" w14:textId="77777777" w:rsidTr="00192191">
        <w:tc>
          <w:tcPr>
            <w:tcW w:w="3293" w:type="dxa"/>
          </w:tcPr>
          <w:p w14:paraId="004D789C" w14:textId="77777777" w:rsidR="00192191" w:rsidRDefault="00EE2D16" w:rsidP="006C2F77">
            <w:pPr>
              <w:jc w:val="both"/>
            </w:pPr>
            <w:r>
              <w:t>CAESS. SA. DE C.V.</w:t>
            </w:r>
          </w:p>
        </w:tc>
        <w:tc>
          <w:tcPr>
            <w:tcW w:w="1603" w:type="dxa"/>
          </w:tcPr>
          <w:p w14:paraId="3718A627" w14:textId="77777777" w:rsidR="00192191" w:rsidRDefault="00EE2D16" w:rsidP="006C2F77">
            <w:pPr>
              <w:jc w:val="both"/>
            </w:pPr>
            <w:r>
              <w:t>Poda de árboles</w:t>
            </w:r>
          </w:p>
        </w:tc>
        <w:tc>
          <w:tcPr>
            <w:tcW w:w="1547" w:type="dxa"/>
          </w:tcPr>
          <w:p w14:paraId="47AB09D3" w14:textId="77777777" w:rsidR="00192191" w:rsidRDefault="00EE2D16" w:rsidP="006C2F77">
            <w:pPr>
              <w:jc w:val="both"/>
            </w:pPr>
            <w:r>
              <w:t>Minimizar riesgos</w:t>
            </w:r>
          </w:p>
        </w:tc>
        <w:tc>
          <w:tcPr>
            <w:tcW w:w="2199" w:type="dxa"/>
          </w:tcPr>
          <w:p w14:paraId="07A4BBD9" w14:textId="77777777" w:rsidR="00192191" w:rsidRDefault="00EE2D16" w:rsidP="006C2F77">
            <w:pPr>
              <w:jc w:val="both"/>
            </w:pPr>
            <w:r>
              <w:t xml:space="preserve">Prevenir </w:t>
            </w:r>
          </w:p>
        </w:tc>
      </w:tr>
      <w:tr w:rsidR="00192191" w14:paraId="0B904607" w14:textId="77777777" w:rsidTr="00192191">
        <w:tc>
          <w:tcPr>
            <w:tcW w:w="3293" w:type="dxa"/>
          </w:tcPr>
          <w:p w14:paraId="53084135" w14:textId="5C1CED5E" w:rsidR="00192191" w:rsidRDefault="00AB6921" w:rsidP="006C2F77">
            <w:pPr>
              <w:jc w:val="both"/>
            </w:pPr>
            <w:r>
              <w:t>JOSE NELSON MENJIVAR</w:t>
            </w:r>
          </w:p>
        </w:tc>
        <w:tc>
          <w:tcPr>
            <w:tcW w:w="1603" w:type="dxa"/>
          </w:tcPr>
          <w:p w14:paraId="7EBA7A99" w14:textId="1F8B16E8" w:rsidR="00192191" w:rsidRDefault="00EE2D16" w:rsidP="006C2F77">
            <w:pPr>
              <w:jc w:val="both"/>
            </w:pPr>
            <w:r>
              <w:t xml:space="preserve">Tala </w:t>
            </w:r>
            <w:r w:rsidR="00AB6921">
              <w:t>de 3 arboles</w:t>
            </w:r>
          </w:p>
        </w:tc>
        <w:tc>
          <w:tcPr>
            <w:tcW w:w="1547" w:type="dxa"/>
          </w:tcPr>
          <w:p w14:paraId="52FE3272" w14:textId="77777777" w:rsidR="00192191" w:rsidRDefault="00EE2D16" w:rsidP="006C2F77">
            <w:pPr>
              <w:jc w:val="both"/>
            </w:pPr>
            <w:r>
              <w:t>Construcción de vivienda</w:t>
            </w:r>
          </w:p>
        </w:tc>
        <w:tc>
          <w:tcPr>
            <w:tcW w:w="2199" w:type="dxa"/>
          </w:tcPr>
          <w:p w14:paraId="7CE22AC8" w14:textId="77777777" w:rsidR="00192191" w:rsidRDefault="00EE2D16" w:rsidP="006C2F77">
            <w:pPr>
              <w:jc w:val="both"/>
            </w:pPr>
            <w:r>
              <w:t>Prevenir accidente</w:t>
            </w:r>
          </w:p>
        </w:tc>
      </w:tr>
      <w:tr w:rsidR="00192191" w14:paraId="7E28F3BC" w14:textId="77777777" w:rsidTr="00192191">
        <w:tc>
          <w:tcPr>
            <w:tcW w:w="3293" w:type="dxa"/>
          </w:tcPr>
          <w:p w14:paraId="38DB2853" w14:textId="4FB81EA6" w:rsidR="00192191" w:rsidRDefault="00AB6921" w:rsidP="006C2F77">
            <w:pPr>
              <w:jc w:val="both"/>
            </w:pPr>
            <w:r>
              <w:t>ROBERTO QUIJADA ROMERO</w:t>
            </w:r>
          </w:p>
        </w:tc>
        <w:tc>
          <w:tcPr>
            <w:tcW w:w="1603" w:type="dxa"/>
          </w:tcPr>
          <w:p w14:paraId="4AA6D151" w14:textId="2008D8F0" w:rsidR="00192191" w:rsidRDefault="00EE2D16" w:rsidP="006C2F77">
            <w:pPr>
              <w:jc w:val="both"/>
            </w:pPr>
            <w:r>
              <w:t>Tala d</w:t>
            </w:r>
            <w:r w:rsidR="00AB6921">
              <w:t>e un árbol de mango</w:t>
            </w:r>
          </w:p>
        </w:tc>
        <w:tc>
          <w:tcPr>
            <w:tcW w:w="1547" w:type="dxa"/>
          </w:tcPr>
          <w:p w14:paraId="7CB8F01B" w14:textId="77777777" w:rsidR="00192191" w:rsidRDefault="00EE2D16" w:rsidP="006C2F77">
            <w:pPr>
              <w:jc w:val="both"/>
            </w:pPr>
            <w:r>
              <w:t>Minimizar riesgos para viviendas</w:t>
            </w:r>
          </w:p>
        </w:tc>
        <w:tc>
          <w:tcPr>
            <w:tcW w:w="2199" w:type="dxa"/>
          </w:tcPr>
          <w:p w14:paraId="5DE03A49" w14:textId="77777777" w:rsidR="00192191" w:rsidRDefault="00EE2D16" w:rsidP="006C2F77">
            <w:pPr>
              <w:jc w:val="both"/>
            </w:pPr>
            <w:r>
              <w:t>Prevenir accidentes por caída de árboles</w:t>
            </w:r>
          </w:p>
        </w:tc>
      </w:tr>
      <w:tr w:rsidR="00192191" w14:paraId="10C5B165" w14:textId="77777777" w:rsidTr="00192191">
        <w:tc>
          <w:tcPr>
            <w:tcW w:w="3293" w:type="dxa"/>
          </w:tcPr>
          <w:p w14:paraId="041B5EBF" w14:textId="3A61F24D" w:rsidR="00192191" w:rsidRDefault="00AB6921" w:rsidP="006C2F77">
            <w:pPr>
              <w:jc w:val="both"/>
            </w:pPr>
            <w:r>
              <w:t>ANA LETICIA SOLIS</w:t>
            </w:r>
          </w:p>
        </w:tc>
        <w:tc>
          <w:tcPr>
            <w:tcW w:w="1603" w:type="dxa"/>
          </w:tcPr>
          <w:p w14:paraId="290E8B26" w14:textId="405994C2" w:rsidR="00192191" w:rsidRDefault="00A97389" w:rsidP="006C2F77">
            <w:pPr>
              <w:jc w:val="both"/>
            </w:pPr>
            <w:r>
              <w:t xml:space="preserve">Tala de </w:t>
            </w:r>
            <w:r w:rsidR="00AB6921">
              <w:t>un</w:t>
            </w:r>
            <w:r>
              <w:t xml:space="preserve"> árbol</w:t>
            </w:r>
            <w:r w:rsidR="00AB6921">
              <w:t xml:space="preserve"> de mango</w:t>
            </w:r>
          </w:p>
        </w:tc>
        <w:tc>
          <w:tcPr>
            <w:tcW w:w="1547" w:type="dxa"/>
          </w:tcPr>
          <w:p w14:paraId="2DFCE867" w14:textId="77777777" w:rsidR="00192191" w:rsidRDefault="00A97389" w:rsidP="006C2F77">
            <w:pPr>
              <w:jc w:val="both"/>
            </w:pPr>
            <w:r>
              <w:t>Minimizar riesgos</w:t>
            </w:r>
          </w:p>
        </w:tc>
        <w:tc>
          <w:tcPr>
            <w:tcW w:w="2199" w:type="dxa"/>
          </w:tcPr>
          <w:p w14:paraId="5A6C88B7" w14:textId="77777777" w:rsidR="00192191" w:rsidRDefault="00A97389" w:rsidP="006C2F77">
            <w:pPr>
              <w:jc w:val="both"/>
            </w:pPr>
            <w:r>
              <w:t>Prevenir accidentes a las personas y edificaciones</w:t>
            </w:r>
          </w:p>
        </w:tc>
      </w:tr>
      <w:tr w:rsidR="00192191" w14:paraId="0BB07497" w14:textId="77777777" w:rsidTr="00192191">
        <w:tc>
          <w:tcPr>
            <w:tcW w:w="3293" w:type="dxa"/>
          </w:tcPr>
          <w:p w14:paraId="0B332C29" w14:textId="77777777" w:rsidR="00192191" w:rsidRDefault="00192191" w:rsidP="006C2F77">
            <w:pPr>
              <w:jc w:val="both"/>
            </w:pPr>
          </w:p>
          <w:p w14:paraId="4531EAC6" w14:textId="4DFBA98E" w:rsidR="00D75A82" w:rsidRDefault="00AB6921" w:rsidP="006C2F77">
            <w:pPr>
              <w:jc w:val="both"/>
            </w:pPr>
            <w:r>
              <w:t>FRANCISCO GERTRUIDES BONILLA</w:t>
            </w:r>
          </w:p>
        </w:tc>
        <w:tc>
          <w:tcPr>
            <w:tcW w:w="1603" w:type="dxa"/>
          </w:tcPr>
          <w:p w14:paraId="27088B84" w14:textId="5D59A5A3" w:rsidR="00192191" w:rsidRDefault="00D75A82" w:rsidP="006C2F77">
            <w:pPr>
              <w:jc w:val="both"/>
            </w:pPr>
            <w:r>
              <w:t>Tala de 1 árbol</w:t>
            </w:r>
            <w:r w:rsidR="00AB6921">
              <w:t xml:space="preserve"> de conacaste negro</w:t>
            </w:r>
          </w:p>
        </w:tc>
        <w:tc>
          <w:tcPr>
            <w:tcW w:w="1547" w:type="dxa"/>
          </w:tcPr>
          <w:p w14:paraId="0DDD1BC6" w14:textId="77777777" w:rsidR="00192191" w:rsidRDefault="00D75A82" w:rsidP="006C2F77">
            <w:pPr>
              <w:jc w:val="both"/>
            </w:pPr>
            <w:r>
              <w:t>Construcción de vivienda</w:t>
            </w:r>
          </w:p>
        </w:tc>
        <w:tc>
          <w:tcPr>
            <w:tcW w:w="2199" w:type="dxa"/>
          </w:tcPr>
          <w:p w14:paraId="767F4614" w14:textId="77777777" w:rsidR="00192191" w:rsidRDefault="00D75A82" w:rsidP="006C2F77">
            <w:pPr>
              <w:jc w:val="both"/>
            </w:pPr>
            <w:r>
              <w:t>Prevenir accidentes a las personas</w:t>
            </w:r>
          </w:p>
        </w:tc>
      </w:tr>
      <w:tr w:rsidR="00192191" w14:paraId="0AD9EFF4" w14:textId="77777777" w:rsidTr="00192191">
        <w:tc>
          <w:tcPr>
            <w:tcW w:w="3293" w:type="dxa"/>
          </w:tcPr>
          <w:p w14:paraId="0B757A22" w14:textId="30C8FF3F" w:rsidR="00192191" w:rsidRDefault="00C037B1" w:rsidP="006C2F77">
            <w:pPr>
              <w:jc w:val="both"/>
            </w:pPr>
            <w:r>
              <w:t>JUAN ANTONIO FUENTES</w:t>
            </w:r>
          </w:p>
        </w:tc>
        <w:tc>
          <w:tcPr>
            <w:tcW w:w="1603" w:type="dxa"/>
          </w:tcPr>
          <w:p w14:paraId="34DB2373" w14:textId="089381A4" w:rsidR="00192191" w:rsidRDefault="00C037B1" w:rsidP="006C2F77">
            <w:pPr>
              <w:jc w:val="both"/>
            </w:pPr>
            <w:r>
              <w:t xml:space="preserve">Tala de 2 </w:t>
            </w:r>
            <w:proofErr w:type="spellStart"/>
            <w:r>
              <w:t>arboles</w:t>
            </w:r>
            <w:proofErr w:type="spellEnd"/>
            <w:r>
              <w:t xml:space="preserve"> de fuego</w:t>
            </w:r>
          </w:p>
        </w:tc>
        <w:tc>
          <w:tcPr>
            <w:tcW w:w="1547" w:type="dxa"/>
          </w:tcPr>
          <w:p w14:paraId="55EBB5FD" w14:textId="53892572" w:rsidR="00192191" w:rsidRDefault="00C037B1" w:rsidP="006C2F77">
            <w:pPr>
              <w:jc w:val="both"/>
            </w:pPr>
            <w:r>
              <w:t>Construcción de 2 locales</w:t>
            </w:r>
          </w:p>
        </w:tc>
        <w:tc>
          <w:tcPr>
            <w:tcW w:w="2199" w:type="dxa"/>
          </w:tcPr>
          <w:p w14:paraId="4EB18220" w14:textId="77777777" w:rsidR="00192191" w:rsidRDefault="00D75A82" w:rsidP="006C2F77">
            <w:pPr>
              <w:jc w:val="both"/>
            </w:pPr>
            <w:r>
              <w:t>Evitar daños a viviendas</w:t>
            </w:r>
          </w:p>
        </w:tc>
      </w:tr>
      <w:tr w:rsidR="00192191" w14:paraId="3AEEB997" w14:textId="77777777" w:rsidTr="00192191">
        <w:tc>
          <w:tcPr>
            <w:tcW w:w="3293" w:type="dxa"/>
          </w:tcPr>
          <w:p w14:paraId="65D70D73" w14:textId="2ADF02C0" w:rsidR="00192191" w:rsidRDefault="00C037B1" w:rsidP="006C2F77">
            <w:pPr>
              <w:jc w:val="both"/>
            </w:pPr>
            <w:r>
              <w:t>MAURICIO QUIJADA DUARTE</w:t>
            </w:r>
          </w:p>
        </w:tc>
        <w:tc>
          <w:tcPr>
            <w:tcW w:w="1603" w:type="dxa"/>
          </w:tcPr>
          <w:p w14:paraId="062BDC42" w14:textId="3CE2B7C0" w:rsidR="00192191" w:rsidRDefault="00C037B1" w:rsidP="006C2F77">
            <w:pPr>
              <w:jc w:val="both"/>
            </w:pPr>
            <w:r>
              <w:t>Tala de un árbol conacaste blanco</w:t>
            </w:r>
          </w:p>
        </w:tc>
        <w:tc>
          <w:tcPr>
            <w:tcW w:w="1547" w:type="dxa"/>
          </w:tcPr>
          <w:p w14:paraId="5BAD7D88" w14:textId="77777777" w:rsidR="00192191" w:rsidRDefault="00D75A82" w:rsidP="006C2F77">
            <w:pPr>
              <w:jc w:val="both"/>
            </w:pPr>
            <w:r>
              <w:t>Minimizar riesgos</w:t>
            </w:r>
          </w:p>
        </w:tc>
        <w:tc>
          <w:tcPr>
            <w:tcW w:w="2199" w:type="dxa"/>
          </w:tcPr>
          <w:p w14:paraId="29B5B508" w14:textId="77777777" w:rsidR="00192191" w:rsidRDefault="00D75A82" w:rsidP="006C2F77">
            <w:pPr>
              <w:jc w:val="both"/>
            </w:pPr>
            <w:r>
              <w:t>Evitar daños a vivienda</w:t>
            </w:r>
          </w:p>
        </w:tc>
      </w:tr>
      <w:tr w:rsidR="00EE2D16" w14:paraId="0EE66500" w14:textId="77777777" w:rsidTr="00192191">
        <w:tc>
          <w:tcPr>
            <w:tcW w:w="3293" w:type="dxa"/>
          </w:tcPr>
          <w:p w14:paraId="7352ACD8" w14:textId="1CE96A42" w:rsidR="00EE2D16" w:rsidRDefault="00C037B1" w:rsidP="006C2F77">
            <w:pPr>
              <w:jc w:val="both"/>
            </w:pPr>
            <w:r>
              <w:lastRenderedPageBreak/>
              <w:t>ALMACENES SANTA LUCIA</w:t>
            </w:r>
          </w:p>
        </w:tc>
        <w:tc>
          <w:tcPr>
            <w:tcW w:w="1603" w:type="dxa"/>
          </w:tcPr>
          <w:p w14:paraId="45BDD640" w14:textId="51F90C20" w:rsidR="00EE2D16" w:rsidRDefault="00C037B1" w:rsidP="006C2F77">
            <w:pPr>
              <w:jc w:val="both"/>
            </w:pPr>
            <w:r>
              <w:t xml:space="preserve">15 </w:t>
            </w:r>
            <w:proofErr w:type="gramStart"/>
            <w:r>
              <w:t>Aboles</w:t>
            </w:r>
            <w:proofErr w:type="gramEnd"/>
            <w:r>
              <w:t xml:space="preserve"> de diferentes especies</w:t>
            </w:r>
          </w:p>
        </w:tc>
        <w:tc>
          <w:tcPr>
            <w:tcW w:w="1547" w:type="dxa"/>
          </w:tcPr>
          <w:p w14:paraId="1ED131CA" w14:textId="5BF6B5D1" w:rsidR="00EE2D16" w:rsidRDefault="00C037B1" w:rsidP="006C2F77">
            <w:pPr>
              <w:jc w:val="both"/>
            </w:pPr>
            <w:r>
              <w:t>Construcción de un local comercial</w:t>
            </w:r>
          </w:p>
        </w:tc>
        <w:tc>
          <w:tcPr>
            <w:tcW w:w="2199" w:type="dxa"/>
          </w:tcPr>
          <w:p w14:paraId="5A6FD25F" w14:textId="0B8BFC86" w:rsidR="00EE2D16" w:rsidRDefault="003C7FE5" w:rsidP="006C2F77">
            <w:pPr>
              <w:jc w:val="both"/>
            </w:pPr>
            <w:r>
              <w:t xml:space="preserve">Evitar daños </w:t>
            </w:r>
          </w:p>
        </w:tc>
      </w:tr>
      <w:tr w:rsidR="003C7FE5" w14:paraId="375B3444" w14:textId="77777777" w:rsidTr="00192191">
        <w:tc>
          <w:tcPr>
            <w:tcW w:w="3293" w:type="dxa"/>
          </w:tcPr>
          <w:p w14:paraId="37BD665A" w14:textId="366EAAA1" w:rsidR="003C7FE5" w:rsidRDefault="00C037B1" w:rsidP="006C2F77">
            <w:pPr>
              <w:jc w:val="both"/>
            </w:pPr>
            <w:r>
              <w:t>EFRAIN GRACIAS GRANADO</w:t>
            </w:r>
          </w:p>
        </w:tc>
        <w:tc>
          <w:tcPr>
            <w:tcW w:w="1603" w:type="dxa"/>
          </w:tcPr>
          <w:p w14:paraId="780C4AC2" w14:textId="2571A7D6" w:rsidR="003C7FE5" w:rsidRDefault="003C7FE5" w:rsidP="006C2F77">
            <w:pPr>
              <w:jc w:val="both"/>
            </w:pPr>
            <w:r>
              <w:t xml:space="preserve">Tala de </w:t>
            </w:r>
            <w:r w:rsidR="00C037B1">
              <w:t>3</w:t>
            </w:r>
            <w:r>
              <w:t xml:space="preserve"> árbol</w:t>
            </w:r>
            <w:r w:rsidR="00C037B1">
              <w:t>es y poda de uno</w:t>
            </w:r>
          </w:p>
        </w:tc>
        <w:tc>
          <w:tcPr>
            <w:tcW w:w="1547" w:type="dxa"/>
          </w:tcPr>
          <w:p w14:paraId="0A9CD9EF" w14:textId="307210D5" w:rsidR="003C7FE5" w:rsidRDefault="003C7FE5" w:rsidP="006C2F77">
            <w:pPr>
              <w:jc w:val="both"/>
            </w:pPr>
            <w:r>
              <w:t>Con</w:t>
            </w:r>
            <w:r w:rsidR="00C037B1">
              <w:t>strucción de locales</w:t>
            </w:r>
          </w:p>
        </w:tc>
        <w:tc>
          <w:tcPr>
            <w:tcW w:w="2199" w:type="dxa"/>
          </w:tcPr>
          <w:p w14:paraId="3E615734" w14:textId="77777777" w:rsidR="003C7FE5" w:rsidRDefault="003C7FE5" w:rsidP="006C2F77">
            <w:pPr>
              <w:jc w:val="both"/>
            </w:pPr>
            <w:r>
              <w:t>Prevenir accidentes a las personas</w:t>
            </w:r>
          </w:p>
        </w:tc>
      </w:tr>
      <w:tr w:rsidR="003C7FE5" w14:paraId="26A22C50" w14:textId="77777777" w:rsidTr="00192191">
        <w:tc>
          <w:tcPr>
            <w:tcW w:w="3293" w:type="dxa"/>
          </w:tcPr>
          <w:p w14:paraId="40F0EE64" w14:textId="7EC7A03A" w:rsidR="003C7FE5" w:rsidRDefault="00944DD3" w:rsidP="006C2F77">
            <w:pPr>
              <w:jc w:val="both"/>
            </w:pPr>
            <w:r>
              <w:t>ARA CONSTRUCTORES S.A. DE C.V.</w:t>
            </w:r>
          </w:p>
        </w:tc>
        <w:tc>
          <w:tcPr>
            <w:tcW w:w="1603" w:type="dxa"/>
          </w:tcPr>
          <w:p w14:paraId="75F65C6C" w14:textId="29F488F3" w:rsidR="003C7FE5" w:rsidRDefault="003C7FE5" w:rsidP="006C2F77">
            <w:pPr>
              <w:jc w:val="both"/>
            </w:pPr>
            <w:r>
              <w:t xml:space="preserve">Poda de </w:t>
            </w:r>
            <w:r w:rsidR="00944DD3">
              <w:t>35</w:t>
            </w:r>
            <w:r>
              <w:t xml:space="preserve"> árboles</w:t>
            </w:r>
            <w:r w:rsidR="00944DD3">
              <w:t xml:space="preserve"> Y 15 arbustos de diferentes especies</w:t>
            </w:r>
          </w:p>
        </w:tc>
        <w:tc>
          <w:tcPr>
            <w:tcW w:w="1547" w:type="dxa"/>
          </w:tcPr>
          <w:p w14:paraId="0744A33C" w14:textId="028755D6" w:rsidR="003C7FE5" w:rsidRDefault="00944DD3" w:rsidP="006C2F77">
            <w:pPr>
              <w:jc w:val="both"/>
            </w:pPr>
            <w:r>
              <w:t>Construcción de viviendas</w:t>
            </w:r>
          </w:p>
        </w:tc>
        <w:tc>
          <w:tcPr>
            <w:tcW w:w="2199" w:type="dxa"/>
          </w:tcPr>
          <w:p w14:paraId="6F36DBFB" w14:textId="77777777" w:rsidR="003C7FE5" w:rsidRDefault="0073457B" w:rsidP="006C2F77">
            <w:pPr>
              <w:jc w:val="both"/>
            </w:pPr>
            <w:r>
              <w:t xml:space="preserve">Prevenir </w:t>
            </w:r>
            <w:proofErr w:type="gramStart"/>
            <w:r>
              <w:t>accidentes  a</w:t>
            </w:r>
            <w:proofErr w:type="gramEnd"/>
            <w:r>
              <w:t xml:space="preserve"> las personas</w:t>
            </w:r>
          </w:p>
        </w:tc>
      </w:tr>
      <w:tr w:rsidR="00EE2D16" w14:paraId="4D3D2C7D" w14:textId="77777777" w:rsidTr="00192191">
        <w:tc>
          <w:tcPr>
            <w:tcW w:w="3293" w:type="dxa"/>
          </w:tcPr>
          <w:p w14:paraId="368AC3EB" w14:textId="136DF693" w:rsidR="00EE2D16" w:rsidRDefault="00944DD3" w:rsidP="006C2F77">
            <w:pPr>
              <w:jc w:val="both"/>
            </w:pPr>
            <w:r>
              <w:t>HOSPITAL NACIONAL DR. LUIS EDMUNDO VASQUEZ</w:t>
            </w:r>
          </w:p>
        </w:tc>
        <w:tc>
          <w:tcPr>
            <w:tcW w:w="1603" w:type="dxa"/>
          </w:tcPr>
          <w:p w14:paraId="048AD375" w14:textId="0797A5CB" w:rsidR="00EE2D16" w:rsidRDefault="00944DD3" w:rsidP="006C2F77">
            <w:pPr>
              <w:jc w:val="both"/>
            </w:pPr>
            <w:r>
              <w:t>Poda de 2 árboles de conacaste.</w:t>
            </w:r>
          </w:p>
        </w:tc>
        <w:tc>
          <w:tcPr>
            <w:tcW w:w="1547" w:type="dxa"/>
          </w:tcPr>
          <w:p w14:paraId="5CDEF51C" w14:textId="77777777" w:rsidR="00EE2D16" w:rsidRDefault="0073457B" w:rsidP="006C2F77">
            <w:pPr>
              <w:jc w:val="both"/>
            </w:pPr>
            <w:r>
              <w:t>Minimizar riesgos a viviendas</w:t>
            </w:r>
          </w:p>
        </w:tc>
        <w:tc>
          <w:tcPr>
            <w:tcW w:w="2199" w:type="dxa"/>
          </w:tcPr>
          <w:p w14:paraId="706E298E" w14:textId="77777777" w:rsidR="00EE2D16" w:rsidRDefault="0073457B" w:rsidP="006C2F77">
            <w:pPr>
              <w:jc w:val="both"/>
            </w:pPr>
            <w:r>
              <w:t>Evitar accidentes a las personas</w:t>
            </w:r>
          </w:p>
        </w:tc>
      </w:tr>
      <w:tr w:rsidR="00EE2D16" w14:paraId="6C368FC1" w14:textId="77777777" w:rsidTr="00192191">
        <w:tc>
          <w:tcPr>
            <w:tcW w:w="3293" w:type="dxa"/>
          </w:tcPr>
          <w:p w14:paraId="3EE093A6" w14:textId="3B3D9DE4" w:rsidR="00EE2D16" w:rsidRDefault="00EE2D16" w:rsidP="006C2F77">
            <w:pPr>
              <w:jc w:val="both"/>
            </w:pPr>
          </w:p>
        </w:tc>
        <w:tc>
          <w:tcPr>
            <w:tcW w:w="1603" w:type="dxa"/>
          </w:tcPr>
          <w:p w14:paraId="488D11C9" w14:textId="37FF4E57" w:rsidR="00EE2D16" w:rsidRDefault="0073457B" w:rsidP="006C2F77">
            <w:pPr>
              <w:jc w:val="both"/>
            </w:pPr>
            <w:r>
              <w:t xml:space="preserve"> </w:t>
            </w:r>
          </w:p>
        </w:tc>
        <w:tc>
          <w:tcPr>
            <w:tcW w:w="1547" w:type="dxa"/>
          </w:tcPr>
          <w:p w14:paraId="66F0149F" w14:textId="04901ECB" w:rsidR="00EE2D16" w:rsidRDefault="00EE2D16" w:rsidP="006C2F77">
            <w:pPr>
              <w:jc w:val="both"/>
            </w:pPr>
          </w:p>
        </w:tc>
        <w:tc>
          <w:tcPr>
            <w:tcW w:w="2199" w:type="dxa"/>
          </w:tcPr>
          <w:p w14:paraId="23541857" w14:textId="27082CC0" w:rsidR="00EE2D16" w:rsidRDefault="00EE2D16" w:rsidP="006C2F77">
            <w:pPr>
              <w:jc w:val="both"/>
            </w:pPr>
          </w:p>
        </w:tc>
      </w:tr>
      <w:tr w:rsidR="00EE2D16" w14:paraId="27D5708C" w14:textId="77777777" w:rsidTr="00192191">
        <w:tc>
          <w:tcPr>
            <w:tcW w:w="3293" w:type="dxa"/>
          </w:tcPr>
          <w:p w14:paraId="0435CA44" w14:textId="06BE68AF" w:rsidR="00EE2D16" w:rsidRDefault="00EE2D16" w:rsidP="006C2F77">
            <w:pPr>
              <w:jc w:val="both"/>
            </w:pPr>
          </w:p>
        </w:tc>
        <w:tc>
          <w:tcPr>
            <w:tcW w:w="1603" w:type="dxa"/>
          </w:tcPr>
          <w:p w14:paraId="1E9D3C97" w14:textId="09B559D6" w:rsidR="00EE2D16" w:rsidRDefault="00EE2D16" w:rsidP="006C2F77">
            <w:pPr>
              <w:jc w:val="both"/>
            </w:pPr>
          </w:p>
        </w:tc>
        <w:tc>
          <w:tcPr>
            <w:tcW w:w="1547" w:type="dxa"/>
          </w:tcPr>
          <w:p w14:paraId="112A34F1" w14:textId="4150BD89" w:rsidR="00EE2D16" w:rsidRDefault="00EE2D16" w:rsidP="006C2F77">
            <w:pPr>
              <w:jc w:val="both"/>
            </w:pPr>
          </w:p>
        </w:tc>
        <w:tc>
          <w:tcPr>
            <w:tcW w:w="2199" w:type="dxa"/>
          </w:tcPr>
          <w:p w14:paraId="1B3DAAFD" w14:textId="3EECC3DD" w:rsidR="00EE2D16" w:rsidRDefault="00EE2D16" w:rsidP="006C2F77">
            <w:pPr>
              <w:jc w:val="both"/>
            </w:pPr>
          </w:p>
        </w:tc>
      </w:tr>
    </w:tbl>
    <w:p w14:paraId="4A590EEA" w14:textId="77777777" w:rsidR="00192191" w:rsidRDefault="00192191" w:rsidP="006C2F77">
      <w:pPr>
        <w:jc w:val="both"/>
      </w:pPr>
    </w:p>
    <w:p w14:paraId="559DFBAD" w14:textId="77777777" w:rsidR="00192191" w:rsidRDefault="00192191" w:rsidP="006C2F77">
      <w:pPr>
        <w:jc w:val="both"/>
      </w:pPr>
    </w:p>
    <w:p w14:paraId="28CCFF6E" w14:textId="77777777" w:rsidR="00703B6F" w:rsidRPr="003F3EE2" w:rsidRDefault="00703B6F" w:rsidP="006C2F77">
      <w:pPr>
        <w:jc w:val="both"/>
      </w:pPr>
      <w:r>
        <w:t>No habiendo más que hacer constar firmamos y sellamos la presente.</w:t>
      </w:r>
    </w:p>
    <w:p w14:paraId="5B6FE1CC" w14:textId="77777777" w:rsidR="008B29F6" w:rsidRPr="00905798" w:rsidRDefault="008B29F6" w:rsidP="009110D3">
      <w:pPr>
        <w:pStyle w:val="Textoindependiente"/>
        <w:spacing w:line="360" w:lineRule="auto"/>
        <w:jc w:val="both"/>
        <w:rPr>
          <w:rFonts w:ascii="Eras Medium ITC" w:hAnsi="Eras Medium ITC"/>
          <w:b/>
          <w:sz w:val="22"/>
          <w:szCs w:val="22"/>
        </w:rPr>
      </w:pPr>
    </w:p>
    <w:p w14:paraId="6E3629D8" w14:textId="77777777" w:rsidR="00AA035A" w:rsidRDefault="007D23FA" w:rsidP="009110D3">
      <w:pPr>
        <w:pStyle w:val="Textoindependiente"/>
        <w:spacing w:line="360" w:lineRule="auto"/>
        <w:jc w:val="both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 xml:space="preserve"> </w:t>
      </w:r>
    </w:p>
    <w:p w14:paraId="2EF04266" w14:textId="77777777" w:rsidR="00964E3D" w:rsidRPr="00AA035A" w:rsidRDefault="00AA035A" w:rsidP="009110D3">
      <w:pPr>
        <w:pStyle w:val="Textoindependiente"/>
        <w:spacing w:line="360" w:lineRule="auto"/>
        <w:jc w:val="both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 xml:space="preserve">       Ing. JOSE PEDRO ALVARENGA GOMEZ</w:t>
      </w:r>
      <w:r w:rsidR="00EE3A81">
        <w:rPr>
          <w:rFonts w:ascii="Eras Medium ITC" w:hAnsi="Eras Medium ITC"/>
          <w:b/>
          <w:sz w:val="22"/>
          <w:szCs w:val="22"/>
        </w:rPr>
        <w:t xml:space="preserve">         </w:t>
      </w:r>
    </w:p>
    <w:p w14:paraId="52301181" w14:textId="77777777" w:rsidR="005130E9" w:rsidRDefault="00AA035A">
      <w:r>
        <w:t xml:space="preserve">                 Jefe de Unidad Ambiental </w:t>
      </w:r>
      <w:r w:rsidR="00E55D2F">
        <w:t>Municipal</w:t>
      </w:r>
      <w:r w:rsidR="00703B6F">
        <w:t xml:space="preserve">                                 </w:t>
      </w:r>
    </w:p>
    <w:p w14:paraId="191C6286" w14:textId="77777777" w:rsidR="008375EE" w:rsidRDefault="008375EE"/>
    <w:p w14:paraId="70FC6E4B" w14:textId="77777777" w:rsidR="009D3A70" w:rsidRDefault="009D3A70"/>
    <w:sectPr w:rsidR="009D3A70" w:rsidSect="00FF5D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F111" w14:textId="77777777" w:rsidR="00D876C6" w:rsidRDefault="00D876C6" w:rsidP="00233E2A">
      <w:pPr>
        <w:spacing w:after="0" w:line="240" w:lineRule="auto"/>
      </w:pPr>
      <w:r>
        <w:separator/>
      </w:r>
    </w:p>
  </w:endnote>
  <w:endnote w:type="continuationSeparator" w:id="0">
    <w:p w14:paraId="29602A8E" w14:textId="77777777" w:rsidR="00D876C6" w:rsidRDefault="00D876C6" w:rsidP="0023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1BAF" w14:textId="77777777" w:rsidR="00D876C6" w:rsidRDefault="00D876C6" w:rsidP="00233E2A">
      <w:pPr>
        <w:spacing w:after="0" w:line="240" w:lineRule="auto"/>
      </w:pPr>
      <w:r>
        <w:separator/>
      </w:r>
    </w:p>
  </w:footnote>
  <w:footnote w:type="continuationSeparator" w:id="0">
    <w:p w14:paraId="297D4F9F" w14:textId="77777777" w:rsidR="00D876C6" w:rsidRDefault="00D876C6" w:rsidP="00233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50D38"/>
    <w:multiLevelType w:val="hybridMultilevel"/>
    <w:tmpl w:val="7C58C3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E9"/>
    <w:rsid w:val="000131D7"/>
    <w:rsid w:val="000633D9"/>
    <w:rsid w:val="00064EB9"/>
    <w:rsid w:val="00065AFE"/>
    <w:rsid w:val="000670F1"/>
    <w:rsid w:val="00067862"/>
    <w:rsid w:val="000844D7"/>
    <w:rsid w:val="000A6BB6"/>
    <w:rsid w:val="000C7D49"/>
    <w:rsid w:val="000D604A"/>
    <w:rsid w:val="000E2788"/>
    <w:rsid w:val="000F168A"/>
    <w:rsid w:val="000F27CA"/>
    <w:rsid w:val="001061D4"/>
    <w:rsid w:val="00116D88"/>
    <w:rsid w:val="00125EC0"/>
    <w:rsid w:val="00142F91"/>
    <w:rsid w:val="00154001"/>
    <w:rsid w:val="00192191"/>
    <w:rsid w:val="0019548C"/>
    <w:rsid w:val="001A6472"/>
    <w:rsid w:val="001B3C7E"/>
    <w:rsid w:val="001B483B"/>
    <w:rsid w:val="001C5221"/>
    <w:rsid w:val="001E3EB8"/>
    <w:rsid w:val="00211877"/>
    <w:rsid w:val="002133B1"/>
    <w:rsid w:val="0022738E"/>
    <w:rsid w:val="0023334B"/>
    <w:rsid w:val="00233E2A"/>
    <w:rsid w:val="00245DB5"/>
    <w:rsid w:val="00266C92"/>
    <w:rsid w:val="0027758A"/>
    <w:rsid w:val="00280955"/>
    <w:rsid w:val="002B66E2"/>
    <w:rsid w:val="002D3C1C"/>
    <w:rsid w:val="002F0231"/>
    <w:rsid w:val="002F353A"/>
    <w:rsid w:val="00335A00"/>
    <w:rsid w:val="00357505"/>
    <w:rsid w:val="00390E37"/>
    <w:rsid w:val="003B5576"/>
    <w:rsid w:val="003C490C"/>
    <w:rsid w:val="003C7FE5"/>
    <w:rsid w:val="003F3386"/>
    <w:rsid w:val="003F3EE2"/>
    <w:rsid w:val="00406251"/>
    <w:rsid w:val="0043330D"/>
    <w:rsid w:val="0043443F"/>
    <w:rsid w:val="00443029"/>
    <w:rsid w:val="00444B24"/>
    <w:rsid w:val="00455C69"/>
    <w:rsid w:val="00473193"/>
    <w:rsid w:val="00474D87"/>
    <w:rsid w:val="00495D14"/>
    <w:rsid w:val="004C7038"/>
    <w:rsid w:val="004D0CFA"/>
    <w:rsid w:val="00500485"/>
    <w:rsid w:val="005130E9"/>
    <w:rsid w:val="00522C1C"/>
    <w:rsid w:val="005562DE"/>
    <w:rsid w:val="00563AD7"/>
    <w:rsid w:val="0057334E"/>
    <w:rsid w:val="00581E73"/>
    <w:rsid w:val="0059519D"/>
    <w:rsid w:val="005B0A6F"/>
    <w:rsid w:val="005B4D5C"/>
    <w:rsid w:val="005C285B"/>
    <w:rsid w:val="005E03D0"/>
    <w:rsid w:val="005E0FA9"/>
    <w:rsid w:val="0060127D"/>
    <w:rsid w:val="00603680"/>
    <w:rsid w:val="00604AA3"/>
    <w:rsid w:val="0060608F"/>
    <w:rsid w:val="006234DC"/>
    <w:rsid w:val="00636738"/>
    <w:rsid w:val="006604ED"/>
    <w:rsid w:val="006863CE"/>
    <w:rsid w:val="00693309"/>
    <w:rsid w:val="0069788B"/>
    <w:rsid w:val="00697A49"/>
    <w:rsid w:val="006B254D"/>
    <w:rsid w:val="006B2EBD"/>
    <w:rsid w:val="006B39F0"/>
    <w:rsid w:val="006C2F77"/>
    <w:rsid w:val="006C783A"/>
    <w:rsid w:val="006D46BC"/>
    <w:rsid w:val="006E1236"/>
    <w:rsid w:val="006F0F8A"/>
    <w:rsid w:val="006F5D32"/>
    <w:rsid w:val="006F766B"/>
    <w:rsid w:val="00703B6F"/>
    <w:rsid w:val="007106A4"/>
    <w:rsid w:val="0073457B"/>
    <w:rsid w:val="00750848"/>
    <w:rsid w:val="00752C75"/>
    <w:rsid w:val="00774F54"/>
    <w:rsid w:val="0079529C"/>
    <w:rsid w:val="007A3CEE"/>
    <w:rsid w:val="007C6858"/>
    <w:rsid w:val="007D23FA"/>
    <w:rsid w:val="007D5F19"/>
    <w:rsid w:val="007E0D44"/>
    <w:rsid w:val="007E798C"/>
    <w:rsid w:val="007F02CB"/>
    <w:rsid w:val="007F3C0E"/>
    <w:rsid w:val="008021E4"/>
    <w:rsid w:val="0080249C"/>
    <w:rsid w:val="008312C5"/>
    <w:rsid w:val="00833212"/>
    <w:rsid w:val="0083456B"/>
    <w:rsid w:val="008375EE"/>
    <w:rsid w:val="00846CB3"/>
    <w:rsid w:val="008577C5"/>
    <w:rsid w:val="00875E5C"/>
    <w:rsid w:val="00887DA6"/>
    <w:rsid w:val="0089392A"/>
    <w:rsid w:val="008965CD"/>
    <w:rsid w:val="00896C63"/>
    <w:rsid w:val="008A2461"/>
    <w:rsid w:val="008B29F6"/>
    <w:rsid w:val="008C1D84"/>
    <w:rsid w:val="008C39D0"/>
    <w:rsid w:val="008D5F4A"/>
    <w:rsid w:val="008D6DE5"/>
    <w:rsid w:val="008E102F"/>
    <w:rsid w:val="00900055"/>
    <w:rsid w:val="00902530"/>
    <w:rsid w:val="00905798"/>
    <w:rsid w:val="009110D3"/>
    <w:rsid w:val="009248DD"/>
    <w:rsid w:val="009308E6"/>
    <w:rsid w:val="00934455"/>
    <w:rsid w:val="00944DD3"/>
    <w:rsid w:val="00961BFB"/>
    <w:rsid w:val="00964E3D"/>
    <w:rsid w:val="009673CC"/>
    <w:rsid w:val="00980D42"/>
    <w:rsid w:val="0098472F"/>
    <w:rsid w:val="00990A32"/>
    <w:rsid w:val="00995094"/>
    <w:rsid w:val="009A23AE"/>
    <w:rsid w:val="009C522A"/>
    <w:rsid w:val="009D3A70"/>
    <w:rsid w:val="009E0542"/>
    <w:rsid w:val="00A0688E"/>
    <w:rsid w:val="00A12878"/>
    <w:rsid w:val="00A205E2"/>
    <w:rsid w:val="00A62FF9"/>
    <w:rsid w:val="00A671AD"/>
    <w:rsid w:val="00A70EA2"/>
    <w:rsid w:val="00A75341"/>
    <w:rsid w:val="00A97389"/>
    <w:rsid w:val="00AA035A"/>
    <w:rsid w:val="00AA0628"/>
    <w:rsid w:val="00AB0B6F"/>
    <w:rsid w:val="00AB2BCC"/>
    <w:rsid w:val="00AB6921"/>
    <w:rsid w:val="00AD3FD6"/>
    <w:rsid w:val="00AD6358"/>
    <w:rsid w:val="00AD7F93"/>
    <w:rsid w:val="00AF6D2A"/>
    <w:rsid w:val="00B179E1"/>
    <w:rsid w:val="00B35C7F"/>
    <w:rsid w:val="00B372D1"/>
    <w:rsid w:val="00B55FDE"/>
    <w:rsid w:val="00B57430"/>
    <w:rsid w:val="00B60FB1"/>
    <w:rsid w:val="00B644F3"/>
    <w:rsid w:val="00B65A67"/>
    <w:rsid w:val="00B7061D"/>
    <w:rsid w:val="00B9490C"/>
    <w:rsid w:val="00B976B2"/>
    <w:rsid w:val="00BB2D1E"/>
    <w:rsid w:val="00BB6872"/>
    <w:rsid w:val="00BD0E21"/>
    <w:rsid w:val="00C03535"/>
    <w:rsid w:val="00C037B1"/>
    <w:rsid w:val="00C64DCA"/>
    <w:rsid w:val="00C71B42"/>
    <w:rsid w:val="00C73C24"/>
    <w:rsid w:val="00C771F9"/>
    <w:rsid w:val="00C77EBA"/>
    <w:rsid w:val="00CB4782"/>
    <w:rsid w:val="00CC1E20"/>
    <w:rsid w:val="00CC50BB"/>
    <w:rsid w:val="00CC6719"/>
    <w:rsid w:val="00CD3CDC"/>
    <w:rsid w:val="00CF0C7F"/>
    <w:rsid w:val="00CF20C6"/>
    <w:rsid w:val="00D11D5A"/>
    <w:rsid w:val="00D3071A"/>
    <w:rsid w:val="00D36B8D"/>
    <w:rsid w:val="00D507A8"/>
    <w:rsid w:val="00D740EA"/>
    <w:rsid w:val="00D75A82"/>
    <w:rsid w:val="00D81545"/>
    <w:rsid w:val="00D876C6"/>
    <w:rsid w:val="00D977E2"/>
    <w:rsid w:val="00DA2663"/>
    <w:rsid w:val="00DA2F9D"/>
    <w:rsid w:val="00DB05A4"/>
    <w:rsid w:val="00DE1F9E"/>
    <w:rsid w:val="00E041AD"/>
    <w:rsid w:val="00E1704E"/>
    <w:rsid w:val="00E20899"/>
    <w:rsid w:val="00E35527"/>
    <w:rsid w:val="00E44C25"/>
    <w:rsid w:val="00E44F98"/>
    <w:rsid w:val="00E51953"/>
    <w:rsid w:val="00E55D2F"/>
    <w:rsid w:val="00E619D8"/>
    <w:rsid w:val="00E64427"/>
    <w:rsid w:val="00E8350A"/>
    <w:rsid w:val="00EA245F"/>
    <w:rsid w:val="00EA5344"/>
    <w:rsid w:val="00EB0A4A"/>
    <w:rsid w:val="00EC3A02"/>
    <w:rsid w:val="00EC51A9"/>
    <w:rsid w:val="00EE2D16"/>
    <w:rsid w:val="00EE3A81"/>
    <w:rsid w:val="00EF5EC6"/>
    <w:rsid w:val="00F009E5"/>
    <w:rsid w:val="00F3520B"/>
    <w:rsid w:val="00F42321"/>
    <w:rsid w:val="00F43B91"/>
    <w:rsid w:val="00F63F1B"/>
    <w:rsid w:val="00F652E3"/>
    <w:rsid w:val="00F85571"/>
    <w:rsid w:val="00FA4E8B"/>
    <w:rsid w:val="00FA670C"/>
    <w:rsid w:val="00FB0E35"/>
    <w:rsid w:val="00FB2C0A"/>
    <w:rsid w:val="00FE3A84"/>
    <w:rsid w:val="00FE6FB6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02A8E"/>
  <w15:docId w15:val="{90167EED-655A-4726-ADA3-E9D075F0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64E3D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64E3D"/>
    <w:rPr>
      <w:rFonts w:ascii="Times New Roman" w:eastAsia="Times New Roman" w:hAnsi="Times New Roman" w:cs="Times New Roman"/>
      <w:sz w:val="96"/>
      <w:szCs w:val="24"/>
      <w:lang w:val="es-ES" w:eastAsia="es-ES"/>
    </w:rPr>
  </w:style>
  <w:style w:type="paragraph" w:styleId="Encabezado">
    <w:name w:val="header"/>
    <w:basedOn w:val="Normal"/>
    <w:link w:val="EncabezadoCar"/>
    <w:rsid w:val="00964E3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64E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E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3B9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4232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A26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A26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1E3EB8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33E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E2A"/>
  </w:style>
  <w:style w:type="table" w:styleId="Tablaconcuadrcula">
    <w:name w:val="Table Grid"/>
    <w:basedOn w:val="Tablanormal"/>
    <w:uiPriority w:val="59"/>
    <w:rsid w:val="0019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sepalvarenga@yahoo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blogcurioso.com/wp-content/uploads/2009/04/03raices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7CEAC-BFA4-4621-B59F-99C0BDB8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 AMBIENTE</dc:creator>
  <cp:lastModifiedBy>ALCALDI CHALATENANGO</cp:lastModifiedBy>
  <cp:revision>2</cp:revision>
  <cp:lastPrinted>2020-02-12T18:15:00Z</cp:lastPrinted>
  <dcterms:created xsi:type="dcterms:W3CDTF">2021-04-30T17:42:00Z</dcterms:created>
  <dcterms:modified xsi:type="dcterms:W3CDTF">2021-04-30T17:42:00Z</dcterms:modified>
</cp:coreProperties>
</file>