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EAF222A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52321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274F2682" w:rsidR="00635B3B" w:rsidRDefault="0052321E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6F7406" wp14:editId="19D919C0">
            <wp:simplePos x="0" y="0"/>
            <wp:positionH relativeFrom="margin">
              <wp:posOffset>-761365</wp:posOffset>
            </wp:positionH>
            <wp:positionV relativeFrom="paragraph">
              <wp:posOffset>2376805</wp:posOffset>
            </wp:positionV>
            <wp:extent cx="4210050" cy="2804795"/>
            <wp:effectExtent l="0" t="0" r="0" b="0"/>
            <wp:wrapThrough wrapText="bothSides">
              <wp:wrapPolygon edited="0">
                <wp:start x="0" y="0"/>
                <wp:lineTo x="0" y="21419"/>
                <wp:lineTo x="21502" y="21419"/>
                <wp:lineTo x="21502" y="0"/>
                <wp:lineTo x="0" y="0"/>
              </wp:wrapPolygon>
            </wp:wrapThrough>
            <wp:docPr id="3" name="Imagen 3" descr="Puede ser una imagen de niño(a), de pie, al aire libre y texto que dice &quot;f 3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, de pie, al aire libre y texto que dice &quot;f 3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Desde inicios de la Pandemia COVID19 que ha venido afectando a nuestro País y nuestro Municipio de Chalatenango hemos venido trabajando en las diferentes actividades en nuestro municipio Gracias a la Gestión de nuestro alcalde municipal 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Dr. José Rigoberto Mejía </w:t>
      </w:r>
      <w:r w:rsidRPr="0052321E">
        <w:rPr>
          <w:rFonts w:ascii="Cambria" w:hAnsi="Cambria" w:cs="Segoe UI Historic"/>
          <w:color w:val="050505"/>
          <w:sz w:val="24"/>
          <w:szCs w:val="24"/>
        </w:rPr>
        <w:t>con nuestro programa de entrega de víveres hemos beneficiado a todas las Familias del Municipio.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Y es por ello que por cuarta vez hemos visitado el Cantón Guarjila incluyendo: </w:t>
      </w:r>
      <w:proofErr w:type="spellStart"/>
      <w:r w:rsidRPr="0052321E">
        <w:rPr>
          <w:rFonts w:ascii="Cambria" w:hAnsi="Cambria" w:cs="Segoe UI Historic"/>
          <w:color w:val="050505"/>
          <w:sz w:val="24"/>
          <w:szCs w:val="24"/>
        </w:rPr>
        <w:t>Guarjilita</w:t>
      </w:r>
      <w:proofErr w:type="spellEnd"/>
      <w:r w:rsidRPr="0052321E">
        <w:rPr>
          <w:rFonts w:ascii="Cambria" w:hAnsi="Cambria" w:cs="Segoe UI Historic"/>
          <w:color w:val="050505"/>
          <w:sz w:val="24"/>
          <w:szCs w:val="24"/>
        </w:rPr>
        <w:t>, Ignacio Ellacuría (</w:t>
      </w:r>
      <w:proofErr w:type="spellStart"/>
      <w:r w:rsidRPr="0052321E">
        <w:rPr>
          <w:rFonts w:ascii="Cambria" w:hAnsi="Cambria" w:cs="Segoe UI Historic"/>
          <w:color w:val="050505"/>
          <w:sz w:val="24"/>
          <w:szCs w:val="24"/>
        </w:rPr>
        <w:t>Guancora</w:t>
      </w:r>
      <w:proofErr w:type="spellEnd"/>
      <w:r w:rsidRPr="0052321E">
        <w:rPr>
          <w:rFonts w:ascii="Cambria" w:hAnsi="Cambria" w:cs="Segoe UI Historic"/>
          <w:color w:val="050505"/>
          <w:sz w:val="24"/>
          <w:szCs w:val="24"/>
        </w:rPr>
        <w:t>) y El Roble para poder llevar Bolsas Solidarias Municipales y Mascarillas.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       </w:t>
      </w:r>
      <w:r w:rsidRPr="0052321E">
        <w:rPr>
          <w:rFonts w:ascii="Cambria" w:hAnsi="Cambria" w:cs="Segoe UI Historic"/>
          <w:color w:val="050505"/>
          <w:sz w:val="24"/>
          <w:szCs w:val="24"/>
        </w:rPr>
        <w:t>Esta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mañana entregamos un total de 691 Bolsas solidarias las cuales incluyen: Frijol, Arroz, Aceite, Sopas </w:t>
      </w:r>
      <w:proofErr w:type="spellStart"/>
      <w:r w:rsidRPr="0052321E">
        <w:rPr>
          <w:rFonts w:ascii="Cambria" w:hAnsi="Cambria" w:cs="Segoe UI Historic"/>
          <w:color w:val="050505"/>
          <w:sz w:val="24"/>
          <w:szCs w:val="24"/>
        </w:rPr>
        <w:t>Maggui</w:t>
      </w:r>
      <w:proofErr w:type="spellEnd"/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, Leche, </w:t>
      </w:r>
      <w:proofErr w:type="spellStart"/>
      <w:r w:rsidRPr="0052321E">
        <w:rPr>
          <w:rFonts w:ascii="Cambria" w:hAnsi="Cambria" w:cs="Segoe UI Historic"/>
          <w:color w:val="050505"/>
          <w:sz w:val="24"/>
          <w:szCs w:val="24"/>
        </w:rPr>
        <w:t>Corn</w:t>
      </w:r>
      <w:proofErr w:type="spellEnd"/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 </w:t>
      </w:r>
      <w:proofErr w:type="spellStart"/>
      <w:r w:rsidRPr="0052321E">
        <w:rPr>
          <w:rFonts w:ascii="Cambria" w:hAnsi="Cambria" w:cs="Segoe UI Historic"/>
          <w:color w:val="050505"/>
          <w:sz w:val="24"/>
          <w:szCs w:val="24"/>
        </w:rPr>
        <w:t>Flakes</w:t>
      </w:r>
      <w:proofErr w:type="spellEnd"/>
      <w:r w:rsidRPr="0052321E">
        <w:rPr>
          <w:rFonts w:ascii="Cambria" w:hAnsi="Cambria" w:cs="Segoe UI Historic"/>
          <w:color w:val="050505"/>
          <w:sz w:val="24"/>
          <w:szCs w:val="24"/>
        </w:rPr>
        <w:t xml:space="preserve"> y Azúcar.</w:t>
      </w:r>
      <w:r>
        <w:rPr>
          <w:rFonts w:ascii="Segoe UI Historic" w:hAnsi="Segoe UI Historic" w:cs="Segoe UI Historic"/>
          <w:color w:val="050505"/>
          <w:sz w:val="23"/>
          <w:szCs w:val="23"/>
        </w:rPr>
        <w:t xml:space="preserve">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24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antón Guarjila y sus Caseríos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6BEA908" w14:textId="04B177D7" w:rsidR="0052321E" w:rsidRPr="0052321E" w:rsidRDefault="0052321E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</w:p>
    <w:p w14:paraId="6F37CF1F" w14:textId="2830FF11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50C8FF12" w:rsidR="00283DE2" w:rsidRPr="00283DE2" w:rsidRDefault="00283DE2" w:rsidP="00283DE2"/>
    <w:p w14:paraId="325783C0" w14:textId="49EE32F9" w:rsidR="00283DE2" w:rsidRPr="00283DE2" w:rsidRDefault="0052321E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4D7C84A3" wp14:editId="6C038C15">
            <wp:simplePos x="0" y="0"/>
            <wp:positionH relativeFrom="margin">
              <wp:posOffset>1439264</wp:posOffset>
            </wp:positionH>
            <wp:positionV relativeFrom="paragraph">
              <wp:posOffset>151558</wp:posOffset>
            </wp:positionV>
            <wp:extent cx="4613910" cy="3074035"/>
            <wp:effectExtent l="0" t="0" r="0" b="0"/>
            <wp:wrapThrough wrapText="bothSides">
              <wp:wrapPolygon edited="0">
                <wp:start x="0" y="0"/>
                <wp:lineTo x="0" y="21417"/>
                <wp:lineTo x="21493" y="21417"/>
                <wp:lineTo x="21493" y="0"/>
                <wp:lineTo x="0" y="0"/>
              </wp:wrapPolygon>
            </wp:wrapThrough>
            <wp:docPr id="5" name="Imagen 5" descr="Puede ser una imagen de niño(a), sentada, de pie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, sentada, de pie y al aire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91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A5BE" w14:textId="42C82BC3" w:rsidR="00283DE2" w:rsidRPr="00283DE2" w:rsidRDefault="00283DE2" w:rsidP="00283DE2"/>
    <w:p w14:paraId="1263E34C" w14:textId="79E687E2" w:rsidR="00283DE2" w:rsidRPr="00283DE2" w:rsidRDefault="00283DE2" w:rsidP="00283DE2"/>
    <w:p w14:paraId="16328625" w14:textId="1DCAC3CD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109E66EA" w:rsidR="00283DE2" w:rsidRPr="00283DE2" w:rsidRDefault="00283DE2" w:rsidP="00283DE2"/>
    <w:p w14:paraId="2DEC6E36" w14:textId="4B1C7B1F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3312F" w14:textId="77777777" w:rsidR="004A2BA9" w:rsidRDefault="004A2BA9" w:rsidP="00A402F6">
      <w:pPr>
        <w:spacing w:after="0" w:line="240" w:lineRule="auto"/>
      </w:pPr>
      <w:r>
        <w:separator/>
      </w:r>
    </w:p>
  </w:endnote>
  <w:endnote w:type="continuationSeparator" w:id="0">
    <w:p w14:paraId="4DC8425C" w14:textId="77777777" w:rsidR="004A2BA9" w:rsidRDefault="004A2BA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4A2BA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87367" w14:textId="77777777" w:rsidR="004A2BA9" w:rsidRDefault="004A2BA9" w:rsidP="00A402F6">
      <w:pPr>
        <w:spacing w:after="0" w:line="240" w:lineRule="auto"/>
      </w:pPr>
      <w:r>
        <w:separator/>
      </w:r>
    </w:p>
  </w:footnote>
  <w:footnote w:type="continuationSeparator" w:id="0">
    <w:p w14:paraId="488F0E80" w14:textId="77777777" w:rsidR="004A2BA9" w:rsidRDefault="004A2BA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A2BA9"/>
    <w:rsid w:val="004F0DEA"/>
    <w:rsid w:val="00505B5A"/>
    <w:rsid w:val="00506232"/>
    <w:rsid w:val="0052321E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2021-02-25T15:20:00Z</dcterms:created>
  <dcterms:modified xsi:type="dcterms:W3CDTF">2021-02-25T15:20:00Z</dcterms:modified>
</cp:coreProperties>
</file>