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BE6267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8215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Equipamiento de Pozo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BE334D4" w:rsidR="00635B3B" w:rsidRDefault="00482158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22C08" wp14:editId="19649B75">
            <wp:simplePos x="0" y="0"/>
            <wp:positionH relativeFrom="margin">
              <wp:posOffset>-882502</wp:posOffset>
            </wp:positionH>
            <wp:positionV relativeFrom="paragraph">
              <wp:posOffset>1781352</wp:posOffset>
            </wp:positionV>
            <wp:extent cx="4667250" cy="3109595"/>
            <wp:effectExtent l="0" t="0" r="0" b="0"/>
            <wp:wrapThrough wrapText="bothSides">
              <wp:wrapPolygon edited="0">
                <wp:start x="0" y="0"/>
                <wp:lineTo x="0" y="21437"/>
                <wp:lineTo x="21512" y="21437"/>
                <wp:lineTo x="21512" y="0"/>
                <wp:lineTo x="0" y="0"/>
              </wp:wrapPolygon>
            </wp:wrapThrough>
            <wp:docPr id="3" name="Imagen 3" descr="Puede ser una imagen de al aire libre y texto que dice &quot;f T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al aire libre y texto que dice &quot;f T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482158">
        <w:rPr>
          <w:rFonts w:ascii="Cambria" w:hAnsi="Cambria" w:cs="Segoe UI Historic"/>
          <w:color w:val="050505"/>
          <w:sz w:val="24"/>
          <w:szCs w:val="24"/>
        </w:rPr>
        <w:t xml:space="preserve">Siguen los avances de Equipamiento del Pozo gracias a la Gestión de nuestro Alcalde Municipal </w:t>
      </w:r>
      <w:r w:rsidRPr="00482158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Pr="00482158">
        <w:rPr>
          <w:rFonts w:ascii="Cambria" w:hAnsi="Cambria" w:cs="Segoe UI Historic"/>
          <w:color w:val="050505"/>
          <w:sz w:val="24"/>
          <w:szCs w:val="24"/>
        </w:rPr>
        <w:t>el cual como Municipalidad se perforó.</w:t>
      </w:r>
      <w:r w:rsidRPr="00482158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482158">
        <w:rPr>
          <w:rFonts w:ascii="Cambria" w:hAnsi="Cambria" w:cs="Segoe UI Historic"/>
          <w:color w:val="050505"/>
          <w:sz w:val="24"/>
          <w:szCs w:val="24"/>
        </w:rPr>
        <w:t>El objetivo principal es abastecer todo el Cantón Bartolo el cual incluye las Reubicaciones y todas las comunidades aledañas a estas. Como Municipalidad estamos a la espera de una respuesta por parte de ANDA institución responsable de autorizar la red para poder llevar agua a cada una de las Familias.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23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Lotificación El Limón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19B95423" w14:textId="51768BEF" w:rsidR="00482158" w:rsidRPr="00482158" w:rsidRDefault="00482158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</w:p>
    <w:p w14:paraId="6F37CF1F" w14:textId="1C7F6ACC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27ECC94E" w:rsidR="00283DE2" w:rsidRPr="00283DE2" w:rsidRDefault="00283DE2" w:rsidP="00283DE2"/>
    <w:p w14:paraId="325783C0" w14:textId="3046A148" w:rsidR="00283DE2" w:rsidRPr="00283DE2" w:rsidRDefault="00283DE2" w:rsidP="00283DE2"/>
    <w:p w14:paraId="0471A5BE" w14:textId="776E872B" w:rsidR="00283DE2" w:rsidRPr="00283DE2" w:rsidRDefault="00482158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F829F85" wp14:editId="55CB91E6">
            <wp:simplePos x="0" y="0"/>
            <wp:positionH relativeFrom="margin">
              <wp:posOffset>1328420</wp:posOffset>
            </wp:positionH>
            <wp:positionV relativeFrom="paragraph">
              <wp:posOffset>103254</wp:posOffset>
            </wp:positionV>
            <wp:extent cx="4454525" cy="2967990"/>
            <wp:effectExtent l="0" t="0" r="3175" b="3810"/>
            <wp:wrapThrough wrapText="bothSides">
              <wp:wrapPolygon edited="0">
                <wp:start x="0" y="0"/>
                <wp:lineTo x="0" y="21489"/>
                <wp:lineTo x="21523" y="21489"/>
                <wp:lineTo x="21523" y="0"/>
                <wp:lineTo x="0" y="0"/>
              </wp:wrapPolygon>
            </wp:wrapThrough>
            <wp:docPr id="5" name="Imagen 5" descr="Puede ser una imagen de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7CDAF824" w:rsidR="00283DE2" w:rsidRPr="00283DE2" w:rsidRDefault="00283DE2" w:rsidP="00283DE2"/>
    <w:p w14:paraId="16328625" w14:textId="537BD4B8" w:rsidR="00283DE2" w:rsidRPr="00283DE2" w:rsidRDefault="00283DE2" w:rsidP="00283DE2"/>
    <w:p w14:paraId="5BA07967" w14:textId="7BD0567C" w:rsidR="00283DE2" w:rsidRPr="00283DE2" w:rsidRDefault="00283DE2" w:rsidP="00283DE2"/>
    <w:p w14:paraId="5A5EA670" w14:textId="46C97C58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4B9DA" w14:textId="77777777" w:rsidR="00433416" w:rsidRDefault="00433416" w:rsidP="00A402F6">
      <w:pPr>
        <w:spacing w:after="0" w:line="240" w:lineRule="auto"/>
      </w:pPr>
      <w:r>
        <w:separator/>
      </w:r>
    </w:p>
  </w:endnote>
  <w:endnote w:type="continuationSeparator" w:id="0">
    <w:p w14:paraId="77D6D6DC" w14:textId="77777777" w:rsidR="00433416" w:rsidRDefault="0043341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43341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8395E" w14:textId="77777777" w:rsidR="00433416" w:rsidRDefault="00433416" w:rsidP="00A402F6">
      <w:pPr>
        <w:spacing w:after="0" w:line="240" w:lineRule="auto"/>
      </w:pPr>
      <w:r>
        <w:separator/>
      </w:r>
    </w:p>
  </w:footnote>
  <w:footnote w:type="continuationSeparator" w:id="0">
    <w:p w14:paraId="71B36886" w14:textId="77777777" w:rsidR="00433416" w:rsidRDefault="0043341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33416"/>
    <w:rsid w:val="00482158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2021-02-25T15:07:00Z</dcterms:created>
  <dcterms:modified xsi:type="dcterms:W3CDTF">2021-02-25T15:07:00Z</dcterms:modified>
</cp:coreProperties>
</file>