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79DFDEE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F475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 y Mascarillas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309CE50E" w:rsidR="00635B3B" w:rsidRDefault="001F475F" w:rsidP="001F475F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7FC733" wp14:editId="275643E1">
            <wp:simplePos x="0" y="0"/>
            <wp:positionH relativeFrom="margin">
              <wp:posOffset>-908050</wp:posOffset>
            </wp:positionH>
            <wp:positionV relativeFrom="paragraph">
              <wp:posOffset>1428115</wp:posOffset>
            </wp:positionV>
            <wp:extent cx="4690110" cy="3126105"/>
            <wp:effectExtent l="0" t="0" r="0" b="0"/>
            <wp:wrapThrough wrapText="bothSides">
              <wp:wrapPolygon edited="0">
                <wp:start x="0" y="0"/>
                <wp:lineTo x="0" y="21455"/>
                <wp:lineTo x="21495" y="21455"/>
                <wp:lineTo x="21495" y="0"/>
                <wp:lineTo x="0" y="0"/>
              </wp:wrapPolygon>
            </wp:wrapThrough>
            <wp:docPr id="3" name="Imagen 3" descr="Puede ser una imagen de al aire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al aire lib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1F475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También visitamos el </w:t>
      </w:r>
      <w:r w:rsidRPr="001F475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Caserío</w:t>
      </w:r>
      <w:r w:rsidRPr="001F475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El Aguacatillo, nuestro Alcalde Municipal </w:t>
      </w:r>
      <w:r w:rsidRPr="001F475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Dr. José Rigoberto Mejía </w:t>
      </w:r>
      <w:r w:rsidRPr="001F475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junto a concejales, y parte técnica de la Municipalidad. Entregamos un total de 125 bolsas solidarias municipales y mascarillas para las familias de esta comunidad. </w:t>
      </w:r>
      <w:r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A402F6" w:rsidRPr="001F475F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 w:rsidRPr="001F475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6</w:t>
      </w:r>
      <w:r w:rsidR="00417E60" w:rsidRPr="001F475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febrero</w:t>
      </w:r>
      <w:r w:rsidR="008129A5" w:rsidRPr="001F475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1F475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 w:rsidRPr="001F475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1F475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 w:rsidRPr="001F475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Caserío El Aguacatillo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11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5850B0F5" w14:textId="67FEAF6D" w:rsidR="001F475F" w:rsidRPr="001F475F" w:rsidRDefault="001F475F" w:rsidP="001F475F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6F37CF1F" w14:textId="04684A8B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42C82BC3" w:rsidR="00283DE2" w:rsidRPr="00283DE2" w:rsidRDefault="00283DE2" w:rsidP="00283DE2"/>
    <w:p w14:paraId="1263E34C" w14:textId="73951013" w:rsidR="00283DE2" w:rsidRPr="00283DE2" w:rsidRDefault="001F475F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49B78076" wp14:editId="4A4DB4BF">
            <wp:simplePos x="0" y="0"/>
            <wp:positionH relativeFrom="margin">
              <wp:posOffset>372110</wp:posOffset>
            </wp:positionH>
            <wp:positionV relativeFrom="paragraph">
              <wp:posOffset>6350</wp:posOffset>
            </wp:positionV>
            <wp:extent cx="4980305" cy="3319780"/>
            <wp:effectExtent l="0" t="0" r="0" b="0"/>
            <wp:wrapThrough wrapText="bothSides">
              <wp:wrapPolygon edited="0">
                <wp:start x="0" y="0"/>
                <wp:lineTo x="0" y="21443"/>
                <wp:lineTo x="21482" y="21443"/>
                <wp:lineTo x="21482" y="0"/>
                <wp:lineTo x="0" y="0"/>
              </wp:wrapPolygon>
            </wp:wrapThrough>
            <wp:docPr id="5" name="Imagen 5" descr="Puede ser una imagen de al aire libre y texto que dice &quot;f 7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al aire libre y texto que dice &quot;f 7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05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28625" w14:textId="0D042892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0FB44" w14:textId="77777777" w:rsidR="00BC0A56" w:rsidRDefault="00BC0A56" w:rsidP="00A402F6">
      <w:pPr>
        <w:spacing w:after="0" w:line="240" w:lineRule="auto"/>
      </w:pPr>
      <w:r>
        <w:separator/>
      </w:r>
    </w:p>
  </w:endnote>
  <w:endnote w:type="continuationSeparator" w:id="0">
    <w:p w14:paraId="750FE930" w14:textId="77777777" w:rsidR="00BC0A56" w:rsidRDefault="00BC0A5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BC0A56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FE140" w14:textId="77777777" w:rsidR="00BC0A56" w:rsidRDefault="00BC0A56" w:rsidP="00A402F6">
      <w:pPr>
        <w:spacing w:after="0" w:line="240" w:lineRule="auto"/>
      </w:pPr>
      <w:r>
        <w:separator/>
      </w:r>
    </w:p>
  </w:footnote>
  <w:footnote w:type="continuationSeparator" w:id="0">
    <w:p w14:paraId="7186E21E" w14:textId="77777777" w:rsidR="00BC0A56" w:rsidRDefault="00BC0A5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1F475F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BC0A56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2021-02-08T14:04:00Z</dcterms:created>
  <dcterms:modified xsi:type="dcterms:W3CDTF">2021-02-08T14:04:00Z</dcterms:modified>
</cp:coreProperties>
</file>