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1A670" w14:textId="773EC5CC" w:rsidR="00A402F6" w:rsidRPr="00C87A02" w:rsidRDefault="00506232" w:rsidP="00301599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Nombre de la actividad:</w:t>
      </w:r>
      <w:r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4742F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Inauguración de 416 metros lineales en Calle que conduce hacia el Cantón Upatoro</w:t>
      </w:r>
      <w:r w:rsidR="00283DE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</w:p>
    <w:p w14:paraId="125E906B" w14:textId="77777777" w:rsidR="00D4742F" w:rsidRDefault="00D4742F" w:rsidP="00D4742F">
      <w:pPr>
        <w:shd w:val="clear" w:color="auto" w:fill="FFFFFF"/>
        <w:rPr>
          <w:noProof/>
        </w:rPr>
      </w:pPr>
    </w:p>
    <w:p w14:paraId="50CE0625" w14:textId="5E16F31F" w:rsidR="00283DE2" w:rsidRDefault="00EB1A6F" w:rsidP="00D4742F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Actividad</w:t>
      </w:r>
      <w:r w:rsidR="002F22F8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 xml:space="preserve">: 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 xml:space="preserve">Esta tarde nuestro Alcalde Municipal 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 xml:space="preserve">Dr. José Rigoberto Mejía, 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 xml:space="preserve">Concejo Municipal, Representantes de la ADESCO y Habitantes de la Colonia Veracruz inauguraron el Proyecto “Pavimentación con mezcla asfáltica caliente de Calle hacia Cantón Upatoro, este proyecto se hizo posible con un convenio con 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>F</w:t>
      </w:r>
      <w:r w:rsidR="00D4742F">
        <w:rPr>
          <w:rFonts w:ascii="Cambria" w:hAnsi="Cambria" w:cs="Segoe UI Historic"/>
          <w:color w:val="050505"/>
          <w:sz w:val="24"/>
          <w:szCs w:val="24"/>
        </w:rPr>
        <w:t xml:space="preserve">OVIAL 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>y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 xml:space="preserve"> la Municipalidad de Chalatenango, esto con una inversión total de ambos carriles incluyendo la calle hacia la vista hermosa de $147,938.56. </w:t>
      </w:r>
      <w:r w:rsidR="00D4742F">
        <w:rPr>
          <w:rFonts w:ascii="Cambria" w:hAnsi="Cambria" w:cs="Segoe UI Historic"/>
          <w:color w:val="050505"/>
          <w:sz w:val="24"/>
          <w:szCs w:val="24"/>
        </w:rPr>
        <w:t xml:space="preserve">                                          </w:t>
      </w:r>
      <w:r w:rsidR="00D4742F" w:rsidRPr="00D4742F">
        <w:rPr>
          <w:rFonts w:ascii="Cambria" w:hAnsi="Cambria" w:cs="Segoe UI Historic"/>
          <w:color w:val="050505"/>
          <w:sz w:val="24"/>
          <w:szCs w:val="24"/>
        </w:rPr>
        <w:t>416 metros lineales fueron pavimentados.</w:t>
      </w:r>
      <w:r w:rsidR="00D4742F">
        <w:rPr>
          <w:rFonts w:ascii="Cambria" w:hAnsi="Cambria" w:cs="Segoe UI Historic"/>
          <w:color w:val="050505"/>
          <w:sz w:val="24"/>
          <w:szCs w:val="24"/>
        </w:rPr>
        <w:t xml:space="preserve">                                                                               </w:t>
      </w:r>
      <w:r w:rsidR="00A402F6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Fecha:</w:t>
      </w:r>
      <w:r w:rsidR="00417E60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4742F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27 de enero</w:t>
      </w:r>
      <w:r w:rsidR="008129A5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14798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de 202</w:t>
      </w:r>
      <w:r w:rsidR="00D4742F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1</w:t>
      </w:r>
      <w:r w:rsidR="00D14798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</w:t>
      </w:r>
      <w:r w:rsidR="00D14798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U</w:t>
      </w:r>
      <w:r w:rsidR="00A402F6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bicación:</w:t>
      </w:r>
      <w:r w:rsidR="008931E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4742F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Colonia Veracruz, Calle hacia Cantón Upatoro</w:t>
      </w:r>
      <w:r w:rsidR="008931E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="002910F1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Hora: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4742F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5:</w:t>
      </w:r>
      <w:r w:rsidR="002F22F8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3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0p</w:t>
      </w:r>
    </w:p>
    <w:p w14:paraId="3D1024C9" w14:textId="3E370A49" w:rsidR="00D4742F" w:rsidRDefault="00D4742F" w:rsidP="00D4742F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0C43C" wp14:editId="60927101">
            <wp:simplePos x="0" y="0"/>
            <wp:positionH relativeFrom="margin">
              <wp:align>center</wp:align>
            </wp:positionH>
            <wp:positionV relativeFrom="paragraph">
              <wp:posOffset>458874</wp:posOffset>
            </wp:positionV>
            <wp:extent cx="6480810" cy="4316730"/>
            <wp:effectExtent l="0" t="0" r="0" b="7620"/>
            <wp:wrapThrough wrapText="bothSides">
              <wp:wrapPolygon edited="0">
                <wp:start x="0" y="0"/>
                <wp:lineTo x="0" y="21543"/>
                <wp:lineTo x="21524" y="21543"/>
                <wp:lineTo x="21524" y="0"/>
                <wp:lineTo x="0" y="0"/>
              </wp:wrapPolygon>
            </wp:wrapThrough>
            <wp:docPr id="1" name="Imagen 1" descr="La imagen puede contener: 2 personas, personas bailando, texto que dice &quot;f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2 personas, personas bailando, texto que dice &quot;f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11E08" w14:textId="1499EC3B" w:rsidR="00D4742F" w:rsidRDefault="00D4742F" w:rsidP="00D4742F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7008464F" w14:textId="087E2B5B" w:rsidR="00D4742F" w:rsidRDefault="00D4742F" w:rsidP="00D4742F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6B51EFD6" w14:textId="416AE445" w:rsidR="00D4742F" w:rsidRDefault="00D4742F" w:rsidP="00D4742F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3CC40AE6" w14:textId="0FC17409" w:rsidR="00D4742F" w:rsidRPr="00D4742F" w:rsidRDefault="00D4742F" w:rsidP="00D4742F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8D2CB4" wp14:editId="747732B6">
            <wp:simplePos x="0" y="0"/>
            <wp:positionH relativeFrom="margin">
              <wp:posOffset>-252499</wp:posOffset>
            </wp:positionH>
            <wp:positionV relativeFrom="paragraph">
              <wp:posOffset>4420235</wp:posOffset>
            </wp:positionV>
            <wp:extent cx="6005830" cy="4001770"/>
            <wp:effectExtent l="0" t="0" r="0" b="0"/>
            <wp:wrapThrough wrapText="bothSides">
              <wp:wrapPolygon edited="0">
                <wp:start x="0" y="0"/>
                <wp:lineTo x="0" y="21490"/>
                <wp:lineTo x="21513" y="21490"/>
                <wp:lineTo x="2151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271B3D0" wp14:editId="5F056417">
            <wp:simplePos x="0" y="0"/>
            <wp:positionH relativeFrom="page">
              <wp:posOffset>789305</wp:posOffset>
            </wp:positionH>
            <wp:positionV relativeFrom="paragraph">
              <wp:posOffset>160309</wp:posOffset>
            </wp:positionV>
            <wp:extent cx="6092190" cy="4059555"/>
            <wp:effectExtent l="0" t="0" r="381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742F" w:rsidRPr="00D4742F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85828" w14:textId="77777777" w:rsidR="0045088B" w:rsidRDefault="0045088B" w:rsidP="00A402F6">
      <w:pPr>
        <w:spacing w:after="0" w:line="240" w:lineRule="auto"/>
      </w:pPr>
      <w:r>
        <w:separator/>
      </w:r>
    </w:p>
  </w:endnote>
  <w:endnote w:type="continuationSeparator" w:id="0">
    <w:p w14:paraId="11DE7AC9" w14:textId="77777777" w:rsidR="0045088B" w:rsidRDefault="0045088B" w:rsidP="00A4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54DC2" w14:textId="77777777" w:rsidR="00506232" w:rsidRDefault="00506232" w:rsidP="00506232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7F6ECC" wp14:editId="47CA5848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FE6204" id="Conector recto 6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73F4C59E" w14:textId="77777777" w:rsidR="00506232" w:rsidRPr="003D791D" w:rsidRDefault="0045088B" w:rsidP="00506232">
    <w:pPr>
      <w:pStyle w:val="Piedepgina"/>
      <w:jc w:val="center"/>
      <w:rPr>
        <w:sz w:val="16"/>
        <w:szCs w:val="16"/>
      </w:rPr>
    </w:pPr>
    <w:hyperlink r:id="rId1" w:history="1">
      <w:r w:rsidR="00506232" w:rsidRPr="007B1A5B">
        <w:rPr>
          <w:rStyle w:val="Hipervnculo"/>
          <w:sz w:val="16"/>
          <w:szCs w:val="16"/>
        </w:rPr>
        <w:t>www.chalatenango.gob.sv</w:t>
      </w:r>
    </w:hyperlink>
    <w:r w:rsidR="00506232">
      <w:rPr>
        <w:sz w:val="16"/>
        <w:szCs w:val="16"/>
      </w:rPr>
      <w:t xml:space="preserve">; </w:t>
    </w:r>
    <w:hyperlink r:id="rId2" w:history="1">
      <w:r w:rsidR="00506232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104E3CCE" w14:textId="77777777" w:rsidR="00506232" w:rsidRDefault="00506232" w:rsidP="00506232">
    <w:pPr>
      <w:pStyle w:val="Piedepgina"/>
    </w:pPr>
  </w:p>
  <w:p w14:paraId="00F4DE49" w14:textId="77777777" w:rsidR="00506232" w:rsidRDefault="005062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8654B" w14:textId="77777777" w:rsidR="0045088B" w:rsidRDefault="0045088B" w:rsidP="00A402F6">
      <w:pPr>
        <w:spacing w:after="0" w:line="240" w:lineRule="auto"/>
      </w:pPr>
      <w:r>
        <w:separator/>
      </w:r>
    </w:p>
  </w:footnote>
  <w:footnote w:type="continuationSeparator" w:id="0">
    <w:p w14:paraId="446874ED" w14:textId="77777777" w:rsidR="0045088B" w:rsidRDefault="0045088B" w:rsidP="00A4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FD027" w14:textId="52753E83" w:rsidR="00A402F6" w:rsidRPr="00506232" w:rsidRDefault="00A402F6" w:rsidP="00506232">
    <w:pPr>
      <w:pStyle w:val="Encabezado"/>
      <w:jc w:val="center"/>
      <w:rPr>
        <w:rFonts w:ascii="Cambria" w:hAnsi="Cambria"/>
      </w:rPr>
    </w:pPr>
    <w:r w:rsidRPr="00506232">
      <w:rPr>
        <w:rFonts w:ascii="Cambria" w:hAnsi="Cambria" w:cs="Arial"/>
        <w:noProof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308795" wp14:editId="0F7F41E3">
              <wp:simplePos x="0" y="0"/>
              <wp:positionH relativeFrom="column">
                <wp:posOffset>359198</wp:posOffset>
              </wp:positionH>
              <wp:positionV relativeFrom="paragraph">
                <wp:posOffset>345863</wp:posOffset>
              </wp:positionV>
              <wp:extent cx="474980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AEFBE3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pt,27.25pt" to="402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" strokecolor="#4472c4 [3204]" strokeweight=".5pt">
              <v:stroke joinstyle="miter"/>
            </v:line>
          </w:pict>
        </mc:Fallback>
      </mc:AlternateContent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61312" behindDoc="1" locked="0" layoutInCell="1" allowOverlap="1" wp14:anchorId="1E25A1A8" wp14:editId="6BB41B05">
          <wp:simplePos x="0" y="0"/>
          <wp:positionH relativeFrom="column">
            <wp:posOffset>-724747</wp:posOffset>
          </wp:positionH>
          <wp:positionV relativeFrom="paragraph">
            <wp:posOffset>-169969</wp:posOffset>
          </wp:positionV>
          <wp:extent cx="624540" cy="530860"/>
          <wp:effectExtent l="0" t="0" r="4445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-de-chalatenan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540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F905C40" wp14:editId="7F7AEA35">
          <wp:simplePos x="0" y="0"/>
          <wp:positionH relativeFrom="column">
            <wp:posOffset>5503333</wp:posOffset>
          </wp:positionH>
          <wp:positionV relativeFrom="paragraph">
            <wp:posOffset>-127635</wp:posOffset>
          </wp:positionV>
          <wp:extent cx="607364" cy="577215"/>
          <wp:effectExtent l="0" t="0" r="254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0px-Coats_of_arms_of_El_Salvador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07364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6232">
      <w:rPr>
        <w:rFonts w:ascii="Cambria" w:hAnsi="Cambria"/>
      </w:rPr>
      <w:t>ALCALDÍA MUNICIPAL DE CHALATENANGO</w:t>
    </w:r>
    <w:r w:rsidR="00506232">
      <w:rPr>
        <w:rFonts w:ascii="Cambria" w:hAnsi="Cambria"/>
      </w:rPr>
      <w:t xml:space="preserve">                                                                                      UNIDAD DE COMUNICACIONES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F6"/>
    <w:rsid w:val="000205F6"/>
    <w:rsid w:val="000A4590"/>
    <w:rsid w:val="00156B3D"/>
    <w:rsid w:val="001D38F5"/>
    <w:rsid w:val="00272925"/>
    <w:rsid w:val="00283D0C"/>
    <w:rsid w:val="00283DE2"/>
    <w:rsid w:val="002910F1"/>
    <w:rsid w:val="002F22F8"/>
    <w:rsid w:val="00301599"/>
    <w:rsid w:val="003168D2"/>
    <w:rsid w:val="00331E09"/>
    <w:rsid w:val="00417E60"/>
    <w:rsid w:val="00423916"/>
    <w:rsid w:val="0045088B"/>
    <w:rsid w:val="004F0DEA"/>
    <w:rsid w:val="00505B5A"/>
    <w:rsid w:val="00506232"/>
    <w:rsid w:val="005A2A1D"/>
    <w:rsid w:val="00631EE1"/>
    <w:rsid w:val="00635B3B"/>
    <w:rsid w:val="006B38D2"/>
    <w:rsid w:val="007A7EEA"/>
    <w:rsid w:val="008129A5"/>
    <w:rsid w:val="008931EC"/>
    <w:rsid w:val="008A5068"/>
    <w:rsid w:val="0099358F"/>
    <w:rsid w:val="009C1BFC"/>
    <w:rsid w:val="00A402F6"/>
    <w:rsid w:val="00AC3AD0"/>
    <w:rsid w:val="00C87A02"/>
    <w:rsid w:val="00D14798"/>
    <w:rsid w:val="00D4742F"/>
    <w:rsid w:val="00DB71E0"/>
    <w:rsid w:val="00DF4A1E"/>
    <w:rsid w:val="00EB1A6F"/>
    <w:rsid w:val="00F47BA3"/>
    <w:rsid w:val="00F87C24"/>
    <w:rsid w:val="00FB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AF6139"/>
  <w15:chartTrackingRefBased/>
  <w15:docId w15:val="{10594BB6-8932-4F34-8219-6FD353F1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631EE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2F6"/>
  </w:style>
  <w:style w:type="paragraph" w:styleId="Piedepgina">
    <w:name w:val="footer"/>
    <w:basedOn w:val="Normal"/>
    <w:link w:val="Piedepgina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2F6"/>
  </w:style>
  <w:style w:type="character" w:customStyle="1" w:styleId="Ttulo5Car">
    <w:name w:val="Título 5 Car"/>
    <w:basedOn w:val="Fuentedeprrafopredeter"/>
    <w:link w:val="Ttulo5"/>
    <w:uiPriority w:val="9"/>
    <w:rsid w:val="00631EE1"/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customStyle="1" w:styleId="fwb">
    <w:name w:val="fwb"/>
    <w:basedOn w:val="Fuentedeprrafopredeter"/>
    <w:rsid w:val="00631EE1"/>
  </w:style>
  <w:style w:type="character" w:styleId="Hipervnculo">
    <w:name w:val="Hyperlink"/>
    <w:basedOn w:val="Fuentedeprrafopredeter"/>
    <w:uiPriority w:val="99"/>
    <w:semiHidden/>
    <w:unhideWhenUsed/>
    <w:rsid w:val="00631EE1"/>
    <w:rPr>
      <w:color w:val="0000FF"/>
      <w:u w:val="single"/>
    </w:rPr>
  </w:style>
  <w:style w:type="character" w:customStyle="1" w:styleId="6spk">
    <w:name w:val="_6spk"/>
    <w:basedOn w:val="Fuentedeprrafopredeter"/>
    <w:rsid w:val="00631EE1"/>
  </w:style>
  <w:style w:type="character" w:customStyle="1" w:styleId="fsm">
    <w:name w:val="fsm"/>
    <w:basedOn w:val="Fuentedeprrafopredeter"/>
    <w:rsid w:val="00631EE1"/>
  </w:style>
  <w:style w:type="character" w:customStyle="1" w:styleId="timestampcontent">
    <w:name w:val="timestampcontent"/>
    <w:basedOn w:val="Fuentedeprrafopredeter"/>
    <w:rsid w:val="00631EE1"/>
  </w:style>
  <w:style w:type="paragraph" w:styleId="NormalWeb">
    <w:name w:val="Normal (Web)"/>
    <w:basedOn w:val="Normal"/>
    <w:uiPriority w:val="99"/>
    <w:semiHidden/>
    <w:unhideWhenUsed/>
    <w:rsid w:val="0063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8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67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157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Comunicaciones</cp:lastModifiedBy>
  <cp:revision>2</cp:revision>
  <dcterms:created xsi:type="dcterms:W3CDTF">2021-01-28T14:45:00Z</dcterms:created>
  <dcterms:modified xsi:type="dcterms:W3CDTF">2021-01-28T14:45:00Z</dcterms:modified>
</cp:coreProperties>
</file>