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BC7639C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Entrega de </w:t>
      </w:r>
      <w:r w:rsidR="000A748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Juguetes, refrigerios y mascarillas KN95 para niños y niñas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FD04FF1" w:rsidR="00635B3B" w:rsidRPr="000A7489" w:rsidRDefault="000A7489" w:rsidP="000A748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C52EB" wp14:editId="5FD771CA">
            <wp:simplePos x="0" y="0"/>
            <wp:positionH relativeFrom="margin">
              <wp:align>left</wp:align>
            </wp:positionH>
            <wp:positionV relativeFrom="paragraph">
              <wp:posOffset>1228725</wp:posOffset>
            </wp:positionV>
            <wp:extent cx="5073650" cy="3381375"/>
            <wp:effectExtent l="0" t="0" r="0" b="0"/>
            <wp:wrapThrough wrapText="bothSides">
              <wp:wrapPolygon edited="0">
                <wp:start x="0" y="0"/>
                <wp:lineTo x="0" y="21417"/>
                <wp:lineTo x="21492" y="21417"/>
                <wp:lineTo x="21492" y="0"/>
                <wp:lineTo x="0" y="0"/>
              </wp:wrapPolygon>
            </wp:wrapThrough>
            <wp:docPr id="1" name="Imagen 1" descr="La imagen puede contener: una o varias personas, personas bailando, multitud y exterior, texto que dice &quot;f R !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bailando, multitud y exterior, texto que dice &quot;f R !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44" cy="338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 w:rsidRPr="000A748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N</w:t>
      </w:r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uestro alcalde Municipal </w:t>
      </w:r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Dr. José Rigoberto Mejía </w:t>
      </w:r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continuó visitando a las comunidades de El Roble y comunidad </w:t>
      </w:r>
      <w:proofErr w:type="spellStart"/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Masica</w:t>
      </w:r>
      <w:proofErr w:type="spellEnd"/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, para hacer entrega de diferentes Juguetes, Refrigerios y Mascarillas KN95 a los niños y niñas de estas comunidades</w:t>
      </w:r>
      <w:r w:rsidRPr="000A7489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2 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Comunidad </w:t>
      </w:r>
      <w:proofErr w:type="spellStart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Masica</w:t>
      </w:r>
      <w:proofErr w:type="spellEnd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, Barrio El Chile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0909EE63" w14:textId="29ABD327" w:rsidR="00417E60" w:rsidRPr="00417E60" w:rsidRDefault="000A7489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0D4936" wp14:editId="2EE6ECC4">
            <wp:simplePos x="0" y="0"/>
            <wp:positionH relativeFrom="margin">
              <wp:align>left</wp:align>
            </wp:positionH>
            <wp:positionV relativeFrom="paragraph">
              <wp:posOffset>3512820</wp:posOffset>
            </wp:positionV>
            <wp:extent cx="5048250" cy="3363595"/>
            <wp:effectExtent l="0" t="0" r="0" b="8255"/>
            <wp:wrapThrough wrapText="bothSides">
              <wp:wrapPolygon edited="0">
                <wp:start x="0" y="0"/>
                <wp:lineTo x="0" y="21531"/>
                <wp:lineTo x="21518" y="21531"/>
                <wp:lineTo x="21518" y="0"/>
                <wp:lineTo x="0" y="0"/>
              </wp:wrapPolygon>
            </wp:wrapThrough>
            <wp:docPr id="2" name="Imagen 2" descr="La imagen puede contener: ‎una persona, ‎texto que dice &quot;‎f வjנn Gobierno Municipal de Chalatenango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‎una persona, ‎texto que dice &quot;‎f வjנn Gobierno Municipal de Chalatenango‎&quot;‎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91EC" w14:textId="7CA91E2E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53CC525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37A52A18" w:rsidR="00283DE2" w:rsidRPr="00283DE2" w:rsidRDefault="00283DE2" w:rsidP="00283DE2"/>
    <w:p w14:paraId="16328625" w14:textId="0F1430A6" w:rsidR="00283DE2" w:rsidRPr="00283DE2" w:rsidRDefault="00283DE2" w:rsidP="00283DE2"/>
    <w:p w14:paraId="5BA07967" w14:textId="6A8B5C34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3BF1" w14:textId="77777777" w:rsidR="008A53B7" w:rsidRDefault="008A53B7" w:rsidP="00A402F6">
      <w:pPr>
        <w:spacing w:after="0" w:line="240" w:lineRule="auto"/>
      </w:pPr>
      <w:r>
        <w:separator/>
      </w:r>
    </w:p>
  </w:endnote>
  <w:endnote w:type="continuationSeparator" w:id="0">
    <w:p w14:paraId="6D8C3671" w14:textId="77777777" w:rsidR="008A53B7" w:rsidRDefault="008A53B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8A53B7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775E8" w14:textId="77777777" w:rsidR="008A53B7" w:rsidRDefault="008A53B7" w:rsidP="00A402F6">
      <w:pPr>
        <w:spacing w:after="0" w:line="240" w:lineRule="auto"/>
      </w:pPr>
      <w:r>
        <w:separator/>
      </w:r>
    </w:p>
  </w:footnote>
  <w:footnote w:type="continuationSeparator" w:id="0">
    <w:p w14:paraId="7BE307B2" w14:textId="77777777" w:rsidR="008A53B7" w:rsidRDefault="008A53B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0A7489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8A53B7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2021-01-13T13:57:00Z</dcterms:created>
  <dcterms:modified xsi:type="dcterms:W3CDTF">2021-01-13T13:57:00Z</dcterms:modified>
</cp:coreProperties>
</file>