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D9D0" w14:textId="427565B7" w:rsidR="00080F7F" w:rsidRPr="00080F7F" w:rsidRDefault="00E12589" w:rsidP="00080F7F">
      <w:pPr>
        <w:pStyle w:val="Encabezado"/>
        <w:tabs>
          <w:tab w:val="center" w:pos="4420"/>
        </w:tabs>
        <w:spacing w:line="360" w:lineRule="auto"/>
        <w:jc w:val="center"/>
        <w:rPr>
          <w:rFonts w:ascii="Arial Narrow" w:hAnsi="Arial Narrow" w:cs="Arial"/>
        </w:rPr>
      </w:pP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4F917D2" wp14:editId="4F1C9C34">
            <wp:simplePos x="0" y="0"/>
            <wp:positionH relativeFrom="column">
              <wp:posOffset>5412740</wp:posOffset>
            </wp:positionH>
            <wp:positionV relativeFrom="paragraph">
              <wp:posOffset>-698923</wp:posOffset>
            </wp:positionV>
            <wp:extent cx="607364" cy="577215"/>
            <wp:effectExtent l="0" t="0" r="254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0px-Coats_of_arms_of_El_Salvador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36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2C6551B" wp14:editId="455B55BE">
            <wp:simplePos x="0" y="0"/>
            <wp:positionH relativeFrom="column">
              <wp:posOffset>-733002</wp:posOffset>
            </wp:positionH>
            <wp:positionV relativeFrom="paragraph">
              <wp:posOffset>-617432</wp:posOffset>
            </wp:positionV>
            <wp:extent cx="624540" cy="530860"/>
            <wp:effectExtent l="0" t="0" r="444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4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B28">
        <w:rPr>
          <w:rFonts w:ascii="Arial Narrow" w:hAnsi="Arial Narrow" w:cs="Arial"/>
          <w:sz w:val="24"/>
          <w:szCs w:val="24"/>
        </w:rPr>
        <w:t xml:space="preserve"> </w:t>
      </w:r>
    </w:p>
    <w:p w14:paraId="36C8BF7B" w14:textId="4D9E407C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  <w:r w:rsidRPr="00A44CB4">
        <w:rPr>
          <w:rFonts w:ascii="Cambria" w:hAnsi="Cambria" w:cs="Helvetica"/>
          <w:color w:val="1C1E21"/>
          <w:shd w:val="clear" w:color="auto" w:fill="FFFFFF"/>
        </w:rPr>
        <w:t xml:space="preserve">Así celebramos el Día del Adulto Mayor en el Marco de las Fiestas Patronales de </w:t>
      </w:r>
      <w:r w:rsidRPr="00A44CB4">
        <w:rPr>
          <w:rFonts w:ascii="Cambria" w:hAnsi="Cambria" w:cs="Helvetica"/>
          <w:color w:val="1C1E21"/>
          <w:shd w:val="clear" w:color="auto" w:fill="FFFFFF"/>
        </w:rPr>
        <w:t>Reubicación</w:t>
      </w:r>
      <w:r w:rsidRPr="00A44CB4">
        <w:rPr>
          <w:rFonts w:ascii="Cambria" w:hAnsi="Cambria" w:cs="Helvetica"/>
          <w:color w:val="1C1E21"/>
          <w:shd w:val="clear" w:color="auto" w:fill="FFFFFF"/>
        </w:rPr>
        <w:t xml:space="preserve"> Núcleo 1 con regalos sorpresas música y comida. </w:t>
      </w:r>
    </w:p>
    <w:p w14:paraId="7B60463B" w14:textId="3ED1B073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 14 de febrero de 2019.</w:t>
      </w:r>
    </w:p>
    <w:p w14:paraId="0A95CAE1" w14:textId="6EC2C37F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Hora: 4:00pm</w:t>
      </w:r>
    </w:p>
    <w:p w14:paraId="357DC7D4" w14:textId="40D2C1AB" w:rsidR="00A44CB4" w:rsidRP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55427272" wp14:editId="4431BE24">
            <wp:simplePos x="0" y="0"/>
            <wp:positionH relativeFrom="column">
              <wp:posOffset>401108</wp:posOffset>
            </wp:positionH>
            <wp:positionV relativeFrom="paragraph">
              <wp:posOffset>12700</wp:posOffset>
            </wp:positionV>
            <wp:extent cx="4089400" cy="3067050"/>
            <wp:effectExtent l="0" t="0" r="6350" b="0"/>
            <wp:wrapThrough wrapText="bothSides">
              <wp:wrapPolygon edited="0">
                <wp:start x="0" y="0"/>
                <wp:lineTo x="0" y="21466"/>
                <wp:lineTo x="21533" y="21466"/>
                <wp:lineTo x="21533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1983589_2316366968420868_8512539319980785664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27751" w14:textId="65062A89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115F3522" w14:textId="78F6C45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0DF1AF54" w14:textId="49784939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74D4104" w14:textId="29947DF3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4D5C50D6" w14:textId="4DEA39C5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3C7C36CC" w14:textId="4872F805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79F3C8D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32E9EC3E" w14:textId="617CF7A3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799581C9" w14:textId="70416623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7512F2CC" w14:textId="4AAB090E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6C9EA54" w14:textId="720A4635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169EDA98" w14:textId="60E91CFE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E02559B" w14:textId="1E873A06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304C6C6F" wp14:editId="144D37E7">
            <wp:simplePos x="0" y="0"/>
            <wp:positionH relativeFrom="column">
              <wp:posOffset>909320</wp:posOffset>
            </wp:positionH>
            <wp:positionV relativeFrom="paragraph">
              <wp:posOffset>10160</wp:posOffset>
            </wp:positionV>
            <wp:extent cx="3327400" cy="3209290"/>
            <wp:effectExtent l="0" t="0" r="6350" b="0"/>
            <wp:wrapThrough wrapText="bothSides">
              <wp:wrapPolygon edited="0">
                <wp:start x="0" y="0"/>
                <wp:lineTo x="0" y="21412"/>
                <wp:lineTo x="21518" y="21412"/>
                <wp:lineTo x="21518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1874780_2316367421754156_585340004482416640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EA4BC" w14:textId="4CCF1E38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AA7311C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3991F38A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F71EEC3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60BFAFB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3548B0E6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4F40C94A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04F17511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0C951D2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5752BEEA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04AD770C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19D77242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33BC3490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70ACACDB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09B83964" w14:textId="77777777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4BCDE445" w14:textId="2B702E98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  <w:r w:rsidRPr="00A44CB4">
        <w:rPr>
          <w:rFonts w:ascii="Cambria" w:hAnsi="Cambria" w:cs="Helvetica"/>
          <w:color w:val="1C1E21"/>
          <w:shd w:val="clear" w:color="auto" w:fill="FFFFFF"/>
        </w:rPr>
        <w:t xml:space="preserve">Actividad: </w:t>
      </w:r>
      <w:r>
        <w:rPr>
          <w:rFonts w:ascii="Cambria" w:hAnsi="Cambria" w:cs="Helvetica"/>
          <w:color w:val="1C1E21"/>
          <w:shd w:val="clear" w:color="auto" w:fill="FFFFFF"/>
        </w:rPr>
        <w:t xml:space="preserve">Formación de la </w:t>
      </w:r>
      <w:r w:rsidRPr="00A44CB4">
        <w:rPr>
          <w:rFonts w:ascii="Cambria" w:hAnsi="Cambria" w:cs="Helvetica"/>
          <w:color w:val="1C1E21"/>
          <w:shd w:val="clear" w:color="auto" w:fill="FFFFFF"/>
        </w:rPr>
        <w:t>nueva directiva ADESCO</w:t>
      </w:r>
      <w:r>
        <w:rPr>
          <w:rFonts w:ascii="Cambria" w:hAnsi="Cambria" w:cs="Helvetica"/>
          <w:color w:val="1C1E21"/>
          <w:shd w:val="clear" w:color="auto" w:fill="FFFFFF"/>
        </w:rPr>
        <w:t xml:space="preserve"> Caja de Agua.</w:t>
      </w:r>
      <w:r w:rsidRPr="00A44CB4">
        <w:rPr>
          <w:rFonts w:ascii="Cambria" w:hAnsi="Cambria" w:cs="Helvetica"/>
          <w:color w:val="1C1E21"/>
        </w:rPr>
        <w:br/>
      </w:r>
      <w:r w:rsidRPr="00A44CB4">
        <w:rPr>
          <w:rFonts w:ascii="Cambria" w:hAnsi="Cambria" w:cs="Helvetica"/>
          <w:color w:val="1C1E21"/>
          <w:shd w:val="clear" w:color="auto" w:fill="FFFFFF"/>
        </w:rPr>
        <w:t>Gracias a miembros de la Policía Nacional Civil, Ministerio de Salud y habitantes que participaron en esta actividad.</w:t>
      </w:r>
    </w:p>
    <w:p w14:paraId="201D773A" w14:textId="2E4B112C" w:rsid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37C06DB4" wp14:editId="52900CBE">
            <wp:simplePos x="0" y="0"/>
            <wp:positionH relativeFrom="column">
              <wp:posOffset>-826559</wp:posOffset>
            </wp:positionH>
            <wp:positionV relativeFrom="paragraph">
              <wp:posOffset>275749</wp:posOffset>
            </wp:positionV>
            <wp:extent cx="3412067" cy="2559050"/>
            <wp:effectExtent l="0" t="0" r="0" b="0"/>
            <wp:wrapThrough wrapText="bothSides">
              <wp:wrapPolygon edited="0">
                <wp:start x="0" y="0"/>
                <wp:lineTo x="0" y="21386"/>
                <wp:lineTo x="21467" y="21386"/>
                <wp:lineTo x="21467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2917298_2339113169479581_5064053959979696128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067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color w:val="1C1E21"/>
          <w:shd w:val="clear" w:color="auto" w:fill="FFFFFF"/>
        </w:rPr>
        <w:t>Fecha: 28 de febrero de 2019.</w:t>
      </w:r>
    </w:p>
    <w:p w14:paraId="702220AF" w14:textId="35CA774B" w:rsidR="00080F7F" w:rsidRPr="00A44CB4" w:rsidRDefault="00A44CB4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B09A1F6" wp14:editId="02388842">
            <wp:simplePos x="0" y="0"/>
            <wp:positionH relativeFrom="margin">
              <wp:posOffset>2766483</wp:posOffset>
            </wp:positionH>
            <wp:positionV relativeFrom="paragraph">
              <wp:posOffset>209127</wp:posOffset>
            </wp:positionV>
            <wp:extent cx="3559810" cy="2268855"/>
            <wp:effectExtent l="0" t="0" r="2540" b="0"/>
            <wp:wrapThrough wrapText="bothSides">
              <wp:wrapPolygon edited="0">
                <wp:start x="0" y="0"/>
                <wp:lineTo x="0" y="21401"/>
                <wp:lineTo x="21500" y="21401"/>
                <wp:lineTo x="2150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877846_2339113066146258_1043211366803963904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CB4">
        <w:rPr>
          <w:rFonts w:ascii="Cambria" w:hAnsi="Cambria" w:cs="Helvetica"/>
          <w:color w:val="1C1E21"/>
          <w:shd w:val="clear" w:color="auto" w:fill="FFFFFF"/>
        </w:rPr>
        <w:t xml:space="preserve"> </w:t>
      </w:r>
    </w:p>
    <w:p w14:paraId="69828BF9" w14:textId="085EC585" w:rsidR="00080F7F" w:rsidRDefault="00080F7F" w:rsidP="00356DDD">
      <w:pPr>
        <w:rPr>
          <w:rFonts w:ascii="Arial" w:hAnsi="Arial" w:cs="Arial"/>
          <w:sz w:val="24"/>
          <w:szCs w:val="24"/>
        </w:rPr>
      </w:pPr>
    </w:p>
    <w:p w14:paraId="1ADC94BB" w14:textId="36CC2994" w:rsidR="00356DDD" w:rsidRPr="00F22AF9" w:rsidRDefault="00A44CB4" w:rsidP="00356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1B4445B" wp14:editId="131DFFA9">
            <wp:simplePos x="0" y="0"/>
            <wp:positionH relativeFrom="column">
              <wp:posOffset>215265</wp:posOffset>
            </wp:positionH>
            <wp:positionV relativeFrom="paragraph">
              <wp:posOffset>70908</wp:posOffset>
            </wp:positionV>
            <wp:extent cx="4842510" cy="3389630"/>
            <wp:effectExtent l="0" t="0" r="0" b="1270"/>
            <wp:wrapThrough wrapText="bothSides">
              <wp:wrapPolygon edited="0">
                <wp:start x="0" y="0"/>
                <wp:lineTo x="0" y="21487"/>
                <wp:lineTo x="21498" y="21487"/>
                <wp:lineTo x="21498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2602206_2339113082812923_4573933496413716480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27E50" w14:textId="21111D4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60F47543" w14:textId="68EC2415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438001" w14:textId="2A2039E4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1927916" w14:textId="6CD9AC63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B3C08DA" w14:textId="5B5973E6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392C4E17" w14:textId="2DC9C3AF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3BC995A" w14:textId="5AD7100C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553F919" w14:textId="5FD69278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1880109" w14:textId="5AD08855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99C7EA6" w14:textId="57091574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03B391FB" w14:textId="2856A7D9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F3FE69" w14:textId="0F5B90C5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73CCC7" w14:textId="3DACEF25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7270E81" w14:textId="77777777" w:rsidR="005F0908" w:rsidRPr="00B76123" w:rsidRDefault="005F0908" w:rsidP="00074C40">
      <w:pPr>
        <w:tabs>
          <w:tab w:val="left" w:pos="3740"/>
        </w:tabs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5F0908" w:rsidRPr="00B76123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92595" w14:textId="77777777" w:rsidR="00F02F38" w:rsidRDefault="00F02F38" w:rsidP="00E12589">
      <w:pPr>
        <w:spacing w:after="0" w:line="240" w:lineRule="auto"/>
      </w:pPr>
      <w:r>
        <w:separator/>
      </w:r>
    </w:p>
  </w:endnote>
  <w:endnote w:type="continuationSeparator" w:id="0">
    <w:p w14:paraId="7C1B5EA9" w14:textId="77777777" w:rsidR="00F02F38" w:rsidRDefault="00F02F38" w:rsidP="00E1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6664" w14:textId="77777777" w:rsidR="00E12589" w:rsidRDefault="00E12589" w:rsidP="00E12589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04321" wp14:editId="3ACC27FF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0628D" id="Conector recto 6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3952D82E" w14:textId="77777777" w:rsidR="00E12589" w:rsidRPr="003D791D" w:rsidRDefault="00F02F38" w:rsidP="00E12589">
    <w:pPr>
      <w:pStyle w:val="Piedepgina"/>
      <w:jc w:val="center"/>
      <w:rPr>
        <w:sz w:val="16"/>
        <w:szCs w:val="16"/>
      </w:rPr>
    </w:pPr>
    <w:hyperlink r:id="rId1" w:history="1">
      <w:r w:rsidR="00E12589" w:rsidRPr="007B1A5B">
        <w:rPr>
          <w:rStyle w:val="Hipervnculo"/>
          <w:sz w:val="16"/>
          <w:szCs w:val="16"/>
        </w:rPr>
        <w:t>www.chalatenango.gob.sv</w:t>
      </w:r>
    </w:hyperlink>
    <w:r w:rsidR="00E12589">
      <w:rPr>
        <w:sz w:val="16"/>
        <w:szCs w:val="16"/>
      </w:rPr>
      <w:t xml:space="preserve">; </w:t>
    </w:r>
    <w:hyperlink r:id="rId2" w:history="1">
      <w:r w:rsidR="00E12589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3A3C2BFC" w14:textId="77777777" w:rsidR="00E12589" w:rsidRDefault="00E12589" w:rsidP="00E12589">
    <w:pPr>
      <w:pStyle w:val="Piedepgina"/>
    </w:pPr>
  </w:p>
  <w:p w14:paraId="1412213C" w14:textId="77777777" w:rsidR="00E12589" w:rsidRDefault="00E125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A7DE7" w14:textId="77777777" w:rsidR="00F02F38" w:rsidRDefault="00F02F38" w:rsidP="00E12589">
      <w:pPr>
        <w:spacing w:after="0" w:line="240" w:lineRule="auto"/>
      </w:pPr>
      <w:r>
        <w:separator/>
      </w:r>
    </w:p>
  </w:footnote>
  <w:footnote w:type="continuationSeparator" w:id="0">
    <w:p w14:paraId="1D50F33A" w14:textId="77777777" w:rsidR="00F02F38" w:rsidRDefault="00F02F38" w:rsidP="00E1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50D1" w14:textId="0B438E1A" w:rsidR="00E12589" w:rsidRDefault="00E12589">
    <w:pPr>
      <w:pStyle w:val="Encabezado"/>
    </w:pPr>
    <w:r>
      <w:t xml:space="preserve">                                         ALCALDIA MUNICIPAL DE CHALATENANGO</w:t>
    </w:r>
  </w:p>
  <w:p w14:paraId="4F6A28FF" w14:textId="374D66E5" w:rsidR="00E12589" w:rsidRDefault="00E12589">
    <w:pPr>
      <w:pStyle w:val="Encabezado"/>
    </w:pPr>
    <w:r>
      <w:t xml:space="preserve">                                                    UNIDAD DE COMUNICACIONES</w:t>
    </w:r>
  </w:p>
  <w:p w14:paraId="205B4BC3" w14:textId="4A07655B" w:rsidR="00E12589" w:rsidRDefault="00E1258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83ADD" wp14:editId="08BA158B">
              <wp:simplePos x="0" y="0"/>
              <wp:positionH relativeFrom="column">
                <wp:posOffset>105198</wp:posOffset>
              </wp:positionH>
              <wp:positionV relativeFrom="paragraph">
                <wp:posOffset>189865</wp:posOffset>
              </wp:positionV>
              <wp:extent cx="4893734" cy="19473"/>
              <wp:effectExtent l="0" t="0" r="2159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93734" cy="1947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57FB3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4.95pt" to="39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" strokecolor="#70ad47 [320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7248C" wp14:editId="587892CF">
              <wp:simplePos x="0" y="0"/>
              <wp:positionH relativeFrom="column">
                <wp:posOffset>-64136</wp:posOffset>
              </wp:positionH>
              <wp:positionV relativeFrom="paragraph">
                <wp:posOffset>82338</wp:posOffset>
              </wp:positionV>
              <wp:extent cx="5291667" cy="33867"/>
              <wp:effectExtent l="0" t="0" r="23495" b="2349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91667" cy="3386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62337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.5pt" to="41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" strokecolor="#4472c4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9"/>
    <w:rsid w:val="00021C74"/>
    <w:rsid w:val="00074C40"/>
    <w:rsid w:val="00080F7F"/>
    <w:rsid w:val="000A4590"/>
    <w:rsid w:val="00156B3D"/>
    <w:rsid w:val="002B0528"/>
    <w:rsid w:val="002B5AD6"/>
    <w:rsid w:val="00356DDD"/>
    <w:rsid w:val="003E2F73"/>
    <w:rsid w:val="00517EDA"/>
    <w:rsid w:val="005763AC"/>
    <w:rsid w:val="005F0908"/>
    <w:rsid w:val="007518FE"/>
    <w:rsid w:val="00A117E4"/>
    <w:rsid w:val="00A44CB4"/>
    <w:rsid w:val="00B302CF"/>
    <w:rsid w:val="00B76123"/>
    <w:rsid w:val="00BE61D9"/>
    <w:rsid w:val="00CA4068"/>
    <w:rsid w:val="00D529B8"/>
    <w:rsid w:val="00DF5A34"/>
    <w:rsid w:val="00E12589"/>
    <w:rsid w:val="00F02F38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8CB63E"/>
  <w15:chartTrackingRefBased/>
  <w15:docId w15:val="{1EEF7D22-EB63-499E-AE20-8EE89C3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589"/>
  </w:style>
  <w:style w:type="paragraph" w:styleId="Piedepgina">
    <w:name w:val="footer"/>
    <w:basedOn w:val="Normal"/>
    <w:link w:val="Piedepgina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589"/>
  </w:style>
  <w:style w:type="character" w:styleId="Hipervnculo">
    <w:name w:val="Hyperlink"/>
    <w:basedOn w:val="Fuentedeprrafopredeter"/>
    <w:uiPriority w:val="99"/>
    <w:unhideWhenUsed/>
    <w:rsid w:val="00E12589"/>
    <w:rPr>
      <w:color w:val="0563C1" w:themeColor="hyperlink"/>
      <w:u w:val="single"/>
    </w:rPr>
  </w:style>
  <w:style w:type="character" w:customStyle="1" w:styleId="6qdm">
    <w:name w:val="_6qdm"/>
    <w:basedOn w:val="Fuentedeprrafopredeter"/>
    <w:rsid w:val="00A44CB4"/>
  </w:style>
  <w:style w:type="character" w:customStyle="1" w:styleId="58cl">
    <w:name w:val="_58cl"/>
    <w:basedOn w:val="Fuentedeprrafopredeter"/>
    <w:rsid w:val="00A4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2020-02-11T22:16:00Z</dcterms:created>
  <dcterms:modified xsi:type="dcterms:W3CDTF">2020-02-11T22:16:00Z</dcterms:modified>
</cp:coreProperties>
</file>