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A7A00" w14:textId="77777777" w:rsidR="00166BD5" w:rsidRPr="002F2669" w:rsidRDefault="00166BD5" w:rsidP="00166BD5">
      <w:pPr>
        <w:autoSpaceDE w:val="0"/>
        <w:autoSpaceDN w:val="0"/>
        <w:adjustRightInd w:val="0"/>
        <w:spacing w:after="0" w:line="276" w:lineRule="auto"/>
        <w:jc w:val="center"/>
        <w:rPr>
          <w:rFonts w:ascii="Book Antiqua" w:hAnsi="Book Antiqua"/>
          <w:b/>
          <w:color w:val="000000"/>
          <w:sz w:val="24"/>
          <w:szCs w:val="24"/>
          <w:u w:val="single"/>
        </w:rPr>
      </w:pPr>
      <w:r w:rsidRPr="002F2669">
        <w:rPr>
          <w:rFonts w:ascii="Book Antiqua" w:hAnsi="Book Antiqua"/>
          <w:b/>
          <w:color w:val="000000"/>
          <w:sz w:val="24"/>
          <w:szCs w:val="24"/>
          <w:u w:val="single"/>
        </w:rPr>
        <w:t>REGLAMENTO DE ORGANIZACION Y FUNCIONAMIENTO DEL COMPLEJO DEPORTIVO, EN EL MUNICIPIO DE ARMENIA, DEPARTAMENTO DE SONSONATE.</w:t>
      </w:r>
    </w:p>
    <w:p w14:paraId="6CB73953" w14:textId="77777777" w:rsidR="00166BD5" w:rsidRPr="002F2669" w:rsidRDefault="00166BD5" w:rsidP="00166BD5">
      <w:pPr>
        <w:autoSpaceDE w:val="0"/>
        <w:autoSpaceDN w:val="0"/>
        <w:adjustRightInd w:val="0"/>
        <w:spacing w:after="0" w:line="276" w:lineRule="auto"/>
        <w:jc w:val="left"/>
        <w:rPr>
          <w:rFonts w:ascii="Book Antiqua" w:hAnsi="Book Antiqua"/>
          <w:sz w:val="24"/>
          <w:szCs w:val="24"/>
        </w:rPr>
      </w:pPr>
    </w:p>
    <w:p w14:paraId="4C1F1180" w14:textId="77777777" w:rsidR="00166BD5" w:rsidRPr="002F2669" w:rsidRDefault="00166BD5" w:rsidP="00166BD5">
      <w:pPr>
        <w:autoSpaceDE w:val="0"/>
        <w:autoSpaceDN w:val="0"/>
        <w:adjustRightInd w:val="0"/>
        <w:spacing w:after="0" w:line="276" w:lineRule="auto"/>
        <w:jc w:val="left"/>
        <w:rPr>
          <w:rFonts w:ascii="Book Antiqua" w:hAnsi="Book Antiqua"/>
          <w:b/>
          <w:sz w:val="24"/>
          <w:szCs w:val="24"/>
        </w:rPr>
      </w:pPr>
    </w:p>
    <w:p w14:paraId="5EEF2826" w14:textId="77777777" w:rsidR="00166BD5" w:rsidRPr="002F2669" w:rsidRDefault="00166BD5" w:rsidP="00166BD5">
      <w:pPr>
        <w:autoSpaceDE w:val="0"/>
        <w:autoSpaceDN w:val="0"/>
        <w:adjustRightInd w:val="0"/>
        <w:spacing w:after="0" w:line="276" w:lineRule="auto"/>
        <w:jc w:val="left"/>
        <w:rPr>
          <w:rFonts w:ascii="Book Antiqua" w:hAnsi="Book Antiqua"/>
          <w:b/>
          <w:sz w:val="24"/>
          <w:szCs w:val="24"/>
        </w:rPr>
      </w:pPr>
    </w:p>
    <w:p w14:paraId="17E4330B" w14:textId="77777777" w:rsidR="00166BD5" w:rsidRPr="002F2669" w:rsidRDefault="00166BD5" w:rsidP="00166BD5">
      <w:pPr>
        <w:autoSpaceDE w:val="0"/>
        <w:autoSpaceDN w:val="0"/>
        <w:adjustRightInd w:val="0"/>
        <w:spacing w:after="0" w:line="276" w:lineRule="auto"/>
        <w:jc w:val="left"/>
        <w:rPr>
          <w:rFonts w:ascii="Book Antiqua" w:hAnsi="Book Antiqua"/>
          <w:b/>
          <w:sz w:val="24"/>
          <w:szCs w:val="24"/>
        </w:rPr>
      </w:pPr>
      <w:r w:rsidRPr="002F2669">
        <w:rPr>
          <w:rFonts w:ascii="Book Antiqua" w:hAnsi="Book Antiqua"/>
          <w:b/>
          <w:sz w:val="24"/>
          <w:szCs w:val="24"/>
        </w:rPr>
        <w:t>CONSIDERANDO:</w:t>
      </w:r>
    </w:p>
    <w:p w14:paraId="2886DC6D"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58C31A9C" w14:textId="77777777" w:rsidR="00166BD5" w:rsidRPr="002F2669" w:rsidRDefault="00166BD5" w:rsidP="00166BD5">
      <w:pPr>
        <w:autoSpaceDE w:val="0"/>
        <w:autoSpaceDN w:val="0"/>
        <w:adjustRightInd w:val="0"/>
        <w:spacing w:after="0" w:line="276" w:lineRule="auto"/>
        <w:rPr>
          <w:rFonts w:ascii="Book Antiqua" w:hAnsi="Book Antiqua"/>
          <w:sz w:val="24"/>
          <w:szCs w:val="24"/>
        </w:rPr>
      </w:pPr>
      <w:r w:rsidRPr="0018324B">
        <w:rPr>
          <w:rFonts w:ascii="Book Antiqua" w:hAnsi="Book Antiqua"/>
          <w:b/>
          <w:sz w:val="24"/>
          <w:szCs w:val="24"/>
        </w:rPr>
        <w:t xml:space="preserve">I.- </w:t>
      </w:r>
      <w:r w:rsidRPr="002F2669">
        <w:rPr>
          <w:rFonts w:ascii="Book Antiqua" w:hAnsi="Book Antiqua"/>
          <w:sz w:val="24"/>
          <w:szCs w:val="24"/>
        </w:rPr>
        <w:t>Que la Constitución de la República dispone en sus artículos 203 y 204 ordinal 5°, que los municipios son autónomos en lo técnico, económico y administrativo, que se regirán por medio de un Código Municipal, que sentará los principios generales para su organización y que su autonomía comprende el decretar ordenanzas y reglamentos locales.</w:t>
      </w:r>
    </w:p>
    <w:p w14:paraId="4FE0CAC8"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7DD03B03" w14:textId="77777777" w:rsidR="00166BD5" w:rsidRPr="002F2669" w:rsidRDefault="00166BD5" w:rsidP="00166BD5">
      <w:pPr>
        <w:autoSpaceDE w:val="0"/>
        <w:autoSpaceDN w:val="0"/>
        <w:adjustRightInd w:val="0"/>
        <w:spacing w:after="0" w:line="276" w:lineRule="auto"/>
        <w:rPr>
          <w:rFonts w:ascii="Book Antiqua" w:hAnsi="Book Antiqua"/>
          <w:sz w:val="24"/>
          <w:szCs w:val="24"/>
        </w:rPr>
      </w:pPr>
      <w:r w:rsidRPr="0018324B">
        <w:rPr>
          <w:rFonts w:ascii="Book Antiqua" w:hAnsi="Book Antiqua"/>
          <w:b/>
          <w:sz w:val="24"/>
          <w:szCs w:val="24"/>
        </w:rPr>
        <w:t xml:space="preserve">II.- </w:t>
      </w:r>
      <w:r w:rsidRPr="002F2669">
        <w:rPr>
          <w:rFonts w:ascii="Book Antiqua" w:hAnsi="Book Antiqua"/>
          <w:sz w:val="24"/>
          <w:szCs w:val="24"/>
        </w:rPr>
        <w:t>Que el Código Municipal en su artículo 4, numerales 4 y 7, es competencia de los municipios la promoción de la cultura, el deporte y la recreación así como impulsar el turismo, regular su uso y explotación turística y deportiva en sitios propios del Municipio.</w:t>
      </w:r>
    </w:p>
    <w:p w14:paraId="3874D28F"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74BE8426" w14:textId="77777777" w:rsidR="00166BD5" w:rsidRPr="002F2669" w:rsidRDefault="00166BD5" w:rsidP="00166BD5">
      <w:pPr>
        <w:autoSpaceDE w:val="0"/>
        <w:autoSpaceDN w:val="0"/>
        <w:adjustRightInd w:val="0"/>
        <w:spacing w:after="0" w:line="276" w:lineRule="auto"/>
        <w:rPr>
          <w:rFonts w:ascii="Book Antiqua" w:hAnsi="Book Antiqua"/>
          <w:sz w:val="24"/>
          <w:szCs w:val="24"/>
        </w:rPr>
      </w:pPr>
      <w:r w:rsidRPr="0018324B">
        <w:rPr>
          <w:rFonts w:ascii="Book Antiqua" w:hAnsi="Book Antiqua"/>
          <w:b/>
          <w:sz w:val="24"/>
          <w:szCs w:val="24"/>
        </w:rPr>
        <w:t xml:space="preserve">III.- </w:t>
      </w:r>
      <w:r w:rsidRPr="002F2669">
        <w:rPr>
          <w:rFonts w:ascii="Book Antiqua" w:hAnsi="Book Antiqua"/>
          <w:sz w:val="24"/>
          <w:szCs w:val="24"/>
        </w:rPr>
        <w:t>Las ordenanzas, reglamentos y acuerdos son de obligatorio cumplimiento por parte de los particulares y de autoridades nacionales, departamentales y municipales.  Las autoridades nacionales están obligadas a colaborar para que las decisiones municipales tengan el debido cumplimiento establecido en el artículo 35 del Código Municipal.</w:t>
      </w:r>
    </w:p>
    <w:p w14:paraId="4BE09B97"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02BDDE61" w14:textId="77777777" w:rsidR="00166BD5" w:rsidRPr="002F2669" w:rsidRDefault="00166BD5" w:rsidP="00166BD5">
      <w:pPr>
        <w:autoSpaceDE w:val="0"/>
        <w:autoSpaceDN w:val="0"/>
        <w:adjustRightInd w:val="0"/>
        <w:spacing w:after="0" w:line="276" w:lineRule="auto"/>
        <w:rPr>
          <w:rFonts w:ascii="Book Antiqua" w:hAnsi="Book Antiqua"/>
          <w:sz w:val="24"/>
          <w:szCs w:val="24"/>
        </w:rPr>
      </w:pPr>
      <w:r w:rsidRPr="0018324B">
        <w:rPr>
          <w:rFonts w:ascii="Book Antiqua" w:hAnsi="Book Antiqua"/>
          <w:b/>
          <w:sz w:val="24"/>
          <w:szCs w:val="24"/>
        </w:rPr>
        <w:t>IV.-</w:t>
      </w:r>
      <w:r w:rsidRPr="002F2669">
        <w:rPr>
          <w:rFonts w:ascii="Book Antiqua" w:hAnsi="Book Antiqua"/>
          <w:sz w:val="24"/>
          <w:szCs w:val="24"/>
        </w:rPr>
        <w:t xml:space="preserve"> Que el Complejo Deportivo requiere para su funcionamiento, la creación de un instrumento jurídico que los regule, a fin de impulsar y ordenar los servicios que ahí se prestan, así como implementar sistemas de control que permitan una administración transparente y eficaz, además de determinar las tasas a cobrar por la prestación de los servicios.</w:t>
      </w:r>
    </w:p>
    <w:p w14:paraId="4908DFA4"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74787D74" w14:textId="77777777" w:rsidR="00166BD5" w:rsidRPr="002F2669" w:rsidRDefault="00166BD5" w:rsidP="00166BD5">
      <w:p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POR TANTO:</w:t>
      </w:r>
    </w:p>
    <w:p w14:paraId="4D71CB0B" w14:textId="77777777" w:rsidR="00166BD5" w:rsidRPr="002F2669" w:rsidRDefault="00166BD5" w:rsidP="00166BD5">
      <w:p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En uso de sus facultades legales este Concejo Municipal,</w:t>
      </w:r>
    </w:p>
    <w:p w14:paraId="2187413C" w14:textId="77777777" w:rsidR="00166BD5" w:rsidRPr="002F2669" w:rsidRDefault="00166BD5" w:rsidP="00166BD5">
      <w:p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DECRETA:</w:t>
      </w:r>
    </w:p>
    <w:p w14:paraId="5CDE6546"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5AE01D66" w14:textId="77777777" w:rsidR="00166BD5" w:rsidRDefault="00166BD5" w:rsidP="00166BD5">
      <w:pPr>
        <w:autoSpaceDE w:val="0"/>
        <w:autoSpaceDN w:val="0"/>
        <w:adjustRightInd w:val="0"/>
        <w:spacing w:after="0" w:line="276" w:lineRule="auto"/>
        <w:rPr>
          <w:rFonts w:ascii="Book Antiqua" w:hAnsi="Book Antiqua"/>
          <w:sz w:val="24"/>
          <w:szCs w:val="24"/>
        </w:rPr>
      </w:pPr>
    </w:p>
    <w:p w14:paraId="62D4AC44" w14:textId="77777777" w:rsidR="00166BD5" w:rsidRDefault="00166BD5" w:rsidP="00166BD5">
      <w:pPr>
        <w:autoSpaceDE w:val="0"/>
        <w:autoSpaceDN w:val="0"/>
        <w:adjustRightInd w:val="0"/>
        <w:spacing w:after="0" w:line="276" w:lineRule="auto"/>
        <w:rPr>
          <w:rFonts w:ascii="Book Antiqua" w:hAnsi="Book Antiqua"/>
          <w:sz w:val="24"/>
          <w:szCs w:val="24"/>
        </w:rPr>
      </w:pPr>
    </w:p>
    <w:p w14:paraId="13E1A138" w14:textId="77777777" w:rsidR="00166BD5" w:rsidRDefault="00166BD5" w:rsidP="00166BD5">
      <w:pPr>
        <w:autoSpaceDE w:val="0"/>
        <w:autoSpaceDN w:val="0"/>
        <w:adjustRightInd w:val="0"/>
        <w:spacing w:after="0" w:line="276" w:lineRule="auto"/>
        <w:rPr>
          <w:rFonts w:ascii="Book Antiqua" w:hAnsi="Book Antiqua"/>
          <w:sz w:val="24"/>
          <w:szCs w:val="24"/>
        </w:rPr>
      </w:pPr>
    </w:p>
    <w:p w14:paraId="51F2A621" w14:textId="77777777" w:rsidR="00166BD5" w:rsidRDefault="00166BD5" w:rsidP="00166BD5">
      <w:pPr>
        <w:autoSpaceDE w:val="0"/>
        <w:autoSpaceDN w:val="0"/>
        <w:adjustRightInd w:val="0"/>
        <w:spacing w:after="0" w:line="276" w:lineRule="auto"/>
        <w:rPr>
          <w:rFonts w:ascii="Book Antiqua" w:hAnsi="Book Antiqua"/>
          <w:sz w:val="24"/>
          <w:szCs w:val="24"/>
        </w:rPr>
      </w:pPr>
    </w:p>
    <w:p w14:paraId="64DC1016" w14:textId="77777777" w:rsidR="00166BD5" w:rsidRDefault="00166BD5" w:rsidP="00166BD5">
      <w:pPr>
        <w:autoSpaceDE w:val="0"/>
        <w:autoSpaceDN w:val="0"/>
        <w:adjustRightInd w:val="0"/>
        <w:spacing w:after="0" w:line="276" w:lineRule="auto"/>
        <w:rPr>
          <w:rFonts w:ascii="Book Antiqua" w:hAnsi="Book Antiqua"/>
          <w:sz w:val="24"/>
          <w:szCs w:val="24"/>
        </w:rPr>
      </w:pPr>
    </w:p>
    <w:p w14:paraId="6961FC7F" w14:textId="77777777" w:rsidR="000A0031" w:rsidRPr="002F2669" w:rsidRDefault="000A0031" w:rsidP="00166BD5">
      <w:pPr>
        <w:autoSpaceDE w:val="0"/>
        <w:autoSpaceDN w:val="0"/>
        <w:adjustRightInd w:val="0"/>
        <w:spacing w:after="0" w:line="276" w:lineRule="auto"/>
        <w:rPr>
          <w:rFonts w:ascii="Book Antiqua" w:hAnsi="Book Antiqua"/>
          <w:sz w:val="24"/>
          <w:szCs w:val="24"/>
        </w:rPr>
      </w:pPr>
    </w:p>
    <w:p w14:paraId="6F20928A" w14:textId="77777777" w:rsidR="00166BD5" w:rsidRPr="002F2669" w:rsidRDefault="00166BD5" w:rsidP="00166BD5">
      <w:pPr>
        <w:autoSpaceDE w:val="0"/>
        <w:autoSpaceDN w:val="0"/>
        <w:adjustRightInd w:val="0"/>
        <w:spacing w:after="0" w:line="276" w:lineRule="auto"/>
        <w:rPr>
          <w:rFonts w:ascii="Book Antiqua" w:hAnsi="Book Antiqua"/>
          <w:b/>
          <w:bCs/>
          <w:sz w:val="24"/>
          <w:szCs w:val="24"/>
        </w:rPr>
      </w:pPr>
    </w:p>
    <w:p w14:paraId="4FA2A261" w14:textId="77777777" w:rsidR="00166BD5" w:rsidRPr="002F2669" w:rsidRDefault="00166BD5" w:rsidP="00166BD5">
      <w:pPr>
        <w:autoSpaceDE w:val="0"/>
        <w:autoSpaceDN w:val="0"/>
        <w:adjustRightInd w:val="0"/>
        <w:spacing w:after="0" w:line="276" w:lineRule="auto"/>
        <w:jc w:val="center"/>
        <w:rPr>
          <w:rFonts w:ascii="Book Antiqua" w:hAnsi="Book Antiqua"/>
          <w:b/>
          <w:bCs/>
          <w:sz w:val="24"/>
          <w:szCs w:val="24"/>
        </w:rPr>
      </w:pPr>
      <w:r w:rsidRPr="002F2669">
        <w:rPr>
          <w:rFonts w:ascii="Book Antiqua" w:hAnsi="Book Antiqua"/>
          <w:b/>
          <w:bCs/>
          <w:sz w:val="24"/>
          <w:szCs w:val="24"/>
        </w:rPr>
        <w:lastRenderedPageBreak/>
        <w:t>TITULO I</w:t>
      </w:r>
    </w:p>
    <w:p w14:paraId="2D3C52F5" w14:textId="77777777" w:rsidR="00166BD5" w:rsidRPr="002F2669" w:rsidRDefault="00166BD5" w:rsidP="00166BD5">
      <w:pPr>
        <w:autoSpaceDE w:val="0"/>
        <w:autoSpaceDN w:val="0"/>
        <w:adjustRightInd w:val="0"/>
        <w:spacing w:after="0" w:line="276" w:lineRule="auto"/>
        <w:jc w:val="center"/>
        <w:rPr>
          <w:rFonts w:ascii="Book Antiqua" w:hAnsi="Book Antiqua"/>
          <w:b/>
          <w:bCs/>
          <w:sz w:val="24"/>
          <w:szCs w:val="24"/>
        </w:rPr>
      </w:pPr>
      <w:r w:rsidRPr="002F2669">
        <w:rPr>
          <w:rFonts w:ascii="Book Antiqua" w:hAnsi="Book Antiqua"/>
          <w:b/>
          <w:bCs/>
          <w:sz w:val="24"/>
          <w:szCs w:val="24"/>
        </w:rPr>
        <w:t>OBJETO Y AMBITO DE APLICACION</w:t>
      </w:r>
    </w:p>
    <w:p w14:paraId="7E47542C" w14:textId="77777777" w:rsidR="00166BD5" w:rsidRPr="002F2669" w:rsidRDefault="00166BD5" w:rsidP="00166BD5">
      <w:pPr>
        <w:autoSpaceDE w:val="0"/>
        <w:autoSpaceDN w:val="0"/>
        <w:adjustRightInd w:val="0"/>
        <w:spacing w:after="0" w:line="276" w:lineRule="auto"/>
        <w:jc w:val="center"/>
        <w:rPr>
          <w:rFonts w:ascii="Book Antiqua" w:hAnsi="Book Antiqua"/>
          <w:b/>
          <w:bCs/>
          <w:sz w:val="24"/>
          <w:szCs w:val="24"/>
        </w:rPr>
      </w:pPr>
      <w:r w:rsidRPr="002F2669">
        <w:rPr>
          <w:rFonts w:ascii="Book Antiqua" w:hAnsi="Book Antiqua"/>
          <w:b/>
          <w:bCs/>
          <w:sz w:val="24"/>
          <w:szCs w:val="24"/>
        </w:rPr>
        <w:t>OBJETO</w:t>
      </w:r>
    </w:p>
    <w:p w14:paraId="11750DA7"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52998846" w14:textId="77777777" w:rsidR="00166BD5" w:rsidRPr="002F2669" w:rsidRDefault="00166BD5" w:rsidP="00166BD5">
      <w:pPr>
        <w:autoSpaceDE w:val="0"/>
        <w:autoSpaceDN w:val="0"/>
        <w:adjustRightInd w:val="0"/>
        <w:spacing w:after="0" w:line="276" w:lineRule="auto"/>
        <w:rPr>
          <w:rFonts w:ascii="Book Antiqua" w:hAnsi="Book Antiqua"/>
          <w:sz w:val="24"/>
          <w:szCs w:val="24"/>
        </w:rPr>
      </w:pPr>
      <w:r w:rsidRPr="0018324B">
        <w:rPr>
          <w:rFonts w:ascii="Book Antiqua" w:hAnsi="Book Antiqua"/>
          <w:b/>
          <w:sz w:val="24"/>
          <w:szCs w:val="24"/>
        </w:rPr>
        <w:t>Art. 1.-</w:t>
      </w:r>
      <w:r w:rsidRPr="002F2669">
        <w:rPr>
          <w:rFonts w:ascii="Book Antiqua" w:hAnsi="Book Antiqua"/>
          <w:sz w:val="24"/>
          <w:szCs w:val="24"/>
        </w:rPr>
        <w:t xml:space="preserve"> El presente Reglamento tiene por objeto regular la dirección, control, organización y funcionamiento del complejo deportivo, que constituyen centros de esparcimiento familiar y recreativo, con servicio al público en general, y definir los derechos, obligaciones, prohibiciones y sanciones de los arrendatarios, usuarios, así como del personal administrativo, con la finalidad de mantener el orden, disciplina y armonía entre empleados, arrendatarios y público en general; además de fijar las tasas por los servicios prestados en dichas dependencias municipales, que en lo sucesivo se denominará ¨COMPLEJO DEPORTIVO¨, El Polideportivo o El Poli,</w:t>
      </w:r>
    </w:p>
    <w:p w14:paraId="670DBFA4"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157DEB18" w14:textId="77777777" w:rsidR="00166BD5" w:rsidRDefault="00166BD5" w:rsidP="00166BD5">
      <w:pPr>
        <w:autoSpaceDE w:val="0"/>
        <w:autoSpaceDN w:val="0"/>
        <w:adjustRightInd w:val="0"/>
        <w:spacing w:after="0" w:line="276" w:lineRule="auto"/>
        <w:jc w:val="center"/>
        <w:rPr>
          <w:rFonts w:ascii="Book Antiqua" w:hAnsi="Book Antiqua"/>
          <w:b/>
          <w:bCs/>
          <w:sz w:val="24"/>
          <w:szCs w:val="24"/>
        </w:rPr>
      </w:pPr>
    </w:p>
    <w:p w14:paraId="1AB0BC81" w14:textId="77777777" w:rsidR="00166BD5" w:rsidRPr="002F2669" w:rsidRDefault="00166BD5" w:rsidP="00166BD5">
      <w:pPr>
        <w:autoSpaceDE w:val="0"/>
        <w:autoSpaceDN w:val="0"/>
        <w:adjustRightInd w:val="0"/>
        <w:spacing w:after="0" w:line="276" w:lineRule="auto"/>
        <w:jc w:val="center"/>
        <w:rPr>
          <w:rFonts w:ascii="Book Antiqua" w:hAnsi="Book Antiqua"/>
          <w:b/>
          <w:bCs/>
          <w:sz w:val="24"/>
          <w:szCs w:val="24"/>
        </w:rPr>
      </w:pPr>
    </w:p>
    <w:p w14:paraId="093C70F7" w14:textId="77777777" w:rsidR="00166BD5" w:rsidRPr="002F2669" w:rsidRDefault="00166BD5" w:rsidP="00166BD5">
      <w:pPr>
        <w:autoSpaceDE w:val="0"/>
        <w:autoSpaceDN w:val="0"/>
        <w:adjustRightInd w:val="0"/>
        <w:spacing w:after="0" w:line="276" w:lineRule="auto"/>
        <w:jc w:val="center"/>
        <w:rPr>
          <w:rFonts w:ascii="Book Antiqua" w:hAnsi="Book Antiqua"/>
          <w:b/>
          <w:bCs/>
          <w:sz w:val="24"/>
          <w:szCs w:val="24"/>
        </w:rPr>
      </w:pPr>
      <w:r w:rsidRPr="002F2669">
        <w:rPr>
          <w:rFonts w:ascii="Book Antiqua" w:hAnsi="Book Antiqua"/>
          <w:b/>
          <w:bCs/>
          <w:sz w:val="24"/>
          <w:szCs w:val="24"/>
        </w:rPr>
        <w:t>AMBITO DE APLICACIÓN</w:t>
      </w:r>
    </w:p>
    <w:p w14:paraId="6EC66DDF"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4D72026A" w14:textId="7250FCE3" w:rsidR="00166BD5" w:rsidRPr="002F2669" w:rsidRDefault="00166BD5" w:rsidP="00166BD5">
      <w:pPr>
        <w:autoSpaceDE w:val="0"/>
        <w:autoSpaceDN w:val="0"/>
        <w:adjustRightInd w:val="0"/>
        <w:spacing w:after="0" w:line="276" w:lineRule="auto"/>
        <w:rPr>
          <w:rFonts w:ascii="Book Antiqua" w:hAnsi="Book Antiqua"/>
          <w:sz w:val="24"/>
          <w:szCs w:val="24"/>
        </w:rPr>
      </w:pPr>
      <w:r w:rsidRPr="0018324B">
        <w:rPr>
          <w:rFonts w:ascii="Book Antiqua" w:hAnsi="Book Antiqua"/>
          <w:b/>
          <w:sz w:val="24"/>
          <w:szCs w:val="24"/>
        </w:rPr>
        <w:t>Art. 2.-</w:t>
      </w:r>
      <w:r w:rsidRPr="002F2669">
        <w:rPr>
          <w:rFonts w:ascii="Book Antiqua" w:hAnsi="Book Antiqua"/>
          <w:sz w:val="24"/>
          <w:szCs w:val="24"/>
        </w:rPr>
        <w:t xml:space="preserve"> Este Reglamento es de aplicación a todos los usuarios, arrendatarios, </w:t>
      </w:r>
      <w:r w:rsidR="00061A14">
        <w:rPr>
          <w:rFonts w:ascii="Book Antiqua" w:hAnsi="Book Antiqua"/>
          <w:sz w:val="24"/>
          <w:szCs w:val="24"/>
        </w:rPr>
        <w:t xml:space="preserve">encargado </w:t>
      </w:r>
      <w:r w:rsidRPr="002F2669">
        <w:rPr>
          <w:rFonts w:ascii="Book Antiqua" w:hAnsi="Book Antiqua"/>
          <w:sz w:val="24"/>
          <w:szCs w:val="24"/>
        </w:rPr>
        <w:t>y demás empleados que interactúan en el Complejo Deportivo.</w:t>
      </w:r>
    </w:p>
    <w:p w14:paraId="29D386D5" w14:textId="77777777" w:rsidR="00166BD5" w:rsidRDefault="00166BD5" w:rsidP="00166BD5">
      <w:pPr>
        <w:autoSpaceDE w:val="0"/>
        <w:autoSpaceDN w:val="0"/>
        <w:adjustRightInd w:val="0"/>
        <w:spacing w:after="0" w:line="276" w:lineRule="auto"/>
        <w:rPr>
          <w:rFonts w:ascii="Book Antiqua" w:hAnsi="Book Antiqua"/>
          <w:sz w:val="24"/>
          <w:szCs w:val="24"/>
        </w:rPr>
      </w:pPr>
    </w:p>
    <w:p w14:paraId="32E8698E"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19262DB4" w14:textId="77777777" w:rsidR="00166BD5" w:rsidRDefault="00166BD5" w:rsidP="00166BD5">
      <w:pPr>
        <w:autoSpaceDE w:val="0"/>
        <w:autoSpaceDN w:val="0"/>
        <w:adjustRightInd w:val="0"/>
        <w:spacing w:after="0" w:line="276" w:lineRule="auto"/>
        <w:rPr>
          <w:rFonts w:ascii="Book Antiqua" w:hAnsi="Book Antiqua"/>
          <w:sz w:val="24"/>
          <w:szCs w:val="24"/>
        </w:rPr>
      </w:pPr>
    </w:p>
    <w:p w14:paraId="68B3FFF2"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5C6ED189" w14:textId="77777777" w:rsidR="00166BD5" w:rsidRPr="002F2669" w:rsidRDefault="00166BD5" w:rsidP="00166BD5">
      <w:pPr>
        <w:autoSpaceDE w:val="0"/>
        <w:autoSpaceDN w:val="0"/>
        <w:adjustRightInd w:val="0"/>
        <w:spacing w:after="0" w:line="276" w:lineRule="auto"/>
        <w:jc w:val="center"/>
        <w:rPr>
          <w:rFonts w:ascii="Book Antiqua" w:hAnsi="Book Antiqua"/>
          <w:b/>
          <w:bCs/>
          <w:sz w:val="24"/>
          <w:szCs w:val="24"/>
        </w:rPr>
      </w:pPr>
      <w:r w:rsidRPr="002F2669">
        <w:rPr>
          <w:rFonts w:ascii="Book Antiqua" w:hAnsi="Book Antiqua"/>
          <w:b/>
          <w:bCs/>
          <w:sz w:val="24"/>
          <w:szCs w:val="24"/>
        </w:rPr>
        <w:t>TITULO II</w:t>
      </w:r>
    </w:p>
    <w:p w14:paraId="226960D1" w14:textId="77777777" w:rsidR="00166BD5" w:rsidRPr="002F2669" w:rsidRDefault="00166BD5" w:rsidP="00166BD5">
      <w:pPr>
        <w:autoSpaceDE w:val="0"/>
        <w:autoSpaceDN w:val="0"/>
        <w:adjustRightInd w:val="0"/>
        <w:spacing w:after="0" w:line="276" w:lineRule="auto"/>
        <w:jc w:val="center"/>
        <w:rPr>
          <w:rFonts w:ascii="Book Antiqua" w:hAnsi="Book Antiqua"/>
          <w:b/>
          <w:bCs/>
          <w:sz w:val="24"/>
          <w:szCs w:val="24"/>
        </w:rPr>
      </w:pPr>
      <w:r w:rsidRPr="002F2669">
        <w:rPr>
          <w:rFonts w:ascii="Book Antiqua" w:hAnsi="Book Antiqua"/>
          <w:b/>
          <w:bCs/>
          <w:sz w:val="24"/>
          <w:szCs w:val="24"/>
        </w:rPr>
        <w:t>DISPOSICIONES COMUNES</w:t>
      </w:r>
    </w:p>
    <w:p w14:paraId="3FB408EB" w14:textId="77777777" w:rsidR="00166BD5" w:rsidRPr="002F2669" w:rsidRDefault="00166BD5" w:rsidP="00166BD5">
      <w:pPr>
        <w:autoSpaceDE w:val="0"/>
        <w:autoSpaceDN w:val="0"/>
        <w:adjustRightInd w:val="0"/>
        <w:spacing w:after="0" w:line="276" w:lineRule="auto"/>
        <w:jc w:val="center"/>
        <w:rPr>
          <w:rFonts w:ascii="Book Antiqua" w:hAnsi="Book Antiqua"/>
          <w:b/>
          <w:bCs/>
          <w:sz w:val="24"/>
          <w:szCs w:val="24"/>
        </w:rPr>
      </w:pPr>
    </w:p>
    <w:p w14:paraId="78C6F4C9" w14:textId="77777777" w:rsidR="00166BD5" w:rsidRPr="002F2669" w:rsidRDefault="00166BD5" w:rsidP="00166BD5">
      <w:pPr>
        <w:autoSpaceDE w:val="0"/>
        <w:autoSpaceDN w:val="0"/>
        <w:adjustRightInd w:val="0"/>
        <w:spacing w:after="0" w:line="276" w:lineRule="auto"/>
        <w:jc w:val="center"/>
        <w:rPr>
          <w:rFonts w:ascii="Book Antiqua" w:hAnsi="Book Antiqua"/>
          <w:b/>
          <w:bCs/>
          <w:sz w:val="24"/>
          <w:szCs w:val="24"/>
        </w:rPr>
      </w:pPr>
      <w:r w:rsidRPr="002F2669">
        <w:rPr>
          <w:rFonts w:ascii="Book Antiqua" w:hAnsi="Book Antiqua"/>
          <w:b/>
          <w:bCs/>
          <w:sz w:val="24"/>
          <w:szCs w:val="24"/>
        </w:rPr>
        <w:t>CAPITULO I</w:t>
      </w:r>
    </w:p>
    <w:p w14:paraId="03A9C5EC" w14:textId="77777777" w:rsidR="00166BD5" w:rsidRPr="002F2669" w:rsidRDefault="00166BD5" w:rsidP="00166BD5">
      <w:pPr>
        <w:autoSpaceDE w:val="0"/>
        <w:autoSpaceDN w:val="0"/>
        <w:adjustRightInd w:val="0"/>
        <w:spacing w:after="0" w:line="276" w:lineRule="auto"/>
        <w:jc w:val="center"/>
        <w:rPr>
          <w:rFonts w:ascii="Book Antiqua" w:hAnsi="Book Antiqua"/>
          <w:b/>
          <w:bCs/>
          <w:sz w:val="24"/>
          <w:szCs w:val="24"/>
        </w:rPr>
      </w:pPr>
      <w:r w:rsidRPr="002F2669">
        <w:rPr>
          <w:rFonts w:ascii="Book Antiqua" w:hAnsi="Book Antiqua"/>
          <w:b/>
          <w:bCs/>
          <w:sz w:val="24"/>
          <w:szCs w:val="24"/>
        </w:rPr>
        <w:t>DE LA ADMINISTRACIÓN.</w:t>
      </w:r>
    </w:p>
    <w:p w14:paraId="231AAECD"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51B0AD90" w14:textId="12B50099" w:rsidR="00166BD5" w:rsidRPr="002F2669" w:rsidRDefault="00166BD5" w:rsidP="00166BD5">
      <w:pPr>
        <w:autoSpaceDE w:val="0"/>
        <w:autoSpaceDN w:val="0"/>
        <w:adjustRightInd w:val="0"/>
        <w:spacing w:after="0" w:line="276" w:lineRule="auto"/>
        <w:rPr>
          <w:rFonts w:ascii="Book Antiqua" w:hAnsi="Book Antiqua"/>
          <w:sz w:val="24"/>
          <w:szCs w:val="24"/>
        </w:rPr>
      </w:pPr>
      <w:r w:rsidRPr="0018324B">
        <w:rPr>
          <w:rFonts w:ascii="Book Antiqua" w:hAnsi="Book Antiqua"/>
          <w:b/>
          <w:sz w:val="24"/>
          <w:szCs w:val="24"/>
        </w:rPr>
        <w:t>Art. 3.-</w:t>
      </w:r>
      <w:r w:rsidRPr="002F2669">
        <w:rPr>
          <w:rFonts w:ascii="Book Antiqua" w:hAnsi="Book Antiqua"/>
          <w:sz w:val="24"/>
          <w:szCs w:val="24"/>
        </w:rPr>
        <w:t xml:space="preserve"> La administración de "EL POLI" estará a cargo de un </w:t>
      </w:r>
      <w:r w:rsidR="000A0031">
        <w:rPr>
          <w:rFonts w:ascii="Book Antiqua" w:hAnsi="Book Antiqua"/>
          <w:sz w:val="24"/>
          <w:szCs w:val="24"/>
        </w:rPr>
        <w:t>Encargado</w:t>
      </w:r>
      <w:r w:rsidRPr="002F2669">
        <w:rPr>
          <w:rFonts w:ascii="Book Antiqua" w:hAnsi="Book Antiqua"/>
          <w:sz w:val="24"/>
          <w:szCs w:val="24"/>
        </w:rPr>
        <w:t>(a), contratado en base a los procedimientos establecidos por el presente Reglamento y la Ley de la Carrera Administrativa Municipal.</w:t>
      </w:r>
    </w:p>
    <w:p w14:paraId="01FF44E8"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390338B8" w14:textId="754C9223" w:rsidR="00166BD5" w:rsidRPr="002F2669" w:rsidRDefault="00166BD5" w:rsidP="00166BD5">
      <w:pPr>
        <w:autoSpaceDE w:val="0"/>
        <w:autoSpaceDN w:val="0"/>
        <w:adjustRightInd w:val="0"/>
        <w:spacing w:after="0" w:line="276" w:lineRule="auto"/>
        <w:rPr>
          <w:rFonts w:ascii="Book Antiqua" w:hAnsi="Book Antiqua"/>
          <w:sz w:val="24"/>
          <w:szCs w:val="24"/>
        </w:rPr>
      </w:pPr>
      <w:r w:rsidRPr="0018324B">
        <w:rPr>
          <w:rFonts w:ascii="Book Antiqua" w:hAnsi="Book Antiqua"/>
          <w:b/>
          <w:sz w:val="24"/>
          <w:szCs w:val="24"/>
        </w:rPr>
        <w:t>Art. 4.-</w:t>
      </w:r>
      <w:r w:rsidRPr="002F2669">
        <w:rPr>
          <w:rFonts w:ascii="Book Antiqua" w:hAnsi="Book Antiqua"/>
          <w:sz w:val="24"/>
          <w:szCs w:val="24"/>
        </w:rPr>
        <w:t xml:space="preserve"> Para optar al cargo de </w:t>
      </w:r>
      <w:r w:rsidR="000A0031">
        <w:rPr>
          <w:rFonts w:ascii="Book Antiqua" w:hAnsi="Book Antiqua"/>
          <w:sz w:val="24"/>
          <w:szCs w:val="24"/>
        </w:rPr>
        <w:t>Encargado</w:t>
      </w:r>
      <w:r w:rsidRPr="002F2669">
        <w:rPr>
          <w:rFonts w:ascii="Book Antiqua" w:hAnsi="Book Antiqua"/>
          <w:sz w:val="24"/>
          <w:szCs w:val="24"/>
        </w:rPr>
        <w:t>(a) del POLI, además de los requisitos establecidos por la ley, se requiere:</w:t>
      </w:r>
    </w:p>
    <w:p w14:paraId="4BA3CCC7" w14:textId="77777777" w:rsidR="00166BD5" w:rsidRPr="002F2669" w:rsidRDefault="00166BD5" w:rsidP="00166BD5">
      <w:pPr>
        <w:numPr>
          <w:ilvl w:val="0"/>
          <w:numId w:val="19"/>
        </w:num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Ser salvadoreño(a) por nacimiento o naturalización.</w:t>
      </w:r>
    </w:p>
    <w:p w14:paraId="65F3C848" w14:textId="77777777" w:rsidR="00166BD5" w:rsidRPr="002F2669" w:rsidRDefault="00166BD5" w:rsidP="00166BD5">
      <w:pPr>
        <w:numPr>
          <w:ilvl w:val="0"/>
          <w:numId w:val="19"/>
        </w:num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Mayor de treinta años de edad.</w:t>
      </w:r>
    </w:p>
    <w:p w14:paraId="545751C4" w14:textId="77777777" w:rsidR="00166BD5" w:rsidRPr="002F2669" w:rsidRDefault="00166BD5" w:rsidP="00166BD5">
      <w:pPr>
        <w:numPr>
          <w:ilvl w:val="0"/>
          <w:numId w:val="19"/>
        </w:num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De honradez notoria y reconocida capacidad.</w:t>
      </w:r>
    </w:p>
    <w:p w14:paraId="34E89D5A" w14:textId="77777777" w:rsidR="00166BD5" w:rsidRPr="002F2669" w:rsidRDefault="00166BD5" w:rsidP="00166BD5">
      <w:pPr>
        <w:numPr>
          <w:ilvl w:val="0"/>
          <w:numId w:val="19"/>
        </w:num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lastRenderedPageBreak/>
        <w:t>De preferencia profesional con estudios académicos de nivel superior, o poseer conocimientos sólidos en el área administrativa y financiera.</w:t>
      </w:r>
    </w:p>
    <w:p w14:paraId="5AE954AB" w14:textId="77777777" w:rsidR="00166BD5" w:rsidRPr="002F2669" w:rsidRDefault="00166BD5" w:rsidP="00166BD5">
      <w:pPr>
        <w:numPr>
          <w:ilvl w:val="0"/>
          <w:numId w:val="19"/>
        </w:num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Rendir fianza a satisfacción del Concejo Municipal de conformidad a lo dispuesto por el artículo 97 del Código Municipal.</w:t>
      </w:r>
    </w:p>
    <w:p w14:paraId="44620F32"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00EDBA4C" w14:textId="77777777" w:rsidR="00166BD5" w:rsidRPr="002F2669" w:rsidRDefault="00166BD5" w:rsidP="00166BD5">
      <w:pPr>
        <w:autoSpaceDE w:val="0"/>
        <w:autoSpaceDN w:val="0"/>
        <w:adjustRightInd w:val="0"/>
        <w:spacing w:after="0" w:line="276" w:lineRule="auto"/>
        <w:rPr>
          <w:rFonts w:ascii="Book Antiqua" w:hAnsi="Book Antiqua"/>
          <w:sz w:val="24"/>
          <w:szCs w:val="24"/>
        </w:rPr>
      </w:pPr>
      <w:r w:rsidRPr="0018324B">
        <w:rPr>
          <w:rFonts w:ascii="Book Antiqua" w:hAnsi="Book Antiqua"/>
          <w:b/>
          <w:sz w:val="24"/>
          <w:szCs w:val="24"/>
        </w:rPr>
        <w:t>Art. 5.-</w:t>
      </w:r>
      <w:r w:rsidRPr="002F2669">
        <w:rPr>
          <w:rFonts w:ascii="Book Antiqua" w:hAnsi="Book Antiqua"/>
          <w:sz w:val="24"/>
          <w:szCs w:val="24"/>
        </w:rPr>
        <w:t xml:space="preserve"> Ningún pariente dentro del tercer grado de consanguinidad y segundo de afinidad del Alcalde (</w:t>
      </w:r>
      <w:proofErr w:type="spellStart"/>
      <w:r w:rsidRPr="002F2669">
        <w:rPr>
          <w:rFonts w:ascii="Book Antiqua" w:hAnsi="Book Antiqua"/>
          <w:sz w:val="24"/>
          <w:szCs w:val="24"/>
        </w:rPr>
        <w:t>sa</w:t>
      </w:r>
      <w:proofErr w:type="spellEnd"/>
      <w:r w:rsidRPr="002F2669">
        <w:rPr>
          <w:rFonts w:ascii="Book Antiqua" w:hAnsi="Book Antiqua"/>
          <w:sz w:val="24"/>
          <w:szCs w:val="24"/>
        </w:rPr>
        <w:t xml:space="preserve">) y Concejales, podrá desempeñar el cargo de </w:t>
      </w:r>
      <w:r w:rsidR="000A0031">
        <w:rPr>
          <w:rFonts w:ascii="Book Antiqua" w:hAnsi="Book Antiqua"/>
          <w:sz w:val="24"/>
          <w:szCs w:val="24"/>
        </w:rPr>
        <w:t>Encargado</w:t>
      </w:r>
      <w:r w:rsidRPr="002F2669">
        <w:rPr>
          <w:rFonts w:ascii="Book Antiqua" w:hAnsi="Book Antiqua"/>
          <w:sz w:val="24"/>
          <w:szCs w:val="24"/>
        </w:rPr>
        <w:t xml:space="preserve"> administrativo(a).</w:t>
      </w:r>
    </w:p>
    <w:p w14:paraId="3B10B3E0"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0AD1700C" w14:textId="0D13FDA2" w:rsidR="00166BD5" w:rsidRPr="002F2669" w:rsidRDefault="00166BD5" w:rsidP="00166BD5">
      <w:pPr>
        <w:autoSpaceDE w:val="0"/>
        <w:autoSpaceDN w:val="0"/>
        <w:adjustRightInd w:val="0"/>
        <w:spacing w:after="0" w:line="276" w:lineRule="auto"/>
        <w:rPr>
          <w:rFonts w:ascii="Book Antiqua" w:hAnsi="Book Antiqua"/>
          <w:sz w:val="24"/>
          <w:szCs w:val="24"/>
        </w:rPr>
      </w:pPr>
      <w:r w:rsidRPr="0018324B">
        <w:rPr>
          <w:rFonts w:ascii="Book Antiqua" w:hAnsi="Book Antiqua"/>
          <w:b/>
          <w:sz w:val="24"/>
          <w:szCs w:val="24"/>
        </w:rPr>
        <w:t>Art. 6.-</w:t>
      </w:r>
      <w:r w:rsidRPr="002F2669">
        <w:rPr>
          <w:rFonts w:ascii="Book Antiqua" w:hAnsi="Book Antiqua"/>
          <w:sz w:val="24"/>
          <w:szCs w:val="24"/>
        </w:rPr>
        <w:t xml:space="preserve"> El </w:t>
      </w:r>
      <w:r w:rsidR="000A0031">
        <w:rPr>
          <w:rFonts w:ascii="Book Antiqua" w:hAnsi="Book Antiqua"/>
          <w:sz w:val="24"/>
          <w:szCs w:val="24"/>
        </w:rPr>
        <w:t>Encargado</w:t>
      </w:r>
      <w:r w:rsidRPr="002F2669">
        <w:rPr>
          <w:rFonts w:ascii="Book Antiqua" w:hAnsi="Book Antiqua"/>
          <w:sz w:val="24"/>
          <w:szCs w:val="24"/>
        </w:rPr>
        <w:t xml:space="preserve">(a) será responsable del resguardo de los bienes, enseres y demás pertenencias municipales; asignadas al Complejo Deportivo; como también del funcionamiento, en cuanto al orden y actividades propias. </w:t>
      </w:r>
    </w:p>
    <w:p w14:paraId="1FC428DE"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4360A271" w14:textId="446B2B96" w:rsidR="00166BD5" w:rsidRPr="002F2669" w:rsidRDefault="00166BD5" w:rsidP="00166BD5">
      <w:pPr>
        <w:autoSpaceDE w:val="0"/>
        <w:autoSpaceDN w:val="0"/>
        <w:adjustRightInd w:val="0"/>
        <w:spacing w:after="0" w:line="276" w:lineRule="auto"/>
        <w:rPr>
          <w:rFonts w:ascii="Book Antiqua" w:hAnsi="Book Antiqua"/>
          <w:sz w:val="24"/>
          <w:szCs w:val="24"/>
        </w:rPr>
      </w:pPr>
      <w:r w:rsidRPr="0018324B">
        <w:rPr>
          <w:rFonts w:ascii="Book Antiqua" w:hAnsi="Book Antiqua"/>
          <w:b/>
          <w:sz w:val="24"/>
          <w:szCs w:val="24"/>
        </w:rPr>
        <w:t>Art. 7.-</w:t>
      </w:r>
      <w:r w:rsidRPr="002F2669">
        <w:rPr>
          <w:rFonts w:ascii="Book Antiqua" w:hAnsi="Book Antiqua"/>
          <w:sz w:val="24"/>
          <w:szCs w:val="24"/>
        </w:rPr>
        <w:t xml:space="preserve"> Son facultades del </w:t>
      </w:r>
      <w:r w:rsidR="000A0031">
        <w:rPr>
          <w:rFonts w:ascii="Book Antiqua" w:hAnsi="Book Antiqua"/>
          <w:sz w:val="24"/>
          <w:szCs w:val="24"/>
        </w:rPr>
        <w:t>Encargado</w:t>
      </w:r>
      <w:r w:rsidRPr="002F2669">
        <w:rPr>
          <w:rFonts w:ascii="Book Antiqua" w:hAnsi="Book Antiqua"/>
          <w:sz w:val="24"/>
          <w:szCs w:val="24"/>
        </w:rPr>
        <w:t>(a):</w:t>
      </w:r>
    </w:p>
    <w:p w14:paraId="6D44A210" w14:textId="77777777" w:rsidR="00166BD5" w:rsidRPr="002F2669" w:rsidRDefault="00166BD5" w:rsidP="00166BD5">
      <w:pPr>
        <w:numPr>
          <w:ilvl w:val="0"/>
          <w:numId w:val="1"/>
        </w:num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Desempeñar el cargo de jefe inmediato del personal contratado para laborar en el Polideportivo.</w:t>
      </w:r>
    </w:p>
    <w:p w14:paraId="7D0A37EB" w14:textId="77777777" w:rsidR="00166BD5" w:rsidRPr="002F2669" w:rsidRDefault="00166BD5" w:rsidP="00166BD5">
      <w:pPr>
        <w:numPr>
          <w:ilvl w:val="0"/>
          <w:numId w:val="1"/>
        </w:num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Proponer ante el Concejo o Comisión Administrativa Municipal, la contratación, suspensión o destitución de los empleados que conforman el recurso humano del Poli, observando lo que al respecto dispone la Ley de la Carrera Administrativa Municipal.</w:t>
      </w:r>
    </w:p>
    <w:p w14:paraId="0C10392C" w14:textId="048911EE" w:rsidR="00166BD5" w:rsidRPr="002F2669" w:rsidRDefault="00166BD5" w:rsidP="00166BD5">
      <w:pPr>
        <w:numPr>
          <w:ilvl w:val="0"/>
          <w:numId w:val="1"/>
        </w:num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 xml:space="preserve">Proponer ante el Concejo </w:t>
      </w:r>
      <w:r w:rsidR="000A0031" w:rsidRPr="002F2669">
        <w:rPr>
          <w:rFonts w:ascii="Book Antiqua" w:hAnsi="Book Antiqua"/>
          <w:sz w:val="24"/>
          <w:szCs w:val="24"/>
        </w:rPr>
        <w:t>Municipal en</w:t>
      </w:r>
      <w:r w:rsidRPr="002F2669">
        <w:rPr>
          <w:rFonts w:ascii="Book Antiqua" w:hAnsi="Book Antiqua"/>
          <w:sz w:val="24"/>
          <w:szCs w:val="24"/>
        </w:rPr>
        <w:t xml:space="preserve"> caso de ausencia temporal del </w:t>
      </w:r>
      <w:r w:rsidR="000A0031">
        <w:rPr>
          <w:rFonts w:ascii="Book Antiqua" w:hAnsi="Book Antiqua"/>
          <w:sz w:val="24"/>
          <w:szCs w:val="24"/>
        </w:rPr>
        <w:t>Encargad</w:t>
      </w:r>
      <w:r w:rsidR="00061A14">
        <w:rPr>
          <w:rFonts w:ascii="Book Antiqua" w:hAnsi="Book Antiqua"/>
          <w:sz w:val="24"/>
          <w:szCs w:val="24"/>
        </w:rPr>
        <w:t>o(a)</w:t>
      </w:r>
      <w:r w:rsidRPr="002F2669">
        <w:rPr>
          <w:rFonts w:ascii="Book Antiqua" w:hAnsi="Book Antiqua"/>
          <w:sz w:val="24"/>
          <w:szCs w:val="24"/>
        </w:rPr>
        <w:t xml:space="preserve"> al empleado que desempeñe la función de Auxiliar quién a la vez deberá rendir fianza a satisfacción del Concejo Municipal.</w:t>
      </w:r>
    </w:p>
    <w:p w14:paraId="656DF7C4" w14:textId="77777777" w:rsidR="00166BD5" w:rsidRPr="002F2669" w:rsidRDefault="00166BD5" w:rsidP="00166BD5">
      <w:pPr>
        <w:numPr>
          <w:ilvl w:val="0"/>
          <w:numId w:val="1"/>
        </w:num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 xml:space="preserve">Informar oportunamente ante el Concejo Municipal o Comisión Administradora Municipal, las sanciones correspondientes por cualquier infracción </w:t>
      </w:r>
      <w:r w:rsidR="000A0031" w:rsidRPr="002F2669">
        <w:rPr>
          <w:rFonts w:ascii="Book Antiqua" w:hAnsi="Book Antiqua"/>
          <w:sz w:val="24"/>
          <w:szCs w:val="24"/>
        </w:rPr>
        <w:t>al presente Reglamento</w:t>
      </w:r>
      <w:r w:rsidRPr="002F2669">
        <w:rPr>
          <w:rFonts w:ascii="Book Antiqua" w:hAnsi="Book Antiqua"/>
          <w:sz w:val="24"/>
          <w:szCs w:val="24"/>
        </w:rPr>
        <w:t>.</w:t>
      </w:r>
    </w:p>
    <w:p w14:paraId="46C70F8A" w14:textId="77777777" w:rsidR="00166BD5" w:rsidRPr="002F2669" w:rsidRDefault="00166BD5" w:rsidP="00166BD5">
      <w:pPr>
        <w:numPr>
          <w:ilvl w:val="0"/>
          <w:numId w:val="1"/>
        </w:num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Gestionar ante la autoridad respectiva la expulsión de toda persona que promueva escándalo al interior del Poli.</w:t>
      </w:r>
    </w:p>
    <w:p w14:paraId="5DAC0C34" w14:textId="77777777" w:rsidR="00166BD5" w:rsidRPr="002F2669" w:rsidRDefault="00166BD5" w:rsidP="00166BD5">
      <w:pPr>
        <w:numPr>
          <w:ilvl w:val="0"/>
          <w:numId w:val="1"/>
        </w:num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Las demás que establezcan las Leyes, Reglamentos, Ordenanzas y Acuerdos Municipales cuando le sean aplicables.</w:t>
      </w:r>
    </w:p>
    <w:p w14:paraId="2C5D1663"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0A30923C" w14:textId="0926FAD5" w:rsidR="00166BD5" w:rsidRPr="002F2669" w:rsidRDefault="00166BD5" w:rsidP="00166BD5">
      <w:pPr>
        <w:autoSpaceDE w:val="0"/>
        <w:autoSpaceDN w:val="0"/>
        <w:adjustRightInd w:val="0"/>
        <w:spacing w:after="0" w:line="276" w:lineRule="auto"/>
        <w:rPr>
          <w:rFonts w:ascii="Book Antiqua" w:hAnsi="Book Antiqua"/>
          <w:sz w:val="24"/>
          <w:szCs w:val="24"/>
        </w:rPr>
      </w:pPr>
      <w:r w:rsidRPr="0018324B">
        <w:rPr>
          <w:rFonts w:ascii="Book Antiqua" w:hAnsi="Book Antiqua"/>
          <w:b/>
          <w:sz w:val="24"/>
          <w:szCs w:val="24"/>
        </w:rPr>
        <w:t>Art. 8.-</w:t>
      </w:r>
      <w:r w:rsidRPr="002F2669">
        <w:rPr>
          <w:rFonts w:ascii="Book Antiqua" w:hAnsi="Book Antiqua"/>
          <w:sz w:val="24"/>
          <w:szCs w:val="24"/>
        </w:rPr>
        <w:t xml:space="preserve"> Son obligaciones del </w:t>
      </w:r>
      <w:r w:rsidR="000A0031">
        <w:rPr>
          <w:rFonts w:ascii="Book Antiqua" w:hAnsi="Book Antiqua"/>
          <w:sz w:val="24"/>
          <w:szCs w:val="24"/>
        </w:rPr>
        <w:t>Encargado</w:t>
      </w:r>
      <w:r w:rsidRPr="002F2669">
        <w:rPr>
          <w:rFonts w:ascii="Book Antiqua" w:hAnsi="Book Antiqua"/>
          <w:sz w:val="24"/>
          <w:szCs w:val="24"/>
        </w:rPr>
        <w:t>(a):</w:t>
      </w:r>
    </w:p>
    <w:p w14:paraId="0466B91B" w14:textId="77777777" w:rsidR="00166BD5" w:rsidRPr="002F2669" w:rsidRDefault="00166BD5" w:rsidP="00166BD5">
      <w:pPr>
        <w:numPr>
          <w:ilvl w:val="0"/>
          <w:numId w:val="2"/>
        </w:num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Controlar y garantizar el buen funcionamiento en cuanto a las actividades de carácter administrativas, operativas y financieras, tales como:</w:t>
      </w:r>
    </w:p>
    <w:p w14:paraId="73D7E1D9" w14:textId="77777777" w:rsidR="00166BD5" w:rsidRPr="002F2669" w:rsidRDefault="00166BD5" w:rsidP="00166BD5">
      <w:pPr>
        <w:numPr>
          <w:ilvl w:val="0"/>
          <w:numId w:val="3"/>
        </w:num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 xml:space="preserve">Elaborar en conjunto con la Comisión Administrativa Municipal el Plan Anual de Trabajo y observar su cumplimiento. </w:t>
      </w:r>
    </w:p>
    <w:p w14:paraId="3C004602" w14:textId="77777777" w:rsidR="00166BD5" w:rsidRPr="002F2669" w:rsidRDefault="00166BD5" w:rsidP="00166BD5">
      <w:pPr>
        <w:numPr>
          <w:ilvl w:val="0"/>
          <w:numId w:val="3"/>
        </w:num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 xml:space="preserve"> Preparar el reporte de ingresos obtenidos por: Entrada General, Clases de Natación y Alquiler de Canchas, dos veces por semana y hacer formal entrega en Tesorería Municipal en cumplimiento del artículo 87 del código Municipal.</w:t>
      </w:r>
    </w:p>
    <w:p w14:paraId="718A7E16" w14:textId="77777777" w:rsidR="00166BD5" w:rsidRPr="002F2669" w:rsidRDefault="00166BD5" w:rsidP="00166BD5">
      <w:pPr>
        <w:numPr>
          <w:ilvl w:val="0"/>
          <w:numId w:val="3"/>
        </w:num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lastRenderedPageBreak/>
        <w:t>Rendir informe económico mensualmente al Concejo Municipal.</w:t>
      </w:r>
    </w:p>
    <w:p w14:paraId="6913F725" w14:textId="77777777" w:rsidR="00166BD5" w:rsidRDefault="00166BD5" w:rsidP="00166BD5">
      <w:pPr>
        <w:numPr>
          <w:ilvl w:val="0"/>
          <w:numId w:val="3"/>
        </w:num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Llevar al día mediante registro adecuado el inventario de bienes del Complejo Deportivo.</w:t>
      </w:r>
    </w:p>
    <w:p w14:paraId="3DFD28AC" w14:textId="77777777" w:rsidR="00166BD5" w:rsidRPr="0018324B" w:rsidRDefault="00166BD5" w:rsidP="00166BD5">
      <w:pPr>
        <w:numPr>
          <w:ilvl w:val="0"/>
          <w:numId w:val="2"/>
        </w:num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Presentar oportunamente de conformidad al Artículo 81 del Código Municipal, el presupuesto anual correspondiente al Poli.</w:t>
      </w:r>
    </w:p>
    <w:p w14:paraId="340E2D58" w14:textId="77777777" w:rsidR="00166BD5" w:rsidRPr="002F2669" w:rsidRDefault="00166BD5" w:rsidP="00166BD5">
      <w:pPr>
        <w:numPr>
          <w:ilvl w:val="0"/>
          <w:numId w:val="2"/>
        </w:num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Informar al Concejo Municipal para que resuelva, sobre cualquier inconveniente relacionado con el orden, disciplina, aseo y seguridad del Poli. Así como generar un ambiente de trabajo propicio y respeto mutuo entre los trabajadores.</w:t>
      </w:r>
    </w:p>
    <w:p w14:paraId="1EEE6129" w14:textId="77777777" w:rsidR="00166BD5" w:rsidRPr="002F2669" w:rsidRDefault="00166BD5" w:rsidP="00166BD5">
      <w:pPr>
        <w:numPr>
          <w:ilvl w:val="0"/>
          <w:numId w:val="2"/>
        </w:num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Evaluar objetivamente el rendimiento laboral de los trabajadores designados en el Complejo Deportivo.</w:t>
      </w:r>
    </w:p>
    <w:p w14:paraId="3A1233B8" w14:textId="77777777" w:rsidR="00166BD5" w:rsidRPr="002F2669" w:rsidRDefault="00166BD5" w:rsidP="00166BD5">
      <w:pPr>
        <w:numPr>
          <w:ilvl w:val="0"/>
          <w:numId w:val="2"/>
        </w:num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Facilitar a las personas interesadas la información necesaria para el alquiler de los servicios que se brindan en el Poli.</w:t>
      </w:r>
    </w:p>
    <w:p w14:paraId="6756DACE" w14:textId="77777777" w:rsidR="00166BD5" w:rsidRPr="002F2669" w:rsidRDefault="00166BD5" w:rsidP="00166BD5">
      <w:pPr>
        <w:numPr>
          <w:ilvl w:val="0"/>
          <w:numId w:val="2"/>
        </w:num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Coordinar actividades necesarias para mantener en perfecto estado la infraestructura del POLI, a fin de continuar garantizando un lugar limpio, seguro y apto para la población en general.</w:t>
      </w:r>
    </w:p>
    <w:p w14:paraId="0A14FD30" w14:textId="77777777" w:rsidR="00166BD5" w:rsidRPr="002F2669" w:rsidRDefault="00166BD5" w:rsidP="00166BD5">
      <w:pPr>
        <w:numPr>
          <w:ilvl w:val="0"/>
          <w:numId w:val="2"/>
        </w:num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Elaborar propuestas de reformas para modificar las tasas por servicios municipales en el POLI de conformidad a la Ley General Tributaria Municipal.</w:t>
      </w:r>
    </w:p>
    <w:p w14:paraId="6241C093" w14:textId="77777777" w:rsidR="00166BD5" w:rsidRPr="002F2669" w:rsidRDefault="00166BD5" w:rsidP="00166BD5">
      <w:pPr>
        <w:numPr>
          <w:ilvl w:val="0"/>
          <w:numId w:val="2"/>
        </w:num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Las demás que establezcan las leyes para este tipo de dependencias.</w:t>
      </w:r>
    </w:p>
    <w:p w14:paraId="0F85B2B4"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17255B11" w14:textId="7D96B022" w:rsidR="00166BD5" w:rsidRPr="002F2669" w:rsidRDefault="00166BD5" w:rsidP="00166BD5">
      <w:pPr>
        <w:autoSpaceDE w:val="0"/>
        <w:autoSpaceDN w:val="0"/>
        <w:adjustRightInd w:val="0"/>
        <w:spacing w:after="0" w:line="276" w:lineRule="auto"/>
        <w:rPr>
          <w:rFonts w:ascii="Book Antiqua" w:hAnsi="Book Antiqua"/>
          <w:sz w:val="24"/>
          <w:szCs w:val="24"/>
        </w:rPr>
      </w:pPr>
      <w:r w:rsidRPr="0018324B">
        <w:rPr>
          <w:rFonts w:ascii="Book Antiqua" w:hAnsi="Book Antiqua"/>
          <w:b/>
          <w:sz w:val="24"/>
          <w:szCs w:val="24"/>
        </w:rPr>
        <w:t>Art. 9.-</w:t>
      </w:r>
      <w:r w:rsidRPr="002F2669">
        <w:rPr>
          <w:rFonts w:ascii="Book Antiqua" w:hAnsi="Book Antiqua"/>
          <w:sz w:val="24"/>
          <w:szCs w:val="24"/>
        </w:rPr>
        <w:t xml:space="preserve"> Se prohíbe al </w:t>
      </w:r>
      <w:r w:rsidR="000A0031">
        <w:rPr>
          <w:rFonts w:ascii="Book Antiqua" w:hAnsi="Book Antiqua"/>
          <w:sz w:val="24"/>
          <w:szCs w:val="24"/>
        </w:rPr>
        <w:t>Encargado</w:t>
      </w:r>
      <w:r w:rsidRPr="002F2669">
        <w:rPr>
          <w:rFonts w:ascii="Book Antiqua" w:hAnsi="Book Antiqua"/>
          <w:sz w:val="24"/>
          <w:szCs w:val="24"/>
        </w:rPr>
        <w:t>(a):</w:t>
      </w:r>
    </w:p>
    <w:p w14:paraId="0F234D15" w14:textId="77777777" w:rsidR="00166BD5" w:rsidRDefault="00166BD5" w:rsidP="00166BD5">
      <w:pPr>
        <w:numPr>
          <w:ilvl w:val="0"/>
          <w:numId w:val="5"/>
        </w:num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Ejercer algún tipo de represalias contra los empleados a su cargo, usuarios y arrendatarios del Polideportivo por razones políticas partidistas o religiosas.</w:t>
      </w:r>
    </w:p>
    <w:p w14:paraId="5850D10E" w14:textId="77777777" w:rsidR="00166BD5" w:rsidRDefault="00166BD5" w:rsidP="00166BD5">
      <w:pPr>
        <w:numPr>
          <w:ilvl w:val="0"/>
          <w:numId w:val="5"/>
        </w:numPr>
        <w:autoSpaceDE w:val="0"/>
        <w:autoSpaceDN w:val="0"/>
        <w:adjustRightInd w:val="0"/>
        <w:spacing w:after="0" w:line="276" w:lineRule="auto"/>
        <w:rPr>
          <w:rFonts w:ascii="Book Antiqua" w:hAnsi="Book Antiqua"/>
          <w:sz w:val="24"/>
          <w:szCs w:val="24"/>
        </w:rPr>
      </w:pPr>
      <w:r w:rsidRPr="0018324B">
        <w:rPr>
          <w:rFonts w:ascii="Book Antiqua" w:hAnsi="Book Antiqua"/>
          <w:sz w:val="24"/>
          <w:szCs w:val="24"/>
        </w:rPr>
        <w:t>Emitir órdenes o disposiciones que contrarias a lo dispuesto en este Reglamento.</w:t>
      </w:r>
    </w:p>
    <w:p w14:paraId="2F70E94B" w14:textId="77777777" w:rsidR="00166BD5" w:rsidRDefault="00166BD5" w:rsidP="00166BD5">
      <w:pPr>
        <w:numPr>
          <w:ilvl w:val="0"/>
          <w:numId w:val="5"/>
        </w:numPr>
        <w:autoSpaceDE w:val="0"/>
        <w:autoSpaceDN w:val="0"/>
        <w:adjustRightInd w:val="0"/>
        <w:spacing w:after="0" w:line="276" w:lineRule="auto"/>
        <w:rPr>
          <w:rFonts w:ascii="Book Antiqua" w:hAnsi="Book Antiqua"/>
          <w:sz w:val="24"/>
          <w:szCs w:val="24"/>
        </w:rPr>
      </w:pPr>
      <w:r w:rsidRPr="0018324B">
        <w:rPr>
          <w:rFonts w:ascii="Book Antiqua" w:hAnsi="Book Antiqua"/>
          <w:sz w:val="24"/>
          <w:szCs w:val="24"/>
        </w:rPr>
        <w:t>Recibir o solicitar dádivas, comisiones o regalías que provengan como retribución a las funciones ordinarias.</w:t>
      </w:r>
    </w:p>
    <w:p w14:paraId="19B2A89B" w14:textId="77777777" w:rsidR="00166BD5" w:rsidRDefault="00166BD5" w:rsidP="00166BD5">
      <w:pPr>
        <w:numPr>
          <w:ilvl w:val="0"/>
          <w:numId w:val="5"/>
        </w:numPr>
        <w:autoSpaceDE w:val="0"/>
        <w:autoSpaceDN w:val="0"/>
        <w:adjustRightInd w:val="0"/>
        <w:spacing w:after="0" w:line="276" w:lineRule="auto"/>
        <w:rPr>
          <w:rFonts w:ascii="Book Antiqua" w:hAnsi="Book Antiqua"/>
          <w:sz w:val="24"/>
          <w:szCs w:val="24"/>
        </w:rPr>
      </w:pPr>
      <w:r w:rsidRPr="0018324B">
        <w:rPr>
          <w:rFonts w:ascii="Book Antiqua" w:hAnsi="Book Antiqua"/>
          <w:sz w:val="24"/>
          <w:szCs w:val="24"/>
        </w:rPr>
        <w:t>Presentarse a sus labores en estado evidente de ebriedad o con síntomas de haberse drogado.</w:t>
      </w:r>
    </w:p>
    <w:p w14:paraId="75FB0B49" w14:textId="77777777" w:rsidR="00166BD5" w:rsidRDefault="00166BD5" w:rsidP="00166BD5">
      <w:pPr>
        <w:numPr>
          <w:ilvl w:val="0"/>
          <w:numId w:val="5"/>
        </w:numPr>
        <w:autoSpaceDE w:val="0"/>
        <w:autoSpaceDN w:val="0"/>
        <w:adjustRightInd w:val="0"/>
        <w:spacing w:after="0" w:line="276" w:lineRule="auto"/>
        <w:rPr>
          <w:rFonts w:ascii="Book Antiqua" w:hAnsi="Book Antiqua"/>
          <w:sz w:val="24"/>
          <w:szCs w:val="24"/>
        </w:rPr>
      </w:pPr>
      <w:r w:rsidRPr="0018324B">
        <w:rPr>
          <w:rFonts w:ascii="Book Antiqua" w:hAnsi="Book Antiqua"/>
          <w:sz w:val="24"/>
          <w:szCs w:val="24"/>
        </w:rPr>
        <w:t>Contratar personal, sin la debida autorización del Concejo Municipal.</w:t>
      </w:r>
    </w:p>
    <w:p w14:paraId="3AECEC93" w14:textId="77777777" w:rsidR="00166BD5" w:rsidRPr="0018324B" w:rsidRDefault="00166BD5" w:rsidP="00166BD5">
      <w:pPr>
        <w:numPr>
          <w:ilvl w:val="0"/>
          <w:numId w:val="5"/>
        </w:numPr>
        <w:autoSpaceDE w:val="0"/>
        <w:autoSpaceDN w:val="0"/>
        <w:adjustRightInd w:val="0"/>
        <w:spacing w:after="0" w:line="276" w:lineRule="auto"/>
        <w:rPr>
          <w:rFonts w:ascii="Book Antiqua" w:hAnsi="Book Antiqua"/>
          <w:sz w:val="24"/>
          <w:szCs w:val="24"/>
        </w:rPr>
      </w:pPr>
      <w:r w:rsidRPr="0018324B">
        <w:rPr>
          <w:rFonts w:ascii="Book Antiqua" w:hAnsi="Book Antiqua"/>
          <w:sz w:val="24"/>
          <w:szCs w:val="24"/>
        </w:rPr>
        <w:t>Y las demás que establece el presente Reglamento.</w:t>
      </w:r>
    </w:p>
    <w:p w14:paraId="2E3CA363"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6754DA97" w14:textId="77777777" w:rsidR="00166BD5" w:rsidRPr="002F2669" w:rsidRDefault="00166BD5" w:rsidP="00166BD5">
      <w:pPr>
        <w:autoSpaceDE w:val="0"/>
        <w:autoSpaceDN w:val="0"/>
        <w:adjustRightInd w:val="0"/>
        <w:spacing w:after="0" w:line="276" w:lineRule="auto"/>
        <w:rPr>
          <w:rFonts w:ascii="Book Antiqua" w:hAnsi="Book Antiqua"/>
          <w:b/>
          <w:bCs/>
          <w:sz w:val="24"/>
          <w:szCs w:val="24"/>
        </w:rPr>
      </w:pPr>
    </w:p>
    <w:p w14:paraId="3D52B397" w14:textId="77777777" w:rsidR="00166BD5" w:rsidRPr="002F2669" w:rsidRDefault="00166BD5" w:rsidP="00166BD5">
      <w:pPr>
        <w:autoSpaceDE w:val="0"/>
        <w:autoSpaceDN w:val="0"/>
        <w:adjustRightInd w:val="0"/>
        <w:spacing w:after="0" w:line="276" w:lineRule="auto"/>
        <w:rPr>
          <w:rFonts w:ascii="Book Antiqua" w:hAnsi="Book Antiqua"/>
          <w:b/>
          <w:bCs/>
          <w:sz w:val="24"/>
          <w:szCs w:val="24"/>
        </w:rPr>
      </w:pPr>
    </w:p>
    <w:p w14:paraId="28C06E71" w14:textId="77777777" w:rsidR="00166BD5" w:rsidRPr="002F2669" w:rsidRDefault="00166BD5" w:rsidP="00166BD5">
      <w:pPr>
        <w:autoSpaceDE w:val="0"/>
        <w:autoSpaceDN w:val="0"/>
        <w:adjustRightInd w:val="0"/>
        <w:spacing w:after="0" w:line="276" w:lineRule="auto"/>
        <w:rPr>
          <w:rFonts w:ascii="Book Antiqua" w:hAnsi="Book Antiqua"/>
          <w:b/>
          <w:bCs/>
          <w:sz w:val="24"/>
          <w:szCs w:val="24"/>
        </w:rPr>
      </w:pPr>
    </w:p>
    <w:p w14:paraId="79599C92" w14:textId="77777777" w:rsidR="00166BD5" w:rsidRPr="002F2669" w:rsidRDefault="00166BD5" w:rsidP="00166BD5">
      <w:pPr>
        <w:autoSpaceDE w:val="0"/>
        <w:autoSpaceDN w:val="0"/>
        <w:adjustRightInd w:val="0"/>
        <w:spacing w:after="0" w:line="276" w:lineRule="auto"/>
        <w:jc w:val="center"/>
        <w:rPr>
          <w:rFonts w:ascii="Book Antiqua" w:hAnsi="Book Antiqua"/>
          <w:b/>
          <w:bCs/>
          <w:sz w:val="24"/>
          <w:szCs w:val="24"/>
        </w:rPr>
      </w:pPr>
      <w:r w:rsidRPr="002F2669">
        <w:rPr>
          <w:rFonts w:ascii="Book Antiqua" w:hAnsi="Book Antiqua"/>
          <w:b/>
          <w:bCs/>
          <w:sz w:val="24"/>
          <w:szCs w:val="24"/>
        </w:rPr>
        <w:t>CAPITULO II</w:t>
      </w:r>
    </w:p>
    <w:p w14:paraId="7DD87DBA" w14:textId="77777777" w:rsidR="00166BD5" w:rsidRPr="002F2669" w:rsidRDefault="00166BD5" w:rsidP="00166BD5">
      <w:pPr>
        <w:autoSpaceDE w:val="0"/>
        <w:autoSpaceDN w:val="0"/>
        <w:adjustRightInd w:val="0"/>
        <w:spacing w:after="0" w:line="276" w:lineRule="auto"/>
        <w:jc w:val="center"/>
        <w:rPr>
          <w:rFonts w:ascii="Book Antiqua" w:hAnsi="Book Antiqua"/>
          <w:b/>
          <w:bCs/>
          <w:sz w:val="24"/>
          <w:szCs w:val="24"/>
        </w:rPr>
      </w:pPr>
      <w:r w:rsidRPr="002F2669">
        <w:rPr>
          <w:rFonts w:ascii="Book Antiqua" w:hAnsi="Book Antiqua"/>
          <w:b/>
          <w:bCs/>
          <w:sz w:val="24"/>
          <w:szCs w:val="24"/>
        </w:rPr>
        <w:t>DE LOS EMPLEADOS</w:t>
      </w:r>
    </w:p>
    <w:p w14:paraId="755C4FF6"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71749942" w14:textId="77777777" w:rsidR="00166BD5" w:rsidRPr="002F2669" w:rsidRDefault="00166BD5" w:rsidP="00166BD5">
      <w:pPr>
        <w:autoSpaceDE w:val="0"/>
        <w:autoSpaceDN w:val="0"/>
        <w:adjustRightInd w:val="0"/>
        <w:spacing w:after="0" w:line="276" w:lineRule="auto"/>
        <w:rPr>
          <w:rFonts w:ascii="Book Antiqua" w:hAnsi="Book Antiqua"/>
          <w:sz w:val="24"/>
          <w:szCs w:val="24"/>
        </w:rPr>
      </w:pPr>
      <w:r w:rsidRPr="0018324B">
        <w:rPr>
          <w:rFonts w:ascii="Book Antiqua" w:hAnsi="Book Antiqua"/>
          <w:b/>
          <w:sz w:val="24"/>
          <w:szCs w:val="24"/>
        </w:rPr>
        <w:t>Art. 10.-</w:t>
      </w:r>
      <w:r w:rsidRPr="002F2669">
        <w:rPr>
          <w:rFonts w:ascii="Book Antiqua" w:hAnsi="Book Antiqua"/>
          <w:sz w:val="24"/>
          <w:szCs w:val="24"/>
        </w:rPr>
        <w:t xml:space="preserve"> Los empleados del Polideportivo serán contratados de conformidad al procedimiento establecido en la Ley (Art. 14 del Reglamento Interno de Trabajo de la Alcaldía Municipal de Armenia, vigente desde septiembre de 2006) correspondiente. Los </w:t>
      </w:r>
      <w:r w:rsidRPr="002F2669">
        <w:rPr>
          <w:rFonts w:ascii="Book Antiqua" w:hAnsi="Book Antiqua"/>
          <w:sz w:val="24"/>
          <w:szCs w:val="24"/>
        </w:rPr>
        <w:lastRenderedPageBreak/>
        <w:t>empleados deberán presentarse a trabajar y retirarse de su trabajo conforme al horario establecido por la administración.</w:t>
      </w:r>
    </w:p>
    <w:p w14:paraId="212873C9"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27EEB4C5" w14:textId="77777777" w:rsidR="00166BD5" w:rsidRPr="002F2669" w:rsidRDefault="00166BD5" w:rsidP="00166BD5">
      <w:p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Art. 11.- No podrán desempeñar ningún empleo o cargo en la administración del POLI:</w:t>
      </w:r>
    </w:p>
    <w:p w14:paraId="0B99BFBD" w14:textId="77777777" w:rsidR="00166BD5" w:rsidRPr="002F2669" w:rsidRDefault="00166BD5" w:rsidP="00166BD5">
      <w:p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a. Los parientes dentro del tercer grado de consanguinidad y segundo de afinidad del Alcalde (</w:t>
      </w:r>
      <w:proofErr w:type="spellStart"/>
      <w:r w:rsidRPr="002F2669">
        <w:rPr>
          <w:rFonts w:ascii="Book Antiqua" w:hAnsi="Book Antiqua"/>
          <w:sz w:val="24"/>
          <w:szCs w:val="24"/>
        </w:rPr>
        <w:t>sa</w:t>
      </w:r>
      <w:proofErr w:type="spellEnd"/>
      <w:r w:rsidRPr="002F2669">
        <w:rPr>
          <w:rFonts w:ascii="Book Antiqua" w:hAnsi="Book Antiqua"/>
          <w:sz w:val="24"/>
          <w:szCs w:val="24"/>
        </w:rPr>
        <w:t>) y Regidores.</w:t>
      </w:r>
    </w:p>
    <w:p w14:paraId="245D64CB" w14:textId="77777777" w:rsidR="00166BD5" w:rsidRPr="002F2669" w:rsidRDefault="00166BD5" w:rsidP="00166BD5">
      <w:p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b. Las personas que no tengan conducta notoria.</w:t>
      </w:r>
    </w:p>
    <w:p w14:paraId="2DF07CE4" w14:textId="77777777" w:rsidR="00166BD5" w:rsidRPr="002F2669" w:rsidRDefault="00166BD5" w:rsidP="00166BD5">
      <w:pPr>
        <w:autoSpaceDE w:val="0"/>
        <w:autoSpaceDN w:val="0"/>
        <w:adjustRightInd w:val="0"/>
        <w:spacing w:after="0" w:line="276" w:lineRule="auto"/>
        <w:rPr>
          <w:rFonts w:ascii="Book Antiqua" w:hAnsi="Book Antiqua"/>
          <w:sz w:val="24"/>
          <w:szCs w:val="24"/>
        </w:rPr>
      </w:pPr>
      <w:r w:rsidRPr="002F2669">
        <w:rPr>
          <w:rFonts w:ascii="Book Antiqua" w:hAnsi="Book Antiqua"/>
          <w:sz w:val="24"/>
          <w:szCs w:val="24"/>
        </w:rPr>
        <w:t>c. Las demás que establezcan las leyes.</w:t>
      </w:r>
    </w:p>
    <w:p w14:paraId="7DF3F2B1"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12B27587" w14:textId="77777777" w:rsidR="00166BD5" w:rsidRPr="002F2669" w:rsidRDefault="00166BD5" w:rsidP="00166BD5">
      <w:pPr>
        <w:autoSpaceDE w:val="0"/>
        <w:autoSpaceDN w:val="0"/>
        <w:adjustRightInd w:val="0"/>
        <w:spacing w:after="0" w:line="276" w:lineRule="auto"/>
        <w:rPr>
          <w:rFonts w:ascii="Book Antiqua" w:hAnsi="Book Antiqua"/>
          <w:sz w:val="24"/>
          <w:szCs w:val="24"/>
        </w:rPr>
      </w:pPr>
      <w:r w:rsidRPr="0018324B">
        <w:rPr>
          <w:rFonts w:ascii="Book Antiqua" w:hAnsi="Book Antiqua"/>
          <w:b/>
          <w:sz w:val="24"/>
          <w:szCs w:val="24"/>
        </w:rPr>
        <w:t>Art. 12.-</w:t>
      </w:r>
      <w:r w:rsidRPr="002F2669">
        <w:rPr>
          <w:rFonts w:ascii="Book Antiqua" w:hAnsi="Book Antiqua"/>
          <w:sz w:val="24"/>
          <w:szCs w:val="24"/>
        </w:rPr>
        <w:t xml:space="preserve"> Se prohíbe a los empleados cobrar total o parcialmente el valor de los tributos, a excepción de aquellos nombrados específicamente para ejercer tal función.</w:t>
      </w:r>
    </w:p>
    <w:p w14:paraId="63536E05"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12B09594" w14:textId="7C7C1553" w:rsidR="00166BD5" w:rsidRPr="002F2669" w:rsidRDefault="00166BD5" w:rsidP="00166BD5">
      <w:pPr>
        <w:autoSpaceDE w:val="0"/>
        <w:autoSpaceDN w:val="0"/>
        <w:adjustRightInd w:val="0"/>
        <w:spacing w:after="0" w:line="276" w:lineRule="auto"/>
        <w:rPr>
          <w:rFonts w:ascii="Book Antiqua" w:hAnsi="Book Antiqua"/>
          <w:sz w:val="24"/>
          <w:szCs w:val="24"/>
        </w:rPr>
      </w:pPr>
      <w:r w:rsidRPr="0018324B">
        <w:rPr>
          <w:rFonts w:ascii="Book Antiqua" w:hAnsi="Book Antiqua"/>
          <w:b/>
          <w:sz w:val="24"/>
          <w:szCs w:val="24"/>
        </w:rPr>
        <w:t>Art. 13.-</w:t>
      </w:r>
      <w:r w:rsidRPr="002F2669">
        <w:rPr>
          <w:rFonts w:ascii="Book Antiqua" w:hAnsi="Book Antiqua"/>
          <w:sz w:val="24"/>
          <w:szCs w:val="24"/>
        </w:rPr>
        <w:t xml:space="preserve"> Todo empleado deberá informar de inmediato y por escrito al </w:t>
      </w:r>
      <w:r w:rsidR="000A0031">
        <w:rPr>
          <w:rFonts w:ascii="Book Antiqua" w:hAnsi="Book Antiqua"/>
          <w:sz w:val="24"/>
          <w:szCs w:val="24"/>
        </w:rPr>
        <w:t>Encargado</w:t>
      </w:r>
      <w:r w:rsidRPr="002F2669">
        <w:rPr>
          <w:rFonts w:ascii="Book Antiqua" w:hAnsi="Book Antiqua"/>
          <w:sz w:val="24"/>
          <w:szCs w:val="24"/>
        </w:rPr>
        <w:t>, sobre cualquier tipo de violación que advierta en contra posición a lo dispuesto en el presente Reglamento, Acuerdos Municipales y leyes vigentes. El incumplimiento a esta obligación así como la contenida en el artículo anterior será considerado como causal de despido.</w:t>
      </w:r>
    </w:p>
    <w:p w14:paraId="1B67077D"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5A970D24" w14:textId="77777777" w:rsidR="00166BD5" w:rsidRPr="002F2669" w:rsidRDefault="00166BD5" w:rsidP="00166BD5">
      <w:pPr>
        <w:autoSpaceDE w:val="0"/>
        <w:autoSpaceDN w:val="0"/>
        <w:adjustRightInd w:val="0"/>
        <w:spacing w:after="0" w:line="276" w:lineRule="auto"/>
        <w:rPr>
          <w:rFonts w:ascii="Book Antiqua" w:hAnsi="Book Antiqua"/>
          <w:sz w:val="24"/>
          <w:szCs w:val="24"/>
        </w:rPr>
      </w:pPr>
      <w:r w:rsidRPr="0018324B">
        <w:rPr>
          <w:rFonts w:ascii="Book Antiqua" w:hAnsi="Book Antiqua"/>
          <w:b/>
          <w:sz w:val="24"/>
          <w:szCs w:val="24"/>
        </w:rPr>
        <w:t>Art. 14.-</w:t>
      </w:r>
      <w:r w:rsidRPr="002F2669">
        <w:rPr>
          <w:rFonts w:ascii="Book Antiqua" w:hAnsi="Book Antiqua"/>
          <w:sz w:val="24"/>
          <w:szCs w:val="24"/>
        </w:rPr>
        <w:t xml:space="preserve"> Los empleados del Poli tendrán derecho a que se les compense con tiempo los días u horas trabajados fuera de su horario o jornada laboral, a más tardar dentro de los treinta días Siguientes, por lo que una vez caducado este plazo no podrán reclamarse por parte del empleado ni otorgarse por la administración.</w:t>
      </w:r>
    </w:p>
    <w:p w14:paraId="6FE009E6"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00E8A502" w14:textId="77777777" w:rsidR="00166BD5" w:rsidRPr="002F2669" w:rsidRDefault="00166BD5" w:rsidP="00166BD5">
      <w:pPr>
        <w:autoSpaceDE w:val="0"/>
        <w:autoSpaceDN w:val="0"/>
        <w:adjustRightInd w:val="0"/>
        <w:spacing w:after="0" w:line="276" w:lineRule="auto"/>
        <w:rPr>
          <w:rFonts w:ascii="Book Antiqua" w:hAnsi="Book Antiqua"/>
          <w:sz w:val="24"/>
          <w:szCs w:val="24"/>
        </w:rPr>
      </w:pPr>
      <w:r w:rsidRPr="0018324B">
        <w:rPr>
          <w:rFonts w:ascii="Book Antiqua" w:hAnsi="Book Antiqua"/>
          <w:b/>
          <w:sz w:val="24"/>
          <w:szCs w:val="24"/>
        </w:rPr>
        <w:t>Art. 15.-</w:t>
      </w:r>
      <w:r w:rsidRPr="002F2669">
        <w:rPr>
          <w:rFonts w:ascii="Book Antiqua" w:hAnsi="Book Antiqua"/>
          <w:sz w:val="24"/>
          <w:szCs w:val="24"/>
        </w:rPr>
        <w:t xml:space="preserve"> Además de lo establecido en este Reglamento, los Empleados y Empleadas del Polideportivo quedan sujetos a los derechos, prohibiciones y obligaciones que establece el Reglamento Interno de Trabajo de la Alcaldía Municipal de Armenia y Ley de la Carrera Administrativa Municipal y demás disposiciones aplicables.</w:t>
      </w:r>
    </w:p>
    <w:p w14:paraId="780EF94B" w14:textId="77777777" w:rsidR="00166BD5" w:rsidRPr="002F2669" w:rsidRDefault="00166BD5" w:rsidP="00166BD5">
      <w:pPr>
        <w:autoSpaceDE w:val="0"/>
        <w:autoSpaceDN w:val="0"/>
        <w:adjustRightInd w:val="0"/>
        <w:spacing w:after="0" w:line="276" w:lineRule="auto"/>
        <w:rPr>
          <w:rFonts w:ascii="Book Antiqua" w:hAnsi="Book Antiqua"/>
          <w:b/>
          <w:bCs/>
          <w:sz w:val="24"/>
          <w:szCs w:val="24"/>
        </w:rPr>
      </w:pPr>
    </w:p>
    <w:p w14:paraId="717E9B98" w14:textId="77777777" w:rsidR="00166BD5" w:rsidRPr="002F2669" w:rsidRDefault="00166BD5" w:rsidP="00166BD5">
      <w:pPr>
        <w:autoSpaceDE w:val="0"/>
        <w:autoSpaceDN w:val="0"/>
        <w:adjustRightInd w:val="0"/>
        <w:spacing w:after="0" w:line="276" w:lineRule="auto"/>
        <w:rPr>
          <w:rFonts w:ascii="Book Antiqua" w:hAnsi="Book Antiqua"/>
          <w:b/>
          <w:bCs/>
          <w:sz w:val="24"/>
          <w:szCs w:val="24"/>
        </w:rPr>
      </w:pPr>
    </w:p>
    <w:p w14:paraId="21240A6F" w14:textId="77777777" w:rsidR="00166BD5" w:rsidRPr="002F2669" w:rsidRDefault="00166BD5" w:rsidP="00166BD5">
      <w:pPr>
        <w:autoSpaceDE w:val="0"/>
        <w:autoSpaceDN w:val="0"/>
        <w:adjustRightInd w:val="0"/>
        <w:spacing w:after="0" w:line="276" w:lineRule="auto"/>
        <w:rPr>
          <w:rFonts w:ascii="Book Antiqua" w:hAnsi="Book Antiqua"/>
          <w:b/>
          <w:bCs/>
          <w:sz w:val="24"/>
          <w:szCs w:val="24"/>
        </w:rPr>
      </w:pPr>
    </w:p>
    <w:p w14:paraId="7EB113AB" w14:textId="77777777" w:rsidR="00166BD5" w:rsidRPr="002F2669" w:rsidRDefault="00166BD5" w:rsidP="00166BD5">
      <w:pPr>
        <w:autoSpaceDE w:val="0"/>
        <w:autoSpaceDN w:val="0"/>
        <w:adjustRightInd w:val="0"/>
        <w:spacing w:after="0" w:line="276" w:lineRule="auto"/>
        <w:rPr>
          <w:rFonts w:ascii="Book Antiqua" w:hAnsi="Book Antiqua"/>
          <w:b/>
          <w:bCs/>
          <w:sz w:val="24"/>
          <w:szCs w:val="24"/>
        </w:rPr>
      </w:pPr>
    </w:p>
    <w:p w14:paraId="6A4C9508" w14:textId="77777777" w:rsidR="00166BD5" w:rsidRPr="002F2669" w:rsidRDefault="00166BD5" w:rsidP="00166BD5">
      <w:pPr>
        <w:autoSpaceDE w:val="0"/>
        <w:autoSpaceDN w:val="0"/>
        <w:adjustRightInd w:val="0"/>
        <w:spacing w:after="0" w:line="276" w:lineRule="auto"/>
        <w:jc w:val="center"/>
        <w:rPr>
          <w:rFonts w:ascii="Book Antiqua" w:hAnsi="Book Antiqua"/>
          <w:b/>
          <w:bCs/>
          <w:sz w:val="24"/>
          <w:szCs w:val="24"/>
        </w:rPr>
      </w:pPr>
      <w:r w:rsidRPr="002F2669">
        <w:rPr>
          <w:rFonts w:ascii="Book Antiqua" w:hAnsi="Book Antiqua"/>
          <w:b/>
          <w:bCs/>
          <w:sz w:val="24"/>
          <w:szCs w:val="24"/>
        </w:rPr>
        <w:t>CAPITULO III</w:t>
      </w:r>
    </w:p>
    <w:p w14:paraId="16FE554F" w14:textId="77777777" w:rsidR="00166BD5" w:rsidRPr="002F2669" w:rsidRDefault="00166BD5" w:rsidP="00166BD5">
      <w:pPr>
        <w:autoSpaceDE w:val="0"/>
        <w:autoSpaceDN w:val="0"/>
        <w:adjustRightInd w:val="0"/>
        <w:spacing w:after="0" w:line="276" w:lineRule="auto"/>
        <w:jc w:val="center"/>
        <w:rPr>
          <w:rFonts w:ascii="Book Antiqua" w:hAnsi="Book Antiqua"/>
          <w:b/>
          <w:bCs/>
          <w:sz w:val="24"/>
          <w:szCs w:val="24"/>
        </w:rPr>
      </w:pPr>
      <w:r w:rsidRPr="002F2669">
        <w:rPr>
          <w:rFonts w:ascii="Book Antiqua" w:hAnsi="Book Antiqua"/>
          <w:b/>
          <w:bCs/>
          <w:sz w:val="24"/>
          <w:szCs w:val="24"/>
        </w:rPr>
        <w:t>REGULACION DEL USO DE INSTALACIONES</w:t>
      </w:r>
    </w:p>
    <w:p w14:paraId="361B85C7"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58E7E11C" w14:textId="77777777" w:rsidR="00166BD5" w:rsidRPr="002F2669" w:rsidRDefault="00166BD5" w:rsidP="00166BD5">
      <w:pPr>
        <w:autoSpaceDE w:val="0"/>
        <w:autoSpaceDN w:val="0"/>
        <w:adjustRightInd w:val="0"/>
        <w:spacing w:after="0" w:line="276" w:lineRule="auto"/>
        <w:rPr>
          <w:rFonts w:ascii="Book Antiqua" w:hAnsi="Book Antiqua"/>
          <w:color w:val="000000"/>
          <w:sz w:val="24"/>
          <w:szCs w:val="24"/>
        </w:rPr>
      </w:pPr>
      <w:r w:rsidRPr="0018324B">
        <w:rPr>
          <w:rFonts w:ascii="Book Antiqua" w:hAnsi="Book Antiqua"/>
          <w:b/>
          <w:sz w:val="24"/>
          <w:szCs w:val="24"/>
        </w:rPr>
        <w:t>Art. 16.-</w:t>
      </w:r>
      <w:r w:rsidRPr="002F2669">
        <w:rPr>
          <w:rFonts w:ascii="Book Antiqua" w:hAnsi="Book Antiqua"/>
          <w:sz w:val="24"/>
          <w:szCs w:val="24"/>
        </w:rPr>
        <w:t xml:space="preserve"> </w:t>
      </w:r>
      <w:r w:rsidRPr="002F2669">
        <w:rPr>
          <w:rFonts w:ascii="Book Antiqua" w:hAnsi="Book Antiqua"/>
          <w:color w:val="000000"/>
          <w:sz w:val="24"/>
          <w:szCs w:val="24"/>
        </w:rPr>
        <w:t xml:space="preserve">El Concejo Municipal nombrara, la Comisión de Control y Seguimiento, </w:t>
      </w:r>
      <w:r w:rsidR="000A0031" w:rsidRPr="002F2669">
        <w:rPr>
          <w:rFonts w:ascii="Book Antiqua" w:hAnsi="Book Antiqua"/>
          <w:color w:val="000000"/>
          <w:sz w:val="24"/>
          <w:szCs w:val="24"/>
        </w:rPr>
        <w:t>quienes serán</w:t>
      </w:r>
      <w:r w:rsidRPr="002F2669">
        <w:rPr>
          <w:rFonts w:ascii="Book Antiqua" w:hAnsi="Book Antiqua"/>
          <w:color w:val="000000"/>
          <w:sz w:val="24"/>
          <w:szCs w:val="24"/>
        </w:rPr>
        <w:t xml:space="preserve"> los encargados de establecer los horarios en los que se podrán alquilar las instalaciones deportivas.</w:t>
      </w:r>
    </w:p>
    <w:p w14:paraId="52B3C364" w14:textId="77777777" w:rsidR="00166BD5" w:rsidRPr="002F2669" w:rsidRDefault="00166BD5" w:rsidP="00166BD5">
      <w:pPr>
        <w:autoSpaceDE w:val="0"/>
        <w:autoSpaceDN w:val="0"/>
        <w:adjustRightInd w:val="0"/>
        <w:spacing w:after="0" w:line="276" w:lineRule="auto"/>
        <w:rPr>
          <w:rFonts w:ascii="Book Antiqua" w:hAnsi="Book Antiqua"/>
          <w:color w:val="000000"/>
          <w:sz w:val="24"/>
          <w:szCs w:val="24"/>
        </w:rPr>
      </w:pPr>
    </w:p>
    <w:p w14:paraId="555BB376" w14:textId="77777777" w:rsidR="00166BD5" w:rsidRPr="002F2669" w:rsidRDefault="00166BD5" w:rsidP="00166BD5">
      <w:pPr>
        <w:autoSpaceDE w:val="0"/>
        <w:autoSpaceDN w:val="0"/>
        <w:adjustRightInd w:val="0"/>
        <w:spacing w:after="0" w:line="276" w:lineRule="auto"/>
        <w:rPr>
          <w:rFonts w:ascii="Book Antiqua" w:hAnsi="Book Antiqua"/>
          <w:color w:val="000000"/>
          <w:sz w:val="24"/>
          <w:szCs w:val="24"/>
        </w:rPr>
      </w:pPr>
      <w:r w:rsidRPr="0018324B">
        <w:rPr>
          <w:rFonts w:ascii="Book Antiqua" w:hAnsi="Book Antiqua"/>
          <w:b/>
          <w:sz w:val="24"/>
          <w:szCs w:val="24"/>
        </w:rPr>
        <w:t>Art. 17.-</w:t>
      </w:r>
      <w:r w:rsidRPr="002F2669">
        <w:rPr>
          <w:rFonts w:ascii="Book Antiqua" w:hAnsi="Book Antiqua"/>
          <w:color w:val="000000"/>
          <w:sz w:val="24"/>
          <w:szCs w:val="24"/>
        </w:rPr>
        <w:t xml:space="preserve"> Las solicitudes de alquiler en cuanto a las canchas de futbol se podrán hacer en la oficina del Poli pagando completamente el alquiler.</w:t>
      </w:r>
    </w:p>
    <w:p w14:paraId="42D80174" w14:textId="77777777" w:rsidR="00166BD5" w:rsidRPr="002F2669" w:rsidRDefault="00166BD5" w:rsidP="00166BD5">
      <w:pPr>
        <w:autoSpaceDE w:val="0"/>
        <w:autoSpaceDN w:val="0"/>
        <w:adjustRightInd w:val="0"/>
        <w:spacing w:after="0" w:line="276" w:lineRule="auto"/>
        <w:rPr>
          <w:rFonts w:ascii="Book Antiqua" w:hAnsi="Book Antiqua"/>
          <w:color w:val="000000"/>
          <w:sz w:val="24"/>
          <w:szCs w:val="24"/>
        </w:rPr>
      </w:pPr>
      <w:r w:rsidRPr="0018324B">
        <w:rPr>
          <w:rFonts w:ascii="Book Antiqua" w:hAnsi="Book Antiqua"/>
          <w:b/>
          <w:sz w:val="24"/>
          <w:szCs w:val="24"/>
        </w:rPr>
        <w:lastRenderedPageBreak/>
        <w:t>Art. 18.-</w:t>
      </w:r>
      <w:r w:rsidRPr="002F2669">
        <w:rPr>
          <w:rFonts w:ascii="Book Antiqua" w:hAnsi="Book Antiqua"/>
          <w:color w:val="000000"/>
          <w:sz w:val="24"/>
          <w:szCs w:val="24"/>
        </w:rPr>
        <w:t xml:space="preserve"> Las reservaciones</w:t>
      </w:r>
      <w:r w:rsidRPr="002F2669">
        <w:rPr>
          <w:rFonts w:ascii="Book Antiqua" w:hAnsi="Book Antiqua" w:cs="TimesNewRomanPSMT"/>
          <w:color w:val="000000"/>
          <w:sz w:val="24"/>
          <w:szCs w:val="24"/>
        </w:rPr>
        <w:t xml:space="preserve"> podrán efectuarse por los usuarios directamente en </w:t>
      </w:r>
      <w:proofErr w:type="gramStart"/>
      <w:r w:rsidRPr="002F2669">
        <w:rPr>
          <w:rFonts w:ascii="Book Antiqua" w:hAnsi="Book Antiqua" w:cs="TimesNewRomanPSMT"/>
          <w:color w:val="000000"/>
          <w:sz w:val="24"/>
          <w:szCs w:val="24"/>
        </w:rPr>
        <w:t>la instalaciones</w:t>
      </w:r>
      <w:proofErr w:type="gramEnd"/>
      <w:r w:rsidRPr="002F2669">
        <w:rPr>
          <w:rFonts w:ascii="Book Antiqua" w:hAnsi="Book Antiqua" w:cs="TimesNewRomanPSMT"/>
          <w:color w:val="000000"/>
          <w:sz w:val="24"/>
          <w:szCs w:val="24"/>
        </w:rPr>
        <w:t xml:space="preserve"> del Polideportivo </w:t>
      </w:r>
      <w:r w:rsidRPr="002F2669">
        <w:rPr>
          <w:rFonts w:ascii="Book Antiqua" w:hAnsi="Book Antiqua"/>
          <w:color w:val="000000"/>
          <w:sz w:val="24"/>
          <w:szCs w:val="24"/>
        </w:rPr>
        <w:t>24 horas antes del alquiler solicitado.</w:t>
      </w:r>
    </w:p>
    <w:p w14:paraId="73BC8678"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227FA6CD" w14:textId="4D7645B1" w:rsidR="00166BD5" w:rsidRPr="002F2669" w:rsidRDefault="00166BD5" w:rsidP="00166BD5">
      <w:pPr>
        <w:autoSpaceDE w:val="0"/>
        <w:autoSpaceDN w:val="0"/>
        <w:adjustRightInd w:val="0"/>
        <w:spacing w:after="0" w:line="276" w:lineRule="auto"/>
        <w:rPr>
          <w:rFonts w:ascii="Book Antiqua" w:hAnsi="Book Antiqua"/>
          <w:color w:val="000000"/>
          <w:sz w:val="24"/>
          <w:szCs w:val="24"/>
        </w:rPr>
      </w:pPr>
      <w:r w:rsidRPr="0018324B">
        <w:rPr>
          <w:rFonts w:ascii="Book Antiqua" w:hAnsi="Book Antiqua"/>
          <w:b/>
          <w:sz w:val="24"/>
          <w:szCs w:val="24"/>
        </w:rPr>
        <w:t>Art. 19.</w:t>
      </w:r>
      <w:r w:rsidRPr="002F2669">
        <w:rPr>
          <w:rFonts w:ascii="Book Antiqua" w:hAnsi="Book Antiqua"/>
          <w:color w:val="000000"/>
          <w:sz w:val="24"/>
          <w:szCs w:val="24"/>
        </w:rPr>
        <w:t xml:space="preserve">- El </w:t>
      </w:r>
      <w:r w:rsidR="000A0031">
        <w:rPr>
          <w:rFonts w:ascii="Book Antiqua" w:hAnsi="Book Antiqua"/>
          <w:color w:val="000000"/>
          <w:sz w:val="24"/>
          <w:szCs w:val="24"/>
        </w:rPr>
        <w:t>Encargado</w:t>
      </w:r>
      <w:r w:rsidRPr="002F2669">
        <w:rPr>
          <w:rFonts w:ascii="Book Antiqua" w:hAnsi="Book Antiqua"/>
          <w:color w:val="000000"/>
          <w:sz w:val="24"/>
          <w:szCs w:val="24"/>
        </w:rPr>
        <w:t xml:space="preserve">(a) podrá reponer a los usuarios(as) el servicio previamente reservado cuando </w:t>
      </w:r>
      <w:r w:rsidR="000A0031" w:rsidRPr="002F2669">
        <w:rPr>
          <w:rFonts w:ascii="Book Antiqua" w:hAnsi="Book Antiqua"/>
          <w:color w:val="000000"/>
          <w:sz w:val="24"/>
          <w:szCs w:val="24"/>
        </w:rPr>
        <w:t>existan razones</w:t>
      </w:r>
      <w:r w:rsidRPr="002F2669">
        <w:rPr>
          <w:rFonts w:ascii="Book Antiqua" w:hAnsi="Book Antiqua"/>
          <w:color w:val="000000"/>
          <w:sz w:val="24"/>
          <w:szCs w:val="24"/>
        </w:rPr>
        <w:t xml:space="preserve"> de fuerza mayor debidamente comprobadas, hasta por un período no mayor de 72 horas.</w:t>
      </w:r>
    </w:p>
    <w:p w14:paraId="162ECE08" w14:textId="77777777" w:rsidR="00166BD5" w:rsidRDefault="00166BD5" w:rsidP="00166BD5">
      <w:pPr>
        <w:autoSpaceDE w:val="0"/>
        <w:autoSpaceDN w:val="0"/>
        <w:adjustRightInd w:val="0"/>
        <w:spacing w:after="0" w:line="276" w:lineRule="auto"/>
        <w:rPr>
          <w:rFonts w:ascii="Book Antiqua" w:hAnsi="Book Antiqua"/>
          <w:sz w:val="24"/>
          <w:szCs w:val="24"/>
        </w:rPr>
      </w:pPr>
    </w:p>
    <w:p w14:paraId="1CA2CE4B"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2CD0CE5E" w14:textId="77777777" w:rsidR="00166BD5" w:rsidRDefault="00166BD5" w:rsidP="00166BD5">
      <w:pPr>
        <w:autoSpaceDE w:val="0"/>
        <w:autoSpaceDN w:val="0"/>
        <w:adjustRightInd w:val="0"/>
        <w:spacing w:after="0" w:line="276" w:lineRule="auto"/>
        <w:rPr>
          <w:rFonts w:ascii="Book Antiqua" w:hAnsi="Book Antiqua"/>
          <w:sz w:val="24"/>
          <w:szCs w:val="24"/>
        </w:rPr>
      </w:pPr>
    </w:p>
    <w:p w14:paraId="6189ABB0"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798C59F9" w14:textId="77777777" w:rsidR="00166BD5" w:rsidRPr="002F2669" w:rsidRDefault="00166BD5" w:rsidP="00166BD5">
      <w:pPr>
        <w:autoSpaceDE w:val="0"/>
        <w:autoSpaceDN w:val="0"/>
        <w:adjustRightInd w:val="0"/>
        <w:spacing w:after="0" w:line="276" w:lineRule="auto"/>
        <w:jc w:val="center"/>
        <w:rPr>
          <w:rFonts w:ascii="Book Antiqua" w:hAnsi="Book Antiqua"/>
          <w:b/>
          <w:bCs/>
          <w:sz w:val="24"/>
          <w:szCs w:val="24"/>
        </w:rPr>
      </w:pPr>
      <w:r w:rsidRPr="002F2669">
        <w:rPr>
          <w:rFonts w:ascii="Book Antiqua" w:hAnsi="Book Antiqua"/>
          <w:b/>
          <w:bCs/>
          <w:sz w:val="24"/>
          <w:szCs w:val="24"/>
        </w:rPr>
        <w:t>CAPITULO IV</w:t>
      </w:r>
    </w:p>
    <w:p w14:paraId="186499E6" w14:textId="77777777" w:rsidR="00166BD5" w:rsidRPr="002F2669" w:rsidRDefault="00166BD5" w:rsidP="00166BD5">
      <w:pPr>
        <w:autoSpaceDE w:val="0"/>
        <w:autoSpaceDN w:val="0"/>
        <w:adjustRightInd w:val="0"/>
        <w:spacing w:after="0" w:line="276" w:lineRule="auto"/>
        <w:jc w:val="center"/>
        <w:rPr>
          <w:rFonts w:ascii="Book Antiqua" w:hAnsi="Book Antiqua"/>
          <w:b/>
          <w:bCs/>
          <w:sz w:val="24"/>
          <w:szCs w:val="24"/>
        </w:rPr>
      </w:pPr>
      <w:r w:rsidRPr="002F2669">
        <w:rPr>
          <w:rFonts w:ascii="Book Antiqua" w:hAnsi="Book Antiqua"/>
          <w:b/>
          <w:bCs/>
          <w:sz w:val="24"/>
          <w:szCs w:val="24"/>
        </w:rPr>
        <w:t>DEL CONTROL INTERNO</w:t>
      </w:r>
    </w:p>
    <w:p w14:paraId="6670CA85" w14:textId="77777777" w:rsidR="00166BD5" w:rsidRPr="002F2669" w:rsidRDefault="00166BD5" w:rsidP="00166BD5">
      <w:pPr>
        <w:autoSpaceDE w:val="0"/>
        <w:autoSpaceDN w:val="0"/>
        <w:adjustRightInd w:val="0"/>
        <w:spacing w:after="0" w:line="276" w:lineRule="auto"/>
        <w:jc w:val="center"/>
        <w:rPr>
          <w:rFonts w:ascii="Book Antiqua" w:hAnsi="Book Antiqua"/>
          <w:b/>
          <w:bCs/>
          <w:sz w:val="24"/>
          <w:szCs w:val="24"/>
        </w:rPr>
      </w:pPr>
      <w:r w:rsidRPr="002F2669">
        <w:rPr>
          <w:rFonts w:ascii="Book Antiqua" w:hAnsi="Book Antiqua"/>
          <w:b/>
          <w:bCs/>
          <w:sz w:val="24"/>
          <w:szCs w:val="24"/>
        </w:rPr>
        <w:t>COMPONENTES DEL CONTROL INTERNO</w:t>
      </w:r>
    </w:p>
    <w:p w14:paraId="1016327A"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p>
    <w:p w14:paraId="3E9B23D9"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r w:rsidRPr="0018324B">
        <w:rPr>
          <w:rFonts w:ascii="Book Antiqua" w:hAnsi="Book Antiqua"/>
          <w:b/>
          <w:sz w:val="24"/>
          <w:szCs w:val="24"/>
        </w:rPr>
        <w:t>Art. 20.-</w:t>
      </w:r>
      <w:r w:rsidRPr="002F2669">
        <w:rPr>
          <w:rFonts w:ascii="Book Antiqua" w:hAnsi="Book Antiqua" w:cs="TimesNewRomanPSMT"/>
          <w:sz w:val="24"/>
          <w:szCs w:val="24"/>
        </w:rPr>
        <w:t xml:space="preserve"> El Control Interno del Polideportivo se deberá contar con un mínimo de elementos tales como:</w:t>
      </w:r>
    </w:p>
    <w:p w14:paraId="60BB1824" w14:textId="77777777" w:rsidR="00166BD5" w:rsidRPr="002F2669" w:rsidRDefault="00166BD5" w:rsidP="00166BD5">
      <w:pPr>
        <w:numPr>
          <w:ilvl w:val="0"/>
          <w:numId w:val="6"/>
        </w:numPr>
        <w:autoSpaceDE w:val="0"/>
        <w:autoSpaceDN w:val="0"/>
        <w:adjustRightInd w:val="0"/>
        <w:spacing w:after="0" w:line="276" w:lineRule="auto"/>
        <w:rPr>
          <w:rFonts w:ascii="Book Antiqua" w:hAnsi="Book Antiqua" w:cs="TimesNewRomanPSMT"/>
          <w:sz w:val="24"/>
          <w:szCs w:val="24"/>
        </w:rPr>
      </w:pPr>
      <w:r w:rsidRPr="002F2669">
        <w:rPr>
          <w:rFonts w:ascii="Book Antiqua" w:hAnsi="Book Antiqua" w:cs="TimesNewRomanPSMT"/>
          <w:sz w:val="24"/>
          <w:szCs w:val="24"/>
        </w:rPr>
        <w:t>Planes operativos de las actividades del Poli.</w:t>
      </w:r>
    </w:p>
    <w:p w14:paraId="049A14E4" w14:textId="77777777" w:rsidR="00166BD5" w:rsidRPr="002F2669" w:rsidRDefault="00166BD5" w:rsidP="00166BD5">
      <w:pPr>
        <w:numPr>
          <w:ilvl w:val="0"/>
          <w:numId w:val="6"/>
        </w:numPr>
        <w:autoSpaceDE w:val="0"/>
        <w:autoSpaceDN w:val="0"/>
        <w:adjustRightInd w:val="0"/>
        <w:spacing w:after="0" w:line="276" w:lineRule="auto"/>
        <w:rPr>
          <w:rFonts w:ascii="Book Antiqua" w:hAnsi="Book Antiqua" w:cs="TimesNewRomanPSMT"/>
          <w:sz w:val="24"/>
          <w:szCs w:val="24"/>
        </w:rPr>
      </w:pPr>
      <w:r w:rsidRPr="002F2669">
        <w:rPr>
          <w:rFonts w:ascii="Book Antiqua" w:hAnsi="Book Antiqua" w:cs="TimesNewRomanPSMT"/>
          <w:sz w:val="24"/>
          <w:szCs w:val="24"/>
        </w:rPr>
        <w:t>Delimitación apropiada de funciones y responsabilidades.</w:t>
      </w:r>
    </w:p>
    <w:p w14:paraId="26203351" w14:textId="77777777" w:rsidR="00166BD5" w:rsidRPr="002F2669" w:rsidRDefault="00166BD5" w:rsidP="00166BD5">
      <w:pPr>
        <w:numPr>
          <w:ilvl w:val="0"/>
          <w:numId w:val="6"/>
        </w:numPr>
        <w:autoSpaceDE w:val="0"/>
        <w:autoSpaceDN w:val="0"/>
        <w:adjustRightInd w:val="0"/>
        <w:spacing w:after="0" w:line="276" w:lineRule="auto"/>
        <w:rPr>
          <w:rFonts w:ascii="Book Antiqua" w:hAnsi="Book Antiqua" w:cs="TimesNewRomanPSMT"/>
          <w:sz w:val="24"/>
          <w:szCs w:val="24"/>
        </w:rPr>
      </w:pPr>
      <w:r w:rsidRPr="002F2669">
        <w:rPr>
          <w:rFonts w:ascii="Book Antiqua" w:hAnsi="Book Antiqua" w:cs="TimesNewRomanPSMT"/>
          <w:sz w:val="24"/>
          <w:szCs w:val="24"/>
        </w:rPr>
        <w:t>Personal idóneo según responsabilidades del cargo.</w:t>
      </w:r>
    </w:p>
    <w:p w14:paraId="3C5D5EA7" w14:textId="77777777" w:rsidR="00166BD5" w:rsidRPr="002F2669" w:rsidRDefault="00166BD5" w:rsidP="00166BD5">
      <w:pPr>
        <w:numPr>
          <w:ilvl w:val="0"/>
          <w:numId w:val="6"/>
        </w:numPr>
        <w:autoSpaceDE w:val="0"/>
        <w:autoSpaceDN w:val="0"/>
        <w:adjustRightInd w:val="0"/>
        <w:spacing w:after="0" w:line="276" w:lineRule="auto"/>
        <w:rPr>
          <w:rFonts w:ascii="Book Antiqua" w:hAnsi="Book Antiqua" w:cs="TimesNewRomanPSMT"/>
          <w:sz w:val="24"/>
          <w:szCs w:val="24"/>
        </w:rPr>
      </w:pPr>
      <w:r w:rsidRPr="002F2669">
        <w:rPr>
          <w:rFonts w:ascii="Book Antiqua" w:hAnsi="Book Antiqua" w:cs="TimesNewRomanPSMT"/>
          <w:sz w:val="24"/>
          <w:szCs w:val="24"/>
        </w:rPr>
        <w:t>Mecanismos de autorización, ejecución, custodia, registro y control de las operaciones para el uso razonable de los recursos.</w:t>
      </w:r>
    </w:p>
    <w:p w14:paraId="6504F74B" w14:textId="4AF9BB58" w:rsidR="00166BD5" w:rsidRPr="002F2669" w:rsidRDefault="00166BD5" w:rsidP="00166BD5">
      <w:pPr>
        <w:numPr>
          <w:ilvl w:val="0"/>
          <w:numId w:val="6"/>
        </w:numPr>
        <w:autoSpaceDE w:val="0"/>
        <w:autoSpaceDN w:val="0"/>
        <w:adjustRightInd w:val="0"/>
        <w:spacing w:after="0" w:line="276" w:lineRule="auto"/>
        <w:rPr>
          <w:rFonts w:ascii="Book Antiqua" w:hAnsi="Book Antiqua" w:cs="TimesNewRomanPSMT"/>
          <w:sz w:val="24"/>
          <w:szCs w:val="24"/>
        </w:rPr>
      </w:pPr>
      <w:r w:rsidRPr="002F2669">
        <w:rPr>
          <w:rFonts w:ascii="Book Antiqua" w:hAnsi="Book Antiqua" w:cs="TimesNewRomanPSMT"/>
          <w:sz w:val="24"/>
          <w:szCs w:val="24"/>
        </w:rPr>
        <w:t xml:space="preserve">Prácticas sanas en la ejecución de los deberes y funciones del </w:t>
      </w:r>
      <w:r w:rsidR="000A0031">
        <w:rPr>
          <w:rFonts w:ascii="Book Antiqua" w:hAnsi="Book Antiqua" w:cs="TimesNewRomanPSMT"/>
          <w:sz w:val="24"/>
          <w:szCs w:val="24"/>
        </w:rPr>
        <w:t>Encargado</w:t>
      </w:r>
      <w:r w:rsidRPr="002F2669">
        <w:rPr>
          <w:rFonts w:ascii="Book Antiqua" w:hAnsi="Book Antiqua" w:cs="TimesNewRomanPSMT"/>
          <w:sz w:val="24"/>
          <w:szCs w:val="24"/>
        </w:rPr>
        <w:t xml:space="preserve"> y los empleados del Poli.</w:t>
      </w:r>
    </w:p>
    <w:p w14:paraId="0A8FF528" w14:textId="77777777" w:rsidR="00166BD5" w:rsidRPr="002F2669" w:rsidRDefault="00166BD5" w:rsidP="00166BD5">
      <w:pPr>
        <w:autoSpaceDE w:val="0"/>
        <w:autoSpaceDN w:val="0"/>
        <w:adjustRightInd w:val="0"/>
        <w:spacing w:after="0" w:line="276" w:lineRule="auto"/>
        <w:jc w:val="center"/>
        <w:rPr>
          <w:rFonts w:ascii="Book Antiqua" w:hAnsi="Book Antiqua"/>
          <w:b/>
          <w:bCs/>
          <w:sz w:val="24"/>
          <w:szCs w:val="24"/>
        </w:rPr>
      </w:pPr>
    </w:p>
    <w:p w14:paraId="4FBCAB24" w14:textId="77777777" w:rsidR="00166BD5" w:rsidRDefault="00166BD5" w:rsidP="00166BD5">
      <w:pPr>
        <w:autoSpaceDE w:val="0"/>
        <w:autoSpaceDN w:val="0"/>
        <w:adjustRightInd w:val="0"/>
        <w:spacing w:after="0" w:line="276" w:lineRule="auto"/>
        <w:jc w:val="center"/>
        <w:rPr>
          <w:rFonts w:ascii="Book Antiqua" w:hAnsi="Book Antiqua"/>
          <w:b/>
          <w:bCs/>
          <w:sz w:val="24"/>
          <w:szCs w:val="24"/>
        </w:rPr>
      </w:pPr>
    </w:p>
    <w:p w14:paraId="13FE52FB" w14:textId="77777777" w:rsidR="00166BD5" w:rsidRDefault="00166BD5" w:rsidP="00166BD5">
      <w:pPr>
        <w:autoSpaceDE w:val="0"/>
        <w:autoSpaceDN w:val="0"/>
        <w:adjustRightInd w:val="0"/>
        <w:spacing w:after="0" w:line="276" w:lineRule="auto"/>
        <w:jc w:val="center"/>
        <w:rPr>
          <w:rFonts w:ascii="Book Antiqua" w:hAnsi="Book Antiqua"/>
          <w:b/>
          <w:bCs/>
          <w:sz w:val="24"/>
          <w:szCs w:val="24"/>
        </w:rPr>
      </w:pPr>
    </w:p>
    <w:p w14:paraId="1EC224ED" w14:textId="77777777" w:rsidR="00166BD5" w:rsidRPr="002F2669" w:rsidRDefault="00166BD5" w:rsidP="00166BD5">
      <w:pPr>
        <w:autoSpaceDE w:val="0"/>
        <w:autoSpaceDN w:val="0"/>
        <w:adjustRightInd w:val="0"/>
        <w:spacing w:after="0" w:line="276" w:lineRule="auto"/>
        <w:jc w:val="center"/>
        <w:rPr>
          <w:rFonts w:ascii="Book Antiqua" w:hAnsi="Book Antiqua"/>
          <w:b/>
          <w:bCs/>
          <w:sz w:val="24"/>
          <w:szCs w:val="24"/>
        </w:rPr>
      </w:pPr>
      <w:r w:rsidRPr="002F2669">
        <w:rPr>
          <w:rFonts w:ascii="Book Antiqua" w:hAnsi="Book Antiqua"/>
          <w:b/>
          <w:bCs/>
          <w:sz w:val="24"/>
          <w:szCs w:val="24"/>
        </w:rPr>
        <w:t>DEL CONTROL INTERNO ADMINISTRATIVO</w:t>
      </w:r>
    </w:p>
    <w:p w14:paraId="190F655A"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p>
    <w:p w14:paraId="7EAFEB95"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r w:rsidRPr="0030373C">
        <w:rPr>
          <w:rFonts w:ascii="Book Antiqua" w:hAnsi="Book Antiqua" w:cs="TimesNewRomanPSMT"/>
          <w:b/>
          <w:sz w:val="24"/>
          <w:szCs w:val="24"/>
        </w:rPr>
        <w:t>Art. 21.-</w:t>
      </w:r>
      <w:r w:rsidRPr="002F2669">
        <w:rPr>
          <w:rFonts w:ascii="Book Antiqua" w:hAnsi="Book Antiqua" w:cs="TimesNewRomanPSMT"/>
          <w:sz w:val="24"/>
          <w:szCs w:val="24"/>
        </w:rPr>
        <w:t xml:space="preserve"> El Control Interno Administrativo, </w:t>
      </w:r>
      <w:r w:rsidR="000A0031" w:rsidRPr="002F2669">
        <w:rPr>
          <w:rFonts w:ascii="Book Antiqua" w:hAnsi="Book Antiqua" w:cs="TimesNewRomanPSMT"/>
          <w:sz w:val="24"/>
          <w:szCs w:val="24"/>
        </w:rPr>
        <w:t>constituye el</w:t>
      </w:r>
      <w:r w:rsidRPr="002F2669">
        <w:rPr>
          <w:rFonts w:ascii="Book Antiqua" w:hAnsi="Book Antiqua" w:cs="TimesNewRomanPSMT"/>
          <w:sz w:val="24"/>
          <w:szCs w:val="24"/>
        </w:rPr>
        <w:t xml:space="preserve"> fundamento </w:t>
      </w:r>
      <w:r w:rsidR="000A0031" w:rsidRPr="002F2669">
        <w:rPr>
          <w:rFonts w:ascii="Book Antiqua" w:hAnsi="Book Antiqua" w:cs="TimesNewRomanPSMT"/>
          <w:sz w:val="24"/>
          <w:szCs w:val="24"/>
        </w:rPr>
        <w:t>primordial para</w:t>
      </w:r>
      <w:r w:rsidRPr="002F2669">
        <w:rPr>
          <w:rFonts w:ascii="Book Antiqua" w:hAnsi="Book Antiqua" w:cs="TimesNewRomanPSMT"/>
          <w:sz w:val="24"/>
          <w:szCs w:val="24"/>
        </w:rPr>
        <w:t xml:space="preserve"> llevar a cabo el examen y evaluación de los procesos de decisión en cuanto al grado de efectividad, eficiencia y economía, y debiendo contener los siguientes elementos:</w:t>
      </w:r>
    </w:p>
    <w:p w14:paraId="3DEDB4AE" w14:textId="77777777" w:rsidR="00166BD5" w:rsidRPr="002F2669" w:rsidRDefault="00166BD5" w:rsidP="00166BD5">
      <w:pPr>
        <w:numPr>
          <w:ilvl w:val="0"/>
          <w:numId w:val="7"/>
        </w:numPr>
        <w:autoSpaceDE w:val="0"/>
        <w:autoSpaceDN w:val="0"/>
        <w:adjustRightInd w:val="0"/>
        <w:spacing w:after="0" w:line="276" w:lineRule="auto"/>
        <w:rPr>
          <w:rFonts w:ascii="Book Antiqua" w:hAnsi="Book Antiqua" w:cs="TimesNewRomanPSMT"/>
          <w:sz w:val="24"/>
          <w:szCs w:val="24"/>
        </w:rPr>
      </w:pPr>
      <w:r w:rsidRPr="002F2669">
        <w:rPr>
          <w:rFonts w:ascii="Book Antiqua" w:hAnsi="Book Antiqua" w:cs="TimesNewRomanPSMT"/>
          <w:sz w:val="24"/>
          <w:szCs w:val="24"/>
        </w:rPr>
        <w:t>Se llevará un control de asistencia de entradas y salidas, por cada empleado (a) tanto personal permanente como eventual.</w:t>
      </w:r>
    </w:p>
    <w:p w14:paraId="6339534C" w14:textId="77777777" w:rsidR="00166BD5" w:rsidRPr="002F2669" w:rsidRDefault="00166BD5" w:rsidP="00166BD5">
      <w:pPr>
        <w:numPr>
          <w:ilvl w:val="0"/>
          <w:numId w:val="7"/>
        </w:numPr>
        <w:autoSpaceDE w:val="0"/>
        <w:autoSpaceDN w:val="0"/>
        <w:adjustRightInd w:val="0"/>
        <w:spacing w:after="0" w:line="276" w:lineRule="auto"/>
        <w:rPr>
          <w:rFonts w:ascii="Book Antiqua" w:hAnsi="Book Antiqua" w:cs="TimesNewRomanPSMT"/>
          <w:sz w:val="24"/>
          <w:szCs w:val="24"/>
        </w:rPr>
      </w:pPr>
      <w:r w:rsidRPr="002F2669">
        <w:rPr>
          <w:rFonts w:ascii="Book Antiqua" w:hAnsi="Book Antiqua" w:cs="TimesNewRomanPSMT"/>
          <w:sz w:val="24"/>
          <w:szCs w:val="24"/>
        </w:rPr>
        <w:t>Se llevará un registro de las ausencias o permisos, así como también del tiempo compensado.</w:t>
      </w:r>
    </w:p>
    <w:p w14:paraId="293D6D84" w14:textId="178D3DB4" w:rsidR="00166BD5" w:rsidRPr="002F2669" w:rsidRDefault="00166BD5" w:rsidP="00166BD5">
      <w:pPr>
        <w:numPr>
          <w:ilvl w:val="0"/>
          <w:numId w:val="7"/>
        </w:numPr>
        <w:autoSpaceDE w:val="0"/>
        <w:autoSpaceDN w:val="0"/>
        <w:adjustRightInd w:val="0"/>
        <w:spacing w:after="0" w:line="276" w:lineRule="auto"/>
        <w:rPr>
          <w:rFonts w:ascii="Book Antiqua" w:hAnsi="Book Antiqua" w:cs="TimesNewRomanPSMT"/>
          <w:sz w:val="24"/>
          <w:szCs w:val="24"/>
        </w:rPr>
      </w:pPr>
      <w:r w:rsidRPr="002F2669">
        <w:rPr>
          <w:rFonts w:ascii="Book Antiqua" w:hAnsi="Book Antiqua" w:cs="TimesNewRomanPSMT"/>
          <w:sz w:val="24"/>
          <w:szCs w:val="24"/>
        </w:rPr>
        <w:t xml:space="preserve">Las contrataciones eventuales para el Complejo Deportivo, será potestad del Alcalde </w:t>
      </w:r>
      <w:r w:rsidR="000A0031" w:rsidRPr="002F2669">
        <w:rPr>
          <w:rFonts w:ascii="Book Antiqua" w:hAnsi="Book Antiqua" w:cs="TimesNewRomanPSMT"/>
          <w:sz w:val="24"/>
          <w:szCs w:val="24"/>
        </w:rPr>
        <w:t>Municipal quién</w:t>
      </w:r>
      <w:r w:rsidRPr="002F2669">
        <w:rPr>
          <w:rFonts w:ascii="Book Antiqua" w:hAnsi="Book Antiqua" w:cs="TimesNewRomanPSMT"/>
          <w:sz w:val="24"/>
          <w:szCs w:val="24"/>
        </w:rPr>
        <w:t xml:space="preserve"> comunicará oportunamente dichas contrataciones al </w:t>
      </w:r>
      <w:r w:rsidR="000A0031">
        <w:rPr>
          <w:rFonts w:ascii="Book Antiqua" w:hAnsi="Book Antiqua" w:cs="TimesNewRomanPSMT"/>
          <w:sz w:val="24"/>
          <w:szCs w:val="24"/>
        </w:rPr>
        <w:t>Encargado</w:t>
      </w:r>
      <w:r w:rsidRPr="002F2669">
        <w:rPr>
          <w:rFonts w:ascii="Book Antiqua" w:hAnsi="Book Antiqua" w:cs="TimesNewRomanPSMT"/>
          <w:sz w:val="24"/>
          <w:szCs w:val="24"/>
        </w:rPr>
        <w:t>(a).</w:t>
      </w:r>
    </w:p>
    <w:p w14:paraId="5A465EF0" w14:textId="41DF0C1E" w:rsidR="00166BD5" w:rsidRPr="00BB3F16" w:rsidRDefault="00166BD5" w:rsidP="00BB3F16">
      <w:pPr>
        <w:numPr>
          <w:ilvl w:val="0"/>
          <w:numId w:val="7"/>
        </w:numPr>
        <w:autoSpaceDE w:val="0"/>
        <w:autoSpaceDN w:val="0"/>
        <w:adjustRightInd w:val="0"/>
        <w:spacing w:after="0" w:line="276" w:lineRule="auto"/>
        <w:rPr>
          <w:rFonts w:ascii="Book Antiqua" w:hAnsi="Book Antiqua" w:cs="TimesNewRomanPSMT"/>
          <w:sz w:val="24"/>
          <w:szCs w:val="24"/>
        </w:rPr>
      </w:pPr>
      <w:r w:rsidRPr="002F2669">
        <w:rPr>
          <w:rFonts w:ascii="Book Antiqua" w:hAnsi="Book Antiqua" w:cs="TimesNewRomanPSMT"/>
          <w:sz w:val="24"/>
          <w:szCs w:val="24"/>
        </w:rPr>
        <w:t xml:space="preserve">El pago del personal </w:t>
      </w:r>
      <w:proofErr w:type="gramStart"/>
      <w:r w:rsidRPr="002F2669">
        <w:rPr>
          <w:rFonts w:ascii="Book Antiqua" w:hAnsi="Book Antiqua" w:cs="TimesNewRomanPSMT"/>
          <w:sz w:val="24"/>
          <w:szCs w:val="24"/>
        </w:rPr>
        <w:t>eventual,</w:t>
      </w:r>
      <w:proofErr w:type="gramEnd"/>
      <w:r w:rsidRPr="002F2669">
        <w:rPr>
          <w:rFonts w:ascii="Book Antiqua" w:hAnsi="Book Antiqua" w:cs="TimesNewRomanPSMT"/>
          <w:sz w:val="24"/>
          <w:szCs w:val="24"/>
        </w:rPr>
        <w:t xml:space="preserve"> se realizará en la Unidad de Tesorería Municipal de la Alcaldía de Armenia.</w:t>
      </w:r>
    </w:p>
    <w:p w14:paraId="52760726" w14:textId="77777777" w:rsidR="00166BD5" w:rsidRPr="002F2669" w:rsidRDefault="00166BD5" w:rsidP="00166BD5">
      <w:pPr>
        <w:autoSpaceDE w:val="0"/>
        <w:autoSpaceDN w:val="0"/>
        <w:adjustRightInd w:val="0"/>
        <w:spacing w:after="0" w:line="276" w:lineRule="auto"/>
        <w:jc w:val="center"/>
        <w:rPr>
          <w:rFonts w:ascii="Book Antiqua" w:hAnsi="Book Antiqua"/>
          <w:b/>
          <w:bCs/>
          <w:sz w:val="24"/>
          <w:szCs w:val="24"/>
        </w:rPr>
      </w:pPr>
      <w:r w:rsidRPr="002F2669">
        <w:rPr>
          <w:rFonts w:ascii="Book Antiqua" w:hAnsi="Book Antiqua"/>
          <w:b/>
          <w:bCs/>
          <w:sz w:val="24"/>
          <w:szCs w:val="24"/>
        </w:rPr>
        <w:lastRenderedPageBreak/>
        <w:t>DEL CONTROL INTERNO FINANCIERO</w:t>
      </w:r>
    </w:p>
    <w:p w14:paraId="14FD1A2B"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p>
    <w:p w14:paraId="4CE1A389"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r w:rsidRPr="0030373C">
        <w:rPr>
          <w:rFonts w:ascii="Book Antiqua" w:hAnsi="Book Antiqua" w:cs="TimesNewRomanPSMT"/>
          <w:b/>
          <w:sz w:val="24"/>
          <w:szCs w:val="24"/>
        </w:rPr>
        <w:t>Art. 22.-</w:t>
      </w:r>
      <w:r w:rsidRPr="002F2669">
        <w:rPr>
          <w:rFonts w:ascii="Book Antiqua" w:hAnsi="Book Antiqua" w:cs="TimesNewRomanPSMT"/>
          <w:sz w:val="24"/>
          <w:szCs w:val="24"/>
        </w:rPr>
        <w:t xml:space="preserve"> El Control Interno Financiero comprende el plan de organización, procedimientos y registros concernientes a la custodia de los recursos </w:t>
      </w:r>
      <w:r w:rsidRPr="002F2669">
        <w:rPr>
          <w:rFonts w:ascii="Book Antiqua" w:hAnsi="Book Antiqua"/>
          <w:sz w:val="24"/>
          <w:szCs w:val="24"/>
        </w:rPr>
        <w:t>fi</w:t>
      </w:r>
      <w:r w:rsidRPr="002F2669">
        <w:rPr>
          <w:rFonts w:ascii="Book Antiqua" w:hAnsi="Book Antiqua" w:cs="TimesNewRomanPSMT"/>
          <w:sz w:val="24"/>
          <w:szCs w:val="24"/>
        </w:rPr>
        <w:t xml:space="preserve">nancieros, el cual deberá ejecutarse de conformidad a las siguientes actividades: </w:t>
      </w:r>
    </w:p>
    <w:p w14:paraId="074B964A" w14:textId="77777777" w:rsidR="00166BD5" w:rsidRPr="002F2669" w:rsidRDefault="00166BD5" w:rsidP="00166BD5">
      <w:pPr>
        <w:numPr>
          <w:ilvl w:val="0"/>
          <w:numId w:val="8"/>
        </w:numPr>
        <w:autoSpaceDE w:val="0"/>
        <w:autoSpaceDN w:val="0"/>
        <w:adjustRightInd w:val="0"/>
        <w:spacing w:after="0" w:line="276" w:lineRule="auto"/>
        <w:rPr>
          <w:rFonts w:ascii="Book Antiqua" w:hAnsi="Book Antiqua" w:cs="TimesNewRomanPSMT"/>
          <w:sz w:val="24"/>
          <w:szCs w:val="24"/>
        </w:rPr>
      </w:pPr>
      <w:r w:rsidRPr="002F2669">
        <w:rPr>
          <w:rFonts w:ascii="Book Antiqua" w:hAnsi="Book Antiqua" w:cs="TimesNewRomanPSMT"/>
          <w:sz w:val="24"/>
          <w:szCs w:val="24"/>
        </w:rPr>
        <w:t xml:space="preserve">Los recursos </w:t>
      </w:r>
      <w:r w:rsidRPr="002F2669">
        <w:rPr>
          <w:rFonts w:ascii="Book Antiqua" w:hAnsi="Book Antiqua"/>
          <w:sz w:val="24"/>
          <w:szCs w:val="24"/>
        </w:rPr>
        <w:t>fi</w:t>
      </w:r>
      <w:r w:rsidRPr="002F2669">
        <w:rPr>
          <w:rFonts w:ascii="Book Antiqua" w:hAnsi="Book Antiqua" w:cs="TimesNewRomanPSMT"/>
          <w:sz w:val="24"/>
          <w:szCs w:val="24"/>
        </w:rPr>
        <w:t xml:space="preserve">nancieros deben estar debidamente salvaguardados, de tal manera que su acceso o disposición sea utilizado únicamente para </w:t>
      </w:r>
      <w:r w:rsidRPr="002F2669">
        <w:rPr>
          <w:rFonts w:ascii="Book Antiqua" w:hAnsi="Book Antiqua"/>
          <w:sz w:val="24"/>
          <w:szCs w:val="24"/>
        </w:rPr>
        <w:t>fi</w:t>
      </w:r>
      <w:r w:rsidRPr="002F2669">
        <w:rPr>
          <w:rFonts w:ascii="Book Antiqua" w:hAnsi="Book Antiqua" w:cs="TimesNewRomanPSMT"/>
          <w:sz w:val="24"/>
          <w:szCs w:val="24"/>
        </w:rPr>
        <w:t>nes del Polideportivo y la municipalidad.</w:t>
      </w:r>
    </w:p>
    <w:p w14:paraId="79D14E5A" w14:textId="77777777" w:rsidR="00166BD5" w:rsidRPr="002F2669" w:rsidRDefault="00166BD5" w:rsidP="00166BD5">
      <w:pPr>
        <w:numPr>
          <w:ilvl w:val="0"/>
          <w:numId w:val="8"/>
        </w:numPr>
        <w:autoSpaceDE w:val="0"/>
        <w:autoSpaceDN w:val="0"/>
        <w:adjustRightInd w:val="0"/>
        <w:spacing w:after="0" w:line="276" w:lineRule="auto"/>
        <w:rPr>
          <w:rFonts w:ascii="Book Antiqua" w:hAnsi="Book Antiqua" w:cs="TimesNewRomanPSMT"/>
          <w:sz w:val="24"/>
          <w:szCs w:val="24"/>
        </w:rPr>
      </w:pPr>
      <w:r w:rsidRPr="002F2669">
        <w:rPr>
          <w:rFonts w:ascii="Book Antiqua" w:hAnsi="Book Antiqua" w:cs="TimesNewRomanPSMT"/>
          <w:sz w:val="24"/>
          <w:szCs w:val="24"/>
        </w:rPr>
        <w:t xml:space="preserve">El área </w:t>
      </w:r>
      <w:r w:rsidRPr="002F2669">
        <w:rPr>
          <w:rFonts w:ascii="Book Antiqua" w:hAnsi="Book Antiqua"/>
          <w:sz w:val="24"/>
          <w:szCs w:val="24"/>
        </w:rPr>
        <w:t>fi</w:t>
      </w:r>
      <w:r w:rsidRPr="002F2669">
        <w:rPr>
          <w:rFonts w:ascii="Book Antiqua" w:hAnsi="Book Antiqua" w:cs="TimesNewRomanPSMT"/>
          <w:sz w:val="24"/>
          <w:szCs w:val="24"/>
        </w:rPr>
        <w:t>nanciera deberá contar con equipo tecnológico y ubicación física adecuados.</w:t>
      </w:r>
    </w:p>
    <w:p w14:paraId="6DB7B8BF" w14:textId="77777777" w:rsidR="00166BD5" w:rsidRPr="002F2669" w:rsidRDefault="00166BD5" w:rsidP="00166BD5">
      <w:pPr>
        <w:numPr>
          <w:ilvl w:val="0"/>
          <w:numId w:val="8"/>
        </w:numPr>
        <w:autoSpaceDE w:val="0"/>
        <w:autoSpaceDN w:val="0"/>
        <w:adjustRightInd w:val="0"/>
        <w:spacing w:after="0" w:line="276" w:lineRule="auto"/>
        <w:rPr>
          <w:rFonts w:ascii="Book Antiqua" w:hAnsi="Book Antiqua" w:cs="TimesNewRomanPSMT"/>
          <w:sz w:val="24"/>
          <w:szCs w:val="24"/>
        </w:rPr>
      </w:pPr>
      <w:r w:rsidRPr="002F2669">
        <w:rPr>
          <w:rFonts w:ascii="Book Antiqua" w:hAnsi="Book Antiqua" w:cs="TimesNewRomanPSMT"/>
          <w:sz w:val="24"/>
          <w:szCs w:val="24"/>
        </w:rPr>
        <w:t>Los ingresos se controlarán a través de tiquetes y recibos pre-numerado (Especies Municipales).</w:t>
      </w:r>
    </w:p>
    <w:p w14:paraId="3C376083"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p>
    <w:p w14:paraId="337E5570"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r w:rsidRPr="0030373C">
        <w:rPr>
          <w:rFonts w:ascii="Book Antiqua" w:hAnsi="Book Antiqua" w:cs="TimesNewRomanPSMT"/>
          <w:b/>
          <w:sz w:val="24"/>
          <w:szCs w:val="24"/>
        </w:rPr>
        <w:t xml:space="preserve">Art. 23.- </w:t>
      </w:r>
      <w:r w:rsidRPr="002F2669">
        <w:rPr>
          <w:rFonts w:ascii="Book Antiqua" w:hAnsi="Book Antiqua" w:cs="TimesNewRomanPSMT"/>
          <w:sz w:val="24"/>
          <w:szCs w:val="24"/>
        </w:rPr>
        <w:t xml:space="preserve">El Auditor Interno que preste sus servicios para la Municipalidad podrá a su prudente criterio realizar las pruebas que estime convenientes en el proceso de recaudación, control de arrendamiento y egresos del Polideportivo, como otros procedimientos que pudiese aplicar en las demás áreas operativas que conforman el Polideportivo. De dichas evaluaciones que practique, informará de los resultados al Concejo Municipal. </w:t>
      </w:r>
    </w:p>
    <w:p w14:paraId="10A066FB" w14:textId="77777777" w:rsidR="00166BD5" w:rsidRDefault="00166BD5" w:rsidP="00166BD5">
      <w:pPr>
        <w:autoSpaceDE w:val="0"/>
        <w:autoSpaceDN w:val="0"/>
        <w:adjustRightInd w:val="0"/>
        <w:spacing w:after="0" w:line="276" w:lineRule="auto"/>
        <w:jc w:val="center"/>
        <w:rPr>
          <w:rFonts w:ascii="Book Antiqua" w:hAnsi="Book Antiqua"/>
          <w:b/>
          <w:bCs/>
          <w:sz w:val="24"/>
          <w:szCs w:val="24"/>
        </w:rPr>
      </w:pPr>
    </w:p>
    <w:p w14:paraId="749B74FC" w14:textId="77777777" w:rsidR="00166BD5" w:rsidRDefault="00166BD5" w:rsidP="00166BD5">
      <w:pPr>
        <w:autoSpaceDE w:val="0"/>
        <w:autoSpaceDN w:val="0"/>
        <w:adjustRightInd w:val="0"/>
        <w:spacing w:after="0" w:line="276" w:lineRule="auto"/>
        <w:jc w:val="center"/>
        <w:rPr>
          <w:rFonts w:ascii="Book Antiqua" w:hAnsi="Book Antiqua"/>
          <w:b/>
          <w:bCs/>
          <w:sz w:val="24"/>
          <w:szCs w:val="24"/>
        </w:rPr>
      </w:pPr>
    </w:p>
    <w:p w14:paraId="0AE3E488" w14:textId="77777777" w:rsidR="00166BD5" w:rsidRDefault="00166BD5" w:rsidP="00166BD5">
      <w:pPr>
        <w:autoSpaceDE w:val="0"/>
        <w:autoSpaceDN w:val="0"/>
        <w:adjustRightInd w:val="0"/>
        <w:spacing w:after="0" w:line="276" w:lineRule="auto"/>
        <w:jc w:val="center"/>
        <w:rPr>
          <w:rFonts w:ascii="Book Antiqua" w:hAnsi="Book Antiqua"/>
          <w:b/>
          <w:bCs/>
          <w:sz w:val="24"/>
          <w:szCs w:val="24"/>
        </w:rPr>
      </w:pPr>
    </w:p>
    <w:p w14:paraId="63C2E7FB" w14:textId="77777777" w:rsidR="00166BD5" w:rsidRPr="002F2669" w:rsidRDefault="00166BD5" w:rsidP="00166BD5">
      <w:pPr>
        <w:autoSpaceDE w:val="0"/>
        <w:autoSpaceDN w:val="0"/>
        <w:adjustRightInd w:val="0"/>
        <w:spacing w:after="0" w:line="276" w:lineRule="auto"/>
        <w:jc w:val="center"/>
        <w:rPr>
          <w:rFonts w:ascii="Book Antiqua" w:hAnsi="Book Antiqua"/>
          <w:b/>
          <w:bCs/>
          <w:sz w:val="24"/>
          <w:szCs w:val="24"/>
        </w:rPr>
      </w:pPr>
      <w:r w:rsidRPr="002F2669">
        <w:rPr>
          <w:rFonts w:ascii="Book Antiqua" w:hAnsi="Book Antiqua"/>
          <w:b/>
          <w:bCs/>
          <w:sz w:val="24"/>
          <w:szCs w:val="24"/>
        </w:rPr>
        <w:t xml:space="preserve">DEL MANTENIMIENTO </w:t>
      </w:r>
    </w:p>
    <w:p w14:paraId="474A7953"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p>
    <w:p w14:paraId="0F1D49A2" w14:textId="315A301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r w:rsidRPr="0030373C">
        <w:rPr>
          <w:rFonts w:ascii="Book Antiqua" w:hAnsi="Book Antiqua" w:cs="TimesNewRomanPSMT"/>
          <w:b/>
          <w:sz w:val="24"/>
          <w:szCs w:val="24"/>
        </w:rPr>
        <w:t>Art. 24.-</w:t>
      </w:r>
      <w:r w:rsidRPr="002F2669">
        <w:rPr>
          <w:rFonts w:ascii="Book Antiqua" w:hAnsi="Book Antiqua" w:cs="TimesNewRomanPSMT"/>
          <w:sz w:val="24"/>
          <w:szCs w:val="24"/>
        </w:rPr>
        <w:t xml:space="preserve"> El plan operativo y mantenimiento será diseñado y coordinado por el </w:t>
      </w:r>
      <w:r w:rsidR="00113E11">
        <w:rPr>
          <w:rFonts w:ascii="Book Antiqua" w:hAnsi="Book Antiqua" w:cs="TimesNewRomanPSMT"/>
          <w:sz w:val="24"/>
          <w:szCs w:val="24"/>
        </w:rPr>
        <w:t>Encargado(a)</w:t>
      </w:r>
      <w:r w:rsidRPr="002F2669">
        <w:rPr>
          <w:rFonts w:ascii="Book Antiqua" w:hAnsi="Book Antiqua" w:cs="TimesNewRomanPSMT"/>
          <w:sz w:val="24"/>
          <w:szCs w:val="24"/>
        </w:rPr>
        <w:t xml:space="preserve"> del Poli, a efecto de lograr e</w:t>
      </w:r>
      <w:r w:rsidRPr="002F2669">
        <w:rPr>
          <w:rFonts w:ascii="Book Antiqua" w:hAnsi="Book Antiqua"/>
          <w:sz w:val="24"/>
          <w:szCs w:val="24"/>
        </w:rPr>
        <w:t>fi</w:t>
      </w:r>
      <w:r w:rsidRPr="002F2669">
        <w:rPr>
          <w:rFonts w:ascii="Book Antiqua" w:hAnsi="Book Antiqua" w:cs="TimesNewRomanPSMT"/>
          <w:sz w:val="24"/>
          <w:szCs w:val="24"/>
        </w:rPr>
        <w:t>ciencia en la prestación de servicios.</w:t>
      </w:r>
    </w:p>
    <w:p w14:paraId="719E9594"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p>
    <w:p w14:paraId="6BDD44C6" w14:textId="1535F4E3" w:rsidR="00166BD5" w:rsidRPr="002F2669" w:rsidRDefault="00166BD5" w:rsidP="00166BD5">
      <w:pPr>
        <w:autoSpaceDE w:val="0"/>
        <w:autoSpaceDN w:val="0"/>
        <w:adjustRightInd w:val="0"/>
        <w:spacing w:after="0" w:line="276" w:lineRule="auto"/>
        <w:rPr>
          <w:rFonts w:ascii="Book Antiqua" w:hAnsi="Book Antiqua" w:cs="Tahoma"/>
          <w:sz w:val="24"/>
          <w:szCs w:val="24"/>
        </w:rPr>
      </w:pPr>
      <w:r w:rsidRPr="0030373C">
        <w:rPr>
          <w:rFonts w:ascii="Book Antiqua" w:hAnsi="Book Antiqua" w:cs="TimesNewRomanPSMT"/>
          <w:b/>
          <w:sz w:val="24"/>
          <w:szCs w:val="24"/>
        </w:rPr>
        <w:t>Art. 25.-</w:t>
      </w:r>
      <w:r w:rsidRPr="002F2669">
        <w:rPr>
          <w:rFonts w:ascii="Book Antiqua" w:hAnsi="Book Antiqua" w:cs="TimesNewRomanPSMT"/>
          <w:sz w:val="24"/>
          <w:szCs w:val="24"/>
        </w:rPr>
        <w:t xml:space="preserve"> El </w:t>
      </w:r>
      <w:r w:rsidR="000A0031">
        <w:rPr>
          <w:rFonts w:ascii="Book Antiqua" w:hAnsi="Book Antiqua" w:cs="TimesNewRomanPSMT"/>
          <w:sz w:val="24"/>
          <w:szCs w:val="24"/>
        </w:rPr>
        <w:t>Encargado</w:t>
      </w:r>
      <w:r w:rsidR="00113E11">
        <w:rPr>
          <w:rFonts w:ascii="Book Antiqua" w:hAnsi="Book Antiqua" w:cs="TimesNewRomanPSMT"/>
          <w:sz w:val="24"/>
          <w:szCs w:val="24"/>
        </w:rPr>
        <w:t>(a)</w:t>
      </w:r>
      <w:r w:rsidRPr="002F2669">
        <w:rPr>
          <w:rFonts w:ascii="Book Antiqua" w:hAnsi="Book Antiqua" w:cs="TimesNewRomanPSMT"/>
          <w:sz w:val="24"/>
          <w:szCs w:val="24"/>
        </w:rPr>
        <w:t xml:space="preserve"> coordinará con las diferentes unidades de la Alcaldía Municipal el mantenimiento de las instalaciones del Complejo Deportivo contribuyendo con ello a prestar un buen servicio a todos los usuarios que visitan estas instalaciones</w:t>
      </w:r>
    </w:p>
    <w:p w14:paraId="22A4636E" w14:textId="77777777" w:rsidR="00166BD5" w:rsidRDefault="00166BD5" w:rsidP="00166BD5">
      <w:pPr>
        <w:autoSpaceDE w:val="0"/>
        <w:autoSpaceDN w:val="0"/>
        <w:adjustRightInd w:val="0"/>
        <w:spacing w:after="0" w:line="276" w:lineRule="auto"/>
        <w:jc w:val="center"/>
        <w:rPr>
          <w:rFonts w:ascii="Book Antiqua" w:hAnsi="Book Antiqua"/>
          <w:b/>
          <w:bCs/>
          <w:sz w:val="24"/>
          <w:szCs w:val="24"/>
        </w:rPr>
      </w:pPr>
    </w:p>
    <w:p w14:paraId="17874469" w14:textId="77777777" w:rsidR="000A0031" w:rsidRDefault="000A0031" w:rsidP="00166BD5">
      <w:pPr>
        <w:autoSpaceDE w:val="0"/>
        <w:autoSpaceDN w:val="0"/>
        <w:adjustRightInd w:val="0"/>
        <w:spacing w:after="0" w:line="276" w:lineRule="auto"/>
        <w:jc w:val="center"/>
        <w:rPr>
          <w:rFonts w:ascii="Book Antiqua" w:hAnsi="Book Antiqua"/>
          <w:b/>
          <w:bCs/>
          <w:sz w:val="24"/>
          <w:szCs w:val="24"/>
        </w:rPr>
      </w:pPr>
    </w:p>
    <w:p w14:paraId="3B5834A1" w14:textId="77777777" w:rsidR="003B2995" w:rsidRDefault="003B2995" w:rsidP="00166BD5">
      <w:pPr>
        <w:autoSpaceDE w:val="0"/>
        <w:autoSpaceDN w:val="0"/>
        <w:adjustRightInd w:val="0"/>
        <w:spacing w:after="0" w:line="276" w:lineRule="auto"/>
        <w:jc w:val="center"/>
        <w:rPr>
          <w:rFonts w:ascii="Book Antiqua" w:hAnsi="Book Antiqua"/>
          <w:b/>
          <w:bCs/>
          <w:sz w:val="24"/>
          <w:szCs w:val="24"/>
        </w:rPr>
      </w:pPr>
    </w:p>
    <w:p w14:paraId="41E7DF14" w14:textId="77777777" w:rsidR="00166BD5" w:rsidRPr="002F2669" w:rsidRDefault="00166BD5" w:rsidP="00166BD5">
      <w:pPr>
        <w:autoSpaceDE w:val="0"/>
        <w:autoSpaceDN w:val="0"/>
        <w:adjustRightInd w:val="0"/>
        <w:spacing w:after="0" w:line="276" w:lineRule="auto"/>
        <w:jc w:val="center"/>
        <w:rPr>
          <w:rFonts w:ascii="Book Antiqua" w:hAnsi="Book Antiqua"/>
          <w:b/>
          <w:bCs/>
          <w:sz w:val="24"/>
          <w:szCs w:val="24"/>
        </w:rPr>
      </w:pPr>
      <w:r w:rsidRPr="002F2669">
        <w:rPr>
          <w:rFonts w:ascii="Book Antiqua" w:hAnsi="Book Antiqua"/>
          <w:b/>
          <w:bCs/>
          <w:sz w:val="24"/>
          <w:szCs w:val="24"/>
        </w:rPr>
        <w:t>DEL FUNCIONAMIENTO DEL POLIDEPORTIVO</w:t>
      </w:r>
    </w:p>
    <w:p w14:paraId="7765CCE4"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r w:rsidRPr="0030373C">
        <w:rPr>
          <w:rFonts w:ascii="Book Antiqua" w:hAnsi="Book Antiqua" w:cs="TimesNewRomanPSMT"/>
          <w:b/>
          <w:sz w:val="24"/>
          <w:szCs w:val="24"/>
        </w:rPr>
        <w:t>Art. 26.-</w:t>
      </w:r>
      <w:r w:rsidRPr="002F2669">
        <w:rPr>
          <w:rFonts w:ascii="Book Antiqua" w:hAnsi="Book Antiqua" w:cs="TimesNewRomanPSMT"/>
          <w:sz w:val="24"/>
          <w:szCs w:val="24"/>
        </w:rPr>
        <w:t xml:space="preserve"> A efectos del presente Reglamento, se considera usuaria o usuario, toda persona o colectivo que acceda lícitamente al Poli para </w:t>
      </w:r>
      <w:r w:rsidR="000A0031" w:rsidRPr="002F2669">
        <w:rPr>
          <w:rFonts w:ascii="Book Antiqua" w:hAnsi="Book Antiqua" w:cs="TimesNewRomanPSMT"/>
          <w:sz w:val="24"/>
          <w:szCs w:val="24"/>
        </w:rPr>
        <w:t>hacer uso</w:t>
      </w:r>
      <w:r w:rsidRPr="002F2669">
        <w:rPr>
          <w:rFonts w:ascii="Book Antiqua" w:hAnsi="Book Antiqua" w:cs="TimesNewRomanPSMT"/>
          <w:sz w:val="24"/>
          <w:szCs w:val="24"/>
        </w:rPr>
        <w:t xml:space="preserve"> de sus instalaciones y servicios. Dicha consideración no será de aplicación para aquellas personas que accedan a estas instalaciones en estricto cumplimiento de su actividad laboral o profesional.</w:t>
      </w:r>
    </w:p>
    <w:p w14:paraId="177243BD"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p>
    <w:p w14:paraId="159D5559" w14:textId="77777777" w:rsidR="00166BD5" w:rsidRPr="002F2669" w:rsidRDefault="00166BD5" w:rsidP="00166BD5">
      <w:pPr>
        <w:autoSpaceDE w:val="0"/>
        <w:autoSpaceDN w:val="0"/>
        <w:adjustRightInd w:val="0"/>
        <w:spacing w:after="0" w:line="276" w:lineRule="auto"/>
        <w:rPr>
          <w:rFonts w:ascii="Book Antiqua" w:hAnsi="Book Antiqua" w:cs="TimesNewRomanPSMT"/>
          <w:color w:val="000000"/>
          <w:sz w:val="24"/>
          <w:szCs w:val="24"/>
        </w:rPr>
      </w:pPr>
      <w:r w:rsidRPr="0030373C">
        <w:rPr>
          <w:rFonts w:ascii="Book Antiqua" w:hAnsi="Book Antiqua" w:cs="TimesNewRomanPSMT"/>
          <w:b/>
          <w:color w:val="000000"/>
          <w:sz w:val="24"/>
          <w:szCs w:val="24"/>
        </w:rPr>
        <w:t>Art. 27.-</w:t>
      </w:r>
      <w:r w:rsidRPr="002F2669">
        <w:rPr>
          <w:rFonts w:ascii="Book Antiqua" w:hAnsi="Book Antiqua" w:cs="TimesNewRomanPSMT"/>
          <w:color w:val="000000"/>
          <w:sz w:val="24"/>
          <w:szCs w:val="24"/>
        </w:rPr>
        <w:t xml:space="preserve"> Las personas usuarias del Poli tendrán derecho a:</w:t>
      </w:r>
    </w:p>
    <w:p w14:paraId="4FDFE6D6" w14:textId="77777777" w:rsidR="00166BD5" w:rsidRPr="002F2669" w:rsidRDefault="00166BD5" w:rsidP="00166BD5">
      <w:pPr>
        <w:numPr>
          <w:ilvl w:val="0"/>
          <w:numId w:val="9"/>
        </w:numPr>
        <w:autoSpaceDE w:val="0"/>
        <w:autoSpaceDN w:val="0"/>
        <w:adjustRightInd w:val="0"/>
        <w:spacing w:after="0" w:line="276" w:lineRule="auto"/>
        <w:rPr>
          <w:rFonts w:ascii="Book Antiqua" w:hAnsi="Book Antiqua" w:cs="TimesNewRomanPSMT"/>
          <w:color w:val="000000"/>
          <w:sz w:val="24"/>
          <w:szCs w:val="24"/>
        </w:rPr>
      </w:pPr>
      <w:r w:rsidRPr="002F2669">
        <w:rPr>
          <w:rFonts w:ascii="Book Antiqua" w:hAnsi="Book Antiqua" w:cs="TimesNewRomanPSMT"/>
          <w:color w:val="000000"/>
          <w:sz w:val="24"/>
          <w:szCs w:val="24"/>
        </w:rPr>
        <w:t>Disponer de las diferentes canchas y piscinas, según la asignación obtenida.</w:t>
      </w:r>
    </w:p>
    <w:p w14:paraId="5BA77FB9" w14:textId="77777777" w:rsidR="00166BD5" w:rsidRPr="002F2669" w:rsidRDefault="00166BD5" w:rsidP="00166BD5">
      <w:pPr>
        <w:numPr>
          <w:ilvl w:val="0"/>
          <w:numId w:val="9"/>
        </w:numPr>
        <w:autoSpaceDE w:val="0"/>
        <w:autoSpaceDN w:val="0"/>
        <w:adjustRightInd w:val="0"/>
        <w:spacing w:after="0" w:line="276" w:lineRule="auto"/>
        <w:rPr>
          <w:rFonts w:ascii="Book Antiqua" w:hAnsi="Book Antiqua" w:cs="TimesNewRomanPSMT"/>
          <w:color w:val="000000"/>
          <w:sz w:val="24"/>
          <w:szCs w:val="24"/>
        </w:rPr>
      </w:pPr>
      <w:r w:rsidRPr="002F2669">
        <w:rPr>
          <w:rFonts w:ascii="Book Antiqua" w:hAnsi="Book Antiqua" w:cs="TimesNewRomanPSMT"/>
          <w:color w:val="000000"/>
          <w:sz w:val="24"/>
          <w:szCs w:val="24"/>
        </w:rPr>
        <w:lastRenderedPageBreak/>
        <w:t>Contar con la supervisión constante de todo el personal asignado al área mientras dure la actividad.</w:t>
      </w:r>
    </w:p>
    <w:p w14:paraId="43DBD032" w14:textId="77777777" w:rsidR="00166BD5" w:rsidRPr="002F2669" w:rsidRDefault="00166BD5" w:rsidP="00166BD5">
      <w:pPr>
        <w:numPr>
          <w:ilvl w:val="0"/>
          <w:numId w:val="9"/>
        </w:numPr>
        <w:autoSpaceDE w:val="0"/>
        <w:autoSpaceDN w:val="0"/>
        <w:adjustRightInd w:val="0"/>
        <w:spacing w:after="0" w:line="276" w:lineRule="auto"/>
        <w:rPr>
          <w:rFonts w:ascii="Book Antiqua" w:hAnsi="Book Antiqua" w:cs="TimesNewRomanPSMT"/>
          <w:color w:val="000000"/>
          <w:sz w:val="24"/>
          <w:szCs w:val="24"/>
        </w:rPr>
      </w:pPr>
      <w:r w:rsidRPr="002F2669">
        <w:rPr>
          <w:rFonts w:ascii="Book Antiqua" w:hAnsi="Book Antiqua" w:cs="TimesNewRomanPSMT"/>
          <w:color w:val="000000"/>
          <w:sz w:val="24"/>
          <w:szCs w:val="24"/>
        </w:rPr>
        <w:t>Recibir información respecto a la ocupación y disponibilidad de las diferentes canchas y piscinas cuando así lo soliciten.</w:t>
      </w:r>
    </w:p>
    <w:p w14:paraId="62CEEEE5" w14:textId="77777777" w:rsidR="00166BD5" w:rsidRPr="002F2669" w:rsidRDefault="00166BD5" w:rsidP="00166BD5">
      <w:pPr>
        <w:numPr>
          <w:ilvl w:val="0"/>
          <w:numId w:val="9"/>
        </w:numPr>
        <w:autoSpaceDE w:val="0"/>
        <w:autoSpaceDN w:val="0"/>
        <w:adjustRightInd w:val="0"/>
        <w:spacing w:after="0" w:line="276" w:lineRule="auto"/>
        <w:rPr>
          <w:rFonts w:ascii="Book Antiqua" w:hAnsi="Book Antiqua" w:cs="TimesNewRomanPSMT"/>
          <w:color w:val="000000"/>
          <w:sz w:val="24"/>
          <w:szCs w:val="24"/>
        </w:rPr>
      </w:pPr>
      <w:r w:rsidRPr="002F2669">
        <w:rPr>
          <w:rFonts w:ascii="Book Antiqua" w:hAnsi="Book Antiqua" w:cs="TimesNewRomanPSMT"/>
          <w:color w:val="000000"/>
          <w:sz w:val="24"/>
          <w:szCs w:val="24"/>
        </w:rPr>
        <w:t>Utilizar las zonas de uso común general en los horarios establecidos, salvo en casos de fuerza mayor o causa justi</w:t>
      </w:r>
      <w:r w:rsidRPr="002F2669">
        <w:rPr>
          <w:rFonts w:ascii="Book Antiqua" w:hAnsi="Book Antiqua"/>
          <w:color w:val="000000"/>
          <w:sz w:val="24"/>
          <w:szCs w:val="24"/>
        </w:rPr>
        <w:t>fi</w:t>
      </w:r>
      <w:r w:rsidRPr="002F2669">
        <w:rPr>
          <w:rFonts w:ascii="Book Antiqua" w:hAnsi="Book Antiqua" w:cs="TimesNewRomanPSMT"/>
          <w:color w:val="000000"/>
          <w:sz w:val="24"/>
          <w:szCs w:val="24"/>
        </w:rPr>
        <w:t>cada que se encuentren inhabilitados para su uso.</w:t>
      </w:r>
    </w:p>
    <w:p w14:paraId="37AFB423" w14:textId="77777777" w:rsidR="00166BD5" w:rsidRPr="002F2669" w:rsidRDefault="00166BD5" w:rsidP="00166BD5">
      <w:pPr>
        <w:numPr>
          <w:ilvl w:val="0"/>
          <w:numId w:val="9"/>
        </w:numPr>
        <w:autoSpaceDE w:val="0"/>
        <w:autoSpaceDN w:val="0"/>
        <w:adjustRightInd w:val="0"/>
        <w:spacing w:after="0" w:line="276" w:lineRule="auto"/>
        <w:rPr>
          <w:rFonts w:ascii="Book Antiqua" w:hAnsi="Book Antiqua" w:cs="TimesNewRomanPSMT"/>
          <w:color w:val="000000"/>
          <w:sz w:val="24"/>
          <w:szCs w:val="24"/>
        </w:rPr>
      </w:pPr>
      <w:r w:rsidRPr="002F2669">
        <w:rPr>
          <w:rFonts w:ascii="Book Antiqua" w:hAnsi="Book Antiqua" w:cs="TimesNewRomanPSMT"/>
          <w:color w:val="000000"/>
          <w:sz w:val="24"/>
          <w:szCs w:val="24"/>
        </w:rPr>
        <w:t>Las demás establecidas por la Ley.</w:t>
      </w:r>
    </w:p>
    <w:p w14:paraId="6A9E8099"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p>
    <w:p w14:paraId="5DB85E46"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r w:rsidRPr="0030373C">
        <w:rPr>
          <w:rFonts w:ascii="Book Antiqua" w:hAnsi="Book Antiqua" w:cs="TimesNewRomanPSMT"/>
          <w:b/>
          <w:sz w:val="24"/>
          <w:szCs w:val="24"/>
        </w:rPr>
        <w:t>Art. 28.-</w:t>
      </w:r>
      <w:r w:rsidRPr="002F2669">
        <w:rPr>
          <w:rFonts w:ascii="Book Antiqua" w:hAnsi="Book Antiqua" w:cs="TimesNewRomanPSMT"/>
          <w:sz w:val="24"/>
          <w:szCs w:val="24"/>
        </w:rPr>
        <w:t xml:space="preserve"> Las personas usuarias del Polideportivo tendrán las siguientes obligaciones:</w:t>
      </w:r>
    </w:p>
    <w:p w14:paraId="05058477" w14:textId="77777777" w:rsidR="00166BD5" w:rsidRPr="002F2669" w:rsidRDefault="00166BD5" w:rsidP="00166BD5">
      <w:pPr>
        <w:numPr>
          <w:ilvl w:val="0"/>
          <w:numId w:val="10"/>
        </w:numPr>
        <w:autoSpaceDE w:val="0"/>
        <w:autoSpaceDN w:val="0"/>
        <w:adjustRightInd w:val="0"/>
        <w:spacing w:after="0" w:line="276" w:lineRule="auto"/>
        <w:rPr>
          <w:rFonts w:ascii="Book Antiqua" w:hAnsi="Book Antiqua" w:cs="TimesNewRomanPSMT"/>
          <w:sz w:val="24"/>
          <w:szCs w:val="24"/>
        </w:rPr>
      </w:pPr>
      <w:r w:rsidRPr="002F2669">
        <w:rPr>
          <w:rFonts w:ascii="Book Antiqua" w:hAnsi="Book Antiqua" w:cs="TimesNewRomanPSMT"/>
          <w:sz w:val="24"/>
          <w:szCs w:val="24"/>
        </w:rPr>
        <w:t xml:space="preserve">Utilizar las instalaciones, servicios y equipamientos de manera responsable, en los términos previstos en el presente Reglamento, evitando posibles desperfectos y daños en las mismas </w:t>
      </w:r>
      <w:r w:rsidR="000A0031" w:rsidRPr="002F2669">
        <w:rPr>
          <w:rFonts w:ascii="Book Antiqua" w:hAnsi="Book Antiqua" w:cs="TimesNewRomanPSMT"/>
          <w:sz w:val="24"/>
          <w:szCs w:val="24"/>
        </w:rPr>
        <w:t>o en</w:t>
      </w:r>
      <w:r w:rsidRPr="002F2669">
        <w:rPr>
          <w:rFonts w:ascii="Book Antiqua" w:hAnsi="Book Antiqua" w:cs="TimesNewRomanPSMT"/>
          <w:sz w:val="24"/>
          <w:szCs w:val="24"/>
        </w:rPr>
        <w:t xml:space="preserve"> detrimento de la salud o derecho de las personas usuarias.</w:t>
      </w:r>
    </w:p>
    <w:p w14:paraId="3FB78553" w14:textId="77777777" w:rsidR="00166BD5" w:rsidRPr="002F2669" w:rsidRDefault="00166BD5" w:rsidP="00166BD5">
      <w:pPr>
        <w:numPr>
          <w:ilvl w:val="0"/>
          <w:numId w:val="10"/>
        </w:numPr>
        <w:autoSpaceDE w:val="0"/>
        <w:autoSpaceDN w:val="0"/>
        <w:adjustRightInd w:val="0"/>
        <w:spacing w:after="0" w:line="276" w:lineRule="auto"/>
        <w:rPr>
          <w:rFonts w:ascii="Book Antiqua" w:hAnsi="Book Antiqua" w:cs="TimesNewRomanPSMT"/>
          <w:sz w:val="24"/>
          <w:szCs w:val="24"/>
        </w:rPr>
      </w:pPr>
      <w:r w:rsidRPr="002F2669">
        <w:rPr>
          <w:rFonts w:ascii="Book Antiqua" w:hAnsi="Book Antiqua" w:cs="TimesNewRomanPSMT"/>
          <w:sz w:val="24"/>
          <w:szCs w:val="24"/>
        </w:rPr>
        <w:t>No impedir y no obstaculizar el uso legítimo de las instalaciones a las demás personas usuarias.</w:t>
      </w:r>
    </w:p>
    <w:p w14:paraId="7E828E8D" w14:textId="77777777" w:rsidR="00166BD5" w:rsidRPr="002F2669" w:rsidRDefault="00166BD5" w:rsidP="00166BD5">
      <w:pPr>
        <w:numPr>
          <w:ilvl w:val="0"/>
          <w:numId w:val="10"/>
        </w:numPr>
        <w:autoSpaceDE w:val="0"/>
        <w:autoSpaceDN w:val="0"/>
        <w:adjustRightInd w:val="0"/>
        <w:spacing w:after="0" w:line="276" w:lineRule="auto"/>
        <w:rPr>
          <w:rFonts w:ascii="Book Antiqua" w:hAnsi="Book Antiqua" w:cs="TimesNewRomanPSMT"/>
          <w:sz w:val="24"/>
          <w:szCs w:val="24"/>
        </w:rPr>
      </w:pPr>
      <w:r w:rsidRPr="002F2669">
        <w:rPr>
          <w:rFonts w:ascii="Book Antiqua" w:hAnsi="Book Antiqua" w:cs="TimesNewRomanPSMT"/>
          <w:sz w:val="24"/>
          <w:szCs w:val="24"/>
        </w:rPr>
        <w:t xml:space="preserve">Guardar el debido respeto a las demás personas usuarias, observando el comportamiento adecuado con el fin de </w:t>
      </w:r>
      <w:r w:rsidR="000A0031" w:rsidRPr="002F2669">
        <w:rPr>
          <w:rFonts w:ascii="Book Antiqua" w:hAnsi="Book Antiqua" w:cs="TimesNewRomanPSMT"/>
          <w:sz w:val="24"/>
          <w:szCs w:val="24"/>
        </w:rPr>
        <w:t>lograr buena</w:t>
      </w:r>
      <w:r w:rsidRPr="002F2669">
        <w:rPr>
          <w:rFonts w:ascii="Book Antiqua" w:hAnsi="Book Antiqua" w:cs="TimesNewRomanPSMT"/>
          <w:sz w:val="24"/>
          <w:szCs w:val="24"/>
        </w:rPr>
        <w:t xml:space="preserve"> convivencia.</w:t>
      </w:r>
    </w:p>
    <w:p w14:paraId="71A3A969" w14:textId="77777777" w:rsidR="00166BD5" w:rsidRPr="002F2669" w:rsidRDefault="00166BD5" w:rsidP="00166BD5">
      <w:pPr>
        <w:numPr>
          <w:ilvl w:val="0"/>
          <w:numId w:val="10"/>
        </w:numPr>
        <w:autoSpaceDE w:val="0"/>
        <w:autoSpaceDN w:val="0"/>
        <w:adjustRightInd w:val="0"/>
        <w:spacing w:after="0" w:line="276" w:lineRule="auto"/>
        <w:rPr>
          <w:rFonts w:ascii="Book Antiqua" w:hAnsi="Book Antiqua" w:cs="TimesNewRomanPSMT"/>
          <w:sz w:val="24"/>
          <w:szCs w:val="24"/>
        </w:rPr>
      </w:pPr>
      <w:r w:rsidRPr="002F2669">
        <w:rPr>
          <w:rFonts w:ascii="Book Antiqua" w:hAnsi="Book Antiqua" w:cs="TimesNewRomanPSMT"/>
          <w:sz w:val="24"/>
          <w:szCs w:val="24"/>
        </w:rPr>
        <w:t xml:space="preserve">Hacer </w:t>
      </w:r>
      <w:r w:rsidR="000A0031" w:rsidRPr="002F2669">
        <w:rPr>
          <w:rFonts w:ascii="Book Antiqua" w:hAnsi="Book Antiqua" w:cs="TimesNewRomanPSMT"/>
          <w:sz w:val="24"/>
          <w:szCs w:val="24"/>
        </w:rPr>
        <w:t>un uso</w:t>
      </w:r>
      <w:r w:rsidRPr="002F2669">
        <w:rPr>
          <w:rFonts w:ascii="Book Antiqua" w:hAnsi="Book Antiqua" w:cs="TimesNewRomanPSMT"/>
          <w:sz w:val="24"/>
          <w:szCs w:val="24"/>
        </w:rPr>
        <w:t xml:space="preserve"> adecuado de baños, duchas y vestuarios, observando las debidas medidas de higiene.</w:t>
      </w:r>
    </w:p>
    <w:p w14:paraId="2EA71A74" w14:textId="77777777" w:rsidR="00166BD5" w:rsidRPr="002F2669" w:rsidRDefault="00166BD5" w:rsidP="00166BD5">
      <w:pPr>
        <w:numPr>
          <w:ilvl w:val="0"/>
          <w:numId w:val="10"/>
        </w:numPr>
        <w:autoSpaceDE w:val="0"/>
        <w:autoSpaceDN w:val="0"/>
        <w:adjustRightInd w:val="0"/>
        <w:spacing w:after="0" w:line="276" w:lineRule="auto"/>
        <w:rPr>
          <w:rFonts w:ascii="Book Antiqua" w:hAnsi="Book Antiqua" w:cs="TimesNewRomanPSMT"/>
          <w:sz w:val="24"/>
          <w:szCs w:val="24"/>
        </w:rPr>
      </w:pPr>
      <w:r w:rsidRPr="002F2669">
        <w:rPr>
          <w:rFonts w:ascii="Book Antiqua" w:hAnsi="Book Antiqua" w:cs="TimesNewRomanPSMT"/>
          <w:sz w:val="24"/>
          <w:szCs w:val="24"/>
        </w:rPr>
        <w:t>Comunicar al personal del Poli sobre las diferentes anomalías de funcionamiento que observen así como de roturas, de</w:t>
      </w:r>
      <w:r w:rsidRPr="002F2669">
        <w:rPr>
          <w:rFonts w:ascii="Book Antiqua" w:hAnsi="Book Antiqua"/>
          <w:sz w:val="24"/>
          <w:szCs w:val="24"/>
        </w:rPr>
        <w:t>fi</w:t>
      </w:r>
      <w:r w:rsidRPr="002F2669">
        <w:rPr>
          <w:rFonts w:ascii="Book Antiqua" w:hAnsi="Book Antiqua" w:cs="TimesNewRomanPSMT"/>
          <w:sz w:val="24"/>
          <w:szCs w:val="24"/>
        </w:rPr>
        <w:t>ciencias o incumplimiento que detecten.</w:t>
      </w:r>
    </w:p>
    <w:p w14:paraId="5BAEB0FA" w14:textId="4754BD24" w:rsidR="00166BD5" w:rsidRPr="002F2669" w:rsidRDefault="00166BD5" w:rsidP="00166BD5">
      <w:pPr>
        <w:numPr>
          <w:ilvl w:val="0"/>
          <w:numId w:val="10"/>
        </w:numPr>
        <w:autoSpaceDE w:val="0"/>
        <w:autoSpaceDN w:val="0"/>
        <w:adjustRightInd w:val="0"/>
        <w:spacing w:after="0" w:line="276" w:lineRule="auto"/>
        <w:rPr>
          <w:rFonts w:ascii="Book Antiqua" w:hAnsi="Book Antiqua" w:cs="TimesNewRomanPSMT"/>
          <w:sz w:val="24"/>
          <w:szCs w:val="24"/>
        </w:rPr>
      </w:pPr>
      <w:r w:rsidRPr="002F2669">
        <w:rPr>
          <w:rFonts w:ascii="Book Antiqua" w:hAnsi="Book Antiqua" w:cs="TimesNewRomanPSMT"/>
          <w:sz w:val="24"/>
          <w:szCs w:val="24"/>
        </w:rPr>
        <w:t>Acatar y cumplir las normas e instrucciones que dicte la Administra</w:t>
      </w:r>
      <w:r w:rsidR="00113E11">
        <w:rPr>
          <w:rFonts w:ascii="Book Antiqua" w:hAnsi="Book Antiqua" w:cs="TimesNewRomanPSMT"/>
          <w:sz w:val="24"/>
          <w:szCs w:val="24"/>
        </w:rPr>
        <w:t>ción</w:t>
      </w:r>
      <w:r w:rsidRPr="002F2669">
        <w:rPr>
          <w:rFonts w:ascii="Book Antiqua" w:hAnsi="Book Antiqua" w:cs="TimesNewRomanPSMT"/>
          <w:sz w:val="24"/>
          <w:szCs w:val="24"/>
        </w:rPr>
        <w:t xml:space="preserve"> del Polideportivo a través del personal autorizado, favoreciendo en todo caso su labor y atendiendo correctamente a sus indicaciones.</w:t>
      </w:r>
    </w:p>
    <w:p w14:paraId="57C842AE" w14:textId="45A8FE76" w:rsidR="00166BD5" w:rsidRPr="002F2669" w:rsidRDefault="00166BD5" w:rsidP="00166BD5">
      <w:pPr>
        <w:numPr>
          <w:ilvl w:val="0"/>
          <w:numId w:val="10"/>
        </w:numPr>
        <w:autoSpaceDE w:val="0"/>
        <w:autoSpaceDN w:val="0"/>
        <w:adjustRightInd w:val="0"/>
        <w:spacing w:after="0" w:line="276" w:lineRule="auto"/>
        <w:rPr>
          <w:rFonts w:ascii="Book Antiqua" w:hAnsi="Book Antiqua" w:cs="TimesNewRomanPSMT"/>
          <w:sz w:val="24"/>
          <w:szCs w:val="24"/>
        </w:rPr>
      </w:pPr>
      <w:r w:rsidRPr="002F2669">
        <w:rPr>
          <w:rFonts w:ascii="Book Antiqua" w:hAnsi="Book Antiqua" w:cs="TimesNewRomanPSMT"/>
          <w:sz w:val="24"/>
          <w:szCs w:val="24"/>
        </w:rPr>
        <w:t xml:space="preserve">Hacer uso de los espacios asignados a otra entidad sin el visto bueno del </w:t>
      </w:r>
      <w:r w:rsidR="000A0031">
        <w:rPr>
          <w:rFonts w:ascii="Book Antiqua" w:hAnsi="Book Antiqua" w:cs="TimesNewRomanPSMT"/>
          <w:sz w:val="24"/>
          <w:szCs w:val="24"/>
        </w:rPr>
        <w:t>Encargado</w:t>
      </w:r>
      <w:r w:rsidRPr="002F2669">
        <w:rPr>
          <w:rFonts w:ascii="Book Antiqua" w:hAnsi="Book Antiqua" w:cs="TimesNewRomanPSMT"/>
          <w:sz w:val="24"/>
          <w:szCs w:val="24"/>
        </w:rPr>
        <w:t>.</w:t>
      </w:r>
    </w:p>
    <w:p w14:paraId="38B30193" w14:textId="77777777" w:rsidR="00166BD5" w:rsidRPr="002F2669" w:rsidRDefault="00166BD5" w:rsidP="00166BD5">
      <w:pPr>
        <w:numPr>
          <w:ilvl w:val="0"/>
          <w:numId w:val="10"/>
        </w:numPr>
        <w:autoSpaceDE w:val="0"/>
        <w:autoSpaceDN w:val="0"/>
        <w:adjustRightInd w:val="0"/>
        <w:spacing w:after="0" w:line="276" w:lineRule="auto"/>
        <w:rPr>
          <w:rFonts w:ascii="Book Antiqua" w:hAnsi="Book Antiqua" w:cs="TimesNewRomanPSMT"/>
          <w:sz w:val="24"/>
          <w:szCs w:val="24"/>
        </w:rPr>
      </w:pPr>
      <w:r w:rsidRPr="002F2669">
        <w:rPr>
          <w:rFonts w:ascii="Book Antiqua" w:hAnsi="Book Antiqua" w:cs="TimesNewRomanPSMT"/>
          <w:sz w:val="24"/>
          <w:szCs w:val="24"/>
        </w:rPr>
        <w:t>Cumplir las restantes normas re</w:t>
      </w:r>
      <w:r w:rsidRPr="002F2669">
        <w:rPr>
          <w:rFonts w:ascii="Book Antiqua" w:hAnsi="Book Antiqua"/>
          <w:sz w:val="24"/>
          <w:szCs w:val="24"/>
        </w:rPr>
        <w:t>fl</w:t>
      </w:r>
      <w:r w:rsidRPr="002F2669">
        <w:rPr>
          <w:rFonts w:ascii="Book Antiqua" w:hAnsi="Book Antiqua" w:cs="TimesNewRomanPSMT"/>
          <w:sz w:val="24"/>
          <w:szCs w:val="24"/>
        </w:rPr>
        <w:t>ejadas en el presente Reglamento así como las propias del servicio que se disponga a utilizar.</w:t>
      </w:r>
    </w:p>
    <w:p w14:paraId="4650419D" w14:textId="77777777" w:rsidR="00166BD5" w:rsidRPr="002F2669" w:rsidRDefault="00166BD5" w:rsidP="00166BD5">
      <w:pPr>
        <w:autoSpaceDE w:val="0"/>
        <w:autoSpaceDN w:val="0"/>
        <w:adjustRightInd w:val="0"/>
        <w:spacing w:after="0" w:line="276" w:lineRule="auto"/>
        <w:rPr>
          <w:rFonts w:ascii="Book Antiqua" w:hAnsi="Book Antiqua" w:cs="TimesNewRomanPSMT"/>
          <w:color w:val="FF0000"/>
          <w:sz w:val="24"/>
          <w:szCs w:val="24"/>
        </w:rPr>
      </w:pPr>
    </w:p>
    <w:p w14:paraId="0FF1FC61" w14:textId="77777777" w:rsidR="00166BD5" w:rsidRPr="002F2669" w:rsidRDefault="00166BD5" w:rsidP="00166BD5">
      <w:pPr>
        <w:autoSpaceDE w:val="0"/>
        <w:autoSpaceDN w:val="0"/>
        <w:adjustRightInd w:val="0"/>
        <w:spacing w:after="0" w:line="276" w:lineRule="auto"/>
        <w:rPr>
          <w:rFonts w:ascii="Book Antiqua" w:hAnsi="Book Antiqua" w:cs="TimesNewRomanPSMT"/>
          <w:color w:val="000000"/>
          <w:sz w:val="24"/>
          <w:szCs w:val="24"/>
        </w:rPr>
      </w:pPr>
      <w:r w:rsidRPr="0030373C">
        <w:rPr>
          <w:rFonts w:ascii="Book Antiqua" w:hAnsi="Book Antiqua" w:cs="TimesNewRomanPSMT"/>
          <w:b/>
          <w:color w:val="000000"/>
          <w:sz w:val="24"/>
          <w:szCs w:val="24"/>
        </w:rPr>
        <w:t>Art. 29.-</w:t>
      </w:r>
      <w:r w:rsidRPr="002F2669">
        <w:rPr>
          <w:rFonts w:ascii="Book Antiqua" w:hAnsi="Book Antiqua" w:cs="TimesNewRomanPSMT"/>
          <w:color w:val="000000"/>
          <w:sz w:val="24"/>
          <w:szCs w:val="24"/>
        </w:rPr>
        <w:t xml:space="preserve"> Está prohibido en todas las Instalaciones:</w:t>
      </w:r>
    </w:p>
    <w:p w14:paraId="516BCEA2" w14:textId="77777777" w:rsidR="00166BD5" w:rsidRPr="002F2669" w:rsidRDefault="00166BD5" w:rsidP="00166BD5">
      <w:pPr>
        <w:numPr>
          <w:ilvl w:val="0"/>
          <w:numId w:val="11"/>
        </w:numPr>
        <w:autoSpaceDE w:val="0"/>
        <w:autoSpaceDN w:val="0"/>
        <w:adjustRightInd w:val="0"/>
        <w:spacing w:after="0" w:line="276" w:lineRule="auto"/>
        <w:rPr>
          <w:rFonts w:ascii="Book Antiqua" w:hAnsi="Book Antiqua" w:cs="TimesNewRomanPSMT"/>
          <w:color w:val="000000"/>
          <w:sz w:val="24"/>
          <w:szCs w:val="24"/>
        </w:rPr>
      </w:pPr>
      <w:r w:rsidRPr="002F2669">
        <w:rPr>
          <w:rFonts w:ascii="Book Antiqua" w:hAnsi="Book Antiqua" w:cs="TimesNewRomanPSMT"/>
          <w:color w:val="000000"/>
          <w:sz w:val="24"/>
          <w:szCs w:val="24"/>
        </w:rPr>
        <w:t>Ingerir bebidas embriagantes y Fumar.</w:t>
      </w:r>
    </w:p>
    <w:p w14:paraId="2FE2FBF0" w14:textId="77777777" w:rsidR="00166BD5" w:rsidRPr="002F2669" w:rsidRDefault="00166BD5" w:rsidP="00166BD5">
      <w:pPr>
        <w:numPr>
          <w:ilvl w:val="0"/>
          <w:numId w:val="11"/>
        </w:numPr>
        <w:autoSpaceDE w:val="0"/>
        <w:autoSpaceDN w:val="0"/>
        <w:adjustRightInd w:val="0"/>
        <w:spacing w:after="0" w:line="276" w:lineRule="auto"/>
        <w:rPr>
          <w:rFonts w:ascii="Book Antiqua" w:hAnsi="Book Antiqua" w:cs="TimesNewRomanPSMT"/>
          <w:color w:val="000000"/>
          <w:sz w:val="24"/>
          <w:szCs w:val="24"/>
        </w:rPr>
      </w:pPr>
      <w:r w:rsidRPr="002F2669">
        <w:rPr>
          <w:rFonts w:ascii="Book Antiqua" w:hAnsi="Book Antiqua" w:cs="TimesNewRomanPSMT"/>
          <w:color w:val="000000"/>
          <w:sz w:val="24"/>
          <w:szCs w:val="24"/>
        </w:rPr>
        <w:t xml:space="preserve">Consumir alimentos y bebidas dentro de las piscinas y alrededor de las mismas. </w:t>
      </w:r>
    </w:p>
    <w:p w14:paraId="31E7ECEC" w14:textId="77777777" w:rsidR="00166BD5" w:rsidRPr="002F2669" w:rsidRDefault="00166BD5" w:rsidP="00166BD5">
      <w:pPr>
        <w:numPr>
          <w:ilvl w:val="0"/>
          <w:numId w:val="11"/>
        </w:numPr>
        <w:autoSpaceDE w:val="0"/>
        <w:autoSpaceDN w:val="0"/>
        <w:adjustRightInd w:val="0"/>
        <w:spacing w:after="0" w:line="276" w:lineRule="auto"/>
        <w:rPr>
          <w:rFonts w:ascii="Book Antiqua" w:hAnsi="Book Antiqua" w:cs="TimesNewRomanPSMT"/>
          <w:color w:val="000000"/>
          <w:sz w:val="24"/>
          <w:szCs w:val="24"/>
        </w:rPr>
      </w:pPr>
      <w:r w:rsidRPr="002F2669">
        <w:rPr>
          <w:rFonts w:ascii="Book Antiqua" w:hAnsi="Book Antiqua" w:cs="TimesNewRomanPSMT"/>
          <w:color w:val="000000"/>
          <w:sz w:val="24"/>
          <w:szCs w:val="24"/>
        </w:rPr>
        <w:t>El ingreso de animales (mascotas).</w:t>
      </w:r>
    </w:p>
    <w:p w14:paraId="2978DF32" w14:textId="77777777" w:rsidR="00166BD5" w:rsidRPr="002F2669" w:rsidRDefault="00166BD5" w:rsidP="00166BD5">
      <w:pPr>
        <w:numPr>
          <w:ilvl w:val="0"/>
          <w:numId w:val="11"/>
        </w:numPr>
        <w:autoSpaceDE w:val="0"/>
        <w:autoSpaceDN w:val="0"/>
        <w:adjustRightInd w:val="0"/>
        <w:spacing w:after="0" w:line="276" w:lineRule="auto"/>
        <w:rPr>
          <w:rFonts w:ascii="Book Antiqua" w:hAnsi="Book Antiqua" w:cs="TimesNewRomanPSMT"/>
          <w:color w:val="000000"/>
          <w:sz w:val="24"/>
          <w:szCs w:val="24"/>
        </w:rPr>
      </w:pPr>
      <w:r w:rsidRPr="002F2669">
        <w:rPr>
          <w:rFonts w:ascii="Book Antiqua" w:hAnsi="Book Antiqua" w:cs="TimesNewRomanPSMT"/>
          <w:color w:val="000000"/>
          <w:sz w:val="24"/>
          <w:szCs w:val="24"/>
        </w:rPr>
        <w:t>El uso de bicicletas, patines y patinetas.</w:t>
      </w:r>
    </w:p>
    <w:p w14:paraId="1D174341" w14:textId="77777777" w:rsidR="00166BD5" w:rsidRPr="002F2669" w:rsidRDefault="00166BD5" w:rsidP="00166BD5">
      <w:pPr>
        <w:numPr>
          <w:ilvl w:val="0"/>
          <w:numId w:val="11"/>
        </w:numPr>
        <w:autoSpaceDE w:val="0"/>
        <w:autoSpaceDN w:val="0"/>
        <w:adjustRightInd w:val="0"/>
        <w:spacing w:after="0" w:line="276" w:lineRule="auto"/>
        <w:rPr>
          <w:rFonts w:ascii="Book Antiqua" w:hAnsi="Book Antiqua" w:cs="TimesNewRomanPSMT"/>
          <w:color w:val="000000"/>
          <w:sz w:val="24"/>
          <w:szCs w:val="24"/>
        </w:rPr>
      </w:pPr>
      <w:r w:rsidRPr="002F2669">
        <w:rPr>
          <w:rFonts w:ascii="Book Antiqua" w:hAnsi="Book Antiqua" w:cs="TimesNewRomanPSMT"/>
          <w:color w:val="000000"/>
          <w:sz w:val="24"/>
          <w:szCs w:val="24"/>
        </w:rPr>
        <w:t>Introducir utensilios para la natación sub-acuática como máscaras, aletas u objetos contundentes o que puedan perjudicar físicamente a los demás usuarios.</w:t>
      </w:r>
    </w:p>
    <w:p w14:paraId="207BD009" w14:textId="77777777" w:rsidR="00166BD5" w:rsidRPr="002F2669" w:rsidRDefault="00166BD5" w:rsidP="00166BD5">
      <w:pPr>
        <w:numPr>
          <w:ilvl w:val="0"/>
          <w:numId w:val="11"/>
        </w:numPr>
        <w:autoSpaceDE w:val="0"/>
        <w:autoSpaceDN w:val="0"/>
        <w:adjustRightInd w:val="0"/>
        <w:spacing w:after="0" w:line="276" w:lineRule="auto"/>
        <w:rPr>
          <w:rFonts w:ascii="Book Antiqua" w:hAnsi="Book Antiqua" w:cs="TimesNewRomanPSMT"/>
          <w:color w:val="000000"/>
          <w:sz w:val="24"/>
          <w:szCs w:val="24"/>
        </w:rPr>
      </w:pPr>
      <w:r w:rsidRPr="002F2669">
        <w:rPr>
          <w:rFonts w:ascii="Book Antiqua" w:hAnsi="Book Antiqua" w:cs="TimesNewRomanPSMT"/>
          <w:color w:val="000000"/>
          <w:sz w:val="24"/>
          <w:szCs w:val="24"/>
        </w:rPr>
        <w:t>Jugar con pelotas o balones, salvo en las canchas.</w:t>
      </w:r>
    </w:p>
    <w:p w14:paraId="48E89E52" w14:textId="77777777" w:rsidR="00166BD5" w:rsidRPr="002F2669" w:rsidRDefault="00166BD5" w:rsidP="00166BD5">
      <w:pPr>
        <w:numPr>
          <w:ilvl w:val="0"/>
          <w:numId w:val="11"/>
        </w:numPr>
        <w:autoSpaceDE w:val="0"/>
        <w:autoSpaceDN w:val="0"/>
        <w:adjustRightInd w:val="0"/>
        <w:spacing w:after="0" w:line="276" w:lineRule="auto"/>
        <w:rPr>
          <w:rFonts w:ascii="Book Antiqua" w:hAnsi="Book Antiqua" w:cs="TimesNewRomanPSMT"/>
          <w:color w:val="000000"/>
          <w:sz w:val="24"/>
          <w:szCs w:val="24"/>
        </w:rPr>
      </w:pPr>
      <w:r w:rsidRPr="002F2669">
        <w:rPr>
          <w:rFonts w:ascii="Book Antiqua" w:hAnsi="Book Antiqua" w:cs="TimesNewRomanPSMT"/>
          <w:color w:val="000000"/>
          <w:sz w:val="24"/>
          <w:szCs w:val="24"/>
        </w:rPr>
        <w:t>Escupir o derramar líquidos de cualquier naturaleza.</w:t>
      </w:r>
    </w:p>
    <w:p w14:paraId="1F0E7A58" w14:textId="77777777" w:rsidR="00166BD5" w:rsidRPr="002F2669" w:rsidRDefault="00166BD5" w:rsidP="00166BD5">
      <w:pPr>
        <w:numPr>
          <w:ilvl w:val="0"/>
          <w:numId w:val="11"/>
        </w:numPr>
        <w:autoSpaceDE w:val="0"/>
        <w:autoSpaceDN w:val="0"/>
        <w:adjustRightInd w:val="0"/>
        <w:spacing w:after="0" w:line="276" w:lineRule="auto"/>
        <w:rPr>
          <w:rFonts w:ascii="Book Antiqua" w:hAnsi="Book Antiqua" w:cs="TimesNewRomanPSMT"/>
          <w:color w:val="000000"/>
          <w:sz w:val="24"/>
          <w:szCs w:val="24"/>
        </w:rPr>
      </w:pPr>
      <w:r w:rsidRPr="002F2669">
        <w:rPr>
          <w:rFonts w:ascii="Book Antiqua" w:hAnsi="Book Antiqua" w:cs="TimesNewRomanPSMT"/>
          <w:color w:val="000000"/>
          <w:sz w:val="24"/>
          <w:szCs w:val="24"/>
        </w:rPr>
        <w:t>Comer en el interior de los desvestidores, sobre el plano del agua de las piscinas o en el césped.</w:t>
      </w:r>
    </w:p>
    <w:p w14:paraId="0978518C" w14:textId="77777777" w:rsidR="00166BD5" w:rsidRPr="002F2669" w:rsidRDefault="00166BD5" w:rsidP="00166BD5">
      <w:pPr>
        <w:numPr>
          <w:ilvl w:val="0"/>
          <w:numId w:val="11"/>
        </w:numPr>
        <w:autoSpaceDE w:val="0"/>
        <w:autoSpaceDN w:val="0"/>
        <w:adjustRightInd w:val="0"/>
        <w:spacing w:after="0" w:line="276" w:lineRule="auto"/>
        <w:rPr>
          <w:rFonts w:ascii="Book Antiqua" w:hAnsi="Book Antiqua" w:cs="TimesNewRomanPSMT"/>
          <w:color w:val="000000"/>
          <w:sz w:val="24"/>
          <w:szCs w:val="24"/>
        </w:rPr>
      </w:pPr>
      <w:r w:rsidRPr="002F2669">
        <w:rPr>
          <w:rFonts w:ascii="Book Antiqua" w:hAnsi="Book Antiqua" w:cs="TimesNewRomanPSMT"/>
          <w:color w:val="000000"/>
          <w:sz w:val="24"/>
          <w:szCs w:val="24"/>
        </w:rPr>
        <w:lastRenderedPageBreak/>
        <w:t>Arrojar al suelo o abandonar cualquier tipo de desperdicios en las instalaciones.</w:t>
      </w:r>
    </w:p>
    <w:p w14:paraId="67DD1796" w14:textId="77777777" w:rsidR="00166BD5" w:rsidRPr="002F2669" w:rsidRDefault="00166BD5" w:rsidP="00166BD5">
      <w:pPr>
        <w:numPr>
          <w:ilvl w:val="0"/>
          <w:numId w:val="11"/>
        </w:numPr>
        <w:autoSpaceDE w:val="0"/>
        <w:autoSpaceDN w:val="0"/>
        <w:adjustRightInd w:val="0"/>
        <w:spacing w:after="0" w:line="276" w:lineRule="auto"/>
        <w:rPr>
          <w:rFonts w:ascii="Book Antiqua" w:hAnsi="Book Antiqua" w:cs="TimesNewRomanPSMT"/>
          <w:color w:val="000000"/>
          <w:sz w:val="24"/>
          <w:szCs w:val="24"/>
        </w:rPr>
      </w:pPr>
      <w:r w:rsidRPr="002F2669">
        <w:rPr>
          <w:rFonts w:ascii="Book Antiqua" w:hAnsi="Book Antiqua" w:cs="TimesNewRomanPSMT"/>
          <w:color w:val="000000"/>
          <w:sz w:val="24"/>
          <w:szCs w:val="24"/>
        </w:rPr>
        <w:t>Utilizar tacos y tenis lisos dentro de las canchas sintéticas.</w:t>
      </w:r>
    </w:p>
    <w:p w14:paraId="27DECA62" w14:textId="77777777" w:rsidR="00166BD5" w:rsidRPr="002F2669" w:rsidRDefault="00166BD5" w:rsidP="00166BD5">
      <w:pPr>
        <w:numPr>
          <w:ilvl w:val="0"/>
          <w:numId w:val="11"/>
        </w:numPr>
        <w:autoSpaceDE w:val="0"/>
        <w:autoSpaceDN w:val="0"/>
        <w:adjustRightInd w:val="0"/>
        <w:spacing w:after="0" w:line="276" w:lineRule="auto"/>
        <w:rPr>
          <w:rFonts w:ascii="Book Antiqua" w:hAnsi="Book Antiqua" w:cs="TimesNewRomanPSMT"/>
          <w:color w:val="000000"/>
          <w:sz w:val="24"/>
          <w:szCs w:val="24"/>
        </w:rPr>
      </w:pPr>
      <w:r w:rsidRPr="002F2669">
        <w:rPr>
          <w:rFonts w:ascii="Book Antiqua" w:hAnsi="Book Antiqua" w:cs="TimesNewRomanPSMT"/>
          <w:color w:val="000000"/>
          <w:sz w:val="24"/>
          <w:szCs w:val="24"/>
        </w:rPr>
        <w:t>Permanecer dentro de las canchas antes y después de la hora alquilada.</w:t>
      </w:r>
    </w:p>
    <w:p w14:paraId="2906D2DE" w14:textId="77777777" w:rsidR="00166BD5" w:rsidRPr="002F2669" w:rsidRDefault="00166BD5" w:rsidP="00166BD5">
      <w:pPr>
        <w:numPr>
          <w:ilvl w:val="0"/>
          <w:numId w:val="11"/>
        </w:numPr>
        <w:autoSpaceDE w:val="0"/>
        <w:autoSpaceDN w:val="0"/>
        <w:adjustRightInd w:val="0"/>
        <w:spacing w:after="0" w:line="276" w:lineRule="auto"/>
        <w:rPr>
          <w:rFonts w:ascii="Book Antiqua" w:hAnsi="Book Antiqua" w:cs="TimesNewRomanPSMT"/>
          <w:color w:val="000000"/>
          <w:sz w:val="24"/>
          <w:szCs w:val="24"/>
        </w:rPr>
      </w:pPr>
      <w:r w:rsidRPr="002F2669">
        <w:rPr>
          <w:rFonts w:ascii="Book Antiqua" w:hAnsi="Book Antiqua" w:cs="TimesNewRomanPSMT"/>
          <w:color w:val="000000"/>
          <w:sz w:val="24"/>
          <w:szCs w:val="24"/>
        </w:rPr>
        <w:t xml:space="preserve">Ingresar todo tipo de armas de fuego, pólvora, objetos cortopunsantes. </w:t>
      </w:r>
    </w:p>
    <w:p w14:paraId="05D44A25" w14:textId="77777777" w:rsidR="00166BD5" w:rsidRPr="002F2669" w:rsidRDefault="00166BD5" w:rsidP="00166BD5">
      <w:pPr>
        <w:numPr>
          <w:ilvl w:val="0"/>
          <w:numId w:val="11"/>
        </w:numPr>
        <w:autoSpaceDE w:val="0"/>
        <w:autoSpaceDN w:val="0"/>
        <w:adjustRightInd w:val="0"/>
        <w:spacing w:after="0" w:line="276" w:lineRule="auto"/>
        <w:rPr>
          <w:rFonts w:ascii="Book Antiqua" w:hAnsi="Book Antiqua" w:cs="TimesNewRomanPSMT"/>
          <w:color w:val="000000"/>
          <w:sz w:val="24"/>
          <w:szCs w:val="24"/>
        </w:rPr>
      </w:pPr>
      <w:r w:rsidRPr="002F2669">
        <w:rPr>
          <w:rFonts w:ascii="Book Antiqua" w:hAnsi="Book Antiqua" w:cs="TimesNewRomanPSMT"/>
          <w:color w:val="000000"/>
          <w:sz w:val="24"/>
          <w:szCs w:val="24"/>
        </w:rPr>
        <w:t>Las demás que señale la administración, contrarias a la Ley, al orden público y la moral.</w:t>
      </w:r>
    </w:p>
    <w:p w14:paraId="3C2D2976" w14:textId="77777777" w:rsidR="00166BD5" w:rsidRPr="002F2669" w:rsidRDefault="00166BD5" w:rsidP="00166BD5">
      <w:pPr>
        <w:autoSpaceDE w:val="0"/>
        <w:autoSpaceDN w:val="0"/>
        <w:adjustRightInd w:val="0"/>
        <w:spacing w:after="0" w:line="276" w:lineRule="auto"/>
        <w:rPr>
          <w:rFonts w:ascii="Book Antiqua" w:hAnsi="Book Antiqua" w:cs="TimesNewRomanPSMT"/>
          <w:color w:val="000000"/>
          <w:sz w:val="24"/>
          <w:szCs w:val="24"/>
        </w:rPr>
      </w:pPr>
    </w:p>
    <w:p w14:paraId="2B9C5A4D" w14:textId="77777777" w:rsidR="00166BD5" w:rsidRPr="002F2669" w:rsidRDefault="00166BD5" w:rsidP="00166BD5">
      <w:pPr>
        <w:autoSpaceDE w:val="0"/>
        <w:autoSpaceDN w:val="0"/>
        <w:adjustRightInd w:val="0"/>
        <w:spacing w:after="0" w:line="276" w:lineRule="auto"/>
        <w:rPr>
          <w:rFonts w:ascii="Book Antiqua" w:hAnsi="Book Antiqua" w:cs="TimesNewRomanPSMT"/>
          <w:color w:val="000000"/>
          <w:sz w:val="24"/>
          <w:szCs w:val="24"/>
        </w:rPr>
      </w:pPr>
      <w:r w:rsidRPr="0030373C">
        <w:rPr>
          <w:rFonts w:ascii="Book Antiqua" w:hAnsi="Book Antiqua" w:cs="TimesNewRomanPSMT"/>
          <w:b/>
          <w:color w:val="000000"/>
          <w:sz w:val="24"/>
          <w:szCs w:val="24"/>
        </w:rPr>
        <w:t>Art. 30.-</w:t>
      </w:r>
      <w:r w:rsidRPr="002F2669">
        <w:rPr>
          <w:rFonts w:ascii="Book Antiqua" w:hAnsi="Book Antiqua" w:cs="TimesNewRomanPSMT"/>
          <w:color w:val="000000"/>
          <w:sz w:val="24"/>
          <w:szCs w:val="24"/>
        </w:rPr>
        <w:t xml:space="preserve"> Los horarios y precios de atención al Público:</w:t>
      </w:r>
    </w:p>
    <w:p w14:paraId="28410BEC" w14:textId="77777777" w:rsidR="00166BD5" w:rsidRPr="002F2669" w:rsidRDefault="00166BD5" w:rsidP="00166BD5">
      <w:pPr>
        <w:numPr>
          <w:ilvl w:val="0"/>
          <w:numId w:val="12"/>
        </w:numPr>
        <w:autoSpaceDE w:val="0"/>
        <w:autoSpaceDN w:val="0"/>
        <w:adjustRightInd w:val="0"/>
        <w:spacing w:after="0" w:line="276" w:lineRule="auto"/>
        <w:rPr>
          <w:rFonts w:ascii="Book Antiqua" w:hAnsi="Book Antiqua" w:cs="TimesNewRomanPSMT"/>
          <w:color w:val="000000"/>
          <w:sz w:val="24"/>
          <w:szCs w:val="24"/>
        </w:rPr>
      </w:pPr>
      <w:r w:rsidRPr="002F2669">
        <w:rPr>
          <w:rFonts w:ascii="Book Antiqua" w:hAnsi="Book Antiqua" w:cs="TimesNewRomanPSMT"/>
          <w:color w:val="000000"/>
          <w:sz w:val="24"/>
          <w:szCs w:val="24"/>
        </w:rPr>
        <w:t>De lunes a domingo de 9:00 AM a 7:30 PM, Entrada General: De 6 años en adelante $0.25 centavos de dólar.</w:t>
      </w:r>
    </w:p>
    <w:p w14:paraId="62732F4E" w14:textId="77777777" w:rsidR="00166BD5" w:rsidRPr="002F2669" w:rsidRDefault="00166BD5" w:rsidP="00166BD5">
      <w:pPr>
        <w:numPr>
          <w:ilvl w:val="0"/>
          <w:numId w:val="12"/>
        </w:numPr>
        <w:autoSpaceDE w:val="0"/>
        <w:autoSpaceDN w:val="0"/>
        <w:adjustRightInd w:val="0"/>
        <w:spacing w:after="0" w:line="276" w:lineRule="auto"/>
        <w:rPr>
          <w:rFonts w:ascii="Book Antiqua" w:hAnsi="Book Antiqua" w:cs="TimesNewRomanPSMT"/>
          <w:color w:val="000000"/>
          <w:sz w:val="24"/>
          <w:szCs w:val="24"/>
        </w:rPr>
      </w:pPr>
      <w:r w:rsidRPr="002F2669">
        <w:rPr>
          <w:rFonts w:ascii="Book Antiqua" w:hAnsi="Book Antiqua" w:cs="TimesNewRomanPSMT"/>
          <w:color w:val="000000"/>
          <w:sz w:val="24"/>
          <w:szCs w:val="24"/>
        </w:rPr>
        <w:t>Entrada con derecho a una hora de natación $ 1.00.</w:t>
      </w:r>
    </w:p>
    <w:p w14:paraId="77EAA39E" w14:textId="77777777" w:rsidR="00166BD5" w:rsidRPr="002F2669" w:rsidRDefault="00166BD5" w:rsidP="00166BD5">
      <w:pPr>
        <w:numPr>
          <w:ilvl w:val="0"/>
          <w:numId w:val="12"/>
        </w:numPr>
        <w:autoSpaceDE w:val="0"/>
        <w:autoSpaceDN w:val="0"/>
        <w:adjustRightInd w:val="0"/>
        <w:spacing w:after="0" w:line="276" w:lineRule="auto"/>
        <w:rPr>
          <w:rFonts w:ascii="Book Antiqua" w:hAnsi="Book Antiqua" w:cs="TimesNewRomanPSMT"/>
          <w:color w:val="000000"/>
          <w:sz w:val="24"/>
          <w:szCs w:val="24"/>
        </w:rPr>
      </w:pPr>
      <w:r w:rsidRPr="002F2669">
        <w:rPr>
          <w:rFonts w:ascii="Book Antiqua" w:hAnsi="Book Antiqua" w:cs="TimesNewRomanPSMT"/>
          <w:color w:val="000000"/>
          <w:sz w:val="24"/>
          <w:szCs w:val="24"/>
        </w:rPr>
        <w:t>Para niños menores de 6 años, adultos mayores y personas con capacidades especiales su ingreso a las instalaciones será Gratis.</w:t>
      </w:r>
    </w:p>
    <w:p w14:paraId="7F93CDE5" w14:textId="77777777" w:rsidR="00166BD5" w:rsidRPr="002F2669" w:rsidRDefault="00166BD5" w:rsidP="00166BD5">
      <w:pPr>
        <w:autoSpaceDE w:val="0"/>
        <w:autoSpaceDN w:val="0"/>
        <w:adjustRightInd w:val="0"/>
        <w:spacing w:after="0" w:line="276" w:lineRule="auto"/>
        <w:rPr>
          <w:rFonts w:ascii="Book Antiqua" w:hAnsi="Book Antiqua" w:cs="TimesNewRomanPSMT"/>
          <w:color w:val="000000"/>
          <w:sz w:val="24"/>
          <w:szCs w:val="24"/>
        </w:rPr>
      </w:pPr>
    </w:p>
    <w:p w14:paraId="644EC0CD" w14:textId="77777777" w:rsidR="00166BD5" w:rsidRPr="002F2669" w:rsidRDefault="00166BD5" w:rsidP="00166BD5">
      <w:pPr>
        <w:autoSpaceDE w:val="0"/>
        <w:autoSpaceDN w:val="0"/>
        <w:adjustRightInd w:val="0"/>
        <w:spacing w:after="0" w:line="276" w:lineRule="auto"/>
        <w:rPr>
          <w:rFonts w:ascii="Book Antiqua" w:hAnsi="Book Antiqua" w:cs="TimesNewRomanPSMT"/>
          <w:color w:val="000000"/>
          <w:sz w:val="24"/>
          <w:szCs w:val="24"/>
        </w:rPr>
      </w:pPr>
      <w:r w:rsidRPr="0030373C">
        <w:rPr>
          <w:rFonts w:ascii="Book Antiqua" w:hAnsi="Book Antiqua" w:cs="TimesNewRomanPSMT"/>
          <w:b/>
          <w:color w:val="000000"/>
          <w:sz w:val="24"/>
          <w:szCs w:val="24"/>
        </w:rPr>
        <w:t>Art. 31.-</w:t>
      </w:r>
      <w:r w:rsidRPr="002F2669">
        <w:rPr>
          <w:rFonts w:ascii="Book Antiqua" w:hAnsi="Book Antiqua" w:cs="TimesNewRomanPSMT"/>
          <w:color w:val="000000"/>
          <w:sz w:val="24"/>
          <w:szCs w:val="24"/>
        </w:rPr>
        <w:t xml:space="preserve"> Los menores de 12 años, para acceder a las instalaciones, </w:t>
      </w:r>
      <w:r w:rsidR="000A0031" w:rsidRPr="002F2669">
        <w:rPr>
          <w:rFonts w:ascii="Book Antiqua" w:hAnsi="Book Antiqua" w:cs="TimesNewRomanPSMT"/>
          <w:color w:val="000000"/>
          <w:sz w:val="24"/>
          <w:szCs w:val="24"/>
        </w:rPr>
        <w:t>deberán ir</w:t>
      </w:r>
      <w:r w:rsidRPr="002F2669">
        <w:rPr>
          <w:rFonts w:ascii="Book Antiqua" w:hAnsi="Book Antiqua" w:cs="TimesNewRomanPSMT"/>
          <w:color w:val="000000"/>
          <w:sz w:val="24"/>
          <w:szCs w:val="24"/>
        </w:rPr>
        <w:t xml:space="preserve"> acompañados de una persona mayor de edad que se responsabilice por la integridad física de ellos.</w:t>
      </w:r>
    </w:p>
    <w:p w14:paraId="3C4766FE" w14:textId="77777777" w:rsidR="00166BD5" w:rsidRPr="002F2669" w:rsidRDefault="00166BD5" w:rsidP="00166BD5">
      <w:pPr>
        <w:autoSpaceDE w:val="0"/>
        <w:autoSpaceDN w:val="0"/>
        <w:adjustRightInd w:val="0"/>
        <w:spacing w:after="0" w:line="276" w:lineRule="auto"/>
        <w:rPr>
          <w:rFonts w:ascii="Book Antiqua" w:hAnsi="Book Antiqua" w:cs="TimesNewRomanPSMT"/>
          <w:color w:val="FF0000"/>
          <w:sz w:val="24"/>
          <w:szCs w:val="24"/>
        </w:rPr>
      </w:pPr>
    </w:p>
    <w:p w14:paraId="1A46F50B" w14:textId="77777777" w:rsidR="00166BD5" w:rsidRPr="002F2669" w:rsidRDefault="00166BD5" w:rsidP="00166BD5">
      <w:pPr>
        <w:autoSpaceDE w:val="0"/>
        <w:autoSpaceDN w:val="0"/>
        <w:adjustRightInd w:val="0"/>
        <w:spacing w:after="0" w:line="276" w:lineRule="auto"/>
        <w:rPr>
          <w:rFonts w:ascii="Book Antiqua" w:hAnsi="Book Antiqua" w:cs="TimesNewRomanPSMT"/>
          <w:color w:val="000000"/>
          <w:sz w:val="24"/>
          <w:szCs w:val="24"/>
        </w:rPr>
      </w:pPr>
      <w:r w:rsidRPr="0030373C">
        <w:rPr>
          <w:rFonts w:ascii="Book Antiqua" w:hAnsi="Book Antiqua" w:cs="TimesNewRomanPSMT"/>
          <w:b/>
          <w:color w:val="000000"/>
          <w:sz w:val="24"/>
          <w:szCs w:val="24"/>
        </w:rPr>
        <w:t>Art. 32.-</w:t>
      </w:r>
      <w:r w:rsidRPr="002F2669">
        <w:rPr>
          <w:rFonts w:ascii="Book Antiqua" w:hAnsi="Book Antiqua" w:cs="TimesNewRomanPSMT"/>
          <w:color w:val="000000"/>
          <w:sz w:val="24"/>
          <w:szCs w:val="24"/>
        </w:rPr>
        <w:t xml:space="preserve"> Los usuarios pagarán por el ingreso a las instalaciones del Polideportivo, dependiendo del área donde se encuentren en la siguiente forma:</w:t>
      </w:r>
    </w:p>
    <w:p w14:paraId="2F336783" w14:textId="77777777" w:rsidR="00166BD5" w:rsidRPr="002F2669" w:rsidRDefault="00166BD5" w:rsidP="00166BD5">
      <w:pPr>
        <w:numPr>
          <w:ilvl w:val="0"/>
          <w:numId w:val="13"/>
        </w:numPr>
        <w:autoSpaceDE w:val="0"/>
        <w:autoSpaceDN w:val="0"/>
        <w:adjustRightInd w:val="0"/>
        <w:spacing w:after="0" w:line="276" w:lineRule="auto"/>
        <w:rPr>
          <w:rFonts w:ascii="Book Antiqua" w:hAnsi="Book Antiqua" w:cs="TimesNewRomanPSMT"/>
          <w:sz w:val="24"/>
          <w:szCs w:val="24"/>
        </w:rPr>
      </w:pPr>
      <w:r w:rsidRPr="002F2669">
        <w:rPr>
          <w:rFonts w:ascii="Book Antiqua" w:hAnsi="Book Antiqua" w:cs="TimesNewRomanPSMT"/>
          <w:sz w:val="24"/>
          <w:szCs w:val="24"/>
        </w:rPr>
        <w:t xml:space="preserve">Entradas de acceso individual.- Para un solo uso. Se expedirán en el momento de ingresar a la instalación y serán válidas exclusivamente para el tiempo en que la persona permanezca en el interior de las instalaciones. </w:t>
      </w:r>
    </w:p>
    <w:p w14:paraId="6216CF20" w14:textId="77777777" w:rsidR="00166BD5" w:rsidRPr="002F2669" w:rsidRDefault="00166BD5" w:rsidP="00166BD5">
      <w:pPr>
        <w:numPr>
          <w:ilvl w:val="0"/>
          <w:numId w:val="13"/>
        </w:numPr>
        <w:autoSpaceDE w:val="0"/>
        <w:autoSpaceDN w:val="0"/>
        <w:adjustRightInd w:val="0"/>
        <w:spacing w:after="0" w:line="276" w:lineRule="auto"/>
        <w:rPr>
          <w:rFonts w:ascii="Book Antiqua" w:hAnsi="Book Antiqua" w:cs="TimesNewRomanPSMT"/>
          <w:sz w:val="24"/>
          <w:szCs w:val="24"/>
        </w:rPr>
      </w:pPr>
      <w:r w:rsidRPr="002F2669">
        <w:rPr>
          <w:rFonts w:ascii="Book Antiqua" w:hAnsi="Book Antiqua" w:cs="TimesNewRomanPSMT"/>
          <w:sz w:val="24"/>
          <w:szCs w:val="24"/>
        </w:rPr>
        <w:t xml:space="preserve">El ingreso mediante las fórmulas descritas dará derecho al usuario </w:t>
      </w:r>
      <w:r w:rsidR="000A0031" w:rsidRPr="002F2669">
        <w:rPr>
          <w:rFonts w:ascii="Book Antiqua" w:hAnsi="Book Antiqua" w:cs="TimesNewRomanPSMT"/>
          <w:sz w:val="24"/>
          <w:szCs w:val="24"/>
        </w:rPr>
        <w:t>del uso</w:t>
      </w:r>
      <w:r w:rsidRPr="002F2669">
        <w:rPr>
          <w:rFonts w:ascii="Book Antiqua" w:hAnsi="Book Antiqua" w:cs="TimesNewRomanPSMT"/>
          <w:sz w:val="24"/>
          <w:szCs w:val="24"/>
        </w:rPr>
        <w:t xml:space="preserve"> y disfrute de aquellos elementos de las </w:t>
      </w:r>
      <w:r w:rsidR="000A0031" w:rsidRPr="002F2669">
        <w:rPr>
          <w:rFonts w:ascii="Book Antiqua" w:hAnsi="Book Antiqua" w:cs="TimesNewRomanPSMT"/>
          <w:sz w:val="24"/>
          <w:szCs w:val="24"/>
        </w:rPr>
        <w:t>instalaciones que</w:t>
      </w:r>
      <w:r w:rsidRPr="002F2669">
        <w:rPr>
          <w:rFonts w:ascii="Book Antiqua" w:hAnsi="Book Antiqua" w:cs="TimesNewRomanPSMT"/>
          <w:sz w:val="24"/>
          <w:szCs w:val="24"/>
        </w:rPr>
        <w:t xml:space="preserve"> no estén sujetos a una tasa específica.</w:t>
      </w:r>
    </w:p>
    <w:p w14:paraId="2014E3DB" w14:textId="77777777" w:rsidR="00166BD5" w:rsidRPr="002F2669" w:rsidRDefault="00166BD5" w:rsidP="00166BD5">
      <w:pPr>
        <w:numPr>
          <w:ilvl w:val="0"/>
          <w:numId w:val="13"/>
        </w:numPr>
        <w:autoSpaceDE w:val="0"/>
        <w:autoSpaceDN w:val="0"/>
        <w:adjustRightInd w:val="0"/>
        <w:spacing w:after="0" w:line="276" w:lineRule="auto"/>
        <w:rPr>
          <w:rFonts w:ascii="Book Antiqua" w:hAnsi="Book Antiqua" w:cs="TimesNewRomanPSMT"/>
          <w:sz w:val="24"/>
          <w:szCs w:val="24"/>
        </w:rPr>
      </w:pPr>
      <w:r w:rsidRPr="002F2669">
        <w:rPr>
          <w:rFonts w:ascii="Book Antiqua" w:hAnsi="Book Antiqua" w:cs="TimesNewRomanPSMT"/>
          <w:sz w:val="24"/>
          <w:szCs w:val="24"/>
        </w:rPr>
        <w:t>Se establece que los días martes todos los servicios brindados por este Complejo Deportivo, tendrán el 50% de descuento, a excepción de la entrada general a las instalaciones la cual será gratis.</w:t>
      </w:r>
    </w:p>
    <w:p w14:paraId="5C760B3E" w14:textId="77777777" w:rsidR="00166BD5" w:rsidRDefault="00166BD5" w:rsidP="00166BD5">
      <w:pPr>
        <w:autoSpaceDE w:val="0"/>
        <w:autoSpaceDN w:val="0"/>
        <w:adjustRightInd w:val="0"/>
        <w:spacing w:after="0" w:line="276" w:lineRule="auto"/>
        <w:ind w:left="720"/>
        <w:rPr>
          <w:rFonts w:ascii="Book Antiqua" w:hAnsi="Book Antiqua" w:cs="TimesNewRomanPSMT"/>
          <w:sz w:val="24"/>
          <w:szCs w:val="24"/>
        </w:rPr>
      </w:pPr>
    </w:p>
    <w:p w14:paraId="379A3CB0" w14:textId="77777777" w:rsidR="00166BD5" w:rsidRPr="002F2669" w:rsidRDefault="00166BD5" w:rsidP="00166BD5">
      <w:pPr>
        <w:autoSpaceDE w:val="0"/>
        <w:autoSpaceDN w:val="0"/>
        <w:adjustRightInd w:val="0"/>
        <w:spacing w:after="0" w:line="276" w:lineRule="auto"/>
        <w:ind w:left="720"/>
        <w:rPr>
          <w:rFonts w:ascii="Book Antiqua" w:hAnsi="Book Antiqua" w:cs="TimesNewRomanPSMT"/>
          <w:sz w:val="24"/>
          <w:szCs w:val="24"/>
        </w:rPr>
      </w:pPr>
      <w:r w:rsidRPr="002F2669">
        <w:rPr>
          <w:rFonts w:ascii="Book Antiqua" w:hAnsi="Book Antiqua" w:cs="TimesNewRomanPSMT"/>
          <w:sz w:val="24"/>
          <w:szCs w:val="24"/>
        </w:rPr>
        <w:t>Estableciendo el Uso de las Instalaciones así:</w:t>
      </w:r>
    </w:p>
    <w:p w14:paraId="33170CBF" w14:textId="77777777" w:rsidR="00166BD5" w:rsidRPr="002F2669" w:rsidRDefault="00166BD5" w:rsidP="00166BD5">
      <w:pPr>
        <w:numPr>
          <w:ilvl w:val="0"/>
          <w:numId w:val="4"/>
        </w:numPr>
        <w:autoSpaceDE w:val="0"/>
        <w:autoSpaceDN w:val="0"/>
        <w:adjustRightInd w:val="0"/>
        <w:spacing w:after="0" w:line="276" w:lineRule="auto"/>
        <w:rPr>
          <w:rFonts w:ascii="Book Antiqua" w:hAnsi="Book Antiqua" w:cs="TimesNewRomanPSMT"/>
          <w:color w:val="000000"/>
          <w:sz w:val="24"/>
          <w:szCs w:val="24"/>
        </w:rPr>
      </w:pPr>
      <w:r w:rsidRPr="002F2669">
        <w:rPr>
          <w:rFonts w:ascii="Book Antiqua" w:hAnsi="Book Antiqua" w:cs="TimesNewRomanPSMT"/>
          <w:color w:val="000000"/>
          <w:sz w:val="24"/>
          <w:szCs w:val="24"/>
        </w:rPr>
        <w:t xml:space="preserve">Piscinas: </w:t>
      </w:r>
    </w:p>
    <w:p w14:paraId="1650C8F1" w14:textId="77777777" w:rsidR="00166BD5" w:rsidRPr="002F2669" w:rsidRDefault="00166BD5" w:rsidP="00166BD5">
      <w:pPr>
        <w:autoSpaceDE w:val="0"/>
        <w:autoSpaceDN w:val="0"/>
        <w:adjustRightInd w:val="0"/>
        <w:spacing w:after="0" w:line="276" w:lineRule="auto"/>
        <w:ind w:left="708"/>
        <w:rPr>
          <w:rFonts w:ascii="Book Antiqua" w:hAnsi="Book Antiqua" w:cs="TimesNewRomanPSMT"/>
          <w:color w:val="000000"/>
          <w:sz w:val="24"/>
          <w:szCs w:val="24"/>
        </w:rPr>
      </w:pPr>
      <w:r w:rsidRPr="002F2669">
        <w:rPr>
          <w:rFonts w:ascii="Book Antiqua" w:hAnsi="Book Antiqua" w:cs="TimesNewRomanPSMT"/>
          <w:color w:val="000000"/>
          <w:sz w:val="24"/>
          <w:szCs w:val="24"/>
        </w:rPr>
        <w:t>Miércoles a domingo de 9 a.m. a 4 p.m. $ 1.00. Por persona y martes el 50% en el mismo horario.</w:t>
      </w:r>
    </w:p>
    <w:p w14:paraId="343978F4" w14:textId="77777777" w:rsidR="00166BD5" w:rsidRPr="002F2669" w:rsidRDefault="00166BD5" w:rsidP="00166BD5">
      <w:pPr>
        <w:autoSpaceDE w:val="0"/>
        <w:autoSpaceDN w:val="0"/>
        <w:adjustRightInd w:val="0"/>
        <w:spacing w:after="0" w:line="276" w:lineRule="auto"/>
        <w:ind w:firstLine="708"/>
        <w:rPr>
          <w:rFonts w:ascii="Book Antiqua" w:hAnsi="Book Antiqua" w:cs="TimesNewRomanPSMT"/>
          <w:color w:val="000000"/>
          <w:sz w:val="24"/>
          <w:szCs w:val="24"/>
        </w:rPr>
      </w:pPr>
      <w:r w:rsidRPr="0030373C">
        <w:rPr>
          <w:rFonts w:ascii="Book Antiqua" w:hAnsi="Book Antiqua" w:cs="TimesNewRomanPSMT"/>
          <w:b/>
          <w:color w:val="000000"/>
          <w:sz w:val="24"/>
          <w:szCs w:val="24"/>
        </w:rPr>
        <w:t>b)</w:t>
      </w:r>
      <w:r w:rsidRPr="002F2669">
        <w:rPr>
          <w:rFonts w:ascii="Book Antiqua" w:hAnsi="Book Antiqua" w:cs="TimesNewRomanPSMT"/>
          <w:color w:val="000000"/>
          <w:sz w:val="24"/>
          <w:szCs w:val="24"/>
        </w:rPr>
        <w:t xml:space="preserve"> Canchas:</w:t>
      </w:r>
    </w:p>
    <w:p w14:paraId="1BE1F359" w14:textId="77777777" w:rsidR="00166BD5" w:rsidRPr="002F2669" w:rsidRDefault="00166BD5" w:rsidP="00166BD5">
      <w:pPr>
        <w:autoSpaceDE w:val="0"/>
        <w:autoSpaceDN w:val="0"/>
        <w:adjustRightInd w:val="0"/>
        <w:spacing w:after="0" w:line="276" w:lineRule="auto"/>
        <w:ind w:left="708"/>
        <w:rPr>
          <w:rFonts w:ascii="Book Antiqua" w:hAnsi="Book Antiqua" w:cs="TimesNewRomanPSMT"/>
          <w:color w:val="000000"/>
          <w:sz w:val="24"/>
          <w:szCs w:val="24"/>
        </w:rPr>
      </w:pPr>
      <w:r w:rsidRPr="002F2669">
        <w:rPr>
          <w:rFonts w:ascii="Book Antiqua" w:hAnsi="Book Antiqua" w:cs="TimesNewRomanPSMT"/>
          <w:color w:val="000000"/>
          <w:sz w:val="24"/>
          <w:szCs w:val="24"/>
        </w:rPr>
        <w:t>1. Canchas sintéticas: de 9:00 a.m. a 6:00 p.m., $12.00, Dólares Americanos la hora. Y de 6:00 p.m. en adelante a $15.00 Dólares Americanos la hora. Ingresando 16 personas por cada alquiler, con su respectiva fecha, permitiéndose jugar un máximo de 12 jugadores por cada partido, o sea, 2 equipos de 6 jugadores cada uno.</w:t>
      </w:r>
    </w:p>
    <w:p w14:paraId="4641547B" w14:textId="77777777" w:rsidR="00166BD5" w:rsidRPr="002F2669" w:rsidRDefault="00166BD5" w:rsidP="00166BD5">
      <w:pPr>
        <w:autoSpaceDE w:val="0"/>
        <w:autoSpaceDN w:val="0"/>
        <w:adjustRightInd w:val="0"/>
        <w:spacing w:after="0" w:line="276" w:lineRule="auto"/>
        <w:ind w:left="708"/>
        <w:rPr>
          <w:rFonts w:ascii="Book Antiqua" w:hAnsi="Book Antiqua" w:cs="TimesNewRomanPSMT"/>
          <w:color w:val="000000"/>
          <w:sz w:val="24"/>
          <w:szCs w:val="24"/>
        </w:rPr>
      </w:pPr>
      <w:r w:rsidRPr="002F2669">
        <w:rPr>
          <w:rFonts w:ascii="Book Antiqua" w:hAnsi="Book Antiqua" w:cs="TimesNewRomanPSMT"/>
          <w:color w:val="000000"/>
          <w:sz w:val="24"/>
          <w:szCs w:val="24"/>
        </w:rPr>
        <w:lastRenderedPageBreak/>
        <w:t>2. Cancha Natural: de 9:00 a.m. a 6:00 p.m., $15.00, Dólares Americanos una hora y veinte minutos. Y de 6:00 p.m. en adelante a $20.00 Dólares Americanos una hora y veinte minutos. Ingresando 22 personas por cada alquiler, con su respectiva fecha, permitiéndose jugar un máximo de 16 jugadores por cada partido, o sea, 2 equipos de 8 jugadores cada uno.</w:t>
      </w:r>
    </w:p>
    <w:p w14:paraId="5352C089"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p>
    <w:p w14:paraId="28B1170C"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r w:rsidRPr="0030373C">
        <w:rPr>
          <w:rFonts w:ascii="Book Antiqua" w:hAnsi="Book Antiqua" w:cs="TimesNewRomanPSMT"/>
          <w:b/>
          <w:sz w:val="24"/>
          <w:szCs w:val="24"/>
        </w:rPr>
        <w:t>Art. 33.-</w:t>
      </w:r>
      <w:r w:rsidRPr="002F2669">
        <w:rPr>
          <w:rFonts w:ascii="Book Antiqua" w:hAnsi="Book Antiqua" w:cs="TimesNewRomanPSMT"/>
          <w:sz w:val="24"/>
          <w:szCs w:val="24"/>
        </w:rPr>
        <w:t xml:space="preserve"> La anulación unilateral por parte del usuario de la reserva de las canchas no dará derecho, en ningún caso, a la devolución de su importe.</w:t>
      </w:r>
    </w:p>
    <w:p w14:paraId="2CCDE195"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p>
    <w:p w14:paraId="7153C9C6"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r w:rsidRPr="0030373C">
        <w:rPr>
          <w:rFonts w:ascii="Book Antiqua" w:hAnsi="Book Antiqua" w:cs="TimesNewRomanPSMT"/>
          <w:b/>
          <w:sz w:val="24"/>
          <w:szCs w:val="24"/>
        </w:rPr>
        <w:t>Art. 34.-</w:t>
      </w:r>
      <w:r w:rsidRPr="002F2669">
        <w:rPr>
          <w:rFonts w:ascii="Book Antiqua" w:hAnsi="Book Antiqua" w:cs="TimesNewRomanPSMT"/>
          <w:sz w:val="24"/>
          <w:szCs w:val="24"/>
        </w:rPr>
        <w:t xml:space="preserve"> No se permitirá en el interior de los desvestidores y baños la práctica de otra actividad que no sea la especí</w:t>
      </w:r>
      <w:r w:rsidRPr="002F2669">
        <w:rPr>
          <w:rFonts w:ascii="Book Antiqua" w:hAnsi="Book Antiqua"/>
          <w:sz w:val="24"/>
          <w:szCs w:val="24"/>
        </w:rPr>
        <w:t>fi</w:t>
      </w:r>
      <w:r w:rsidRPr="002F2669">
        <w:rPr>
          <w:rFonts w:ascii="Book Antiqua" w:hAnsi="Book Antiqua" w:cs="TimesNewRomanPSMT"/>
          <w:sz w:val="24"/>
          <w:szCs w:val="24"/>
        </w:rPr>
        <w:t>ca en función de su diseño y de los elementos que contenga. No deberá permanecerse en el interior de las instalaciones más que el tiempo necesario para la realización de las actividades propias de los elementos que contenga.</w:t>
      </w:r>
    </w:p>
    <w:p w14:paraId="3670970F"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p>
    <w:p w14:paraId="185FE41B"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r w:rsidRPr="0030373C">
        <w:rPr>
          <w:rFonts w:ascii="Book Antiqua" w:hAnsi="Book Antiqua" w:cs="TimesNewRomanPSMT"/>
          <w:b/>
          <w:sz w:val="24"/>
          <w:szCs w:val="24"/>
        </w:rPr>
        <w:t>Art. 35.-</w:t>
      </w:r>
      <w:r w:rsidRPr="002F2669">
        <w:rPr>
          <w:rFonts w:ascii="Book Antiqua" w:hAnsi="Book Antiqua" w:cs="TimesNewRomanPSMT"/>
          <w:sz w:val="24"/>
          <w:szCs w:val="24"/>
        </w:rPr>
        <w:t xml:space="preserve"> En las Instalaciones del poli no se permite el uso de sombrillas, hamacas, sillas, colchonetas o piscinas in</w:t>
      </w:r>
      <w:r w:rsidRPr="002F2669">
        <w:rPr>
          <w:rFonts w:ascii="Book Antiqua" w:hAnsi="Book Antiqua"/>
          <w:sz w:val="24"/>
          <w:szCs w:val="24"/>
        </w:rPr>
        <w:t>fl</w:t>
      </w:r>
      <w:r w:rsidRPr="002F2669">
        <w:rPr>
          <w:rFonts w:ascii="Book Antiqua" w:hAnsi="Book Antiqua" w:cs="TimesNewRomanPSMT"/>
          <w:sz w:val="24"/>
          <w:szCs w:val="24"/>
        </w:rPr>
        <w:t>ables, etc.</w:t>
      </w:r>
    </w:p>
    <w:p w14:paraId="31BEA87E" w14:textId="77777777" w:rsidR="00166BD5" w:rsidRPr="002F2669" w:rsidRDefault="00166BD5" w:rsidP="00166BD5">
      <w:pPr>
        <w:autoSpaceDE w:val="0"/>
        <w:autoSpaceDN w:val="0"/>
        <w:adjustRightInd w:val="0"/>
        <w:spacing w:after="0" w:line="276" w:lineRule="auto"/>
        <w:rPr>
          <w:rFonts w:ascii="Book Antiqua" w:hAnsi="Book Antiqua" w:cs="TimesNewRomanPSMT"/>
          <w:color w:val="FF0000"/>
          <w:sz w:val="24"/>
          <w:szCs w:val="24"/>
        </w:rPr>
      </w:pPr>
    </w:p>
    <w:p w14:paraId="7A52A497"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r w:rsidRPr="0030373C">
        <w:rPr>
          <w:rFonts w:ascii="Book Antiqua" w:hAnsi="Book Antiqua" w:cs="TimesNewRomanPSMT"/>
          <w:b/>
          <w:sz w:val="24"/>
          <w:szCs w:val="24"/>
        </w:rPr>
        <w:t>Art. 36.-</w:t>
      </w:r>
      <w:r w:rsidRPr="002F2669">
        <w:rPr>
          <w:rFonts w:ascii="Book Antiqua" w:hAnsi="Book Antiqua" w:cs="TimesNewRomanPSMT"/>
          <w:sz w:val="24"/>
          <w:szCs w:val="24"/>
        </w:rPr>
        <w:t xml:space="preserve"> En las zonas de césped no está permitida la práctica de actividades que puedan suponer molestias para los demás usuarios o agresiones al propio césped y demás plantas ornamentales. Dado que las zonas de estancia se establecen como zonas para descanso, no se permitirá la presencia de transistores, radiocasetes, etc., con un volumen que altere o moleste a los demás usuarios.</w:t>
      </w:r>
    </w:p>
    <w:p w14:paraId="4F81253F"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p>
    <w:p w14:paraId="287ECD69" w14:textId="77777777" w:rsidR="00166BD5" w:rsidRDefault="00166BD5" w:rsidP="00166BD5">
      <w:pPr>
        <w:autoSpaceDE w:val="0"/>
        <w:autoSpaceDN w:val="0"/>
        <w:adjustRightInd w:val="0"/>
        <w:spacing w:after="0" w:line="276" w:lineRule="auto"/>
        <w:rPr>
          <w:rFonts w:ascii="Book Antiqua" w:hAnsi="Book Antiqua" w:cs="TimesNewRomanPSMT"/>
          <w:sz w:val="24"/>
          <w:szCs w:val="24"/>
        </w:rPr>
      </w:pPr>
      <w:r w:rsidRPr="0030373C">
        <w:rPr>
          <w:rFonts w:ascii="Book Antiqua" w:hAnsi="Book Antiqua" w:cs="TimesNewRomanPSMT"/>
          <w:b/>
          <w:sz w:val="24"/>
          <w:szCs w:val="24"/>
        </w:rPr>
        <w:t>Art. 37</w:t>
      </w:r>
      <w:r>
        <w:rPr>
          <w:rFonts w:ascii="Book Antiqua" w:hAnsi="Book Antiqua" w:cs="TimesNewRomanPSMT"/>
          <w:b/>
          <w:sz w:val="24"/>
          <w:szCs w:val="24"/>
        </w:rPr>
        <w:t>.</w:t>
      </w:r>
      <w:r w:rsidRPr="0030373C">
        <w:rPr>
          <w:rFonts w:ascii="Book Antiqua" w:hAnsi="Book Antiqua" w:cs="TimesNewRomanPSMT"/>
          <w:b/>
          <w:sz w:val="24"/>
          <w:szCs w:val="24"/>
        </w:rPr>
        <w:t>-</w:t>
      </w:r>
      <w:r w:rsidRPr="002F2669">
        <w:rPr>
          <w:rFonts w:ascii="Book Antiqua" w:hAnsi="Book Antiqua" w:cs="TimesNewRomanPSMT"/>
          <w:sz w:val="24"/>
          <w:szCs w:val="24"/>
        </w:rPr>
        <w:t xml:space="preserve"> El uso de </w:t>
      </w:r>
      <w:r w:rsidRPr="002F2669">
        <w:rPr>
          <w:rFonts w:ascii="Book Antiqua" w:hAnsi="Book Antiqua"/>
          <w:sz w:val="24"/>
          <w:szCs w:val="24"/>
        </w:rPr>
        <w:t>fl</w:t>
      </w:r>
      <w:r w:rsidRPr="002F2669">
        <w:rPr>
          <w:rFonts w:ascii="Book Antiqua" w:hAnsi="Book Antiqua" w:cs="TimesNewRomanPSMT"/>
          <w:sz w:val="24"/>
          <w:szCs w:val="24"/>
        </w:rPr>
        <w:t>otadores queda restringido a las piscinas infantiles o siempre que el niño haga pie y se encuentre vigilado por una persona mayor de edad.</w:t>
      </w:r>
    </w:p>
    <w:p w14:paraId="239B01B9" w14:textId="77777777" w:rsidR="003B2995" w:rsidRPr="002F2669" w:rsidRDefault="003B2995" w:rsidP="00166BD5">
      <w:pPr>
        <w:autoSpaceDE w:val="0"/>
        <w:autoSpaceDN w:val="0"/>
        <w:adjustRightInd w:val="0"/>
        <w:spacing w:after="0" w:line="276" w:lineRule="auto"/>
        <w:rPr>
          <w:rFonts w:ascii="Book Antiqua" w:hAnsi="Book Antiqua" w:cs="TimesNewRomanPSMT"/>
          <w:sz w:val="24"/>
          <w:szCs w:val="24"/>
        </w:rPr>
      </w:pPr>
    </w:p>
    <w:p w14:paraId="0C9DE21D"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r w:rsidRPr="0030373C">
        <w:rPr>
          <w:rFonts w:ascii="Book Antiqua" w:hAnsi="Book Antiqua" w:cs="TimesNewRomanPSMT"/>
          <w:b/>
          <w:sz w:val="24"/>
          <w:szCs w:val="24"/>
        </w:rPr>
        <w:t xml:space="preserve">Art. 38.- </w:t>
      </w:r>
      <w:r w:rsidRPr="002F2669">
        <w:rPr>
          <w:rFonts w:ascii="Book Antiqua" w:hAnsi="Book Antiqua" w:cs="TimesNewRomanPSMT"/>
          <w:sz w:val="24"/>
          <w:szCs w:val="24"/>
        </w:rPr>
        <w:t>No se permite el uso en el agua de gafas de vista o de sol. Las gafas de natación (anticloro) deberán tener lentes de plástico o irrompibles.</w:t>
      </w:r>
    </w:p>
    <w:p w14:paraId="1FF82617"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p>
    <w:p w14:paraId="0DD9F2A3"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r w:rsidRPr="0030373C">
        <w:rPr>
          <w:rFonts w:ascii="Book Antiqua" w:hAnsi="Book Antiqua" w:cs="TimesNewRomanPSMT"/>
          <w:b/>
          <w:sz w:val="24"/>
          <w:szCs w:val="24"/>
        </w:rPr>
        <w:t>Art. 39.-</w:t>
      </w:r>
      <w:r w:rsidRPr="002F2669">
        <w:rPr>
          <w:rFonts w:ascii="Book Antiqua" w:hAnsi="Book Antiqua" w:cs="TimesNewRomanPSMT"/>
          <w:sz w:val="24"/>
          <w:szCs w:val="24"/>
        </w:rPr>
        <w:t xml:space="preserve"> Se prohíbe ejecutar zambullidas con carrerilla, hacia atrás o intentando dar volteretas en el aire.</w:t>
      </w:r>
    </w:p>
    <w:p w14:paraId="7D3E061E"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r w:rsidRPr="0030373C">
        <w:rPr>
          <w:rFonts w:ascii="Book Antiqua" w:hAnsi="Book Antiqua" w:cs="TimesNewRomanPSMT"/>
          <w:b/>
          <w:sz w:val="24"/>
          <w:szCs w:val="24"/>
        </w:rPr>
        <w:t>Art. 40.-</w:t>
      </w:r>
      <w:r w:rsidRPr="002F2669">
        <w:rPr>
          <w:rFonts w:ascii="Book Antiqua" w:hAnsi="Book Antiqua" w:cs="TimesNewRomanPSMT"/>
          <w:sz w:val="24"/>
          <w:szCs w:val="24"/>
        </w:rPr>
        <w:t xml:space="preserve"> La utilización de las piscinas, podrá restringirse o incluso prohibirse por cuestiones sanitarias o de seguridad.</w:t>
      </w:r>
    </w:p>
    <w:p w14:paraId="21B76398"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r w:rsidRPr="0030373C">
        <w:rPr>
          <w:rFonts w:ascii="Book Antiqua" w:hAnsi="Book Antiqua" w:cs="TimesNewRomanPSMT"/>
          <w:b/>
          <w:sz w:val="24"/>
          <w:szCs w:val="24"/>
        </w:rPr>
        <w:t>Art. 41.-</w:t>
      </w:r>
      <w:r w:rsidRPr="002F2669">
        <w:rPr>
          <w:rFonts w:ascii="Book Antiqua" w:hAnsi="Book Antiqua" w:cs="TimesNewRomanPSMT"/>
          <w:sz w:val="24"/>
          <w:szCs w:val="24"/>
        </w:rPr>
        <w:t xml:space="preserve"> Antes de hacer uso de las piscinas es obligatorio ducharse. También se recomienda el uso de la ducha al abandonar el baño.</w:t>
      </w:r>
    </w:p>
    <w:p w14:paraId="13747C90"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p>
    <w:p w14:paraId="57E235C7" w14:textId="336687BA"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r w:rsidRPr="0030373C">
        <w:rPr>
          <w:rFonts w:ascii="Book Antiqua" w:hAnsi="Book Antiqua" w:cs="TimesNewRomanPSMT"/>
          <w:b/>
          <w:sz w:val="24"/>
          <w:szCs w:val="24"/>
        </w:rPr>
        <w:t>Art. 42.-</w:t>
      </w:r>
      <w:r w:rsidRPr="002F2669">
        <w:rPr>
          <w:rFonts w:ascii="Book Antiqua" w:hAnsi="Book Antiqua" w:cs="TimesNewRomanPSMT"/>
          <w:sz w:val="24"/>
          <w:szCs w:val="24"/>
        </w:rPr>
        <w:t xml:space="preserve"> No se permitirá el uso de las piscinas a las personas sospechosas de padecer enfermedad infecciosa o que presente heridas o lesiones</w:t>
      </w:r>
      <w:r w:rsidR="006D0266">
        <w:rPr>
          <w:rFonts w:ascii="Book Antiqua" w:hAnsi="Book Antiqua" w:cs="TimesNewRomanPSMT"/>
          <w:sz w:val="24"/>
          <w:szCs w:val="24"/>
        </w:rPr>
        <w:t xml:space="preserve"> </w:t>
      </w:r>
      <w:r w:rsidRPr="002F2669">
        <w:rPr>
          <w:rFonts w:ascii="Book Antiqua" w:hAnsi="Book Antiqua" w:cs="TimesNewRomanPSMT"/>
          <w:sz w:val="24"/>
          <w:szCs w:val="24"/>
        </w:rPr>
        <w:t>Importantes en la piel.</w:t>
      </w:r>
    </w:p>
    <w:p w14:paraId="5C837B43" w14:textId="77777777" w:rsidR="00166BD5" w:rsidRPr="002F2669" w:rsidRDefault="00166BD5" w:rsidP="00166BD5">
      <w:pPr>
        <w:autoSpaceDE w:val="0"/>
        <w:autoSpaceDN w:val="0"/>
        <w:adjustRightInd w:val="0"/>
        <w:spacing w:after="0" w:line="276" w:lineRule="auto"/>
        <w:rPr>
          <w:rFonts w:ascii="Book Antiqua" w:hAnsi="Book Antiqua" w:cs="TimesNewRomanPSMT"/>
          <w:color w:val="FF0000"/>
          <w:sz w:val="24"/>
          <w:szCs w:val="24"/>
        </w:rPr>
      </w:pPr>
      <w:r w:rsidRPr="0030373C">
        <w:rPr>
          <w:rFonts w:ascii="Book Antiqua" w:hAnsi="Book Antiqua" w:cs="TimesNewRomanPSMT"/>
          <w:b/>
          <w:color w:val="000000"/>
          <w:sz w:val="24"/>
          <w:szCs w:val="24"/>
        </w:rPr>
        <w:lastRenderedPageBreak/>
        <w:t xml:space="preserve">Art. 43.- </w:t>
      </w:r>
      <w:r w:rsidRPr="002F2669">
        <w:rPr>
          <w:rFonts w:ascii="Book Antiqua" w:hAnsi="Book Antiqua" w:cs="TimesNewRomanPSMT"/>
          <w:color w:val="000000"/>
          <w:sz w:val="24"/>
          <w:szCs w:val="24"/>
        </w:rPr>
        <w:t>No se permitirá el acceso a las canchas sin las prendas, ni el calzado adecuado a cada práctica deportiva</w:t>
      </w:r>
      <w:r w:rsidRPr="002F2669">
        <w:rPr>
          <w:rFonts w:ascii="Book Antiqua" w:hAnsi="Book Antiqua" w:cs="TimesNewRomanPSMT"/>
          <w:color w:val="FF0000"/>
          <w:sz w:val="24"/>
          <w:szCs w:val="24"/>
        </w:rPr>
        <w:t>.</w:t>
      </w:r>
    </w:p>
    <w:p w14:paraId="3B1CA802"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p>
    <w:p w14:paraId="5566396E" w14:textId="77777777" w:rsidR="00166BD5" w:rsidRPr="002F2669" w:rsidRDefault="00166BD5" w:rsidP="00166BD5">
      <w:pPr>
        <w:autoSpaceDE w:val="0"/>
        <w:autoSpaceDN w:val="0"/>
        <w:adjustRightInd w:val="0"/>
        <w:spacing w:after="0" w:line="276" w:lineRule="auto"/>
        <w:rPr>
          <w:rFonts w:ascii="Book Antiqua" w:hAnsi="Book Antiqua" w:cs="TimesNewRomanPSMT"/>
          <w:sz w:val="24"/>
          <w:szCs w:val="24"/>
        </w:rPr>
      </w:pPr>
      <w:r w:rsidRPr="0030373C">
        <w:rPr>
          <w:rFonts w:ascii="Book Antiqua" w:hAnsi="Book Antiqua" w:cs="TimesNewRomanPSMT"/>
          <w:b/>
          <w:sz w:val="24"/>
          <w:szCs w:val="24"/>
        </w:rPr>
        <w:t>Art. 44.-</w:t>
      </w:r>
      <w:r w:rsidRPr="002F2669">
        <w:rPr>
          <w:rFonts w:ascii="Book Antiqua" w:hAnsi="Book Antiqua" w:cs="TimesNewRomanPSMT"/>
          <w:sz w:val="24"/>
          <w:szCs w:val="24"/>
        </w:rPr>
        <w:t xml:space="preserve"> No se permite la manipulación, por parte de los usuarios, de los elementos propios de las canchas. Ante cualquier problema deberán dirigirse al personal de servicio en la instalación.</w:t>
      </w:r>
    </w:p>
    <w:p w14:paraId="4DB60F98" w14:textId="77777777" w:rsidR="00166BD5" w:rsidRPr="002F2669" w:rsidRDefault="00166BD5" w:rsidP="00166BD5">
      <w:pPr>
        <w:autoSpaceDE w:val="0"/>
        <w:autoSpaceDN w:val="0"/>
        <w:adjustRightInd w:val="0"/>
        <w:spacing w:after="0" w:line="276" w:lineRule="auto"/>
        <w:jc w:val="center"/>
        <w:rPr>
          <w:rFonts w:ascii="Book Antiqua" w:hAnsi="Book Antiqua" w:cs="Tahoma"/>
          <w:sz w:val="24"/>
          <w:szCs w:val="24"/>
        </w:rPr>
      </w:pPr>
    </w:p>
    <w:p w14:paraId="5C8123DE" w14:textId="77777777" w:rsidR="00166BD5" w:rsidRPr="002F2669" w:rsidRDefault="00166BD5" w:rsidP="00166BD5">
      <w:pPr>
        <w:autoSpaceDE w:val="0"/>
        <w:autoSpaceDN w:val="0"/>
        <w:adjustRightInd w:val="0"/>
        <w:spacing w:after="0" w:line="276" w:lineRule="auto"/>
        <w:jc w:val="center"/>
        <w:rPr>
          <w:rFonts w:ascii="Book Antiqua" w:hAnsi="Book Antiqua" w:cs="Tahoma"/>
          <w:sz w:val="24"/>
          <w:szCs w:val="24"/>
        </w:rPr>
      </w:pPr>
    </w:p>
    <w:p w14:paraId="6149D9D5" w14:textId="77777777" w:rsidR="00166BD5" w:rsidRPr="002F2669" w:rsidRDefault="00166BD5" w:rsidP="00166BD5">
      <w:pPr>
        <w:autoSpaceDE w:val="0"/>
        <w:autoSpaceDN w:val="0"/>
        <w:adjustRightInd w:val="0"/>
        <w:spacing w:after="0" w:line="276" w:lineRule="auto"/>
        <w:jc w:val="center"/>
        <w:rPr>
          <w:rFonts w:ascii="Book Antiqua" w:hAnsi="Book Antiqua" w:cs="Tahoma"/>
          <w:sz w:val="24"/>
          <w:szCs w:val="24"/>
        </w:rPr>
      </w:pPr>
    </w:p>
    <w:p w14:paraId="6936A694" w14:textId="77777777" w:rsidR="00166BD5" w:rsidRPr="002F2669" w:rsidRDefault="00166BD5" w:rsidP="00166BD5">
      <w:pPr>
        <w:autoSpaceDE w:val="0"/>
        <w:autoSpaceDN w:val="0"/>
        <w:adjustRightInd w:val="0"/>
        <w:spacing w:after="0" w:line="276" w:lineRule="auto"/>
        <w:jc w:val="center"/>
        <w:rPr>
          <w:rFonts w:ascii="Book Antiqua" w:hAnsi="Book Antiqua"/>
          <w:b/>
          <w:bCs/>
          <w:sz w:val="24"/>
          <w:szCs w:val="24"/>
        </w:rPr>
      </w:pPr>
      <w:r w:rsidRPr="002F2669">
        <w:rPr>
          <w:rFonts w:ascii="Book Antiqua" w:hAnsi="Book Antiqua"/>
          <w:b/>
          <w:bCs/>
          <w:sz w:val="24"/>
          <w:szCs w:val="24"/>
        </w:rPr>
        <w:t>CAPITULO V</w:t>
      </w:r>
    </w:p>
    <w:p w14:paraId="70A172AD" w14:textId="77777777" w:rsidR="00166BD5" w:rsidRPr="002F2669" w:rsidRDefault="00166BD5" w:rsidP="00166BD5">
      <w:pPr>
        <w:spacing w:line="276" w:lineRule="auto"/>
        <w:jc w:val="center"/>
        <w:rPr>
          <w:rFonts w:ascii="Book Antiqua" w:hAnsi="Book Antiqua"/>
          <w:b/>
          <w:sz w:val="24"/>
          <w:szCs w:val="24"/>
        </w:rPr>
      </w:pPr>
      <w:r w:rsidRPr="002F2669">
        <w:rPr>
          <w:rFonts w:ascii="Book Antiqua" w:hAnsi="Book Antiqua"/>
          <w:b/>
          <w:sz w:val="24"/>
          <w:szCs w:val="24"/>
        </w:rPr>
        <w:t>REGIMEN DISCIPLINARIO.</w:t>
      </w:r>
    </w:p>
    <w:p w14:paraId="7CB93ACC" w14:textId="77777777" w:rsidR="00166BD5" w:rsidRPr="002F2669" w:rsidRDefault="00166BD5" w:rsidP="00166BD5">
      <w:pPr>
        <w:spacing w:line="276" w:lineRule="auto"/>
        <w:rPr>
          <w:rFonts w:ascii="Book Antiqua" w:hAnsi="Book Antiqua"/>
          <w:sz w:val="24"/>
          <w:szCs w:val="24"/>
        </w:rPr>
      </w:pPr>
      <w:r w:rsidRPr="0030373C">
        <w:rPr>
          <w:rFonts w:ascii="Book Antiqua" w:hAnsi="Book Antiqua"/>
          <w:b/>
          <w:sz w:val="24"/>
          <w:szCs w:val="24"/>
        </w:rPr>
        <w:t>Art. 45.-</w:t>
      </w:r>
      <w:r w:rsidRPr="002F2669">
        <w:rPr>
          <w:rFonts w:ascii="Book Antiqua" w:hAnsi="Book Antiqua"/>
          <w:sz w:val="24"/>
          <w:szCs w:val="24"/>
        </w:rPr>
        <w:t xml:space="preserve"> El ejercicio del régimen disciplinario se regulará por lo especificado en la presente normativa y por el procedimiento de uso y gestión del Complejo Deportivo de Armenia.</w:t>
      </w:r>
    </w:p>
    <w:p w14:paraId="6911B04C" w14:textId="77777777" w:rsidR="00166BD5" w:rsidRDefault="00166BD5" w:rsidP="00166BD5">
      <w:pPr>
        <w:numPr>
          <w:ilvl w:val="0"/>
          <w:numId w:val="16"/>
        </w:numPr>
        <w:spacing w:line="276" w:lineRule="auto"/>
        <w:rPr>
          <w:rFonts w:ascii="Book Antiqua" w:hAnsi="Book Antiqua"/>
          <w:sz w:val="24"/>
          <w:szCs w:val="24"/>
        </w:rPr>
      </w:pPr>
      <w:r w:rsidRPr="0030373C">
        <w:rPr>
          <w:rFonts w:ascii="Book Antiqua" w:hAnsi="Book Antiqua"/>
          <w:sz w:val="24"/>
          <w:szCs w:val="24"/>
        </w:rPr>
        <w:t>Ámbito. Quedan sometidas a la potestad disciplinaria las personas y entidades usuarias del Complejo Deportivo a las que hace referencia la presente normativa. Las entidades o persona responsable del alquiler serán responsables de sus usuarios mientras estén presentes en las instalaciones del Complejo.</w:t>
      </w:r>
    </w:p>
    <w:p w14:paraId="66A54E1D" w14:textId="77777777" w:rsidR="00166BD5" w:rsidRPr="0030373C" w:rsidRDefault="00166BD5" w:rsidP="00166BD5">
      <w:pPr>
        <w:numPr>
          <w:ilvl w:val="0"/>
          <w:numId w:val="16"/>
        </w:numPr>
        <w:spacing w:line="276" w:lineRule="auto"/>
        <w:rPr>
          <w:rFonts w:ascii="Book Antiqua" w:hAnsi="Book Antiqua"/>
          <w:sz w:val="24"/>
          <w:szCs w:val="24"/>
        </w:rPr>
      </w:pPr>
      <w:r w:rsidRPr="0030373C">
        <w:rPr>
          <w:rFonts w:ascii="Book Antiqua" w:hAnsi="Book Antiqua"/>
          <w:sz w:val="24"/>
          <w:szCs w:val="24"/>
        </w:rPr>
        <w:t>Aplicación. El ámbito de la potestad disciplinaria se extiende a las infracciones aquí tipificadas, a las que recoge la normativa de uso y gestión del complejo Deportivo y las que pueda establecer el Concejo Municipal de Armenia.</w:t>
      </w:r>
    </w:p>
    <w:p w14:paraId="6EB2AE10" w14:textId="77777777" w:rsidR="00166BD5" w:rsidRPr="002F2669" w:rsidRDefault="00166BD5" w:rsidP="00166BD5">
      <w:pPr>
        <w:numPr>
          <w:ilvl w:val="0"/>
          <w:numId w:val="16"/>
        </w:numPr>
        <w:spacing w:line="276" w:lineRule="auto"/>
        <w:rPr>
          <w:rFonts w:ascii="Book Antiqua" w:hAnsi="Book Antiqua"/>
          <w:sz w:val="24"/>
          <w:szCs w:val="24"/>
        </w:rPr>
      </w:pPr>
      <w:r w:rsidRPr="002F2669">
        <w:rPr>
          <w:rFonts w:ascii="Book Antiqua" w:hAnsi="Book Antiqua"/>
          <w:sz w:val="24"/>
          <w:szCs w:val="24"/>
        </w:rPr>
        <w:t>Potestad Disciplinaria. La potestad disciplinaria atribuye a sus titulares legítimos la facultad de investigar y, en su caso, sancionar o corregir a los usuarios de las instalaciones del Complejo Deportivo a las que hace referencia la presente normativa. Será la Comisión de Control y Seguimiento la que ostente en primera instancia la potestad disciplinaria.</w:t>
      </w:r>
    </w:p>
    <w:p w14:paraId="57CC7B7F" w14:textId="77777777" w:rsidR="00166BD5" w:rsidRPr="002F2669" w:rsidRDefault="00166BD5" w:rsidP="00166BD5">
      <w:pPr>
        <w:numPr>
          <w:ilvl w:val="0"/>
          <w:numId w:val="16"/>
        </w:numPr>
        <w:spacing w:line="276" w:lineRule="auto"/>
        <w:rPr>
          <w:rFonts w:ascii="Book Antiqua" w:hAnsi="Book Antiqua"/>
          <w:sz w:val="24"/>
          <w:szCs w:val="24"/>
        </w:rPr>
      </w:pPr>
      <w:r w:rsidRPr="002F2669">
        <w:rPr>
          <w:rFonts w:ascii="Book Antiqua" w:hAnsi="Book Antiqua"/>
          <w:sz w:val="24"/>
          <w:szCs w:val="24"/>
        </w:rPr>
        <w:t>De las Infracciones. Se considerará infracciones las acciones u omisiones que vayan contra la presente normativa, la normativa de uso y gestión de las diferentes instalaciones del Complejo, o cualquier otra disposición que las complemente o desarrolle. Todas las infracciones podrán ser objeto de sanción.</w:t>
      </w:r>
    </w:p>
    <w:p w14:paraId="5AAA8F53" w14:textId="77777777" w:rsidR="00166BD5" w:rsidRPr="002F2669" w:rsidRDefault="00166BD5" w:rsidP="00166BD5">
      <w:pPr>
        <w:numPr>
          <w:ilvl w:val="0"/>
          <w:numId w:val="17"/>
        </w:numPr>
        <w:spacing w:line="276" w:lineRule="auto"/>
        <w:rPr>
          <w:rFonts w:ascii="Book Antiqua" w:hAnsi="Book Antiqua"/>
          <w:sz w:val="24"/>
          <w:szCs w:val="24"/>
        </w:rPr>
      </w:pPr>
      <w:r w:rsidRPr="00231CD5">
        <w:rPr>
          <w:rFonts w:ascii="Book Antiqua" w:hAnsi="Book Antiqua"/>
          <w:b/>
          <w:sz w:val="24"/>
          <w:szCs w:val="24"/>
        </w:rPr>
        <w:t xml:space="preserve">Faltas leves, </w:t>
      </w:r>
      <w:r w:rsidRPr="002F2669">
        <w:rPr>
          <w:rFonts w:ascii="Book Antiqua" w:hAnsi="Book Antiqua"/>
          <w:sz w:val="24"/>
          <w:szCs w:val="24"/>
        </w:rPr>
        <w:t>Se considerarán infracciones leves las acciones u omisiones que supongan incumplimiento de la normativa por negligencia o descuido excusable, que no estén incursas en la calificación de muy graves o graves. Además, se considerarán de carácter leve:</w:t>
      </w:r>
    </w:p>
    <w:p w14:paraId="5C495B56" w14:textId="77777777" w:rsidR="00166BD5" w:rsidRDefault="00166BD5" w:rsidP="00166BD5">
      <w:pPr>
        <w:numPr>
          <w:ilvl w:val="0"/>
          <w:numId w:val="14"/>
        </w:numPr>
        <w:spacing w:line="276" w:lineRule="auto"/>
        <w:rPr>
          <w:rFonts w:ascii="Book Antiqua" w:hAnsi="Book Antiqua"/>
          <w:sz w:val="24"/>
          <w:szCs w:val="24"/>
        </w:rPr>
      </w:pPr>
      <w:r w:rsidRPr="0030373C">
        <w:rPr>
          <w:rFonts w:ascii="Book Antiqua" w:hAnsi="Book Antiqua"/>
          <w:sz w:val="24"/>
          <w:szCs w:val="24"/>
        </w:rPr>
        <w:lastRenderedPageBreak/>
        <w:t>Las observaciones formuladas al personal administrativo, técnico, de limpieza o seguridad en el ejercicio de sus funciones de manera que signifiquen una ligera incorrección.</w:t>
      </w:r>
    </w:p>
    <w:p w14:paraId="0541D992" w14:textId="77777777" w:rsidR="00166BD5" w:rsidRPr="0030373C" w:rsidRDefault="00166BD5" w:rsidP="00166BD5">
      <w:pPr>
        <w:numPr>
          <w:ilvl w:val="0"/>
          <w:numId w:val="14"/>
        </w:numPr>
        <w:spacing w:line="276" w:lineRule="auto"/>
        <w:rPr>
          <w:rFonts w:ascii="Book Antiqua" w:hAnsi="Book Antiqua"/>
          <w:sz w:val="24"/>
          <w:szCs w:val="24"/>
        </w:rPr>
      </w:pPr>
      <w:r w:rsidRPr="0030373C">
        <w:rPr>
          <w:rFonts w:ascii="Book Antiqua" w:hAnsi="Book Antiqua"/>
          <w:sz w:val="24"/>
          <w:szCs w:val="24"/>
        </w:rPr>
        <w:t>La adopción de una actitud sarcástica o que dificulte el cumplimiento de las instrucciones recibidas del personal administrativo, técnico o de seguridad en el ejercicio de sus funciones.</w:t>
      </w:r>
    </w:p>
    <w:p w14:paraId="4A447C06" w14:textId="77777777" w:rsidR="00166BD5" w:rsidRPr="002F2669" w:rsidRDefault="00166BD5" w:rsidP="00166BD5">
      <w:pPr>
        <w:numPr>
          <w:ilvl w:val="0"/>
          <w:numId w:val="14"/>
        </w:numPr>
        <w:spacing w:line="276" w:lineRule="auto"/>
        <w:rPr>
          <w:rFonts w:ascii="Book Antiqua" w:hAnsi="Book Antiqua"/>
          <w:sz w:val="24"/>
          <w:szCs w:val="24"/>
        </w:rPr>
      </w:pPr>
      <w:r w:rsidRPr="002F2669">
        <w:rPr>
          <w:rFonts w:ascii="Book Antiqua" w:hAnsi="Book Antiqua"/>
          <w:sz w:val="24"/>
          <w:szCs w:val="24"/>
        </w:rPr>
        <w:t>El descuido en la conservación y cuidado de las instalaciones deportivas que no conlleven desperfectos en las mismas.</w:t>
      </w:r>
    </w:p>
    <w:p w14:paraId="4056BEAF" w14:textId="77777777" w:rsidR="00166BD5" w:rsidRPr="002F2669" w:rsidRDefault="00166BD5" w:rsidP="00166BD5">
      <w:pPr>
        <w:numPr>
          <w:ilvl w:val="0"/>
          <w:numId w:val="14"/>
        </w:numPr>
        <w:spacing w:line="276" w:lineRule="auto"/>
        <w:rPr>
          <w:rFonts w:ascii="Book Antiqua" w:hAnsi="Book Antiqua"/>
          <w:sz w:val="24"/>
          <w:szCs w:val="24"/>
        </w:rPr>
      </w:pPr>
      <w:r w:rsidRPr="002F2669">
        <w:rPr>
          <w:rFonts w:ascii="Book Antiqua" w:hAnsi="Book Antiqua"/>
          <w:sz w:val="24"/>
          <w:szCs w:val="24"/>
        </w:rPr>
        <w:t>No contar con la supervisión constante de un responsable de la entidad, grupo o equipo mientras dure la actividad, incluyendo el control del uso del vestuario, cuando en la misma participen miembros menores de edad.</w:t>
      </w:r>
    </w:p>
    <w:p w14:paraId="5ADE0482" w14:textId="77777777" w:rsidR="00166BD5" w:rsidRPr="002F2669" w:rsidRDefault="00166BD5" w:rsidP="00166BD5">
      <w:pPr>
        <w:numPr>
          <w:ilvl w:val="0"/>
          <w:numId w:val="14"/>
        </w:numPr>
        <w:spacing w:line="276" w:lineRule="auto"/>
        <w:rPr>
          <w:rFonts w:ascii="Book Antiqua" w:hAnsi="Book Antiqua"/>
          <w:sz w:val="24"/>
          <w:szCs w:val="24"/>
        </w:rPr>
      </w:pPr>
      <w:r w:rsidRPr="002F2669">
        <w:rPr>
          <w:rFonts w:ascii="Book Antiqua" w:hAnsi="Book Antiqua"/>
          <w:sz w:val="24"/>
          <w:szCs w:val="24"/>
        </w:rPr>
        <w:t>El comportamiento poco responsable en el uso de los recursos en contra del respeto al medio ambiente y que no contribuya al desarrollo sostenible.</w:t>
      </w:r>
    </w:p>
    <w:p w14:paraId="125FCD44" w14:textId="77777777" w:rsidR="00166BD5" w:rsidRPr="002F2669" w:rsidRDefault="00166BD5" w:rsidP="00166BD5">
      <w:pPr>
        <w:numPr>
          <w:ilvl w:val="0"/>
          <w:numId w:val="14"/>
        </w:numPr>
        <w:spacing w:line="276" w:lineRule="auto"/>
        <w:rPr>
          <w:rFonts w:ascii="Book Antiqua" w:hAnsi="Book Antiqua"/>
          <w:sz w:val="24"/>
          <w:szCs w:val="24"/>
        </w:rPr>
      </w:pPr>
      <w:r w:rsidRPr="002F2669">
        <w:rPr>
          <w:rFonts w:ascii="Book Antiqua" w:hAnsi="Book Antiqua"/>
          <w:sz w:val="24"/>
          <w:szCs w:val="24"/>
        </w:rPr>
        <w:t>El incumplimiento de los horarios de alquiler que afecte a otros usuarios en su derecho del uso de las instalaciones.</w:t>
      </w:r>
    </w:p>
    <w:p w14:paraId="00525B9C" w14:textId="77777777" w:rsidR="00166BD5" w:rsidRPr="00231CD5" w:rsidRDefault="00166BD5" w:rsidP="00166BD5">
      <w:pPr>
        <w:numPr>
          <w:ilvl w:val="0"/>
          <w:numId w:val="17"/>
        </w:numPr>
        <w:spacing w:line="276" w:lineRule="auto"/>
        <w:rPr>
          <w:rFonts w:ascii="Book Antiqua" w:hAnsi="Book Antiqua"/>
          <w:b/>
          <w:sz w:val="24"/>
          <w:szCs w:val="24"/>
        </w:rPr>
      </w:pPr>
      <w:r w:rsidRPr="00231CD5">
        <w:rPr>
          <w:rFonts w:ascii="Book Antiqua" w:hAnsi="Book Antiqua"/>
          <w:b/>
          <w:sz w:val="24"/>
          <w:szCs w:val="24"/>
        </w:rPr>
        <w:t>Faltas grave</w:t>
      </w:r>
    </w:p>
    <w:p w14:paraId="72912219" w14:textId="77777777" w:rsidR="00166BD5" w:rsidRPr="002F2669" w:rsidRDefault="00166BD5" w:rsidP="00166BD5">
      <w:pPr>
        <w:numPr>
          <w:ilvl w:val="0"/>
          <w:numId w:val="15"/>
        </w:numPr>
        <w:spacing w:line="276" w:lineRule="auto"/>
        <w:rPr>
          <w:rFonts w:ascii="Book Antiqua" w:hAnsi="Book Antiqua"/>
          <w:sz w:val="24"/>
          <w:szCs w:val="24"/>
        </w:rPr>
      </w:pPr>
      <w:r w:rsidRPr="002F2669">
        <w:rPr>
          <w:rFonts w:ascii="Book Antiqua" w:hAnsi="Book Antiqua"/>
          <w:sz w:val="24"/>
          <w:szCs w:val="24"/>
        </w:rPr>
        <w:t>El incumplimiento de instrucciones recibidas del personal administrativo, técnico o de seguridad en el ejercicio de sus funciones.</w:t>
      </w:r>
    </w:p>
    <w:p w14:paraId="44D5FC4A" w14:textId="77777777" w:rsidR="00166BD5" w:rsidRPr="002F2669" w:rsidRDefault="00166BD5" w:rsidP="00166BD5">
      <w:pPr>
        <w:numPr>
          <w:ilvl w:val="0"/>
          <w:numId w:val="15"/>
        </w:numPr>
        <w:spacing w:line="276" w:lineRule="auto"/>
        <w:rPr>
          <w:rFonts w:ascii="Book Antiqua" w:hAnsi="Book Antiqua"/>
          <w:sz w:val="24"/>
          <w:szCs w:val="24"/>
        </w:rPr>
      </w:pPr>
      <w:r w:rsidRPr="002F2669">
        <w:rPr>
          <w:rFonts w:ascii="Book Antiqua" w:hAnsi="Book Antiqua"/>
          <w:sz w:val="24"/>
          <w:szCs w:val="24"/>
        </w:rPr>
        <w:t>Los gritos, amenazas, gestos o actitudes de menosprecio hacia el personal administrativo, técnico o de seguridad.</w:t>
      </w:r>
    </w:p>
    <w:p w14:paraId="603C77A0" w14:textId="77777777" w:rsidR="00166BD5" w:rsidRPr="002F2669" w:rsidRDefault="00166BD5" w:rsidP="00166BD5">
      <w:pPr>
        <w:numPr>
          <w:ilvl w:val="0"/>
          <w:numId w:val="15"/>
        </w:numPr>
        <w:spacing w:line="276" w:lineRule="auto"/>
        <w:rPr>
          <w:rFonts w:ascii="Book Antiqua" w:hAnsi="Book Antiqua"/>
          <w:sz w:val="24"/>
          <w:szCs w:val="24"/>
        </w:rPr>
      </w:pPr>
      <w:r w:rsidRPr="002F2669">
        <w:rPr>
          <w:rFonts w:ascii="Book Antiqua" w:hAnsi="Book Antiqua"/>
          <w:sz w:val="24"/>
          <w:szCs w:val="24"/>
        </w:rPr>
        <w:t>El incumplimiento de las normas de uso de las instalaciones deportivas.</w:t>
      </w:r>
    </w:p>
    <w:p w14:paraId="0AC61FAD" w14:textId="77777777" w:rsidR="00166BD5" w:rsidRPr="002F2669" w:rsidRDefault="00166BD5" w:rsidP="00166BD5">
      <w:pPr>
        <w:numPr>
          <w:ilvl w:val="0"/>
          <w:numId w:val="15"/>
        </w:numPr>
        <w:spacing w:line="276" w:lineRule="auto"/>
        <w:rPr>
          <w:rFonts w:ascii="Book Antiqua" w:hAnsi="Book Antiqua"/>
          <w:sz w:val="24"/>
          <w:szCs w:val="24"/>
        </w:rPr>
      </w:pPr>
      <w:r w:rsidRPr="002F2669">
        <w:rPr>
          <w:rFonts w:ascii="Book Antiqua" w:hAnsi="Book Antiqua"/>
          <w:sz w:val="24"/>
          <w:szCs w:val="24"/>
        </w:rPr>
        <w:t xml:space="preserve">La Cesión del uso de las instalaciones deportivas alquiladas a otras personas sin el consentimiento del </w:t>
      </w:r>
      <w:r w:rsidR="000A0031">
        <w:rPr>
          <w:rFonts w:ascii="Book Antiqua" w:hAnsi="Book Antiqua"/>
          <w:sz w:val="24"/>
          <w:szCs w:val="24"/>
        </w:rPr>
        <w:t>Encargado</w:t>
      </w:r>
      <w:r w:rsidRPr="002F2669">
        <w:rPr>
          <w:rFonts w:ascii="Book Antiqua" w:hAnsi="Book Antiqua"/>
          <w:sz w:val="24"/>
          <w:szCs w:val="24"/>
        </w:rPr>
        <w:t xml:space="preserve"> </w:t>
      </w:r>
      <w:r w:rsidR="000A0031">
        <w:rPr>
          <w:rFonts w:ascii="Book Antiqua" w:hAnsi="Book Antiqua"/>
          <w:sz w:val="24"/>
          <w:szCs w:val="24"/>
        </w:rPr>
        <w:t>A</w:t>
      </w:r>
      <w:r w:rsidRPr="002F2669">
        <w:rPr>
          <w:rFonts w:ascii="Book Antiqua" w:hAnsi="Book Antiqua"/>
          <w:sz w:val="24"/>
          <w:szCs w:val="24"/>
        </w:rPr>
        <w:t>dministrativo o su auxiliar.</w:t>
      </w:r>
    </w:p>
    <w:p w14:paraId="6DB9EE8F" w14:textId="77777777" w:rsidR="00166BD5" w:rsidRPr="002F2669" w:rsidRDefault="00166BD5" w:rsidP="00166BD5">
      <w:pPr>
        <w:numPr>
          <w:ilvl w:val="0"/>
          <w:numId w:val="15"/>
        </w:numPr>
        <w:spacing w:line="276" w:lineRule="auto"/>
        <w:rPr>
          <w:rFonts w:ascii="Book Antiqua" w:hAnsi="Book Antiqua"/>
          <w:sz w:val="24"/>
          <w:szCs w:val="24"/>
        </w:rPr>
      </w:pPr>
      <w:r w:rsidRPr="002F2669">
        <w:rPr>
          <w:rFonts w:ascii="Book Antiqua" w:hAnsi="Book Antiqua"/>
          <w:sz w:val="24"/>
          <w:szCs w:val="24"/>
        </w:rPr>
        <w:t>El uso incorrecto, bien de forma directa o por medio de terceros, de instalaciones o materiales que conlleve desperfectos en los mismos.</w:t>
      </w:r>
    </w:p>
    <w:p w14:paraId="1101E56E" w14:textId="77777777" w:rsidR="00166BD5" w:rsidRPr="002F2669" w:rsidRDefault="00166BD5" w:rsidP="00166BD5">
      <w:pPr>
        <w:numPr>
          <w:ilvl w:val="0"/>
          <w:numId w:val="17"/>
        </w:numPr>
        <w:spacing w:line="276" w:lineRule="auto"/>
        <w:rPr>
          <w:rFonts w:ascii="Book Antiqua" w:hAnsi="Book Antiqua"/>
          <w:sz w:val="24"/>
          <w:szCs w:val="24"/>
        </w:rPr>
      </w:pPr>
      <w:r w:rsidRPr="002F2669">
        <w:rPr>
          <w:rFonts w:ascii="Book Antiqua" w:hAnsi="Book Antiqua"/>
          <w:sz w:val="24"/>
          <w:szCs w:val="24"/>
        </w:rPr>
        <w:t>Faltas muy graves</w:t>
      </w:r>
    </w:p>
    <w:p w14:paraId="10CB5BA5" w14:textId="77777777" w:rsidR="00166BD5" w:rsidRPr="002F2669" w:rsidRDefault="00166BD5" w:rsidP="00166BD5">
      <w:pPr>
        <w:numPr>
          <w:ilvl w:val="0"/>
          <w:numId w:val="20"/>
        </w:numPr>
        <w:spacing w:line="276" w:lineRule="auto"/>
        <w:rPr>
          <w:rFonts w:ascii="Book Antiqua" w:hAnsi="Book Antiqua"/>
          <w:sz w:val="24"/>
          <w:szCs w:val="24"/>
        </w:rPr>
      </w:pPr>
      <w:r w:rsidRPr="002F2669">
        <w:rPr>
          <w:rFonts w:ascii="Book Antiqua" w:hAnsi="Book Antiqua"/>
          <w:sz w:val="24"/>
          <w:szCs w:val="24"/>
        </w:rPr>
        <w:t>Los quebrantamientos de sanciones impuestas y de las medidas cautelares.</w:t>
      </w:r>
    </w:p>
    <w:p w14:paraId="648782A2" w14:textId="77777777" w:rsidR="00166BD5" w:rsidRPr="002F2669" w:rsidRDefault="00166BD5" w:rsidP="00166BD5">
      <w:pPr>
        <w:numPr>
          <w:ilvl w:val="0"/>
          <w:numId w:val="20"/>
        </w:numPr>
        <w:spacing w:line="276" w:lineRule="auto"/>
        <w:rPr>
          <w:rFonts w:ascii="Book Antiqua" w:hAnsi="Book Antiqua"/>
          <w:sz w:val="24"/>
          <w:szCs w:val="24"/>
        </w:rPr>
      </w:pPr>
      <w:r w:rsidRPr="002F2669">
        <w:rPr>
          <w:rFonts w:ascii="Book Antiqua" w:hAnsi="Book Antiqua"/>
          <w:sz w:val="24"/>
          <w:szCs w:val="24"/>
        </w:rPr>
        <w:t>Actuaciones o la incitación a conductas violentas, hostiles o de violencia de género.</w:t>
      </w:r>
    </w:p>
    <w:p w14:paraId="3DAB7BCF" w14:textId="77777777" w:rsidR="00166BD5" w:rsidRDefault="00166BD5" w:rsidP="00166BD5">
      <w:pPr>
        <w:numPr>
          <w:ilvl w:val="0"/>
          <w:numId w:val="20"/>
        </w:numPr>
        <w:spacing w:line="276" w:lineRule="auto"/>
        <w:rPr>
          <w:rFonts w:ascii="Book Antiqua" w:hAnsi="Book Antiqua"/>
          <w:sz w:val="24"/>
          <w:szCs w:val="24"/>
        </w:rPr>
      </w:pPr>
      <w:r w:rsidRPr="002F2669">
        <w:rPr>
          <w:rFonts w:ascii="Book Antiqua" w:hAnsi="Book Antiqua"/>
          <w:sz w:val="24"/>
          <w:szCs w:val="24"/>
        </w:rPr>
        <w:t xml:space="preserve">Los actos vandálicos que conlleven desperfectos en las instalaciones o materiales del Complejo Deportivo de Armenia. </w:t>
      </w:r>
    </w:p>
    <w:p w14:paraId="76B990CF" w14:textId="77777777" w:rsidR="00166BD5" w:rsidRPr="002F2669" w:rsidRDefault="00166BD5" w:rsidP="00166BD5">
      <w:pPr>
        <w:numPr>
          <w:ilvl w:val="0"/>
          <w:numId w:val="20"/>
        </w:numPr>
        <w:spacing w:line="276" w:lineRule="auto"/>
        <w:rPr>
          <w:rFonts w:ascii="Book Antiqua" w:hAnsi="Book Antiqua"/>
          <w:sz w:val="24"/>
          <w:szCs w:val="24"/>
        </w:rPr>
      </w:pPr>
      <w:r w:rsidRPr="002F2669">
        <w:rPr>
          <w:rFonts w:ascii="Book Antiqua" w:hAnsi="Book Antiqua"/>
          <w:sz w:val="24"/>
          <w:szCs w:val="24"/>
        </w:rPr>
        <w:lastRenderedPageBreak/>
        <w:t>La acumulación de más de una infracción catalogada como grave, durante el periodo de alquiler correspondiente al curso u hora académica.</w:t>
      </w:r>
    </w:p>
    <w:p w14:paraId="47F54285" w14:textId="77777777" w:rsidR="00166BD5" w:rsidRPr="002F2669" w:rsidRDefault="00166BD5" w:rsidP="00166BD5">
      <w:pPr>
        <w:spacing w:line="276" w:lineRule="auto"/>
        <w:rPr>
          <w:rFonts w:ascii="Book Antiqua" w:hAnsi="Book Antiqua"/>
          <w:sz w:val="24"/>
          <w:szCs w:val="24"/>
        </w:rPr>
      </w:pPr>
      <w:r w:rsidRPr="00231CD5">
        <w:rPr>
          <w:rFonts w:ascii="Book Antiqua" w:hAnsi="Book Antiqua"/>
          <w:b/>
          <w:sz w:val="24"/>
          <w:szCs w:val="24"/>
        </w:rPr>
        <w:t>Art. 46.</w:t>
      </w:r>
      <w:r w:rsidRPr="002F2669">
        <w:rPr>
          <w:rFonts w:ascii="Book Antiqua" w:hAnsi="Book Antiqua"/>
          <w:sz w:val="24"/>
          <w:szCs w:val="24"/>
        </w:rPr>
        <w:t xml:space="preserve"> Sanciones sin menoscabo del derecho del Complejo Deportivo a reclamar la reposición o restitución de cuantos desperfectos puedan ocasionarse a las instalaciones y/o materiales pertenecientes a su patrimonio, las sanciones que se establecerán para cada una de las faltas tipificadas con anterioridad serán:</w:t>
      </w:r>
    </w:p>
    <w:p w14:paraId="2705C2C2" w14:textId="77777777" w:rsidR="00166BD5" w:rsidRPr="002F2669" w:rsidRDefault="00166BD5" w:rsidP="00166BD5">
      <w:pPr>
        <w:numPr>
          <w:ilvl w:val="0"/>
          <w:numId w:val="18"/>
        </w:numPr>
        <w:spacing w:line="276" w:lineRule="auto"/>
        <w:rPr>
          <w:rFonts w:ascii="Book Antiqua" w:hAnsi="Book Antiqua"/>
          <w:sz w:val="24"/>
          <w:szCs w:val="24"/>
        </w:rPr>
      </w:pPr>
      <w:r w:rsidRPr="002F2669">
        <w:rPr>
          <w:rFonts w:ascii="Book Antiqua" w:hAnsi="Book Antiqua"/>
          <w:sz w:val="24"/>
          <w:szCs w:val="24"/>
        </w:rPr>
        <w:t>Para Faltas leves: La sanción podrá ir desde la amonestación hasta la supervisión del derecho al uso de las instalaciones del Complejo durante el curso académico o campeonato de alguna disciplina deportiva, hasta un mes, bien para todo el colectivo de la entidad, grupo, equipo, etc. O para una persona en particular.</w:t>
      </w:r>
    </w:p>
    <w:p w14:paraId="230D492C" w14:textId="77777777" w:rsidR="00166BD5" w:rsidRPr="002F2669" w:rsidRDefault="00166BD5" w:rsidP="00166BD5">
      <w:pPr>
        <w:numPr>
          <w:ilvl w:val="0"/>
          <w:numId w:val="18"/>
        </w:numPr>
        <w:spacing w:line="276" w:lineRule="auto"/>
        <w:rPr>
          <w:rFonts w:ascii="Book Antiqua" w:hAnsi="Book Antiqua"/>
          <w:sz w:val="24"/>
          <w:szCs w:val="24"/>
        </w:rPr>
      </w:pPr>
      <w:r w:rsidRPr="002F2669">
        <w:rPr>
          <w:rFonts w:ascii="Book Antiqua" w:hAnsi="Book Antiqua"/>
          <w:sz w:val="24"/>
          <w:szCs w:val="24"/>
        </w:rPr>
        <w:t>Para las faltas graves: La sanción será la supresión del derecho al uso de las instalaciones del complejo durante el curso académico o campeonato de alguna disciplina deportiva, desde un mes, tres meses, seis meses, para todo el colectivo de la entidad, grupo, equipo, etc. O para una persona en particular.</w:t>
      </w:r>
    </w:p>
    <w:p w14:paraId="4FBCD568" w14:textId="77777777" w:rsidR="00166BD5" w:rsidRPr="002F2669" w:rsidRDefault="00166BD5" w:rsidP="00166BD5">
      <w:pPr>
        <w:numPr>
          <w:ilvl w:val="0"/>
          <w:numId w:val="18"/>
        </w:numPr>
        <w:spacing w:line="276" w:lineRule="auto"/>
        <w:rPr>
          <w:rFonts w:ascii="Book Antiqua" w:hAnsi="Book Antiqua"/>
          <w:sz w:val="24"/>
          <w:szCs w:val="24"/>
        </w:rPr>
      </w:pPr>
      <w:r w:rsidRPr="002F2669">
        <w:rPr>
          <w:rFonts w:ascii="Book Antiqua" w:hAnsi="Book Antiqua"/>
          <w:sz w:val="24"/>
          <w:szCs w:val="24"/>
        </w:rPr>
        <w:t xml:space="preserve">Para las faltas muy graves: La sanción será la supresión del derecho al uso de las instalaciones del complejo durante el curso académico o campeonato de alguna disciplina deportiva, para todo el colectivo de la entidad, grupo, equipo, etc. O para una persona en particular. Así mismo supondrá la pérdida de cualquier derecho que su alquiler pueda conllevar, en cuanto a la prioridad para el alquiler de las instalaciones del complejo, que pudiera estar reconocido en los índices establecidos al efecto. </w:t>
      </w:r>
    </w:p>
    <w:p w14:paraId="1A53C802" w14:textId="77777777" w:rsidR="00166BD5" w:rsidRPr="002F2669" w:rsidRDefault="00166BD5" w:rsidP="00166BD5">
      <w:pPr>
        <w:spacing w:line="276" w:lineRule="auto"/>
        <w:rPr>
          <w:rFonts w:ascii="Book Antiqua" w:hAnsi="Book Antiqua"/>
          <w:sz w:val="24"/>
          <w:szCs w:val="24"/>
        </w:rPr>
      </w:pPr>
      <w:r w:rsidRPr="00231CD5">
        <w:rPr>
          <w:rFonts w:ascii="Book Antiqua" w:hAnsi="Book Antiqua"/>
          <w:b/>
          <w:sz w:val="24"/>
          <w:szCs w:val="24"/>
        </w:rPr>
        <w:t xml:space="preserve">Art. 47.- </w:t>
      </w:r>
      <w:r w:rsidRPr="002F2669">
        <w:rPr>
          <w:rFonts w:ascii="Book Antiqua" w:hAnsi="Book Antiqua"/>
          <w:sz w:val="24"/>
          <w:szCs w:val="24"/>
        </w:rPr>
        <w:t>Las medidas disciplinarias cautelares aplicadas, en el ejercicio de sus competencias, por el técnico, los responsables de las instalaciones o el personal administrativo, técnico y de seguridad deberán ser confirmadas posteriormente por la Comisión de Control y Seguimiento. Para ello deberán emitir informe con los hechos que condujeron a la toma de dichas medidas. La Comisión de Control y seguimiento podrá nombrar instructor en aquellos procesos disciplinarios que considere conveniente. Al objeto de asegurar el trámite de audiencia y el derecho de reclamación de las entidades, grupos, equipos, etc. O persona particulares, el instructor formulará, en el plazo más breve posible, la propuesta de resolución del expediente disciplinario para el que fue asignado.</w:t>
      </w:r>
    </w:p>
    <w:p w14:paraId="1B2CA44F" w14:textId="77777777" w:rsidR="00166BD5" w:rsidRPr="002F2669" w:rsidRDefault="00166BD5" w:rsidP="00166BD5">
      <w:pPr>
        <w:spacing w:line="276" w:lineRule="auto"/>
        <w:rPr>
          <w:rFonts w:ascii="Book Antiqua" w:hAnsi="Book Antiqua"/>
          <w:sz w:val="24"/>
          <w:szCs w:val="24"/>
        </w:rPr>
      </w:pPr>
      <w:r w:rsidRPr="00231CD5">
        <w:rPr>
          <w:rFonts w:ascii="Book Antiqua" w:hAnsi="Book Antiqua"/>
          <w:b/>
          <w:sz w:val="24"/>
          <w:szCs w:val="24"/>
        </w:rPr>
        <w:t>Art. 48.</w:t>
      </w:r>
      <w:r w:rsidR="000A0031" w:rsidRPr="00231CD5">
        <w:rPr>
          <w:rFonts w:ascii="Book Antiqua" w:hAnsi="Book Antiqua"/>
          <w:b/>
          <w:sz w:val="24"/>
          <w:szCs w:val="24"/>
        </w:rPr>
        <w:t>-</w:t>
      </w:r>
      <w:r w:rsidR="000A0031" w:rsidRPr="002F2669">
        <w:rPr>
          <w:rFonts w:ascii="Book Antiqua" w:hAnsi="Book Antiqua"/>
          <w:sz w:val="24"/>
          <w:szCs w:val="24"/>
        </w:rPr>
        <w:t xml:space="preserve"> Medidas</w:t>
      </w:r>
      <w:r w:rsidRPr="002F2669">
        <w:rPr>
          <w:rFonts w:ascii="Book Antiqua" w:hAnsi="Book Antiqua"/>
          <w:sz w:val="24"/>
          <w:szCs w:val="24"/>
        </w:rPr>
        <w:t xml:space="preserve"> cautelares. Se faculta al personal administrativo y de seguridad del complejo Deportivo para aplicar las medidas disciplinarias ante las acciones u omisiones de las entidades, grupos, equipos, etc. O persona particulares y que se consideren infracciones tipificadas según lo dispuesto en esta resolución. Las medidas serán de carácter ejecutivo, se </w:t>
      </w:r>
      <w:r w:rsidRPr="002F2669">
        <w:rPr>
          <w:rFonts w:ascii="Book Antiqua" w:hAnsi="Book Antiqua"/>
          <w:sz w:val="24"/>
          <w:szCs w:val="24"/>
        </w:rPr>
        <w:lastRenderedPageBreak/>
        <w:t>aplicarán en base a criterios de proporcionalidad exigibles y podrán materializarse incluso en la suspensión del derecho al uso de las instalaciones del Complejo Deportivo.</w:t>
      </w:r>
    </w:p>
    <w:p w14:paraId="1AA82B4A" w14:textId="77777777" w:rsidR="00166BD5" w:rsidRPr="002F2669" w:rsidRDefault="00166BD5" w:rsidP="00166BD5">
      <w:pPr>
        <w:spacing w:line="276" w:lineRule="auto"/>
        <w:rPr>
          <w:rFonts w:ascii="Book Antiqua" w:hAnsi="Book Antiqua"/>
          <w:sz w:val="24"/>
          <w:szCs w:val="24"/>
        </w:rPr>
      </w:pPr>
    </w:p>
    <w:p w14:paraId="40917F63" w14:textId="77777777" w:rsidR="00166BD5" w:rsidRPr="002F2669" w:rsidRDefault="00166BD5" w:rsidP="00166BD5">
      <w:pPr>
        <w:spacing w:line="276" w:lineRule="auto"/>
        <w:rPr>
          <w:rFonts w:ascii="Book Antiqua" w:hAnsi="Book Antiqua"/>
          <w:sz w:val="24"/>
          <w:szCs w:val="24"/>
        </w:rPr>
      </w:pPr>
    </w:p>
    <w:p w14:paraId="28D0DA13" w14:textId="77777777" w:rsidR="00166BD5" w:rsidRPr="002F2669" w:rsidRDefault="00166BD5" w:rsidP="00166BD5">
      <w:pPr>
        <w:autoSpaceDE w:val="0"/>
        <w:autoSpaceDN w:val="0"/>
        <w:adjustRightInd w:val="0"/>
        <w:spacing w:after="0" w:line="276" w:lineRule="auto"/>
        <w:jc w:val="center"/>
        <w:rPr>
          <w:rFonts w:ascii="Book Antiqua" w:hAnsi="Book Antiqua"/>
          <w:b/>
          <w:bCs/>
          <w:sz w:val="24"/>
          <w:szCs w:val="24"/>
        </w:rPr>
      </w:pPr>
      <w:r w:rsidRPr="002F2669">
        <w:rPr>
          <w:rFonts w:ascii="Book Antiqua" w:hAnsi="Book Antiqua"/>
          <w:b/>
          <w:bCs/>
          <w:sz w:val="24"/>
          <w:szCs w:val="24"/>
        </w:rPr>
        <w:t>CAPITULO VI</w:t>
      </w:r>
    </w:p>
    <w:p w14:paraId="6F4ACDF6" w14:textId="77777777" w:rsidR="00166BD5" w:rsidRPr="002F2669" w:rsidRDefault="00166BD5" w:rsidP="00166BD5">
      <w:pPr>
        <w:autoSpaceDE w:val="0"/>
        <w:autoSpaceDN w:val="0"/>
        <w:adjustRightInd w:val="0"/>
        <w:spacing w:after="0" w:line="276" w:lineRule="auto"/>
        <w:jc w:val="center"/>
        <w:rPr>
          <w:rFonts w:ascii="Book Antiqua" w:hAnsi="Book Antiqua"/>
          <w:b/>
          <w:bCs/>
          <w:sz w:val="24"/>
          <w:szCs w:val="24"/>
        </w:rPr>
      </w:pPr>
      <w:r w:rsidRPr="002F2669">
        <w:rPr>
          <w:rFonts w:ascii="Book Antiqua" w:hAnsi="Book Antiqua"/>
          <w:b/>
          <w:bCs/>
          <w:sz w:val="24"/>
          <w:szCs w:val="24"/>
        </w:rPr>
        <w:t>DISPOSICIONES FINALES Y DEROGATORIAS</w:t>
      </w:r>
    </w:p>
    <w:p w14:paraId="23CC4603"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6EA6AD70" w14:textId="77777777" w:rsidR="00166BD5" w:rsidRPr="002F2669" w:rsidRDefault="00166BD5" w:rsidP="00166BD5">
      <w:pPr>
        <w:autoSpaceDE w:val="0"/>
        <w:autoSpaceDN w:val="0"/>
        <w:adjustRightInd w:val="0"/>
        <w:spacing w:after="0" w:line="276" w:lineRule="auto"/>
        <w:rPr>
          <w:rFonts w:ascii="Book Antiqua" w:hAnsi="Book Antiqua"/>
          <w:sz w:val="24"/>
          <w:szCs w:val="24"/>
        </w:rPr>
      </w:pPr>
      <w:r w:rsidRPr="00231CD5">
        <w:rPr>
          <w:rFonts w:ascii="Book Antiqua" w:hAnsi="Book Antiqua"/>
          <w:b/>
          <w:sz w:val="24"/>
          <w:szCs w:val="24"/>
        </w:rPr>
        <w:t>Art. 49.-</w:t>
      </w:r>
      <w:r w:rsidRPr="002F2669">
        <w:rPr>
          <w:rFonts w:ascii="Book Antiqua" w:hAnsi="Book Antiqua"/>
          <w:sz w:val="24"/>
          <w:szCs w:val="24"/>
        </w:rPr>
        <w:t xml:space="preserve"> Lo que no estuviere previsto en el presente reglamento, se estará a lo que disponen ordenanzas o leyes que versen sobre el mismo tópico, así como en forma subsidiaria a lo que disponga el Alcalde(</w:t>
      </w:r>
      <w:proofErr w:type="spellStart"/>
      <w:r w:rsidRPr="002F2669">
        <w:rPr>
          <w:rFonts w:ascii="Book Antiqua" w:hAnsi="Book Antiqua"/>
          <w:sz w:val="24"/>
          <w:szCs w:val="24"/>
        </w:rPr>
        <w:t>sa</w:t>
      </w:r>
      <w:proofErr w:type="spellEnd"/>
      <w:r w:rsidRPr="002F2669">
        <w:rPr>
          <w:rFonts w:ascii="Book Antiqua" w:hAnsi="Book Antiqua"/>
          <w:sz w:val="24"/>
          <w:szCs w:val="24"/>
        </w:rPr>
        <w:t>) o el Concejo Municipal en su caso.</w:t>
      </w:r>
    </w:p>
    <w:p w14:paraId="0B58A56A"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62CE9392" w14:textId="77777777" w:rsidR="00166BD5" w:rsidRPr="002F2669" w:rsidRDefault="00166BD5" w:rsidP="00166BD5">
      <w:pPr>
        <w:autoSpaceDE w:val="0"/>
        <w:autoSpaceDN w:val="0"/>
        <w:adjustRightInd w:val="0"/>
        <w:spacing w:after="0" w:line="276" w:lineRule="auto"/>
        <w:rPr>
          <w:rFonts w:ascii="Book Antiqua" w:hAnsi="Book Antiqua"/>
          <w:sz w:val="24"/>
          <w:szCs w:val="24"/>
        </w:rPr>
      </w:pPr>
      <w:r w:rsidRPr="00231CD5">
        <w:rPr>
          <w:rFonts w:ascii="Book Antiqua" w:hAnsi="Book Antiqua"/>
          <w:b/>
          <w:sz w:val="24"/>
          <w:szCs w:val="24"/>
        </w:rPr>
        <w:t>Art. 50</w:t>
      </w:r>
      <w:r w:rsidRPr="002F2669">
        <w:rPr>
          <w:rFonts w:ascii="Book Antiqua" w:hAnsi="Book Antiqua"/>
          <w:sz w:val="24"/>
          <w:szCs w:val="24"/>
        </w:rPr>
        <w:t>.- Se derogan todas aquellas disposiciones, normas o legislaciones anteriores que contravengan el presente reglamento, ya que por ser especial, priva sobre aquellas.</w:t>
      </w:r>
    </w:p>
    <w:p w14:paraId="2A002D7E" w14:textId="77777777" w:rsidR="00166BD5" w:rsidRPr="002F2669" w:rsidRDefault="00166BD5" w:rsidP="00166BD5">
      <w:pPr>
        <w:autoSpaceDE w:val="0"/>
        <w:autoSpaceDN w:val="0"/>
        <w:adjustRightInd w:val="0"/>
        <w:spacing w:after="0" w:line="276" w:lineRule="auto"/>
        <w:rPr>
          <w:rFonts w:ascii="Book Antiqua" w:hAnsi="Book Antiqua"/>
          <w:sz w:val="24"/>
          <w:szCs w:val="24"/>
        </w:rPr>
      </w:pPr>
    </w:p>
    <w:p w14:paraId="63DE125D" w14:textId="77777777" w:rsidR="00166BD5" w:rsidRPr="002F2669" w:rsidRDefault="00166BD5" w:rsidP="00166BD5">
      <w:pPr>
        <w:autoSpaceDE w:val="0"/>
        <w:autoSpaceDN w:val="0"/>
        <w:adjustRightInd w:val="0"/>
        <w:spacing w:after="0" w:line="276" w:lineRule="auto"/>
        <w:rPr>
          <w:rFonts w:ascii="Book Antiqua" w:hAnsi="Book Antiqua"/>
          <w:sz w:val="24"/>
          <w:szCs w:val="24"/>
        </w:rPr>
      </w:pPr>
      <w:r w:rsidRPr="00231CD5">
        <w:rPr>
          <w:rFonts w:ascii="Book Antiqua" w:hAnsi="Book Antiqua"/>
          <w:b/>
          <w:sz w:val="24"/>
          <w:szCs w:val="24"/>
        </w:rPr>
        <w:t>Art. 51.-</w:t>
      </w:r>
      <w:r w:rsidRPr="002F2669">
        <w:rPr>
          <w:rFonts w:ascii="Book Antiqua" w:hAnsi="Book Antiqua"/>
          <w:sz w:val="24"/>
          <w:szCs w:val="24"/>
        </w:rPr>
        <w:t xml:space="preserve"> La presente ordenanza entrará en vigencia ocho días después de su publicación en el Diario Oficial.</w:t>
      </w:r>
    </w:p>
    <w:p w14:paraId="59736096" w14:textId="77777777" w:rsidR="00166BD5" w:rsidRPr="002F2669" w:rsidRDefault="00166BD5" w:rsidP="00166BD5">
      <w:pPr>
        <w:spacing w:line="276" w:lineRule="auto"/>
        <w:rPr>
          <w:rFonts w:ascii="Book Antiqua" w:hAnsi="Book Antiqua"/>
          <w:sz w:val="24"/>
          <w:szCs w:val="24"/>
        </w:rPr>
      </w:pPr>
    </w:p>
    <w:p w14:paraId="3A4D3C6D" w14:textId="77777777" w:rsidR="00166BD5" w:rsidRPr="002F2669" w:rsidRDefault="00166BD5" w:rsidP="00166BD5">
      <w:pPr>
        <w:spacing w:line="276" w:lineRule="auto"/>
        <w:rPr>
          <w:rFonts w:ascii="Book Antiqua" w:hAnsi="Book Antiqua"/>
          <w:sz w:val="24"/>
          <w:szCs w:val="24"/>
        </w:rPr>
      </w:pPr>
      <w:r w:rsidRPr="002F2669">
        <w:rPr>
          <w:rFonts w:ascii="Book Antiqua" w:hAnsi="Book Antiqua"/>
          <w:sz w:val="24"/>
          <w:szCs w:val="24"/>
        </w:rPr>
        <w:t>Dado en la Alcaldía Municipal de Armenia, Departamento de Sonsonate, a los días del mes de Mayo de dos mil trece.</w:t>
      </w:r>
    </w:p>
    <w:p w14:paraId="4013E495" w14:textId="77777777" w:rsidR="00EF3EF3" w:rsidRDefault="00EF3EF3"/>
    <w:sectPr w:rsidR="00EF3EF3" w:rsidSect="002F2669">
      <w:pgSz w:w="12240" w:h="15840" w:code="1"/>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176A"/>
    <w:multiLevelType w:val="hybridMultilevel"/>
    <w:tmpl w:val="73CCF368"/>
    <w:lvl w:ilvl="0" w:tplc="66C8734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5DC667B"/>
    <w:multiLevelType w:val="hybridMultilevel"/>
    <w:tmpl w:val="5CD49042"/>
    <w:lvl w:ilvl="0" w:tplc="B05E7AC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09287F4C"/>
    <w:multiLevelType w:val="hybridMultilevel"/>
    <w:tmpl w:val="8A08D576"/>
    <w:lvl w:ilvl="0" w:tplc="9BA474C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465C9A"/>
    <w:multiLevelType w:val="hybridMultilevel"/>
    <w:tmpl w:val="55340B6A"/>
    <w:lvl w:ilvl="0" w:tplc="214CC9E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0BE700B"/>
    <w:multiLevelType w:val="hybridMultilevel"/>
    <w:tmpl w:val="C3CE2A1E"/>
    <w:lvl w:ilvl="0" w:tplc="11763DC2">
      <w:start w:val="1"/>
      <w:numFmt w:val="upp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23E0689"/>
    <w:multiLevelType w:val="hybridMultilevel"/>
    <w:tmpl w:val="22323650"/>
    <w:lvl w:ilvl="0" w:tplc="18666B94">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6B01D0F"/>
    <w:multiLevelType w:val="hybridMultilevel"/>
    <w:tmpl w:val="02CCC95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2CD4DEB"/>
    <w:multiLevelType w:val="hybridMultilevel"/>
    <w:tmpl w:val="211A3C64"/>
    <w:lvl w:ilvl="0" w:tplc="25E8C066">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48B13BB"/>
    <w:multiLevelType w:val="hybridMultilevel"/>
    <w:tmpl w:val="59B0161E"/>
    <w:lvl w:ilvl="0" w:tplc="C10ED83C">
      <w:start w:val="1"/>
      <w:numFmt w:val="lowerLetter"/>
      <w:lvlText w:val="%1."/>
      <w:lvlJc w:val="left"/>
      <w:pPr>
        <w:ind w:left="644" w:hanging="360"/>
      </w:pPr>
      <w:rPr>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 w15:restartNumberingAfterBreak="0">
    <w:nsid w:val="28A209EC"/>
    <w:multiLevelType w:val="hybridMultilevel"/>
    <w:tmpl w:val="D62009EA"/>
    <w:lvl w:ilvl="0" w:tplc="BC82817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C917E6C"/>
    <w:multiLevelType w:val="hybridMultilevel"/>
    <w:tmpl w:val="8F8681CA"/>
    <w:lvl w:ilvl="0" w:tplc="C26C1DE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F702645"/>
    <w:multiLevelType w:val="hybridMultilevel"/>
    <w:tmpl w:val="43602FC8"/>
    <w:lvl w:ilvl="0" w:tplc="74D0ACD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5ED7328"/>
    <w:multiLevelType w:val="hybridMultilevel"/>
    <w:tmpl w:val="59744FFE"/>
    <w:lvl w:ilvl="0" w:tplc="EF3C6B1A">
      <w:start w:val="1"/>
      <w:numFmt w:val="decimal"/>
      <w:lvlText w:val="%1."/>
      <w:lvlJc w:val="left"/>
      <w:pPr>
        <w:ind w:left="720" w:hanging="360"/>
      </w:pPr>
      <w:rPr>
        <w:b/>
      </w:rPr>
    </w:lvl>
    <w:lvl w:ilvl="1" w:tplc="20F827C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F920D85"/>
    <w:multiLevelType w:val="hybridMultilevel"/>
    <w:tmpl w:val="94D4114C"/>
    <w:lvl w:ilvl="0" w:tplc="F300DCB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71D5957"/>
    <w:multiLevelType w:val="hybridMultilevel"/>
    <w:tmpl w:val="0F5CA776"/>
    <w:lvl w:ilvl="0" w:tplc="CD98F38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87C0EB2"/>
    <w:multiLevelType w:val="hybridMultilevel"/>
    <w:tmpl w:val="8E48CCEA"/>
    <w:lvl w:ilvl="0" w:tplc="B268F3B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15D33B0"/>
    <w:multiLevelType w:val="hybridMultilevel"/>
    <w:tmpl w:val="6B3073D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FF92AD3"/>
    <w:multiLevelType w:val="hybridMultilevel"/>
    <w:tmpl w:val="C2A24A3E"/>
    <w:lvl w:ilvl="0" w:tplc="9578966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0A61299"/>
    <w:multiLevelType w:val="hybridMultilevel"/>
    <w:tmpl w:val="4CB6427A"/>
    <w:lvl w:ilvl="0" w:tplc="8F9E4462">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CBF6CB7"/>
    <w:multiLevelType w:val="hybridMultilevel"/>
    <w:tmpl w:val="D60E75B0"/>
    <w:lvl w:ilvl="0" w:tplc="3D787DFA">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2"/>
  </w:num>
  <w:num w:numId="3">
    <w:abstractNumId w:val="16"/>
  </w:num>
  <w:num w:numId="4">
    <w:abstractNumId w:val="1"/>
  </w:num>
  <w:num w:numId="5">
    <w:abstractNumId w:val="6"/>
  </w:num>
  <w:num w:numId="6">
    <w:abstractNumId w:val="13"/>
  </w:num>
  <w:num w:numId="7">
    <w:abstractNumId w:val="8"/>
  </w:num>
  <w:num w:numId="8">
    <w:abstractNumId w:val="11"/>
  </w:num>
  <w:num w:numId="9">
    <w:abstractNumId w:val="0"/>
  </w:num>
  <w:num w:numId="10">
    <w:abstractNumId w:val="3"/>
  </w:num>
  <w:num w:numId="11">
    <w:abstractNumId w:val="7"/>
  </w:num>
  <w:num w:numId="12">
    <w:abstractNumId w:val="19"/>
  </w:num>
  <w:num w:numId="13">
    <w:abstractNumId w:val="12"/>
  </w:num>
  <w:num w:numId="14">
    <w:abstractNumId w:val="17"/>
  </w:num>
  <w:num w:numId="15">
    <w:abstractNumId w:val="18"/>
  </w:num>
  <w:num w:numId="16">
    <w:abstractNumId w:val="9"/>
  </w:num>
  <w:num w:numId="17">
    <w:abstractNumId w:val="4"/>
  </w:num>
  <w:num w:numId="18">
    <w:abstractNumId w:val="5"/>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D5"/>
    <w:rsid w:val="00061A14"/>
    <w:rsid w:val="000A0031"/>
    <w:rsid w:val="00113E11"/>
    <w:rsid w:val="001306C3"/>
    <w:rsid w:val="00166BD5"/>
    <w:rsid w:val="003B2995"/>
    <w:rsid w:val="006710A6"/>
    <w:rsid w:val="006A271C"/>
    <w:rsid w:val="006D0266"/>
    <w:rsid w:val="00BB3F16"/>
    <w:rsid w:val="00EF3EF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7F29"/>
  <w15:chartTrackingRefBased/>
  <w15:docId w15:val="{88AEFD9C-E097-4E71-B8D7-A00BBEFB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BD5"/>
    <w:pPr>
      <w:spacing w:after="200" w:line="240" w:lineRule="auto"/>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4133</Words>
  <Characters>22737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EQUIPO1</dc:creator>
  <cp:keywords/>
  <dc:description/>
  <cp:lastModifiedBy>Douglas Ramírez</cp:lastModifiedBy>
  <cp:revision>4</cp:revision>
  <dcterms:created xsi:type="dcterms:W3CDTF">2021-04-20T19:52:00Z</dcterms:created>
  <dcterms:modified xsi:type="dcterms:W3CDTF">2021-04-20T20:24:00Z</dcterms:modified>
</cp:coreProperties>
</file>