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78B" w:rsidRPr="00B032A1" w:rsidRDefault="004F278B" w:rsidP="004F278B">
      <w:pPr>
        <w:jc w:val="both"/>
        <w:rPr>
          <w:rFonts w:ascii="Bookman Old Style" w:hAnsi="Bookman Old Style"/>
          <w:color w:val="0070C0"/>
          <w:sz w:val="20"/>
          <w:szCs w:val="20"/>
          <w:lang w:val="es-ES" w:eastAsia="es-ES"/>
        </w:rPr>
      </w:pPr>
      <w:r w:rsidRPr="00B032A1">
        <w:rPr>
          <w:rFonts w:ascii="Bookman Old Style" w:hAnsi="Bookman Old Style"/>
          <w:b/>
          <w:bCs/>
          <w:color w:val="0070C0"/>
          <w:sz w:val="20"/>
          <w:szCs w:val="20"/>
          <w:u w:val="single"/>
          <w:lang w:val="es-ES" w:eastAsia="es-ES"/>
        </w:rPr>
        <w:t>ACTA MUNICIPAL NÚMERO SEIS</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con TREINTA minutos del día VIERNES TRES del mes de MARZO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sidRPr="00B032A1">
        <w:rPr>
          <w:rFonts w:ascii="Bookman Old Style" w:hAnsi="Bookman Old Style"/>
          <w:color w:val="0070C0"/>
          <w:sz w:val="20"/>
          <w:szCs w:val="20"/>
          <w:lang w:val="es-ES" w:eastAsia="es-ES"/>
        </w:rPr>
        <w:t>:</w:t>
      </w:r>
    </w:p>
    <w:p w:rsidR="004F278B" w:rsidRDefault="004F278B" w:rsidP="004F278B">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proofErr w:type="gramStart"/>
      <w:r w:rsidRPr="00D5629A">
        <w:rPr>
          <w:rFonts w:ascii="Bookman Old Style" w:hAnsi="Bookman Old Style"/>
          <w:b/>
          <w:bCs/>
          <w:sz w:val="20"/>
          <w:szCs w:val="20"/>
          <w:u w:val="single"/>
          <w:lang w:val="es-ES" w:eastAsia="es-ES"/>
        </w:rPr>
        <w:t>UNO</w:t>
      </w:r>
      <w:r w:rsidRPr="00D5629A">
        <w:rPr>
          <w:rFonts w:ascii="Bookman Old Style" w:hAnsi="Bookman Old Style"/>
          <w:bCs/>
          <w:sz w:val="20"/>
          <w:szCs w:val="20"/>
          <w:lang w:val="es-ES" w:eastAsia="es-ES"/>
        </w:rPr>
        <w:t>.-</w:t>
      </w:r>
      <w:proofErr w:type="gramEnd"/>
      <w:r w:rsidRPr="00D5629A">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½ docena de lámina para DONAR a la </w:t>
      </w:r>
      <w:proofErr w:type="spellStart"/>
      <w:r>
        <w:rPr>
          <w:rFonts w:ascii="Bookman Old Style" w:hAnsi="Bookman Old Style"/>
          <w:color w:val="000000" w:themeColor="text1"/>
          <w:sz w:val="20"/>
          <w:szCs w:val="20"/>
          <w:lang w:val="es-ES" w:eastAsia="es-ES"/>
        </w:rPr>
        <w:t>Señora</w:t>
      </w:r>
      <w:r>
        <w:rPr>
          <w:rFonts w:ascii="Bookman Old Style" w:hAnsi="Bookman Old Style"/>
          <w:color w:val="000000" w:themeColor="text1"/>
          <w:sz w:val="20"/>
          <w:szCs w:val="20"/>
          <w:lang w:val="es-ES" w:eastAsia="es-ES"/>
        </w:rPr>
        <w:t>XXXXXXXXXXXXXX</w:t>
      </w:r>
      <w:proofErr w:type="spellEnd"/>
      <w:r>
        <w:rPr>
          <w:rFonts w:ascii="Bookman Old Style" w:hAnsi="Bookman Old Style"/>
          <w:color w:val="000000" w:themeColor="text1"/>
          <w:sz w:val="20"/>
          <w:szCs w:val="20"/>
          <w:lang w:val="es-ES" w:eastAsia="es-ES"/>
        </w:rPr>
        <w:t xml:space="preserve">, del </w:t>
      </w:r>
      <w:r>
        <w:rPr>
          <w:rFonts w:ascii="Bookman Old Style" w:hAnsi="Bookman Old Style"/>
          <w:color w:val="000000" w:themeColor="text1"/>
          <w:sz w:val="20"/>
          <w:szCs w:val="20"/>
          <w:lang w:val="es-ES" w:eastAsia="es-ES"/>
        </w:rPr>
        <w:t>XXXXXXXXXXXXXXXXXXXXX</w:t>
      </w:r>
      <w:r>
        <w:rPr>
          <w:rFonts w:ascii="Bookman Old Style" w:hAnsi="Bookman Old Style"/>
          <w:color w:val="000000" w:themeColor="text1"/>
          <w:sz w:val="20"/>
          <w:szCs w:val="20"/>
          <w:lang w:val="es-ES" w:eastAsia="es-ES"/>
        </w:rPr>
        <w:t xml:space="preserve"> de ésta Jurisdicción, material que servirá para su vivienda, quien quedo afecta del incendio que surgió por un corto circuito el 22 de febrero del presente año, gasto que se realizará con el Fondo Circulante, encargado ALEX ARMANDO OLMEDO.</w:t>
      </w:r>
      <w:r>
        <w:rPr>
          <w:rFonts w:ascii="Bookman Old Style" w:hAnsi="Bookman Old Style"/>
          <w:color w:val="000000" w:themeColor="text1"/>
          <w:sz w:val="20"/>
          <w:szCs w:val="20"/>
          <w:lang w:val="es-ES" w:eastAsia="es-ES"/>
        </w:rPr>
        <w:t>XXXXXXXXXXXXXXXXXXX</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regalos (sombrero y jeans) para DONAR a las Carreras de Cinta que se realizarán en la Colonia Santa Teresa Sur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el 26 de marzo del presente año, organizadas por el Comité de Apoyo de la Colonia, representante </w:t>
      </w:r>
      <w:r>
        <w:rPr>
          <w:rFonts w:ascii="Bookman Old Style" w:hAnsi="Bookman Old Style"/>
          <w:color w:val="000000" w:themeColor="text1"/>
          <w:sz w:val="20"/>
          <w:szCs w:val="20"/>
          <w:lang w:val="es-ES" w:eastAsia="es-ES"/>
        </w:rPr>
        <w:t>XXXXXXXXXXXXXXXXXXX</w:t>
      </w:r>
      <w:r>
        <w:rPr>
          <w:rFonts w:ascii="Bookman Old Style" w:hAnsi="Bookman Old Style"/>
          <w:color w:val="000000" w:themeColor="text1"/>
          <w:sz w:val="20"/>
          <w:szCs w:val="20"/>
          <w:lang w:val="es-ES" w:eastAsia="es-ES"/>
        </w:rPr>
        <w:t>,</w:t>
      </w:r>
      <w:r w:rsidRPr="000C34AE">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gasto que se realizará con el Fondo Circulante, encargado ALEX ARMANDO OLMEDO.</w:t>
      </w:r>
      <w:r>
        <w:rPr>
          <w:rFonts w:ascii="Bookman Old Style" w:hAnsi="Bookman Old Style"/>
          <w:color w:val="000000" w:themeColor="text1"/>
          <w:sz w:val="20"/>
          <w:szCs w:val="20"/>
          <w:lang w:val="es-ES" w:eastAsia="es-ES"/>
        </w:rPr>
        <w:t>XXXXXXXXXXXXXXXXXXX</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Compresor para ser utilizado en el área de Carpintería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el Señor encargado de Servicios Municipales RAUL ARMANDO AGUIRRE.</w:t>
      </w:r>
      <w:r>
        <w:rPr>
          <w:rFonts w:ascii="Bookman Old Style" w:hAnsi="Bookman Old Style"/>
          <w:color w:val="000000" w:themeColor="text1"/>
          <w:sz w:val="20"/>
          <w:szCs w:val="20"/>
          <w:lang w:val="es-ES" w:eastAsia="es-ES"/>
        </w:rPr>
        <w:t>XXXXXXXXXXXXXXXXXXXXXXXXXXXXXXXXXXXXXXX</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Marcador para ser instalado en el Complejo Deportivo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llevar el control de entrada y salida de los Empleados, actividad coordinada por el Concejo </w:t>
      </w:r>
      <w:proofErr w:type="spellStart"/>
      <w:r>
        <w:rPr>
          <w:rFonts w:ascii="Bookman Old Style" w:hAnsi="Bookman Old Style"/>
          <w:color w:val="000000" w:themeColor="text1"/>
          <w:sz w:val="20"/>
          <w:szCs w:val="20"/>
          <w:lang w:val="es-ES" w:eastAsia="es-ES"/>
        </w:rPr>
        <w:t>Municipal.</w:t>
      </w:r>
      <w:r>
        <w:rPr>
          <w:rFonts w:ascii="Bookman Old Style" w:hAnsi="Bookman Old Style"/>
          <w:color w:val="000000" w:themeColor="text1"/>
          <w:sz w:val="20"/>
          <w:szCs w:val="20"/>
          <w:lang w:val="es-ES" w:eastAsia="es-ES"/>
        </w:rPr>
        <w:t>XXXXXXXXXXXXXXXXXXXXXXXXXXXXX</w:t>
      </w:r>
      <w:proofErr w:type="spellEnd"/>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Ventiladores para DONAR al Bingo que se llevará a cabo el 9 de abril del presente año, por la Parroquia San Silvestre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solicitados por el Párroco ROMEO OMAN VILLEGAS,</w:t>
      </w:r>
      <w:r w:rsidRPr="00D16D51">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gasto que se realizará con el Fondo Circulante, encargado ALEX ARMANDO OLMEDO.</w:t>
      </w:r>
      <w:r>
        <w:rPr>
          <w:rFonts w:ascii="Bookman Old Style" w:hAnsi="Bookman Old Style"/>
          <w:color w:val="000000" w:themeColor="text1"/>
          <w:sz w:val="20"/>
          <w:szCs w:val="20"/>
          <w:lang w:val="es-ES" w:eastAsia="es-ES"/>
        </w:rPr>
        <w:t>XXXXXXXXXXXXXXXXXXX</w:t>
      </w:r>
    </w:p>
    <w:p w:rsidR="004F278B" w:rsidRPr="00296780"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de Horas Extraordinarias laboradas por los Señores</w:t>
      </w:r>
      <w:r w:rsidRPr="006C0B9C">
        <w:rPr>
          <w:rFonts w:ascii="Bookman Old Style" w:hAnsi="Bookman Old Style"/>
          <w:color w:val="000000" w:themeColor="text1"/>
          <w:sz w:val="20"/>
          <w:szCs w:val="20"/>
        </w:rPr>
        <w:t xml:space="preserve"> </w:t>
      </w:r>
      <w:r w:rsidRPr="005B16E9">
        <w:rPr>
          <w:rFonts w:ascii="Bookman Old Style" w:hAnsi="Bookman Old Style"/>
          <w:color w:val="000000" w:themeColor="text1"/>
          <w:sz w:val="20"/>
          <w:szCs w:val="20"/>
        </w:rPr>
        <w:t xml:space="preserve">MELVIN ZELADA, </w:t>
      </w:r>
      <w:r>
        <w:rPr>
          <w:rFonts w:ascii="Bookman Old Style" w:hAnsi="Bookman Old Style"/>
          <w:color w:val="000000" w:themeColor="text1"/>
          <w:sz w:val="20"/>
          <w:szCs w:val="20"/>
        </w:rPr>
        <w:t xml:space="preserve">30 </w:t>
      </w:r>
      <w:r w:rsidRPr="005B16E9">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50</w:t>
      </w:r>
      <w:r w:rsidRPr="005B16E9">
        <w:rPr>
          <w:rFonts w:ascii="Bookman Old Style" w:hAnsi="Bookman Old Style"/>
          <w:color w:val="000000" w:themeColor="text1"/>
          <w:sz w:val="20"/>
          <w:szCs w:val="20"/>
        </w:rPr>
        <w:t xml:space="preserve"> Horas; JAIME OSVALDO LEMUS, </w:t>
      </w:r>
      <w:r>
        <w:rPr>
          <w:rFonts w:ascii="Bookman Old Style" w:hAnsi="Bookman Old Style"/>
          <w:color w:val="000000" w:themeColor="text1"/>
          <w:sz w:val="20"/>
          <w:szCs w:val="20"/>
        </w:rPr>
        <w:t>45</w:t>
      </w:r>
      <w:r w:rsidRPr="005B16E9">
        <w:rPr>
          <w:rFonts w:ascii="Bookman Old Style" w:hAnsi="Bookman Old Style"/>
          <w:color w:val="000000" w:themeColor="text1"/>
          <w:sz w:val="20"/>
          <w:szCs w:val="20"/>
        </w:rPr>
        <w:t xml:space="preserve">  Horas; </w:t>
      </w:r>
      <w:r>
        <w:rPr>
          <w:rFonts w:ascii="Bookman Old Style" w:hAnsi="Bookman Old Style"/>
          <w:color w:val="000000" w:themeColor="text1"/>
          <w:sz w:val="20"/>
          <w:szCs w:val="20"/>
        </w:rPr>
        <w:t>AZAEL MIGUEL RAMIREZ</w:t>
      </w:r>
      <w:r w:rsidRPr="005B16E9">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14 </w:t>
      </w:r>
      <w:r w:rsidRPr="005B16E9">
        <w:rPr>
          <w:rFonts w:ascii="Bookman Old Style" w:hAnsi="Bookman Old Style"/>
          <w:color w:val="000000" w:themeColor="text1"/>
          <w:sz w:val="20"/>
          <w:szCs w:val="20"/>
        </w:rPr>
        <w:t xml:space="preserve">Horas,  quienes laboraron los días DOMINGOS de los meses </w:t>
      </w:r>
      <w:r>
        <w:rPr>
          <w:rFonts w:ascii="Bookman Old Style" w:hAnsi="Bookman Old Style"/>
          <w:color w:val="000000" w:themeColor="text1"/>
          <w:sz w:val="20"/>
          <w:szCs w:val="20"/>
        </w:rPr>
        <w:t xml:space="preserve">ENERO Y FEBRERO del presente año, </w:t>
      </w:r>
      <w:r w:rsidRPr="005B16E9">
        <w:rPr>
          <w:rFonts w:ascii="Bookman Old Style" w:hAnsi="Bookman Old Style"/>
          <w:color w:val="000000" w:themeColor="text1"/>
          <w:sz w:val="20"/>
          <w:szCs w:val="20"/>
        </w:rPr>
        <w:t>recolectando desechos sólidos en la Fosa del Mercado Municipal de ésta Ciudad, para transferirlos a Fosa de biodegradación que se ubica en el Kilómetro  40 , de ésta Jurisdicción; datos  que se han obtenido del Libro de Control de Trabajo que se lleva en la Oficina de la Policía Municipal de ésta Institución, actividad coordinada por el Señor RAUL ARMANDO AGUIRRE, en su Concepto de Encargado de Servicios Municipales</w:t>
      </w:r>
      <w:r>
        <w:rPr>
          <w:rFonts w:ascii="Bookman Old Style" w:hAnsi="Bookman Old Style"/>
          <w:color w:val="000000" w:themeColor="text1"/>
          <w:sz w:val="20"/>
          <w:szCs w:val="20"/>
        </w:rPr>
        <w:t>.</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PAGO por $83.33 correspondiente al transporte brindado a la Mesa de prevención MEPERSA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quienes asistieron a la Ciudad de Santa Ana el 1 de marzo del presente año, al taller regional para la elaboración de planes Municipales, de los municipios priorizados en la tercera fase, solicitado por el representante JOSE GUILLERMO ZEPEDA ANDRADE.</w:t>
      </w:r>
      <w:r w:rsidR="00C759C5">
        <w:rPr>
          <w:rFonts w:ascii="Bookman Old Style" w:hAnsi="Bookman Old Style"/>
          <w:color w:val="000000" w:themeColor="text1"/>
          <w:sz w:val="20"/>
          <w:szCs w:val="20"/>
          <w:lang w:val="es-ES" w:eastAsia="es-ES"/>
        </w:rPr>
        <w:t>XXXXXXXXXXXX</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$150.00 correspondiente a la reparación del sistema SAFIEM que se encuentra en el departamento de Cuentas Corrientes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el Jefe de la UACI.</w:t>
      </w:r>
      <w:r w:rsidR="00C30ACC">
        <w:rPr>
          <w:rFonts w:ascii="Bookman Old Style" w:hAnsi="Bookman Old Style"/>
          <w:color w:val="000000" w:themeColor="text1"/>
          <w:sz w:val="20"/>
          <w:szCs w:val="20"/>
          <w:lang w:val="es-ES" w:eastAsia="es-ES"/>
        </w:rPr>
        <w:t>XXXXXXXXXXXXXXXXXXXXXXXXXXXXXXXXXXXXXXX</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brazo hidráulico por la cantidad de $150.00, para ser instalado en la puerta del departamento de Secretaría Municipal, pago que incluye la compra y la instalación del mismo,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r w:rsidR="00C759C5">
        <w:rPr>
          <w:rFonts w:ascii="Bookman Old Style" w:hAnsi="Bookman Old Style"/>
          <w:color w:val="000000" w:themeColor="text1"/>
          <w:sz w:val="20"/>
          <w:szCs w:val="20"/>
          <w:lang w:val="es-ES" w:eastAsia="es-ES"/>
        </w:rPr>
        <w:t>XXXXXXX</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$605.00 correspondiente a las facturas #0031,0011 y 0044, a FUNERALES MONTE SINAI, por la compra de 9 ataúdes que fueron donados a familiares de fallecidos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w:t>
      </w:r>
      <w:r w:rsidR="00C759C5">
        <w:rPr>
          <w:rFonts w:ascii="Bookman Old Style" w:hAnsi="Bookman Old Style"/>
          <w:color w:val="000000" w:themeColor="text1"/>
          <w:sz w:val="20"/>
          <w:szCs w:val="20"/>
          <w:lang w:val="es-ES" w:eastAsia="es-ES"/>
        </w:rPr>
        <w:t>XXXXXXXXXXXXXXXXXXXXXXXXXXXXXXXX</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50 resmas de papel bond para ser utilizadas en diferentes unidades administrativas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el Jefe de la UACI.</w:t>
      </w:r>
      <w:r w:rsidR="00C759C5">
        <w:rPr>
          <w:rFonts w:ascii="Bookman Old Style" w:hAnsi="Bookman Old Style"/>
          <w:color w:val="000000" w:themeColor="text1"/>
          <w:sz w:val="20"/>
          <w:szCs w:val="20"/>
          <w:lang w:val="es-ES" w:eastAsia="es-ES"/>
        </w:rPr>
        <w:t>XXXXXXXXX</w:t>
      </w:r>
    </w:p>
    <w:p w:rsidR="004F278B"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50 fotoceldas, 100 metros de conductor THHN #12, y 15 bases para focos, material que servirá para mantenimiento de alumbrado público en el Municipio,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r w:rsidR="00C759C5">
        <w:rPr>
          <w:rFonts w:ascii="Bookman Old Style" w:hAnsi="Bookman Old Style"/>
          <w:color w:val="000000" w:themeColor="text1"/>
          <w:sz w:val="20"/>
          <w:szCs w:val="20"/>
          <w:lang w:val="es-ES" w:eastAsia="es-ES"/>
        </w:rPr>
        <w:t>XXXXXXXXXXXXXXXXXXXXXXXXX</w:t>
      </w:r>
    </w:p>
    <w:p w:rsidR="004F278B" w:rsidRPr="003034E2" w:rsidRDefault="004F278B" w:rsidP="004F278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$322.45 a favor de GRUPO Q, GENERAL DE VEHICULOS, en concepto de mantenimiento preventivo del Pickup Mazda, propiedad Municipal, solicitado por el Encargado ALEX ARMANDO OLMEDO.</w:t>
      </w:r>
    </w:p>
    <w:p w:rsidR="004F278B" w:rsidRDefault="004F278B" w:rsidP="004F278B">
      <w:pPr>
        <w:spacing w:line="20" w:lineRule="atLeast"/>
        <w:jc w:val="both"/>
        <w:rPr>
          <w:rFonts w:ascii="Bookman Old Style" w:hAnsi="Bookman Old Style"/>
          <w:color w:val="000000" w:themeColor="text1"/>
          <w:sz w:val="20"/>
          <w:szCs w:val="20"/>
          <w:lang w:val="es-ES" w:eastAsia="es-ES"/>
        </w:rPr>
      </w:pPr>
      <w:r w:rsidRPr="007C0945">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7C0945">
        <w:rPr>
          <w:rFonts w:ascii="Bookman Old Style" w:hAnsi="Bookman Old Style"/>
          <w:color w:val="000000" w:themeColor="text1"/>
          <w:sz w:val="20"/>
          <w:szCs w:val="20"/>
          <w:lang w:val="es-ES" w:eastAsia="es-ES"/>
        </w:rPr>
        <w:t>respectivas.-</w:t>
      </w:r>
      <w:proofErr w:type="gramEnd"/>
      <w:r w:rsidRPr="007C0945">
        <w:rPr>
          <w:rFonts w:ascii="Bookman Old Style" w:hAnsi="Bookman Old Style"/>
          <w:color w:val="000000" w:themeColor="text1"/>
          <w:sz w:val="20"/>
          <w:szCs w:val="20"/>
          <w:lang w:val="es-ES" w:eastAsia="es-ES"/>
        </w:rPr>
        <w:t xml:space="preserve"> Certifíquese y Comuníquese.- </w:t>
      </w:r>
    </w:p>
    <w:p w:rsidR="004F278B" w:rsidRDefault="004F278B" w:rsidP="004F278B">
      <w:pPr>
        <w:jc w:val="both"/>
        <w:rPr>
          <w:rFonts w:ascii="Bookman Old Style" w:eastAsiaTheme="minorEastAsia" w:hAnsi="Bookman Old Style"/>
          <w:color w:val="000000" w:themeColor="text1"/>
          <w:sz w:val="20"/>
          <w:szCs w:val="20"/>
        </w:rPr>
      </w:pPr>
      <w:r w:rsidRPr="00456091">
        <w:rPr>
          <w:rFonts w:ascii="Bookman Old Style" w:eastAsiaTheme="minorEastAsia" w:hAnsi="Bookman Old Style"/>
          <w:b/>
          <w:color w:val="000000" w:themeColor="text1"/>
          <w:sz w:val="20"/>
          <w:szCs w:val="20"/>
          <w:u w:val="single"/>
        </w:rPr>
        <w:t xml:space="preserve">ACUERDO NUMERO </w:t>
      </w:r>
      <w:proofErr w:type="gramStart"/>
      <w:r w:rsidRPr="00456091">
        <w:rPr>
          <w:rFonts w:ascii="Bookman Old Style" w:eastAsiaTheme="minorEastAsia" w:hAnsi="Bookman Old Style"/>
          <w:b/>
          <w:color w:val="000000" w:themeColor="text1"/>
          <w:sz w:val="20"/>
          <w:szCs w:val="20"/>
          <w:u w:val="single"/>
        </w:rPr>
        <w:t>DOS.-</w:t>
      </w:r>
      <w:proofErr w:type="gramEnd"/>
      <w:r w:rsidRPr="00456091">
        <w:rPr>
          <w:rFonts w:ascii="Bookman Old Style" w:eastAsiaTheme="minorEastAsia" w:hAnsi="Bookman Old Style"/>
          <w:color w:val="000000" w:themeColor="text1"/>
          <w:sz w:val="20"/>
          <w:szCs w:val="20"/>
        </w:rPr>
        <w:t xml:space="preserve">  El Concejo, En Uso de las facultades legales que le confiere el Código Municipal en vigencia, ACUERDA: AUTORIZAR al Ingeniero CARLOS ALBERTO MOLINA LOPEZ, en su Concepto de Alcalde Municipal para que pueda realizar gestiones de crédito en el sistema financiero y gestionar ante el Ministerio de Hacienda la Emisión de Certificación de Categorización Municipal.- Certifíquese y Comuníquese.-</w:t>
      </w:r>
    </w:p>
    <w:p w:rsidR="004F278B" w:rsidRDefault="004F278B" w:rsidP="004F278B">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TRES</w:t>
      </w:r>
      <w:r>
        <w:rPr>
          <w:rFonts w:ascii="Bookman Old Style" w:hAnsi="Bookman Old Style"/>
          <w:sz w:val="20"/>
          <w:szCs w:val="20"/>
          <w:lang w:val="es-ES" w:eastAsia="es-ES"/>
        </w:rPr>
        <w:t>.-</w:t>
      </w:r>
      <w:proofErr w:type="gramEnd"/>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sz w:val="20"/>
          <w:szCs w:val="20"/>
        </w:rPr>
        <w:t>REPARACION DE CALLES NO PAVIMENTADAS EN CANTONES SAN MIGUELITO, VALLE NUEVO Y LA BOLSA DE VALLE NUEVO, MUNICIPIO DE ARMENIA</w:t>
      </w:r>
      <w:r w:rsidRPr="008C1CA8">
        <w:rPr>
          <w:rFonts w:ascii="Bookman Old Style" w:hAnsi="Bookman Old Style"/>
          <w:color w:val="000000"/>
          <w:sz w:val="20"/>
          <w:szCs w:val="20"/>
          <w:lang w:val="es-ES" w:eastAsia="es-ES"/>
        </w:rPr>
        <w:t>,</w:t>
      </w:r>
      <w:r>
        <w:rPr>
          <w:rFonts w:ascii="Bookman Old Style" w:hAnsi="Bookman Old Style"/>
          <w:sz w:val="20"/>
          <w:szCs w:val="20"/>
          <w:lang w:val="es-ES" w:eastAsia="es-ES"/>
        </w:rPr>
        <w:t xml:space="preserv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4F278B" w:rsidRDefault="004F278B" w:rsidP="004F278B">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CUATRO</w:t>
      </w:r>
      <w:r>
        <w:rPr>
          <w:rFonts w:ascii="Bookman Old Style" w:hAnsi="Bookman Old Style"/>
          <w:sz w:val="20"/>
          <w:szCs w:val="20"/>
          <w:lang w:val="es-ES" w:eastAsia="es-ES"/>
        </w:rPr>
        <w:t>.-</w:t>
      </w:r>
      <w:proofErr w:type="gramEnd"/>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sz w:val="20"/>
          <w:szCs w:val="20"/>
        </w:rPr>
        <w:t>REPARACION DE CALLES NO PAVIMENTADAS EN CANTONES AZACUALPA, SAN SILESTRE Y EL COCAL</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MUNICIPIO DE ARMENIA</w:t>
      </w:r>
      <w:r>
        <w:rPr>
          <w:rFonts w:ascii="Bookman Old Style" w:hAnsi="Bookman Old Style"/>
          <w:sz w:val="20"/>
          <w:szCs w:val="20"/>
          <w:lang w:val="es-ES" w:eastAsia="es-ES"/>
        </w:rPr>
        <w:t xml:space="preserv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4F278B" w:rsidRDefault="004F278B" w:rsidP="004F278B">
      <w:pPr>
        <w:ind w:right="110"/>
        <w:jc w:val="both"/>
        <w:rPr>
          <w:rFonts w:ascii="Bookman Old Style" w:hAnsi="Bookman Old Style"/>
          <w:bCs/>
          <w:sz w:val="20"/>
          <w:szCs w:val="20"/>
          <w:lang w:val="es-ES"/>
        </w:rPr>
      </w:pPr>
      <w:r>
        <w:rPr>
          <w:rFonts w:ascii="Bookman Old Style" w:hAnsi="Bookman Old Style"/>
          <w:b/>
          <w:bCs/>
          <w:sz w:val="20"/>
          <w:szCs w:val="20"/>
          <w:u w:val="single"/>
        </w:rPr>
        <w:lastRenderedPageBreak/>
        <w:t>ACUERDO NÚMERO CINCO.</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Proyectos que ésta Municipalidad realiza; ACUERDA: NOMBRAR al Señor Concejal HECTOR MANUEL AQUINO GUARDADO como ADMINISTRADOR DE CONTRATO, para los Proyectos: “</w:t>
      </w:r>
      <w:r>
        <w:rPr>
          <w:rFonts w:ascii="Bookman Old Style" w:hAnsi="Bookman Old Style"/>
          <w:color w:val="000000" w:themeColor="text1"/>
          <w:sz w:val="20"/>
          <w:szCs w:val="20"/>
        </w:rPr>
        <w:t>REPARACION DE CALLES NO PAVIMENTADAS EN CANTONES SAN MIGUELITO, VALLE NUEVO Y LA BOLSA DE VALLE NUEVO, MUNICIPIO DE ARMENIA y REPARACION DE CALLES NO PAVIMENTADAS EN CANTONES AZACUALPA, SAN SILVESTRE Y EL COCAL, MUNICIPIO DE ARMENIA</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4F278B" w:rsidRPr="00AA5D2C" w:rsidRDefault="004F278B" w:rsidP="004F278B">
      <w:pPr>
        <w:ind w:right="110"/>
        <w:jc w:val="both"/>
        <w:rPr>
          <w:rFonts w:ascii="Bookman Old Style" w:hAnsi="Bookman Old Style"/>
          <w:color w:val="000000" w:themeColor="text1"/>
          <w:sz w:val="20"/>
          <w:szCs w:val="20"/>
          <w:lang w:val="es-ES" w:eastAsia="es-ES"/>
        </w:rPr>
      </w:pPr>
      <w:r w:rsidRPr="00AA5D2C">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SEIS</w:t>
      </w:r>
      <w:r w:rsidRPr="00AA5D2C">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que los Empleados Municipales  que laboran en las Instalaciones del Complejo Deportivo de ésta Ciudad, gocen de sus vacaciones anuales durante el presente año, es necesario concedérselas de acuerdo a su tiempo de trabajo; POR TANTO: El Concejo, somete a discusión lo expuesto y después de deliberar ampliamente sobre el presente asunto, en Consecuencia, por Unanimidad ACUERDA: CONCEDER VACACIONES, en Concepto de Compensación de un año por los Servicios prestados al Municipio, a los Trabajadores Municipales como sigue:    </w:t>
      </w:r>
    </w:p>
    <w:p w:rsidR="004F278B" w:rsidRPr="00AA5D2C" w:rsidRDefault="004F278B" w:rsidP="004F278B">
      <w:pPr>
        <w:ind w:right="110"/>
        <w:jc w:val="both"/>
        <w:rPr>
          <w:rFonts w:ascii="Bookman Old Style" w:hAnsi="Bookman Old Style"/>
          <w:b/>
          <w:bCs/>
          <w:color w:val="000000" w:themeColor="text1"/>
          <w:sz w:val="20"/>
          <w:szCs w:val="20"/>
          <w:lang w:eastAsia="es-ES"/>
        </w:rPr>
      </w:pPr>
    </w:p>
    <w:p w:rsidR="004F278B" w:rsidRPr="00AA5D2C" w:rsidRDefault="004F278B" w:rsidP="004F278B">
      <w:pPr>
        <w:ind w:right="110"/>
        <w:jc w:val="both"/>
        <w:rPr>
          <w:rFonts w:ascii="Bookman Old Style" w:hAnsi="Bookman Old Style"/>
          <w:b/>
          <w:bCs/>
          <w:color w:val="000000" w:themeColor="text1"/>
          <w:sz w:val="20"/>
          <w:szCs w:val="20"/>
          <w:lang w:eastAsia="es-ES"/>
        </w:rPr>
      </w:pPr>
    </w:p>
    <w:p w:rsidR="004F278B" w:rsidRPr="00AA5D2C" w:rsidRDefault="004F278B" w:rsidP="004F278B">
      <w:pPr>
        <w:ind w:right="110"/>
        <w:jc w:val="center"/>
        <w:rPr>
          <w:rFonts w:ascii="Bookman Old Style" w:hAnsi="Bookman Old Style"/>
          <w:b/>
          <w:color w:val="000000" w:themeColor="text1"/>
          <w:sz w:val="20"/>
          <w:szCs w:val="20"/>
          <w:u w:val="single"/>
          <w:lang w:eastAsia="es-ES"/>
        </w:rPr>
      </w:pPr>
      <w:r w:rsidRPr="00AA5D2C">
        <w:rPr>
          <w:rFonts w:ascii="Bookman Old Style" w:hAnsi="Bookman Old Style"/>
          <w:b/>
          <w:color w:val="000000" w:themeColor="text1"/>
          <w:sz w:val="20"/>
          <w:szCs w:val="20"/>
          <w:u w:val="single"/>
          <w:lang w:eastAsia="es-ES"/>
        </w:rPr>
        <w:t>CALENDARIZACION DE VACACIONES 201</w:t>
      </w:r>
      <w:r>
        <w:rPr>
          <w:rFonts w:ascii="Bookman Old Style" w:hAnsi="Bookman Old Style"/>
          <w:b/>
          <w:color w:val="000000" w:themeColor="text1"/>
          <w:sz w:val="20"/>
          <w:szCs w:val="20"/>
          <w:u w:val="single"/>
          <w:lang w:eastAsia="es-ES"/>
        </w:rPr>
        <w:t>7</w:t>
      </w:r>
    </w:p>
    <w:p w:rsidR="004F278B" w:rsidRPr="00AA5D2C" w:rsidRDefault="004F278B" w:rsidP="004F278B">
      <w:pPr>
        <w:ind w:right="110"/>
        <w:jc w:val="center"/>
        <w:rPr>
          <w:rFonts w:ascii="Bookman Old Style" w:hAnsi="Bookman Old Style"/>
          <w:b/>
          <w:color w:val="000000" w:themeColor="text1"/>
          <w:sz w:val="20"/>
          <w:szCs w:val="20"/>
          <w:u w:val="single"/>
          <w:lang w:eastAsia="es-ES"/>
        </w:rPr>
      </w:pPr>
      <w:r w:rsidRPr="00AA5D2C">
        <w:rPr>
          <w:rFonts w:ascii="Bookman Old Style" w:hAnsi="Bookman Old Style"/>
          <w:b/>
          <w:color w:val="000000" w:themeColor="text1"/>
          <w:sz w:val="20"/>
          <w:szCs w:val="20"/>
          <w:u w:val="single"/>
          <w:lang w:eastAsia="es-ES"/>
        </w:rPr>
        <w:t>COMPLEJO DEPORTIVO</w:t>
      </w:r>
      <w:r>
        <w:rPr>
          <w:rFonts w:ascii="Bookman Old Style" w:hAnsi="Bookman Old Style"/>
          <w:b/>
          <w:color w:val="000000" w:themeColor="text1"/>
          <w:sz w:val="20"/>
          <w:szCs w:val="20"/>
          <w:u w:val="single"/>
          <w:lang w:eastAsia="es-ES"/>
        </w:rPr>
        <w:t xml:space="preserve"> PERSONAL ADMINISTRATIVO Y DE LIMPIEZA</w:t>
      </w:r>
      <w:r w:rsidRPr="00AA5D2C">
        <w:rPr>
          <w:rFonts w:ascii="Bookman Old Style" w:hAnsi="Bookman Old Style"/>
          <w:b/>
          <w:color w:val="000000" w:themeColor="text1"/>
          <w:sz w:val="20"/>
          <w:szCs w:val="20"/>
          <w:u w:val="single"/>
          <w:lang w:eastAsia="es-ES"/>
        </w:rPr>
        <w:t>.</w:t>
      </w:r>
    </w:p>
    <w:p w:rsidR="004F278B" w:rsidRPr="00AA5D2C" w:rsidRDefault="004F278B" w:rsidP="004F278B">
      <w:pPr>
        <w:ind w:right="110"/>
        <w:jc w:val="both"/>
        <w:rPr>
          <w:rFonts w:ascii="Bookman Old Style" w:hAnsi="Bookman Old Style"/>
          <w:b/>
          <w:color w:val="000000" w:themeColor="text1"/>
          <w:sz w:val="20"/>
          <w:szCs w:val="20"/>
          <w:lang w:eastAsia="es-ES"/>
        </w:rPr>
      </w:pPr>
    </w:p>
    <w:tbl>
      <w:tblPr>
        <w:tblW w:w="9781" w:type="dxa"/>
        <w:tblInd w:w="180" w:type="dxa"/>
        <w:tblLayout w:type="fixed"/>
        <w:tblCellMar>
          <w:left w:w="180" w:type="dxa"/>
          <w:right w:w="180" w:type="dxa"/>
        </w:tblCellMar>
        <w:tblLook w:val="0000" w:firstRow="0" w:lastRow="0" w:firstColumn="0" w:lastColumn="0" w:noHBand="0" w:noVBand="0"/>
      </w:tblPr>
      <w:tblGrid>
        <w:gridCol w:w="720"/>
        <w:gridCol w:w="3391"/>
        <w:gridCol w:w="2009"/>
        <w:gridCol w:w="1800"/>
        <w:gridCol w:w="1861"/>
      </w:tblGrid>
      <w:tr w:rsidR="004F278B" w:rsidRPr="00AA5D2C" w:rsidTr="0069316D">
        <w:trPr>
          <w:trHeight w:val="392"/>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No.</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Nombre</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Cargo</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Fecha de Inicio</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Fecha Final</w:t>
            </w:r>
          </w:p>
        </w:tc>
      </w:tr>
      <w:tr w:rsidR="004F278B" w:rsidRPr="00AA5D2C" w:rsidTr="0069316D">
        <w:trPr>
          <w:trHeight w:val="109"/>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1</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Cristian Stanley Platero</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Colector</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01/0</w:t>
            </w:r>
            <w:r>
              <w:rPr>
                <w:rFonts w:ascii="Bookman Old Style" w:hAnsi="Bookman Old Style"/>
                <w:color w:val="000000" w:themeColor="text1"/>
                <w:sz w:val="20"/>
                <w:szCs w:val="20"/>
                <w:lang w:eastAsia="es-ES"/>
              </w:rPr>
              <w:t>6</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15/0</w:t>
            </w:r>
            <w:r>
              <w:rPr>
                <w:rFonts w:ascii="Bookman Old Style" w:hAnsi="Bookman Old Style"/>
                <w:color w:val="000000" w:themeColor="text1"/>
                <w:sz w:val="20"/>
                <w:szCs w:val="20"/>
                <w:lang w:eastAsia="es-ES"/>
              </w:rPr>
              <w:t>6</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r>
      <w:tr w:rsidR="004F278B" w:rsidRPr="00AA5D2C" w:rsidTr="0069316D">
        <w:trPr>
          <w:trHeight w:val="117"/>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2</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Jorge Alberto Martínez</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Colector</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08</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8</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22</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8</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r>
      <w:tr w:rsidR="004F278B" w:rsidRPr="00AA5D2C" w:rsidTr="0069316D">
        <w:trPr>
          <w:trHeight w:val="157"/>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3</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Edwin Omar Rivera</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 Deportivo</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16</w:t>
            </w:r>
            <w:r w:rsidRPr="00AA5D2C">
              <w:rPr>
                <w:rFonts w:ascii="Bookman Old Style" w:hAnsi="Bookman Old Style"/>
                <w:color w:val="000000" w:themeColor="text1"/>
                <w:sz w:val="20"/>
                <w:szCs w:val="20"/>
                <w:lang w:eastAsia="es-ES"/>
              </w:rPr>
              <w:t>/06/201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30</w:t>
            </w:r>
            <w:r w:rsidRPr="00AA5D2C">
              <w:rPr>
                <w:rFonts w:ascii="Bookman Old Style" w:hAnsi="Bookman Old Style"/>
                <w:color w:val="000000" w:themeColor="text1"/>
                <w:sz w:val="20"/>
                <w:szCs w:val="20"/>
                <w:lang w:eastAsia="es-ES"/>
              </w:rPr>
              <w:t>/06/201</w:t>
            </w:r>
            <w:r>
              <w:rPr>
                <w:rFonts w:ascii="Bookman Old Style" w:hAnsi="Bookman Old Style"/>
                <w:color w:val="000000" w:themeColor="text1"/>
                <w:sz w:val="20"/>
                <w:szCs w:val="20"/>
                <w:lang w:eastAsia="es-ES"/>
              </w:rPr>
              <w:t>7</w:t>
            </w:r>
          </w:p>
        </w:tc>
      </w:tr>
      <w:tr w:rsidR="004F278B" w:rsidRPr="00AA5D2C" w:rsidTr="0069316D">
        <w:trPr>
          <w:trHeight w:val="265"/>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4</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Francisco Alexander Martínez</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Canchero</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01</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7</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15</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7</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r>
      <w:tr w:rsidR="004F278B" w:rsidRPr="00AA5D2C" w:rsidTr="0069316D">
        <w:trPr>
          <w:trHeight w:val="165"/>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5</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Luis Felipe Martínez</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proofErr w:type="spellStart"/>
            <w:r>
              <w:rPr>
                <w:rFonts w:ascii="Bookman Old Style" w:hAnsi="Bookman Old Style"/>
                <w:color w:val="000000" w:themeColor="text1"/>
                <w:sz w:val="20"/>
                <w:szCs w:val="20"/>
                <w:lang w:eastAsia="es-ES"/>
              </w:rPr>
              <w:t>Piscinero</w:t>
            </w:r>
            <w:proofErr w:type="spellEnd"/>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16</w:t>
            </w:r>
            <w:r w:rsidRPr="00AA5D2C">
              <w:rPr>
                <w:rFonts w:ascii="Bookman Old Style" w:hAnsi="Bookman Old Style"/>
                <w:color w:val="000000" w:themeColor="text1"/>
                <w:sz w:val="20"/>
                <w:szCs w:val="20"/>
                <w:lang w:eastAsia="es-ES"/>
              </w:rPr>
              <w:t>/07/201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30</w:t>
            </w:r>
            <w:r w:rsidRPr="00AA5D2C">
              <w:rPr>
                <w:rFonts w:ascii="Bookman Old Style" w:hAnsi="Bookman Old Style"/>
                <w:color w:val="000000" w:themeColor="text1"/>
                <w:sz w:val="20"/>
                <w:szCs w:val="20"/>
                <w:lang w:eastAsia="es-ES"/>
              </w:rPr>
              <w:t>/07/201</w:t>
            </w:r>
            <w:r>
              <w:rPr>
                <w:rFonts w:ascii="Bookman Old Style" w:hAnsi="Bookman Old Style"/>
                <w:color w:val="000000" w:themeColor="text1"/>
                <w:sz w:val="20"/>
                <w:szCs w:val="20"/>
                <w:lang w:eastAsia="es-ES"/>
              </w:rPr>
              <w:t>7</w:t>
            </w:r>
          </w:p>
        </w:tc>
      </w:tr>
      <w:tr w:rsidR="004F278B" w:rsidRPr="00AA5D2C" w:rsidTr="0069316D">
        <w:trPr>
          <w:trHeight w:val="259"/>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6</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 xml:space="preserve">Douglas Mauricio Ramírez </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 xml:space="preserve">Gerente </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24</w:t>
            </w:r>
            <w:r w:rsidRPr="00AA5D2C">
              <w:rPr>
                <w:rFonts w:ascii="Bookman Old Style" w:hAnsi="Bookman Old Style"/>
                <w:color w:val="000000" w:themeColor="text1"/>
                <w:sz w:val="20"/>
                <w:szCs w:val="20"/>
                <w:lang w:eastAsia="es-ES"/>
              </w:rPr>
              <w:t>/12/201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07</w:t>
            </w:r>
            <w:r w:rsidRPr="00AA5D2C">
              <w:rPr>
                <w:rFonts w:ascii="Bookman Old Style" w:hAnsi="Bookman Old Style"/>
                <w:color w:val="000000" w:themeColor="text1"/>
                <w:sz w:val="20"/>
                <w:szCs w:val="20"/>
                <w:lang w:eastAsia="es-ES"/>
              </w:rPr>
              <w:t>/01/201</w:t>
            </w:r>
            <w:r>
              <w:rPr>
                <w:rFonts w:ascii="Bookman Old Style" w:hAnsi="Bookman Old Style"/>
                <w:color w:val="000000" w:themeColor="text1"/>
                <w:sz w:val="20"/>
                <w:szCs w:val="20"/>
                <w:lang w:eastAsia="es-ES"/>
              </w:rPr>
              <w:t>8</w:t>
            </w:r>
          </w:p>
        </w:tc>
      </w:tr>
    </w:tbl>
    <w:p w:rsidR="004F278B" w:rsidRPr="008D2C29" w:rsidRDefault="004F278B" w:rsidP="004F278B">
      <w:pPr>
        <w:jc w:val="both"/>
        <w:rPr>
          <w:rFonts w:ascii="Bookman Old Style" w:hAnsi="Bookman Old Style"/>
          <w:color w:val="000000" w:themeColor="text1"/>
          <w:sz w:val="20"/>
          <w:szCs w:val="20"/>
          <w:lang w:eastAsia="es-ES"/>
        </w:rPr>
      </w:pPr>
    </w:p>
    <w:tbl>
      <w:tblPr>
        <w:tblW w:w="9781" w:type="dxa"/>
        <w:tblInd w:w="180" w:type="dxa"/>
        <w:tblLayout w:type="fixed"/>
        <w:tblCellMar>
          <w:left w:w="180" w:type="dxa"/>
          <w:right w:w="180" w:type="dxa"/>
        </w:tblCellMar>
        <w:tblLook w:val="0000" w:firstRow="0" w:lastRow="0" w:firstColumn="0" w:lastColumn="0" w:noHBand="0" w:noVBand="0"/>
      </w:tblPr>
      <w:tblGrid>
        <w:gridCol w:w="720"/>
        <w:gridCol w:w="3391"/>
        <w:gridCol w:w="2009"/>
        <w:gridCol w:w="1800"/>
        <w:gridCol w:w="1861"/>
      </w:tblGrid>
      <w:tr w:rsidR="004F278B" w:rsidRPr="00AA5D2C" w:rsidTr="0069316D">
        <w:trPr>
          <w:trHeight w:val="392"/>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No.</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Nombre</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Cargo</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Fecha de Inicio</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Fecha Final</w:t>
            </w:r>
          </w:p>
        </w:tc>
      </w:tr>
      <w:tr w:rsidR="004F278B" w:rsidRPr="00AA5D2C" w:rsidTr="0069316D">
        <w:trPr>
          <w:trHeight w:val="109"/>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1</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 xml:space="preserve">Jesús Higinio </w:t>
            </w:r>
            <w:proofErr w:type="spellStart"/>
            <w:r>
              <w:rPr>
                <w:rFonts w:ascii="Bookman Old Style" w:hAnsi="Bookman Old Style"/>
                <w:color w:val="000000" w:themeColor="text1"/>
                <w:sz w:val="20"/>
                <w:szCs w:val="20"/>
                <w:lang w:eastAsia="es-ES"/>
              </w:rPr>
              <w:t>Canizales</w:t>
            </w:r>
            <w:proofErr w:type="spellEnd"/>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Jardinero</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01/0</w:t>
            </w:r>
            <w:r>
              <w:rPr>
                <w:rFonts w:ascii="Bookman Old Style" w:hAnsi="Bookman Old Style"/>
                <w:color w:val="000000" w:themeColor="text1"/>
                <w:sz w:val="20"/>
                <w:szCs w:val="20"/>
                <w:lang w:eastAsia="es-ES"/>
              </w:rPr>
              <w:t>4</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15/0</w:t>
            </w:r>
            <w:r>
              <w:rPr>
                <w:rFonts w:ascii="Bookman Old Style" w:hAnsi="Bookman Old Style"/>
                <w:color w:val="000000" w:themeColor="text1"/>
                <w:sz w:val="20"/>
                <w:szCs w:val="20"/>
                <w:lang w:eastAsia="es-ES"/>
              </w:rPr>
              <w:t>4</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r>
      <w:tr w:rsidR="004F278B" w:rsidRPr="00AA5D2C" w:rsidTr="0069316D">
        <w:trPr>
          <w:trHeight w:val="117"/>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2</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Santos I. Gómez</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Limpieza</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16</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4</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30</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4</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r>
      <w:tr w:rsidR="004F278B" w:rsidRPr="00AA5D2C" w:rsidTr="0069316D">
        <w:trPr>
          <w:trHeight w:val="157"/>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3</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Marcelina Caravantes</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Limpieza</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01</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5</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15</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5</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r>
      <w:tr w:rsidR="004F278B" w:rsidRPr="00AA5D2C" w:rsidTr="0069316D">
        <w:trPr>
          <w:trHeight w:val="265"/>
        </w:trPr>
        <w:tc>
          <w:tcPr>
            <w:tcW w:w="72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4</w:t>
            </w:r>
          </w:p>
        </w:tc>
        <w:tc>
          <w:tcPr>
            <w:tcW w:w="3391"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María E. Velásquez.</w:t>
            </w:r>
          </w:p>
        </w:tc>
        <w:tc>
          <w:tcPr>
            <w:tcW w:w="2009"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Limpieza</w:t>
            </w:r>
          </w:p>
        </w:tc>
        <w:tc>
          <w:tcPr>
            <w:tcW w:w="1800" w:type="dxa"/>
            <w:tcBorders>
              <w:top w:val="single" w:sz="8" w:space="0" w:color="auto"/>
              <w:left w:val="single" w:sz="8" w:space="0" w:color="auto"/>
              <w:bottom w:val="nil"/>
              <w:right w:val="nil"/>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16</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1</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c>
          <w:tcPr>
            <w:tcW w:w="1861" w:type="dxa"/>
            <w:tcBorders>
              <w:top w:val="single" w:sz="8" w:space="0" w:color="auto"/>
              <w:left w:val="single" w:sz="8" w:space="0" w:color="auto"/>
              <w:bottom w:val="nil"/>
              <w:right w:val="single" w:sz="8" w:space="0" w:color="auto"/>
            </w:tcBorders>
          </w:tcPr>
          <w:p w:rsidR="004F278B" w:rsidRPr="00AA5D2C" w:rsidRDefault="004F278B" w:rsidP="0069316D">
            <w:pPr>
              <w:jc w:val="both"/>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30</w:t>
            </w:r>
            <w:r w:rsidRPr="00AA5D2C">
              <w:rPr>
                <w:rFonts w:ascii="Bookman Old Style" w:hAnsi="Bookman Old Style"/>
                <w:color w:val="000000" w:themeColor="text1"/>
                <w:sz w:val="20"/>
                <w:szCs w:val="20"/>
                <w:lang w:eastAsia="es-ES"/>
              </w:rPr>
              <w:t>/0</w:t>
            </w:r>
            <w:r>
              <w:rPr>
                <w:rFonts w:ascii="Bookman Old Style" w:hAnsi="Bookman Old Style"/>
                <w:color w:val="000000" w:themeColor="text1"/>
                <w:sz w:val="20"/>
                <w:szCs w:val="20"/>
                <w:lang w:eastAsia="es-ES"/>
              </w:rPr>
              <w:t>1</w:t>
            </w:r>
            <w:r w:rsidRPr="00AA5D2C">
              <w:rPr>
                <w:rFonts w:ascii="Bookman Old Style" w:hAnsi="Bookman Old Style"/>
                <w:color w:val="000000" w:themeColor="text1"/>
                <w:sz w:val="20"/>
                <w:szCs w:val="20"/>
                <w:lang w:eastAsia="es-ES"/>
              </w:rPr>
              <w:t>/201</w:t>
            </w:r>
            <w:r>
              <w:rPr>
                <w:rFonts w:ascii="Bookman Old Style" w:hAnsi="Bookman Old Style"/>
                <w:color w:val="000000" w:themeColor="text1"/>
                <w:sz w:val="20"/>
                <w:szCs w:val="20"/>
                <w:lang w:eastAsia="es-ES"/>
              </w:rPr>
              <w:t>7</w:t>
            </w:r>
          </w:p>
        </w:tc>
      </w:tr>
    </w:tbl>
    <w:p w:rsidR="004F278B" w:rsidRDefault="004F278B" w:rsidP="004F278B">
      <w:pPr>
        <w:jc w:val="both"/>
        <w:rPr>
          <w:rFonts w:ascii="Bookman Old Style" w:hAnsi="Bookman Old Style"/>
          <w:color w:val="000000" w:themeColor="text1"/>
          <w:sz w:val="20"/>
          <w:szCs w:val="20"/>
          <w:lang w:eastAsia="es-ES"/>
        </w:rPr>
      </w:pPr>
    </w:p>
    <w:p w:rsidR="004F278B" w:rsidRPr="00AA5D2C" w:rsidRDefault="004F278B" w:rsidP="004F278B">
      <w:pPr>
        <w:jc w:val="both"/>
        <w:rPr>
          <w:rFonts w:ascii="Bookman Old Style" w:hAnsi="Bookman Old Style"/>
          <w:color w:val="000000" w:themeColor="text1"/>
          <w:sz w:val="20"/>
          <w:szCs w:val="20"/>
          <w:lang w:eastAsia="es-ES"/>
        </w:rPr>
      </w:pPr>
      <w:r w:rsidRPr="00AA5D2C">
        <w:rPr>
          <w:rFonts w:ascii="Bookman Old Style" w:hAnsi="Bookman Old Style"/>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respectivas.- Por lo anterior </w:t>
      </w:r>
      <w:proofErr w:type="spellStart"/>
      <w:r w:rsidRPr="00AA5D2C">
        <w:rPr>
          <w:rFonts w:ascii="Bookman Old Style" w:hAnsi="Bookman Old Style"/>
          <w:color w:val="000000" w:themeColor="text1"/>
          <w:sz w:val="20"/>
          <w:szCs w:val="20"/>
          <w:lang w:eastAsia="es-ES"/>
        </w:rPr>
        <w:t>Dése</w:t>
      </w:r>
      <w:proofErr w:type="spellEnd"/>
      <w:r w:rsidRPr="00AA5D2C">
        <w:rPr>
          <w:rFonts w:ascii="Bookman Old Style" w:hAnsi="Bookman Old Style"/>
          <w:color w:val="000000" w:themeColor="text1"/>
          <w:sz w:val="20"/>
          <w:szCs w:val="20"/>
          <w:lang w:eastAsia="es-ES"/>
        </w:rPr>
        <w:t xml:space="preserve"> Certificación del presente Acuerdo a las Secciones: Tesorería Municipal, Contabilidad Municipal y al Licenciado DOUGLAS MAURICIO RAMIREZ NAVAS, en su Concepto de Gerente Administrativo del Complejo Deportivo, para los efectos legales consiguientes</w:t>
      </w:r>
      <w:r w:rsidRPr="00AA5D2C">
        <w:rPr>
          <w:rFonts w:ascii="Bookman Old Style" w:hAnsi="Bookman Old Style"/>
          <w:b/>
          <w:bCs/>
          <w:color w:val="000000" w:themeColor="text1"/>
          <w:sz w:val="20"/>
          <w:szCs w:val="20"/>
          <w:lang w:eastAsia="es-ES"/>
        </w:rPr>
        <w:t xml:space="preserve">.- </w:t>
      </w:r>
      <w:r w:rsidRPr="00AA5D2C">
        <w:rPr>
          <w:rFonts w:ascii="Bookman Old Style" w:hAnsi="Bookman Old Style"/>
          <w:color w:val="000000" w:themeColor="text1"/>
          <w:sz w:val="20"/>
          <w:szCs w:val="20"/>
          <w:lang w:eastAsia="es-ES"/>
        </w:rPr>
        <w:t>Certifíquese y Comuníquese.-</w:t>
      </w:r>
    </w:p>
    <w:p w:rsidR="004F278B" w:rsidRDefault="004F278B" w:rsidP="004F278B">
      <w:pPr>
        <w:ind w:right="110"/>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w:t>
      </w:r>
      <w:r>
        <w:rPr>
          <w:rFonts w:ascii="Bookman Old Style" w:hAnsi="Bookman Old Style"/>
          <w:color w:val="000000" w:themeColor="text1"/>
          <w:sz w:val="20"/>
          <w:szCs w:val="20"/>
        </w:rPr>
        <w:t xml:space="preserve">actualizar y dar mantenimiento a todos </w:t>
      </w:r>
      <w:r>
        <w:rPr>
          <w:rFonts w:ascii="Bookman Old Style" w:hAnsi="Bookman Old Style"/>
          <w:color w:val="000000" w:themeColor="text1"/>
          <w:sz w:val="20"/>
          <w:szCs w:val="20"/>
        </w:rPr>
        <w:lastRenderedPageBreak/>
        <w:t xml:space="preserve">los Equipos de Cómputo de ésta Alcaldía, para el resguardo de toda la documentación importante y para brindar un mejor servicio a todos los contribuyentes que se presentan a ésta Municipalidad; ACUERDA: se AUTORIZA  al Jefe de la UACI de ésta Alcaldía,  para obtener ofertas para realizar la contratación de una empresa o un técnico para que de mantenimiento al equipo informático Municipal.-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4F278B" w:rsidRPr="00E027B0" w:rsidRDefault="004F278B" w:rsidP="004F278B">
      <w:pPr>
        <w:jc w:val="both"/>
        <w:rPr>
          <w:rFonts w:ascii="Bookman Old Style" w:hAnsi="Bookman Old Style"/>
          <w:sz w:val="20"/>
          <w:szCs w:val="20"/>
          <w:lang w:val="es-ES" w:eastAsia="es-ES"/>
        </w:rPr>
      </w:pPr>
      <w:r w:rsidRPr="00E027B0">
        <w:rPr>
          <w:rFonts w:ascii="Bookman Old Style" w:hAnsi="Bookman Old Style"/>
          <w:b/>
          <w:sz w:val="20"/>
          <w:szCs w:val="20"/>
          <w:u w:val="single"/>
          <w:lang w:val="es-ES" w:eastAsia="es-ES"/>
        </w:rPr>
        <w:t xml:space="preserve">ACUERDO NÚMERO </w:t>
      </w:r>
      <w:proofErr w:type="gramStart"/>
      <w:r w:rsidRPr="00E027B0">
        <w:rPr>
          <w:rFonts w:ascii="Bookman Old Style" w:hAnsi="Bookman Old Style"/>
          <w:b/>
          <w:sz w:val="20"/>
          <w:szCs w:val="20"/>
          <w:u w:val="single"/>
          <w:lang w:val="es-ES" w:eastAsia="es-ES"/>
        </w:rPr>
        <w:t>OCHO</w:t>
      </w:r>
      <w:r w:rsidRPr="00E027B0">
        <w:rPr>
          <w:rFonts w:ascii="Bookman Old Style" w:hAnsi="Bookman Old Style"/>
          <w:sz w:val="20"/>
          <w:szCs w:val="20"/>
          <w:lang w:val="es-ES" w:eastAsia="es-ES"/>
        </w:rPr>
        <w:t>.-</w:t>
      </w:r>
      <w:proofErr w:type="gramEnd"/>
      <w:r w:rsidRPr="00E027B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recibos, facturas que se detallan a </w:t>
      </w:r>
      <w:proofErr w:type="spellStart"/>
      <w:r w:rsidRPr="00E027B0">
        <w:rPr>
          <w:rFonts w:ascii="Bookman Old Style" w:hAnsi="Bookman Old Style"/>
          <w:sz w:val="20"/>
          <w:szCs w:val="20"/>
          <w:lang w:val="es-ES" w:eastAsia="es-ES"/>
        </w:rPr>
        <w:t>continuación:</w:t>
      </w:r>
      <w:r w:rsidR="00C759C5">
        <w:rPr>
          <w:rFonts w:ascii="Bookman Old Style" w:hAnsi="Bookman Old Style"/>
          <w:sz w:val="20"/>
          <w:szCs w:val="20"/>
          <w:lang w:val="es-ES" w:eastAsia="es-ES"/>
        </w:rPr>
        <w:t>XXXXXXXXXXXXXXXXXXXXXXXXXXXXXXXXXXXXXXXXXXXXX</w:t>
      </w:r>
      <w:proofErr w:type="spellEnd"/>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$480.00 Dólares Americanos, para cancelar planilla de 4 trabajadores que laboran en diferentes actividades que la Municipalidad realiza (Vigilancia en bosque Municipal San Eugenio, Vivero de cacao y otros), correspondiente del 15 al 28 de febrero de 2017.</w:t>
      </w:r>
      <w:r w:rsidR="00C759C5">
        <w:rPr>
          <w:rFonts w:ascii="Bookman Old Style" w:hAnsi="Bookman Old Style"/>
          <w:sz w:val="20"/>
          <w:szCs w:val="20"/>
          <w:lang w:val="es-ES" w:eastAsia="es-ES"/>
        </w:rPr>
        <w:t>XXXXXXXXXXXXXXXXXXXXXXXXXXXXXXXXXXXXXXXXXXXXX</w:t>
      </w:r>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 xml:space="preserve">$137.83 Dólares Americanos, para cancelar recibo al Señor José Antonio Ruano Reales, valor que corresponde al pago de salario de 11 días laborados como fontanero en diferentes sistemas de agua que posee la Municipalidad, correspondiente del 16 al 28 de febrero de 2017, sin incluir domingos, a razón de $12.53 </w:t>
      </w:r>
      <w:proofErr w:type="spellStart"/>
      <w:proofErr w:type="gramStart"/>
      <w:r w:rsidRPr="00E027B0">
        <w:rPr>
          <w:rFonts w:ascii="Bookman Old Style" w:hAnsi="Bookman Old Style"/>
          <w:sz w:val="20"/>
          <w:szCs w:val="20"/>
          <w:lang w:val="es-ES" w:eastAsia="es-ES"/>
        </w:rPr>
        <w:t>diarios.</w:t>
      </w:r>
      <w:r w:rsidR="00C759C5">
        <w:rPr>
          <w:rFonts w:ascii="Bookman Old Style" w:hAnsi="Bookman Old Style"/>
          <w:sz w:val="20"/>
          <w:szCs w:val="20"/>
          <w:lang w:val="es-ES" w:eastAsia="es-ES"/>
        </w:rPr>
        <w:t>XXXXXXXXXXXXXXXXXXXXXXXXXXXXXXXXXXXXXXXXXXXXXX</w:t>
      </w:r>
      <w:proofErr w:type="spellEnd"/>
      <w:proofErr w:type="gramEnd"/>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 xml:space="preserve">$110.00 Dólares Americanos, para cancelar recibo al Señor Edgar Mauricio Dimas Marroquín, valor que corresponde al pago de salario de 11 días laborados en el riego de cancha de La Planada en Colonia Los Ángeles de esta ciudad, correspondiente del 16 al 28 de </w:t>
      </w:r>
      <w:proofErr w:type="gramStart"/>
      <w:r w:rsidRPr="00E027B0">
        <w:rPr>
          <w:rFonts w:ascii="Bookman Old Style" w:hAnsi="Bookman Old Style"/>
          <w:sz w:val="20"/>
          <w:szCs w:val="20"/>
          <w:lang w:val="es-ES" w:eastAsia="es-ES"/>
        </w:rPr>
        <w:t>Febrero</w:t>
      </w:r>
      <w:proofErr w:type="gramEnd"/>
      <w:r w:rsidRPr="00E027B0">
        <w:rPr>
          <w:rFonts w:ascii="Bookman Old Style" w:hAnsi="Bookman Old Style"/>
          <w:sz w:val="20"/>
          <w:szCs w:val="20"/>
          <w:lang w:val="es-ES" w:eastAsia="es-ES"/>
        </w:rPr>
        <w:t xml:space="preserve"> de 2017, sin incluir domingos, a razón de $10.00 diarios.</w:t>
      </w:r>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 xml:space="preserve">$130.00 Dólares Americanos, para cancelar recibo al Señor Manuel Rodolfo Flores, valor que corresponde al pago de salario de 13 días laborados como vigilante en cascada del Desvío de esta ciudad, correspondiente del 16 al 28 de febrero de 2017, incluyendo domingos, a razón de $10.00 </w:t>
      </w:r>
      <w:proofErr w:type="spellStart"/>
      <w:proofErr w:type="gramStart"/>
      <w:r w:rsidRPr="00E027B0">
        <w:rPr>
          <w:rFonts w:ascii="Bookman Old Style" w:hAnsi="Bookman Old Style"/>
          <w:sz w:val="20"/>
          <w:szCs w:val="20"/>
          <w:lang w:val="es-ES" w:eastAsia="es-ES"/>
        </w:rPr>
        <w:t>diarios.</w:t>
      </w:r>
      <w:r w:rsidR="00C759C5">
        <w:rPr>
          <w:rFonts w:ascii="Bookman Old Style" w:hAnsi="Bookman Old Style"/>
          <w:sz w:val="20"/>
          <w:szCs w:val="20"/>
          <w:lang w:val="es-ES" w:eastAsia="es-ES"/>
        </w:rPr>
        <w:t>XXXXXXXXXXXXXXXXXXXXXXX</w:t>
      </w:r>
      <w:proofErr w:type="spellEnd"/>
      <w:proofErr w:type="gramEnd"/>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$320.00 Dólares Americanos, para cancelar planilla de 3 trabajadores que laboran en trabajos de mantenimiento del área protegida de Bosques Municipales San Eugenio y la Concordia del Municipio, correspondiente del 16 al 28 de febrero de 2017.-</w:t>
      </w:r>
      <w:r w:rsidR="00C759C5">
        <w:rPr>
          <w:rFonts w:ascii="Bookman Old Style" w:hAnsi="Bookman Old Style"/>
          <w:sz w:val="20"/>
          <w:szCs w:val="20"/>
          <w:lang w:val="es-ES" w:eastAsia="es-ES"/>
        </w:rPr>
        <w:t>XXXXXXXXXXXXXXXXXXXXXXXXXXXXXXXXXXXXXXXXXXXXXXXXXX</w:t>
      </w:r>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 xml:space="preserve">$110.00 Dólares Americanos, para cancelar recibo al Señor Miguel Ángel Álvarez </w:t>
      </w:r>
      <w:proofErr w:type="gramStart"/>
      <w:r w:rsidRPr="00E027B0">
        <w:rPr>
          <w:rFonts w:ascii="Bookman Old Style" w:hAnsi="Bookman Old Style"/>
          <w:sz w:val="20"/>
          <w:szCs w:val="20"/>
          <w:lang w:val="es-ES" w:eastAsia="es-ES"/>
        </w:rPr>
        <w:t>Rosales,  valor</w:t>
      </w:r>
      <w:proofErr w:type="gramEnd"/>
      <w:r w:rsidRPr="00E027B0">
        <w:rPr>
          <w:rFonts w:ascii="Bookman Old Style" w:hAnsi="Bookman Old Style"/>
          <w:sz w:val="20"/>
          <w:szCs w:val="20"/>
          <w:lang w:val="es-ES" w:eastAsia="es-ES"/>
        </w:rPr>
        <w:t xml:space="preserve"> que corresponde al pago de salario de 11 días laborados realizando trabajos de chequeo en obras de mejoramiento de calles en diferentes sectores del municipio realizadas por la Municipalidad, correspondiente del 16 al 28 de febrero de 2017, a razón de $10.00 </w:t>
      </w:r>
      <w:proofErr w:type="spellStart"/>
      <w:r w:rsidRPr="00E027B0">
        <w:rPr>
          <w:rFonts w:ascii="Bookman Old Style" w:hAnsi="Bookman Old Style"/>
          <w:sz w:val="20"/>
          <w:szCs w:val="20"/>
          <w:lang w:val="es-ES" w:eastAsia="es-ES"/>
        </w:rPr>
        <w:t>diarios.</w:t>
      </w:r>
      <w:r w:rsidR="00C759C5">
        <w:rPr>
          <w:rFonts w:ascii="Bookman Old Style" w:hAnsi="Bookman Old Style"/>
          <w:sz w:val="20"/>
          <w:szCs w:val="20"/>
          <w:lang w:val="es-ES" w:eastAsia="es-ES"/>
        </w:rPr>
        <w:t>XXXXXXXXXXXXXXXXXXXXXXXXXXXXXXXX</w:t>
      </w:r>
      <w:proofErr w:type="spellEnd"/>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$322.45 Dólares Americanos, para cancelar factura No. 05716 a General de Vehículos, S.A. de C.V., valor que corresponde al pago por mantenimiento preventivo a unidad de transporte pick up MAZDA de propiedad municipal.</w:t>
      </w:r>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 xml:space="preserve">327.79 Dólares Americanos, para cancelar 11 facturas a </w:t>
      </w:r>
      <w:r w:rsidRPr="00E027B0">
        <w:rPr>
          <w:rFonts w:ascii="Bookman Old Style" w:hAnsi="Bookman Old Style"/>
          <w:caps/>
          <w:sz w:val="20"/>
          <w:szCs w:val="20"/>
          <w:lang w:val="es-ES" w:eastAsia="es-ES"/>
        </w:rPr>
        <w:t>Recinos Schonborn, S.A. de C.V</w:t>
      </w:r>
      <w:r w:rsidRPr="00E027B0">
        <w:rPr>
          <w:rFonts w:ascii="Bookman Old Style" w:hAnsi="Bookman Old Style"/>
          <w:sz w:val="20"/>
          <w:szCs w:val="20"/>
          <w:lang w:val="es-ES" w:eastAsia="es-ES"/>
        </w:rPr>
        <w:t xml:space="preserve">., valor que corresponde al pago por combustible suministro a vehículos municipales y transporte particular, correspondiente del 16 al 28 de </w:t>
      </w:r>
      <w:proofErr w:type="gramStart"/>
      <w:r w:rsidRPr="00E027B0">
        <w:rPr>
          <w:rFonts w:ascii="Bookman Old Style" w:hAnsi="Bookman Old Style"/>
          <w:sz w:val="20"/>
          <w:szCs w:val="20"/>
          <w:lang w:val="es-ES" w:eastAsia="es-ES"/>
        </w:rPr>
        <w:t>Febrero</w:t>
      </w:r>
      <w:proofErr w:type="gramEnd"/>
      <w:r w:rsidRPr="00E027B0">
        <w:rPr>
          <w:rFonts w:ascii="Bookman Old Style" w:hAnsi="Bookman Old Style"/>
          <w:sz w:val="20"/>
          <w:szCs w:val="20"/>
          <w:lang w:val="es-ES" w:eastAsia="es-ES"/>
        </w:rPr>
        <w:t xml:space="preserve"> de 2017.</w:t>
      </w:r>
      <w:r w:rsidR="00C759C5">
        <w:rPr>
          <w:rFonts w:ascii="Bookman Old Style" w:hAnsi="Bookman Old Style"/>
          <w:sz w:val="20"/>
          <w:szCs w:val="20"/>
          <w:lang w:val="es-ES" w:eastAsia="es-ES"/>
        </w:rPr>
        <w:t>XXXXXXXXXXXXXXXXXXXXXXXXXXXXXXXXXXXXXXXXXXXXXXXXXXXX</w:t>
      </w:r>
    </w:p>
    <w:p w:rsidR="004F278B" w:rsidRPr="00E027B0" w:rsidRDefault="004F278B" w:rsidP="004F278B">
      <w:pPr>
        <w:numPr>
          <w:ilvl w:val="0"/>
          <w:numId w:val="2"/>
        </w:numPr>
        <w:jc w:val="both"/>
        <w:rPr>
          <w:rFonts w:ascii="Bookman Old Style" w:hAnsi="Bookman Old Style"/>
          <w:sz w:val="20"/>
          <w:szCs w:val="20"/>
          <w:lang w:val="es-ES" w:eastAsia="es-ES"/>
        </w:rPr>
      </w:pPr>
      <w:r w:rsidRPr="00E027B0">
        <w:rPr>
          <w:rFonts w:ascii="Bookman Old Style" w:hAnsi="Bookman Old Style"/>
          <w:sz w:val="20"/>
          <w:szCs w:val="20"/>
          <w:lang w:val="es-ES" w:eastAsia="es-ES"/>
        </w:rPr>
        <w:t>$889.08 Dólares Americanos, para cancelar a AES-CLESA Y CIA, S. EN C. DE C.V., valor que corresponde a comisión cobrada en Tasas Municipales, correspondiente al mes de febrero de 2017.</w:t>
      </w:r>
      <w:r w:rsidR="00C759C5">
        <w:rPr>
          <w:rFonts w:ascii="Bookman Old Style" w:hAnsi="Bookman Old Style"/>
          <w:sz w:val="20"/>
          <w:szCs w:val="20"/>
          <w:lang w:val="es-ES" w:eastAsia="es-ES"/>
        </w:rPr>
        <w:t>XXXXXXXXXXXXXXXXXXXXXXXXXXXXXXXXXXXXX</w:t>
      </w:r>
      <w:bookmarkStart w:id="0" w:name="_GoBack"/>
      <w:bookmarkEnd w:id="0"/>
    </w:p>
    <w:p w:rsidR="004F278B" w:rsidRPr="00E027B0" w:rsidRDefault="004F278B" w:rsidP="004F278B">
      <w:pPr>
        <w:jc w:val="both"/>
        <w:rPr>
          <w:rFonts w:ascii="Bookman Old Style" w:hAnsi="Bookman Old Style"/>
          <w:sz w:val="20"/>
          <w:szCs w:val="20"/>
          <w:lang w:val="es-ES" w:eastAsia="es-ES"/>
        </w:rPr>
      </w:pPr>
      <w:r w:rsidRPr="00E027B0">
        <w:rPr>
          <w:rFonts w:ascii="Bookman Old Style" w:hAnsi="Bookman Old Style"/>
          <w:b/>
          <w:sz w:val="20"/>
          <w:szCs w:val="20"/>
          <w:u w:val="single"/>
          <w:lang w:val="es-ES" w:eastAsia="es-ES"/>
        </w:rPr>
        <w:t xml:space="preserve">ACUERDO NÚMERO </w:t>
      </w:r>
      <w:proofErr w:type="gramStart"/>
      <w:r w:rsidRPr="00E027B0">
        <w:rPr>
          <w:rFonts w:ascii="Bookman Old Style" w:hAnsi="Bookman Old Style"/>
          <w:b/>
          <w:sz w:val="20"/>
          <w:szCs w:val="20"/>
          <w:u w:val="single"/>
          <w:lang w:val="es-ES" w:eastAsia="es-ES"/>
        </w:rPr>
        <w:t>NUEVE</w:t>
      </w:r>
      <w:r w:rsidRPr="00E027B0">
        <w:rPr>
          <w:rFonts w:ascii="Bookman Old Style" w:hAnsi="Bookman Old Style"/>
          <w:sz w:val="20"/>
          <w:szCs w:val="20"/>
          <w:lang w:val="es-ES" w:eastAsia="es-ES"/>
        </w:rPr>
        <w:t>.-</w:t>
      </w:r>
      <w:proofErr w:type="gramEnd"/>
      <w:r w:rsidRPr="00E027B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25% Del </w:t>
      </w:r>
      <w:proofErr w:type="spellStart"/>
      <w:r w:rsidRPr="00E027B0">
        <w:rPr>
          <w:rFonts w:ascii="Bookman Old Style" w:hAnsi="Bookman Old Style"/>
          <w:sz w:val="20"/>
          <w:szCs w:val="20"/>
          <w:lang w:val="es-ES" w:eastAsia="es-ES"/>
        </w:rPr>
        <w:t>Fodes</w:t>
      </w:r>
      <w:proofErr w:type="spellEnd"/>
      <w:r w:rsidRPr="00E027B0">
        <w:rPr>
          <w:rFonts w:ascii="Bookman Old Style" w:hAnsi="Bookman Old Style"/>
          <w:sz w:val="20"/>
          <w:szCs w:val="20"/>
          <w:lang w:val="es-ES" w:eastAsia="es-ES"/>
        </w:rPr>
        <w:t xml:space="preserve"> Para Pagos de Sueldos, Dietas y Aguinaldos, el pago por la cantidad $2.26 Dólares Americanos, para cancelar factura No. 180211176 al Banco Pro </w:t>
      </w:r>
      <w:proofErr w:type="spellStart"/>
      <w:r w:rsidRPr="00E027B0">
        <w:rPr>
          <w:rFonts w:ascii="Bookman Old Style" w:hAnsi="Bookman Old Style"/>
          <w:sz w:val="20"/>
          <w:szCs w:val="20"/>
          <w:lang w:val="es-ES" w:eastAsia="es-ES"/>
        </w:rPr>
        <w:t>Credit</w:t>
      </w:r>
      <w:proofErr w:type="spellEnd"/>
      <w:r w:rsidRPr="00E027B0">
        <w:rPr>
          <w:rFonts w:ascii="Bookman Old Style" w:hAnsi="Bookman Old Style"/>
          <w:sz w:val="20"/>
          <w:szCs w:val="20"/>
          <w:lang w:val="es-ES" w:eastAsia="es-ES"/>
        </w:rPr>
        <w:t>, S.A., valor que corresponde a comisión por certificación de cheque.-</w:t>
      </w:r>
    </w:p>
    <w:p w:rsidR="004F278B" w:rsidRPr="00E027B0" w:rsidRDefault="004F278B" w:rsidP="004F278B">
      <w:pPr>
        <w:ind w:right="110"/>
        <w:jc w:val="both"/>
        <w:rPr>
          <w:rFonts w:ascii="Bookman Old Style" w:hAnsi="Bookman Old Style"/>
          <w:b/>
          <w:color w:val="000000" w:themeColor="text1"/>
          <w:sz w:val="20"/>
          <w:szCs w:val="20"/>
          <w:u w:val="single"/>
        </w:rPr>
      </w:pPr>
      <w:r w:rsidRPr="00E027B0">
        <w:rPr>
          <w:rFonts w:ascii="Bookman Old Style" w:hAnsi="Bookman Old Style"/>
          <w:b/>
          <w:sz w:val="20"/>
          <w:szCs w:val="20"/>
          <w:u w:val="single"/>
          <w:lang w:val="es-ES" w:eastAsia="es-ES"/>
        </w:rPr>
        <w:t xml:space="preserve">ACUERDO NÚMERO </w:t>
      </w:r>
      <w:proofErr w:type="gramStart"/>
      <w:r w:rsidRPr="00E027B0">
        <w:rPr>
          <w:rFonts w:ascii="Bookman Old Style" w:hAnsi="Bookman Old Style"/>
          <w:b/>
          <w:sz w:val="20"/>
          <w:szCs w:val="20"/>
          <w:u w:val="single"/>
          <w:lang w:val="es-ES" w:eastAsia="es-ES"/>
        </w:rPr>
        <w:t>DIEZ</w:t>
      </w:r>
      <w:r w:rsidRPr="00E027B0">
        <w:rPr>
          <w:rFonts w:ascii="Bookman Old Style" w:hAnsi="Bookman Old Style"/>
          <w:sz w:val="20"/>
          <w:szCs w:val="20"/>
          <w:lang w:val="es-ES" w:eastAsia="es-ES"/>
        </w:rPr>
        <w:t>.-</w:t>
      </w:r>
      <w:proofErr w:type="gramEnd"/>
      <w:r w:rsidRPr="00E027B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75% DE INVERSIÓN FODES ISDEM, el pago por la cantidad $9,807.25 Dólares Americanos, para cancelar factura No. 0175 Hernández y Guinea Asociados, S.A. de C.V., </w:t>
      </w:r>
      <w:r w:rsidRPr="00E027B0">
        <w:rPr>
          <w:rFonts w:ascii="Bookman Old Style" w:hAnsi="Bookman Old Style"/>
          <w:sz w:val="20"/>
          <w:szCs w:val="20"/>
          <w:lang w:val="es-ES" w:eastAsia="es-ES"/>
        </w:rPr>
        <w:lastRenderedPageBreak/>
        <w:t>valor que corresponde al pago final de Formulación de Carpeta Técnica para el Proyecto: “Construcción de Mercado Municipal del Municipio de Armenia”.</w:t>
      </w:r>
    </w:p>
    <w:p w:rsidR="004F278B" w:rsidRPr="00D5629A" w:rsidRDefault="004F278B" w:rsidP="004F278B">
      <w:pPr>
        <w:jc w:val="center"/>
        <w:rPr>
          <w:rFonts w:ascii="Bookman Old Style" w:hAnsi="Bookman Old Style"/>
          <w:color w:val="000000" w:themeColor="text1"/>
          <w:sz w:val="20"/>
          <w:szCs w:val="20"/>
          <w:lang w:val="es-ES" w:eastAsia="es-ES"/>
        </w:rPr>
      </w:pPr>
    </w:p>
    <w:p w:rsidR="004F278B" w:rsidRPr="00D5629A" w:rsidRDefault="004F278B" w:rsidP="004F278B">
      <w:pPr>
        <w:jc w:val="center"/>
        <w:rPr>
          <w:rFonts w:ascii="Bookman Old Style" w:hAnsi="Bookman Old Style"/>
          <w:color w:val="000000" w:themeColor="text1"/>
          <w:sz w:val="20"/>
          <w:szCs w:val="20"/>
          <w:lang w:val="es-ES" w:eastAsia="es-ES"/>
        </w:rPr>
      </w:pPr>
    </w:p>
    <w:p w:rsidR="004F278B" w:rsidRDefault="004F278B" w:rsidP="004F278B">
      <w:pPr>
        <w:jc w:val="center"/>
        <w:rPr>
          <w:rFonts w:ascii="Bookman Old Style" w:hAnsi="Bookman Old Style"/>
          <w:color w:val="000000" w:themeColor="text1"/>
          <w:sz w:val="20"/>
          <w:szCs w:val="20"/>
          <w:lang w:val="es-ES" w:eastAsia="es-ES"/>
        </w:rPr>
      </w:pPr>
    </w:p>
    <w:p w:rsidR="004F278B" w:rsidRPr="00D5629A" w:rsidRDefault="004F278B" w:rsidP="004F278B">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4F278B" w:rsidRPr="00D5629A" w:rsidRDefault="004F278B" w:rsidP="004F278B">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4F278B" w:rsidRPr="00D5629A" w:rsidRDefault="004F278B" w:rsidP="004F278B">
      <w:pPr>
        <w:rPr>
          <w:rFonts w:ascii="Bookman Old Style" w:hAnsi="Bookman Old Style"/>
          <w:color w:val="000000" w:themeColor="text1"/>
          <w:sz w:val="20"/>
          <w:szCs w:val="20"/>
          <w:lang w:val="es-ES" w:eastAsia="es-ES"/>
        </w:rPr>
      </w:pPr>
    </w:p>
    <w:p w:rsidR="004F278B" w:rsidRPr="00D5629A" w:rsidRDefault="004F278B" w:rsidP="004F278B">
      <w:pPr>
        <w:rPr>
          <w:rFonts w:ascii="Bookman Old Style" w:hAnsi="Bookman Old Style"/>
          <w:color w:val="000000" w:themeColor="text1"/>
          <w:sz w:val="20"/>
          <w:szCs w:val="20"/>
          <w:lang w:val="es-ES" w:eastAsia="es-ES"/>
        </w:rPr>
      </w:pPr>
    </w:p>
    <w:p w:rsidR="004F278B" w:rsidRPr="00D5629A" w:rsidRDefault="004F278B" w:rsidP="004F278B">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4F278B" w:rsidRPr="00D5629A" w:rsidRDefault="004F278B" w:rsidP="004F278B">
      <w:pPr>
        <w:jc w:val="both"/>
        <w:rPr>
          <w:rFonts w:ascii="Bookman Old Style" w:hAnsi="Bookman Old Style"/>
          <w:color w:val="000000" w:themeColor="text1"/>
          <w:sz w:val="20"/>
          <w:szCs w:val="20"/>
          <w:lang w:val="es-ES" w:eastAsia="es-ES"/>
        </w:rPr>
      </w:pP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4F278B" w:rsidRPr="00D5629A" w:rsidRDefault="004F278B" w:rsidP="004F278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4F278B" w:rsidRPr="00AD172B" w:rsidRDefault="004F278B" w:rsidP="004F278B">
      <w:pPr>
        <w:ind w:right="110"/>
        <w:jc w:val="both"/>
        <w:rPr>
          <w:rFonts w:ascii="Bookman Old Style" w:hAnsi="Bookman Old Style"/>
          <w:color w:val="000000" w:themeColor="text1"/>
          <w:sz w:val="32"/>
          <w:szCs w:val="32"/>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E034C"/>
    <w:multiLevelType w:val="hybridMultilevel"/>
    <w:tmpl w:val="56E4F9A8"/>
    <w:lvl w:ilvl="0" w:tplc="25D4B968">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61AA055B"/>
    <w:multiLevelType w:val="hybridMultilevel"/>
    <w:tmpl w:val="228A6E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8B"/>
    <w:rsid w:val="00340550"/>
    <w:rsid w:val="004F278B"/>
    <w:rsid w:val="009650EB"/>
    <w:rsid w:val="00C30ACC"/>
    <w:rsid w:val="00C759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356F"/>
  <w15:chartTrackingRefBased/>
  <w15:docId w15:val="{28CE95F2-FF3C-4825-9BBB-7BB00FBF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78B"/>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78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2644</Words>
  <Characters>14545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2018-09-05T20:01:00Z</dcterms:created>
  <dcterms:modified xsi:type="dcterms:W3CDTF">2018-09-05T20:31:00Z</dcterms:modified>
</cp:coreProperties>
</file>