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80E" w:rsidRPr="000F3F74" w:rsidRDefault="00AF080E" w:rsidP="00AF080E">
      <w:pPr>
        <w:jc w:val="both"/>
        <w:rPr>
          <w:rFonts w:ascii="Bookman Old Style" w:hAnsi="Bookman Old Style"/>
          <w:b/>
          <w:bCs/>
          <w:color w:val="0000FF"/>
          <w:sz w:val="20"/>
          <w:szCs w:val="20"/>
          <w:u w:val="single"/>
          <w:lang w:val="es-ES" w:eastAsia="es-ES"/>
        </w:rPr>
      </w:pPr>
      <w:r w:rsidRPr="000F3F74">
        <w:rPr>
          <w:rFonts w:ascii="Bookman Old Style" w:hAnsi="Bookman Old Style"/>
          <w:b/>
          <w:bCs/>
          <w:color w:val="0000FF"/>
          <w:sz w:val="20"/>
          <w:szCs w:val="20"/>
          <w:u w:val="single"/>
          <w:lang w:val="es-ES" w:eastAsia="es-ES"/>
        </w:rPr>
        <w:t>ACTA MUNICIPAL NUMERO DIEZ</w:t>
      </w:r>
      <w:r w:rsidRPr="000F3F74">
        <w:rPr>
          <w:rFonts w:ascii="Bookman Old Style" w:eastAsiaTheme="minorHAnsi" w:hAnsi="Bookman Old Style" w:cstheme="minorBidi"/>
          <w:b/>
          <w:color w:val="0000FF"/>
          <w:sz w:val="20"/>
          <w:szCs w:val="20"/>
          <w:lang w:eastAsia="en-US"/>
        </w:rPr>
        <w:t xml:space="preserve">.- Sesión Ordinaria Celebrada por la Municipalidad de la Ciudad de Armenia, Departamento de Sonsonate, a las QUINCE horas del día MIERCOLES DOS del  mes de MARZO del año dos mil Dieciséis.-.- </w:t>
      </w:r>
      <w:r w:rsidRPr="000F3F74">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0F3F74">
        <w:rPr>
          <w:rFonts w:ascii="Bookman Old Style" w:hAnsi="Bookman Old Style"/>
          <w:b/>
          <w:color w:val="0000FF"/>
          <w:sz w:val="20"/>
          <w:szCs w:val="20"/>
          <w:lang w:val="es-ES" w:eastAsia="es-ES"/>
        </w:rPr>
        <w:t>Erdulfo</w:t>
      </w:r>
      <w:proofErr w:type="spellEnd"/>
      <w:r w:rsidRPr="000F3F74">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0F3F74">
        <w:rPr>
          <w:rFonts w:ascii="Bookman Old Style" w:hAnsi="Bookman Old Style"/>
          <w:b/>
          <w:color w:val="0000FF"/>
          <w:sz w:val="20"/>
          <w:szCs w:val="20"/>
          <w:lang w:val="es-ES" w:eastAsia="es-ES"/>
        </w:rPr>
        <w:t>Jhuran</w:t>
      </w:r>
      <w:proofErr w:type="spellEnd"/>
      <w:r w:rsidRPr="000F3F74">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0F3F74">
        <w:rPr>
          <w:rFonts w:ascii="Bookman Old Style" w:hAnsi="Bookman Old Style"/>
          <w:b/>
          <w:color w:val="0000FF"/>
          <w:sz w:val="20"/>
          <w:szCs w:val="20"/>
          <w:lang w:val="es-ES" w:eastAsia="es-ES"/>
        </w:rPr>
        <w:t>Beltranena</w:t>
      </w:r>
      <w:proofErr w:type="spellEnd"/>
      <w:r w:rsidRPr="000F3F74">
        <w:rPr>
          <w:rFonts w:ascii="Bookman Old Style" w:hAnsi="Bookman Old Style"/>
          <w:b/>
          <w:color w:val="0000FF"/>
          <w:sz w:val="20"/>
          <w:szCs w:val="20"/>
          <w:lang w:val="es-ES" w:eastAsia="es-ES"/>
        </w:rPr>
        <w:t xml:space="preserve"> de Mancía, y de la Secretaria de actuaciones Señora Doris Maritza López de Marroquín.- Presidió el Señor Alcalde Municipal, con el establecimiento del Quórum correspondiente, Acto seguido la declaró abierta, se </w:t>
      </w:r>
      <w:proofErr w:type="spellStart"/>
      <w:r w:rsidRPr="000F3F74">
        <w:rPr>
          <w:rFonts w:ascii="Bookman Old Style" w:hAnsi="Bookman Old Style"/>
          <w:b/>
          <w:color w:val="0000FF"/>
          <w:sz w:val="20"/>
          <w:szCs w:val="20"/>
          <w:lang w:val="es-ES" w:eastAsia="es-ES"/>
        </w:rPr>
        <w:t>dió</w:t>
      </w:r>
      <w:proofErr w:type="spellEnd"/>
      <w:r w:rsidRPr="000F3F74">
        <w:rPr>
          <w:rFonts w:ascii="Bookman Old Style" w:hAnsi="Bookman Old Style"/>
          <w:b/>
          <w:color w:val="0000FF"/>
          <w:sz w:val="20"/>
          <w:szCs w:val="20"/>
          <w:lang w:val="es-ES" w:eastAsia="es-ES"/>
        </w:rPr>
        <w:t xml:space="preserve"> lectura al Acta anterior, la cual después de discutirse </w:t>
      </w:r>
      <w:proofErr w:type="spellStart"/>
      <w:r w:rsidRPr="000F3F74">
        <w:rPr>
          <w:rFonts w:ascii="Bookman Old Style" w:hAnsi="Bookman Old Style"/>
          <w:b/>
          <w:color w:val="0000FF"/>
          <w:sz w:val="20"/>
          <w:szCs w:val="20"/>
          <w:lang w:val="es-ES" w:eastAsia="es-ES"/>
        </w:rPr>
        <w:t>fué</w:t>
      </w:r>
      <w:proofErr w:type="spellEnd"/>
      <w:r w:rsidRPr="000F3F74">
        <w:rPr>
          <w:rFonts w:ascii="Bookman Old Style" w:hAnsi="Bookman Old Style"/>
          <w:b/>
          <w:color w:val="0000FF"/>
          <w:sz w:val="20"/>
          <w:szCs w:val="20"/>
          <w:lang w:val="es-ES" w:eastAsia="es-ES"/>
        </w:rPr>
        <w:t xml:space="preserve"> aprobada en todas sus partes y sin modificaciones; se le </w:t>
      </w:r>
      <w:proofErr w:type="spellStart"/>
      <w:r w:rsidRPr="000F3F74">
        <w:rPr>
          <w:rFonts w:ascii="Bookman Old Style" w:hAnsi="Bookman Old Style"/>
          <w:b/>
          <w:color w:val="0000FF"/>
          <w:sz w:val="20"/>
          <w:szCs w:val="20"/>
          <w:lang w:val="es-ES" w:eastAsia="es-ES"/>
        </w:rPr>
        <w:t>dió</w:t>
      </w:r>
      <w:proofErr w:type="spellEnd"/>
      <w:r w:rsidRPr="000F3F74">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0F3F74">
        <w:rPr>
          <w:rFonts w:ascii="Bookman Old Style" w:hAnsi="Bookman Old Style"/>
          <w:b/>
          <w:color w:val="0000FF"/>
          <w:sz w:val="20"/>
          <w:szCs w:val="20"/>
        </w:rPr>
        <w:t xml:space="preserve"> describen:</w:t>
      </w:r>
    </w:p>
    <w:p w:rsidR="00AF080E" w:rsidRPr="000C50E8" w:rsidRDefault="00AF080E" w:rsidP="00AF080E">
      <w:pPr>
        <w:jc w:val="both"/>
        <w:rPr>
          <w:rFonts w:ascii="Bookman Old Style" w:eastAsiaTheme="minorHAnsi" w:hAnsi="Bookman Old Style" w:cstheme="minorBidi"/>
          <w:color w:val="000000" w:themeColor="text1"/>
          <w:sz w:val="20"/>
          <w:szCs w:val="20"/>
          <w:lang w:eastAsia="en-US"/>
        </w:rPr>
      </w:pPr>
      <w:r w:rsidRPr="000F3F74">
        <w:rPr>
          <w:rFonts w:ascii="Bookman Old Style" w:eastAsiaTheme="minorHAnsi" w:hAnsi="Bookman Old Style" w:cstheme="minorBidi"/>
          <w:b/>
          <w:color w:val="000000" w:themeColor="text1"/>
          <w:sz w:val="20"/>
          <w:szCs w:val="20"/>
          <w:u w:val="single"/>
          <w:lang w:eastAsia="en-US"/>
        </w:rPr>
        <w:t>ACUERDO NUMERO UNO</w:t>
      </w:r>
      <w:r w:rsidRPr="000F3F74">
        <w:rPr>
          <w:rFonts w:ascii="Bookman Old Style" w:eastAsiaTheme="minorHAnsi" w:hAnsi="Bookman Old Style" w:cstheme="minorBidi"/>
          <w:b/>
          <w:color w:val="000000" w:themeColor="text1"/>
          <w:sz w:val="20"/>
          <w:szCs w:val="20"/>
          <w:lang w:eastAsia="en-US"/>
        </w:rPr>
        <w:t xml:space="preserve">.- </w:t>
      </w:r>
      <w:r w:rsidRPr="000F3F74">
        <w:rPr>
          <w:rFonts w:ascii="Bookman Old Style" w:eastAsiaTheme="minorHAnsi" w:hAnsi="Bookman Old Style" w:cstheme="minorBidi"/>
          <w:color w:val="000000" w:themeColor="text1"/>
          <w:sz w:val="20"/>
          <w:szCs w:val="20"/>
          <w:lang w:eastAsia="en-US"/>
        </w:rPr>
        <w:t>El Concejo En Uso de las facultades legales que le confiere el Código Municipal en vigencia</w:t>
      </w:r>
      <w:r>
        <w:rPr>
          <w:rFonts w:ascii="Bookman Old Style" w:eastAsiaTheme="minorHAnsi" w:hAnsi="Bookman Old Style" w:cstheme="minorBidi"/>
          <w:color w:val="000000" w:themeColor="text1"/>
          <w:sz w:val="20"/>
          <w:szCs w:val="20"/>
          <w:lang w:eastAsia="en-US"/>
        </w:rPr>
        <w:t xml:space="preserve">, y en vista que se tiene en proceso de contrataciones para la ejecución del Proyecto: LPN 01/AMA/PFGL/2016 COMPRA DE EQUIPO DE TRANSPORTE Y MAQUINARIA PARA LA GESTION DE RIESGOS del Municipio de Armenia, Departamento de Sonsonate, dentro del programa de Gestión de Riesgos de Desastres, que está financiando el FISDL, dentro del Programa: Fortalecimiento de los Gobiernos Locales (PFGL), encontrándose en proceso de Licitación para la adquisición de un Vehículo tipo camión, habiéndose recibido el día dos de marzo de dos mil dieciséis, una sola oferta de la Empresa DIDEA S.A DE C.V., por la Cantidad de : VEINTICINCO MIL SETECIENTOS DIECISEIS 68/100 DOLARES AMERICANOS ($25,716.68).- El comité de evaluación de Ofertas recomendó adjudicar a dicha Empresa el suministro del vehículo tipo Camión, fue así que se envió al PFGL, el proceso de evaluación para su revisión y no objeción, habiéndose recibido nuevamente la documentación con el Visto Bueno, siendo necesario proceder a adjudicar la compra del Vehículo, por lo que el Concejo Municipal, ACUERDA: Proceder a ADJUDICAR la COMPRA de un Vehículo tipo Camión, Marca TOYOTA DINA, capacidad de carga dos toneladas, rodaje sencillo, modelo LY235LTBMFS, año dos mil dieciséis, tracción cuatro por dos, de origen y fabricación Japonés, a la Empresa DIDEA S.A DE C.V., por la Cantidad de: VEINTICINCO MIL SETECIENTOS DIECISEIS 68/100 DOLARES AMERICANOS ($25,716.68), se Autoriza el gasto de Publicación de la Adjudicación con fondos de Pre-inversión, así mismo se FACULTA al Señor Síndico Municipal RODRIGO ERNESTO LEMUS MIRANDA, para que Firme el Contrato respectivo, se AUTORIZA a la Tesorería Municipal de ésta </w:t>
      </w:r>
      <w:proofErr w:type="spellStart"/>
      <w:r>
        <w:rPr>
          <w:rFonts w:ascii="Bookman Old Style" w:eastAsiaTheme="minorHAnsi" w:hAnsi="Bookman Old Style" w:cstheme="minorBidi"/>
          <w:color w:val="000000" w:themeColor="text1"/>
          <w:sz w:val="20"/>
          <w:szCs w:val="20"/>
          <w:lang w:eastAsia="en-US"/>
        </w:rPr>
        <w:t>Alcaldia</w:t>
      </w:r>
      <w:proofErr w:type="spellEnd"/>
      <w:r>
        <w:rPr>
          <w:rFonts w:ascii="Bookman Old Style" w:eastAsiaTheme="minorHAnsi" w:hAnsi="Bookman Old Style" w:cstheme="minorBidi"/>
          <w:color w:val="000000" w:themeColor="text1"/>
          <w:sz w:val="20"/>
          <w:szCs w:val="20"/>
          <w:lang w:eastAsia="en-US"/>
        </w:rPr>
        <w:t xml:space="preserve">, erogar los Fondos necesarios para la ejecución de éste Proyecto.- Certifíquese y Comuníquese.- </w:t>
      </w:r>
    </w:p>
    <w:p w:rsidR="00AF080E" w:rsidRDefault="00AF080E" w:rsidP="00AF080E">
      <w:pPr>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DOS.-</w:t>
      </w:r>
      <w:proofErr w:type="gramEnd"/>
      <w:r w:rsidRPr="003F1D25">
        <w:rPr>
          <w:rFonts w:ascii="Bookman Old Style" w:hAnsi="Bookman Old Style"/>
          <w:sz w:val="20"/>
          <w:szCs w:val="20"/>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r>
        <w:rPr>
          <w:rFonts w:ascii="Bookman Old Style" w:hAnsi="Bookman Old Style"/>
          <w:b/>
          <w:bCs/>
          <w:color w:val="000000" w:themeColor="text1"/>
          <w:sz w:val="20"/>
          <w:szCs w:val="20"/>
          <w:u w:val="single"/>
          <w:lang w:val="es-ES" w:eastAsia="es-ES"/>
        </w:rPr>
        <w:t xml:space="preserve"> </w:t>
      </w:r>
    </w:p>
    <w:p w:rsidR="00AF080E" w:rsidRDefault="00AF080E" w:rsidP="00AF080E">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a) $536.96 para Cancelar Planilla de 5 Trabajadores Jornales en diferentes actividades que la Municipalidad realiza, correspondiente del 16 al 29 de febrero de 2016.</w:t>
      </w:r>
    </w:p>
    <w:p w:rsidR="00AF080E" w:rsidRDefault="00AF080E" w:rsidP="00AF080E">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b) $149.34 para Cancelar Factura a TALLER DIDEA S.A DE C.V., en concepto de pago por cambio de filtro de combustible al vehículo Municipal Mitsubishi de Propiedad Municipal.</w:t>
      </w:r>
    </w:p>
    <w:p w:rsidR="00AF080E" w:rsidRDefault="00AF080E" w:rsidP="00AF080E">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$25.99 para Cancelar Factura a Banco Pro </w:t>
      </w:r>
      <w:proofErr w:type="spellStart"/>
      <w:r>
        <w:rPr>
          <w:rFonts w:ascii="Bookman Old Style" w:hAnsi="Bookman Old Style"/>
          <w:bCs/>
          <w:color w:val="000000" w:themeColor="text1"/>
          <w:sz w:val="20"/>
          <w:szCs w:val="20"/>
          <w:lang w:val="es-ES" w:eastAsia="es-ES"/>
        </w:rPr>
        <w:t>Credit</w:t>
      </w:r>
      <w:proofErr w:type="spellEnd"/>
      <w:r>
        <w:rPr>
          <w:rFonts w:ascii="Bookman Old Style" w:hAnsi="Bookman Old Style"/>
          <w:bCs/>
          <w:color w:val="000000" w:themeColor="text1"/>
          <w:sz w:val="20"/>
          <w:szCs w:val="20"/>
          <w:lang w:val="es-ES" w:eastAsia="es-ES"/>
        </w:rPr>
        <w:t xml:space="preserve"> S.A DE C.V., valor por comisión de venta de chequera para uso en la Tesorería.</w:t>
      </w:r>
    </w:p>
    <w:p w:rsidR="00AF080E" w:rsidRDefault="00AF080E" w:rsidP="00AF080E">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$100.69 para Cancelar Recibo al </w:t>
      </w:r>
      <w:proofErr w:type="spellStart"/>
      <w:r>
        <w:rPr>
          <w:rFonts w:ascii="Bookman Old Style" w:hAnsi="Bookman Old Style"/>
          <w:bCs/>
          <w:color w:val="000000" w:themeColor="text1"/>
          <w:sz w:val="20"/>
          <w:szCs w:val="20"/>
          <w:lang w:val="es-ES" w:eastAsia="es-ES"/>
        </w:rPr>
        <w:t>SeñorXXXXXXXXXXXXXXXXXXXXXX</w:t>
      </w:r>
      <w:proofErr w:type="spellEnd"/>
      <w:r>
        <w:rPr>
          <w:rFonts w:ascii="Bookman Old Style" w:hAnsi="Bookman Old Style"/>
          <w:bCs/>
          <w:color w:val="000000" w:themeColor="text1"/>
          <w:sz w:val="20"/>
          <w:szCs w:val="20"/>
          <w:lang w:val="es-ES" w:eastAsia="es-ES"/>
        </w:rPr>
        <w:t xml:space="preserve"> cantidad que corresponde al pago de su sueldo de 12 días realizando labores de riego en </w:t>
      </w:r>
      <w:r>
        <w:rPr>
          <w:rFonts w:ascii="Bookman Old Style" w:hAnsi="Bookman Old Style"/>
          <w:bCs/>
          <w:color w:val="000000" w:themeColor="text1"/>
          <w:sz w:val="20"/>
          <w:szCs w:val="20"/>
          <w:lang w:val="es-ES" w:eastAsia="es-ES"/>
        </w:rPr>
        <w:lastRenderedPageBreak/>
        <w:t>cancha la Planada de la Colonia Los Ángeles, correspondiente del 16 al 29 de febrero del presente año.</w:t>
      </w:r>
    </w:p>
    <w:p w:rsidR="00AF080E" w:rsidRDefault="00AF080E" w:rsidP="00AF080E">
      <w:pPr>
        <w:jc w:val="center"/>
        <w:rPr>
          <w:rFonts w:ascii="Bookman Old Style" w:hAnsi="Bookman Old Style"/>
          <w:color w:val="000000" w:themeColor="text1"/>
          <w:sz w:val="20"/>
          <w:szCs w:val="20"/>
          <w:lang w:val="es-ES" w:eastAsia="es-ES"/>
        </w:rPr>
      </w:pPr>
    </w:p>
    <w:p w:rsidR="00AF080E" w:rsidRDefault="00AF080E" w:rsidP="00AF080E">
      <w:pPr>
        <w:jc w:val="center"/>
        <w:rPr>
          <w:rFonts w:ascii="Bookman Old Style" w:hAnsi="Bookman Old Style"/>
          <w:color w:val="000000" w:themeColor="text1"/>
          <w:sz w:val="20"/>
          <w:szCs w:val="20"/>
          <w:lang w:val="es-ES" w:eastAsia="es-ES"/>
        </w:rPr>
      </w:pPr>
    </w:p>
    <w:p w:rsidR="00AF080E" w:rsidRDefault="00AF080E" w:rsidP="00AF080E">
      <w:pPr>
        <w:jc w:val="center"/>
        <w:rPr>
          <w:rFonts w:ascii="Bookman Old Style" w:hAnsi="Bookman Old Style"/>
          <w:color w:val="000000" w:themeColor="text1"/>
          <w:sz w:val="20"/>
          <w:szCs w:val="20"/>
          <w:lang w:val="es-ES" w:eastAsia="es-ES"/>
        </w:rPr>
      </w:pPr>
    </w:p>
    <w:p w:rsidR="00AF080E" w:rsidRPr="003F1D25" w:rsidRDefault="00AF080E" w:rsidP="00AF080E">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Ing. Carlos Alberto Molina López,</w:t>
      </w:r>
    </w:p>
    <w:p w:rsidR="00AF080E" w:rsidRPr="003F1D25" w:rsidRDefault="00AF080E" w:rsidP="00AF080E">
      <w:pPr>
        <w:ind w:left="2124" w:firstLine="708"/>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Alcalde Municipal.</w:t>
      </w:r>
    </w:p>
    <w:p w:rsidR="00AF080E" w:rsidRPr="003F1D25" w:rsidRDefault="00AF080E" w:rsidP="00AF080E">
      <w:pPr>
        <w:rPr>
          <w:rFonts w:ascii="Bookman Old Style" w:hAnsi="Bookman Old Style"/>
          <w:color w:val="000000" w:themeColor="text1"/>
          <w:sz w:val="20"/>
          <w:szCs w:val="20"/>
          <w:lang w:val="es-ES" w:eastAsia="es-ES"/>
        </w:rPr>
      </w:pPr>
    </w:p>
    <w:p w:rsidR="00AF080E" w:rsidRPr="003F1D25" w:rsidRDefault="00AF080E" w:rsidP="00AF080E">
      <w:pPr>
        <w:rPr>
          <w:rFonts w:ascii="Bookman Old Style" w:hAnsi="Bookman Old Style"/>
          <w:color w:val="000000" w:themeColor="text1"/>
          <w:sz w:val="20"/>
          <w:szCs w:val="20"/>
          <w:lang w:val="es-ES" w:eastAsia="es-ES"/>
        </w:rPr>
      </w:pPr>
    </w:p>
    <w:p w:rsidR="00AF080E" w:rsidRPr="003F1D25" w:rsidRDefault="00AF080E" w:rsidP="00AF080E">
      <w:pP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Rodrigo Ernesto Lemus Miranda.</w:t>
      </w:r>
      <w:r w:rsidRPr="003F1D25">
        <w:rPr>
          <w:rFonts w:ascii="Bookman Old Style" w:hAnsi="Bookman Old Style"/>
          <w:color w:val="000000" w:themeColor="text1"/>
          <w:sz w:val="20"/>
          <w:szCs w:val="20"/>
          <w:lang w:val="es-ES" w:eastAsia="es-ES"/>
        </w:rPr>
        <w:tab/>
        <w:t xml:space="preserve">            Ing. Gerardo </w:t>
      </w:r>
      <w:proofErr w:type="spellStart"/>
      <w:r w:rsidRPr="003F1D25">
        <w:rPr>
          <w:rFonts w:ascii="Bookman Old Style" w:hAnsi="Bookman Old Style"/>
          <w:color w:val="000000" w:themeColor="text1"/>
          <w:sz w:val="20"/>
          <w:szCs w:val="20"/>
          <w:lang w:val="es-ES" w:eastAsia="es-ES"/>
        </w:rPr>
        <w:t>Erdulfo</w:t>
      </w:r>
      <w:proofErr w:type="spellEnd"/>
      <w:r w:rsidRPr="003F1D25">
        <w:rPr>
          <w:rFonts w:ascii="Bookman Old Style" w:hAnsi="Bookman Old Style"/>
          <w:color w:val="000000" w:themeColor="text1"/>
          <w:sz w:val="20"/>
          <w:szCs w:val="20"/>
          <w:lang w:val="es-ES" w:eastAsia="es-ES"/>
        </w:rPr>
        <w:t xml:space="preserve"> Torres Melgar                   </w:t>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Síndico </w:t>
      </w:r>
      <w:proofErr w:type="gramStart"/>
      <w:r w:rsidRPr="003F1D25">
        <w:rPr>
          <w:rFonts w:ascii="Bookman Old Style" w:hAnsi="Bookman Old Style"/>
          <w:color w:val="000000" w:themeColor="text1"/>
          <w:sz w:val="20"/>
          <w:szCs w:val="20"/>
          <w:lang w:val="es-ES" w:eastAsia="es-ES"/>
        </w:rPr>
        <w:t>Municipal.-</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 Regidor Propietario.-</w:t>
      </w:r>
    </w:p>
    <w:p w:rsidR="00AF080E" w:rsidRPr="003F1D25" w:rsidRDefault="00AF080E" w:rsidP="00AF080E">
      <w:pPr>
        <w:jc w:val="both"/>
        <w:rPr>
          <w:rFonts w:ascii="Bookman Old Style" w:hAnsi="Bookman Old Style"/>
          <w:color w:val="000000" w:themeColor="text1"/>
          <w:sz w:val="20"/>
          <w:szCs w:val="20"/>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Héctor Manuel Aquino Guardado</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Carlos Roberto Polanco Orellana</w:t>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3º. Regidor Propietario.-</w:t>
      </w:r>
    </w:p>
    <w:p w:rsidR="00AF080E" w:rsidRPr="003F1D25" w:rsidRDefault="00AF080E" w:rsidP="00AF080E">
      <w:pPr>
        <w:jc w:val="both"/>
        <w:rPr>
          <w:rFonts w:ascii="Bookman Old Style" w:hAnsi="Bookman Old Style"/>
          <w:color w:val="000000" w:themeColor="text1"/>
          <w:sz w:val="20"/>
          <w:szCs w:val="20"/>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 </w:t>
      </w:r>
      <w:proofErr w:type="spellStart"/>
      <w:r w:rsidRPr="003F1D25">
        <w:rPr>
          <w:rFonts w:ascii="Bookman Old Style" w:hAnsi="Bookman Old Style"/>
          <w:color w:val="000000" w:themeColor="text1"/>
          <w:sz w:val="20"/>
          <w:szCs w:val="20"/>
          <w:lang w:val="es-ES" w:eastAsia="es-ES"/>
        </w:rPr>
        <w:t>Jhuran</w:t>
      </w:r>
      <w:proofErr w:type="spellEnd"/>
      <w:r w:rsidRPr="003F1D25">
        <w:rPr>
          <w:rFonts w:ascii="Bookman Old Style" w:hAnsi="Bookman Old Style"/>
          <w:color w:val="000000" w:themeColor="text1"/>
          <w:sz w:val="20"/>
          <w:szCs w:val="20"/>
          <w:lang w:val="es-ES" w:eastAsia="es-ES"/>
        </w:rPr>
        <w:t xml:space="preserve"> Efraín Osorio Barahona</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Profa. Josefina Marroquín </w:t>
      </w:r>
      <w:proofErr w:type="spellStart"/>
      <w:r w:rsidRPr="003F1D25">
        <w:rPr>
          <w:rFonts w:ascii="Bookman Old Style" w:hAnsi="Bookman Old Style"/>
          <w:color w:val="000000" w:themeColor="text1"/>
          <w:sz w:val="20"/>
          <w:szCs w:val="20"/>
          <w:lang w:val="es-ES" w:eastAsia="es-ES"/>
        </w:rPr>
        <w:t>Mancia</w:t>
      </w:r>
      <w:proofErr w:type="spellEnd"/>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5º. Regidor Propietario.-</w:t>
      </w:r>
    </w:p>
    <w:p w:rsidR="00AF080E" w:rsidRPr="003F1D25" w:rsidRDefault="00AF080E" w:rsidP="00AF080E">
      <w:pPr>
        <w:jc w:val="both"/>
        <w:rPr>
          <w:rFonts w:ascii="Bookman Old Style" w:hAnsi="Bookman Old Style"/>
          <w:color w:val="000000" w:themeColor="text1"/>
          <w:sz w:val="20"/>
          <w:szCs w:val="20"/>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José Luis Castellón </w:t>
      </w:r>
      <w:proofErr w:type="gramStart"/>
      <w:r w:rsidRPr="003F1D25">
        <w:rPr>
          <w:rFonts w:ascii="Bookman Old Style" w:hAnsi="Bookman Old Style"/>
          <w:color w:val="000000" w:themeColor="text1"/>
          <w:sz w:val="20"/>
          <w:szCs w:val="20"/>
          <w:lang w:val="es-ES" w:eastAsia="es-ES"/>
        </w:rPr>
        <w:t xml:space="preserve">Morales  </w:t>
      </w:r>
      <w:r w:rsidRPr="003F1D25">
        <w:rPr>
          <w:rFonts w:ascii="Bookman Old Style" w:hAnsi="Bookman Old Style"/>
          <w:color w:val="000000" w:themeColor="text1"/>
          <w:sz w:val="20"/>
          <w:szCs w:val="20"/>
          <w:lang w:val="es-ES" w:eastAsia="es-ES"/>
        </w:rPr>
        <w:tab/>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Sr. Jorge Ernesto Fernández</w:t>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6º.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7º. Regidor Propietario.-</w:t>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AF080E" w:rsidRPr="003F1D25" w:rsidRDefault="00AF080E" w:rsidP="00AF080E">
      <w:pPr>
        <w:jc w:val="both"/>
        <w:rPr>
          <w:rFonts w:ascii="Bookman Old Style" w:hAnsi="Bookman Old Style"/>
          <w:color w:val="000000" w:themeColor="text1"/>
          <w:sz w:val="20"/>
          <w:szCs w:val="20"/>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Miguel Ángel Hernández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Luis David Magaña Renderos</w:t>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8º.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t xml:space="preserve"> </w:t>
      </w:r>
      <w:r w:rsidRPr="003F1D25">
        <w:rPr>
          <w:rFonts w:ascii="Bookman Old Style" w:hAnsi="Bookman Old Style"/>
          <w:color w:val="000000" w:themeColor="text1"/>
          <w:sz w:val="18"/>
          <w:szCs w:val="18"/>
          <w:lang w:val="es-ES" w:eastAsia="es-ES"/>
        </w:rPr>
        <w:tab/>
      </w:r>
    </w:p>
    <w:p w:rsidR="00AF080E" w:rsidRPr="003F1D25" w:rsidRDefault="00AF080E" w:rsidP="00AF080E">
      <w:pPr>
        <w:jc w:val="both"/>
        <w:rPr>
          <w:rFonts w:ascii="Bookman Old Style" w:hAnsi="Bookman Old Style"/>
          <w:color w:val="000000" w:themeColor="text1"/>
          <w:sz w:val="18"/>
          <w:szCs w:val="18"/>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Ernesto Godoy González,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Licda. Rosa Isabel Arias Bautista</w:t>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r w:rsidRPr="003F1D25">
        <w:rPr>
          <w:rFonts w:ascii="Bookman Old Style" w:hAnsi="Bookman Old Style"/>
          <w:color w:val="000000" w:themeColor="text1"/>
          <w:sz w:val="20"/>
          <w:szCs w:val="20"/>
          <w:lang w:val="es-ES" w:eastAsia="es-ES"/>
        </w:rPr>
        <w:tab/>
        <w:t xml:space="preserve">          3º.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Dora Beatriz </w:t>
      </w:r>
      <w:proofErr w:type="spellStart"/>
      <w:r w:rsidRPr="003F1D25">
        <w:rPr>
          <w:rFonts w:ascii="Bookman Old Style" w:hAnsi="Bookman Old Style"/>
          <w:color w:val="000000" w:themeColor="text1"/>
          <w:sz w:val="20"/>
          <w:szCs w:val="20"/>
          <w:lang w:val="es-ES" w:eastAsia="es-ES"/>
        </w:rPr>
        <w:t>Beltranena</w:t>
      </w:r>
      <w:proofErr w:type="spellEnd"/>
      <w:r w:rsidRPr="003F1D25">
        <w:rPr>
          <w:rFonts w:ascii="Bookman Old Style" w:hAnsi="Bookman Old Style"/>
          <w:color w:val="000000" w:themeColor="text1"/>
          <w:sz w:val="20"/>
          <w:szCs w:val="20"/>
          <w:lang w:val="es-ES" w:eastAsia="es-ES"/>
        </w:rPr>
        <w:t xml:space="preserve"> de </w:t>
      </w:r>
      <w:proofErr w:type="spellStart"/>
      <w:r w:rsidRPr="003F1D25">
        <w:rPr>
          <w:rFonts w:ascii="Bookman Old Style" w:hAnsi="Bookman Old Style"/>
          <w:color w:val="000000" w:themeColor="text1"/>
          <w:sz w:val="20"/>
          <w:szCs w:val="20"/>
          <w:lang w:val="es-ES" w:eastAsia="es-ES"/>
        </w:rPr>
        <w:t>Mancia</w:t>
      </w:r>
      <w:proofErr w:type="spellEnd"/>
      <w:r w:rsidRPr="003F1D25">
        <w:rPr>
          <w:rFonts w:ascii="Bookman Old Style" w:hAnsi="Bookman Old Style"/>
          <w:color w:val="000000" w:themeColor="text1"/>
          <w:sz w:val="20"/>
          <w:szCs w:val="20"/>
          <w:lang w:val="es-ES" w:eastAsia="es-ES"/>
        </w:rPr>
        <w:t>,</w:t>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p>
    <w:p w:rsidR="00AF080E" w:rsidRPr="003F1D25" w:rsidRDefault="00AF080E" w:rsidP="00AF080E">
      <w:pPr>
        <w:jc w:val="both"/>
        <w:rPr>
          <w:rFonts w:ascii="Bookman Old Style" w:hAnsi="Bookman Old Style"/>
          <w:color w:val="000000" w:themeColor="text1"/>
          <w:sz w:val="20"/>
          <w:szCs w:val="20"/>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AF080E" w:rsidRPr="003F1D25" w:rsidRDefault="00AF080E" w:rsidP="00AF080E">
      <w:pPr>
        <w:jc w:val="both"/>
        <w:rPr>
          <w:rFonts w:ascii="Bookman Old Style" w:hAnsi="Bookman Old Style"/>
          <w:color w:val="000000" w:themeColor="text1"/>
          <w:sz w:val="20"/>
          <w:szCs w:val="20"/>
          <w:lang w:val="es-ES" w:eastAsia="es-ES"/>
        </w:rPr>
      </w:pP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Licda. </w:t>
      </w:r>
      <w:proofErr w:type="spellStart"/>
      <w:r w:rsidRPr="003F1D25">
        <w:rPr>
          <w:rFonts w:ascii="Bookman Old Style" w:hAnsi="Bookman Old Style"/>
          <w:color w:val="000000" w:themeColor="text1"/>
          <w:sz w:val="20"/>
          <w:szCs w:val="20"/>
          <w:lang w:val="es-ES" w:eastAsia="es-ES"/>
        </w:rPr>
        <w:t>Yasmin</w:t>
      </w:r>
      <w:proofErr w:type="spellEnd"/>
      <w:r w:rsidRPr="003F1D25">
        <w:rPr>
          <w:rFonts w:ascii="Bookman Old Style" w:hAnsi="Bookman Old Style"/>
          <w:color w:val="000000" w:themeColor="text1"/>
          <w:sz w:val="20"/>
          <w:szCs w:val="20"/>
          <w:lang w:val="es-ES" w:eastAsia="es-ES"/>
        </w:rPr>
        <w:t xml:space="preserve"> Karina Martínez Torres,</w:t>
      </w:r>
    </w:p>
    <w:p w:rsidR="00AF080E" w:rsidRPr="003F1D25" w:rsidRDefault="00AF080E" w:rsidP="00AF080E">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Secretaria </w:t>
      </w:r>
      <w:proofErr w:type="gramStart"/>
      <w:r w:rsidRPr="003F1D25">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0E"/>
    <w:rsid w:val="00340550"/>
    <w:rsid w:val="009650EB"/>
    <w:rsid w:val="00AF08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BD619-FF9E-49A0-9C68-AF306D46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80E"/>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4789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2018-08-29T17:48:00Z</dcterms:created>
  <dcterms:modified xsi:type="dcterms:W3CDTF">2018-08-29T17:49:00Z</dcterms:modified>
</cp:coreProperties>
</file>