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EB5" w:rsidRPr="00F7348A" w:rsidRDefault="00080EB5" w:rsidP="00080EB5">
      <w:pPr>
        <w:jc w:val="both"/>
        <w:rPr>
          <w:rFonts w:ascii="Bookman Old Style" w:hAnsi="Bookman Old Style"/>
          <w:b/>
          <w:bCs/>
          <w:color w:val="0000FF"/>
          <w:sz w:val="20"/>
          <w:szCs w:val="20"/>
          <w:u w:val="single"/>
          <w:lang w:val="es-ES" w:eastAsia="es-ES"/>
        </w:rPr>
      </w:pPr>
      <w:r w:rsidRPr="00F7348A">
        <w:rPr>
          <w:rFonts w:ascii="Bookman Old Style" w:hAnsi="Bookman Old Style"/>
          <w:b/>
          <w:bCs/>
          <w:color w:val="0000FF"/>
          <w:sz w:val="20"/>
          <w:szCs w:val="20"/>
          <w:u w:val="single"/>
          <w:lang w:val="es-ES" w:eastAsia="es-ES"/>
        </w:rPr>
        <w:t>ACTA MUNICIPAL NUMERO TRECE.-</w:t>
      </w:r>
      <w:r w:rsidRPr="00F7348A">
        <w:rPr>
          <w:rFonts w:ascii="Bookman Old Style" w:eastAsiaTheme="minorHAnsi" w:hAnsi="Bookman Old Style" w:cstheme="minorBidi"/>
          <w:b/>
          <w:color w:val="0000FF"/>
          <w:sz w:val="20"/>
          <w:szCs w:val="20"/>
          <w:lang w:eastAsia="en-US"/>
        </w:rPr>
        <w:t xml:space="preserve"> Sesión Extraordinaria Celebrada por la Municipalidad de la Ciudad de Armenia, Departamento de Sonsonate, a las QUINCE horas del día MARTES VEINTINUEVE del  mes de MARZO del año dos mil Dieciséis.- </w:t>
      </w:r>
      <w:r w:rsidRPr="00F7348A">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F7348A">
        <w:rPr>
          <w:rFonts w:ascii="Bookman Old Style" w:hAnsi="Bookman Old Style"/>
          <w:b/>
          <w:color w:val="0000FF"/>
          <w:sz w:val="20"/>
          <w:szCs w:val="20"/>
          <w:lang w:val="es-ES" w:eastAsia="es-ES"/>
        </w:rPr>
        <w:t>Erdulfo</w:t>
      </w:r>
      <w:proofErr w:type="spellEnd"/>
      <w:r w:rsidRPr="00F7348A">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F7348A">
        <w:rPr>
          <w:rFonts w:ascii="Bookman Old Style" w:hAnsi="Bookman Old Style"/>
          <w:b/>
          <w:color w:val="0000FF"/>
          <w:sz w:val="20"/>
          <w:szCs w:val="20"/>
          <w:lang w:val="es-ES" w:eastAsia="es-ES"/>
        </w:rPr>
        <w:t>Jhuran</w:t>
      </w:r>
      <w:proofErr w:type="spellEnd"/>
      <w:r w:rsidRPr="00F7348A">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F7348A">
        <w:rPr>
          <w:rFonts w:ascii="Bookman Old Style" w:hAnsi="Bookman Old Style"/>
          <w:b/>
          <w:color w:val="0000FF"/>
          <w:sz w:val="20"/>
          <w:szCs w:val="20"/>
          <w:lang w:val="es-ES" w:eastAsia="es-ES"/>
        </w:rPr>
        <w:t>Beltranena</w:t>
      </w:r>
      <w:proofErr w:type="spellEnd"/>
      <w:r w:rsidRPr="00F7348A">
        <w:rPr>
          <w:rFonts w:ascii="Bookman Old Style" w:hAnsi="Bookman Old Style"/>
          <w:b/>
          <w:color w:val="0000FF"/>
          <w:sz w:val="20"/>
          <w:szCs w:val="20"/>
          <w:lang w:val="es-ES" w:eastAsia="es-ES"/>
        </w:rPr>
        <w:t xml:space="preserve"> de Mancía, y de la Secretaria de actuaciones Licenciada </w:t>
      </w:r>
      <w:proofErr w:type="spellStart"/>
      <w:r w:rsidRPr="00F7348A">
        <w:rPr>
          <w:rFonts w:ascii="Bookman Old Style" w:hAnsi="Bookman Old Style"/>
          <w:b/>
          <w:color w:val="0000FF"/>
          <w:sz w:val="20"/>
          <w:szCs w:val="20"/>
          <w:lang w:val="es-ES" w:eastAsia="es-ES"/>
        </w:rPr>
        <w:t>Yasmin</w:t>
      </w:r>
      <w:proofErr w:type="spellEnd"/>
      <w:r w:rsidRPr="00F7348A">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F7348A">
        <w:rPr>
          <w:rFonts w:ascii="Bookman Old Style" w:hAnsi="Bookman Old Style"/>
          <w:b/>
          <w:color w:val="0000FF"/>
          <w:sz w:val="20"/>
          <w:szCs w:val="20"/>
          <w:lang w:val="es-ES" w:eastAsia="es-ES"/>
        </w:rPr>
        <w:t>dió</w:t>
      </w:r>
      <w:proofErr w:type="spellEnd"/>
      <w:r w:rsidRPr="00F7348A">
        <w:rPr>
          <w:rFonts w:ascii="Bookman Old Style" w:hAnsi="Bookman Old Style"/>
          <w:b/>
          <w:color w:val="0000FF"/>
          <w:sz w:val="20"/>
          <w:szCs w:val="20"/>
          <w:lang w:val="es-ES" w:eastAsia="es-ES"/>
        </w:rPr>
        <w:t xml:space="preserve"> lectura al Acta anterior, la cual después de discutirse </w:t>
      </w:r>
      <w:proofErr w:type="spellStart"/>
      <w:r w:rsidRPr="00F7348A">
        <w:rPr>
          <w:rFonts w:ascii="Bookman Old Style" w:hAnsi="Bookman Old Style"/>
          <w:b/>
          <w:color w:val="0000FF"/>
          <w:sz w:val="20"/>
          <w:szCs w:val="20"/>
          <w:lang w:val="es-ES" w:eastAsia="es-ES"/>
        </w:rPr>
        <w:t>fué</w:t>
      </w:r>
      <w:proofErr w:type="spellEnd"/>
      <w:r w:rsidRPr="00F7348A">
        <w:rPr>
          <w:rFonts w:ascii="Bookman Old Style" w:hAnsi="Bookman Old Style"/>
          <w:b/>
          <w:color w:val="0000FF"/>
          <w:sz w:val="20"/>
          <w:szCs w:val="20"/>
          <w:lang w:val="es-ES" w:eastAsia="es-ES"/>
        </w:rPr>
        <w:t xml:space="preserve"> aprobada en todas sus partes y sin modificaciones; se le </w:t>
      </w:r>
      <w:proofErr w:type="spellStart"/>
      <w:r w:rsidRPr="00F7348A">
        <w:rPr>
          <w:rFonts w:ascii="Bookman Old Style" w:hAnsi="Bookman Old Style"/>
          <w:b/>
          <w:color w:val="0000FF"/>
          <w:sz w:val="20"/>
          <w:szCs w:val="20"/>
          <w:lang w:val="es-ES" w:eastAsia="es-ES"/>
        </w:rPr>
        <w:t>dió</w:t>
      </w:r>
      <w:proofErr w:type="spellEnd"/>
      <w:r w:rsidRPr="00F7348A">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F7348A">
        <w:rPr>
          <w:rFonts w:ascii="Bookman Old Style" w:hAnsi="Bookman Old Style"/>
          <w:b/>
          <w:color w:val="0000FF"/>
          <w:sz w:val="20"/>
          <w:szCs w:val="20"/>
        </w:rPr>
        <w:t xml:space="preserve"> describen:</w:t>
      </w:r>
    </w:p>
    <w:p w:rsidR="00080EB5" w:rsidRDefault="00080EB5" w:rsidP="00080EB5">
      <w:pPr>
        <w:jc w:val="both"/>
        <w:rPr>
          <w:rFonts w:ascii="Bookman Old Style" w:hAnsi="Bookman Old Style"/>
          <w:sz w:val="20"/>
          <w:szCs w:val="20"/>
        </w:rPr>
      </w:pPr>
      <w:r w:rsidRPr="00825499">
        <w:rPr>
          <w:rFonts w:ascii="Bookman Old Style" w:hAnsi="Bookman Old Style"/>
          <w:b/>
          <w:color w:val="000000" w:themeColor="text1"/>
          <w:sz w:val="20"/>
          <w:szCs w:val="20"/>
          <w:u w:val="single"/>
        </w:rPr>
        <w:t xml:space="preserve">ACUERDO NUMERO </w:t>
      </w:r>
      <w:proofErr w:type="gramStart"/>
      <w:r>
        <w:rPr>
          <w:rFonts w:ascii="Bookman Old Style" w:hAnsi="Bookman Old Style"/>
          <w:b/>
          <w:color w:val="000000" w:themeColor="text1"/>
          <w:sz w:val="20"/>
          <w:szCs w:val="20"/>
          <w:u w:val="single"/>
        </w:rPr>
        <w:t>UNO</w:t>
      </w:r>
      <w:r>
        <w:rPr>
          <w:rFonts w:ascii="Bookman Old Style" w:hAnsi="Bookman Old Style"/>
          <w:color w:val="000000" w:themeColor="text1"/>
          <w:sz w:val="20"/>
          <w:szCs w:val="20"/>
        </w:rPr>
        <w:t>.-</w:t>
      </w:r>
      <w:proofErr w:type="gramEnd"/>
      <w:r w:rsidRPr="00AD40FA">
        <w:rPr>
          <w:rFonts w:ascii="Bookman Old Style" w:hAnsi="Bookman Old Style"/>
          <w:sz w:val="20"/>
          <w:szCs w:val="20"/>
        </w:rPr>
        <w:t xml:space="preserve"> </w:t>
      </w:r>
      <w:r w:rsidRPr="00D91865">
        <w:rPr>
          <w:rFonts w:ascii="Bookman Old Style" w:hAnsi="Bookman Old Style"/>
          <w:sz w:val="20"/>
          <w:szCs w:val="20"/>
        </w:rPr>
        <w:t xml:space="preserve">El Concejo, En Uso de las facultades legales que le confiere el Código Municipal en vigencia, </w:t>
      </w:r>
      <w:r>
        <w:rPr>
          <w:rFonts w:ascii="Bookman Old Style" w:hAnsi="Bookman Old Style"/>
          <w:sz w:val="20"/>
          <w:szCs w:val="20"/>
        </w:rPr>
        <w:t xml:space="preserve">ACUERDA: RATIFICAR en todas sus partes las Bases Fijas y Bases Variable e iniciar con el proceso de contratación del Supervisor, así mismo se AUTORIZA a la Sección de la UACI de ésta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para que gestione las ofertas correspondientes y las presente al Concejo Municipal para los trámites correspondientes.- Certifíquese y Comuníquese.- </w:t>
      </w:r>
    </w:p>
    <w:p w:rsidR="00080EB5" w:rsidRDefault="00080EB5" w:rsidP="00080EB5">
      <w:pPr>
        <w:jc w:val="center"/>
        <w:rPr>
          <w:rFonts w:ascii="Bookman Old Style" w:hAnsi="Bookman Old Style"/>
          <w:color w:val="000000" w:themeColor="text1"/>
          <w:sz w:val="20"/>
          <w:szCs w:val="20"/>
          <w:lang w:val="es-ES" w:eastAsia="es-ES"/>
        </w:rPr>
      </w:pPr>
    </w:p>
    <w:p w:rsidR="00080EB5" w:rsidRDefault="00080EB5" w:rsidP="00080EB5">
      <w:pPr>
        <w:jc w:val="center"/>
        <w:rPr>
          <w:rFonts w:ascii="Bookman Old Style" w:hAnsi="Bookman Old Style"/>
          <w:color w:val="000000" w:themeColor="text1"/>
          <w:sz w:val="20"/>
          <w:szCs w:val="20"/>
          <w:lang w:val="es-ES" w:eastAsia="es-ES"/>
        </w:rPr>
      </w:pPr>
    </w:p>
    <w:p w:rsidR="00080EB5" w:rsidRDefault="00080EB5" w:rsidP="00080EB5">
      <w:pPr>
        <w:jc w:val="center"/>
        <w:rPr>
          <w:rFonts w:ascii="Bookman Old Style" w:hAnsi="Bookman Old Style"/>
          <w:color w:val="000000" w:themeColor="text1"/>
          <w:sz w:val="20"/>
          <w:szCs w:val="20"/>
          <w:lang w:val="es-ES" w:eastAsia="es-ES"/>
        </w:rPr>
      </w:pPr>
    </w:p>
    <w:p w:rsidR="00080EB5" w:rsidRPr="003F1D25" w:rsidRDefault="00080EB5" w:rsidP="00080EB5">
      <w:pPr>
        <w:jc w:val="cente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Ing. Carlos Alberto Molina López,</w:t>
      </w:r>
    </w:p>
    <w:p w:rsidR="00080EB5" w:rsidRPr="003F1D25" w:rsidRDefault="00080EB5" w:rsidP="00080EB5">
      <w:pPr>
        <w:ind w:left="2124" w:firstLine="708"/>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Alcalde Municipal.</w:t>
      </w:r>
    </w:p>
    <w:p w:rsidR="00080EB5" w:rsidRPr="003F1D25" w:rsidRDefault="00080EB5" w:rsidP="00080EB5">
      <w:pPr>
        <w:rPr>
          <w:rFonts w:ascii="Bookman Old Style" w:hAnsi="Bookman Old Style"/>
          <w:color w:val="000000" w:themeColor="text1"/>
          <w:sz w:val="20"/>
          <w:szCs w:val="20"/>
          <w:lang w:val="es-ES" w:eastAsia="es-ES"/>
        </w:rPr>
      </w:pPr>
    </w:p>
    <w:p w:rsidR="00080EB5" w:rsidRPr="003F1D25" w:rsidRDefault="00080EB5" w:rsidP="00080EB5">
      <w:pPr>
        <w:rPr>
          <w:rFonts w:ascii="Bookman Old Style" w:hAnsi="Bookman Old Style"/>
          <w:color w:val="000000" w:themeColor="text1"/>
          <w:sz w:val="20"/>
          <w:szCs w:val="20"/>
          <w:lang w:val="es-ES" w:eastAsia="es-ES"/>
        </w:rPr>
      </w:pPr>
    </w:p>
    <w:p w:rsidR="00080EB5" w:rsidRPr="003F1D25" w:rsidRDefault="00080EB5" w:rsidP="00080EB5">
      <w:pP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Rodrigo Ernesto Lemus Miranda.</w:t>
      </w:r>
      <w:r w:rsidRPr="003F1D25">
        <w:rPr>
          <w:rFonts w:ascii="Bookman Old Style" w:hAnsi="Bookman Old Style"/>
          <w:color w:val="000000" w:themeColor="text1"/>
          <w:sz w:val="20"/>
          <w:szCs w:val="20"/>
          <w:lang w:val="es-ES" w:eastAsia="es-ES"/>
        </w:rPr>
        <w:tab/>
        <w:t xml:space="preserve">            Ing. Gerardo </w:t>
      </w:r>
      <w:proofErr w:type="spellStart"/>
      <w:r w:rsidRPr="003F1D25">
        <w:rPr>
          <w:rFonts w:ascii="Bookman Old Style" w:hAnsi="Bookman Old Style"/>
          <w:color w:val="000000" w:themeColor="text1"/>
          <w:sz w:val="20"/>
          <w:szCs w:val="20"/>
          <w:lang w:val="es-ES" w:eastAsia="es-ES"/>
        </w:rPr>
        <w:t>Erdulfo</w:t>
      </w:r>
      <w:proofErr w:type="spellEnd"/>
      <w:r w:rsidRPr="003F1D25">
        <w:rPr>
          <w:rFonts w:ascii="Bookman Old Style" w:hAnsi="Bookman Old Style"/>
          <w:color w:val="000000" w:themeColor="text1"/>
          <w:sz w:val="20"/>
          <w:szCs w:val="20"/>
          <w:lang w:val="es-ES" w:eastAsia="es-ES"/>
        </w:rPr>
        <w:t xml:space="preserve"> Torres Melgar                   </w:t>
      </w: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Síndico </w:t>
      </w:r>
      <w:proofErr w:type="gramStart"/>
      <w:r w:rsidRPr="003F1D25">
        <w:rPr>
          <w:rFonts w:ascii="Bookman Old Style" w:hAnsi="Bookman Old Style"/>
          <w:color w:val="000000" w:themeColor="text1"/>
          <w:sz w:val="20"/>
          <w:szCs w:val="20"/>
          <w:lang w:val="es-ES" w:eastAsia="es-ES"/>
        </w:rPr>
        <w:t>Municipal.-</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 Regidor Propietario.-</w:t>
      </w:r>
    </w:p>
    <w:p w:rsidR="00080EB5" w:rsidRPr="003F1D25" w:rsidRDefault="00080EB5" w:rsidP="00080EB5">
      <w:pPr>
        <w:jc w:val="both"/>
        <w:rPr>
          <w:rFonts w:ascii="Bookman Old Style" w:hAnsi="Bookman Old Style"/>
          <w:color w:val="000000" w:themeColor="text1"/>
          <w:sz w:val="20"/>
          <w:szCs w:val="20"/>
          <w:lang w:val="es-ES" w:eastAsia="es-ES"/>
        </w:rPr>
      </w:pPr>
    </w:p>
    <w:p w:rsidR="00080EB5" w:rsidRPr="003F1D25" w:rsidRDefault="00080EB5" w:rsidP="00080EB5">
      <w:pPr>
        <w:jc w:val="both"/>
        <w:rPr>
          <w:rFonts w:ascii="Bookman Old Style" w:hAnsi="Bookman Old Style"/>
          <w:color w:val="000000" w:themeColor="text1"/>
          <w:sz w:val="20"/>
          <w:szCs w:val="20"/>
          <w:lang w:val="es-ES" w:eastAsia="es-ES"/>
        </w:rPr>
      </w:pP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Héctor Manuel Aquino Guardado</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Carlos Roberto Polanco Orellana</w:t>
      </w: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3º. Regidor Propietario.-</w:t>
      </w:r>
    </w:p>
    <w:p w:rsidR="00080EB5" w:rsidRPr="003F1D25" w:rsidRDefault="00080EB5" w:rsidP="00080EB5">
      <w:pPr>
        <w:jc w:val="both"/>
        <w:rPr>
          <w:rFonts w:ascii="Bookman Old Style" w:hAnsi="Bookman Old Style"/>
          <w:color w:val="000000" w:themeColor="text1"/>
          <w:sz w:val="20"/>
          <w:szCs w:val="20"/>
          <w:lang w:val="es-ES" w:eastAsia="es-ES"/>
        </w:rPr>
      </w:pPr>
    </w:p>
    <w:p w:rsidR="00080EB5" w:rsidRPr="003F1D25" w:rsidRDefault="00080EB5" w:rsidP="00080EB5">
      <w:pPr>
        <w:jc w:val="both"/>
        <w:rPr>
          <w:rFonts w:ascii="Bookman Old Style" w:hAnsi="Bookman Old Style"/>
          <w:color w:val="000000" w:themeColor="text1"/>
          <w:sz w:val="20"/>
          <w:szCs w:val="20"/>
          <w:lang w:val="es-ES" w:eastAsia="es-ES"/>
        </w:rPr>
      </w:pP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Lic. </w:t>
      </w:r>
      <w:proofErr w:type="spellStart"/>
      <w:r w:rsidRPr="003F1D25">
        <w:rPr>
          <w:rFonts w:ascii="Bookman Old Style" w:hAnsi="Bookman Old Style"/>
          <w:color w:val="000000" w:themeColor="text1"/>
          <w:sz w:val="20"/>
          <w:szCs w:val="20"/>
          <w:lang w:val="es-ES" w:eastAsia="es-ES"/>
        </w:rPr>
        <w:t>Jhuran</w:t>
      </w:r>
      <w:proofErr w:type="spellEnd"/>
      <w:r w:rsidRPr="003F1D25">
        <w:rPr>
          <w:rFonts w:ascii="Bookman Old Style" w:hAnsi="Bookman Old Style"/>
          <w:color w:val="000000" w:themeColor="text1"/>
          <w:sz w:val="20"/>
          <w:szCs w:val="20"/>
          <w:lang w:val="es-ES" w:eastAsia="es-ES"/>
        </w:rPr>
        <w:t xml:space="preserve"> Efraín Osorio Barahona</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Profa. Josefina Marroquín </w:t>
      </w:r>
      <w:proofErr w:type="spellStart"/>
      <w:r w:rsidRPr="003F1D25">
        <w:rPr>
          <w:rFonts w:ascii="Bookman Old Style" w:hAnsi="Bookman Old Style"/>
          <w:color w:val="000000" w:themeColor="text1"/>
          <w:sz w:val="20"/>
          <w:szCs w:val="20"/>
          <w:lang w:val="es-ES" w:eastAsia="es-ES"/>
        </w:rPr>
        <w:t>Mancia</w:t>
      </w:r>
      <w:proofErr w:type="spellEnd"/>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5º. Regidor Propietario.-</w:t>
      </w:r>
    </w:p>
    <w:p w:rsidR="00080EB5" w:rsidRPr="003F1D25" w:rsidRDefault="00080EB5" w:rsidP="00080EB5">
      <w:pPr>
        <w:jc w:val="both"/>
        <w:rPr>
          <w:rFonts w:ascii="Bookman Old Style" w:hAnsi="Bookman Old Style"/>
          <w:color w:val="000000" w:themeColor="text1"/>
          <w:sz w:val="20"/>
          <w:szCs w:val="20"/>
          <w:lang w:val="es-ES" w:eastAsia="es-ES"/>
        </w:rPr>
      </w:pPr>
    </w:p>
    <w:p w:rsidR="00080EB5" w:rsidRPr="003F1D25" w:rsidRDefault="00080EB5" w:rsidP="00080EB5">
      <w:pPr>
        <w:jc w:val="both"/>
        <w:rPr>
          <w:rFonts w:ascii="Bookman Old Style" w:hAnsi="Bookman Old Style"/>
          <w:color w:val="000000" w:themeColor="text1"/>
          <w:sz w:val="20"/>
          <w:szCs w:val="20"/>
          <w:lang w:val="es-ES" w:eastAsia="es-ES"/>
        </w:rPr>
      </w:pP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José Luis Castellón </w:t>
      </w:r>
      <w:proofErr w:type="gramStart"/>
      <w:r w:rsidRPr="003F1D25">
        <w:rPr>
          <w:rFonts w:ascii="Bookman Old Style" w:hAnsi="Bookman Old Style"/>
          <w:color w:val="000000" w:themeColor="text1"/>
          <w:sz w:val="20"/>
          <w:szCs w:val="20"/>
          <w:lang w:val="es-ES" w:eastAsia="es-ES"/>
        </w:rPr>
        <w:t xml:space="preserve">Morales  </w:t>
      </w:r>
      <w:r w:rsidRPr="003F1D25">
        <w:rPr>
          <w:rFonts w:ascii="Bookman Old Style" w:hAnsi="Bookman Old Style"/>
          <w:color w:val="000000" w:themeColor="text1"/>
          <w:sz w:val="20"/>
          <w:szCs w:val="20"/>
          <w:lang w:val="es-ES" w:eastAsia="es-ES"/>
        </w:rPr>
        <w:tab/>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Sr. Jorge Ernesto Fernández</w:t>
      </w: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6º.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7º. Regidor Propietario.-</w:t>
      </w: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080EB5" w:rsidRPr="003F1D25" w:rsidRDefault="00080EB5" w:rsidP="00080EB5">
      <w:pPr>
        <w:jc w:val="both"/>
        <w:rPr>
          <w:rFonts w:ascii="Bookman Old Style" w:hAnsi="Bookman Old Style"/>
          <w:color w:val="000000" w:themeColor="text1"/>
          <w:sz w:val="20"/>
          <w:szCs w:val="20"/>
          <w:lang w:val="es-ES" w:eastAsia="es-ES"/>
        </w:rPr>
      </w:pP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Miguel Ángel Hernández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Luis David Magaña Renderos</w:t>
      </w: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8º.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t xml:space="preserve"> </w:t>
      </w:r>
      <w:r w:rsidRPr="003F1D25">
        <w:rPr>
          <w:rFonts w:ascii="Bookman Old Style" w:hAnsi="Bookman Old Style"/>
          <w:color w:val="000000" w:themeColor="text1"/>
          <w:sz w:val="18"/>
          <w:szCs w:val="18"/>
          <w:lang w:val="es-ES" w:eastAsia="es-ES"/>
        </w:rPr>
        <w:tab/>
      </w:r>
    </w:p>
    <w:p w:rsidR="00080EB5" w:rsidRPr="003F1D25" w:rsidRDefault="00080EB5" w:rsidP="00080EB5">
      <w:pPr>
        <w:jc w:val="both"/>
        <w:rPr>
          <w:rFonts w:ascii="Bookman Old Style" w:hAnsi="Bookman Old Style"/>
          <w:color w:val="000000" w:themeColor="text1"/>
          <w:sz w:val="18"/>
          <w:szCs w:val="18"/>
          <w:lang w:val="es-ES" w:eastAsia="es-ES"/>
        </w:rPr>
      </w:pP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Ernesto Godoy González,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Licda. Rosa Isabel Arias Bautista</w:t>
      </w: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r w:rsidRPr="003F1D25">
        <w:rPr>
          <w:rFonts w:ascii="Bookman Old Style" w:hAnsi="Bookman Old Style"/>
          <w:color w:val="000000" w:themeColor="text1"/>
          <w:sz w:val="20"/>
          <w:szCs w:val="20"/>
          <w:lang w:val="es-ES" w:eastAsia="es-ES"/>
        </w:rPr>
        <w:tab/>
        <w:t xml:space="preserve">          3º.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lastRenderedPageBreak/>
        <w:t xml:space="preserve">Sr. Dora Beatriz </w:t>
      </w:r>
      <w:proofErr w:type="spellStart"/>
      <w:r w:rsidRPr="003F1D25">
        <w:rPr>
          <w:rFonts w:ascii="Bookman Old Style" w:hAnsi="Bookman Old Style"/>
          <w:color w:val="000000" w:themeColor="text1"/>
          <w:sz w:val="20"/>
          <w:szCs w:val="20"/>
          <w:lang w:val="es-ES" w:eastAsia="es-ES"/>
        </w:rPr>
        <w:t>Beltranena</w:t>
      </w:r>
      <w:proofErr w:type="spellEnd"/>
      <w:r w:rsidRPr="003F1D25">
        <w:rPr>
          <w:rFonts w:ascii="Bookman Old Style" w:hAnsi="Bookman Old Style"/>
          <w:color w:val="000000" w:themeColor="text1"/>
          <w:sz w:val="20"/>
          <w:szCs w:val="20"/>
          <w:lang w:val="es-ES" w:eastAsia="es-ES"/>
        </w:rPr>
        <w:t xml:space="preserve"> de </w:t>
      </w:r>
      <w:proofErr w:type="spellStart"/>
      <w:r w:rsidRPr="003F1D25">
        <w:rPr>
          <w:rFonts w:ascii="Bookman Old Style" w:hAnsi="Bookman Old Style"/>
          <w:color w:val="000000" w:themeColor="text1"/>
          <w:sz w:val="20"/>
          <w:szCs w:val="20"/>
          <w:lang w:val="es-ES" w:eastAsia="es-ES"/>
        </w:rPr>
        <w:t>Mancia</w:t>
      </w:r>
      <w:proofErr w:type="spellEnd"/>
      <w:r w:rsidRPr="003F1D25">
        <w:rPr>
          <w:rFonts w:ascii="Bookman Old Style" w:hAnsi="Bookman Old Style"/>
          <w:color w:val="000000" w:themeColor="text1"/>
          <w:sz w:val="20"/>
          <w:szCs w:val="20"/>
          <w:lang w:val="es-ES" w:eastAsia="es-ES"/>
        </w:rPr>
        <w:t>,</w:t>
      </w: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p>
    <w:p w:rsidR="00080EB5" w:rsidRPr="003F1D25" w:rsidRDefault="00080EB5" w:rsidP="00080EB5">
      <w:pPr>
        <w:jc w:val="both"/>
        <w:rPr>
          <w:rFonts w:ascii="Bookman Old Style" w:hAnsi="Bookman Old Style"/>
          <w:color w:val="000000" w:themeColor="text1"/>
          <w:sz w:val="20"/>
          <w:szCs w:val="20"/>
          <w:lang w:val="es-ES" w:eastAsia="es-ES"/>
        </w:rPr>
      </w:pP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080EB5" w:rsidRPr="003F1D25" w:rsidRDefault="00080EB5" w:rsidP="00080EB5">
      <w:pPr>
        <w:jc w:val="both"/>
        <w:rPr>
          <w:rFonts w:ascii="Bookman Old Style" w:hAnsi="Bookman Old Style"/>
          <w:color w:val="000000" w:themeColor="text1"/>
          <w:sz w:val="20"/>
          <w:szCs w:val="20"/>
          <w:lang w:val="es-ES" w:eastAsia="es-ES"/>
        </w:rPr>
      </w:pPr>
    </w:p>
    <w:p w:rsidR="00080EB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080EB5" w:rsidRDefault="00080EB5" w:rsidP="00080EB5">
      <w:pPr>
        <w:jc w:val="both"/>
        <w:rPr>
          <w:rFonts w:ascii="Bookman Old Style" w:hAnsi="Bookman Old Style"/>
          <w:color w:val="000000" w:themeColor="text1"/>
          <w:sz w:val="20"/>
          <w:szCs w:val="20"/>
          <w:lang w:val="es-ES" w:eastAsia="es-ES"/>
        </w:rPr>
      </w:pPr>
    </w:p>
    <w:p w:rsidR="00080EB5" w:rsidRDefault="00080EB5" w:rsidP="00080EB5">
      <w:pPr>
        <w:jc w:val="center"/>
        <w:rPr>
          <w:rFonts w:ascii="Bookman Old Style" w:hAnsi="Bookman Old Style"/>
          <w:color w:val="000000" w:themeColor="text1"/>
          <w:sz w:val="20"/>
          <w:szCs w:val="20"/>
          <w:lang w:val="es-ES" w:eastAsia="es-ES"/>
        </w:rPr>
      </w:pPr>
    </w:p>
    <w:p w:rsidR="00080EB5" w:rsidRPr="003F1D25" w:rsidRDefault="00080EB5" w:rsidP="00080EB5">
      <w:pPr>
        <w:jc w:val="cente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Licda. </w:t>
      </w:r>
      <w:proofErr w:type="spellStart"/>
      <w:r w:rsidRPr="003F1D25">
        <w:rPr>
          <w:rFonts w:ascii="Bookman Old Style" w:hAnsi="Bookman Old Style"/>
          <w:color w:val="000000" w:themeColor="text1"/>
          <w:sz w:val="20"/>
          <w:szCs w:val="20"/>
          <w:lang w:val="es-ES" w:eastAsia="es-ES"/>
        </w:rPr>
        <w:t>Yasmin</w:t>
      </w:r>
      <w:proofErr w:type="spellEnd"/>
      <w:r w:rsidRPr="003F1D25">
        <w:rPr>
          <w:rFonts w:ascii="Bookman Old Style" w:hAnsi="Bookman Old Style"/>
          <w:color w:val="000000" w:themeColor="text1"/>
          <w:sz w:val="20"/>
          <w:szCs w:val="20"/>
          <w:lang w:val="es-ES" w:eastAsia="es-ES"/>
        </w:rPr>
        <w:t xml:space="preserve"> Karina Martínez Torres,</w:t>
      </w:r>
    </w:p>
    <w:p w:rsidR="00080EB5" w:rsidRPr="003F1D25" w:rsidRDefault="00080EB5" w:rsidP="00080EB5">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Secretaria </w:t>
      </w:r>
      <w:proofErr w:type="gramStart"/>
      <w:r w:rsidRPr="003F1D25">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B5"/>
    <w:rsid w:val="00080EB5"/>
    <w:rsid w:val="00340550"/>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9D448-1EA5-404B-AAE1-FC335D03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EB5"/>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2018-08-29T18:01:00Z</dcterms:created>
  <dcterms:modified xsi:type="dcterms:W3CDTF">2018-08-29T18:02:00Z</dcterms:modified>
</cp:coreProperties>
</file>