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C7C" w:rsidRPr="002B304A" w:rsidRDefault="00032C7C" w:rsidP="00032C7C">
      <w:pPr>
        <w:spacing w:line="23" w:lineRule="atLeast"/>
        <w:jc w:val="both"/>
        <w:rPr>
          <w:rFonts w:ascii="Bookman Old Style" w:hAnsi="Bookman Old Style"/>
          <w:color w:val="000000" w:themeColor="text1"/>
          <w:sz w:val="20"/>
          <w:szCs w:val="20"/>
          <w:lang w:val="es-ES" w:eastAsia="es-ES"/>
        </w:rPr>
      </w:pPr>
      <w:r w:rsidRPr="007237C7">
        <w:rPr>
          <w:rFonts w:ascii="Bookman Old Style" w:hAnsi="Bookman Old Style"/>
          <w:b/>
          <w:bCs/>
          <w:color w:val="000000" w:themeColor="text1"/>
          <w:sz w:val="20"/>
          <w:szCs w:val="20"/>
          <w:u w:val="single"/>
          <w:lang w:val="es-ES" w:eastAsia="es-ES"/>
        </w:rPr>
        <w:t>ACTA MUNICIPAL NÚMERO TREINTA</w:t>
      </w:r>
      <w:r>
        <w:rPr>
          <w:rFonts w:ascii="Bookman Old Style" w:hAnsi="Bookman Old Style"/>
          <w:b/>
          <w:bCs/>
          <w:color w:val="000000" w:themeColor="text1"/>
          <w:sz w:val="20"/>
          <w:szCs w:val="20"/>
          <w:u w:val="single"/>
          <w:lang w:val="es-ES" w:eastAsia="es-ES"/>
        </w:rPr>
        <w:t xml:space="preserve"> Y DOS</w:t>
      </w:r>
      <w:r w:rsidRPr="002B304A">
        <w:rPr>
          <w:rFonts w:ascii="Bookman Old Style" w:hAnsi="Bookman Old Style"/>
          <w:bCs/>
          <w:color w:val="000000" w:themeColor="text1"/>
          <w:sz w:val="20"/>
          <w:szCs w:val="20"/>
          <w:lang w:val="es-ES" w:eastAsia="es-ES"/>
        </w:rPr>
        <w:t xml:space="preserve">.- </w:t>
      </w:r>
      <w:r w:rsidRPr="002B304A">
        <w:rPr>
          <w:rFonts w:ascii="Bookman Old Style" w:hAnsi="Bookman Old Style"/>
          <w:b/>
          <w:color w:val="000000" w:themeColor="text1"/>
          <w:sz w:val="20"/>
          <w:szCs w:val="20"/>
          <w:lang w:val="es-ES" w:eastAsia="es-ES"/>
        </w:rPr>
        <w:t xml:space="preserve">Sesión Extraordinaria Celebrada por El Concejo Municipal de la Ciudad de Armenia, Departamento de Sonsonate, a las QUINCE, horas del día MARTES OCHO del mes de DICIEMBRE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Erdulfo Torres Melgar, Señor Héctor Manuel Aquino Guardado, Señor Carlos Roberto Polanco Orellana, Licenciado Jhuran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2B304A">
        <w:rPr>
          <w:rFonts w:ascii="Bookman Old Style" w:hAnsi="Bookman Old Style"/>
          <w:b/>
          <w:color w:val="000000" w:themeColor="text1"/>
          <w:sz w:val="20"/>
          <w:szCs w:val="20"/>
          <w:lang w:val="es-ES" w:eastAsia="es-ES"/>
        </w:rPr>
        <w:t>Beltranena</w:t>
      </w:r>
      <w:proofErr w:type="spellEnd"/>
      <w:r w:rsidRPr="002B304A">
        <w:rPr>
          <w:rFonts w:ascii="Bookman Old Style" w:hAnsi="Bookman Old Style"/>
          <w:b/>
          <w:color w:val="000000" w:themeColor="text1"/>
          <w:sz w:val="20"/>
          <w:szCs w:val="20"/>
          <w:lang w:val="es-ES" w:eastAsia="es-ES"/>
        </w:rPr>
        <w:t xml:space="preserve"> de Mancía, y de la Secretaria de actuaciones Señora Doris Maritza López de Marroquín.- Presidió el </w:t>
      </w:r>
      <w:r>
        <w:rPr>
          <w:rFonts w:ascii="Bookman Old Style" w:hAnsi="Bookman Old Style"/>
          <w:b/>
          <w:color w:val="000000" w:themeColor="text1"/>
          <w:sz w:val="20"/>
          <w:szCs w:val="20"/>
          <w:lang w:val="es-ES" w:eastAsia="es-ES"/>
        </w:rPr>
        <w:t>Ingeniero Gerardo Erdulfo Torres Melgar, Primer Regidor Propietario, persona a quien delega el Ingeniero Carlos Alberto Molina López, Alcalde Municipal para que lo represente y pueda tomar decisiones como Alcalde Interino que por motivos de fuerza mayor no asistió,</w:t>
      </w:r>
      <w:r w:rsidRPr="002B304A">
        <w:rPr>
          <w:rFonts w:ascii="Bookman Old Style" w:hAnsi="Bookman Old Style"/>
          <w:b/>
          <w:color w:val="000000" w:themeColor="text1"/>
          <w:sz w:val="20"/>
          <w:szCs w:val="20"/>
          <w:lang w:val="es-ES" w:eastAsia="es-ES"/>
        </w:rPr>
        <w:t xml:space="preserve"> con el establecimiento del Quórum correspondiente, Acto seguido la declaró abierta, se </w:t>
      </w:r>
      <w:proofErr w:type="spellStart"/>
      <w:r w:rsidRPr="002B304A">
        <w:rPr>
          <w:rFonts w:ascii="Bookman Old Style" w:hAnsi="Bookman Old Style"/>
          <w:b/>
          <w:color w:val="000000" w:themeColor="text1"/>
          <w:sz w:val="20"/>
          <w:szCs w:val="20"/>
          <w:lang w:val="es-ES" w:eastAsia="es-ES"/>
        </w:rPr>
        <w:t>dió</w:t>
      </w:r>
      <w:proofErr w:type="spellEnd"/>
      <w:r w:rsidRPr="002B304A">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B304A">
        <w:rPr>
          <w:rFonts w:ascii="Bookman Old Style" w:hAnsi="Bookman Old Style"/>
          <w:b/>
          <w:color w:val="000000" w:themeColor="text1"/>
          <w:sz w:val="20"/>
          <w:szCs w:val="20"/>
          <w:lang w:val="es-ES" w:eastAsia="es-ES"/>
        </w:rPr>
        <w:t>fué</w:t>
      </w:r>
      <w:proofErr w:type="spellEnd"/>
      <w:r w:rsidRPr="002B304A">
        <w:rPr>
          <w:rFonts w:ascii="Bookman Old Style" w:hAnsi="Bookman Old Style"/>
          <w:b/>
          <w:color w:val="000000" w:themeColor="text1"/>
          <w:sz w:val="20"/>
          <w:szCs w:val="20"/>
          <w:lang w:val="es-ES" w:eastAsia="es-ES"/>
        </w:rPr>
        <w:t xml:space="preserve"> aprobada en todas sus partes y sin modificaciones; se le </w:t>
      </w:r>
      <w:proofErr w:type="spellStart"/>
      <w:r w:rsidRPr="002B304A">
        <w:rPr>
          <w:rFonts w:ascii="Bookman Old Style" w:hAnsi="Bookman Old Style"/>
          <w:b/>
          <w:color w:val="000000" w:themeColor="text1"/>
          <w:sz w:val="20"/>
          <w:szCs w:val="20"/>
          <w:lang w:val="es-ES" w:eastAsia="es-ES"/>
        </w:rPr>
        <w:t>dió</w:t>
      </w:r>
      <w:proofErr w:type="spellEnd"/>
      <w:r w:rsidRPr="002B304A">
        <w:rPr>
          <w:rFonts w:ascii="Bookman Old Style" w:hAnsi="Bookman Old Style"/>
          <w:b/>
          <w:color w:val="000000" w:themeColor="text1"/>
          <w:sz w:val="20"/>
          <w:szCs w:val="20"/>
          <w:lang w:val="es-ES" w:eastAsia="es-ES"/>
        </w:rPr>
        <w:t xml:space="preserve"> lectura a la correspondencia recibida al trámite correspondiente, tratándose a continuación los Acuerdos que se describen</w:t>
      </w:r>
      <w:r w:rsidRPr="002B304A">
        <w:rPr>
          <w:rFonts w:ascii="Bookman Old Style" w:hAnsi="Bookman Old Style"/>
          <w:color w:val="000000" w:themeColor="text1"/>
          <w:sz w:val="20"/>
          <w:szCs w:val="20"/>
          <w:lang w:val="es-ES" w:eastAsia="es-ES"/>
        </w:rPr>
        <w:t>:</w:t>
      </w:r>
    </w:p>
    <w:p w:rsidR="00032C7C" w:rsidRPr="006B6616" w:rsidRDefault="00032C7C" w:rsidP="00032C7C">
      <w:pPr>
        <w:spacing w:line="20" w:lineRule="atLeast"/>
        <w:jc w:val="both"/>
        <w:rPr>
          <w:rFonts w:ascii="Bookman Old Style" w:hAnsi="Bookman Old Style"/>
          <w:bCs/>
          <w:sz w:val="20"/>
          <w:szCs w:val="20"/>
          <w:lang w:val="es-ES"/>
        </w:rPr>
      </w:pPr>
      <w:r>
        <w:rPr>
          <w:rFonts w:ascii="Bookman Old Style" w:hAnsi="Bookman Old Style"/>
          <w:b/>
          <w:bCs/>
          <w:sz w:val="20"/>
          <w:szCs w:val="20"/>
          <w:u w:val="single"/>
          <w:lang w:val="es-ES"/>
        </w:rPr>
        <w:t xml:space="preserve">ACUERDO NÚMERO </w:t>
      </w:r>
      <w:proofErr w:type="gramStart"/>
      <w:r>
        <w:rPr>
          <w:rFonts w:ascii="Bookman Old Style" w:hAnsi="Bookman Old Style"/>
          <w:b/>
          <w:bCs/>
          <w:sz w:val="20"/>
          <w:szCs w:val="20"/>
          <w:u w:val="single"/>
          <w:lang w:val="es-ES"/>
        </w:rPr>
        <w:t>UNO</w:t>
      </w:r>
      <w:r w:rsidRPr="006B6616">
        <w:rPr>
          <w:rFonts w:ascii="Bookman Old Style" w:hAnsi="Bookman Old Style"/>
          <w:bCs/>
          <w:sz w:val="20"/>
          <w:szCs w:val="20"/>
          <w:lang w:val="es-ES"/>
        </w:rPr>
        <w:t>.-</w:t>
      </w:r>
      <w:proofErr w:type="gramEnd"/>
      <w:r w:rsidRPr="006B6616">
        <w:rPr>
          <w:rFonts w:ascii="Bookman Old Style" w:hAnsi="Bookman Old Style"/>
          <w:bCs/>
          <w:sz w:val="20"/>
          <w:szCs w:val="20"/>
          <w:lang w:val="es-ES"/>
        </w:rPr>
        <w:t xml:space="preserve"> El Concejo, En </w:t>
      </w:r>
      <w:r>
        <w:rPr>
          <w:rFonts w:ascii="Bookman Old Style" w:hAnsi="Bookman Old Style"/>
          <w:bCs/>
          <w:sz w:val="20"/>
          <w:szCs w:val="20"/>
          <w:lang w:val="es-ES"/>
        </w:rPr>
        <w:t>U</w:t>
      </w:r>
      <w:r w:rsidRPr="006B6616">
        <w:rPr>
          <w:rFonts w:ascii="Bookman Old Style" w:hAnsi="Bookman Old Style"/>
          <w:bCs/>
          <w:sz w:val="20"/>
          <w:szCs w:val="20"/>
          <w:lang w:val="es-ES"/>
        </w:rPr>
        <w:t>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032C7C" w:rsidRDefault="00032C7C" w:rsidP="00032C7C">
      <w:pPr>
        <w:pStyle w:val="Prrafodelista"/>
        <w:numPr>
          <w:ilvl w:val="0"/>
          <w:numId w:val="1"/>
        </w:numPr>
        <w:spacing w:line="20" w:lineRule="atLeast"/>
        <w:jc w:val="both"/>
        <w:rPr>
          <w:rFonts w:ascii="Bookman Old Style" w:hAnsi="Bookman Old Style"/>
          <w:bCs/>
          <w:sz w:val="20"/>
          <w:szCs w:val="20"/>
          <w:lang w:val="es-ES"/>
        </w:rPr>
      </w:pPr>
      <w:r w:rsidRPr="00B80D80">
        <w:rPr>
          <w:rFonts w:ascii="Bookman Old Style" w:hAnsi="Bookman Old Style"/>
          <w:bCs/>
          <w:sz w:val="20"/>
          <w:szCs w:val="20"/>
          <w:lang w:val="es-ES"/>
        </w:rPr>
        <w:t>Pago en concepto de última cuota a CLESA Y CIA por la cantidad de $3,755.70 DOLARES AMERICANOS del Proyecto: “ELECTTRIFICACION EN CASERIO SAN JUAN LAS MINAS, SECTOR LOS LOTES – LA PUERTA DE ESTA JURISDICCION”, solicitado por el S</w:t>
      </w:r>
      <w:r>
        <w:rPr>
          <w:rFonts w:ascii="Bookman Old Style" w:hAnsi="Bookman Old Style"/>
          <w:bCs/>
          <w:sz w:val="20"/>
          <w:szCs w:val="20"/>
          <w:lang w:val="es-ES"/>
        </w:rPr>
        <w:t xml:space="preserve">eñor JOAQUIN ALONSO MARROQUIN, </w:t>
      </w:r>
      <w:proofErr w:type="gramStart"/>
      <w:r>
        <w:rPr>
          <w:rFonts w:ascii="Bookman Old Style" w:hAnsi="Bookman Old Style"/>
          <w:bCs/>
          <w:sz w:val="20"/>
          <w:szCs w:val="20"/>
          <w:lang w:val="es-ES"/>
        </w:rPr>
        <w:t>J</w:t>
      </w:r>
      <w:r w:rsidRPr="00B80D80">
        <w:rPr>
          <w:rFonts w:ascii="Bookman Old Style" w:hAnsi="Bookman Old Style"/>
          <w:bCs/>
          <w:sz w:val="20"/>
          <w:szCs w:val="20"/>
          <w:lang w:val="es-ES"/>
        </w:rPr>
        <w:t>efe</w:t>
      </w:r>
      <w:proofErr w:type="gramEnd"/>
      <w:r w:rsidRPr="00B80D80">
        <w:rPr>
          <w:rFonts w:ascii="Bookman Old Style" w:hAnsi="Bookman Old Style"/>
          <w:bCs/>
          <w:sz w:val="20"/>
          <w:szCs w:val="20"/>
          <w:lang w:val="es-ES"/>
        </w:rPr>
        <w:t xml:space="preserve"> de la UACI.</w:t>
      </w:r>
    </w:p>
    <w:p w:rsidR="00032C7C" w:rsidRDefault="00032C7C" w:rsidP="00032C7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en concepto de última cuota a CLESA Y CIA, por la cantidad de $3,799.24 DOLARES AMERICANOS del Proyecto: ELECTIRIFCACION EN CALLES DE COL. CANTERA DEL MUNICIPIO DE ARMENIA, solicitado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032C7C" w:rsidRDefault="00032C7C" w:rsidP="00032C7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GASTOS para la COMPRA de Una manguera curva, Una manguera de filtro de aire, Una manguera de filtro de motor y Dos abrazaderas para el Pick Up ISUZU de propiedad de la Municipalidad de Armenia, la cantidad total es de $361.00 DOLARES AMERICANOS, solicitado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032C7C" w:rsidRDefault="00032C7C" w:rsidP="00032C7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A Inversiones Caballero Fuentes, según factura No. 0046 que corresponde a Horas Maquinas en el Proyecto: “CONSTRUCCION DE ADOQUINADO Y CORDON CUNETA EN 345 MTS. DE CALLE DE COL. LAS FLORES, por el Monto de $1,982.50 DOLARES AMERICANOS, solicitado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032C7C" w:rsidRDefault="00032C7C" w:rsidP="00032C7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al Mecánico Señor </w:t>
      </w:r>
      <w:r>
        <w:rPr>
          <w:rFonts w:ascii="Bookman Old Style" w:hAnsi="Bookman Old Style"/>
          <w:bCs/>
          <w:sz w:val="20"/>
          <w:szCs w:val="20"/>
          <w:highlight w:val="black"/>
          <w:lang w:val="es-ES"/>
        </w:rPr>
        <w:t>xxxxxxxxxxxxxxxxxxxxxxx</w:t>
      </w:r>
      <w:bookmarkStart w:id="0" w:name="_GoBack"/>
      <w:bookmarkEnd w:id="0"/>
      <w:r>
        <w:rPr>
          <w:rFonts w:ascii="Bookman Old Style" w:hAnsi="Bookman Old Style"/>
          <w:bCs/>
          <w:sz w:val="20"/>
          <w:szCs w:val="20"/>
          <w:lang w:val="es-ES"/>
        </w:rPr>
        <w:t xml:space="preserve"> por mantenimiento de Unidades de Transporte de la Municipalidad de Armenia (Mano de obra y repuestos), correspondiente a los meses de Julio, Agosto, Septiembre, Octubre y Noviembre del 2015, por la cantidad de $992.00 DOLARES AMERICANOS, solicitados por el Señor JOAQUIN ALONSO MARROQUIN, Jefe de la UACI.</w:t>
      </w:r>
    </w:p>
    <w:p w:rsidR="00032C7C" w:rsidRDefault="00032C7C" w:rsidP="00032C7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Gastos por la compra de una batería para Tractor corta grama y la reparación de 2 motosierras y una Moto guadaña (en la Empresa INDUPAL), todo el equipo de propiedad municipal, solicitado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032C7C" w:rsidRDefault="00032C7C" w:rsidP="00032C7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lastRenderedPageBreak/>
        <w:t xml:space="preserve">Gastos por la compra de 10 regalos pequeños, 1 sombrero y un pantalón, para ser donados a la Col. La Cantera </w:t>
      </w:r>
      <w:proofErr w:type="spellStart"/>
      <w:r>
        <w:rPr>
          <w:rFonts w:ascii="Bookman Old Style" w:hAnsi="Bookman Old Style"/>
          <w:bCs/>
          <w:sz w:val="20"/>
          <w:szCs w:val="20"/>
          <w:lang w:val="es-ES"/>
        </w:rPr>
        <w:t>Ctón</w:t>
      </w:r>
      <w:proofErr w:type="spellEnd"/>
      <w:r>
        <w:rPr>
          <w:rFonts w:ascii="Bookman Old Style" w:hAnsi="Bookman Old Style"/>
          <w:bCs/>
          <w:sz w:val="20"/>
          <w:szCs w:val="20"/>
          <w:lang w:val="es-ES"/>
        </w:rPr>
        <w:t xml:space="preserve">. Tres Ceibas ADESCO, solicitado para la realización de carrera de cinta que se llevara a cabo el día 17 de </w:t>
      </w:r>
      <w:proofErr w:type="gramStart"/>
      <w:r>
        <w:rPr>
          <w:rFonts w:ascii="Bookman Old Style" w:hAnsi="Bookman Old Style"/>
          <w:bCs/>
          <w:sz w:val="20"/>
          <w:szCs w:val="20"/>
          <w:lang w:val="es-ES"/>
        </w:rPr>
        <w:t>Enero</w:t>
      </w:r>
      <w:proofErr w:type="gramEnd"/>
      <w:r>
        <w:rPr>
          <w:rFonts w:ascii="Bookman Old Style" w:hAnsi="Bookman Old Style"/>
          <w:bCs/>
          <w:sz w:val="20"/>
          <w:szCs w:val="20"/>
          <w:lang w:val="es-ES"/>
        </w:rPr>
        <w:t xml:space="preserve"> del 2016.</w:t>
      </w:r>
    </w:p>
    <w:p w:rsidR="00032C7C" w:rsidRDefault="00032C7C" w:rsidP="00032C7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Compra de Un regalo para premio especial en carrera de cinta de Iglesia Católica Sector 2 Rural Parroquia San Silvestre del Municipio de Armenia, a realizarse el 20 de diciembre del 2015, solicitado por la Comunidad de Col. San Silvestre del Cantón Azacualpa del Municipio de Armenia.</w:t>
      </w:r>
    </w:p>
    <w:p w:rsidR="00032C7C" w:rsidRDefault="00032C7C" w:rsidP="00032C7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Pago por la cantidad de $67.80 Dólares Americanos, mensuales por transmitir Cuñas Radiales en Radio Éxitos de Armenia 96.5, publicidad de Ordenanza de Dispensa de Tasa e impuestos municipales de Intereses y multas que inicio el 16 de noviembre y finalizara el 16 de febrero del 2016.</w:t>
      </w:r>
    </w:p>
    <w:p w:rsidR="00032C7C" w:rsidRDefault="00032C7C" w:rsidP="00032C7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Pago por la cantidad de $177.00 Dólares Americanos, por la elaboración de 2 Banners a un valor de $88.50 cada uno, en concepto de publicidad de Ordenanza de la Dispensa de Tasa e impuestos municipales de Intereses y multas a usuarios del Municipio de Armenia.</w:t>
      </w:r>
    </w:p>
    <w:p w:rsidR="00032C7C" w:rsidRDefault="00032C7C" w:rsidP="00032C7C">
      <w:pPr>
        <w:pStyle w:val="Prrafodelista"/>
        <w:numPr>
          <w:ilvl w:val="0"/>
          <w:numId w:val="1"/>
        </w:numPr>
        <w:spacing w:after="0" w:line="240" w:lineRule="auto"/>
        <w:jc w:val="both"/>
        <w:rPr>
          <w:rFonts w:ascii="Bookman Old Style" w:hAnsi="Bookman Old Style"/>
          <w:bCs/>
          <w:sz w:val="20"/>
          <w:szCs w:val="20"/>
          <w:lang w:val="es-ES"/>
        </w:rPr>
      </w:pPr>
      <w:r>
        <w:rPr>
          <w:rFonts w:ascii="Bookman Old Style" w:hAnsi="Bookman Old Style"/>
          <w:bCs/>
          <w:sz w:val="20"/>
          <w:szCs w:val="20"/>
          <w:lang w:val="es-ES"/>
        </w:rPr>
        <w:t xml:space="preserve">Gastos por la compra de variedad de artículos de consumo para la elaboración de 20 Canastas Navideñas, que serán donadas al Destacamento Militar No. 6 del Departamento de Sonsonate, solicitado por el Cnel. </w:t>
      </w:r>
      <w:proofErr w:type="spellStart"/>
      <w:r>
        <w:rPr>
          <w:rFonts w:ascii="Bookman Old Style" w:hAnsi="Bookman Old Style"/>
          <w:bCs/>
          <w:sz w:val="20"/>
          <w:szCs w:val="20"/>
          <w:highlight w:val="black"/>
          <w:lang w:val="es-ES"/>
        </w:rPr>
        <w:t>xxxxxxxxxxxxxxxxxxxxx</w:t>
      </w:r>
      <w:proofErr w:type="spellEnd"/>
      <w:r>
        <w:rPr>
          <w:rFonts w:ascii="Bookman Old Style" w:hAnsi="Bookman Old Style"/>
          <w:bCs/>
          <w:sz w:val="20"/>
          <w:szCs w:val="20"/>
          <w:lang w:val="es-ES"/>
        </w:rPr>
        <w:t xml:space="preserve">, Comandante del Destacamento Militar No. 6 y Comandante Departamental de </w:t>
      </w:r>
      <w:proofErr w:type="gramStart"/>
      <w:r>
        <w:rPr>
          <w:rFonts w:ascii="Bookman Old Style" w:hAnsi="Bookman Old Style"/>
          <w:bCs/>
          <w:sz w:val="20"/>
          <w:szCs w:val="20"/>
          <w:lang w:val="es-ES"/>
        </w:rPr>
        <w:t>Sonsonate.-</w:t>
      </w:r>
      <w:proofErr w:type="gramEnd"/>
    </w:p>
    <w:p w:rsidR="00032C7C" w:rsidRDefault="00032C7C" w:rsidP="00032C7C">
      <w:pPr>
        <w:jc w:val="both"/>
        <w:rPr>
          <w:rFonts w:ascii="Bookman Old Style" w:hAnsi="Bookman Old Style"/>
          <w:bCs/>
          <w:sz w:val="20"/>
          <w:szCs w:val="20"/>
          <w:lang w:val="es-ES"/>
        </w:rPr>
      </w:pPr>
      <w:r>
        <w:rPr>
          <w:rFonts w:ascii="Bookman Old Style" w:hAnsi="Bookman Old Style"/>
          <w:bCs/>
          <w:sz w:val="20"/>
          <w:szCs w:val="20"/>
          <w:lang w:val="es-ES"/>
        </w:rPr>
        <w:t xml:space="preserve">Gastos que se harán con cargo a las asignaciones Presupuestarias </w:t>
      </w:r>
      <w:proofErr w:type="gramStart"/>
      <w:r>
        <w:rPr>
          <w:rFonts w:ascii="Bookman Old Style" w:hAnsi="Bookman Old Style"/>
          <w:bCs/>
          <w:sz w:val="20"/>
          <w:szCs w:val="20"/>
          <w:lang w:val="es-ES"/>
        </w:rPr>
        <w:t>respectivas.-</w:t>
      </w:r>
      <w:proofErr w:type="gramEnd"/>
      <w:r>
        <w:rPr>
          <w:rFonts w:ascii="Bookman Old Style" w:hAnsi="Bookman Old Style"/>
          <w:bCs/>
          <w:sz w:val="20"/>
          <w:szCs w:val="20"/>
          <w:lang w:val="es-ES"/>
        </w:rPr>
        <w:t xml:space="preserve"> Certifíquese y Comuníquese.-</w:t>
      </w:r>
    </w:p>
    <w:p w:rsidR="00032C7C" w:rsidRDefault="00032C7C" w:rsidP="00032C7C">
      <w:pPr>
        <w:spacing w:line="20" w:lineRule="atLeast"/>
        <w:jc w:val="both"/>
        <w:rPr>
          <w:rFonts w:ascii="Bookman Old Style" w:hAnsi="Bookman Old Style"/>
          <w:bCs/>
          <w:sz w:val="20"/>
          <w:szCs w:val="20"/>
          <w:lang w:val="es-ES"/>
        </w:rPr>
      </w:pPr>
      <w:r w:rsidRPr="001F014B">
        <w:rPr>
          <w:rFonts w:ascii="Bookman Old Style" w:hAnsi="Bookman Old Style"/>
          <w:b/>
          <w:bCs/>
          <w:sz w:val="20"/>
          <w:szCs w:val="20"/>
          <w:u w:val="single"/>
          <w:lang w:val="es-ES"/>
        </w:rPr>
        <w:t>ACUERDO NÚMERO DOS</w:t>
      </w:r>
      <w:r>
        <w:rPr>
          <w:rFonts w:ascii="Bookman Old Style" w:hAnsi="Bookman Old Style"/>
          <w:bCs/>
          <w:sz w:val="20"/>
          <w:szCs w:val="20"/>
          <w:lang w:val="es-ES"/>
        </w:rPr>
        <w:t xml:space="preserve">.- El Concejo, En Uso de las facultades legales que le confiere el Código Municipal en vigencia, y en atención a la solicitud presentada por la Señora </w:t>
      </w:r>
      <w:proofErr w:type="spellStart"/>
      <w:r>
        <w:rPr>
          <w:rFonts w:ascii="Bookman Old Style" w:hAnsi="Bookman Old Style"/>
          <w:bCs/>
          <w:sz w:val="20"/>
          <w:szCs w:val="20"/>
          <w:highlight w:val="black"/>
          <w:lang w:val="es-ES"/>
        </w:rPr>
        <w:t>xxxxxxxxxxxxxx</w:t>
      </w:r>
      <w:proofErr w:type="spellEnd"/>
      <w:r>
        <w:rPr>
          <w:rFonts w:ascii="Bookman Old Style" w:hAnsi="Bookman Old Style"/>
          <w:bCs/>
          <w:sz w:val="20"/>
          <w:szCs w:val="20"/>
          <w:lang w:val="es-ES"/>
        </w:rPr>
        <w:t xml:space="preserve">, en relación a que se le rectifique la Partida de Nacimiento No.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xml:space="preserve">, folio No.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xml:space="preserve">, asentada en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con fecha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xml:space="preserve"> de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xml:space="preserve"> de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correspondiente a su Hijo “</w:t>
      </w:r>
      <w:proofErr w:type="spellStart"/>
      <w:r>
        <w:rPr>
          <w:rFonts w:ascii="Bookman Old Style" w:hAnsi="Bookman Old Style"/>
          <w:bCs/>
          <w:sz w:val="20"/>
          <w:szCs w:val="20"/>
          <w:highlight w:val="black"/>
          <w:lang w:val="es-ES"/>
        </w:rPr>
        <w:t>xxxxxxxxxxxxxxxxxxxxxxx</w:t>
      </w:r>
      <w:proofErr w:type="spellEnd"/>
      <w:r>
        <w:rPr>
          <w:rFonts w:ascii="Bookman Old Style" w:hAnsi="Bookman Old Style"/>
          <w:bCs/>
          <w:sz w:val="20"/>
          <w:szCs w:val="20"/>
          <w:lang w:val="es-ES"/>
        </w:rPr>
        <w:t>”, por adolecer de error al consignarse los Nombres de sus padre como “</w:t>
      </w:r>
      <w:proofErr w:type="spellStart"/>
      <w:r>
        <w:rPr>
          <w:rFonts w:ascii="Bookman Old Style" w:hAnsi="Bookman Old Style"/>
          <w:bCs/>
          <w:sz w:val="20"/>
          <w:szCs w:val="20"/>
          <w:highlight w:val="black"/>
          <w:lang w:val="es-ES"/>
        </w:rPr>
        <w:t>xxxxxxxxxxxxxxxxxxxxxxxx</w:t>
      </w:r>
      <w:proofErr w:type="spellEnd"/>
      <w:r>
        <w:rPr>
          <w:rFonts w:ascii="Bookman Old Style" w:hAnsi="Bookman Old Style"/>
          <w:bCs/>
          <w:sz w:val="20"/>
          <w:szCs w:val="20"/>
          <w:lang w:val="es-ES"/>
        </w:rPr>
        <w:t>”, y “</w:t>
      </w:r>
      <w:proofErr w:type="spellStart"/>
      <w:r>
        <w:rPr>
          <w:rFonts w:ascii="Bookman Old Style" w:hAnsi="Bookman Old Style"/>
          <w:bCs/>
          <w:sz w:val="20"/>
          <w:szCs w:val="20"/>
          <w:highlight w:val="black"/>
          <w:lang w:val="es-ES"/>
        </w:rPr>
        <w:t>xxxxxxxxxxxxxxxxxxxxxx</w:t>
      </w:r>
      <w:proofErr w:type="spellEnd"/>
      <w:r>
        <w:rPr>
          <w:rFonts w:ascii="Bookman Old Style" w:hAnsi="Bookman Old Style"/>
          <w:bCs/>
          <w:sz w:val="20"/>
          <w:szCs w:val="20"/>
          <w:lang w:val="es-ES"/>
        </w:rPr>
        <w:t>”, siendo lo correcto: “</w:t>
      </w:r>
      <w:proofErr w:type="spellStart"/>
      <w:r>
        <w:rPr>
          <w:rFonts w:ascii="Bookman Old Style" w:hAnsi="Bookman Old Style"/>
          <w:bCs/>
          <w:sz w:val="20"/>
          <w:szCs w:val="20"/>
          <w:highlight w:val="black"/>
          <w:lang w:val="es-ES"/>
        </w:rPr>
        <w:t>xxxxxxxxxxxxxxxxxxxx</w:t>
      </w:r>
      <w:proofErr w:type="spellEnd"/>
      <w:r>
        <w:rPr>
          <w:rFonts w:ascii="Bookman Old Style" w:hAnsi="Bookman Old Style"/>
          <w:bCs/>
          <w:sz w:val="20"/>
          <w:szCs w:val="20"/>
          <w:lang w:val="es-ES"/>
        </w:rPr>
        <w:t>”, y de “</w:t>
      </w:r>
      <w:proofErr w:type="spellStart"/>
      <w:r>
        <w:rPr>
          <w:rFonts w:ascii="Bookman Old Style" w:hAnsi="Bookman Old Style"/>
          <w:bCs/>
          <w:sz w:val="20"/>
          <w:szCs w:val="20"/>
          <w:highlight w:val="black"/>
          <w:lang w:val="es-ES"/>
        </w:rPr>
        <w:t>xxxxxxxxxxxxx</w:t>
      </w:r>
      <w:proofErr w:type="spellEnd"/>
      <w:r>
        <w:rPr>
          <w:rFonts w:ascii="Bookman Old Style" w:hAnsi="Bookman Old Style"/>
          <w:bCs/>
          <w:sz w:val="20"/>
          <w:szCs w:val="20"/>
          <w:lang w:val="es-ES"/>
        </w:rPr>
        <w:t xml:space="preserve">” y </w:t>
      </w:r>
      <w:proofErr w:type="spellStart"/>
      <w:r>
        <w:rPr>
          <w:rFonts w:ascii="Bookman Old Style" w:hAnsi="Bookman Old Style"/>
          <w:bCs/>
          <w:sz w:val="20"/>
          <w:szCs w:val="20"/>
          <w:lang w:val="es-ES"/>
        </w:rPr>
        <w:t>nó</w:t>
      </w:r>
      <w:proofErr w:type="spellEnd"/>
      <w:r>
        <w:rPr>
          <w:rFonts w:ascii="Bookman Old Style" w:hAnsi="Bookman Old Style"/>
          <w:bCs/>
          <w:sz w:val="20"/>
          <w:szCs w:val="20"/>
          <w:lang w:val="es-ES"/>
        </w:rPr>
        <w:t xml:space="preserve"> como equivocadamente aparece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xml:space="preserve">, folio Número </w:t>
      </w:r>
      <w:proofErr w:type="spellStart"/>
      <w:r>
        <w:rPr>
          <w:rFonts w:ascii="Bookman Old Style" w:hAnsi="Bookman Old Style"/>
          <w:bCs/>
          <w:sz w:val="20"/>
          <w:szCs w:val="20"/>
          <w:highlight w:val="black"/>
          <w:lang w:val="es-ES"/>
        </w:rPr>
        <w:t>xxxxxxx</w:t>
      </w:r>
      <w:proofErr w:type="spellEnd"/>
      <w:r>
        <w:rPr>
          <w:rFonts w:ascii="Bookman Old Style" w:hAnsi="Bookman Old Style"/>
          <w:bCs/>
          <w:sz w:val="20"/>
          <w:szCs w:val="20"/>
          <w:lang w:val="es-ES"/>
        </w:rPr>
        <w:t xml:space="preserve">, asentada en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correspondiente al joven: “</w:t>
      </w:r>
      <w:proofErr w:type="spellStart"/>
      <w:r>
        <w:rPr>
          <w:rFonts w:ascii="Bookman Old Style" w:hAnsi="Bookman Old Style"/>
          <w:bCs/>
          <w:sz w:val="20"/>
          <w:szCs w:val="20"/>
          <w:highlight w:val="black"/>
          <w:lang w:val="es-ES"/>
        </w:rPr>
        <w:t>xxxxxxxxxxxxxxxxxxxxxxx</w:t>
      </w:r>
      <w:proofErr w:type="spellEnd"/>
      <w:r>
        <w:rPr>
          <w:rFonts w:ascii="Bookman Old Style" w:hAnsi="Bookman Old Style"/>
          <w:bCs/>
          <w:sz w:val="20"/>
          <w:szCs w:val="20"/>
          <w:lang w:val="es-ES"/>
        </w:rPr>
        <w:t>”, siendo lo correcto el Nombre de los Padres como: “</w:t>
      </w:r>
      <w:proofErr w:type="spellStart"/>
      <w:r>
        <w:rPr>
          <w:rFonts w:ascii="Bookman Old Style" w:hAnsi="Bookman Old Style"/>
          <w:bCs/>
          <w:sz w:val="20"/>
          <w:szCs w:val="20"/>
          <w:highlight w:val="black"/>
          <w:u w:val="single"/>
          <w:lang w:val="es-ES"/>
        </w:rPr>
        <w:t>xxxxxxxxxxxxxxxxxxxxxxxx</w:t>
      </w:r>
      <w:proofErr w:type="spellEnd"/>
      <w:r>
        <w:rPr>
          <w:rFonts w:ascii="Bookman Old Style" w:hAnsi="Bookman Old Style"/>
          <w:bCs/>
          <w:sz w:val="20"/>
          <w:szCs w:val="20"/>
          <w:lang w:val="es-ES"/>
        </w:rPr>
        <w:t>, y “</w:t>
      </w:r>
      <w:proofErr w:type="spellStart"/>
      <w:r>
        <w:rPr>
          <w:rFonts w:ascii="Bookman Old Style" w:hAnsi="Bookman Old Style"/>
          <w:bCs/>
          <w:sz w:val="20"/>
          <w:szCs w:val="20"/>
          <w:highlight w:val="black"/>
          <w:u w:val="single"/>
          <w:lang w:val="es-ES"/>
        </w:rPr>
        <w:t>xxxxxxxxxxxxxxxxx</w:t>
      </w:r>
      <w:proofErr w:type="spellEnd"/>
      <w:r>
        <w:rPr>
          <w:rFonts w:ascii="Bookman Old Style" w:hAnsi="Bookman Old Style"/>
          <w:bCs/>
          <w:sz w:val="20"/>
          <w:szCs w:val="20"/>
          <w:lang w:val="es-ES"/>
        </w:rPr>
        <w:t xml:space="preserve">”, y </w:t>
      </w:r>
      <w:proofErr w:type="spellStart"/>
      <w:r>
        <w:rPr>
          <w:rFonts w:ascii="Bookman Old Style" w:hAnsi="Bookman Old Style"/>
          <w:bCs/>
          <w:sz w:val="20"/>
          <w:szCs w:val="20"/>
          <w:lang w:val="es-ES"/>
        </w:rPr>
        <w:t>nó</w:t>
      </w:r>
      <w:proofErr w:type="spellEnd"/>
      <w:r>
        <w:rPr>
          <w:rFonts w:ascii="Bookman Old Style" w:hAnsi="Bookman Old Style"/>
          <w:bCs/>
          <w:sz w:val="20"/>
          <w:szCs w:val="20"/>
          <w:lang w:val="es-ES"/>
        </w:rPr>
        <w:t xml:space="preserve"> como erróneamente aparecen.- Para la rectificación de esta Partida, la solicitante presento su Partida de Nacimiento asentada en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w:t>
      </w:r>
      <w:proofErr w:type="spellStart"/>
      <w:r>
        <w:rPr>
          <w:rFonts w:ascii="Bookman Old Style" w:hAnsi="Bookman Old Style"/>
          <w:bCs/>
          <w:sz w:val="20"/>
          <w:szCs w:val="20"/>
          <w:lang w:val="es-ES"/>
        </w:rPr>
        <w:t>No.</w:t>
      </w:r>
      <w:r>
        <w:rPr>
          <w:rFonts w:ascii="Bookman Old Style" w:hAnsi="Bookman Old Style"/>
          <w:bCs/>
          <w:sz w:val="20"/>
          <w:szCs w:val="20"/>
          <w:lang w:val="es-ES"/>
        </w:rPr>
        <w:t>xxxxxxxxxx</w:t>
      </w:r>
      <w:proofErr w:type="spellEnd"/>
      <w:r>
        <w:rPr>
          <w:rFonts w:ascii="Bookman Old Style" w:hAnsi="Bookman Old Style"/>
          <w:bCs/>
          <w:sz w:val="20"/>
          <w:szCs w:val="20"/>
          <w:lang w:val="es-ES"/>
        </w:rPr>
        <w:t xml:space="preserve">, folio </w:t>
      </w:r>
      <w:proofErr w:type="spellStart"/>
      <w:r>
        <w:rPr>
          <w:rFonts w:ascii="Bookman Old Style" w:hAnsi="Bookman Old Style"/>
          <w:bCs/>
          <w:sz w:val="20"/>
          <w:szCs w:val="20"/>
          <w:highlight w:val="black"/>
          <w:lang w:val="es-ES"/>
        </w:rPr>
        <w:t>xxxxx</w:t>
      </w:r>
      <w:r>
        <w:rPr>
          <w:rFonts w:ascii="Bookman Old Style" w:hAnsi="Bookman Old Style"/>
          <w:bCs/>
          <w:sz w:val="20"/>
          <w:szCs w:val="20"/>
          <w:lang w:val="es-ES"/>
        </w:rPr>
        <w:t>asentada</w:t>
      </w:r>
      <w:proofErr w:type="spellEnd"/>
      <w:r>
        <w:rPr>
          <w:rFonts w:ascii="Bookman Old Style" w:hAnsi="Bookman Old Style"/>
          <w:bCs/>
          <w:sz w:val="20"/>
          <w:szCs w:val="20"/>
          <w:lang w:val="es-ES"/>
        </w:rPr>
        <w:t xml:space="preserve"> con fecha </w:t>
      </w:r>
      <w:proofErr w:type="spellStart"/>
      <w:r>
        <w:rPr>
          <w:rFonts w:ascii="Bookman Old Style" w:hAnsi="Bookman Old Style"/>
          <w:bCs/>
          <w:sz w:val="20"/>
          <w:szCs w:val="20"/>
          <w:highlight w:val="black"/>
          <w:lang w:val="es-ES"/>
        </w:rPr>
        <w:t>xxxxxxx</w:t>
      </w:r>
      <w:r>
        <w:rPr>
          <w:rFonts w:ascii="Bookman Old Style" w:hAnsi="Bookman Old Style"/>
          <w:bCs/>
          <w:sz w:val="20"/>
          <w:szCs w:val="20"/>
          <w:lang w:val="es-ES"/>
        </w:rPr>
        <w:t>de</w:t>
      </w:r>
      <w:proofErr w:type="spellEnd"/>
      <w:r>
        <w:rPr>
          <w:rFonts w:ascii="Bookman Old Style" w:hAnsi="Bookman Old Style"/>
          <w:bCs/>
          <w:sz w:val="20"/>
          <w:szCs w:val="20"/>
          <w:lang w:val="es-ES"/>
        </w:rPr>
        <w:t xml:space="preserve"> </w:t>
      </w:r>
      <w:proofErr w:type="spellStart"/>
      <w:r>
        <w:rPr>
          <w:rFonts w:ascii="Bookman Old Style" w:hAnsi="Bookman Old Style"/>
          <w:bCs/>
          <w:sz w:val="20"/>
          <w:szCs w:val="20"/>
          <w:highlight w:val="black"/>
          <w:lang w:val="es-ES"/>
        </w:rPr>
        <w:t>xxxx</w:t>
      </w:r>
      <w:r>
        <w:rPr>
          <w:rFonts w:ascii="Bookman Old Style" w:hAnsi="Bookman Old Style"/>
          <w:bCs/>
          <w:sz w:val="20"/>
          <w:szCs w:val="20"/>
          <w:lang w:val="es-ES"/>
        </w:rPr>
        <w:t>de</w:t>
      </w:r>
      <w:proofErr w:type="spellEnd"/>
      <w:r>
        <w:rPr>
          <w:rFonts w:ascii="Bookman Old Style" w:hAnsi="Bookman Old Style"/>
          <w:bCs/>
          <w:sz w:val="20"/>
          <w:szCs w:val="20"/>
          <w:lang w:val="es-ES"/>
        </w:rPr>
        <w:t xml:space="preserve">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xml:space="preserve">, y Partida de Nacimiento del Padre Señor </w:t>
      </w:r>
      <w:proofErr w:type="spellStart"/>
      <w:r>
        <w:rPr>
          <w:rFonts w:ascii="Bookman Old Style" w:hAnsi="Bookman Old Style"/>
          <w:bCs/>
          <w:sz w:val="20"/>
          <w:szCs w:val="20"/>
          <w:highlight w:val="black"/>
          <w:lang w:val="es-ES"/>
        </w:rPr>
        <w:t>xxxxxxxxxxxxxxxxxxxxxxxxxxxxxx</w:t>
      </w:r>
      <w:proofErr w:type="spellEnd"/>
      <w:r>
        <w:rPr>
          <w:rFonts w:ascii="Bookman Old Style" w:hAnsi="Bookman Old Style"/>
          <w:bCs/>
          <w:sz w:val="20"/>
          <w:szCs w:val="20"/>
          <w:lang w:val="es-ES"/>
        </w:rPr>
        <w:t xml:space="preserve">, asentada en esta misma, No. </w:t>
      </w:r>
      <w:proofErr w:type="spellStart"/>
      <w:r>
        <w:rPr>
          <w:rFonts w:ascii="Bookman Old Style" w:hAnsi="Bookman Old Style"/>
          <w:bCs/>
          <w:sz w:val="20"/>
          <w:szCs w:val="20"/>
          <w:highlight w:val="black"/>
          <w:lang w:val="es-ES"/>
        </w:rPr>
        <w:t>xxxx</w:t>
      </w:r>
      <w:proofErr w:type="spellEnd"/>
      <w:r>
        <w:rPr>
          <w:rFonts w:ascii="Bookman Old Style" w:hAnsi="Bookman Old Style"/>
          <w:bCs/>
          <w:sz w:val="20"/>
          <w:szCs w:val="20"/>
          <w:lang w:val="es-ES"/>
        </w:rPr>
        <w:t xml:space="preserve">, folio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xml:space="preserve">, asentado con </w:t>
      </w:r>
      <w:proofErr w:type="spellStart"/>
      <w:r>
        <w:rPr>
          <w:rFonts w:ascii="Bookman Old Style" w:hAnsi="Bookman Old Style"/>
          <w:bCs/>
          <w:sz w:val="20"/>
          <w:szCs w:val="20"/>
          <w:lang w:val="es-ES"/>
        </w:rPr>
        <w:t>fecha</w:t>
      </w:r>
      <w:r>
        <w:rPr>
          <w:rFonts w:ascii="Bookman Old Style" w:hAnsi="Bookman Old Style"/>
          <w:bCs/>
          <w:sz w:val="20"/>
          <w:szCs w:val="20"/>
          <w:lang w:val="es-ES"/>
        </w:rPr>
        <w:t>xxxxxx</w:t>
      </w:r>
      <w:proofErr w:type="spellEnd"/>
      <w:r>
        <w:rPr>
          <w:rFonts w:ascii="Bookman Old Style" w:hAnsi="Bookman Old Style"/>
          <w:bCs/>
          <w:sz w:val="20"/>
          <w:szCs w:val="20"/>
          <w:lang w:val="es-ES"/>
        </w:rPr>
        <w:t xml:space="preserve"> de</w:t>
      </w:r>
      <w:r>
        <w:rPr>
          <w:rFonts w:ascii="Bookman Old Style" w:hAnsi="Bookman Old Style"/>
          <w:bCs/>
          <w:sz w:val="20"/>
          <w:szCs w:val="20"/>
          <w:lang w:val="es-ES"/>
        </w:rPr>
        <w:t xml:space="preserve"> </w:t>
      </w:r>
      <w:proofErr w:type="spellStart"/>
      <w:r>
        <w:rPr>
          <w:rFonts w:ascii="Bookman Old Style" w:hAnsi="Bookman Old Style"/>
          <w:bCs/>
          <w:sz w:val="20"/>
          <w:szCs w:val="20"/>
          <w:lang w:val="es-ES"/>
        </w:rPr>
        <w:t>xxxxxxxxx</w:t>
      </w:r>
      <w:r>
        <w:rPr>
          <w:rFonts w:ascii="Bookman Old Style" w:hAnsi="Bookman Old Style"/>
          <w:bCs/>
          <w:sz w:val="20"/>
          <w:szCs w:val="20"/>
          <w:lang w:val="es-ES"/>
        </w:rPr>
        <w:t>de</w:t>
      </w:r>
      <w:proofErr w:type="spellEnd"/>
      <w:r>
        <w:rPr>
          <w:rFonts w:ascii="Bookman Old Style" w:hAnsi="Bookman Old Style"/>
          <w:bCs/>
          <w:sz w:val="20"/>
          <w:szCs w:val="20"/>
          <w:lang w:val="es-ES"/>
        </w:rPr>
        <w:t xml:space="preserve">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xml:space="preserve">.-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 Jefe de la Sección del Registro del Estado Familiar de ésta Institución, para que efectúe la Rectificación de la Partida de Nacimiento ya mencionada.- Certifíquese y Comuníquese.-</w:t>
      </w:r>
    </w:p>
    <w:p w:rsidR="00032C7C" w:rsidRDefault="00032C7C" w:rsidP="00032C7C">
      <w:pPr>
        <w:spacing w:line="20" w:lineRule="atLeast"/>
        <w:jc w:val="both"/>
        <w:rPr>
          <w:rFonts w:ascii="Bookman Old Style" w:hAnsi="Bookman Old Style"/>
          <w:bCs/>
          <w:sz w:val="20"/>
          <w:szCs w:val="20"/>
          <w:lang w:val="es-ES"/>
        </w:rPr>
      </w:pPr>
      <w:r w:rsidRPr="007C0F3C">
        <w:rPr>
          <w:rFonts w:ascii="Bookman Old Style" w:hAnsi="Bookman Old Style"/>
          <w:b/>
          <w:bCs/>
          <w:sz w:val="20"/>
          <w:szCs w:val="20"/>
          <w:u w:val="single"/>
          <w:lang w:val="es-ES"/>
        </w:rPr>
        <w:t>ACUERDO NÚMERO TRES</w:t>
      </w:r>
      <w:r>
        <w:rPr>
          <w:rFonts w:ascii="Bookman Old Style" w:hAnsi="Bookman Old Style"/>
          <w:bCs/>
          <w:sz w:val="20"/>
          <w:szCs w:val="20"/>
          <w:lang w:val="es-ES"/>
        </w:rPr>
        <w:t xml:space="preserve">.- El Concejo, En Uso de las facultades legales que le confiere el Código Municipal en vigencia, ACUERDA: NOMBRAR la COMISION DE EVALUACION DE OFERTAS de los Procesos de comparación de precios: a) CP No. 02/2014/PFGL; “ADQUISICION DE HERRAMIENTAS Y MATERIAL BASICO PARA LA ATENCION Y PREVENCION A LA EMERGENCIA”.- b) CP No. 03/2014/PFGL: “EQUIPO BASICO PARA LA IMPLEMENTACION DE UN SISTEMA DE COMUNICACIÓN MUNICIPAL”; c) CP No. 04/2014/PFGL: “ADQUISICION DE EQUIPO INFORMATICO”; d) CP No. 05/2014/PFGL: “ADQUISICION DE MOBILIARIO”.- e) CP No. 06/2014/PFGL: “ADQUISICION DE EQUIPO </w:t>
      </w:r>
      <w:r>
        <w:rPr>
          <w:rFonts w:ascii="Bookman Old Style" w:hAnsi="Bookman Old Style"/>
          <w:bCs/>
          <w:sz w:val="20"/>
          <w:szCs w:val="20"/>
          <w:lang w:val="es-ES"/>
        </w:rPr>
        <w:lastRenderedPageBreak/>
        <w:t xml:space="preserve">DE SONIDO”, con Fondos del componente 2.5 </w:t>
      </w:r>
      <w:r w:rsidRPr="00FB314D">
        <w:rPr>
          <w:rFonts w:ascii="Bookman Old Style" w:hAnsi="Bookman Old Style"/>
          <w:bCs/>
          <w:caps/>
          <w:sz w:val="20"/>
          <w:szCs w:val="20"/>
          <w:lang w:val="es-ES"/>
        </w:rPr>
        <w:t>Gestion de Riesgo de</w:t>
      </w:r>
      <w:r>
        <w:rPr>
          <w:rFonts w:ascii="Bookman Old Style" w:hAnsi="Bookman Old Style"/>
          <w:bCs/>
          <w:sz w:val="20"/>
          <w:szCs w:val="20"/>
          <w:lang w:val="es-ES"/>
        </w:rPr>
        <w:t xml:space="preserve"> DESASTRES DEL PFGL, a las siguientes personas: Licenciado </w:t>
      </w:r>
      <w:r w:rsidRPr="00DF7B82">
        <w:rPr>
          <w:rFonts w:ascii="Bookman Old Style" w:hAnsi="Bookman Old Style"/>
          <w:bCs/>
          <w:caps/>
          <w:sz w:val="20"/>
          <w:szCs w:val="20"/>
          <w:lang w:val="es-ES"/>
        </w:rPr>
        <w:t>Luis Antonio Menéndez Rivas</w:t>
      </w:r>
      <w:r>
        <w:rPr>
          <w:rFonts w:ascii="Bookman Old Style" w:hAnsi="Bookman Old Style"/>
          <w:bCs/>
          <w:sz w:val="20"/>
          <w:szCs w:val="20"/>
          <w:lang w:val="es-ES"/>
        </w:rPr>
        <w:t xml:space="preserve">, Jefe de la Unidad Ambiental de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Señor </w:t>
      </w:r>
      <w:r w:rsidRPr="00DF7B82">
        <w:rPr>
          <w:rFonts w:ascii="Bookman Old Style" w:hAnsi="Bookman Old Style"/>
          <w:bCs/>
          <w:caps/>
          <w:sz w:val="20"/>
          <w:szCs w:val="20"/>
          <w:lang w:val="es-ES"/>
        </w:rPr>
        <w:t>Rodrigo Ernesto Lemus Miranda</w:t>
      </w:r>
      <w:r>
        <w:rPr>
          <w:rFonts w:ascii="Bookman Old Style" w:hAnsi="Bookman Old Style"/>
          <w:bCs/>
          <w:sz w:val="20"/>
          <w:szCs w:val="20"/>
          <w:lang w:val="es-ES"/>
        </w:rPr>
        <w:t xml:space="preserve">, Síndico Municipal; Señor </w:t>
      </w:r>
      <w:r w:rsidRPr="00DF7B82">
        <w:rPr>
          <w:rFonts w:ascii="Bookman Old Style" w:hAnsi="Bookman Old Style"/>
          <w:bCs/>
          <w:caps/>
          <w:sz w:val="20"/>
          <w:szCs w:val="20"/>
          <w:lang w:val="es-ES"/>
        </w:rPr>
        <w:t>Rafael Antonio Segura Guillén</w:t>
      </w:r>
      <w:r>
        <w:rPr>
          <w:rFonts w:ascii="Bookman Old Style" w:hAnsi="Bookman Old Style"/>
          <w:bCs/>
          <w:sz w:val="20"/>
          <w:szCs w:val="20"/>
          <w:lang w:val="es-ES"/>
        </w:rPr>
        <w:t xml:space="preserve">, Contador Municipal, y Señor </w:t>
      </w:r>
      <w:r w:rsidRPr="00DF7B82">
        <w:rPr>
          <w:rFonts w:ascii="Bookman Old Style" w:hAnsi="Bookman Old Style"/>
          <w:bCs/>
          <w:caps/>
          <w:sz w:val="20"/>
          <w:szCs w:val="20"/>
          <w:lang w:val="es-ES"/>
        </w:rPr>
        <w:t>Joaquín Alonso Marroquín Hernández</w:t>
      </w:r>
      <w:r>
        <w:rPr>
          <w:rFonts w:ascii="Bookman Old Style" w:hAnsi="Bookman Old Style"/>
          <w:bCs/>
          <w:sz w:val="20"/>
          <w:szCs w:val="20"/>
          <w:lang w:val="es-ES"/>
        </w:rPr>
        <w:t xml:space="preserve">, Jefe de la UACI de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quienes serán los encargados de cumplir con todo lo establecido en el referido proceso.-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Personas Nombradas, para que hagan las gestiones correspondientes.- Certifíquese y Comuníquese.-</w:t>
      </w:r>
    </w:p>
    <w:p w:rsidR="00032C7C" w:rsidRDefault="00032C7C" w:rsidP="00032C7C">
      <w:pPr>
        <w:spacing w:line="20" w:lineRule="atLeast"/>
        <w:jc w:val="both"/>
        <w:rPr>
          <w:rFonts w:ascii="Bookman Old Style" w:hAnsi="Bookman Old Style"/>
          <w:bCs/>
          <w:sz w:val="20"/>
          <w:szCs w:val="20"/>
          <w:lang w:val="es-ES"/>
        </w:rPr>
      </w:pPr>
      <w:r w:rsidRPr="00214003">
        <w:rPr>
          <w:rFonts w:ascii="Bookman Old Style" w:hAnsi="Bookman Old Style"/>
          <w:b/>
          <w:bCs/>
          <w:sz w:val="20"/>
          <w:szCs w:val="20"/>
          <w:u w:val="single"/>
          <w:lang w:val="es-ES"/>
        </w:rPr>
        <w:t>ACUERDO NÚMERO CUATRO</w:t>
      </w:r>
      <w:r>
        <w:rPr>
          <w:rFonts w:ascii="Bookman Old Style" w:hAnsi="Bookman Old Style"/>
          <w:bCs/>
          <w:sz w:val="20"/>
          <w:szCs w:val="20"/>
          <w:lang w:val="es-ES"/>
        </w:rPr>
        <w:t xml:space="preserve">.- 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HECTOR MANUEL AQUINO GUARDADO, Regidor Propietario de éste Concejo Municipal como ADMINISTRADOR DE CONTRATO, para el Proyecto: “SUMINISTRO E INSTALACION DE 73 SISTEMAS SOLARES FOTOVOLTAICOS DE 50 W EN CANTON EL CERRO DEL MUNICIPIO DE ARMENIA – DEPARTAMENTO DE SONSONATE”; quién tiene conocimientos y experiencia necesaria de la obra a realizar, designado en lega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32C7C" w:rsidRDefault="00032C7C" w:rsidP="00032C7C">
      <w:pPr>
        <w:spacing w:line="20" w:lineRule="atLeast"/>
        <w:jc w:val="both"/>
        <w:rPr>
          <w:rFonts w:ascii="Bookman Old Style" w:hAnsi="Bookman Old Style"/>
          <w:bCs/>
          <w:sz w:val="20"/>
          <w:szCs w:val="20"/>
          <w:lang w:val="es-ES"/>
        </w:rPr>
      </w:pPr>
      <w:r w:rsidRPr="002F4C29">
        <w:rPr>
          <w:rFonts w:ascii="Bookman Old Style" w:hAnsi="Bookman Old Style"/>
          <w:b/>
          <w:bCs/>
          <w:sz w:val="20"/>
          <w:szCs w:val="20"/>
          <w:u w:val="single"/>
          <w:lang w:val="es-ES"/>
        </w:rPr>
        <w:t>ACUERDO NÚMERO CINCO</w:t>
      </w:r>
      <w:r>
        <w:rPr>
          <w:rFonts w:ascii="Bookman Old Style" w:hAnsi="Bookman Old Style"/>
          <w:bCs/>
          <w:sz w:val="20"/>
          <w:szCs w:val="20"/>
          <w:lang w:val="es-ES"/>
        </w:rPr>
        <w:t xml:space="preserve">.- El Concejo, En Uso de las facultades legales que le confiere el Código Municipal en vigencia, y de conformidad al Informe de AVANCE DE OBRA realizado en el Proyecto: “SUMINISTRO E INSTALACION DE 73 SISTEMAS SOLARES FOTOVOLTAICOS DE 50W EN CANTON EL CERRO DE ARMENIA, SONSONATE”, presentado por el Jefe de la Unidad de Adquisiciones y Contrataciones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y Ejecutado por la Empresa TECNOSOL, S.A. DE C.V., con la ESTIMACION No. 1, por lo que la Empresa ejecutora solicita el desembolso del 30.14% correspondiente así: Primera Estimación por la cantidad de: DOCE MIL OCHENTA Y CINCO 04/100 DOLARES AMERICANOS ($12,085.04), POR TANTO: El Concejo, tomando en consideración lo que antecede y después de analizar detenidamente sobre lo expuesto, por Unanimidad, ACUERDA: AUTORIZAR a la Sección de la Tesorería Municipal para que del 75% Para Gastos de Inversión FODES – ISDEM, realice el pago por la Cantidad de: DOCE MIL OCHENTA Y CINCO 04/100 DOLARES AMERICANOS ($12,085.04), a la Empresa Ejecutora en Concepto de Estimación Número 01, con cargo a la asignación Presupuestaria respectiva.-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Jefe de la UACI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para los efectos legales consiguientes.- Certifíquese y Comuníquese.-</w:t>
      </w:r>
    </w:p>
    <w:p w:rsidR="00032C7C" w:rsidRDefault="00032C7C" w:rsidP="00032C7C">
      <w:pPr>
        <w:spacing w:line="20" w:lineRule="atLeast"/>
        <w:jc w:val="both"/>
        <w:rPr>
          <w:rFonts w:ascii="Bookman Old Style" w:hAnsi="Bookman Old Style"/>
          <w:bCs/>
          <w:sz w:val="20"/>
          <w:szCs w:val="20"/>
          <w:lang w:val="es-ES"/>
        </w:rPr>
      </w:pPr>
      <w:r w:rsidRPr="00E047CF">
        <w:rPr>
          <w:rFonts w:ascii="Bookman Old Style" w:hAnsi="Bookman Old Style"/>
          <w:b/>
          <w:bCs/>
          <w:sz w:val="20"/>
          <w:szCs w:val="20"/>
          <w:u w:val="single"/>
          <w:lang w:val="es-ES"/>
        </w:rPr>
        <w:t>ACUERDO NÚMERO SEIS</w:t>
      </w:r>
      <w:r>
        <w:rPr>
          <w:rFonts w:ascii="Bookman Old Style" w:hAnsi="Bookman Old Style"/>
          <w:bCs/>
          <w:sz w:val="20"/>
          <w:szCs w:val="20"/>
          <w:lang w:val="es-ES"/>
        </w:rPr>
        <w:t xml:space="preserve">.- El Concejo Municipal del Municipio de Armenia, Departamento de Sonsonate, con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 ACUERDA: I. Iniciarse el Proceso de Creación del Comité Local de Derechos de la Niñez y de la Adolescencia de este Municipio, en los términos establecidos en los Artículos 24, 25, 26, 27, 28 y 29 del citado reglamento, con la asistencia técnica y el acompañamiento del Concejo Nacional de la Niñez y de la Adolescencia – CONNA.- II. Seleccionar al </w:t>
      </w:r>
      <w:r w:rsidRPr="00101924">
        <w:rPr>
          <w:rFonts w:ascii="Bookman Old Style" w:hAnsi="Bookman Old Style"/>
          <w:b/>
          <w:bCs/>
          <w:sz w:val="20"/>
          <w:szCs w:val="20"/>
          <w:lang w:val="es-ES"/>
        </w:rPr>
        <w:t>Señor</w:t>
      </w:r>
      <w:r>
        <w:rPr>
          <w:rFonts w:ascii="Bookman Old Style" w:hAnsi="Bookman Old Style"/>
          <w:bCs/>
          <w:sz w:val="20"/>
          <w:szCs w:val="20"/>
          <w:lang w:val="es-ES"/>
        </w:rPr>
        <w:t xml:space="preserve"> </w:t>
      </w:r>
      <w:r w:rsidRPr="00E377FA">
        <w:rPr>
          <w:rFonts w:ascii="Bookman Old Style" w:hAnsi="Bookman Old Style"/>
          <w:b/>
          <w:bCs/>
          <w:sz w:val="20"/>
          <w:szCs w:val="20"/>
          <w:lang w:val="es-ES"/>
        </w:rPr>
        <w:t>Rodrigo Ernesto Lemus Miranda</w:t>
      </w:r>
      <w:r>
        <w:rPr>
          <w:rFonts w:ascii="Bookman Old Style" w:hAnsi="Bookman Old Style"/>
          <w:bCs/>
          <w:sz w:val="20"/>
          <w:szCs w:val="20"/>
          <w:lang w:val="es-ES"/>
        </w:rPr>
        <w:t xml:space="preserve">, casado, de treinta y cinco años de edad, Empleado del domicilio de Armenia, con Documento Único de Identidad Número Cero Dos Millones Trescientos Sesenta y Dos Mil Quinientos Sesenta y Seis </w:t>
      </w:r>
      <w:proofErr w:type="spellStart"/>
      <w:r>
        <w:rPr>
          <w:rFonts w:ascii="Bookman Old Style" w:hAnsi="Bookman Old Style"/>
          <w:bCs/>
          <w:sz w:val="20"/>
          <w:szCs w:val="20"/>
          <w:lang w:val="es-ES"/>
        </w:rPr>
        <w:t>guión</w:t>
      </w:r>
      <w:proofErr w:type="spellEnd"/>
      <w:r>
        <w:rPr>
          <w:rFonts w:ascii="Bookman Old Style" w:hAnsi="Bookman Old Style"/>
          <w:bCs/>
          <w:sz w:val="20"/>
          <w:szCs w:val="20"/>
          <w:lang w:val="es-ES"/>
        </w:rPr>
        <w:t xml:space="preserve"> Siete y Número de Identificación Tributaria cero tres cero dos – uno seis uno cero ocho cero – uno cero uno – uno, quien es Síndico de este Gobierno Municipal elegido para el Período comprendido desde 01 de Mayo del 2015 hasta el 30 de Abril del 2018, para que integre el mencionado </w:t>
      </w:r>
      <w:r>
        <w:rPr>
          <w:rFonts w:ascii="Bookman Old Style" w:hAnsi="Bookman Old Style"/>
          <w:bCs/>
          <w:sz w:val="20"/>
          <w:szCs w:val="20"/>
          <w:lang w:val="es-ES"/>
        </w:rPr>
        <w:lastRenderedPageBreak/>
        <w:t xml:space="preserve">comité local en calidad de </w:t>
      </w:r>
      <w:r w:rsidRPr="00B23323">
        <w:rPr>
          <w:rFonts w:ascii="Bookman Old Style" w:hAnsi="Bookman Old Style"/>
          <w:b/>
          <w:bCs/>
          <w:sz w:val="20"/>
          <w:szCs w:val="20"/>
          <w:u w:val="single"/>
          <w:lang w:val="es-ES"/>
        </w:rPr>
        <w:t>Miembro Propietario</w:t>
      </w:r>
      <w:r>
        <w:rPr>
          <w:rFonts w:ascii="Bookman Old Style" w:hAnsi="Bookman Old Style"/>
          <w:bCs/>
          <w:sz w:val="20"/>
          <w:szCs w:val="20"/>
          <w:lang w:val="es-ES"/>
        </w:rPr>
        <w:t xml:space="preserve"> por este Gobierno Municipal y Seleccionar al </w:t>
      </w:r>
      <w:r w:rsidRPr="00101924">
        <w:rPr>
          <w:rFonts w:ascii="Bookman Old Style" w:hAnsi="Bookman Old Style"/>
          <w:b/>
          <w:bCs/>
          <w:sz w:val="20"/>
          <w:szCs w:val="20"/>
          <w:lang w:val="es-ES"/>
        </w:rPr>
        <w:t>Señor</w:t>
      </w:r>
      <w:r>
        <w:rPr>
          <w:rFonts w:ascii="Bookman Old Style" w:hAnsi="Bookman Old Style"/>
          <w:bCs/>
          <w:sz w:val="20"/>
          <w:szCs w:val="20"/>
          <w:lang w:val="es-ES"/>
        </w:rPr>
        <w:t xml:space="preserve"> </w:t>
      </w:r>
      <w:r w:rsidRPr="00E377FA">
        <w:rPr>
          <w:rFonts w:ascii="Bookman Old Style" w:hAnsi="Bookman Old Style"/>
          <w:b/>
          <w:bCs/>
          <w:sz w:val="20"/>
          <w:szCs w:val="20"/>
          <w:lang w:val="es-ES"/>
        </w:rPr>
        <w:t>Jorge Ernesto Fernández Espinoza</w:t>
      </w:r>
      <w:r>
        <w:rPr>
          <w:rFonts w:ascii="Bookman Old Style" w:hAnsi="Bookman Old Style"/>
          <w:bCs/>
          <w:sz w:val="20"/>
          <w:szCs w:val="20"/>
          <w:lang w:val="es-ES"/>
        </w:rPr>
        <w:t xml:space="preserve">, Séptimo Regidor Propietario de éste Gobierno Municipal, casado, de cuarenta y nueve años de edad, Técnico en Arquitectura, del domicilio de Armenia, con Documento Único de Identidad Número Cero Un Millón Setecientos Ochenta y Siete Mil Setecientos Cincuenta y Dos guion Tres y Número de Identificación Tributaria cero res cero dos – dos ocho cero nueve seis </w:t>
      </w:r>
      <w:proofErr w:type="spellStart"/>
      <w:r>
        <w:rPr>
          <w:rFonts w:ascii="Bookman Old Style" w:hAnsi="Bookman Old Style"/>
          <w:bCs/>
          <w:sz w:val="20"/>
          <w:szCs w:val="20"/>
          <w:lang w:val="es-ES"/>
        </w:rPr>
        <w:t>seis</w:t>
      </w:r>
      <w:proofErr w:type="spellEnd"/>
      <w:r>
        <w:rPr>
          <w:rFonts w:ascii="Bookman Old Style" w:hAnsi="Bookman Old Style"/>
          <w:bCs/>
          <w:sz w:val="20"/>
          <w:szCs w:val="20"/>
          <w:lang w:val="es-ES"/>
        </w:rPr>
        <w:t xml:space="preserve"> – uno cero uno – cero, quien es Regidor Propietario de éste Gobierno Municipal elegido para el Período comprendido desde 01 de Mayo del 2015 hasta el 30 de Abril del 2018, para que integre el mencionado comité Local en calidad de </w:t>
      </w:r>
      <w:r w:rsidRPr="00B23323">
        <w:rPr>
          <w:rFonts w:ascii="Bookman Old Style" w:hAnsi="Bookman Old Style"/>
          <w:b/>
          <w:bCs/>
          <w:sz w:val="20"/>
          <w:szCs w:val="20"/>
          <w:u w:val="single"/>
          <w:lang w:val="es-ES"/>
        </w:rPr>
        <w:t>Miembro Suplente</w:t>
      </w:r>
      <w:r>
        <w:rPr>
          <w:rFonts w:ascii="Bookman Old Style" w:hAnsi="Bookman Old Style"/>
          <w:bCs/>
          <w:sz w:val="20"/>
          <w:szCs w:val="20"/>
          <w:lang w:val="es-ES"/>
        </w:rPr>
        <w:t xml:space="preserve"> por este Gobierno Municipal.- Ambos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mismo período para el cual han sido elegidos como integrantes del gobierno municipal o por el tiempo que faltare para cumplir dicho período.- III. CONVOCAR a los Titulares en los ramos de Salud y Educación del Órgano Ejecutivo para que designen a los miembros representantes, propietarios y suplentes de sus respectivos Ministerios en el Comité Local de Derechos de la Niñez y de la Adolescencia, todo de conformidad con los Art. 25 y 26 del Reglamento de Organización y Funcionamiento de los Comités Locales.-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 Institución interesada y a las personas nombradas.- Certifíquese y Comuníquese.-</w:t>
      </w:r>
    </w:p>
    <w:p w:rsidR="00032C7C" w:rsidRPr="001614A3" w:rsidRDefault="00032C7C" w:rsidP="00032C7C">
      <w:pPr>
        <w:spacing w:line="20" w:lineRule="atLeast"/>
        <w:jc w:val="both"/>
        <w:rPr>
          <w:rFonts w:ascii="Bookman Old Style" w:hAnsi="Bookman Old Style"/>
          <w:bCs/>
          <w:sz w:val="20"/>
          <w:szCs w:val="20"/>
          <w:lang w:val="es-ES"/>
        </w:rPr>
      </w:pPr>
      <w:r w:rsidRPr="001C27B9">
        <w:rPr>
          <w:rFonts w:ascii="Bookman Old Style" w:hAnsi="Bookman Old Style"/>
          <w:b/>
          <w:bCs/>
          <w:sz w:val="20"/>
          <w:szCs w:val="20"/>
          <w:u w:val="single"/>
          <w:lang w:val="es-ES"/>
        </w:rPr>
        <w:t>ACUERDO NÚMERO SIETE</w:t>
      </w:r>
      <w:r>
        <w:rPr>
          <w:rFonts w:ascii="Bookman Old Style" w:hAnsi="Bookman Old Style"/>
          <w:bCs/>
          <w:sz w:val="20"/>
          <w:szCs w:val="20"/>
          <w:lang w:val="es-ES"/>
        </w:rPr>
        <w:t xml:space="preserve">.- El Concejo, En Uso de las facultades legales que le confiere el Código Municipal en vigencia, y CONSIDERANDO: Las Ofertas presentadas por el Jefe de la Unidad de Adquisiciones y Contrataciones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a efecto de realizar el Mantenimiento de Pozo y Adquisición de equipo para las Plantas de Bombeo Los Girasoles y AGUAMACRO, valores que deberá aplicarse al Proyecto: “ADQUISICION DE MATERIALES Y EQUIPO PARA MANTENIMIENTO Y AMPLIACION DE RED DE AGUA POTABLE EN EL MUNICIPIO DE ARMENIA”, las que se mencionan: 1) HIDRAULICA SANTANECA, S.A. DE C.V., con la cantidad de: $11,850.00 Dólares Americanos, con IVA Incluido.- 2) IRRIPOZOS, S.A. DE C.V., con la cantidad de: $12,650.00 Dólares Americanos, IVA Incluido.- 3) AGUA Y TECNOLOGIA, S.A. DE C.V., con la cantidad de: $13,600.00 Dólares Americanos, con IVA Incluido; POR TANTO: El Concejo, somete a consideración las Ofertas y después de discutir ampliamente sobre lo expuesto, en Consecuencia, por Unanimidad, ACUERDA: DE CONFORMIDAD con lo que establece el Artículo Número 56, de la Ley de Adquisiciones y Contrataciones de la Administración Pública “LACAP”, DAR la ADJUDICACION a la Empresa HIDRAULICA SANTANECA, S.A. DE C.V., para la </w:t>
      </w:r>
      <w:r>
        <w:rPr>
          <w:rFonts w:ascii="Bookman Old Style" w:hAnsi="Bookman Old Style"/>
          <w:bCs/>
          <w:sz w:val="20"/>
          <w:szCs w:val="20"/>
        </w:rPr>
        <w:t xml:space="preserve">la Compra de lo antes mencionado, cuya Oferta asciende a la Cantidad de: ONCE MIL OCHOCIENTOS CINCUENTA 00/100 DOLARES AMERICANOS ($11,850.00).- </w:t>
      </w:r>
      <w:r w:rsidRPr="001614A3">
        <w:rPr>
          <w:rFonts w:ascii="Bookman Old Style" w:hAnsi="Bookman Old Style"/>
          <w:sz w:val="20"/>
          <w:szCs w:val="20"/>
        </w:rPr>
        <w:t xml:space="preserve">Por lo anterior </w:t>
      </w:r>
      <w:proofErr w:type="spellStart"/>
      <w:r w:rsidRPr="001614A3">
        <w:rPr>
          <w:rFonts w:ascii="Bookman Old Style" w:hAnsi="Bookman Old Style"/>
          <w:sz w:val="20"/>
          <w:szCs w:val="20"/>
        </w:rPr>
        <w:t>Dése</w:t>
      </w:r>
      <w:proofErr w:type="spellEnd"/>
      <w:r w:rsidRPr="001614A3">
        <w:rPr>
          <w:rFonts w:ascii="Bookman Old Style" w:hAnsi="Bookman Old Style"/>
          <w:sz w:val="20"/>
          <w:szCs w:val="20"/>
        </w:rPr>
        <w:t xml:space="preserve"> Certific</w:t>
      </w:r>
      <w:r>
        <w:rPr>
          <w:rFonts w:ascii="Bookman Old Style" w:hAnsi="Bookman Old Style"/>
          <w:sz w:val="20"/>
          <w:szCs w:val="20"/>
        </w:rPr>
        <w:t>ación del presente Acuerdo a la Sección</w:t>
      </w:r>
      <w:r w:rsidRPr="001614A3">
        <w:rPr>
          <w:rFonts w:ascii="Bookman Old Style" w:hAnsi="Bookman Old Style"/>
          <w:sz w:val="20"/>
          <w:szCs w:val="20"/>
        </w:rPr>
        <w:t xml:space="preserve"> de la UACI de ésta Alcaldía, para los efectos legales consiguientes.- Certifíquese y Comuníquese</w:t>
      </w:r>
      <w:r w:rsidRPr="001614A3">
        <w:rPr>
          <w:rFonts w:ascii="Bookman Old Style" w:hAnsi="Bookman Old Style"/>
          <w:bCs/>
          <w:sz w:val="20"/>
          <w:szCs w:val="20"/>
          <w:lang w:val="es-ES"/>
        </w:rPr>
        <w:t>.-</w:t>
      </w:r>
    </w:p>
    <w:p w:rsidR="00032C7C" w:rsidRPr="001614A3" w:rsidRDefault="00032C7C" w:rsidP="00032C7C">
      <w:pPr>
        <w:spacing w:line="20" w:lineRule="atLeast"/>
        <w:jc w:val="both"/>
        <w:rPr>
          <w:rFonts w:ascii="Bookman Old Style" w:hAnsi="Bookman Old Style"/>
          <w:bCs/>
          <w:sz w:val="20"/>
          <w:szCs w:val="20"/>
          <w:lang w:val="es-ES"/>
        </w:rPr>
      </w:pPr>
      <w:r w:rsidRPr="00DF2323">
        <w:rPr>
          <w:rFonts w:ascii="Bookman Old Style" w:hAnsi="Bookman Old Style"/>
          <w:b/>
          <w:bCs/>
          <w:sz w:val="20"/>
          <w:szCs w:val="20"/>
          <w:u w:val="single"/>
          <w:lang w:val="es-ES"/>
        </w:rPr>
        <w:t>ACUERDO NÚMERO OCHO</w:t>
      </w:r>
      <w:r>
        <w:rPr>
          <w:rFonts w:ascii="Bookman Old Style" w:hAnsi="Bookman Old Style"/>
          <w:bCs/>
          <w:sz w:val="20"/>
          <w:szCs w:val="20"/>
          <w:lang w:val="es-ES"/>
        </w:rPr>
        <w:t>.-</w:t>
      </w:r>
      <w:r w:rsidRPr="001614A3">
        <w:rPr>
          <w:rFonts w:ascii="Bookman Old Style" w:hAnsi="Bookman Old Style"/>
          <w:bCs/>
          <w:sz w:val="20"/>
          <w:szCs w:val="20"/>
          <w:lang w:val="es-ES"/>
        </w:rPr>
        <w:t xml:space="preserve"> </w:t>
      </w:r>
      <w:r>
        <w:rPr>
          <w:rFonts w:ascii="Bookman Old Style" w:hAnsi="Bookman Old Style"/>
          <w:color w:val="000000"/>
          <w:sz w:val="20"/>
          <w:szCs w:val="20"/>
          <w:lang w:val="es-ES" w:eastAsia="es-ES"/>
        </w:rPr>
        <w:t xml:space="preserve">El Concejo, En Uso de las facultades legales que le confiere el Código Municipal en vigencia, ACUERDA: AUTORIZAR a la Tesorería Municipal para que erogue del Fondo General Municipal, la cantidad de $ 867.93 Dólares Americanos, para cancelar recibo al Señor NELSON LEONEL SANCHEZ </w:t>
      </w:r>
      <w:proofErr w:type="spellStart"/>
      <w:r>
        <w:rPr>
          <w:rFonts w:ascii="Bookman Old Style" w:hAnsi="Bookman Old Style"/>
          <w:color w:val="000000"/>
          <w:sz w:val="20"/>
          <w:szCs w:val="20"/>
          <w:lang w:val="es-ES" w:eastAsia="es-ES"/>
        </w:rPr>
        <w:t>SANCHEZ</w:t>
      </w:r>
      <w:proofErr w:type="spellEnd"/>
      <w:r>
        <w:rPr>
          <w:rFonts w:ascii="Bookman Old Style" w:hAnsi="Bookman Old Style"/>
          <w:color w:val="000000"/>
          <w:sz w:val="20"/>
          <w:szCs w:val="20"/>
          <w:lang w:val="es-ES" w:eastAsia="es-ES"/>
        </w:rPr>
        <w:t>, Encargado del Fondo Circulante, en concepto de reintegro con cargo al Fondo Circulante, para cubrir gastos de menor cuantía que de carácter urgente se realicen durante el período del 01 al 30 de noviembre del 2015, de acuerdo a los comprobantes presentados.- Certifíquese y Comuníquese.-</w:t>
      </w:r>
    </w:p>
    <w:p w:rsidR="00032C7C" w:rsidRDefault="00032C7C" w:rsidP="00032C7C">
      <w:pPr>
        <w:spacing w:line="20" w:lineRule="atLeast"/>
        <w:jc w:val="both"/>
        <w:rPr>
          <w:rFonts w:ascii="Bookman Old Style" w:hAnsi="Bookman Old Style"/>
          <w:bCs/>
          <w:color w:val="000000" w:themeColor="text1"/>
          <w:sz w:val="20"/>
          <w:szCs w:val="20"/>
          <w:lang w:val="es-ES" w:eastAsia="es-ES"/>
        </w:rPr>
      </w:pPr>
      <w:r w:rsidRPr="00AB7B73">
        <w:rPr>
          <w:rFonts w:ascii="Bookman Old Style" w:hAnsi="Bookman Old Style"/>
          <w:b/>
          <w:bCs/>
          <w:sz w:val="20"/>
          <w:szCs w:val="20"/>
          <w:u w:val="single"/>
          <w:lang w:val="es-ES"/>
        </w:rPr>
        <w:t xml:space="preserve">ACUERDO NÚMERO </w:t>
      </w:r>
      <w:proofErr w:type="gramStart"/>
      <w:r w:rsidRPr="00AB7B73">
        <w:rPr>
          <w:rFonts w:ascii="Bookman Old Style" w:hAnsi="Bookman Old Style"/>
          <w:b/>
          <w:bCs/>
          <w:sz w:val="20"/>
          <w:szCs w:val="20"/>
          <w:u w:val="single"/>
          <w:lang w:val="es-ES"/>
        </w:rPr>
        <w:t>NUEVE</w:t>
      </w:r>
      <w:r>
        <w:rPr>
          <w:rFonts w:ascii="Bookman Old Style" w:hAnsi="Bookman Old Style"/>
          <w:bCs/>
          <w:sz w:val="20"/>
          <w:szCs w:val="20"/>
          <w:lang w:val="es-ES"/>
        </w:rPr>
        <w:t>.-</w:t>
      </w:r>
      <w:proofErr w:type="gramEnd"/>
      <w:r>
        <w:rPr>
          <w:rFonts w:ascii="Bookman Old Style" w:hAnsi="Bookman Old Style"/>
          <w:bCs/>
          <w:sz w:val="20"/>
          <w:szCs w:val="20"/>
          <w:lang w:val="es-ES"/>
        </w:rPr>
        <w:t xml:space="preserve"> </w:t>
      </w:r>
      <w:r w:rsidRPr="001F4A3E">
        <w:rPr>
          <w:rFonts w:ascii="Bookman Old Style" w:hAnsi="Bookman Old Style"/>
          <w:bCs/>
          <w:color w:val="000000" w:themeColor="text1"/>
          <w:sz w:val="20"/>
          <w:szCs w:val="20"/>
          <w:lang w:val="es-ES" w:eastAsia="es-ES"/>
        </w:rPr>
        <w:t>El Concejo, En Uso de las facultades legales que le confiere el Código Municipal en vigencia, ACUERDA: AUTORIZAR a la Tesorería Municipal, para que erogue del Fondo General Municipal, las siguientes cantidades según</w:t>
      </w:r>
      <w:r>
        <w:rPr>
          <w:rFonts w:ascii="Bookman Old Style" w:hAnsi="Bookman Old Style"/>
          <w:bCs/>
          <w:color w:val="000000" w:themeColor="text1"/>
          <w:sz w:val="20"/>
          <w:szCs w:val="20"/>
          <w:lang w:val="es-ES" w:eastAsia="es-ES"/>
        </w:rPr>
        <w:t>,</w:t>
      </w:r>
      <w:r w:rsidRPr="001F4A3E">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 xml:space="preserve">recibos y </w:t>
      </w:r>
      <w:r w:rsidRPr="001F4A3E">
        <w:rPr>
          <w:rFonts w:ascii="Bookman Old Style" w:hAnsi="Bookman Old Style"/>
          <w:bCs/>
          <w:color w:val="000000" w:themeColor="text1"/>
          <w:sz w:val="20"/>
          <w:szCs w:val="20"/>
          <w:lang w:val="es-ES" w:eastAsia="es-ES"/>
        </w:rPr>
        <w:t>facturas que se detallan a continuación:</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sidRPr="0053454C">
        <w:rPr>
          <w:rFonts w:ascii="Bookman Old Style" w:hAnsi="Bookman Old Style"/>
          <w:bCs/>
          <w:color w:val="000000" w:themeColor="text1"/>
          <w:sz w:val="20"/>
          <w:szCs w:val="20"/>
          <w:lang w:val="es-ES" w:eastAsia="es-ES"/>
        </w:rPr>
        <w:t xml:space="preserve">Recibo por $194.75 Dólares Americanos, para cancelar </w:t>
      </w:r>
      <w:proofErr w:type="spellStart"/>
      <w:r>
        <w:rPr>
          <w:rFonts w:ascii="Bookman Old Style" w:hAnsi="Bookman Old Style"/>
          <w:bCs/>
          <w:color w:val="000000" w:themeColor="text1"/>
          <w:sz w:val="20"/>
          <w:szCs w:val="20"/>
          <w:highlight w:val="black"/>
          <w:lang w:val="es-ES" w:eastAsia="es-ES"/>
        </w:rPr>
        <w:t>xxxxxxxxxxxxxxxxxxxx</w:t>
      </w:r>
      <w:proofErr w:type="spellEnd"/>
      <w:r w:rsidRPr="0053454C">
        <w:rPr>
          <w:rFonts w:ascii="Bookman Old Style" w:hAnsi="Bookman Old Style"/>
          <w:bCs/>
          <w:color w:val="000000" w:themeColor="text1"/>
          <w:sz w:val="20"/>
          <w:szCs w:val="20"/>
          <w:lang w:val="es-ES" w:eastAsia="es-ES"/>
        </w:rPr>
        <w:t>, en concepto de pago por servicios prestados en pintar mural en Kiosco del Parque Municipal de Armenia con motivos de las Fiestas Navideñas del presente año.</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lastRenderedPageBreak/>
        <w:t xml:space="preserve">Recibo por $210.00 Dólares Americanos, para cancelar a la Señora </w:t>
      </w:r>
      <w:proofErr w:type="spellStart"/>
      <w:r>
        <w:rPr>
          <w:rFonts w:ascii="Bookman Old Style" w:hAnsi="Bookman Old Style"/>
          <w:bCs/>
          <w:color w:val="000000" w:themeColor="text1"/>
          <w:sz w:val="20"/>
          <w:szCs w:val="20"/>
          <w:highlight w:val="black"/>
          <w:lang w:val="es-ES" w:eastAsia="es-ES"/>
        </w:rPr>
        <w:t>xxxxxxxxxxxxxxxxxxx</w:t>
      </w:r>
      <w:proofErr w:type="spellEnd"/>
      <w:r>
        <w:rPr>
          <w:rFonts w:ascii="Bookman Old Style" w:hAnsi="Bookman Old Style"/>
          <w:bCs/>
          <w:color w:val="000000" w:themeColor="text1"/>
          <w:sz w:val="20"/>
          <w:szCs w:val="20"/>
          <w:lang w:val="es-ES" w:eastAsia="es-ES"/>
        </w:rPr>
        <w:t xml:space="preserve">, en concepto de pago por servicios prestados en la Cocina para el Grupo de Tarea HERMES de la Fuerza Armada, Destacados en </w:t>
      </w:r>
      <w:proofErr w:type="gramStart"/>
      <w:r>
        <w:rPr>
          <w:rFonts w:ascii="Bookman Old Style" w:hAnsi="Bookman Old Style"/>
          <w:bCs/>
          <w:color w:val="000000" w:themeColor="text1"/>
          <w:sz w:val="20"/>
          <w:szCs w:val="20"/>
          <w:lang w:val="es-ES" w:eastAsia="es-ES"/>
        </w:rPr>
        <w:t>éste</w:t>
      </w:r>
      <w:proofErr w:type="gramEnd"/>
      <w:r>
        <w:rPr>
          <w:rFonts w:ascii="Bookman Old Style" w:hAnsi="Bookman Old Style"/>
          <w:bCs/>
          <w:color w:val="000000" w:themeColor="text1"/>
          <w:sz w:val="20"/>
          <w:szCs w:val="20"/>
          <w:lang w:val="es-ES" w:eastAsia="es-ES"/>
        </w:rPr>
        <w:t xml:space="preserve"> Municipio, dando Apoyo a la PNC, correspondiente del 12 de Noviembre al 11 de Diciembre del 2015.</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$2.26 Dólares Americanos, para cancelar factura No. 180198245 del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S.A., en concepto por certificación de cheque.</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$350.00 Dólares Americanos, para cancelar al Señor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 xml:space="preserve">, valor que corresponde al pago de honorarios por prestación de servicios profesionales como Asesor de la UACI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Municipalidad, correspondiente al mes de Noviembre del 2015.</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$361.75 Dólares Americanos, para cancelar al Señor </w:t>
      </w:r>
      <w:proofErr w:type="spellStart"/>
      <w:r>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 xml:space="preserve"> valor que corresponde por servicios prestados de electricista en trabajos realizados en instalar luces navideñas en Parque Municipal, Fuente del Desvío, Polideportivo y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Municipal de Armenia para el presente año.</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$1.70 Dólares Americanos, para cancelar factura al Banco Agrícola, S.A., en concepto por certificación de cheque.</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$25.99 Dólares Americanos, para cancelar factura No. 180196190 del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S.A., valor que corresponde a la compra de chequera, para uso en la Tesorería Municipal de Armenia.</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$50.00 Dólares Americanos, para cancelar factura No. 05727 a DATAPRINT DE EL SALVADOR, S.A. DE C.V., valor que corresponde a la compra de UPS </w:t>
      </w:r>
      <w:proofErr w:type="spellStart"/>
      <w:r>
        <w:rPr>
          <w:rFonts w:ascii="Bookman Old Style" w:hAnsi="Bookman Old Style"/>
          <w:bCs/>
          <w:color w:val="000000" w:themeColor="text1"/>
          <w:sz w:val="20"/>
          <w:szCs w:val="20"/>
          <w:lang w:val="es-ES" w:eastAsia="es-ES"/>
        </w:rPr>
        <w:t>Forza</w:t>
      </w:r>
      <w:proofErr w:type="spellEnd"/>
      <w:r>
        <w:rPr>
          <w:rFonts w:ascii="Bookman Old Style" w:hAnsi="Bookman Old Style"/>
          <w:bCs/>
          <w:color w:val="000000" w:themeColor="text1"/>
          <w:sz w:val="20"/>
          <w:szCs w:val="20"/>
          <w:lang w:val="es-ES" w:eastAsia="es-ES"/>
        </w:rPr>
        <w:t xml:space="preserve"> SL-761, para equipo de cómputo del departamento de Catastro de esta Alcaldía.</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$560.00 Dólares Americanos, para cancelar factura No. 1572 a EDYANA, S.A. DE C.V., valor que corresponde al pago por prestación de servicios profesionales en el mantenimiento correctivo de fotocopiadora del Registro del Estado Familiar de esta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$255.73 Dólares Americanos, para cancelar a facturas No. 05544 y 05543 a DATAPRINT DE EL SALVADOR, S.A. DE C.V., valor que </w:t>
      </w:r>
      <w:proofErr w:type="gramStart"/>
      <w:r>
        <w:rPr>
          <w:rFonts w:ascii="Bookman Old Style" w:hAnsi="Bookman Old Style"/>
          <w:bCs/>
          <w:color w:val="000000" w:themeColor="text1"/>
          <w:sz w:val="20"/>
          <w:szCs w:val="20"/>
          <w:lang w:val="es-ES" w:eastAsia="es-ES"/>
        </w:rPr>
        <w:t>corresponde  a</w:t>
      </w:r>
      <w:proofErr w:type="gramEnd"/>
      <w:r>
        <w:rPr>
          <w:rFonts w:ascii="Bookman Old Style" w:hAnsi="Bookman Old Style"/>
          <w:bCs/>
          <w:color w:val="000000" w:themeColor="text1"/>
          <w:sz w:val="20"/>
          <w:szCs w:val="20"/>
          <w:lang w:val="es-ES" w:eastAsia="es-ES"/>
        </w:rPr>
        <w:t xml:space="preserve"> la compra de tintas y otros, para uso en los departamentos de Secretaria y Cuentas Corrientes de la Municipalidad.</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$108.84 Dólares Americanos, para cancelar factura No. 0271 a JUGUESAL, S.A. DE C.V., valor que corresponde a la compra de un trencito para el nacimiento en el Kiosco de parque Municipal para la época navideña del 2015.</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$183.75 Dólares Americanos, para cancelar facturas Nros. 05724 y 05725 a DATAPRIN DE EL SALVADOR, S.A. DE C.V., valor que corresponde a la compra de varios artículos, para usos Administrativos de la UACI de esta Municipalidad.</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$75.00 Dólares Americanos, para cancelar factura No. 0347 al Señor </w:t>
      </w:r>
      <w:proofErr w:type="spellStart"/>
      <w:r>
        <w:rPr>
          <w:rFonts w:ascii="Bookman Old Style" w:hAnsi="Bookman Old Style"/>
          <w:bCs/>
          <w:color w:val="000000" w:themeColor="text1"/>
          <w:sz w:val="20"/>
          <w:szCs w:val="20"/>
          <w:highlight w:val="black"/>
          <w:lang w:val="es-ES" w:eastAsia="es-ES"/>
        </w:rPr>
        <w:t>xxxxxxxxxxxxxxxxxxxxxxx</w:t>
      </w:r>
      <w:proofErr w:type="spellEnd"/>
      <w:r>
        <w:rPr>
          <w:rFonts w:ascii="Bookman Old Style" w:hAnsi="Bookman Old Style"/>
          <w:bCs/>
          <w:color w:val="000000" w:themeColor="text1"/>
          <w:sz w:val="20"/>
          <w:szCs w:val="20"/>
          <w:lang w:val="es-ES" w:eastAsia="es-ES"/>
        </w:rPr>
        <w:t>, valor que corresponde a la compra de 10 talonarios para cobro de agua potable en puestos del mercado municipal.</w:t>
      </w:r>
    </w:p>
    <w:p w:rsidR="00032C7C" w:rsidRPr="00476346"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$35.10 Dólares Americanos, para cancelar a la Señora Ana Yaneth Hurtado de Salinas, en concepto de reintegro por descuento que se hizo en planilla de sueldo correspondiente del 16 al 30 de noviembre del 2015, </w:t>
      </w:r>
      <w:r>
        <w:rPr>
          <w:rFonts w:ascii="Bookman Old Style" w:hAnsi="Bookman Old Style"/>
          <w:sz w:val="20"/>
          <w:szCs w:val="20"/>
        </w:rPr>
        <w:t>a favor de Cooperativa ACECENTA de RL., Dicho descuento fue realizado del 01 al 15 de noviembre del presente año.</w:t>
      </w:r>
    </w:p>
    <w:p w:rsidR="00032C7C" w:rsidRPr="00476346"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sz w:val="20"/>
          <w:szCs w:val="20"/>
        </w:rPr>
        <w:t xml:space="preserve">$2.26 Dólares Americanos, para cancelar factura No. 180198246 al Banco Pro </w:t>
      </w:r>
      <w:proofErr w:type="spellStart"/>
      <w:r>
        <w:rPr>
          <w:rFonts w:ascii="Bookman Old Style" w:hAnsi="Bookman Old Style"/>
          <w:sz w:val="20"/>
          <w:szCs w:val="20"/>
        </w:rPr>
        <w:t>Credit</w:t>
      </w:r>
      <w:proofErr w:type="spellEnd"/>
      <w:r>
        <w:rPr>
          <w:rFonts w:ascii="Bookman Old Style" w:hAnsi="Bookman Old Style"/>
          <w:sz w:val="20"/>
          <w:szCs w:val="20"/>
        </w:rPr>
        <w:t>, S.A., valor que corresponde a certificación de cheque.</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sz w:val="20"/>
          <w:szCs w:val="20"/>
        </w:rPr>
        <w:t xml:space="preserve">Recibo por $100.00 Dólares Americanos, para cancelar a la Señora </w:t>
      </w:r>
      <w:proofErr w:type="spellStart"/>
      <w:r>
        <w:rPr>
          <w:rFonts w:ascii="Bookman Old Style" w:hAnsi="Bookman Old Style"/>
          <w:sz w:val="20"/>
          <w:szCs w:val="20"/>
          <w:highlight w:val="black"/>
        </w:rPr>
        <w:t>xxxxxxxxxxxxxx</w:t>
      </w:r>
      <w:r w:rsidRPr="002D0D93">
        <w:rPr>
          <w:rFonts w:ascii="Bookman Old Style" w:hAnsi="Bookman Old Style"/>
          <w:sz w:val="20"/>
          <w:szCs w:val="20"/>
          <w:highlight w:val="black"/>
        </w:rPr>
        <w:t>a</w:t>
      </w:r>
      <w:proofErr w:type="spellEnd"/>
      <w:r>
        <w:rPr>
          <w:rFonts w:ascii="Bookman Old Style" w:hAnsi="Bookman Old Style"/>
          <w:sz w:val="20"/>
          <w:szCs w:val="20"/>
        </w:rPr>
        <w:t xml:space="preserve">, en concepto de apoyo económico a los Atletas </w:t>
      </w:r>
      <w:proofErr w:type="spellStart"/>
      <w:r>
        <w:rPr>
          <w:rFonts w:ascii="Bookman Old Style" w:hAnsi="Bookman Old Style"/>
          <w:sz w:val="20"/>
          <w:szCs w:val="20"/>
          <w:highlight w:val="black"/>
        </w:rPr>
        <w:t>xxxxxxxxxxxxxxxxxxxxx</w:t>
      </w:r>
      <w:r w:rsidRPr="002D0D93">
        <w:rPr>
          <w:rFonts w:ascii="Bookman Old Style" w:hAnsi="Bookman Old Style"/>
          <w:sz w:val="20"/>
          <w:szCs w:val="20"/>
          <w:highlight w:val="black"/>
        </w:rPr>
        <w:t>r</w:t>
      </w:r>
      <w:proofErr w:type="spellEnd"/>
      <w:r>
        <w:rPr>
          <w:rFonts w:ascii="Bookman Old Style" w:hAnsi="Bookman Old Style"/>
          <w:sz w:val="20"/>
          <w:szCs w:val="20"/>
        </w:rPr>
        <w:t xml:space="preserve"> y </w:t>
      </w:r>
      <w:proofErr w:type="spellStart"/>
      <w:r>
        <w:rPr>
          <w:rFonts w:ascii="Bookman Old Style" w:hAnsi="Bookman Old Style"/>
          <w:sz w:val="20"/>
          <w:szCs w:val="20"/>
          <w:highlight w:val="black"/>
        </w:rPr>
        <w:t>xxxxxxxxxxxxxxxxxxxxxx</w:t>
      </w:r>
      <w:proofErr w:type="spellEnd"/>
      <w:r>
        <w:rPr>
          <w:rFonts w:ascii="Bookman Old Style" w:hAnsi="Bookman Old Style"/>
          <w:sz w:val="20"/>
          <w:szCs w:val="20"/>
        </w:rPr>
        <w:t>, quienes participaron en evento Deportivo en la República de Costa Rica.</w:t>
      </w:r>
      <w:r>
        <w:rPr>
          <w:rFonts w:ascii="Bookman Old Style" w:hAnsi="Bookman Old Style"/>
          <w:bCs/>
          <w:color w:val="000000" w:themeColor="text1"/>
          <w:sz w:val="20"/>
          <w:szCs w:val="20"/>
          <w:lang w:val="es-ES" w:eastAsia="es-ES"/>
        </w:rPr>
        <w:t xml:space="preserve">  </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$84.75 Dólares Americanos, para cancelar factura No. 0058 a EL SALVADOR APPAREL SOLUTIONS, S.A. DE C.V., valor que corresponde al pago por servicios </w:t>
      </w:r>
      <w:r>
        <w:rPr>
          <w:rFonts w:ascii="Bookman Old Style" w:hAnsi="Bookman Old Style"/>
          <w:bCs/>
          <w:color w:val="000000" w:themeColor="text1"/>
          <w:sz w:val="20"/>
          <w:szCs w:val="20"/>
          <w:lang w:val="es-ES" w:eastAsia="es-ES"/>
        </w:rPr>
        <w:lastRenderedPageBreak/>
        <w:t>prestados de monitoreo a 3 vehículos de propiedad municipal, correspondiente al mes de octubre del 2015.</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$2.26 Dólares Americanos, para cancelar factura No. 180198243 al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S.A., valor que corresponde a certificación de cheque.</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$252.00 Dólares Americanos, para cancelar factura No. 0365 al Señor </w:t>
      </w:r>
      <w:proofErr w:type="spellStart"/>
      <w:r>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 xml:space="preserve">, valor que corresponde a la compra de repuestos y lubricantes para el camión </w:t>
      </w:r>
      <w:proofErr w:type="spellStart"/>
      <w:r>
        <w:rPr>
          <w:rFonts w:ascii="Bookman Old Style" w:hAnsi="Bookman Old Style"/>
          <w:bCs/>
          <w:color w:val="000000" w:themeColor="text1"/>
          <w:sz w:val="20"/>
          <w:szCs w:val="20"/>
          <w:lang w:val="es-ES" w:eastAsia="es-ES"/>
        </w:rPr>
        <w:t>Fraigthliner</w:t>
      </w:r>
      <w:proofErr w:type="spellEnd"/>
      <w:r>
        <w:rPr>
          <w:rFonts w:ascii="Bookman Old Style" w:hAnsi="Bookman Old Style"/>
          <w:bCs/>
          <w:color w:val="000000" w:themeColor="text1"/>
          <w:sz w:val="20"/>
          <w:szCs w:val="20"/>
          <w:lang w:val="es-ES" w:eastAsia="es-ES"/>
        </w:rPr>
        <w:t xml:space="preserve"> Equipo No. 1 de propiedad municipal.</w:t>
      </w:r>
    </w:p>
    <w:p w:rsidR="00032C7C" w:rsidRDefault="00032C7C" w:rsidP="00032C7C">
      <w:pPr>
        <w:pStyle w:val="Prrafodelista"/>
        <w:numPr>
          <w:ilvl w:val="0"/>
          <w:numId w:val="2"/>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$1,264.21 Dólares Americanos, para cancelar factura No. 1704 a Distribución Salvadoreña, S.A. de C.V., valor que corresponde a la compra de artículos de consumo y de limpieza, para uso en la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durante el mes de octubre de 2015.</w:t>
      </w:r>
    </w:p>
    <w:p w:rsidR="00032C7C" w:rsidRPr="00147D84" w:rsidRDefault="00032C7C" w:rsidP="00032C7C">
      <w:pPr>
        <w:pStyle w:val="Prrafodelista"/>
        <w:numPr>
          <w:ilvl w:val="0"/>
          <w:numId w:val="2"/>
        </w:numPr>
        <w:spacing w:after="0"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$27.75 Dólares Americanos, para cancelar facturas No. 0551 y 0543 al Señor </w:t>
      </w:r>
      <w:proofErr w:type="spellStart"/>
      <w:r>
        <w:rPr>
          <w:rFonts w:ascii="Bookman Old Style" w:hAnsi="Bookman Old Style"/>
          <w:bCs/>
          <w:color w:val="000000" w:themeColor="text1"/>
          <w:sz w:val="20"/>
          <w:szCs w:val="20"/>
          <w:highlight w:val="black"/>
          <w:lang w:val="es-ES" w:eastAsia="es-ES"/>
        </w:rPr>
        <w:t>xxxxxxxxxxxxxxx</w:t>
      </w:r>
      <w:proofErr w:type="spellEnd"/>
      <w:r>
        <w:rPr>
          <w:rFonts w:ascii="Bookman Old Style" w:hAnsi="Bookman Old Style"/>
          <w:bCs/>
          <w:color w:val="000000" w:themeColor="text1"/>
          <w:sz w:val="20"/>
          <w:szCs w:val="20"/>
          <w:lang w:val="es-ES" w:eastAsia="es-ES"/>
        </w:rPr>
        <w:t>, valor que corresponde a la compra de 3 tambos de gas propano como apoyo a base militar “HERMES” destacados en el Municipio.</w:t>
      </w:r>
      <w:r w:rsidRPr="00147D84">
        <w:rPr>
          <w:rFonts w:ascii="Bookman Old Style" w:hAnsi="Bookman Old Style"/>
          <w:bCs/>
          <w:color w:val="000000" w:themeColor="text1"/>
          <w:sz w:val="20"/>
          <w:szCs w:val="20"/>
          <w:lang w:val="es-ES" w:eastAsia="es-ES"/>
        </w:rPr>
        <w:t xml:space="preserve"> </w:t>
      </w:r>
    </w:p>
    <w:p w:rsidR="00032C7C" w:rsidRDefault="00032C7C" w:rsidP="00032C7C">
      <w:pPr>
        <w:spacing w:line="20" w:lineRule="atLeast"/>
        <w:jc w:val="both"/>
        <w:rPr>
          <w:rFonts w:ascii="Bookman Old Style" w:hAnsi="Bookman Old Style"/>
          <w:bCs/>
          <w:sz w:val="20"/>
          <w:szCs w:val="20"/>
          <w:lang w:val="es-ES"/>
        </w:rPr>
      </w:pPr>
      <w:r w:rsidRPr="00147D84">
        <w:rPr>
          <w:rFonts w:ascii="Bookman Old Style" w:hAnsi="Bookman Old Style"/>
          <w:b/>
          <w:bCs/>
          <w:sz w:val="20"/>
          <w:szCs w:val="20"/>
          <w:u w:val="single"/>
          <w:lang w:val="es-ES"/>
        </w:rPr>
        <w:t xml:space="preserve">ACUERDO NÚMERO </w:t>
      </w:r>
      <w:proofErr w:type="gramStart"/>
      <w:r w:rsidRPr="00147D84">
        <w:rPr>
          <w:rFonts w:ascii="Bookman Old Style" w:hAnsi="Bookman Old Style"/>
          <w:b/>
          <w:bCs/>
          <w:sz w:val="20"/>
          <w:szCs w:val="20"/>
          <w:u w:val="single"/>
          <w:lang w:val="es-ES"/>
        </w:rPr>
        <w:t>DIEZ</w:t>
      </w:r>
      <w:r>
        <w:rPr>
          <w:rFonts w:ascii="Bookman Old Style" w:hAnsi="Bookman Old Style"/>
          <w:bCs/>
          <w:sz w:val="20"/>
          <w:szCs w:val="20"/>
          <w:lang w:val="es-ES"/>
        </w:rPr>
        <w:t>.-</w:t>
      </w:r>
      <w:proofErr w:type="gramEnd"/>
      <w:r>
        <w:rPr>
          <w:rFonts w:ascii="Bookman Old Style" w:hAnsi="Bookman Old Style"/>
          <w:bCs/>
          <w:sz w:val="20"/>
          <w:szCs w:val="20"/>
          <w:lang w:val="es-ES"/>
        </w:rPr>
        <w:t xml:space="preserve"> El Concejo, En Uso de las facultades legales que le confiere el Código Municipal en vigencia, ACUERDA: AUTORIZAR a la Tesorería Municipal, para que erogue del Fondo 75% DE INVERCIONES FODES – ISDEM, las siguientes cantidades según facturas que se detallan a continuación:</w:t>
      </w:r>
    </w:p>
    <w:p w:rsidR="00032C7C" w:rsidRDefault="00032C7C" w:rsidP="00032C7C">
      <w:pPr>
        <w:pStyle w:val="Prrafodelista"/>
        <w:numPr>
          <w:ilvl w:val="0"/>
          <w:numId w:val="3"/>
        </w:numPr>
        <w:spacing w:line="20" w:lineRule="atLeast"/>
        <w:jc w:val="both"/>
        <w:rPr>
          <w:rFonts w:ascii="Bookman Old Style" w:hAnsi="Bookman Old Style"/>
          <w:bCs/>
          <w:sz w:val="20"/>
          <w:szCs w:val="20"/>
          <w:lang w:val="es-ES"/>
        </w:rPr>
      </w:pPr>
      <w:r w:rsidRPr="00147D84">
        <w:rPr>
          <w:rFonts w:ascii="Bookman Old Style" w:hAnsi="Bookman Old Style"/>
          <w:bCs/>
          <w:sz w:val="20"/>
          <w:szCs w:val="20"/>
          <w:lang w:val="es-ES"/>
        </w:rPr>
        <w:t xml:space="preserve">$16.95 Dólares </w:t>
      </w:r>
      <w:proofErr w:type="spellStart"/>
      <w:r w:rsidRPr="00147D84">
        <w:rPr>
          <w:rFonts w:ascii="Bookman Old Style" w:hAnsi="Bookman Old Style"/>
          <w:bCs/>
          <w:sz w:val="20"/>
          <w:szCs w:val="20"/>
          <w:lang w:val="es-ES"/>
        </w:rPr>
        <w:t>Americano</w:t>
      </w:r>
      <w:r>
        <w:rPr>
          <w:rFonts w:ascii="Bookman Old Style" w:hAnsi="Bookman Old Style"/>
          <w:bCs/>
          <w:sz w:val="20"/>
          <w:szCs w:val="20"/>
          <w:lang w:val="es-ES"/>
        </w:rPr>
        <w:t>x</w:t>
      </w:r>
      <w:r w:rsidRPr="00147D84">
        <w:rPr>
          <w:rFonts w:ascii="Bookman Old Style" w:hAnsi="Bookman Old Style"/>
          <w:bCs/>
          <w:sz w:val="20"/>
          <w:szCs w:val="20"/>
          <w:lang w:val="es-ES"/>
        </w:rPr>
        <w:t>s</w:t>
      </w:r>
      <w:proofErr w:type="spellEnd"/>
      <w:r w:rsidRPr="00147D84">
        <w:rPr>
          <w:rFonts w:ascii="Bookman Old Style" w:hAnsi="Bookman Old Style"/>
          <w:bCs/>
          <w:sz w:val="20"/>
          <w:szCs w:val="20"/>
          <w:lang w:val="es-ES"/>
        </w:rPr>
        <w:t>, para cancelar factura No. 021700 al Banco Hipotecario de El Salvador, S.A., valor que corresponde a la compra de chequera para uso en la Tesorería Municipal de Armenia.</w:t>
      </w:r>
    </w:p>
    <w:p w:rsidR="00032C7C" w:rsidRPr="00AC2C32" w:rsidRDefault="00032C7C" w:rsidP="00032C7C">
      <w:pPr>
        <w:pStyle w:val="Prrafodelista"/>
        <w:numPr>
          <w:ilvl w:val="0"/>
          <w:numId w:val="3"/>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$5,599.50 Dólares Americanos, para cancelar factura a PRONOBIS, S.A. DE C.V., valor que corresponde al pago por servicios de manejo integral de desechos sólidos durante el mes de octubre de 2015.</w:t>
      </w:r>
      <w:r w:rsidRPr="00AC2C32">
        <w:rPr>
          <w:rFonts w:ascii="Bookman Old Style" w:hAnsi="Bookman Old Style"/>
          <w:bCs/>
          <w:sz w:val="20"/>
          <w:szCs w:val="20"/>
          <w:lang w:val="es-ES"/>
        </w:rPr>
        <w:t xml:space="preserve"> </w:t>
      </w:r>
    </w:p>
    <w:p w:rsidR="00032C7C" w:rsidRDefault="00032C7C" w:rsidP="00032C7C">
      <w:pPr>
        <w:spacing w:line="20" w:lineRule="atLeast"/>
        <w:jc w:val="both"/>
        <w:rPr>
          <w:rFonts w:ascii="Bookman Old Style" w:hAnsi="Bookman Old Style"/>
          <w:bCs/>
          <w:sz w:val="20"/>
          <w:szCs w:val="20"/>
          <w:lang w:val="es-ES"/>
        </w:rPr>
      </w:pPr>
    </w:p>
    <w:p w:rsidR="00032C7C" w:rsidRDefault="00032C7C" w:rsidP="00032C7C">
      <w:pPr>
        <w:spacing w:line="20" w:lineRule="atLeast"/>
        <w:jc w:val="both"/>
        <w:rPr>
          <w:rFonts w:ascii="Bookman Old Style" w:hAnsi="Bookman Old Style"/>
          <w:bCs/>
          <w:sz w:val="20"/>
          <w:szCs w:val="20"/>
          <w:lang w:val="es-ES"/>
        </w:rPr>
      </w:pPr>
    </w:p>
    <w:p w:rsidR="00032C7C" w:rsidRPr="005E1D3F" w:rsidRDefault="00032C7C" w:rsidP="00032C7C">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032C7C" w:rsidRPr="005E1D3F" w:rsidRDefault="00032C7C" w:rsidP="00032C7C">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032C7C" w:rsidRPr="005E1D3F" w:rsidRDefault="00032C7C" w:rsidP="00032C7C">
      <w:pPr>
        <w:rPr>
          <w:rFonts w:ascii="Bookman Old Style" w:hAnsi="Bookman Old Style"/>
          <w:color w:val="000000" w:themeColor="text1"/>
          <w:sz w:val="20"/>
          <w:szCs w:val="20"/>
          <w:lang w:val="es-ES" w:eastAsia="es-ES"/>
        </w:rPr>
      </w:pPr>
    </w:p>
    <w:p w:rsidR="00032C7C" w:rsidRPr="005E1D3F" w:rsidRDefault="00032C7C" w:rsidP="00032C7C">
      <w:pPr>
        <w:rPr>
          <w:rFonts w:ascii="Bookman Old Style" w:hAnsi="Bookman Old Style"/>
          <w:color w:val="000000" w:themeColor="text1"/>
          <w:sz w:val="20"/>
          <w:szCs w:val="20"/>
          <w:lang w:val="es-ES" w:eastAsia="es-ES"/>
        </w:rPr>
      </w:pPr>
    </w:p>
    <w:p w:rsidR="00032C7C" w:rsidRPr="005E1D3F" w:rsidRDefault="00032C7C" w:rsidP="00032C7C">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Erdulfo Torres Melgar                   </w:t>
      </w: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032C7C" w:rsidRPr="005E1D3F" w:rsidRDefault="00032C7C" w:rsidP="00032C7C">
      <w:pPr>
        <w:jc w:val="both"/>
        <w:rPr>
          <w:rFonts w:ascii="Bookman Old Style" w:hAnsi="Bookman Old Style"/>
          <w:color w:val="000000" w:themeColor="text1"/>
          <w:sz w:val="20"/>
          <w:szCs w:val="20"/>
          <w:lang w:val="es-ES" w:eastAsia="es-ES"/>
        </w:rPr>
      </w:pPr>
    </w:p>
    <w:p w:rsidR="00032C7C" w:rsidRPr="005E1D3F" w:rsidRDefault="00032C7C" w:rsidP="00032C7C">
      <w:pPr>
        <w:jc w:val="both"/>
        <w:rPr>
          <w:rFonts w:ascii="Bookman Old Style" w:hAnsi="Bookman Old Style"/>
          <w:color w:val="000000" w:themeColor="text1"/>
          <w:sz w:val="20"/>
          <w:szCs w:val="20"/>
          <w:lang w:val="es-ES" w:eastAsia="es-ES"/>
        </w:rPr>
      </w:pP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032C7C" w:rsidRPr="005E1D3F" w:rsidRDefault="00032C7C" w:rsidP="00032C7C">
      <w:pPr>
        <w:jc w:val="both"/>
        <w:rPr>
          <w:rFonts w:ascii="Bookman Old Style" w:hAnsi="Bookman Old Style"/>
          <w:color w:val="000000" w:themeColor="text1"/>
          <w:sz w:val="20"/>
          <w:szCs w:val="20"/>
          <w:lang w:val="es-ES" w:eastAsia="es-ES"/>
        </w:rPr>
      </w:pPr>
    </w:p>
    <w:p w:rsidR="00032C7C" w:rsidRPr="005E1D3F" w:rsidRDefault="00032C7C" w:rsidP="00032C7C">
      <w:pPr>
        <w:jc w:val="both"/>
        <w:rPr>
          <w:rFonts w:ascii="Bookman Old Style" w:hAnsi="Bookman Old Style"/>
          <w:color w:val="000000" w:themeColor="text1"/>
          <w:sz w:val="20"/>
          <w:szCs w:val="20"/>
          <w:lang w:val="es-ES" w:eastAsia="es-ES"/>
        </w:rPr>
      </w:pP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Lic. Jhuran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Mancia</w:t>
      </w: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032C7C" w:rsidRPr="005E1D3F" w:rsidRDefault="00032C7C" w:rsidP="00032C7C">
      <w:pPr>
        <w:jc w:val="both"/>
        <w:rPr>
          <w:rFonts w:ascii="Bookman Old Style" w:hAnsi="Bookman Old Style"/>
          <w:color w:val="000000" w:themeColor="text1"/>
          <w:sz w:val="20"/>
          <w:szCs w:val="20"/>
          <w:lang w:val="es-ES" w:eastAsia="es-ES"/>
        </w:rPr>
      </w:pPr>
    </w:p>
    <w:p w:rsidR="00032C7C" w:rsidRPr="005E1D3F" w:rsidRDefault="00032C7C" w:rsidP="00032C7C">
      <w:pPr>
        <w:jc w:val="both"/>
        <w:rPr>
          <w:rFonts w:ascii="Bookman Old Style" w:hAnsi="Bookman Old Style"/>
          <w:color w:val="000000" w:themeColor="text1"/>
          <w:sz w:val="20"/>
          <w:szCs w:val="20"/>
          <w:lang w:val="es-ES" w:eastAsia="es-ES"/>
        </w:rPr>
      </w:pP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032C7C" w:rsidRPr="005E1D3F" w:rsidRDefault="00032C7C" w:rsidP="00032C7C">
      <w:pPr>
        <w:jc w:val="both"/>
        <w:rPr>
          <w:rFonts w:ascii="Bookman Old Style" w:hAnsi="Bookman Old Style"/>
          <w:color w:val="000000" w:themeColor="text1"/>
          <w:sz w:val="20"/>
          <w:szCs w:val="20"/>
          <w:lang w:val="es-ES" w:eastAsia="es-ES"/>
        </w:rPr>
      </w:pP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032C7C" w:rsidRPr="005E1D3F" w:rsidRDefault="00032C7C" w:rsidP="00032C7C">
      <w:pPr>
        <w:jc w:val="both"/>
        <w:rPr>
          <w:rFonts w:ascii="Bookman Old Style" w:hAnsi="Bookman Old Style"/>
          <w:color w:val="000000" w:themeColor="text1"/>
          <w:sz w:val="18"/>
          <w:szCs w:val="18"/>
          <w:lang w:val="es-ES" w:eastAsia="es-ES"/>
        </w:rPr>
      </w:pP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Mancia,</w:t>
      </w: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lastRenderedPageBreak/>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032C7C" w:rsidRPr="005E1D3F" w:rsidRDefault="00032C7C" w:rsidP="00032C7C">
      <w:pPr>
        <w:jc w:val="both"/>
        <w:rPr>
          <w:rFonts w:ascii="Bookman Old Style" w:hAnsi="Bookman Old Style"/>
          <w:color w:val="000000" w:themeColor="text1"/>
          <w:sz w:val="20"/>
          <w:szCs w:val="20"/>
          <w:lang w:val="es-ES" w:eastAsia="es-ES"/>
        </w:rPr>
      </w:pPr>
    </w:p>
    <w:p w:rsidR="00032C7C" w:rsidRPr="005E1D3F" w:rsidRDefault="00032C7C" w:rsidP="00032C7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032C7C" w:rsidRPr="005E1D3F" w:rsidRDefault="00032C7C" w:rsidP="00032C7C">
      <w:pPr>
        <w:jc w:val="both"/>
        <w:rPr>
          <w:rFonts w:ascii="Bookman Old Style" w:hAnsi="Bookman Old Style"/>
          <w:color w:val="000000" w:themeColor="text1"/>
          <w:sz w:val="20"/>
          <w:szCs w:val="20"/>
          <w:lang w:val="es-ES" w:eastAsia="es-ES"/>
        </w:rPr>
      </w:pPr>
    </w:p>
    <w:p w:rsidR="00032C7C" w:rsidRPr="007237C7" w:rsidRDefault="00032C7C" w:rsidP="00032C7C">
      <w:pPr>
        <w:jc w:val="both"/>
        <w:rPr>
          <w:rFonts w:ascii="Bookman Old Style" w:hAnsi="Bookman Old Style"/>
          <w:b/>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Sra</w:t>
      </w:r>
      <w:r w:rsidRPr="005E1D3F">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Doris Maritza López de Marroquín</w:t>
      </w:r>
      <w:r w:rsidRPr="007237C7">
        <w:rPr>
          <w:rFonts w:ascii="Bookman Old Style" w:hAnsi="Bookman Old Style"/>
          <w:b/>
          <w:color w:val="000000" w:themeColor="text1"/>
          <w:sz w:val="20"/>
          <w:szCs w:val="20"/>
          <w:lang w:val="es-ES" w:eastAsia="es-ES"/>
        </w:rPr>
        <w:t>,</w:t>
      </w:r>
    </w:p>
    <w:p w:rsidR="00032C7C" w:rsidRPr="007237C7" w:rsidRDefault="00032C7C" w:rsidP="00032C7C">
      <w:pPr>
        <w:jc w:val="both"/>
        <w:rPr>
          <w:rFonts w:ascii="Bookman Old Style" w:hAnsi="Bookman Old Style"/>
          <w:color w:val="000000" w:themeColor="text1"/>
          <w:sz w:val="20"/>
          <w:szCs w:val="20"/>
          <w:lang w:val="es-ES" w:eastAsia="es-ES"/>
        </w:rPr>
      </w:pPr>
      <w:r w:rsidRPr="007237C7">
        <w:rPr>
          <w:rFonts w:ascii="Bookman Old Style" w:hAnsi="Bookman Old Style"/>
          <w:b/>
          <w:color w:val="000000" w:themeColor="text1"/>
          <w:sz w:val="20"/>
          <w:szCs w:val="20"/>
          <w:lang w:val="es-ES" w:eastAsia="es-ES"/>
        </w:rPr>
        <w:t xml:space="preserve">                                                 </w:t>
      </w:r>
      <w:r w:rsidRPr="007237C7">
        <w:rPr>
          <w:rFonts w:ascii="Bookman Old Style" w:hAnsi="Bookman Old Style"/>
          <w:color w:val="000000" w:themeColor="text1"/>
          <w:sz w:val="20"/>
          <w:szCs w:val="20"/>
          <w:lang w:val="es-ES" w:eastAsia="es-ES"/>
        </w:rPr>
        <w:t xml:space="preserve"> Secretaria Municipal</w:t>
      </w:r>
      <w:r>
        <w:rPr>
          <w:rFonts w:ascii="Bookman Old Style" w:hAnsi="Bookman Old Style"/>
          <w:color w:val="000000" w:themeColor="text1"/>
          <w:sz w:val="20"/>
          <w:szCs w:val="20"/>
          <w:lang w:val="es-ES" w:eastAsia="es-ES"/>
        </w:rPr>
        <w:t xml:space="preserve">, </w:t>
      </w:r>
      <w:proofErr w:type="spellStart"/>
      <w:proofErr w:type="gramStart"/>
      <w:r>
        <w:rPr>
          <w:rFonts w:ascii="Bookman Old Style" w:hAnsi="Bookman Old Style"/>
          <w:color w:val="000000" w:themeColor="text1"/>
          <w:sz w:val="20"/>
          <w:szCs w:val="20"/>
          <w:lang w:val="es-ES" w:eastAsia="es-ES"/>
        </w:rPr>
        <w:t>Inta</w:t>
      </w:r>
      <w:proofErr w:type="spellEnd"/>
      <w:r w:rsidRPr="007237C7">
        <w:rPr>
          <w:rFonts w:ascii="Bookman Old Style" w:hAnsi="Bookman Old Style"/>
          <w:color w:val="000000" w:themeColor="text1"/>
          <w:sz w:val="20"/>
          <w:szCs w:val="20"/>
          <w:lang w:val="es-ES" w:eastAsia="es-ES"/>
        </w:rPr>
        <w:t>.-</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CD7"/>
    <w:multiLevelType w:val="hybridMultilevel"/>
    <w:tmpl w:val="BBD2E83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B284AD7"/>
    <w:multiLevelType w:val="hybridMultilevel"/>
    <w:tmpl w:val="67FC97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764477F"/>
    <w:multiLevelType w:val="hybridMultilevel"/>
    <w:tmpl w:val="9F00398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7C"/>
    <w:rsid w:val="00032C7C"/>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AF69"/>
  <w15:chartTrackingRefBased/>
  <w15:docId w15:val="{D90B5BBB-C035-4953-8523-FBDCA6AE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C7C"/>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C7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3578</Words>
  <Characters>19684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2018-08-30T21:56:00Z</dcterms:created>
  <dcterms:modified xsi:type="dcterms:W3CDTF">2018-08-30T22:02:00Z</dcterms:modified>
</cp:coreProperties>
</file>