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37" w:rsidRPr="00BB2B01" w:rsidRDefault="007E2CDD" w:rsidP="00515737">
      <w:pPr>
        <w:ind w:left="1416" w:hanging="1416"/>
      </w:pPr>
      <w:bookmarkStart w:id="0" w:name="_GoBack"/>
      <w:bookmarkEnd w:id="0"/>
      <w:r>
        <w:rPr>
          <w:noProof/>
          <w:lang w:val="es-ES" w:eastAsia="es-ES"/>
        </w:rPr>
        <w:drawing>
          <wp:anchor distT="0" distB="0" distL="114300" distR="114300" simplePos="0" relativeHeight="251676672" behindDoc="0" locked="0" layoutInCell="1" allowOverlap="1" wp14:anchorId="42DF6086" wp14:editId="0E86C4DB">
            <wp:simplePos x="0" y="0"/>
            <wp:positionH relativeFrom="column">
              <wp:posOffset>4766945</wp:posOffset>
            </wp:positionH>
            <wp:positionV relativeFrom="paragraph">
              <wp:posOffset>-9525</wp:posOffset>
            </wp:positionV>
            <wp:extent cx="922020" cy="922020"/>
            <wp:effectExtent l="0" t="0" r="0" b="0"/>
            <wp:wrapSquare wrapText="bothSides"/>
            <wp:docPr id="90" name="Imagen 31" descr="C:\Users\francisco\Desktop\CIM ARMENIA\logo de arme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C:\Users\francisco\Desktop\CIM ARMENIA\logo de armen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F47" w:rsidRPr="00515737">
        <w:rPr>
          <w:noProof/>
          <w:lang w:val="es-ES" w:eastAsia="es-ES"/>
        </w:rPr>
        <w:drawing>
          <wp:anchor distT="0" distB="0" distL="114300" distR="114300" simplePos="0" relativeHeight="251659264" behindDoc="0" locked="0" layoutInCell="1" allowOverlap="1" wp14:anchorId="61D78944" wp14:editId="24B9D52A">
            <wp:simplePos x="0" y="0"/>
            <wp:positionH relativeFrom="column">
              <wp:posOffset>-327660</wp:posOffset>
            </wp:positionH>
            <wp:positionV relativeFrom="paragraph">
              <wp:posOffset>0</wp:posOffset>
            </wp:positionV>
            <wp:extent cx="2157095" cy="927100"/>
            <wp:effectExtent l="0" t="0" r="0" b="6350"/>
            <wp:wrapSquare wrapText="bothSides"/>
            <wp:docPr id="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709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28A" w:rsidRPr="00A912AB">
        <w:rPr>
          <w:noProof/>
          <w:color w:val="FF0000"/>
          <w:lang w:val="es-ES" w:eastAsia="es-ES"/>
        </w:rPr>
        <w:drawing>
          <wp:anchor distT="0" distB="0" distL="114300" distR="114300" simplePos="0" relativeHeight="251665408" behindDoc="1" locked="0" layoutInCell="1" allowOverlap="1" wp14:anchorId="08336F79" wp14:editId="384825D0">
            <wp:simplePos x="0" y="0"/>
            <wp:positionH relativeFrom="column">
              <wp:posOffset>4928870</wp:posOffset>
            </wp:positionH>
            <wp:positionV relativeFrom="paragraph">
              <wp:posOffset>-4445</wp:posOffset>
            </wp:positionV>
            <wp:extent cx="755015" cy="830580"/>
            <wp:effectExtent l="0" t="0" r="0" b="0"/>
            <wp:wrapNone/>
            <wp:docPr id="1" name="Imagen 42" descr="Descripción: No hay texto alternativo automátic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Descripción: No hay texto alternativo automático disponi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015" cy="830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5737" w:rsidRPr="00BB2B01" w:rsidRDefault="00515737" w:rsidP="00515737"/>
    <w:p w:rsidR="00515737" w:rsidRDefault="00515737" w:rsidP="00515737"/>
    <w:p w:rsidR="00515737" w:rsidRPr="00BB2B01" w:rsidRDefault="00515737" w:rsidP="00515737"/>
    <w:p w:rsidR="00C0256A" w:rsidRPr="0014529D" w:rsidRDefault="00C0256A" w:rsidP="00C0256A">
      <w:pPr>
        <w:spacing w:after="0" w:line="240" w:lineRule="auto"/>
        <w:jc w:val="center"/>
        <w:rPr>
          <w:rFonts w:ascii="Times New Roman" w:eastAsia="Times New Roman" w:hAnsi="Times New Roman" w:cs="Times New Roman"/>
          <w:b/>
          <w:caps/>
          <w:sz w:val="44"/>
          <w:szCs w:val="72"/>
        </w:rPr>
      </w:pPr>
      <w:r w:rsidRPr="0014529D">
        <w:rPr>
          <w:rFonts w:ascii="Times New Roman" w:eastAsia="Times New Roman" w:hAnsi="Times New Roman" w:cs="Times New Roman"/>
          <w:b/>
          <w:caps/>
          <w:sz w:val="44"/>
          <w:szCs w:val="72"/>
        </w:rPr>
        <w:t xml:space="preserve">PROYECTO DE USAID </w:t>
      </w:r>
    </w:p>
    <w:p w:rsidR="00C0256A" w:rsidRPr="0014529D" w:rsidRDefault="00C0256A" w:rsidP="00C0256A">
      <w:pPr>
        <w:spacing w:after="0" w:line="240" w:lineRule="auto"/>
        <w:jc w:val="center"/>
        <w:rPr>
          <w:rFonts w:ascii="Times New Roman" w:eastAsia="Times New Roman" w:hAnsi="Times New Roman" w:cs="Times New Roman"/>
          <w:b/>
          <w:caps/>
          <w:sz w:val="44"/>
          <w:szCs w:val="72"/>
        </w:rPr>
      </w:pPr>
      <w:r w:rsidRPr="0014529D">
        <w:rPr>
          <w:rFonts w:ascii="Times New Roman" w:eastAsia="Times New Roman" w:hAnsi="Times New Roman" w:cs="Times New Roman"/>
          <w:b/>
          <w:caps/>
          <w:sz w:val="44"/>
          <w:szCs w:val="72"/>
        </w:rPr>
        <w:t>PRO-INTEGRIDAD PÚBLICA</w:t>
      </w:r>
    </w:p>
    <w:p w:rsidR="00C0256A" w:rsidRPr="0014529D" w:rsidRDefault="00C0256A" w:rsidP="00C0256A">
      <w:pPr>
        <w:spacing w:after="0" w:line="240" w:lineRule="auto"/>
        <w:rPr>
          <w:rFonts w:ascii="Times New Roman" w:eastAsia="Times New Roman" w:hAnsi="Times New Roman" w:cs="Times New Roman"/>
        </w:rPr>
      </w:pPr>
    </w:p>
    <w:p w:rsidR="00C0256A" w:rsidRPr="0014529D" w:rsidRDefault="00C0256A" w:rsidP="00C0256A">
      <w:pPr>
        <w:spacing w:after="0" w:line="240" w:lineRule="auto"/>
        <w:jc w:val="center"/>
        <w:rPr>
          <w:rFonts w:ascii="Times New Roman" w:eastAsia="Times New Roman" w:hAnsi="Times New Roman" w:cs="Times New Roman"/>
          <w:iCs/>
          <w:sz w:val="32"/>
        </w:rPr>
      </w:pPr>
    </w:p>
    <w:p w:rsidR="00C0256A" w:rsidRPr="0014529D" w:rsidRDefault="00C0256A" w:rsidP="00C0256A">
      <w:pPr>
        <w:spacing w:after="0" w:line="240" w:lineRule="auto"/>
        <w:jc w:val="center"/>
        <w:rPr>
          <w:rFonts w:ascii="Times New Roman" w:eastAsia="Times New Roman" w:hAnsi="Times New Roman" w:cs="Times New Roman"/>
          <w:b/>
          <w:sz w:val="28"/>
        </w:rPr>
      </w:pPr>
      <w:r w:rsidRPr="0014529D">
        <w:rPr>
          <w:rFonts w:ascii="Times New Roman" w:eastAsia="Times New Roman" w:hAnsi="Times New Roman" w:cs="Times New Roman"/>
          <w:b/>
          <w:sz w:val="28"/>
        </w:rPr>
        <w:t xml:space="preserve">ASISTENCIA TÉCNICA PARA FORTALECER LAS CAPACIDADES INSTITUCIONALES DE TRANSPARENCIA, RENDICIÓN DE CUENTAS Y ÉTICA PÚBLICA EN SEIS MUNICIPALIDADES DE </w:t>
      </w:r>
    </w:p>
    <w:p w:rsidR="00C0256A" w:rsidRDefault="00C0256A" w:rsidP="00C0256A">
      <w:pPr>
        <w:jc w:val="center"/>
        <w:rPr>
          <w:rFonts w:ascii="Times New Roman" w:hAnsi="Times New Roman" w:cs="Times New Roman"/>
          <w:b/>
          <w:bCs/>
          <w:sz w:val="44"/>
        </w:rPr>
      </w:pPr>
      <w:r w:rsidRPr="0014529D">
        <w:rPr>
          <w:rFonts w:ascii="Times New Roman" w:eastAsia="Times New Roman" w:hAnsi="Times New Roman" w:cs="Times New Roman"/>
          <w:b/>
          <w:sz w:val="28"/>
        </w:rPr>
        <w:t>EL SALVADOR</w:t>
      </w:r>
    </w:p>
    <w:p w:rsidR="00342353" w:rsidRPr="00342353" w:rsidRDefault="00342353" w:rsidP="00A400EF">
      <w:pPr>
        <w:spacing w:after="0" w:line="240" w:lineRule="auto"/>
        <w:jc w:val="center"/>
        <w:rPr>
          <w:rFonts w:ascii="Impact" w:hAnsi="Impact" w:cs="Times New Roman"/>
          <w:b/>
          <w:color w:val="2F5496" w:themeColor="accent5" w:themeShade="BF"/>
          <w:sz w:val="32"/>
          <w:szCs w:val="52"/>
        </w:rPr>
      </w:pPr>
      <w:r>
        <w:rPr>
          <w:noProof/>
          <w:lang w:val="es-ES" w:eastAsia="es-ES"/>
        </w:rPr>
        <w:drawing>
          <wp:inline distT="0" distB="0" distL="0" distR="0" wp14:anchorId="2B395B91" wp14:editId="527A9295">
            <wp:extent cx="5214375" cy="2476444"/>
            <wp:effectExtent l="0" t="0" r="571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497" t="18476" r="27903" b="43870"/>
                    <a:stretch/>
                  </pic:blipFill>
                  <pic:spPr bwMode="auto">
                    <a:xfrm>
                      <a:off x="0" y="0"/>
                      <a:ext cx="5248788" cy="2492788"/>
                    </a:xfrm>
                    <a:prstGeom prst="rect">
                      <a:avLst/>
                    </a:prstGeom>
                    <a:ln>
                      <a:noFill/>
                    </a:ln>
                    <a:extLst>
                      <a:ext uri="{53640926-AAD7-44D8-BBD7-CCE9431645EC}">
                        <a14:shadowObscured xmlns:a14="http://schemas.microsoft.com/office/drawing/2010/main"/>
                      </a:ext>
                    </a:extLst>
                  </pic:spPr>
                </pic:pic>
              </a:graphicData>
            </a:graphic>
          </wp:inline>
        </w:drawing>
      </w:r>
    </w:p>
    <w:p w:rsidR="00A400EF" w:rsidRPr="00BE6E20" w:rsidRDefault="00BE6E20" w:rsidP="00515737">
      <w:pPr>
        <w:jc w:val="center"/>
        <w:rPr>
          <w:rFonts w:ascii="Aharoni" w:hAnsi="Aharoni" w:cs="Aharoni"/>
          <w:b/>
          <w:color w:val="2F5496" w:themeColor="accent5" w:themeShade="BF"/>
          <w:sz w:val="48"/>
          <w:szCs w:val="52"/>
        </w:rPr>
      </w:pPr>
      <w:r w:rsidRPr="00BE6E20">
        <w:rPr>
          <w:rFonts w:ascii="Calibri Light" w:hAnsi="Calibri Light" w:cs="Aharoni"/>
          <w:b/>
          <w:color w:val="2F5496" w:themeColor="accent5" w:themeShade="BF"/>
          <w:sz w:val="52"/>
          <w:szCs w:val="52"/>
        </w:rPr>
        <w:t>Unidad de acceso a la</w:t>
      </w:r>
      <w:r>
        <w:rPr>
          <w:rFonts w:ascii="Calibri Light" w:hAnsi="Calibri Light" w:cs="Aharoni"/>
          <w:b/>
          <w:color w:val="2F5496" w:themeColor="accent5" w:themeShade="BF"/>
          <w:sz w:val="52"/>
          <w:szCs w:val="52"/>
        </w:rPr>
        <w:t xml:space="preserve"> </w:t>
      </w:r>
      <w:r w:rsidRPr="00BE6E20">
        <w:rPr>
          <w:rFonts w:ascii="Calibri Light" w:hAnsi="Calibri Light" w:cs="Aharoni"/>
          <w:b/>
          <w:color w:val="2F5496" w:themeColor="accent5" w:themeShade="BF"/>
          <w:sz w:val="52"/>
          <w:szCs w:val="52"/>
        </w:rPr>
        <w:t>información pública</w:t>
      </w:r>
    </w:p>
    <w:p w:rsidR="00515737" w:rsidRPr="00BE6E20" w:rsidRDefault="00A400EF" w:rsidP="00515737">
      <w:pPr>
        <w:jc w:val="center"/>
        <w:rPr>
          <w:rFonts w:ascii="Times New Roman" w:hAnsi="Times New Roman" w:cs="Times New Roman"/>
          <w:b/>
          <w:szCs w:val="28"/>
        </w:rPr>
      </w:pPr>
      <w:r w:rsidRPr="00BE6E20">
        <w:rPr>
          <w:rFonts w:ascii="Times New Roman" w:hAnsi="Times New Roman" w:cs="Times New Roman"/>
          <w:b/>
          <w:sz w:val="48"/>
          <w:szCs w:val="52"/>
        </w:rPr>
        <w:t xml:space="preserve">PLAN DE TRABAJO </w:t>
      </w:r>
    </w:p>
    <w:p w:rsidR="00C0256A" w:rsidRDefault="00C0256A" w:rsidP="00C0256A">
      <w:pPr>
        <w:spacing w:after="0" w:line="240" w:lineRule="auto"/>
        <w:jc w:val="center"/>
        <w:rPr>
          <w:rFonts w:ascii="Times New Roman" w:hAnsi="Times New Roman" w:cs="Times New Roman"/>
          <w:b/>
          <w:bCs/>
          <w:sz w:val="36"/>
        </w:rPr>
      </w:pPr>
    </w:p>
    <w:p w:rsidR="00C0256A" w:rsidRPr="00C0256A" w:rsidRDefault="00C0256A" w:rsidP="00C0256A">
      <w:pPr>
        <w:spacing w:after="0" w:line="240" w:lineRule="auto"/>
        <w:jc w:val="center"/>
        <w:rPr>
          <w:rFonts w:ascii="Times New Roman" w:hAnsi="Times New Roman" w:cs="Times New Roman"/>
          <w:b/>
          <w:bCs/>
          <w:sz w:val="36"/>
        </w:rPr>
      </w:pPr>
      <w:r w:rsidRPr="00C0256A">
        <w:rPr>
          <w:rFonts w:ascii="Times New Roman" w:hAnsi="Times New Roman" w:cs="Times New Roman"/>
          <w:b/>
          <w:bCs/>
          <w:sz w:val="36"/>
        </w:rPr>
        <w:t>MUNICIPIO DE ARMENIA</w:t>
      </w:r>
    </w:p>
    <w:p w:rsidR="00C0256A" w:rsidRPr="005C328A" w:rsidRDefault="00C0256A" w:rsidP="00C0256A">
      <w:pPr>
        <w:spacing w:after="0" w:line="240" w:lineRule="auto"/>
        <w:jc w:val="center"/>
        <w:rPr>
          <w:rFonts w:ascii="Times New Roman" w:hAnsi="Times New Roman" w:cs="Times New Roman"/>
          <w:b/>
          <w:bCs/>
          <w:sz w:val="44"/>
        </w:rPr>
      </w:pPr>
      <w:r w:rsidRPr="00C0256A">
        <w:rPr>
          <w:rFonts w:ascii="Times New Roman" w:hAnsi="Times New Roman" w:cs="Times New Roman"/>
          <w:b/>
          <w:bCs/>
          <w:sz w:val="36"/>
        </w:rPr>
        <w:t>DEPARTAMENTO DE SONSONATE</w:t>
      </w:r>
    </w:p>
    <w:p w:rsidR="00515737" w:rsidRDefault="00515737" w:rsidP="00515737"/>
    <w:p w:rsidR="00515737" w:rsidRPr="005C328A" w:rsidRDefault="00515737" w:rsidP="00515737">
      <w:pPr>
        <w:jc w:val="center"/>
        <w:rPr>
          <w:rFonts w:ascii="Times New Roman" w:hAnsi="Times New Roman" w:cs="Times New Roman"/>
          <w:b/>
        </w:rPr>
      </w:pPr>
      <w:r w:rsidRPr="005C328A">
        <w:rPr>
          <w:rFonts w:ascii="Times New Roman" w:hAnsi="Times New Roman" w:cs="Times New Roman"/>
          <w:b/>
        </w:rPr>
        <w:t>Versión: I</w:t>
      </w:r>
    </w:p>
    <w:p w:rsidR="00515737" w:rsidRPr="00173B5A" w:rsidRDefault="00515737" w:rsidP="003437D5">
      <w:pPr>
        <w:jc w:val="center"/>
        <w:sectPr w:rsidR="00515737" w:rsidRPr="00173B5A" w:rsidSect="00515737">
          <w:headerReference w:type="default" r:id="rId13"/>
          <w:footerReference w:type="default" r:id="rId14"/>
          <w:footerReference w:type="first" r:id="rId15"/>
          <w:pgSz w:w="12240" w:h="15840"/>
          <w:pgMar w:top="1418" w:right="1418" w:bottom="1418" w:left="1701" w:header="709" w:footer="709" w:gutter="0"/>
          <w:cols w:space="708"/>
          <w:titlePg/>
          <w:docGrid w:linePitch="360"/>
        </w:sectPr>
      </w:pPr>
      <w:r w:rsidRPr="005C328A">
        <w:rPr>
          <w:rFonts w:ascii="Times New Roman" w:hAnsi="Times New Roman" w:cs="Times New Roman"/>
          <w:b/>
        </w:rPr>
        <w:t xml:space="preserve">Fecha:   </w:t>
      </w:r>
      <w:r w:rsidR="00171FB7">
        <w:rPr>
          <w:rFonts w:ascii="Times New Roman" w:hAnsi="Times New Roman" w:cs="Times New Roman"/>
          <w:b/>
        </w:rPr>
        <w:t xml:space="preserve">20 de Diciembre </w:t>
      </w:r>
      <w:r w:rsidRPr="005C328A">
        <w:rPr>
          <w:rFonts w:ascii="Times New Roman" w:hAnsi="Times New Roman" w:cs="Times New Roman"/>
          <w:b/>
        </w:rPr>
        <w:t>de 2017</w:t>
      </w:r>
      <w:r>
        <w:tab/>
      </w:r>
    </w:p>
    <w:p w:rsidR="00515737" w:rsidRPr="00BB2B01" w:rsidRDefault="00515737" w:rsidP="005E41CA">
      <w:pPr>
        <w:tabs>
          <w:tab w:val="left" w:pos="2232"/>
        </w:tabs>
        <w:spacing w:after="0" w:line="240" w:lineRule="auto"/>
      </w:pPr>
    </w:p>
    <w:p w:rsidR="00515737" w:rsidRDefault="00515737"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E41CA" w:rsidRPr="00BB2B01" w:rsidRDefault="005E41CA" w:rsidP="005E41CA">
      <w:pPr>
        <w:tabs>
          <w:tab w:val="left" w:pos="2232"/>
        </w:tabs>
        <w:spacing w:after="0" w:line="240" w:lineRule="auto"/>
      </w:pPr>
    </w:p>
    <w:p w:rsidR="00515737" w:rsidRPr="00BB2B01" w:rsidRDefault="00515737" w:rsidP="005E41CA">
      <w:pPr>
        <w:tabs>
          <w:tab w:val="left" w:pos="2232"/>
        </w:tabs>
        <w:spacing w:after="0" w:line="240" w:lineRule="auto"/>
      </w:pPr>
    </w:p>
    <w:p w:rsidR="00515737" w:rsidRDefault="00515737" w:rsidP="005E41CA">
      <w:pPr>
        <w:tabs>
          <w:tab w:val="left" w:pos="2232"/>
        </w:tabs>
        <w:spacing w:after="0" w:line="240" w:lineRule="auto"/>
      </w:pPr>
    </w:p>
    <w:p w:rsidR="00515737" w:rsidRDefault="00515737" w:rsidP="005E41CA">
      <w:pPr>
        <w:tabs>
          <w:tab w:val="left" w:pos="2232"/>
        </w:tabs>
        <w:spacing w:after="0" w:line="240" w:lineRule="auto"/>
      </w:pPr>
    </w:p>
    <w:p w:rsidR="00515737" w:rsidRDefault="00515737"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E41CA" w:rsidRDefault="005E41CA" w:rsidP="005E41CA">
      <w:pPr>
        <w:tabs>
          <w:tab w:val="left" w:pos="2232"/>
        </w:tabs>
        <w:spacing w:after="0" w:line="240" w:lineRule="auto"/>
      </w:pPr>
    </w:p>
    <w:p w:rsidR="00515737" w:rsidRDefault="00515737" w:rsidP="005E41CA">
      <w:pPr>
        <w:tabs>
          <w:tab w:val="left" w:pos="2232"/>
        </w:tabs>
        <w:spacing w:after="0" w:line="240" w:lineRule="auto"/>
      </w:pPr>
    </w:p>
    <w:p w:rsidR="005E41CA" w:rsidRDefault="005E41CA" w:rsidP="005E41CA">
      <w:pPr>
        <w:tabs>
          <w:tab w:val="left" w:pos="2232"/>
        </w:tabs>
        <w:spacing w:after="0" w:line="240" w:lineRule="auto"/>
      </w:pPr>
    </w:p>
    <w:p w:rsidR="00515737" w:rsidRPr="005E41CA" w:rsidRDefault="00BE6E20" w:rsidP="005E41CA">
      <w:pPr>
        <w:autoSpaceDE w:val="0"/>
        <w:autoSpaceDN w:val="0"/>
        <w:adjustRightInd w:val="0"/>
        <w:spacing w:after="0" w:line="240" w:lineRule="auto"/>
        <w:jc w:val="both"/>
        <w:rPr>
          <w:rFonts w:ascii="Times New Roman" w:hAnsi="Times New Roman" w:cs="Times New Roman"/>
          <w:b/>
          <w:bCs/>
          <w:sz w:val="20"/>
        </w:rPr>
      </w:pPr>
      <w:r>
        <w:rPr>
          <w:rFonts w:ascii="Times New Roman" w:hAnsi="Times New Roman" w:cs="Times New Roman"/>
          <w:b/>
          <w:bCs/>
          <w:sz w:val="20"/>
        </w:rPr>
        <w:t xml:space="preserve">PLAN DE TRABAJO DE LA UNIDAD DE ACCESO A LA </w:t>
      </w:r>
      <w:r w:rsidR="00047F27">
        <w:rPr>
          <w:rFonts w:ascii="Times New Roman" w:hAnsi="Times New Roman" w:cs="Times New Roman"/>
          <w:b/>
          <w:bCs/>
          <w:sz w:val="20"/>
        </w:rPr>
        <w:t>INFORMACIÓN</w:t>
      </w:r>
      <w:r>
        <w:rPr>
          <w:rFonts w:ascii="Times New Roman" w:hAnsi="Times New Roman" w:cs="Times New Roman"/>
          <w:b/>
          <w:bCs/>
          <w:sz w:val="20"/>
        </w:rPr>
        <w:t xml:space="preserve"> MUNICIPAL </w:t>
      </w:r>
      <w:r w:rsidR="00047F27">
        <w:rPr>
          <w:rFonts w:ascii="Times New Roman" w:hAnsi="Times New Roman" w:cs="Times New Roman"/>
          <w:b/>
          <w:bCs/>
          <w:sz w:val="20"/>
        </w:rPr>
        <w:t>DE ARMENIA</w:t>
      </w:r>
    </w:p>
    <w:p w:rsidR="00515737" w:rsidRPr="005E41CA" w:rsidRDefault="00171FB7" w:rsidP="005E41CA">
      <w:pPr>
        <w:autoSpaceDE w:val="0"/>
        <w:autoSpaceDN w:val="0"/>
        <w:adjustRightInd w:val="0"/>
        <w:spacing w:after="0" w:line="240" w:lineRule="auto"/>
        <w:jc w:val="both"/>
        <w:rPr>
          <w:rFonts w:ascii="Times New Roman" w:hAnsi="Times New Roman" w:cs="Times New Roman"/>
          <w:b/>
          <w:bCs/>
          <w:sz w:val="20"/>
        </w:rPr>
      </w:pPr>
      <w:r>
        <w:rPr>
          <w:rFonts w:ascii="Times New Roman" w:hAnsi="Times New Roman" w:cs="Times New Roman"/>
          <w:b/>
          <w:bCs/>
          <w:sz w:val="20"/>
        </w:rPr>
        <w:t>Producto 5</w:t>
      </w:r>
    </w:p>
    <w:p w:rsidR="00515737" w:rsidRPr="005E41CA" w:rsidRDefault="00515737" w:rsidP="005E41CA">
      <w:pPr>
        <w:autoSpaceDE w:val="0"/>
        <w:autoSpaceDN w:val="0"/>
        <w:adjustRightInd w:val="0"/>
        <w:spacing w:after="0" w:line="240" w:lineRule="auto"/>
        <w:rPr>
          <w:rFonts w:ascii="Times New Roman" w:hAnsi="Times New Roman" w:cs="Times New Roman"/>
          <w:b/>
          <w:bCs/>
          <w:sz w:val="20"/>
        </w:rPr>
      </w:pPr>
      <w:r w:rsidRPr="005E41CA">
        <w:rPr>
          <w:rFonts w:ascii="Times New Roman" w:hAnsi="Times New Roman" w:cs="Times New Roman"/>
          <w:b/>
          <w:bCs/>
          <w:sz w:val="20"/>
        </w:rPr>
        <w:t>Etapa III. Implementación de mejoras en áreas seleccionadas</w:t>
      </w:r>
    </w:p>
    <w:p w:rsidR="00515737" w:rsidRPr="005E41CA" w:rsidRDefault="00171FB7" w:rsidP="005E41CA">
      <w:pPr>
        <w:autoSpaceDE w:val="0"/>
        <w:autoSpaceDN w:val="0"/>
        <w:adjustRightInd w:val="0"/>
        <w:spacing w:after="0" w:line="240" w:lineRule="auto"/>
        <w:rPr>
          <w:rFonts w:ascii="Times New Roman" w:hAnsi="Times New Roman" w:cs="Times New Roman"/>
          <w:b/>
          <w:sz w:val="20"/>
        </w:rPr>
      </w:pPr>
      <w:r>
        <w:rPr>
          <w:rFonts w:ascii="Times New Roman" w:hAnsi="Times New Roman" w:cs="Times New Roman"/>
          <w:b/>
          <w:sz w:val="20"/>
        </w:rPr>
        <w:t xml:space="preserve">Diciembre </w:t>
      </w:r>
      <w:r w:rsidR="00515737" w:rsidRPr="005E41CA">
        <w:rPr>
          <w:rFonts w:ascii="Times New Roman" w:hAnsi="Times New Roman" w:cs="Times New Roman"/>
          <w:b/>
          <w:sz w:val="20"/>
        </w:rPr>
        <w:t>2017</w:t>
      </w:r>
    </w:p>
    <w:p w:rsidR="00515737" w:rsidRPr="005E41CA" w:rsidRDefault="00515737" w:rsidP="005E41CA">
      <w:pPr>
        <w:autoSpaceDE w:val="0"/>
        <w:autoSpaceDN w:val="0"/>
        <w:adjustRightInd w:val="0"/>
        <w:spacing w:after="0" w:line="240" w:lineRule="auto"/>
        <w:rPr>
          <w:rFonts w:ascii="Times New Roman" w:hAnsi="Times New Roman" w:cs="Times New Roman"/>
          <w:sz w:val="20"/>
        </w:rPr>
      </w:pPr>
    </w:p>
    <w:p w:rsidR="00515737" w:rsidRPr="005E41CA" w:rsidRDefault="00515737" w:rsidP="005E41CA">
      <w:pPr>
        <w:autoSpaceDE w:val="0"/>
        <w:autoSpaceDN w:val="0"/>
        <w:adjustRightInd w:val="0"/>
        <w:spacing w:after="0" w:line="240" w:lineRule="auto"/>
        <w:rPr>
          <w:rFonts w:ascii="Times New Roman" w:hAnsi="Times New Roman" w:cs="Times New Roman"/>
          <w:sz w:val="20"/>
        </w:rPr>
      </w:pPr>
      <w:r w:rsidRPr="005E41CA">
        <w:rPr>
          <w:rFonts w:ascii="Times New Roman" w:hAnsi="Times New Roman" w:cs="Times New Roman"/>
          <w:sz w:val="20"/>
        </w:rPr>
        <w:t xml:space="preserve">Concejo Municipal 2015-2018 </w:t>
      </w:r>
    </w:p>
    <w:p w:rsidR="00515737" w:rsidRPr="005E41CA" w:rsidRDefault="00515737" w:rsidP="005E41CA">
      <w:pPr>
        <w:autoSpaceDE w:val="0"/>
        <w:autoSpaceDN w:val="0"/>
        <w:adjustRightInd w:val="0"/>
        <w:spacing w:after="0" w:line="240" w:lineRule="auto"/>
        <w:rPr>
          <w:rFonts w:ascii="Times New Roman" w:hAnsi="Times New Roman" w:cs="Times New Roman"/>
          <w:sz w:val="20"/>
        </w:rPr>
      </w:pPr>
    </w:p>
    <w:p w:rsidR="00762730" w:rsidRPr="00E8784C" w:rsidRDefault="00762730" w:rsidP="00762730">
      <w:pPr>
        <w:autoSpaceDE w:val="0"/>
        <w:autoSpaceDN w:val="0"/>
        <w:adjustRightInd w:val="0"/>
        <w:spacing w:after="0" w:line="240" w:lineRule="auto"/>
        <w:rPr>
          <w:rFonts w:ascii="Times New Roman" w:hAnsi="Times New Roman" w:cs="Times New Roman"/>
          <w:sz w:val="20"/>
        </w:rPr>
      </w:pPr>
      <w:r w:rsidRPr="00E8784C">
        <w:rPr>
          <w:rFonts w:ascii="Times New Roman" w:hAnsi="Times New Roman" w:cs="Times New Roman"/>
          <w:sz w:val="20"/>
        </w:rPr>
        <w:t>Coordinación y Fuente de Financiamiento:</w:t>
      </w:r>
    </w:p>
    <w:p w:rsidR="00762730" w:rsidRPr="00E8784C" w:rsidRDefault="00762730" w:rsidP="00762730">
      <w:pPr>
        <w:autoSpaceDE w:val="0"/>
        <w:autoSpaceDN w:val="0"/>
        <w:adjustRightInd w:val="0"/>
        <w:spacing w:after="0" w:line="240" w:lineRule="auto"/>
        <w:rPr>
          <w:rFonts w:ascii="Times New Roman" w:hAnsi="Times New Roman" w:cs="Times New Roman"/>
          <w:sz w:val="20"/>
        </w:rPr>
      </w:pPr>
      <w:r w:rsidRPr="00E8784C">
        <w:rPr>
          <w:rFonts w:ascii="Times New Roman" w:hAnsi="Times New Roman" w:cs="Times New Roman"/>
          <w:sz w:val="20"/>
        </w:rPr>
        <w:t>Proyecto de USAID Pro Integridad Pública</w:t>
      </w:r>
    </w:p>
    <w:p w:rsidR="00762730" w:rsidRPr="00E8784C" w:rsidRDefault="00762730" w:rsidP="00762730">
      <w:pPr>
        <w:autoSpaceDE w:val="0"/>
        <w:autoSpaceDN w:val="0"/>
        <w:adjustRightInd w:val="0"/>
        <w:spacing w:after="0" w:line="240" w:lineRule="auto"/>
        <w:rPr>
          <w:rFonts w:ascii="Times New Roman" w:hAnsi="Times New Roman" w:cs="Times New Roman"/>
          <w:sz w:val="20"/>
        </w:rPr>
      </w:pPr>
      <w:r w:rsidRPr="00E8784C">
        <w:rPr>
          <w:rFonts w:ascii="Times New Roman" w:hAnsi="Times New Roman" w:cs="Times New Roman"/>
          <w:sz w:val="20"/>
        </w:rPr>
        <w:t>Ing. Danilo Padilla, Representante Técnico</w:t>
      </w:r>
    </w:p>
    <w:p w:rsidR="00762730" w:rsidRPr="00E8784C" w:rsidRDefault="00762730" w:rsidP="00762730">
      <w:pPr>
        <w:autoSpaceDE w:val="0"/>
        <w:autoSpaceDN w:val="0"/>
        <w:adjustRightInd w:val="0"/>
        <w:spacing w:after="0" w:line="240" w:lineRule="auto"/>
        <w:rPr>
          <w:rFonts w:ascii="Times New Roman" w:hAnsi="Times New Roman" w:cs="Times New Roman"/>
          <w:sz w:val="20"/>
        </w:rPr>
      </w:pPr>
      <w:r w:rsidRPr="00E8784C">
        <w:rPr>
          <w:rFonts w:ascii="Times New Roman" w:hAnsi="Times New Roman" w:cs="Times New Roman"/>
          <w:sz w:val="20"/>
        </w:rPr>
        <w:t>Licda. Fátima Mejía, Técnica de Capacitación y Monitoreo Ciudadano</w:t>
      </w:r>
    </w:p>
    <w:p w:rsidR="00762730" w:rsidRPr="00E8784C" w:rsidRDefault="00762730" w:rsidP="00762730">
      <w:pPr>
        <w:autoSpaceDE w:val="0"/>
        <w:autoSpaceDN w:val="0"/>
        <w:adjustRightInd w:val="0"/>
        <w:spacing w:after="0" w:line="240" w:lineRule="auto"/>
        <w:rPr>
          <w:rFonts w:ascii="Times New Roman" w:hAnsi="Times New Roman" w:cs="Times New Roman"/>
          <w:sz w:val="20"/>
          <w:highlight w:val="yellow"/>
        </w:rPr>
      </w:pPr>
    </w:p>
    <w:p w:rsidR="00762730" w:rsidRPr="00E8784C" w:rsidRDefault="00762730" w:rsidP="00762730">
      <w:pPr>
        <w:autoSpaceDE w:val="0"/>
        <w:autoSpaceDN w:val="0"/>
        <w:adjustRightInd w:val="0"/>
        <w:spacing w:after="0" w:line="240" w:lineRule="auto"/>
        <w:rPr>
          <w:rFonts w:ascii="Times New Roman" w:hAnsi="Times New Roman" w:cs="Times New Roman"/>
          <w:sz w:val="20"/>
          <w:szCs w:val="20"/>
        </w:rPr>
      </w:pPr>
      <w:r w:rsidRPr="00E8784C">
        <w:rPr>
          <w:rFonts w:ascii="Times New Roman" w:hAnsi="Times New Roman" w:cs="Times New Roman"/>
          <w:sz w:val="20"/>
          <w:szCs w:val="20"/>
        </w:rPr>
        <w:t>Firma Consultora: AV Consultores S.A de C.V</w:t>
      </w:r>
    </w:p>
    <w:p w:rsidR="00762730" w:rsidRPr="00E8784C" w:rsidRDefault="00762730" w:rsidP="00762730">
      <w:pPr>
        <w:autoSpaceDE w:val="0"/>
        <w:autoSpaceDN w:val="0"/>
        <w:adjustRightInd w:val="0"/>
        <w:spacing w:after="0" w:line="240" w:lineRule="auto"/>
        <w:rPr>
          <w:rFonts w:ascii="Times New Roman" w:hAnsi="Times New Roman" w:cs="Times New Roman"/>
          <w:sz w:val="20"/>
          <w:szCs w:val="20"/>
        </w:rPr>
      </w:pPr>
      <w:r w:rsidRPr="00E8784C">
        <w:rPr>
          <w:rFonts w:ascii="Times New Roman" w:hAnsi="Times New Roman" w:cs="Times New Roman"/>
          <w:sz w:val="20"/>
          <w:szCs w:val="20"/>
        </w:rPr>
        <w:t>Lyssette de Romero, coordinadora de la consultoría</w:t>
      </w:r>
    </w:p>
    <w:p w:rsidR="00762730" w:rsidRPr="00E8784C" w:rsidRDefault="00762730" w:rsidP="00762730">
      <w:pPr>
        <w:autoSpaceDE w:val="0"/>
        <w:autoSpaceDN w:val="0"/>
        <w:adjustRightInd w:val="0"/>
        <w:spacing w:after="0" w:line="240" w:lineRule="auto"/>
        <w:rPr>
          <w:rFonts w:ascii="Times New Roman" w:hAnsi="Times New Roman" w:cs="Times New Roman"/>
          <w:sz w:val="20"/>
          <w:szCs w:val="20"/>
        </w:rPr>
      </w:pPr>
      <w:r w:rsidRPr="00E8784C">
        <w:rPr>
          <w:rFonts w:ascii="Times New Roman" w:hAnsi="Times New Roman" w:cs="Times New Roman"/>
          <w:sz w:val="20"/>
          <w:szCs w:val="20"/>
        </w:rPr>
        <w:t>Dinora de Alfaro, consultora responsable MIM de Zacatecoluca y Guazapa</w:t>
      </w:r>
    </w:p>
    <w:p w:rsidR="00762730" w:rsidRPr="00E8784C" w:rsidRDefault="00762730" w:rsidP="00762730">
      <w:pPr>
        <w:autoSpaceDE w:val="0"/>
        <w:autoSpaceDN w:val="0"/>
        <w:adjustRightInd w:val="0"/>
        <w:spacing w:after="0" w:line="240" w:lineRule="auto"/>
        <w:rPr>
          <w:rFonts w:ascii="Times New Roman" w:hAnsi="Times New Roman" w:cs="Times New Roman"/>
          <w:sz w:val="20"/>
          <w:szCs w:val="20"/>
        </w:rPr>
      </w:pPr>
      <w:r w:rsidRPr="00E8784C">
        <w:rPr>
          <w:rFonts w:ascii="Times New Roman" w:hAnsi="Times New Roman" w:cs="Times New Roman"/>
          <w:sz w:val="20"/>
          <w:szCs w:val="20"/>
        </w:rPr>
        <w:t>Martha Rodríguez, consultora responsable MIM de Armenia y Olocuilta</w:t>
      </w:r>
    </w:p>
    <w:p w:rsidR="00762730" w:rsidRPr="00E8784C" w:rsidRDefault="00762730" w:rsidP="00762730">
      <w:pPr>
        <w:autoSpaceDE w:val="0"/>
        <w:autoSpaceDN w:val="0"/>
        <w:adjustRightInd w:val="0"/>
        <w:spacing w:after="0" w:line="240" w:lineRule="auto"/>
        <w:rPr>
          <w:rFonts w:ascii="Times New Roman" w:hAnsi="Times New Roman" w:cs="Times New Roman"/>
          <w:sz w:val="20"/>
          <w:szCs w:val="20"/>
        </w:rPr>
      </w:pPr>
      <w:r w:rsidRPr="00E8784C">
        <w:rPr>
          <w:rFonts w:ascii="Times New Roman" w:hAnsi="Times New Roman" w:cs="Times New Roman"/>
          <w:sz w:val="20"/>
          <w:szCs w:val="20"/>
        </w:rPr>
        <w:t>Verónica Navas, consultora responsable MIM de Sonsonate y San Pedro Perulapán</w:t>
      </w:r>
    </w:p>
    <w:p w:rsidR="00762730" w:rsidRPr="00E8784C" w:rsidRDefault="00762730" w:rsidP="00762730">
      <w:pPr>
        <w:autoSpaceDE w:val="0"/>
        <w:autoSpaceDN w:val="0"/>
        <w:adjustRightInd w:val="0"/>
        <w:spacing w:after="0" w:line="240" w:lineRule="auto"/>
        <w:rPr>
          <w:rFonts w:ascii="Times New Roman" w:hAnsi="Times New Roman" w:cs="Times New Roman"/>
          <w:sz w:val="20"/>
          <w:szCs w:val="20"/>
        </w:rPr>
      </w:pPr>
      <w:r w:rsidRPr="00E8784C">
        <w:rPr>
          <w:rFonts w:ascii="Times New Roman" w:hAnsi="Times New Roman" w:cs="Times New Roman"/>
          <w:sz w:val="20"/>
          <w:szCs w:val="20"/>
        </w:rPr>
        <w:t>Vanessa Aguilar, asistente técnico de la consultoría</w:t>
      </w:r>
    </w:p>
    <w:p w:rsidR="00762730" w:rsidRPr="00E8784C" w:rsidRDefault="00762730" w:rsidP="00762730">
      <w:pPr>
        <w:autoSpaceDE w:val="0"/>
        <w:autoSpaceDN w:val="0"/>
        <w:adjustRightInd w:val="0"/>
        <w:spacing w:after="0" w:line="240" w:lineRule="auto"/>
        <w:rPr>
          <w:rFonts w:ascii="Times New Roman" w:hAnsi="Times New Roman" w:cs="Times New Roman"/>
          <w:sz w:val="20"/>
          <w:highlight w:val="yellow"/>
        </w:rPr>
      </w:pPr>
    </w:p>
    <w:p w:rsidR="00762730" w:rsidRDefault="00762730" w:rsidP="00762730">
      <w:pPr>
        <w:autoSpaceDE w:val="0"/>
        <w:autoSpaceDN w:val="0"/>
        <w:adjustRightInd w:val="0"/>
        <w:spacing w:after="0" w:line="240" w:lineRule="auto"/>
        <w:jc w:val="both"/>
        <w:rPr>
          <w:rFonts w:ascii="Times New Roman" w:hAnsi="Times New Roman" w:cs="Times New Roman"/>
          <w:sz w:val="20"/>
        </w:rPr>
      </w:pPr>
      <w:r w:rsidRPr="00E8784C">
        <w:rPr>
          <w:rFonts w:ascii="Times New Roman" w:hAnsi="Times New Roman" w:cs="Times New Roman"/>
          <w:sz w:val="20"/>
        </w:rPr>
        <w:t xml:space="preserve">“Este documento ha sido posible gracias al apoyo del pueblo de los Estados Unidos de América a través de la Agencia de los Estados Unidos para el Desarrollo Internacional (USAID. Los contenidos de este documento son responsabilidad de Tetra </w:t>
      </w:r>
      <w:proofErr w:type="spellStart"/>
      <w:r w:rsidRPr="00E8784C">
        <w:rPr>
          <w:rFonts w:ascii="Times New Roman" w:hAnsi="Times New Roman" w:cs="Times New Roman"/>
          <w:sz w:val="20"/>
        </w:rPr>
        <w:t>Tech</w:t>
      </w:r>
      <w:proofErr w:type="spellEnd"/>
      <w:r w:rsidRPr="00E8784C">
        <w:rPr>
          <w:rFonts w:ascii="Times New Roman" w:hAnsi="Times New Roman" w:cs="Times New Roman"/>
          <w:sz w:val="20"/>
        </w:rPr>
        <w:t xml:space="preserve"> DPK y su subcontratista AV Consultores, S. A. de C. V., y no reflejan necesariamente la opinión o puntos de vista del Proyecto de USAID”.</w:t>
      </w:r>
    </w:p>
    <w:p w:rsidR="00762730" w:rsidRPr="00E8784C" w:rsidRDefault="00762730" w:rsidP="00762730">
      <w:pPr>
        <w:autoSpaceDE w:val="0"/>
        <w:autoSpaceDN w:val="0"/>
        <w:adjustRightInd w:val="0"/>
        <w:spacing w:after="0" w:line="240" w:lineRule="auto"/>
        <w:jc w:val="both"/>
        <w:rPr>
          <w:rFonts w:ascii="Times New Roman" w:hAnsi="Times New Roman" w:cs="Times New Roman"/>
          <w:sz w:val="20"/>
        </w:rPr>
      </w:pPr>
    </w:p>
    <w:p w:rsidR="00515737" w:rsidRPr="00BB2B01" w:rsidRDefault="00762730" w:rsidP="00762730">
      <w:pPr>
        <w:tabs>
          <w:tab w:val="left" w:pos="2232"/>
        </w:tabs>
        <w:sectPr w:rsidR="00515737" w:rsidRPr="00BB2B01" w:rsidSect="00515737">
          <w:pgSz w:w="12240" w:h="15840"/>
          <w:pgMar w:top="1418" w:right="1418" w:bottom="1418" w:left="1701" w:header="709" w:footer="709" w:gutter="0"/>
          <w:cols w:space="708"/>
          <w:titlePg/>
          <w:docGrid w:linePitch="360"/>
        </w:sectPr>
      </w:pPr>
      <w:r w:rsidRPr="00E8784C">
        <w:rPr>
          <w:rFonts w:ascii="Times New Roman" w:hAnsi="Times New Roman" w:cs="Times New Roman"/>
          <w:sz w:val="20"/>
        </w:rPr>
        <w:t xml:space="preserve">Los derechos de autor de este producto y materiales producidos son propiedad exclusiva de USAID y Tetra </w:t>
      </w:r>
      <w:proofErr w:type="spellStart"/>
      <w:r w:rsidRPr="00E8784C">
        <w:rPr>
          <w:rFonts w:ascii="Times New Roman" w:hAnsi="Times New Roman" w:cs="Times New Roman"/>
          <w:sz w:val="20"/>
        </w:rPr>
        <w:t>Tech</w:t>
      </w:r>
      <w:proofErr w:type="spellEnd"/>
      <w:r w:rsidRPr="00E8784C">
        <w:rPr>
          <w:rFonts w:ascii="Times New Roman" w:hAnsi="Times New Roman" w:cs="Times New Roman"/>
          <w:sz w:val="20"/>
        </w:rPr>
        <w:t xml:space="preserve"> DPK, para luego ser transferidos a los municipios asistidos por el Proyecto para su uso y reproducción</w:t>
      </w:r>
    </w:p>
    <w:p w:rsidR="00515737" w:rsidRPr="003702D5" w:rsidRDefault="00515737" w:rsidP="00515737">
      <w:pPr>
        <w:pStyle w:val="TtulodeTDC"/>
        <w:rPr>
          <w:b/>
          <w:color w:val="auto"/>
          <w:sz w:val="32"/>
        </w:rPr>
      </w:pPr>
      <w:r w:rsidRPr="003702D5">
        <w:rPr>
          <w:b/>
          <w:color w:val="auto"/>
          <w:sz w:val="32"/>
          <w:lang w:val="es-ES"/>
        </w:rPr>
        <w:lastRenderedPageBreak/>
        <w:t>Contenido</w:t>
      </w:r>
    </w:p>
    <w:p w:rsidR="00E638C3" w:rsidRPr="00E638C3" w:rsidRDefault="00515737" w:rsidP="00E638C3">
      <w:pPr>
        <w:pStyle w:val="TDC1"/>
        <w:spacing w:line="360" w:lineRule="auto"/>
        <w:rPr>
          <w:rFonts w:asciiTheme="minorHAnsi" w:eastAsiaTheme="minorEastAsia" w:hAnsiTheme="minorHAnsi" w:cstheme="minorBidi"/>
          <w:noProof/>
          <w:lang w:eastAsia="es-SV"/>
        </w:rPr>
      </w:pPr>
      <w:r w:rsidRPr="003702D5">
        <w:rPr>
          <w:lang w:val="es-ES_tradnl"/>
        </w:rPr>
        <w:fldChar w:fldCharType="begin"/>
      </w:r>
      <w:r w:rsidRPr="003702D5">
        <w:instrText xml:space="preserve"> TOC \o "1-3" \h \z \u </w:instrText>
      </w:r>
      <w:r w:rsidRPr="003702D5">
        <w:rPr>
          <w:lang w:val="es-ES_tradnl"/>
        </w:rPr>
        <w:fldChar w:fldCharType="separate"/>
      </w:r>
      <w:hyperlink w:anchor="_Toc502915628" w:history="1">
        <w:r w:rsidR="00E638C3" w:rsidRPr="00E638C3">
          <w:rPr>
            <w:rStyle w:val="Hipervnculo"/>
            <w:noProof/>
            <w:color w:val="auto"/>
          </w:rPr>
          <w:t>ACRÓNIMOS Y SIGLAS</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_Toc502915628 \h </w:instrText>
        </w:r>
        <w:r w:rsidR="00E638C3" w:rsidRPr="00E638C3">
          <w:rPr>
            <w:noProof/>
            <w:webHidden/>
          </w:rPr>
        </w:r>
        <w:r w:rsidR="00E638C3" w:rsidRPr="00E638C3">
          <w:rPr>
            <w:noProof/>
            <w:webHidden/>
          </w:rPr>
          <w:fldChar w:fldCharType="separate"/>
        </w:r>
        <w:r w:rsidR="00E638C3" w:rsidRPr="00E638C3">
          <w:rPr>
            <w:noProof/>
            <w:webHidden/>
          </w:rPr>
          <w:t>1</w:t>
        </w:r>
        <w:r w:rsidR="00E638C3" w:rsidRPr="00E638C3">
          <w:rPr>
            <w:noProof/>
            <w:webHidden/>
          </w:rPr>
          <w:fldChar w:fldCharType="end"/>
        </w:r>
      </w:hyperlink>
    </w:p>
    <w:p w:rsidR="00E638C3" w:rsidRPr="00E638C3" w:rsidRDefault="004E7376" w:rsidP="00E638C3">
      <w:pPr>
        <w:pStyle w:val="TDC1"/>
        <w:spacing w:line="360" w:lineRule="auto"/>
        <w:rPr>
          <w:rFonts w:asciiTheme="minorHAnsi" w:eastAsiaTheme="minorEastAsia" w:hAnsiTheme="minorHAnsi" w:cstheme="minorBidi"/>
          <w:noProof/>
          <w:lang w:eastAsia="es-SV"/>
        </w:rPr>
      </w:pPr>
      <w:hyperlink w:anchor="_Toc502915629" w:history="1">
        <w:r w:rsidR="00E638C3" w:rsidRPr="00E638C3">
          <w:rPr>
            <w:rStyle w:val="Hipervnculo"/>
            <w:noProof/>
            <w:color w:val="auto"/>
          </w:rPr>
          <w:t>INTRODUCCIÓN</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_Toc502915629 \h </w:instrText>
        </w:r>
        <w:r w:rsidR="00E638C3" w:rsidRPr="00E638C3">
          <w:rPr>
            <w:noProof/>
            <w:webHidden/>
          </w:rPr>
        </w:r>
        <w:r w:rsidR="00E638C3" w:rsidRPr="00E638C3">
          <w:rPr>
            <w:noProof/>
            <w:webHidden/>
          </w:rPr>
          <w:fldChar w:fldCharType="separate"/>
        </w:r>
        <w:r w:rsidR="00E638C3" w:rsidRPr="00E638C3">
          <w:rPr>
            <w:noProof/>
            <w:webHidden/>
          </w:rPr>
          <w:t>2</w:t>
        </w:r>
        <w:r w:rsidR="00E638C3" w:rsidRPr="00E638C3">
          <w:rPr>
            <w:noProof/>
            <w:webHidden/>
          </w:rPr>
          <w:fldChar w:fldCharType="end"/>
        </w:r>
      </w:hyperlink>
    </w:p>
    <w:p w:rsidR="00E638C3" w:rsidRPr="00E638C3" w:rsidRDefault="004E7376" w:rsidP="00E638C3">
      <w:pPr>
        <w:pStyle w:val="TDC1"/>
        <w:spacing w:line="360" w:lineRule="auto"/>
        <w:rPr>
          <w:rFonts w:asciiTheme="minorHAnsi" w:eastAsiaTheme="minorEastAsia" w:hAnsiTheme="minorHAnsi" w:cstheme="minorBidi"/>
          <w:noProof/>
          <w:lang w:eastAsia="es-SV"/>
        </w:rPr>
      </w:pPr>
      <w:hyperlink w:anchor="_Toc502915630" w:history="1">
        <w:r w:rsidR="00E638C3" w:rsidRPr="00E638C3">
          <w:rPr>
            <w:rStyle w:val="Hipervnculo"/>
            <w:noProof/>
            <w:color w:val="auto"/>
            <w:lang w:val="es-ES" w:eastAsia="es-ES"/>
          </w:rPr>
          <w:t>1.</w:t>
        </w:r>
        <w:r w:rsidR="00E638C3" w:rsidRPr="00E638C3">
          <w:rPr>
            <w:rFonts w:asciiTheme="minorHAnsi" w:eastAsiaTheme="minorEastAsia" w:hAnsiTheme="minorHAnsi" w:cstheme="minorBidi"/>
            <w:noProof/>
            <w:lang w:eastAsia="es-SV"/>
          </w:rPr>
          <w:tab/>
        </w:r>
        <w:r w:rsidR="00E638C3" w:rsidRPr="00E638C3">
          <w:rPr>
            <w:rStyle w:val="Hipervnculo"/>
            <w:noProof/>
            <w:color w:val="auto"/>
            <w:lang w:val="es-ES" w:eastAsia="es-ES"/>
          </w:rPr>
          <w:t>OBJETIVO DEL PLAN</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_Toc502915630 \h </w:instrText>
        </w:r>
        <w:r w:rsidR="00E638C3" w:rsidRPr="00E638C3">
          <w:rPr>
            <w:noProof/>
            <w:webHidden/>
          </w:rPr>
        </w:r>
        <w:r w:rsidR="00E638C3" w:rsidRPr="00E638C3">
          <w:rPr>
            <w:noProof/>
            <w:webHidden/>
          </w:rPr>
          <w:fldChar w:fldCharType="separate"/>
        </w:r>
        <w:r w:rsidR="00E638C3" w:rsidRPr="00E638C3">
          <w:rPr>
            <w:noProof/>
            <w:webHidden/>
          </w:rPr>
          <w:t>3</w:t>
        </w:r>
        <w:r w:rsidR="00E638C3" w:rsidRPr="00E638C3">
          <w:rPr>
            <w:noProof/>
            <w:webHidden/>
          </w:rPr>
          <w:fldChar w:fldCharType="end"/>
        </w:r>
      </w:hyperlink>
    </w:p>
    <w:p w:rsidR="00E638C3" w:rsidRPr="00E638C3" w:rsidRDefault="004E7376" w:rsidP="00E638C3">
      <w:pPr>
        <w:pStyle w:val="TDC1"/>
        <w:spacing w:line="360" w:lineRule="auto"/>
        <w:rPr>
          <w:rFonts w:asciiTheme="minorHAnsi" w:eastAsiaTheme="minorEastAsia" w:hAnsiTheme="minorHAnsi" w:cstheme="minorBidi"/>
          <w:noProof/>
          <w:lang w:eastAsia="es-SV"/>
        </w:rPr>
      </w:pPr>
      <w:hyperlink w:anchor="_Toc502915631" w:history="1">
        <w:r w:rsidR="00E638C3" w:rsidRPr="00E638C3">
          <w:rPr>
            <w:rStyle w:val="Hipervnculo"/>
            <w:noProof/>
            <w:color w:val="auto"/>
            <w:lang w:val="es-ES" w:eastAsia="es-ES"/>
          </w:rPr>
          <w:t>2.</w:t>
        </w:r>
        <w:r w:rsidR="00E638C3" w:rsidRPr="00E638C3">
          <w:rPr>
            <w:rFonts w:asciiTheme="minorHAnsi" w:eastAsiaTheme="minorEastAsia" w:hAnsiTheme="minorHAnsi" w:cstheme="minorBidi"/>
            <w:noProof/>
            <w:lang w:eastAsia="es-SV"/>
          </w:rPr>
          <w:tab/>
        </w:r>
        <w:r w:rsidR="00E638C3" w:rsidRPr="00E638C3">
          <w:rPr>
            <w:rStyle w:val="Hipervnculo"/>
            <w:noProof/>
            <w:color w:val="auto"/>
            <w:lang w:val="es-ES" w:eastAsia="es-ES"/>
          </w:rPr>
          <w:t>FILOSOFIA ORGANIZACIONAL</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_Toc502915631 \h </w:instrText>
        </w:r>
        <w:r w:rsidR="00E638C3" w:rsidRPr="00E638C3">
          <w:rPr>
            <w:noProof/>
            <w:webHidden/>
          </w:rPr>
        </w:r>
        <w:r w:rsidR="00E638C3" w:rsidRPr="00E638C3">
          <w:rPr>
            <w:noProof/>
            <w:webHidden/>
          </w:rPr>
          <w:fldChar w:fldCharType="separate"/>
        </w:r>
        <w:r w:rsidR="00E638C3" w:rsidRPr="00E638C3">
          <w:rPr>
            <w:noProof/>
            <w:webHidden/>
          </w:rPr>
          <w:t>3</w:t>
        </w:r>
        <w:r w:rsidR="00E638C3" w:rsidRPr="00E638C3">
          <w:rPr>
            <w:noProof/>
            <w:webHidden/>
          </w:rPr>
          <w:fldChar w:fldCharType="end"/>
        </w:r>
      </w:hyperlink>
    </w:p>
    <w:p w:rsidR="00E638C3" w:rsidRPr="00E638C3" w:rsidRDefault="004E7376" w:rsidP="00E638C3">
      <w:pPr>
        <w:pStyle w:val="TDC1"/>
        <w:spacing w:line="360" w:lineRule="auto"/>
        <w:ind w:left="709"/>
        <w:rPr>
          <w:rFonts w:asciiTheme="minorHAnsi" w:eastAsiaTheme="minorEastAsia" w:hAnsiTheme="minorHAnsi" w:cstheme="minorBidi"/>
          <w:noProof/>
          <w:lang w:eastAsia="es-SV"/>
        </w:rPr>
      </w:pPr>
      <w:hyperlink w:anchor="_Toc502915632" w:history="1">
        <w:r w:rsidR="00E638C3" w:rsidRPr="00E638C3">
          <w:rPr>
            <w:rStyle w:val="Hipervnculo"/>
            <w:noProof/>
            <w:color w:val="auto"/>
          </w:rPr>
          <w:t>2.1 Objetivo de la UAIP</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_Toc502915632 \h </w:instrText>
        </w:r>
        <w:r w:rsidR="00E638C3" w:rsidRPr="00E638C3">
          <w:rPr>
            <w:noProof/>
            <w:webHidden/>
          </w:rPr>
        </w:r>
        <w:r w:rsidR="00E638C3" w:rsidRPr="00E638C3">
          <w:rPr>
            <w:noProof/>
            <w:webHidden/>
          </w:rPr>
          <w:fldChar w:fldCharType="separate"/>
        </w:r>
        <w:r w:rsidR="00E638C3" w:rsidRPr="00E638C3">
          <w:rPr>
            <w:noProof/>
            <w:webHidden/>
          </w:rPr>
          <w:t>3</w:t>
        </w:r>
        <w:r w:rsidR="00E638C3" w:rsidRPr="00E638C3">
          <w:rPr>
            <w:noProof/>
            <w:webHidden/>
          </w:rPr>
          <w:fldChar w:fldCharType="end"/>
        </w:r>
      </w:hyperlink>
    </w:p>
    <w:p w:rsidR="00E638C3" w:rsidRPr="00E638C3" w:rsidRDefault="004E7376" w:rsidP="00E638C3">
      <w:pPr>
        <w:pStyle w:val="TDC1"/>
        <w:spacing w:line="360" w:lineRule="auto"/>
        <w:ind w:left="709"/>
        <w:rPr>
          <w:rFonts w:asciiTheme="minorHAnsi" w:eastAsiaTheme="minorEastAsia" w:hAnsiTheme="minorHAnsi" w:cstheme="minorBidi"/>
          <w:noProof/>
          <w:lang w:eastAsia="es-SV"/>
        </w:rPr>
      </w:pPr>
      <w:hyperlink w:anchor="_Toc502915633" w:history="1">
        <w:r w:rsidR="00E638C3" w:rsidRPr="00E638C3">
          <w:rPr>
            <w:rStyle w:val="Hipervnculo"/>
            <w:noProof/>
            <w:color w:val="auto"/>
          </w:rPr>
          <w:t>2.2 Marco normativo de la UAIP</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_Toc502915633 \h </w:instrText>
        </w:r>
        <w:r w:rsidR="00E638C3" w:rsidRPr="00E638C3">
          <w:rPr>
            <w:noProof/>
            <w:webHidden/>
          </w:rPr>
        </w:r>
        <w:r w:rsidR="00E638C3" w:rsidRPr="00E638C3">
          <w:rPr>
            <w:noProof/>
            <w:webHidden/>
          </w:rPr>
          <w:fldChar w:fldCharType="separate"/>
        </w:r>
        <w:r w:rsidR="00E638C3" w:rsidRPr="00E638C3">
          <w:rPr>
            <w:noProof/>
            <w:webHidden/>
          </w:rPr>
          <w:t>3</w:t>
        </w:r>
        <w:r w:rsidR="00E638C3" w:rsidRPr="00E638C3">
          <w:rPr>
            <w:noProof/>
            <w:webHidden/>
          </w:rPr>
          <w:fldChar w:fldCharType="end"/>
        </w:r>
      </w:hyperlink>
    </w:p>
    <w:p w:rsidR="00E638C3" w:rsidRPr="00E638C3" w:rsidRDefault="004E7376" w:rsidP="00E638C3">
      <w:pPr>
        <w:pStyle w:val="TDC1"/>
        <w:spacing w:line="360" w:lineRule="auto"/>
        <w:ind w:left="709"/>
        <w:rPr>
          <w:rFonts w:asciiTheme="minorHAnsi" w:eastAsiaTheme="minorEastAsia" w:hAnsiTheme="minorHAnsi" w:cstheme="minorBidi"/>
          <w:noProof/>
          <w:lang w:eastAsia="es-SV"/>
        </w:rPr>
      </w:pPr>
      <w:hyperlink w:anchor="_Toc502915634" w:history="1">
        <w:r w:rsidR="00E638C3" w:rsidRPr="00E638C3">
          <w:rPr>
            <w:rStyle w:val="Hipervnculo"/>
            <w:noProof/>
            <w:color w:val="auto"/>
          </w:rPr>
          <w:t>2.3. Mision, vision y valores de la UAIP</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_Toc502915634 \h </w:instrText>
        </w:r>
        <w:r w:rsidR="00E638C3" w:rsidRPr="00E638C3">
          <w:rPr>
            <w:noProof/>
            <w:webHidden/>
          </w:rPr>
        </w:r>
        <w:r w:rsidR="00E638C3" w:rsidRPr="00E638C3">
          <w:rPr>
            <w:noProof/>
            <w:webHidden/>
          </w:rPr>
          <w:fldChar w:fldCharType="separate"/>
        </w:r>
        <w:r w:rsidR="00E638C3" w:rsidRPr="00E638C3">
          <w:rPr>
            <w:noProof/>
            <w:webHidden/>
          </w:rPr>
          <w:t>3</w:t>
        </w:r>
        <w:r w:rsidR="00E638C3" w:rsidRPr="00E638C3">
          <w:rPr>
            <w:noProof/>
            <w:webHidden/>
          </w:rPr>
          <w:fldChar w:fldCharType="end"/>
        </w:r>
      </w:hyperlink>
    </w:p>
    <w:p w:rsidR="00E638C3" w:rsidRPr="00E638C3" w:rsidRDefault="004E7376" w:rsidP="00E638C3">
      <w:pPr>
        <w:pStyle w:val="TDC1"/>
        <w:spacing w:line="360" w:lineRule="auto"/>
        <w:ind w:left="709"/>
        <w:rPr>
          <w:rFonts w:asciiTheme="minorHAnsi" w:eastAsiaTheme="minorEastAsia" w:hAnsiTheme="minorHAnsi" w:cstheme="minorBidi"/>
          <w:noProof/>
          <w:lang w:eastAsia="es-SV"/>
        </w:rPr>
      </w:pPr>
      <w:hyperlink w:anchor="_Toc502915635" w:history="1">
        <w:r w:rsidR="00E638C3" w:rsidRPr="00E638C3">
          <w:rPr>
            <w:rStyle w:val="Hipervnculo"/>
            <w:noProof/>
            <w:color w:val="auto"/>
          </w:rPr>
          <w:t>2.4 Estructura Organizativa</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_Toc502915635 \h </w:instrText>
        </w:r>
        <w:r w:rsidR="00E638C3" w:rsidRPr="00E638C3">
          <w:rPr>
            <w:noProof/>
            <w:webHidden/>
          </w:rPr>
        </w:r>
        <w:r w:rsidR="00E638C3" w:rsidRPr="00E638C3">
          <w:rPr>
            <w:noProof/>
            <w:webHidden/>
          </w:rPr>
          <w:fldChar w:fldCharType="separate"/>
        </w:r>
        <w:r w:rsidR="00E638C3" w:rsidRPr="00E638C3">
          <w:rPr>
            <w:noProof/>
            <w:webHidden/>
          </w:rPr>
          <w:t>4</w:t>
        </w:r>
        <w:r w:rsidR="00E638C3" w:rsidRPr="00E638C3">
          <w:rPr>
            <w:noProof/>
            <w:webHidden/>
          </w:rPr>
          <w:fldChar w:fldCharType="end"/>
        </w:r>
      </w:hyperlink>
    </w:p>
    <w:p w:rsidR="00E638C3" w:rsidRPr="00E638C3" w:rsidRDefault="004E7376" w:rsidP="00E638C3">
      <w:pPr>
        <w:pStyle w:val="TDC1"/>
        <w:spacing w:line="360" w:lineRule="auto"/>
        <w:rPr>
          <w:rFonts w:asciiTheme="minorHAnsi" w:eastAsiaTheme="minorEastAsia" w:hAnsiTheme="minorHAnsi" w:cstheme="minorBidi"/>
          <w:noProof/>
          <w:lang w:eastAsia="es-SV"/>
        </w:rPr>
      </w:pPr>
      <w:hyperlink w:anchor="_Toc502915636" w:history="1">
        <w:r w:rsidR="00E638C3" w:rsidRPr="00E638C3">
          <w:rPr>
            <w:rStyle w:val="Hipervnculo"/>
            <w:noProof/>
            <w:color w:val="auto"/>
            <w:lang w:val="es-ES" w:eastAsia="es-ES"/>
          </w:rPr>
          <w:t>3.</w:t>
        </w:r>
        <w:r w:rsidR="00E638C3" w:rsidRPr="00E638C3">
          <w:rPr>
            <w:rFonts w:asciiTheme="minorHAnsi" w:eastAsiaTheme="minorEastAsia" w:hAnsiTheme="minorHAnsi" w:cstheme="minorBidi"/>
            <w:noProof/>
            <w:lang w:eastAsia="es-SV"/>
          </w:rPr>
          <w:tab/>
        </w:r>
        <w:r w:rsidR="00E638C3" w:rsidRPr="00E638C3">
          <w:rPr>
            <w:rStyle w:val="Hipervnculo"/>
            <w:noProof/>
            <w:color w:val="auto"/>
            <w:lang w:val="es-ES" w:eastAsia="es-ES"/>
          </w:rPr>
          <w:t>FORTALEZAS Y DEBILIDAD DE LA UNIDAD</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_Toc502915636 \h </w:instrText>
        </w:r>
        <w:r w:rsidR="00E638C3" w:rsidRPr="00E638C3">
          <w:rPr>
            <w:noProof/>
            <w:webHidden/>
          </w:rPr>
        </w:r>
        <w:r w:rsidR="00E638C3" w:rsidRPr="00E638C3">
          <w:rPr>
            <w:noProof/>
            <w:webHidden/>
          </w:rPr>
          <w:fldChar w:fldCharType="separate"/>
        </w:r>
        <w:r w:rsidR="00E638C3" w:rsidRPr="00E638C3">
          <w:rPr>
            <w:noProof/>
            <w:webHidden/>
          </w:rPr>
          <w:t>5</w:t>
        </w:r>
        <w:r w:rsidR="00E638C3" w:rsidRPr="00E638C3">
          <w:rPr>
            <w:noProof/>
            <w:webHidden/>
          </w:rPr>
          <w:fldChar w:fldCharType="end"/>
        </w:r>
      </w:hyperlink>
    </w:p>
    <w:p w:rsidR="00E638C3" w:rsidRPr="00E638C3" w:rsidRDefault="004E7376" w:rsidP="00E638C3">
      <w:pPr>
        <w:pStyle w:val="TDC1"/>
        <w:spacing w:line="360" w:lineRule="auto"/>
        <w:rPr>
          <w:rFonts w:asciiTheme="minorHAnsi" w:eastAsiaTheme="minorEastAsia" w:hAnsiTheme="minorHAnsi" w:cstheme="minorBidi"/>
          <w:noProof/>
          <w:lang w:eastAsia="es-SV"/>
        </w:rPr>
      </w:pPr>
      <w:hyperlink w:anchor="_Toc502915637" w:history="1">
        <w:r w:rsidR="00E638C3" w:rsidRPr="00E638C3">
          <w:rPr>
            <w:rStyle w:val="Hipervnculo"/>
            <w:noProof/>
            <w:color w:val="auto"/>
            <w:lang w:val="es-ES" w:eastAsia="es-ES"/>
          </w:rPr>
          <w:t>4.</w:t>
        </w:r>
        <w:r w:rsidR="00E638C3" w:rsidRPr="00E638C3">
          <w:rPr>
            <w:rFonts w:asciiTheme="minorHAnsi" w:eastAsiaTheme="minorEastAsia" w:hAnsiTheme="minorHAnsi" w:cstheme="minorBidi"/>
            <w:noProof/>
            <w:lang w:eastAsia="es-SV"/>
          </w:rPr>
          <w:tab/>
        </w:r>
        <w:r w:rsidR="00E638C3" w:rsidRPr="00E638C3">
          <w:rPr>
            <w:rStyle w:val="Hipervnculo"/>
            <w:noProof/>
            <w:color w:val="auto"/>
            <w:lang w:val="es-ES" w:eastAsia="es-ES"/>
          </w:rPr>
          <w:t>RECURSOS HUMANOS Y FINANCIERO</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_Toc502915637 \h </w:instrText>
        </w:r>
        <w:r w:rsidR="00E638C3" w:rsidRPr="00E638C3">
          <w:rPr>
            <w:noProof/>
            <w:webHidden/>
          </w:rPr>
        </w:r>
        <w:r w:rsidR="00E638C3" w:rsidRPr="00E638C3">
          <w:rPr>
            <w:noProof/>
            <w:webHidden/>
          </w:rPr>
          <w:fldChar w:fldCharType="separate"/>
        </w:r>
        <w:r w:rsidR="00E638C3" w:rsidRPr="00E638C3">
          <w:rPr>
            <w:noProof/>
            <w:webHidden/>
          </w:rPr>
          <w:t>5</w:t>
        </w:r>
        <w:r w:rsidR="00E638C3" w:rsidRPr="00E638C3">
          <w:rPr>
            <w:noProof/>
            <w:webHidden/>
          </w:rPr>
          <w:fldChar w:fldCharType="end"/>
        </w:r>
      </w:hyperlink>
    </w:p>
    <w:p w:rsidR="00E638C3" w:rsidRPr="00E638C3" w:rsidRDefault="004E7376" w:rsidP="00E638C3">
      <w:pPr>
        <w:pStyle w:val="TDC1"/>
        <w:spacing w:line="360" w:lineRule="auto"/>
        <w:ind w:left="709"/>
        <w:rPr>
          <w:rFonts w:asciiTheme="minorHAnsi" w:eastAsiaTheme="minorEastAsia" w:hAnsiTheme="minorHAnsi" w:cstheme="minorBidi"/>
          <w:noProof/>
          <w:lang w:eastAsia="es-SV"/>
        </w:rPr>
      </w:pPr>
      <w:hyperlink w:anchor="_Toc502915638" w:history="1">
        <w:r w:rsidR="00E638C3" w:rsidRPr="00E638C3">
          <w:rPr>
            <w:rStyle w:val="Hipervnculo"/>
            <w:noProof/>
            <w:color w:val="auto"/>
          </w:rPr>
          <w:t>4.1  Humanos</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_Toc502915638 \h </w:instrText>
        </w:r>
        <w:r w:rsidR="00E638C3" w:rsidRPr="00E638C3">
          <w:rPr>
            <w:noProof/>
            <w:webHidden/>
          </w:rPr>
        </w:r>
        <w:r w:rsidR="00E638C3" w:rsidRPr="00E638C3">
          <w:rPr>
            <w:noProof/>
            <w:webHidden/>
          </w:rPr>
          <w:fldChar w:fldCharType="separate"/>
        </w:r>
        <w:r w:rsidR="00E638C3" w:rsidRPr="00E638C3">
          <w:rPr>
            <w:noProof/>
            <w:webHidden/>
          </w:rPr>
          <w:t>5</w:t>
        </w:r>
        <w:r w:rsidR="00E638C3" w:rsidRPr="00E638C3">
          <w:rPr>
            <w:noProof/>
            <w:webHidden/>
          </w:rPr>
          <w:fldChar w:fldCharType="end"/>
        </w:r>
      </w:hyperlink>
    </w:p>
    <w:p w:rsidR="00E638C3" w:rsidRPr="00E638C3" w:rsidRDefault="004E7376" w:rsidP="00E638C3">
      <w:pPr>
        <w:pStyle w:val="TDC1"/>
        <w:spacing w:line="360" w:lineRule="auto"/>
        <w:ind w:left="709"/>
        <w:rPr>
          <w:rFonts w:asciiTheme="minorHAnsi" w:eastAsiaTheme="minorEastAsia" w:hAnsiTheme="minorHAnsi" w:cstheme="minorBidi"/>
          <w:noProof/>
          <w:lang w:eastAsia="es-SV"/>
        </w:rPr>
      </w:pPr>
      <w:hyperlink w:anchor="_Toc502915639" w:history="1">
        <w:r w:rsidR="00E638C3" w:rsidRPr="00E638C3">
          <w:rPr>
            <w:rStyle w:val="Hipervnculo"/>
            <w:noProof/>
            <w:color w:val="auto"/>
          </w:rPr>
          <w:t>4.2 Financieros</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_Toc502915639 \h </w:instrText>
        </w:r>
        <w:r w:rsidR="00E638C3" w:rsidRPr="00E638C3">
          <w:rPr>
            <w:noProof/>
            <w:webHidden/>
          </w:rPr>
        </w:r>
        <w:r w:rsidR="00E638C3" w:rsidRPr="00E638C3">
          <w:rPr>
            <w:noProof/>
            <w:webHidden/>
          </w:rPr>
          <w:fldChar w:fldCharType="separate"/>
        </w:r>
        <w:r w:rsidR="00E638C3" w:rsidRPr="00E638C3">
          <w:rPr>
            <w:noProof/>
            <w:webHidden/>
          </w:rPr>
          <w:t>5</w:t>
        </w:r>
        <w:r w:rsidR="00E638C3" w:rsidRPr="00E638C3">
          <w:rPr>
            <w:noProof/>
            <w:webHidden/>
          </w:rPr>
          <w:fldChar w:fldCharType="end"/>
        </w:r>
      </w:hyperlink>
    </w:p>
    <w:p w:rsidR="00E638C3" w:rsidRPr="00E638C3" w:rsidRDefault="004E7376" w:rsidP="00E638C3">
      <w:pPr>
        <w:pStyle w:val="TDC1"/>
        <w:spacing w:line="360" w:lineRule="auto"/>
        <w:rPr>
          <w:rFonts w:asciiTheme="minorHAnsi" w:eastAsiaTheme="minorEastAsia" w:hAnsiTheme="minorHAnsi" w:cstheme="minorBidi"/>
          <w:noProof/>
          <w:lang w:eastAsia="es-SV"/>
        </w:rPr>
      </w:pPr>
      <w:hyperlink w:anchor="_Toc502915640" w:history="1">
        <w:r w:rsidR="00E638C3" w:rsidRPr="00E638C3">
          <w:rPr>
            <w:rStyle w:val="Hipervnculo"/>
            <w:noProof/>
            <w:color w:val="auto"/>
            <w:lang w:val="es-ES" w:eastAsia="es-ES"/>
          </w:rPr>
          <w:t>5.</w:t>
        </w:r>
        <w:r w:rsidR="00E638C3" w:rsidRPr="00E638C3">
          <w:rPr>
            <w:rFonts w:asciiTheme="minorHAnsi" w:eastAsiaTheme="minorEastAsia" w:hAnsiTheme="minorHAnsi" w:cstheme="minorBidi"/>
            <w:noProof/>
            <w:lang w:eastAsia="es-SV"/>
          </w:rPr>
          <w:tab/>
        </w:r>
        <w:r w:rsidR="00E638C3" w:rsidRPr="00E638C3">
          <w:rPr>
            <w:rStyle w:val="Hipervnculo"/>
            <w:noProof/>
            <w:color w:val="auto"/>
            <w:lang w:val="es-ES" w:eastAsia="es-ES"/>
          </w:rPr>
          <w:t>PLAN OPERATIVO DE LA UAIP. AÑO 2018</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_Toc502915640 \h </w:instrText>
        </w:r>
        <w:r w:rsidR="00E638C3" w:rsidRPr="00E638C3">
          <w:rPr>
            <w:noProof/>
            <w:webHidden/>
          </w:rPr>
        </w:r>
        <w:r w:rsidR="00E638C3" w:rsidRPr="00E638C3">
          <w:rPr>
            <w:noProof/>
            <w:webHidden/>
          </w:rPr>
          <w:fldChar w:fldCharType="separate"/>
        </w:r>
        <w:r w:rsidR="00E638C3" w:rsidRPr="00E638C3">
          <w:rPr>
            <w:noProof/>
            <w:webHidden/>
          </w:rPr>
          <w:t>5</w:t>
        </w:r>
        <w:r w:rsidR="00E638C3" w:rsidRPr="00E638C3">
          <w:rPr>
            <w:noProof/>
            <w:webHidden/>
          </w:rPr>
          <w:fldChar w:fldCharType="end"/>
        </w:r>
      </w:hyperlink>
    </w:p>
    <w:p w:rsidR="00E638C3" w:rsidRPr="00E638C3" w:rsidRDefault="004E7376" w:rsidP="00E638C3">
      <w:pPr>
        <w:pStyle w:val="TDC1"/>
        <w:spacing w:line="360" w:lineRule="auto"/>
        <w:rPr>
          <w:rFonts w:asciiTheme="minorHAnsi" w:eastAsiaTheme="minorEastAsia" w:hAnsiTheme="minorHAnsi" w:cstheme="minorBidi"/>
          <w:noProof/>
          <w:lang w:eastAsia="es-SV"/>
        </w:rPr>
      </w:pPr>
      <w:hyperlink w:anchor="_Toc502915641" w:history="1">
        <w:r w:rsidR="00E638C3" w:rsidRPr="00E638C3">
          <w:rPr>
            <w:rStyle w:val="Hipervnculo"/>
            <w:noProof/>
            <w:color w:val="auto"/>
            <w:lang w:val="es-ES" w:eastAsia="es-ES"/>
          </w:rPr>
          <w:t>6.</w:t>
        </w:r>
        <w:r w:rsidR="00E638C3" w:rsidRPr="00E638C3">
          <w:rPr>
            <w:rFonts w:asciiTheme="minorHAnsi" w:eastAsiaTheme="minorEastAsia" w:hAnsiTheme="minorHAnsi" w:cstheme="minorBidi"/>
            <w:noProof/>
            <w:lang w:eastAsia="es-SV"/>
          </w:rPr>
          <w:tab/>
        </w:r>
        <w:r w:rsidR="00E638C3" w:rsidRPr="00E638C3">
          <w:rPr>
            <w:rStyle w:val="Hipervnculo"/>
            <w:noProof/>
            <w:color w:val="auto"/>
          </w:rPr>
          <w:t>SEGUIMIENTO AL PLAN OPERATIVO DE LA UAIP. AÑO 2018</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_Toc502915641 \h </w:instrText>
        </w:r>
        <w:r w:rsidR="00E638C3" w:rsidRPr="00E638C3">
          <w:rPr>
            <w:noProof/>
            <w:webHidden/>
          </w:rPr>
        </w:r>
        <w:r w:rsidR="00E638C3" w:rsidRPr="00E638C3">
          <w:rPr>
            <w:noProof/>
            <w:webHidden/>
          </w:rPr>
          <w:fldChar w:fldCharType="separate"/>
        </w:r>
        <w:r w:rsidR="00E638C3" w:rsidRPr="00E638C3">
          <w:rPr>
            <w:noProof/>
            <w:webHidden/>
          </w:rPr>
          <w:t>8</w:t>
        </w:r>
        <w:r w:rsidR="00E638C3" w:rsidRPr="00E638C3">
          <w:rPr>
            <w:noProof/>
            <w:webHidden/>
          </w:rPr>
          <w:fldChar w:fldCharType="end"/>
        </w:r>
      </w:hyperlink>
    </w:p>
    <w:p w:rsidR="00E638C3" w:rsidRPr="00E638C3" w:rsidRDefault="004E7376" w:rsidP="00E638C3">
      <w:pPr>
        <w:pStyle w:val="TDC1"/>
        <w:spacing w:line="360" w:lineRule="auto"/>
        <w:rPr>
          <w:rFonts w:asciiTheme="minorHAnsi" w:eastAsiaTheme="minorEastAsia" w:hAnsiTheme="minorHAnsi" w:cstheme="minorBidi"/>
          <w:noProof/>
          <w:lang w:eastAsia="es-SV"/>
        </w:rPr>
      </w:pPr>
      <w:hyperlink w:anchor="_Toc502915642" w:history="1">
        <w:r w:rsidR="00E638C3" w:rsidRPr="00E638C3">
          <w:rPr>
            <w:rStyle w:val="Hipervnculo"/>
            <w:noProof/>
            <w:color w:val="auto"/>
          </w:rPr>
          <w:t>7.</w:t>
        </w:r>
        <w:r w:rsidR="00E638C3" w:rsidRPr="00E638C3">
          <w:rPr>
            <w:rFonts w:asciiTheme="minorHAnsi" w:eastAsiaTheme="minorEastAsia" w:hAnsiTheme="minorHAnsi" w:cstheme="minorBidi"/>
            <w:noProof/>
            <w:lang w:eastAsia="es-SV"/>
          </w:rPr>
          <w:tab/>
        </w:r>
        <w:r w:rsidR="00E638C3" w:rsidRPr="00E638C3">
          <w:rPr>
            <w:rStyle w:val="Hipervnculo"/>
            <w:noProof/>
            <w:color w:val="auto"/>
          </w:rPr>
          <w:t>PLAN DE COMUNICACIONES</w:t>
        </w:r>
        <w:r w:rsidR="00E638C3" w:rsidRPr="00E638C3">
          <w:rPr>
            <w:noProof/>
            <w:webHidden/>
          </w:rPr>
          <w:tab/>
        </w:r>
        <w:r w:rsidR="00E638C3" w:rsidRPr="00E638C3">
          <w:rPr>
            <w:noProof/>
            <w:webHidden/>
          </w:rPr>
          <w:fldChar w:fldCharType="begin"/>
        </w:r>
        <w:r w:rsidR="00E638C3" w:rsidRPr="00E638C3">
          <w:rPr>
            <w:noProof/>
            <w:webHidden/>
          </w:rPr>
          <w:instrText xml:space="preserve"> PAGEREF _Toc502915642 \h </w:instrText>
        </w:r>
        <w:r w:rsidR="00E638C3" w:rsidRPr="00E638C3">
          <w:rPr>
            <w:noProof/>
            <w:webHidden/>
          </w:rPr>
        </w:r>
        <w:r w:rsidR="00E638C3" w:rsidRPr="00E638C3">
          <w:rPr>
            <w:noProof/>
            <w:webHidden/>
          </w:rPr>
          <w:fldChar w:fldCharType="separate"/>
        </w:r>
        <w:r w:rsidR="00E638C3" w:rsidRPr="00E638C3">
          <w:rPr>
            <w:noProof/>
            <w:webHidden/>
          </w:rPr>
          <w:t>10</w:t>
        </w:r>
        <w:r w:rsidR="00E638C3" w:rsidRPr="00E638C3">
          <w:rPr>
            <w:noProof/>
            <w:webHidden/>
          </w:rPr>
          <w:fldChar w:fldCharType="end"/>
        </w:r>
      </w:hyperlink>
    </w:p>
    <w:p w:rsidR="00515737" w:rsidRDefault="00515737" w:rsidP="00515737">
      <w:pPr>
        <w:spacing w:line="276" w:lineRule="auto"/>
      </w:pPr>
      <w:r w:rsidRPr="003702D5">
        <w:rPr>
          <w:b/>
          <w:bCs/>
          <w:lang w:val="es-ES"/>
        </w:rPr>
        <w:fldChar w:fldCharType="end"/>
      </w:r>
    </w:p>
    <w:p w:rsidR="00515737" w:rsidRDefault="00515737" w:rsidP="00515737"/>
    <w:p w:rsidR="00515737" w:rsidRPr="005D0A8A" w:rsidRDefault="00515737" w:rsidP="00515737">
      <w:pPr>
        <w:sectPr w:rsidR="00515737" w:rsidRPr="005D0A8A" w:rsidSect="00515737">
          <w:pgSz w:w="12240" w:h="15840"/>
          <w:pgMar w:top="1418" w:right="1418" w:bottom="1418" w:left="1701" w:header="709" w:footer="709" w:gutter="0"/>
          <w:pgNumType w:fmt="lowerRoman" w:start="1"/>
          <w:cols w:space="708"/>
          <w:docGrid w:linePitch="360"/>
        </w:sectPr>
      </w:pPr>
    </w:p>
    <w:p w:rsidR="00515737" w:rsidRPr="00453F7D" w:rsidRDefault="00515737" w:rsidP="00453F7D">
      <w:pPr>
        <w:pStyle w:val="Ttulo1"/>
        <w:spacing w:before="0" w:after="0"/>
        <w:rPr>
          <w:sz w:val="22"/>
          <w:szCs w:val="22"/>
        </w:rPr>
      </w:pPr>
      <w:bookmarkStart w:id="1" w:name="_Toc485654813"/>
      <w:bookmarkStart w:id="2" w:name="_Toc502915628"/>
      <w:r w:rsidRPr="00453F7D">
        <w:rPr>
          <w:sz w:val="22"/>
          <w:szCs w:val="22"/>
        </w:rPr>
        <w:lastRenderedPageBreak/>
        <w:t>ACRÓNIMOS Y SIGLAS</w:t>
      </w:r>
      <w:bookmarkEnd w:id="1"/>
      <w:bookmarkEnd w:id="2"/>
    </w:p>
    <w:p w:rsidR="00515737" w:rsidRPr="00453F7D" w:rsidRDefault="00515737" w:rsidP="00453F7D">
      <w:pPr>
        <w:spacing w:after="0" w:line="480" w:lineRule="auto"/>
        <w:rPr>
          <w:rFonts w:ascii="Times New Roman" w:hAnsi="Times New Roman" w:cs="Times New Roman"/>
          <w:b/>
        </w:rPr>
      </w:pPr>
    </w:p>
    <w:p w:rsidR="00515737" w:rsidRPr="00453F7D" w:rsidRDefault="00515737" w:rsidP="00453F7D">
      <w:pPr>
        <w:spacing w:after="0" w:line="480" w:lineRule="auto"/>
        <w:ind w:left="1440" w:hanging="1440"/>
        <w:rPr>
          <w:rFonts w:ascii="Times New Roman" w:hAnsi="Times New Roman" w:cs="Times New Roman"/>
          <w:b/>
        </w:rPr>
      </w:pPr>
      <w:r w:rsidRPr="00453F7D">
        <w:rPr>
          <w:rFonts w:ascii="Times New Roman" w:hAnsi="Times New Roman" w:cs="Times New Roman"/>
          <w:b/>
        </w:rPr>
        <w:t>IAIP</w:t>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rPr>
        <w:t>Instituto de Acceso a la Información Pública</w:t>
      </w:r>
    </w:p>
    <w:p w:rsidR="00515737" w:rsidRPr="00453F7D" w:rsidRDefault="00515737" w:rsidP="00453F7D">
      <w:pPr>
        <w:spacing w:after="0" w:line="480" w:lineRule="auto"/>
        <w:ind w:left="1440" w:hanging="1440"/>
        <w:rPr>
          <w:rFonts w:ascii="Times New Roman" w:hAnsi="Times New Roman" w:cs="Times New Roman"/>
          <w:b/>
        </w:rPr>
      </w:pPr>
      <w:r w:rsidRPr="00453F7D">
        <w:rPr>
          <w:rFonts w:ascii="Times New Roman" w:hAnsi="Times New Roman" w:cs="Times New Roman"/>
          <w:b/>
        </w:rPr>
        <w:t>LAIP</w:t>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rPr>
        <w:t>Ley de Acceso a la Información Pública</w:t>
      </w:r>
    </w:p>
    <w:p w:rsidR="00515737" w:rsidRPr="00453F7D" w:rsidRDefault="00515737" w:rsidP="00453F7D">
      <w:pPr>
        <w:spacing w:after="0" w:line="480" w:lineRule="auto"/>
        <w:rPr>
          <w:rFonts w:ascii="Times New Roman" w:hAnsi="Times New Roman" w:cs="Times New Roman"/>
        </w:rPr>
      </w:pPr>
      <w:r w:rsidRPr="00453F7D">
        <w:rPr>
          <w:rFonts w:ascii="Times New Roman" w:hAnsi="Times New Roman" w:cs="Times New Roman"/>
          <w:b/>
        </w:rPr>
        <w:t>RELAIP</w:t>
      </w:r>
      <w:r w:rsidRPr="00453F7D">
        <w:rPr>
          <w:rFonts w:ascii="Times New Roman" w:hAnsi="Times New Roman" w:cs="Times New Roman"/>
        </w:rPr>
        <w:t xml:space="preserve"> </w:t>
      </w:r>
      <w:r w:rsidRPr="00453F7D">
        <w:rPr>
          <w:rFonts w:ascii="Times New Roman" w:hAnsi="Times New Roman" w:cs="Times New Roman"/>
        </w:rPr>
        <w:tab/>
      </w:r>
      <w:r w:rsidRPr="00453F7D">
        <w:rPr>
          <w:rFonts w:ascii="Times New Roman" w:hAnsi="Times New Roman" w:cs="Times New Roman"/>
        </w:rPr>
        <w:tab/>
      </w:r>
      <w:r w:rsidRPr="00453F7D">
        <w:rPr>
          <w:rFonts w:ascii="Times New Roman" w:hAnsi="Times New Roman" w:cs="Times New Roman"/>
        </w:rPr>
        <w:tab/>
      </w:r>
      <w:r w:rsidRPr="00453F7D">
        <w:rPr>
          <w:rFonts w:ascii="Times New Roman" w:hAnsi="Times New Roman" w:cs="Times New Roman"/>
        </w:rPr>
        <w:tab/>
        <w:t>Reglamento de la Ley de Acceso a la Información Pública</w:t>
      </w:r>
    </w:p>
    <w:p w:rsidR="00515737" w:rsidRPr="00453F7D" w:rsidRDefault="00515737" w:rsidP="00453F7D">
      <w:pPr>
        <w:spacing w:after="0" w:line="480" w:lineRule="auto"/>
        <w:ind w:left="1440" w:hanging="1440"/>
        <w:rPr>
          <w:rFonts w:ascii="Times New Roman" w:hAnsi="Times New Roman" w:cs="Times New Roman"/>
        </w:rPr>
      </w:pPr>
      <w:r w:rsidRPr="00453F7D">
        <w:rPr>
          <w:rFonts w:ascii="Times New Roman" w:hAnsi="Times New Roman" w:cs="Times New Roman"/>
          <w:b/>
        </w:rPr>
        <w:t>OI</w:t>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00932D6C">
        <w:rPr>
          <w:rFonts w:ascii="Times New Roman" w:hAnsi="Times New Roman" w:cs="Times New Roman"/>
        </w:rPr>
        <w:t>Oficial de I</w:t>
      </w:r>
      <w:r w:rsidRPr="00453F7D">
        <w:rPr>
          <w:rFonts w:ascii="Times New Roman" w:hAnsi="Times New Roman" w:cs="Times New Roman"/>
        </w:rPr>
        <w:t>nformación</w:t>
      </w:r>
    </w:p>
    <w:p w:rsidR="00515737" w:rsidRPr="00453F7D" w:rsidRDefault="00515737" w:rsidP="00453F7D">
      <w:pPr>
        <w:spacing w:after="0" w:line="480" w:lineRule="auto"/>
        <w:ind w:left="1440" w:hanging="1440"/>
        <w:rPr>
          <w:rFonts w:ascii="Times New Roman" w:hAnsi="Times New Roman" w:cs="Times New Roman"/>
          <w:b/>
        </w:rPr>
      </w:pPr>
      <w:r w:rsidRPr="00453F7D">
        <w:rPr>
          <w:rFonts w:ascii="Times New Roman" w:hAnsi="Times New Roman" w:cs="Times New Roman"/>
          <w:b/>
        </w:rPr>
        <w:t>UAIP</w:t>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rPr>
        <w:t>Unidad de Acceso a la Información Pública</w:t>
      </w:r>
      <w:r w:rsidRPr="00453F7D">
        <w:rPr>
          <w:rFonts w:ascii="Times New Roman" w:hAnsi="Times New Roman" w:cs="Times New Roman"/>
          <w:b/>
        </w:rPr>
        <w:t xml:space="preserve"> </w:t>
      </w:r>
    </w:p>
    <w:p w:rsidR="00515737" w:rsidRPr="00453F7D" w:rsidRDefault="00515737" w:rsidP="00453F7D">
      <w:pPr>
        <w:spacing w:after="0" w:line="480" w:lineRule="auto"/>
        <w:ind w:left="1440" w:hanging="1440"/>
        <w:rPr>
          <w:rFonts w:ascii="Times New Roman" w:hAnsi="Times New Roman" w:cs="Times New Roman"/>
        </w:rPr>
      </w:pPr>
      <w:r w:rsidRPr="00453F7D">
        <w:rPr>
          <w:rFonts w:ascii="Times New Roman" w:hAnsi="Times New Roman" w:cs="Times New Roman"/>
          <w:b/>
        </w:rPr>
        <w:t>USAID</w:t>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b/>
        </w:rPr>
        <w:tab/>
      </w:r>
      <w:r w:rsidRPr="00453F7D">
        <w:rPr>
          <w:rFonts w:ascii="Times New Roman" w:hAnsi="Times New Roman" w:cs="Times New Roman"/>
        </w:rPr>
        <w:t xml:space="preserve">Agencia de los Estados Unidos para el Desarrollo </w:t>
      </w:r>
      <w:r w:rsidRPr="00453F7D">
        <w:rPr>
          <w:rFonts w:ascii="Times New Roman" w:hAnsi="Times New Roman" w:cs="Times New Roman"/>
        </w:rPr>
        <w:tab/>
      </w:r>
      <w:r w:rsidRPr="00453F7D">
        <w:rPr>
          <w:rFonts w:ascii="Times New Roman" w:hAnsi="Times New Roman" w:cs="Times New Roman"/>
        </w:rPr>
        <w:tab/>
      </w:r>
      <w:r w:rsidRPr="00453F7D">
        <w:rPr>
          <w:rFonts w:ascii="Times New Roman" w:hAnsi="Times New Roman" w:cs="Times New Roman"/>
        </w:rPr>
        <w:tab/>
      </w:r>
      <w:r w:rsidRPr="00453F7D">
        <w:rPr>
          <w:rFonts w:ascii="Times New Roman" w:hAnsi="Times New Roman" w:cs="Times New Roman"/>
        </w:rPr>
        <w:tab/>
        <w:t>Internacional</w:t>
      </w:r>
    </w:p>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Default="00515737" w:rsidP="00515737"/>
    <w:p w:rsidR="00515737" w:rsidRPr="00453F7D" w:rsidRDefault="00515737" w:rsidP="00F80347">
      <w:pPr>
        <w:pStyle w:val="Ttulo1"/>
        <w:spacing w:after="0"/>
      </w:pPr>
      <w:r>
        <w:br w:type="page"/>
      </w:r>
      <w:bookmarkStart w:id="3" w:name="_Toc502915629"/>
      <w:r w:rsidR="002F1A06" w:rsidRPr="00DF611D">
        <w:lastRenderedPageBreak/>
        <w:t>INTRODUCCIÓN</w:t>
      </w:r>
      <w:bookmarkEnd w:id="3"/>
      <w:r w:rsidR="00A77675" w:rsidRPr="00DF611D">
        <w:t xml:space="preserve"> </w:t>
      </w:r>
    </w:p>
    <w:p w:rsidR="00F80347" w:rsidRDefault="00F80347" w:rsidP="00515737">
      <w:pPr>
        <w:jc w:val="both"/>
        <w:rPr>
          <w:rFonts w:ascii="Times New Roman" w:hAnsi="Times New Roman" w:cs="Times New Roman"/>
        </w:rPr>
      </w:pPr>
    </w:p>
    <w:p w:rsidR="00990D77" w:rsidRPr="00A726D1" w:rsidRDefault="00990D77" w:rsidP="00A726D1">
      <w:pPr>
        <w:spacing w:after="0" w:line="276" w:lineRule="auto"/>
        <w:jc w:val="both"/>
        <w:rPr>
          <w:rFonts w:ascii="Times New Roman" w:hAnsi="Times New Roman" w:cs="Times New Roman"/>
        </w:rPr>
      </w:pPr>
      <w:r w:rsidRPr="00A726D1">
        <w:rPr>
          <w:rFonts w:ascii="Times New Roman" w:hAnsi="Times New Roman" w:cs="Times New Roman"/>
        </w:rPr>
        <w:t xml:space="preserve">La unidad de acceso a la información pública pretende ser un departamento que involucre la participación ciudadana y su interés por </w:t>
      </w:r>
      <w:r w:rsidR="00A726D1" w:rsidRPr="00A726D1">
        <w:rPr>
          <w:rFonts w:ascii="Times New Roman" w:hAnsi="Times New Roman" w:cs="Times New Roman"/>
        </w:rPr>
        <w:t xml:space="preserve">dar a </w:t>
      </w:r>
      <w:r w:rsidRPr="00A726D1">
        <w:rPr>
          <w:rFonts w:ascii="Times New Roman" w:hAnsi="Times New Roman" w:cs="Times New Roman"/>
        </w:rPr>
        <w:t xml:space="preserve">conocer información que sea de carácter </w:t>
      </w:r>
      <w:r w:rsidR="00A726D1" w:rsidRPr="00A726D1">
        <w:rPr>
          <w:rFonts w:ascii="Times New Roman" w:hAnsi="Times New Roman" w:cs="Times New Roman"/>
        </w:rPr>
        <w:t>pública</w:t>
      </w:r>
      <w:r w:rsidRPr="00A726D1">
        <w:rPr>
          <w:rFonts w:ascii="Times New Roman" w:hAnsi="Times New Roman" w:cs="Times New Roman"/>
        </w:rPr>
        <w:t xml:space="preserve">. Los ciudadanos tendrán la oportunidad de ejercer su derecho </w:t>
      </w:r>
      <w:r w:rsidR="00A726D1" w:rsidRPr="00A726D1">
        <w:rPr>
          <w:rFonts w:ascii="Times New Roman" w:hAnsi="Times New Roman" w:cs="Times New Roman"/>
        </w:rPr>
        <w:t xml:space="preserve">de acceso a la información pública y </w:t>
      </w:r>
      <w:r w:rsidRPr="00A726D1">
        <w:rPr>
          <w:rFonts w:ascii="Times New Roman" w:hAnsi="Times New Roman" w:cs="Times New Roman"/>
        </w:rPr>
        <w:t xml:space="preserve">al poder hacer la petición de </w:t>
      </w:r>
      <w:r w:rsidR="00A726D1" w:rsidRPr="00A726D1">
        <w:rPr>
          <w:rFonts w:ascii="Times New Roman" w:hAnsi="Times New Roman" w:cs="Times New Roman"/>
        </w:rPr>
        <w:t>la</w:t>
      </w:r>
      <w:r w:rsidRPr="00A726D1">
        <w:rPr>
          <w:rFonts w:ascii="Times New Roman" w:hAnsi="Times New Roman" w:cs="Times New Roman"/>
        </w:rPr>
        <w:t xml:space="preserve"> documentación que sea de conocimiento de la sociedad.  </w:t>
      </w:r>
    </w:p>
    <w:p w:rsidR="00A726D1" w:rsidRPr="00A726D1" w:rsidRDefault="00A726D1" w:rsidP="00990D77">
      <w:pPr>
        <w:spacing w:after="0" w:line="240" w:lineRule="auto"/>
        <w:jc w:val="both"/>
        <w:rPr>
          <w:rFonts w:ascii="Times New Roman" w:hAnsi="Times New Roman" w:cs="Times New Roman"/>
        </w:rPr>
      </w:pPr>
    </w:p>
    <w:p w:rsidR="00990D77" w:rsidRPr="00A726D1" w:rsidRDefault="00990D77" w:rsidP="00A726D1">
      <w:pPr>
        <w:spacing w:after="0" w:line="276" w:lineRule="auto"/>
        <w:jc w:val="both"/>
        <w:rPr>
          <w:rFonts w:ascii="Times New Roman" w:hAnsi="Times New Roman" w:cs="Times New Roman"/>
        </w:rPr>
      </w:pPr>
      <w:r w:rsidRPr="00A726D1">
        <w:rPr>
          <w:rFonts w:ascii="Times New Roman" w:hAnsi="Times New Roman" w:cs="Times New Roman"/>
        </w:rPr>
        <w:t>Por consiguiente una de las expectativas de est</w:t>
      </w:r>
      <w:r w:rsidR="00A726D1">
        <w:rPr>
          <w:rFonts w:ascii="Times New Roman" w:hAnsi="Times New Roman" w:cs="Times New Roman"/>
        </w:rPr>
        <w:t>a Unidad</w:t>
      </w:r>
      <w:r w:rsidRPr="00A726D1">
        <w:rPr>
          <w:rFonts w:ascii="Times New Roman" w:hAnsi="Times New Roman" w:cs="Times New Roman"/>
        </w:rPr>
        <w:t xml:space="preserve"> para el 201</w:t>
      </w:r>
      <w:r w:rsidR="00A726D1" w:rsidRPr="00A726D1">
        <w:rPr>
          <w:rFonts w:ascii="Times New Roman" w:hAnsi="Times New Roman" w:cs="Times New Roman"/>
        </w:rPr>
        <w:t>8</w:t>
      </w:r>
      <w:r w:rsidRPr="00A726D1">
        <w:rPr>
          <w:rFonts w:ascii="Times New Roman" w:hAnsi="Times New Roman" w:cs="Times New Roman"/>
        </w:rPr>
        <w:t xml:space="preserve"> será llevar acabo nuevas planeaciones que nos permitan poner al </w:t>
      </w:r>
      <w:r w:rsidR="00A726D1" w:rsidRPr="00A726D1">
        <w:rPr>
          <w:rFonts w:ascii="Times New Roman" w:hAnsi="Times New Roman" w:cs="Times New Roman"/>
        </w:rPr>
        <w:t>día</w:t>
      </w:r>
      <w:r w:rsidRPr="00A726D1">
        <w:rPr>
          <w:rFonts w:ascii="Times New Roman" w:hAnsi="Times New Roman" w:cs="Times New Roman"/>
        </w:rPr>
        <w:t xml:space="preserve"> </w:t>
      </w:r>
      <w:r w:rsidR="00A726D1" w:rsidRPr="00A726D1">
        <w:rPr>
          <w:rFonts w:ascii="Times New Roman" w:hAnsi="Times New Roman" w:cs="Times New Roman"/>
        </w:rPr>
        <w:t>c</w:t>
      </w:r>
      <w:r w:rsidRPr="00A726D1">
        <w:rPr>
          <w:rFonts w:ascii="Times New Roman" w:hAnsi="Times New Roman" w:cs="Times New Roman"/>
        </w:rPr>
        <w:t xml:space="preserve">iertos procedimientos con los que se estaban trabajando desde años atrás, actualizando </w:t>
      </w:r>
      <w:r w:rsidR="00A726D1" w:rsidRPr="00A726D1">
        <w:rPr>
          <w:rFonts w:ascii="Times New Roman" w:hAnsi="Times New Roman" w:cs="Times New Roman"/>
        </w:rPr>
        <w:t>la información oficiosa</w:t>
      </w:r>
      <w:r w:rsidRPr="00A726D1">
        <w:rPr>
          <w:rFonts w:ascii="Times New Roman" w:hAnsi="Times New Roman" w:cs="Times New Roman"/>
        </w:rPr>
        <w:t xml:space="preserve">, utilizar la tecnología que </w:t>
      </w:r>
      <w:r w:rsidR="00A726D1" w:rsidRPr="00A726D1">
        <w:rPr>
          <w:rFonts w:ascii="Times New Roman" w:hAnsi="Times New Roman" w:cs="Times New Roman"/>
        </w:rPr>
        <w:t>esté</w:t>
      </w:r>
      <w:r w:rsidRPr="00A726D1">
        <w:rPr>
          <w:rFonts w:ascii="Times New Roman" w:hAnsi="Times New Roman" w:cs="Times New Roman"/>
        </w:rPr>
        <w:t xml:space="preserve"> a nuestro alcance </w:t>
      </w:r>
      <w:r w:rsidR="00A726D1">
        <w:rPr>
          <w:rFonts w:ascii="Times New Roman" w:hAnsi="Times New Roman" w:cs="Times New Roman"/>
        </w:rPr>
        <w:t>e implementar los</w:t>
      </w:r>
      <w:r w:rsidRPr="00A726D1">
        <w:rPr>
          <w:rFonts w:ascii="Times New Roman" w:hAnsi="Times New Roman" w:cs="Times New Roman"/>
        </w:rPr>
        <w:t xml:space="preserve"> procedimientos. </w:t>
      </w:r>
      <w:r w:rsidR="009A04FD">
        <w:rPr>
          <w:rFonts w:ascii="Times New Roman" w:hAnsi="Times New Roman" w:cs="Times New Roman"/>
        </w:rPr>
        <w:t xml:space="preserve"> Así como p</w:t>
      </w:r>
      <w:r w:rsidRPr="00A726D1">
        <w:rPr>
          <w:rFonts w:ascii="Times New Roman" w:hAnsi="Times New Roman" w:cs="Times New Roman"/>
        </w:rPr>
        <w:t xml:space="preserve">romover la información </w:t>
      </w:r>
      <w:r w:rsidR="00A726D1" w:rsidRPr="00A726D1">
        <w:rPr>
          <w:rFonts w:ascii="Times New Roman" w:hAnsi="Times New Roman" w:cs="Times New Roman"/>
        </w:rPr>
        <w:t>pública</w:t>
      </w:r>
      <w:r w:rsidRPr="00A726D1">
        <w:rPr>
          <w:rFonts w:ascii="Times New Roman" w:hAnsi="Times New Roman" w:cs="Times New Roman"/>
        </w:rPr>
        <w:t xml:space="preserve"> a</w:t>
      </w:r>
      <w:r w:rsidR="00A726D1" w:rsidRPr="00A726D1">
        <w:rPr>
          <w:rFonts w:ascii="Times New Roman" w:hAnsi="Times New Roman" w:cs="Times New Roman"/>
        </w:rPr>
        <w:t xml:space="preserve"> través</w:t>
      </w:r>
      <w:r w:rsidRPr="00A726D1">
        <w:rPr>
          <w:rFonts w:ascii="Times New Roman" w:hAnsi="Times New Roman" w:cs="Times New Roman"/>
        </w:rPr>
        <w:t xml:space="preserve"> de</w:t>
      </w:r>
      <w:r w:rsidR="001F78FC">
        <w:rPr>
          <w:rFonts w:ascii="Times New Roman" w:hAnsi="Times New Roman" w:cs="Times New Roman"/>
        </w:rPr>
        <w:t xml:space="preserve"> </w:t>
      </w:r>
      <w:r w:rsidR="00A726D1" w:rsidRPr="00A726D1">
        <w:rPr>
          <w:rFonts w:ascii="Times New Roman" w:hAnsi="Times New Roman" w:cs="Times New Roman"/>
        </w:rPr>
        <w:t>l</w:t>
      </w:r>
      <w:r w:rsidR="001F78FC">
        <w:rPr>
          <w:rFonts w:ascii="Times New Roman" w:hAnsi="Times New Roman" w:cs="Times New Roman"/>
        </w:rPr>
        <w:t>a creación del</w:t>
      </w:r>
      <w:r w:rsidRPr="00A726D1">
        <w:rPr>
          <w:rFonts w:ascii="Times New Roman" w:hAnsi="Times New Roman" w:cs="Times New Roman"/>
        </w:rPr>
        <w:t xml:space="preserve"> sitio oficial en internet (</w:t>
      </w:r>
      <w:r w:rsidR="00A726D1" w:rsidRPr="00A726D1">
        <w:rPr>
          <w:rFonts w:ascii="Times New Roman" w:hAnsi="Times New Roman" w:cs="Times New Roman"/>
        </w:rPr>
        <w:t>página</w:t>
      </w:r>
      <w:r w:rsidRPr="00A726D1">
        <w:rPr>
          <w:rFonts w:ascii="Times New Roman" w:hAnsi="Times New Roman" w:cs="Times New Roman"/>
        </w:rPr>
        <w:t xml:space="preserve"> web), actualizarla constantemente, tener una relación estrecha con l</w:t>
      </w:r>
      <w:r w:rsidR="00A726D1" w:rsidRPr="00A726D1">
        <w:rPr>
          <w:rFonts w:ascii="Times New Roman" w:hAnsi="Times New Roman" w:cs="Times New Roman"/>
        </w:rPr>
        <w:t>a</w:t>
      </w:r>
      <w:r w:rsidRPr="00A726D1">
        <w:rPr>
          <w:rFonts w:ascii="Times New Roman" w:hAnsi="Times New Roman" w:cs="Times New Roman"/>
        </w:rPr>
        <w:t>s diferente</w:t>
      </w:r>
      <w:r w:rsidR="00A726D1" w:rsidRPr="00A726D1">
        <w:rPr>
          <w:rFonts w:ascii="Times New Roman" w:hAnsi="Times New Roman" w:cs="Times New Roman"/>
        </w:rPr>
        <w:t xml:space="preserve">s unidades administrativas de la municipalidad </w:t>
      </w:r>
      <w:r w:rsidRPr="00A726D1">
        <w:rPr>
          <w:rFonts w:ascii="Times New Roman" w:hAnsi="Times New Roman" w:cs="Times New Roman"/>
        </w:rPr>
        <w:t xml:space="preserve">para que de esta manera exista un buen flujo de información. </w:t>
      </w:r>
    </w:p>
    <w:p w:rsidR="00A726D1" w:rsidRPr="009A04FD" w:rsidRDefault="00A726D1" w:rsidP="00A726D1">
      <w:pPr>
        <w:spacing w:after="0" w:line="276" w:lineRule="auto"/>
        <w:jc w:val="both"/>
        <w:rPr>
          <w:rFonts w:ascii="Times New Roman" w:hAnsi="Times New Roman" w:cs="Times New Roman"/>
        </w:rPr>
      </w:pPr>
    </w:p>
    <w:p w:rsidR="009A04FD" w:rsidRPr="00001F14" w:rsidRDefault="009A04FD" w:rsidP="009A04FD">
      <w:pPr>
        <w:spacing w:after="0" w:line="276" w:lineRule="auto"/>
        <w:jc w:val="both"/>
        <w:rPr>
          <w:rFonts w:ascii="Times New Roman" w:hAnsi="Times New Roman" w:cs="Times New Roman"/>
        </w:rPr>
      </w:pPr>
      <w:r w:rsidRPr="009A04FD">
        <w:rPr>
          <w:rFonts w:ascii="Times New Roman" w:hAnsi="Times New Roman" w:cs="Times New Roman"/>
        </w:rPr>
        <w:t>Con el fin de dar certeza al ciudadano, el Plan de la UAIP para el ejercicio 2018 se centra primordialmente en la sociedad, es decir, el incentivar el conocimiento de la utilidad de la información, de la importancia del ejercicio del derecho de acceso a la información pública, pues justamente la utilización de la información que la municipalidad genera y que es requerida por las personas debe llevar</w:t>
      </w:r>
      <w:r>
        <w:rPr>
          <w:rFonts w:ascii="Times New Roman" w:hAnsi="Times New Roman" w:cs="Times New Roman"/>
        </w:rPr>
        <w:t xml:space="preserve"> también </w:t>
      </w:r>
      <w:r w:rsidRPr="009A04FD">
        <w:rPr>
          <w:rFonts w:ascii="Times New Roman" w:hAnsi="Times New Roman" w:cs="Times New Roman"/>
        </w:rPr>
        <w:t xml:space="preserve">aparejado el beneficio para la vida cotidiana, la humanización y el uso de la información para el beneficio de las personas, que pueden mejorar su </w:t>
      </w:r>
      <w:r w:rsidRPr="00001F14">
        <w:rPr>
          <w:rFonts w:ascii="Times New Roman" w:hAnsi="Times New Roman" w:cs="Times New Roman"/>
        </w:rPr>
        <w:t xml:space="preserve">núcleo, al poder acceder a un programa de apoyo, de subsidio, de capacitación y de mejora de su entorno.   </w:t>
      </w:r>
    </w:p>
    <w:p w:rsidR="009A04FD" w:rsidRPr="00001F14" w:rsidRDefault="009A04FD" w:rsidP="009A04FD">
      <w:pPr>
        <w:spacing w:after="0" w:line="276" w:lineRule="auto"/>
        <w:jc w:val="both"/>
        <w:rPr>
          <w:rFonts w:ascii="Times New Roman" w:hAnsi="Times New Roman" w:cs="Times New Roman"/>
        </w:rPr>
      </w:pPr>
    </w:p>
    <w:p w:rsidR="009A04FD" w:rsidRPr="004A4DA1" w:rsidRDefault="009A04FD" w:rsidP="009A04FD">
      <w:pPr>
        <w:spacing w:after="0" w:line="276" w:lineRule="auto"/>
        <w:jc w:val="both"/>
        <w:rPr>
          <w:rFonts w:ascii="Times New Roman" w:hAnsi="Times New Roman" w:cs="Times New Roman"/>
        </w:rPr>
      </w:pPr>
      <w:r w:rsidRPr="004A4DA1">
        <w:rPr>
          <w:rFonts w:ascii="Times New Roman" w:hAnsi="Times New Roman" w:cs="Times New Roman"/>
        </w:rPr>
        <w:t xml:space="preserve">En ese </w:t>
      </w:r>
      <w:r w:rsidR="00D33903" w:rsidRPr="004A4DA1">
        <w:rPr>
          <w:rFonts w:ascii="Times New Roman" w:hAnsi="Times New Roman" w:cs="Times New Roman"/>
        </w:rPr>
        <w:t>contexto</w:t>
      </w:r>
      <w:r w:rsidRPr="004A4DA1">
        <w:rPr>
          <w:rFonts w:ascii="Times New Roman" w:hAnsi="Times New Roman" w:cs="Times New Roman"/>
        </w:rPr>
        <w:t xml:space="preserve">, nuestro esfuerzo se encamina justamente en vigilar el cumplimiento de la </w:t>
      </w:r>
      <w:r w:rsidR="004A4DA1" w:rsidRPr="004A4DA1">
        <w:rPr>
          <w:rFonts w:ascii="Times New Roman" w:hAnsi="Times New Roman" w:cs="Times New Roman"/>
        </w:rPr>
        <w:t>L</w:t>
      </w:r>
      <w:r w:rsidRPr="004A4DA1">
        <w:rPr>
          <w:rFonts w:ascii="Times New Roman" w:hAnsi="Times New Roman" w:cs="Times New Roman"/>
        </w:rPr>
        <w:t xml:space="preserve">ey de </w:t>
      </w:r>
      <w:r w:rsidR="004A4DA1" w:rsidRPr="004A4DA1">
        <w:rPr>
          <w:rFonts w:ascii="Times New Roman" w:hAnsi="Times New Roman" w:cs="Times New Roman"/>
        </w:rPr>
        <w:t>A</w:t>
      </w:r>
      <w:r w:rsidRPr="004A4DA1">
        <w:rPr>
          <w:rFonts w:ascii="Times New Roman" w:hAnsi="Times New Roman" w:cs="Times New Roman"/>
        </w:rPr>
        <w:t xml:space="preserve">cceso a la </w:t>
      </w:r>
      <w:r w:rsidR="004A4DA1" w:rsidRPr="004A4DA1">
        <w:rPr>
          <w:rFonts w:ascii="Times New Roman" w:hAnsi="Times New Roman" w:cs="Times New Roman"/>
        </w:rPr>
        <w:t>Información P</w:t>
      </w:r>
      <w:r w:rsidRPr="004A4DA1">
        <w:rPr>
          <w:rFonts w:ascii="Times New Roman" w:hAnsi="Times New Roman" w:cs="Times New Roman"/>
        </w:rPr>
        <w:t>ública, desarrollando actividades tendientes a la defensa del derecho por diversos medios como: la atención expedita de l</w:t>
      </w:r>
      <w:r w:rsidR="004A4DA1" w:rsidRPr="004A4DA1">
        <w:rPr>
          <w:rFonts w:ascii="Times New Roman" w:hAnsi="Times New Roman" w:cs="Times New Roman"/>
        </w:rPr>
        <w:t xml:space="preserve">as personas que solicitan información a la UAIP; </w:t>
      </w:r>
      <w:r w:rsidRPr="004A4DA1">
        <w:rPr>
          <w:rFonts w:ascii="Times New Roman" w:hAnsi="Times New Roman" w:cs="Times New Roman"/>
        </w:rPr>
        <w:t xml:space="preserve">el difundir el derecho de acceso a la información; el incentivar el uso de la información para el propio desarrollo social, pues desde el momento mismo que una </w:t>
      </w:r>
      <w:r w:rsidR="004A4DA1" w:rsidRPr="004A4DA1">
        <w:rPr>
          <w:rFonts w:ascii="Times New Roman" w:hAnsi="Times New Roman" w:cs="Times New Roman"/>
        </w:rPr>
        <w:t>persona</w:t>
      </w:r>
      <w:r w:rsidRPr="004A4DA1">
        <w:rPr>
          <w:rFonts w:ascii="Times New Roman" w:hAnsi="Times New Roman" w:cs="Times New Roman"/>
        </w:rPr>
        <w:t xml:space="preserve"> se vea beneficiada con la información, ello detonara el desarrollo social, cuando las personas hagan suyo este derecho con la convicción de que la utilidad de la información propiciará ese desarrollo; el incentivar la cultura de respeto de los datos personales que la Administración Pública </w:t>
      </w:r>
      <w:r w:rsidR="004A4DA1" w:rsidRPr="004A4DA1">
        <w:rPr>
          <w:rFonts w:ascii="Times New Roman" w:hAnsi="Times New Roman" w:cs="Times New Roman"/>
        </w:rPr>
        <w:t xml:space="preserve">Municipal </w:t>
      </w:r>
      <w:r w:rsidRPr="004A4DA1">
        <w:rPr>
          <w:rFonts w:ascii="Times New Roman" w:hAnsi="Times New Roman" w:cs="Times New Roman"/>
        </w:rPr>
        <w:t>tiene en su poder; el asegurar la protección y custodia de los mismos; el seguir actualizando a los servidores públicos</w:t>
      </w:r>
      <w:r w:rsidR="004A4DA1" w:rsidRPr="004A4DA1">
        <w:rPr>
          <w:rFonts w:ascii="Times New Roman" w:hAnsi="Times New Roman" w:cs="Times New Roman"/>
        </w:rPr>
        <w:t xml:space="preserve"> municipales</w:t>
      </w:r>
      <w:r w:rsidRPr="004A4DA1">
        <w:rPr>
          <w:rFonts w:ascii="Times New Roman" w:hAnsi="Times New Roman" w:cs="Times New Roman"/>
        </w:rPr>
        <w:t xml:space="preserve"> en el conocimiento sobre la materia de acceso a la infor</w:t>
      </w:r>
      <w:r w:rsidR="004A4DA1" w:rsidRPr="004A4DA1">
        <w:rPr>
          <w:rFonts w:ascii="Times New Roman" w:hAnsi="Times New Roman" w:cs="Times New Roman"/>
        </w:rPr>
        <w:t>mación pública.</w:t>
      </w:r>
      <w:r w:rsidRPr="004A4DA1">
        <w:rPr>
          <w:rFonts w:ascii="Times New Roman" w:hAnsi="Times New Roman" w:cs="Times New Roman"/>
        </w:rPr>
        <w:t xml:space="preserve"> </w:t>
      </w:r>
    </w:p>
    <w:p w:rsidR="009A04FD" w:rsidRPr="004A4DA1" w:rsidRDefault="009A04FD" w:rsidP="009A04FD">
      <w:pPr>
        <w:spacing w:after="0" w:line="276" w:lineRule="auto"/>
        <w:jc w:val="both"/>
        <w:rPr>
          <w:rFonts w:ascii="Times New Roman" w:hAnsi="Times New Roman" w:cs="Times New Roman"/>
        </w:rPr>
      </w:pPr>
      <w:r w:rsidRPr="004A4DA1">
        <w:rPr>
          <w:rFonts w:ascii="Times New Roman" w:hAnsi="Times New Roman" w:cs="Times New Roman"/>
        </w:rPr>
        <w:t xml:space="preserve">   </w:t>
      </w:r>
    </w:p>
    <w:p w:rsidR="004A4DA1" w:rsidRPr="004A4DA1" w:rsidRDefault="004A4DA1" w:rsidP="009A04FD">
      <w:pPr>
        <w:spacing w:after="0" w:line="276" w:lineRule="auto"/>
        <w:jc w:val="both"/>
        <w:rPr>
          <w:rFonts w:ascii="Times New Roman" w:hAnsi="Times New Roman" w:cs="Times New Roman"/>
        </w:rPr>
      </w:pPr>
      <w:r w:rsidRPr="004A4DA1">
        <w:rPr>
          <w:rFonts w:ascii="Times New Roman" w:hAnsi="Times New Roman" w:cs="Times New Roman"/>
        </w:rPr>
        <w:t>En ese</w:t>
      </w:r>
      <w:r w:rsidR="009A04FD" w:rsidRPr="004A4DA1">
        <w:rPr>
          <w:rFonts w:ascii="Times New Roman" w:hAnsi="Times New Roman" w:cs="Times New Roman"/>
        </w:rPr>
        <w:t xml:space="preserve"> contexto </w:t>
      </w:r>
      <w:r w:rsidRPr="004A4DA1">
        <w:rPr>
          <w:rFonts w:ascii="Times New Roman" w:hAnsi="Times New Roman" w:cs="Times New Roman"/>
        </w:rPr>
        <w:t>la Unidad de Acc</w:t>
      </w:r>
      <w:r w:rsidR="00047F27">
        <w:rPr>
          <w:rFonts w:ascii="Times New Roman" w:hAnsi="Times New Roman" w:cs="Times New Roman"/>
        </w:rPr>
        <w:t xml:space="preserve">eso a la Información Pública de Armenia </w:t>
      </w:r>
      <w:r w:rsidRPr="004A4DA1">
        <w:rPr>
          <w:rFonts w:ascii="Times New Roman" w:hAnsi="Times New Roman" w:cs="Times New Roman"/>
        </w:rPr>
        <w:t>elabora y presenta el Plan de Trabajo de la Unidad.</w:t>
      </w:r>
    </w:p>
    <w:p w:rsidR="00990D77" w:rsidRPr="004A4DA1" w:rsidRDefault="00990D77" w:rsidP="00990D77">
      <w:pPr>
        <w:spacing w:after="0" w:line="240" w:lineRule="auto"/>
        <w:jc w:val="both"/>
        <w:rPr>
          <w:rFonts w:ascii="Times New Roman" w:hAnsi="Times New Roman" w:cs="Times New Roman"/>
        </w:rPr>
      </w:pPr>
    </w:p>
    <w:p w:rsidR="00515737" w:rsidRPr="004A4DA1" w:rsidRDefault="00515737" w:rsidP="00515737">
      <w:pPr>
        <w:jc w:val="both"/>
        <w:rPr>
          <w:rFonts w:ascii="Times New Roman" w:hAnsi="Times New Roman" w:cs="Times New Roman"/>
          <w:bCs/>
          <w:noProof/>
          <w:lang w:val="es-ES" w:eastAsia="es-ES"/>
        </w:rPr>
      </w:pPr>
    </w:p>
    <w:p w:rsidR="004D6EE0" w:rsidRPr="004A4DA1" w:rsidRDefault="00515737" w:rsidP="00515737">
      <w:pPr>
        <w:pStyle w:val="Ttulo1"/>
        <w:rPr>
          <w:noProof/>
          <w:color w:val="auto"/>
          <w:lang w:val="es-ES" w:eastAsia="es-ES"/>
        </w:rPr>
      </w:pPr>
      <w:r w:rsidRPr="004A4DA1">
        <w:rPr>
          <w:noProof/>
          <w:color w:val="auto"/>
          <w:lang w:val="es-ES" w:eastAsia="es-ES"/>
        </w:rPr>
        <w:br w:type="page"/>
      </w:r>
    </w:p>
    <w:p w:rsidR="0042505C" w:rsidRPr="00DF611D" w:rsidRDefault="0042505C" w:rsidP="0042505C">
      <w:pPr>
        <w:pStyle w:val="Ttulo1"/>
        <w:numPr>
          <w:ilvl w:val="0"/>
          <w:numId w:val="16"/>
        </w:numPr>
        <w:ind w:left="426"/>
        <w:rPr>
          <w:noProof/>
          <w:lang w:val="es-ES" w:eastAsia="es-ES"/>
        </w:rPr>
      </w:pPr>
      <w:bookmarkStart w:id="4" w:name="_Toc502915630"/>
      <w:r w:rsidRPr="00DF611D">
        <w:rPr>
          <w:noProof/>
          <w:lang w:val="es-ES" w:eastAsia="es-ES"/>
        </w:rPr>
        <w:lastRenderedPageBreak/>
        <w:t>OBJETIVO DEL PLAN</w:t>
      </w:r>
      <w:bookmarkEnd w:id="4"/>
    </w:p>
    <w:p w:rsidR="0042505C" w:rsidRPr="00B9392D" w:rsidRDefault="00B9392D" w:rsidP="00B9392D">
      <w:pPr>
        <w:ind w:left="426"/>
        <w:jc w:val="both"/>
        <w:rPr>
          <w:rFonts w:ascii="Times New Roman" w:hAnsi="Times New Roman" w:cs="Times New Roman"/>
          <w:lang w:val="es-ES" w:eastAsia="es-ES"/>
        </w:rPr>
      </w:pPr>
      <w:r w:rsidRPr="00B9392D">
        <w:rPr>
          <w:rFonts w:ascii="Times New Roman" w:hAnsi="Times New Roman" w:cs="Times New Roman"/>
          <w:lang w:val="es-ES" w:eastAsia="es-ES"/>
        </w:rPr>
        <w:t xml:space="preserve">Disponer de un instrumento de planificación de las actividades a ser implementadas y/o a </w:t>
      </w:r>
      <w:r w:rsidRPr="002F1A06">
        <w:rPr>
          <w:rFonts w:ascii="Times New Roman" w:hAnsi="Times New Roman" w:cs="Times New Roman"/>
          <w:lang w:val="es-ES" w:eastAsia="es-ES"/>
        </w:rPr>
        <w:t xml:space="preserve">desarrollarse cronológicamente por la Unidad de Acceso a la Información Pública de la Municipalidad de </w:t>
      </w:r>
      <w:r w:rsidR="00047F27" w:rsidRPr="002F1A06">
        <w:rPr>
          <w:rFonts w:ascii="Times New Roman" w:hAnsi="Times New Roman" w:cs="Times New Roman"/>
          <w:lang w:val="es-ES" w:eastAsia="es-ES"/>
        </w:rPr>
        <w:t xml:space="preserve">Armenia </w:t>
      </w:r>
      <w:r w:rsidRPr="002F1A06">
        <w:rPr>
          <w:rFonts w:ascii="Times New Roman" w:hAnsi="Times New Roman" w:cs="Times New Roman"/>
          <w:lang w:val="es-ES" w:eastAsia="es-ES"/>
        </w:rPr>
        <w:t>en el año 2018.</w:t>
      </w:r>
    </w:p>
    <w:p w:rsidR="0042505C" w:rsidRPr="0042505C" w:rsidRDefault="0042505C" w:rsidP="0042505C">
      <w:pPr>
        <w:ind w:left="426"/>
        <w:rPr>
          <w:lang w:val="es-ES" w:eastAsia="es-ES"/>
        </w:rPr>
      </w:pPr>
    </w:p>
    <w:p w:rsidR="004D6EE0" w:rsidRPr="00DF611D" w:rsidRDefault="0042505C" w:rsidP="0042505C">
      <w:pPr>
        <w:pStyle w:val="Ttulo1"/>
        <w:numPr>
          <w:ilvl w:val="0"/>
          <w:numId w:val="16"/>
        </w:numPr>
        <w:ind w:left="426"/>
        <w:rPr>
          <w:noProof/>
          <w:lang w:val="es-ES" w:eastAsia="es-ES"/>
        </w:rPr>
      </w:pPr>
      <w:bookmarkStart w:id="5" w:name="_Toc502915631"/>
      <w:r w:rsidRPr="00DF611D">
        <w:rPr>
          <w:noProof/>
          <w:lang w:val="es-ES" w:eastAsia="es-ES"/>
        </w:rPr>
        <w:t>FILOSOFIA ORGANIZACIONAL</w:t>
      </w:r>
      <w:bookmarkEnd w:id="5"/>
    </w:p>
    <w:p w:rsidR="0042505C" w:rsidRPr="00DF611D" w:rsidRDefault="00E872FB" w:rsidP="00E872FB">
      <w:pPr>
        <w:pStyle w:val="Titulo2"/>
        <w:ind w:left="284"/>
      </w:pPr>
      <w:bookmarkStart w:id="6" w:name="_Toc502915632"/>
      <w:r w:rsidRPr="00DF611D">
        <w:t xml:space="preserve">2.1 </w:t>
      </w:r>
      <w:r w:rsidR="00515737" w:rsidRPr="00DF611D">
        <w:t>Objetivo</w:t>
      </w:r>
      <w:r w:rsidR="00DF611D" w:rsidRPr="00DF611D">
        <w:t xml:space="preserve"> DE LA UAIP</w:t>
      </w:r>
      <w:bookmarkEnd w:id="6"/>
    </w:p>
    <w:p w:rsidR="00515737" w:rsidRPr="009940F0" w:rsidRDefault="0042505C" w:rsidP="0042505C">
      <w:pPr>
        <w:pStyle w:val="TtulodeTDC"/>
        <w:ind w:left="426"/>
      </w:pPr>
      <w:r>
        <w:t>2.2.1 Objetivo</w:t>
      </w:r>
      <w:r w:rsidRPr="009940F0">
        <w:t xml:space="preserve"> General</w:t>
      </w:r>
    </w:p>
    <w:p w:rsidR="00142959" w:rsidRPr="00DB1BBE" w:rsidRDefault="00142959" w:rsidP="00142959">
      <w:pPr>
        <w:spacing w:after="0"/>
        <w:jc w:val="both"/>
        <w:rPr>
          <w:rFonts w:ascii="Times New Roman" w:hAnsi="Times New Roman" w:cs="Times New Roman"/>
          <w:noProof/>
          <w:lang w:val="es-ES" w:eastAsia="es-ES"/>
        </w:rPr>
      </w:pPr>
      <w:r w:rsidRPr="00DB1BBE">
        <w:rPr>
          <w:rFonts w:ascii="Times New Roman" w:hAnsi="Times New Roman" w:cs="Times New Roman"/>
          <w:noProof/>
          <w:lang w:val="es-ES" w:eastAsia="es-ES"/>
        </w:rPr>
        <w:t>Proporcionar información de manera oportuna a fin de cumplir con lo establecido en la Ley de Acceso a la Información Pública (LAIP).</w:t>
      </w:r>
    </w:p>
    <w:p w:rsidR="00142959" w:rsidRPr="009940F0" w:rsidRDefault="0042505C" w:rsidP="0042505C">
      <w:pPr>
        <w:pStyle w:val="TtulodeTDC"/>
        <w:ind w:left="426"/>
      </w:pPr>
      <w:r>
        <w:t>2</w:t>
      </w:r>
      <w:r w:rsidR="00142959" w:rsidRPr="009940F0">
        <w:t>.2.</w:t>
      </w:r>
      <w:r>
        <w:t xml:space="preserve">2 </w:t>
      </w:r>
      <w:r w:rsidR="00142959" w:rsidRPr="009940F0">
        <w:t>Objetivos específicos</w:t>
      </w:r>
    </w:p>
    <w:p w:rsidR="009672F2" w:rsidRPr="00DB1BBE" w:rsidRDefault="00DB1BBE" w:rsidP="009672F2">
      <w:pPr>
        <w:pStyle w:val="Prrafodelista"/>
        <w:numPr>
          <w:ilvl w:val="0"/>
          <w:numId w:val="9"/>
        </w:numPr>
        <w:jc w:val="both"/>
        <w:rPr>
          <w:rFonts w:ascii="Times New Roman" w:hAnsi="Times New Roman" w:cs="Times New Roman"/>
          <w:noProof/>
          <w:lang w:val="es-ES" w:eastAsia="es-ES"/>
        </w:rPr>
      </w:pPr>
      <w:r w:rsidRPr="00DB1BBE">
        <w:rPr>
          <w:rFonts w:ascii="Times New Roman" w:hAnsi="Times New Roman" w:cs="Times New Roman"/>
          <w:noProof/>
          <w:lang w:val="es-ES" w:eastAsia="es-ES"/>
        </w:rPr>
        <w:t>Recepcionar</w:t>
      </w:r>
      <w:r w:rsidR="009672F2" w:rsidRPr="00DB1BBE">
        <w:rPr>
          <w:rFonts w:ascii="Times New Roman" w:hAnsi="Times New Roman" w:cs="Times New Roman"/>
          <w:noProof/>
          <w:lang w:val="es-ES" w:eastAsia="es-ES"/>
        </w:rPr>
        <w:t xml:space="preserve"> todas las solicitudes de información pública y darles respuesta de manera oportuna y veraz.</w:t>
      </w:r>
    </w:p>
    <w:p w:rsidR="009672F2" w:rsidRPr="00DB1BBE" w:rsidRDefault="009672F2" w:rsidP="009672F2">
      <w:pPr>
        <w:pStyle w:val="Prrafodelista"/>
        <w:numPr>
          <w:ilvl w:val="0"/>
          <w:numId w:val="9"/>
        </w:numPr>
        <w:jc w:val="both"/>
        <w:rPr>
          <w:rFonts w:ascii="Times New Roman" w:hAnsi="Times New Roman" w:cs="Times New Roman"/>
          <w:noProof/>
          <w:lang w:val="es-ES" w:eastAsia="es-ES"/>
        </w:rPr>
      </w:pPr>
      <w:r w:rsidRPr="00DB1BBE">
        <w:rPr>
          <w:rFonts w:ascii="Times New Roman" w:hAnsi="Times New Roman" w:cs="Times New Roman"/>
          <w:noProof/>
          <w:lang w:val="es-ES" w:eastAsia="es-ES"/>
        </w:rPr>
        <w:t>Difundir información oficiosa.</w:t>
      </w:r>
    </w:p>
    <w:p w:rsidR="00142959" w:rsidRPr="00DB1BBE" w:rsidRDefault="009672F2" w:rsidP="009672F2">
      <w:pPr>
        <w:pStyle w:val="Prrafodelista"/>
        <w:numPr>
          <w:ilvl w:val="0"/>
          <w:numId w:val="9"/>
        </w:numPr>
        <w:jc w:val="both"/>
        <w:rPr>
          <w:rFonts w:ascii="Times New Roman" w:hAnsi="Times New Roman" w:cs="Times New Roman"/>
          <w:noProof/>
          <w:lang w:val="es-ES" w:eastAsia="es-ES"/>
        </w:rPr>
      </w:pPr>
      <w:r w:rsidRPr="00DB1BBE">
        <w:rPr>
          <w:rFonts w:ascii="Times New Roman" w:hAnsi="Times New Roman" w:cs="Times New Roman"/>
          <w:noProof/>
          <w:lang w:val="es-ES" w:eastAsia="es-ES"/>
        </w:rPr>
        <w:t>Garantizar el derecho de acceso a la información.</w:t>
      </w:r>
    </w:p>
    <w:p w:rsidR="00DB1BBE" w:rsidRPr="00DB1BBE" w:rsidRDefault="00DB1BBE" w:rsidP="009672F2">
      <w:pPr>
        <w:pStyle w:val="Prrafodelista"/>
        <w:numPr>
          <w:ilvl w:val="0"/>
          <w:numId w:val="9"/>
        </w:numPr>
        <w:jc w:val="both"/>
        <w:rPr>
          <w:rFonts w:ascii="Times New Roman" w:hAnsi="Times New Roman" w:cs="Times New Roman"/>
          <w:noProof/>
          <w:lang w:val="es-ES" w:eastAsia="es-ES"/>
        </w:rPr>
      </w:pPr>
      <w:r w:rsidRPr="00DB1BBE">
        <w:rPr>
          <w:rFonts w:ascii="Times New Roman" w:hAnsi="Times New Roman" w:cs="Times New Roman"/>
          <w:noProof/>
          <w:lang w:val="es-ES" w:eastAsia="es-ES"/>
        </w:rPr>
        <w:t>Promocionar el Derecho de acceso a la información entre la población de Armenia.</w:t>
      </w:r>
    </w:p>
    <w:p w:rsidR="009326F9" w:rsidRPr="00980FED" w:rsidRDefault="009326F9" w:rsidP="00BD3265">
      <w:pPr>
        <w:pStyle w:val="Prrafodelista"/>
        <w:spacing w:after="0" w:line="240" w:lineRule="auto"/>
        <w:jc w:val="both"/>
        <w:rPr>
          <w:rFonts w:ascii="Times New Roman" w:hAnsi="Times New Roman" w:cs="Times New Roman"/>
          <w:noProof/>
          <w:lang w:val="es-ES" w:eastAsia="es-ES"/>
        </w:rPr>
      </w:pPr>
    </w:p>
    <w:p w:rsidR="009326F9" w:rsidRPr="00DF611D" w:rsidRDefault="0042505C" w:rsidP="0042505C">
      <w:pPr>
        <w:pStyle w:val="Titulo2"/>
        <w:ind w:left="284"/>
      </w:pPr>
      <w:bookmarkStart w:id="7" w:name="_Toc502915633"/>
      <w:r w:rsidRPr="00DF611D">
        <w:t xml:space="preserve">2.2 </w:t>
      </w:r>
      <w:r w:rsidR="009326F9" w:rsidRPr="00DF611D">
        <w:t xml:space="preserve">MARCO NORMATIVO </w:t>
      </w:r>
      <w:r w:rsidR="00DF611D" w:rsidRPr="00DF611D">
        <w:t>DE LA UAIP</w:t>
      </w:r>
      <w:bookmarkEnd w:id="7"/>
    </w:p>
    <w:p w:rsidR="0093656E" w:rsidRPr="00BE2C0D" w:rsidRDefault="0093656E" w:rsidP="009326F9">
      <w:pPr>
        <w:spacing w:after="0"/>
        <w:rPr>
          <w:rFonts w:ascii="Times New Roman" w:hAnsi="Times New Roman" w:cs="Times New Roman"/>
        </w:rPr>
      </w:pPr>
      <w:r w:rsidRPr="00BE2C0D">
        <w:rPr>
          <w:rFonts w:ascii="Times New Roman" w:hAnsi="Times New Roman" w:cs="Times New Roman"/>
        </w:rPr>
        <w:t>El marco normativo que ampara el objeto de este manual es el siguiente:</w:t>
      </w:r>
    </w:p>
    <w:p w:rsidR="0093656E" w:rsidRPr="002F1A06" w:rsidRDefault="0093656E" w:rsidP="009326F9">
      <w:pPr>
        <w:spacing w:after="0"/>
        <w:rPr>
          <w:rFonts w:ascii="Times New Roman" w:hAnsi="Times New Roman" w:cs="Times New Roman"/>
        </w:rPr>
      </w:pPr>
      <w:r w:rsidRPr="002F1A06">
        <w:rPr>
          <w:rFonts w:ascii="Times New Roman" w:hAnsi="Times New Roman" w:cs="Times New Roman"/>
        </w:rPr>
        <w:t>a. Ley de Acceso a la información Pública</w:t>
      </w:r>
    </w:p>
    <w:p w:rsidR="002F1A06" w:rsidRPr="002F1A06" w:rsidRDefault="0093656E" w:rsidP="009326F9">
      <w:pPr>
        <w:spacing w:after="0"/>
        <w:rPr>
          <w:rFonts w:ascii="Times New Roman" w:hAnsi="Times New Roman" w:cs="Times New Roman"/>
        </w:rPr>
      </w:pPr>
      <w:r w:rsidRPr="002F1A06">
        <w:rPr>
          <w:rFonts w:ascii="Times New Roman" w:hAnsi="Times New Roman" w:cs="Times New Roman"/>
        </w:rPr>
        <w:t>b. Reglamento de la Ley de Acceso a la información Pública</w:t>
      </w:r>
    </w:p>
    <w:p w:rsidR="002F1A06" w:rsidRPr="002F1A06" w:rsidRDefault="002F1A06" w:rsidP="009326F9">
      <w:pPr>
        <w:spacing w:after="0"/>
        <w:rPr>
          <w:rFonts w:ascii="Times New Roman" w:hAnsi="Times New Roman" w:cs="Times New Roman"/>
        </w:rPr>
      </w:pPr>
      <w:r w:rsidRPr="002F1A06">
        <w:rPr>
          <w:rFonts w:ascii="Times New Roman" w:hAnsi="Times New Roman" w:cs="Times New Roman"/>
        </w:rPr>
        <w:t>c. Reglamento interno de la UAIP</w:t>
      </w:r>
    </w:p>
    <w:p w:rsidR="0093656E" w:rsidRPr="002F1A06" w:rsidRDefault="002F1A06" w:rsidP="009326F9">
      <w:pPr>
        <w:spacing w:after="0"/>
        <w:rPr>
          <w:rFonts w:ascii="Times New Roman" w:hAnsi="Times New Roman" w:cs="Times New Roman"/>
        </w:rPr>
      </w:pPr>
      <w:r w:rsidRPr="002F1A06">
        <w:rPr>
          <w:rFonts w:ascii="Times New Roman" w:hAnsi="Times New Roman" w:cs="Times New Roman"/>
        </w:rPr>
        <w:t>d</w:t>
      </w:r>
      <w:r w:rsidR="0093656E" w:rsidRPr="002F1A06">
        <w:rPr>
          <w:rFonts w:ascii="Times New Roman" w:hAnsi="Times New Roman" w:cs="Times New Roman"/>
        </w:rPr>
        <w:t xml:space="preserve">. Normas Técnicas de Control Interno Específicas de la </w:t>
      </w:r>
      <w:r w:rsidR="005759F3" w:rsidRPr="002F1A06">
        <w:rPr>
          <w:rFonts w:ascii="Times New Roman" w:hAnsi="Times New Roman" w:cs="Times New Roman"/>
        </w:rPr>
        <w:t xml:space="preserve">Municipalidad de </w:t>
      </w:r>
      <w:r w:rsidR="00047F27" w:rsidRPr="002F1A06">
        <w:rPr>
          <w:rFonts w:ascii="Times New Roman" w:hAnsi="Times New Roman" w:cs="Times New Roman"/>
        </w:rPr>
        <w:t>Armenia.</w:t>
      </w:r>
    </w:p>
    <w:p w:rsidR="002F1A06" w:rsidRPr="00762730" w:rsidRDefault="002F1A06" w:rsidP="009326F9">
      <w:pPr>
        <w:spacing w:after="0"/>
        <w:rPr>
          <w:rFonts w:ascii="Times New Roman" w:hAnsi="Times New Roman" w:cs="Times New Roman"/>
        </w:rPr>
      </w:pPr>
    </w:p>
    <w:p w:rsidR="00D4006E" w:rsidRPr="00DF611D" w:rsidRDefault="0042505C" w:rsidP="0042505C">
      <w:pPr>
        <w:pStyle w:val="Titulo2"/>
        <w:ind w:left="284"/>
      </w:pPr>
      <w:bookmarkStart w:id="8" w:name="_Toc502915634"/>
      <w:r w:rsidRPr="00DF611D">
        <w:t>2.3</w:t>
      </w:r>
      <w:r w:rsidR="00B718C0" w:rsidRPr="00DF611D">
        <w:t>.</w:t>
      </w:r>
      <w:r w:rsidR="00D4006E" w:rsidRPr="00DF611D">
        <w:t xml:space="preserve"> MISION, VISION Y VALORES DE LA UAIP</w:t>
      </w:r>
      <w:bookmarkEnd w:id="8"/>
    </w:p>
    <w:p w:rsidR="00D4006E" w:rsidRPr="00BE2C0D" w:rsidRDefault="0042505C" w:rsidP="0042505C">
      <w:pPr>
        <w:pStyle w:val="TtulodeTDC"/>
        <w:ind w:left="426"/>
      </w:pPr>
      <w:r>
        <w:t>2.</w:t>
      </w:r>
      <w:r w:rsidR="00B718C0">
        <w:t>3.1</w:t>
      </w:r>
      <w:r w:rsidR="00BE2C0D">
        <w:t xml:space="preserve"> </w:t>
      </w:r>
      <w:r w:rsidR="00D4006E" w:rsidRPr="00BE2C0D">
        <w:t>Misión</w:t>
      </w:r>
    </w:p>
    <w:p w:rsidR="00D4006E" w:rsidRPr="00762730" w:rsidRDefault="00D4006E" w:rsidP="00D4006E">
      <w:pPr>
        <w:rPr>
          <w:rFonts w:ascii="Times New Roman" w:hAnsi="Times New Roman" w:cs="Times New Roman"/>
        </w:rPr>
      </w:pPr>
      <w:r w:rsidRPr="00762730">
        <w:rPr>
          <w:rFonts w:ascii="Times New Roman" w:hAnsi="Times New Roman" w:cs="Times New Roman"/>
        </w:rPr>
        <w:t xml:space="preserve">Garantizar </w:t>
      </w:r>
      <w:r w:rsidR="00B56438" w:rsidRPr="00762730">
        <w:rPr>
          <w:rFonts w:ascii="Times New Roman" w:hAnsi="Times New Roman" w:cs="Times New Roman"/>
        </w:rPr>
        <w:t xml:space="preserve">en todo momento a los ciudadanos </w:t>
      </w:r>
      <w:r w:rsidRPr="00762730">
        <w:rPr>
          <w:rFonts w:ascii="Times New Roman" w:hAnsi="Times New Roman" w:cs="Times New Roman"/>
        </w:rPr>
        <w:t xml:space="preserve">el Derecho de </w:t>
      </w:r>
      <w:r w:rsidR="00B56438" w:rsidRPr="00762730">
        <w:rPr>
          <w:rFonts w:ascii="Times New Roman" w:hAnsi="Times New Roman" w:cs="Times New Roman"/>
        </w:rPr>
        <w:t>Acceso a la Información del Municipio</w:t>
      </w:r>
      <w:r w:rsidR="005759F3" w:rsidRPr="00762730">
        <w:rPr>
          <w:rFonts w:ascii="Times New Roman" w:hAnsi="Times New Roman" w:cs="Times New Roman"/>
        </w:rPr>
        <w:t xml:space="preserve"> de </w:t>
      </w:r>
      <w:r w:rsidR="00B56438" w:rsidRPr="00762730">
        <w:rPr>
          <w:rFonts w:ascii="Times New Roman" w:hAnsi="Times New Roman" w:cs="Times New Roman"/>
        </w:rPr>
        <w:t>Armenia, proporcionando la información que se genera desde la Municipalidad.</w:t>
      </w:r>
    </w:p>
    <w:p w:rsidR="00D4006E" w:rsidRPr="00DF611D" w:rsidRDefault="0042505C" w:rsidP="0042505C">
      <w:pPr>
        <w:pStyle w:val="TtulodeTDC"/>
        <w:ind w:left="426"/>
        <w:rPr>
          <w:color w:val="2E74B5" w:themeColor="accent1" w:themeShade="BF"/>
        </w:rPr>
      </w:pPr>
      <w:r w:rsidRPr="00DF611D">
        <w:rPr>
          <w:color w:val="2E74B5" w:themeColor="accent1" w:themeShade="BF"/>
        </w:rPr>
        <w:t>2.</w:t>
      </w:r>
      <w:r w:rsidR="00B718C0" w:rsidRPr="00DF611D">
        <w:rPr>
          <w:color w:val="2E74B5" w:themeColor="accent1" w:themeShade="BF"/>
        </w:rPr>
        <w:t>3.2</w:t>
      </w:r>
      <w:r w:rsidR="00BE2C0D" w:rsidRPr="00DF611D">
        <w:rPr>
          <w:color w:val="2E74B5" w:themeColor="accent1" w:themeShade="BF"/>
        </w:rPr>
        <w:t xml:space="preserve"> </w:t>
      </w:r>
      <w:r w:rsidR="00D4006E" w:rsidRPr="00DF611D">
        <w:rPr>
          <w:color w:val="2E74B5" w:themeColor="accent1" w:themeShade="BF"/>
        </w:rPr>
        <w:t>Visión</w:t>
      </w:r>
    </w:p>
    <w:p w:rsidR="00D4006E" w:rsidRPr="00762730" w:rsidRDefault="00B56438" w:rsidP="00D4006E">
      <w:pPr>
        <w:rPr>
          <w:rFonts w:ascii="Times New Roman" w:hAnsi="Times New Roman" w:cs="Times New Roman"/>
        </w:rPr>
      </w:pPr>
      <w:r w:rsidRPr="00762730">
        <w:rPr>
          <w:rFonts w:ascii="Times New Roman" w:hAnsi="Times New Roman" w:cs="Times New Roman"/>
        </w:rPr>
        <w:t>Velar por g</w:t>
      </w:r>
      <w:r w:rsidR="00D4006E" w:rsidRPr="00762730">
        <w:rPr>
          <w:rFonts w:ascii="Times New Roman" w:hAnsi="Times New Roman" w:cs="Times New Roman"/>
        </w:rPr>
        <w:t xml:space="preserve">arantizar el cumplimiento de la Ley de Acceso a la Información privilegiando el derecho de acceso a la información como garantía del orden constitucional. </w:t>
      </w:r>
    </w:p>
    <w:p w:rsidR="0042505C" w:rsidRPr="00DF611D" w:rsidRDefault="0042505C" w:rsidP="0042505C">
      <w:pPr>
        <w:pStyle w:val="TtulodeTDC"/>
        <w:ind w:left="426"/>
        <w:rPr>
          <w:color w:val="2E74B5" w:themeColor="accent1" w:themeShade="BF"/>
        </w:rPr>
      </w:pPr>
      <w:r w:rsidRPr="00DF611D">
        <w:rPr>
          <w:color w:val="2E74B5" w:themeColor="accent1" w:themeShade="BF"/>
        </w:rPr>
        <w:t>2.3.3 Valores</w:t>
      </w:r>
    </w:p>
    <w:p w:rsidR="00D4006E" w:rsidRPr="00762730" w:rsidRDefault="00D4006E" w:rsidP="00D4006E">
      <w:pPr>
        <w:pStyle w:val="Prrafodelista"/>
        <w:numPr>
          <w:ilvl w:val="0"/>
          <w:numId w:val="10"/>
        </w:numPr>
        <w:rPr>
          <w:rFonts w:ascii="Times New Roman" w:hAnsi="Times New Roman" w:cs="Times New Roman"/>
          <w:lang w:val="es-ES_tradnl"/>
        </w:rPr>
      </w:pPr>
      <w:r w:rsidRPr="00762730">
        <w:rPr>
          <w:rFonts w:ascii="Times New Roman" w:hAnsi="Times New Roman" w:cs="Times New Roman"/>
          <w:lang w:val="es-ES_tradnl"/>
        </w:rPr>
        <w:t>Transparencia</w:t>
      </w:r>
    </w:p>
    <w:p w:rsidR="00D4006E" w:rsidRPr="00762730" w:rsidRDefault="00D4006E" w:rsidP="00D4006E">
      <w:pPr>
        <w:pStyle w:val="Prrafodelista"/>
        <w:numPr>
          <w:ilvl w:val="0"/>
          <w:numId w:val="10"/>
        </w:numPr>
        <w:rPr>
          <w:rFonts w:ascii="Times New Roman" w:hAnsi="Times New Roman" w:cs="Times New Roman"/>
          <w:lang w:val="es-ES_tradnl"/>
        </w:rPr>
      </w:pPr>
      <w:r w:rsidRPr="00762730">
        <w:rPr>
          <w:rFonts w:ascii="Times New Roman" w:hAnsi="Times New Roman" w:cs="Times New Roman"/>
          <w:lang w:val="es-ES_tradnl"/>
        </w:rPr>
        <w:t>Respeto por los Derechos Humanos</w:t>
      </w:r>
    </w:p>
    <w:p w:rsidR="00D4006E" w:rsidRPr="00762730" w:rsidRDefault="00D4006E" w:rsidP="00D4006E">
      <w:pPr>
        <w:pStyle w:val="Prrafodelista"/>
        <w:numPr>
          <w:ilvl w:val="0"/>
          <w:numId w:val="10"/>
        </w:numPr>
        <w:rPr>
          <w:rFonts w:ascii="Times New Roman" w:hAnsi="Times New Roman" w:cs="Times New Roman"/>
          <w:lang w:val="es-ES_tradnl"/>
        </w:rPr>
      </w:pPr>
      <w:r w:rsidRPr="00762730">
        <w:rPr>
          <w:rFonts w:ascii="Times New Roman" w:hAnsi="Times New Roman" w:cs="Times New Roman"/>
          <w:lang w:val="es-ES_tradnl"/>
        </w:rPr>
        <w:t>Equidad de género</w:t>
      </w:r>
    </w:p>
    <w:p w:rsidR="00D4006E" w:rsidRPr="00762730" w:rsidRDefault="00D4006E" w:rsidP="00D4006E">
      <w:pPr>
        <w:pStyle w:val="Prrafodelista"/>
        <w:numPr>
          <w:ilvl w:val="0"/>
          <w:numId w:val="10"/>
        </w:numPr>
        <w:rPr>
          <w:rFonts w:ascii="Times New Roman" w:hAnsi="Times New Roman" w:cs="Times New Roman"/>
          <w:lang w:val="es-ES_tradnl"/>
        </w:rPr>
      </w:pPr>
      <w:r w:rsidRPr="00762730">
        <w:rPr>
          <w:rFonts w:ascii="Times New Roman" w:hAnsi="Times New Roman" w:cs="Times New Roman"/>
          <w:lang w:val="es-ES_tradnl"/>
        </w:rPr>
        <w:t>Inclusión</w:t>
      </w:r>
    </w:p>
    <w:p w:rsidR="00D4006E" w:rsidRPr="00762730" w:rsidRDefault="00D4006E" w:rsidP="00D4006E">
      <w:pPr>
        <w:pStyle w:val="Prrafodelista"/>
        <w:numPr>
          <w:ilvl w:val="0"/>
          <w:numId w:val="10"/>
        </w:numPr>
        <w:rPr>
          <w:rFonts w:ascii="Times New Roman" w:hAnsi="Times New Roman" w:cs="Times New Roman"/>
          <w:lang w:val="es-ES_tradnl"/>
        </w:rPr>
      </w:pPr>
      <w:r w:rsidRPr="00762730">
        <w:rPr>
          <w:rFonts w:ascii="Times New Roman" w:hAnsi="Times New Roman" w:cs="Times New Roman"/>
          <w:lang w:val="es-ES_tradnl"/>
        </w:rPr>
        <w:t>Lealtad</w:t>
      </w:r>
    </w:p>
    <w:p w:rsidR="00D4006E" w:rsidRPr="00762730" w:rsidRDefault="00D4006E" w:rsidP="00D4006E">
      <w:pPr>
        <w:pStyle w:val="Prrafodelista"/>
        <w:numPr>
          <w:ilvl w:val="0"/>
          <w:numId w:val="10"/>
        </w:numPr>
        <w:rPr>
          <w:rFonts w:ascii="Times New Roman" w:hAnsi="Times New Roman" w:cs="Times New Roman"/>
          <w:lang w:val="es-ES_tradnl"/>
        </w:rPr>
      </w:pPr>
      <w:r w:rsidRPr="00762730">
        <w:rPr>
          <w:rFonts w:ascii="Times New Roman" w:hAnsi="Times New Roman" w:cs="Times New Roman"/>
          <w:lang w:val="es-ES_tradnl"/>
        </w:rPr>
        <w:t>Probidad</w:t>
      </w:r>
    </w:p>
    <w:p w:rsidR="00D4006E" w:rsidRPr="00762730" w:rsidRDefault="00D4006E" w:rsidP="00D4006E">
      <w:pPr>
        <w:pStyle w:val="Prrafodelista"/>
        <w:numPr>
          <w:ilvl w:val="0"/>
          <w:numId w:val="10"/>
        </w:numPr>
        <w:rPr>
          <w:rFonts w:ascii="Times New Roman" w:hAnsi="Times New Roman" w:cs="Times New Roman"/>
          <w:lang w:val="es-ES_tradnl"/>
        </w:rPr>
      </w:pPr>
      <w:r w:rsidRPr="00762730">
        <w:rPr>
          <w:rFonts w:ascii="Times New Roman" w:hAnsi="Times New Roman" w:cs="Times New Roman"/>
          <w:lang w:val="es-ES_tradnl"/>
        </w:rPr>
        <w:t>Solidaridad</w:t>
      </w:r>
    </w:p>
    <w:p w:rsidR="00D4006E" w:rsidRPr="00762730" w:rsidRDefault="00D4006E" w:rsidP="00D4006E">
      <w:pPr>
        <w:pStyle w:val="Prrafodelista"/>
        <w:numPr>
          <w:ilvl w:val="0"/>
          <w:numId w:val="10"/>
        </w:numPr>
        <w:rPr>
          <w:rFonts w:ascii="Times New Roman" w:hAnsi="Times New Roman" w:cs="Times New Roman"/>
          <w:lang w:val="es-ES_tradnl"/>
        </w:rPr>
      </w:pPr>
      <w:r w:rsidRPr="00762730">
        <w:rPr>
          <w:rFonts w:ascii="Times New Roman" w:hAnsi="Times New Roman" w:cs="Times New Roman"/>
          <w:lang w:val="es-ES_tradnl"/>
        </w:rPr>
        <w:t>Rendición de Cuentas</w:t>
      </w:r>
    </w:p>
    <w:p w:rsidR="0093656E" w:rsidRPr="00DF611D" w:rsidRDefault="00566353" w:rsidP="00566353">
      <w:pPr>
        <w:pStyle w:val="Titulo2"/>
        <w:ind w:left="284"/>
      </w:pPr>
      <w:bookmarkStart w:id="9" w:name="_Toc502915635"/>
      <w:r w:rsidRPr="00DF611D">
        <w:lastRenderedPageBreak/>
        <w:t xml:space="preserve">2.4 estructura </w:t>
      </w:r>
      <w:r w:rsidR="0093656E" w:rsidRPr="00DF611D">
        <w:t>Organiza</w:t>
      </w:r>
      <w:r w:rsidRPr="00DF611D">
        <w:t>tiva</w:t>
      </w:r>
      <w:bookmarkEnd w:id="9"/>
    </w:p>
    <w:p w:rsidR="0037579B" w:rsidRPr="00762730" w:rsidRDefault="0037579B" w:rsidP="0037579B">
      <w:pPr>
        <w:spacing w:after="0"/>
        <w:jc w:val="both"/>
        <w:rPr>
          <w:rFonts w:ascii="Times New Roman" w:hAnsi="Times New Roman" w:cs="Times New Roman"/>
        </w:rPr>
      </w:pPr>
      <w:r w:rsidRPr="00762730">
        <w:rPr>
          <w:rFonts w:ascii="Times New Roman" w:hAnsi="Times New Roman" w:cs="Times New Roman"/>
        </w:rPr>
        <w:t>Por la naturaleza de sus fun</w:t>
      </w:r>
      <w:r w:rsidR="00E275C9">
        <w:rPr>
          <w:rFonts w:ascii="Times New Roman" w:hAnsi="Times New Roman" w:cs="Times New Roman"/>
        </w:rPr>
        <w:t>ciones y el servicio que brinda</w:t>
      </w:r>
      <w:r w:rsidRPr="00762730">
        <w:rPr>
          <w:rFonts w:ascii="Times New Roman" w:hAnsi="Times New Roman" w:cs="Times New Roman"/>
        </w:rPr>
        <w:t xml:space="preserve"> la Unidad de Acceso a la Información Pública</w:t>
      </w:r>
      <w:r w:rsidR="00E275C9">
        <w:rPr>
          <w:rFonts w:ascii="Times New Roman" w:hAnsi="Times New Roman" w:cs="Times New Roman"/>
        </w:rPr>
        <w:t>,</w:t>
      </w:r>
      <w:r w:rsidRPr="00762730">
        <w:rPr>
          <w:rFonts w:ascii="Times New Roman" w:hAnsi="Times New Roman" w:cs="Times New Roman"/>
        </w:rPr>
        <w:t xml:space="preserve"> está compuesta por el Despacho de la Unidad que realizara las acciones administrativas, monitoreo y mantenimiento del portal de transparencia o página web de la municipalidad. </w:t>
      </w:r>
    </w:p>
    <w:p w:rsidR="0084684F" w:rsidRPr="00762730" w:rsidRDefault="0084684F" w:rsidP="0037579B">
      <w:pPr>
        <w:spacing w:after="0"/>
        <w:jc w:val="both"/>
        <w:rPr>
          <w:rFonts w:ascii="Times New Roman" w:hAnsi="Times New Roman" w:cs="Times New Roman"/>
        </w:rPr>
      </w:pPr>
    </w:p>
    <w:p w:rsidR="006D78A2" w:rsidRPr="00762730" w:rsidRDefault="0037579B" w:rsidP="0037579B">
      <w:pPr>
        <w:spacing w:after="0"/>
        <w:jc w:val="both"/>
        <w:rPr>
          <w:rFonts w:ascii="Times New Roman" w:hAnsi="Times New Roman" w:cs="Times New Roman"/>
        </w:rPr>
      </w:pPr>
      <w:r w:rsidRPr="00762730">
        <w:rPr>
          <w:rFonts w:ascii="Times New Roman" w:hAnsi="Times New Roman" w:cs="Times New Roman"/>
        </w:rPr>
        <w:t>Se presenta la organización estructural de la Unidad de Acceso a la Información Pública, la cual refleja la forma como está organizada jerárquicamente para atender eficientemente la demanda de servicios de su competencia.</w:t>
      </w:r>
    </w:p>
    <w:p w:rsidR="0084684F" w:rsidRPr="00762730" w:rsidRDefault="0084684F" w:rsidP="003340D9">
      <w:pPr>
        <w:spacing w:after="0"/>
        <w:jc w:val="center"/>
        <w:rPr>
          <w:rFonts w:ascii="Times New Roman" w:hAnsi="Times New Roman" w:cs="Times New Roman"/>
          <w:b/>
        </w:rPr>
      </w:pPr>
    </w:p>
    <w:p w:rsidR="003340D9" w:rsidRPr="00762730" w:rsidRDefault="001A79D7" w:rsidP="003340D9">
      <w:pPr>
        <w:spacing w:after="0"/>
        <w:jc w:val="center"/>
        <w:rPr>
          <w:rFonts w:ascii="Times New Roman" w:hAnsi="Times New Roman" w:cs="Times New Roman"/>
          <w:b/>
        </w:rPr>
      </w:pPr>
      <w:r w:rsidRPr="00762730">
        <w:rPr>
          <w:rFonts w:ascii="Times New Roman" w:hAnsi="Times New Roman" w:cs="Times New Roman"/>
          <w:b/>
        </w:rPr>
        <w:t xml:space="preserve">Propuesta de </w:t>
      </w:r>
      <w:r w:rsidR="003340D9" w:rsidRPr="00762730">
        <w:rPr>
          <w:rFonts w:ascii="Times New Roman" w:hAnsi="Times New Roman" w:cs="Times New Roman"/>
          <w:b/>
        </w:rPr>
        <w:t>Diagrama de Estructura Organizativa</w:t>
      </w:r>
    </w:p>
    <w:p w:rsidR="0098365A" w:rsidRPr="00762730" w:rsidRDefault="00183212" w:rsidP="003340D9">
      <w:pPr>
        <w:spacing w:after="0"/>
        <w:jc w:val="center"/>
        <w:rPr>
          <w:rFonts w:ascii="Times New Roman" w:hAnsi="Times New Roman" w:cs="Times New Roman"/>
          <w:b/>
        </w:rPr>
      </w:pPr>
      <w:r w:rsidRPr="00762730">
        <w:rPr>
          <w:noProof/>
          <w:lang w:val="es-ES" w:eastAsia="es-ES"/>
        </w:rPr>
        <mc:AlternateContent>
          <mc:Choice Requires="wps">
            <w:drawing>
              <wp:anchor distT="0" distB="0" distL="114300" distR="114300" simplePos="0" relativeHeight="251668480" behindDoc="0" locked="0" layoutInCell="1" allowOverlap="1" wp14:anchorId="62FC9DFC" wp14:editId="1045B334">
                <wp:simplePos x="0" y="0"/>
                <wp:positionH relativeFrom="column">
                  <wp:posOffset>1776279</wp:posOffset>
                </wp:positionH>
                <wp:positionV relativeFrom="paragraph">
                  <wp:posOffset>95250</wp:posOffset>
                </wp:positionV>
                <wp:extent cx="1153160" cy="325755"/>
                <wp:effectExtent l="0" t="0" r="0" b="0"/>
                <wp:wrapNone/>
                <wp:docPr id="3"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25755"/>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DD3388" w:rsidRDefault="00DF611D" w:rsidP="00183212">
                            <w:pPr>
                              <w:spacing w:after="0" w:line="240" w:lineRule="auto"/>
                              <w:jc w:val="center"/>
                              <w:rPr>
                                <w:rFonts w:ascii="Arial" w:hAnsi="Arial" w:cs="Arial"/>
                                <w:sz w:val="16"/>
                              </w:rPr>
                            </w:pPr>
                            <w:r>
                              <w:rPr>
                                <w:rFonts w:ascii="Arial" w:hAnsi="Arial" w:cs="Arial"/>
                                <w:sz w:val="16"/>
                              </w:rPr>
                              <w:t>Concejo Municipal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FC9DFC" id="Rectángulo 71" o:spid="_x0000_s1026" style="position:absolute;left:0;text-align:left;margin-left:139.85pt;margin-top:7.5pt;width:90.8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" filled="f" fillcolor="#f7caac [1301]" strokeweight="2pt">
                <v:textbox>
                  <w:txbxContent>
                    <w:p w:rsidR="00DF611D" w:rsidRPr="00DD3388" w:rsidRDefault="00DF611D" w:rsidP="00183212">
                      <w:pPr>
                        <w:spacing w:after="0" w:line="240" w:lineRule="auto"/>
                        <w:jc w:val="center"/>
                        <w:rPr>
                          <w:rFonts w:ascii="Arial" w:hAnsi="Arial" w:cs="Arial"/>
                          <w:sz w:val="16"/>
                        </w:rPr>
                      </w:pPr>
                      <w:r>
                        <w:rPr>
                          <w:rFonts w:ascii="Arial" w:hAnsi="Arial" w:cs="Arial"/>
                          <w:sz w:val="16"/>
                        </w:rPr>
                        <w:t>Concejo Municipal</w:t>
                      </w:r>
                    </w:p>
                  </w:txbxContent>
                </v:textbox>
              </v:rect>
            </w:pict>
          </mc:Fallback>
        </mc:AlternateContent>
      </w:r>
    </w:p>
    <w:p w:rsidR="0098365A" w:rsidRPr="00762730" w:rsidRDefault="0098365A" w:rsidP="003340D9">
      <w:pPr>
        <w:spacing w:after="0"/>
        <w:jc w:val="center"/>
        <w:rPr>
          <w:rFonts w:ascii="Times New Roman" w:hAnsi="Times New Roman" w:cs="Times New Roman"/>
          <w:b/>
        </w:rPr>
      </w:pPr>
    </w:p>
    <w:p w:rsidR="0098365A" w:rsidRPr="00762730" w:rsidRDefault="00732480" w:rsidP="003340D9">
      <w:pPr>
        <w:spacing w:after="0"/>
        <w:jc w:val="center"/>
        <w:rPr>
          <w:rFonts w:ascii="Times New Roman" w:hAnsi="Times New Roman" w:cs="Times New Roman"/>
          <w:b/>
        </w:rPr>
      </w:pPr>
      <w:r>
        <w:rPr>
          <w:noProof/>
          <w:lang w:val="es-ES" w:eastAsia="es-ES"/>
        </w:rPr>
        <mc:AlternateContent>
          <mc:Choice Requires="wps">
            <w:drawing>
              <wp:anchor distT="0" distB="0" distL="114300" distR="114300" simplePos="0" relativeHeight="251695104" behindDoc="0" locked="0" layoutInCell="1" allowOverlap="1" wp14:anchorId="693325BD" wp14:editId="6A3BA67D">
                <wp:simplePos x="0" y="0"/>
                <wp:positionH relativeFrom="column">
                  <wp:posOffset>2396490</wp:posOffset>
                </wp:positionH>
                <wp:positionV relativeFrom="paragraph">
                  <wp:posOffset>70486</wp:posOffset>
                </wp:positionV>
                <wp:extent cx="10984" cy="2133599"/>
                <wp:effectExtent l="0" t="0" r="27305" b="19685"/>
                <wp:wrapNone/>
                <wp:docPr id="13" name="Conector recto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84" cy="2133599"/>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147C55" id="Conector recto 187"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5.55pt" to="189.55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" strokecolor="black [3213]" strokeweight="1pt"/>
            </w:pict>
          </mc:Fallback>
        </mc:AlternateContent>
      </w:r>
      <w:r w:rsidR="00762730" w:rsidRPr="00762730">
        <w:rPr>
          <w:noProof/>
          <w:lang w:val="es-ES" w:eastAsia="es-ES"/>
        </w:rPr>
        <mc:AlternateContent>
          <mc:Choice Requires="wps">
            <w:drawing>
              <wp:anchor distT="0" distB="0" distL="114300" distR="114300" simplePos="0" relativeHeight="251684864" behindDoc="0" locked="0" layoutInCell="1" allowOverlap="1" wp14:anchorId="5C694B1F" wp14:editId="4E73B988">
                <wp:simplePos x="0" y="0"/>
                <wp:positionH relativeFrom="column">
                  <wp:posOffset>3015615</wp:posOffset>
                </wp:positionH>
                <wp:positionV relativeFrom="paragraph">
                  <wp:posOffset>137160</wp:posOffset>
                </wp:positionV>
                <wp:extent cx="1153160" cy="476250"/>
                <wp:effectExtent l="0" t="0" r="27940" b="19050"/>
                <wp:wrapNone/>
                <wp:docPr id="7"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476250"/>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Comisión de la Carrera Administrativa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694B1F" id="_x0000_s1027" style="position:absolute;left:0;text-align:left;margin-left:237.45pt;margin-top:10.8pt;width:90.8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" filled="f" fillcolor="#f7caac [1301]" strokeweight="2pt">
                <v:textbo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Comisión de la Carrera Administrativa</w:t>
                      </w:r>
                    </w:p>
                  </w:txbxContent>
                </v:textbox>
              </v:rect>
            </w:pict>
          </mc:Fallback>
        </mc:AlternateContent>
      </w:r>
      <w:r w:rsidR="00762730" w:rsidRPr="00762730">
        <w:rPr>
          <w:noProof/>
          <w:lang w:val="es-ES" w:eastAsia="es-ES"/>
        </w:rPr>
        <mc:AlternateContent>
          <mc:Choice Requires="wps">
            <w:drawing>
              <wp:anchor distT="0" distB="0" distL="114300" distR="114300" simplePos="0" relativeHeight="251682816" behindDoc="0" locked="0" layoutInCell="1" allowOverlap="1" wp14:anchorId="48A16501" wp14:editId="72ACC5F4">
                <wp:simplePos x="0" y="0"/>
                <wp:positionH relativeFrom="column">
                  <wp:posOffset>556895</wp:posOffset>
                </wp:positionH>
                <wp:positionV relativeFrom="paragraph">
                  <wp:posOffset>137160</wp:posOffset>
                </wp:positionV>
                <wp:extent cx="1153160" cy="325755"/>
                <wp:effectExtent l="0" t="0" r="27940" b="17145"/>
                <wp:wrapNone/>
                <wp:docPr id="6"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25755"/>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Comisiones del Concejo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A16501" id="_x0000_s1028" style="position:absolute;left:0;text-align:left;margin-left:43.85pt;margin-top:10.8pt;width:90.8pt;height:2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" filled="f" fillcolor="#f7caac [1301]" strokeweight="2pt">
                <v:textbo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Comisiones del Concejo</w:t>
                      </w:r>
                    </w:p>
                  </w:txbxContent>
                </v:textbox>
              </v:rect>
            </w:pict>
          </mc:Fallback>
        </mc:AlternateContent>
      </w:r>
    </w:p>
    <w:p w:rsidR="00762730" w:rsidRPr="00FD1F16" w:rsidRDefault="00762730" w:rsidP="00762730">
      <w:pPr>
        <w:tabs>
          <w:tab w:val="center" w:pos="4560"/>
          <w:tab w:val="left" w:pos="5100"/>
        </w:tabs>
        <w:spacing w:after="0" w:line="240" w:lineRule="auto"/>
        <w:rPr>
          <w:rFonts w:ascii="Arial" w:hAnsi="Arial" w:cs="Arial"/>
          <w:sz w:val="14"/>
          <w:szCs w:val="16"/>
        </w:rPr>
      </w:pPr>
    </w:p>
    <w:p w:rsidR="003340D9" w:rsidRPr="00762730" w:rsidRDefault="00732480" w:rsidP="0037579B">
      <w:pPr>
        <w:spacing w:after="0"/>
        <w:jc w:val="both"/>
        <w:rPr>
          <w:rFonts w:ascii="Times New Roman" w:hAnsi="Times New Roman" w:cs="Times New Roman"/>
        </w:rPr>
      </w:pPr>
      <w:r>
        <w:rPr>
          <w:noProof/>
          <w:lang w:val="es-ES" w:eastAsia="es-ES"/>
        </w:rPr>
        <mc:AlternateContent>
          <mc:Choice Requires="wps">
            <w:drawing>
              <wp:anchor distT="0" distB="0" distL="114300" distR="114300" simplePos="0" relativeHeight="251697152" behindDoc="0" locked="0" layoutInCell="1" allowOverlap="1" wp14:anchorId="05B641AD" wp14:editId="3C024F15">
                <wp:simplePos x="0" y="0"/>
                <wp:positionH relativeFrom="column">
                  <wp:posOffset>1720215</wp:posOffset>
                </wp:positionH>
                <wp:positionV relativeFrom="paragraph">
                  <wp:posOffset>52070</wp:posOffset>
                </wp:positionV>
                <wp:extent cx="1295400" cy="0"/>
                <wp:effectExtent l="0" t="0" r="19050" b="19050"/>
                <wp:wrapNone/>
                <wp:docPr id="14" name="Conector recto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line w14:anchorId="77570F83" id="Conector recto 18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45pt,4.1pt" to="237.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" strokecolor="black [3213]" strokeweight="1pt"/>
            </w:pict>
          </mc:Fallback>
        </mc:AlternateContent>
      </w:r>
    </w:p>
    <w:p w:rsidR="003340D9" w:rsidRPr="00762730" w:rsidRDefault="003340D9" w:rsidP="0037579B">
      <w:pPr>
        <w:spacing w:after="0"/>
        <w:jc w:val="both"/>
        <w:rPr>
          <w:rFonts w:ascii="Times New Roman" w:hAnsi="Times New Roman" w:cs="Times New Roman"/>
        </w:rPr>
      </w:pPr>
    </w:p>
    <w:p w:rsidR="0037579B" w:rsidRPr="00762730" w:rsidRDefault="00762730" w:rsidP="006D78A2">
      <w:pPr>
        <w:spacing w:after="0"/>
        <w:jc w:val="both"/>
        <w:rPr>
          <w:rFonts w:ascii="Times New Roman" w:hAnsi="Times New Roman" w:cs="Times New Roman"/>
        </w:rPr>
      </w:pPr>
      <w:r w:rsidRPr="00762730">
        <w:rPr>
          <w:noProof/>
          <w:lang w:val="es-ES" w:eastAsia="es-ES"/>
        </w:rPr>
        <mc:AlternateContent>
          <mc:Choice Requires="wps">
            <w:drawing>
              <wp:anchor distT="0" distB="0" distL="114300" distR="114300" simplePos="0" relativeHeight="251688960" behindDoc="0" locked="0" layoutInCell="1" allowOverlap="1" wp14:anchorId="7ADB588F" wp14:editId="4BE150F2">
                <wp:simplePos x="0" y="0"/>
                <wp:positionH relativeFrom="column">
                  <wp:posOffset>3027045</wp:posOffset>
                </wp:positionH>
                <wp:positionV relativeFrom="paragraph">
                  <wp:posOffset>97790</wp:posOffset>
                </wp:positionV>
                <wp:extent cx="1153160" cy="365760"/>
                <wp:effectExtent l="0" t="0" r="27940" b="15240"/>
                <wp:wrapNone/>
                <wp:docPr id="9"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65760"/>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Sindicatura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DB588F" id="_x0000_s1029" style="position:absolute;left:0;text-align:left;margin-left:238.35pt;margin-top:7.7pt;width:90.8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" filled="f" fillcolor="#f7caac [1301]" strokeweight="2pt">
                <v:textbo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Sindicatura</w:t>
                      </w:r>
                    </w:p>
                  </w:txbxContent>
                </v:textbox>
              </v:rect>
            </w:pict>
          </mc:Fallback>
        </mc:AlternateContent>
      </w:r>
      <w:r w:rsidRPr="00762730">
        <w:rPr>
          <w:noProof/>
          <w:lang w:val="es-ES" w:eastAsia="es-ES"/>
        </w:rPr>
        <mc:AlternateContent>
          <mc:Choice Requires="wps">
            <w:drawing>
              <wp:anchor distT="0" distB="0" distL="114300" distR="114300" simplePos="0" relativeHeight="251686912" behindDoc="0" locked="0" layoutInCell="1" allowOverlap="1" wp14:anchorId="1DEB3C71" wp14:editId="647A7D6F">
                <wp:simplePos x="0" y="0"/>
                <wp:positionH relativeFrom="column">
                  <wp:posOffset>566420</wp:posOffset>
                </wp:positionH>
                <wp:positionV relativeFrom="paragraph">
                  <wp:posOffset>92075</wp:posOffset>
                </wp:positionV>
                <wp:extent cx="1153160" cy="325755"/>
                <wp:effectExtent l="0" t="0" r="27940" b="17145"/>
                <wp:wrapNone/>
                <wp:docPr id="8"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25755"/>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Asesoría Jurídica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DEB3C71" id="_x0000_s1030" style="position:absolute;left:0;text-align:left;margin-left:44.6pt;margin-top:7.25pt;width:90.8pt;height:2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" filled="f" fillcolor="#f7caac [1301]" strokeweight="2pt">
                <v:textbo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Asesoría Jurídica</w:t>
                      </w:r>
                    </w:p>
                  </w:txbxContent>
                </v:textbox>
              </v:rect>
            </w:pict>
          </mc:Fallback>
        </mc:AlternateContent>
      </w:r>
    </w:p>
    <w:p w:rsidR="0037579B" w:rsidRPr="00762730" w:rsidRDefault="00732480" w:rsidP="006D78A2">
      <w:pPr>
        <w:spacing w:after="0"/>
        <w:jc w:val="both"/>
        <w:rPr>
          <w:rFonts w:ascii="Times New Roman" w:hAnsi="Times New Roman" w:cs="Times New Roman"/>
        </w:rPr>
      </w:pPr>
      <w:r>
        <w:rPr>
          <w:noProof/>
          <w:lang w:val="es-ES" w:eastAsia="es-ES"/>
        </w:rPr>
        <mc:AlternateContent>
          <mc:Choice Requires="wps">
            <w:drawing>
              <wp:anchor distT="0" distB="0" distL="114300" distR="114300" simplePos="0" relativeHeight="251699200" behindDoc="0" locked="0" layoutInCell="1" allowOverlap="1" wp14:anchorId="4A2B08FB" wp14:editId="7004501C">
                <wp:simplePos x="0" y="0"/>
                <wp:positionH relativeFrom="column">
                  <wp:posOffset>1720850</wp:posOffset>
                </wp:positionH>
                <wp:positionV relativeFrom="paragraph">
                  <wp:posOffset>65405</wp:posOffset>
                </wp:positionV>
                <wp:extent cx="1304290" cy="0"/>
                <wp:effectExtent l="0" t="0" r="10160" b="19050"/>
                <wp:wrapNone/>
                <wp:docPr id="15" name="Conector recto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290"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line w14:anchorId="35FDA94F" id="Conector recto 187"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5pt,5.15pt" to="23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" strokecolor="black [3213]" strokeweight="1pt"/>
            </w:pict>
          </mc:Fallback>
        </mc:AlternateContent>
      </w:r>
    </w:p>
    <w:p w:rsidR="00AB1B2E" w:rsidRPr="00762730" w:rsidRDefault="00AB1B2E" w:rsidP="006D78A2">
      <w:pPr>
        <w:spacing w:after="0"/>
        <w:jc w:val="both"/>
        <w:rPr>
          <w:rFonts w:ascii="Times New Roman" w:hAnsi="Times New Roman" w:cs="Times New Roman"/>
        </w:rPr>
      </w:pPr>
    </w:p>
    <w:p w:rsidR="00AB1B2E" w:rsidRPr="00762730" w:rsidRDefault="00E275C9" w:rsidP="006D78A2">
      <w:pPr>
        <w:spacing w:after="0"/>
        <w:jc w:val="both"/>
        <w:rPr>
          <w:rFonts w:ascii="Times New Roman" w:hAnsi="Times New Roman" w:cs="Times New Roman"/>
        </w:rPr>
      </w:pPr>
      <w:r w:rsidRPr="00762730">
        <w:rPr>
          <w:noProof/>
          <w:lang w:val="es-ES" w:eastAsia="es-ES"/>
        </w:rPr>
        <mc:AlternateContent>
          <mc:Choice Requires="wps">
            <w:drawing>
              <wp:anchor distT="0" distB="0" distL="114300" distR="114300" simplePos="0" relativeHeight="251693056" behindDoc="0" locked="0" layoutInCell="1" allowOverlap="1" wp14:anchorId="64D54E8A" wp14:editId="66330211">
                <wp:simplePos x="0" y="0"/>
                <wp:positionH relativeFrom="column">
                  <wp:posOffset>565785</wp:posOffset>
                </wp:positionH>
                <wp:positionV relativeFrom="paragraph">
                  <wp:posOffset>126365</wp:posOffset>
                </wp:positionV>
                <wp:extent cx="1209675" cy="350520"/>
                <wp:effectExtent l="0" t="0" r="28575" b="11430"/>
                <wp:wrapNone/>
                <wp:docPr id="12"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09675" cy="350520"/>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Secretaría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D54E8A" id="_x0000_s1031" style="position:absolute;left:0;text-align:left;margin-left:44.55pt;margin-top:9.95pt;width:95.25pt;height:27.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" filled="f" fillcolor="#f7caac [1301]" strokeweight="2pt">
                <v:textbo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Secretaría</w:t>
                      </w:r>
                    </w:p>
                  </w:txbxContent>
                </v:textbox>
              </v:rect>
            </w:pict>
          </mc:Fallback>
        </mc:AlternateContent>
      </w:r>
      <w:r w:rsidR="00762730" w:rsidRPr="00762730">
        <w:rPr>
          <w:noProof/>
          <w:lang w:val="es-ES" w:eastAsia="es-ES"/>
        </w:rPr>
        <mc:AlternateContent>
          <mc:Choice Requires="wps">
            <w:drawing>
              <wp:anchor distT="0" distB="0" distL="114300" distR="114300" simplePos="0" relativeHeight="251691008" behindDoc="0" locked="0" layoutInCell="1" allowOverlap="1" wp14:anchorId="5F5DB189" wp14:editId="2870C0AB">
                <wp:simplePos x="0" y="0"/>
                <wp:positionH relativeFrom="column">
                  <wp:posOffset>3027045</wp:posOffset>
                </wp:positionH>
                <wp:positionV relativeFrom="paragraph">
                  <wp:posOffset>111125</wp:posOffset>
                </wp:positionV>
                <wp:extent cx="1153160" cy="365760"/>
                <wp:effectExtent l="0" t="0" r="27940" b="15240"/>
                <wp:wrapNone/>
                <wp:docPr id="11"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365760"/>
                        </a:xfrm>
                        <a:prstGeom prst="rect">
                          <a:avLst/>
                        </a:prstGeom>
                        <a:noFill/>
                        <a:ln w="254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Auditoría Interna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F5DB189" id="_x0000_s1032" style="position:absolute;left:0;text-align:left;margin-left:238.35pt;margin-top:8.75pt;width:90.8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" filled="f" fillcolor="#f7caac [1301]" strokeweight="2pt">
                <v:textbox>
                  <w:txbxContent>
                    <w:p w:rsidR="00DF611D" w:rsidRPr="00DD3388" w:rsidRDefault="00DF611D" w:rsidP="00762730">
                      <w:pPr>
                        <w:spacing w:after="0" w:line="240" w:lineRule="auto"/>
                        <w:jc w:val="center"/>
                        <w:rPr>
                          <w:rFonts w:ascii="Arial" w:hAnsi="Arial" w:cs="Arial"/>
                          <w:sz w:val="16"/>
                        </w:rPr>
                      </w:pPr>
                      <w:r>
                        <w:rPr>
                          <w:rFonts w:ascii="Arial" w:hAnsi="Arial" w:cs="Arial"/>
                          <w:sz w:val="16"/>
                        </w:rPr>
                        <w:t>Auditoría Interna</w:t>
                      </w:r>
                    </w:p>
                  </w:txbxContent>
                </v:textbox>
              </v:rect>
            </w:pict>
          </mc:Fallback>
        </mc:AlternateContent>
      </w:r>
    </w:p>
    <w:p w:rsidR="006D78A2" w:rsidRPr="00762730" w:rsidRDefault="00732480" w:rsidP="006D78A2">
      <w:pPr>
        <w:spacing w:after="0"/>
        <w:jc w:val="both"/>
        <w:rPr>
          <w:rFonts w:ascii="Times New Roman" w:hAnsi="Times New Roman" w:cs="Times New Roman"/>
        </w:rPr>
      </w:pPr>
      <w:r>
        <w:rPr>
          <w:noProof/>
          <w:lang w:val="es-ES" w:eastAsia="es-ES"/>
        </w:rPr>
        <mc:AlternateContent>
          <mc:Choice Requires="wps">
            <w:drawing>
              <wp:anchor distT="0" distB="0" distL="114300" distR="114300" simplePos="0" relativeHeight="251701248" behindDoc="0" locked="0" layoutInCell="1" allowOverlap="1" wp14:anchorId="4D1F73BD" wp14:editId="4AA7FB11">
                <wp:simplePos x="0" y="0"/>
                <wp:positionH relativeFrom="column">
                  <wp:posOffset>1777365</wp:posOffset>
                </wp:positionH>
                <wp:positionV relativeFrom="paragraph">
                  <wp:posOffset>78740</wp:posOffset>
                </wp:positionV>
                <wp:extent cx="1247775" cy="0"/>
                <wp:effectExtent l="0" t="0" r="9525" b="19050"/>
                <wp:wrapNone/>
                <wp:docPr id="16" name="Conector recto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line w14:anchorId="35BDE9BD" id="Conector recto 187"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95pt,6.2pt" to="238.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" strokecolor="black [3213]" strokeweight="1pt"/>
            </w:pict>
          </mc:Fallback>
        </mc:AlternateContent>
      </w:r>
    </w:p>
    <w:p w:rsidR="003340D9" w:rsidRPr="00762730" w:rsidRDefault="009F21FD" w:rsidP="006D78A2">
      <w:pPr>
        <w:spacing w:after="0"/>
        <w:jc w:val="both"/>
        <w:rPr>
          <w:rFonts w:ascii="Times New Roman" w:hAnsi="Times New Roman" w:cs="Times New Roman"/>
        </w:rPr>
      </w:pPr>
      <w:r>
        <w:rPr>
          <w:noProof/>
          <w:lang w:val="es-ES" w:eastAsia="es-ES"/>
        </w:rPr>
        <mc:AlternateContent>
          <mc:Choice Requires="wps">
            <w:drawing>
              <wp:anchor distT="0" distB="0" distL="114300" distR="114300" simplePos="0" relativeHeight="251703296" behindDoc="0" locked="0" layoutInCell="1" allowOverlap="1" wp14:anchorId="6E17093E" wp14:editId="04CA7581">
                <wp:simplePos x="0" y="0"/>
                <wp:positionH relativeFrom="column">
                  <wp:posOffset>1152525</wp:posOffset>
                </wp:positionH>
                <wp:positionV relativeFrom="paragraph">
                  <wp:posOffset>130175</wp:posOffset>
                </wp:positionV>
                <wp:extent cx="1" cy="182880"/>
                <wp:effectExtent l="0" t="0" r="19050" b="26670"/>
                <wp:wrapNone/>
                <wp:docPr id="17" name="Conector rec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182880"/>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AFF90F" id="Conector recto 72"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5pt,10.25pt" to="90.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" strokecolor="black [3213]" strokeweight="1.25pt"/>
            </w:pict>
          </mc:Fallback>
        </mc:AlternateContent>
      </w:r>
    </w:p>
    <w:p w:rsidR="003340D9" w:rsidRPr="00762730" w:rsidRDefault="009F21FD" w:rsidP="006D78A2">
      <w:pPr>
        <w:spacing w:after="0"/>
        <w:jc w:val="both"/>
        <w:rPr>
          <w:rFonts w:ascii="Times New Roman" w:hAnsi="Times New Roman" w:cs="Times New Roman"/>
        </w:rPr>
      </w:pPr>
      <w:r>
        <w:rPr>
          <w:noProof/>
          <w:lang w:val="es-ES" w:eastAsia="es-ES"/>
        </w:rPr>
        <mc:AlternateContent>
          <mc:Choice Requires="wps">
            <w:drawing>
              <wp:anchor distT="0" distB="0" distL="114300" distR="114300" simplePos="0" relativeHeight="251705344" behindDoc="0" locked="0" layoutInCell="1" allowOverlap="1" wp14:anchorId="1344E93E" wp14:editId="55B4A492">
                <wp:simplePos x="0" y="0"/>
                <wp:positionH relativeFrom="column">
                  <wp:posOffset>565785</wp:posOffset>
                </wp:positionH>
                <wp:positionV relativeFrom="paragraph">
                  <wp:posOffset>139700</wp:posOffset>
                </wp:positionV>
                <wp:extent cx="1209675" cy="301125"/>
                <wp:effectExtent l="0" t="0" r="28575" b="22860"/>
                <wp:wrapNone/>
                <wp:docPr id="43008" name="Rectángulo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01125"/>
                        </a:xfrm>
                        <a:prstGeom prst="rect">
                          <a:avLst/>
                        </a:prstGeom>
                        <a:solidFill>
                          <a:schemeClr val="accent2">
                            <a:lumMod val="40000"/>
                            <a:lumOff val="60000"/>
                          </a:schemeClr>
                        </a:solidFill>
                        <a:ln w="25400">
                          <a:solidFill>
                            <a:schemeClr val="tx1">
                              <a:lumMod val="100000"/>
                              <a:lumOff val="0"/>
                            </a:schemeClr>
                          </a:solidFill>
                          <a:miter lim="800000"/>
                          <a:headEnd/>
                          <a:tailEnd/>
                        </a:ln>
                      </wps:spPr>
                      <wps:txbx>
                        <w:txbxContent>
                          <w:p w:rsidR="00DF611D" w:rsidRPr="00A54D65" w:rsidRDefault="00DF611D" w:rsidP="009F21FD">
                            <w:pPr>
                              <w:spacing w:after="0" w:line="240" w:lineRule="auto"/>
                              <w:jc w:val="center"/>
                              <w:rPr>
                                <w:rFonts w:ascii="Arial" w:hAnsi="Arial" w:cs="Arial"/>
                                <w:sz w:val="14"/>
                              </w:rPr>
                            </w:pPr>
                            <w:r>
                              <w:rPr>
                                <w:rFonts w:ascii="Arial" w:hAnsi="Arial" w:cs="Arial"/>
                                <w:sz w:val="14"/>
                              </w:rPr>
                              <w:t>UGDA</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xmlns:w15="http://schemas.microsoft.com/office/word/2012/wordml">
            <w:pict>
              <v:rect w14:anchorId="1344E93E" id="Rectángulo 190" o:spid="_x0000_s1033" style="position:absolute;left:0;text-align:left;margin-left:44.55pt;margin-top:11pt;width:95.25pt;height:23.7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" fillcolor="#f7caac [1301]" strokecolor="black [3213]" strokeweight="2pt">
                <v:textbox>
                  <w:txbxContent>
                    <w:p w:rsidR="00DF611D" w:rsidRPr="00A54D65" w:rsidRDefault="00DF611D" w:rsidP="009F21FD">
                      <w:pPr>
                        <w:spacing w:after="0" w:line="240" w:lineRule="auto"/>
                        <w:jc w:val="center"/>
                        <w:rPr>
                          <w:rFonts w:ascii="Arial" w:hAnsi="Arial" w:cs="Arial"/>
                          <w:sz w:val="14"/>
                        </w:rPr>
                      </w:pPr>
                      <w:r>
                        <w:rPr>
                          <w:rFonts w:ascii="Arial" w:hAnsi="Arial" w:cs="Arial"/>
                          <w:sz w:val="14"/>
                        </w:rPr>
                        <w:t>UGDA</w:t>
                      </w:r>
                    </w:p>
                  </w:txbxContent>
                </v:textbox>
              </v:rect>
            </w:pict>
          </mc:Fallback>
        </mc:AlternateContent>
      </w:r>
    </w:p>
    <w:p w:rsidR="00566353" w:rsidRPr="00762730" w:rsidRDefault="00566353" w:rsidP="00566353">
      <w:pPr>
        <w:spacing w:after="0"/>
        <w:jc w:val="both"/>
        <w:rPr>
          <w:rFonts w:ascii="Times New Roman" w:hAnsi="Times New Roman" w:cs="Times New Roman"/>
          <w:b/>
          <w:i/>
          <w:sz w:val="18"/>
        </w:rPr>
      </w:pPr>
    </w:p>
    <w:p w:rsidR="003340D9" w:rsidRPr="00762730" w:rsidRDefault="003340D9" w:rsidP="006D78A2">
      <w:pPr>
        <w:spacing w:after="0"/>
        <w:jc w:val="both"/>
        <w:rPr>
          <w:rFonts w:ascii="Times New Roman" w:hAnsi="Times New Roman" w:cs="Times New Roman"/>
        </w:rPr>
      </w:pPr>
    </w:p>
    <w:p w:rsidR="003340D9" w:rsidRPr="00762730" w:rsidRDefault="00264560" w:rsidP="006D78A2">
      <w:pPr>
        <w:spacing w:after="0"/>
        <w:jc w:val="both"/>
        <w:rPr>
          <w:rFonts w:ascii="Times New Roman" w:hAnsi="Times New Roman" w:cs="Times New Roman"/>
        </w:rPr>
      </w:pPr>
      <w:r w:rsidRPr="00762730">
        <w:rPr>
          <w:rFonts w:ascii="Times New Roman" w:hAnsi="Times New Roman" w:cs="Times New Roman"/>
          <w:noProof/>
          <w:lang w:val="es-ES" w:eastAsia="es-ES"/>
        </w:rPr>
        <mc:AlternateContent>
          <mc:Choice Requires="wpg">
            <w:drawing>
              <wp:anchor distT="0" distB="0" distL="114300" distR="114300" simplePos="0" relativeHeight="251661312" behindDoc="0" locked="0" layoutInCell="1" allowOverlap="1" wp14:anchorId="37C01787" wp14:editId="5F5357E7">
                <wp:simplePos x="0" y="0"/>
                <wp:positionH relativeFrom="column">
                  <wp:posOffset>550545</wp:posOffset>
                </wp:positionH>
                <wp:positionV relativeFrom="paragraph">
                  <wp:posOffset>54610</wp:posOffset>
                </wp:positionV>
                <wp:extent cx="3606724" cy="1226820"/>
                <wp:effectExtent l="0" t="0" r="13335" b="1143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724" cy="1226820"/>
                          <a:chOff x="4155" y="8093"/>
                          <a:chExt cx="5670" cy="1812"/>
                        </a:xfrm>
                      </wpg:grpSpPr>
                      <wps:wsp>
                        <wps:cNvPr id="19" name="Rectángulo 191"/>
                        <wps:cNvSpPr>
                          <a:spLocks noChangeArrowheads="1"/>
                        </wps:cNvSpPr>
                        <wps:spPr bwMode="auto">
                          <a:xfrm>
                            <a:off x="8009" y="9392"/>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CD7263"/>
                                </a:solidFill>
                              </a14:hiddenFill>
                            </a:ext>
                          </a:extLst>
                        </wps:spPr>
                        <wps:txbx>
                          <w:txbxContent>
                            <w:p w:rsidR="00DF611D" w:rsidRPr="00FD1F16" w:rsidRDefault="00DF611D" w:rsidP="003340D9">
                              <w:pPr>
                                <w:spacing w:after="0" w:line="240" w:lineRule="auto"/>
                                <w:jc w:val="center"/>
                                <w:rPr>
                                  <w:rFonts w:ascii="Arial" w:hAnsi="Arial" w:cs="Arial"/>
                                  <w:sz w:val="14"/>
                                </w:rPr>
                              </w:pPr>
                              <w:r>
                                <w:rPr>
                                  <w:rFonts w:ascii="Arial" w:hAnsi="Arial" w:cs="Arial"/>
                                  <w:sz w:val="14"/>
                                </w:rPr>
                                <w:t>Unidad Ambiental</w:t>
                              </w:r>
                            </w:p>
                          </w:txbxContent>
                        </wps:txbx>
                        <wps:bodyPr rot="0" vert="horz" wrap="square" lIns="91440" tIns="45720" rIns="91440" bIns="45720" anchor="ctr" anchorCtr="0" upright="1">
                          <a:noAutofit/>
                        </wps:bodyPr>
                      </wps:wsp>
                      <wps:wsp>
                        <wps:cNvPr id="20" name="Rectángulo 71"/>
                        <wps:cNvSpPr>
                          <a:spLocks noChangeArrowheads="1"/>
                        </wps:cNvSpPr>
                        <wps:spPr bwMode="auto">
                          <a:xfrm>
                            <a:off x="6046" y="8093"/>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84684F" w:rsidRDefault="00DF611D" w:rsidP="003340D9">
                              <w:pPr>
                                <w:spacing w:after="0" w:line="240" w:lineRule="auto"/>
                                <w:jc w:val="center"/>
                                <w:rPr>
                                  <w:rFonts w:ascii="Arial" w:hAnsi="Arial" w:cs="Arial"/>
                                  <w:sz w:val="14"/>
                                </w:rPr>
                              </w:pPr>
                              <w:r w:rsidRPr="0084684F">
                                <w:rPr>
                                  <w:rFonts w:ascii="Arial" w:hAnsi="Arial" w:cs="Arial"/>
                                  <w:sz w:val="14"/>
                                </w:rPr>
                                <w:t>Despacho Municipal</w:t>
                              </w:r>
                            </w:p>
                          </w:txbxContent>
                        </wps:txbx>
                        <wps:bodyPr rot="0" vert="horz" wrap="square" lIns="91440" tIns="45720" rIns="91440" bIns="45720" anchor="ctr" anchorCtr="0" upright="1">
                          <a:noAutofit/>
                        </wps:bodyPr>
                      </wps:wsp>
                      <wps:wsp>
                        <wps:cNvPr id="22" name="Conector recto 72"/>
                        <wps:cNvCnPr>
                          <a:cxnSpLocks noChangeShapeType="1"/>
                        </wps:cNvCnPr>
                        <wps:spPr bwMode="auto">
                          <a:xfrm flipH="1">
                            <a:off x="7036" y="8621"/>
                            <a:ext cx="18" cy="1026"/>
                          </a:xfrm>
                          <a:prstGeom prst="line">
                            <a:avLst/>
                          </a:prstGeom>
                          <a:noFill/>
                          <a:ln w="158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 name="Rectángulo 189"/>
                        <wps:cNvSpPr>
                          <a:spLocks noChangeArrowheads="1"/>
                        </wps:cNvSpPr>
                        <wps:spPr bwMode="auto">
                          <a:xfrm>
                            <a:off x="8078" y="8606"/>
                            <a:ext cx="1747"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A54D65" w:rsidRDefault="00DF611D" w:rsidP="003340D9">
                              <w:pPr>
                                <w:spacing w:after="0" w:line="240" w:lineRule="auto"/>
                                <w:jc w:val="center"/>
                                <w:rPr>
                                  <w:rFonts w:ascii="Arial" w:hAnsi="Arial" w:cs="Arial"/>
                                  <w:sz w:val="14"/>
                                </w:rPr>
                              </w:pPr>
                              <w:r w:rsidRPr="00A54D65">
                                <w:rPr>
                                  <w:rFonts w:ascii="Arial" w:hAnsi="Arial" w:cs="Arial"/>
                                  <w:sz w:val="14"/>
                                </w:rPr>
                                <w:t>CAM</w:t>
                              </w:r>
                            </w:p>
                          </w:txbxContent>
                        </wps:txbx>
                        <wps:bodyPr rot="0" vert="horz" wrap="square" lIns="91440" tIns="45720" rIns="91440" bIns="45720" anchor="ctr" anchorCtr="0" upright="1">
                          <a:noAutofit/>
                        </wps:bodyPr>
                      </wps:wsp>
                      <wps:wsp>
                        <wps:cNvPr id="24" name="Rectángulo 188"/>
                        <wps:cNvSpPr>
                          <a:spLocks noChangeArrowheads="1"/>
                        </wps:cNvSpPr>
                        <wps:spPr bwMode="auto">
                          <a:xfrm>
                            <a:off x="4155" y="8604"/>
                            <a:ext cx="1816" cy="513"/>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chemeClr val="accent2">
                                    <a:lumMod val="40000"/>
                                    <a:lumOff val="60000"/>
                                  </a:schemeClr>
                                </a:solidFill>
                              </a14:hiddenFill>
                            </a:ext>
                          </a:extLst>
                        </wps:spPr>
                        <wps:txbx>
                          <w:txbxContent>
                            <w:p w:rsidR="00DF611D" w:rsidRPr="00FD1F16" w:rsidRDefault="00DF611D" w:rsidP="003340D9">
                              <w:pPr>
                                <w:spacing w:after="0" w:line="240" w:lineRule="auto"/>
                                <w:jc w:val="center"/>
                                <w:rPr>
                                  <w:rFonts w:ascii="Arial" w:hAnsi="Arial" w:cs="Arial"/>
                                  <w:sz w:val="14"/>
                                  <w:szCs w:val="16"/>
                                </w:rPr>
                              </w:pPr>
                              <w:r>
                                <w:rPr>
                                  <w:rFonts w:ascii="Arial" w:hAnsi="Arial" w:cs="Arial"/>
                                  <w:sz w:val="14"/>
                                </w:rPr>
                                <w:t>Desarrollo Integral</w:t>
                              </w:r>
                            </w:p>
                          </w:txbxContent>
                        </wps:txbx>
                        <wps:bodyPr rot="0" vert="horz" wrap="square" lIns="91440" tIns="45720" rIns="91440" bIns="45720" anchor="ctr" anchorCtr="0" upright="1">
                          <a:noAutofit/>
                        </wps:bodyPr>
                      </wps:wsp>
                      <wps:wsp>
                        <wps:cNvPr id="25" name="Rectángulo 190"/>
                        <wps:cNvSpPr>
                          <a:spLocks noChangeArrowheads="1"/>
                        </wps:cNvSpPr>
                        <wps:spPr bwMode="auto">
                          <a:xfrm>
                            <a:off x="4155" y="9392"/>
                            <a:ext cx="1816" cy="513"/>
                          </a:xfrm>
                          <a:prstGeom prst="rect">
                            <a:avLst/>
                          </a:prstGeom>
                          <a:solidFill>
                            <a:schemeClr val="accent2">
                              <a:lumMod val="40000"/>
                              <a:lumOff val="60000"/>
                            </a:schemeClr>
                          </a:solidFill>
                          <a:ln w="25400">
                            <a:solidFill>
                              <a:schemeClr val="tx1">
                                <a:lumMod val="100000"/>
                                <a:lumOff val="0"/>
                              </a:schemeClr>
                            </a:solidFill>
                            <a:miter lim="800000"/>
                            <a:headEnd/>
                            <a:tailEnd/>
                          </a:ln>
                        </wps:spPr>
                        <wps:txbx>
                          <w:txbxContent>
                            <w:p w:rsidR="00DF611D" w:rsidRPr="00A54D65" w:rsidRDefault="00DF611D" w:rsidP="003340D9">
                              <w:pPr>
                                <w:spacing w:after="0" w:line="240" w:lineRule="auto"/>
                                <w:jc w:val="center"/>
                                <w:rPr>
                                  <w:rFonts w:ascii="Arial" w:hAnsi="Arial" w:cs="Arial"/>
                                  <w:sz w:val="14"/>
                                </w:rPr>
                              </w:pPr>
                              <w:r w:rsidRPr="00A54D65">
                                <w:rPr>
                                  <w:rFonts w:ascii="Arial" w:hAnsi="Arial" w:cs="Arial"/>
                                  <w:sz w:val="14"/>
                                </w:rPr>
                                <w:t xml:space="preserve"> UAIP</w:t>
                              </w:r>
                            </w:p>
                          </w:txbxContent>
                        </wps:txbx>
                        <wps:bodyPr rot="0" vert="horz" wrap="square" lIns="91440" tIns="45720" rIns="91440" bIns="45720" anchor="ctr" anchorCtr="0" upright="1">
                          <a:noAutofit/>
                        </wps:bodyPr>
                      </wps:wsp>
                      <wps:wsp>
                        <wps:cNvPr id="30" name="Conector recto 187"/>
                        <wps:cNvCnPr>
                          <a:cxnSpLocks noChangeShapeType="1"/>
                          <a:endCxn id="23" idx="1"/>
                        </wps:cNvCnPr>
                        <wps:spPr bwMode="auto">
                          <a:xfrm flipV="1">
                            <a:off x="5969" y="8862"/>
                            <a:ext cx="2109" cy="3"/>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1" name="Conector recto 192"/>
                        <wps:cNvCnPr>
                          <a:cxnSpLocks noChangeShapeType="1"/>
                          <a:endCxn id="19" idx="1"/>
                        </wps:cNvCnPr>
                        <wps:spPr bwMode="auto">
                          <a:xfrm>
                            <a:off x="5971" y="9631"/>
                            <a:ext cx="2038" cy="16"/>
                          </a:xfrm>
                          <a:prstGeom prst="line">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C01787" id="Grupo 18" o:spid="_x0000_s1034" style="position:absolute;left:0;text-align:left;margin-left:43.35pt;margin-top:4.3pt;width:284pt;height:96.6pt;z-index:251661312" coordorigin="4155,8093" coordsize="5670,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">
                <v:rect id="Rectángulo 191" o:spid="_x0000_s1035" style="position:absolute;left:8009;top:9392;width:1816;height: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OrwA&#10;AADbAAAADwAAAGRycy9kb3ducmV2LnhtbERPTYvCMBC9C/6HMII3TRUUtxpFBMGbrMqeh2Zsq8mk&#10;NFGjv34jCN7m8T5nsYrWiDu1vnasYDTMQBAXTtdcKjgdt4MZCB+QNRrHpOBJHlbLbmeBuXYP/qX7&#10;IZQihbDPUUEVQpNL6YuKLPqha4gTd3atxZBgW0rd4iOFWyPHWTaVFmtODRU2tKmouB5uVsHlNaNo&#10;/xpD8jbBsd5vXxGNUv1eXM9BBIrhK/64dzrN/4H3L+kAufw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8aE6vAAAANsAAAAPAAAAAAAAAAAAAAAAAJgCAABkcnMvZG93bnJldi54&#10;bWxQSwUGAAAAAAQABAD1AAAAgQMAAAAA&#10;" filled="f" fillcolor="#cd7263" strokecolor="black [3213]" strokeweight="2pt">
                  <v:textbox>
                    <w:txbxContent>
                      <w:p w:rsidR="00DF611D" w:rsidRPr="00FD1F16" w:rsidRDefault="00DF611D" w:rsidP="003340D9">
                        <w:pPr>
                          <w:spacing w:after="0" w:line="240" w:lineRule="auto"/>
                          <w:jc w:val="center"/>
                          <w:rPr>
                            <w:rFonts w:ascii="Arial" w:hAnsi="Arial" w:cs="Arial"/>
                            <w:sz w:val="14"/>
                          </w:rPr>
                        </w:pPr>
                        <w:r>
                          <w:rPr>
                            <w:rFonts w:ascii="Arial" w:hAnsi="Arial" w:cs="Arial"/>
                            <w:sz w:val="14"/>
                          </w:rPr>
                          <w:t>Unidad Ambiental</w:t>
                        </w:r>
                      </w:p>
                    </w:txbxContent>
                  </v:textbox>
                </v:rect>
                <v:rect id="_x0000_s1036" style="position:absolute;left:6046;top:8093;width:1816;height: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JEMAA&#10;AADbAAAADwAAAGRycy9kb3ducmV2LnhtbERP3WrCMBS+H/gO4QjezdQKKtUoOiboxcZWfYBDc2yL&#10;zUlIota3NxeDXX58/6tNbzpxJx9aywom4wwEcWV1y7WC82n/vgARIrLGzjIpeFKAzXrwtsJC2wf/&#10;0r2MtUghHApU0MToCilD1ZDBMLaOOHEX6w3GBH0ttcdHCjedzLNsJg22nBoadPTRUHUtb0bB7fA5&#10;vXxN5uX8x5ffLj+7md4dlRoN++0SRKQ+/ov/3AetIE/r05f0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IJEMAAAADbAAAADwAAAAAAAAAAAAAAAACYAgAAZHJzL2Rvd25y&#10;ZXYueG1sUEsFBgAAAAAEAAQA9QAAAIUDAAAAAA==&#10;" filled="f" fillcolor="#f7caac [1301]" strokecolor="black [3213]" strokeweight="2pt">
                  <v:textbox>
                    <w:txbxContent>
                      <w:p w:rsidR="00DF611D" w:rsidRPr="0084684F" w:rsidRDefault="00DF611D" w:rsidP="003340D9">
                        <w:pPr>
                          <w:spacing w:after="0" w:line="240" w:lineRule="auto"/>
                          <w:jc w:val="center"/>
                          <w:rPr>
                            <w:rFonts w:ascii="Arial" w:hAnsi="Arial" w:cs="Arial"/>
                            <w:sz w:val="14"/>
                          </w:rPr>
                        </w:pPr>
                        <w:r w:rsidRPr="0084684F">
                          <w:rPr>
                            <w:rFonts w:ascii="Arial" w:hAnsi="Arial" w:cs="Arial"/>
                            <w:sz w:val="14"/>
                          </w:rPr>
                          <w:t>Despacho Municipal</w:t>
                        </w:r>
                      </w:p>
                    </w:txbxContent>
                  </v:textbox>
                </v:rect>
                <v:line id="Conector recto 72" o:spid="_x0000_s1037" style="position:absolute;flip:x;visibility:visible;mso-wrap-style:square" from="7036,8621" to="7054,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LXcEAAADbAAAADwAAAGRycy9kb3ducmV2LnhtbESPQYvCMBSE74L/ITzBi2hqFxapjSKC&#10;IAoLW714ezTPtrR5KU3U+u+NIHgcZuYbJl33phF36lxlWcF8FoEgzq2uuFBwPu2mCxDOI2tsLJOC&#10;JzlYr4aDFBNtH/xP98wXIkDYJaig9L5NpHR5SQbdzLbEwbvazqAPsiuk7vAR4KaRcRT9SoMVh4US&#10;W9qWlNfZzSi41d7ivj5cjtZt+t1P9qfbeKLUeNRvliA89f4b/rT3WkEcw/tL+AF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NItdwQAAANsAAAAPAAAAAAAAAAAAAAAA&#10;AKECAABkcnMvZG93bnJldi54bWxQSwUGAAAAAAQABAD5AAAAjwMAAAAA&#10;" strokecolor="black [3213]" strokeweight="1.25pt"/>
                <v:rect id="Rectángulo 189" o:spid="_x0000_s1038" style="position:absolute;left:8078;top:8606;width:1747;height: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XZ8QA&#10;AADbAAAADwAAAGRycy9kb3ducmV2LnhtbESP0WoCMRRE3wX/IdxC3zTrClq2RqmlBX1Q2q0fcNlc&#10;d5dubkISdf17Iwg+DjNzhlmsetOJM/nQWlYwGWcgiCurW64VHP6+R28gQkTW2FkmBVcKsFoOBwss&#10;tL3wL53LWIsE4VCggiZGV0gZqoYMhrF1xMk7Wm8wJulrqT1eEtx0Ms+ymTTYclpo0NFnQ9V/eTIK&#10;Tpuv6XE3mZfzH1/uXX5wM73eKvX60n+8g4jUx2f40d5oBfkU7l/S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Al2fEAAAA2wAAAA8AAAAAAAAAAAAAAAAAmAIAAGRycy9k&#10;b3ducmV2LnhtbFBLBQYAAAAABAAEAPUAAACJAwAAAAA=&#10;" filled="f" fillcolor="#f7caac [1301]" strokecolor="black [3213]" strokeweight="2pt">
                  <v:textbox>
                    <w:txbxContent>
                      <w:p w:rsidR="00DF611D" w:rsidRPr="00A54D65" w:rsidRDefault="00DF611D" w:rsidP="003340D9">
                        <w:pPr>
                          <w:spacing w:after="0" w:line="240" w:lineRule="auto"/>
                          <w:jc w:val="center"/>
                          <w:rPr>
                            <w:rFonts w:ascii="Arial" w:hAnsi="Arial" w:cs="Arial"/>
                            <w:sz w:val="14"/>
                          </w:rPr>
                        </w:pPr>
                        <w:r w:rsidRPr="00A54D65">
                          <w:rPr>
                            <w:rFonts w:ascii="Arial" w:hAnsi="Arial" w:cs="Arial"/>
                            <w:sz w:val="14"/>
                          </w:rPr>
                          <w:t>CAM</w:t>
                        </w:r>
                      </w:p>
                    </w:txbxContent>
                  </v:textbox>
                </v:rect>
                <v:rect id="Rectángulo 188" o:spid="_x0000_s1039" style="position:absolute;left:4155;top:8604;width:1816;height: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kPE8QA&#10;AADbAAAADwAAAGRycy9kb3ducmV2LnhtbESP0WoCMRRE3wv+Q7iFvmnWVbRsjWKLBX2wtFs/4LK5&#10;7i7d3IQk6vr3RhD6OMzMGWax6k0nzuRDa1nBeJSBIK6sbrlWcPj9HL6CCBFZY2eZFFwpwGo5eFpg&#10;oe2Ff+hcxlokCIcCFTQxukLKUDVkMIysI07e0XqDMUlfS+3xkuCmk3mWzaTBltNCg44+Gqr+ypNR&#10;cNpuJsf9eF7Ov3355fKDm+n3nVIvz/36DUSkPv6HH+2tVpBP4f4l/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pDxPEAAAA2wAAAA8AAAAAAAAAAAAAAAAAmAIAAGRycy9k&#10;b3ducmV2LnhtbFBLBQYAAAAABAAEAPUAAACJAwAAAAA=&#10;" filled="f" fillcolor="#f7caac [1301]" strokecolor="black [3213]" strokeweight="2pt">
                  <v:textbox>
                    <w:txbxContent>
                      <w:p w:rsidR="00DF611D" w:rsidRPr="00FD1F16" w:rsidRDefault="00DF611D" w:rsidP="003340D9">
                        <w:pPr>
                          <w:spacing w:after="0" w:line="240" w:lineRule="auto"/>
                          <w:jc w:val="center"/>
                          <w:rPr>
                            <w:rFonts w:ascii="Arial" w:hAnsi="Arial" w:cs="Arial"/>
                            <w:sz w:val="14"/>
                            <w:szCs w:val="16"/>
                          </w:rPr>
                        </w:pPr>
                        <w:r>
                          <w:rPr>
                            <w:rFonts w:ascii="Arial" w:hAnsi="Arial" w:cs="Arial"/>
                            <w:sz w:val="14"/>
                          </w:rPr>
                          <w:t>Desarrollo Integral</w:t>
                        </w:r>
                      </w:p>
                    </w:txbxContent>
                  </v:textbox>
                </v:rect>
                <v:rect id="_x0000_s1040" style="position:absolute;left:4155;top:9392;width:1816;height: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XQ6sMA&#10;AADbAAAADwAAAGRycy9kb3ducmV2LnhtbESPQWvCQBSE7wX/w/KE3uomAYNEVwkW0WtNxesj+0xi&#10;sm9jdmvSf98tFHocZuYbZrObTCeeNLjGsoJ4EYEgLq1uuFLwWRzeViCcR9bYWSYF3+Rgt529bDDT&#10;duQPep59JQKEXYYKau/7TEpX1mTQLWxPHLybHQz6IIdK6gHHADedTKIolQYbDgs19rSvqWzPX0bB&#10;/dheHvnqmnZT0R+WcfmOY1oo9Tqf8jUIT5P/D/+1T1pBsoTfL+E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XQ6sMAAADbAAAADwAAAAAAAAAAAAAAAACYAgAAZHJzL2Rv&#10;d25yZXYueG1sUEsFBgAAAAAEAAQA9QAAAIgDAAAAAA==&#10;" fillcolor="#f7caac [1301]" strokecolor="black [3213]" strokeweight="2pt">
                  <v:textbox>
                    <w:txbxContent>
                      <w:p w:rsidR="00DF611D" w:rsidRPr="00A54D65" w:rsidRDefault="00DF611D" w:rsidP="003340D9">
                        <w:pPr>
                          <w:spacing w:after="0" w:line="240" w:lineRule="auto"/>
                          <w:jc w:val="center"/>
                          <w:rPr>
                            <w:rFonts w:ascii="Arial" w:hAnsi="Arial" w:cs="Arial"/>
                            <w:sz w:val="14"/>
                          </w:rPr>
                        </w:pPr>
                        <w:r w:rsidRPr="00A54D65">
                          <w:rPr>
                            <w:rFonts w:ascii="Arial" w:hAnsi="Arial" w:cs="Arial"/>
                            <w:sz w:val="14"/>
                          </w:rPr>
                          <w:t xml:space="preserve"> UAIP</w:t>
                        </w:r>
                      </w:p>
                    </w:txbxContent>
                  </v:textbox>
                </v:rect>
                <v:line id="Conector recto 187" o:spid="_x0000_s1041" style="position:absolute;flip:y;visibility:visible;mso-wrap-style:square" from="5969,8862" to="8078,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TW5MMAAADbAAAADwAAAGRycy9kb3ducmV2LnhtbERPy2rCQBTdF/yH4Qru6qSVtjZ1lBIo&#10;iNhAoht3l8zNg2bupJkxJn/fWQhdHs57sxtNKwbqXWNZwdMyAkFcWN1wpeB8+npcg3AeWWNrmRRM&#10;5GC3nT1sMNb2xhkNua9ECGEXo4La+y6W0hU1GXRL2xEHrrS9QR9gX0nd4y2Em1Y+R9GrNNhwaKix&#10;o6Sm4ie/GgWH03uZHA/f6eR+LymVb1H2kp+VWszHzw8Qnkb/L76791rBKqwPX8IP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E1uTDAAAA2wAAAA8AAAAAAAAAAAAA&#10;AAAAoQIAAGRycy9kb3ducmV2LnhtbFBLBQYAAAAABAAEAPkAAACRAwAAAAA=&#10;" strokecolor="black [3213]" strokeweight="1pt"/>
                <v:line id="Conector recto 192" o:spid="_x0000_s1042" style="position:absolute;visibility:visible;mso-wrap-style:square" from="5971,9631" to="8009,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9h8UAAADbAAAADwAAAGRycy9kb3ducmV2LnhtbESPT2vCQBTE7wW/w/KEXkQ3Ueqf6CpS&#10;KXiR0uhBb4/sMwlm34bsatJv7xaEHoeZ+Q2z2nSmEg9qXGlZQTyKQBBnVpecKzgdv4ZzEM4ja6ws&#10;k4JfcrBZ995WmGjb8g89Up+LAGGXoILC+zqR0mUFGXQjWxMH72obgz7IJpe6wTbATSXHUTSVBksO&#10;CwXW9FlQdkvvRsHuNG3TRf4xG8STQ7fg7/H5cjBKvfe77RKEp87/h1/tvVYwieHvS/gBcv0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D9h8UAAADbAAAADwAAAAAAAAAA&#10;AAAAAAChAgAAZHJzL2Rvd25yZXYueG1sUEsFBgAAAAAEAAQA+QAAAJMDAAAAAA==&#10;" strokecolor="black [3213]" strokeweight="1pt"/>
              </v:group>
            </w:pict>
          </mc:Fallback>
        </mc:AlternateContent>
      </w:r>
    </w:p>
    <w:p w:rsidR="003340D9" w:rsidRPr="00762730" w:rsidRDefault="003340D9" w:rsidP="006D78A2">
      <w:pPr>
        <w:spacing w:after="0"/>
        <w:jc w:val="both"/>
        <w:rPr>
          <w:rFonts w:ascii="Times New Roman" w:hAnsi="Times New Roman" w:cs="Times New Roman"/>
        </w:rPr>
      </w:pPr>
    </w:p>
    <w:p w:rsidR="003340D9" w:rsidRPr="00762730" w:rsidRDefault="003340D9" w:rsidP="006D78A2">
      <w:pPr>
        <w:spacing w:after="0"/>
        <w:jc w:val="both"/>
        <w:rPr>
          <w:rFonts w:ascii="Times New Roman" w:hAnsi="Times New Roman" w:cs="Times New Roman"/>
        </w:rPr>
      </w:pPr>
    </w:p>
    <w:p w:rsidR="003340D9" w:rsidRPr="00762730" w:rsidRDefault="003340D9" w:rsidP="006D78A2">
      <w:pPr>
        <w:spacing w:after="0"/>
        <w:jc w:val="both"/>
        <w:rPr>
          <w:rFonts w:ascii="Times New Roman" w:hAnsi="Times New Roman" w:cs="Times New Roman"/>
        </w:rPr>
      </w:pPr>
    </w:p>
    <w:p w:rsidR="003340D9" w:rsidRPr="009F21FD" w:rsidRDefault="003340D9" w:rsidP="006D78A2">
      <w:pPr>
        <w:spacing w:after="0"/>
        <w:jc w:val="both"/>
        <w:rPr>
          <w:rFonts w:ascii="Times New Roman" w:hAnsi="Times New Roman" w:cs="Times New Roman"/>
          <w:b/>
          <w:i/>
        </w:rPr>
      </w:pPr>
    </w:p>
    <w:p w:rsidR="009F21FD" w:rsidRDefault="009F21FD" w:rsidP="006D78A2">
      <w:pPr>
        <w:spacing w:after="0"/>
        <w:jc w:val="both"/>
        <w:rPr>
          <w:rFonts w:ascii="Times New Roman" w:hAnsi="Times New Roman" w:cs="Times New Roman"/>
        </w:rPr>
      </w:pPr>
    </w:p>
    <w:p w:rsidR="009F21FD" w:rsidRDefault="009F21FD" w:rsidP="006D78A2">
      <w:pPr>
        <w:spacing w:after="0"/>
        <w:jc w:val="both"/>
        <w:rPr>
          <w:rFonts w:ascii="Times New Roman" w:hAnsi="Times New Roman" w:cs="Times New Roman"/>
        </w:rPr>
      </w:pPr>
    </w:p>
    <w:p w:rsidR="00E275C9" w:rsidRDefault="00264560" w:rsidP="006D78A2">
      <w:pPr>
        <w:spacing w:after="0"/>
        <w:jc w:val="both"/>
        <w:rPr>
          <w:rFonts w:ascii="Times New Roman" w:hAnsi="Times New Roman" w:cs="Times New Roman"/>
          <w:b/>
          <w:i/>
        </w:rPr>
      </w:pPr>
      <w:r>
        <w:rPr>
          <w:rFonts w:ascii="Times New Roman" w:hAnsi="Times New Roman" w:cs="Times New Roman"/>
          <w:b/>
          <w:i/>
        </w:rPr>
        <w:t xml:space="preserve">                 </w:t>
      </w:r>
    </w:p>
    <w:p w:rsidR="009F21FD" w:rsidRPr="00E275C9" w:rsidRDefault="00264560" w:rsidP="006D78A2">
      <w:pPr>
        <w:spacing w:after="0"/>
        <w:jc w:val="both"/>
        <w:rPr>
          <w:rFonts w:ascii="Times New Roman" w:hAnsi="Times New Roman" w:cs="Times New Roman"/>
        </w:rPr>
      </w:pPr>
      <w:r>
        <w:rPr>
          <w:rFonts w:ascii="Times New Roman" w:hAnsi="Times New Roman" w:cs="Times New Roman"/>
          <w:b/>
          <w:i/>
        </w:rPr>
        <w:t xml:space="preserve"> </w:t>
      </w:r>
      <w:r w:rsidRPr="00E275C9">
        <w:rPr>
          <w:rFonts w:ascii="Times New Roman" w:hAnsi="Times New Roman" w:cs="Times New Roman"/>
          <w:sz w:val="14"/>
        </w:rPr>
        <w:t>Oficial de Información</w:t>
      </w:r>
    </w:p>
    <w:p w:rsidR="009F21FD" w:rsidRDefault="009F21FD" w:rsidP="006D78A2">
      <w:pPr>
        <w:spacing w:after="0"/>
        <w:jc w:val="both"/>
        <w:rPr>
          <w:rFonts w:ascii="Times New Roman" w:hAnsi="Times New Roman" w:cs="Times New Roman"/>
        </w:rPr>
      </w:pPr>
    </w:p>
    <w:p w:rsidR="00550FFF" w:rsidRPr="00264560" w:rsidRDefault="003340D9" w:rsidP="003340D9">
      <w:pPr>
        <w:spacing w:after="0"/>
        <w:jc w:val="center"/>
        <w:rPr>
          <w:rFonts w:ascii="Times New Roman" w:hAnsi="Times New Roman" w:cs="Times New Roman"/>
          <w:sz w:val="18"/>
        </w:rPr>
      </w:pPr>
      <w:r w:rsidRPr="00264560">
        <w:rPr>
          <w:rFonts w:ascii="Times New Roman" w:hAnsi="Times New Roman" w:cs="Times New Roman"/>
          <w:sz w:val="18"/>
        </w:rPr>
        <w:t xml:space="preserve">Fuente: </w:t>
      </w:r>
      <w:r w:rsidR="001A79D7" w:rsidRPr="00264560">
        <w:rPr>
          <w:rFonts w:ascii="Times New Roman" w:hAnsi="Times New Roman" w:cs="Times New Roman"/>
          <w:sz w:val="18"/>
        </w:rPr>
        <w:t xml:space="preserve">Propuesta </w:t>
      </w:r>
      <w:r w:rsidR="002E3679">
        <w:rPr>
          <w:rFonts w:ascii="Times New Roman" w:hAnsi="Times New Roman" w:cs="Times New Roman"/>
          <w:sz w:val="18"/>
        </w:rPr>
        <w:t>del o</w:t>
      </w:r>
      <w:r w:rsidR="002E3679" w:rsidRPr="00264560">
        <w:rPr>
          <w:rFonts w:ascii="Times New Roman" w:hAnsi="Times New Roman" w:cs="Times New Roman"/>
          <w:sz w:val="18"/>
        </w:rPr>
        <w:t xml:space="preserve">rganigrama </w:t>
      </w:r>
      <w:r w:rsidR="001A79D7" w:rsidRPr="00264560">
        <w:rPr>
          <w:rFonts w:ascii="Times New Roman" w:hAnsi="Times New Roman" w:cs="Times New Roman"/>
          <w:sz w:val="18"/>
        </w:rPr>
        <w:t xml:space="preserve">de </w:t>
      </w:r>
      <w:r w:rsidR="002E3679">
        <w:rPr>
          <w:rFonts w:ascii="Times New Roman" w:hAnsi="Times New Roman" w:cs="Times New Roman"/>
          <w:sz w:val="18"/>
        </w:rPr>
        <w:t>los primeros dos niveles de autoridad para i</w:t>
      </w:r>
      <w:r w:rsidR="001A79D7" w:rsidRPr="00264560">
        <w:rPr>
          <w:rFonts w:ascii="Times New Roman" w:hAnsi="Times New Roman" w:cs="Times New Roman"/>
          <w:sz w:val="18"/>
        </w:rPr>
        <w:t xml:space="preserve">ncluir a la UAIP </w:t>
      </w:r>
      <w:r w:rsidR="0098365A" w:rsidRPr="00264560">
        <w:rPr>
          <w:rFonts w:ascii="Times New Roman" w:hAnsi="Times New Roman" w:cs="Times New Roman"/>
          <w:sz w:val="18"/>
        </w:rPr>
        <w:t>de la muni</w:t>
      </w:r>
      <w:r w:rsidR="00047F27" w:rsidRPr="00264560">
        <w:rPr>
          <w:rFonts w:ascii="Times New Roman" w:hAnsi="Times New Roman" w:cs="Times New Roman"/>
          <w:sz w:val="18"/>
        </w:rPr>
        <w:t>cipalidad de Armenia.</w:t>
      </w:r>
    </w:p>
    <w:p w:rsidR="00264560" w:rsidRDefault="00264560">
      <w:pPr>
        <w:rPr>
          <w:rFonts w:ascii="Times New Roman" w:hAnsi="Times New Roman" w:cs="Times New Roman"/>
        </w:rPr>
      </w:pPr>
      <w:r>
        <w:rPr>
          <w:rFonts w:ascii="Times New Roman" w:hAnsi="Times New Roman" w:cs="Times New Roman"/>
        </w:rPr>
        <w:br w:type="page"/>
      </w:r>
    </w:p>
    <w:p w:rsidR="00174898" w:rsidRPr="00264560" w:rsidRDefault="00AF2E40" w:rsidP="00AF2E40">
      <w:pPr>
        <w:pStyle w:val="Ttulo1"/>
        <w:numPr>
          <w:ilvl w:val="0"/>
          <w:numId w:val="16"/>
        </w:numPr>
        <w:rPr>
          <w:noProof/>
          <w:color w:val="auto"/>
          <w:lang w:val="es-ES" w:eastAsia="es-ES"/>
        </w:rPr>
      </w:pPr>
      <w:bookmarkStart w:id="10" w:name="_Toc502915636"/>
      <w:r w:rsidRPr="00264560">
        <w:rPr>
          <w:noProof/>
          <w:color w:val="auto"/>
          <w:lang w:val="es-ES" w:eastAsia="es-ES"/>
        </w:rPr>
        <w:lastRenderedPageBreak/>
        <w:t>FO</w:t>
      </w:r>
      <w:r w:rsidR="003D1AE5" w:rsidRPr="00264560">
        <w:rPr>
          <w:noProof/>
          <w:color w:val="auto"/>
          <w:lang w:val="es-ES" w:eastAsia="es-ES"/>
        </w:rPr>
        <w:t>RTALEZAS Y DEBILIDAD DE LA UNIDAD</w:t>
      </w:r>
      <w:bookmarkEnd w:id="10"/>
    </w:p>
    <w:tbl>
      <w:tblPr>
        <w:tblStyle w:val="Tablaconcuadrcula"/>
        <w:tblW w:w="0" w:type="auto"/>
        <w:tblCellSpacing w:w="20"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253"/>
        <w:gridCol w:w="4860"/>
      </w:tblGrid>
      <w:tr w:rsidR="00D33903" w:rsidRPr="00D33903" w:rsidTr="00E275C9">
        <w:trPr>
          <w:tblCellSpacing w:w="20" w:type="dxa"/>
        </w:trPr>
        <w:tc>
          <w:tcPr>
            <w:tcW w:w="4193" w:type="dxa"/>
          </w:tcPr>
          <w:p w:rsidR="003D1AE5" w:rsidRPr="00264560" w:rsidRDefault="003D1AE5" w:rsidP="003D1AE5">
            <w:pPr>
              <w:jc w:val="center"/>
              <w:rPr>
                <w:rFonts w:ascii="Times New Roman" w:hAnsi="Times New Roman" w:cs="Times New Roman"/>
                <w:b/>
                <w:lang w:val="es-ES" w:eastAsia="es-ES"/>
              </w:rPr>
            </w:pPr>
            <w:r w:rsidRPr="00264560">
              <w:rPr>
                <w:rFonts w:ascii="Times New Roman" w:hAnsi="Times New Roman" w:cs="Times New Roman"/>
                <w:b/>
                <w:lang w:val="es-ES" w:eastAsia="es-ES"/>
              </w:rPr>
              <w:t>Fortalezas</w:t>
            </w:r>
          </w:p>
        </w:tc>
        <w:tc>
          <w:tcPr>
            <w:tcW w:w="4800" w:type="dxa"/>
          </w:tcPr>
          <w:p w:rsidR="003D1AE5" w:rsidRPr="00264560" w:rsidRDefault="003D1AE5" w:rsidP="003D1AE5">
            <w:pPr>
              <w:jc w:val="center"/>
              <w:rPr>
                <w:rFonts w:ascii="Times New Roman" w:hAnsi="Times New Roman" w:cs="Times New Roman"/>
                <w:b/>
                <w:lang w:val="es-ES" w:eastAsia="es-ES"/>
              </w:rPr>
            </w:pPr>
            <w:r w:rsidRPr="00264560">
              <w:rPr>
                <w:rFonts w:ascii="Times New Roman" w:hAnsi="Times New Roman" w:cs="Times New Roman"/>
                <w:b/>
                <w:lang w:val="es-ES" w:eastAsia="es-ES"/>
              </w:rPr>
              <w:t>Debilidades</w:t>
            </w:r>
          </w:p>
        </w:tc>
      </w:tr>
      <w:tr w:rsidR="00D33903" w:rsidRPr="00D33903" w:rsidTr="00E275C9">
        <w:trPr>
          <w:tblCellSpacing w:w="20" w:type="dxa"/>
        </w:trPr>
        <w:tc>
          <w:tcPr>
            <w:tcW w:w="4193" w:type="dxa"/>
          </w:tcPr>
          <w:p w:rsidR="003D1AE5" w:rsidRPr="00264560" w:rsidRDefault="00264560" w:rsidP="00264560">
            <w:pPr>
              <w:jc w:val="both"/>
              <w:rPr>
                <w:rFonts w:ascii="Times New Roman" w:hAnsi="Times New Roman" w:cs="Times New Roman"/>
                <w:sz w:val="18"/>
                <w:lang w:val="es-ES" w:eastAsia="es-ES"/>
              </w:rPr>
            </w:pPr>
            <w:r w:rsidRPr="00264560">
              <w:rPr>
                <w:rFonts w:ascii="Times New Roman" w:hAnsi="Times New Roman" w:cs="Times New Roman"/>
                <w:sz w:val="18"/>
                <w:lang w:val="es-ES" w:eastAsia="es-ES"/>
              </w:rPr>
              <w:t>Se cuenta con el nombramiento del Oficial de Información y oficial suplente.</w:t>
            </w:r>
          </w:p>
        </w:tc>
        <w:tc>
          <w:tcPr>
            <w:tcW w:w="4800" w:type="dxa"/>
          </w:tcPr>
          <w:p w:rsidR="003D1AE5" w:rsidRPr="00264560" w:rsidRDefault="0084684F" w:rsidP="00264560">
            <w:pPr>
              <w:jc w:val="both"/>
              <w:rPr>
                <w:rFonts w:ascii="Times New Roman" w:hAnsi="Times New Roman" w:cs="Times New Roman"/>
                <w:sz w:val="18"/>
                <w:lang w:val="es-ES" w:eastAsia="es-ES"/>
              </w:rPr>
            </w:pPr>
            <w:r w:rsidRPr="00264560">
              <w:rPr>
                <w:rFonts w:ascii="Times New Roman" w:hAnsi="Times New Roman" w:cs="Times New Roman"/>
                <w:sz w:val="18"/>
              </w:rPr>
              <w:t xml:space="preserve">Insuficiente publicación de la información oficiosa </w:t>
            </w:r>
            <w:r w:rsidR="00264560">
              <w:rPr>
                <w:rFonts w:ascii="Times New Roman" w:hAnsi="Times New Roman" w:cs="Times New Roman"/>
                <w:sz w:val="18"/>
              </w:rPr>
              <w:t xml:space="preserve">en </w:t>
            </w:r>
            <w:r w:rsidR="00E638C3">
              <w:rPr>
                <w:rFonts w:ascii="Times New Roman" w:hAnsi="Times New Roman" w:cs="Times New Roman"/>
                <w:sz w:val="18"/>
              </w:rPr>
              <w:t>PC</w:t>
            </w:r>
            <w:r w:rsidR="00264560">
              <w:rPr>
                <w:rFonts w:ascii="Times New Roman" w:hAnsi="Times New Roman" w:cs="Times New Roman"/>
                <w:sz w:val="18"/>
              </w:rPr>
              <w:t xml:space="preserve"> o en portal de transparencia asignado a la municipalidad.</w:t>
            </w:r>
          </w:p>
        </w:tc>
      </w:tr>
      <w:tr w:rsidR="00D33903" w:rsidRPr="00D33903" w:rsidTr="00E275C9">
        <w:trPr>
          <w:tblCellSpacing w:w="20" w:type="dxa"/>
        </w:trPr>
        <w:tc>
          <w:tcPr>
            <w:tcW w:w="4193" w:type="dxa"/>
          </w:tcPr>
          <w:p w:rsidR="003D1AE5" w:rsidRPr="00D33903" w:rsidRDefault="00264560" w:rsidP="00E638C3">
            <w:pPr>
              <w:jc w:val="both"/>
              <w:rPr>
                <w:rFonts w:ascii="Times New Roman" w:hAnsi="Times New Roman" w:cs="Times New Roman"/>
                <w:color w:val="FF0000"/>
                <w:sz w:val="18"/>
                <w:lang w:val="es-ES" w:eastAsia="es-ES"/>
              </w:rPr>
            </w:pPr>
            <w:r w:rsidRPr="00264560">
              <w:rPr>
                <w:rFonts w:ascii="Times New Roman" w:hAnsi="Times New Roman" w:cs="Times New Roman"/>
                <w:sz w:val="18"/>
                <w:szCs w:val="18"/>
                <w:lang w:val="es-ES"/>
              </w:rPr>
              <w:t>Voluntad política para crear normativa relacionada a Temas de Transparencia</w:t>
            </w:r>
            <w:r>
              <w:rPr>
                <w:rFonts w:cs="Times New Roman"/>
                <w:sz w:val="18"/>
                <w:szCs w:val="18"/>
                <w:lang w:val="es-ES"/>
              </w:rPr>
              <w:t>.</w:t>
            </w:r>
          </w:p>
        </w:tc>
        <w:tc>
          <w:tcPr>
            <w:tcW w:w="4800" w:type="dxa"/>
          </w:tcPr>
          <w:p w:rsidR="003D1AE5" w:rsidRPr="00264560" w:rsidRDefault="00264560" w:rsidP="002E3679">
            <w:pPr>
              <w:jc w:val="both"/>
              <w:rPr>
                <w:rFonts w:ascii="Times New Roman" w:hAnsi="Times New Roman" w:cs="Times New Roman"/>
                <w:color w:val="FF0000"/>
                <w:sz w:val="18"/>
                <w:lang w:val="es-ES" w:eastAsia="es-ES"/>
              </w:rPr>
            </w:pPr>
            <w:r w:rsidRPr="00264560">
              <w:rPr>
                <w:rFonts w:ascii="Times New Roman" w:hAnsi="Times New Roman" w:cs="Times New Roman"/>
                <w:sz w:val="18"/>
                <w:szCs w:val="18"/>
                <w:lang w:val="es-ES"/>
              </w:rPr>
              <w:t>Ausencia de marco normativo interno en los temas de transparencia.</w:t>
            </w:r>
          </w:p>
        </w:tc>
      </w:tr>
      <w:tr w:rsidR="00C5658A" w:rsidRPr="00D33903" w:rsidTr="00E275C9">
        <w:trPr>
          <w:tblCellSpacing w:w="20" w:type="dxa"/>
        </w:trPr>
        <w:tc>
          <w:tcPr>
            <w:tcW w:w="4193" w:type="dxa"/>
          </w:tcPr>
          <w:p w:rsidR="00C5658A" w:rsidRPr="00C5658A" w:rsidRDefault="00C5658A" w:rsidP="00E638C3">
            <w:pPr>
              <w:jc w:val="both"/>
              <w:rPr>
                <w:rFonts w:ascii="Times New Roman" w:hAnsi="Times New Roman" w:cs="Times New Roman"/>
                <w:sz w:val="18"/>
                <w:szCs w:val="18"/>
                <w:lang w:val="es-ES"/>
              </w:rPr>
            </w:pPr>
            <w:r w:rsidRPr="00C5658A">
              <w:rPr>
                <w:rFonts w:ascii="Times New Roman" w:hAnsi="Times New Roman" w:cs="Times New Roman"/>
                <w:sz w:val="18"/>
                <w:szCs w:val="18"/>
                <w:lang w:val="es-ES"/>
              </w:rPr>
              <w:t>Voluntad del concejo municipal co</w:t>
            </w:r>
            <w:r w:rsidR="00E638C3">
              <w:rPr>
                <w:rFonts w:ascii="Times New Roman" w:hAnsi="Times New Roman" w:cs="Times New Roman"/>
                <w:sz w:val="18"/>
                <w:szCs w:val="18"/>
                <w:lang w:val="es-ES"/>
              </w:rPr>
              <w:t>n</w:t>
            </w:r>
            <w:r w:rsidRPr="00C5658A">
              <w:rPr>
                <w:rFonts w:ascii="Times New Roman" w:hAnsi="Times New Roman" w:cs="Times New Roman"/>
                <w:sz w:val="18"/>
                <w:szCs w:val="18"/>
                <w:lang w:val="es-ES"/>
              </w:rPr>
              <w:t xml:space="preserve"> </w:t>
            </w:r>
            <w:r>
              <w:rPr>
                <w:rFonts w:ascii="Times New Roman" w:hAnsi="Times New Roman" w:cs="Times New Roman"/>
                <w:sz w:val="18"/>
                <w:szCs w:val="18"/>
                <w:lang w:val="es-ES"/>
              </w:rPr>
              <w:t>el oficial de</w:t>
            </w:r>
            <w:r w:rsidRPr="00C5658A">
              <w:rPr>
                <w:rFonts w:ascii="Times New Roman" w:hAnsi="Times New Roman" w:cs="Times New Roman"/>
                <w:sz w:val="18"/>
                <w:szCs w:val="18"/>
                <w:lang w:val="es-ES"/>
              </w:rPr>
              <w:t xml:space="preserve"> la UAIP para crear procesos e instrumentos por escrito.</w:t>
            </w:r>
          </w:p>
        </w:tc>
        <w:tc>
          <w:tcPr>
            <w:tcW w:w="4800" w:type="dxa"/>
          </w:tcPr>
          <w:p w:rsidR="00C5658A" w:rsidRPr="00C5658A" w:rsidRDefault="002E3679" w:rsidP="00C5658A">
            <w:pPr>
              <w:jc w:val="both"/>
              <w:rPr>
                <w:rFonts w:ascii="Times New Roman" w:hAnsi="Times New Roman" w:cs="Times New Roman"/>
                <w:sz w:val="18"/>
                <w:szCs w:val="18"/>
                <w:lang w:val="es-ES"/>
              </w:rPr>
            </w:pPr>
            <w:r>
              <w:rPr>
                <w:rFonts w:ascii="Times New Roman" w:hAnsi="Times New Roman" w:cs="Times New Roman"/>
                <w:sz w:val="18"/>
                <w:szCs w:val="18"/>
                <w:lang w:val="es-ES"/>
              </w:rPr>
              <w:t>No se cuenta con espacio físico en la municipalidad adecuado para la UAIP.</w:t>
            </w:r>
          </w:p>
        </w:tc>
      </w:tr>
      <w:tr w:rsidR="00C5658A" w:rsidRPr="00D33903" w:rsidTr="00E275C9">
        <w:trPr>
          <w:tblCellSpacing w:w="20" w:type="dxa"/>
        </w:trPr>
        <w:tc>
          <w:tcPr>
            <w:tcW w:w="4193" w:type="dxa"/>
          </w:tcPr>
          <w:p w:rsidR="00C5658A" w:rsidRPr="00C5658A" w:rsidRDefault="00C5658A" w:rsidP="00E638C3">
            <w:pPr>
              <w:jc w:val="both"/>
              <w:rPr>
                <w:rFonts w:ascii="Times New Roman" w:hAnsi="Times New Roman" w:cs="Times New Roman"/>
                <w:sz w:val="18"/>
                <w:szCs w:val="18"/>
                <w:lang w:val="es-ES"/>
              </w:rPr>
            </w:pPr>
            <w:r w:rsidRPr="00C5658A">
              <w:rPr>
                <w:rFonts w:ascii="Times New Roman" w:hAnsi="Times New Roman" w:cs="Times New Roman"/>
                <w:sz w:val="18"/>
                <w:szCs w:val="18"/>
                <w:lang w:val="es-ES"/>
              </w:rPr>
              <w:t>Capacitada la oficial de información cuenta con capacitaciones por parte de IAIP.</w:t>
            </w:r>
          </w:p>
        </w:tc>
        <w:tc>
          <w:tcPr>
            <w:tcW w:w="4800" w:type="dxa"/>
          </w:tcPr>
          <w:p w:rsidR="00C5658A" w:rsidRPr="00E275C9" w:rsidRDefault="00C5658A" w:rsidP="00E275C9">
            <w:pPr>
              <w:jc w:val="both"/>
              <w:rPr>
                <w:rFonts w:ascii="Times New Roman" w:hAnsi="Times New Roman" w:cs="Times New Roman"/>
                <w:sz w:val="18"/>
                <w:szCs w:val="18"/>
                <w:lang w:val="es-ES"/>
              </w:rPr>
            </w:pPr>
            <w:r w:rsidRPr="00E275C9">
              <w:rPr>
                <w:rFonts w:ascii="Times New Roman" w:hAnsi="Times New Roman" w:cs="Times New Roman"/>
                <w:sz w:val="18"/>
                <w:szCs w:val="18"/>
                <w:lang w:val="es-ES"/>
              </w:rPr>
              <w:t>Insuficiente actualización de los lineamientos emitidos por IAIP en el personal de las jefaturas y concejo municipal.</w:t>
            </w:r>
          </w:p>
          <w:p w:rsidR="00E275C9" w:rsidRDefault="00E275C9" w:rsidP="00E275C9">
            <w:pPr>
              <w:jc w:val="both"/>
              <w:rPr>
                <w:rFonts w:ascii="Times New Roman" w:hAnsi="Times New Roman" w:cs="Times New Roman"/>
                <w:sz w:val="18"/>
                <w:szCs w:val="18"/>
                <w:lang w:val="es-ES"/>
              </w:rPr>
            </w:pPr>
          </w:p>
          <w:p w:rsidR="00C5658A" w:rsidRPr="00E275C9" w:rsidRDefault="00C5658A" w:rsidP="00E275C9">
            <w:pPr>
              <w:jc w:val="both"/>
              <w:rPr>
                <w:rFonts w:ascii="Times New Roman" w:hAnsi="Times New Roman" w:cs="Times New Roman"/>
                <w:sz w:val="18"/>
                <w:szCs w:val="18"/>
                <w:lang w:val="es-ES"/>
              </w:rPr>
            </w:pPr>
            <w:r w:rsidRPr="00E275C9">
              <w:rPr>
                <w:rFonts w:ascii="Times New Roman" w:hAnsi="Times New Roman" w:cs="Times New Roman"/>
                <w:sz w:val="18"/>
                <w:szCs w:val="18"/>
                <w:lang w:val="es-ES"/>
              </w:rPr>
              <w:t>Ausencia de capacitaciones en el personal operativo en temas relacionados a la LAIP.</w:t>
            </w:r>
          </w:p>
        </w:tc>
      </w:tr>
    </w:tbl>
    <w:p w:rsidR="00AF2E40" w:rsidRPr="00264560" w:rsidRDefault="00AF2E40" w:rsidP="00AF2E40">
      <w:pPr>
        <w:rPr>
          <w:lang w:val="es-ES" w:eastAsia="es-ES"/>
        </w:rPr>
      </w:pPr>
    </w:p>
    <w:p w:rsidR="00980FED" w:rsidRPr="00AF2E40" w:rsidRDefault="00980FED" w:rsidP="00980FED">
      <w:pPr>
        <w:pStyle w:val="Ttulo1"/>
        <w:numPr>
          <w:ilvl w:val="0"/>
          <w:numId w:val="16"/>
        </w:numPr>
        <w:rPr>
          <w:noProof/>
          <w:lang w:val="es-ES" w:eastAsia="es-ES"/>
        </w:rPr>
      </w:pPr>
      <w:bookmarkStart w:id="11" w:name="_Toc502915637"/>
      <w:r>
        <w:rPr>
          <w:noProof/>
          <w:lang w:val="es-ES" w:eastAsia="es-ES"/>
        </w:rPr>
        <w:t>RECURSOS HUMANOS Y FINANCIERO</w:t>
      </w:r>
      <w:bookmarkEnd w:id="11"/>
    </w:p>
    <w:p w:rsidR="0093656E" w:rsidRPr="0007215F" w:rsidRDefault="00E872FB" w:rsidP="00E872FB">
      <w:pPr>
        <w:pStyle w:val="Titulo2"/>
        <w:ind w:left="284"/>
      </w:pPr>
      <w:bookmarkStart w:id="12" w:name="_Toc502915638"/>
      <w:r>
        <w:t>4.1  HUMANOS</w:t>
      </w:r>
      <w:bookmarkEnd w:id="12"/>
    </w:p>
    <w:tbl>
      <w:tblPr>
        <w:tblStyle w:val="Tablaconcuadrcula"/>
        <w:tblW w:w="0" w:type="auto"/>
        <w:tblCellSpacing w:w="20" w:type="dxa"/>
        <w:tblInd w:w="993"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43"/>
        <w:gridCol w:w="2835"/>
      </w:tblGrid>
      <w:tr w:rsidR="00E872FB" w:rsidRPr="003D1AE5" w:rsidTr="00E872FB">
        <w:trPr>
          <w:tblCellSpacing w:w="20" w:type="dxa"/>
        </w:trPr>
        <w:tc>
          <w:tcPr>
            <w:tcW w:w="3483" w:type="dxa"/>
          </w:tcPr>
          <w:p w:rsidR="00E872FB" w:rsidRPr="003D1AE5" w:rsidRDefault="00E872FB" w:rsidP="00E872FB">
            <w:pPr>
              <w:jc w:val="center"/>
              <w:rPr>
                <w:rFonts w:ascii="Times New Roman" w:hAnsi="Times New Roman" w:cs="Times New Roman"/>
                <w:b/>
                <w:lang w:val="es-ES" w:eastAsia="es-ES"/>
              </w:rPr>
            </w:pPr>
            <w:r>
              <w:rPr>
                <w:rFonts w:ascii="Times New Roman" w:hAnsi="Times New Roman" w:cs="Times New Roman"/>
                <w:b/>
                <w:lang w:val="es-ES" w:eastAsia="es-ES"/>
              </w:rPr>
              <w:t>Personal de UAIP</w:t>
            </w:r>
          </w:p>
        </w:tc>
        <w:tc>
          <w:tcPr>
            <w:tcW w:w="2775" w:type="dxa"/>
          </w:tcPr>
          <w:p w:rsidR="00E872FB" w:rsidRPr="003D1AE5" w:rsidRDefault="00E872FB" w:rsidP="002F3906">
            <w:pPr>
              <w:jc w:val="center"/>
              <w:rPr>
                <w:rFonts w:ascii="Times New Roman" w:hAnsi="Times New Roman" w:cs="Times New Roman"/>
                <w:b/>
                <w:lang w:val="es-ES" w:eastAsia="es-ES"/>
              </w:rPr>
            </w:pPr>
            <w:r>
              <w:rPr>
                <w:rFonts w:ascii="Times New Roman" w:hAnsi="Times New Roman" w:cs="Times New Roman"/>
                <w:b/>
                <w:lang w:val="es-ES" w:eastAsia="es-ES"/>
              </w:rPr>
              <w:t>Personal asignado</w:t>
            </w:r>
          </w:p>
        </w:tc>
      </w:tr>
      <w:tr w:rsidR="00E872FB" w:rsidRPr="0084684F" w:rsidTr="00E872FB">
        <w:trPr>
          <w:tblCellSpacing w:w="20" w:type="dxa"/>
        </w:trPr>
        <w:tc>
          <w:tcPr>
            <w:tcW w:w="3483" w:type="dxa"/>
          </w:tcPr>
          <w:p w:rsidR="00E872FB" w:rsidRPr="003D1AE5" w:rsidRDefault="00E872FB" w:rsidP="00E872FB">
            <w:pPr>
              <w:jc w:val="both"/>
              <w:rPr>
                <w:rFonts w:ascii="Times New Roman" w:hAnsi="Times New Roman" w:cs="Times New Roman"/>
                <w:sz w:val="18"/>
                <w:lang w:val="es-ES" w:eastAsia="es-ES"/>
              </w:rPr>
            </w:pPr>
            <w:r>
              <w:rPr>
                <w:rFonts w:ascii="Times New Roman" w:hAnsi="Times New Roman" w:cs="Times New Roman"/>
                <w:sz w:val="18"/>
                <w:lang w:val="es-ES" w:eastAsia="es-ES"/>
              </w:rPr>
              <w:t>Oficial de Información Pública</w:t>
            </w:r>
          </w:p>
        </w:tc>
        <w:tc>
          <w:tcPr>
            <w:tcW w:w="2775" w:type="dxa"/>
          </w:tcPr>
          <w:p w:rsidR="00E872FB" w:rsidRPr="0084684F" w:rsidRDefault="00E872FB" w:rsidP="00E872FB">
            <w:pPr>
              <w:jc w:val="center"/>
              <w:rPr>
                <w:rFonts w:ascii="Times New Roman" w:hAnsi="Times New Roman" w:cs="Times New Roman"/>
                <w:sz w:val="18"/>
                <w:lang w:val="es-ES" w:eastAsia="es-ES"/>
              </w:rPr>
            </w:pPr>
            <w:r>
              <w:rPr>
                <w:rFonts w:ascii="Times New Roman" w:hAnsi="Times New Roman" w:cs="Times New Roman"/>
                <w:sz w:val="18"/>
                <w:lang w:val="es-ES" w:eastAsia="es-ES"/>
              </w:rPr>
              <w:t>1</w:t>
            </w:r>
          </w:p>
        </w:tc>
      </w:tr>
    </w:tbl>
    <w:p w:rsidR="00AF2E40" w:rsidRPr="0007215F" w:rsidRDefault="00AF2E40"/>
    <w:p w:rsidR="00E872FB" w:rsidRPr="0007215F" w:rsidRDefault="00E872FB" w:rsidP="00E872FB">
      <w:pPr>
        <w:pStyle w:val="Titulo2"/>
        <w:ind w:left="284"/>
      </w:pPr>
      <w:bookmarkStart w:id="13" w:name="_Toc502915639"/>
      <w:r>
        <w:t>4.2 FINANCIEROS</w:t>
      </w:r>
      <w:bookmarkEnd w:id="13"/>
    </w:p>
    <w:tbl>
      <w:tblPr>
        <w:tblStyle w:val="Tablaconcuadrcula"/>
        <w:tblW w:w="0" w:type="auto"/>
        <w:tblCellSpacing w:w="20" w:type="dxa"/>
        <w:tblInd w:w="993"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43"/>
        <w:gridCol w:w="2835"/>
      </w:tblGrid>
      <w:tr w:rsidR="00E872FB" w:rsidRPr="003D1AE5" w:rsidTr="002F3906">
        <w:trPr>
          <w:tblCellSpacing w:w="20" w:type="dxa"/>
        </w:trPr>
        <w:tc>
          <w:tcPr>
            <w:tcW w:w="3483" w:type="dxa"/>
          </w:tcPr>
          <w:p w:rsidR="00E872FB" w:rsidRPr="001F78FC" w:rsidRDefault="00E872FB" w:rsidP="002F3906">
            <w:pPr>
              <w:jc w:val="center"/>
              <w:rPr>
                <w:rFonts w:ascii="Times New Roman" w:hAnsi="Times New Roman" w:cs="Times New Roman"/>
                <w:b/>
                <w:lang w:val="es-ES" w:eastAsia="es-ES"/>
              </w:rPr>
            </w:pPr>
            <w:r w:rsidRPr="001F78FC">
              <w:rPr>
                <w:rFonts w:ascii="Times New Roman" w:hAnsi="Times New Roman" w:cs="Times New Roman"/>
                <w:b/>
                <w:lang w:val="es-ES" w:eastAsia="es-ES"/>
              </w:rPr>
              <w:t>Rubros de gastos</w:t>
            </w:r>
          </w:p>
        </w:tc>
        <w:tc>
          <w:tcPr>
            <w:tcW w:w="2775" w:type="dxa"/>
          </w:tcPr>
          <w:p w:rsidR="00E872FB" w:rsidRPr="001F78FC" w:rsidRDefault="00E872FB" w:rsidP="00E872FB">
            <w:pPr>
              <w:jc w:val="center"/>
              <w:rPr>
                <w:rFonts w:ascii="Times New Roman" w:hAnsi="Times New Roman" w:cs="Times New Roman"/>
                <w:b/>
                <w:lang w:val="es-ES" w:eastAsia="es-ES"/>
              </w:rPr>
            </w:pPr>
            <w:r w:rsidRPr="001F78FC">
              <w:rPr>
                <w:rFonts w:ascii="Times New Roman" w:hAnsi="Times New Roman" w:cs="Times New Roman"/>
                <w:b/>
                <w:lang w:val="es-ES" w:eastAsia="es-ES"/>
              </w:rPr>
              <w:t>Monto $</w:t>
            </w:r>
          </w:p>
        </w:tc>
      </w:tr>
      <w:tr w:rsidR="00E872FB" w:rsidRPr="0084684F" w:rsidTr="002F3906">
        <w:trPr>
          <w:tblCellSpacing w:w="20" w:type="dxa"/>
        </w:trPr>
        <w:tc>
          <w:tcPr>
            <w:tcW w:w="3483" w:type="dxa"/>
          </w:tcPr>
          <w:p w:rsidR="00E872FB" w:rsidRPr="001F78FC" w:rsidRDefault="00E872FB" w:rsidP="002F3906">
            <w:pPr>
              <w:jc w:val="both"/>
              <w:rPr>
                <w:rFonts w:ascii="Times New Roman" w:hAnsi="Times New Roman" w:cs="Times New Roman"/>
                <w:sz w:val="18"/>
                <w:lang w:val="es-ES" w:eastAsia="es-ES"/>
              </w:rPr>
            </w:pPr>
            <w:r w:rsidRPr="001F78FC">
              <w:rPr>
                <w:rFonts w:ascii="Times New Roman" w:hAnsi="Times New Roman" w:cs="Times New Roman"/>
                <w:sz w:val="18"/>
                <w:lang w:val="es-ES" w:eastAsia="es-ES"/>
              </w:rPr>
              <w:t>5</w:t>
            </w:r>
            <w:r w:rsidR="00FB5830">
              <w:rPr>
                <w:rFonts w:ascii="Times New Roman" w:hAnsi="Times New Roman" w:cs="Times New Roman"/>
                <w:sz w:val="18"/>
                <w:lang w:val="es-ES" w:eastAsia="es-ES"/>
              </w:rPr>
              <w:t>11</w:t>
            </w:r>
            <w:r w:rsidRPr="001F78FC">
              <w:rPr>
                <w:rFonts w:ascii="Times New Roman" w:hAnsi="Times New Roman" w:cs="Times New Roman"/>
                <w:sz w:val="18"/>
                <w:lang w:val="es-ES" w:eastAsia="es-ES"/>
              </w:rPr>
              <w:t>1</w:t>
            </w:r>
            <w:r w:rsidR="00FB5830">
              <w:rPr>
                <w:rFonts w:ascii="Times New Roman" w:hAnsi="Times New Roman" w:cs="Times New Roman"/>
                <w:sz w:val="18"/>
                <w:lang w:val="es-ES" w:eastAsia="es-ES"/>
              </w:rPr>
              <w:t>01</w:t>
            </w:r>
            <w:r w:rsidRPr="001F78FC">
              <w:rPr>
                <w:rFonts w:ascii="Times New Roman" w:hAnsi="Times New Roman" w:cs="Times New Roman"/>
                <w:sz w:val="18"/>
                <w:lang w:val="es-ES" w:eastAsia="es-ES"/>
              </w:rPr>
              <w:t xml:space="preserve"> Remuneraciones</w:t>
            </w:r>
          </w:p>
        </w:tc>
        <w:tc>
          <w:tcPr>
            <w:tcW w:w="2775" w:type="dxa"/>
          </w:tcPr>
          <w:p w:rsidR="00E872FB" w:rsidRPr="001F78FC" w:rsidRDefault="00E872FB" w:rsidP="00E638C3">
            <w:pPr>
              <w:jc w:val="right"/>
              <w:rPr>
                <w:rFonts w:ascii="Times New Roman" w:hAnsi="Times New Roman" w:cs="Times New Roman"/>
                <w:sz w:val="18"/>
                <w:lang w:val="es-ES" w:eastAsia="es-ES"/>
              </w:rPr>
            </w:pPr>
            <w:r w:rsidRPr="001F78FC">
              <w:rPr>
                <w:rFonts w:ascii="Times New Roman" w:hAnsi="Times New Roman" w:cs="Times New Roman"/>
                <w:sz w:val="18"/>
                <w:lang w:val="es-ES" w:eastAsia="es-ES"/>
              </w:rPr>
              <w:t>$</w:t>
            </w:r>
            <w:r w:rsidR="00FB5830">
              <w:rPr>
                <w:rFonts w:ascii="Times New Roman" w:hAnsi="Times New Roman" w:cs="Times New Roman"/>
                <w:sz w:val="18"/>
                <w:lang w:val="es-ES" w:eastAsia="es-ES"/>
              </w:rPr>
              <w:t xml:space="preserve"> 5,000.00</w:t>
            </w:r>
          </w:p>
        </w:tc>
      </w:tr>
      <w:tr w:rsidR="00E872FB" w:rsidRPr="0084684F" w:rsidTr="002F3906">
        <w:trPr>
          <w:tblCellSpacing w:w="20" w:type="dxa"/>
        </w:trPr>
        <w:tc>
          <w:tcPr>
            <w:tcW w:w="3483" w:type="dxa"/>
          </w:tcPr>
          <w:p w:rsidR="00E872FB" w:rsidRPr="001F78FC" w:rsidRDefault="00E2232E" w:rsidP="002F3906">
            <w:pPr>
              <w:jc w:val="both"/>
              <w:rPr>
                <w:rFonts w:ascii="Times New Roman" w:hAnsi="Times New Roman" w:cs="Times New Roman"/>
                <w:sz w:val="18"/>
                <w:lang w:val="es-ES" w:eastAsia="es-ES"/>
              </w:rPr>
            </w:pPr>
            <w:r>
              <w:rPr>
                <w:rFonts w:ascii="Times New Roman" w:hAnsi="Times New Roman" w:cs="Times New Roman"/>
                <w:sz w:val="18"/>
                <w:lang w:val="es-ES" w:eastAsia="es-ES"/>
              </w:rPr>
              <w:t xml:space="preserve">54 </w:t>
            </w:r>
            <w:r w:rsidR="00E872FB" w:rsidRPr="001F78FC">
              <w:rPr>
                <w:rFonts w:ascii="Times New Roman" w:hAnsi="Times New Roman" w:cs="Times New Roman"/>
                <w:sz w:val="18"/>
                <w:lang w:val="es-ES" w:eastAsia="es-ES"/>
              </w:rPr>
              <w:t>Adquisición de bienes y servicios</w:t>
            </w:r>
          </w:p>
        </w:tc>
        <w:tc>
          <w:tcPr>
            <w:tcW w:w="2775" w:type="dxa"/>
          </w:tcPr>
          <w:p w:rsidR="00E872FB" w:rsidRPr="001F78FC" w:rsidRDefault="00E872FB" w:rsidP="00E638C3">
            <w:pPr>
              <w:jc w:val="right"/>
              <w:rPr>
                <w:rFonts w:ascii="Times New Roman" w:hAnsi="Times New Roman" w:cs="Times New Roman"/>
                <w:sz w:val="18"/>
                <w:lang w:val="es-ES" w:eastAsia="es-ES"/>
              </w:rPr>
            </w:pPr>
            <w:r w:rsidRPr="001F78FC">
              <w:rPr>
                <w:rFonts w:ascii="Times New Roman" w:hAnsi="Times New Roman" w:cs="Times New Roman"/>
                <w:sz w:val="18"/>
                <w:lang w:val="es-ES" w:eastAsia="es-ES"/>
              </w:rPr>
              <w:t>$</w:t>
            </w:r>
            <w:r w:rsidR="00FB5830">
              <w:rPr>
                <w:rFonts w:ascii="Times New Roman" w:hAnsi="Times New Roman" w:cs="Times New Roman"/>
                <w:sz w:val="18"/>
                <w:lang w:val="es-ES" w:eastAsia="es-ES"/>
              </w:rPr>
              <w:t>550.00</w:t>
            </w:r>
          </w:p>
        </w:tc>
      </w:tr>
      <w:tr w:rsidR="00E872FB" w:rsidRPr="0084684F" w:rsidTr="002F3906">
        <w:trPr>
          <w:tblCellSpacing w:w="20" w:type="dxa"/>
        </w:trPr>
        <w:tc>
          <w:tcPr>
            <w:tcW w:w="3483" w:type="dxa"/>
          </w:tcPr>
          <w:p w:rsidR="00E872FB" w:rsidRPr="001F78FC" w:rsidRDefault="00E872FB" w:rsidP="002F3906">
            <w:pPr>
              <w:jc w:val="both"/>
              <w:rPr>
                <w:rFonts w:ascii="Times New Roman" w:hAnsi="Times New Roman" w:cs="Times New Roman"/>
                <w:b/>
                <w:sz w:val="18"/>
                <w:lang w:val="es-ES" w:eastAsia="es-ES"/>
              </w:rPr>
            </w:pPr>
            <w:r w:rsidRPr="001F78FC">
              <w:rPr>
                <w:rFonts w:ascii="Times New Roman" w:hAnsi="Times New Roman" w:cs="Times New Roman"/>
                <w:b/>
                <w:sz w:val="18"/>
                <w:lang w:val="es-ES" w:eastAsia="es-ES"/>
              </w:rPr>
              <w:t>Total</w:t>
            </w:r>
          </w:p>
        </w:tc>
        <w:tc>
          <w:tcPr>
            <w:tcW w:w="2775" w:type="dxa"/>
          </w:tcPr>
          <w:p w:rsidR="00E872FB" w:rsidRPr="001F78FC" w:rsidRDefault="00E872FB" w:rsidP="00E638C3">
            <w:pPr>
              <w:jc w:val="right"/>
              <w:rPr>
                <w:rFonts w:ascii="Times New Roman" w:hAnsi="Times New Roman" w:cs="Times New Roman"/>
                <w:sz w:val="18"/>
                <w:lang w:val="es-ES" w:eastAsia="es-ES"/>
              </w:rPr>
            </w:pPr>
            <w:r w:rsidRPr="001F78FC">
              <w:rPr>
                <w:rFonts w:ascii="Times New Roman" w:hAnsi="Times New Roman" w:cs="Times New Roman"/>
                <w:sz w:val="18"/>
                <w:lang w:val="es-ES" w:eastAsia="es-ES"/>
              </w:rPr>
              <w:t>$</w:t>
            </w:r>
            <w:r w:rsidR="00DE1D96">
              <w:rPr>
                <w:rFonts w:ascii="Times New Roman" w:hAnsi="Times New Roman" w:cs="Times New Roman"/>
                <w:sz w:val="18"/>
                <w:lang w:val="es-ES" w:eastAsia="es-ES"/>
              </w:rPr>
              <w:t>5,550.00</w:t>
            </w:r>
          </w:p>
        </w:tc>
      </w:tr>
    </w:tbl>
    <w:p w:rsidR="00AF2E40" w:rsidRPr="00E872FB" w:rsidRDefault="00E872FB" w:rsidP="00E872FB">
      <w:pPr>
        <w:jc w:val="center"/>
        <w:rPr>
          <w:rFonts w:ascii="Times New Roman" w:hAnsi="Times New Roman" w:cs="Times New Roman"/>
          <w:sz w:val="18"/>
        </w:rPr>
      </w:pPr>
      <w:r w:rsidRPr="00E872FB">
        <w:rPr>
          <w:rFonts w:ascii="Times New Roman" w:hAnsi="Times New Roman" w:cs="Times New Roman"/>
          <w:sz w:val="18"/>
        </w:rPr>
        <w:t>Fuente: Contabilidad</w:t>
      </w:r>
    </w:p>
    <w:p w:rsidR="00AF2E40" w:rsidRDefault="00AF2E40"/>
    <w:p w:rsidR="007233F5" w:rsidRDefault="007233F5"/>
    <w:p w:rsidR="007233F5" w:rsidRPr="00AF2E40" w:rsidRDefault="007233F5" w:rsidP="007233F5">
      <w:pPr>
        <w:pStyle w:val="Ttulo1"/>
        <w:numPr>
          <w:ilvl w:val="0"/>
          <w:numId w:val="16"/>
        </w:numPr>
        <w:rPr>
          <w:noProof/>
          <w:lang w:val="es-ES" w:eastAsia="es-ES"/>
        </w:rPr>
      </w:pPr>
      <w:bookmarkStart w:id="14" w:name="_Toc502915640"/>
      <w:r>
        <w:rPr>
          <w:noProof/>
          <w:lang w:val="es-ES" w:eastAsia="es-ES"/>
        </w:rPr>
        <w:t>PLAN OPERATIVO DE LA UAIP</w:t>
      </w:r>
      <w:r w:rsidR="00836F8E">
        <w:rPr>
          <w:noProof/>
          <w:lang w:val="es-ES" w:eastAsia="es-ES"/>
        </w:rPr>
        <w:t>. AÑO 2018</w:t>
      </w:r>
      <w:bookmarkEnd w:id="14"/>
    </w:p>
    <w:p w:rsidR="007233F5" w:rsidRDefault="007233F5"/>
    <w:p w:rsidR="007233F5" w:rsidRPr="0007215F" w:rsidRDefault="007233F5"/>
    <w:p w:rsidR="00751854" w:rsidRDefault="00751854">
      <w:pPr>
        <w:sectPr w:rsidR="00751854" w:rsidSect="003437D5">
          <w:headerReference w:type="default" r:id="rId16"/>
          <w:footerReference w:type="default" r:id="rId17"/>
          <w:pgSz w:w="12240" w:h="15840"/>
          <w:pgMar w:top="1418" w:right="1418" w:bottom="1418" w:left="1701" w:header="708" w:footer="708" w:gutter="0"/>
          <w:pgNumType w:start="1"/>
          <w:cols w:space="708"/>
          <w:docGrid w:linePitch="360"/>
        </w:sectPr>
      </w:pPr>
    </w:p>
    <w:p w:rsidR="00AF2E40" w:rsidRPr="000E129A" w:rsidRDefault="00F0147C" w:rsidP="00F0147C">
      <w:pPr>
        <w:jc w:val="center"/>
        <w:rPr>
          <w:rFonts w:ascii="Times New Roman" w:hAnsi="Times New Roman" w:cs="Times New Roman"/>
          <w:b/>
        </w:rPr>
      </w:pPr>
      <w:r w:rsidRPr="000E129A">
        <w:rPr>
          <w:rFonts w:ascii="Times New Roman" w:hAnsi="Times New Roman" w:cs="Times New Roman"/>
          <w:b/>
        </w:rPr>
        <w:lastRenderedPageBreak/>
        <w:t>Plan Operativo de la UAIP</w:t>
      </w:r>
    </w:p>
    <w:tbl>
      <w:tblPr>
        <w:tblStyle w:val="Tablaconcuadrcula"/>
        <w:tblW w:w="15025" w:type="dxa"/>
        <w:jc w:val="center"/>
        <w:tblCellSpacing w:w="20"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8"/>
        <w:gridCol w:w="1083"/>
        <w:gridCol w:w="306"/>
        <w:gridCol w:w="2012"/>
        <w:gridCol w:w="1102"/>
        <w:gridCol w:w="611"/>
        <w:gridCol w:w="653"/>
        <w:gridCol w:w="596"/>
        <w:gridCol w:w="550"/>
        <w:gridCol w:w="567"/>
        <w:gridCol w:w="560"/>
        <w:gridCol w:w="567"/>
        <w:gridCol w:w="496"/>
        <w:gridCol w:w="565"/>
        <w:gridCol w:w="573"/>
        <w:gridCol w:w="566"/>
        <w:gridCol w:w="591"/>
        <w:gridCol w:w="632"/>
        <w:gridCol w:w="583"/>
        <w:gridCol w:w="537"/>
        <w:gridCol w:w="567"/>
        <w:gridCol w:w="850"/>
      </w:tblGrid>
      <w:tr w:rsidR="00CE24DC" w:rsidRPr="0084684F" w:rsidTr="00E638C3">
        <w:trPr>
          <w:tblHeader/>
          <w:tblCellSpacing w:w="20" w:type="dxa"/>
          <w:jc w:val="center"/>
        </w:trPr>
        <w:tc>
          <w:tcPr>
            <w:tcW w:w="398" w:type="dxa"/>
            <w:vMerge w:val="restart"/>
            <w:vAlign w:val="center"/>
          </w:tcPr>
          <w:p w:rsidR="00CE24DC" w:rsidRPr="00FE2093" w:rsidRDefault="00CE24DC" w:rsidP="00CE24DC">
            <w:pPr>
              <w:jc w:val="center"/>
              <w:rPr>
                <w:rFonts w:ascii="Times New Roman" w:hAnsi="Times New Roman" w:cs="Times New Roman"/>
                <w:sz w:val="12"/>
                <w:szCs w:val="16"/>
                <w:lang w:eastAsia="es-ES"/>
              </w:rPr>
            </w:pPr>
            <w:r w:rsidRPr="006E3D56">
              <w:rPr>
                <w:rFonts w:ascii="Times New Roman" w:hAnsi="Times New Roman" w:cs="Times New Roman"/>
                <w:b/>
                <w:sz w:val="14"/>
                <w:szCs w:val="20"/>
                <w:lang w:eastAsia="es-ES"/>
              </w:rPr>
              <w:t>N°</w:t>
            </w:r>
          </w:p>
        </w:tc>
        <w:tc>
          <w:tcPr>
            <w:tcW w:w="1043" w:type="dxa"/>
            <w:vMerge w:val="restart"/>
            <w:vAlign w:val="center"/>
          </w:tcPr>
          <w:p w:rsidR="00CE24DC" w:rsidRPr="00FE2093" w:rsidRDefault="00CE24DC" w:rsidP="00CE24DC">
            <w:pPr>
              <w:jc w:val="center"/>
              <w:rPr>
                <w:rFonts w:ascii="Times New Roman" w:hAnsi="Times New Roman" w:cs="Times New Roman"/>
                <w:sz w:val="12"/>
                <w:szCs w:val="16"/>
                <w:lang w:eastAsia="es-ES"/>
              </w:rPr>
            </w:pPr>
            <w:r w:rsidRPr="006E3D56">
              <w:rPr>
                <w:rFonts w:ascii="Times New Roman" w:hAnsi="Times New Roman" w:cs="Times New Roman"/>
                <w:b/>
                <w:sz w:val="14"/>
                <w:szCs w:val="20"/>
                <w:lang w:eastAsia="es-ES"/>
              </w:rPr>
              <w:t>Meta</w:t>
            </w:r>
          </w:p>
        </w:tc>
        <w:tc>
          <w:tcPr>
            <w:tcW w:w="2278" w:type="dxa"/>
            <w:gridSpan w:val="2"/>
            <w:vMerge w:val="restart"/>
            <w:vAlign w:val="center"/>
          </w:tcPr>
          <w:p w:rsidR="00CE24DC" w:rsidRPr="00FE2093" w:rsidRDefault="00CE24DC" w:rsidP="00CE24DC">
            <w:pPr>
              <w:jc w:val="center"/>
              <w:rPr>
                <w:rFonts w:ascii="Times New Roman" w:hAnsi="Times New Roman" w:cs="Times New Roman"/>
                <w:sz w:val="12"/>
                <w:szCs w:val="16"/>
                <w:lang w:eastAsia="es-ES"/>
              </w:rPr>
            </w:pPr>
            <w:r w:rsidRPr="006E3D56">
              <w:rPr>
                <w:rFonts w:ascii="Times New Roman" w:hAnsi="Times New Roman" w:cs="Times New Roman"/>
                <w:b/>
                <w:sz w:val="14"/>
                <w:szCs w:val="20"/>
                <w:lang w:eastAsia="es-ES"/>
              </w:rPr>
              <w:t>Actividad</w:t>
            </w:r>
          </w:p>
        </w:tc>
        <w:tc>
          <w:tcPr>
            <w:tcW w:w="1062" w:type="dxa"/>
            <w:vMerge w:val="restart"/>
            <w:vAlign w:val="center"/>
          </w:tcPr>
          <w:p w:rsidR="00CE24DC" w:rsidRPr="006E3D56" w:rsidRDefault="00CE24DC" w:rsidP="00CE24DC">
            <w:pPr>
              <w:jc w:val="center"/>
              <w:rPr>
                <w:rFonts w:ascii="Times New Roman" w:hAnsi="Times New Roman" w:cs="Times New Roman"/>
                <w:sz w:val="12"/>
                <w:szCs w:val="12"/>
                <w:lang w:eastAsia="es-ES"/>
              </w:rPr>
            </w:pPr>
            <w:r w:rsidRPr="006E3D56">
              <w:rPr>
                <w:rFonts w:ascii="Times New Roman" w:hAnsi="Times New Roman" w:cs="Times New Roman"/>
                <w:b/>
                <w:sz w:val="14"/>
                <w:szCs w:val="20"/>
                <w:lang w:eastAsia="es-ES"/>
              </w:rPr>
              <w:t>Indicadores</w:t>
            </w:r>
          </w:p>
        </w:tc>
        <w:tc>
          <w:tcPr>
            <w:tcW w:w="571" w:type="dxa"/>
            <w:vMerge w:val="restart"/>
            <w:vAlign w:val="center"/>
          </w:tcPr>
          <w:p w:rsidR="00CE24DC" w:rsidRPr="006E3D56" w:rsidRDefault="00CE24DC" w:rsidP="00CE24DC">
            <w:pPr>
              <w:jc w:val="both"/>
              <w:rPr>
                <w:rFonts w:ascii="Times New Roman" w:hAnsi="Times New Roman" w:cs="Times New Roman"/>
                <w:sz w:val="12"/>
                <w:szCs w:val="12"/>
                <w:lang w:eastAsia="es-ES"/>
              </w:rPr>
            </w:pPr>
            <w:r w:rsidRPr="00E638C3">
              <w:rPr>
                <w:rFonts w:ascii="Times New Roman" w:hAnsi="Times New Roman" w:cs="Times New Roman"/>
                <w:b/>
                <w:sz w:val="14"/>
                <w:szCs w:val="20"/>
                <w:lang w:eastAsia="es-ES"/>
              </w:rPr>
              <w:t>Tipo de medición</w:t>
            </w:r>
          </w:p>
        </w:tc>
        <w:tc>
          <w:tcPr>
            <w:tcW w:w="1209" w:type="dxa"/>
            <w:gridSpan w:val="2"/>
          </w:tcPr>
          <w:p w:rsidR="00CE24DC" w:rsidRPr="002F20B2" w:rsidRDefault="00CE24DC" w:rsidP="00CE24DC">
            <w:pPr>
              <w:jc w:val="center"/>
              <w:rPr>
                <w:rFonts w:ascii="Times New Roman" w:hAnsi="Times New Roman" w:cs="Times New Roman"/>
                <w:b/>
                <w:sz w:val="12"/>
                <w:szCs w:val="20"/>
                <w:lang w:eastAsia="es-ES"/>
              </w:rPr>
            </w:pPr>
            <w:r w:rsidRPr="006E3D56">
              <w:rPr>
                <w:rFonts w:ascii="Times New Roman" w:hAnsi="Times New Roman" w:cs="Times New Roman"/>
                <w:b/>
                <w:sz w:val="14"/>
                <w:szCs w:val="20"/>
                <w:lang w:eastAsia="es-ES"/>
              </w:rPr>
              <w:t>Fecha</w:t>
            </w:r>
          </w:p>
        </w:tc>
        <w:tc>
          <w:tcPr>
            <w:tcW w:w="6747" w:type="dxa"/>
            <w:gridSpan w:val="12"/>
          </w:tcPr>
          <w:p w:rsidR="00CE24DC" w:rsidRPr="002F20B2" w:rsidRDefault="00CE24DC" w:rsidP="00CE24DC">
            <w:pPr>
              <w:jc w:val="center"/>
              <w:rPr>
                <w:rFonts w:ascii="Times New Roman" w:hAnsi="Times New Roman" w:cs="Times New Roman"/>
                <w:b/>
                <w:sz w:val="12"/>
                <w:szCs w:val="20"/>
                <w:lang w:eastAsia="es-ES"/>
              </w:rPr>
            </w:pPr>
            <w:r w:rsidRPr="006E3D56">
              <w:rPr>
                <w:rFonts w:ascii="Times New Roman" w:hAnsi="Times New Roman" w:cs="Times New Roman"/>
                <w:b/>
                <w:sz w:val="14"/>
                <w:szCs w:val="20"/>
                <w:lang w:eastAsia="es-ES"/>
              </w:rPr>
              <w:t>Programación mensual de metas</w:t>
            </w:r>
          </w:p>
        </w:tc>
        <w:tc>
          <w:tcPr>
            <w:tcW w:w="527" w:type="dxa"/>
            <w:vMerge w:val="restart"/>
            <w:vAlign w:val="center"/>
          </w:tcPr>
          <w:p w:rsidR="00CE24DC" w:rsidRPr="00E638C3" w:rsidRDefault="00CE24DC" w:rsidP="00CE24DC">
            <w:pPr>
              <w:jc w:val="center"/>
              <w:rPr>
                <w:rFonts w:ascii="Times New Roman" w:hAnsi="Times New Roman" w:cs="Times New Roman"/>
                <w:sz w:val="12"/>
                <w:szCs w:val="10"/>
                <w:lang w:eastAsia="es-ES"/>
              </w:rPr>
            </w:pPr>
            <w:r w:rsidRPr="00E638C3">
              <w:rPr>
                <w:rFonts w:ascii="Times New Roman" w:hAnsi="Times New Roman" w:cs="Times New Roman"/>
                <w:b/>
                <w:sz w:val="12"/>
                <w:szCs w:val="20"/>
                <w:lang w:eastAsia="es-ES"/>
              </w:rPr>
              <w:t>Total</w:t>
            </w:r>
          </w:p>
        </w:tc>
        <w:tc>
          <w:tcPr>
            <w:tcW w:w="790" w:type="dxa"/>
            <w:vMerge w:val="restart"/>
            <w:vAlign w:val="center"/>
          </w:tcPr>
          <w:p w:rsidR="00CE24DC" w:rsidRPr="00E638C3" w:rsidRDefault="00CE24DC" w:rsidP="00CE24DC">
            <w:pPr>
              <w:jc w:val="center"/>
              <w:rPr>
                <w:rFonts w:ascii="Times New Roman" w:hAnsi="Times New Roman" w:cs="Times New Roman"/>
                <w:sz w:val="12"/>
                <w:szCs w:val="10"/>
                <w:lang w:eastAsia="es-ES"/>
              </w:rPr>
            </w:pPr>
            <w:r w:rsidRPr="00E638C3">
              <w:rPr>
                <w:rFonts w:ascii="Times New Roman" w:hAnsi="Times New Roman" w:cs="Times New Roman"/>
                <w:b/>
                <w:sz w:val="12"/>
                <w:szCs w:val="20"/>
                <w:lang w:eastAsia="es-ES"/>
              </w:rPr>
              <w:t>Recursos $</w:t>
            </w:r>
          </w:p>
        </w:tc>
      </w:tr>
      <w:tr w:rsidR="00CE24DC" w:rsidRPr="0084684F" w:rsidTr="00E638C3">
        <w:trPr>
          <w:tblHeader/>
          <w:tblCellSpacing w:w="20" w:type="dxa"/>
          <w:jc w:val="center"/>
        </w:trPr>
        <w:tc>
          <w:tcPr>
            <w:tcW w:w="398" w:type="dxa"/>
            <w:vMerge/>
            <w:vAlign w:val="center"/>
          </w:tcPr>
          <w:p w:rsidR="00CE24DC" w:rsidRPr="00FE2093" w:rsidRDefault="00CE24DC" w:rsidP="00CE24DC">
            <w:pPr>
              <w:jc w:val="both"/>
              <w:rPr>
                <w:rFonts w:ascii="Times New Roman" w:hAnsi="Times New Roman" w:cs="Times New Roman"/>
                <w:sz w:val="12"/>
                <w:szCs w:val="16"/>
                <w:lang w:eastAsia="es-ES"/>
              </w:rPr>
            </w:pPr>
          </w:p>
        </w:tc>
        <w:tc>
          <w:tcPr>
            <w:tcW w:w="1043" w:type="dxa"/>
            <w:vMerge/>
            <w:vAlign w:val="center"/>
          </w:tcPr>
          <w:p w:rsidR="00CE24DC" w:rsidRPr="00FE2093" w:rsidRDefault="00CE24DC" w:rsidP="00CE24DC">
            <w:pPr>
              <w:jc w:val="both"/>
              <w:rPr>
                <w:rFonts w:ascii="Times New Roman" w:hAnsi="Times New Roman" w:cs="Times New Roman"/>
                <w:sz w:val="12"/>
                <w:szCs w:val="16"/>
                <w:lang w:eastAsia="es-ES"/>
              </w:rPr>
            </w:pPr>
          </w:p>
        </w:tc>
        <w:tc>
          <w:tcPr>
            <w:tcW w:w="2278" w:type="dxa"/>
            <w:gridSpan w:val="2"/>
            <w:vMerge/>
            <w:vAlign w:val="center"/>
          </w:tcPr>
          <w:p w:rsidR="00CE24DC" w:rsidRPr="00FE2093" w:rsidRDefault="00CE24DC" w:rsidP="00CE24DC">
            <w:pPr>
              <w:jc w:val="both"/>
              <w:rPr>
                <w:rFonts w:ascii="Times New Roman" w:hAnsi="Times New Roman" w:cs="Times New Roman"/>
                <w:sz w:val="12"/>
                <w:szCs w:val="16"/>
                <w:lang w:eastAsia="es-ES"/>
              </w:rPr>
            </w:pPr>
          </w:p>
        </w:tc>
        <w:tc>
          <w:tcPr>
            <w:tcW w:w="1062" w:type="dxa"/>
            <w:vMerge/>
            <w:vAlign w:val="center"/>
          </w:tcPr>
          <w:p w:rsidR="00CE24DC" w:rsidRPr="006E3D56" w:rsidRDefault="00CE24DC" w:rsidP="00CE24DC">
            <w:pPr>
              <w:jc w:val="both"/>
              <w:rPr>
                <w:rFonts w:ascii="Times New Roman" w:hAnsi="Times New Roman" w:cs="Times New Roman"/>
                <w:sz w:val="12"/>
                <w:szCs w:val="12"/>
                <w:lang w:eastAsia="es-ES"/>
              </w:rPr>
            </w:pPr>
          </w:p>
        </w:tc>
        <w:tc>
          <w:tcPr>
            <w:tcW w:w="571" w:type="dxa"/>
            <w:vMerge/>
            <w:vAlign w:val="center"/>
          </w:tcPr>
          <w:p w:rsidR="00CE24DC" w:rsidRPr="006E3D56" w:rsidRDefault="00CE24DC" w:rsidP="00CE24DC">
            <w:pPr>
              <w:jc w:val="both"/>
              <w:rPr>
                <w:rFonts w:ascii="Times New Roman" w:hAnsi="Times New Roman" w:cs="Times New Roman"/>
                <w:sz w:val="12"/>
                <w:szCs w:val="12"/>
                <w:lang w:eastAsia="es-ES"/>
              </w:rPr>
            </w:pPr>
          </w:p>
        </w:tc>
        <w:tc>
          <w:tcPr>
            <w:tcW w:w="613"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Inicio</w:t>
            </w:r>
          </w:p>
        </w:tc>
        <w:tc>
          <w:tcPr>
            <w:tcW w:w="556"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Final</w:t>
            </w:r>
          </w:p>
        </w:tc>
        <w:tc>
          <w:tcPr>
            <w:tcW w:w="510"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E</w:t>
            </w:r>
          </w:p>
        </w:tc>
        <w:tc>
          <w:tcPr>
            <w:tcW w:w="527"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F</w:t>
            </w:r>
          </w:p>
        </w:tc>
        <w:tc>
          <w:tcPr>
            <w:tcW w:w="520"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M</w:t>
            </w:r>
          </w:p>
        </w:tc>
        <w:tc>
          <w:tcPr>
            <w:tcW w:w="527"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A</w:t>
            </w:r>
          </w:p>
        </w:tc>
        <w:tc>
          <w:tcPr>
            <w:tcW w:w="456"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M</w:t>
            </w:r>
          </w:p>
        </w:tc>
        <w:tc>
          <w:tcPr>
            <w:tcW w:w="525"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J</w:t>
            </w:r>
          </w:p>
        </w:tc>
        <w:tc>
          <w:tcPr>
            <w:tcW w:w="533"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J</w:t>
            </w:r>
          </w:p>
        </w:tc>
        <w:tc>
          <w:tcPr>
            <w:tcW w:w="526"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A</w:t>
            </w:r>
          </w:p>
        </w:tc>
        <w:tc>
          <w:tcPr>
            <w:tcW w:w="551"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S</w:t>
            </w:r>
          </w:p>
        </w:tc>
        <w:tc>
          <w:tcPr>
            <w:tcW w:w="592"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O</w:t>
            </w:r>
          </w:p>
        </w:tc>
        <w:tc>
          <w:tcPr>
            <w:tcW w:w="543"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N</w:t>
            </w:r>
          </w:p>
        </w:tc>
        <w:tc>
          <w:tcPr>
            <w:tcW w:w="497" w:type="dxa"/>
          </w:tcPr>
          <w:p w:rsidR="00CE24DC" w:rsidRPr="002F20B2" w:rsidRDefault="00CE24DC" w:rsidP="00CE24DC">
            <w:pPr>
              <w:jc w:val="center"/>
              <w:rPr>
                <w:rFonts w:ascii="Times New Roman" w:hAnsi="Times New Roman" w:cs="Times New Roman"/>
                <w:b/>
                <w:sz w:val="12"/>
                <w:szCs w:val="20"/>
                <w:lang w:eastAsia="es-ES"/>
              </w:rPr>
            </w:pPr>
            <w:r w:rsidRPr="002F20B2">
              <w:rPr>
                <w:rFonts w:ascii="Times New Roman" w:hAnsi="Times New Roman" w:cs="Times New Roman"/>
                <w:b/>
                <w:sz w:val="12"/>
                <w:szCs w:val="20"/>
                <w:lang w:eastAsia="es-ES"/>
              </w:rPr>
              <w:t>D</w:t>
            </w:r>
          </w:p>
        </w:tc>
        <w:tc>
          <w:tcPr>
            <w:tcW w:w="527" w:type="dxa"/>
            <w:vMerge/>
            <w:vAlign w:val="center"/>
          </w:tcPr>
          <w:p w:rsidR="00CE24DC" w:rsidRPr="00FE2093" w:rsidRDefault="00CE24DC" w:rsidP="00CE24DC">
            <w:pPr>
              <w:jc w:val="center"/>
              <w:rPr>
                <w:rFonts w:ascii="Times New Roman" w:hAnsi="Times New Roman" w:cs="Times New Roman"/>
                <w:sz w:val="10"/>
                <w:szCs w:val="10"/>
                <w:lang w:eastAsia="es-ES"/>
              </w:rPr>
            </w:pPr>
          </w:p>
        </w:tc>
        <w:tc>
          <w:tcPr>
            <w:tcW w:w="790" w:type="dxa"/>
            <w:vMerge/>
            <w:vAlign w:val="center"/>
          </w:tcPr>
          <w:p w:rsidR="00CE24DC" w:rsidRPr="00FE2093" w:rsidRDefault="00CE24DC" w:rsidP="00CE24DC">
            <w:pPr>
              <w:jc w:val="center"/>
              <w:rPr>
                <w:rFonts w:ascii="Times New Roman" w:hAnsi="Times New Roman" w:cs="Times New Roman"/>
                <w:sz w:val="10"/>
                <w:szCs w:val="10"/>
                <w:lang w:eastAsia="es-ES"/>
              </w:rPr>
            </w:pPr>
          </w:p>
        </w:tc>
      </w:tr>
      <w:tr w:rsidR="00E638C3" w:rsidRPr="0084684F" w:rsidTr="00E638C3">
        <w:trPr>
          <w:tblCellSpacing w:w="20" w:type="dxa"/>
          <w:jc w:val="center"/>
        </w:trPr>
        <w:tc>
          <w:tcPr>
            <w:tcW w:w="398" w:type="dxa"/>
            <w:vMerge w:val="restart"/>
            <w:vAlign w:val="center"/>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1</w:t>
            </w:r>
          </w:p>
        </w:tc>
        <w:tc>
          <w:tcPr>
            <w:tcW w:w="1043" w:type="dxa"/>
            <w:vMerge w:val="restart"/>
            <w:vAlign w:val="center"/>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Atender el 100% de las solicitudes de información pública, reservada y confidencial realizadas por la ciudadanía.</w:t>
            </w:r>
          </w:p>
        </w:tc>
        <w:tc>
          <w:tcPr>
            <w:tcW w:w="266" w:type="dxa"/>
            <w:vAlign w:val="center"/>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1</w:t>
            </w:r>
          </w:p>
        </w:tc>
        <w:tc>
          <w:tcPr>
            <w:tcW w:w="1972" w:type="dxa"/>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Recepción   de las solicitudes de información de la ciudadanía.</w:t>
            </w:r>
          </w:p>
        </w:tc>
        <w:tc>
          <w:tcPr>
            <w:tcW w:w="1062" w:type="dxa"/>
            <w:vMerge w:val="restart"/>
            <w:vAlign w:val="center"/>
          </w:tcPr>
          <w:p w:rsidR="00E638C3" w:rsidRPr="006E3D56" w:rsidRDefault="00E638C3" w:rsidP="00CE24DC">
            <w:pPr>
              <w:jc w:val="both"/>
              <w:rPr>
                <w:rFonts w:ascii="Times New Roman" w:hAnsi="Times New Roman" w:cs="Times New Roman"/>
                <w:sz w:val="12"/>
                <w:szCs w:val="12"/>
                <w:lang w:eastAsia="es-ES"/>
              </w:rPr>
            </w:pPr>
          </w:p>
          <w:p w:rsidR="00E638C3" w:rsidRPr="006E3D56" w:rsidRDefault="00E638C3"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Número de solicitudes recibidas y número de respuestas entregadas</w:t>
            </w:r>
          </w:p>
        </w:tc>
        <w:tc>
          <w:tcPr>
            <w:tcW w:w="571" w:type="dxa"/>
            <w:vMerge w:val="restart"/>
            <w:vAlign w:val="center"/>
          </w:tcPr>
          <w:p w:rsidR="00E638C3" w:rsidRPr="006E3D56" w:rsidRDefault="00E638C3" w:rsidP="00CE24DC">
            <w:pPr>
              <w:jc w:val="both"/>
              <w:rPr>
                <w:rFonts w:ascii="Times New Roman" w:hAnsi="Times New Roman" w:cs="Times New Roman"/>
                <w:sz w:val="12"/>
                <w:szCs w:val="12"/>
                <w:lang w:eastAsia="es-ES"/>
              </w:rPr>
            </w:pPr>
          </w:p>
          <w:p w:rsidR="00E638C3" w:rsidRPr="006E3D56" w:rsidRDefault="00E638C3"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Número entero</w:t>
            </w:r>
          </w:p>
        </w:tc>
        <w:tc>
          <w:tcPr>
            <w:tcW w:w="613" w:type="dxa"/>
            <w:vMerge w:val="restart"/>
            <w:vAlign w:val="center"/>
          </w:tcPr>
          <w:p w:rsidR="00E638C3" w:rsidRPr="006E3D56" w:rsidRDefault="00E638C3" w:rsidP="00CE24DC">
            <w:pPr>
              <w:jc w:val="both"/>
              <w:rPr>
                <w:rFonts w:ascii="Times New Roman" w:hAnsi="Times New Roman" w:cs="Times New Roman"/>
                <w:sz w:val="12"/>
                <w:szCs w:val="12"/>
                <w:lang w:eastAsia="es-ES"/>
              </w:rPr>
            </w:pPr>
          </w:p>
          <w:p w:rsidR="00E638C3" w:rsidRPr="006E3D56" w:rsidRDefault="00E638C3"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Enero 2018</w:t>
            </w:r>
          </w:p>
        </w:tc>
        <w:tc>
          <w:tcPr>
            <w:tcW w:w="556" w:type="dxa"/>
            <w:vMerge w:val="restart"/>
            <w:vAlign w:val="center"/>
          </w:tcPr>
          <w:p w:rsidR="00E638C3" w:rsidRPr="006E3D56" w:rsidRDefault="00E638C3" w:rsidP="00CE24DC">
            <w:pPr>
              <w:jc w:val="both"/>
              <w:rPr>
                <w:rFonts w:ascii="Times New Roman" w:hAnsi="Times New Roman" w:cs="Times New Roman"/>
                <w:sz w:val="12"/>
                <w:szCs w:val="12"/>
                <w:lang w:eastAsia="es-ES"/>
              </w:rPr>
            </w:pPr>
          </w:p>
          <w:p w:rsidR="00E638C3" w:rsidRPr="006E3D56" w:rsidRDefault="00E638C3"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Diciembre 2019</w:t>
            </w:r>
          </w:p>
        </w:tc>
        <w:tc>
          <w:tcPr>
            <w:tcW w:w="510"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7"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0"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7"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456"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5"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33"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6"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51"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92"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43"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497"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7" w:type="dxa"/>
            <w:vMerge w:val="restart"/>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12</w:t>
            </w:r>
          </w:p>
        </w:tc>
        <w:tc>
          <w:tcPr>
            <w:tcW w:w="790" w:type="dxa"/>
            <w:vMerge w:val="restart"/>
            <w:vAlign w:val="center"/>
          </w:tcPr>
          <w:p w:rsidR="00E638C3" w:rsidRPr="00796197" w:rsidRDefault="00E638C3" w:rsidP="00E638C3">
            <w:pPr>
              <w:jc w:val="center"/>
              <w:rPr>
                <w:rFonts w:ascii="Times New Roman" w:hAnsi="Times New Roman" w:cs="Times New Roman"/>
                <w:sz w:val="10"/>
                <w:szCs w:val="10"/>
                <w:lang w:eastAsia="es-ES"/>
              </w:rPr>
            </w:pPr>
            <w:r w:rsidRPr="00796197">
              <w:rPr>
                <w:rFonts w:ascii="Times New Roman" w:hAnsi="Times New Roman" w:cs="Times New Roman"/>
                <w:sz w:val="10"/>
                <w:szCs w:val="10"/>
                <w:lang w:eastAsia="es-ES"/>
              </w:rPr>
              <w:t>$</w:t>
            </w:r>
            <w:r>
              <w:rPr>
                <w:rFonts w:ascii="Times New Roman" w:hAnsi="Times New Roman" w:cs="Times New Roman"/>
                <w:sz w:val="10"/>
                <w:szCs w:val="10"/>
                <w:lang w:eastAsia="es-ES"/>
              </w:rPr>
              <w:t>1</w:t>
            </w:r>
            <w:r w:rsidRPr="00796197">
              <w:rPr>
                <w:rFonts w:ascii="Times New Roman" w:hAnsi="Times New Roman" w:cs="Times New Roman"/>
                <w:sz w:val="10"/>
                <w:szCs w:val="10"/>
                <w:lang w:eastAsia="es-ES"/>
              </w:rPr>
              <w:t>,</w:t>
            </w:r>
            <w:r>
              <w:rPr>
                <w:rFonts w:ascii="Times New Roman" w:hAnsi="Times New Roman" w:cs="Times New Roman"/>
                <w:sz w:val="10"/>
                <w:szCs w:val="10"/>
                <w:lang w:eastAsia="es-ES"/>
              </w:rPr>
              <w:t>0</w:t>
            </w:r>
            <w:r w:rsidRPr="00796197">
              <w:rPr>
                <w:rFonts w:ascii="Times New Roman" w:hAnsi="Times New Roman" w:cs="Times New Roman"/>
                <w:sz w:val="10"/>
                <w:szCs w:val="10"/>
                <w:lang w:eastAsia="es-ES"/>
              </w:rPr>
              <w:t>00.00</w:t>
            </w:r>
          </w:p>
        </w:tc>
      </w:tr>
      <w:tr w:rsidR="00E638C3" w:rsidRPr="0084684F" w:rsidTr="00E638C3">
        <w:trPr>
          <w:tblCellSpacing w:w="20" w:type="dxa"/>
          <w:jc w:val="center"/>
        </w:trPr>
        <w:tc>
          <w:tcPr>
            <w:tcW w:w="398" w:type="dxa"/>
            <w:vMerge/>
          </w:tcPr>
          <w:p w:rsidR="00E638C3" w:rsidRPr="00FE2093" w:rsidRDefault="00E638C3" w:rsidP="00CE24DC">
            <w:pPr>
              <w:jc w:val="both"/>
              <w:rPr>
                <w:rFonts w:ascii="Times New Roman" w:hAnsi="Times New Roman" w:cs="Times New Roman"/>
                <w:sz w:val="12"/>
                <w:szCs w:val="16"/>
                <w:lang w:eastAsia="es-ES"/>
              </w:rPr>
            </w:pPr>
          </w:p>
        </w:tc>
        <w:tc>
          <w:tcPr>
            <w:tcW w:w="1043" w:type="dxa"/>
            <w:vMerge/>
          </w:tcPr>
          <w:p w:rsidR="00E638C3" w:rsidRPr="00FE2093" w:rsidRDefault="00E638C3" w:rsidP="00CE24DC">
            <w:pPr>
              <w:jc w:val="both"/>
              <w:rPr>
                <w:rFonts w:ascii="Times New Roman" w:hAnsi="Times New Roman" w:cs="Times New Roman"/>
                <w:sz w:val="12"/>
                <w:szCs w:val="16"/>
                <w:lang w:eastAsia="es-ES"/>
              </w:rPr>
            </w:pPr>
          </w:p>
        </w:tc>
        <w:tc>
          <w:tcPr>
            <w:tcW w:w="266" w:type="dxa"/>
            <w:vAlign w:val="center"/>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2</w:t>
            </w:r>
          </w:p>
        </w:tc>
        <w:tc>
          <w:tcPr>
            <w:tcW w:w="1972" w:type="dxa"/>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Elaborar las notas de requerimientos de información, a las Unidades Administrativas generadoras de la misma.</w:t>
            </w:r>
          </w:p>
        </w:tc>
        <w:tc>
          <w:tcPr>
            <w:tcW w:w="1062" w:type="dxa"/>
            <w:vMerge/>
          </w:tcPr>
          <w:p w:rsidR="00E638C3" w:rsidRPr="006E3D56" w:rsidRDefault="00E638C3" w:rsidP="00CE24DC">
            <w:pPr>
              <w:jc w:val="both"/>
              <w:rPr>
                <w:rFonts w:ascii="Times New Roman" w:hAnsi="Times New Roman" w:cs="Times New Roman"/>
                <w:sz w:val="12"/>
                <w:szCs w:val="12"/>
                <w:lang w:eastAsia="es-ES"/>
              </w:rPr>
            </w:pPr>
          </w:p>
        </w:tc>
        <w:tc>
          <w:tcPr>
            <w:tcW w:w="571" w:type="dxa"/>
            <w:vMerge/>
          </w:tcPr>
          <w:p w:rsidR="00E638C3" w:rsidRPr="006E3D56" w:rsidRDefault="00E638C3" w:rsidP="00CE24DC">
            <w:pPr>
              <w:jc w:val="both"/>
              <w:rPr>
                <w:rFonts w:ascii="Times New Roman" w:hAnsi="Times New Roman" w:cs="Times New Roman"/>
                <w:sz w:val="12"/>
                <w:szCs w:val="12"/>
                <w:lang w:eastAsia="es-ES"/>
              </w:rPr>
            </w:pPr>
          </w:p>
        </w:tc>
        <w:tc>
          <w:tcPr>
            <w:tcW w:w="613" w:type="dxa"/>
            <w:vMerge/>
          </w:tcPr>
          <w:p w:rsidR="00E638C3" w:rsidRPr="006E3D56" w:rsidRDefault="00E638C3" w:rsidP="00CE24DC">
            <w:pPr>
              <w:jc w:val="both"/>
              <w:rPr>
                <w:rFonts w:ascii="Times New Roman" w:hAnsi="Times New Roman" w:cs="Times New Roman"/>
                <w:sz w:val="12"/>
                <w:szCs w:val="12"/>
                <w:lang w:eastAsia="es-ES"/>
              </w:rPr>
            </w:pPr>
          </w:p>
        </w:tc>
        <w:tc>
          <w:tcPr>
            <w:tcW w:w="556" w:type="dxa"/>
            <w:vMerge/>
          </w:tcPr>
          <w:p w:rsidR="00E638C3" w:rsidRPr="006E3D56" w:rsidRDefault="00E638C3" w:rsidP="00CE24DC">
            <w:pPr>
              <w:jc w:val="both"/>
              <w:rPr>
                <w:rFonts w:ascii="Times New Roman" w:hAnsi="Times New Roman" w:cs="Times New Roman"/>
                <w:sz w:val="12"/>
                <w:szCs w:val="12"/>
                <w:lang w:eastAsia="es-ES"/>
              </w:rPr>
            </w:pPr>
          </w:p>
        </w:tc>
        <w:tc>
          <w:tcPr>
            <w:tcW w:w="510"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0"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456"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5"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33"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6"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51"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92"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43"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49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790" w:type="dxa"/>
            <w:vMerge/>
            <w:vAlign w:val="center"/>
          </w:tcPr>
          <w:p w:rsidR="00E638C3" w:rsidRPr="00796197" w:rsidRDefault="00E638C3" w:rsidP="000F4934">
            <w:pPr>
              <w:jc w:val="center"/>
              <w:rPr>
                <w:rFonts w:ascii="Times New Roman" w:hAnsi="Times New Roman" w:cs="Times New Roman"/>
                <w:sz w:val="10"/>
                <w:szCs w:val="10"/>
                <w:lang w:eastAsia="es-ES"/>
              </w:rPr>
            </w:pPr>
          </w:p>
        </w:tc>
      </w:tr>
      <w:tr w:rsidR="00E638C3" w:rsidRPr="0084684F" w:rsidTr="00E638C3">
        <w:trPr>
          <w:tblCellSpacing w:w="20" w:type="dxa"/>
          <w:jc w:val="center"/>
        </w:trPr>
        <w:tc>
          <w:tcPr>
            <w:tcW w:w="398" w:type="dxa"/>
            <w:vMerge/>
          </w:tcPr>
          <w:p w:rsidR="00E638C3" w:rsidRPr="00FE2093" w:rsidRDefault="00E638C3" w:rsidP="00CE24DC">
            <w:pPr>
              <w:jc w:val="both"/>
              <w:rPr>
                <w:rFonts w:ascii="Times New Roman" w:hAnsi="Times New Roman" w:cs="Times New Roman"/>
                <w:sz w:val="12"/>
                <w:szCs w:val="16"/>
                <w:lang w:eastAsia="es-ES"/>
              </w:rPr>
            </w:pPr>
          </w:p>
        </w:tc>
        <w:tc>
          <w:tcPr>
            <w:tcW w:w="1043" w:type="dxa"/>
            <w:vMerge/>
          </w:tcPr>
          <w:p w:rsidR="00E638C3" w:rsidRPr="00FE2093" w:rsidRDefault="00E638C3" w:rsidP="00CE24DC">
            <w:pPr>
              <w:jc w:val="both"/>
              <w:rPr>
                <w:rFonts w:ascii="Times New Roman" w:hAnsi="Times New Roman" w:cs="Times New Roman"/>
                <w:sz w:val="12"/>
                <w:szCs w:val="16"/>
                <w:lang w:eastAsia="es-ES"/>
              </w:rPr>
            </w:pPr>
          </w:p>
        </w:tc>
        <w:tc>
          <w:tcPr>
            <w:tcW w:w="266" w:type="dxa"/>
            <w:vAlign w:val="center"/>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3</w:t>
            </w:r>
          </w:p>
        </w:tc>
        <w:tc>
          <w:tcPr>
            <w:tcW w:w="1972" w:type="dxa"/>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Recepción y revisión de la información enviada por las Unidades Administrativas.</w:t>
            </w:r>
          </w:p>
        </w:tc>
        <w:tc>
          <w:tcPr>
            <w:tcW w:w="1062" w:type="dxa"/>
            <w:vMerge/>
          </w:tcPr>
          <w:p w:rsidR="00E638C3" w:rsidRPr="006E3D56" w:rsidRDefault="00E638C3" w:rsidP="00CE24DC">
            <w:pPr>
              <w:jc w:val="both"/>
              <w:rPr>
                <w:rFonts w:ascii="Times New Roman" w:hAnsi="Times New Roman" w:cs="Times New Roman"/>
                <w:sz w:val="12"/>
                <w:szCs w:val="12"/>
                <w:lang w:eastAsia="es-ES"/>
              </w:rPr>
            </w:pPr>
          </w:p>
        </w:tc>
        <w:tc>
          <w:tcPr>
            <w:tcW w:w="571" w:type="dxa"/>
            <w:vMerge/>
          </w:tcPr>
          <w:p w:rsidR="00E638C3" w:rsidRPr="006E3D56" w:rsidRDefault="00E638C3" w:rsidP="00CE24DC">
            <w:pPr>
              <w:jc w:val="both"/>
              <w:rPr>
                <w:rFonts w:ascii="Times New Roman" w:hAnsi="Times New Roman" w:cs="Times New Roman"/>
                <w:sz w:val="12"/>
                <w:szCs w:val="12"/>
                <w:lang w:eastAsia="es-ES"/>
              </w:rPr>
            </w:pPr>
          </w:p>
        </w:tc>
        <w:tc>
          <w:tcPr>
            <w:tcW w:w="613" w:type="dxa"/>
            <w:vMerge/>
          </w:tcPr>
          <w:p w:rsidR="00E638C3" w:rsidRPr="006E3D56" w:rsidRDefault="00E638C3" w:rsidP="00CE24DC">
            <w:pPr>
              <w:jc w:val="both"/>
              <w:rPr>
                <w:rFonts w:ascii="Times New Roman" w:hAnsi="Times New Roman" w:cs="Times New Roman"/>
                <w:sz w:val="12"/>
                <w:szCs w:val="12"/>
                <w:lang w:eastAsia="es-ES"/>
              </w:rPr>
            </w:pPr>
          </w:p>
        </w:tc>
        <w:tc>
          <w:tcPr>
            <w:tcW w:w="556" w:type="dxa"/>
            <w:vMerge/>
          </w:tcPr>
          <w:p w:rsidR="00E638C3" w:rsidRPr="006E3D56" w:rsidRDefault="00E638C3" w:rsidP="00CE24DC">
            <w:pPr>
              <w:jc w:val="both"/>
              <w:rPr>
                <w:rFonts w:ascii="Times New Roman" w:hAnsi="Times New Roman" w:cs="Times New Roman"/>
                <w:sz w:val="12"/>
                <w:szCs w:val="12"/>
                <w:lang w:eastAsia="es-ES"/>
              </w:rPr>
            </w:pPr>
          </w:p>
        </w:tc>
        <w:tc>
          <w:tcPr>
            <w:tcW w:w="510"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0"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456"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5"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33"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6"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51"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92"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43"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49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790" w:type="dxa"/>
            <w:vMerge/>
            <w:vAlign w:val="center"/>
          </w:tcPr>
          <w:p w:rsidR="00E638C3" w:rsidRPr="00796197" w:rsidRDefault="00E638C3" w:rsidP="000F4934">
            <w:pPr>
              <w:jc w:val="center"/>
              <w:rPr>
                <w:rFonts w:ascii="Times New Roman" w:hAnsi="Times New Roman" w:cs="Times New Roman"/>
                <w:sz w:val="10"/>
                <w:szCs w:val="10"/>
                <w:lang w:eastAsia="es-ES"/>
              </w:rPr>
            </w:pPr>
          </w:p>
        </w:tc>
      </w:tr>
      <w:tr w:rsidR="00E638C3" w:rsidRPr="0084684F" w:rsidTr="00E638C3">
        <w:trPr>
          <w:tblCellSpacing w:w="20" w:type="dxa"/>
          <w:jc w:val="center"/>
        </w:trPr>
        <w:tc>
          <w:tcPr>
            <w:tcW w:w="398" w:type="dxa"/>
            <w:vMerge/>
          </w:tcPr>
          <w:p w:rsidR="00E638C3" w:rsidRPr="00FE2093" w:rsidRDefault="00E638C3" w:rsidP="00CE24DC">
            <w:pPr>
              <w:jc w:val="both"/>
              <w:rPr>
                <w:rFonts w:ascii="Times New Roman" w:hAnsi="Times New Roman" w:cs="Times New Roman"/>
                <w:sz w:val="12"/>
                <w:szCs w:val="16"/>
                <w:lang w:eastAsia="es-ES"/>
              </w:rPr>
            </w:pPr>
          </w:p>
        </w:tc>
        <w:tc>
          <w:tcPr>
            <w:tcW w:w="1043" w:type="dxa"/>
            <w:vMerge/>
          </w:tcPr>
          <w:p w:rsidR="00E638C3" w:rsidRPr="00FE2093" w:rsidRDefault="00E638C3" w:rsidP="00CE24DC">
            <w:pPr>
              <w:jc w:val="both"/>
              <w:rPr>
                <w:rFonts w:ascii="Times New Roman" w:hAnsi="Times New Roman" w:cs="Times New Roman"/>
                <w:sz w:val="12"/>
                <w:szCs w:val="16"/>
                <w:lang w:eastAsia="es-ES"/>
              </w:rPr>
            </w:pPr>
          </w:p>
        </w:tc>
        <w:tc>
          <w:tcPr>
            <w:tcW w:w="266" w:type="dxa"/>
            <w:vAlign w:val="center"/>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4</w:t>
            </w:r>
          </w:p>
        </w:tc>
        <w:tc>
          <w:tcPr>
            <w:tcW w:w="1972" w:type="dxa"/>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Elaborar la versión pública de la información recepcionada.</w:t>
            </w:r>
          </w:p>
        </w:tc>
        <w:tc>
          <w:tcPr>
            <w:tcW w:w="1062" w:type="dxa"/>
            <w:vMerge/>
          </w:tcPr>
          <w:p w:rsidR="00E638C3" w:rsidRPr="006E3D56" w:rsidRDefault="00E638C3" w:rsidP="00CE24DC">
            <w:pPr>
              <w:jc w:val="both"/>
              <w:rPr>
                <w:rFonts w:ascii="Times New Roman" w:hAnsi="Times New Roman" w:cs="Times New Roman"/>
                <w:sz w:val="12"/>
                <w:szCs w:val="12"/>
                <w:lang w:eastAsia="es-ES"/>
              </w:rPr>
            </w:pPr>
          </w:p>
        </w:tc>
        <w:tc>
          <w:tcPr>
            <w:tcW w:w="571" w:type="dxa"/>
            <w:vMerge/>
          </w:tcPr>
          <w:p w:rsidR="00E638C3" w:rsidRPr="006E3D56" w:rsidRDefault="00E638C3" w:rsidP="00CE24DC">
            <w:pPr>
              <w:jc w:val="both"/>
              <w:rPr>
                <w:rFonts w:ascii="Times New Roman" w:hAnsi="Times New Roman" w:cs="Times New Roman"/>
                <w:sz w:val="12"/>
                <w:szCs w:val="12"/>
                <w:lang w:eastAsia="es-ES"/>
              </w:rPr>
            </w:pPr>
          </w:p>
        </w:tc>
        <w:tc>
          <w:tcPr>
            <w:tcW w:w="613" w:type="dxa"/>
            <w:vMerge/>
          </w:tcPr>
          <w:p w:rsidR="00E638C3" w:rsidRPr="006E3D56" w:rsidRDefault="00E638C3" w:rsidP="00CE24DC">
            <w:pPr>
              <w:jc w:val="both"/>
              <w:rPr>
                <w:rFonts w:ascii="Times New Roman" w:hAnsi="Times New Roman" w:cs="Times New Roman"/>
                <w:sz w:val="12"/>
                <w:szCs w:val="12"/>
                <w:lang w:eastAsia="es-ES"/>
              </w:rPr>
            </w:pPr>
          </w:p>
        </w:tc>
        <w:tc>
          <w:tcPr>
            <w:tcW w:w="556" w:type="dxa"/>
            <w:vMerge/>
          </w:tcPr>
          <w:p w:rsidR="00E638C3" w:rsidRPr="006E3D56" w:rsidRDefault="00E638C3" w:rsidP="00CE24DC">
            <w:pPr>
              <w:jc w:val="both"/>
              <w:rPr>
                <w:rFonts w:ascii="Times New Roman" w:hAnsi="Times New Roman" w:cs="Times New Roman"/>
                <w:sz w:val="12"/>
                <w:szCs w:val="12"/>
                <w:lang w:eastAsia="es-ES"/>
              </w:rPr>
            </w:pPr>
          </w:p>
        </w:tc>
        <w:tc>
          <w:tcPr>
            <w:tcW w:w="510"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0"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456"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5"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33"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6"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51"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92"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43"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49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790" w:type="dxa"/>
            <w:vMerge/>
            <w:vAlign w:val="center"/>
          </w:tcPr>
          <w:p w:rsidR="00E638C3" w:rsidRPr="00796197" w:rsidRDefault="00E638C3" w:rsidP="000F4934">
            <w:pPr>
              <w:jc w:val="center"/>
              <w:rPr>
                <w:rFonts w:ascii="Times New Roman" w:hAnsi="Times New Roman" w:cs="Times New Roman"/>
                <w:sz w:val="10"/>
                <w:szCs w:val="10"/>
                <w:lang w:eastAsia="es-ES"/>
              </w:rPr>
            </w:pPr>
          </w:p>
        </w:tc>
      </w:tr>
      <w:tr w:rsidR="00E638C3" w:rsidRPr="0084684F" w:rsidTr="00E638C3">
        <w:trPr>
          <w:tblCellSpacing w:w="20" w:type="dxa"/>
          <w:jc w:val="center"/>
        </w:trPr>
        <w:tc>
          <w:tcPr>
            <w:tcW w:w="398" w:type="dxa"/>
            <w:vMerge/>
          </w:tcPr>
          <w:p w:rsidR="00E638C3" w:rsidRPr="00FE2093" w:rsidRDefault="00E638C3" w:rsidP="00CE24DC">
            <w:pPr>
              <w:jc w:val="both"/>
              <w:rPr>
                <w:rFonts w:ascii="Times New Roman" w:hAnsi="Times New Roman" w:cs="Times New Roman"/>
                <w:sz w:val="12"/>
                <w:szCs w:val="16"/>
                <w:lang w:eastAsia="es-ES"/>
              </w:rPr>
            </w:pPr>
          </w:p>
        </w:tc>
        <w:tc>
          <w:tcPr>
            <w:tcW w:w="1043" w:type="dxa"/>
            <w:vMerge/>
          </w:tcPr>
          <w:p w:rsidR="00E638C3" w:rsidRPr="00FE2093" w:rsidRDefault="00E638C3" w:rsidP="00CE24DC">
            <w:pPr>
              <w:jc w:val="both"/>
              <w:rPr>
                <w:rFonts w:ascii="Times New Roman" w:hAnsi="Times New Roman" w:cs="Times New Roman"/>
                <w:sz w:val="12"/>
                <w:szCs w:val="16"/>
                <w:lang w:eastAsia="es-ES"/>
              </w:rPr>
            </w:pPr>
          </w:p>
        </w:tc>
        <w:tc>
          <w:tcPr>
            <w:tcW w:w="266" w:type="dxa"/>
            <w:vAlign w:val="center"/>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5</w:t>
            </w:r>
          </w:p>
        </w:tc>
        <w:tc>
          <w:tcPr>
            <w:tcW w:w="1972" w:type="dxa"/>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Formular la resolución de respuesta, y entrega de información digital o física al solicitante.</w:t>
            </w:r>
          </w:p>
        </w:tc>
        <w:tc>
          <w:tcPr>
            <w:tcW w:w="1062" w:type="dxa"/>
            <w:vMerge/>
          </w:tcPr>
          <w:p w:rsidR="00E638C3" w:rsidRPr="006E3D56" w:rsidRDefault="00E638C3" w:rsidP="00CE24DC">
            <w:pPr>
              <w:jc w:val="both"/>
              <w:rPr>
                <w:rFonts w:ascii="Times New Roman" w:hAnsi="Times New Roman" w:cs="Times New Roman"/>
                <w:sz w:val="12"/>
                <w:szCs w:val="12"/>
                <w:lang w:eastAsia="es-ES"/>
              </w:rPr>
            </w:pPr>
          </w:p>
        </w:tc>
        <w:tc>
          <w:tcPr>
            <w:tcW w:w="571" w:type="dxa"/>
            <w:vMerge/>
          </w:tcPr>
          <w:p w:rsidR="00E638C3" w:rsidRPr="006E3D56" w:rsidRDefault="00E638C3" w:rsidP="00CE24DC">
            <w:pPr>
              <w:jc w:val="both"/>
              <w:rPr>
                <w:rFonts w:ascii="Times New Roman" w:hAnsi="Times New Roman" w:cs="Times New Roman"/>
                <w:sz w:val="12"/>
                <w:szCs w:val="12"/>
                <w:lang w:eastAsia="es-ES"/>
              </w:rPr>
            </w:pPr>
          </w:p>
        </w:tc>
        <w:tc>
          <w:tcPr>
            <w:tcW w:w="613" w:type="dxa"/>
            <w:vMerge/>
          </w:tcPr>
          <w:p w:rsidR="00E638C3" w:rsidRPr="006E3D56" w:rsidRDefault="00E638C3" w:rsidP="00CE24DC">
            <w:pPr>
              <w:jc w:val="both"/>
              <w:rPr>
                <w:rFonts w:ascii="Times New Roman" w:hAnsi="Times New Roman" w:cs="Times New Roman"/>
                <w:sz w:val="12"/>
                <w:szCs w:val="12"/>
                <w:lang w:eastAsia="es-ES"/>
              </w:rPr>
            </w:pPr>
          </w:p>
        </w:tc>
        <w:tc>
          <w:tcPr>
            <w:tcW w:w="556" w:type="dxa"/>
            <w:vMerge/>
          </w:tcPr>
          <w:p w:rsidR="00E638C3" w:rsidRPr="006E3D56" w:rsidRDefault="00E638C3" w:rsidP="00CE24DC">
            <w:pPr>
              <w:jc w:val="both"/>
              <w:rPr>
                <w:rFonts w:ascii="Times New Roman" w:hAnsi="Times New Roman" w:cs="Times New Roman"/>
                <w:sz w:val="12"/>
                <w:szCs w:val="12"/>
                <w:lang w:eastAsia="es-ES"/>
              </w:rPr>
            </w:pPr>
          </w:p>
        </w:tc>
        <w:tc>
          <w:tcPr>
            <w:tcW w:w="510"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0"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456"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5"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33"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6"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51"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92"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43"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49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Merge/>
            <w:vAlign w:val="center"/>
          </w:tcPr>
          <w:p w:rsidR="00E638C3" w:rsidRPr="00FE2093" w:rsidRDefault="00E638C3" w:rsidP="000F4934">
            <w:pPr>
              <w:jc w:val="center"/>
              <w:rPr>
                <w:rFonts w:ascii="Times New Roman" w:hAnsi="Times New Roman" w:cs="Times New Roman"/>
                <w:sz w:val="10"/>
                <w:szCs w:val="10"/>
                <w:lang w:eastAsia="es-ES"/>
              </w:rPr>
            </w:pPr>
          </w:p>
        </w:tc>
        <w:tc>
          <w:tcPr>
            <w:tcW w:w="790" w:type="dxa"/>
            <w:vMerge/>
            <w:vAlign w:val="center"/>
          </w:tcPr>
          <w:p w:rsidR="00E638C3" w:rsidRPr="00796197" w:rsidRDefault="00E638C3" w:rsidP="000F4934">
            <w:pPr>
              <w:jc w:val="center"/>
              <w:rPr>
                <w:rFonts w:ascii="Times New Roman" w:hAnsi="Times New Roman" w:cs="Times New Roman"/>
                <w:sz w:val="10"/>
                <w:szCs w:val="10"/>
                <w:lang w:eastAsia="es-ES"/>
              </w:rPr>
            </w:pPr>
          </w:p>
        </w:tc>
      </w:tr>
      <w:tr w:rsidR="00E638C3" w:rsidRPr="0084684F" w:rsidTr="00E638C3">
        <w:trPr>
          <w:tblCellSpacing w:w="20" w:type="dxa"/>
          <w:jc w:val="center"/>
        </w:trPr>
        <w:tc>
          <w:tcPr>
            <w:tcW w:w="398" w:type="dxa"/>
            <w:vMerge/>
          </w:tcPr>
          <w:p w:rsidR="00E638C3" w:rsidRPr="00FE2093" w:rsidRDefault="00E638C3" w:rsidP="00CE24DC">
            <w:pPr>
              <w:jc w:val="both"/>
              <w:rPr>
                <w:rFonts w:ascii="Times New Roman" w:hAnsi="Times New Roman" w:cs="Times New Roman"/>
                <w:sz w:val="12"/>
                <w:szCs w:val="16"/>
                <w:lang w:eastAsia="es-ES"/>
              </w:rPr>
            </w:pPr>
          </w:p>
        </w:tc>
        <w:tc>
          <w:tcPr>
            <w:tcW w:w="1043" w:type="dxa"/>
            <w:vMerge/>
          </w:tcPr>
          <w:p w:rsidR="00E638C3" w:rsidRPr="00FE2093" w:rsidRDefault="00E638C3" w:rsidP="00CE24DC">
            <w:pPr>
              <w:jc w:val="both"/>
              <w:rPr>
                <w:rFonts w:ascii="Times New Roman" w:hAnsi="Times New Roman" w:cs="Times New Roman"/>
                <w:sz w:val="12"/>
                <w:szCs w:val="16"/>
                <w:lang w:eastAsia="es-ES"/>
              </w:rPr>
            </w:pPr>
          </w:p>
        </w:tc>
        <w:tc>
          <w:tcPr>
            <w:tcW w:w="266" w:type="dxa"/>
            <w:vAlign w:val="center"/>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6</w:t>
            </w:r>
          </w:p>
        </w:tc>
        <w:tc>
          <w:tcPr>
            <w:tcW w:w="1972" w:type="dxa"/>
          </w:tcPr>
          <w:p w:rsidR="00E638C3" w:rsidRPr="00FE2093" w:rsidRDefault="00E638C3"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Enviar informe al IAIP de datos  estadísticos</w:t>
            </w:r>
          </w:p>
        </w:tc>
        <w:tc>
          <w:tcPr>
            <w:tcW w:w="1062" w:type="dxa"/>
          </w:tcPr>
          <w:p w:rsidR="00E638C3" w:rsidRPr="006E3D56" w:rsidRDefault="00E638C3"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Informe de datos estadísticos</w:t>
            </w:r>
          </w:p>
        </w:tc>
        <w:tc>
          <w:tcPr>
            <w:tcW w:w="571" w:type="dxa"/>
          </w:tcPr>
          <w:p w:rsidR="00E638C3" w:rsidRPr="006E3D56" w:rsidRDefault="00E638C3"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Número entero</w:t>
            </w:r>
          </w:p>
        </w:tc>
        <w:tc>
          <w:tcPr>
            <w:tcW w:w="613" w:type="dxa"/>
          </w:tcPr>
          <w:p w:rsidR="00E638C3" w:rsidRPr="006E3D56" w:rsidRDefault="00E638C3"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Enero 2018</w:t>
            </w:r>
          </w:p>
        </w:tc>
        <w:tc>
          <w:tcPr>
            <w:tcW w:w="556" w:type="dxa"/>
          </w:tcPr>
          <w:p w:rsidR="00E638C3" w:rsidRPr="006E3D56" w:rsidRDefault="00E638C3"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Julio 2018</w:t>
            </w:r>
          </w:p>
        </w:tc>
        <w:tc>
          <w:tcPr>
            <w:tcW w:w="510" w:type="dxa"/>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7"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520"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456"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525"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533" w:type="dxa"/>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6"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551"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592"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543"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497" w:type="dxa"/>
            <w:vAlign w:val="center"/>
          </w:tcPr>
          <w:p w:rsidR="00E638C3" w:rsidRPr="00FE2093" w:rsidRDefault="00E638C3" w:rsidP="000F4934">
            <w:pPr>
              <w:jc w:val="center"/>
              <w:rPr>
                <w:rFonts w:ascii="Times New Roman" w:hAnsi="Times New Roman" w:cs="Times New Roman"/>
                <w:sz w:val="10"/>
                <w:szCs w:val="10"/>
                <w:lang w:eastAsia="es-ES"/>
              </w:rPr>
            </w:pPr>
          </w:p>
        </w:tc>
        <w:tc>
          <w:tcPr>
            <w:tcW w:w="527" w:type="dxa"/>
            <w:vAlign w:val="center"/>
          </w:tcPr>
          <w:p w:rsidR="00E638C3" w:rsidRPr="00FE2093" w:rsidRDefault="00E638C3"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2</w:t>
            </w:r>
          </w:p>
        </w:tc>
        <w:tc>
          <w:tcPr>
            <w:tcW w:w="790" w:type="dxa"/>
            <w:vMerge/>
            <w:vAlign w:val="center"/>
          </w:tcPr>
          <w:p w:rsidR="00E638C3" w:rsidRPr="00796197" w:rsidRDefault="00E638C3" w:rsidP="000F4934">
            <w:pPr>
              <w:jc w:val="center"/>
              <w:rPr>
                <w:rFonts w:ascii="Times New Roman" w:hAnsi="Times New Roman" w:cs="Times New Roman"/>
                <w:sz w:val="10"/>
                <w:szCs w:val="10"/>
                <w:lang w:eastAsia="es-ES"/>
              </w:rPr>
            </w:pPr>
          </w:p>
        </w:tc>
      </w:tr>
      <w:tr w:rsidR="000F4934" w:rsidRPr="003D1AE5" w:rsidTr="00E638C3">
        <w:trPr>
          <w:tblCellSpacing w:w="20" w:type="dxa"/>
          <w:jc w:val="center"/>
        </w:trPr>
        <w:tc>
          <w:tcPr>
            <w:tcW w:w="398" w:type="dxa"/>
            <w:vMerge w:val="restart"/>
            <w:vAlign w:val="center"/>
          </w:tcPr>
          <w:p w:rsidR="00CE24DC" w:rsidRPr="00FE2093" w:rsidRDefault="00CE24DC" w:rsidP="00CE24DC">
            <w:pPr>
              <w:rPr>
                <w:rFonts w:ascii="Times New Roman" w:hAnsi="Times New Roman" w:cs="Times New Roman"/>
                <w:sz w:val="12"/>
                <w:szCs w:val="16"/>
                <w:lang w:eastAsia="es-ES"/>
              </w:rPr>
            </w:pPr>
            <w:r w:rsidRPr="00FE2093">
              <w:rPr>
                <w:rFonts w:ascii="Times New Roman" w:hAnsi="Times New Roman" w:cs="Times New Roman"/>
                <w:sz w:val="12"/>
                <w:szCs w:val="16"/>
                <w:lang w:eastAsia="es-ES"/>
              </w:rPr>
              <w:t>2</w:t>
            </w:r>
          </w:p>
        </w:tc>
        <w:tc>
          <w:tcPr>
            <w:tcW w:w="1043" w:type="dxa"/>
            <w:vMerge w:val="restart"/>
            <w:vAlign w:val="center"/>
          </w:tcPr>
          <w:p w:rsidR="00CE24DC" w:rsidRPr="00FE2093" w:rsidRDefault="00CE24DC" w:rsidP="00CE24DC">
            <w:pPr>
              <w:rPr>
                <w:rFonts w:ascii="Times New Roman" w:hAnsi="Times New Roman" w:cs="Times New Roman"/>
                <w:sz w:val="12"/>
                <w:szCs w:val="16"/>
                <w:lang w:eastAsia="es-ES"/>
              </w:rPr>
            </w:pPr>
            <w:r w:rsidRPr="00FE2093">
              <w:rPr>
                <w:rFonts w:ascii="Times New Roman" w:hAnsi="Times New Roman" w:cs="Times New Roman"/>
                <w:sz w:val="12"/>
                <w:szCs w:val="16"/>
                <w:lang w:eastAsia="es-ES"/>
              </w:rPr>
              <w:t>Actualizar la información oficiosa cada tres meses en el portal web o computadora de la municipalidad.</w:t>
            </w:r>
          </w:p>
        </w:tc>
        <w:tc>
          <w:tcPr>
            <w:tcW w:w="266" w:type="dxa"/>
            <w:vAlign w:val="center"/>
          </w:tcPr>
          <w:p w:rsidR="00CE24DC" w:rsidRPr="00FE2093" w:rsidRDefault="00CE24DC" w:rsidP="00CE24DC">
            <w:pPr>
              <w:rPr>
                <w:rFonts w:ascii="Times New Roman" w:hAnsi="Times New Roman" w:cs="Times New Roman"/>
                <w:sz w:val="12"/>
                <w:szCs w:val="16"/>
                <w:lang w:eastAsia="es-ES"/>
              </w:rPr>
            </w:pPr>
            <w:r w:rsidRPr="00FE2093">
              <w:rPr>
                <w:rFonts w:ascii="Times New Roman" w:hAnsi="Times New Roman" w:cs="Times New Roman"/>
                <w:sz w:val="12"/>
                <w:szCs w:val="16"/>
                <w:lang w:eastAsia="es-ES"/>
              </w:rPr>
              <w:t>1</w:t>
            </w:r>
          </w:p>
        </w:tc>
        <w:tc>
          <w:tcPr>
            <w:tcW w:w="1972" w:type="dxa"/>
          </w:tcPr>
          <w:p w:rsidR="00CE24DC" w:rsidRPr="00FE2093" w:rsidRDefault="00CE24DC" w:rsidP="00CE24DC">
            <w:pPr>
              <w:rPr>
                <w:rFonts w:ascii="Times New Roman" w:hAnsi="Times New Roman" w:cs="Times New Roman"/>
                <w:sz w:val="12"/>
                <w:szCs w:val="16"/>
                <w:lang w:eastAsia="es-ES"/>
              </w:rPr>
            </w:pPr>
            <w:r w:rsidRPr="00FE2093">
              <w:rPr>
                <w:rFonts w:ascii="Times New Roman" w:hAnsi="Times New Roman" w:cs="Times New Roman"/>
                <w:sz w:val="12"/>
                <w:szCs w:val="16"/>
                <w:lang w:eastAsia="es-ES"/>
              </w:rPr>
              <w:t>Solicitar la información a las Unidades Administrativas generadoras de la información.</w:t>
            </w:r>
          </w:p>
        </w:tc>
        <w:tc>
          <w:tcPr>
            <w:tcW w:w="1062" w:type="dxa"/>
            <w:vMerge w:val="restart"/>
            <w:vAlign w:val="center"/>
          </w:tcPr>
          <w:p w:rsidR="00CE24DC" w:rsidRPr="006E3D56" w:rsidRDefault="00CE24DC" w:rsidP="00CE24DC">
            <w:pPr>
              <w:rPr>
                <w:rFonts w:ascii="Times New Roman" w:hAnsi="Times New Roman" w:cs="Times New Roman"/>
                <w:sz w:val="12"/>
                <w:szCs w:val="12"/>
                <w:lang w:eastAsia="es-ES"/>
              </w:rPr>
            </w:pPr>
            <w:r w:rsidRPr="006E3D56">
              <w:rPr>
                <w:rFonts w:ascii="Times New Roman" w:hAnsi="Times New Roman" w:cs="Times New Roman"/>
                <w:sz w:val="12"/>
                <w:szCs w:val="12"/>
                <w:lang w:eastAsia="es-ES"/>
              </w:rPr>
              <w:t>Información Actualizada</w:t>
            </w:r>
          </w:p>
        </w:tc>
        <w:tc>
          <w:tcPr>
            <w:tcW w:w="571" w:type="dxa"/>
            <w:vMerge w:val="restart"/>
            <w:vAlign w:val="center"/>
          </w:tcPr>
          <w:p w:rsidR="00CE24DC" w:rsidRPr="006E3D56" w:rsidRDefault="00CE24DC" w:rsidP="00CE24DC">
            <w:pPr>
              <w:rPr>
                <w:rFonts w:ascii="Times New Roman" w:hAnsi="Times New Roman" w:cs="Times New Roman"/>
                <w:sz w:val="12"/>
                <w:szCs w:val="12"/>
                <w:lang w:eastAsia="es-ES"/>
              </w:rPr>
            </w:pPr>
            <w:r w:rsidRPr="006E3D56">
              <w:rPr>
                <w:rFonts w:ascii="Times New Roman" w:hAnsi="Times New Roman" w:cs="Times New Roman"/>
                <w:sz w:val="12"/>
                <w:szCs w:val="12"/>
                <w:lang w:eastAsia="es-ES"/>
              </w:rPr>
              <w:t>Porcentaje</w:t>
            </w:r>
          </w:p>
          <w:p w:rsidR="00CE24DC" w:rsidRPr="006E3D56" w:rsidRDefault="00CE24DC" w:rsidP="00CE24DC">
            <w:pPr>
              <w:rPr>
                <w:rFonts w:ascii="Times New Roman" w:hAnsi="Times New Roman" w:cs="Times New Roman"/>
                <w:sz w:val="12"/>
                <w:szCs w:val="12"/>
                <w:lang w:eastAsia="es-ES"/>
              </w:rPr>
            </w:pPr>
          </w:p>
        </w:tc>
        <w:tc>
          <w:tcPr>
            <w:tcW w:w="613" w:type="dxa"/>
            <w:vMerge w:val="restart"/>
            <w:vAlign w:val="center"/>
          </w:tcPr>
          <w:p w:rsidR="00CE24DC" w:rsidRPr="006E3D56" w:rsidRDefault="00CE24DC" w:rsidP="00CE24DC">
            <w:pPr>
              <w:rPr>
                <w:rFonts w:ascii="Times New Roman" w:hAnsi="Times New Roman" w:cs="Times New Roman"/>
                <w:sz w:val="12"/>
                <w:szCs w:val="12"/>
                <w:lang w:eastAsia="es-ES"/>
              </w:rPr>
            </w:pPr>
            <w:r w:rsidRPr="006E3D56">
              <w:rPr>
                <w:rFonts w:ascii="Times New Roman" w:hAnsi="Times New Roman" w:cs="Times New Roman"/>
                <w:sz w:val="12"/>
                <w:szCs w:val="12"/>
                <w:lang w:eastAsia="es-ES"/>
              </w:rPr>
              <w:t>Enero 2018</w:t>
            </w:r>
          </w:p>
        </w:tc>
        <w:tc>
          <w:tcPr>
            <w:tcW w:w="556" w:type="dxa"/>
            <w:vMerge w:val="restart"/>
            <w:vAlign w:val="center"/>
          </w:tcPr>
          <w:p w:rsidR="00CE24DC" w:rsidRPr="006E3D56" w:rsidRDefault="00CE24DC" w:rsidP="00CE24DC">
            <w:pPr>
              <w:rPr>
                <w:rFonts w:ascii="Times New Roman" w:hAnsi="Times New Roman" w:cs="Times New Roman"/>
                <w:sz w:val="12"/>
                <w:szCs w:val="12"/>
                <w:lang w:eastAsia="es-ES"/>
              </w:rPr>
            </w:pPr>
            <w:r w:rsidRPr="006E3D56">
              <w:rPr>
                <w:rFonts w:ascii="Times New Roman" w:hAnsi="Times New Roman" w:cs="Times New Roman"/>
                <w:sz w:val="12"/>
                <w:szCs w:val="12"/>
                <w:lang w:eastAsia="es-ES"/>
              </w:rPr>
              <w:t>Octubre 2018</w:t>
            </w:r>
          </w:p>
        </w:tc>
        <w:tc>
          <w:tcPr>
            <w:tcW w:w="510" w:type="dxa"/>
            <w:vMerge w:val="restart"/>
            <w:vAlign w:val="center"/>
          </w:tcPr>
          <w:p w:rsidR="00CE24DC" w:rsidRPr="00FE2093" w:rsidRDefault="00CE24DC"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25%</w:t>
            </w:r>
          </w:p>
        </w:tc>
        <w:tc>
          <w:tcPr>
            <w:tcW w:w="527" w:type="dxa"/>
            <w:vMerge w:val="restart"/>
            <w:vAlign w:val="center"/>
          </w:tcPr>
          <w:p w:rsidR="00CE24DC" w:rsidRPr="00FE2093" w:rsidRDefault="00CE24DC" w:rsidP="000F4934">
            <w:pPr>
              <w:jc w:val="center"/>
              <w:rPr>
                <w:rFonts w:ascii="Times New Roman" w:hAnsi="Times New Roman" w:cs="Times New Roman"/>
                <w:sz w:val="10"/>
                <w:szCs w:val="10"/>
                <w:lang w:eastAsia="es-ES"/>
              </w:rPr>
            </w:pPr>
          </w:p>
        </w:tc>
        <w:tc>
          <w:tcPr>
            <w:tcW w:w="520" w:type="dxa"/>
            <w:vMerge w:val="restart"/>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restart"/>
            <w:vAlign w:val="center"/>
          </w:tcPr>
          <w:p w:rsidR="00CE24DC" w:rsidRPr="00FE2093" w:rsidRDefault="00CE24DC"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25%</w:t>
            </w:r>
          </w:p>
        </w:tc>
        <w:tc>
          <w:tcPr>
            <w:tcW w:w="456" w:type="dxa"/>
            <w:vMerge w:val="restart"/>
            <w:vAlign w:val="center"/>
          </w:tcPr>
          <w:p w:rsidR="00CE24DC" w:rsidRPr="00FE2093" w:rsidRDefault="00CE24DC" w:rsidP="000F4934">
            <w:pPr>
              <w:jc w:val="center"/>
              <w:rPr>
                <w:rFonts w:ascii="Times New Roman" w:hAnsi="Times New Roman" w:cs="Times New Roman"/>
                <w:sz w:val="10"/>
                <w:szCs w:val="10"/>
                <w:lang w:eastAsia="es-ES"/>
              </w:rPr>
            </w:pPr>
          </w:p>
        </w:tc>
        <w:tc>
          <w:tcPr>
            <w:tcW w:w="525" w:type="dxa"/>
            <w:vMerge w:val="restart"/>
            <w:vAlign w:val="center"/>
          </w:tcPr>
          <w:p w:rsidR="00CE24DC" w:rsidRPr="00FE2093" w:rsidRDefault="00CE24DC" w:rsidP="000F4934">
            <w:pPr>
              <w:jc w:val="center"/>
              <w:rPr>
                <w:rFonts w:ascii="Times New Roman" w:hAnsi="Times New Roman" w:cs="Times New Roman"/>
                <w:sz w:val="10"/>
                <w:szCs w:val="10"/>
                <w:lang w:eastAsia="es-ES"/>
              </w:rPr>
            </w:pPr>
          </w:p>
        </w:tc>
        <w:tc>
          <w:tcPr>
            <w:tcW w:w="533" w:type="dxa"/>
            <w:vMerge w:val="restart"/>
            <w:vAlign w:val="center"/>
          </w:tcPr>
          <w:p w:rsidR="00CE24DC" w:rsidRPr="00FE2093" w:rsidRDefault="00CE24DC"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25%</w:t>
            </w:r>
          </w:p>
        </w:tc>
        <w:tc>
          <w:tcPr>
            <w:tcW w:w="526" w:type="dxa"/>
            <w:vMerge w:val="restart"/>
            <w:vAlign w:val="center"/>
          </w:tcPr>
          <w:p w:rsidR="00CE24DC" w:rsidRPr="00FE2093" w:rsidRDefault="00CE24DC" w:rsidP="000F4934">
            <w:pPr>
              <w:jc w:val="center"/>
              <w:rPr>
                <w:rFonts w:ascii="Times New Roman" w:hAnsi="Times New Roman" w:cs="Times New Roman"/>
                <w:sz w:val="10"/>
                <w:szCs w:val="10"/>
                <w:lang w:eastAsia="es-ES"/>
              </w:rPr>
            </w:pPr>
          </w:p>
        </w:tc>
        <w:tc>
          <w:tcPr>
            <w:tcW w:w="551" w:type="dxa"/>
            <w:vMerge w:val="restart"/>
            <w:vAlign w:val="center"/>
          </w:tcPr>
          <w:p w:rsidR="00CE24DC" w:rsidRPr="00FE2093" w:rsidRDefault="00CE24DC" w:rsidP="000F4934">
            <w:pPr>
              <w:jc w:val="center"/>
              <w:rPr>
                <w:rFonts w:ascii="Times New Roman" w:hAnsi="Times New Roman" w:cs="Times New Roman"/>
                <w:sz w:val="10"/>
                <w:szCs w:val="10"/>
                <w:lang w:eastAsia="es-ES"/>
              </w:rPr>
            </w:pPr>
          </w:p>
        </w:tc>
        <w:tc>
          <w:tcPr>
            <w:tcW w:w="592" w:type="dxa"/>
            <w:vMerge w:val="restart"/>
            <w:vAlign w:val="center"/>
          </w:tcPr>
          <w:p w:rsidR="00CE24DC" w:rsidRPr="00FE2093" w:rsidRDefault="00CE24DC"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25%</w:t>
            </w:r>
          </w:p>
        </w:tc>
        <w:tc>
          <w:tcPr>
            <w:tcW w:w="543" w:type="dxa"/>
            <w:vMerge w:val="restart"/>
            <w:vAlign w:val="center"/>
          </w:tcPr>
          <w:p w:rsidR="00CE24DC" w:rsidRPr="00FE2093" w:rsidRDefault="00CE24DC" w:rsidP="000F4934">
            <w:pPr>
              <w:jc w:val="center"/>
              <w:rPr>
                <w:rFonts w:ascii="Times New Roman" w:hAnsi="Times New Roman" w:cs="Times New Roman"/>
                <w:sz w:val="10"/>
                <w:szCs w:val="10"/>
                <w:lang w:eastAsia="es-ES"/>
              </w:rPr>
            </w:pPr>
          </w:p>
        </w:tc>
        <w:tc>
          <w:tcPr>
            <w:tcW w:w="497" w:type="dxa"/>
            <w:vMerge w:val="restart"/>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restart"/>
            <w:vAlign w:val="center"/>
          </w:tcPr>
          <w:p w:rsidR="00CE24DC" w:rsidRPr="00FE2093" w:rsidRDefault="000F4934" w:rsidP="000F4934">
            <w:pPr>
              <w:jc w:val="center"/>
              <w:rPr>
                <w:rFonts w:ascii="Times New Roman" w:hAnsi="Times New Roman" w:cs="Times New Roman"/>
                <w:sz w:val="10"/>
                <w:szCs w:val="10"/>
                <w:lang w:eastAsia="es-ES"/>
              </w:rPr>
            </w:pPr>
            <w:r>
              <w:rPr>
                <w:rFonts w:ascii="Times New Roman" w:hAnsi="Times New Roman" w:cs="Times New Roman"/>
                <w:sz w:val="10"/>
                <w:szCs w:val="10"/>
                <w:lang w:eastAsia="es-ES"/>
              </w:rPr>
              <w:t>100%</w:t>
            </w:r>
          </w:p>
        </w:tc>
        <w:tc>
          <w:tcPr>
            <w:tcW w:w="790" w:type="dxa"/>
            <w:vMerge w:val="restart"/>
            <w:vAlign w:val="center"/>
          </w:tcPr>
          <w:p w:rsidR="00CE24DC" w:rsidRPr="00796197" w:rsidRDefault="00FB5830" w:rsidP="000F4934">
            <w:pPr>
              <w:jc w:val="center"/>
              <w:rPr>
                <w:rFonts w:ascii="Times New Roman" w:hAnsi="Times New Roman" w:cs="Times New Roman"/>
                <w:sz w:val="10"/>
                <w:szCs w:val="10"/>
                <w:lang w:eastAsia="es-ES"/>
              </w:rPr>
            </w:pPr>
            <w:r w:rsidRPr="00796197">
              <w:rPr>
                <w:rFonts w:ascii="Times New Roman" w:hAnsi="Times New Roman" w:cs="Times New Roman"/>
                <w:sz w:val="10"/>
                <w:szCs w:val="10"/>
                <w:lang w:eastAsia="es-ES"/>
              </w:rPr>
              <w:t>$1</w:t>
            </w:r>
            <w:r w:rsidR="00E638C3">
              <w:rPr>
                <w:rFonts w:ascii="Times New Roman" w:hAnsi="Times New Roman" w:cs="Times New Roman"/>
                <w:sz w:val="10"/>
                <w:szCs w:val="10"/>
                <w:lang w:eastAsia="es-ES"/>
              </w:rPr>
              <w:t>,0</w:t>
            </w:r>
            <w:r w:rsidRPr="00796197">
              <w:rPr>
                <w:rFonts w:ascii="Times New Roman" w:hAnsi="Times New Roman" w:cs="Times New Roman"/>
                <w:sz w:val="10"/>
                <w:szCs w:val="10"/>
                <w:lang w:eastAsia="es-ES"/>
              </w:rPr>
              <w:t>00.00</w:t>
            </w:r>
          </w:p>
        </w:tc>
      </w:tr>
      <w:tr w:rsidR="000F4934" w:rsidRPr="003D1AE5" w:rsidTr="00E638C3">
        <w:trPr>
          <w:tblCellSpacing w:w="20" w:type="dxa"/>
          <w:jc w:val="center"/>
        </w:trPr>
        <w:tc>
          <w:tcPr>
            <w:tcW w:w="398" w:type="dxa"/>
            <w:vMerge/>
          </w:tcPr>
          <w:p w:rsidR="00CE24DC" w:rsidRPr="00FE2093" w:rsidRDefault="00CE24DC" w:rsidP="00CE24DC">
            <w:pPr>
              <w:jc w:val="both"/>
              <w:rPr>
                <w:rFonts w:ascii="Times New Roman" w:hAnsi="Times New Roman" w:cs="Times New Roman"/>
                <w:sz w:val="12"/>
                <w:szCs w:val="16"/>
                <w:lang w:eastAsia="es-ES"/>
              </w:rPr>
            </w:pPr>
          </w:p>
        </w:tc>
        <w:tc>
          <w:tcPr>
            <w:tcW w:w="1043" w:type="dxa"/>
            <w:vMerge/>
          </w:tcPr>
          <w:p w:rsidR="00CE24DC" w:rsidRPr="00FE2093" w:rsidRDefault="00CE24DC" w:rsidP="00CE24DC">
            <w:pPr>
              <w:jc w:val="both"/>
              <w:rPr>
                <w:rFonts w:ascii="Times New Roman" w:hAnsi="Times New Roman" w:cs="Times New Roman"/>
                <w:sz w:val="12"/>
                <w:szCs w:val="16"/>
                <w:lang w:eastAsia="es-ES"/>
              </w:rPr>
            </w:pPr>
          </w:p>
        </w:tc>
        <w:tc>
          <w:tcPr>
            <w:tcW w:w="266" w:type="dxa"/>
            <w:vAlign w:val="center"/>
          </w:tcPr>
          <w:p w:rsidR="00CE24DC" w:rsidRPr="00FE2093" w:rsidRDefault="00CE24DC"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2</w:t>
            </w:r>
          </w:p>
        </w:tc>
        <w:tc>
          <w:tcPr>
            <w:tcW w:w="1972" w:type="dxa"/>
          </w:tcPr>
          <w:p w:rsidR="00CE24DC" w:rsidRPr="00FE2093" w:rsidRDefault="00CE24DC"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Recepción y revisión de la Información Oficiosa enviada por las Unidades Administrativas</w:t>
            </w:r>
          </w:p>
        </w:tc>
        <w:tc>
          <w:tcPr>
            <w:tcW w:w="1062" w:type="dxa"/>
            <w:vMerge/>
          </w:tcPr>
          <w:p w:rsidR="00CE24DC" w:rsidRPr="006E3D56" w:rsidRDefault="00CE24DC" w:rsidP="00CE24DC">
            <w:pPr>
              <w:jc w:val="both"/>
              <w:rPr>
                <w:rFonts w:ascii="Times New Roman" w:hAnsi="Times New Roman" w:cs="Times New Roman"/>
                <w:sz w:val="12"/>
                <w:szCs w:val="12"/>
                <w:lang w:eastAsia="es-ES"/>
              </w:rPr>
            </w:pPr>
          </w:p>
        </w:tc>
        <w:tc>
          <w:tcPr>
            <w:tcW w:w="571" w:type="dxa"/>
            <w:vMerge/>
          </w:tcPr>
          <w:p w:rsidR="00CE24DC" w:rsidRPr="006E3D56" w:rsidRDefault="00CE24DC" w:rsidP="00CE24DC">
            <w:pPr>
              <w:jc w:val="both"/>
              <w:rPr>
                <w:rFonts w:ascii="Times New Roman" w:hAnsi="Times New Roman" w:cs="Times New Roman"/>
                <w:sz w:val="12"/>
                <w:szCs w:val="12"/>
                <w:lang w:eastAsia="es-ES"/>
              </w:rPr>
            </w:pPr>
          </w:p>
        </w:tc>
        <w:tc>
          <w:tcPr>
            <w:tcW w:w="613" w:type="dxa"/>
            <w:vMerge/>
          </w:tcPr>
          <w:p w:rsidR="00CE24DC" w:rsidRPr="006E3D56" w:rsidRDefault="00CE24DC" w:rsidP="00CE24DC">
            <w:pPr>
              <w:jc w:val="both"/>
              <w:rPr>
                <w:rFonts w:ascii="Times New Roman" w:hAnsi="Times New Roman" w:cs="Times New Roman"/>
                <w:sz w:val="12"/>
                <w:szCs w:val="12"/>
                <w:lang w:eastAsia="es-ES"/>
              </w:rPr>
            </w:pPr>
          </w:p>
        </w:tc>
        <w:tc>
          <w:tcPr>
            <w:tcW w:w="556" w:type="dxa"/>
            <w:vMerge/>
          </w:tcPr>
          <w:p w:rsidR="00CE24DC" w:rsidRPr="006E3D56"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49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790" w:type="dxa"/>
            <w:vMerge/>
            <w:vAlign w:val="center"/>
          </w:tcPr>
          <w:p w:rsidR="00CE24DC" w:rsidRPr="00796197" w:rsidRDefault="00CE24DC" w:rsidP="000F4934">
            <w:pPr>
              <w:jc w:val="center"/>
              <w:rPr>
                <w:rFonts w:ascii="Times New Roman" w:hAnsi="Times New Roman" w:cs="Times New Roman"/>
                <w:sz w:val="10"/>
                <w:szCs w:val="10"/>
                <w:lang w:eastAsia="es-ES"/>
              </w:rPr>
            </w:pPr>
          </w:p>
        </w:tc>
      </w:tr>
      <w:tr w:rsidR="000F4934" w:rsidRPr="003D1AE5" w:rsidTr="00E638C3">
        <w:trPr>
          <w:tblCellSpacing w:w="20" w:type="dxa"/>
          <w:jc w:val="center"/>
        </w:trPr>
        <w:tc>
          <w:tcPr>
            <w:tcW w:w="398" w:type="dxa"/>
            <w:vMerge/>
          </w:tcPr>
          <w:p w:rsidR="00CE24DC" w:rsidRPr="00FE2093" w:rsidRDefault="00CE24DC" w:rsidP="00CE24DC">
            <w:pPr>
              <w:jc w:val="both"/>
              <w:rPr>
                <w:rFonts w:ascii="Times New Roman" w:hAnsi="Times New Roman" w:cs="Times New Roman"/>
                <w:sz w:val="12"/>
                <w:szCs w:val="16"/>
                <w:lang w:eastAsia="es-ES"/>
              </w:rPr>
            </w:pPr>
          </w:p>
        </w:tc>
        <w:tc>
          <w:tcPr>
            <w:tcW w:w="1043" w:type="dxa"/>
            <w:vMerge/>
          </w:tcPr>
          <w:p w:rsidR="00CE24DC" w:rsidRPr="00FE2093" w:rsidRDefault="00CE24DC" w:rsidP="00CE24DC">
            <w:pPr>
              <w:jc w:val="both"/>
              <w:rPr>
                <w:rFonts w:ascii="Times New Roman" w:hAnsi="Times New Roman" w:cs="Times New Roman"/>
                <w:sz w:val="12"/>
                <w:szCs w:val="16"/>
                <w:lang w:eastAsia="es-ES"/>
              </w:rPr>
            </w:pPr>
          </w:p>
        </w:tc>
        <w:tc>
          <w:tcPr>
            <w:tcW w:w="266" w:type="dxa"/>
            <w:vAlign w:val="center"/>
          </w:tcPr>
          <w:p w:rsidR="00CE24DC" w:rsidRPr="00FE2093" w:rsidRDefault="00CE24DC"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3</w:t>
            </w:r>
          </w:p>
        </w:tc>
        <w:tc>
          <w:tcPr>
            <w:tcW w:w="1972" w:type="dxa"/>
          </w:tcPr>
          <w:p w:rsidR="00CE24DC" w:rsidRPr="00FE2093" w:rsidRDefault="00CE24DC"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Preparar la Información para ser colocada en el Portal Web o computadora de la municipalidad.</w:t>
            </w:r>
          </w:p>
        </w:tc>
        <w:tc>
          <w:tcPr>
            <w:tcW w:w="1062" w:type="dxa"/>
            <w:vMerge/>
          </w:tcPr>
          <w:p w:rsidR="00CE24DC" w:rsidRPr="006E3D56" w:rsidRDefault="00CE24DC" w:rsidP="00CE24DC">
            <w:pPr>
              <w:jc w:val="both"/>
              <w:rPr>
                <w:rFonts w:ascii="Times New Roman" w:hAnsi="Times New Roman" w:cs="Times New Roman"/>
                <w:sz w:val="12"/>
                <w:szCs w:val="12"/>
                <w:lang w:eastAsia="es-ES"/>
              </w:rPr>
            </w:pPr>
          </w:p>
        </w:tc>
        <w:tc>
          <w:tcPr>
            <w:tcW w:w="571" w:type="dxa"/>
            <w:vMerge/>
          </w:tcPr>
          <w:p w:rsidR="00CE24DC" w:rsidRPr="006E3D56" w:rsidRDefault="00CE24DC" w:rsidP="00CE24DC">
            <w:pPr>
              <w:jc w:val="both"/>
              <w:rPr>
                <w:rFonts w:ascii="Times New Roman" w:hAnsi="Times New Roman" w:cs="Times New Roman"/>
                <w:sz w:val="12"/>
                <w:szCs w:val="12"/>
                <w:lang w:eastAsia="es-ES"/>
              </w:rPr>
            </w:pPr>
          </w:p>
        </w:tc>
        <w:tc>
          <w:tcPr>
            <w:tcW w:w="613" w:type="dxa"/>
            <w:vMerge/>
          </w:tcPr>
          <w:p w:rsidR="00CE24DC" w:rsidRPr="006E3D56" w:rsidRDefault="00CE24DC" w:rsidP="00CE24DC">
            <w:pPr>
              <w:jc w:val="both"/>
              <w:rPr>
                <w:rFonts w:ascii="Times New Roman" w:hAnsi="Times New Roman" w:cs="Times New Roman"/>
                <w:sz w:val="12"/>
                <w:szCs w:val="12"/>
                <w:lang w:eastAsia="es-ES"/>
              </w:rPr>
            </w:pPr>
          </w:p>
        </w:tc>
        <w:tc>
          <w:tcPr>
            <w:tcW w:w="556" w:type="dxa"/>
            <w:vMerge/>
          </w:tcPr>
          <w:p w:rsidR="00CE24DC" w:rsidRPr="006E3D56"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49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790" w:type="dxa"/>
            <w:vMerge/>
            <w:vAlign w:val="center"/>
          </w:tcPr>
          <w:p w:rsidR="00CE24DC" w:rsidRPr="00796197" w:rsidRDefault="00CE24DC" w:rsidP="000F4934">
            <w:pPr>
              <w:jc w:val="center"/>
              <w:rPr>
                <w:rFonts w:ascii="Times New Roman" w:hAnsi="Times New Roman" w:cs="Times New Roman"/>
                <w:sz w:val="10"/>
                <w:szCs w:val="10"/>
                <w:lang w:eastAsia="es-ES"/>
              </w:rPr>
            </w:pPr>
          </w:p>
        </w:tc>
      </w:tr>
      <w:tr w:rsidR="000F4934" w:rsidRPr="003D1AE5" w:rsidTr="00E638C3">
        <w:trPr>
          <w:tblCellSpacing w:w="20" w:type="dxa"/>
          <w:jc w:val="center"/>
        </w:trPr>
        <w:tc>
          <w:tcPr>
            <w:tcW w:w="398" w:type="dxa"/>
            <w:vMerge/>
          </w:tcPr>
          <w:p w:rsidR="00CE24DC" w:rsidRPr="00FE2093" w:rsidRDefault="00CE24DC" w:rsidP="00CE24DC">
            <w:pPr>
              <w:jc w:val="both"/>
              <w:rPr>
                <w:rFonts w:ascii="Times New Roman" w:hAnsi="Times New Roman" w:cs="Times New Roman"/>
                <w:sz w:val="12"/>
                <w:szCs w:val="16"/>
                <w:lang w:eastAsia="es-ES"/>
              </w:rPr>
            </w:pPr>
          </w:p>
        </w:tc>
        <w:tc>
          <w:tcPr>
            <w:tcW w:w="1043" w:type="dxa"/>
            <w:vMerge/>
          </w:tcPr>
          <w:p w:rsidR="00CE24DC" w:rsidRPr="00FE2093" w:rsidRDefault="00CE24DC" w:rsidP="00CE24DC">
            <w:pPr>
              <w:jc w:val="both"/>
              <w:rPr>
                <w:rFonts w:ascii="Times New Roman" w:hAnsi="Times New Roman" w:cs="Times New Roman"/>
                <w:sz w:val="12"/>
                <w:szCs w:val="16"/>
                <w:lang w:eastAsia="es-ES"/>
              </w:rPr>
            </w:pPr>
          </w:p>
        </w:tc>
        <w:tc>
          <w:tcPr>
            <w:tcW w:w="266" w:type="dxa"/>
            <w:vAlign w:val="center"/>
          </w:tcPr>
          <w:p w:rsidR="00CE24DC" w:rsidRPr="00FE2093" w:rsidRDefault="00CE24DC"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4</w:t>
            </w:r>
          </w:p>
        </w:tc>
        <w:tc>
          <w:tcPr>
            <w:tcW w:w="1972" w:type="dxa"/>
          </w:tcPr>
          <w:p w:rsidR="00CE24DC" w:rsidRPr="00FE2093" w:rsidRDefault="00CE24DC"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Verificación de la información en el Portal Web o computadora de la municipalidad.</w:t>
            </w:r>
          </w:p>
        </w:tc>
        <w:tc>
          <w:tcPr>
            <w:tcW w:w="1062" w:type="dxa"/>
            <w:vMerge/>
          </w:tcPr>
          <w:p w:rsidR="00CE24DC" w:rsidRPr="006E3D56" w:rsidRDefault="00CE24DC" w:rsidP="00CE24DC">
            <w:pPr>
              <w:jc w:val="both"/>
              <w:rPr>
                <w:rFonts w:ascii="Times New Roman" w:hAnsi="Times New Roman" w:cs="Times New Roman"/>
                <w:sz w:val="12"/>
                <w:szCs w:val="12"/>
                <w:lang w:eastAsia="es-ES"/>
              </w:rPr>
            </w:pPr>
          </w:p>
        </w:tc>
        <w:tc>
          <w:tcPr>
            <w:tcW w:w="571" w:type="dxa"/>
            <w:vMerge/>
          </w:tcPr>
          <w:p w:rsidR="00CE24DC" w:rsidRPr="006E3D56" w:rsidRDefault="00CE24DC" w:rsidP="00CE24DC">
            <w:pPr>
              <w:jc w:val="both"/>
              <w:rPr>
                <w:rFonts w:ascii="Times New Roman" w:hAnsi="Times New Roman" w:cs="Times New Roman"/>
                <w:sz w:val="12"/>
                <w:szCs w:val="12"/>
                <w:lang w:eastAsia="es-ES"/>
              </w:rPr>
            </w:pPr>
          </w:p>
        </w:tc>
        <w:tc>
          <w:tcPr>
            <w:tcW w:w="613" w:type="dxa"/>
            <w:vMerge/>
          </w:tcPr>
          <w:p w:rsidR="00CE24DC" w:rsidRPr="006E3D56" w:rsidRDefault="00CE24DC" w:rsidP="00CE24DC">
            <w:pPr>
              <w:jc w:val="both"/>
              <w:rPr>
                <w:rFonts w:ascii="Times New Roman" w:hAnsi="Times New Roman" w:cs="Times New Roman"/>
                <w:sz w:val="12"/>
                <w:szCs w:val="12"/>
                <w:lang w:eastAsia="es-ES"/>
              </w:rPr>
            </w:pPr>
          </w:p>
        </w:tc>
        <w:tc>
          <w:tcPr>
            <w:tcW w:w="556" w:type="dxa"/>
            <w:vMerge/>
          </w:tcPr>
          <w:p w:rsidR="00CE24DC" w:rsidRPr="006E3D56" w:rsidRDefault="00CE24DC" w:rsidP="00CE24DC">
            <w:pPr>
              <w:jc w:val="both"/>
              <w:rPr>
                <w:rFonts w:ascii="Times New Roman" w:hAnsi="Times New Roman" w:cs="Times New Roman"/>
                <w:sz w:val="12"/>
                <w:szCs w:val="12"/>
                <w:lang w:eastAsia="es-ES"/>
              </w:rPr>
            </w:pPr>
          </w:p>
        </w:tc>
        <w:tc>
          <w:tcPr>
            <w:tcW w:w="510"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0"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456"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5"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33"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6"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51"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92"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43"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49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527" w:type="dxa"/>
            <w:vMerge/>
            <w:vAlign w:val="center"/>
          </w:tcPr>
          <w:p w:rsidR="00CE24DC" w:rsidRPr="00FE2093" w:rsidRDefault="00CE24DC" w:rsidP="000F4934">
            <w:pPr>
              <w:jc w:val="center"/>
              <w:rPr>
                <w:rFonts w:ascii="Times New Roman" w:hAnsi="Times New Roman" w:cs="Times New Roman"/>
                <w:sz w:val="10"/>
                <w:szCs w:val="10"/>
                <w:lang w:eastAsia="es-ES"/>
              </w:rPr>
            </w:pPr>
          </w:p>
        </w:tc>
        <w:tc>
          <w:tcPr>
            <w:tcW w:w="790" w:type="dxa"/>
            <w:vMerge/>
            <w:vAlign w:val="center"/>
          </w:tcPr>
          <w:p w:rsidR="00CE24DC" w:rsidRPr="00796197" w:rsidRDefault="00CE24DC" w:rsidP="000F4934">
            <w:pPr>
              <w:jc w:val="center"/>
              <w:rPr>
                <w:rFonts w:ascii="Times New Roman" w:hAnsi="Times New Roman" w:cs="Times New Roman"/>
                <w:sz w:val="10"/>
                <w:szCs w:val="10"/>
                <w:lang w:eastAsia="es-ES"/>
              </w:rPr>
            </w:pPr>
          </w:p>
        </w:tc>
      </w:tr>
      <w:tr w:rsidR="000F4934" w:rsidRPr="003D1AE5" w:rsidTr="00E638C3">
        <w:trPr>
          <w:tblCellSpacing w:w="20" w:type="dxa"/>
          <w:jc w:val="center"/>
        </w:trPr>
        <w:tc>
          <w:tcPr>
            <w:tcW w:w="398" w:type="dxa"/>
            <w:vMerge w:val="restart"/>
            <w:vAlign w:val="center"/>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3</w:t>
            </w:r>
          </w:p>
        </w:tc>
        <w:tc>
          <w:tcPr>
            <w:tcW w:w="1043" w:type="dxa"/>
            <w:vMerge w:val="restart"/>
            <w:vAlign w:val="center"/>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Elaborar el índice de información reservada, que establece el Artículo 22 de la LAIP.</w:t>
            </w:r>
          </w:p>
        </w:tc>
        <w:tc>
          <w:tcPr>
            <w:tcW w:w="266" w:type="dxa"/>
            <w:vAlign w:val="center"/>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1</w:t>
            </w:r>
          </w:p>
        </w:tc>
        <w:tc>
          <w:tcPr>
            <w:tcW w:w="1972" w:type="dxa"/>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Elaborar la convocatoria para capacitación dirigidos a jefes de Unidades Administrativas en clasificación de información.</w:t>
            </w:r>
          </w:p>
        </w:tc>
        <w:tc>
          <w:tcPr>
            <w:tcW w:w="1062" w:type="dxa"/>
            <w:vMerge w:val="restart"/>
            <w:vAlign w:val="center"/>
          </w:tcPr>
          <w:p w:rsidR="000F4934" w:rsidRPr="006E3D56" w:rsidRDefault="000F4934" w:rsidP="00CE24DC">
            <w:pPr>
              <w:jc w:val="both"/>
              <w:rPr>
                <w:rFonts w:ascii="Times New Roman" w:hAnsi="Times New Roman" w:cs="Times New Roman"/>
                <w:sz w:val="12"/>
                <w:szCs w:val="12"/>
                <w:lang w:eastAsia="es-ES"/>
              </w:rPr>
            </w:pPr>
            <w:r w:rsidRPr="00F2556E">
              <w:rPr>
                <w:rFonts w:ascii="Times New Roman" w:hAnsi="Times New Roman" w:cs="Times New Roman"/>
                <w:sz w:val="12"/>
                <w:szCs w:val="12"/>
                <w:lang w:eastAsia="es-ES"/>
              </w:rPr>
              <w:t>Índice de información reservada aprobado y publicado</w:t>
            </w:r>
          </w:p>
        </w:tc>
        <w:tc>
          <w:tcPr>
            <w:tcW w:w="571" w:type="dxa"/>
            <w:vMerge w:val="restart"/>
            <w:vAlign w:val="center"/>
          </w:tcPr>
          <w:p w:rsidR="000F4934" w:rsidRPr="006E3D56" w:rsidRDefault="000F4934" w:rsidP="00CE24DC">
            <w:pPr>
              <w:jc w:val="both"/>
              <w:rPr>
                <w:rFonts w:ascii="Times New Roman" w:hAnsi="Times New Roman" w:cs="Times New Roman"/>
                <w:sz w:val="12"/>
                <w:szCs w:val="12"/>
                <w:lang w:eastAsia="es-ES"/>
              </w:rPr>
            </w:pPr>
            <w:r w:rsidRPr="00F2556E">
              <w:rPr>
                <w:rFonts w:ascii="Times New Roman" w:hAnsi="Times New Roman" w:cs="Times New Roman"/>
                <w:sz w:val="12"/>
                <w:szCs w:val="12"/>
                <w:lang w:eastAsia="es-ES"/>
              </w:rPr>
              <w:t>Porcentaje</w:t>
            </w:r>
          </w:p>
        </w:tc>
        <w:tc>
          <w:tcPr>
            <w:tcW w:w="613" w:type="dxa"/>
            <w:vMerge w:val="restart"/>
            <w:vAlign w:val="center"/>
          </w:tcPr>
          <w:p w:rsidR="000F4934" w:rsidRPr="006E3D56" w:rsidRDefault="000F4934" w:rsidP="00CE24DC">
            <w:pPr>
              <w:jc w:val="both"/>
              <w:rPr>
                <w:rFonts w:ascii="Times New Roman" w:hAnsi="Times New Roman" w:cs="Times New Roman"/>
                <w:sz w:val="12"/>
                <w:szCs w:val="12"/>
                <w:lang w:eastAsia="es-ES"/>
              </w:rPr>
            </w:pPr>
            <w:r w:rsidRPr="00F2556E">
              <w:rPr>
                <w:rFonts w:ascii="Times New Roman" w:hAnsi="Times New Roman" w:cs="Times New Roman"/>
                <w:sz w:val="12"/>
                <w:szCs w:val="12"/>
                <w:lang w:eastAsia="es-ES"/>
              </w:rPr>
              <w:t>Enero 2018</w:t>
            </w:r>
          </w:p>
        </w:tc>
        <w:tc>
          <w:tcPr>
            <w:tcW w:w="556" w:type="dxa"/>
            <w:vMerge w:val="restart"/>
            <w:vAlign w:val="center"/>
          </w:tcPr>
          <w:p w:rsidR="000F4934" w:rsidRPr="006E3D56" w:rsidRDefault="000F4934" w:rsidP="00CE24DC">
            <w:pPr>
              <w:jc w:val="both"/>
              <w:rPr>
                <w:rFonts w:ascii="Times New Roman" w:hAnsi="Times New Roman" w:cs="Times New Roman"/>
                <w:sz w:val="12"/>
                <w:szCs w:val="12"/>
                <w:lang w:eastAsia="es-ES"/>
              </w:rPr>
            </w:pPr>
            <w:r>
              <w:rPr>
                <w:rFonts w:ascii="Times New Roman" w:hAnsi="Times New Roman" w:cs="Times New Roman"/>
                <w:sz w:val="12"/>
                <w:szCs w:val="12"/>
                <w:lang w:eastAsia="es-ES"/>
              </w:rPr>
              <w:t>Diciembre 2018</w:t>
            </w:r>
          </w:p>
        </w:tc>
        <w:tc>
          <w:tcPr>
            <w:tcW w:w="510" w:type="dxa"/>
            <w:vMerge w:val="restart"/>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restart"/>
            <w:vAlign w:val="center"/>
          </w:tcPr>
          <w:p w:rsidR="000F4934" w:rsidRPr="00FE2093" w:rsidRDefault="000F4934"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10%</w:t>
            </w:r>
          </w:p>
        </w:tc>
        <w:tc>
          <w:tcPr>
            <w:tcW w:w="520" w:type="dxa"/>
            <w:vMerge w:val="restart"/>
            <w:vAlign w:val="center"/>
          </w:tcPr>
          <w:p w:rsidR="000F4934" w:rsidRPr="00FE2093" w:rsidRDefault="000F4934" w:rsidP="000F4934">
            <w:pPr>
              <w:jc w:val="center"/>
              <w:rPr>
                <w:rFonts w:ascii="Times New Roman" w:hAnsi="Times New Roman" w:cs="Times New Roman"/>
                <w:sz w:val="10"/>
                <w:szCs w:val="10"/>
              </w:rPr>
            </w:pPr>
            <w:r w:rsidRPr="00FE2093">
              <w:rPr>
                <w:rFonts w:ascii="Times New Roman" w:hAnsi="Times New Roman" w:cs="Times New Roman"/>
                <w:sz w:val="10"/>
                <w:szCs w:val="10"/>
                <w:lang w:eastAsia="es-ES"/>
              </w:rPr>
              <w:t>10%</w:t>
            </w:r>
          </w:p>
        </w:tc>
        <w:tc>
          <w:tcPr>
            <w:tcW w:w="527" w:type="dxa"/>
            <w:vMerge w:val="restart"/>
            <w:vAlign w:val="center"/>
          </w:tcPr>
          <w:p w:rsidR="000F4934" w:rsidRPr="00FE2093" w:rsidRDefault="000F4934" w:rsidP="000F4934">
            <w:pPr>
              <w:jc w:val="center"/>
              <w:rPr>
                <w:rFonts w:ascii="Times New Roman" w:hAnsi="Times New Roman" w:cs="Times New Roman"/>
                <w:sz w:val="10"/>
                <w:szCs w:val="10"/>
              </w:rPr>
            </w:pPr>
            <w:r w:rsidRPr="00FE2093">
              <w:rPr>
                <w:rFonts w:ascii="Times New Roman" w:hAnsi="Times New Roman" w:cs="Times New Roman"/>
                <w:sz w:val="10"/>
                <w:szCs w:val="10"/>
                <w:lang w:eastAsia="es-ES"/>
              </w:rPr>
              <w:t>10%</w:t>
            </w:r>
          </w:p>
        </w:tc>
        <w:tc>
          <w:tcPr>
            <w:tcW w:w="456" w:type="dxa"/>
            <w:vMerge w:val="restart"/>
            <w:vAlign w:val="center"/>
          </w:tcPr>
          <w:p w:rsidR="000F4934" w:rsidRPr="00FE2093" w:rsidRDefault="000F4934" w:rsidP="000F4934">
            <w:pPr>
              <w:jc w:val="center"/>
              <w:rPr>
                <w:rFonts w:ascii="Times New Roman" w:hAnsi="Times New Roman" w:cs="Times New Roman"/>
                <w:sz w:val="10"/>
                <w:szCs w:val="10"/>
              </w:rPr>
            </w:pPr>
            <w:r w:rsidRPr="00FE2093">
              <w:rPr>
                <w:rFonts w:ascii="Times New Roman" w:hAnsi="Times New Roman" w:cs="Times New Roman"/>
                <w:sz w:val="10"/>
                <w:szCs w:val="10"/>
                <w:lang w:eastAsia="es-ES"/>
              </w:rPr>
              <w:t>10%</w:t>
            </w:r>
          </w:p>
        </w:tc>
        <w:tc>
          <w:tcPr>
            <w:tcW w:w="525" w:type="dxa"/>
            <w:vMerge w:val="restart"/>
            <w:vAlign w:val="center"/>
          </w:tcPr>
          <w:p w:rsidR="000F4934" w:rsidRPr="00FE2093" w:rsidRDefault="000F4934" w:rsidP="000F4934">
            <w:pPr>
              <w:jc w:val="center"/>
              <w:rPr>
                <w:rFonts w:ascii="Times New Roman" w:hAnsi="Times New Roman" w:cs="Times New Roman"/>
                <w:sz w:val="10"/>
                <w:szCs w:val="10"/>
              </w:rPr>
            </w:pPr>
            <w:r w:rsidRPr="00FE2093">
              <w:rPr>
                <w:rFonts w:ascii="Times New Roman" w:hAnsi="Times New Roman" w:cs="Times New Roman"/>
                <w:sz w:val="10"/>
                <w:szCs w:val="10"/>
                <w:lang w:eastAsia="es-ES"/>
              </w:rPr>
              <w:t>10%</w:t>
            </w:r>
          </w:p>
        </w:tc>
        <w:tc>
          <w:tcPr>
            <w:tcW w:w="533" w:type="dxa"/>
            <w:vMerge w:val="restart"/>
            <w:vAlign w:val="center"/>
          </w:tcPr>
          <w:p w:rsidR="000F4934" w:rsidRPr="00FE2093" w:rsidRDefault="000F4934" w:rsidP="000F4934">
            <w:pPr>
              <w:jc w:val="center"/>
              <w:rPr>
                <w:rFonts w:ascii="Times New Roman" w:hAnsi="Times New Roman" w:cs="Times New Roman"/>
                <w:sz w:val="10"/>
                <w:szCs w:val="10"/>
              </w:rPr>
            </w:pPr>
          </w:p>
        </w:tc>
        <w:tc>
          <w:tcPr>
            <w:tcW w:w="526" w:type="dxa"/>
            <w:vMerge w:val="restart"/>
            <w:vAlign w:val="center"/>
          </w:tcPr>
          <w:p w:rsidR="000F4934" w:rsidRPr="00FE2093" w:rsidRDefault="000F4934" w:rsidP="000F4934">
            <w:pPr>
              <w:jc w:val="center"/>
              <w:rPr>
                <w:rFonts w:ascii="Times New Roman" w:hAnsi="Times New Roman" w:cs="Times New Roman"/>
                <w:sz w:val="10"/>
                <w:szCs w:val="10"/>
              </w:rPr>
            </w:pPr>
            <w:r w:rsidRPr="00FE2093">
              <w:rPr>
                <w:rFonts w:ascii="Times New Roman" w:hAnsi="Times New Roman" w:cs="Times New Roman"/>
                <w:sz w:val="10"/>
                <w:szCs w:val="10"/>
                <w:lang w:eastAsia="es-ES"/>
              </w:rPr>
              <w:t>10%</w:t>
            </w:r>
          </w:p>
        </w:tc>
        <w:tc>
          <w:tcPr>
            <w:tcW w:w="551" w:type="dxa"/>
            <w:vMerge w:val="restart"/>
            <w:vAlign w:val="center"/>
          </w:tcPr>
          <w:p w:rsidR="000F4934" w:rsidRPr="00FE2093" w:rsidRDefault="000F4934" w:rsidP="000F4934">
            <w:pPr>
              <w:jc w:val="center"/>
              <w:rPr>
                <w:rFonts w:ascii="Times New Roman" w:hAnsi="Times New Roman" w:cs="Times New Roman"/>
                <w:sz w:val="10"/>
                <w:szCs w:val="10"/>
              </w:rPr>
            </w:pPr>
            <w:r w:rsidRPr="00FE2093">
              <w:rPr>
                <w:rFonts w:ascii="Times New Roman" w:hAnsi="Times New Roman" w:cs="Times New Roman"/>
                <w:sz w:val="10"/>
                <w:szCs w:val="10"/>
                <w:lang w:eastAsia="es-ES"/>
              </w:rPr>
              <w:t>10%</w:t>
            </w:r>
          </w:p>
        </w:tc>
        <w:tc>
          <w:tcPr>
            <w:tcW w:w="592" w:type="dxa"/>
            <w:vMerge w:val="restart"/>
            <w:vAlign w:val="center"/>
          </w:tcPr>
          <w:p w:rsidR="000F4934" w:rsidRPr="00FE2093" w:rsidRDefault="000F4934" w:rsidP="000F4934">
            <w:pPr>
              <w:jc w:val="center"/>
              <w:rPr>
                <w:rFonts w:ascii="Times New Roman" w:hAnsi="Times New Roman" w:cs="Times New Roman"/>
                <w:sz w:val="10"/>
                <w:szCs w:val="10"/>
              </w:rPr>
            </w:pPr>
            <w:r w:rsidRPr="00FE2093">
              <w:rPr>
                <w:rFonts w:ascii="Times New Roman" w:hAnsi="Times New Roman" w:cs="Times New Roman"/>
                <w:sz w:val="10"/>
                <w:szCs w:val="10"/>
                <w:lang w:eastAsia="es-ES"/>
              </w:rPr>
              <w:t>10%</w:t>
            </w:r>
          </w:p>
        </w:tc>
        <w:tc>
          <w:tcPr>
            <w:tcW w:w="543" w:type="dxa"/>
            <w:vMerge w:val="restart"/>
            <w:vAlign w:val="center"/>
          </w:tcPr>
          <w:p w:rsidR="000F4934" w:rsidRPr="00FE2093" w:rsidRDefault="000F4934" w:rsidP="000F4934">
            <w:pPr>
              <w:jc w:val="center"/>
              <w:rPr>
                <w:rFonts w:ascii="Times New Roman" w:hAnsi="Times New Roman" w:cs="Times New Roman"/>
                <w:sz w:val="10"/>
                <w:szCs w:val="10"/>
              </w:rPr>
            </w:pPr>
            <w:r w:rsidRPr="00FE2093">
              <w:rPr>
                <w:rFonts w:ascii="Times New Roman" w:hAnsi="Times New Roman" w:cs="Times New Roman"/>
                <w:sz w:val="10"/>
                <w:szCs w:val="10"/>
                <w:lang w:eastAsia="es-ES"/>
              </w:rPr>
              <w:t>10%</w:t>
            </w:r>
          </w:p>
        </w:tc>
        <w:tc>
          <w:tcPr>
            <w:tcW w:w="497" w:type="dxa"/>
            <w:vMerge w:val="restart"/>
            <w:vAlign w:val="center"/>
          </w:tcPr>
          <w:p w:rsidR="000F4934" w:rsidRPr="00FE2093" w:rsidRDefault="000F4934" w:rsidP="000F4934">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10%</w:t>
            </w:r>
          </w:p>
        </w:tc>
        <w:tc>
          <w:tcPr>
            <w:tcW w:w="527" w:type="dxa"/>
            <w:vMerge w:val="restart"/>
            <w:vAlign w:val="center"/>
          </w:tcPr>
          <w:p w:rsidR="000F4934" w:rsidRPr="00FE2093" w:rsidRDefault="000F4934" w:rsidP="000F4934">
            <w:pPr>
              <w:jc w:val="center"/>
              <w:rPr>
                <w:rFonts w:ascii="Times New Roman" w:hAnsi="Times New Roman" w:cs="Times New Roman"/>
                <w:sz w:val="10"/>
                <w:szCs w:val="10"/>
                <w:lang w:eastAsia="es-ES"/>
              </w:rPr>
            </w:pPr>
            <w:r>
              <w:rPr>
                <w:rFonts w:ascii="Times New Roman" w:hAnsi="Times New Roman" w:cs="Times New Roman"/>
                <w:sz w:val="10"/>
                <w:szCs w:val="10"/>
                <w:lang w:eastAsia="es-ES"/>
              </w:rPr>
              <w:t>100%</w:t>
            </w:r>
          </w:p>
        </w:tc>
        <w:tc>
          <w:tcPr>
            <w:tcW w:w="790" w:type="dxa"/>
            <w:vMerge w:val="restart"/>
            <w:vAlign w:val="center"/>
          </w:tcPr>
          <w:p w:rsidR="000F4934" w:rsidRPr="00796197" w:rsidRDefault="00FB5830" w:rsidP="000F4934">
            <w:pPr>
              <w:jc w:val="center"/>
              <w:rPr>
                <w:rFonts w:ascii="Times New Roman" w:hAnsi="Times New Roman" w:cs="Times New Roman"/>
                <w:sz w:val="10"/>
                <w:szCs w:val="10"/>
                <w:lang w:eastAsia="es-ES"/>
              </w:rPr>
            </w:pPr>
            <w:r w:rsidRPr="00796197">
              <w:rPr>
                <w:rFonts w:ascii="Times New Roman" w:hAnsi="Times New Roman" w:cs="Times New Roman"/>
                <w:sz w:val="10"/>
                <w:szCs w:val="10"/>
                <w:lang w:eastAsia="es-ES"/>
              </w:rPr>
              <w:t>$1</w:t>
            </w:r>
            <w:r w:rsidR="00E638C3">
              <w:rPr>
                <w:rFonts w:ascii="Times New Roman" w:hAnsi="Times New Roman" w:cs="Times New Roman"/>
                <w:sz w:val="10"/>
                <w:szCs w:val="10"/>
                <w:lang w:eastAsia="es-ES"/>
              </w:rPr>
              <w:t>,0</w:t>
            </w:r>
            <w:r w:rsidRPr="00796197">
              <w:rPr>
                <w:rFonts w:ascii="Times New Roman" w:hAnsi="Times New Roman" w:cs="Times New Roman"/>
                <w:sz w:val="10"/>
                <w:szCs w:val="10"/>
                <w:lang w:eastAsia="es-ES"/>
              </w:rPr>
              <w:t>00.00</w:t>
            </w:r>
          </w:p>
        </w:tc>
      </w:tr>
      <w:tr w:rsidR="000F4934" w:rsidRPr="003D1AE5" w:rsidTr="00E638C3">
        <w:trPr>
          <w:tblCellSpacing w:w="20" w:type="dxa"/>
          <w:jc w:val="center"/>
        </w:trPr>
        <w:tc>
          <w:tcPr>
            <w:tcW w:w="398" w:type="dxa"/>
            <w:vMerge/>
            <w:vAlign w:val="center"/>
          </w:tcPr>
          <w:p w:rsidR="000F4934" w:rsidRPr="00FE2093" w:rsidRDefault="000F4934" w:rsidP="00CE24DC">
            <w:pPr>
              <w:jc w:val="both"/>
              <w:rPr>
                <w:rFonts w:ascii="Times New Roman" w:hAnsi="Times New Roman" w:cs="Times New Roman"/>
                <w:sz w:val="12"/>
                <w:szCs w:val="16"/>
                <w:lang w:eastAsia="es-ES"/>
              </w:rPr>
            </w:pPr>
          </w:p>
        </w:tc>
        <w:tc>
          <w:tcPr>
            <w:tcW w:w="1043" w:type="dxa"/>
            <w:vMerge/>
          </w:tcPr>
          <w:p w:rsidR="000F4934" w:rsidRPr="00FE2093" w:rsidRDefault="000F4934" w:rsidP="00CE24DC">
            <w:pPr>
              <w:jc w:val="both"/>
              <w:rPr>
                <w:rFonts w:ascii="Times New Roman" w:hAnsi="Times New Roman" w:cs="Times New Roman"/>
                <w:sz w:val="12"/>
                <w:szCs w:val="16"/>
                <w:lang w:eastAsia="es-ES"/>
              </w:rPr>
            </w:pPr>
          </w:p>
        </w:tc>
        <w:tc>
          <w:tcPr>
            <w:tcW w:w="266" w:type="dxa"/>
            <w:vAlign w:val="center"/>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2</w:t>
            </w:r>
          </w:p>
        </w:tc>
        <w:tc>
          <w:tcPr>
            <w:tcW w:w="1972" w:type="dxa"/>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Seguimiento a la clasificación de información reservada y enviarla al Concejo Municipal para aprobación.</w:t>
            </w:r>
          </w:p>
        </w:tc>
        <w:tc>
          <w:tcPr>
            <w:tcW w:w="1062" w:type="dxa"/>
            <w:vMerge/>
          </w:tcPr>
          <w:p w:rsidR="000F4934" w:rsidRPr="006E3D56" w:rsidRDefault="000F4934" w:rsidP="00CE24DC">
            <w:pPr>
              <w:jc w:val="both"/>
              <w:rPr>
                <w:rFonts w:ascii="Times New Roman" w:hAnsi="Times New Roman" w:cs="Times New Roman"/>
                <w:sz w:val="12"/>
                <w:szCs w:val="12"/>
                <w:lang w:eastAsia="es-ES"/>
              </w:rPr>
            </w:pPr>
          </w:p>
        </w:tc>
        <w:tc>
          <w:tcPr>
            <w:tcW w:w="571" w:type="dxa"/>
            <w:vMerge/>
          </w:tcPr>
          <w:p w:rsidR="000F4934" w:rsidRPr="006E3D56" w:rsidRDefault="000F4934" w:rsidP="00CE24DC">
            <w:pPr>
              <w:jc w:val="both"/>
              <w:rPr>
                <w:rFonts w:ascii="Times New Roman" w:hAnsi="Times New Roman" w:cs="Times New Roman"/>
                <w:sz w:val="12"/>
                <w:szCs w:val="12"/>
                <w:lang w:eastAsia="es-ES"/>
              </w:rPr>
            </w:pPr>
          </w:p>
        </w:tc>
        <w:tc>
          <w:tcPr>
            <w:tcW w:w="613" w:type="dxa"/>
            <w:vMerge/>
          </w:tcPr>
          <w:p w:rsidR="000F4934" w:rsidRPr="006E3D56" w:rsidRDefault="000F4934" w:rsidP="00CE24DC">
            <w:pPr>
              <w:jc w:val="both"/>
              <w:rPr>
                <w:rFonts w:ascii="Times New Roman" w:hAnsi="Times New Roman" w:cs="Times New Roman"/>
                <w:sz w:val="12"/>
                <w:szCs w:val="12"/>
                <w:lang w:eastAsia="es-ES"/>
              </w:rPr>
            </w:pPr>
          </w:p>
        </w:tc>
        <w:tc>
          <w:tcPr>
            <w:tcW w:w="556" w:type="dxa"/>
            <w:vMerge/>
          </w:tcPr>
          <w:p w:rsidR="000F4934" w:rsidRPr="006E3D56" w:rsidRDefault="000F4934" w:rsidP="00CE24DC">
            <w:pPr>
              <w:jc w:val="both"/>
              <w:rPr>
                <w:rFonts w:ascii="Times New Roman" w:hAnsi="Times New Roman" w:cs="Times New Roman"/>
                <w:sz w:val="12"/>
                <w:szCs w:val="12"/>
                <w:lang w:eastAsia="es-ES"/>
              </w:rPr>
            </w:pPr>
          </w:p>
        </w:tc>
        <w:tc>
          <w:tcPr>
            <w:tcW w:w="510"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0"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456"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5"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33"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6"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51"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92"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43"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49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790" w:type="dxa"/>
            <w:vMerge/>
            <w:vAlign w:val="center"/>
          </w:tcPr>
          <w:p w:rsidR="000F4934" w:rsidRPr="00796197" w:rsidRDefault="000F4934" w:rsidP="000F4934">
            <w:pPr>
              <w:jc w:val="center"/>
              <w:rPr>
                <w:rFonts w:ascii="Times New Roman" w:hAnsi="Times New Roman" w:cs="Times New Roman"/>
                <w:sz w:val="10"/>
                <w:szCs w:val="10"/>
                <w:lang w:eastAsia="es-ES"/>
              </w:rPr>
            </w:pPr>
          </w:p>
        </w:tc>
      </w:tr>
      <w:tr w:rsidR="000F4934" w:rsidRPr="003D1AE5" w:rsidTr="00E638C3">
        <w:trPr>
          <w:tblCellSpacing w:w="20" w:type="dxa"/>
          <w:jc w:val="center"/>
        </w:trPr>
        <w:tc>
          <w:tcPr>
            <w:tcW w:w="398" w:type="dxa"/>
            <w:vMerge/>
            <w:vAlign w:val="center"/>
          </w:tcPr>
          <w:p w:rsidR="000F4934" w:rsidRPr="00FE2093" w:rsidRDefault="000F4934" w:rsidP="00CE24DC">
            <w:pPr>
              <w:jc w:val="both"/>
              <w:rPr>
                <w:rFonts w:ascii="Times New Roman" w:hAnsi="Times New Roman" w:cs="Times New Roman"/>
                <w:sz w:val="12"/>
                <w:szCs w:val="16"/>
                <w:lang w:eastAsia="es-ES"/>
              </w:rPr>
            </w:pPr>
          </w:p>
        </w:tc>
        <w:tc>
          <w:tcPr>
            <w:tcW w:w="1043" w:type="dxa"/>
            <w:vMerge/>
          </w:tcPr>
          <w:p w:rsidR="000F4934" w:rsidRPr="00FE2093" w:rsidRDefault="000F4934" w:rsidP="00CE24DC">
            <w:pPr>
              <w:jc w:val="both"/>
              <w:rPr>
                <w:rFonts w:ascii="Times New Roman" w:hAnsi="Times New Roman" w:cs="Times New Roman"/>
                <w:sz w:val="12"/>
                <w:szCs w:val="16"/>
                <w:lang w:eastAsia="es-ES"/>
              </w:rPr>
            </w:pPr>
          </w:p>
        </w:tc>
        <w:tc>
          <w:tcPr>
            <w:tcW w:w="266" w:type="dxa"/>
            <w:vAlign w:val="center"/>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3</w:t>
            </w:r>
          </w:p>
        </w:tc>
        <w:tc>
          <w:tcPr>
            <w:tcW w:w="1972" w:type="dxa"/>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Comisión de Integridad Municipal revisa los índices preparado por cada Unidad.</w:t>
            </w:r>
          </w:p>
        </w:tc>
        <w:tc>
          <w:tcPr>
            <w:tcW w:w="1062" w:type="dxa"/>
            <w:vMerge/>
          </w:tcPr>
          <w:p w:rsidR="000F4934" w:rsidRPr="006E3D56" w:rsidRDefault="000F4934" w:rsidP="00CE24DC">
            <w:pPr>
              <w:jc w:val="both"/>
              <w:rPr>
                <w:rFonts w:ascii="Times New Roman" w:hAnsi="Times New Roman" w:cs="Times New Roman"/>
                <w:sz w:val="12"/>
                <w:szCs w:val="12"/>
                <w:lang w:eastAsia="es-ES"/>
              </w:rPr>
            </w:pPr>
          </w:p>
        </w:tc>
        <w:tc>
          <w:tcPr>
            <w:tcW w:w="571" w:type="dxa"/>
            <w:vMerge/>
          </w:tcPr>
          <w:p w:rsidR="000F4934" w:rsidRPr="006E3D56" w:rsidRDefault="000F4934" w:rsidP="00CE24DC">
            <w:pPr>
              <w:jc w:val="both"/>
              <w:rPr>
                <w:rFonts w:ascii="Times New Roman" w:hAnsi="Times New Roman" w:cs="Times New Roman"/>
                <w:sz w:val="12"/>
                <w:szCs w:val="12"/>
                <w:lang w:eastAsia="es-ES"/>
              </w:rPr>
            </w:pPr>
          </w:p>
        </w:tc>
        <w:tc>
          <w:tcPr>
            <w:tcW w:w="613" w:type="dxa"/>
            <w:vMerge/>
          </w:tcPr>
          <w:p w:rsidR="000F4934" w:rsidRPr="006E3D56" w:rsidRDefault="000F4934" w:rsidP="00CE24DC">
            <w:pPr>
              <w:jc w:val="both"/>
              <w:rPr>
                <w:rFonts w:ascii="Times New Roman" w:hAnsi="Times New Roman" w:cs="Times New Roman"/>
                <w:sz w:val="12"/>
                <w:szCs w:val="12"/>
                <w:lang w:eastAsia="es-ES"/>
              </w:rPr>
            </w:pPr>
          </w:p>
        </w:tc>
        <w:tc>
          <w:tcPr>
            <w:tcW w:w="556" w:type="dxa"/>
            <w:vMerge/>
          </w:tcPr>
          <w:p w:rsidR="000F4934" w:rsidRPr="006E3D56" w:rsidRDefault="000F4934" w:rsidP="00CE24DC">
            <w:pPr>
              <w:jc w:val="both"/>
              <w:rPr>
                <w:rFonts w:ascii="Times New Roman" w:hAnsi="Times New Roman" w:cs="Times New Roman"/>
                <w:sz w:val="12"/>
                <w:szCs w:val="12"/>
                <w:lang w:eastAsia="es-ES"/>
              </w:rPr>
            </w:pPr>
          </w:p>
        </w:tc>
        <w:tc>
          <w:tcPr>
            <w:tcW w:w="510"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0"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456"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5"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33"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6"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51"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92"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43"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49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790" w:type="dxa"/>
            <w:vMerge/>
            <w:vAlign w:val="center"/>
          </w:tcPr>
          <w:p w:rsidR="000F4934" w:rsidRPr="00796197" w:rsidRDefault="000F4934" w:rsidP="000F4934">
            <w:pPr>
              <w:jc w:val="center"/>
              <w:rPr>
                <w:rFonts w:ascii="Times New Roman" w:hAnsi="Times New Roman" w:cs="Times New Roman"/>
                <w:sz w:val="10"/>
                <w:szCs w:val="10"/>
                <w:lang w:eastAsia="es-ES"/>
              </w:rPr>
            </w:pPr>
          </w:p>
        </w:tc>
      </w:tr>
      <w:tr w:rsidR="000F4934" w:rsidRPr="003D1AE5" w:rsidTr="00E638C3">
        <w:trPr>
          <w:tblCellSpacing w:w="20" w:type="dxa"/>
          <w:jc w:val="center"/>
        </w:trPr>
        <w:tc>
          <w:tcPr>
            <w:tcW w:w="398" w:type="dxa"/>
            <w:vMerge/>
            <w:vAlign w:val="center"/>
          </w:tcPr>
          <w:p w:rsidR="000F4934" w:rsidRPr="00FE2093" w:rsidRDefault="000F4934" w:rsidP="00CE24DC">
            <w:pPr>
              <w:jc w:val="both"/>
              <w:rPr>
                <w:rFonts w:ascii="Times New Roman" w:hAnsi="Times New Roman" w:cs="Times New Roman"/>
                <w:sz w:val="12"/>
                <w:szCs w:val="16"/>
                <w:lang w:eastAsia="es-ES"/>
              </w:rPr>
            </w:pPr>
          </w:p>
        </w:tc>
        <w:tc>
          <w:tcPr>
            <w:tcW w:w="1043" w:type="dxa"/>
            <w:vMerge/>
          </w:tcPr>
          <w:p w:rsidR="000F4934" w:rsidRPr="00FE2093" w:rsidRDefault="000F4934" w:rsidP="00CE24DC">
            <w:pPr>
              <w:jc w:val="both"/>
              <w:rPr>
                <w:rFonts w:ascii="Times New Roman" w:hAnsi="Times New Roman" w:cs="Times New Roman"/>
                <w:sz w:val="12"/>
                <w:szCs w:val="16"/>
                <w:lang w:eastAsia="es-ES"/>
              </w:rPr>
            </w:pPr>
          </w:p>
        </w:tc>
        <w:tc>
          <w:tcPr>
            <w:tcW w:w="266" w:type="dxa"/>
            <w:vAlign w:val="center"/>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4</w:t>
            </w:r>
          </w:p>
        </w:tc>
        <w:tc>
          <w:tcPr>
            <w:tcW w:w="1972" w:type="dxa"/>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Presentar y enviar al responsable de clasificar la información el índice de información reservada para su firma.</w:t>
            </w:r>
          </w:p>
        </w:tc>
        <w:tc>
          <w:tcPr>
            <w:tcW w:w="1062" w:type="dxa"/>
            <w:vMerge/>
          </w:tcPr>
          <w:p w:rsidR="000F4934" w:rsidRPr="006E3D56" w:rsidRDefault="000F4934" w:rsidP="00CE24DC">
            <w:pPr>
              <w:jc w:val="both"/>
              <w:rPr>
                <w:rFonts w:ascii="Times New Roman" w:hAnsi="Times New Roman" w:cs="Times New Roman"/>
                <w:sz w:val="12"/>
                <w:szCs w:val="12"/>
                <w:lang w:eastAsia="es-ES"/>
              </w:rPr>
            </w:pPr>
          </w:p>
        </w:tc>
        <w:tc>
          <w:tcPr>
            <w:tcW w:w="571" w:type="dxa"/>
            <w:vMerge/>
          </w:tcPr>
          <w:p w:rsidR="000F4934" w:rsidRPr="006E3D56" w:rsidRDefault="000F4934" w:rsidP="00CE24DC">
            <w:pPr>
              <w:jc w:val="both"/>
              <w:rPr>
                <w:rFonts w:ascii="Times New Roman" w:hAnsi="Times New Roman" w:cs="Times New Roman"/>
                <w:sz w:val="12"/>
                <w:szCs w:val="12"/>
                <w:lang w:eastAsia="es-ES"/>
              </w:rPr>
            </w:pPr>
          </w:p>
        </w:tc>
        <w:tc>
          <w:tcPr>
            <w:tcW w:w="613" w:type="dxa"/>
            <w:vMerge/>
          </w:tcPr>
          <w:p w:rsidR="000F4934" w:rsidRPr="006E3D56" w:rsidRDefault="000F4934" w:rsidP="00CE24DC">
            <w:pPr>
              <w:jc w:val="both"/>
              <w:rPr>
                <w:rFonts w:ascii="Times New Roman" w:hAnsi="Times New Roman" w:cs="Times New Roman"/>
                <w:sz w:val="12"/>
                <w:szCs w:val="12"/>
                <w:lang w:eastAsia="es-ES"/>
              </w:rPr>
            </w:pPr>
          </w:p>
        </w:tc>
        <w:tc>
          <w:tcPr>
            <w:tcW w:w="556" w:type="dxa"/>
            <w:vMerge/>
          </w:tcPr>
          <w:p w:rsidR="000F4934" w:rsidRPr="006E3D56" w:rsidRDefault="000F4934" w:rsidP="00CE24DC">
            <w:pPr>
              <w:jc w:val="both"/>
              <w:rPr>
                <w:rFonts w:ascii="Times New Roman" w:hAnsi="Times New Roman" w:cs="Times New Roman"/>
                <w:sz w:val="12"/>
                <w:szCs w:val="12"/>
                <w:lang w:eastAsia="es-ES"/>
              </w:rPr>
            </w:pPr>
          </w:p>
        </w:tc>
        <w:tc>
          <w:tcPr>
            <w:tcW w:w="510"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0"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456"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5"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33"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6"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51"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92"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43"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49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790" w:type="dxa"/>
            <w:vMerge/>
            <w:vAlign w:val="center"/>
          </w:tcPr>
          <w:p w:rsidR="000F4934" w:rsidRPr="00796197" w:rsidRDefault="000F4934" w:rsidP="000F4934">
            <w:pPr>
              <w:jc w:val="center"/>
              <w:rPr>
                <w:rFonts w:ascii="Times New Roman" w:hAnsi="Times New Roman" w:cs="Times New Roman"/>
                <w:sz w:val="10"/>
                <w:szCs w:val="10"/>
                <w:lang w:eastAsia="es-ES"/>
              </w:rPr>
            </w:pPr>
          </w:p>
        </w:tc>
      </w:tr>
      <w:tr w:rsidR="000F4934" w:rsidRPr="003D1AE5" w:rsidTr="00E638C3">
        <w:trPr>
          <w:tblCellSpacing w:w="20" w:type="dxa"/>
          <w:jc w:val="center"/>
        </w:trPr>
        <w:tc>
          <w:tcPr>
            <w:tcW w:w="398" w:type="dxa"/>
            <w:vMerge/>
            <w:vAlign w:val="center"/>
          </w:tcPr>
          <w:p w:rsidR="000F4934" w:rsidRPr="00FE2093" w:rsidRDefault="000F4934" w:rsidP="00CE24DC">
            <w:pPr>
              <w:jc w:val="both"/>
              <w:rPr>
                <w:rFonts w:ascii="Times New Roman" w:hAnsi="Times New Roman" w:cs="Times New Roman"/>
                <w:sz w:val="12"/>
                <w:szCs w:val="16"/>
                <w:lang w:eastAsia="es-ES"/>
              </w:rPr>
            </w:pPr>
          </w:p>
        </w:tc>
        <w:tc>
          <w:tcPr>
            <w:tcW w:w="1043" w:type="dxa"/>
            <w:vMerge/>
          </w:tcPr>
          <w:p w:rsidR="000F4934" w:rsidRPr="00FE2093" w:rsidRDefault="000F4934" w:rsidP="00CE24DC">
            <w:pPr>
              <w:jc w:val="both"/>
              <w:rPr>
                <w:rFonts w:ascii="Times New Roman" w:hAnsi="Times New Roman" w:cs="Times New Roman"/>
                <w:sz w:val="12"/>
                <w:szCs w:val="16"/>
                <w:lang w:eastAsia="es-ES"/>
              </w:rPr>
            </w:pPr>
          </w:p>
        </w:tc>
        <w:tc>
          <w:tcPr>
            <w:tcW w:w="266" w:type="dxa"/>
            <w:vAlign w:val="center"/>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5</w:t>
            </w:r>
          </w:p>
        </w:tc>
        <w:tc>
          <w:tcPr>
            <w:tcW w:w="1972" w:type="dxa"/>
          </w:tcPr>
          <w:p w:rsidR="000F4934" w:rsidRPr="00FE2093" w:rsidRDefault="000F4934"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 xml:space="preserve">Publicar el índice de información reservada en el portal Web o computadora de la municipalidad </w:t>
            </w:r>
          </w:p>
        </w:tc>
        <w:tc>
          <w:tcPr>
            <w:tcW w:w="1062" w:type="dxa"/>
            <w:vMerge/>
          </w:tcPr>
          <w:p w:rsidR="000F4934" w:rsidRPr="006E3D56" w:rsidRDefault="000F4934" w:rsidP="00CE24DC">
            <w:pPr>
              <w:jc w:val="both"/>
              <w:rPr>
                <w:rFonts w:ascii="Times New Roman" w:hAnsi="Times New Roman" w:cs="Times New Roman"/>
                <w:sz w:val="12"/>
                <w:szCs w:val="12"/>
                <w:lang w:eastAsia="es-ES"/>
              </w:rPr>
            </w:pPr>
          </w:p>
        </w:tc>
        <w:tc>
          <w:tcPr>
            <w:tcW w:w="571" w:type="dxa"/>
            <w:vMerge/>
          </w:tcPr>
          <w:p w:rsidR="000F4934" w:rsidRPr="006E3D56" w:rsidRDefault="000F4934" w:rsidP="00CE24DC">
            <w:pPr>
              <w:jc w:val="both"/>
              <w:rPr>
                <w:rFonts w:ascii="Times New Roman" w:hAnsi="Times New Roman" w:cs="Times New Roman"/>
                <w:sz w:val="12"/>
                <w:szCs w:val="12"/>
                <w:lang w:eastAsia="es-ES"/>
              </w:rPr>
            </w:pPr>
          </w:p>
        </w:tc>
        <w:tc>
          <w:tcPr>
            <w:tcW w:w="613" w:type="dxa"/>
            <w:vMerge/>
          </w:tcPr>
          <w:p w:rsidR="000F4934" w:rsidRPr="006E3D56" w:rsidRDefault="000F4934" w:rsidP="00CE24DC">
            <w:pPr>
              <w:jc w:val="both"/>
              <w:rPr>
                <w:rFonts w:ascii="Times New Roman" w:hAnsi="Times New Roman" w:cs="Times New Roman"/>
                <w:sz w:val="12"/>
                <w:szCs w:val="12"/>
                <w:lang w:eastAsia="es-ES"/>
              </w:rPr>
            </w:pPr>
          </w:p>
        </w:tc>
        <w:tc>
          <w:tcPr>
            <w:tcW w:w="556" w:type="dxa"/>
            <w:vMerge/>
          </w:tcPr>
          <w:p w:rsidR="000F4934" w:rsidRPr="006E3D56" w:rsidRDefault="000F4934" w:rsidP="00CE24DC">
            <w:pPr>
              <w:jc w:val="both"/>
              <w:rPr>
                <w:rFonts w:ascii="Times New Roman" w:hAnsi="Times New Roman" w:cs="Times New Roman"/>
                <w:sz w:val="12"/>
                <w:szCs w:val="12"/>
                <w:lang w:eastAsia="es-ES"/>
              </w:rPr>
            </w:pPr>
          </w:p>
        </w:tc>
        <w:tc>
          <w:tcPr>
            <w:tcW w:w="510"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0"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456"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5"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33"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6"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51"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92"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43"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49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527" w:type="dxa"/>
            <w:vMerge/>
            <w:vAlign w:val="center"/>
          </w:tcPr>
          <w:p w:rsidR="000F4934" w:rsidRPr="00FE2093" w:rsidRDefault="000F4934" w:rsidP="000F4934">
            <w:pPr>
              <w:jc w:val="center"/>
              <w:rPr>
                <w:rFonts w:ascii="Times New Roman" w:hAnsi="Times New Roman" w:cs="Times New Roman"/>
                <w:sz w:val="10"/>
                <w:szCs w:val="10"/>
                <w:lang w:eastAsia="es-ES"/>
              </w:rPr>
            </w:pPr>
          </w:p>
        </w:tc>
        <w:tc>
          <w:tcPr>
            <w:tcW w:w="790" w:type="dxa"/>
            <w:vMerge/>
            <w:vAlign w:val="center"/>
          </w:tcPr>
          <w:p w:rsidR="000F4934" w:rsidRPr="00796197" w:rsidRDefault="000F4934" w:rsidP="000F4934">
            <w:pPr>
              <w:jc w:val="center"/>
              <w:rPr>
                <w:rFonts w:ascii="Times New Roman" w:hAnsi="Times New Roman" w:cs="Times New Roman"/>
                <w:sz w:val="10"/>
                <w:szCs w:val="10"/>
                <w:lang w:eastAsia="es-ES"/>
              </w:rPr>
            </w:pPr>
          </w:p>
        </w:tc>
      </w:tr>
      <w:tr w:rsidR="000F4934" w:rsidRPr="003D1AE5" w:rsidTr="00E638C3">
        <w:trPr>
          <w:tblCellSpacing w:w="20" w:type="dxa"/>
          <w:jc w:val="center"/>
        </w:trPr>
        <w:tc>
          <w:tcPr>
            <w:tcW w:w="398" w:type="dxa"/>
            <w:vMerge/>
          </w:tcPr>
          <w:p w:rsidR="00CE24DC" w:rsidRPr="00FE2093" w:rsidRDefault="00CE24DC" w:rsidP="00CE24DC">
            <w:pPr>
              <w:jc w:val="both"/>
              <w:rPr>
                <w:rFonts w:ascii="Times New Roman" w:hAnsi="Times New Roman" w:cs="Times New Roman"/>
                <w:sz w:val="12"/>
                <w:szCs w:val="16"/>
                <w:lang w:eastAsia="es-ES"/>
              </w:rPr>
            </w:pPr>
          </w:p>
        </w:tc>
        <w:tc>
          <w:tcPr>
            <w:tcW w:w="1043" w:type="dxa"/>
            <w:vMerge/>
          </w:tcPr>
          <w:p w:rsidR="00CE24DC" w:rsidRPr="00FE2093" w:rsidRDefault="00CE24DC" w:rsidP="00CE24DC">
            <w:pPr>
              <w:jc w:val="both"/>
              <w:rPr>
                <w:rFonts w:ascii="Times New Roman" w:hAnsi="Times New Roman" w:cs="Times New Roman"/>
                <w:sz w:val="12"/>
                <w:szCs w:val="16"/>
                <w:lang w:eastAsia="es-ES"/>
              </w:rPr>
            </w:pPr>
          </w:p>
        </w:tc>
        <w:tc>
          <w:tcPr>
            <w:tcW w:w="266" w:type="dxa"/>
          </w:tcPr>
          <w:p w:rsidR="00CE24DC" w:rsidRPr="00FE2093" w:rsidRDefault="00CE24DC"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6</w:t>
            </w:r>
          </w:p>
        </w:tc>
        <w:tc>
          <w:tcPr>
            <w:tcW w:w="1972" w:type="dxa"/>
          </w:tcPr>
          <w:p w:rsidR="00CE24DC" w:rsidRPr="00FE2093" w:rsidRDefault="00CE24DC" w:rsidP="00CE24DC">
            <w:pPr>
              <w:jc w:val="both"/>
              <w:rPr>
                <w:rFonts w:ascii="Times New Roman" w:hAnsi="Times New Roman" w:cs="Times New Roman"/>
                <w:sz w:val="12"/>
                <w:szCs w:val="16"/>
                <w:lang w:eastAsia="es-ES"/>
              </w:rPr>
            </w:pPr>
            <w:r w:rsidRPr="00FE2093">
              <w:rPr>
                <w:rFonts w:ascii="Times New Roman" w:hAnsi="Times New Roman" w:cs="Times New Roman"/>
                <w:sz w:val="12"/>
                <w:szCs w:val="16"/>
                <w:lang w:eastAsia="es-ES"/>
              </w:rPr>
              <w:t>Remitir índice de información de reserva al IAIP</w:t>
            </w:r>
          </w:p>
        </w:tc>
        <w:tc>
          <w:tcPr>
            <w:tcW w:w="1062" w:type="dxa"/>
          </w:tcPr>
          <w:p w:rsidR="00CE24DC" w:rsidRPr="006E3D56" w:rsidRDefault="00CE24DC"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Informe de datos estadísticos</w:t>
            </w:r>
          </w:p>
        </w:tc>
        <w:tc>
          <w:tcPr>
            <w:tcW w:w="571" w:type="dxa"/>
          </w:tcPr>
          <w:p w:rsidR="00CE24DC" w:rsidRPr="006E3D56" w:rsidRDefault="00CE24DC" w:rsidP="00CE24DC">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 xml:space="preserve">Número </w:t>
            </w:r>
            <w:r w:rsidRPr="006E3D56">
              <w:rPr>
                <w:rFonts w:ascii="Times New Roman" w:hAnsi="Times New Roman" w:cs="Times New Roman"/>
                <w:sz w:val="12"/>
                <w:szCs w:val="12"/>
                <w:lang w:eastAsia="es-ES"/>
              </w:rPr>
              <w:lastRenderedPageBreak/>
              <w:t>entero</w:t>
            </w:r>
          </w:p>
        </w:tc>
        <w:tc>
          <w:tcPr>
            <w:tcW w:w="613" w:type="dxa"/>
          </w:tcPr>
          <w:p w:rsidR="00CE24DC" w:rsidRPr="006E3D56" w:rsidRDefault="00CE24DC" w:rsidP="00CE24DC">
            <w:pPr>
              <w:jc w:val="both"/>
              <w:rPr>
                <w:rFonts w:ascii="Times New Roman" w:hAnsi="Times New Roman" w:cs="Times New Roman"/>
                <w:sz w:val="12"/>
                <w:szCs w:val="12"/>
                <w:lang w:eastAsia="es-ES"/>
              </w:rPr>
            </w:pPr>
            <w:r>
              <w:rPr>
                <w:rFonts w:ascii="Times New Roman" w:hAnsi="Times New Roman" w:cs="Times New Roman"/>
                <w:sz w:val="12"/>
                <w:szCs w:val="12"/>
                <w:lang w:eastAsia="es-ES"/>
              </w:rPr>
              <w:lastRenderedPageBreak/>
              <w:t>Enero 2018</w:t>
            </w:r>
          </w:p>
        </w:tc>
        <w:tc>
          <w:tcPr>
            <w:tcW w:w="556" w:type="dxa"/>
          </w:tcPr>
          <w:p w:rsidR="00CE24DC" w:rsidRPr="006E3D56" w:rsidRDefault="00CE24DC" w:rsidP="00CE24DC">
            <w:pPr>
              <w:jc w:val="both"/>
              <w:rPr>
                <w:rFonts w:ascii="Times New Roman" w:hAnsi="Times New Roman" w:cs="Times New Roman"/>
                <w:sz w:val="12"/>
                <w:szCs w:val="12"/>
                <w:lang w:eastAsia="es-ES"/>
              </w:rPr>
            </w:pPr>
            <w:r>
              <w:rPr>
                <w:rFonts w:ascii="Times New Roman" w:hAnsi="Times New Roman" w:cs="Times New Roman"/>
                <w:sz w:val="12"/>
                <w:szCs w:val="12"/>
                <w:lang w:eastAsia="es-ES"/>
              </w:rPr>
              <w:t>Julio 2018</w:t>
            </w:r>
          </w:p>
        </w:tc>
        <w:tc>
          <w:tcPr>
            <w:tcW w:w="510" w:type="dxa"/>
            <w:vAlign w:val="center"/>
          </w:tcPr>
          <w:p w:rsidR="00CE24DC" w:rsidRPr="00FE2093" w:rsidRDefault="00CE24DC" w:rsidP="007C0DE5">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7" w:type="dxa"/>
            <w:vAlign w:val="center"/>
          </w:tcPr>
          <w:p w:rsidR="00CE24DC" w:rsidRPr="00FE2093" w:rsidRDefault="00CE24DC" w:rsidP="000F4934">
            <w:pPr>
              <w:jc w:val="right"/>
              <w:rPr>
                <w:rFonts w:ascii="Times New Roman" w:hAnsi="Times New Roman" w:cs="Times New Roman"/>
                <w:sz w:val="10"/>
                <w:szCs w:val="10"/>
                <w:lang w:eastAsia="es-ES"/>
              </w:rPr>
            </w:pPr>
          </w:p>
        </w:tc>
        <w:tc>
          <w:tcPr>
            <w:tcW w:w="520" w:type="dxa"/>
            <w:vAlign w:val="center"/>
          </w:tcPr>
          <w:p w:rsidR="00CE24DC" w:rsidRPr="00FE2093" w:rsidRDefault="00CE24DC" w:rsidP="000F4934">
            <w:pPr>
              <w:jc w:val="right"/>
              <w:rPr>
                <w:rFonts w:ascii="Times New Roman" w:hAnsi="Times New Roman" w:cs="Times New Roman"/>
                <w:sz w:val="10"/>
                <w:szCs w:val="10"/>
                <w:lang w:eastAsia="es-ES"/>
              </w:rPr>
            </w:pPr>
          </w:p>
        </w:tc>
        <w:tc>
          <w:tcPr>
            <w:tcW w:w="527" w:type="dxa"/>
            <w:vAlign w:val="center"/>
          </w:tcPr>
          <w:p w:rsidR="00CE24DC" w:rsidRPr="00FE2093" w:rsidRDefault="00CE24DC" w:rsidP="000F4934">
            <w:pPr>
              <w:jc w:val="right"/>
              <w:rPr>
                <w:rFonts w:ascii="Times New Roman" w:hAnsi="Times New Roman" w:cs="Times New Roman"/>
                <w:sz w:val="10"/>
                <w:szCs w:val="10"/>
                <w:lang w:eastAsia="es-ES"/>
              </w:rPr>
            </w:pPr>
          </w:p>
        </w:tc>
        <w:tc>
          <w:tcPr>
            <w:tcW w:w="456" w:type="dxa"/>
            <w:vAlign w:val="center"/>
          </w:tcPr>
          <w:p w:rsidR="00CE24DC" w:rsidRPr="00FE2093" w:rsidRDefault="00CE24DC" w:rsidP="000F4934">
            <w:pPr>
              <w:jc w:val="right"/>
              <w:rPr>
                <w:rFonts w:ascii="Times New Roman" w:hAnsi="Times New Roman" w:cs="Times New Roman"/>
                <w:sz w:val="10"/>
                <w:szCs w:val="10"/>
                <w:lang w:eastAsia="es-ES"/>
              </w:rPr>
            </w:pPr>
          </w:p>
        </w:tc>
        <w:tc>
          <w:tcPr>
            <w:tcW w:w="525" w:type="dxa"/>
            <w:vAlign w:val="center"/>
          </w:tcPr>
          <w:p w:rsidR="00CE24DC" w:rsidRPr="00FE2093" w:rsidRDefault="00CE24DC" w:rsidP="000F4934">
            <w:pPr>
              <w:jc w:val="right"/>
              <w:rPr>
                <w:rFonts w:ascii="Times New Roman" w:hAnsi="Times New Roman" w:cs="Times New Roman"/>
                <w:sz w:val="10"/>
                <w:szCs w:val="10"/>
                <w:lang w:eastAsia="es-ES"/>
              </w:rPr>
            </w:pPr>
          </w:p>
        </w:tc>
        <w:tc>
          <w:tcPr>
            <w:tcW w:w="533" w:type="dxa"/>
            <w:vAlign w:val="center"/>
          </w:tcPr>
          <w:p w:rsidR="00CE24DC" w:rsidRPr="00FE2093" w:rsidRDefault="00CE24DC" w:rsidP="007C0DE5">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1</w:t>
            </w:r>
          </w:p>
        </w:tc>
        <w:tc>
          <w:tcPr>
            <w:tcW w:w="526" w:type="dxa"/>
            <w:vAlign w:val="center"/>
          </w:tcPr>
          <w:p w:rsidR="00CE24DC" w:rsidRPr="00FE2093" w:rsidRDefault="00CE24DC" w:rsidP="007C0DE5">
            <w:pPr>
              <w:jc w:val="center"/>
              <w:rPr>
                <w:rFonts w:ascii="Times New Roman" w:hAnsi="Times New Roman" w:cs="Times New Roman"/>
                <w:sz w:val="10"/>
                <w:szCs w:val="10"/>
                <w:lang w:eastAsia="es-ES"/>
              </w:rPr>
            </w:pPr>
          </w:p>
        </w:tc>
        <w:tc>
          <w:tcPr>
            <w:tcW w:w="551" w:type="dxa"/>
            <w:vAlign w:val="center"/>
          </w:tcPr>
          <w:p w:rsidR="00CE24DC" w:rsidRPr="00FE2093" w:rsidRDefault="00CE24DC" w:rsidP="007C0DE5">
            <w:pPr>
              <w:jc w:val="center"/>
              <w:rPr>
                <w:rFonts w:ascii="Times New Roman" w:hAnsi="Times New Roman" w:cs="Times New Roman"/>
                <w:sz w:val="10"/>
                <w:szCs w:val="10"/>
                <w:lang w:eastAsia="es-ES"/>
              </w:rPr>
            </w:pPr>
          </w:p>
        </w:tc>
        <w:tc>
          <w:tcPr>
            <w:tcW w:w="592" w:type="dxa"/>
            <w:vAlign w:val="center"/>
          </w:tcPr>
          <w:p w:rsidR="00CE24DC" w:rsidRPr="00FE2093" w:rsidRDefault="00CE24DC" w:rsidP="007C0DE5">
            <w:pPr>
              <w:jc w:val="center"/>
              <w:rPr>
                <w:rFonts w:ascii="Times New Roman" w:hAnsi="Times New Roman" w:cs="Times New Roman"/>
                <w:sz w:val="10"/>
                <w:szCs w:val="10"/>
                <w:lang w:eastAsia="es-ES"/>
              </w:rPr>
            </w:pPr>
          </w:p>
        </w:tc>
        <w:tc>
          <w:tcPr>
            <w:tcW w:w="543" w:type="dxa"/>
            <w:vAlign w:val="center"/>
          </w:tcPr>
          <w:p w:rsidR="00CE24DC" w:rsidRPr="00FE2093" w:rsidRDefault="00CE24DC" w:rsidP="007C0DE5">
            <w:pPr>
              <w:jc w:val="center"/>
              <w:rPr>
                <w:rFonts w:ascii="Times New Roman" w:hAnsi="Times New Roman" w:cs="Times New Roman"/>
                <w:sz w:val="10"/>
                <w:szCs w:val="10"/>
                <w:lang w:eastAsia="es-ES"/>
              </w:rPr>
            </w:pPr>
          </w:p>
        </w:tc>
        <w:tc>
          <w:tcPr>
            <w:tcW w:w="497" w:type="dxa"/>
            <w:vAlign w:val="center"/>
          </w:tcPr>
          <w:p w:rsidR="00CE24DC" w:rsidRPr="00FE2093" w:rsidRDefault="00CE24DC" w:rsidP="007C0DE5">
            <w:pPr>
              <w:jc w:val="center"/>
              <w:rPr>
                <w:rFonts w:ascii="Times New Roman" w:hAnsi="Times New Roman" w:cs="Times New Roman"/>
                <w:sz w:val="10"/>
                <w:szCs w:val="10"/>
                <w:lang w:eastAsia="es-ES"/>
              </w:rPr>
            </w:pPr>
          </w:p>
        </w:tc>
        <w:tc>
          <w:tcPr>
            <w:tcW w:w="527" w:type="dxa"/>
            <w:vAlign w:val="center"/>
          </w:tcPr>
          <w:p w:rsidR="00CE24DC" w:rsidRPr="00FE2093" w:rsidRDefault="00CE24DC" w:rsidP="007C0DE5">
            <w:pPr>
              <w:jc w:val="center"/>
              <w:rPr>
                <w:rFonts w:ascii="Times New Roman" w:hAnsi="Times New Roman" w:cs="Times New Roman"/>
                <w:sz w:val="10"/>
                <w:szCs w:val="10"/>
                <w:lang w:eastAsia="es-ES"/>
              </w:rPr>
            </w:pPr>
            <w:r w:rsidRPr="00FE2093">
              <w:rPr>
                <w:rFonts w:ascii="Times New Roman" w:hAnsi="Times New Roman" w:cs="Times New Roman"/>
                <w:sz w:val="10"/>
                <w:szCs w:val="10"/>
                <w:lang w:eastAsia="es-ES"/>
              </w:rPr>
              <w:t>2</w:t>
            </w:r>
          </w:p>
        </w:tc>
        <w:tc>
          <w:tcPr>
            <w:tcW w:w="790" w:type="dxa"/>
            <w:vAlign w:val="center"/>
          </w:tcPr>
          <w:p w:rsidR="00CE24DC" w:rsidRPr="00796197" w:rsidRDefault="00CE24DC" w:rsidP="00CE24DC">
            <w:pPr>
              <w:jc w:val="center"/>
              <w:rPr>
                <w:rFonts w:ascii="Times New Roman" w:hAnsi="Times New Roman" w:cs="Times New Roman"/>
                <w:sz w:val="10"/>
                <w:szCs w:val="10"/>
                <w:lang w:eastAsia="es-ES"/>
              </w:rPr>
            </w:pPr>
          </w:p>
        </w:tc>
      </w:tr>
      <w:tr w:rsidR="00E638C3" w:rsidRPr="003D1AE5" w:rsidTr="00E638C3">
        <w:trPr>
          <w:tblCellSpacing w:w="20" w:type="dxa"/>
          <w:jc w:val="center"/>
        </w:trPr>
        <w:tc>
          <w:tcPr>
            <w:tcW w:w="398" w:type="dxa"/>
            <w:vMerge w:val="restart"/>
            <w:vAlign w:val="center"/>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lastRenderedPageBreak/>
              <w:t>4</w:t>
            </w:r>
          </w:p>
        </w:tc>
        <w:tc>
          <w:tcPr>
            <w:tcW w:w="1043" w:type="dxa"/>
            <w:vMerge w:val="restart"/>
            <w:vAlign w:val="center"/>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Implementar el Manual de Procedimientos de la UAIP</w:t>
            </w:r>
          </w:p>
        </w:tc>
        <w:tc>
          <w:tcPr>
            <w:tcW w:w="266" w:type="dxa"/>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1</w:t>
            </w:r>
          </w:p>
        </w:tc>
        <w:tc>
          <w:tcPr>
            <w:tcW w:w="1972" w:type="dxa"/>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Divulgar el Manual de Procedimientos de la UAIP ante los jefes de las unidades administrativas.</w:t>
            </w:r>
          </w:p>
        </w:tc>
        <w:tc>
          <w:tcPr>
            <w:tcW w:w="1062" w:type="dxa"/>
            <w:vMerge w:val="restart"/>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Manual divulgado y publicado</w:t>
            </w:r>
          </w:p>
        </w:tc>
        <w:tc>
          <w:tcPr>
            <w:tcW w:w="571" w:type="dxa"/>
            <w:vMerge w:val="restart"/>
            <w:vAlign w:val="center"/>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Porcentaje</w:t>
            </w:r>
          </w:p>
        </w:tc>
        <w:tc>
          <w:tcPr>
            <w:tcW w:w="613" w:type="dxa"/>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Enero 2018</w:t>
            </w:r>
          </w:p>
        </w:tc>
        <w:tc>
          <w:tcPr>
            <w:tcW w:w="556" w:type="dxa"/>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Julio 2018</w:t>
            </w:r>
          </w:p>
        </w:tc>
        <w:tc>
          <w:tcPr>
            <w:tcW w:w="510" w:type="dxa"/>
            <w:vAlign w:val="center"/>
          </w:tcPr>
          <w:p w:rsidR="00E638C3" w:rsidRPr="00E014FA" w:rsidRDefault="00E638C3" w:rsidP="007C0DE5">
            <w:pPr>
              <w:jc w:val="right"/>
              <w:rPr>
                <w:rFonts w:ascii="Times New Roman" w:hAnsi="Times New Roman" w:cs="Times New Roman"/>
                <w:sz w:val="12"/>
                <w:szCs w:val="12"/>
                <w:lang w:eastAsia="es-ES"/>
              </w:rPr>
            </w:pPr>
            <w:r w:rsidRPr="00E014FA">
              <w:rPr>
                <w:rFonts w:ascii="Times New Roman" w:hAnsi="Times New Roman" w:cs="Times New Roman"/>
                <w:sz w:val="12"/>
                <w:szCs w:val="12"/>
                <w:lang w:eastAsia="es-ES"/>
              </w:rPr>
              <w:t>20%</w:t>
            </w:r>
          </w:p>
        </w:tc>
        <w:tc>
          <w:tcPr>
            <w:tcW w:w="527" w:type="dxa"/>
            <w:vAlign w:val="center"/>
          </w:tcPr>
          <w:p w:rsidR="00E638C3" w:rsidRPr="00E014FA" w:rsidRDefault="00E638C3" w:rsidP="007C0DE5">
            <w:pPr>
              <w:rPr>
                <w:sz w:val="12"/>
                <w:szCs w:val="12"/>
              </w:rPr>
            </w:pPr>
            <w:r w:rsidRPr="00E014FA">
              <w:rPr>
                <w:rFonts w:ascii="Times New Roman" w:hAnsi="Times New Roman" w:cs="Times New Roman"/>
                <w:sz w:val="12"/>
                <w:szCs w:val="12"/>
                <w:lang w:eastAsia="es-ES"/>
              </w:rPr>
              <w:t>20%</w:t>
            </w:r>
          </w:p>
        </w:tc>
        <w:tc>
          <w:tcPr>
            <w:tcW w:w="520" w:type="dxa"/>
            <w:vAlign w:val="center"/>
          </w:tcPr>
          <w:p w:rsidR="00E638C3" w:rsidRPr="00E014FA" w:rsidRDefault="00E638C3" w:rsidP="007C0DE5">
            <w:pPr>
              <w:rPr>
                <w:sz w:val="12"/>
                <w:szCs w:val="12"/>
              </w:rPr>
            </w:pPr>
            <w:r w:rsidRPr="00E014FA">
              <w:rPr>
                <w:rFonts w:ascii="Times New Roman" w:hAnsi="Times New Roman" w:cs="Times New Roman"/>
                <w:sz w:val="12"/>
                <w:szCs w:val="12"/>
                <w:lang w:eastAsia="es-ES"/>
              </w:rPr>
              <w:t>20%</w:t>
            </w:r>
          </w:p>
        </w:tc>
        <w:tc>
          <w:tcPr>
            <w:tcW w:w="527" w:type="dxa"/>
            <w:vAlign w:val="center"/>
          </w:tcPr>
          <w:p w:rsidR="00E638C3" w:rsidRPr="00E014FA" w:rsidRDefault="00E638C3" w:rsidP="007C0DE5">
            <w:pPr>
              <w:rPr>
                <w:sz w:val="12"/>
                <w:szCs w:val="12"/>
              </w:rPr>
            </w:pPr>
            <w:r w:rsidRPr="00E014FA">
              <w:rPr>
                <w:rFonts w:ascii="Times New Roman" w:hAnsi="Times New Roman" w:cs="Times New Roman"/>
                <w:sz w:val="12"/>
                <w:szCs w:val="12"/>
                <w:lang w:eastAsia="es-ES"/>
              </w:rPr>
              <w:t>20%</w:t>
            </w:r>
          </w:p>
        </w:tc>
        <w:tc>
          <w:tcPr>
            <w:tcW w:w="456" w:type="dxa"/>
            <w:vAlign w:val="center"/>
          </w:tcPr>
          <w:p w:rsidR="00E638C3" w:rsidRPr="00E014FA" w:rsidRDefault="00E638C3" w:rsidP="007C0DE5">
            <w:pPr>
              <w:rPr>
                <w:sz w:val="12"/>
                <w:szCs w:val="12"/>
              </w:rPr>
            </w:pPr>
            <w:r w:rsidRPr="00E014FA">
              <w:rPr>
                <w:rFonts w:ascii="Times New Roman" w:hAnsi="Times New Roman" w:cs="Times New Roman"/>
                <w:sz w:val="12"/>
                <w:szCs w:val="12"/>
                <w:lang w:eastAsia="es-ES"/>
              </w:rPr>
              <w:t>20%</w:t>
            </w:r>
          </w:p>
        </w:tc>
        <w:tc>
          <w:tcPr>
            <w:tcW w:w="525"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33"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26"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51"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92"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43"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497"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27" w:type="dxa"/>
            <w:vAlign w:val="center"/>
          </w:tcPr>
          <w:p w:rsidR="00E638C3" w:rsidRPr="00E014FA" w:rsidRDefault="00E638C3" w:rsidP="007C0DE5">
            <w:pPr>
              <w:jc w:val="right"/>
              <w:rPr>
                <w:rFonts w:ascii="Times New Roman" w:hAnsi="Times New Roman" w:cs="Times New Roman"/>
                <w:sz w:val="12"/>
                <w:szCs w:val="12"/>
                <w:lang w:eastAsia="es-ES"/>
              </w:rPr>
            </w:pPr>
            <w:r w:rsidRPr="00E014FA">
              <w:rPr>
                <w:rFonts w:ascii="Times New Roman" w:hAnsi="Times New Roman" w:cs="Times New Roman"/>
                <w:sz w:val="12"/>
                <w:szCs w:val="12"/>
                <w:lang w:eastAsia="es-ES"/>
              </w:rPr>
              <w:t>100%</w:t>
            </w:r>
          </w:p>
        </w:tc>
        <w:tc>
          <w:tcPr>
            <w:tcW w:w="790" w:type="dxa"/>
            <w:vMerge w:val="restart"/>
            <w:vAlign w:val="center"/>
          </w:tcPr>
          <w:p w:rsidR="00E638C3" w:rsidRPr="00796197" w:rsidRDefault="00E638C3" w:rsidP="00E638C3">
            <w:pPr>
              <w:jc w:val="center"/>
              <w:rPr>
                <w:rFonts w:ascii="Times New Roman" w:hAnsi="Times New Roman" w:cs="Times New Roman"/>
                <w:sz w:val="12"/>
                <w:szCs w:val="12"/>
                <w:lang w:eastAsia="es-ES"/>
              </w:rPr>
            </w:pPr>
            <w:r w:rsidRPr="00796197">
              <w:rPr>
                <w:rFonts w:ascii="Times New Roman" w:hAnsi="Times New Roman" w:cs="Times New Roman"/>
                <w:sz w:val="12"/>
                <w:szCs w:val="12"/>
                <w:lang w:eastAsia="es-ES"/>
              </w:rPr>
              <w:t>$</w:t>
            </w:r>
            <w:r>
              <w:rPr>
                <w:rFonts w:ascii="Times New Roman" w:hAnsi="Times New Roman" w:cs="Times New Roman"/>
                <w:sz w:val="12"/>
                <w:szCs w:val="12"/>
                <w:lang w:eastAsia="es-ES"/>
              </w:rPr>
              <w:t>1,00</w:t>
            </w:r>
            <w:r w:rsidRPr="00796197">
              <w:rPr>
                <w:rFonts w:ascii="Times New Roman" w:hAnsi="Times New Roman" w:cs="Times New Roman"/>
                <w:sz w:val="12"/>
                <w:szCs w:val="12"/>
                <w:lang w:eastAsia="es-ES"/>
              </w:rPr>
              <w:t>0.00</w:t>
            </w:r>
          </w:p>
        </w:tc>
      </w:tr>
      <w:tr w:rsidR="00E638C3" w:rsidRPr="003D1AE5" w:rsidTr="00E638C3">
        <w:trPr>
          <w:tblCellSpacing w:w="20" w:type="dxa"/>
          <w:jc w:val="center"/>
        </w:trPr>
        <w:tc>
          <w:tcPr>
            <w:tcW w:w="398" w:type="dxa"/>
            <w:vMerge/>
          </w:tcPr>
          <w:p w:rsidR="00E638C3" w:rsidRPr="00E014FA" w:rsidRDefault="00E638C3" w:rsidP="007C0DE5">
            <w:pPr>
              <w:jc w:val="both"/>
              <w:rPr>
                <w:rFonts w:ascii="Times New Roman" w:hAnsi="Times New Roman" w:cs="Times New Roman"/>
                <w:sz w:val="12"/>
                <w:szCs w:val="12"/>
                <w:lang w:eastAsia="es-ES"/>
              </w:rPr>
            </w:pPr>
          </w:p>
        </w:tc>
        <w:tc>
          <w:tcPr>
            <w:tcW w:w="1043" w:type="dxa"/>
            <w:vMerge/>
          </w:tcPr>
          <w:p w:rsidR="00E638C3" w:rsidRPr="00E014FA" w:rsidRDefault="00E638C3" w:rsidP="007C0DE5">
            <w:pPr>
              <w:jc w:val="both"/>
              <w:rPr>
                <w:rFonts w:ascii="Times New Roman" w:hAnsi="Times New Roman" w:cs="Times New Roman"/>
                <w:sz w:val="12"/>
                <w:szCs w:val="12"/>
                <w:lang w:eastAsia="es-ES"/>
              </w:rPr>
            </w:pPr>
          </w:p>
        </w:tc>
        <w:tc>
          <w:tcPr>
            <w:tcW w:w="266" w:type="dxa"/>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2</w:t>
            </w:r>
          </w:p>
        </w:tc>
        <w:tc>
          <w:tcPr>
            <w:tcW w:w="1972" w:type="dxa"/>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Publicar el manual de procedimientos en portal Web o computadora de la municipalidad.</w:t>
            </w:r>
          </w:p>
        </w:tc>
        <w:tc>
          <w:tcPr>
            <w:tcW w:w="1062" w:type="dxa"/>
            <w:vMerge/>
          </w:tcPr>
          <w:p w:rsidR="00E638C3" w:rsidRPr="00E014FA" w:rsidRDefault="00E638C3" w:rsidP="007C0DE5">
            <w:pPr>
              <w:jc w:val="both"/>
              <w:rPr>
                <w:rFonts w:ascii="Times New Roman" w:hAnsi="Times New Roman" w:cs="Times New Roman"/>
                <w:sz w:val="12"/>
                <w:szCs w:val="12"/>
                <w:lang w:eastAsia="es-ES"/>
              </w:rPr>
            </w:pPr>
          </w:p>
        </w:tc>
        <w:tc>
          <w:tcPr>
            <w:tcW w:w="571"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613" w:type="dxa"/>
            <w:vAlign w:val="center"/>
          </w:tcPr>
          <w:p w:rsidR="00E638C3" w:rsidRPr="00E014FA" w:rsidRDefault="00E638C3" w:rsidP="007C0DE5">
            <w:pPr>
              <w:jc w:val="both"/>
              <w:rPr>
                <w:rFonts w:ascii="Times New Roman" w:hAnsi="Times New Roman" w:cs="Times New Roman"/>
                <w:sz w:val="12"/>
                <w:szCs w:val="12"/>
                <w:lang w:eastAsia="es-ES"/>
              </w:rPr>
            </w:pPr>
          </w:p>
        </w:tc>
        <w:tc>
          <w:tcPr>
            <w:tcW w:w="556" w:type="dxa"/>
            <w:vAlign w:val="center"/>
          </w:tcPr>
          <w:p w:rsidR="00E638C3" w:rsidRPr="00E014FA" w:rsidRDefault="00E638C3" w:rsidP="007C0DE5">
            <w:pPr>
              <w:jc w:val="both"/>
              <w:rPr>
                <w:rFonts w:ascii="Times New Roman" w:hAnsi="Times New Roman" w:cs="Times New Roman"/>
                <w:sz w:val="12"/>
                <w:szCs w:val="12"/>
                <w:lang w:eastAsia="es-ES"/>
              </w:rPr>
            </w:pPr>
          </w:p>
        </w:tc>
        <w:tc>
          <w:tcPr>
            <w:tcW w:w="510"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27"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20"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27"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456"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25"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33" w:type="dxa"/>
            <w:vAlign w:val="center"/>
          </w:tcPr>
          <w:p w:rsidR="00E638C3" w:rsidRPr="00E014FA" w:rsidRDefault="00E638C3" w:rsidP="007C0DE5">
            <w:pPr>
              <w:jc w:val="right"/>
              <w:rPr>
                <w:rFonts w:ascii="Times New Roman" w:hAnsi="Times New Roman" w:cs="Times New Roman"/>
                <w:sz w:val="12"/>
                <w:szCs w:val="12"/>
                <w:lang w:eastAsia="es-ES"/>
              </w:rPr>
            </w:pPr>
            <w:r w:rsidRPr="00E014FA">
              <w:rPr>
                <w:rFonts w:ascii="Times New Roman" w:hAnsi="Times New Roman" w:cs="Times New Roman"/>
                <w:sz w:val="12"/>
                <w:szCs w:val="12"/>
                <w:lang w:eastAsia="es-ES"/>
              </w:rPr>
              <w:t>100%</w:t>
            </w:r>
          </w:p>
        </w:tc>
        <w:tc>
          <w:tcPr>
            <w:tcW w:w="526"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51"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92"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43"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497" w:type="dxa"/>
            <w:vAlign w:val="center"/>
          </w:tcPr>
          <w:p w:rsidR="00E638C3" w:rsidRPr="00E014FA" w:rsidRDefault="00E638C3" w:rsidP="007C0DE5">
            <w:pPr>
              <w:jc w:val="right"/>
              <w:rPr>
                <w:rFonts w:ascii="Times New Roman" w:hAnsi="Times New Roman" w:cs="Times New Roman"/>
                <w:sz w:val="12"/>
                <w:szCs w:val="12"/>
                <w:lang w:eastAsia="es-ES"/>
              </w:rPr>
            </w:pPr>
          </w:p>
        </w:tc>
        <w:tc>
          <w:tcPr>
            <w:tcW w:w="527" w:type="dxa"/>
            <w:vAlign w:val="center"/>
          </w:tcPr>
          <w:p w:rsidR="00E638C3" w:rsidRPr="00E014FA" w:rsidRDefault="00E638C3" w:rsidP="007C0DE5">
            <w:pPr>
              <w:jc w:val="right"/>
              <w:rPr>
                <w:rFonts w:ascii="Times New Roman" w:hAnsi="Times New Roman" w:cs="Times New Roman"/>
                <w:sz w:val="12"/>
                <w:szCs w:val="12"/>
                <w:lang w:eastAsia="es-ES"/>
              </w:rPr>
            </w:pPr>
            <w:r w:rsidRPr="00E014FA">
              <w:rPr>
                <w:rFonts w:ascii="Times New Roman" w:hAnsi="Times New Roman" w:cs="Times New Roman"/>
                <w:sz w:val="12"/>
                <w:szCs w:val="12"/>
                <w:lang w:eastAsia="es-ES"/>
              </w:rPr>
              <w:t>100%</w:t>
            </w:r>
          </w:p>
        </w:tc>
        <w:tc>
          <w:tcPr>
            <w:tcW w:w="790" w:type="dxa"/>
            <w:vMerge/>
            <w:vAlign w:val="center"/>
          </w:tcPr>
          <w:p w:rsidR="00E638C3" w:rsidRPr="00796197" w:rsidRDefault="00E638C3" w:rsidP="007C0DE5">
            <w:pPr>
              <w:jc w:val="center"/>
              <w:rPr>
                <w:rFonts w:ascii="Times New Roman" w:hAnsi="Times New Roman" w:cs="Times New Roman"/>
                <w:sz w:val="12"/>
                <w:szCs w:val="12"/>
                <w:lang w:eastAsia="es-ES"/>
              </w:rPr>
            </w:pPr>
          </w:p>
        </w:tc>
      </w:tr>
      <w:tr w:rsidR="00E638C3" w:rsidRPr="003D1AE5" w:rsidTr="00E638C3">
        <w:trPr>
          <w:tblCellSpacing w:w="20" w:type="dxa"/>
          <w:jc w:val="center"/>
        </w:trPr>
        <w:tc>
          <w:tcPr>
            <w:tcW w:w="398" w:type="dxa"/>
            <w:vMerge w:val="restart"/>
            <w:vAlign w:val="center"/>
          </w:tcPr>
          <w:p w:rsidR="00E638C3" w:rsidRPr="00E014FA" w:rsidRDefault="00E638C3" w:rsidP="007C0DE5">
            <w:pPr>
              <w:jc w:val="both"/>
              <w:rPr>
                <w:rFonts w:ascii="Times New Roman" w:hAnsi="Times New Roman" w:cs="Times New Roman"/>
                <w:sz w:val="12"/>
                <w:szCs w:val="12"/>
                <w:lang w:eastAsia="es-ES"/>
              </w:rPr>
            </w:pPr>
            <w:r w:rsidRPr="00E014FA">
              <w:rPr>
                <w:rFonts w:ascii="Times New Roman" w:hAnsi="Times New Roman" w:cs="Times New Roman"/>
                <w:sz w:val="12"/>
                <w:szCs w:val="12"/>
                <w:lang w:eastAsia="es-ES"/>
              </w:rPr>
              <w:t>5</w:t>
            </w:r>
          </w:p>
        </w:tc>
        <w:tc>
          <w:tcPr>
            <w:tcW w:w="1043" w:type="dxa"/>
            <w:vMerge w:val="restart"/>
            <w:vAlign w:val="center"/>
          </w:tcPr>
          <w:p w:rsidR="00E638C3" w:rsidRPr="009C550C" w:rsidRDefault="00E638C3" w:rsidP="00E2159A">
            <w:pPr>
              <w:rPr>
                <w:rFonts w:ascii="Times New Roman" w:hAnsi="Times New Roman" w:cs="Times New Roman"/>
                <w:sz w:val="12"/>
                <w:szCs w:val="12"/>
                <w:lang w:eastAsia="es-ES"/>
              </w:rPr>
            </w:pPr>
            <w:r w:rsidRPr="009C550C">
              <w:rPr>
                <w:rFonts w:ascii="Times New Roman" w:hAnsi="Times New Roman" w:cs="Times New Roman"/>
                <w:sz w:val="12"/>
                <w:szCs w:val="12"/>
                <w:lang w:eastAsia="es-ES"/>
              </w:rPr>
              <w:t xml:space="preserve">Realizar capacitaciones dirigidas al personal de la municipalidad </w:t>
            </w:r>
          </w:p>
        </w:tc>
        <w:tc>
          <w:tcPr>
            <w:tcW w:w="266" w:type="dxa"/>
          </w:tcPr>
          <w:p w:rsidR="00E638C3" w:rsidRPr="009C550C" w:rsidRDefault="00E638C3" w:rsidP="007C0DE5">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1</w:t>
            </w:r>
          </w:p>
        </w:tc>
        <w:tc>
          <w:tcPr>
            <w:tcW w:w="1972" w:type="dxa"/>
          </w:tcPr>
          <w:p w:rsidR="00E638C3" w:rsidRPr="009C550C" w:rsidRDefault="00E638C3" w:rsidP="007C0DE5">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Identificar personal municipal a capacitar</w:t>
            </w:r>
          </w:p>
        </w:tc>
        <w:tc>
          <w:tcPr>
            <w:tcW w:w="1062" w:type="dxa"/>
            <w:vMerge w:val="restart"/>
            <w:vAlign w:val="center"/>
          </w:tcPr>
          <w:p w:rsidR="00E638C3" w:rsidRPr="00E014FA" w:rsidRDefault="00E638C3" w:rsidP="007C0DE5">
            <w:pPr>
              <w:jc w:val="both"/>
              <w:rPr>
                <w:rFonts w:ascii="Times New Roman" w:hAnsi="Times New Roman" w:cs="Times New Roman"/>
                <w:sz w:val="12"/>
                <w:szCs w:val="12"/>
                <w:lang w:eastAsia="es-ES"/>
              </w:rPr>
            </w:pPr>
            <w:r>
              <w:rPr>
                <w:rFonts w:ascii="Times New Roman" w:hAnsi="Times New Roman" w:cs="Times New Roman"/>
                <w:sz w:val="12"/>
                <w:szCs w:val="12"/>
                <w:lang w:eastAsia="es-ES"/>
              </w:rPr>
              <w:t>Capacitaciones realizadas</w:t>
            </w:r>
          </w:p>
        </w:tc>
        <w:tc>
          <w:tcPr>
            <w:tcW w:w="571" w:type="dxa"/>
            <w:vMerge w:val="restart"/>
            <w:vAlign w:val="center"/>
          </w:tcPr>
          <w:p w:rsidR="00E638C3" w:rsidRPr="00E014FA" w:rsidRDefault="00E638C3" w:rsidP="007C0DE5">
            <w:pPr>
              <w:jc w:val="both"/>
              <w:rPr>
                <w:rFonts w:ascii="Times New Roman" w:hAnsi="Times New Roman" w:cs="Times New Roman"/>
                <w:sz w:val="12"/>
                <w:szCs w:val="12"/>
                <w:lang w:eastAsia="es-ES"/>
              </w:rPr>
            </w:pPr>
            <w:r w:rsidRPr="006E3D56">
              <w:rPr>
                <w:rFonts w:ascii="Times New Roman" w:hAnsi="Times New Roman" w:cs="Times New Roman"/>
                <w:sz w:val="12"/>
                <w:szCs w:val="12"/>
                <w:lang w:eastAsia="es-ES"/>
              </w:rPr>
              <w:t>Número entero</w:t>
            </w:r>
          </w:p>
        </w:tc>
        <w:tc>
          <w:tcPr>
            <w:tcW w:w="613" w:type="dxa"/>
            <w:vMerge w:val="restart"/>
            <w:vAlign w:val="center"/>
          </w:tcPr>
          <w:p w:rsidR="00E638C3" w:rsidRPr="00E014FA" w:rsidRDefault="00E638C3" w:rsidP="007C0DE5">
            <w:pPr>
              <w:jc w:val="both"/>
              <w:rPr>
                <w:rFonts w:ascii="Times New Roman" w:hAnsi="Times New Roman" w:cs="Times New Roman"/>
                <w:sz w:val="12"/>
                <w:szCs w:val="12"/>
                <w:lang w:eastAsia="es-ES"/>
              </w:rPr>
            </w:pPr>
            <w:r>
              <w:rPr>
                <w:rFonts w:ascii="Times New Roman" w:hAnsi="Times New Roman" w:cs="Times New Roman"/>
                <w:sz w:val="12"/>
                <w:szCs w:val="12"/>
                <w:lang w:eastAsia="es-ES"/>
              </w:rPr>
              <w:t>Agosto 2018</w:t>
            </w:r>
          </w:p>
        </w:tc>
        <w:tc>
          <w:tcPr>
            <w:tcW w:w="556" w:type="dxa"/>
            <w:vMerge w:val="restart"/>
            <w:vAlign w:val="center"/>
          </w:tcPr>
          <w:p w:rsidR="00E638C3" w:rsidRPr="00E014FA" w:rsidRDefault="00E638C3" w:rsidP="007C0DE5">
            <w:pPr>
              <w:jc w:val="both"/>
              <w:rPr>
                <w:rFonts w:ascii="Times New Roman" w:hAnsi="Times New Roman" w:cs="Times New Roman"/>
                <w:sz w:val="12"/>
                <w:szCs w:val="12"/>
                <w:lang w:eastAsia="es-ES"/>
              </w:rPr>
            </w:pPr>
            <w:r>
              <w:rPr>
                <w:rFonts w:ascii="Times New Roman" w:hAnsi="Times New Roman" w:cs="Times New Roman"/>
                <w:sz w:val="12"/>
                <w:szCs w:val="12"/>
                <w:lang w:eastAsia="es-ES"/>
              </w:rPr>
              <w:t>Diciembre 2018</w:t>
            </w:r>
          </w:p>
        </w:tc>
        <w:tc>
          <w:tcPr>
            <w:tcW w:w="510"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520"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456"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525"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533"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526" w:type="dxa"/>
            <w:vMerge w:val="restart"/>
            <w:vAlign w:val="center"/>
          </w:tcPr>
          <w:p w:rsidR="00E638C3" w:rsidRPr="00E014FA" w:rsidRDefault="00E638C3" w:rsidP="00B870CA">
            <w:pPr>
              <w:jc w:val="center"/>
              <w:rPr>
                <w:rFonts w:ascii="Times New Roman" w:hAnsi="Times New Roman" w:cs="Times New Roman"/>
                <w:sz w:val="12"/>
                <w:szCs w:val="12"/>
                <w:lang w:eastAsia="es-ES"/>
              </w:rPr>
            </w:pPr>
            <w:r>
              <w:rPr>
                <w:rFonts w:ascii="Times New Roman" w:hAnsi="Times New Roman" w:cs="Times New Roman"/>
                <w:sz w:val="12"/>
                <w:szCs w:val="12"/>
                <w:lang w:eastAsia="es-ES"/>
              </w:rPr>
              <w:t>1</w:t>
            </w:r>
          </w:p>
        </w:tc>
        <w:tc>
          <w:tcPr>
            <w:tcW w:w="551"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592"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543" w:type="dxa"/>
            <w:vMerge w:val="restart"/>
            <w:vAlign w:val="center"/>
          </w:tcPr>
          <w:p w:rsidR="00E638C3" w:rsidRPr="00E014FA" w:rsidRDefault="00E638C3" w:rsidP="00B870CA">
            <w:pPr>
              <w:jc w:val="center"/>
              <w:rPr>
                <w:rFonts w:ascii="Times New Roman" w:hAnsi="Times New Roman" w:cs="Times New Roman"/>
                <w:sz w:val="12"/>
                <w:szCs w:val="12"/>
                <w:lang w:eastAsia="es-ES"/>
              </w:rPr>
            </w:pPr>
            <w:r>
              <w:rPr>
                <w:rFonts w:ascii="Times New Roman" w:hAnsi="Times New Roman" w:cs="Times New Roman"/>
                <w:sz w:val="12"/>
                <w:szCs w:val="12"/>
                <w:lang w:eastAsia="es-ES"/>
              </w:rPr>
              <w:t>1</w:t>
            </w:r>
          </w:p>
        </w:tc>
        <w:tc>
          <w:tcPr>
            <w:tcW w:w="497" w:type="dxa"/>
            <w:vMerge w:val="restart"/>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restart"/>
            <w:vAlign w:val="center"/>
          </w:tcPr>
          <w:p w:rsidR="00E638C3" w:rsidRPr="00E014FA" w:rsidRDefault="00E638C3" w:rsidP="00B870CA">
            <w:pPr>
              <w:jc w:val="center"/>
              <w:rPr>
                <w:rFonts w:ascii="Times New Roman" w:hAnsi="Times New Roman" w:cs="Times New Roman"/>
                <w:sz w:val="12"/>
                <w:szCs w:val="12"/>
                <w:lang w:eastAsia="es-ES"/>
              </w:rPr>
            </w:pPr>
            <w:r>
              <w:rPr>
                <w:rFonts w:ascii="Times New Roman" w:hAnsi="Times New Roman" w:cs="Times New Roman"/>
                <w:sz w:val="12"/>
                <w:szCs w:val="12"/>
                <w:lang w:eastAsia="es-ES"/>
              </w:rPr>
              <w:t>2</w:t>
            </w:r>
          </w:p>
        </w:tc>
        <w:tc>
          <w:tcPr>
            <w:tcW w:w="790" w:type="dxa"/>
            <w:vMerge w:val="restart"/>
            <w:vAlign w:val="center"/>
          </w:tcPr>
          <w:p w:rsidR="00E638C3" w:rsidRPr="00796197" w:rsidRDefault="00E638C3" w:rsidP="00E638C3">
            <w:pPr>
              <w:jc w:val="center"/>
              <w:rPr>
                <w:rFonts w:ascii="Times New Roman" w:hAnsi="Times New Roman" w:cs="Times New Roman"/>
                <w:sz w:val="12"/>
                <w:szCs w:val="12"/>
                <w:lang w:eastAsia="es-ES"/>
              </w:rPr>
            </w:pPr>
            <w:r w:rsidRPr="00796197">
              <w:rPr>
                <w:rFonts w:ascii="Times New Roman" w:hAnsi="Times New Roman" w:cs="Times New Roman"/>
                <w:sz w:val="12"/>
                <w:szCs w:val="12"/>
                <w:lang w:eastAsia="es-ES"/>
              </w:rPr>
              <w:t>$</w:t>
            </w:r>
            <w:r>
              <w:rPr>
                <w:rFonts w:ascii="Times New Roman" w:hAnsi="Times New Roman" w:cs="Times New Roman"/>
                <w:sz w:val="12"/>
                <w:szCs w:val="12"/>
                <w:lang w:eastAsia="es-ES"/>
              </w:rPr>
              <w:t>1.</w:t>
            </w:r>
            <w:r w:rsidRPr="00796197">
              <w:rPr>
                <w:rFonts w:ascii="Times New Roman" w:hAnsi="Times New Roman" w:cs="Times New Roman"/>
                <w:sz w:val="12"/>
                <w:szCs w:val="12"/>
                <w:lang w:eastAsia="es-ES"/>
              </w:rPr>
              <w:t>0</w:t>
            </w:r>
            <w:r>
              <w:rPr>
                <w:rFonts w:ascii="Times New Roman" w:hAnsi="Times New Roman" w:cs="Times New Roman"/>
                <w:sz w:val="12"/>
                <w:szCs w:val="12"/>
                <w:lang w:eastAsia="es-ES"/>
              </w:rPr>
              <w:t>0</w:t>
            </w:r>
            <w:r w:rsidRPr="00796197">
              <w:rPr>
                <w:rFonts w:ascii="Times New Roman" w:hAnsi="Times New Roman" w:cs="Times New Roman"/>
                <w:sz w:val="12"/>
                <w:szCs w:val="12"/>
                <w:lang w:eastAsia="es-ES"/>
              </w:rPr>
              <w:t>0.00</w:t>
            </w:r>
          </w:p>
        </w:tc>
      </w:tr>
      <w:tr w:rsidR="00E638C3" w:rsidRPr="003D1AE5" w:rsidTr="00E638C3">
        <w:trPr>
          <w:tblCellSpacing w:w="20" w:type="dxa"/>
          <w:jc w:val="center"/>
        </w:trPr>
        <w:tc>
          <w:tcPr>
            <w:tcW w:w="398"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1043" w:type="dxa"/>
            <w:vMerge/>
            <w:vAlign w:val="center"/>
          </w:tcPr>
          <w:p w:rsidR="00E638C3" w:rsidRPr="009C550C" w:rsidRDefault="00E638C3" w:rsidP="007C0DE5">
            <w:pPr>
              <w:jc w:val="both"/>
              <w:rPr>
                <w:rFonts w:ascii="Times New Roman" w:hAnsi="Times New Roman" w:cs="Times New Roman"/>
                <w:sz w:val="12"/>
                <w:szCs w:val="12"/>
                <w:lang w:eastAsia="es-ES"/>
              </w:rPr>
            </w:pPr>
          </w:p>
        </w:tc>
        <w:tc>
          <w:tcPr>
            <w:tcW w:w="266" w:type="dxa"/>
          </w:tcPr>
          <w:p w:rsidR="00E638C3" w:rsidRPr="009C550C" w:rsidRDefault="00E638C3" w:rsidP="007C0DE5">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2</w:t>
            </w:r>
          </w:p>
        </w:tc>
        <w:tc>
          <w:tcPr>
            <w:tcW w:w="1972" w:type="dxa"/>
          </w:tcPr>
          <w:p w:rsidR="00E638C3" w:rsidRPr="009C550C" w:rsidRDefault="00E638C3" w:rsidP="007C0DE5">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Convocar a las capacitaciones sobre Acceso a la Información Pública</w:t>
            </w:r>
          </w:p>
        </w:tc>
        <w:tc>
          <w:tcPr>
            <w:tcW w:w="1062"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571"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613"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556"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510"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0"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456"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5"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33"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6"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51"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92"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43"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49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790" w:type="dxa"/>
            <w:vMerge/>
            <w:vAlign w:val="center"/>
          </w:tcPr>
          <w:p w:rsidR="00E638C3" w:rsidRPr="00796197" w:rsidRDefault="00E638C3" w:rsidP="00B870CA">
            <w:pPr>
              <w:jc w:val="center"/>
              <w:rPr>
                <w:rFonts w:ascii="Times New Roman" w:hAnsi="Times New Roman" w:cs="Times New Roman"/>
                <w:sz w:val="12"/>
                <w:szCs w:val="12"/>
                <w:lang w:eastAsia="es-ES"/>
              </w:rPr>
            </w:pPr>
          </w:p>
        </w:tc>
      </w:tr>
      <w:tr w:rsidR="00E638C3" w:rsidRPr="003D1AE5" w:rsidTr="00E638C3">
        <w:trPr>
          <w:tblCellSpacing w:w="20" w:type="dxa"/>
          <w:jc w:val="center"/>
        </w:trPr>
        <w:tc>
          <w:tcPr>
            <w:tcW w:w="398"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1043" w:type="dxa"/>
            <w:vMerge/>
            <w:vAlign w:val="center"/>
          </w:tcPr>
          <w:p w:rsidR="00E638C3" w:rsidRPr="009C550C" w:rsidRDefault="00E638C3" w:rsidP="007C0DE5">
            <w:pPr>
              <w:jc w:val="both"/>
              <w:rPr>
                <w:rFonts w:ascii="Times New Roman" w:hAnsi="Times New Roman" w:cs="Times New Roman"/>
                <w:sz w:val="12"/>
                <w:szCs w:val="12"/>
                <w:lang w:eastAsia="es-ES"/>
              </w:rPr>
            </w:pPr>
          </w:p>
        </w:tc>
        <w:tc>
          <w:tcPr>
            <w:tcW w:w="266" w:type="dxa"/>
          </w:tcPr>
          <w:p w:rsidR="00E638C3" w:rsidRPr="009C550C" w:rsidRDefault="00E638C3" w:rsidP="007C0DE5">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3</w:t>
            </w:r>
          </w:p>
        </w:tc>
        <w:tc>
          <w:tcPr>
            <w:tcW w:w="1972" w:type="dxa"/>
          </w:tcPr>
          <w:p w:rsidR="00E638C3" w:rsidRPr="009C550C" w:rsidRDefault="00E638C3" w:rsidP="007C0DE5">
            <w:pPr>
              <w:jc w:val="both"/>
              <w:rPr>
                <w:rFonts w:ascii="Times New Roman" w:hAnsi="Times New Roman" w:cs="Times New Roman"/>
                <w:sz w:val="12"/>
                <w:szCs w:val="12"/>
                <w:lang w:eastAsia="es-ES"/>
              </w:rPr>
            </w:pPr>
            <w:r w:rsidRPr="009C550C">
              <w:rPr>
                <w:rFonts w:ascii="Times New Roman" w:hAnsi="Times New Roman" w:cs="Times New Roman"/>
                <w:sz w:val="12"/>
              </w:rPr>
              <w:t>Desarrollo de la Jornada</w:t>
            </w:r>
          </w:p>
        </w:tc>
        <w:tc>
          <w:tcPr>
            <w:tcW w:w="1062"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571"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613"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556" w:type="dxa"/>
            <w:vMerge/>
            <w:vAlign w:val="center"/>
          </w:tcPr>
          <w:p w:rsidR="00E638C3" w:rsidRPr="00E014FA" w:rsidRDefault="00E638C3" w:rsidP="007C0DE5">
            <w:pPr>
              <w:jc w:val="both"/>
              <w:rPr>
                <w:rFonts w:ascii="Times New Roman" w:hAnsi="Times New Roman" w:cs="Times New Roman"/>
                <w:sz w:val="12"/>
                <w:szCs w:val="12"/>
                <w:lang w:eastAsia="es-ES"/>
              </w:rPr>
            </w:pPr>
          </w:p>
        </w:tc>
        <w:tc>
          <w:tcPr>
            <w:tcW w:w="510"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0"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456"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5"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33"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6"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51"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92"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43"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49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790" w:type="dxa"/>
            <w:vMerge/>
            <w:vAlign w:val="center"/>
          </w:tcPr>
          <w:p w:rsidR="00E638C3" w:rsidRPr="00796197" w:rsidRDefault="00E638C3" w:rsidP="00B870CA">
            <w:pPr>
              <w:jc w:val="center"/>
              <w:rPr>
                <w:rFonts w:ascii="Times New Roman" w:hAnsi="Times New Roman" w:cs="Times New Roman"/>
                <w:sz w:val="12"/>
                <w:szCs w:val="12"/>
                <w:lang w:eastAsia="es-ES"/>
              </w:rPr>
            </w:pPr>
          </w:p>
        </w:tc>
      </w:tr>
      <w:tr w:rsidR="00E638C3" w:rsidRPr="0084684F" w:rsidTr="00E638C3">
        <w:trPr>
          <w:tblCellSpacing w:w="20" w:type="dxa"/>
          <w:jc w:val="center"/>
        </w:trPr>
        <w:tc>
          <w:tcPr>
            <w:tcW w:w="398" w:type="dxa"/>
            <w:vMerge/>
            <w:vAlign w:val="center"/>
          </w:tcPr>
          <w:p w:rsidR="00E638C3" w:rsidRPr="00E014FA" w:rsidRDefault="00E638C3" w:rsidP="007C0DE5">
            <w:pPr>
              <w:rPr>
                <w:rFonts w:ascii="Times New Roman" w:hAnsi="Times New Roman" w:cs="Times New Roman"/>
                <w:sz w:val="12"/>
                <w:szCs w:val="12"/>
                <w:lang w:eastAsia="es-ES"/>
              </w:rPr>
            </w:pPr>
          </w:p>
        </w:tc>
        <w:tc>
          <w:tcPr>
            <w:tcW w:w="1043" w:type="dxa"/>
            <w:vMerge/>
            <w:vAlign w:val="center"/>
          </w:tcPr>
          <w:p w:rsidR="00E638C3" w:rsidRPr="009C550C" w:rsidRDefault="00E638C3" w:rsidP="00E014FA">
            <w:pPr>
              <w:rPr>
                <w:rFonts w:ascii="Times New Roman" w:hAnsi="Times New Roman" w:cs="Times New Roman"/>
                <w:sz w:val="12"/>
                <w:szCs w:val="12"/>
                <w:lang w:eastAsia="es-ES"/>
              </w:rPr>
            </w:pPr>
          </w:p>
        </w:tc>
        <w:tc>
          <w:tcPr>
            <w:tcW w:w="266" w:type="dxa"/>
          </w:tcPr>
          <w:p w:rsidR="00E638C3" w:rsidRPr="009C550C" w:rsidRDefault="00E638C3" w:rsidP="007C0DE5">
            <w:pPr>
              <w:rPr>
                <w:rFonts w:ascii="Times New Roman" w:hAnsi="Times New Roman" w:cs="Times New Roman"/>
                <w:sz w:val="12"/>
                <w:szCs w:val="12"/>
                <w:lang w:eastAsia="es-ES"/>
              </w:rPr>
            </w:pPr>
            <w:r w:rsidRPr="009C550C">
              <w:rPr>
                <w:rFonts w:ascii="Times New Roman" w:hAnsi="Times New Roman" w:cs="Times New Roman"/>
                <w:sz w:val="12"/>
                <w:szCs w:val="12"/>
                <w:lang w:eastAsia="es-ES"/>
              </w:rPr>
              <w:t>4</w:t>
            </w:r>
          </w:p>
        </w:tc>
        <w:tc>
          <w:tcPr>
            <w:tcW w:w="1972" w:type="dxa"/>
          </w:tcPr>
          <w:p w:rsidR="00E638C3" w:rsidRPr="009C550C" w:rsidRDefault="00E638C3" w:rsidP="007C0DE5">
            <w:pPr>
              <w:rPr>
                <w:rFonts w:ascii="Times New Roman" w:hAnsi="Times New Roman" w:cs="Times New Roman"/>
                <w:sz w:val="12"/>
                <w:szCs w:val="12"/>
                <w:lang w:eastAsia="es-ES"/>
              </w:rPr>
            </w:pPr>
            <w:r w:rsidRPr="009C550C">
              <w:rPr>
                <w:rFonts w:ascii="Times New Roman" w:hAnsi="Times New Roman" w:cs="Times New Roman"/>
                <w:sz w:val="12"/>
              </w:rPr>
              <w:t>Realizar evaluación de resultados</w:t>
            </w:r>
          </w:p>
        </w:tc>
        <w:tc>
          <w:tcPr>
            <w:tcW w:w="1062" w:type="dxa"/>
            <w:vMerge/>
            <w:vAlign w:val="center"/>
          </w:tcPr>
          <w:p w:rsidR="00E638C3" w:rsidRPr="00E014FA" w:rsidRDefault="00E638C3" w:rsidP="007C0DE5">
            <w:pPr>
              <w:rPr>
                <w:rFonts w:ascii="Times New Roman" w:hAnsi="Times New Roman" w:cs="Times New Roman"/>
                <w:sz w:val="12"/>
                <w:szCs w:val="12"/>
                <w:lang w:eastAsia="es-ES"/>
              </w:rPr>
            </w:pPr>
          </w:p>
        </w:tc>
        <w:tc>
          <w:tcPr>
            <w:tcW w:w="571" w:type="dxa"/>
            <w:vMerge/>
            <w:vAlign w:val="center"/>
          </w:tcPr>
          <w:p w:rsidR="00E638C3" w:rsidRPr="00E014FA" w:rsidRDefault="00E638C3" w:rsidP="007C0DE5">
            <w:pPr>
              <w:rPr>
                <w:rFonts w:ascii="Times New Roman" w:hAnsi="Times New Roman" w:cs="Times New Roman"/>
                <w:sz w:val="12"/>
                <w:szCs w:val="12"/>
                <w:lang w:eastAsia="es-ES"/>
              </w:rPr>
            </w:pPr>
          </w:p>
        </w:tc>
        <w:tc>
          <w:tcPr>
            <w:tcW w:w="613" w:type="dxa"/>
            <w:vMerge/>
            <w:vAlign w:val="center"/>
          </w:tcPr>
          <w:p w:rsidR="00E638C3" w:rsidRPr="00E014FA" w:rsidRDefault="00E638C3" w:rsidP="007C0DE5">
            <w:pPr>
              <w:rPr>
                <w:rFonts w:ascii="Times New Roman" w:hAnsi="Times New Roman" w:cs="Times New Roman"/>
                <w:sz w:val="12"/>
                <w:szCs w:val="12"/>
                <w:lang w:eastAsia="es-ES"/>
              </w:rPr>
            </w:pPr>
          </w:p>
        </w:tc>
        <w:tc>
          <w:tcPr>
            <w:tcW w:w="556" w:type="dxa"/>
            <w:vMerge/>
            <w:vAlign w:val="center"/>
          </w:tcPr>
          <w:p w:rsidR="00E638C3" w:rsidRPr="00E014FA" w:rsidRDefault="00E638C3" w:rsidP="007C0DE5">
            <w:pPr>
              <w:rPr>
                <w:rFonts w:ascii="Times New Roman" w:hAnsi="Times New Roman" w:cs="Times New Roman"/>
                <w:sz w:val="12"/>
                <w:szCs w:val="12"/>
                <w:lang w:eastAsia="es-ES"/>
              </w:rPr>
            </w:pPr>
          </w:p>
        </w:tc>
        <w:tc>
          <w:tcPr>
            <w:tcW w:w="510"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0"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456"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5"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33"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6"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51"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92"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43"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49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Merge/>
            <w:vAlign w:val="center"/>
          </w:tcPr>
          <w:p w:rsidR="00E638C3" w:rsidRPr="00E014FA" w:rsidRDefault="00E638C3" w:rsidP="00B870CA">
            <w:pPr>
              <w:jc w:val="center"/>
              <w:rPr>
                <w:rFonts w:ascii="Times New Roman" w:hAnsi="Times New Roman" w:cs="Times New Roman"/>
                <w:sz w:val="12"/>
                <w:szCs w:val="12"/>
                <w:lang w:eastAsia="es-ES"/>
              </w:rPr>
            </w:pPr>
          </w:p>
        </w:tc>
        <w:tc>
          <w:tcPr>
            <w:tcW w:w="790" w:type="dxa"/>
            <w:vMerge/>
            <w:vAlign w:val="center"/>
          </w:tcPr>
          <w:p w:rsidR="00E638C3" w:rsidRPr="00796197" w:rsidRDefault="00E638C3" w:rsidP="00B870CA">
            <w:pPr>
              <w:jc w:val="center"/>
              <w:rPr>
                <w:rFonts w:ascii="Times New Roman" w:hAnsi="Times New Roman" w:cs="Times New Roman"/>
                <w:sz w:val="12"/>
                <w:szCs w:val="12"/>
                <w:lang w:eastAsia="es-ES"/>
              </w:rPr>
            </w:pPr>
          </w:p>
        </w:tc>
      </w:tr>
      <w:tr w:rsidR="00E638C3" w:rsidRPr="0084684F" w:rsidTr="00E638C3">
        <w:trPr>
          <w:tblCellSpacing w:w="20" w:type="dxa"/>
          <w:jc w:val="center"/>
        </w:trPr>
        <w:tc>
          <w:tcPr>
            <w:tcW w:w="398" w:type="dxa"/>
            <w:vMerge w:val="restart"/>
            <w:vAlign w:val="center"/>
          </w:tcPr>
          <w:p w:rsidR="00E638C3" w:rsidRPr="00E014FA" w:rsidRDefault="00E638C3" w:rsidP="00E2159A">
            <w:pPr>
              <w:rPr>
                <w:rFonts w:ascii="Times New Roman" w:hAnsi="Times New Roman" w:cs="Times New Roman"/>
                <w:sz w:val="12"/>
                <w:szCs w:val="12"/>
                <w:lang w:eastAsia="es-ES"/>
              </w:rPr>
            </w:pPr>
            <w:r w:rsidRPr="00E014FA">
              <w:rPr>
                <w:rFonts w:ascii="Times New Roman" w:hAnsi="Times New Roman" w:cs="Times New Roman"/>
                <w:sz w:val="12"/>
                <w:szCs w:val="12"/>
                <w:lang w:eastAsia="es-ES"/>
              </w:rPr>
              <w:t>6</w:t>
            </w:r>
          </w:p>
        </w:tc>
        <w:tc>
          <w:tcPr>
            <w:tcW w:w="1043" w:type="dxa"/>
            <w:vMerge w:val="restart"/>
            <w:vAlign w:val="center"/>
          </w:tcPr>
          <w:p w:rsidR="00E638C3" w:rsidRPr="009C550C" w:rsidRDefault="00E638C3" w:rsidP="00E2159A">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Realizar jornadas de capacitaciones dirigidas a la ciudadanía</w:t>
            </w:r>
          </w:p>
        </w:tc>
        <w:tc>
          <w:tcPr>
            <w:tcW w:w="266" w:type="dxa"/>
          </w:tcPr>
          <w:p w:rsidR="00E638C3" w:rsidRPr="009C550C" w:rsidRDefault="00E638C3" w:rsidP="00E2159A">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1</w:t>
            </w:r>
          </w:p>
        </w:tc>
        <w:tc>
          <w:tcPr>
            <w:tcW w:w="1972" w:type="dxa"/>
          </w:tcPr>
          <w:p w:rsidR="00E638C3" w:rsidRPr="009C550C" w:rsidRDefault="00E638C3" w:rsidP="00003AE4">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Identificar ciudadanos  a capacitar</w:t>
            </w:r>
          </w:p>
        </w:tc>
        <w:tc>
          <w:tcPr>
            <w:tcW w:w="1062" w:type="dxa"/>
            <w:vMerge w:val="restart"/>
            <w:vAlign w:val="center"/>
          </w:tcPr>
          <w:p w:rsidR="00E638C3" w:rsidRPr="00E014FA" w:rsidRDefault="00E638C3" w:rsidP="00003AE4">
            <w:pPr>
              <w:rPr>
                <w:rFonts w:ascii="Times New Roman" w:hAnsi="Times New Roman" w:cs="Times New Roman"/>
                <w:sz w:val="12"/>
                <w:szCs w:val="12"/>
                <w:lang w:eastAsia="es-ES"/>
              </w:rPr>
            </w:pPr>
            <w:r>
              <w:rPr>
                <w:rFonts w:ascii="Times New Roman" w:hAnsi="Times New Roman" w:cs="Times New Roman"/>
                <w:sz w:val="12"/>
                <w:szCs w:val="12"/>
                <w:lang w:eastAsia="es-ES"/>
              </w:rPr>
              <w:t>Número de personas capacitadas</w:t>
            </w:r>
          </w:p>
        </w:tc>
        <w:tc>
          <w:tcPr>
            <w:tcW w:w="571" w:type="dxa"/>
            <w:vMerge w:val="restart"/>
            <w:vAlign w:val="center"/>
          </w:tcPr>
          <w:p w:rsidR="00E638C3" w:rsidRPr="00E014FA" w:rsidRDefault="00E638C3" w:rsidP="00E2159A">
            <w:pPr>
              <w:rPr>
                <w:rFonts w:ascii="Times New Roman" w:hAnsi="Times New Roman" w:cs="Times New Roman"/>
                <w:sz w:val="12"/>
                <w:szCs w:val="12"/>
                <w:lang w:eastAsia="es-ES"/>
              </w:rPr>
            </w:pPr>
            <w:r w:rsidRPr="006E3D56">
              <w:rPr>
                <w:rFonts w:ascii="Times New Roman" w:hAnsi="Times New Roman" w:cs="Times New Roman"/>
                <w:sz w:val="12"/>
                <w:szCs w:val="12"/>
                <w:lang w:eastAsia="es-ES"/>
              </w:rPr>
              <w:t>Número entero</w:t>
            </w:r>
          </w:p>
        </w:tc>
        <w:tc>
          <w:tcPr>
            <w:tcW w:w="613" w:type="dxa"/>
            <w:vMerge w:val="restart"/>
            <w:vAlign w:val="center"/>
          </w:tcPr>
          <w:p w:rsidR="00E638C3" w:rsidRPr="00E014FA" w:rsidRDefault="00E638C3" w:rsidP="00E2159A">
            <w:pPr>
              <w:rPr>
                <w:rFonts w:ascii="Times New Roman" w:hAnsi="Times New Roman" w:cs="Times New Roman"/>
                <w:sz w:val="12"/>
                <w:szCs w:val="12"/>
                <w:lang w:eastAsia="es-ES"/>
              </w:rPr>
            </w:pPr>
            <w:r w:rsidRPr="00E014FA">
              <w:rPr>
                <w:rFonts w:ascii="Times New Roman" w:hAnsi="Times New Roman" w:cs="Times New Roman"/>
                <w:sz w:val="12"/>
                <w:szCs w:val="12"/>
                <w:lang w:eastAsia="es-ES"/>
              </w:rPr>
              <w:t>Enero 2018</w:t>
            </w:r>
          </w:p>
        </w:tc>
        <w:tc>
          <w:tcPr>
            <w:tcW w:w="556" w:type="dxa"/>
            <w:vMerge w:val="restart"/>
            <w:vAlign w:val="center"/>
          </w:tcPr>
          <w:p w:rsidR="00E638C3" w:rsidRPr="00E014FA" w:rsidRDefault="00E638C3" w:rsidP="00E2159A">
            <w:pPr>
              <w:rPr>
                <w:rFonts w:ascii="Times New Roman" w:hAnsi="Times New Roman" w:cs="Times New Roman"/>
                <w:sz w:val="12"/>
                <w:szCs w:val="12"/>
                <w:lang w:eastAsia="es-ES"/>
              </w:rPr>
            </w:pPr>
            <w:r>
              <w:rPr>
                <w:rFonts w:ascii="Times New Roman" w:hAnsi="Times New Roman" w:cs="Times New Roman"/>
                <w:sz w:val="12"/>
                <w:szCs w:val="12"/>
                <w:lang w:eastAsia="es-ES"/>
              </w:rPr>
              <w:t>Diciembre 2018</w:t>
            </w:r>
          </w:p>
        </w:tc>
        <w:tc>
          <w:tcPr>
            <w:tcW w:w="510" w:type="dxa"/>
            <w:vAlign w:val="center"/>
          </w:tcPr>
          <w:p w:rsidR="00E638C3" w:rsidRPr="00E014FA" w:rsidRDefault="00E638C3" w:rsidP="00B870CA">
            <w:pPr>
              <w:jc w:val="center"/>
              <w:rPr>
                <w:rFonts w:ascii="Times New Roman" w:hAnsi="Times New Roman" w:cs="Times New Roman"/>
                <w:sz w:val="12"/>
                <w:szCs w:val="12"/>
                <w:lang w:eastAsia="es-ES"/>
              </w:rPr>
            </w:pPr>
            <w:r>
              <w:rPr>
                <w:rFonts w:ascii="Times New Roman" w:hAnsi="Times New Roman" w:cs="Times New Roman"/>
                <w:sz w:val="12"/>
                <w:szCs w:val="12"/>
                <w:lang w:eastAsia="es-ES"/>
              </w:rPr>
              <w:t>25%</w:t>
            </w:r>
          </w:p>
        </w:tc>
        <w:tc>
          <w:tcPr>
            <w:tcW w:w="527" w:type="dxa"/>
            <w:vAlign w:val="center"/>
          </w:tcPr>
          <w:p w:rsidR="00E638C3" w:rsidRPr="00E014FA" w:rsidRDefault="00E638C3" w:rsidP="00B870CA">
            <w:pPr>
              <w:jc w:val="center"/>
              <w:rPr>
                <w:rFonts w:ascii="Times New Roman" w:hAnsi="Times New Roman" w:cs="Times New Roman"/>
                <w:sz w:val="12"/>
                <w:szCs w:val="12"/>
                <w:lang w:eastAsia="es-ES"/>
              </w:rPr>
            </w:pPr>
          </w:p>
        </w:tc>
        <w:tc>
          <w:tcPr>
            <w:tcW w:w="520" w:type="dxa"/>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Align w:val="center"/>
          </w:tcPr>
          <w:p w:rsidR="00E638C3" w:rsidRPr="00E014FA" w:rsidRDefault="00E638C3" w:rsidP="00B870CA">
            <w:pPr>
              <w:jc w:val="center"/>
              <w:rPr>
                <w:rFonts w:ascii="Times New Roman" w:hAnsi="Times New Roman" w:cs="Times New Roman"/>
                <w:sz w:val="12"/>
                <w:szCs w:val="12"/>
                <w:lang w:eastAsia="es-ES"/>
              </w:rPr>
            </w:pPr>
            <w:r>
              <w:rPr>
                <w:rFonts w:ascii="Times New Roman" w:hAnsi="Times New Roman" w:cs="Times New Roman"/>
                <w:sz w:val="12"/>
                <w:szCs w:val="12"/>
                <w:lang w:eastAsia="es-ES"/>
              </w:rPr>
              <w:t>25%</w:t>
            </w:r>
          </w:p>
        </w:tc>
        <w:tc>
          <w:tcPr>
            <w:tcW w:w="456" w:type="dxa"/>
            <w:vAlign w:val="center"/>
          </w:tcPr>
          <w:p w:rsidR="00E638C3" w:rsidRPr="00E014FA" w:rsidRDefault="00E638C3" w:rsidP="00B870CA">
            <w:pPr>
              <w:jc w:val="center"/>
              <w:rPr>
                <w:rFonts w:ascii="Times New Roman" w:hAnsi="Times New Roman" w:cs="Times New Roman"/>
                <w:sz w:val="12"/>
                <w:szCs w:val="12"/>
                <w:lang w:eastAsia="es-ES"/>
              </w:rPr>
            </w:pPr>
          </w:p>
        </w:tc>
        <w:tc>
          <w:tcPr>
            <w:tcW w:w="525" w:type="dxa"/>
            <w:vAlign w:val="center"/>
          </w:tcPr>
          <w:p w:rsidR="00E638C3" w:rsidRPr="00E014FA" w:rsidRDefault="00E638C3" w:rsidP="00B870CA">
            <w:pPr>
              <w:jc w:val="center"/>
              <w:rPr>
                <w:rFonts w:ascii="Times New Roman" w:hAnsi="Times New Roman" w:cs="Times New Roman"/>
                <w:sz w:val="12"/>
                <w:szCs w:val="12"/>
                <w:lang w:eastAsia="es-ES"/>
              </w:rPr>
            </w:pPr>
          </w:p>
        </w:tc>
        <w:tc>
          <w:tcPr>
            <w:tcW w:w="533" w:type="dxa"/>
            <w:vAlign w:val="center"/>
          </w:tcPr>
          <w:p w:rsidR="00E638C3" w:rsidRPr="00E014FA" w:rsidRDefault="00E638C3" w:rsidP="00B870CA">
            <w:pPr>
              <w:jc w:val="center"/>
              <w:rPr>
                <w:rFonts w:ascii="Times New Roman" w:hAnsi="Times New Roman" w:cs="Times New Roman"/>
                <w:sz w:val="12"/>
                <w:szCs w:val="12"/>
                <w:lang w:eastAsia="es-ES"/>
              </w:rPr>
            </w:pPr>
            <w:r>
              <w:rPr>
                <w:rFonts w:ascii="Times New Roman" w:hAnsi="Times New Roman" w:cs="Times New Roman"/>
                <w:sz w:val="12"/>
                <w:szCs w:val="12"/>
                <w:lang w:eastAsia="es-ES"/>
              </w:rPr>
              <w:t>25%</w:t>
            </w:r>
          </w:p>
        </w:tc>
        <w:tc>
          <w:tcPr>
            <w:tcW w:w="526" w:type="dxa"/>
            <w:vAlign w:val="center"/>
          </w:tcPr>
          <w:p w:rsidR="00E638C3" w:rsidRPr="00E014FA" w:rsidRDefault="00E638C3" w:rsidP="00B870CA">
            <w:pPr>
              <w:jc w:val="center"/>
              <w:rPr>
                <w:rFonts w:ascii="Times New Roman" w:hAnsi="Times New Roman" w:cs="Times New Roman"/>
                <w:sz w:val="12"/>
                <w:szCs w:val="12"/>
                <w:lang w:eastAsia="es-ES"/>
              </w:rPr>
            </w:pPr>
          </w:p>
        </w:tc>
        <w:tc>
          <w:tcPr>
            <w:tcW w:w="551" w:type="dxa"/>
            <w:vAlign w:val="center"/>
          </w:tcPr>
          <w:p w:rsidR="00E638C3" w:rsidRPr="00E014FA" w:rsidRDefault="00E638C3" w:rsidP="00B870CA">
            <w:pPr>
              <w:jc w:val="center"/>
              <w:rPr>
                <w:rFonts w:ascii="Times New Roman" w:hAnsi="Times New Roman" w:cs="Times New Roman"/>
                <w:sz w:val="12"/>
                <w:szCs w:val="12"/>
                <w:lang w:eastAsia="es-ES"/>
              </w:rPr>
            </w:pPr>
          </w:p>
        </w:tc>
        <w:tc>
          <w:tcPr>
            <w:tcW w:w="592" w:type="dxa"/>
            <w:vAlign w:val="center"/>
          </w:tcPr>
          <w:p w:rsidR="00E638C3" w:rsidRPr="00E014FA" w:rsidRDefault="00E638C3" w:rsidP="00B870CA">
            <w:pPr>
              <w:jc w:val="center"/>
              <w:rPr>
                <w:rFonts w:ascii="Times New Roman" w:hAnsi="Times New Roman" w:cs="Times New Roman"/>
                <w:sz w:val="12"/>
                <w:szCs w:val="12"/>
                <w:lang w:eastAsia="es-ES"/>
              </w:rPr>
            </w:pPr>
            <w:r>
              <w:rPr>
                <w:rFonts w:ascii="Times New Roman" w:hAnsi="Times New Roman" w:cs="Times New Roman"/>
                <w:sz w:val="12"/>
                <w:szCs w:val="12"/>
                <w:lang w:eastAsia="es-ES"/>
              </w:rPr>
              <w:t>25%</w:t>
            </w:r>
          </w:p>
        </w:tc>
        <w:tc>
          <w:tcPr>
            <w:tcW w:w="543" w:type="dxa"/>
            <w:vAlign w:val="center"/>
          </w:tcPr>
          <w:p w:rsidR="00E638C3" w:rsidRPr="00E014FA" w:rsidRDefault="00E638C3" w:rsidP="00B870CA">
            <w:pPr>
              <w:jc w:val="center"/>
              <w:rPr>
                <w:rFonts w:ascii="Times New Roman" w:hAnsi="Times New Roman" w:cs="Times New Roman"/>
                <w:sz w:val="12"/>
                <w:szCs w:val="12"/>
                <w:lang w:eastAsia="es-ES"/>
              </w:rPr>
            </w:pPr>
          </w:p>
        </w:tc>
        <w:tc>
          <w:tcPr>
            <w:tcW w:w="497" w:type="dxa"/>
            <w:vAlign w:val="center"/>
          </w:tcPr>
          <w:p w:rsidR="00E638C3" w:rsidRPr="00E014FA" w:rsidRDefault="00E638C3" w:rsidP="00B870CA">
            <w:pPr>
              <w:jc w:val="center"/>
              <w:rPr>
                <w:rFonts w:ascii="Times New Roman" w:hAnsi="Times New Roman" w:cs="Times New Roman"/>
                <w:sz w:val="12"/>
                <w:szCs w:val="12"/>
                <w:lang w:eastAsia="es-ES"/>
              </w:rPr>
            </w:pPr>
          </w:p>
        </w:tc>
        <w:tc>
          <w:tcPr>
            <w:tcW w:w="527" w:type="dxa"/>
            <w:vAlign w:val="center"/>
          </w:tcPr>
          <w:p w:rsidR="00E638C3" w:rsidRPr="00E014FA" w:rsidRDefault="00E638C3" w:rsidP="00B870CA">
            <w:pPr>
              <w:jc w:val="center"/>
              <w:rPr>
                <w:rFonts w:ascii="Times New Roman" w:hAnsi="Times New Roman" w:cs="Times New Roman"/>
                <w:sz w:val="12"/>
                <w:szCs w:val="12"/>
                <w:lang w:eastAsia="es-ES"/>
              </w:rPr>
            </w:pPr>
            <w:r>
              <w:rPr>
                <w:rFonts w:ascii="Times New Roman" w:hAnsi="Times New Roman" w:cs="Times New Roman"/>
                <w:sz w:val="12"/>
                <w:szCs w:val="12"/>
                <w:lang w:eastAsia="es-ES"/>
              </w:rPr>
              <w:t>100%</w:t>
            </w:r>
          </w:p>
        </w:tc>
        <w:tc>
          <w:tcPr>
            <w:tcW w:w="790" w:type="dxa"/>
            <w:vMerge/>
            <w:vAlign w:val="center"/>
          </w:tcPr>
          <w:p w:rsidR="00E638C3" w:rsidRPr="00796197" w:rsidRDefault="00E638C3" w:rsidP="00B870CA">
            <w:pPr>
              <w:jc w:val="center"/>
              <w:rPr>
                <w:rFonts w:ascii="Times New Roman" w:hAnsi="Times New Roman" w:cs="Times New Roman"/>
                <w:sz w:val="12"/>
                <w:szCs w:val="12"/>
                <w:lang w:eastAsia="es-ES"/>
              </w:rPr>
            </w:pPr>
          </w:p>
        </w:tc>
      </w:tr>
      <w:tr w:rsidR="00FB5830" w:rsidRPr="0084684F" w:rsidTr="00E638C3">
        <w:trPr>
          <w:tblCellSpacing w:w="20" w:type="dxa"/>
          <w:jc w:val="center"/>
        </w:trPr>
        <w:tc>
          <w:tcPr>
            <w:tcW w:w="398" w:type="dxa"/>
            <w:vMerge/>
          </w:tcPr>
          <w:p w:rsidR="00FB5830" w:rsidRPr="00EA4440" w:rsidRDefault="00FB5830" w:rsidP="00E2159A">
            <w:pPr>
              <w:rPr>
                <w:rFonts w:ascii="Times New Roman" w:hAnsi="Times New Roman" w:cs="Times New Roman"/>
                <w:sz w:val="14"/>
                <w:szCs w:val="16"/>
                <w:lang w:eastAsia="es-ES"/>
              </w:rPr>
            </w:pPr>
          </w:p>
        </w:tc>
        <w:tc>
          <w:tcPr>
            <w:tcW w:w="1043" w:type="dxa"/>
            <w:vMerge/>
          </w:tcPr>
          <w:p w:rsidR="00FB5830" w:rsidRPr="009C550C" w:rsidRDefault="00FB5830" w:rsidP="00E2159A">
            <w:pPr>
              <w:rPr>
                <w:rFonts w:ascii="Times New Roman" w:hAnsi="Times New Roman" w:cs="Times New Roman"/>
                <w:sz w:val="14"/>
                <w:szCs w:val="16"/>
              </w:rPr>
            </w:pPr>
          </w:p>
        </w:tc>
        <w:tc>
          <w:tcPr>
            <w:tcW w:w="266" w:type="dxa"/>
          </w:tcPr>
          <w:p w:rsidR="00FB5830" w:rsidRPr="009C550C" w:rsidRDefault="00FB5830" w:rsidP="00E2159A">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2</w:t>
            </w:r>
          </w:p>
        </w:tc>
        <w:tc>
          <w:tcPr>
            <w:tcW w:w="1972" w:type="dxa"/>
          </w:tcPr>
          <w:p w:rsidR="00FB5830" w:rsidRPr="009C550C" w:rsidRDefault="00FB5830" w:rsidP="00003AE4">
            <w:pPr>
              <w:jc w:val="both"/>
              <w:rPr>
                <w:rFonts w:ascii="Times New Roman" w:hAnsi="Times New Roman" w:cs="Times New Roman"/>
                <w:sz w:val="12"/>
                <w:szCs w:val="12"/>
                <w:lang w:eastAsia="es-ES"/>
              </w:rPr>
            </w:pPr>
            <w:r w:rsidRPr="009C550C">
              <w:rPr>
                <w:rFonts w:ascii="Times New Roman" w:hAnsi="Times New Roman" w:cs="Times New Roman"/>
                <w:sz w:val="12"/>
              </w:rPr>
              <w:t>Desarrollo de las jornadas de capacitación a ciudadanos dentro de la Municipalidad</w:t>
            </w:r>
          </w:p>
        </w:tc>
        <w:tc>
          <w:tcPr>
            <w:tcW w:w="1062" w:type="dxa"/>
            <w:vMerge/>
            <w:vAlign w:val="center"/>
          </w:tcPr>
          <w:p w:rsidR="00FB5830" w:rsidRPr="006E3D56" w:rsidRDefault="00FB5830" w:rsidP="00E2159A">
            <w:pPr>
              <w:rPr>
                <w:rFonts w:ascii="Times New Roman" w:hAnsi="Times New Roman" w:cs="Times New Roman"/>
                <w:sz w:val="12"/>
                <w:szCs w:val="12"/>
              </w:rPr>
            </w:pPr>
          </w:p>
        </w:tc>
        <w:tc>
          <w:tcPr>
            <w:tcW w:w="571" w:type="dxa"/>
            <w:vMerge/>
            <w:vAlign w:val="center"/>
          </w:tcPr>
          <w:p w:rsidR="00FB5830" w:rsidRPr="006E3D56" w:rsidRDefault="00FB5830" w:rsidP="00E2159A">
            <w:pPr>
              <w:rPr>
                <w:rFonts w:ascii="Times New Roman" w:hAnsi="Times New Roman" w:cs="Times New Roman"/>
                <w:sz w:val="12"/>
                <w:szCs w:val="12"/>
              </w:rPr>
            </w:pPr>
          </w:p>
        </w:tc>
        <w:tc>
          <w:tcPr>
            <w:tcW w:w="613" w:type="dxa"/>
            <w:vMerge/>
            <w:vAlign w:val="center"/>
          </w:tcPr>
          <w:p w:rsidR="00FB5830" w:rsidRPr="006E3D56" w:rsidRDefault="00FB5830" w:rsidP="00E2159A">
            <w:pPr>
              <w:rPr>
                <w:rFonts w:ascii="Times New Roman" w:hAnsi="Times New Roman" w:cs="Times New Roman"/>
                <w:sz w:val="12"/>
                <w:szCs w:val="12"/>
              </w:rPr>
            </w:pPr>
          </w:p>
        </w:tc>
        <w:tc>
          <w:tcPr>
            <w:tcW w:w="556" w:type="dxa"/>
            <w:vMerge/>
            <w:vAlign w:val="center"/>
          </w:tcPr>
          <w:p w:rsidR="00FB5830" w:rsidRPr="006E3D56" w:rsidRDefault="00FB5830" w:rsidP="00E2159A">
            <w:pPr>
              <w:rPr>
                <w:rFonts w:ascii="Times New Roman" w:hAnsi="Times New Roman" w:cs="Times New Roman"/>
                <w:sz w:val="12"/>
                <w:szCs w:val="12"/>
              </w:rPr>
            </w:pPr>
          </w:p>
        </w:tc>
        <w:tc>
          <w:tcPr>
            <w:tcW w:w="510"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27"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20"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27"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456"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25"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33"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26"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51"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92"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43"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497"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27"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12</w:t>
            </w:r>
          </w:p>
        </w:tc>
        <w:tc>
          <w:tcPr>
            <w:tcW w:w="790" w:type="dxa"/>
            <w:vMerge w:val="restart"/>
            <w:vAlign w:val="center"/>
          </w:tcPr>
          <w:p w:rsidR="00FB5830" w:rsidRPr="00796197" w:rsidRDefault="00FB5830" w:rsidP="00E638C3">
            <w:pPr>
              <w:jc w:val="center"/>
              <w:rPr>
                <w:rFonts w:ascii="Times New Roman" w:hAnsi="Times New Roman" w:cs="Times New Roman"/>
                <w:sz w:val="10"/>
                <w:szCs w:val="10"/>
              </w:rPr>
            </w:pPr>
            <w:r w:rsidRPr="00796197">
              <w:rPr>
                <w:rFonts w:ascii="Times New Roman" w:hAnsi="Times New Roman" w:cs="Times New Roman"/>
                <w:sz w:val="10"/>
                <w:szCs w:val="10"/>
              </w:rPr>
              <w:t>$</w:t>
            </w:r>
            <w:r w:rsidR="00E638C3">
              <w:rPr>
                <w:rFonts w:ascii="Times New Roman" w:hAnsi="Times New Roman" w:cs="Times New Roman"/>
                <w:sz w:val="10"/>
                <w:szCs w:val="10"/>
              </w:rPr>
              <w:t>55</w:t>
            </w:r>
            <w:r w:rsidRPr="00796197">
              <w:rPr>
                <w:rFonts w:ascii="Times New Roman" w:hAnsi="Times New Roman" w:cs="Times New Roman"/>
                <w:sz w:val="10"/>
                <w:szCs w:val="10"/>
              </w:rPr>
              <w:t>0.00</w:t>
            </w:r>
          </w:p>
        </w:tc>
      </w:tr>
      <w:tr w:rsidR="00FB5830" w:rsidRPr="0084684F" w:rsidTr="00E638C3">
        <w:trPr>
          <w:tblCellSpacing w:w="20" w:type="dxa"/>
          <w:jc w:val="center"/>
        </w:trPr>
        <w:tc>
          <w:tcPr>
            <w:tcW w:w="398" w:type="dxa"/>
            <w:vMerge/>
          </w:tcPr>
          <w:p w:rsidR="00FB5830" w:rsidRPr="00EA4440" w:rsidRDefault="00FB5830" w:rsidP="00E2159A">
            <w:pPr>
              <w:rPr>
                <w:rFonts w:ascii="Times New Roman" w:hAnsi="Times New Roman" w:cs="Times New Roman"/>
                <w:sz w:val="14"/>
                <w:szCs w:val="16"/>
                <w:lang w:eastAsia="es-ES"/>
              </w:rPr>
            </w:pPr>
          </w:p>
        </w:tc>
        <w:tc>
          <w:tcPr>
            <w:tcW w:w="1043" w:type="dxa"/>
            <w:vMerge/>
          </w:tcPr>
          <w:p w:rsidR="00FB5830" w:rsidRPr="009C550C" w:rsidRDefault="00FB5830" w:rsidP="00E2159A">
            <w:pPr>
              <w:rPr>
                <w:rFonts w:ascii="Times New Roman" w:hAnsi="Times New Roman" w:cs="Times New Roman"/>
                <w:sz w:val="14"/>
                <w:szCs w:val="16"/>
              </w:rPr>
            </w:pPr>
          </w:p>
        </w:tc>
        <w:tc>
          <w:tcPr>
            <w:tcW w:w="266" w:type="dxa"/>
          </w:tcPr>
          <w:p w:rsidR="00FB5830" w:rsidRPr="009C550C" w:rsidRDefault="00FB5830" w:rsidP="00E2159A">
            <w:pPr>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3</w:t>
            </w:r>
          </w:p>
        </w:tc>
        <w:tc>
          <w:tcPr>
            <w:tcW w:w="1972" w:type="dxa"/>
          </w:tcPr>
          <w:p w:rsidR="00FB5830" w:rsidRPr="009C550C" w:rsidRDefault="00FB5830" w:rsidP="00003AE4">
            <w:pPr>
              <w:jc w:val="both"/>
              <w:rPr>
                <w:rFonts w:ascii="Times New Roman" w:hAnsi="Times New Roman" w:cs="Times New Roman"/>
                <w:sz w:val="12"/>
                <w:szCs w:val="12"/>
                <w:lang w:eastAsia="es-ES"/>
              </w:rPr>
            </w:pPr>
            <w:r w:rsidRPr="009C550C">
              <w:rPr>
                <w:rFonts w:ascii="Times New Roman" w:hAnsi="Times New Roman" w:cs="Times New Roman"/>
                <w:sz w:val="12"/>
              </w:rPr>
              <w:t>Desarrollo de las jornadas de capacitación a ciudadanos fuera de la Municipalidad</w:t>
            </w:r>
          </w:p>
        </w:tc>
        <w:tc>
          <w:tcPr>
            <w:tcW w:w="1062" w:type="dxa"/>
            <w:vMerge/>
            <w:vAlign w:val="center"/>
          </w:tcPr>
          <w:p w:rsidR="00FB5830" w:rsidRPr="006E3D56" w:rsidRDefault="00FB5830" w:rsidP="00E2159A">
            <w:pPr>
              <w:rPr>
                <w:rFonts w:ascii="Times New Roman" w:hAnsi="Times New Roman" w:cs="Times New Roman"/>
                <w:sz w:val="12"/>
                <w:szCs w:val="12"/>
              </w:rPr>
            </w:pPr>
          </w:p>
        </w:tc>
        <w:tc>
          <w:tcPr>
            <w:tcW w:w="571" w:type="dxa"/>
            <w:vMerge/>
            <w:vAlign w:val="center"/>
          </w:tcPr>
          <w:p w:rsidR="00FB5830" w:rsidRPr="006E3D56" w:rsidRDefault="00FB5830" w:rsidP="00E2159A">
            <w:pPr>
              <w:rPr>
                <w:rFonts w:ascii="Times New Roman" w:hAnsi="Times New Roman" w:cs="Times New Roman"/>
                <w:sz w:val="12"/>
                <w:szCs w:val="12"/>
              </w:rPr>
            </w:pPr>
          </w:p>
        </w:tc>
        <w:tc>
          <w:tcPr>
            <w:tcW w:w="613" w:type="dxa"/>
            <w:vMerge/>
            <w:vAlign w:val="center"/>
          </w:tcPr>
          <w:p w:rsidR="00FB5830" w:rsidRPr="006E3D56" w:rsidRDefault="00FB5830" w:rsidP="00E2159A">
            <w:pPr>
              <w:rPr>
                <w:rFonts w:ascii="Times New Roman" w:hAnsi="Times New Roman" w:cs="Times New Roman"/>
                <w:sz w:val="12"/>
                <w:szCs w:val="12"/>
              </w:rPr>
            </w:pPr>
          </w:p>
        </w:tc>
        <w:tc>
          <w:tcPr>
            <w:tcW w:w="556" w:type="dxa"/>
            <w:vMerge/>
            <w:vAlign w:val="center"/>
          </w:tcPr>
          <w:p w:rsidR="00FB5830" w:rsidRPr="006E3D56" w:rsidRDefault="00FB5830" w:rsidP="00E2159A">
            <w:pPr>
              <w:rPr>
                <w:rFonts w:ascii="Times New Roman" w:hAnsi="Times New Roman" w:cs="Times New Roman"/>
                <w:sz w:val="12"/>
                <w:szCs w:val="12"/>
              </w:rPr>
            </w:pPr>
          </w:p>
        </w:tc>
        <w:tc>
          <w:tcPr>
            <w:tcW w:w="510" w:type="dxa"/>
            <w:vAlign w:val="center"/>
          </w:tcPr>
          <w:p w:rsidR="00FB5830" w:rsidRPr="00FE2093" w:rsidRDefault="00FB5830" w:rsidP="00B870CA">
            <w:pPr>
              <w:jc w:val="center"/>
              <w:rPr>
                <w:rFonts w:ascii="Times New Roman" w:hAnsi="Times New Roman" w:cs="Times New Roman"/>
                <w:sz w:val="10"/>
                <w:szCs w:val="10"/>
              </w:rPr>
            </w:pPr>
          </w:p>
        </w:tc>
        <w:tc>
          <w:tcPr>
            <w:tcW w:w="527" w:type="dxa"/>
            <w:vAlign w:val="center"/>
          </w:tcPr>
          <w:p w:rsidR="00FB5830" w:rsidRPr="00FE2093" w:rsidRDefault="00FB5830" w:rsidP="00B870CA">
            <w:pPr>
              <w:jc w:val="center"/>
              <w:rPr>
                <w:rFonts w:ascii="Times New Roman" w:hAnsi="Times New Roman" w:cs="Times New Roman"/>
                <w:sz w:val="10"/>
                <w:szCs w:val="10"/>
              </w:rPr>
            </w:pPr>
          </w:p>
        </w:tc>
        <w:tc>
          <w:tcPr>
            <w:tcW w:w="520"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27" w:type="dxa"/>
            <w:vAlign w:val="center"/>
          </w:tcPr>
          <w:p w:rsidR="00FB5830" w:rsidRPr="00FE2093" w:rsidRDefault="00FB5830" w:rsidP="00B870CA">
            <w:pPr>
              <w:jc w:val="center"/>
              <w:rPr>
                <w:rFonts w:ascii="Times New Roman" w:hAnsi="Times New Roman" w:cs="Times New Roman"/>
                <w:sz w:val="10"/>
                <w:szCs w:val="10"/>
              </w:rPr>
            </w:pPr>
          </w:p>
        </w:tc>
        <w:tc>
          <w:tcPr>
            <w:tcW w:w="456" w:type="dxa"/>
            <w:vAlign w:val="center"/>
          </w:tcPr>
          <w:p w:rsidR="00FB5830" w:rsidRPr="00FE2093" w:rsidRDefault="00FB5830" w:rsidP="00B870CA">
            <w:pPr>
              <w:jc w:val="center"/>
              <w:rPr>
                <w:rFonts w:ascii="Times New Roman" w:hAnsi="Times New Roman" w:cs="Times New Roman"/>
                <w:sz w:val="10"/>
                <w:szCs w:val="10"/>
              </w:rPr>
            </w:pPr>
          </w:p>
        </w:tc>
        <w:tc>
          <w:tcPr>
            <w:tcW w:w="525"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33" w:type="dxa"/>
            <w:vAlign w:val="center"/>
          </w:tcPr>
          <w:p w:rsidR="00FB5830" w:rsidRPr="00FE2093" w:rsidRDefault="00FB5830" w:rsidP="00B870CA">
            <w:pPr>
              <w:jc w:val="center"/>
              <w:rPr>
                <w:rFonts w:ascii="Times New Roman" w:hAnsi="Times New Roman" w:cs="Times New Roman"/>
                <w:sz w:val="10"/>
                <w:szCs w:val="10"/>
              </w:rPr>
            </w:pPr>
          </w:p>
        </w:tc>
        <w:tc>
          <w:tcPr>
            <w:tcW w:w="526" w:type="dxa"/>
            <w:vAlign w:val="center"/>
          </w:tcPr>
          <w:p w:rsidR="00FB5830" w:rsidRPr="00FE2093" w:rsidRDefault="00FB5830" w:rsidP="00B870CA">
            <w:pPr>
              <w:jc w:val="center"/>
              <w:rPr>
                <w:rFonts w:ascii="Times New Roman" w:hAnsi="Times New Roman" w:cs="Times New Roman"/>
                <w:sz w:val="10"/>
                <w:szCs w:val="10"/>
              </w:rPr>
            </w:pPr>
          </w:p>
        </w:tc>
        <w:tc>
          <w:tcPr>
            <w:tcW w:w="551"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92" w:type="dxa"/>
            <w:vAlign w:val="center"/>
          </w:tcPr>
          <w:p w:rsidR="00FB5830" w:rsidRPr="00FE2093" w:rsidRDefault="00FB5830" w:rsidP="00B870CA">
            <w:pPr>
              <w:jc w:val="center"/>
              <w:rPr>
                <w:rFonts w:ascii="Times New Roman" w:hAnsi="Times New Roman" w:cs="Times New Roman"/>
                <w:sz w:val="10"/>
                <w:szCs w:val="10"/>
              </w:rPr>
            </w:pPr>
          </w:p>
        </w:tc>
        <w:tc>
          <w:tcPr>
            <w:tcW w:w="543" w:type="dxa"/>
            <w:vAlign w:val="center"/>
          </w:tcPr>
          <w:p w:rsidR="00FB5830" w:rsidRPr="00FE2093" w:rsidRDefault="00FB5830" w:rsidP="00B870CA">
            <w:pPr>
              <w:jc w:val="center"/>
              <w:rPr>
                <w:rFonts w:ascii="Times New Roman" w:hAnsi="Times New Roman" w:cs="Times New Roman"/>
                <w:sz w:val="10"/>
                <w:szCs w:val="10"/>
              </w:rPr>
            </w:pPr>
          </w:p>
        </w:tc>
        <w:tc>
          <w:tcPr>
            <w:tcW w:w="497"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1</w:t>
            </w:r>
          </w:p>
        </w:tc>
        <w:tc>
          <w:tcPr>
            <w:tcW w:w="527" w:type="dxa"/>
            <w:vAlign w:val="center"/>
          </w:tcPr>
          <w:p w:rsidR="00FB5830" w:rsidRPr="00FE2093" w:rsidRDefault="00FB5830" w:rsidP="00B870CA">
            <w:pPr>
              <w:jc w:val="center"/>
              <w:rPr>
                <w:rFonts w:ascii="Times New Roman" w:hAnsi="Times New Roman" w:cs="Times New Roman"/>
                <w:sz w:val="10"/>
                <w:szCs w:val="10"/>
              </w:rPr>
            </w:pPr>
            <w:r>
              <w:rPr>
                <w:rFonts w:ascii="Times New Roman" w:hAnsi="Times New Roman" w:cs="Times New Roman"/>
                <w:sz w:val="10"/>
                <w:szCs w:val="10"/>
              </w:rPr>
              <w:t>4</w:t>
            </w:r>
          </w:p>
        </w:tc>
        <w:tc>
          <w:tcPr>
            <w:tcW w:w="790" w:type="dxa"/>
            <w:vMerge/>
            <w:vAlign w:val="center"/>
          </w:tcPr>
          <w:p w:rsidR="00FB5830" w:rsidRPr="00FE2093" w:rsidRDefault="00FB5830" w:rsidP="00B870CA">
            <w:pPr>
              <w:jc w:val="center"/>
              <w:rPr>
                <w:rFonts w:ascii="Times New Roman" w:hAnsi="Times New Roman" w:cs="Times New Roman"/>
                <w:sz w:val="10"/>
                <w:szCs w:val="10"/>
              </w:rPr>
            </w:pPr>
          </w:p>
        </w:tc>
      </w:tr>
      <w:tr w:rsidR="00FB5830" w:rsidRPr="0084684F" w:rsidTr="00E638C3">
        <w:trPr>
          <w:tblCellSpacing w:w="20" w:type="dxa"/>
          <w:jc w:val="center"/>
        </w:trPr>
        <w:tc>
          <w:tcPr>
            <w:tcW w:w="398" w:type="dxa"/>
            <w:vMerge/>
          </w:tcPr>
          <w:p w:rsidR="00FB5830" w:rsidRPr="00EA4440" w:rsidRDefault="00FB5830" w:rsidP="00E2159A">
            <w:pPr>
              <w:rPr>
                <w:rFonts w:ascii="Times New Roman" w:hAnsi="Times New Roman" w:cs="Times New Roman"/>
                <w:sz w:val="14"/>
                <w:szCs w:val="16"/>
                <w:lang w:eastAsia="es-ES"/>
              </w:rPr>
            </w:pPr>
          </w:p>
        </w:tc>
        <w:tc>
          <w:tcPr>
            <w:tcW w:w="1043" w:type="dxa"/>
            <w:vMerge/>
          </w:tcPr>
          <w:p w:rsidR="00FB5830" w:rsidRPr="009C550C" w:rsidRDefault="00FB5830" w:rsidP="00E2159A">
            <w:pPr>
              <w:rPr>
                <w:rFonts w:ascii="Times New Roman" w:hAnsi="Times New Roman" w:cs="Times New Roman"/>
                <w:sz w:val="14"/>
                <w:szCs w:val="16"/>
              </w:rPr>
            </w:pPr>
          </w:p>
        </w:tc>
        <w:tc>
          <w:tcPr>
            <w:tcW w:w="266" w:type="dxa"/>
          </w:tcPr>
          <w:p w:rsidR="00FB5830" w:rsidRPr="009C550C" w:rsidRDefault="00FB5830" w:rsidP="00E2159A">
            <w:pPr>
              <w:jc w:val="both"/>
              <w:rPr>
                <w:rFonts w:ascii="Times New Roman" w:hAnsi="Times New Roman" w:cs="Times New Roman"/>
                <w:sz w:val="12"/>
                <w:szCs w:val="12"/>
                <w:lang w:eastAsia="es-ES"/>
              </w:rPr>
            </w:pPr>
            <w:r>
              <w:rPr>
                <w:rFonts w:ascii="Times New Roman" w:hAnsi="Times New Roman" w:cs="Times New Roman"/>
                <w:sz w:val="12"/>
                <w:szCs w:val="12"/>
                <w:lang w:eastAsia="es-ES"/>
              </w:rPr>
              <w:t>4</w:t>
            </w:r>
          </w:p>
        </w:tc>
        <w:tc>
          <w:tcPr>
            <w:tcW w:w="1972" w:type="dxa"/>
          </w:tcPr>
          <w:p w:rsidR="00FB5830" w:rsidRPr="009C550C" w:rsidRDefault="00FB5830" w:rsidP="00003AE4">
            <w:pPr>
              <w:jc w:val="both"/>
              <w:rPr>
                <w:rFonts w:ascii="Times New Roman" w:hAnsi="Times New Roman" w:cs="Times New Roman"/>
                <w:sz w:val="12"/>
              </w:rPr>
            </w:pPr>
            <w:r>
              <w:rPr>
                <w:rFonts w:ascii="Times New Roman" w:hAnsi="Times New Roman" w:cs="Times New Roman"/>
                <w:sz w:val="12"/>
              </w:rPr>
              <w:t>Diseño y entrega de material de divulgación</w:t>
            </w:r>
          </w:p>
        </w:tc>
        <w:tc>
          <w:tcPr>
            <w:tcW w:w="1062" w:type="dxa"/>
            <w:vAlign w:val="center"/>
          </w:tcPr>
          <w:p w:rsidR="00FB5830" w:rsidRPr="006E3D56" w:rsidRDefault="00FB5830" w:rsidP="00AA1C28">
            <w:pPr>
              <w:rPr>
                <w:rFonts w:ascii="Times New Roman" w:hAnsi="Times New Roman" w:cs="Times New Roman"/>
                <w:sz w:val="12"/>
                <w:szCs w:val="12"/>
              </w:rPr>
            </w:pPr>
            <w:r>
              <w:rPr>
                <w:rFonts w:ascii="Times New Roman" w:hAnsi="Times New Roman" w:cs="Times New Roman"/>
                <w:sz w:val="12"/>
                <w:szCs w:val="12"/>
              </w:rPr>
              <w:t>Número de material entregado</w:t>
            </w:r>
          </w:p>
        </w:tc>
        <w:tc>
          <w:tcPr>
            <w:tcW w:w="571" w:type="dxa"/>
            <w:vMerge/>
            <w:vAlign w:val="center"/>
          </w:tcPr>
          <w:p w:rsidR="00FB5830" w:rsidRPr="006E3D56" w:rsidRDefault="00FB5830" w:rsidP="00E2159A">
            <w:pPr>
              <w:rPr>
                <w:rFonts w:ascii="Times New Roman" w:hAnsi="Times New Roman" w:cs="Times New Roman"/>
                <w:sz w:val="12"/>
                <w:szCs w:val="12"/>
              </w:rPr>
            </w:pPr>
          </w:p>
        </w:tc>
        <w:tc>
          <w:tcPr>
            <w:tcW w:w="613" w:type="dxa"/>
            <w:vMerge/>
            <w:vAlign w:val="center"/>
          </w:tcPr>
          <w:p w:rsidR="00FB5830" w:rsidRPr="006E3D56" w:rsidRDefault="00FB5830" w:rsidP="00E2159A">
            <w:pPr>
              <w:rPr>
                <w:rFonts w:ascii="Times New Roman" w:hAnsi="Times New Roman" w:cs="Times New Roman"/>
                <w:sz w:val="12"/>
                <w:szCs w:val="12"/>
              </w:rPr>
            </w:pPr>
          </w:p>
        </w:tc>
        <w:tc>
          <w:tcPr>
            <w:tcW w:w="556" w:type="dxa"/>
            <w:vMerge/>
            <w:vAlign w:val="center"/>
          </w:tcPr>
          <w:p w:rsidR="00FB5830" w:rsidRPr="006E3D56" w:rsidRDefault="00FB5830" w:rsidP="00E2159A">
            <w:pPr>
              <w:rPr>
                <w:rFonts w:ascii="Times New Roman" w:hAnsi="Times New Roman" w:cs="Times New Roman"/>
                <w:sz w:val="12"/>
                <w:szCs w:val="12"/>
              </w:rPr>
            </w:pPr>
          </w:p>
        </w:tc>
        <w:tc>
          <w:tcPr>
            <w:tcW w:w="510" w:type="dxa"/>
            <w:vAlign w:val="center"/>
          </w:tcPr>
          <w:p w:rsidR="00FB5830" w:rsidRPr="00FE2093" w:rsidRDefault="00FB5830" w:rsidP="00B870CA">
            <w:pPr>
              <w:jc w:val="center"/>
              <w:rPr>
                <w:rFonts w:ascii="Times New Roman" w:hAnsi="Times New Roman" w:cs="Times New Roman"/>
                <w:sz w:val="10"/>
                <w:szCs w:val="10"/>
              </w:rPr>
            </w:pPr>
          </w:p>
        </w:tc>
        <w:tc>
          <w:tcPr>
            <w:tcW w:w="527" w:type="dxa"/>
            <w:vAlign w:val="center"/>
          </w:tcPr>
          <w:p w:rsidR="00FB5830" w:rsidRPr="00FE2093" w:rsidRDefault="00FB5830" w:rsidP="00B870CA">
            <w:pPr>
              <w:jc w:val="center"/>
              <w:rPr>
                <w:rFonts w:ascii="Times New Roman" w:hAnsi="Times New Roman" w:cs="Times New Roman"/>
                <w:sz w:val="10"/>
                <w:szCs w:val="10"/>
              </w:rPr>
            </w:pPr>
          </w:p>
        </w:tc>
        <w:tc>
          <w:tcPr>
            <w:tcW w:w="520" w:type="dxa"/>
            <w:vAlign w:val="center"/>
          </w:tcPr>
          <w:p w:rsidR="00FB5830" w:rsidRDefault="00FB5830" w:rsidP="00B870CA">
            <w:pPr>
              <w:jc w:val="center"/>
              <w:rPr>
                <w:rFonts w:ascii="Times New Roman" w:hAnsi="Times New Roman" w:cs="Times New Roman"/>
                <w:sz w:val="10"/>
                <w:szCs w:val="10"/>
              </w:rPr>
            </w:pPr>
            <w:r>
              <w:rPr>
                <w:rFonts w:ascii="Times New Roman" w:hAnsi="Times New Roman" w:cs="Times New Roman"/>
                <w:sz w:val="10"/>
                <w:szCs w:val="10"/>
              </w:rPr>
              <w:t>50</w:t>
            </w:r>
          </w:p>
        </w:tc>
        <w:tc>
          <w:tcPr>
            <w:tcW w:w="527" w:type="dxa"/>
            <w:vAlign w:val="center"/>
          </w:tcPr>
          <w:p w:rsidR="00FB5830" w:rsidRPr="00FE2093" w:rsidRDefault="00FB5830" w:rsidP="00B870CA">
            <w:pPr>
              <w:jc w:val="center"/>
              <w:rPr>
                <w:rFonts w:ascii="Times New Roman" w:hAnsi="Times New Roman" w:cs="Times New Roman"/>
                <w:sz w:val="10"/>
                <w:szCs w:val="10"/>
              </w:rPr>
            </w:pPr>
          </w:p>
        </w:tc>
        <w:tc>
          <w:tcPr>
            <w:tcW w:w="456" w:type="dxa"/>
            <w:vAlign w:val="center"/>
          </w:tcPr>
          <w:p w:rsidR="00FB5830" w:rsidRPr="00FE2093" w:rsidRDefault="00FB5830" w:rsidP="00B870CA">
            <w:pPr>
              <w:jc w:val="center"/>
              <w:rPr>
                <w:rFonts w:ascii="Times New Roman" w:hAnsi="Times New Roman" w:cs="Times New Roman"/>
                <w:sz w:val="10"/>
                <w:szCs w:val="10"/>
              </w:rPr>
            </w:pPr>
          </w:p>
        </w:tc>
        <w:tc>
          <w:tcPr>
            <w:tcW w:w="525" w:type="dxa"/>
            <w:vAlign w:val="center"/>
          </w:tcPr>
          <w:p w:rsidR="00FB5830" w:rsidRDefault="00FB5830" w:rsidP="00B870CA">
            <w:pPr>
              <w:jc w:val="center"/>
              <w:rPr>
                <w:rFonts w:ascii="Times New Roman" w:hAnsi="Times New Roman" w:cs="Times New Roman"/>
                <w:sz w:val="10"/>
                <w:szCs w:val="10"/>
              </w:rPr>
            </w:pPr>
            <w:r>
              <w:rPr>
                <w:rFonts w:ascii="Times New Roman" w:hAnsi="Times New Roman" w:cs="Times New Roman"/>
                <w:sz w:val="10"/>
                <w:szCs w:val="10"/>
              </w:rPr>
              <w:t>50</w:t>
            </w:r>
          </w:p>
        </w:tc>
        <w:tc>
          <w:tcPr>
            <w:tcW w:w="533" w:type="dxa"/>
            <w:vAlign w:val="center"/>
          </w:tcPr>
          <w:p w:rsidR="00FB5830" w:rsidRPr="00FE2093" w:rsidRDefault="00FB5830" w:rsidP="00B870CA">
            <w:pPr>
              <w:jc w:val="center"/>
              <w:rPr>
                <w:rFonts w:ascii="Times New Roman" w:hAnsi="Times New Roman" w:cs="Times New Roman"/>
                <w:sz w:val="10"/>
                <w:szCs w:val="10"/>
              </w:rPr>
            </w:pPr>
          </w:p>
        </w:tc>
        <w:tc>
          <w:tcPr>
            <w:tcW w:w="526" w:type="dxa"/>
            <w:vAlign w:val="center"/>
          </w:tcPr>
          <w:p w:rsidR="00FB5830" w:rsidRPr="00FE2093" w:rsidRDefault="00FB5830" w:rsidP="00B870CA">
            <w:pPr>
              <w:jc w:val="center"/>
              <w:rPr>
                <w:rFonts w:ascii="Times New Roman" w:hAnsi="Times New Roman" w:cs="Times New Roman"/>
                <w:sz w:val="10"/>
                <w:szCs w:val="10"/>
              </w:rPr>
            </w:pPr>
          </w:p>
        </w:tc>
        <w:tc>
          <w:tcPr>
            <w:tcW w:w="551" w:type="dxa"/>
            <w:vAlign w:val="center"/>
          </w:tcPr>
          <w:p w:rsidR="00FB5830" w:rsidRDefault="00FB5830" w:rsidP="00B870CA">
            <w:pPr>
              <w:jc w:val="center"/>
              <w:rPr>
                <w:rFonts w:ascii="Times New Roman" w:hAnsi="Times New Roman" w:cs="Times New Roman"/>
                <w:sz w:val="10"/>
                <w:szCs w:val="10"/>
              </w:rPr>
            </w:pPr>
            <w:r>
              <w:rPr>
                <w:rFonts w:ascii="Times New Roman" w:hAnsi="Times New Roman" w:cs="Times New Roman"/>
                <w:sz w:val="10"/>
                <w:szCs w:val="10"/>
              </w:rPr>
              <w:t>50</w:t>
            </w:r>
          </w:p>
        </w:tc>
        <w:tc>
          <w:tcPr>
            <w:tcW w:w="592" w:type="dxa"/>
            <w:vAlign w:val="center"/>
          </w:tcPr>
          <w:p w:rsidR="00FB5830" w:rsidRPr="00FE2093" w:rsidRDefault="00FB5830" w:rsidP="00B870CA">
            <w:pPr>
              <w:jc w:val="center"/>
              <w:rPr>
                <w:rFonts w:ascii="Times New Roman" w:hAnsi="Times New Roman" w:cs="Times New Roman"/>
                <w:sz w:val="10"/>
                <w:szCs w:val="10"/>
              </w:rPr>
            </w:pPr>
          </w:p>
        </w:tc>
        <w:tc>
          <w:tcPr>
            <w:tcW w:w="543" w:type="dxa"/>
            <w:vAlign w:val="center"/>
          </w:tcPr>
          <w:p w:rsidR="00FB5830" w:rsidRPr="00FE2093" w:rsidRDefault="00FB5830" w:rsidP="00B870CA">
            <w:pPr>
              <w:jc w:val="center"/>
              <w:rPr>
                <w:rFonts w:ascii="Times New Roman" w:hAnsi="Times New Roman" w:cs="Times New Roman"/>
                <w:sz w:val="10"/>
                <w:szCs w:val="10"/>
              </w:rPr>
            </w:pPr>
          </w:p>
        </w:tc>
        <w:tc>
          <w:tcPr>
            <w:tcW w:w="497" w:type="dxa"/>
            <w:vAlign w:val="center"/>
          </w:tcPr>
          <w:p w:rsidR="00FB5830" w:rsidRDefault="00FB5830" w:rsidP="00B870CA">
            <w:pPr>
              <w:jc w:val="center"/>
              <w:rPr>
                <w:rFonts w:ascii="Times New Roman" w:hAnsi="Times New Roman" w:cs="Times New Roman"/>
                <w:sz w:val="10"/>
                <w:szCs w:val="10"/>
              </w:rPr>
            </w:pPr>
            <w:r>
              <w:rPr>
                <w:rFonts w:ascii="Times New Roman" w:hAnsi="Times New Roman" w:cs="Times New Roman"/>
                <w:sz w:val="10"/>
                <w:szCs w:val="10"/>
              </w:rPr>
              <w:t>50</w:t>
            </w:r>
          </w:p>
        </w:tc>
        <w:tc>
          <w:tcPr>
            <w:tcW w:w="527" w:type="dxa"/>
            <w:vAlign w:val="center"/>
          </w:tcPr>
          <w:p w:rsidR="00FB5830" w:rsidRDefault="00FB5830" w:rsidP="00B870CA">
            <w:pPr>
              <w:jc w:val="center"/>
              <w:rPr>
                <w:rFonts w:ascii="Times New Roman" w:hAnsi="Times New Roman" w:cs="Times New Roman"/>
                <w:sz w:val="10"/>
                <w:szCs w:val="10"/>
              </w:rPr>
            </w:pPr>
            <w:r>
              <w:rPr>
                <w:rFonts w:ascii="Times New Roman" w:hAnsi="Times New Roman" w:cs="Times New Roman"/>
                <w:sz w:val="10"/>
                <w:szCs w:val="10"/>
              </w:rPr>
              <w:t>200</w:t>
            </w:r>
          </w:p>
        </w:tc>
        <w:tc>
          <w:tcPr>
            <w:tcW w:w="790" w:type="dxa"/>
            <w:vMerge/>
            <w:vAlign w:val="center"/>
          </w:tcPr>
          <w:p w:rsidR="00FB5830" w:rsidRPr="00FE2093" w:rsidRDefault="00FB5830" w:rsidP="00B870CA">
            <w:pPr>
              <w:jc w:val="center"/>
              <w:rPr>
                <w:rFonts w:ascii="Times New Roman" w:hAnsi="Times New Roman" w:cs="Times New Roman"/>
                <w:sz w:val="10"/>
                <w:szCs w:val="10"/>
              </w:rPr>
            </w:pPr>
          </w:p>
        </w:tc>
      </w:tr>
      <w:tr w:rsidR="00D33903" w:rsidRPr="0084684F" w:rsidTr="00E638C3">
        <w:trPr>
          <w:tblCellSpacing w:w="20" w:type="dxa"/>
          <w:jc w:val="center"/>
        </w:trPr>
        <w:tc>
          <w:tcPr>
            <w:tcW w:w="398" w:type="dxa"/>
          </w:tcPr>
          <w:p w:rsidR="00D33903" w:rsidRPr="00EA4440" w:rsidRDefault="00D33903" w:rsidP="00E2159A">
            <w:pPr>
              <w:rPr>
                <w:rFonts w:ascii="Times New Roman" w:hAnsi="Times New Roman" w:cs="Times New Roman"/>
                <w:sz w:val="14"/>
                <w:szCs w:val="16"/>
                <w:lang w:eastAsia="es-ES"/>
              </w:rPr>
            </w:pPr>
          </w:p>
        </w:tc>
        <w:tc>
          <w:tcPr>
            <w:tcW w:w="1043" w:type="dxa"/>
          </w:tcPr>
          <w:p w:rsidR="00D33903" w:rsidRPr="009C550C" w:rsidRDefault="00D33903" w:rsidP="00E2159A">
            <w:pPr>
              <w:rPr>
                <w:rFonts w:ascii="Times New Roman" w:hAnsi="Times New Roman" w:cs="Times New Roman"/>
                <w:sz w:val="14"/>
                <w:szCs w:val="16"/>
              </w:rPr>
            </w:pPr>
          </w:p>
        </w:tc>
        <w:tc>
          <w:tcPr>
            <w:tcW w:w="266" w:type="dxa"/>
          </w:tcPr>
          <w:p w:rsidR="00D33903" w:rsidRDefault="00D33903" w:rsidP="00E2159A">
            <w:pPr>
              <w:jc w:val="both"/>
              <w:rPr>
                <w:rFonts w:ascii="Times New Roman" w:hAnsi="Times New Roman" w:cs="Times New Roman"/>
                <w:sz w:val="12"/>
                <w:szCs w:val="12"/>
                <w:lang w:eastAsia="es-ES"/>
              </w:rPr>
            </w:pPr>
          </w:p>
        </w:tc>
        <w:tc>
          <w:tcPr>
            <w:tcW w:w="1972" w:type="dxa"/>
          </w:tcPr>
          <w:p w:rsidR="00D33903" w:rsidRDefault="00D33903" w:rsidP="00003AE4">
            <w:pPr>
              <w:jc w:val="both"/>
              <w:rPr>
                <w:rFonts w:ascii="Times New Roman" w:hAnsi="Times New Roman" w:cs="Times New Roman"/>
                <w:sz w:val="12"/>
              </w:rPr>
            </w:pPr>
            <w:r>
              <w:rPr>
                <w:rFonts w:ascii="Times New Roman" w:hAnsi="Times New Roman" w:cs="Times New Roman"/>
                <w:sz w:val="12"/>
              </w:rPr>
              <w:t>total</w:t>
            </w:r>
          </w:p>
        </w:tc>
        <w:tc>
          <w:tcPr>
            <w:tcW w:w="1062" w:type="dxa"/>
            <w:vAlign w:val="center"/>
          </w:tcPr>
          <w:p w:rsidR="00D33903" w:rsidRDefault="00D33903" w:rsidP="00AA1C28">
            <w:pPr>
              <w:rPr>
                <w:rFonts w:ascii="Times New Roman" w:hAnsi="Times New Roman" w:cs="Times New Roman"/>
                <w:sz w:val="12"/>
                <w:szCs w:val="12"/>
              </w:rPr>
            </w:pPr>
          </w:p>
        </w:tc>
        <w:tc>
          <w:tcPr>
            <w:tcW w:w="571" w:type="dxa"/>
            <w:vAlign w:val="center"/>
          </w:tcPr>
          <w:p w:rsidR="00D33903" w:rsidRPr="006E3D56" w:rsidRDefault="00D33903" w:rsidP="00E2159A">
            <w:pPr>
              <w:rPr>
                <w:rFonts w:ascii="Times New Roman" w:hAnsi="Times New Roman" w:cs="Times New Roman"/>
                <w:sz w:val="12"/>
                <w:szCs w:val="12"/>
              </w:rPr>
            </w:pPr>
          </w:p>
        </w:tc>
        <w:tc>
          <w:tcPr>
            <w:tcW w:w="613" w:type="dxa"/>
            <w:vAlign w:val="center"/>
          </w:tcPr>
          <w:p w:rsidR="00D33903" w:rsidRPr="006E3D56" w:rsidRDefault="00D33903" w:rsidP="00E2159A">
            <w:pPr>
              <w:rPr>
                <w:rFonts w:ascii="Times New Roman" w:hAnsi="Times New Roman" w:cs="Times New Roman"/>
                <w:sz w:val="12"/>
                <w:szCs w:val="12"/>
              </w:rPr>
            </w:pPr>
          </w:p>
        </w:tc>
        <w:tc>
          <w:tcPr>
            <w:tcW w:w="556" w:type="dxa"/>
            <w:vAlign w:val="center"/>
          </w:tcPr>
          <w:p w:rsidR="00D33903" w:rsidRPr="006E3D56" w:rsidRDefault="00D33903" w:rsidP="00E2159A">
            <w:pPr>
              <w:rPr>
                <w:rFonts w:ascii="Times New Roman" w:hAnsi="Times New Roman" w:cs="Times New Roman"/>
                <w:sz w:val="12"/>
                <w:szCs w:val="12"/>
              </w:rPr>
            </w:pPr>
          </w:p>
        </w:tc>
        <w:tc>
          <w:tcPr>
            <w:tcW w:w="510" w:type="dxa"/>
            <w:vAlign w:val="center"/>
          </w:tcPr>
          <w:p w:rsidR="00D33903" w:rsidRPr="00FE2093" w:rsidRDefault="00D33903" w:rsidP="00B870CA">
            <w:pPr>
              <w:jc w:val="center"/>
              <w:rPr>
                <w:rFonts w:ascii="Times New Roman" w:hAnsi="Times New Roman" w:cs="Times New Roman"/>
                <w:sz w:val="10"/>
                <w:szCs w:val="10"/>
              </w:rPr>
            </w:pPr>
          </w:p>
        </w:tc>
        <w:tc>
          <w:tcPr>
            <w:tcW w:w="527" w:type="dxa"/>
            <w:vAlign w:val="center"/>
          </w:tcPr>
          <w:p w:rsidR="00D33903" w:rsidRPr="00FE2093" w:rsidRDefault="00D33903" w:rsidP="00B870CA">
            <w:pPr>
              <w:jc w:val="center"/>
              <w:rPr>
                <w:rFonts w:ascii="Times New Roman" w:hAnsi="Times New Roman" w:cs="Times New Roman"/>
                <w:sz w:val="10"/>
                <w:szCs w:val="10"/>
              </w:rPr>
            </w:pPr>
          </w:p>
        </w:tc>
        <w:tc>
          <w:tcPr>
            <w:tcW w:w="520" w:type="dxa"/>
            <w:vAlign w:val="center"/>
          </w:tcPr>
          <w:p w:rsidR="00D33903" w:rsidRDefault="00D33903" w:rsidP="00B870CA">
            <w:pPr>
              <w:jc w:val="center"/>
              <w:rPr>
                <w:rFonts w:ascii="Times New Roman" w:hAnsi="Times New Roman" w:cs="Times New Roman"/>
                <w:sz w:val="10"/>
                <w:szCs w:val="10"/>
              </w:rPr>
            </w:pPr>
          </w:p>
        </w:tc>
        <w:tc>
          <w:tcPr>
            <w:tcW w:w="527" w:type="dxa"/>
            <w:vAlign w:val="center"/>
          </w:tcPr>
          <w:p w:rsidR="00D33903" w:rsidRPr="00FE2093" w:rsidRDefault="00D33903" w:rsidP="00B870CA">
            <w:pPr>
              <w:jc w:val="center"/>
              <w:rPr>
                <w:rFonts w:ascii="Times New Roman" w:hAnsi="Times New Roman" w:cs="Times New Roman"/>
                <w:sz w:val="10"/>
                <w:szCs w:val="10"/>
              </w:rPr>
            </w:pPr>
          </w:p>
        </w:tc>
        <w:tc>
          <w:tcPr>
            <w:tcW w:w="456" w:type="dxa"/>
            <w:vAlign w:val="center"/>
          </w:tcPr>
          <w:p w:rsidR="00D33903" w:rsidRPr="00FE2093" w:rsidRDefault="00D33903" w:rsidP="00B870CA">
            <w:pPr>
              <w:jc w:val="center"/>
              <w:rPr>
                <w:rFonts w:ascii="Times New Roman" w:hAnsi="Times New Roman" w:cs="Times New Roman"/>
                <w:sz w:val="10"/>
                <w:szCs w:val="10"/>
              </w:rPr>
            </w:pPr>
          </w:p>
        </w:tc>
        <w:tc>
          <w:tcPr>
            <w:tcW w:w="525" w:type="dxa"/>
            <w:vAlign w:val="center"/>
          </w:tcPr>
          <w:p w:rsidR="00D33903" w:rsidRDefault="00D33903" w:rsidP="00B870CA">
            <w:pPr>
              <w:jc w:val="center"/>
              <w:rPr>
                <w:rFonts w:ascii="Times New Roman" w:hAnsi="Times New Roman" w:cs="Times New Roman"/>
                <w:sz w:val="10"/>
                <w:szCs w:val="10"/>
              </w:rPr>
            </w:pPr>
          </w:p>
        </w:tc>
        <w:tc>
          <w:tcPr>
            <w:tcW w:w="533" w:type="dxa"/>
            <w:vAlign w:val="center"/>
          </w:tcPr>
          <w:p w:rsidR="00D33903" w:rsidRPr="00FE2093" w:rsidRDefault="00D33903" w:rsidP="00B870CA">
            <w:pPr>
              <w:jc w:val="center"/>
              <w:rPr>
                <w:rFonts w:ascii="Times New Roman" w:hAnsi="Times New Roman" w:cs="Times New Roman"/>
                <w:sz w:val="10"/>
                <w:szCs w:val="10"/>
              </w:rPr>
            </w:pPr>
          </w:p>
        </w:tc>
        <w:tc>
          <w:tcPr>
            <w:tcW w:w="526" w:type="dxa"/>
            <w:vAlign w:val="center"/>
          </w:tcPr>
          <w:p w:rsidR="00D33903" w:rsidRPr="00FE2093" w:rsidRDefault="00D33903" w:rsidP="00B870CA">
            <w:pPr>
              <w:jc w:val="center"/>
              <w:rPr>
                <w:rFonts w:ascii="Times New Roman" w:hAnsi="Times New Roman" w:cs="Times New Roman"/>
                <w:sz w:val="10"/>
                <w:szCs w:val="10"/>
              </w:rPr>
            </w:pPr>
          </w:p>
        </w:tc>
        <w:tc>
          <w:tcPr>
            <w:tcW w:w="551" w:type="dxa"/>
            <w:vAlign w:val="center"/>
          </w:tcPr>
          <w:p w:rsidR="00D33903" w:rsidRDefault="00D33903" w:rsidP="00B870CA">
            <w:pPr>
              <w:jc w:val="center"/>
              <w:rPr>
                <w:rFonts w:ascii="Times New Roman" w:hAnsi="Times New Roman" w:cs="Times New Roman"/>
                <w:sz w:val="10"/>
                <w:szCs w:val="10"/>
              </w:rPr>
            </w:pPr>
          </w:p>
        </w:tc>
        <w:tc>
          <w:tcPr>
            <w:tcW w:w="592" w:type="dxa"/>
            <w:vAlign w:val="center"/>
          </w:tcPr>
          <w:p w:rsidR="00D33903" w:rsidRPr="00FE2093" w:rsidRDefault="00D33903" w:rsidP="00B870CA">
            <w:pPr>
              <w:jc w:val="center"/>
              <w:rPr>
                <w:rFonts w:ascii="Times New Roman" w:hAnsi="Times New Roman" w:cs="Times New Roman"/>
                <w:sz w:val="10"/>
                <w:szCs w:val="10"/>
              </w:rPr>
            </w:pPr>
          </w:p>
        </w:tc>
        <w:tc>
          <w:tcPr>
            <w:tcW w:w="543" w:type="dxa"/>
            <w:vAlign w:val="center"/>
          </w:tcPr>
          <w:p w:rsidR="00D33903" w:rsidRPr="00FE2093" w:rsidRDefault="00D33903" w:rsidP="00B870CA">
            <w:pPr>
              <w:jc w:val="center"/>
              <w:rPr>
                <w:rFonts w:ascii="Times New Roman" w:hAnsi="Times New Roman" w:cs="Times New Roman"/>
                <w:sz w:val="10"/>
                <w:szCs w:val="10"/>
              </w:rPr>
            </w:pPr>
          </w:p>
        </w:tc>
        <w:tc>
          <w:tcPr>
            <w:tcW w:w="497" w:type="dxa"/>
            <w:vAlign w:val="center"/>
          </w:tcPr>
          <w:p w:rsidR="00D33903" w:rsidRDefault="00D33903" w:rsidP="00B870CA">
            <w:pPr>
              <w:jc w:val="center"/>
              <w:rPr>
                <w:rFonts w:ascii="Times New Roman" w:hAnsi="Times New Roman" w:cs="Times New Roman"/>
                <w:sz w:val="10"/>
                <w:szCs w:val="10"/>
              </w:rPr>
            </w:pPr>
          </w:p>
        </w:tc>
        <w:tc>
          <w:tcPr>
            <w:tcW w:w="527" w:type="dxa"/>
            <w:vAlign w:val="center"/>
          </w:tcPr>
          <w:p w:rsidR="00D33903" w:rsidRDefault="00D33903" w:rsidP="00B870CA">
            <w:pPr>
              <w:jc w:val="center"/>
              <w:rPr>
                <w:rFonts w:ascii="Times New Roman" w:hAnsi="Times New Roman" w:cs="Times New Roman"/>
                <w:sz w:val="10"/>
                <w:szCs w:val="10"/>
              </w:rPr>
            </w:pPr>
          </w:p>
        </w:tc>
        <w:tc>
          <w:tcPr>
            <w:tcW w:w="790" w:type="dxa"/>
            <w:vAlign w:val="center"/>
          </w:tcPr>
          <w:p w:rsidR="00D33903" w:rsidRPr="00FE2093" w:rsidRDefault="00E638C3" w:rsidP="00E638C3">
            <w:pPr>
              <w:jc w:val="center"/>
              <w:rPr>
                <w:rFonts w:ascii="Times New Roman" w:hAnsi="Times New Roman" w:cs="Times New Roman"/>
                <w:sz w:val="10"/>
                <w:szCs w:val="10"/>
              </w:rPr>
            </w:pPr>
            <w:r w:rsidRPr="00796197">
              <w:rPr>
                <w:rFonts w:ascii="Times New Roman" w:hAnsi="Times New Roman" w:cs="Times New Roman"/>
                <w:sz w:val="12"/>
                <w:szCs w:val="12"/>
                <w:lang w:eastAsia="es-ES"/>
              </w:rPr>
              <w:t>$</w:t>
            </w:r>
            <w:r>
              <w:rPr>
                <w:rFonts w:ascii="Times New Roman" w:hAnsi="Times New Roman" w:cs="Times New Roman"/>
                <w:sz w:val="12"/>
                <w:szCs w:val="12"/>
                <w:lang w:eastAsia="es-ES"/>
              </w:rPr>
              <w:t>5.55</w:t>
            </w:r>
            <w:r w:rsidRPr="00796197">
              <w:rPr>
                <w:rFonts w:ascii="Times New Roman" w:hAnsi="Times New Roman" w:cs="Times New Roman"/>
                <w:sz w:val="12"/>
                <w:szCs w:val="12"/>
                <w:lang w:eastAsia="es-ES"/>
              </w:rPr>
              <w:t>0.00</w:t>
            </w:r>
          </w:p>
        </w:tc>
      </w:tr>
    </w:tbl>
    <w:p w:rsidR="00AF2E40" w:rsidRDefault="00AF2E40"/>
    <w:p w:rsidR="00836F8E" w:rsidRDefault="00836F8E"/>
    <w:p w:rsidR="00836F8E" w:rsidRDefault="00836F8E"/>
    <w:p w:rsidR="00836F8E" w:rsidRDefault="00836F8E"/>
    <w:p w:rsidR="00836F8E" w:rsidRDefault="00836F8E"/>
    <w:p w:rsidR="00836F8E" w:rsidRDefault="00836F8E"/>
    <w:p w:rsidR="00836F8E" w:rsidRDefault="00836F8E"/>
    <w:p w:rsidR="00836F8E" w:rsidRDefault="00836F8E"/>
    <w:p w:rsidR="00836F8E" w:rsidRPr="00836F8E" w:rsidRDefault="00836F8E" w:rsidP="00836F8E">
      <w:pPr>
        <w:pStyle w:val="Ttulo1"/>
        <w:numPr>
          <w:ilvl w:val="0"/>
          <w:numId w:val="16"/>
        </w:numPr>
        <w:rPr>
          <w:noProof/>
          <w:lang w:val="es-ES" w:eastAsia="es-ES"/>
        </w:rPr>
      </w:pPr>
      <w:bookmarkStart w:id="15" w:name="_Toc502915641"/>
      <w:r w:rsidRPr="004F2E9A">
        <w:lastRenderedPageBreak/>
        <w:t>SEGUIMIENTO</w:t>
      </w:r>
      <w:r>
        <w:t xml:space="preserve"> AL PLAN OPERATIVO DE LA UAIP. AÑO 2018</w:t>
      </w:r>
      <w:bookmarkEnd w:id="15"/>
    </w:p>
    <w:tbl>
      <w:tblPr>
        <w:tblW w:w="1311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609"/>
        <w:gridCol w:w="2590"/>
        <w:gridCol w:w="2038"/>
        <w:gridCol w:w="1174"/>
        <w:gridCol w:w="999"/>
        <w:gridCol w:w="804"/>
        <w:gridCol w:w="1192"/>
        <w:gridCol w:w="934"/>
        <w:gridCol w:w="792"/>
        <w:gridCol w:w="998"/>
        <w:gridCol w:w="985"/>
      </w:tblGrid>
      <w:tr w:rsidR="00836F8E" w:rsidRPr="00664B8C" w:rsidTr="00A849EC">
        <w:trPr>
          <w:trHeight w:val="238"/>
          <w:tblCellSpacing w:w="20" w:type="dxa"/>
        </w:trPr>
        <w:tc>
          <w:tcPr>
            <w:tcW w:w="7350" w:type="dxa"/>
            <w:gridSpan w:val="5"/>
            <w:vMerge w:val="restart"/>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DETALLE DE ACTIVIDADES</w:t>
            </w:r>
          </w:p>
        </w:tc>
        <w:tc>
          <w:tcPr>
            <w:tcW w:w="5645" w:type="dxa"/>
            <w:gridSpan w:val="6"/>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NIVEL DE AVANCE SOBRE RESULTADOS ESPERADOS</w:t>
            </w:r>
          </w:p>
        </w:tc>
      </w:tr>
      <w:tr w:rsidR="00836F8E" w:rsidRPr="00664B8C" w:rsidTr="00A849EC">
        <w:trPr>
          <w:trHeight w:val="223"/>
          <w:tblCellSpacing w:w="20" w:type="dxa"/>
        </w:trPr>
        <w:tc>
          <w:tcPr>
            <w:tcW w:w="7350" w:type="dxa"/>
            <w:gridSpan w:val="5"/>
            <w:vMerge/>
            <w:shd w:val="clear" w:color="auto" w:fill="BDD6EE" w:themeFill="accent1" w:themeFillTint="66"/>
          </w:tcPr>
          <w:p w:rsidR="00836F8E" w:rsidRPr="00006113" w:rsidRDefault="00836F8E" w:rsidP="00A849EC">
            <w:pPr>
              <w:spacing w:after="0"/>
              <w:rPr>
                <w:rFonts w:ascii="Times New Roman" w:hAnsi="Times New Roman" w:cs="Times New Roman"/>
                <w:sz w:val="14"/>
                <w:szCs w:val="18"/>
                <w:lang w:val="es-ES"/>
              </w:rPr>
            </w:pPr>
          </w:p>
        </w:tc>
        <w:tc>
          <w:tcPr>
            <w:tcW w:w="1956" w:type="dxa"/>
            <w:gridSpan w:val="2"/>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FACTORES</w:t>
            </w:r>
          </w:p>
        </w:tc>
        <w:tc>
          <w:tcPr>
            <w:tcW w:w="3649" w:type="dxa"/>
            <w:gridSpan w:val="4"/>
            <w:shd w:val="clear" w:color="auto" w:fill="BDD6EE" w:themeFill="accent1" w:themeFillTint="66"/>
          </w:tcPr>
          <w:p w:rsidR="00836F8E" w:rsidRPr="00006113" w:rsidRDefault="00836F8E" w:rsidP="00A849EC">
            <w:pPr>
              <w:spacing w:after="0"/>
              <w:jc w:val="center"/>
              <w:rPr>
                <w:rFonts w:ascii="Times New Roman" w:hAnsi="Times New Roman" w:cs="Times New Roman"/>
                <w:sz w:val="14"/>
                <w:szCs w:val="18"/>
                <w:lang w:val="es-ES"/>
              </w:rPr>
            </w:pPr>
            <w:r w:rsidRPr="00006113">
              <w:rPr>
                <w:rFonts w:ascii="Times New Roman" w:hAnsi="Times New Roman" w:cs="Times New Roman"/>
                <w:b/>
                <w:sz w:val="14"/>
                <w:szCs w:val="18"/>
                <w:lang w:val="es-ES"/>
              </w:rPr>
              <w:t>PONDERACION</w:t>
            </w:r>
          </w:p>
        </w:tc>
      </w:tr>
      <w:tr w:rsidR="00836F8E" w:rsidRPr="00664B8C" w:rsidTr="00D415F1">
        <w:trPr>
          <w:trHeight w:val="524"/>
          <w:tblCellSpacing w:w="20" w:type="dxa"/>
        </w:trPr>
        <w:tc>
          <w:tcPr>
            <w:tcW w:w="549"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8"/>
                <w:szCs w:val="18"/>
                <w:lang w:val="es-ES"/>
              </w:rPr>
            </w:pPr>
            <w:r w:rsidRPr="00006113">
              <w:rPr>
                <w:rFonts w:ascii="Times New Roman" w:hAnsi="Times New Roman" w:cs="Times New Roman"/>
                <w:b/>
                <w:sz w:val="18"/>
                <w:szCs w:val="18"/>
                <w:lang w:val="es-ES"/>
              </w:rPr>
              <w:t>N°</w:t>
            </w:r>
          </w:p>
        </w:tc>
        <w:tc>
          <w:tcPr>
            <w:tcW w:w="2550"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8"/>
                <w:szCs w:val="18"/>
                <w:lang w:val="es-ES"/>
              </w:rPr>
            </w:pPr>
            <w:r w:rsidRPr="00006113">
              <w:rPr>
                <w:rFonts w:ascii="Times New Roman" w:hAnsi="Times New Roman" w:cs="Times New Roman"/>
                <w:b/>
                <w:sz w:val="18"/>
                <w:szCs w:val="18"/>
                <w:lang w:val="es-ES"/>
              </w:rPr>
              <w:t>Actividades</w:t>
            </w:r>
          </w:p>
        </w:tc>
        <w:tc>
          <w:tcPr>
            <w:tcW w:w="1998"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Medio de verificación</w:t>
            </w:r>
          </w:p>
        </w:tc>
        <w:tc>
          <w:tcPr>
            <w:tcW w:w="1134"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Fecha real de ejecución</w:t>
            </w:r>
          </w:p>
        </w:tc>
        <w:tc>
          <w:tcPr>
            <w:tcW w:w="959"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Inversión real $</w:t>
            </w:r>
          </w:p>
        </w:tc>
        <w:tc>
          <w:tcPr>
            <w:tcW w:w="764"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Éxitos</w:t>
            </w:r>
          </w:p>
        </w:tc>
        <w:tc>
          <w:tcPr>
            <w:tcW w:w="1152"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Limitantes</w:t>
            </w:r>
          </w:p>
        </w:tc>
        <w:tc>
          <w:tcPr>
            <w:tcW w:w="894"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Cumplido</w:t>
            </w:r>
          </w:p>
        </w:tc>
        <w:tc>
          <w:tcPr>
            <w:tcW w:w="752"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Parcial</w:t>
            </w:r>
          </w:p>
        </w:tc>
        <w:tc>
          <w:tcPr>
            <w:tcW w:w="958"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Pendiente</w:t>
            </w:r>
          </w:p>
        </w:tc>
        <w:tc>
          <w:tcPr>
            <w:tcW w:w="925" w:type="dxa"/>
            <w:shd w:val="clear" w:color="auto" w:fill="BDD6EE" w:themeFill="accent1" w:themeFillTint="66"/>
          </w:tcPr>
          <w:p w:rsidR="00836F8E" w:rsidRPr="00006113" w:rsidRDefault="00836F8E" w:rsidP="00A849EC">
            <w:pPr>
              <w:spacing w:after="0"/>
              <w:jc w:val="center"/>
              <w:rPr>
                <w:rFonts w:ascii="Times New Roman" w:hAnsi="Times New Roman" w:cs="Times New Roman"/>
                <w:b/>
                <w:sz w:val="14"/>
                <w:szCs w:val="18"/>
                <w:lang w:val="es-ES"/>
              </w:rPr>
            </w:pPr>
            <w:r w:rsidRPr="00006113">
              <w:rPr>
                <w:rFonts w:ascii="Times New Roman" w:hAnsi="Times New Roman" w:cs="Times New Roman"/>
                <w:b/>
                <w:sz w:val="14"/>
                <w:szCs w:val="18"/>
                <w:lang w:val="es-ES"/>
              </w:rPr>
              <w:t>No Cumplido</w:t>
            </w:r>
          </w:p>
        </w:tc>
      </w:tr>
      <w:tr w:rsidR="00836F8E" w:rsidRPr="00534650" w:rsidTr="00D415F1">
        <w:trPr>
          <w:trHeight w:val="268"/>
          <w:tblCellSpacing w:w="20" w:type="dxa"/>
        </w:trPr>
        <w:tc>
          <w:tcPr>
            <w:tcW w:w="549"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2"/>
                <w:szCs w:val="18"/>
                <w:lang w:val="es-ES"/>
              </w:rPr>
            </w:pPr>
            <w:r w:rsidRPr="00534650">
              <w:rPr>
                <w:rFonts w:ascii="Times New Roman" w:hAnsi="Times New Roman" w:cs="Times New Roman"/>
                <w:b/>
                <w:sz w:val="12"/>
                <w:szCs w:val="16"/>
              </w:rPr>
              <w:t>1</w:t>
            </w:r>
          </w:p>
        </w:tc>
        <w:tc>
          <w:tcPr>
            <w:tcW w:w="2550" w:type="dxa"/>
            <w:shd w:val="clear" w:color="auto" w:fill="DEEAF6" w:themeFill="accent1" w:themeFillTint="33"/>
          </w:tcPr>
          <w:p w:rsidR="00836F8E" w:rsidRPr="00534650" w:rsidRDefault="00A849EC" w:rsidP="00A849EC">
            <w:pPr>
              <w:spacing w:after="0" w:line="240" w:lineRule="auto"/>
              <w:jc w:val="both"/>
              <w:rPr>
                <w:rFonts w:ascii="Times New Roman" w:hAnsi="Times New Roman" w:cs="Times New Roman"/>
                <w:sz w:val="12"/>
                <w:szCs w:val="18"/>
                <w:lang w:val="es-ES"/>
              </w:rPr>
            </w:pPr>
            <w:r w:rsidRPr="00534650">
              <w:rPr>
                <w:rFonts w:ascii="Times New Roman" w:eastAsia="Calibri" w:hAnsi="Times New Roman" w:cs="Times New Roman"/>
                <w:b/>
                <w:sz w:val="12"/>
                <w:szCs w:val="16"/>
              </w:rPr>
              <w:t>Atender el 100% de las solicitudes de información pública, reservada y confidencial realizadas por la ciudadanía.</w:t>
            </w:r>
          </w:p>
        </w:tc>
        <w:tc>
          <w:tcPr>
            <w:tcW w:w="1998"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8"/>
                <w:szCs w:val="18"/>
                <w:lang w:val="es-ES"/>
              </w:rPr>
            </w:pPr>
          </w:p>
        </w:tc>
        <w:tc>
          <w:tcPr>
            <w:tcW w:w="1134"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8"/>
                <w:szCs w:val="18"/>
                <w:lang w:val="es-ES"/>
              </w:rPr>
            </w:pPr>
          </w:p>
        </w:tc>
        <w:tc>
          <w:tcPr>
            <w:tcW w:w="959"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8"/>
                <w:szCs w:val="18"/>
                <w:lang w:val="es-ES"/>
              </w:rPr>
            </w:pPr>
          </w:p>
        </w:tc>
        <w:tc>
          <w:tcPr>
            <w:tcW w:w="764"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8"/>
                <w:szCs w:val="18"/>
                <w:lang w:val="es-ES"/>
              </w:rPr>
            </w:pPr>
          </w:p>
        </w:tc>
        <w:tc>
          <w:tcPr>
            <w:tcW w:w="1152"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8"/>
                <w:szCs w:val="18"/>
                <w:lang w:val="es-ES"/>
              </w:rPr>
            </w:pPr>
          </w:p>
        </w:tc>
        <w:tc>
          <w:tcPr>
            <w:tcW w:w="894"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8"/>
                <w:szCs w:val="18"/>
                <w:lang w:val="es-ES"/>
              </w:rPr>
            </w:pPr>
          </w:p>
        </w:tc>
        <w:tc>
          <w:tcPr>
            <w:tcW w:w="752"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8"/>
                <w:szCs w:val="18"/>
                <w:lang w:val="es-ES"/>
              </w:rPr>
            </w:pPr>
          </w:p>
        </w:tc>
        <w:tc>
          <w:tcPr>
            <w:tcW w:w="958"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8"/>
                <w:szCs w:val="18"/>
                <w:lang w:val="es-ES"/>
              </w:rPr>
            </w:pPr>
          </w:p>
        </w:tc>
        <w:tc>
          <w:tcPr>
            <w:tcW w:w="925" w:type="dxa"/>
            <w:shd w:val="clear" w:color="auto" w:fill="DEEAF6" w:themeFill="accent1" w:themeFillTint="33"/>
          </w:tcPr>
          <w:p w:rsidR="00836F8E" w:rsidRPr="00534650" w:rsidRDefault="00836F8E" w:rsidP="00A849EC">
            <w:pPr>
              <w:spacing w:after="0" w:line="240" w:lineRule="auto"/>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A849EC">
            <w:pPr>
              <w:spacing w:after="0"/>
              <w:rPr>
                <w:rFonts w:ascii="Times New Roman" w:hAnsi="Times New Roman" w:cs="Times New Roman"/>
                <w:sz w:val="12"/>
                <w:szCs w:val="16"/>
              </w:rPr>
            </w:pPr>
            <w:r w:rsidRPr="00534650">
              <w:rPr>
                <w:rFonts w:ascii="Times New Roman" w:hAnsi="Times New Roman" w:cs="Times New Roman"/>
                <w:sz w:val="12"/>
                <w:szCs w:val="16"/>
              </w:rPr>
              <w:t>1.1</w:t>
            </w:r>
          </w:p>
        </w:tc>
        <w:tc>
          <w:tcPr>
            <w:tcW w:w="2550" w:type="dxa"/>
            <w:shd w:val="clear" w:color="auto" w:fill="auto"/>
          </w:tcPr>
          <w:p w:rsidR="00D415F1" w:rsidRPr="00534650" w:rsidRDefault="00D415F1" w:rsidP="00A849EC">
            <w:pPr>
              <w:spacing w:after="0"/>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Recepción   de las solicitudes de información de la ciudadanía.</w:t>
            </w:r>
          </w:p>
        </w:tc>
        <w:tc>
          <w:tcPr>
            <w:tcW w:w="1998" w:type="dxa"/>
            <w:vMerge w:val="restart"/>
            <w:shd w:val="clear" w:color="auto" w:fill="auto"/>
            <w:vAlign w:val="center"/>
          </w:tcPr>
          <w:p w:rsidR="00D415F1" w:rsidRPr="00534650" w:rsidRDefault="00D415F1" w:rsidP="00A849EC">
            <w:pPr>
              <w:spacing w:after="0"/>
              <w:rPr>
                <w:rFonts w:ascii="Times New Roman" w:hAnsi="Times New Roman" w:cs="Times New Roman"/>
                <w:sz w:val="18"/>
                <w:szCs w:val="18"/>
                <w:lang w:val="es-ES"/>
              </w:rPr>
            </w:pPr>
            <w:r w:rsidRPr="00534650">
              <w:rPr>
                <w:rFonts w:ascii="Times New Roman" w:hAnsi="Times New Roman" w:cs="Times New Roman"/>
                <w:sz w:val="12"/>
                <w:szCs w:val="12"/>
                <w:lang w:eastAsia="es-ES"/>
              </w:rPr>
              <w:t>Número de solicitudes recibidas y número de respuestas entregadas</w:t>
            </w:r>
          </w:p>
        </w:tc>
        <w:tc>
          <w:tcPr>
            <w:tcW w:w="113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64" w:type="dxa"/>
          </w:tcPr>
          <w:p w:rsidR="00D415F1" w:rsidRPr="00534650" w:rsidRDefault="00D415F1" w:rsidP="00A849EC">
            <w:pPr>
              <w:spacing w:after="0"/>
              <w:rPr>
                <w:rFonts w:ascii="Times New Roman" w:hAnsi="Times New Roman" w:cs="Times New Roman"/>
                <w:sz w:val="18"/>
                <w:szCs w:val="18"/>
                <w:lang w:val="es-ES"/>
              </w:rPr>
            </w:pPr>
          </w:p>
        </w:tc>
        <w:tc>
          <w:tcPr>
            <w:tcW w:w="1152" w:type="dxa"/>
          </w:tcPr>
          <w:p w:rsidR="00D415F1" w:rsidRPr="00534650"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A849EC">
            <w:pPr>
              <w:spacing w:after="0"/>
              <w:rPr>
                <w:rFonts w:ascii="Times New Roman" w:hAnsi="Times New Roman" w:cs="Times New Roman"/>
                <w:sz w:val="12"/>
                <w:szCs w:val="16"/>
              </w:rPr>
            </w:pPr>
            <w:r w:rsidRPr="00534650">
              <w:rPr>
                <w:rFonts w:ascii="Times New Roman" w:hAnsi="Times New Roman" w:cs="Times New Roman"/>
                <w:sz w:val="12"/>
                <w:szCs w:val="16"/>
              </w:rPr>
              <w:t>1.2</w:t>
            </w:r>
          </w:p>
        </w:tc>
        <w:tc>
          <w:tcPr>
            <w:tcW w:w="2550" w:type="dxa"/>
            <w:shd w:val="clear" w:color="auto" w:fill="auto"/>
          </w:tcPr>
          <w:p w:rsidR="00D415F1" w:rsidRPr="00534650" w:rsidRDefault="00D415F1" w:rsidP="00A849EC">
            <w:pPr>
              <w:spacing w:after="0"/>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Elaborar las notas de requerimientos de información, a las Unidades Administrativas generadoras de la misma.</w:t>
            </w:r>
          </w:p>
        </w:tc>
        <w:tc>
          <w:tcPr>
            <w:tcW w:w="1998" w:type="dxa"/>
            <w:vMerge/>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64" w:type="dxa"/>
          </w:tcPr>
          <w:p w:rsidR="00D415F1" w:rsidRPr="00534650" w:rsidRDefault="00D415F1" w:rsidP="00A849EC">
            <w:pPr>
              <w:spacing w:after="0"/>
              <w:rPr>
                <w:rFonts w:ascii="Times New Roman" w:hAnsi="Times New Roman" w:cs="Times New Roman"/>
                <w:sz w:val="18"/>
                <w:szCs w:val="18"/>
                <w:lang w:val="es-ES"/>
              </w:rPr>
            </w:pPr>
          </w:p>
        </w:tc>
        <w:tc>
          <w:tcPr>
            <w:tcW w:w="1152" w:type="dxa"/>
          </w:tcPr>
          <w:p w:rsidR="00D415F1" w:rsidRPr="00534650"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A849EC">
            <w:pPr>
              <w:spacing w:after="0"/>
              <w:rPr>
                <w:rFonts w:ascii="Times New Roman" w:hAnsi="Times New Roman" w:cs="Times New Roman"/>
                <w:sz w:val="12"/>
                <w:szCs w:val="16"/>
              </w:rPr>
            </w:pPr>
            <w:r w:rsidRPr="00534650">
              <w:rPr>
                <w:rFonts w:ascii="Times New Roman" w:hAnsi="Times New Roman" w:cs="Times New Roman"/>
                <w:sz w:val="12"/>
                <w:szCs w:val="16"/>
              </w:rPr>
              <w:t>1.3</w:t>
            </w:r>
          </w:p>
        </w:tc>
        <w:tc>
          <w:tcPr>
            <w:tcW w:w="2550" w:type="dxa"/>
            <w:shd w:val="clear" w:color="auto" w:fill="auto"/>
          </w:tcPr>
          <w:p w:rsidR="00D415F1" w:rsidRPr="00534650" w:rsidRDefault="00D415F1" w:rsidP="00A849EC">
            <w:pPr>
              <w:spacing w:after="0"/>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Recepción y revisión de la información enviada por las Unidades Administrativas.</w:t>
            </w:r>
          </w:p>
        </w:tc>
        <w:tc>
          <w:tcPr>
            <w:tcW w:w="1998" w:type="dxa"/>
            <w:vMerge/>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64" w:type="dxa"/>
          </w:tcPr>
          <w:p w:rsidR="00D415F1" w:rsidRPr="00534650" w:rsidRDefault="00D415F1" w:rsidP="00A849EC">
            <w:pPr>
              <w:spacing w:after="0"/>
              <w:rPr>
                <w:rFonts w:ascii="Times New Roman" w:hAnsi="Times New Roman" w:cs="Times New Roman"/>
                <w:sz w:val="18"/>
                <w:szCs w:val="18"/>
                <w:lang w:val="es-ES"/>
              </w:rPr>
            </w:pPr>
          </w:p>
        </w:tc>
        <w:tc>
          <w:tcPr>
            <w:tcW w:w="1152" w:type="dxa"/>
          </w:tcPr>
          <w:p w:rsidR="00D415F1" w:rsidRPr="00534650"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A849EC">
            <w:pPr>
              <w:spacing w:after="0"/>
              <w:rPr>
                <w:rFonts w:ascii="Times New Roman" w:hAnsi="Times New Roman" w:cs="Times New Roman"/>
                <w:sz w:val="12"/>
                <w:szCs w:val="16"/>
              </w:rPr>
            </w:pPr>
            <w:r w:rsidRPr="00534650">
              <w:rPr>
                <w:rFonts w:ascii="Times New Roman" w:hAnsi="Times New Roman" w:cs="Times New Roman"/>
                <w:sz w:val="12"/>
                <w:szCs w:val="16"/>
              </w:rPr>
              <w:t>1.4</w:t>
            </w:r>
          </w:p>
        </w:tc>
        <w:tc>
          <w:tcPr>
            <w:tcW w:w="2550" w:type="dxa"/>
            <w:shd w:val="clear" w:color="auto" w:fill="auto"/>
          </w:tcPr>
          <w:p w:rsidR="00D415F1" w:rsidRPr="00534650" w:rsidRDefault="00D415F1" w:rsidP="00A849EC">
            <w:pPr>
              <w:spacing w:after="0"/>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Elaborar la versión pública de la información recepcionada.</w:t>
            </w:r>
          </w:p>
        </w:tc>
        <w:tc>
          <w:tcPr>
            <w:tcW w:w="1998" w:type="dxa"/>
            <w:vMerge/>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64" w:type="dxa"/>
          </w:tcPr>
          <w:p w:rsidR="00D415F1" w:rsidRPr="00534650" w:rsidRDefault="00D415F1" w:rsidP="00A849EC">
            <w:pPr>
              <w:spacing w:after="0"/>
              <w:rPr>
                <w:rFonts w:ascii="Times New Roman" w:hAnsi="Times New Roman" w:cs="Times New Roman"/>
                <w:sz w:val="18"/>
                <w:szCs w:val="18"/>
                <w:lang w:val="es-ES"/>
              </w:rPr>
            </w:pPr>
          </w:p>
        </w:tc>
        <w:tc>
          <w:tcPr>
            <w:tcW w:w="1152" w:type="dxa"/>
          </w:tcPr>
          <w:p w:rsidR="00D415F1" w:rsidRPr="00534650"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A849EC">
            <w:pPr>
              <w:spacing w:after="0"/>
              <w:rPr>
                <w:rFonts w:ascii="Times New Roman" w:hAnsi="Times New Roman" w:cs="Times New Roman"/>
                <w:sz w:val="12"/>
                <w:szCs w:val="16"/>
              </w:rPr>
            </w:pPr>
            <w:r w:rsidRPr="00534650">
              <w:rPr>
                <w:rFonts w:ascii="Times New Roman" w:hAnsi="Times New Roman" w:cs="Times New Roman"/>
                <w:sz w:val="12"/>
                <w:szCs w:val="16"/>
              </w:rPr>
              <w:t>1.5</w:t>
            </w:r>
          </w:p>
        </w:tc>
        <w:tc>
          <w:tcPr>
            <w:tcW w:w="2550" w:type="dxa"/>
            <w:shd w:val="clear" w:color="auto" w:fill="auto"/>
          </w:tcPr>
          <w:p w:rsidR="00D415F1" w:rsidRPr="00534650" w:rsidRDefault="00D415F1" w:rsidP="00A849EC">
            <w:pPr>
              <w:spacing w:after="0"/>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Formular la resolución de respuesta, y entrega de información digital o física al solicitante.</w:t>
            </w:r>
          </w:p>
        </w:tc>
        <w:tc>
          <w:tcPr>
            <w:tcW w:w="1998" w:type="dxa"/>
            <w:vMerge/>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64" w:type="dxa"/>
          </w:tcPr>
          <w:p w:rsidR="00D415F1" w:rsidRPr="00534650" w:rsidRDefault="00D415F1" w:rsidP="00A849EC">
            <w:pPr>
              <w:spacing w:after="0"/>
              <w:rPr>
                <w:rFonts w:ascii="Times New Roman" w:hAnsi="Times New Roman" w:cs="Times New Roman"/>
                <w:sz w:val="18"/>
                <w:szCs w:val="18"/>
                <w:lang w:val="es-ES"/>
              </w:rPr>
            </w:pPr>
          </w:p>
        </w:tc>
        <w:tc>
          <w:tcPr>
            <w:tcW w:w="1152" w:type="dxa"/>
          </w:tcPr>
          <w:p w:rsidR="00D415F1" w:rsidRPr="00534650"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r>
      <w:tr w:rsidR="00A849EC" w:rsidRPr="00534650" w:rsidTr="00D415F1">
        <w:trPr>
          <w:tblCellSpacing w:w="20" w:type="dxa"/>
        </w:trPr>
        <w:tc>
          <w:tcPr>
            <w:tcW w:w="549" w:type="dxa"/>
            <w:shd w:val="clear" w:color="auto" w:fill="auto"/>
          </w:tcPr>
          <w:p w:rsidR="00A849EC" w:rsidRPr="00534650" w:rsidRDefault="002A37C4" w:rsidP="00A849EC">
            <w:pPr>
              <w:spacing w:after="0"/>
              <w:rPr>
                <w:rFonts w:ascii="Times New Roman" w:hAnsi="Times New Roman" w:cs="Times New Roman"/>
                <w:sz w:val="12"/>
                <w:szCs w:val="16"/>
              </w:rPr>
            </w:pPr>
            <w:r w:rsidRPr="00534650">
              <w:rPr>
                <w:rFonts w:ascii="Times New Roman" w:hAnsi="Times New Roman" w:cs="Times New Roman"/>
                <w:sz w:val="12"/>
                <w:szCs w:val="16"/>
              </w:rPr>
              <w:t>1.6</w:t>
            </w:r>
          </w:p>
        </w:tc>
        <w:tc>
          <w:tcPr>
            <w:tcW w:w="2550" w:type="dxa"/>
            <w:shd w:val="clear" w:color="auto" w:fill="auto"/>
          </w:tcPr>
          <w:p w:rsidR="00A849EC" w:rsidRPr="00534650" w:rsidRDefault="00A849EC" w:rsidP="00A849EC">
            <w:pPr>
              <w:spacing w:after="0"/>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Enviar informe al IAIP de datos  estadísticos</w:t>
            </w:r>
          </w:p>
        </w:tc>
        <w:tc>
          <w:tcPr>
            <w:tcW w:w="1998" w:type="dxa"/>
            <w:shd w:val="clear" w:color="auto" w:fill="auto"/>
          </w:tcPr>
          <w:p w:rsidR="00A849EC" w:rsidRPr="00534650" w:rsidRDefault="00D415F1" w:rsidP="00A849EC">
            <w:pPr>
              <w:spacing w:after="0"/>
              <w:rPr>
                <w:rFonts w:ascii="Times New Roman" w:hAnsi="Times New Roman" w:cs="Times New Roman"/>
                <w:sz w:val="18"/>
                <w:szCs w:val="18"/>
                <w:lang w:val="es-ES"/>
              </w:rPr>
            </w:pPr>
            <w:r w:rsidRPr="00534650">
              <w:rPr>
                <w:rFonts w:ascii="Times New Roman" w:hAnsi="Times New Roman" w:cs="Times New Roman"/>
                <w:sz w:val="12"/>
                <w:szCs w:val="12"/>
                <w:lang w:eastAsia="es-ES"/>
              </w:rPr>
              <w:t>Informe de datos estadísticos</w:t>
            </w:r>
          </w:p>
        </w:tc>
        <w:tc>
          <w:tcPr>
            <w:tcW w:w="1134"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959"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764" w:type="dxa"/>
          </w:tcPr>
          <w:p w:rsidR="00A849EC" w:rsidRPr="00534650" w:rsidRDefault="00A849EC" w:rsidP="00A849EC">
            <w:pPr>
              <w:spacing w:after="0"/>
              <w:rPr>
                <w:rFonts w:ascii="Times New Roman" w:hAnsi="Times New Roman" w:cs="Times New Roman"/>
                <w:sz w:val="18"/>
                <w:szCs w:val="18"/>
                <w:lang w:val="es-ES"/>
              </w:rPr>
            </w:pPr>
          </w:p>
        </w:tc>
        <w:tc>
          <w:tcPr>
            <w:tcW w:w="1152" w:type="dxa"/>
          </w:tcPr>
          <w:p w:rsidR="00A849EC" w:rsidRPr="00534650" w:rsidRDefault="00A849EC" w:rsidP="00A849EC">
            <w:pPr>
              <w:spacing w:after="0"/>
              <w:rPr>
                <w:rFonts w:ascii="Times New Roman" w:hAnsi="Times New Roman" w:cs="Times New Roman"/>
                <w:sz w:val="18"/>
                <w:szCs w:val="18"/>
                <w:lang w:val="es-ES"/>
              </w:rPr>
            </w:pPr>
          </w:p>
        </w:tc>
        <w:tc>
          <w:tcPr>
            <w:tcW w:w="894"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752"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958"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925"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r>
      <w:tr w:rsidR="00A849EC" w:rsidRPr="00534650" w:rsidTr="00D415F1">
        <w:trPr>
          <w:tblCellSpacing w:w="20" w:type="dxa"/>
        </w:trPr>
        <w:tc>
          <w:tcPr>
            <w:tcW w:w="549" w:type="dxa"/>
            <w:shd w:val="clear" w:color="auto" w:fill="auto"/>
          </w:tcPr>
          <w:p w:rsidR="00A849EC" w:rsidRPr="00534650" w:rsidRDefault="00A849EC" w:rsidP="00A849EC">
            <w:pPr>
              <w:spacing w:after="0"/>
              <w:rPr>
                <w:rFonts w:ascii="Times New Roman" w:hAnsi="Times New Roman" w:cs="Times New Roman"/>
                <w:b/>
                <w:sz w:val="12"/>
                <w:szCs w:val="16"/>
              </w:rPr>
            </w:pPr>
            <w:r w:rsidRPr="00534650">
              <w:rPr>
                <w:rFonts w:ascii="Times New Roman" w:hAnsi="Times New Roman" w:cs="Times New Roman"/>
                <w:b/>
                <w:sz w:val="12"/>
                <w:szCs w:val="16"/>
              </w:rPr>
              <w:t>2</w:t>
            </w:r>
          </w:p>
        </w:tc>
        <w:tc>
          <w:tcPr>
            <w:tcW w:w="2550" w:type="dxa"/>
            <w:shd w:val="clear" w:color="auto" w:fill="auto"/>
          </w:tcPr>
          <w:p w:rsidR="00A849EC" w:rsidRPr="00534650" w:rsidRDefault="00A849EC" w:rsidP="00A849EC">
            <w:pPr>
              <w:spacing w:after="0"/>
              <w:rPr>
                <w:rFonts w:ascii="Times New Roman" w:hAnsi="Times New Roman" w:cs="Times New Roman"/>
                <w:b/>
                <w:sz w:val="12"/>
                <w:szCs w:val="18"/>
                <w:lang w:val="es-ES"/>
              </w:rPr>
            </w:pPr>
            <w:r w:rsidRPr="00534650">
              <w:rPr>
                <w:rFonts w:ascii="Times New Roman" w:hAnsi="Times New Roman" w:cs="Times New Roman"/>
                <w:b/>
                <w:sz w:val="12"/>
                <w:szCs w:val="16"/>
                <w:lang w:eastAsia="es-ES"/>
              </w:rPr>
              <w:t>Actualizar la información oficiosa cada tres meses en el portal web o computadora de la municipalidad.</w:t>
            </w:r>
          </w:p>
        </w:tc>
        <w:tc>
          <w:tcPr>
            <w:tcW w:w="1998"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1134"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959"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764" w:type="dxa"/>
          </w:tcPr>
          <w:p w:rsidR="00A849EC" w:rsidRPr="00534650" w:rsidRDefault="00A849EC" w:rsidP="00A849EC">
            <w:pPr>
              <w:spacing w:after="0"/>
              <w:rPr>
                <w:rFonts w:ascii="Times New Roman" w:hAnsi="Times New Roman" w:cs="Times New Roman"/>
                <w:sz w:val="18"/>
                <w:szCs w:val="18"/>
                <w:lang w:val="es-ES"/>
              </w:rPr>
            </w:pPr>
          </w:p>
        </w:tc>
        <w:tc>
          <w:tcPr>
            <w:tcW w:w="1152" w:type="dxa"/>
          </w:tcPr>
          <w:p w:rsidR="00A849EC" w:rsidRPr="00534650" w:rsidRDefault="00A849EC" w:rsidP="00A849EC">
            <w:pPr>
              <w:spacing w:after="0"/>
              <w:rPr>
                <w:rFonts w:ascii="Times New Roman" w:hAnsi="Times New Roman" w:cs="Times New Roman"/>
                <w:sz w:val="18"/>
                <w:szCs w:val="18"/>
                <w:lang w:val="es-ES"/>
              </w:rPr>
            </w:pPr>
          </w:p>
        </w:tc>
        <w:tc>
          <w:tcPr>
            <w:tcW w:w="894"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752"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958"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925"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A849EC">
            <w:pPr>
              <w:spacing w:after="0"/>
              <w:rPr>
                <w:rFonts w:ascii="Times New Roman" w:hAnsi="Times New Roman" w:cs="Times New Roman"/>
                <w:sz w:val="12"/>
                <w:szCs w:val="16"/>
              </w:rPr>
            </w:pPr>
            <w:r w:rsidRPr="00534650">
              <w:rPr>
                <w:rFonts w:ascii="Times New Roman" w:hAnsi="Times New Roman" w:cs="Times New Roman"/>
                <w:sz w:val="12"/>
                <w:szCs w:val="16"/>
              </w:rPr>
              <w:t>2.1</w:t>
            </w:r>
          </w:p>
        </w:tc>
        <w:tc>
          <w:tcPr>
            <w:tcW w:w="2550" w:type="dxa"/>
            <w:shd w:val="clear" w:color="auto" w:fill="auto"/>
          </w:tcPr>
          <w:p w:rsidR="00D415F1" w:rsidRPr="00534650" w:rsidRDefault="00D415F1" w:rsidP="00A849EC">
            <w:pPr>
              <w:spacing w:after="0"/>
              <w:rPr>
                <w:rFonts w:ascii="Times New Roman" w:hAnsi="Times New Roman" w:cs="Times New Roman"/>
                <w:sz w:val="12"/>
                <w:szCs w:val="16"/>
                <w:lang w:eastAsia="es-ES"/>
              </w:rPr>
            </w:pPr>
            <w:r w:rsidRPr="00534650">
              <w:rPr>
                <w:rFonts w:ascii="Times New Roman" w:hAnsi="Times New Roman" w:cs="Times New Roman"/>
                <w:sz w:val="12"/>
                <w:szCs w:val="16"/>
                <w:lang w:eastAsia="es-ES"/>
              </w:rPr>
              <w:t>Solicitar la información a las Unidades Administrativas generadoras de la información.</w:t>
            </w:r>
          </w:p>
        </w:tc>
        <w:tc>
          <w:tcPr>
            <w:tcW w:w="1998" w:type="dxa"/>
            <w:vMerge w:val="restart"/>
            <w:shd w:val="clear" w:color="auto" w:fill="auto"/>
            <w:vAlign w:val="center"/>
          </w:tcPr>
          <w:p w:rsidR="00D415F1" w:rsidRPr="00534650" w:rsidRDefault="00D415F1" w:rsidP="00A849EC">
            <w:pPr>
              <w:spacing w:after="0"/>
              <w:rPr>
                <w:rFonts w:ascii="Times New Roman" w:hAnsi="Times New Roman" w:cs="Times New Roman"/>
                <w:sz w:val="18"/>
                <w:szCs w:val="18"/>
                <w:lang w:val="es-ES"/>
              </w:rPr>
            </w:pPr>
            <w:r w:rsidRPr="00534650">
              <w:rPr>
                <w:rFonts w:ascii="Times New Roman" w:hAnsi="Times New Roman" w:cs="Times New Roman"/>
                <w:sz w:val="12"/>
                <w:szCs w:val="12"/>
                <w:lang w:eastAsia="es-ES"/>
              </w:rPr>
              <w:t>Información Actualizada</w:t>
            </w:r>
          </w:p>
        </w:tc>
        <w:tc>
          <w:tcPr>
            <w:tcW w:w="113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64" w:type="dxa"/>
          </w:tcPr>
          <w:p w:rsidR="00D415F1" w:rsidRPr="00534650" w:rsidRDefault="00D415F1" w:rsidP="00A849EC">
            <w:pPr>
              <w:spacing w:after="0"/>
              <w:rPr>
                <w:rFonts w:ascii="Times New Roman" w:hAnsi="Times New Roman" w:cs="Times New Roman"/>
                <w:sz w:val="18"/>
                <w:szCs w:val="18"/>
                <w:lang w:val="es-ES"/>
              </w:rPr>
            </w:pPr>
          </w:p>
        </w:tc>
        <w:tc>
          <w:tcPr>
            <w:tcW w:w="1152" w:type="dxa"/>
          </w:tcPr>
          <w:p w:rsidR="00D415F1" w:rsidRPr="00534650"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A849EC">
            <w:pPr>
              <w:spacing w:after="0"/>
              <w:rPr>
                <w:rFonts w:ascii="Times New Roman" w:hAnsi="Times New Roman" w:cs="Times New Roman"/>
                <w:sz w:val="12"/>
                <w:szCs w:val="16"/>
              </w:rPr>
            </w:pPr>
            <w:r w:rsidRPr="00534650">
              <w:rPr>
                <w:rFonts w:ascii="Times New Roman" w:hAnsi="Times New Roman" w:cs="Times New Roman"/>
                <w:sz w:val="12"/>
                <w:szCs w:val="16"/>
              </w:rPr>
              <w:t>2.2</w:t>
            </w:r>
          </w:p>
        </w:tc>
        <w:tc>
          <w:tcPr>
            <w:tcW w:w="2550" w:type="dxa"/>
            <w:shd w:val="clear" w:color="auto" w:fill="auto"/>
          </w:tcPr>
          <w:p w:rsidR="00D415F1" w:rsidRPr="00534650" w:rsidRDefault="00D415F1" w:rsidP="00A849EC">
            <w:pPr>
              <w:spacing w:after="0"/>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Recepción y revisión de la Información Oficiosa enviada por las Unidades Administrativas</w:t>
            </w:r>
          </w:p>
        </w:tc>
        <w:tc>
          <w:tcPr>
            <w:tcW w:w="1998" w:type="dxa"/>
            <w:vMerge/>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64" w:type="dxa"/>
          </w:tcPr>
          <w:p w:rsidR="00D415F1" w:rsidRPr="00534650" w:rsidRDefault="00D415F1" w:rsidP="00A849EC">
            <w:pPr>
              <w:spacing w:after="0"/>
              <w:rPr>
                <w:rFonts w:ascii="Times New Roman" w:hAnsi="Times New Roman" w:cs="Times New Roman"/>
                <w:sz w:val="18"/>
                <w:szCs w:val="18"/>
                <w:lang w:val="es-ES"/>
              </w:rPr>
            </w:pPr>
          </w:p>
        </w:tc>
        <w:tc>
          <w:tcPr>
            <w:tcW w:w="1152" w:type="dxa"/>
          </w:tcPr>
          <w:p w:rsidR="00D415F1" w:rsidRPr="00534650"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A849EC">
            <w:pPr>
              <w:spacing w:after="0"/>
              <w:rPr>
                <w:rFonts w:ascii="Times New Roman" w:hAnsi="Times New Roman" w:cs="Times New Roman"/>
                <w:sz w:val="12"/>
                <w:szCs w:val="16"/>
              </w:rPr>
            </w:pPr>
            <w:r w:rsidRPr="00534650">
              <w:rPr>
                <w:rFonts w:ascii="Times New Roman" w:hAnsi="Times New Roman" w:cs="Times New Roman"/>
                <w:sz w:val="12"/>
                <w:szCs w:val="16"/>
              </w:rPr>
              <w:t>2.3</w:t>
            </w:r>
          </w:p>
        </w:tc>
        <w:tc>
          <w:tcPr>
            <w:tcW w:w="2550" w:type="dxa"/>
            <w:shd w:val="clear" w:color="auto" w:fill="auto"/>
          </w:tcPr>
          <w:p w:rsidR="00D415F1" w:rsidRPr="00534650" w:rsidRDefault="00D415F1" w:rsidP="00A849EC">
            <w:pPr>
              <w:spacing w:after="0"/>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Preparar la Información para ser colocada en el Portal Web o computadora de la municipalidad.</w:t>
            </w:r>
          </w:p>
        </w:tc>
        <w:tc>
          <w:tcPr>
            <w:tcW w:w="1998" w:type="dxa"/>
            <w:vMerge/>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64" w:type="dxa"/>
          </w:tcPr>
          <w:p w:rsidR="00D415F1" w:rsidRPr="00534650" w:rsidRDefault="00D415F1" w:rsidP="00A849EC">
            <w:pPr>
              <w:spacing w:after="0"/>
              <w:rPr>
                <w:rFonts w:ascii="Times New Roman" w:hAnsi="Times New Roman" w:cs="Times New Roman"/>
                <w:sz w:val="18"/>
                <w:szCs w:val="18"/>
                <w:lang w:val="es-ES"/>
              </w:rPr>
            </w:pPr>
          </w:p>
        </w:tc>
        <w:tc>
          <w:tcPr>
            <w:tcW w:w="1152" w:type="dxa"/>
          </w:tcPr>
          <w:p w:rsidR="00D415F1" w:rsidRPr="00534650"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A849EC">
            <w:pPr>
              <w:spacing w:after="0"/>
              <w:rPr>
                <w:rFonts w:ascii="Times New Roman" w:hAnsi="Times New Roman" w:cs="Times New Roman"/>
                <w:sz w:val="12"/>
                <w:szCs w:val="18"/>
                <w:lang w:val="es-ES"/>
              </w:rPr>
            </w:pPr>
            <w:r w:rsidRPr="00534650">
              <w:rPr>
                <w:rFonts w:ascii="Times New Roman" w:hAnsi="Times New Roman" w:cs="Times New Roman"/>
                <w:sz w:val="12"/>
                <w:szCs w:val="18"/>
                <w:lang w:val="es-ES"/>
              </w:rPr>
              <w:t>2.4</w:t>
            </w:r>
          </w:p>
        </w:tc>
        <w:tc>
          <w:tcPr>
            <w:tcW w:w="2550" w:type="dxa"/>
            <w:shd w:val="clear" w:color="auto" w:fill="auto"/>
          </w:tcPr>
          <w:p w:rsidR="00D415F1" w:rsidRPr="00534650" w:rsidRDefault="00D415F1" w:rsidP="00A849EC">
            <w:pPr>
              <w:spacing w:after="0"/>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Verificación de la información en el Portal Web o computadora de la municipalidad.</w:t>
            </w:r>
          </w:p>
        </w:tc>
        <w:tc>
          <w:tcPr>
            <w:tcW w:w="1998" w:type="dxa"/>
            <w:vMerge/>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113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9"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64" w:type="dxa"/>
          </w:tcPr>
          <w:p w:rsidR="00D415F1" w:rsidRPr="00534650" w:rsidRDefault="00D415F1" w:rsidP="00A849EC">
            <w:pPr>
              <w:spacing w:after="0"/>
              <w:rPr>
                <w:rFonts w:ascii="Times New Roman" w:hAnsi="Times New Roman" w:cs="Times New Roman"/>
                <w:sz w:val="18"/>
                <w:szCs w:val="18"/>
                <w:lang w:val="es-ES"/>
              </w:rPr>
            </w:pPr>
          </w:p>
        </w:tc>
        <w:tc>
          <w:tcPr>
            <w:tcW w:w="1152" w:type="dxa"/>
          </w:tcPr>
          <w:p w:rsidR="00D415F1" w:rsidRPr="00534650" w:rsidRDefault="00D415F1" w:rsidP="00A849EC">
            <w:pPr>
              <w:spacing w:after="0"/>
              <w:rPr>
                <w:rFonts w:ascii="Times New Roman" w:hAnsi="Times New Roman" w:cs="Times New Roman"/>
                <w:sz w:val="18"/>
                <w:szCs w:val="18"/>
                <w:lang w:val="es-ES"/>
              </w:rPr>
            </w:pPr>
          </w:p>
        </w:tc>
        <w:tc>
          <w:tcPr>
            <w:tcW w:w="894"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752"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58"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c>
          <w:tcPr>
            <w:tcW w:w="925" w:type="dxa"/>
            <w:shd w:val="clear" w:color="auto" w:fill="auto"/>
          </w:tcPr>
          <w:p w:rsidR="00D415F1" w:rsidRPr="00534650" w:rsidRDefault="00D415F1" w:rsidP="00A849EC">
            <w:pPr>
              <w:spacing w:after="0"/>
              <w:rPr>
                <w:rFonts w:ascii="Times New Roman" w:hAnsi="Times New Roman" w:cs="Times New Roman"/>
                <w:sz w:val="18"/>
                <w:szCs w:val="18"/>
                <w:lang w:val="es-ES"/>
              </w:rPr>
            </w:pPr>
          </w:p>
        </w:tc>
      </w:tr>
      <w:tr w:rsidR="00A849EC" w:rsidRPr="00534650" w:rsidTr="00D415F1">
        <w:trPr>
          <w:tblCellSpacing w:w="20" w:type="dxa"/>
        </w:trPr>
        <w:tc>
          <w:tcPr>
            <w:tcW w:w="549" w:type="dxa"/>
            <w:shd w:val="clear" w:color="auto" w:fill="auto"/>
          </w:tcPr>
          <w:p w:rsidR="00A849EC" w:rsidRPr="00534650" w:rsidRDefault="002A37C4" w:rsidP="00A849EC">
            <w:pPr>
              <w:spacing w:after="0"/>
              <w:rPr>
                <w:rFonts w:ascii="Times New Roman" w:hAnsi="Times New Roman" w:cs="Times New Roman"/>
                <w:sz w:val="12"/>
                <w:szCs w:val="18"/>
                <w:lang w:val="es-ES"/>
              </w:rPr>
            </w:pPr>
            <w:r w:rsidRPr="00534650">
              <w:rPr>
                <w:rFonts w:ascii="Times New Roman" w:hAnsi="Times New Roman" w:cs="Times New Roman"/>
                <w:sz w:val="12"/>
                <w:szCs w:val="18"/>
                <w:lang w:val="es-ES"/>
              </w:rPr>
              <w:t>3</w:t>
            </w:r>
          </w:p>
        </w:tc>
        <w:tc>
          <w:tcPr>
            <w:tcW w:w="2550" w:type="dxa"/>
            <w:shd w:val="clear" w:color="auto" w:fill="auto"/>
          </w:tcPr>
          <w:p w:rsidR="00A849EC" w:rsidRPr="00534650" w:rsidRDefault="002A37C4" w:rsidP="00A849EC">
            <w:pPr>
              <w:spacing w:after="0"/>
              <w:rPr>
                <w:rFonts w:ascii="Times New Roman" w:hAnsi="Times New Roman" w:cs="Times New Roman"/>
                <w:b/>
                <w:sz w:val="12"/>
                <w:szCs w:val="18"/>
                <w:lang w:val="es-ES"/>
              </w:rPr>
            </w:pPr>
            <w:r w:rsidRPr="00534650">
              <w:rPr>
                <w:rFonts w:ascii="Times New Roman" w:hAnsi="Times New Roman" w:cs="Times New Roman"/>
                <w:b/>
                <w:sz w:val="12"/>
                <w:szCs w:val="16"/>
                <w:lang w:eastAsia="es-ES"/>
              </w:rPr>
              <w:t>Elaborar el índice de información reservada, que establece el Artículo 22 de la LAIP.</w:t>
            </w:r>
          </w:p>
        </w:tc>
        <w:tc>
          <w:tcPr>
            <w:tcW w:w="1998"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1134"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959"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764" w:type="dxa"/>
          </w:tcPr>
          <w:p w:rsidR="00A849EC" w:rsidRPr="00534650" w:rsidRDefault="00A849EC" w:rsidP="00A849EC">
            <w:pPr>
              <w:spacing w:after="0"/>
              <w:rPr>
                <w:rFonts w:ascii="Times New Roman" w:hAnsi="Times New Roman" w:cs="Times New Roman"/>
                <w:sz w:val="18"/>
                <w:szCs w:val="18"/>
                <w:lang w:val="es-ES"/>
              </w:rPr>
            </w:pPr>
          </w:p>
        </w:tc>
        <w:tc>
          <w:tcPr>
            <w:tcW w:w="1152" w:type="dxa"/>
          </w:tcPr>
          <w:p w:rsidR="00A849EC" w:rsidRPr="00534650" w:rsidRDefault="00A849EC" w:rsidP="00A849EC">
            <w:pPr>
              <w:spacing w:after="0"/>
              <w:rPr>
                <w:rFonts w:ascii="Times New Roman" w:hAnsi="Times New Roman" w:cs="Times New Roman"/>
                <w:sz w:val="18"/>
                <w:szCs w:val="18"/>
                <w:lang w:val="es-ES"/>
              </w:rPr>
            </w:pPr>
          </w:p>
        </w:tc>
        <w:tc>
          <w:tcPr>
            <w:tcW w:w="894"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752"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958"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c>
          <w:tcPr>
            <w:tcW w:w="925" w:type="dxa"/>
            <w:shd w:val="clear" w:color="auto" w:fill="auto"/>
          </w:tcPr>
          <w:p w:rsidR="00A849EC" w:rsidRPr="00534650" w:rsidRDefault="00A849EC" w:rsidP="00A849EC">
            <w:pPr>
              <w:spacing w:after="0"/>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2A37C4">
            <w:pPr>
              <w:spacing w:line="240" w:lineRule="auto"/>
              <w:rPr>
                <w:rFonts w:ascii="Times New Roman" w:hAnsi="Times New Roman" w:cs="Times New Roman"/>
                <w:sz w:val="12"/>
                <w:szCs w:val="18"/>
                <w:lang w:val="es-ES"/>
              </w:rPr>
            </w:pPr>
            <w:r w:rsidRPr="00534650">
              <w:rPr>
                <w:rFonts w:ascii="Times New Roman" w:hAnsi="Times New Roman" w:cs="Times New Roman"/>
                <w:sz w:val="12"/>
                <w:szCs w:val="18"/>
                <w:lang w:val="es-ES"/>
              </w:rPr>
              <w:t>3.1</w:t>
            </w:r>
          </w:p>
        </w:tc>
        <w:tc>
          <w:tcPr>
            <w:tcW w:w="2550" w:type="dxa"/>
            <w:shd w:val="clear" w:color="auto" w:fill="auto"/>
          </w:tcPr>
          <w:p w:rsidR="00D415F1" w:rsidRPr="00534650" w:rsidRDefault="00D415F1" w:rsidP="002A37C4">
            <w:pPr>
              <w:spacing w:after="0" w:line="240" w:lineRule="auto"/>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Elaborar la convocatoria para capacitación dirigidos a jefes de Unidades Administrativas en clasificación de información.</w:t>
            </w:r>
          </w:p>
        </w:tc>
        <w:tc>
          <w:tcPr>
            <w:tcW w:w="1998" w:type="dxa"/>
            <w:vMerge w:val="restart"/>
            <w:shd w:val="clear" w:color="auto" w:fill="auto"/>
            <w:vAlign w:val="center"/>
          </w:tcPr>
          <w:p w:rsidR="00D415F1" w:rsidRPr="00534650" w:rsidRDefault="00D415F1" w:rsidP="002A37C4">
            <w:pPr>
              <w:spacing w:line="240" w:lineRule="auto"/>
              <w:rPr>
                <w:rFonts w:ascii="Times New Roman" w:hAnsi="Times New Roman" w:cs="Times New Roman"/>
                <w:sz w:val="18"/>
                <w:szCs w:val="18"/>
                <w:lang w:val="es-ES"/>
              </w:rPr>
            </w:pPr>
            <w:r w:rsidRPr="00534650">
              <w:rPr>
                <w:rFonts w:ascii="Times New Roman" w:hAnsi="Times New Roman" w:cs="Times New Roman"/>
                <w:sz w:val="12"/>
                <w:szCs w:val="12"/>
                <w:lang w:eastAsia="es-ES"/>
              </w:rPr>
              <w:t>Índice de información reservada aprobado y publicado</w:t>
            </w:r>
          </w:p>
        </w:tc>
        <w:tc>
          <w:tcPr>
            <w:tcW w:w="1134"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959"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764" w:type="dxa"/>
          </w:tcPr>
          <w:p w:rsidR="00D415F1" w:rsidRPr="00534650" w:rsidRDefault="00D415F1" w:rsidP="002A37C4">
            <w:pPr>
              <w:spacing w:line="240" w:lineRule="auto"/>
              <w:rPr>
                <w:rFonts w:ascii="Times New Roman" w:hAnsi="Times New Roman" w:cs="Times New Roman"/>
                <w:sz w:val="18"/>
                <w:szCs w:val="18"/>
                <w:lang w:val="es-ES"/>
              </w:rPr>
            </w:pPr>
          </w:p>
        </w:tc>
        <w:tc>
          <w:tcPr>
            <w:tcW w:w="1152" w:type="dxa"/>
          </w:tcPr>
          <w:p w:rsidR="00D415F1" w:rsidRPr="00534650" w:rsidRDefault="00D415F1" w:rsidP="002A37C4">
            <w:pPr>
              <w:spacing w:line="240" w:lineRule="auto"/>
              <w:rPr>
                <w:rFonts w:ascii="Times New Roman" w:hAnsi="Times New Roman" w:cs="Times New Roman"/>
                <w:sz w:val="18"/>
                <w:szCs w:val="18"/>
                <w:lang w:val="es-ES"/>
              </w:rPr>
            </w:pPr>
          </w:p>
        </w:tc>
        <w:tc>
          <w:tcPr>
            <w:tcW w:w="894"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752"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958"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925"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2A37C4">
            <w:pPr>
              <w:spacing w:after="0" w:line="240" w:lineRule="auto"/>
              <w:rPr>
                <w:rFonts w:ascii="Times New Roman" w:hAnsi="Times New Roman" w:cs="Times New Roman"/>
                <w:sz w:val="12"/>
                <w:szCs w:val="18"/>
                <w:lang w:val="es-ES"/>
              </w:rPr>
            </w:pPr>
            <w:r w:rsidRPr="00534650">
              <w:rPr>
                <w:rFonts w:ascii="Times New Roman" w:hAnsi="Times New Roman" w:cs="Times New Roman"/>
                <w:sz w:val="12"/>
                <w:szCs w:val="18"/>
                <w:lang w:val="es-ES"/>
              </w:rPr>
              <w:t>3.2</w:t>
            </w:r>
          </w:p>
        </w:tc>
        <w:tc>
          <w:tcPr>
            <w:tcW w:w="2550" w:type="dxa"/>
            <w:shd w:val="clear" w:color="auto" w:fill="auto"/>
          </w:tcPr>
          <w:p w:rsidR="00D415F1" w:rsidRPr="00534650" w:rsidRDefault="00D415F1" w:rsidP="002A37C4">
            <w:pPr>
              <w:spacing w:after="0" w:line="240" w:lineRule="auto"/>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Seguimiento a la clasificación de información reservada y enviarla al Concejo Municipal para aprobación.</w:t>
            </w:r>
          </w:p>
        </w:tc>
        <w:tc>
          <w:tcPr>
            <w:tcW w:w="1998" w:type="dxa"/>
            <w:vMerge/>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1134"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959"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764" w:type="dxa"/>
          </w:tcPr>
          <w:p w:rsidR="00D415F1" w:rsidRPr="00534650" w:rsidRDefault="00D415F1" w:rsidP="002A37C4">
            <w:pPr>
              <w:spacing w:after="0" w:line="240" w:lineRule="auto"/>
              <w:rPr>
                <w:rFonts w:ascii="Times New Roman" w:hAnsi="Times New Roman" w:cs="Times New Roman"/>
                <w:sz w:val="18"/>
                <w:szCs w:val="18"/>
                <w:lang w:val="es-ES"/>
              </w:rPr>
            </w:pPr>
          </w:p>
        </w:tc>
        <w:tc>
          <w:tcPr>
            <w:tcW w:w="1152" w:type="dxa"/>
          </w:tcPr>
          <w:p w:rsidR="00D415F1" w:rsidRPr="00534650" w:rsidRDefault="00D415F1" w:rsidP="002A37C4">
            <w:pPr>
              <w:spacing w:after="0" w:line="240" w:lineRule="auto"/>
              <w:rPr>
                <w:rFonts w:ascii="Times New Roman" w:hAnsi="Times New Roman" w:cs="Times New Roman"/>
                <w:sz w:val="18"/>
                <w:szCs w:val="18"/>
                <w:lang w:val="es-ES"/>
              </w:rPr>
            </w:pPr>
          </w:p>
        </w:tc>
        <w:tc>
          <w:tcPr>
            <w:tcW w:w="894"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752"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958"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925"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2A37C4">
            <w:pPr>
              <w:spacing w:after="0" w:line="240" w:lineRule="auto"/>
              <w:rPr>
                <w:rFonts w:ascii="Times New Roman" w:hAnsi="Times New Roman" w:cs="Times New Roman"/>
                <w:sz w:val="12"/>
                <w:szCs w:val="18"/>
                <w:lang w:val="es-ES"/>
              </w:rPr>
            </w:pPr>
            <w:r w:rsidRPr="00534650">
              <w:rPr>
                <w:rFonts w:ascii="Times New Roman" w:hAnsi="Times New Roman" w:cs="Times New Roman"/>
                <w:sz w:val="12"/>
                <w:szCs w:val="18"/>
                <w:lang w:val="es-ES"/>
              </w:rPr>
              <w:t>3.3</w:t>
            </w:r>
          </w:p>
        </w:tc>
        <w:tc>
          <w:tcPr>
            <w:tcW w:w="2550" w:type="dxa"/>
            <w:shd w:val="clear" w:color="auto" w:fill="auto"/>
          </w:tcPr>
          <w:p w:rsidR="00D415F1" w:rsidRPr="00534650" w:rsidRDefault="00D415F1" w:rsidP="002A37C4">
            <w:pPr>
              <w:spacing w:after="0" w:line="240" w:lineRule="auto"/>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Comisión de Integridad Municipal revisa los índices preparado por cada Unidad.</w:t>
            </w:r>
          </w:p>
        </w:tc>
        <w:tc>
          <w:tcPr>
            <w:tcW w:w="1998" w:type="dxa"/>
            <w:vMerge/>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1134"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959"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764" w:type="dxa"/>
          </w:tcPr>
          <w:p w:rsidR="00D415F1" w:rsidRPr="00534650" w:rsidRDefault="00D415F1" w:rsidP="002A37C4">
            <w:pPr>
              <w:spacing w:after="0" w:line="240" w:lineRule="auto"/>
              <w:rPr>
                <w:rFonts w:ascii="Times New Roman" w:hAnsi="Times New Roman" w:cs="Times New Roman"/>
                <w:sz w:val="18"/>
                <w:szCs w:val="18"/>
                <w:lang w:val="es-ES"/>
              </w:rPr>
            </w:pPr>
          </w:p>
        </w:tc>
        <w:tc>
          <w:tcPr>
            <w:tcW w:w="1152" w:type="dxa"/>
          </w:tcPr>
          <w:p w:rsidR="00D415F1" w:rsidRPr="00534650" w:rsidRDefault="00D415F1" w:rsidP="002A37C4">
            <w:pPr>
              <w:spacing w:after="0" w:line="240" w:lineRule="auto"/>
              <w:rPr>
                <w:rFonts w:ascii="Times New Roman" w:hAnsi="Times New Roman" w:cs="Times New Roman"/>
                <w:sz w:val="18"/>
                <w:szCs w:val="18"/>
                <w:lang w:val="es-ES"/>
              </w:rPr>
            </w:pPr>
          </w:p>
        </w:tc>
        <w:tc>
          <w:tcPr>
            <w:tcW w:w="894"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752"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958"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c>
          <w:tcPr>
            <w:tcW w:w="925" w:type="dxa"/>
            <w:shd w:val="clear" w:color="auto" w:fill="auto"/>
          </w:tcPr>
          <w:p w:rsidR="00D415F1" w:rsidRPr="00534650" w:rsidRDefault="00D415F1" w:rsidP="002A37C4">
            <w:pPr>
              <w:spacing w:after="0" w:line="240" w:lineRule="auto"/>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2A37C4">
            <w:pPr>
              <w:spacing w:line="240" w:lineRule="auto"/>
              <w:rPr>
                <w:rFonts w:ascii="Times New Roman" w:hAnsi="Times New Roman" w:cs="Times New Roman"/>
                <w:sz w:val="12"/>
                <w:szCs w:val="16"/>
              </w:rPr>
            </w:pPr>
            <w:r w:rsidRPr="00534650">
              <w:rPr>
                <w:rFonts w:ascii="Times New Roman" w:hAnsi="Times New Roman" w:cs="Times New Roman"/>
                <w:sz w:val="12"/>
                <w:szCs w:val="16"/>
              </w:rPr>
              <w:t>3.4</w:t>
            </w:r>
          </w:p>
        </w:tc>
        <w:tc>
          <w:tcPr>
            <w:tcW w:w="2550" w:type="dxa"/>
            <w:shd w:val="clear" w:color="auto" w:fill="auto"/>
          </w:tcPr>
          <w:p w:rsidR="00D415F1" w:rsidRPr="00534650" w:rsidRDefault="00D415F1" w:rsidP="002A37C4">
            <w:pPr>
              <w:spacing w:after="0" w:line="240" w:lineRule="auto"/>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Presentar y enviar al responsable de clasificar la información el índice de información reservada para su firma.</w:t>
            </w:r>
          </w:p>
        </w:tc>
        <w:tc>
          <w:tcPr>
            <w:tcW w:w="1998" w:type="dxa"/>
            <w:vMerge/>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1134"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959"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764" w:type="dxa"/>
          </w:tcPr>
          <w:p w:rsidR="00D415F1" w:rsidRPr="00534650" w:rsidRDefault="00D415F1" w:rsidP="002A37C4">
            <w:pPr>
              <w:spacing w:line="240" w:lineRule="auto"/>
              <w:rPr>
                <w:rFonts w:ascii="Times New Roman" w:hAnsi="Times New Roman" w:cs="Times New Roman"/>
                <w:sz w:val="18"/>
                <w:szCs w:val="18"/>
                <w:lang w:val="es-ES"/>
              </w:rPr>
            </w:pPr>
          </w:p>
        </w:tc>
        <w:tc>
          <w:tcPr>
            <w:tcW w:w="1152" w:type="dxa"/>
          </w:tcPr>
          <w:p w:rsidR="00D415F1" w:rsidRPr="00534650" w:rsidRDefault="00D415F1" w:rsidP="002A37C4">
            <w:pPr>
              <w:spacing w:line="240" w:lineRule="auto"/>
              <w:rPr>
                <w:rFonts w:ascii="Times New Roman" w:hAnsi="Times New Roman" w:cs="Times New Roman"/>
                <w:sz w:val="18"/>
                <w:szCs w:val="18"/>
                <w:lang w:val="es-ES"/>
              </w:rPr>
            </w:pPr>
          </w:p>
        </w:tc>
        <w:tc>
          <w:tcPr>
            <w:tcW w:w="894"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752"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958"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925"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r>
      <w:tr w:rsidR="00D415F1" w:rsidRPr="00534650" w:rsidTr="00D415F1">
        <w:trPr>
          <w:tblCellSpacing w:w="20" w:type="dxa"/>
        </w:trPr>
        <w:tc>
          <w:tcPr>
            <w:tcW w:w="549" w:type="dxa"/>
            <w:shd w:val="clear" w:color="auto" w:fill="auto"/>
          </w:tcPr>
          <w:p w:rsidR="00D415F1" w:rsidRPr="00534650" w:rsidRDefault="00D415F1" w:rsidP="002A37C4">
            <w:pPr>
              <w:spacing w:line="240" w:lineRule="auto"/>
              <w:rPr>
                <w:rFonts w:ascii="Times New Roman" w:hAnsi="Times New Roman" w:cs="Times New Roman"/>
                <w:sz w:val="12"/>
                <w:szCs w:val="16"/>
              </w:rPr>
            </w:pPr>
            <w:r w:rsidRPr="00534650">
              <w:rPr>
                <w:rFonts w:ascii="Times New Roman" w:hAnsi="Times New Roman" w:cs="Times New Roman"/>
                <w:sz w:val="12"/>
                <w:szCs w:val="16"/>
              </w:rPr>
              <w:lastRenderedPageBreak/>
              <w:t>3.5</w:t>
            </w:r>
          </w:p>
        </w:tc>
        <w:tc>
          <w:tcPr>
            <w:tcW w:w="2550" w:type="dxa"/>
            <w:shd w:val="clear" w:color="auto" w:fill="auto"/>
          </w:tcPr>
          <w:p w:rsidR="00D415F1" w:rsidRPr="00534650" w:rsidRDefault="00D415F1" w:rsidP="002A37C4">
            <w:pPr>
              <w:spacing w:after="0" w:line="240" w:lineRule="auto"/>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Publicar el índice de información reservada en el portal Web o computadora de la municipalidad.</w:t>
            </w:r>
          </w:p>
        </w:tc>
        <w:tc>
          <w:tcPr>
            <w:tcW w:w="1998" w:type="dxa"/>
            <w:vMerge/>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1134"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959"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764" w:type="dxa"/>
          </w:tcPr>
          <w:p w:rsidR="00D415F1" w:rsidRPr="00534650" w:rsidRDefault="00D415F1" w:rsidP="002A37C4">
            <w:pPr>
              <w:spacing w:line="240" w:lineRule="auto"/>
              <w:rPr>
                <w:rFonts w:ascii="Times New Roman" w:hAnsi="Times New Roman" w:cs="Times New Roman"/>
                <w:sz w:val="18"/>
                <w:szCs w:val="18"/>
                <w:lang w:val="es-ES"/>
              </w:rPr>
            </w:pPr>
          </w:p>
        </w:tc>
        <w:tc>
          <w:tcPr>
            <w:tcW w:w="1152" w:type="dxa"/>
          </w:tcPr>
          <w:p w:rsidR="00D415F1" w:rsidRPr="00534650" w:rsidRDefault="00D415F1" w:rsidP="002A37C4">
            <w:pPr>
              <w:spacing w:line="240" w:lineRule="auto"/>
              <w:rPr>
                <w:rFonts w:ascii="Times New Roman" w:hAnsi="Times New Roman" w:cs="Times New Roman"/>
                <w:sz w:val="18"/>
                <w:szCs w:val="18"/>
                <w:lang w:val="es-ES"/>
              </w:rPr>
            </w:pPr>
          </w:p>
        </w:tc>
        <w:tc>
          <w:tcPr>
            <w:tcW w:w="894"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752"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958"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c>
          <w:tcPr>
            <w:tcW w:w="925" w:type="dxa"/>
            <w:shd w:val="clear" w:color="auto" w:fill="auto"/>
          </w:tcPr>
          <w:p w:rsidR="00D415F1" w:rsidRPr="00534650" w:rsidRDefault="00D415F1" w:rsidP="002A37C4">
            <w:pPr>
              <w:spacing w:line="240" w:lineRule="auto"/>
              <w:rPr>
                <w:rFonts w:ascii="Times New Roman" w:hAnsi="Times New Roman" w:cs="Times New Roman"/>
                <w:sz w:val="18"/>
                <w:szCs w:val="18"/>
                <w:lang w:val="es-ES"/>
              </w:rPr>
            </w:pPr>
          </w:p>
        </w:tc>
      </w:tr>
      <w:tr w:rsidR="002A37C4" w:rsidRPr="00534650" w:rsidTr="00D415F1">
        <w:trPr>
          <w:tblCellSpacing w:w="20" w:type="dxa"/>
        </w:trPr>
        <w:tc>
          <w:tcPr>
            <w:tcW w:w="549" w:type="dxa"/>
            <w:shd w:val="clear" w:color="auto" w:fill="auto"/>
          </w:tcPr>
          <w:p w:rsidR="002A37C4" w:rsidRPr="00534650" w:rsidRDefault="002A37C4" w:rsidP="002A37C4">
            <w:pPr>
              <w:spacing w:line="240" w:lineRule="auto"/>
              <w:rPr>
                <w:rFonts w:ascii="Times New Roman" w:hAnsi="Times New Roman" w:cs="Times New Roman"/>
                <w:sz w:val="12"/>
                <w:szCs w:val="16"/>
              </w:rPr>
            </w:pPr>
            <w:r w:rsidRPr="00534650">
              <w:rPr>
                <w:rFonts w:ascii="Times New Roman" w:hAnsi="Times New Roman" w:cs="Times New Roman"/>
                <w:sz w:val="12"/>
                <w:szCs w:val="16"/>
              </w:rPr>
              <w:t>3.6</w:t>
            </w:r>
          </w:p>
        </w:tc>
        <w:tc>
          <w:tcPr>
            <w:tcW w:w="2550" w:type="dxa"/>
            <w:shd w:val="clear" w:color="auto" w:fill="auto"/>
          </w:tcPr>
          <w:p w:rsidR="002A37C4" w:rsidRPr="00534650" w:rsidRDefault="002A37C4" w:rsidP="002A37C4">
            <w:pPr>
              <w:spacing w:after="0" w:line="240" w:lineRule="auto"/>
              <w:jc w:val="both"/>
              <w:rPr>
                <w:rFonts w:ascii="Times New Roman" w:hAnsi="Times New Roman" w:cs="Times New Roman"/>
                <w:sz w:val="12"/>
                <w:szCs w:val="16"/>
                <w:lang w:eastAsia="es-ES"/>
              </w:rPr>
            </w:pPr>
            <w:r w:rsidRPr="00534650">
              <w:rPr>
                <w:rFonts w:ascii="Times New Roman" w:hAnsi="Times New Roman" w:cs="Times New Roman"/>
                <w:sz w:val="12"/>
                <w:szCs w:val="16"/>
                <w:lang w:eastAsia="es-ES"/>
              </w:rPr>
              <w:t>Remitir índice de información de reserva al IAIP.</w:t>
            </w:r>
          </w:p>
        </w:tc>
        <w:tc>
          <w:tcPr>
            <w:tcW w:w="1998" w:type="dxa"/>
            <w:shd w:val="clear" w:color="auto" w:fill="auto"/>
          </w:tcPr>
          <w:p w:rsidR="002A37C4" w:rsidRPr="00534650" w:rsidRDefault="00D415F1" w:rsidP="002A37C4">
            <w:pPr>
              <w:spacing w:line="240" w:lineRule="auto"/>
              <w:rPr>
                <w:rFonts w:ascii="Times New Roman" w:hAnsi="Times New Roman" w:cs="Times New Roman"/>
                <w:sz w:val="18"/>
                <w:szCs w:val="18"/>
                <w:lang w:val="es-ES"/>
              </w:rPr>
            </w:pPr>
            <w:r w:rsidRPr="00534650">
              <w:rPr>
                <w:rFonts w:ascii="Times New Roman" w:hAnsi="Times New Roman" w:cs="Times New Roman"/>
                <w:sz w:val="12"/>
                <w:szCs w:val="12"/>
                <w:lang w:eastAsia="es-ES"/>
              </w:rPr>
              <w:t>Informe de datos estadísticos</w:t>
            </w:r>
          </w:p>
        </w:tc>
        <w:tc>
          <w:tcPr>
            <w:tcW w:w="1134" w:type="dxa"/>
            <w:shd w:val="clear" w:color="auto" w:fill="auto"/>
          </w:tcPr>
          <w:p w:rsidR="002A37C4" w:rsidRPr="00534650" w:rsidRDefault="002A37C4" w:rsidP="002A37C4">
            <w:pPr>
              <w:spacing w:line="240" w:lineRule="auto"/>
              <w:rPr>
                <w:rFonts w:ascii="Times New Roman" w:hAnsi="Times New Roman" w:cs="Times New Roman"/>
                <w:sz w:val="18"/>
                <w:szCs w:val="18"/>
                <w:lang w:val="es-ES"/>
              </w:rPr>
            </w:pPr>
          </w:p>
        </w:tc>
        <w:tc>
          <w:tcPr>
            <w:tcW w:w="959" w:type="dxa"/>
            <w:shd w:val="clear" w:color="auto" w:fill="auto"/>
          </w:tcPr>
          <w:p w:rsidR="002A37C4" w:rsidRPr="00534650" w:rsidRDefault="002A37C4" w:rsidP="002A37C4">
            <w:pPr>
              <w:spacing w:line="240" w:lineRule="auto"/>
              <w:rPr>
                <w:rFonts w:ascii="Times New Roman" w:hAnsi="Times New Roman" w:cs="Times New Roman"/>
                <w:sz w:val="18"/>
                <w:szCs w:val="18"/>
                <w:lang w:val="es-ES"/>
              </w:rPr>
            </w:pPr>
          </w:p>
        </w:tc>
        <w:tc>
          <w:tcPr>
            <w:tcW w:w="764" w:type="dxa"/>
          </w:tcPr>
          <w:p w:rsidR="002A37C4" w:rsidRPr="00534650" w:rsidRDefault="002A37C4" w:rsidP="002A37C4">
            <w:pPr>
              <w:spacing w:line="240" w:lineRule="auto"/>
              <w:rPr>
                <w:rFonts w:ascii="Times New Roman" w:hAnsi="Times New Roman" w:cs="Times New Roman"/>
                <w:sz w:val="18"/>
                <w:szCs w:val="18"/>
                <w:lang w:val="es-ES"/>
              </w:rPr>
            </w:pPr>
          </w:p>
        </w:tc>
        <w:tc>
          <w:tcPr>
            <w:tcW w:w="1152" w:type="dxa"/>
          </w:tcPr>
          <w:p w:rsidR="002A37C4" w:rsidRPr="00534650" w:rsidRDefault="002A37C4" w:rsidP="002A37C4">
            <w:pPr>
              <w:spacing w:line="240" w:lineRule="auto"/>
              <w:rPr>
                <w:rFonts w:ascii="Times New Roman" w:hAnsi="Times New Roman" w:cs="Times New Roman"/>
                <w:sz w:val="18"/>
                <w:szCs w:val="18"/>
                <w:lang w:val="es-ES"/>
              </w:rPr>
            </w:pPr>
          </w:p>
        </w:tc>
        <w:tc>
          <w:tcPr>
            <w:tcW w:w="894" w:type="dxa"/>
            <w:shd w:val="clear" w:color="auto" w:fill="auto"/>
          </w:tcPr>
          <w:p w:rsidR="002A37C4" w:rsidRPr="00534650" w:rsidRDefault="002A37C4" w:rsidP="002A37C4">
            <w:pPr>
              <w:spacing w:line="240" w:lineRule="auto"/>
              <w:rPr>
                <w:rFonts w:ascii="Times New Roman" w:hAnsi="Times New Roman" w:cs="Times New Roman"/>
                <w:sz w:val="18"/>
                <w:szCs w:val="18"/>
                <w:lang w:val="es-ES"/>
              </w:rPr>
            </w:pPr>
          </w:p>
        </w:tc>
        <w:tc>
          <w:tcPr>
            <w:tcW w:w="752" w:type="dxa"/>
            <w:shd w:val="clear" w:color="auto" w:fill="auto"/>
          </w:tcPr>
          <w:p w:rsidR="002A37C4" w:rsidRPr="00534650" w:rsidRDefault="002A37C4" w:rsidP="002A37C4">
            <w:pPr>
              <w:spacing w:line="240" w:lineRule="auto"/>
              <w:rPr>
                <w:rFonts w:ascii="Times New Roman" w:hAnsi="Times New Roman" w:cs="Times New Roman"/>
                <w:sz w:val="18"/>
                <w:szCs w:val="18"/>
                <w:lang w:val="es-ES"/>
              </w:rPr>
            </w:pPr>
          </w:p>
        </w:tc>
        <w:tc>
          <w:tcPr>
            <w:tcW w:w="958" w:type="dxa"/>
            <w:shd w:val="clear" w:color="auto" w:fill="auto"/>
          </w:tcPr>
          <w:p w:rsidR="002A37C4" w:rsidRPr="00534650" w:rsidRDefault="002A37C4" w:rsidP="002A37C4">
            <w:pPr>
              <w:spacing w:line="240" w:lineRule="auto"/>
              <w:rPr>
                <w:rFonts w:ascii="Times New Roman" w:hAnsi="Times New Roman" w:cs="Times New Roman"/>
                <w:sz w:val="18"/>
                <w:szCs w:val="18"/>
                <w:lang w:val="es-ES"/>
              </w:rPr>
            </w:pPr>
          </w:p>
        </w:tc>
        <w:tc>
          <w:tcPr>
            <w:tcW w:w="925" w:type="dxa"/>
            <w:shd w:val="clear" w:color="auto" w:fill="auto"/>
          </w:tcPr>
          <w:p w:rsidR="002A37C4" w:rsidRPr="00534650" w:rsidRDefault="002A37C4" w:rsidP="002A37C4">
            <w:pPr>
              <w:spacing w:line="240" w:lineRule="auto"/>
              <w:rPr>
                <w:rFonts w:ascii="Times New Roman" w:hAnsi="Times New Roman" w:cs="Times New Roman"/>
                <w:sz w:val="18"/>
                <w:szCs w:val="18"/>
                <w:lang w:val="es-ES"/>
              </w:rPr>
            </w:pPr>
          </w:p>
        </w:tc>
      </w:tr>
      <w:tr w:rsidR="00534650" w:rsidRPr="00534650" w:rsidTr="00D415F1">
        <w:trPr>
          <w:tblCellSpacing w:w="20" w:type="dxa"/>
        </w:trPr>
        <w:tc>
          <w:tcPr>
            <w:tcW w:w="549" w:type="dxa"/>
            <w:shd w:val="clear" w:color="auto" w:fill="auto"/>
          </w:tcPr>
          <w:p w:rsidR="00534650" w:rsidRPr="00534650" w:rsidRDefault="00534650" w:rsidP="00534650">
            <w:pPr>
              <w:spacing w:after="0" w:line="240" w:lineRule="auto"/>
              <w:rPr>
                <w:rFonts w:ascii="Times New Roman" w:hAnsi="Times New Roman" w:cs="Times New Roman"/>
                <w:b/>
                <w:sz w:val="12"/>
                <w:szCs w:val="16"/>
              </w:rPr>
            </w:pPr>
            <w:r w:rsidRPr="00534650">
              <w:rPr>
                <w:rFonts w:ascii="Times New Roman" w:hAnsi="Times New Roman" w:cs="Times New Roman"/>
                <w:b/>
                <w:sz w:val="12"/>
                <w:szCs w:val="16"/>
              </w:rPr>
              <w:t>4</w:t>
            </w:r>
          </w:p>
        </w:tc>
        <w:tc>
          <w:tcPr>
            <w:tcW w:w="2550" w:type="dxa"/>
            <w:shd w:val="clear" w:color="auto" w:fill="auto"/>
          </w:tcPr>
          <w:p w:rsidR="00534650" w:rsidRPr="00534650" w:rsidRDefault="00534650" w:rsidP="00534650">
            <w:pPr>
              <w:spacing w:after="0" w:line="240" w:lineRule="auto"/>
              <w:rPr>
                <w:rFonts w:ascii="Times New Roman" w:hAnsi="Times New Roman" w:cs="Times New Roman"/>
                <w:b/>
                <w:sz w:val="12"/>
                <w:szCs w:val="18"/>
                <w:lang w:val="es-ES"/>
              </w:rPr>
            </w:pPr>
            <w:r w:rsidRPr="00534650">
              <w:rPr>
                <w:rFonts w:ascii="Times New Roman" w:hAnsi="Times New Roman" w:cs="Times New Roman"/>
                <w:b/>
                <w:sz w:val="12"/>
                <w:szCs w:val="12"/>
                <w:lang w:eastAsia="es-ES"/>
              </w:rPr>
              <w:t>Implementar el Manual de Procedimientos de la UAIP</w:t>
            </w:r>
          </w:p>
        </w:tc>
        <w:tc>
          <w:tcPr>
            <w:tcW w:w="1998"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1134"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959"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764" w:type="dxa"/>
          </w:tcPr>
          <w:p w:rsidR="00534650" w:rsidRPr="00534650" w:rsidRDefault="00534650" w:rsidP="00534650">
            <w:pPr>
              <w:spacing w:after="0" w:line="240" w:lineRule="auto"/>
              <w:rPr>
                <w:rFonts w:ascii="Times New Roman" w:hAnsi="Times New Roman" w:cs="Times New Roman"/>
                <w:sz w:val="18"/>
                <w:szCs w:val="18"/>
                <w:lang w:val="es-ES"/>
              </w:rPr>
            </w:pPr>
          </w:p>
        </w:tc>
        <w:tc>
          <w:tcPr>
            <w:tcW w:w="1152" w:type="dxa"/>
          </w:tcPr>
          <w:p w:rsidR="00534650" w:rsidRPr="00534650" w:rsidRDefault="00534650" w:rsidP="00534650">
            <w:pPr>
              <w:spacing w:after="0" w:line="240" w:lineRule="auto"/>
              <w:rPr>
                <w:rFonts w:ascii="Times New Roman" w:hAnsi="Times New Roman" w:cs="Times New Roman"/>
                <w:sz w:val="18"/>
                <w:szCs w:val="18"/>
                <w:lang w:val="es-ES"/>
              </w:rPr>
            </w:pPr>
          </w:p>
        </w:tc>
        <w:tc>
          <w:tcPr>
            <w:tcW w:w="894"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752"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958"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925"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r>
      <w:tr w:rsidR="008A4D52" w:rsidRPr="00534650" w:rsidTr="008A4D52">
        <w:trPr>
          <w:tblCellSpacing w:w="20" w:type="dxa"/>
        </w:trPr>
        <w:tc>
          <w:tcPr>
            <w:tcW w:w="549" w:type="dxa"/>
            <w:shd w:val="clear" w:color="auto" w:fill="auto"/>
          </w:tcPr>
          <w:p w:rsidR="008A4D52" w:rsidRPr="00534650" w:rsidRDefault="008A4D52" w:rsidP="00534650">
            <w:pPr>
              <w:spacing w:after="0" w:line="240" w:lineRule="auto"/>
              <w:rPr>
                <w:rFonts w:ascii="Times New Roman" w:hAnsi="Times New Roman" w:cs="Times New Roman"/>
                <w:sz w:val="12"/>
                <w:szCs w:val="16"/>
              </w:rPr>
            </w:pPr>
            <w:r w:rsidRPr="00534650">
              <w:rPr>
                <w:rFonts w:ascii="Times New Roman" w:hAnsi="Times New Roman" w:cs="Times New Roman"/>
                <w:sz w:val="12"/>
                <w:szCs w:val="16"/>
              </w:rPr>
              <w:t>4.1</w:t>
            </w:r>
          </w:p>
        </w:tc>
        <w:tc>
          <w:tcPr>
            <w:tcW w:w="2550" w:type="dxa"/>
            <w:shd w:val="clear" w:color="auto" w:fill="auto"/>
          </w:tcPr>
          <w:p w:rsidR="008A4D52" w:rsidRPr="00534650" w:rsidRDefault="008A4D52" w:rsidP="00534650">
            <w:pPr>
              <w:spacing w:after="0"/>
              <w:jc w:val="both"/>
              <w:rPr>
                <w:rFonts w:ascii="Times New Roman" w:hAnsi="Times New Roman" w:cs="Times New Roman"/>
                <w:sz w:val="12"/>
                <w:szCs w:val="12"/>
                <w:lang w:eastAsia="es-ES"/>
              </w:rPr>
            </w:pPr>
            <w:r w:rsidRPr="00534650">
              <w:rPr>
                <w:rFonts w:ascii="Times New Roman" w:hAnsi="Times New Roman" w:cs="Times New Roman"/>
                <w:sz w:val="12"/>
                <w:szCs w:val="12"/>
                <w:lang w:eastAsia="es-ES"/>
              </w:rPr>
              <w:t>Divulgar el Manual de Procedimientos de la UAIP ante los jefes de las unidades administrativas.</w:t>
            </w:r>
          </w:p>
        </w:tc>
        <w:tc>
          <w:tcPr>
            <w:tcW w:w="1998" w:type="dxa"/>
            <w:vMerge w:val="restart"/>
            <w:shd w:val="clear" w:color="auto" w:fill="auto"/>
            <w:vAlign w:val="center"/>
          </w:tcPr>
          <w:p w:rsidR="008A4D52" w:rsidRPr="00534650" w:rsidRDefault="008A4D52" w:rsidP="00534650">
            <w:pPr>
              <w:spacing w:after="0" w:line="240" w:lineRule="auto"/>
              <w:rPr>
                <w:rFonts w:ascii="Times New Roman" w:hAnsi="Times New Roman" w:cs="Times New Roman"/>
                <w:sz w:val="18"/>
                <w:szCs w:val="18"/>
                <w:lang w:val="es-ES"/>
              </w:rPr>
            </w:pPr>
            <w:r w:rsidRPr="00E014FA">
              <w:rPr>
                <w:rFonts w:ascii="Times New Roman" w:hAnsi="Times New Roman" w:cs="Times New Roman"/>
                <w:sz w:val="12"/>
                <w:szCs w:val="12"/>
                <w:lang w:eastAsia="es-ES"/>
              </w:rPr>
              <w:t>Manual divulgado y publicado</w:t>
            </w:r>
          </w:p>
        </w:tc>
        <w:tc>
          <w:tcPr>
            <w:tcW w:w="1134"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959"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764" w:type="dxa"/>
          </w:tcPr>
          <w:p w:rsidR="008A4D52" w:rsidRPr="00534650" w:rsidRDefault="008A4D52" w:rsidP="00534650">
            <w:pPr>
              <w:spacing w:after="0" w:line="240" w:lineRule="auto"/>
              <w:rPr>
                <w:rFonts w:ascii="Times New Roman" w:hAnsi="Times New Roman" w:cs="Times New Roman"/>
                <w:sz w:val="18"/>
                <w:szCs w:val="18"/>
                <w:lang w:val="es-ES"/>
              </w:rPr>
            </w:pPr>
          </w:p>
        </w:tc>
        <w:tc>
          <w:tcPr>
            <w:tcW w:w="1152" w:type="dxa"/>
          </w:tcPr>
          <w:p w:rsidR="008A4D52" w:rsidRPr="00534650" w:rsidRDefault="008A4D52" w:rsidP="00534650">
            <w:pPr>
              <w:spacing w:after="0" w:line="240" w:lineRule="auto"/>
              <w:rPr>
                <w:rFonts w:ascii="Times New Roman" w:hAnsi="Times New Roman" w:cs="Times New Roman"/>
                <w:sz w:val="18"/>
                <w:szCs w:val="18"/>
                <w:lang w:val="es-ES"/>
              </w:rPr>
            </w:pPr>
          </w:p>
        </w:tc>
        <w:tc>
          <w:tcPr>
            <w:tcW w:w="894"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752"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958"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925"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r>
      <w:tr w:rsidR="008A4D52" w:rsidRPr="00534650" w:rsidTr="00D415F1">
        <w:trPr>
          <w:tblCellSpacing w:w="20" w:type="dxa"/>
        </w:trPr>
        <w:tc>
          <w:tcPr>
            <w:tcW w:w="549" w:type="dxa"/>
            <w:shd w:val="clear" w:color="auto" w:fill="auto"/>
          </w:tcPr>
          <w:p w:rsidR="008A4D52" w:rsidRPr="00534650" w:rsidRDefault="008A4D52" w:rsidP="00534650">
            <w:pPr>
              <w:spacing w:after="0" w:line="240" w:lineRule="auto"/>
              <w:rPr>
                <w:rFonts w:ascii="Times New Roman" w:hAnsi="Times New Roman" w:cs="Times New Roman"/>
                <w:sz w:val="12"/>
                <w:szCs w:val="16"/>
              </w:rPr>
            </w:pPr>
            <w:r w:rsidRPr="00534650">
              <w:rPr>
                <w:rFonts w:ascii="Times New Roman" w:hAnsi="Times New Roman" w:cs="Times New Roman"/>
                <w:sz w:val="12"/>
                <w:szCs w:val="16"/>
              </w:rPr>
              <w:t>4.2</w:t>
            </w:r>
          </w:p>
        </w:tc>
        <w:tc>
          <w:tcPr>
            <w:tcW w:w="2550" w:type="dxa"/>
            <w:shd w:val="clear" w:color="auto" w:fill="auto"/>
          </w:tcPr>
          <w:p w:rsidR="008A4D52" w:rsidRPr="00534650" w:rsidRDefault="008A4D52" w:rsidP="00534650">
            <w:pPr>
              <w:spacing w:after="0"/>
              <w:jc w:val="both"/>
              <w:rPr>
                <w:rFonts w:ascii="Times New Roman" w:hAnsi="Times New Roman" w:cs="Times New Roman"/>
                <w:sz w:val="12"/>
                <w:szCs w:val="12"/>
                <w:lang w:eastAsia="es-ES"/>
              </w:rPr>
            </w:pPr>
            <w:r w:rsidRPr="00534650">
              <w:rPr>
                <w:rFonts w:ascii="Times New Roman" w:hAnsi="Times New Roman" w:cs="Times New Roman"/>
                <w:sz w:val="12"/>
                <w:szCs w:val="12"/>
                <w:lang w:eastAsia="es-ES"/>
              </w:rPr>
              <w:t>Publicar el manual de procedimientos en portal Web o computadora de la municipalidad.</w:t>
            </w:r>
          </w:p>
        </w:tc>
        <w:tc>
          <w:tcPr>
            <w:tcW w:w="1998" w:type="dxa"/>
            <w:vMerge/>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1134"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959"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764" w:type="dxa"/>
          </w:tcPr>
          <w:p w:rsidR="008A4D52" w:rsidRPr="00534650" w:rsidRDefault="008A4D52" w:rsidP="00534650">
            <w:pPr>
              <w:spacing w:after="0" w:line="240" w:lineRule="auto"/>
              <w:rPr>
                <w:rFonts w:ascii="Times New Roman" w:hAnsi="Times New Roman" w:cs="Times New Roman"/>
                <w:sz w:val="18"/>
                <w:szCs w:val="18"/>
                <w:lang w:val="es-ES"/>
              </w:rPr>
            </w:pPr>
          </w:p>
        </w:tc>
        <w:tc>
          <w:tcPr>
            <w:tcW w:w="1152" w:type="dxa"/>
          </w:tcPr>
          <w:p w:rsidR="008A4D52" w:rsidRPr="00534650" w:rsidRDefault="008A4D52" w:rsidP="00534650">
            <w:pPr>
              <w:spacing w:after="0" w:line="240" w:lineRule="auto"/>
              <w:rPr>
                <w:rFonts w:ascii="Times New Roman" w:hAnsi="Times New Roman" w:cs="Times New Roman"/>
                <w:sz w:val="18"/>
                <w:szCs w:val="18"/>
                <w:lang w:val="es-ES"/>
              </w:rPr>
            </w:pPr>
          </w:p>
        </w:tc>
        <w:tc>
          <w:tcPr>
            <w:tcW w:w="894"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752"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958"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c>
          <w:tcPr>
            <w:tcW w:w="925" w:type="dxa"/>
            <w:shd w:val="clear" w:color="auto" w:fill="auto"/>
          </w:tcPr>
          <w:p w:rsidR="008A4D52" w:rsidRPr="00534650" w:rsidRDefault="008A4D52" w:rsidP="00534650">
            <w:pPr>
              <w:spacing w:after="0" w:line="240" w:lineRule="auto"/>
              <w:rPr>
                <w:rFonts w:ascii="Times New Roman" w:hAnsi="Times New Roman" w:cs="Times New Roman"/>
                <w:sz w:val="18"/>
                <w:szCs w:val="18"/>
                <w:lang w:val="es-ES"/>
              </w:rPr>
            </w:pPr>
          </w:p>
        </w:tc>
      </w:tr>
      <w:tr w:rsidR="00534650" w:rsidRPr="00534650" w:rsidTr="00D415F1">
        <w:trPr>
          <w:tblCellSpacing w:w="20" w:type="dxa"/>
        </w:trPr>
        <w:tc>
          <w:tcPr>
            <w:tcW w:w="549" w:type="dxa"/>
            <w:shd w:val="clear" w:color="auto" w:fill="auto"/>
          </w:tcPr>
          <w:p w:rsidR="00534650" w:rsidRPr="00534650" w:rsidRDefault="00534650" w:rsidP="00534650">
            <w:pPr>
              <w:spacing w:after="0" w:line="240" w:lineRule="auto"/>
              <w:rPr>
                <w:rFonts w:ascii="Times New Roman" w:hAnsi="Times New Roman" w:cs="Times New Roman"/>
                <w:b/>
                <w:sz w:val="12"/>
                <w:szCs w:val="16"/>
              </w:rPr>
            </w:pPr>
            <w:r w:rsidRPr="00534650">
              <w:rPr>
                <w:rFonts w:ascii="Times New Roman" w:hAnsi="Times New Roman" w:cs="Times New Roman"/>
                <w:b/>
                <w:sz w:val="12"/>
                <w:szCs w:val="16"/>
              </w:rPr>
              <w:t>5</w:t>
            </w:r>
          </w:p>
        </w:tc>
        <w:tc>
          <w:tcPr>
            <w:tcW w:w="2550" w:type="dxa"/>
            <w:shd w:val="clear" w:color="auto" w:fill="auto"/>
          </w:tcPr>
          <w:p w:rsidR="00534650" w:rsidRPr="00534650" w:rsidRDefault="00534650" w:rsidP="00534650">
            <w:pPr>
              <w:spacing w:after="0" w:line="240" w:lineRule="auto"/>
              <w:rPr>
                <w:rFonts w:ascii="Times New Roman" w:hAnsi="Times New Roman" w:cs="Times New Roman"/>
                <w:b/>
                <w:sz w:val="12"/>
                <w:szCs w:val="18"/>
                <w:lang w:val="es-ES"/>
              </w:rPr>
            </w:pPr>
            <w:r w:rsidRPr="00534650">
              <w:rPr>
                <w:rFonts w:ascii="Times New Roman" w:hAnsi="Times New Roman" w:cs="Times New Roman"/>
                <w:b/>
                <w:sz w:val="12"/>
                <w:szCs w:val="12"/>
                <w:lang w:eastAsia="es-ES"/>
              </w:rPr>
              <w:t>Realizar capacitaciones dirigidas al personal de la municipalidad</w:t>
            </w:r>
          </w:p>
        </w:tc>
        <w:tc>
          <w:tcPr>
            <w:tcW w:w="1998"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1134"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959"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764" w:type="dxa"/>
          </w:tcPr>
          <w:p w:rsidR="00534650" w:rsidRPr="00534650" w:rsidRDefault="00534650" w:rsidP="00534650">
            <w:pPr>
              <w:spacing w:after="0" w:line="240" w:lineRule="auto"/>
              <w:rPr>
                <w:rFonts w:ascii="Times New Roman" w:hAnsi="Times New Roman" w:cs="Times New Roman"/>
                <w:sz w:val="18"/>
                <w:szCs w:val="18"/>
                <w:lang w:val="es-ES"/>
              </w:rPr>
            </w:pPr>
          </w:p>
        </w:tc>
        <w:tc>
          <w:tcPr>
            <w:tcW w:w="1152" w:type="dxa"/>
          </w:tcPr>
          <w:p w:rsidR="00534650" w:rsidRPr="00534650" w:rsidRDefault="00534650" w:rsidP="00534650">
            <w:pPr>
              <w:spacing w:after="0" w:line="240" w:lineRule="auto"/>
              <w:rPr>
                <w:rFonts w:ascii="Times New Roman" w:hAnsi="Times New Roman" w:cs="Times New Roman"/>
                <w:sz w:val="18"/>
                <w:szCs w:val="18"/>
                <w:lang w:val="es-ES"/>
              </w:rPr>
            </w:pPr>
          </w:p>
        </w:tc>
        <w:tc>
          <w:tcPr>
            <w:tcW w:w="894"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752"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958"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c>
          <w:tcPr>
            <w:tcW w:w="925" w:type="dxa"/>
            <w:shd w:val="clear" w:color="auto" w:fill="auto"/>
          </w:tcPr>
          <w:p w:rsidR="00534650" w:rsidRPr="00534650" w:rsidRDefault="00534650" w:rsidP="00534650">
            <w:pPr>
              <w:spacing w:after="0" w:line="240" w:lineRule="auto"/>
              <w:rPr>
                <w:rFonts w:ascii="Times New Roman" w:hAnsi="Times New Roman" w:cs="Times New Roman"/>
                <w:sz w:val="18"/>
                <w:szCs w:val="18"/>
                <w:lang w:val="es-ES"/>
              </w:rPr>
            </w:pPr>
          </w:p>
        </w:tc>
      </w:tr>
      <w:tr w:rsidR="007218CF" w:rsidRPr="00534650" w:rsidTr="007218CF">
        <w:trPr>
          <w:tblCellSpacing w:w="20" w:type="dxa"/>
        </w:trPr>
        <w:tc>
          <w:tcPr>
            <w:tcW w:w="549" w:type="dxa"/>
            <w:shd w:val="clear" w:color="auto" w:fill="auto"/>
          </w:tcPr>
          <w:p w:rsidR="007218CF" w:rsidRPr="00534650" w:rsidRDefault="007218CF" w:rsidP="00534650">
            <w:pPr>
              <w:spacing w:after="0" w:line="240" w:lineRule="auto"/>
              <w:rPr>
                <w:rFonts w:ascii="Times New Roman" w:hAnsi="Times New Roman" w:cs="Times New Roman"/>
                <w:sz w:val="12"/>
                <w:szCs w:val="16"/>
              </w:rPr>
            </w:pPr>
            <w:r w:rsidRPr="00534650">
              <w:rPr>
                <w:rFonts w:ascii="Times New Roman" w:hAnsi="Times New Roman" w:cs="Times New Roman"/>
                <w:sz w:val="12"/>
                <w:szCs w:val="16"/>
              </w:rPr>
              <w:t>5.1</w:t>
            </w:r>
          </w:p>
        </w:tc>
        <w:tc>
          <w:tcPr>
            <w:tcW w:w="2550" w:type="dxa"/>
            <w:shd w:val="clear" w:color="auto" w:fill="auto"/>
          </w:tcPr>
          <w:p w:rsidR="007218CF" w:rsidRPr="00534650" w:rsidRDefault="007218CF" w:rsidP="00534650">
            <w:pPr>
              <w:spacing w:after="0"/>
              <w:jc w:val="both"/>
              <w:rPr>
                <w:rFonts w:ascii="Times New Roman" w:hAnsi="Times New Roman" w:cs="Times New Roman"/>
                <w:sz w:val="12"/>
                <w:szCs w:val="12"/>
                <w:lang w:eastAsia="es-ES"/>
              </w:rPr>
            </w:pPr>
            <w:r w:rsidRPr="00534650">
              <w:rPr>
                <w:rFonts w:ascii="Times New Roman" w:hAnsi="Times New Roman" w:cs="Times New Roman"/>
                <w:sz w:val="12"/>
                <w:szCs w:val="12"/>
                <w:lang w:eastAsia="es-ES"/>
              </w:rPr>
              <w:t>Identificar personal municipal a capacitar</w:t>
            </w:r>
          </w:p>
        </w:tc>
        <w:tc>
          <w:tcPr>
            <w:tcW w:w="1998" w:type="dxa"/>
            <w:vMerge w:val="restart"/>
            <w:shd w:val="clear" w:color="auto" w:fill="auto"/>
            <w:vAlign w:val="center"/>
          </w:tcPr>
          <w:p w:rsidR="007218CF" w:rsidRPr="00534650" w:rsidRDefault="007218CF" w:rsidP="00534650">
            <w:pPr>
              <w:spacing w:after="0" w:line="240" w:lineRule="auto"/>
              <w:rPr>
                <w:rFonts w:ascii="Times New Roman" w:hAnsi="Times New Roman" w:cs="Times New Roman"/>
                <w:sz w:val="18"/>
                <w:szCs w:val="18"/>
                <w:lang w:val="es-ES"/>
              </w:rPr>
            </w:pPr>
            <w:r>
              <w:rPr>
                <w:rFonts w:ascii="Times New Roman" w:hAnsi="Times New Roman" w:cs="Times New Roman"/>
                <w:sz w:val="12"/>
                <w:szCs w:val="12"/>
                <w:lang w:eastAsia="es-ES"/>
              </w:rPr>
              <w:t>Capacitaciones realizadas</w:t>
            </w:r>
          </w:p>
        </w:tc>
        <w:tc>
          <w:tcPr>
            <w:tcW w:w="1134"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59"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764" w:type="dxa"/>
          </w:tcPr>
          <w:p w:rsidR="007218CF" w:rsidRPr="00534650" w:rsidRDefault="007218CF" w:rsidP="00534650">
            <w:pPr>
              <w:spacing w:after="0" w:line="240" w:lineRule="auto"/>
              <w:rPr>
                <w:rFonts w:ascii="Times New Roman" w:hAnsi="Times New Roman" w:cs="Times New Roman"/>
                <w:sz w:val="18"/>
                <w:szCs w:val="18"/>
                <w:lang w:val="es-ES"/>
              </w:rPr>
            </w:pPr>
          </w:p>
        </w:tc>
        <w:tc>
          <w:tcPr>
            <w:tcW w:w="1152" w:type="dxa"/>
          </w:tcPr>
          <w:p w:rsidR="007218CF" w:rsidRPr="00534650" w:rsidRDefault="007218CF" w:rsidP="00534650">
            <w:pPr>
              <w:spacing w:after="0" w:line="240" w:lineRule="auto"/>
              <w:rPr>
                <w:rFonts w:ascii="Times New Roman" w:hAnsi="Times New Roman" w:cs="Times New Roman"/>
                <w:sz w:val="18"/>
                <w:szCs w:val="18"/>
                <w:lang w:val="es-ES"/>
              </w:rPr>
            </w:pPr>
          </w:p>
        </w:tc>
        <w:tc>
          <w:tcPr>
            <w:tcW w:w="894"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752"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58"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25"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r>
      <w:tr w:rsidR="007218CF" w:rsidRPr="00534650" w:rsidTr="00D415F1">
        <w:trPr>
          <w:tblCellSpacing w:w="20" w:type="dxa"/>
        </w:trPr>
        <w:tc>
          <w:tcPr>
            <w:tcW w:w="549" w:type="dxa"/>
            <w:shd w:val="clear" w:color="auto" w:fill="auto"/>
          </w:tcPr>
          <w:p w:rsidR="007218CF" w:rsidRPr="00534650" w:rsidRDefault="007218CF" w:rsidP="00534650">
            <w:pPr>
              <w:spacing w:after="0" w:line="240" w:lineRule="auto"/>
              <w:rPr>
                <w:rFonts w:ascii="Times New Roman" w:hAnsi="Times New Roman" w:cs="Times New Roman"/>
                <w:sz w:val="12"/>
                <w:szCs w:val="16"/>
              </w:rPr>
            </w:pPr>
            <w:r w:rsidRPr="00534650">
              <w:rPr>
                <w:rFonts w:ascii="Times New Roman" w:hAnsi="Times New Roman" w:cs="Times New Roman"/>
                <w:sz w:val="12"/>
                <w:szCs w:val="16"/>
              </w:rPr>
              <w:t>5.2</w:t>
            </w:r>
          </w:p>
        </w:tc>
        <w:tc>
          <w:tcPr>
            <w:tcW w:w="2550" w:type="dxa"/>
            <w:shd w:val="clear" w:color="auto" w:fill="auto"/>
          </w:tcPr>
          <w:p w:rsidR="007218CF" w:rsidRPr="00534650" w:rsidRDefault="007218CF" w:rsidP="00534650">
            <w:pPr>
              <w:spacing w:after="0"/>
              <w:jc w:val="both"/>
              <w:rPr>
                <w:rFonts w:ascii="Times New Roman" w:hAnsi="Times New Roman" w:cs="Times New Roman"/>
                <w:sz w:val="12"/>
                <w:szCs w:val="12"/>
                <w:lang w:eastAsia="es-ES"/>
              </w:rPr>
            </w:pPr>
            <w:r w:rsidRPr="00534650">
              <w:rPr>
                <w:rFonts w:ascii="Times New Roman" w:hAnsi="Times New Roman" w:cs="Times New Roman"/>
                <w:sz w:val="12"/>
                <w:szCs w:val="12"/>
                <w:lang w:eastAsia="es-ES"/>
              </w:rPr>
              <w:t>Convocar a las capacitaciones sobre Acceso a la Información Pública</w:t>
            </w:r>
          </w:p>
        </w:tc>
        <w:tc>
          <w:tcPr>
            <w:tcW w:w="1998" w:type="dxa"/>
            <w:vMerge/>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1134"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59"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764" w:type="dxa"/>
          </w:tcPr>
          <w:p w:rsidR="007218CF" w:rsidRPr="00534650" w:rsidRDefault="007218CF" w:rsidP="00534650">
            <w:pPr>
              <w:spacing w:after="0" w:line="240" w:lineRule="auto"/>
              <w:rPr>
                <w:rFonts w:ascii="Times New Roman" w:hAnsi="Times New Roman" w:cs="Times New Roman"/>
                <w:sz w:val="18"/>
                <w:szCs w:val="18"/>
                <w:lang w:val="es-ES"/>
              </w:rPr>
            </w:pPr>
          </w:p>
        </w:tc>
        <w:tc>
          <w:tcPr>
            <w:tcW w:w="1152" w:type="dxa"/>
          </w:tcPr>
          <w:p w:rsidR="007218CF" w:rsidRPr="00534650" w:rsidRDefault="007218CF" w:rsidP="00534650">
            <w:pPr>
              <w:spacing w:after="0" w:line="240" w:lineRule="auto"/>
              <w:rPr>
                <w:rFonts w:ascii="Times New Roman" w:hAnsi="Times New Roman" w:cs="Times New Roman"/>
                <w:sz w:val="18"/>
                <w:szCs w:val="18"/>
                <w:lang w:val="es-ES"/>
              </w:rPr>
            </w:pPr>
          </w:p>
        </w:tc>
        <w:tc>
          <w:tcPr>
            <w:tcW w:w="894"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752"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58"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25"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r>
      <w:tr w:rsidR="007218CF" w:rsidRPr="00534650" w:rsidTr="00D415F1">
        <w:trPr>
          <w:tblCellSpacing w:w="20" w:type="dxa"/>
        </w:trPr>
        <w:tc>
          <w:tcPr>
            <w:tcW w:w="549" w:type="dxa"/>
            <w:shd w:val="clear" w:color="auto" w:fill="auto"/>
          </w:tcPr>
          <w:p w:rsidR="007218CF" w:rsidRPr="00534650" w:rsidRDefault="007218CF" w:rsidP="00534650">
            <w:pPr>
              <w:spacing w:after="0" w:line="240" w:lineRule="auto"/>
              <w:rPr>
                <w:rFonts w:ascii="Times New Roman" w:hAnsi="Times New Roman" w:cs="Times New Roman"/>
                <w:sz w:val="12"/>
                <w:szCs w:val="16"/>
              </w:rPr>
            </w:pPr>
            <w:r w:rsidRPr="00534650">
              <w:rPr>
                <w:rFonts w:ascii="Times New Roman" w:hAnsi="Times New Roman" w:cs="Times New Roman"/>
                <w:sz w:val="12"/>
                <w:szCs w:val="16"/>
              </w:rPr>
              <w:t>5.3</w:t>
            </w:r>
          </w:p>
        </w:tc>
        <w:tc>
          <w:tcPr>
            <w:tcW w:w="2550" w:type="dxa"/>
            <w:shd w:val="clear" w:color="auto" w:fill="auto"/>
          </w:tcPr>
          <w:p w:rsidR="007218CF" w:rsidRPr="00534650" w:rsidRDefault="007218CF" w:rsidP="00534650">
            <w:pPr>
              <w:spacing w:after="0"/>
              <w:jc w:val="both"/>
              <w:rPr>
                <w:rFonts w:ascii="Times New Roman" w:hAnsi="Times New Roman" w:cs="Times New Roman"/>
                <w:sz w:val="12"/>
                <w:szCs w:val="12"/>
                <w:lang w:eastAsia="es-ES"/>
              </w:rPr>
            </w:pPr>
            <w:r w:rsidRPr="00534650">
              <w:rPr>
                <w:rFonts w:ascii="Times New Roman" w:hAnsi="Times New Roman" w:cs="Times New Roman"/>
                <w:sz w:val="12"/>
              </w:rPr>
              <w:t>Desarrollo de la Jornada</w:t>
            </w:r>
          </w:p>
        </w:tc>
        <w:tc>
          <w:tcPr>
            <w:tcW w:w="1998" w:type="dxa"/>
            <w:vMerge/>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1134"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59"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764" w:type="dxa"/>
          </w:tcPr>
          <w:p w:rsidR="007218CF" w:rsidRPr="00534650" w:rsidRDefault="007218CF" w:rsidP="00534650">
            <w:pPr>
              <w:spacing w:after="0" w:line="240" w:lineRule="auto"/>
              <w:rPr>
                <w:rFonts w:ascii="Times New Roman" w:hAnsi="Times New Roman" w:cs="Times New Roman"/>
                <w:sz w:val="18"/>
                <w:szCs w:val="18"/>
                <w:lang w:val="es-ES"/>
              </w:rPr>
            </w:pPr>
          </w:p>
        </w:tc>
        <w:tc>
          <w:tcPr>
            <w:tcW w:w="1152" w:type="dxa"/>
          </w:tcPr>
          <w:p w:rsidR="007218CF" w:rsidRPr="00534650" w:rsidRDefault="007218CF" w:rsidP="00534650">
            <w:pPr>
              <w:spacing w:after="0" w:line="240" w:lineRule="auto"/>
              <w:rPr>
                <w:rFonts w:ascii="Times New Roman" w:hAnsi="Times New Roman" w:cs="Times New Roman"/>
                <w:sz w:val="18"/>
                <w:szCs w:val="18"/>
                <w:lang w:val="es-ES"/>
              </w:rPr>
            </w:pPr>
          </w:p>
        </w:tc>
        <w:tc>
          <w:tcPr>
            <w:tcW w:w="894"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752"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58"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25"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r>
      <w:tr w:rsidR="007218CF" w:rsidRPr="00534650" w:rsidTr="00D415F1">
        <w:trPr>
          <w:tblCellSpacing w:w="20" w:type="dxa"/>
        </w:trPr>
        <w:tc>
          <w:tcPr>
            <w:tcW w:w="549" w:type="dxa"/>
            <w:shd w:val="clear" w:color="auto" w:fill="auto"/>
          </w:tcPr>
          <w:p w:rsidR="007218CF" w:rsidRPr="00534650" w:rsidRDefault="007218CF" w:rsidP="00534650">
            <w:pPr>
              <w:spacing w:after="0" w:line="240" w:lineRule="auto"/>
              <w:rPr>
                <w:rFonts w:ascii="Times New Roman" w:hAnsi="Times New Roman" w:cs="Times New Roman"/>
                <w:sz w:val="12"/>
                <w:szCs w:val="16"/>
              </w:rPr>
            </w:pPr>
            <w:r w:rsidRPr="00534650">
              <w:rPr>
                <w:rFonts w:ascii="Times New Roman" w:hAnsi="Times New Roman" w:cs="Times New Roman"/>
                <w:sz w:val="12"/>
                <w:szCs w:val="16"/>
              </w:rPr>
              <w:t>5.4</w:t>
            </w:r>
          </w:p>
        </w:tc>
        <w:tc>
          <w:tcPr>
            <w:tcW w:w="2550" w:type="dxa"/>
            <w:shd w:val="clear" w:color="auto" w:fill="auto"/>
          </w:tcPr>
          <w:p w:rsidR="007218CF" w:rsidRPr="00534650" w:rsidRDefault="007218CF" w:rsidP="00534650">
            <w:pPr>
              <w:spacing w:after="0"/>
              <w:rPr>
                <w:rFonts w:ascii="Times New Roman" w:hAnsi="Times New Roman" w:cs="Times New Roman"/>
                <w:sz w:val="12"/>
                <w:szCs w:val="12"/>
                <w:lang w:eastAsia="es-ES"/>
              </w:rPr>
            </w:pPr>
            <w:r w:rsidRPr="00534650">
              <w:rPr>
                <w:rFonts w:ascii="Times New Roman" w:hAnsi="Times New Roman" w:cs="Times New Roman"/>
                <w:sz w:val="12"/>
              </w:rPr>
              <w:t>Realizar evaluación de resultados</w:t>
            </w:r>
          </w:p>
        </w:tc>
        <w:tc>
          <w:tcPr>
            <w:tcW w:w="1998" w:type="dxa"/>
            <w:vMerge/>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1134"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59"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764" w:type="dxa"/>
          </w:tcPr>
          <w:p w:rsidR="007218CF" w:rsidRPr="00534650" w:rsidRDefault="007218CF" w:rsidP="00534650">
            <w:pPr>
              <w:spacing w:after="0" w:line="240" w:lineRule="auto"/>
              <w:rPr>
                <w:rFonts w:ascii="Times New Roman" w:hAnsi="Times New Roman" w:cs="Times New Roman"/>
                <w:sz w:val="18"/>
                <w:szCs w:val="18"/>
                <w:lang w:val="es-ES"/>
              </w:rPr>
            </w:pPr>
          </w:p>
        </w:tc>
        <w:tc>
          <w:tcPr>
            <w:tcW w:w="1152" w:type="dxa"/>
          </w:tcPr>
          <w:p w:rsidR="007218CF" w:rsidRPr="00534650" w:rsidRDefault="007218CF" w:rsidP="00534650">
            <w:pPr>
              <w:spacing w:after="0" w:line="240" w:lineRule="auto"/>
              <w:rPr>
                <w:rFonts w:ascii="Times New Roman" w:hAnsi="Times New Roman" w:cs="Times New Roman"/>
                <w:sz w:val="18"/>
                <w:szCs w:val="18"/>
                <w:lang w:val="es-ES"/>
              </w:rPr>
            </w:pPr>
          </w:p>
        </w:tc>
        <w:tc>
          <w:tcPr>
            <w:tcW w:w="894"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752"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58"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c>
          <w:tcPr>
            <w:tcW w:w="925" w:type="dxa"/>
            <w:shd w:val="clear" w:color="auto" w:fill="auto"/>
          </w:tcPr>
          <w:p w:rsidR="007218CF" w:rsidRPr="00534650" w:rsidRDefault="007218CF" w:rsidP="00534650">
            <w:pPr>
              <w:spacing w:after="0" w:line="240" w:lineRule="auto"/>
              <w:rPr>
                <w:rFonts w:ascii="Times New Roman" w:hAnsi="Times New Roman" w:cs="Times New Roman"/>
                <w:sz w:val="18"/>
                <w:szCs w:val="18"/>
                <w:lang w:val="es-ES"/>
              </w:rPr>
            </w:pPr>
          </w:p>
        </w:tc>
      </w:tr>
      <w:tr w:rsidR="00534650" w:rsidRPr="00534650" w:rsidTr="00D415F1">
        <w:trPr>
          <w:tblCellSpacing w:w="20" w:type="dxa"/>
        </w:trPr>
        <w:tc>
          <w:tcPr>
            <w:tcW w:w="549" w:type="dxa"/>
            <w:shd w:val="clear" w:color="auto" w:fill="auto"/>
          </w:tcPr>
          <w:p w:rsidR="00534650" w:rsidRPr="007218CF" w:rsidRDefault="007218CF" w:rsidP="007218CF">
            <w:pPr>
              <w:spacing w:after="0" w:line="240" w:lineRule="auto"/>
              <w:rPr>
                <w:rFonts w:ascii="Times New Roman" w:hAnsi="Times New Roman" w:cs="Times New Roman"/>
                <w:b/>
                <w:sz w:val="12"/>
                <w:szCs w:val="16"/>
              </w:rPr>
            </w:pPr>
            <w:r w:rsidRPr="007218CF">
              <w:rPr>
                <w:rFonts w:ascii="Times New Roman" w:hAnsi="Times New Roman" w:cs="Times New Roman"/>
                <w:b/>
                <w:sz w:val="12"/>
                <w:szCs w:val="16"/>
              </w:rPr>
              <w:t>6</w:t>
            </w:r>
          </w:p>
        </w:tc>
        <w:tc>
          <w:tcPr>
            <w:tcW w:w="2550" w:type="dxa"/>
            <w:shd w:val="clear" w:color="auto" w:fill="auto"/>
          </w:tcPr>
          <w:p w:rsidR="00534650" w:rsidRPr="007218CF" w:rsidRDefault="007218CF" w:rsidP="007218CF">
            <w:pPr>
              <w:spacing w:after="0" w:line="240" w:lineRule="auto"/>
              <w:rPr>
                <w:rFonts w:ascii="Times New Roman" w:hAnsi="Times New Roman" w:cs="Times New Roman"/>
                <w:b/>
                <w:sz w:val="12"/>
                <w:szCs w:val="18"/>
                <w:lang w:val="es-ES"/>
              </w:rPr>
            </w:pPr>
            <w:r w:rsidRPr="007218CF">
              <w:rPr>
                <w:rFonts w:ascii="Times New Roman" w:hAnsi="Times New Roman" w:cs="Times New Roman"/>
                <w:b/>
                <w:sz w:val="12"/>
                <w:szCs w:val="12"/>
                <w:lang w:eastAsia="es-ES"/>
              </w:rPr>
              <w:t>Realizar jornadas de capacitaciones dirigidas a la ciudadanía</w:t>
            </w:r>
          </w:p>
        </w:tc>
        <w:tc>
          <w:tcPr>
            <w:tcW w:w="1998" w:type="dxa"/>
            <w:shd w:val="clear" w:color="auto" w:fill="auto"/>
          </w:tcPr>
          <w:p w:rsidR="00534650" w:rsidRPr="00534650" w:rsidRDefault="00534650" w:rsidP="007218CF">
            <w:pPr>
              <w:spacing w:after="0" w:line="240" w:lineRule="auto"/>
              <w:rPr>
                <w:rFonts w:ascii="Times New Roman" w:hAnsi="Times New Roman" w:cs="Times New Roman"/>
                <w:sz w:val="18"/>
                <w:szCs w:val="18"/>
                <w:lang w:val="es-ES"/>
              </w:rPr>
            </w:pPr>
          </w:p>
        </w:tc>
        <w:tc>
          <w:tcPr>
            <w:tcW w:w="1134" w:type="dxa"/>
            <w:shd w:val="clear" w:color="auto" w:fill="auto"/>
          </w:tcPr>
          <w:p w:rsidR="00534650" w:rsidRPr="00534650" w:rsidRDefault="00534650" w:rsidP="007218CF">
            <w:pPr>
              <w:spacing w:after="0" w:line="240" w:lineRule="auto"/>
              <w:rPr>
                <w:rFonts w:ascii="Times New Roman" w:hAnsi="Times New Roman" w:cs="Times New Roman"/>
                <w:sz w:val="18"/>
                <w:szCs w:val="18"/>
                <w:lang w:val="es-ES"/>
              </w:rPr>
            </w:pPr>
          </w:p>
        </w:tc>
        <w:tc>
          <w:tcPr>
            <w:tcW w:w="959" w:type="dxa"/>
            <w:shd w:val="clear" w:color="auto" w:fill="auto"/>
          </w:tcPr>
          <w:p w:rsidR="00534650" w:rsidRPr="00534650" w:rsidRDefault="00534650" w:rsidP="007218CF">
            <w:pPr>
              <w:spacing w:after="0" w:line="240" w:lineRule="auto"/>
              <w:rPr>
                <w:rFonts w:ascii="Times New Roman" w:hAnsi="Times New Roman" w:cs="Times New Roman"/>
                <w:sz w:val="18"/>
                <w:szCs w:val="18"/>
                <w:lang w:val="es-ES"/>
              </w:rPr>
            </w:pPr>
          </w:p>
        </w:tc>
        <w:tc>
          <w:tcPr>
            <w:tcW w:w="764" w:type="dxa"/>
          </w:tcPr>
          <w:p w:rsidR="00534650" w:rsidRPr="00534650" w:rsidRDefault="00534650" w:rsidP="007218CF">
            <w:pPr>
              <w:spacing w:after="0" w:line="240" w:lineRule="auto"/>
              <w:rPr>
                <w:rFonts w:ascii="Times New Roman" w:hAnsi="Times New Roman" w:cs="Times New Roman"/>
                <w:sz w:val="18"/>
                <w:szCs w:val="18"/>
                <w:lang w:val="es-ES"/>
              </w:rPr>
            </w:pPr>
          </w:p>
        </w:tc>
        <w:tc>
          <w:tcPr>
            <w:tcW w:w="1152" w:type="dxa"/>
          </w:tcPr>
          <w:p w:rsidR="00534650" w:rsidRPr="00534650" w:rsidRDefault="00534650" w:rsidP="007218CF">
            <w:pPr>
              <w:spacing w:after="0" w:line="240" w:lineRule="auto"/>
              <w:rPr>
                <w:rFonts w:ascii="Times New Roman" w:hAnsi="Times New Roman" w:cs="Times New Roman"/>
                <w:sz w:val="18"/>
                <w:szCs w:val="18"/>
                <w:lang w:val="es-ES"/>
              </w:rPr>
            </w:pPr>
          </w:p>
        </w:tc>
        <w:tc>
          <w:tcPr>
            <w:tcW w:w="894" w:type="dxa"/>
            <w:shd w:val="clear" w:color="auto" w:fill="auto"/>
          </w:tcPr>
          <w:p w:rsidR="00534650" w:rsidRPr="00534650" w:rsidRDefault="00534650" w:rsidP="007218CF">
            <w:pPr>
              <w:spacing w:after="0" w:line="240" w:lineRule="auto"/>
              <w:rPr>
                <w:rFonts w:ascii="Times New Roman" w:hAnsi="Times New Roman" w:cs="Times New Roman"/>
                <w:sz w:val="18"/>
                <w:szCs w:val="18"/>
                <w:lang w:val="es-ES"/>
              </w:rPr>
            </w:pPr>
          </w:p>
        </w:tc>
        <w:tc>
          <w:tcPr>
            <w:tcW w:w="752" w:type="dxa"/>
            <w:shd w:val="clear" w:color="auto" w:fill="auto"/>
          </w:tcPr>
          <w:p w:rsidR="00534650" w:rsidRPr="00534650" w:rsidRDefault="00534650" w:rsidP="007218CF">
            <w:pPr>
              <w:spacing w:after="0" w:line="240" w:lineRule="auto"/>
              <w:rPr>
                <w:rFonts w:ascii="Times New Roman" w:hAnsi="Times New Roman" w:cs="Times New Roman"/>
                <w:sz w:val="18"/>
                <w:szCs w:val="18"/>
                <w:lang w:val="es-ES"/>
              </w:rPr>
            </w:pPr>
          </w:p>
        </w:tc>
        <w:tc>
          <w:tcPr>
            <w:tcW w:w="958" w:type="dxa"/>
            <w:shd w:val="clear" w:color="auto" w:fill="auto"/>
          </w:tcPr>
          <w:p w:rsidR="00534650" w:rsidRPr="00534650" w:rsidRDefault="00534650" w:rsidP="007218CF">
            <w:pPr>
              <w:spacing w:after="0" w:line="240" w:lineRule="auto"/>
              <w:rPr>
                <w:rFonts w:ascii="Times New Roman" w:hAnsi="Times New Roman" w:cs="Times New Roman"/>
                <w:sz w:val="18"/>
                <w:szCs w:val="18"/>
                <w:lang w:val="es-ES"/>
              </w:rPr>
            </w:pPr>
          </w:p>
        </w:tc>
        <w:tc>
          <w:tcPr>
            <w:tcW w:w="925" w:type="dxa"/>
            <w:shd w:val="clear" w:color="auto" w:fill="auto"/>
          </w:tcPr>
          <w:p w:rsidR="00534650" w:rsidRPr="00534650" w:rsidRDefault="00534650" w:rsidP="007218CF">
            <w:pPr>
              <w:spacing w:after="0" w:line="240" w:lineRule="auto"/>
              <w:rPr>
                <w:rFonts w:ascii="Times New Roman" w:hAnsi="Times New Roman" w:cs="Times New Roman"/>
                <w:sz w:val="18"/>
                <w:szCs w:val="18"/>
                <w:lang w:val="es-ES"/>
              </w:rPr>
            </w:pPr>
          </w:p>
        </w:tc>
      </w:tr>
      <w:tr w:rsidR="007218CF" w:rsidRPr="00534650" w:rsidTr="007218CF">
        <w:trPr>
          <w:trHeight w:val="77"/>
          <w:tblCellSpacing w:w="20" w:type="dxa"/>
        </w:trPr>
        <w:tc>
          <w:tcPr>
            <w:tcW w:w="549" w:type="dxa"/>
            <w:shd w:val="clear" w:color="auto" w:fill="auto"/>
          </w:tcPr>
          <w:p w:rsidR="007218CF" w:rsidRPr="00534650" w:rsidRDefault="008A4D52" w:rsidP="007218CF">
            <w:pPr>
              <w:spacing w:after="0" w:line="240" w:lineRule="auto"/>
              <w:rPr>
                <w:rFonts w:ascii="Times New Roman" w:hAnsi="Times New Roman" w:cs="Times New Roman"/>
                <w:sz w:val="12"/>
                <w:szCs w:val="16"/>
              </w:rPr>
            </w:pPr>
            <w:r>
              <w:rPr>
                <w:rFonts w:ascii="Times New Roman" w:hAnsi="Times New Roman" w:cs="Times New Roman"/>
                <w:sz w:val="12"/>
                <w:szCs w:val="16"/>
              </w:rPr>
              <w:t>6.1</w:t>
            </w:r>
          </w:p>
        </w:tc>
        <w:tc>
          <w:tcPr>
            <w:tcW w:w="2550" w:type="dxa"/>
            <w:shd w:val="clear" w:color="auto" w:fill="auto"/>
          </w:tcPr>
          <w:p w:rsidR="007218CF" w:rsidRPr="009C550C" w:rsidRDefault="007218CF" w:rsidP="007218CF">
            <w:pPr>
              <w:spacing w:after="0"/>
              <w:jc w:val="both"/>
              <w:rPr>
                <w:rFonts w:ascii="Times New Roman" w:hAnsi="Times New Roman" w:cs="Times New Roman"/>
                <w:sz w:val="12"/>
                <w:szCs w:val="12"/>
                <w:lang w:eastAsia="es-ES"/>
              </w:rPr>
            </w:pPr>
            <w:r w:rsidRPr="009C550C">
              <w:rPr>
                <w:rFonts w:ascii="Times New Roman" w:hAnsi="Times New Roman" w:cs="Times New Roman"/>
                <w:sz w:val="12"/>
                <w:szCs w:val="12"/>
                <w:lang w:eastAsia="es-ES"/>
              </w:rPr>
              <w:t>Identificar ciudadanos  a capacitar</w:t>
            </w:r>
          </w:p>
        </w:tc>
        <w:tc>
          <w:tcPr>
            <w:tcW w:w="1998" w:type="dxa"/>
            <w:vMerge w:val="restart"/>
            <w:shd w:val="clear" w:color="auto" w:fill="auto"/>
            <w:vAlign w:val="center"/>
          </w:tcPr>
          <w:p w:rsidR="007218CF" w:rsidRPr="00534650" w:rsidRDefault="007218CF" w:rsidP="007218CF">
            <w:pPr>
              <w:spacing w:after="0" w:line="240" w:lineRule="auto"/>
              <w:rPr>
                <w:rFonts w:ascii="Times New Roman" w:hAnsi="Times New Roman" w:cs="Times New Roman"/>
                <w:sz w:val="18"/>
                <w:szCs w:val="18"/>
                <w:lang w:val="es-ES"/>
              </w:rPr>
            </w:pPr>
            <w:r>
              <w:rPr>
                <w:rFonts w:ascii="Times New Roman" w:hAnsi="Times New Roman" w:cs="Times New Roman"/>
                <w:sz w:val="12"/>
                <w:szCs w:val="12"/>
                <w:lang w:eastAsia="es-ES"/>
              </w:rPr>
              <w:t>Número de personas capacitadas</w:t>
            </w:r>
          </w:p>
        </w:tc>
        <w:tc>
          <w:tcPr>
            <w:tcW w:w="1134"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959"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764" w:type="dxa"/>
          </w:tcPr>
          <w:p w:rsidR="007218CF" w:rsidRPr="00534650" w:rsidRDefault="007218CF" w:rsidP="007218CF">
            <w:pPr>
              <w:spacing w:after="0" w:line="240" w:lineRule="auto"/>
              <w:rPr>
                <w:rFonts w:ascii="Times New Roman" w:hAnsi="Times New Roman" w:cs="Times New Roman"/>
                <w:sz w:val="18"/>
                <w:szCs w:val="18"/>
                <w:lang w:val="es-ES"/>
              </w:rPr>
            </w:pPr>
          </w:p>
        </w:tc>
        <w:tc>
          <w:tcPr>
            <w:tcW w:w="1152" w:type="dxa"/>
          </w:tcPr>
          <w:p w:rsidR="007218CF" w:rsidRPr="00534650" w:rsidRDefault="007218CF" w:rsidP="007218CF">
            <w:pPr>
              <w:spacing w:after="0" w:line="240" w:lineRule="auto"/>
              <w:rPr>
                <w:rFonts w:ascii="Times New Roman" w:hAnsi="Times New Roman" w:cs="Times New Roman"/>
                <w:sz w:val="18"/>
                <w:szCs w:val="18"/>
                <w:lang w:val="es-ES"/>
              </w:rPr>
            </w:pPr>
          </w:p>
        </w:tc>
        <w:tc>
          <w:tcPr>
            <w:tcW w:w="894"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752"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958"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925"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r>
      <w:tr w:rsidR="007218CF" w:rsidRPr="00534650" w:rsidTr="00D415F1">
        <w:trPr>
          <w:tblCellSpacing w:w="20" w:type="dxa"/>
        </w:trPr>
        <w:tc>
          <w:tcPr>
            <w:tcW w:w="549" w:type="dxa"/>
            <w:shd w:val="clear" w:color="auto" w:fill="auto"/>
          </w:tcPr>
          <w:p w:rsidR="007218CF" w:rsidRPr="00534650" w:rsidRDefault="008A4D52" w:rsidP="007218CF">
            <w:pPr>
              <w:spacing w:after="0" w:line="240" w:lineRule="auto"/>
              <w:rPr>
                <w:rFonts w:ascii="Times New Roman" w:hAnsi="Times New Roman" w:cs="Times New Roman"/>
                <w:sz w:val="12"/>
                <w:szCs w:val="16"/>
              </w:rPr>
            </w:pPr>
            <w:r>
              <w:rPr>
                <w:rFonts w:ascii="Times New Roman" w:hAnsi="Times New Roman" w:cs="Times New Roman"/>
                <w:sz w:val="12"/>
                <w:szCs w:val="16"/>
              </w:rPr>
              <w:t>6.2</w:t>
            </w:r>
          </w:p>
        </w:tc>
        <w:tc>
          <w:tcPr>
            <w:tcW w:w="2550" w:type="dxa"/>
            <w:shd w:val="clear" w:color="auto" w:fill="auto"/>
          </w:tcPr>
          <w:p w:rsidR="007218CF" w:rsidRPr="009C550C" w:rsidRDefault="007218CF" w:rsidP="007218CF">
            <w:pPr>
              <w:spacing w:after="0"/>
              <w:jc w:val="both"/>
              <w:rPr>
                <w:rFonts w:ascii="Times New Roman" w:hAnsi="Times New Roman" w:cs="Times New Roman"/>
                <w:sz w:val="12"/>
                <w:szCs w:val="12"/>
                <w:lang w:eastAsia="es-ES"/>
              </w:rPr>
            </w:pPr>
            <w:r w:rsidRPr="009C550C">
              <w:rPr>
                <w:rFonts w:ascii="Times New Roman" w:hAnsi="Times New Roman" w:cs="Times New Roman"/>
                <w:sz w:val="12"/>
              </w:rPr>
              <w:t>Desarrollo de las jornadas de capacitación a ciudadanos dentro de la Municipalidad</w:t>
            </w:r>
          </w:p>
        </w:tc>
        <w:tc>
          <w:tcPr>
            <w:tcW w:w="1998" w:type="dxa"/>
            <w:vMerge/>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1134"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959"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764" w:type="dxa"/>
          </w:tcPr>
          <w:p w:rsidR="007218CF" w:rsidRPr="00534650" w:rsidRDefault="007218CF" w:rsidP="007218CF">
            <w:pPr>
              <w:spacing w:after="0" w:line="240" w:lineRule="auto"/>
              <w:rPr>
                <w:rFonts w:ascii="Times New Roman" w:hAnsi="Times New Roman" w:cs="Times New Roman"/>
                <w:sz w:val="18"/>
                <w:szCs w:val="18"/>
                <w:lang w:val="es-ES"/>
              </w:rPr>
            </w:pPr>
          </w:p>
        </w:tc>
        <w:tc>
          <w:tcPr>
            <w:tcW w:w="1152" w:type="dxa"/>
          </w:tcPr>
          <w:p w:rsidR="007218CF" w:rsidRPr="00534650" w:rsidRDefault="007218CF" w:rsidP="007218CF">
            <w:pPr>
              <w:spacing w:after="0" w:line="240" w:lineRule="auto"/>
              <w:rPr>
                <w:rFonts w:ascii="Times New Roman" w:hAnsi="Times New Roman" w:cs="Times New Roman"/>
                <w:sz w:val="18"/>
                <w:szCs w:val="18"/>
                <w:lang w:val="es-ES"/>
              </w:rPr>
            </w:pPr>
          </w:p>
        </w:tc>
        <w:tc>
          <w:tcPr>
            <w:tcW w:w="894"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752"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958"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925"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r>
      <w:tr w:rsidR="007218CF" w:rsidRPr="00534650" w:rsidTr="00D415F1">
        <w:trPr>
          <w:tblCellSpacing w:w="20" w:type="dxa"/>
        </w:trPr>
        <w:tc>
          <w:tcPr>
            <w:tcW w:w="549" w:type="dxa"/>
            <w:shd w:val="clear" w:color="auto" w:fill="auto"/>
          </w:tcPr>
          <w:p w:rsidR="007218CF" w:rsidRPr="00534650" w:rsidRDefault="008A4D52" w:rsidP="007218CF">
            <w:pPr>
              <w:spacing w:after="0" w:line="240" w:lineRule="auto"/>
              <w:rPr>
                <w:rFonts w:ascii="Times New Roman" w:hAnsi="Times New Roman" w:cs="Times New Roman"/>
                <w:sz w:val="12"/>
                <w:szCs w:val="16"/>
              </w:rPr>
            </w:pPr>
            <w:r>
              <w:rPr>
                <w:rFonts w:ascii="Times New Roman" w:hAnsi="Times New Roman" w:cs="Times New Roman"/>
                <w:sz w:val="12"/>
                <w:szCs w:val="16"/>
              </w:rPr>
              <w:t>6.3</w:t>
            </w:r>
          </w:p>
        </w:tc>
        <w:tc>
          <w:tcPr>
            <w:tcW w:w="2550" w:type="dxa"/>
            <w:shd w:val="clear" w:color="auto" w:fill="auto"/>
          </w:tcPr>
          <w:p w:rsidR="007218CF" w:rsidRPr="009C550C" w:rsidRDefault="007218CF" w:rsidP="007218CF">
            <w:pPr>
              <w:spacing w:after="0"/>
              <w:jc w:val="both"/>
              <w:rPr>
                <w:rFonts w:ascii="Times New Roman" w:hAnsi="Times New Roman" w:cs="Times New Roman"/>
                <w:sz w:val="12"/>
                <w:szCs w:val="12"/>
                <w:lang w:eastAsia="es-ES"/>
              </w:rPr>
            </w:pPr>
            <w:r w:rsidRPr="009C550C">
              <w:rPr>
                <w:rFonts w:ascii="Times New Roman" w:hAnsi="Times New Roman" w:cs="Times New Roman"/>
                <w:sz w:val="12"/>
              </w:rPr>
              <w:t>Desarrollo de las jornadas de capacitación a ciudadanos fuera de la Municipalidad</w:t>
            </w:r>
          </w:p>
        </w:tc>
        <w:tc>
          <w:tcPr>
            <w:tcW w:w="1998" w:type="dxa"/>
            <w:vMerge/>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1134"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959"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764" w:type="dxa"/>
          </w:tcPr>
          <w:p w:rsidR="007218CF" w:rsidRPr="00534650" w:rsidRDefault="007218CF" w:rsidP="007218CF">
            <w:pPr>
              <w:spacing w:after="0" w:line="240" w:lineRule="auto"/>
              <w:rPr>
                <w:rFonts w:ascii="Times New Roman" w:hAnsi="Times New Roman" w:cs="Times New Roman"/>
                <w:sz w:val="18"/>
                <w:szCs w:val="18"/>
                <w:lang w:val="es-ES"/>
              </w:rPr>
            </w:pPr>
          </w:p>
        </w:tc>
        <w:tc>
          <w:tcPr>
            <w:tcW w:w="1152" w:type="dxa"/>
          </w:tcPr>
          <w:p w:rsidR="007218CF" w:rsidRPr="00534650" w:rsidRDefault="007218CF" w:rsidP="007218CF">
            <w:pPr>
              <w:spacing w:after="0" w:line="240" w:lineRule="auto"/>
              <w:rPr>
                <w:rFonts w:ascii="Times New Roman" w:hAnsi="Times New Roman" w:cs="Times New Roman"/>
                <w:sz w:val="18"/>
                <w:szCs w:val="18"/>
                <w:lang w:val="es-ES"/>
              </w:rPr>
            </w:pPr>
          </w:p>
        </w:tc>
        <w:tc>
          <w:tcPr>
            <w:tcW w:w="894"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752"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958"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c>
          <w:tcPr>
            <w:tcW w:w="925" w:type="dxa"/>
            <w:shd w:val="clear" w:color="auto" w:fill="auto"/>
          </w:tcPr>
          <w:p w:rsidR="007218CF" w:rsidRPr="00534650" w:rsidRDefault="007218CF" w:rsidP="007218CF">
            <w:pPr>
              <w:spacing w:after="0" w:line="240" w:lineRule="auto"/>
              <w:rPr>
                <w:rFonts w:ascii="Times New Roman" w:hAnsi="Times New Roman" w:cs="Times New Roman"/>
                <w:sz w:val="18"/>
                <w:szCs w:val="18"/>
                <w:lang w:val="es-ES"/>
              </w:rPr>
            </w:pPr>
          </w:p>
        </w:tc>
      </w:tr>
      <w:tr w:rsidR="00AA1C28" w:rsidRPr="00534650" w:rsidTr="00D415F1">
        <w:trPr>
          <w:tblCellSpacing w:w="20" w:type="dxa"/>
        </w:trPr>
        <w:tc>
          <w:tcPr>
            <w:tcW w:w="549" w:type="dxa"/>
            <w:shd w:val="clear" w:color="auto" w:fill="auto"/>
          </w:tcPr>
          <w:p w:rsidR="00AA1C28" w:rsidRDefault="00AA1C28" w:rsidP="007218CF">
            <w:pPr>
              <w:spacing w:after="0" w:line="240" w:lineRule="auto"/>
              <w:rPr>
                <w:rFonts w:ascii="Times New Roman" w:hAnsi="Times New Roman" w:cs="Times New Roman"/>
                <w:sz w:val="12"/>
                <w:szCs w:val="16"/>
              </w:rPr>
            </w:pPr>
            <w:r>
              <w:rPr>
                <w:rFonts w:ascii="Times New Roman" w:hAnsi="Times New Roman" w:cs="Times New Roman"/>
                <w:sz w:val="12"/>
                <w:szCs w:val="16"/>
              </w:rPr>
              <w:t>6.4</w:t>
            </w:r>
          </w:p>
        </w:tc>
        <w:tc>
          <w:tcPr>
            <w:tcW w:w="2550" w:type="dxa"/>
            <w:shd w:val="clear" w:color="auto" w:fill="auto"/>
          </w:tcPr>
          <w:p w:rsidR="00AA1C28" w:rsidRPr="009C550C" w:rsidRDefault="00AA1C28" w:rsidP="007218CF">
            <w:pPr>
              <w:spacing w:after="0"/>
              <w:jc w:val="both"/>
              <w:rPr>
                <w:rFonts w:ascii="Times New Roman" w:hAnsi="Times New Roman" w:cs="Times New Roman"/>
                <w:sz w:val="12"/>
              </w:rPr>
            </w:pPr>
            <w:r>
              <w:rPr>
                <w:rFonts w:ascii="Times New Roman" w:hAnsi="Times New Roman" w:cs="Times New Roman"/>
                <w:sz w:val="12"/>
              </w:rPr>
              <w:t>Diseño y entrega de material de divulgación</w:t>
            </w:r>
          </w:p>
        </w:tc>
        <w:tc>
          <w:tcPr>
            <w:tcW w:w="1998" w:type="dxa"/>
            <w:shd w:val="clear" w:color="auto" w:fill="auto"/>
          </w:tcPr>
          <w:p w:rsidR="00AA1C28" w:rsidRPr="00534650" w:rsidRDefault="00AA1C28" w:rsidP="007218CF">
            <w:pPr>
              <w:spacing w:after="0" w:line="240" w:lineRule="auto"/>
              <w:rPr>
                <w:rFonts w:ascii="Times New Roman" w:hAnsi="Times New Roman" w:cs="Times New Roman"/>
                <w:sz w:val="18"/>
                <w:szCs w:val="18"/>
                <w:lang w:val="es-ES"/>
              </w:rPr>
            </w:pPr>
            <w:r>
              <w:rPr>
                <w:rFonts w:ascii="Times New Roman" w:hAnsi="Times New Roman" w:cs="Times New Roman"/>
                <w:sz w:val="12"/>
                <w:szCs w:val="12"/>
              </w:rPr>
              <w:t>Número de material entregado</w:t>
            </w:r>
          </w:p>
        </w:tc>
        <w:tc>
          <w:tcPr>
            <w:tcW w:w="1134" w:type="dxa"/>
            <w:shd w:val="clear" w:color="auto" w:fill="auto"/>
          </w:tcPr>
          <w:p w:rsidR="00AA1C28" w:rsidRPr="00534650" w:rsidRDefault="00AA1C28" w:rsidP="007218CF">
            <w:pPr>
              <w:spacing w:after="0" w:line="240" w:lineRule="auto"/>
              <w:rPr>
                <w:rFonts w:ascii="Times New Roman" w:hAnsi="Times New Roman" w:cs="Times New Roman"/>
                <w:sz w:val="18"/>
                <w:szCs w:val="18"/>
                <w:lang w:val="es-ES"/>
              </w:rPr>
            </w:pPr>
          </w:p>
        </w:tc>
        <w:tc>
          <w:tcPr>
            <w:tcW w:w="959" w:type="dxa"/>
            <w:shd w:val="clear" w:color="auto" w:fill="auto"/>
          </w:tcPr>
          <w:p w:rsidR="00AA1C28" w:rsidRPr="00534650" w:rsidRDefault="00AA1C28" w:rsidP="007218CF">
            <w:pPr>
              <w:spacing w:after="0" w:line="240" w:lineRule="auto"/>
              <w:rPr>
                <w:rFonts w:ascii="Times New Roman" w:hAnsi="Times New Roman" w:cs="Times New Roman"/>
                <w:sz w:val="18"/>
                <w:szCs w:val="18"/>
                <w:lang w:val="es-ES"/>
              </w:rPr>
            </w:pPr>
          </w:p>
        </w:tc>
        <w:tc>
          <w:tcPr>
            <w:tcW w:w="764" w:type="dxa"/>
          </w:tcPr>
          <w:p w:rsidR="00AA1C28" w:rsidRPr="00534650" w:rsidRDefault="00AA1C28" w:rsidP="007218CF">
            <w:pPr>
              <w:spacing w:after="0" w:line="240" w:lineRule="auto"/>
              <w:rPr>
                <w:rFonts w:ascii="Times New Roman" w:hAnsi="Times New Roman" w:cs="Times New Roman"/>
                <w:sz w:val="18"/>
                <w:szCs w:val="18"/>
                <w:lang w:val="es-ES"/>
              </w:rPr>
            </w:pPr>
          </w:p>
        </w:tc>
        <w:tc>
          <w:tcPr>
            <w:tcW w:w="1152" w:type="dxa"/>
          </w:tcPr>
          <w:p w:rsidR="00AA1C28" w:rsidRPr="00534650" w:rsidRDefault="00AA1C28" w:rsidP="007218CF">
            <w:pPr>
              <w:spacing w:after="0" w:line="240" w:lineRule="auto"/>
              <w:rPr>
                <w:rFonts w:ascii="Times New Roman" w:hAnsi="Times New Roman" w:cs="Times New Roman"/>
                <w:sz w:val="18"/>
                <w:szCs w:val="18"/>
                <w:lang w:val="es-ES"/>
              </w:rPr>
            </w:pPr>
          </w:p>
        </w:tc>
        <w:tc>
          <w:tcPr>
            <w:tcW w:w="894" w:type="dxa"/>
            <w:shd w:val="clear" w:color="auto" w:fill="auto"/>
          </w:tcPr>
          <w:p w:rsidR="00AA1C28" w:rsidRPr="00534650" w:rsidRDefault="00AA1C28" w:rsidP="007218CF">
            <w:pPr>
              <w:spacing w:after="0" w:line="240" w:lineRule="auto"/>
              <w:rPr>
                <w:rFonts w:ascii="Times New Roman" w:hAnsi="Times New Roman" w:cs="Times New Roman"/>
                <w:sz w:val="18"/>
                <w:szCs w:val="18"/>
                <w:lang w:val="es-ES"/>
              </w:rPr>
            </w:pPr>
          </w:p>
        </w:tc>
        <w:tc>
          <w:tcPr>
            <w:tcW w:w="752" w:type="dxa"/>
            <w:shd w:val="clear" w:color="auto" w:fill="auto"/>
          </w:tcPr>
          <w:p w:rsidR="00AA1C28" w:rsidRPr="00534650" w:rsidRDefault="00AA1C28" w:rsidP="007218CF">
            <w:pPr>
              <w:spacing w:after="0" w:line="240" w:lineRule="auto"/>
              <w:rPr>
                <w:rFonts w:ascii="Times New Roman" w:hAnsi="Times New Roman" w:cs="Times New Roman"/>
                <w:sz w:val="18"/>
                <w:szCs w:val="18"/>
                <w:lang w:val="es-ES"/>
              </w:rPr>
            </w:pPr>
          </w:p>
        </w:tc>
        <w:tc>
          <w:tcPr>
            <w:tcW w:w="958" w:type="dxa"/>
            <w:shd w:val="clear" w:color="auto" w:fill="auto"/>
          </w:tcPr>
          <w:p w:rsidR="00AA1C28" w:rsidRPr="00534650" w:rsidRDefault="00AA1C28" w:rsidP="007218CF">
            <w:pPr>
              <w:spacing w:after="0" w:line="240" w:lineRule="auto"/>
              <w:rPr>
                <w:rFonts w:ascii="Times New Roman" w:hAnsi="Times New Roman" w:cs="Times New Roman"/>
                <w:sz w:val="18"/>
                <w:szCs w:val="18"/>
                <w:lang w:val="es-ES"/>
              </w:rPr>
            </w:pPr>
          </w:p>
        </w:tc>
        <w:tc>
          <w:tcPr>
            <w:tcW w:w="925" w:type="dxa"/>
            <w:shd w:val="clear" w:color="auto" w:fill="auto"/>
          </w:tcPr>
          <w:p w:rsidR="00AA1C28" w:rsidRPr="00534650" w:rsidRDefault="00AA1C28" w:rsidP="007218CF">
            <w:pPr>
              <w:spacing w:after="0" w:line="240" w:lineRule="auto"/>
              <w:rPr>
                <w:rFonts w:ascii="Times New Roman" w:hAnsi="Times New Roman" w:cs="Times New Roman"/>
                <w:sz w:val="18"/>
                <w:szCs w:val="18"/>
                <w:lang w:val="es-ES"/>
              </w:rPr>
            </w:pPr>
          </w:p>
        </w:tc>
      </w:tr>
    </w:tbl>
    <w:p w:rsidR="00836F8E" w:rsidRPr="00534650" w:rsidRDefault="00836F8E">
      <w:pPr>
        <w:rPr>
          <w:rFonts w:ascii="Times New Roman" w:hAnsi="Times New Roman" w:cs="Times New Roman"/>
        </w:rPr>
      </w:pPr>
    </w:p>
    <w:p w:rsidR="00836F8E" w:rsidRPr="00534650" w:rsidRDefault="00836F8E">
      <w:pPr>
        <w:rPr>
          <w:rFonts w:ascii="Times New Roman" w:hAnsi="Times New Roman" w:cs="Times New Roman"/>
        </w:rPr>
      </w:pPr>
    </w:p>
    <w:p w:rsidR="00836F8E" w:rsidRPr="00534650" w:rsidRDefault="00836F8E">
      <w:pPr>
        <w:rPr>
          <w:rFonts w:ascii="Times New Roman" w:hAnsi="Times New Roman" w:cs="Times New Roman"/>
        </w:rPr>
      </w:pPr>
    </w:p>
    <w:p w:rsidR="00836F8E" w:rsidRPr="00534650" w:rsidRDefault="00836F8E">
      <w:pPr>
        <w:rPr>
          <w:rFonts w:ascii="Times New Roman" w:hAnsi="Times New Roman" w:cs="Times New Roman"/>
        </w:rPr>
      </w:pPr>
    </w:p>
    <w:p w:rsidR="00965777" w:rsidRDefault="00965777">
      <w:pPr>
        <w:rPr>
          <w:rFonts w:ascii="Times New Roman" w:hAnsi="Times New Roman" w:cs="Times New Roman"/>
        </w:rPr>
        <w:sectPr w:rsidR="00965777" w:rsidSect="00751854">
          <w:pgSz w:w="15840" w:h="12240" w:orient="landscape"/>
          <w:pgMar w:top="1701" w:right="1418" w:bottom="1418" w:left="1418" w:header="708" w:footer="708" w:gutter="0"/>
          <w:cols w:space="708"/>
          <w:docGrid w:linePitch="360"/>
        </w:sectPr>
      </w:pPr>
    </w:p>
    <w:p w:rsidR="00965777" w:rsidRPr="00AD7103" w:rsidRDefault="00965777" w:rsidP="00965777">
      <w:pPr>
        <w:pStyle w:val="Ttulo1"/>
        <w:numPr>
          <w:ilvl w:val="0"/>
          <w:numId w:val="16"/>
        </w:numPr>
      </w:pPr>
      <w:bookmarkStart w:id="16" w:name="_Toc493601063"/>
      <w:r w:rsidRPr="00AD7103">
        <w:lastRenderedPageBreak/>
        <w:t xml:space="preserve"> </w:t>
      </w:r>
      <w:bookmarkStart w:id="17" w:name="_Toc502915642"/>
      <w:r w:rsidRPr="00AD7103">
        <w:t>PLAN DE COMUNICACIONES</w:t>
      </w:r>
      <w:bookmarkEnd w:id="16"/>
      <w:bookmarkEnd w:id="17"/>
    </w:p>
    <w:p w:rsidR="00965777" w:rsidRPr="00965777" w:rsidRDefault="00965777" w:rsidP="00965777">
      <w:pPr>
        <w:jc w:val="both"/>
        <w:rPr>
          <w:rFonts w:ascii="Times New Roman" w:hAnsi="Times New Roman" w:cs="Times New Roman"/>
        </w:rPr>
      </w:pPr>
      <w:r w:rsidRPr="00965777">
        <w:rPr>
          <w:rFonts w:ascii="Times New Roman" w:hAnsi="Times New Roman" w:cs="Times New Roman"/>
        </w:rPr>
        <w:t xml:space="preserve">La implementación del </w:t>
      </w:r>
      <w:r>
        <w:rPr>
          <w:rFonts w:ascii="Times New Roman" w:hAnsi="Times New Roman" w:cs="Times New Roman"/>
        </w:rPr>
        <w:t>Plan de trabajo de la Unidad de Acceso a la Información Pública</w:t>
      </w:r>
      <w:r w:rsidRPr="00965777">
        <w:rPr>
          <w:rFonts w:ascii="Times New Roman" w:hAnsi="Times New Roman" w:cs="Times New Roman"/>
        </w:rPr>
        <w:t xml:space="preserve">, requiere de una estrategia de comunicación que defina y oriente las actividades con las que se comunicará aspectos claves del </w:t>
      </w:r>
      <w:r w:rsidR="00AA1C28">
        <w:rPr>
          <w:rFonts w:ascii="Times New Roman" w:hAnsi="Times New Roman" w:cs="Times New Roman"/>
        </w:rPr>
        <w:t>Plan</w:t>
      </w:r>
      <w:r w:rsidRPr="00965777">
        <w:rPr>
          <w:rFonts w:ascii="Times New Roman" w:hAnsi="Times New Roman" w:cs="Times New Roman"/>
        </w:rPr>
        <w:t xml:space="preserve"> que se quiere impulsar, las responsabilidades y esfuerzos requeridos de las partes, los beneficios que se pretenden alcanzar y los derechos que se procuran garantizar en la municipalidad. </w:t>
      </w:r>
    </w:p>
    <w:p w:rsidR="00965777" w:rsidRPr="00965777" w:rsidRDefault="00965777" w:rsidP="00965777">
      <w:pPr>
        <w:jc w:val="both"/>
        <w:rPr>
          <w:rFonts w:ascii="Times New Roman" w:hAnsi="Times New Roman" w:cs="Times New Roman"/>
        </w:rPr>
      </w:pPr>
      <w:r w:rsidRPr="00965777">
        <w:rPr>
          <w:rFonts w:ascii="Times New Roman" w:hAnsi="Times New Roman" w:cs="Times New Roman"/>
        </w:rPr>
        <w:t xml:space="preserve">La estrategia tendrá dos grandes tipos de público meta: al interior de la municipalidad y la población del municipio. Esta actividad será </w:t>
      </w:r>
      <w:r w:rsidR="00AA1C28">
        <w:rPr>
          <w:rFonts w:ascii="Times New Roman" w:hAnsi="Times New Roman" w:cs="Times New Roman"/>
        </w:rPr>
        <w:t>apoyada la CIM.</w:t>
      </w:r>
    </w:p>
    <w:p w:rsidR="00965777" w:rsidRPr="00F05BF3" w:rsidRDefault="00965777" w:rsidP="00965777">
      <w:pPr>
        <w:jc w:val="center"/>
        <w:rPr>
          <w:b/>
          <w:bCs/>
          <w:caps/>
          <w:sz w:val="18"/>
          <w:szCs w:val="18"/>
        </w:rPr>
      </w:pPr>
      <w:bookmarkStart w:id="18" w:name="_Toc437066736"/>
      <w:r w:rsidRPr="00F05BF3">
        <w:rPr>
          <w:b/>
          <w:sz w:val="18"/>
          <w:szCs w:val="18"/>
        </w:rPr>
        <w:t xml:space="preserve">DIAGRAMA N° 1. </w:t>
      </w:r>
      <w:r w:rsidRPr="00F05BF3">
        <w:rPr>
          <w:b/>
          <w:bCs/>
          <w:caps/>
          <w:sz w:val="18"/>
          <w:szCs w:val="18"/>
        </w:rPr>
        <w:t>ESTRATEGIA DE COMUNICACIÓN Y GESTIÓN</w:t>
      </w:r>
      <w:bookmarkEnd w:id="18"/>
    </w:p>
    <w:p w:rsidR="00965777" w:rsidRPr="00D10F52" w:rsidRDefault="00965777" w:rsidP="00965777">
      <w:pPr>
        <w:rPr>
          <w:rFonts w:cs="Arial"/>
        </w:rPr>
      </w:pPr>
      <w:r w:rsidRPr="00A912AB">
        <w:rPr>
          <w:rFonts w:cs="Arial"/>
          <w:noProof/>
          <w:color w:val="FF0000"/>
          <w:lang w:val="es-ES" w:eastAsia="es-ES"/>
        </w:rPr>
        <mc:AlternateContent>
          <mc:Choice Requires="wps">
            <w:drawing>
              <wp:anchor distT="0" distB="0" distL="114300" distR="114300" simplePos="0" relativeHeight="251671552" behindDoc="0" locked="0" layoutInCell="1" allowOverlap="1" wp14:anchorId="04941B84" wp14:editId="40F057EB">
                <wp:simplePos x="0" y="0"/>
                <wp:positionH relativeFrom="column">
                  <wp:posOffset>48260</wp:posOffset>
                </wp:positionH>
                <wp:positionV relativeFrom="paragraph">
                  <wp:posOffset>31115</wp:posOffset>
                </wp:positionV>
                <wp:extent cx="5486400" cy="403860"/>
                <wp:effectExtent l="0" t="0" r="38100" b="53340"/>
                <wp:wrapNone/>
                <wp:docPr id="197"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roundRect">
                          <a:avLst>
                            <a:gd name="adj" fmla="val 16667"/>
                          </a:avLst>
                        </a:prstGeom>
                        <a:gradFill rotWithShape="0">
                          <a:gsLst>
                            <a:gs pos="0">
                              <a:srgbClr val="FFFFFF"/>
                            </a:gs>
                            <a:gs pos="100000">
                              <a:srgbClr val="D0D8E8"/>
                            </a:gs>
                          </a:gsLst>
                          <a:lin ang="5400000" scaled="1"/>
                        </a:gradFill>
                        <a:ln w="12700">
                          <a:solidFill>
                            <a:srgbClr val="D0D8E8"/>
                          </a:solidFill>
                          <a:round/>
                          <a:headEnd/>
                          <a:tailEnd/>
                        </a:ln>
                        <a:effectLst>
                          <a:outerShdw dist="28398" dir="3806097" algn="ctr" rotWithShape="0">
                            <a:srgbClr val="243F60">
                              <a:alpha val="50000"/>
                            </a:srgbClr>
                          </a:outerShdw>
                        </a:effectLst>
                      </wps:spPr>
                      <wps:txbx>
                        <w:txbxContent>
                          <w:p w:rsidR="00DF611D" w:rsidRPr="001A05A9" w:rsidRDefault="00DF611D" w:rsidP="00965777">
                            <w:pPr>
                              <w:jc w:val="center"/>
                              <w:rPr>
                                <w:b/>
                                <w:sz w:val="28"/>
                              </w:rPr>
                            </w:pPr>
                            <w:r w:rsidRPr="001A05A9">
                              <w:rPr>
                                <w:b/>
                                <w:sz w:val="28"/>
                              </w:rPr>
                              <w:t>ESTRATEGIA DE COMUNICACIÓN Y GESTIÓN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4941B84" id="AutoShape 246" o:spid="_x0000_s1043" style="position:absolute;margin-left:3.8pt;margin-top:2.45pt;width:6in;height: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" strokecolor="#d0d8e8" strokeweight="1pt">
                <v:fill color2="#d0d8e8" focus="100%" type="gradient"/>
                <v:shadow on="t" color="#243f60" opacity=".5" offset="1pt"/>
                <v:textbox>
                  <w:txbxContent>
                    <w:p w:rsidR="00DF611D" w:rsidRPr="001A05A9" w:rsidRDefault="00DF611D" w:rsidP="00965777">
                      <w:pPr>
                        <w:jc w:val="center"/>
                        <w:rPr>
                          <w:b/>
                          <w:sz w:val="28"/>
                        </w:rPr>
                      </w:pPr>
                      <w:r w:rsidRPr="001A05A9">
                        <w:rPr>
                          <w:b/>
                          <w:sz w:val="28"/>
                        </w:rPr>
                        <w:t>ESTRATEGIA DE COMUNICACIÓN Y GESTIÓN</w:t>
                      </w:r>
                    </w:p>
                  </w:txbxContent>
                </v:textbox>
              </v:roundrect>
            </w:pict>
          </mc:Fallback>
        </mc:AlternateContent>
      </w:r>
    </w:p>
    <w:p w:rsidR="00965777" w:rsidRPr="00D10F52" w:rsidRDefault="00965777" w:rsidP="00965777">
      <w:pPr>
        <w:rPr>
          <w:rFonts w:cs="Arial"/>
        </w:rPr>
      </w:pPr>
    </w:p>
    <w:p w:rsidR="00965777" w:rsidRPr="00D10F52" w:rsidRDefault="00AA1C28" w:rsidP="00965777">
      <w:pPr>
        <w:rPr>
          <w:rFonts w:cs="Arial"/>
        </w:rPr>
      </w:pPr>
      <w:r w:rsidRPr="00D10F52">
        <w:rPr>
          <w:rFonts w:cs="Arial"/>
          <w:noProof/>
          <w:lang w:val="es-ES" w:eastAsia="es-ES"/>
        </w:rPr>
        <mc:AlternateContent>
          <mc:Choice Requires="wps">
            <w:drawing>
              <wp:anchor distT="0" distB="0" distL="114300" distR="114300" simplePos="0" relativeHeight="251674624" behindDoc="0" locked="0" layoutInCell="1" allowOverlap="1" wp14:anchorId="3F5397AC" wp14:editId="04EE77BB">
                <wp:simplePos x="0" y="0"/>
                <wp:positionH relativeFrom="column">
                  <wp:posOffset>3898900</wp:posOffset>
                </wp:positionH>
                <wp:positionV relativeFrom="paragraph">
                  <wp:posOffset>102235</wp:posOffset>
                </wp:positionV>
                <wp:extent cx="1702435" cy="403860"/>
                <wp:effectExtent l="0" t="0" r="31115" b="53340"/>
                <wp:wrapNone/>
                <wp:docPr id="43031"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2435" cy="403860"/>
                        </a:xfrm>
                        <a:prstGeom prst="roundRect">
                          <a:avLst>
                            <a:gd name="adj" fmla="val 16667"/>
                          </a:avLst>
                        </a:prstGeom>
                        <a:gradFill rotWithShape="0">
                          <a:gsLst>
                            <a:gs pos="0">
                              <a:srgbClr val="FFFFFF"/>
                            </a:gs>
                            <a:gs pos="100000">
                              <a:srgbClr val="D0D8E8"/>
                            </a:gs>
                          </a:gsLst>
                          <a:lin ang="5400000" scaled="1"/>
                        </a:gradFill>
                        <a:ln w="12700">
                          <a:solidFill>
                            <a:srgbClr val="D0D8E8"/>
                          </a:solidFill>
                          <a:round/>
                          <a:headEnd/>
                          <a:tailEnd/>
                        </a:ln>
                        <a:effectLst>
                          <a:outerShdw dist="28398" dir="3806097" algn="ctr" rotWithShape="0">
                            <a:srgbClr val="243F60">
                              <a:alpha val="50000"/>
                            </a:srgbClr>
                          </a:outerShdw>
                        </a:effectLst>
                      </wps:spPr>
                      <wps:txbx>
                        <w:txbxContent>
                          <w:p w:rsidR="00DF611D" w:rsidRPr="00574CE7" w:rsidRDefault="00DF611D" w:rsidP="00965777">
                            <w:pPr>
                              <w:jc w:val="center"/>
                              <w:rPr>
                                <w:b/>
                                <w:sz w:val="18"/>
                                <w:szCs w:val="16"/>
                              </w:rPr>
                            </w:pPr>
                            <w:r w:rsidRPr="006A406C">
                              <w:rPr>
                                <w:b/>
                                <w:sz w:val="18"/>
                                <w:szCs w:val="16"/>
                              </w:rPr>
                              <w:t xml:space="preserve">Organización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F5397AC" id="AutoShape 250" o:spid="_x0000_s1044" style="position:absolute;margin-left:307pt;margin-top:8.05pt;width:134.05pt;height:3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" strokecolor="#d0d8e8" strokeweight="1pt">
                <v:fill color2="#d0d8e8" focus="100%" type="gradient"/>
                <v:shadow on="t" color="#243f60" opacity=".5" offset="1pt"/>
                <v:textbox>
                  <w:txbxContent>
                    <w:p w:rsidR="00DF611D" w:rsidRPr="00574CE7" w:rsidRDefault="00DF611D" w:rsidP="00965777">
                      <w:pPr>
                        <w:jc w:val="center"/>
                        <w:rPr>
                          <w:b/>
                          <w:sz w:val="18"/>
                          <w:szCs w:val="16"/>
                        </w:rPr>
                      </w:pPr>
                      <w:r w:rsidRPr="006A406C">
                        <w:rPr>
                          <w:b/>
                          <w:sz w:val="18"/>
                          <w:szCs w:val="16"/>
                        </w:rPr>
                        <w:t xml:space="preserve">Organización </w:t>
                      </w:r>
                    </w:p>
                  </w:txbxContent>
                </v:textbox>
              </v:roundrect>
            </w:pict>
          </mc:Fallback>
        </mc:AlternateContent>
      </w:r>
      <w:r w:rsidRPr="00D10F52">
        <w:rPr>
          <w:rFonts w:cs="Arial"/>
          <w:noProof/>
          <w:lang w:val="es-ES" w:eastAsia="es-ES"/>
        </w:rPr>
        <mc:AlternateContent>
          <mc:Choice Requires="wps">
            <w:drawing>
              <wp:anchor distT="0" distB="0" distL="114300" distR="114300" simplePos="0" relativeHeight="251672576" behindDoc="0" locked="0" layoutInCell="1" allowOverlap="1" wp14:anchorId="665F84EC" wp14:editId="797B4186">
                <wp:simplePos x="0" y="0"/>
                <wp:positionH relativeFrom="column">
                  <wp:posOffset>2242185</wp:posOffset>
                </wp:positionH>
                <wp:positionV relativeFrom="paragraph">
                  <wp:posOffset>83185</wp:posOffset>
                </wp:positionV>
                <wp:extent cx="938530" cy="427355"/>
                <wp:effectExtent l="38100" t="57150" r="33020" b="67945"/>
                <wp:wrapNone/>
                <wp:docPr id="43033"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427355"/>
                        </a:xfrm>
                        <a:prstGeom prst="leftRightArrow">
                          <a:avLst>
                            <a:gd name="adj1" fmla="val 50000"/>
                            <a:gd name="adj2" fmla="val 43923"/>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F9FA2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48" o:spid="_x0000_s1026" type="#_x0000_t69" style="position:absolute;margin-left:176.55pt;margin-top:6.55pt;width:73.9pt;height:3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" fillcolor="#4f81bd" strokecolor="#f2f2f2" strokeweight="3pt">
                <v:shadow on="t" color="#243f60" opacity=".5" offset="1pt"/>
              </v:shape>
            </w:pict>
          </mc:Fallback>
        </mc:AlternateContent>
      </w:r>
      <w:r w:rsidRPr="00D10F52">
        <w:rPr>
          <w:rFonts w:cs="Arial"/>
          <w:noProof/>
          <w:lang w:val="es-ES" w:eastAsia="es-ES"/>
        </w:rPr>
        <mc:AlternateContent>
          <mc:Choice Requires="wps">
            <w:drawing>
              <wp:anchor distT="0" distB="0" distL="114300" distR="114300" simplePos="0" relativeHeight="251673600" behindDoc="0" locked="0" layoutInCell="1" allowOverlap="1" wp14:anchorId="088DB22F" wp14:editId="3EF97C55">
                <wp:simplePos x="0" y="0"/>
                <wp:positionH relativeFrom="column">
                  <wp:posOffset>155575</wp:posOffset>
                </wp:positionH>
                <wp:positionV relativeFrom="paragraph">
                  <wp:posOffset>137795</wp:posOffset>
                </wp:positionV>
                <wp:extent cx="1462405" cy="403860"/>
                <wp:effectExtent l="0" t="0" r="42545" b="53340"/>
                <wp:wrapNone/>
                <wp:docPr id="43032"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405" cy="403860"/>
                        </a:xfrm>
                        <a:prstGeom prst="roundRect">
                          <a:avLst>
                            <a:gd name="adj" fmla="val 16667"/>
                          </a:avLst>
                        </a:prstGeom>
                        <a:gradFill rotWithShape="0">
                          <a:gsLst>
                            <a:gs pos="0">
                              <a:srgbClr val="FFFFFF"/>
                            </a:gs>
                            <a:gs pos="100000">
                              <a:srgbClr val="D0D8E8"/>
                            </a:gs>
                          </a:gsLst>
                          <a:lin ang="5400000" scaled="1"/>
                        </a:gradFill>
                        <a:ln w="12700">
                          <a:solidFill>
                            <a:srgbClr val="D0D8E8"/>
                          </a:solidFill>
                          <a:round/>
                          <a:headEnd/>
                          <a:tailEnd/>
                        </a:ln>
                        <a:effectLst>
                          <a:outerShdw dist="28398" dir="3806097" algn="ctr" rotWithShape="0">
                            <a:srgbClr val="243F60">
                              <a:alpha val="50000"/>
                            </a:srgbClr>
                          </a:outerShdw>
                        </a:effectLst>
                      </wps:spPr>
                      <wps:txbx>
                        <w:txbxContent>
                          <w:p w:rsidR="00DF611D" w:rsidRPr="00085E32" w:rsidRDefault="00DF611D" w:rsidP="00965777">
                            <w:pPr>
                              <w:jc w:val="center"/>
                              <w:rPr>
                                <w:b/>
                                <w:sz w:val="18"/>
                              </w:rPr>
                            </w:pPr>
                            <w:r w:rsidRPr="00085E32">
                              <w:rPr>
                                <w:b/>
                                <w:sz w:val="18"/>
                              </w:rPr>
                              <w:t>Instrumentos</w:t>
                            </w:r>
                          </w:p>
                        </w:txbxContent>
                      </wps:txbx>
                      <wps:bodyPr rot="0" vert="horz" wrap="square" lIns="46800" tIns="45720" rIns="4680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88DB22F" id="AutoShape 249" o:spid="_x0000_s1045" style="position:absolute;margin-left:12.25pt;margin-top:10.85pt;width:115.15pt;height:3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" strokecolor="#d0d8e8" strokeweight="1pt">
                <v:fill color2="#d0d8e8" focus="100%" type="gradient"/>
                <v:shadow on="t" color="#243f60" opacity=".5" offset="1pt"/>
                <v:textbox inset="1.3mm,,1.3mm">
                  <w:txbxContent>
                    <w:p w:rsidR="00DF611D" w:rsidRPr="00085E32" w:rsidRDefault="00DF611D" w:rsidP="00965777">
                      <w:pPr>
                        <w:jc w:val="center"/>
                        <w:rPr>
                          <w:b/>
                          <w:sz w:val="18"/>
                        </w:rPr>
                      </w:pPr>
                      <w:r w:rsidRPr="00085E32">
                        <w:rPr>
                          <w:b/>
                          <w:sz w:val="18"/>
                        </w:rPr>
                        <w:t>Instrumentos</w:t>
                      </w:r>
                    </w:p>
                  </w:txbxContent>
                </v:textbox>
              </v:roundrect>
            </w:pict>
          </mc:Fallback>
        </mc:AlternateContent>
      </w:r>
    </w:p>
    <w:p w:rsidR="00965777" w:rsidRPr="00D10F52" w:rsidRDefault="00965777" w:rsidP="00965777">
      <w:pPr>
        <w:rPr>
          <w:rFonts w:cs="Arial"/>
        </w:rPr>
      </w:pPr>
    </w:p>
    <w:p w:rsidR="00965777" w:rsidRPr="00D10F52" w:rsidRDefault="00965777" w:rsidP="00965777">
      <w:pPr>
        <w:rPr>
          <w:rFonts w:cs="Arial"/>
        </w:rPr>
      </w:pPr>
    </w:p>
    <w:p w:rsidR="00965777" w:rsidRPr="00D10F52" w:rsidRDefault="00AA1C28" w:rsidP="00965777">
      <w:pPr>
        <w:rPr>
          <w:rFonts w:cs="Arial"/>
        </w:rPr>
      </w:pPr>
      <w:r w:rsidRPr="00A912AB">
        <w:rPr>
          <w:rFonts w:cs="Arial"/>
          <w:b/>
          <w:noProof/>
          <w:color w:val="FF0000"/>
          <w:lang w:val="es-ES" w:eastAsia="es-ES"/>
        </w:rPr>
        <w:drawing>
          <wp:inline distT="0" distB="0" distL="0" distR="0" wp14:anchorId="452AB4B7" wp14:editId="1263B1AB">
            <wp:extent cx="5581015" cy="4434840"/>
            <wp:effectExtent l="0" t="0" r="38735" b="3810"/>
            <wp:docPr id="43034" name="Diagrama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65777" w:rsidRPr="00407333" w:rsidRDefault="00965777" w:rsidP="00965777">
      <w:pPr>
        <w:jc w:val="center"/>
        <w:rPr>
          <w:rFonts w:cs="Arial"/>
          <w:sz w:val="16"/>
          <w:szCs w:val="18"/>
        </w:rPr>
      </w:pPr>
      <w:r w:rsidRPr="00407333">
        <w:rPr>
          <w:rFonts w:cs="Arial"/>
          <w:sz w:val="16"/>
          <w:szCs w:val="18"/>
        </w:rPr>
        <w:t xml:space="preserve">Fuente: Elaboración propia </w:t>
      </w:r>
    </w:p>
    <w:p w:rsidR="00965777" w:rsidRPr="00407333" w:rsidRDefault="00965777" w:rsidP="00965777">
      <w:pPr>
        <w:rPr>
          <w:rFonts w:cs="Arial"/>
          <w:sz w:val="16"/>
          <w:szCs w:val="18"/>
        </w:rPr>
      </w:pPr>
      <w:r w:rsidRPr="00407333">
        <w:rPr>
          <w:rFonts w:cs="Arial"/>
          <w:sz w:val="16"/>
          <w:szCs w:val="18"/>
        </w:rPr>
        <w:br w:type="page"/>
      </w:r>
    </w:p>
    <w:p w:rsidR="00965777" w:rsidRPr="00E441FC" w:rsidRDefault="00965777" w:rsidP="00965777">
      <w:pPr>
        <w:jc w:val="center"/>
        <w:rPr>
          <w:rFonts w:cs="Arial"/>
          <w:b/>
          <w:noProof/>
        </w:rPr>
      </w:pPr>
    </w:p>
    <w:p w:rsidR="00965777" w:rsidRPr="00E441FC" w:rsidRDefault="00965777" w:rsidP="00965777">
      <w:pPr>
        <w:jc w:val="center"/>
        <w:rPr>
          <w:b/>
          <w:bCs/>
          <w:caps/>
          <w:sz w:val="18"/>
          <w:szCs w:val="18"/>
        </w:rPr>
      </w:pPr>
      <w:bookmarkStart w:id="19" w:name="_Toc437066737"/>
      <w:r w:rsidRPr="00E441FC">
        <w:rPr>
          <w:b/>
          <w:sz w:val="18"/>
          <w:szCs w:val="18"/>
        </w:rPr>
        <w:t xml:space="preserve">DIAGRAMA N° 2. </w:t>
      </w:r>
      <w:r w:rsidRPr="00E441FC">
        <w:rPr>
          <w:b/>
          <w:bCs/>
          <w:caps/>
          <w:sz w:val="18"/>
          <w:szCs w:val="18"/>
        </w:rPr>
        <w:t>instrumentos de COMUNICACIÓN Y GESTIÓN</w:t>
      </w:r>
      <w:bookmarkEnd w:id="19"/>
    </w:p>
    <w:p w:rsidR="00965777" w:rsidRPr="00AA1C28" w:rsidRDefault="00965777" w:rsidP="00965777">
      <w:pPr>
        <w:rPr>
          <w:rFonts w:cs="Arial"/>
          <w:b/>
          <w:noProof/>
        </w:rPr>
      </w:pPr>
      <w:r w:rsidRPr="00A912AB">
        <w:rPr>
          <w:noProof/>
          <w:color w:val="FF0000"/>
          <w:lang w:val="es-ES" w:eastAsia="es-ES"/>
        </w:rPr>
        <mc:AlternateContent>
          <mc:Choice Requires="wps">
            <w:drawing>
              <wp:anchor distT="0" distB="0" distL="114300" distR="114300" simplePos="0" relativeHeight="251670528" behindDoc="0" locked="0" layoutInCell="1" allowOverlap="1" wp14:anchorId="4969C209" wp14:editId="7945B0ED">
                <wp:simplePos x="0" y="0"/>
                <wp:positionH relativeFrom="column">
                  <wp:posOffset>200660</wp:posOffset>
                </wp:positionH>
                <wp:positionV relativeFrom="paragraph">
                  <wp:posOffset>13970</wp:posOffset>
                </wp:positionV>
                <wp:extent cx="5486400" cy="403860"/>
                <wp:effectExtent l="0" t="0" r="38100" b="53340"/>
                <wp:wrapNone/>
                <wp:docPr id="43011"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03860"/>
                        </a:xfrm>
                        <a:prstGeom prst="roundRect">
                          <a:avLst>
                            <a:gd name="adj" fmla="val 16667"/>
                          </a:avLst>
                        </a:prstGeom>
                        <a:gradFill rotWithShape="0">
                          <a:gsLst>
                            <a:gs pos="0">
                              <a:srgbClr val="FFFFFF"/>
                            </a:gs>
                            <a:gs pos="100000">
                              <a:srgbClr val="D0D8E8"/>
                            </a:gs>
                          </a:gsLst>
                          <a:lin ang="5400000" scaled="1"/>
                        </a:gradFill>
                        <a:ln w="12700">
                          <a:solidFill>
                            <a:srgbClr val="D0D8E8"/>
                          </a:solidFill>
                          <a:round/>
                          <a:headEnd/>
                          <a:tailEnd/>
                        </a:ln>
                        <a:effectLst>
                          <a:outerShdw dist="28398" dir="3806097" algn="ctr" rotWithShape="0">
                            <a:srgbClr val="243F60">
                              <a:alpha val="50000"/>
                            </a:srgbClr>
                          </a:outerShdw>
                        </a:effectLst>
                      </wps:spPr>
                      <wps:txbx>
                        <w:txbxContent>
                          <w:p w:rsidR="00DF611D" w:rsidRPr="001A05A9" w:rsidRDefault="00DF611D" w:rsidP="00965777">
                            <w:pPr>
                              <w:jc w:val="center"/>
                              <w:rPr>
                                <w:b/>
                                <w:sz w:val="28"/>
                              </w:rPr>
                            </w:pPr>
                            <w:r>
                              <w:rPr>
                                <w:b/>
                                <w:sz w:val="28"/>
                              </w:rPr>
                              <w:t xml:space="preserve">INSTRUMENTOS DE COMUNICACIÓN Y </w:t>
                            </w:r>
                            <w:r w:rsidRPr="001A05A9">
                              <w:rPr>
                                <w:b/>
                                <w:sz w:val="28"/>
                              </w:rPr>
                              <w:t>GESTIÓN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969C209" id="AutoShape 247" o:spid="_x0000_s1046" style="position:absolute;margin-left:15.8pt;margin-top:1.1pt;width:6in;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" strokecolor="#d0d8e8" strokeweight="1pt">
                <v:fill color2="#d0d8e8" focus="100%" type="gradient"/>
                <v:shadow on="t" color="#243f60" opacity=".5" offset="1pt"/>
                <v:textbox>
                  <w:txbxContent>
                    <w:p w:rsidR="00DF611D" w:rsidRPr="001A05A9" w:rsidRDefault="00DF611D" w:rsidP="00965777">
                      <w:pPr>
                        <w:jc w:val="center"/>
                        <w:rPr>
                          <w:b/>
                          <w:sz w:val="28"/>
                        </w:rPr>
                      </w:pPr>
                      <w:r>
                        <w:rPr>
                          <w:b/>
                          <w:sz w:val="28"/>
                        </w:rPr>
                        <w:t xml:space="preserve">INSTRUMENTOS DE COMUNICACIÓN Y </w:t>
                      </w:r>
                      <w:r w:rsidRPr="001A05A9">
                        <w:rPr>
                          <w:b/>
                          <w:sz w:val="28"/>
                        </w:rPr>
                        <w:t>GESTIÓN</w:t>
                      </w:r>
                    </w:p>
                  </w:txbxContent>
                </v:textbox>
              </v:roundrect>
            </w:pict>
          </mc:Fallback>
        </mc:AlternateContent>
      </w:r>
    </w:p>
    <w:p w:rsidR="00965777" w:rsidRPr="00AA1C28" w:rsidRDefault="00965777" w:rsidP="00965777">
      <w:pPr>
        <w:rPr>
          <w:rFonts w:cs="Arial"/>
          <w:b/>
          <w:noProof/>
        </w:rPr>
      </w:pPr>
    </w:p>
    <w:p w:rsidR="00965777" w:rsidRPr="00AA1C28" w:rsidRDefault="00965777" w:rsidP="00965777">
      <w:pPr>
        <w:rPr>
          <w:rFonts w:cs="Arial"/>
          <w:b/>
          <w:noProof/>
        </w:rPr>
      </w:pPr>
    </w:p>
    <w:p w:rsidR="00965777" w:rsidRPr="00046172" w:rsidRDefault="00965777" w:rsidP="00965777">
      <w:pPr>
        <w:rPr>
          <w:rFonts w:cs="Arial"/>
          <w:b/>
          <w:noProof/>
        </w:rPr>
      </w:pPr>
      <w:r w:rsidRPr="00A912AB">
        <w:rPr>
          <w:rFonts w:cs="Arial"/>
          <w:b/>
          <w:noProof/>
          <w:color w:val="FF0000"/>
          <w:lang w:val="es-ES" w:eastAsia="es-ES"/>
        </w:rPr>
        <w:drawing>
          <wp:inline distT="0" distB="0" distL="0" distR="0" wp14:anchorId="01A17641" wp14:editId="2A423C5C">
            <wp:extent cx="5760720" cy="5775795"/>
            <wp:effectExtent l="0" t="0" r="11430" b="0"/>
            <wp:docPr id="43035" name="Diagrama 4303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965777" w:rsidRPr="00046172" w:rsidRDefault="00965777" w:rsidP="00965777">
      <w:pPr>
        <w:jc w:val="center"/>
        <w:rPr>
          <w:rFonts w:cs="Arial"/>
          <w:b/>
          <w:lang w:val="es-ES"/>
        </w:rPr>
      </w:pPr>
      <w:r w:rsidRPr="00046172">
        <w:rPr>
          <w:rFonts w:cs="Arial"/>
          <w:sz w:val="16"/>
          <w:szCs w:val="18"/>
        </w:rPr>
        <w:t xml:space="preserve">Fuente: Elaboración propia </w:t>
      </w:r>
    </w:p>
    <w:p w:rsidR="00836F8E" w:rsidRPr="00534650" w:rsidRDefault="00836F8E">
      <w:pPr>
        <w:rPr>
          <w:rFonts w:ascii="Times New Roman" w:hAnsi="Times New Roman" w:cs="Times New Roman"/>
        </w:rPr>
      </w:pPr>
    </w:p>
    <w:p w:rsidR="00836F8E" w:rsidRPr="00534650" w:rsidRDefault="00836F8E">
      <w:pPr>
        <w:rPr>
          <w:rFonts w:ascii="Times New Roman" w:hAnsi="Times New Roman" w:cs="Times New Roman"/>
        </w:rPr>
      </w:pPr>
    </w:p>
    <w:p w:rsidR="00836F8E" w:rsidRDefault="00836F8E"/>
    <w:sectPr w:rsidR="00836F8E" w:rsidSect="00965777">
      <w:pgSz w:w="12240" w:h="15840"/>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ED5" w:rsidRDefault="003B4ED5" w:rsidP="00E964DA">
      <w:pPr>
        <w:spacing w:after="0" w:line="240" w:lineRule="auto"/>
      </w:pPr>
      <w:r>
        <w:separator/>
      </w:r>
    </w:p>
  </w:endnote>
  <w:endnote w:type="continuationSeparator" w:id="0">
    <w:p w:rsidR="003B4ED5" w:rsidRDefault="003B4ED5" w:rsidP="00E9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1D" w:rsidRPr="00AA7B7D" w:rsidRDefault="00DF611D">
    <w:pPr>
      <w:pStyle w:val="Piedepgina"/>
      <w:rPr>
        <w:sz w:val="16"/>
        <w:szCs w:val="16"/>
      </w:rPr>
    </w:pPr>
    <w:r w:rsidRPr="00AA7B7D">
      <w:rPr>
        <w:sz w:val="16"/>
        <w:szCs w:val="16"/>
      </w:rPr>
      <w:t xml:space="preserve"> </w:t>
    </w:r>
    <w:r>
      <w:rPr>
        <w:color w:val="000000"/>
        <w:sz w:val="16"/>
        <w:szCs w:val="16"/>
      </w:rPr>
      <w:t>Municipalidad de Armenia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1D" w:rsidRDefault="00DF611D" w:rsidP="00171FB7">
    <w:pPr>
      <w:pStyle w:val="Piedepgina"/>
    </w:pPr>
  </w:p>
  <w:p w:rsidR="00DF611D" w:rsidRPr="00171FB7" w:rsidRDefault="00DF611D" w:rsidP="00171FB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733643"/>
      <w:docPartObj>
        <w:docPartGallery w:val="Page Numbers (Bottom of Page)"/>
        <w:docPartUnique/>
      </w:docPartObj>
    </w:sdtPr>
    <w:sdtEndPr>
      <w:rPr>
        <w:rFonts w:ascii="Times New Roman" w:hAnsi="Times New Roman" w:cs="Times New Roman"/>
        <w:sz w:val="16"/>
        <w:szCs w:val="16"/>
      </w:rPr>
    </w:sdtEndPr>
    <w:sdtContent>
      <w:p w:rsidR="00DF611D" w:rsidRPr="00C62A21" w:rsidRDefault="00DF611D">
        <w:pPr>
          <w:pStyle w:val="Piedepgina"/>
          <w:jc w:val="right"/>
          <w:rPr>
            <w:rFonts w:ascii="Times New Roman" w:hAnsi="Times New Roman" w:cs="Times New Roman"/>
            <w:sz w:val="16"/>
            <w:szCs w:val="16"/>
          </w:rPr>
        </w:pPr>
        <w:r w:rsidRPr="00C62A21">
          <w:rPr>
            <w:rFonts w:ascii="Times New Roman" w:hAnsi="Times New Roman" w:cs="Times New Roman"/>
            <w:sz w:val="16"/>
            <w:szCs w:val="16"/>
          </w:rPr>
          <w:fldChar w:fldCharType="begin"/>
        </w:r>
        <w:r w:rsidRPr="00C62A21">
          <w:rPr>
            <w:rFonts w:ascii="Times New Roman" w:hAnsi="Times New Roman" w:cs="Times New Roman"/>
            <w:sz w:val="16"/>
            <w:szCs w:val="16"/>
          </w:rPr>
          <w:instrText>PAGE   \* MERGEFORMAT</w:instrText>
        </w:r>
        <w:r w:rsidRPr="00C62A21">
          <w:rPr>
            <w:rFonts w:ascii="Times New Roman" w:hAnsi="Times New Roman" w:cs="Times New Roman"/>
            <w:sz w:val="16"/>
            <w:szCs w:val="16"/>
          </w:rPr>
          <w:fldChar w:fldCharType="separate"/>
        </w:r>
        <w:r w:rsidR="004E7376" w:rsidRPr="004E7376">
          <w:rPr>
            <w:rFonts w:ascii="Times New Roman" w:hAnsi="Times New Roman" w:cs="Times New Roman"/>
            <w:noProof/>
            <w:sz w:val="16"/>
            <w:szCs w:val="16"/>
            <w:lang w:val="es-ES"/>
          </w:rPr>
          <w:t>11</w:t>
        </w:r>
        <w:r w:rsidRPr="00C62A21">
          <w:rPr>
            <w:rFonts w:ascii="Times New Roman" w:hAnsi="Times New Roman" w:cs="Times New Roman"/>
            <w:sz w:val="16"/>
            <w:szCs w:val="16"/>
          </w:rPr>
          <w:fldChar w:fldCharType="end"/>
        </w:r>
      </w:p>
    </w:sdtContent>
  </w:sdt>
  <w:p w:rsidR="00DF611D" w:rsidRPr="00C62A21" w:rsidRDefault="00DF611D" w:rsidP="003437D5">
    <w:pPr>
      <w:pStyle w:val="Piedepgina"/>
      <w:rPr>
        <w:rFonts w:ascii="Times New Roman" w:hAnsi="Times New Roman" w:cs="Times New Roman"/>
      </w:rPr>
    </w:pPr>
    <w:r>
      <w:rPr>
        <w:color w:val="000000"/>
        <w:sz w:val="16"/>
        <w:szCs w:val="16"/>
      </w:rPr>
      <w:t>Municipalidad de Armenia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ED5" w:rsidRDefault="003B4ED5" w:rsidP="00E964DA">
      <w:pPr>
        <w:spacing w:after="0" w:line="240" w:lineRule="auto"/>
      </w:pPr>
      <w:r>
        <w:separator/>
      </w:r>
    </w:p>
  </w:footnote>
  <w:footnote w:type="continuationSeparator" w:id="0">
    <w:p w:rsidR="003B4ED5" w:rsidRDefault="003B4ED5" w:rsidP="00E96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1D" w:rsidRPr="00BE6E20" w:rsidRDefault="00DF611D" w:rsidP="003437D5">
    <w:pPr>
      <w:pStyle w:val="Encabezado"/>
      <w:jc w:val="right"/>
    </w:pPr>
    <w:r w:rsidRPr="00BE6E20">
      <w:rPr>
        <w:bCs/>
        <w:sz w:val="16"/>
      </w:rPr>
      <w:t xml:space="preserve">Plan de trabajo de la Unidad de Acceso a la Información </w:t>
    </w:r>
    <w:r>
      <w:rPr>
        <w:bCs/>
        <w:sz w:val="16"/>
      </w:rPr>
      <w:t>Pública de Armenia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1D" w:rsidRPr="00BE6E20" w:rsidRDefault="00DF611D" w:rsidP="003437D5">
    <w:pPr>
      <w:pStyle w:val="Encabezado"/>
      <w:jc w:val="right"/>
    </w:pPr>
    <w:r w:rsidRPr="00BE6E20">
      <w:rPr>
        <w:bCs/>
        <w:sz w:val="16"/>
      </w:rPr>
      <w:t xml:space="preserve">Plan de trabajo de la Unidad de Acceso a la Información </w:t>
    </w:r>
    <w:r>
      <w:rPr>
        <w:bCs/>
        <w:sz w:val="16"/>
      </w:rPr>
      <w:t>Pública de Armenia</w:t>
    </w:r>
  </w:p>
  <w:p w:rsidR="00DF611D" w:rsidRPr="003437D5" w:rsidRDefault="00DF611D" w:rsidP="003437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357"/>
    <w:multiLevelType w:val="hybridMultilevel"/>
    <w:tmpl w:val="59BCF2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D1512B6"/>
    <w:multiLevelType w:val="multilevel"/>
    <w:tmpl w:val="626A0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11A3ED7"/>
    <w:multiLevelType w:val="hybridMultilevel"/>
    <w:tmpl w:val="119E444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51F5AFB"/>
    <w:multiLevelType w:val="hybridMultilevel"/>
    <w:tmpl w:val="375C2D3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2B174B21"/>
    <w:multiLevelType w:val="multilevel"/>
    <w:tmpl w:val="626A0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47E0D91"/>
    <w:multiLevelType w:val="multilevel"/>
    <w:tmpl w:val="50867A82"/>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AB15F32"/>
    <w:multiLevelType w:val="hybridMultilevel"/>
    <w:tmpl w:val="741A6B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B86CED"/>
    <w:multiLevelType w:val="hybridMultilevel"/>
    <w:tmpl w:val="410CB9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4B9568E0"/>
    <w:multiLevelType w:val="hybridMultilevel"/>
    <w:tmpl w:val="0FC43F9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563FED"/>
    <w:multiLevelType w:val="hybridMultilevel"/>
    <w:tmpl w:val="3510FB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1AD120A"/>
    <w:multiLevelType w:val="hybridMultilevel"/>
    <w:tmpl w:val="5D9EF7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49F1915"/>
    <w:multiLevelType w:val="multilevel"/>
    <w:tmpl w:val="626A0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1D450BB"/>
    <w:multiLevelType w:val="multilevel"/>
    <w:tmpl w:val="A6046F7C"/>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3DD5BF0"/>
    <w:multiLevelType w:val="hybridMultilevel"/>
    <w:tmpl w:val="A3183F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6A92F47"/>
    <w:multiLevelType w:val="hybridMultilevel"/>
    <w:tmpl w:val="E87ECE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68277E67"/>
    <w:multiLevelType w:val="hybridMultilevel"/>
    <w:tmpl w:val="A764407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BE75E90"/>
    <w:multiLevelType w:val="hybridMultilevel"/>
    <w:tmpl w:val="1EE0CF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FF0234E"/>
    <w:multiLevelType w:val="multilevel"/>
    <w:tmpl w:val="332806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74E66B08"/>
    <w:multiLevelType w:val="multilevel"/>
    <w:tmpl w:val="626A0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75476430"/>
    <w:multiLevelType w:val="hybridMultilevel"/>
    <w:tmpl w:val="9774AD56"/>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20">
    <w:nsid w:val="758D638C"/>
    <w:multiLevelType w:val="hybridMultilevel"/>
    <w:tmpl w:val="7674A9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7067126"/>
    <w:multiLevelType w:val="hybridMultilevel"/>
    <w:tmpl w:val="3CFACC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778D1BFB"/>
    <w:multiLevelType w:val="hybridMultilevel"/>
    <w:tmpl w:val="5C14DF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AAF709F"/>
    <w:multiLevelType w:val="hybridMultilevel"/>
    <w:tmpl w:val="90A0CA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7C941E47"/>
    <w:multiLevelType w:val="hybridMultilevel"/>
    <w:tmpl w:val="7B98DFE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24"/>
  </w:num>
  <w:num w:numId="3">
    <w:abstractNumId w:val="10"/>
  </w:num>
  <w:num w:numId="4">
    <w:abstractNumId w:val="22"/>
  </w:num>
  <w:num w:numId="5">
    <w:abstractNumId w:val="13"/>
  </w:num>
  <w:num w:numId="6">
    <w:abstractNumId w:val="19"/>
  </w:num>
  <w:num w:numId="7">
    <w:abstractNumId w:val="23"/>
  </w:num>
  <w:num w:numId="8">
    <w:abstractNumId w:val="16"/>
  </w:num>
  <w:num w:numId="9">
    <w:abstractNumId w:val="7"/>
  </w:num>
  <w:num w:numId="10">
    <w:abstractNumId w:val="14"/>
  </w:num>
  <w:num w:numId="11">
    <w:abstractNumId w:val="6"/>
  </w:num>
  <w:num w:numId="12">
    <w:abstractNumId w:val="2"/>
  </w:num>
  <w:num w:numId="13">
    <w:abstractNumId w:val="21"/>
  </w:num>
  <w:num w:numId="14">
    <w:abstractNumId w:val="9"/>
  </w:num>
  <w:num w:numId="15">
    <w:abstractNumId w:val="20"/>
  </w:num>
  <w:num w:numId="16">
    <w:abstractNumId w:val="1"/>
  </w:num>
  <w:num w:numId="17">
    <w:abstractNumId w:val="17"/>
  </w:num>
  <w:num w:numId="18">
    <w:abstractNumId w:val="12"/>
  </w:num>
  <w:num w:numId="19">
    <w:abstractNumId w:val="5"/>
  </w:num>
  <w:num w:numId="20">
    <w:abstractNumId w:val="11"/>
  </w:num>
  <w:num w:numId="21">
    <w:abstractNumId w:val="8"/>
  </w:num>
  <w:num w:numId="22">
    <w:abstractNumId w:val="4"/>
  </w:num>
  <w:num w:numId="23">
    <w:abstractNumId w:val="18"/>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DA"/>
    <w:rsid w:val="00001F14"/>
    <w:rsid w:val="00003AE4"/>
    <w:rsid w:val="00006113"/>
    <w:rsid w:val="00022B52"/>
    <w:rsid w:val="00047F27"/>
    <w:rsid w:val="000717C8"/>
    <w:rsid w:val="0007215F"/>
    <w:rsid w:val="00090ACC"/>
    <w:rsid w:val="000B479E"/>
    <w:rsid w:val="000B77AE"/>
    <w:rsid w:val="000C2CED"/>
    <w:rsid w:val="000E129A"/>
    <w:rsid w:val="000F1450"/>
    <w:rsid w:val="000F4934"/>
    <w:rsid w:val="00101040"/>
    <w:rsid w:val="0011674B"/>
    <w:rsid w:val="00142959"/>
    <w:rsid w:val="00163CC0"/>
    <w:rsid w:val="00171FB7"/>
    <w:rsid w:val="00174898"/>
    <w:rsid w:val="00183212"/>
    <w:rsid w:val="00190714"/>
    <w:rsid w:val="0019743D"/>
    <w:rsid w:val="001A5FC8"/>
    <w:rsid w:val="001A79D7"/>
    <w:rsid w:val="001B6840"/>
    <w:rsid w:val="001C565B"/>
    <w:rsid w:val="001C573B"/>
    <w:rsid w:val="001F0223"/>
    <w:rsid w:val="001F1463"/>
    <w:rsid w:val="001F78FC"/>
    <w:rsid w:val="00214262"/>
    <w:rsid w:val="00243907"/>
    <w:rsid w:val="00255872"/>
    <w:rsid w:val="00256EB3"/>
    <w:rsid w:val="0026171C"/>
    <w:rsid w:val="00264560"/>
    <w:rsid w:val="00271CC1"/>
    <w:rsid w:val="00275354"/>
    <w:rsid w:val="0028153B"/>
    <w:rsid w:val="00286A2A"/>
    <w:rsid w:val="002A37C4"/>
    <w:rsid w:val="002D75DB"/>
    <w:rsid w:val="002E3679"/>
    <w:rsid w:val="002F1A06"/>
    <w:rsid w:val="002F20B2"/>
    <w:rsid w:val="002F3906"/>
    <w:rsid w:val="0032379B"/>
    <w:rsid w:val="003340D9"/>
    <w:rsid w:val="00342353"/>
    <w:rsid w:val="003437D5"/>
    <w:rsid w:val="003702D5"/>
    <w:rsid w:val="00374478"/>
    <w:rsid w:val="0037579B"/>
    <w:rsid w:val="00377DAE"/>
    <w:rsid w:val="00394877"/>
    <w:rsid w:val="003A0461"/>
    <w:rsid w:val="003B0C85"/>
    <w:rsid w:val="003B4ED5"/>
    <w:rsid w:val="003D1AE5"/>
    <w:rsid w:val="003E70CE"/>
    <w:rsid w:val="003E77A9"/>
    <w:rsid w:val="004009A6"/>
    <w:rsid w:val="00401B8B"/>
    <w:rsid w:val="00404A10"/>
    <w:rsid w:val="00410D1D"/>
    <w:rsid w:val="004238C7"/>
    <w:rsid w:val="0042505C"/>
    <w:rsid w:val="00430313"/>
    <w:rsid w:val="00453F7D"/>
    <w:rsid w:val="0047427F"/>
    <w:rsid w:val="00476205"/>
    <w:rsid w:val="004A4DA1"/>
    <w:rsid w:val="004D3F47"/>
    <w:rsid w:val="004D6EE0"/>
    <w:rsid w:val="004E7376"/>
    <w:rsid w:val="004F5F00"/>
    <w:rsid w:val="00504777"/>
    <w:rsid w:val="00513790"/>
    <w:rsid w:val="00515069"/>
    <w:rsid w:val="00515737"/>
    <w:rsid w:val="00524E9E"/>
    <w:rsid w:val="00534650"/>
    <w:rsid w:val="00537C15"/>
    <w:rsid w:val="00546F1B"/>
    <w:rsid w:val="00550FFF"/>
    <w:rsid w:val="00562755"/>
    <w:rsid w:val="00566353"/>
    <w:rsid w:val="005759F3"/>
    <w:rsid w:val="00577D74"/>
    <w:rsid w:val="005A0A56"/>
    <w:rsid w:val="005A1D0F"/>
    <w:rsid w:val="005A3273"/>
    <w:rsid w:val="005C328A"/>
    <w:rsid w:val="005D1595"/>
    <w:rsid w:val="005D2C1E"/>
    <w:rsid w:val="005E41CA"/>
    <w:rsid w:val="005E6873"/>
    <w:rsid w:val="005E7CFA"/>
    <w:rsid w:val="00604CB7"/>
    <w:rsid w:val="00617C94"/>
    <w:rsid w:val="00642166"/>
    <w:rsid w:val="0064762A"/>
    <w:rsid w:val="00663068"/>
    <w:rsid w:val="00673614"/>
    <w:rsid w:val="0069056F"/>
    <w:rsid w:val="006C4CAE"/>
    <w:rsid w:val="006D78A2"/>
    <w:rsid w:val="006E3D56"/>
    <w:rsid w:val="00707B47"/>
    <w:rsid w:val="007218CF"/>
    <w:rsid w:val="00722015"/>
    <w:rsid w:val="007233F5"/>
    <w:rsid w:val="00732480"/>
    <w:rsid w:val="00740339"/>
    <w:rsid w:val="00742567"/>
    <w:rsid w:val="00744783"/>
    <w:rsid w:val="00751854"/>
    <w:rsid w:val="00762730"/>
    <w:rsid w:val="00777AEB"/>
    <w:rsid w:val="00796197"/>
    <w:rsid w:val="007A2E8C"/>
    <w:rsid w:val="007C0DE5"/>
    <w:rsid w:val="007D09A7"/>
    <w:rsid w:val="007E2CDD"/>
    <w:rsid w:val="007F1E7D"/>
    <w:rsid w:val="00831A0E"/>
    <w:rsid w:val="00836F8E"/>
    <w:rsid w:val="00837056"/>
    <w:rsid w:val="0084684F"/>
    <w:rsid w:val="008468D3"/>
    <w:rsid w:val="00855791"/>
    <w:rsid w:val="0087504F"/>
    <w:rsid w:val="00890C43"/>
    <w:rsid w:val="008927C6"/>
    <w:rsid w:val="008978F3"/>
    <w:rsid w:val="008A4D52"/>
    <w:rsid w:val="008C6F69"/>
    <w:rsid w:val="008D19B4"/>
    <w:rsid w:val="00923AAF"/>
    <w:rsid w:val="009326F9"/>
    <w:rsid w:val="00932D6C"/>
    <w:rsid w:val="0093656E"/>
    <w:rsid w:val="00961ED6"/>
    <w:rsid w:val="009630BD"/>
    <w:rsid w:val="00965777"/>
    <w:rsid w:val="009672F2"/>
    <w:rsid w:val="00980FED"/>
    <w:rsid w:val="0098365A"/>
    <w:rsid w:val="00983915"/>
    <w:rsid w:val="00990D77"/>
    <w:rsid w:val="009940F0"/>
    <w:rsid w:val="009A04FD"/>
    <w:rsid w:val="009B7719"/>
    <w:rsid w:val="009C550C"/>
    <w:rsid w:val="009D4DDB"/>
    <w:rsid w:val="009E5624"/>
    <w:rsid w:val="009F21FD"/>
    <w:rsid w:val="009F4C3A"/>
    <w:rsid w:val="00A019B3"/>
    <w:rsid w:val="00A267F0"/>
    <w:rsid w:val="00A2759B"/>
    <w:rsid w:val="00A27AD6"/>
    <w:rsid w:val="00A35656"/>
    <w:rsid w:val="00A37A8D"/>
    <w:rsid w:val="00A400EF"/>
    <w:rsid w:val="00A62DA6"/>
    <w:rsid w:val="00A726D1"/>
    <w:rsid w:val="00A73D25"/>
    <w:rsid w:val="00A77675"/>
    <w:rsid w:val="00A849EC"/>
    <w:rsid w:val="00A94B24"/>
    <w:rsid w:val="00AA1C28"/>
    <w:rsid w:val="00AA4EDC"/>
    <w:rsid w:val="00AB1B2E"/>
    <w:rsid w:val="00AC3C27"/>
    <w:rsid w:val="00AF2E40"/>
    <w:rsid w:val="00AF30A7"/>
    <w:rsid w:val="00B153DF"/>
    <w:rsid w:val="00B319E6"/>
    <w:rsid w:val="00B31E78"/>
    <w:rsid w:val="00B56438"/>
    <w:rsid w:val="00B6233D"/>
    <w:rsid w:val="00B645AB"/>
    <w:rsid w:val="00B71383"/>
    <w:rsid w:val="00B718C0"/>
    <w:rsid w:val="00B73992"/>
    <w:rsid w:val="00B80F23"/>
    <w:rsid w:val="00B870CA"/>
    <w:rsid w:val="00B874F8"/>
    <w:rsid w:val="00B9392D"/>
    <w:rsid w:val="00BB5DBC"/>
    <w:rsid w:val="00BD3265"/>
    <w:rsid w:val="00BE2C0D"/>
    <w:rsid w:val="00BE3094"/>
    <w:rsid w:val="00BE6E20"/>
    <w:rsid w:val="00C0256A"/>
    <w:rsid w:val="00C26E37"/>
    <w:rsid w:val="00C30A62"/>
    <w:rsid w:val="00C5658A"/>
    <w:rsid w:val="00C61C08"/>
    <w:rsid w:val="00C62A21"/>
    <w:rsid w:val="00C74F18"/>
    <w:rsid w:val="00C751B6"/>
    <w:rsid w:val="00C85A33"/>
    <w:rsid w:val="00CB3C62"/>
    <w:rsid w:val="00CB6702"/>
    <w:rsid w:val="00CC074F"/>
    <w:rsid w:val="00CC244E"/>
    <w:rsid w:val="00CC46A6"/>
    <w:rsid w:val="00CC7382"/>
    <w:rsid w:val="00CD77D6"/>
    <w:rsid w:val="00CE24DC"/>
    <w:rsid w:val="00CE61BC"/>
    <w:rsid w:val="00D048F6"/>
    <w:rsid w:val="00D07DB4"/>
    <w:rsid w:val="00D30FB6"/>
    <w:rsid w:val="00D33903"/>
    <w:rsid w:val="00D37ED3"/>
    <w:rsid w:val="00D4006E"/>
    <w:rsid w:val="00D415F1"/>
    <w:rsid w:val="00D8246A"/>
    <w:rsid w:val="00D90763"/>
    <w:rsid w:val="00DA543A"/>
    <w:rsid w:val="00DB1BBE"/>
    <w:rsid w:val="00DE1D96"/>
    <w:rsid w:val="00DE20CE"/>
    <w:rsid w:val="00DF611D"/>
    <w:rsid w:val="00E014FA"/>
    <w:rsid w:val="00E12793"/>
    <w:rsid w:val="00E14EDA"/>
    <w:rsid w:val="00E2159A"/>
    <w:rsid w:val="00E2232E"/>
    <w:rsid w:val="00E22C25"/>
    <w:rsid w:val="00E275C9"/>
    <w:rsid w:val="00E638C3"/>
    <w:rsid w:val="00E872FB"/>
    <w:rsid w:val="00E90DDA"/>
    <w:rsid w:val="00E964DA"/>
    <w:rsid w:val="00E97A78"/>
    <w:rsid w:val="00EA1734"/>
    <w:rsid w:val="00EA4440"/>
    <w:rsid w:val="00EB1C56"/>
    <w:rsid w:val="00EC3327"/>
    <w:rsid w:val="00EE2233"/>
    <w:rsid w:val="00EF4630"/>
    <w:rsid w:val="00F0147C"/>
    <w:rsid w:val="00F06CA6"/>
    <w:rsid w:val="00F1314C"/>
    <w:rsid w:val="00F17345"/>
    <w:rsid w:val="00F2556E"/>
    <w:rsid w:val="00F32D67"/>
    <w:rsid w:val="00F341D9"/>
    <w:rsid w:val="00F440C6"/>
    <w:rsid w:val="00F54BC3"/>
    <w:rsid w:val="00F56564"/>
    <w:rsid w:val="00F65307"/>
    <w:rsid w:val="00F80347"/>
    <w:rsid w:val="00FB5231"/>
    <w:rsid w:val="00FB5830"/>
    <w:rsid w:val="00FD54A6"/>
    <w:rsid w:val="00FE20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42959"/>
    <w:pPr>
      <w:keepNext/>
      <w:spacing w:before="120" w:after="120" w:line="240" w:lineRule="auto"/>
      <w:outlineLvl w:val="0"/>
    </w:pPr>
    <w:rPr>
      <w:rFonts w:ascii="Times New Roman" w:eastAsia="Times New Roman" w:hAnsi="Times New Roman" w:cs="Times New Roman"/>
      <w:b/>
      <w:bCs/>
      <w:color w:val="2F5496" w:themeColor="accent5" w:themeShade="BF"/>
      <w:kern w:val="32"/>
      <w:sz w:val="24"/>
      <w:szCs w:val="32"/>
    </w:rPr>
  </w:style>
  <w:style w:type="paragraph" w:styleId="Ttulo2">
    <w:name w:val="heading 2"/>
    <w:basedOn w:val="Normal"/>
    <w:next w:val="Normal"/>
    <w:link w:val="Ttulo2Car"/>
    <w:uiPriority w:val="9"/>
    <w:semiHidden/>
    <w:unhideWhenUsed/>
    <w:qFormat/>
    <w:rsid w:val="009657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4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4DA"/>
  </w:style>
  <w:style w:type="paragraph" w:styleId="Piedepgina">
    <w:name w:val="footer"/>
    <w:basedOn w:val="Normal"/>
    <w:link w:val="PiedepginaCar"/>
    <w:uiPriority w:val="99"/>
    <w:unhideWhenUsed/>
    <w:rsid w:val="00E964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4DA"/>
  </w:style>
  <w:style w:type="paragraph" w:styleId="Prrafodelista">
    <w:name w:val="List Paragraph"/>
    <w:basedOn w:val="Normal"/>
    <w:link w:val="PrrafodelistaCar"/>
    <w:uiPriority w:val="34"/>
    <w:qFormat/>
    <w:rsid w:val="00890C43"/>
    <w:pPr>
      <w:spacing w:after="200" w:line="276" w:lineRule="auto"/>
      <w:ind w:left="720"/>
      <w:contextualSpacing/>
    </w:pPr>
    <w:rPr>
      <w:lang w:val="en-US"/>
    </w:rPr>
  </w:style>
  <w:style w:type="character" w:customStyle="1" w:styleId="Ttulo1Car">
    <w:name w:val="Título 1 Car"/>
    <w:basedOn w:val="Fuentedeprrafopredeter"/>
    <w:link w:val="Ttulo1"/>
    <w:rsid w:val="00142959"/>
    <w:rPr>
      <w:rFonts w:ascii="Times New Roman" w:eastAsia="Times New Roman" w:hAnsi="Times New Roman" w:cs="Times New Roman"/>
      <w:b/>
      <w:bCs/>
      <w:color w:val="2F5496" w:themeColor="accent5" w:themeShade="BF"/>
      <w:kern w:val="32"/>
      <w:sz w:val="24"/>
      <w:szCs w:val="32"/>
    </w:rPr>
  </w:style>
  <w:style w:type="paragraph" w:styleId="NormalWeb">
    <w:name w:val="Normal (Web)"/>
    <w:basedOn w:val="Normal"/>
    <w:uiPriority w:val="99"/>
    <w:unhideWhenUsed/>
    <w:rsid w:val="0051573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142959"/>
    <w:pPr>
      <w:keepLines/>
      <w:spacing w:after="0" w:line="259" w:lineRule="auto"/>
      <w:outlineLvl w:val="9"/>
    </w:pPr>
    <w:rPr>
      <w:b w:val="0"/>
      <w:bCs w:val="0"/>
      <w:color w:val="2E74B5"/>
      <w:kern w:val="0"/>
      <w:sz w:val="22"/>
      <w:lang w:eastAsia="es-SV"/>
    </w:rPr>
  </w:style>
  <w:style w:type="paragraph" w:customStyle="1" w:styleId="Titulo2">
    <w:name w:val="Titulo 2"/>
    <w:basedOn w:val="Ttulo1"/>
    <w:link w:val="Titulo2Car"/>
    <w:qFormat/>
    <w:rsid w:val="00142959"/>
    <w:pPr>
      <w:jc w:val="both"/>
    </w:pPr>
    <w:rPr>
      <w:caps/>
      <w:noProof/>
      <w:sz w:val="22"/>
      <w:lang w:val="es-ES" w:eastAsia="es-ES"/>
    </w:rPr>
  </w:style>
  <w:style w:type="character" w:customStyle="1" w:styleId="Titulo2Car">
    <w:name w:val="Titulo 2 Car"/>
    <w:link w:val="Titulo2"/>
    <w:rsid w:val="00142959"/>
    <w:rPr>
      <w:rFonts w:ascii="Times New Roman" w:eastAsia="Times New Roman" w:hAnsi="Times New Roman" w:cs="Times New Roman"/>
      <w:b/>
      <w:bCs/>
      <w:caps/>
      <w:noProof/>
      <w:color w:val="2F5496" w:themeColor="accent5" w:themeShade="BF"/>
      <w:kern w:val="32"/>
      <w:szCs w:val="32"/>
      <w:lang w:val="es-ES" w:eastAsia="es-ES"/>
    </w:rPr>
  </w:style>
  <w:style w:type="paragraph" w:styleId="TDC1">
    <w:name w:val="toc 1"/>
    <w:basedOn w:val="Normal"/>
    <w:next w:val="Normal"/>
    <w:autoRedefine/>
    <w:uiPriority w:val="39"/>
    <w:rsid w:val="00515737"/>
    <w:pPr>
      <w:tabs>
        <w:tab w:val="left" w:pos="660"/>
        <w:tab w:val="right" w:leader="dot" w:pos="9111"/>
      </w:tabs>
      <w:spacing w:after="0" w:line="240" w:lineRule="auto"/>
    </w:pPr>
    <w:rPr>
      <w:rFonts w:ascii="Times New Roman" w:eastAsia="Times New Roman" w:hAnsi="Times New Roman" w:cs="Times New Roman"/>
    </w:rPr>
  </w:style>
  <w:style w:type="character" w:styleId="Hipervnculo">
    <w:name w:val="Hyperlink"/>
    <w:uiPriority w:val="99"/>
    <w:unhideWhenUsed/>
    <w:rsid w:val="00515737"/>
    <w:rPr>
      <w:color w:val="0563C1"/>
      <w:u w:val="single"/>
    </w:rPr>
  </w:style>
  <w:style w:type="paragraph" w:styleId="TDC3">
    <w:name w:val="toc 3"/>
    <w:basedOn w:val="Normal"/>
    <w:next w:val="Normal"/>
    <w:autoRedefine/>
    <w:uiPriority w:val="39"/>
    <w:rsid w:val="00515737"/>
    <w:pPr>
      <w:spacing w:after="100" w:line="240" w:lineRule="auto"/>
      <w:ind w:left="440"/>
    </w:pPr>
    <w:rPr>
      <w:rFonts w:ascii="Times New Roman" w:eastAsia="Times New Roman" w:hAnsi="Times New Roman" w:cs="Times New Roman"/>
    </w:rPr>
  </w:style>
  <w:style w:type="table" w:styleId="Tablaconcuadrcula">
    <w:name w:val="Table Grid"/>
    <w:basedOn w:val="Tablanormal"/>
    <w:uiPriority w:val="39"/>
    <w:rsid w:val="003D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965777"/>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047F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F27"/>
    <w:rPr>
      <w:rFonts w:ascii="Tahoma" w:hAnsi="Tahoma" w:cs="Tahoma"/>
      <w:sz w:val="16"/>
      <w:szCs w:val="16"/>
    </w:rPr>
  </w:style>
  <w:style w:type="character" w:customStyle="1" w:styleId="PrrafodelistaCar">
    <w:name w:val="Párrafo de lista Car"/>
    <w:basedOn w:val="Fuentedeprrafopredeter"/>
    <w:link w:val="Prrafodelista"/>
    <w:uiPriority w:val="34"/>
    <w:locked/>
    <w:rsid w:val="00C5658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142959"/>
    <w:pPr>
      <w:keepNext/>
      <w:spacing w:before="120" w:after="120" w:line="240" w:lineRule="auto"/>
      <w:outlineLvl w:val="0"/>
    </w:pPr>
    <w:rPr>
      <w:rFonts w:ascii="Times New Roman" w:eastAsia="Times New Roman" w:hAnsi="Times New Roman" w:cs="Times New Roman"/>
      <w:b/>
      <w:bCs/>
      <w:color w:val="2F5496" w:themeColor="accent5" w:themeShade="BF"/>
      <w:kern w:val="32"/>
      <w:sz w:val="24"/>
      <w:szCs w:val="32"/>
    </w:rPr>
  </w:style>
  <w:style w:type="paragraph" w:styleId="Ttulo2">
    <w:name w:val="heading 2"/>
    <w:basedOn w:val="Normal"/>
    <w:next w:val="Normal"/>
    <w:link w:val="Ttulo2Car"/>
    <w:uiPriority w:val="9"/>
    <w:semiHidden/>
    <w:unhideWhenUsed/>
    <w:qFormat/>
    <w:rsid w:val="009657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4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4DA"/>
  </w:style>
  <w:style w:type="paragraph" w:styleId="Piedepgina">
    <w:name w:val="footer"/>
    <w:basedOn w:val="Normal"/>
    <w:link w:val="PiedepginaCar"/>
    <w:uiPriority w:val="99"/>
    <w:unhideWhenUsed/>
    <w:rsid w:val="00E964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4DA"/>
  </w:style>
  <w:style w:type="paragraph" w:styleId="Prrafodelista">
    <w:name w:val="List Paragraph"/>
    <w:basedOn w:val="Normal"/>
    <w:link w:val="PrrafodelistaCar"/>
    <w:uiPriority w:val="34"/>
    <w:qFormat/>
    <w:rsid w:val="00890C43"/>
    <w:pPr>
      <w:spacing w:after="200" w:line="276" w:lineRule="auto"/>
      <w:ind w:left="720"/>
      <w:contextualSpacing/>
    </w:pPr>
    <w:rPr>
      <w:lang w:val="en-US"/>
    </w:rPr>
  </w:style>
  <w:style w:type="character" w:customStyle="1" w:styleId="Ttulo1Car">
    <w:name w:val="Título 1 Car"/>
    <w:basedOn w:val="Fuentedeprrafopredeter"/>
    <w:link w:val="Ttulo1"/>
    <w:rsid w:val="00142959"/>
    <w:rPr>
      <w:rFonts w:ascii="Times New Roman" w:eastAsia="Times New Roman" w:hAnsi="Times New Roman" w:cs="Times New Roman"/>
      <w:b/>
      <w:bCs/>
      <w:color w:val="2F5496" w:themeColor="accent5" w:themeShade="BF"/>
      <w:kern w:val="32"/>
      <w:sz w:val="24"/>
      <w:szCs w:val="32"/>
    </w:rPr>
  </w:style>
  <w:style w:type="paragraph" w:styleId="NormalWeb">
    <w:name w:val="Normal (Web)"/>
    <w:basedOn w:val="Normal"/>
    <w:uiPriority w:val="99"/>
    <w:unhideWhenUsed/>
    <w:rsid w:val="0051573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142959"/>
    <w:pPr>
      <w:keepLines/>
      <w:spacing w:after="0" w:line="259" w:lineRule="auto"/>
      <w:outlineLvl w:val="9"/>
    </w:pPr>
    <w:rPr>
      <w:b w:val="0"/>
      <w:bCs w:val="0"/>
      <w:color w:val="2E74B5"/>
      <w:kern w:val="0"/>
      <w:sz w:val="22"/>
      <w:lang w:eastAsia="es-SV"/>
    </w:rPr>
  </w:style>
  <w:style w:type="paragraph" w:customStyle="1" w:styleId="Titulo2">
    <w:name w:val="Titulo 2"/>
    <w:basedOn w:val="Ttulo1"/>
    <w:link w:val="Titulo2Car"/>
    <w:qFormat/>
    <w:rsid w:val="00142959"/>
    <w:pPr>
      <w:jc w:val="both"/>
    </w:pPr>
    <w:rPr>
      <w:caps/>
      <w:noProof/>
      <w:sz w:val="22"/>
      <w:lang w:val="es-ES" w:eastAsia="es-ES"/>
    </w:rPr>
  </w:style>
  <w:style w:type="character" w:customStyle="1" w:styleId="Titulo2Car">
    <w:name w:val="Titulo 2 Car"/>
    <w:link w:val="Titulo2"/>
    <w:rsid w:val="00142959"/>
    <w:rPr>
      <w:rFonts w:ascii="Times New Roman" w:eastAsia="Times New Roman" w:hAnsi="Times New Roman" w:cs="Times New Roman"/>
      <w:b/>
      <w:bCs/>
      <w:caps/>
      <w:noProof/>
      <w:color w:val="2F5496" w:themeColor="accent5" w:themeShade="BF"/>
      <w:kern w:val="32"/>
      <w:szCs w:val="32"/>
      <w:lang w:val="es-ES" w:eastAsia="es-ES"/>
    </w:rPr>
  </w:style>
  <w:style w:type="paragraph" w:styleId="TDC1">
    <w:name w:val="toc 1"/>
    <w:basedOn w:val="Normal"/>
    <w:next w:val="Normal"/>
    <w:autoRedefine/>
    <w:uiPriority w:val="39"/>
    <w:rsid w:val="00515737"/>
    <w:pPr>
      <w:tabs>
        <w:tab w:val="left" w:pos="660"/>
        <w:tab w:val="right" w:leader="dot" w:pos="9111"/>
      </w:tabs>
      <w:spacing w:after="0" w:line="240" w:lineRule="auto"/>
    </w:pPr>
    <w:rPr>
      <w:rFonts w:ascii="Times New Roman" w:eastAsia="Times New Roman" w:hAnsi="Times New Roman" w:cs="Times New Roman"/>
    </w:rPr>
  </w:style>
  <w:style w:type="character" w:styleId="Hipervnculo">
    <w:name w:val="Hyperlink"/>
    <w:uiPriority w:val="99"/>
    <w:unhideWhenUsed/>
    <w:rsid w:val="00515737"/>
    <w:rPr>
      <w:color w:val="0563C1"/>
      <w:u w:val="single"/>
    </w:rPr>
  </w:style>
  <w:style w:type="paragraph" w:styleId="TDC3">
    <w:name w:val="toc 3"/>
    <w:basedOn w:val="Normal"/>
    <w:next w:val="Normal"/>
    <w:autoRedefine/>
    <w:uiPriority w:val="39"/>
    <w:rsid w:val="00515737"/>
    <w:pPr>
      <w:spacing w:after="100" w:line="240" w:lineRule="auto"/>
      <w:ind w:left="440"/>
    </w:pPr>
    <w:rPr>
      <w:rFonts w:ascii="Times New Roman" w:eastAsia="Times New Roman" w:hAnsi="Times New Roman" w:cs="Times New Roman"/>
    </w:rPr>
  </w:style>
  <w:style w:type="table" w:styleId="Tablaconcuadrcula">
    <w:name w:val="Table Grid"/>
    <w:basedOn w:val="Tablanormal"/>
    <w:uiPriority w:val="39"/>
    <w:rsid w:val="003D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965777"/>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047F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F27"/>
    <w:rPr>
      <w:rFonts w:ascii="Tahoma" w:hAnsi="Tahoma" w:cs="Tahoma"/>
      <w:sz w:val="16"/>
      <w:szCs w:val="16"/>
    </w:rPr>
  </w:style>
  <w:style w:type="character" w:customStyle="1" w:styleId="PrrafodelistaCar">
    <w:name w:val="Párrafo de lista Car"/>
    <w:basedOn w:val="Fuentedeprrafopredeter"/>
    <w:link w:val="Prrafodelista"/>
    <w:uiPriority w:val="34"/>
    <w:locked/>
    <w:rsid w:val="00C5658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7157">
      <w:bodyDiv w:val="1"/>
      <w:marLeft w:val="0"/>
      <w:marRight w:val="0"/>
      <w:marTop w:val="0"/>
      <w:marBottom w:val="0"/>
      <w:divBdr>
        <w:top w:val="none" w:sz="0" w:space="0" w:color="auto"/>
        <w:left w:val="none" w:sz="0" w:space="0" w:color="auto"/>
        <w:bottom w:val="none" w:sz="0" w:space="0" w:color="auto"/>
        <w:right w:val="none" w:sz="0" w:space="0" w:color="auto"/>
      </w:divBdr>
    </w:div>
    <w:div w:id="454756210">
      <w:bodyDiv w:val="1"/>
      <w:marLeft w:val="0"/>
      <w:marRight w:val="0"/>
      <w:marTop w:val="0"/>
      <w:marBottom w:val="0"/>
      <w:divBdr>
        <w:top w:val="none" w:sz="0" w:space="0" w:color="auto"/>
        <w:left w:val="none" w:sz="0" w:space="0" w:color="auto"/>
        <w:bottom w:val="none" w:sz="0" w:space="0" w:color="auto"/>
        <w:right w:val="none" w:sz="0" w:space="0" w:color="auto"/>
      </w:divBdr>
    </w:div>
    <w:div w:id="603995018">
      <w:bodyDiv w:val="1"/>
      <w:marLeft w:val="0"/>
      <w:marRight w:val="0"/>
      <w:marTop w:val="0"/>
      <w:marBottom w:val="0"/>
      <w:divBdr>
        <w:top w:val="none" w:sz="0" w:space="0" w:color="auto"/>
        <w:left w:val="none" w:sz="0" w:space="0" w:color="auto"/>
        <w:bottom w:val="none" w:sz="0" w:space="0" w:color="auto"/>
        <w:right w:val="none" w:sz="0" w:space="0" w:color="auto"/>
      </w:divBdr>
    </w:div>
    <w:div w:id="748846262">
      <w:bodyDiv w:val="1"/>
      <w:marLeft w:val="0"/>
      <w:marRight w:val="0"/>
      <w:marTop w:val="0"/>
      <w:marBottom w:val="0"/>
      <w:divBdr>
        <w:top w:val="none" w:sz="0" w:space="0" w:color="auto"/>
        <w:left w:val="none" w:sz="0" w:space="0" w:color="auto"/>
        <w:bottom w:val="none" w:sz="0" w:space="0" w:color="auto"/>
        <w:right w:val="none" w:sz="0" w:space="0" w:color="auto"/>
      </w:divBdr>
    </w:div>
    <w:div w:id="1269503796">
      <w:bodyDiv w:val="1"/>
      <w:marLeft w:val="0"/>
      <w:marRight w:val="0"/>
      <w:marTop w:val="0"/>
      <w:marBottom w:val="0"/>
      <w:divBdr>
        <w:top w:val="none" w:sz="0" w:space="0" w:color="auto"/>
        <w:left w:val="none" w:sz="0" w:space="0" w:color="auto"/>
        <w:bottom w:val="none" w:sz="0" w:space="0" w:color="auto"/>
        <w:right w:val="none" w:sz="0" w:space="0" w:color="auto"/>
      </w:divBdr>
    </w:div>
    <w:div w:id="1730759284">
      <w:bodyDiv w:val="1"/>
      <w:marLeft w:val="0"/>
      <w:marRight w:val="0"/>
      <w:marTop w:val="0"/>
      <w:marBottom w:val="0"/>
      <w:divBdr>
        <w:top w:val="none" w:sz="0" w:space="0" w:color="auto"/>
        <w:left w:val="none" w:sz="0" w:space="0" w:color="auto"/>
        <w:bottom w:val="none" w:sz="0" w:space="0" w:color="auto"/>
        <w:right w:val="none" w:sz="0" w:space="0" w:color="auto"/>
      </w:divBdr>
    </w:div>
    <w:div w:id="1908685378">
      <w:bodyDiv w:val="1"/>
      <w:marLeft w:val="0"/>
      <w:marRight w:val="0"/>
      <w:marTop w:val="0"/>
      <w:marBottom w:val="0"/>
      <w:divBdr>
        <w:top w:val="none" w:sz="0" w:space="0" w:color="auto"/>
        <w:left w:val="none" w:sz="0" w:space="0" w:color="auto"/>
        <w:bottom w:val="none" w:sz="0" w:space="0" w:color="auto"/>
        <w:right w:val="none" w:sz="0" w:space="0" w:color="auto"/>
      </w:divBdr>
    </w:div>
    <w:div w:id="19284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diagramLayout" Target="diagrams/layout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diagramData" Target="diagrams/data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07/relationships/diagramDrawing" Target="diagrams/drawing1.xml"/><Relationship Id="rId27"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474EA1-9040-432F-B2AA-CC2B5BFBBCC3}"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es-SV"/>
        </a:p>
      </dgm:t>
    </dgm:pt>
    <dgm:pt modelId="{2EEE4991-B84F-43AC-A3F9-9142A2A1DA57}">
      <dgm:prSet phldrT="[Texto]"/>
      <dgm:spPr/>
      <dgm:t>
        <a:bodyPr/>
        <a:lstStyle/>
        <a:p>
          <a:r>
            <a:rPr lang="es-SV">
              <a:latin typeface="Times New Roman" panose="02020603050405020304" pitchFamily="18" charset="0"/>
              <a:cs typeface="Times New Roman" panose="02020603050405020304" pitchFamily="18" charset="0"/>
            </a:rPr>
            <a:t>Difusión de Información</a:t>
          </a:r>
        </a:p>
      </dgm:t>
    </dgm:pt>
    <dgm:pt modelId="{FC8A1DCB-0FCB-4872-9522-86BDAC58867C}" type="parTrans" cxnId="{38970CF7-E7C8-402D-80C5-10C78C22CE01}">
      <dgm:prSet/>
      <dgm:spPr/>
      <dgm:t>
        <a:bodyPr/>
        <a:lstStyle/>
        <a:p>
          <a:endParaRPr lang="es-SV">
            <a:latin typeface="Times New Roman" panose="02020603050405020304" pitchFamily="18" charset="0"/>
            <a:cs typeface="Times New Roman" panose="02020603050405020304" pitchFamily="18" charset="0"/>
          </a:endParaRPr>
        </a:p>
      </dgm:t>
    </dgm:pt>
    <dgm:pt modelId="{7288D1E8-DEC9-4ED8-A9A4-27079FAFA365}" type="sibTrans" cxnId="{38970CF7-E7C8-402D-80C5-10C78C22CE01}">
      <dgm:prSet/>
      <dgm:spPr/>
      <dgm:t>
        <a:bodyPr/>
        <a:lstStyle/>
        <a:p>
          <a:endParaRPr lang="es-SV">
            <a:latin typeface="Times New Roman" panose="02020603050405020304" pitchFamily="18" charset="0"/>
            <a:cs typeface="Times New Roman" panose="02020603050405020304" pitchFamily="18" charset="0"/>
          </a:endParaRPr>
        </a:p>
      </dgm:t>
    </dgm:pt>
    <dgm:pt modelId="{C53B4966-CD60-4657-875B-B5D46019AE4F}">
      <dgm:prSet phldrT="[Texto]" custT="1"/>
      <dgm:spPr/>
      <dgm:t>
        <a:bodyPr/>
        <a:lstStyle/>
        <a:p>
          <a:r>
            <a:rPr lang="es-SV" sz="700">
              <a:latin typeface="Times New Roman" panose="02020603050405020304" pitchFamily="18" charset="0"/>
              <a:cs typeface="Times New Roman" panose="02020603050405020304" pitchFamily="18" charset="0"/>
            </a:rPr>
            <a:t>Divulgación de aspectos relacionados con la LAIP : Boletines, reuniones comunitarias, entre otros. </a:t>
          </a:r>
        </a:p>
      </dgm:t>
    </dgm:pt>
    <dgm:pt modelId="{61D3D37C-ABAE-4988-85B7-0E5CE2E1D26D}" type="parTrans" cxnId="{76F312E8-1AA9-4E2D-8B95-31B584A88765}">
      <dgm:prSet/>
      <dgm:spPr/>
      <dgm:t>
        <a:bodyPr/>
        <a:lstStyle/>
        <a:p>
          <a:endParaRPr lang="es-SV">
            <a:latin typeface="Times New Roman" panose="02020603050405020304" pitchFamily="18" charset="0"/>
            <a:cs typeface="Times New Roman" panose="02020603050405020304" pitchFamily="18" charset="0"/>
          </a:endParaRPr>
        </a:p>
      </dgm:t>
    </dgm:pt>
    <dgm:pt modelId="{511E831A-99B1-47D4-A9F8-47C0BCE54702}" type="sibTrans" cxnId="{76F312E8-1AA9-4E2D-8B95-31B584A88765}">
      <dgm:prSet/>
      <dgm:spPr/>
      <dgm:t>
        <a:bodyPr/>
        <a:lstStyle/>
        <a:p>
          <a:endParaRPr lang="es-SV">
            <a:latin typeface="Times New Roman" panose="02020603050405020304" pitchFamily="18" charset="0"/>
            <a:cs typeface="Times New Roman" panose="02020603050405020304" pitchFamily="18" charset="0"/>
          </a:endParaRPr>
        </a:p>
      </dgm:t>
    </dgm:pt>
    <dgm:pt modelId="{F00FB729-09F4-456E-A340-0B104F717C7B}">
      <dgm:prSet phldrT="[Texto]"/>
      <dgm:spPr/>
      <dgm:t>
        <a:bodyPr/>
        <a:lstStyle/>
        <a:p>
          <a:r>
            <a:rPr lang="es-SV">
              <a:latin typeface="Times New Roman" panose="02020603050405020304" pitchFamily="18" charset="0"/>
              <a:cs typeface="Times New Roman" panose="02020603050405020304" pitchFamily="18" charset="0"/>
            </a:rPr>
            <a:t>Interior de la Municipalidad</a:t>
          </a:r>
        </a:p>
      </dgm:t>
    </dgm:pt>
    <dgm:pt modelId="{B792B7E3-B78D-4C93-A8E9-6373C4923770}" type="parTrans" cxnId="{9F694083-9643-4DFC-9A67-8D132906798E}">
      <dgm:prSet/>
      <dgm:spPr/>
      <dgm:t>
        <a:bodyPr/>
        <a:lstStyle/>
        <a:p>
          <a:endParaRPr lang="es-SV">
            <a:latin typeface="Times New Roman" panose="02020603050405020304" pitchFamily="18" charset="0"/>
            <a:cs typeface="Times New Roman" panose="02020603050405020304" pitchFamily="18" charset="0"/>
          </a:endParaRPr>
        </a:p>
      </dgm:t>
    </dgm:pt>
    <dgm:pt modelId="{2B25E7F6-1A1E-48CB-8619-6F720887C91D}" type="sibTrans" cxnId="{9F694083-9643-4DFC-9A67-8D132906798E}">
      <dgm:prSet/>
      <dgm:spPr/>
      <dgm:t>
        <a:bodyPr/>
        <a:lstStyle/>
        <a:p>
          <a:endParaRPr lang="es-SV">
            <a:latin typeface="Times New Roman" panose="02020603050405020304" pitchFamily="18" charset="0"/>
            <a:cs typeface="Times New Roman" panose="02020603050405020304" pitchFamily="18" charset="0"/>
          </a:endParaRPr>
        </a:p>
      </dgm:t>
    </dgm:pt>
    <dgm:pt modelId="{B99B2E43-1D5F-4DFB-8249-C7FE7F33723E}">
      <dgm:prSet phldrT="[Texto]" custT="1"/>
      <dgm:spPr/>
      <dgm:t>
        <a:bodyPr/>
        <a:lstStyle/>
        <a:p>
          <a:r>
            <a:rPr lang="es-SV" sz="700">
              <a:latin typeface="Times New Roman" panose="02020603050405020304" pitchFamily="18" charset="0"/>
              <a:cs typeface="Times New Roman" panose="02020603050405020304" pitchFamily="18" charset="0"/>
            </a:rPr>
            <a:t>Información directa cuando sea solicitada sobre la gestión pública.</a:t>
          </a:r>
        </a:p>
      </dgm:t>
    </dgm:pt>
    <dgm:pt modelId="{8BAF0273-6BF3-43F3-A6BA-D65174855AC0}" type="parTrans" cxnId="{BE4E9348-31E2-4983-820E-D7AF3846F0A6}">
      <dgm:prSet/>
      <dgm:spPr/>
      <dgm:t>
        <a:bodyPr/>
        <a:lstStyle/>
        <a:p>
          <a:endParaRPr lang="es-SV">
            <a:latin typeface="Times New Roman" panose="02020603050405020304" pitchFamily="18" charset="0"/>
            <a:cs typeface="Times New Roman" panose="02020603050405020304" pitchFamily="18" charset="0"/>
          </a:endParaRPr>
        </a:p>
      </dgm:t>
    </dgm:pt>
    <dgm:pt modelId="{0DB2D934-A066-42FE-93B3-22DB1BB91B5E}" type="sibTrans" cxnId="{BE4E9348-31E2-4983-820E-D7AF3846F0A6}">
      <dgm:prSet/>
      <dgm:spPr/>
      <dgm:t>
        <a:bodyPr/>
        <a:lstStyle/>
        <a:p>
          <a:endParaRPr lang="es-SV">
            <a:latin typeface="Times New Roman" panose="02020603050405020304" pitchFamily="18" charset="0"/>
            <a:cs typeface="Times New Roman" panose="02020603050405020304" pitchFamily="18" charset="0"/>
          </a:endParaRPr>
        </a:p>
      </dgm:t>
    </dgm:pt>
    <dgm:pt modelId="{05232C6C-8071-4D71-AAB9-98C98B6EAB97}">
      <dgm:prSet phldrT="[Texto]" custT="1"/>
      <dgm:spPr/>
      <dgm:t>
        <a:bodyPr/>
        <a:lstStyle/>
        <a:p>
          <a:r>
            <a:rPr lang="es-SV" sz="700">
              <a:latin typeface="Times New Roman" panose="02020603050405020304" pitchFamily="18" charset="0"/>
              <a:cs typeface="Times New Roman" panose="02020603050405020304" pitchFamily="18" charset="0"/>
            </a:rPr>
            <a:t>Respuestas a las solicitudes de las Unidades Administrativas.</a:t>
          </a:r>
        </a:p>
      </dgm:t>
    </dgm:pt>
    <dgm:pt modelId="{E862649E-C3CA-4829-8116-F74A4399C65F}" type="parTrans" cxnId="{670D0DE3-57C6-43CC-84CA-396F3BCDDC28}">
      <dgm:prSet/>
      <dgm:spPr/>
      <dgm:t>
        <a:bodyPr/>
        <a:lstStyle/>
        <a:p>
          <a:endParaRPr lang="es-SV">
            <a:latin typeface="Times New Roman" panose="02020603050405020304" pitchFamily="18" charset="0"/>
            <a:cs typeface="Times New Roman" panose="02020603050405020304" pitchFamily="18" charset="0"/>
          </a:endParaRPr>
        </a:p>
      </dgm:t>
    </dgm:pt>
    <dgm:pt modelId="{24A76BC3-E684-46D3-BFA1-ED8ED6B7AF33}" type="sibTrans" cxnId="{670D0DE3-57C6-43CC-84CA-396F3BCDDC28}">
      <dgm:prSet/>
      <dgm:spPr/>
      <dgm:t>
        <a:bodyPr/>
        <a:lstStyle/>
        <a:p>
          <a:endParaRPr lang="es-SV">
            <a:latin typeface="Times New Roman" panose="02020603050405020304" pitchFamily="18" charset="0"/>
            <a:cs typeface="Times New Roman" panose="02020603050405020304" pitchFamily="18" charset="0"/>
          </a:endParaRPr>
        </a:p>
      </dgm:t>
    </dgm:pt>
    <dgm:pt modelId="{0BFA208A-2E57-49B7-A378-2960F4B66CCE}">
      <dgm:prSet phldrT="[Texto]"/>
      <dgm:spPr/>
      <dgm:t>
        <a:bodyPr/>
        <a:lstStyle/>
        <a:p>
          <a:r>
            <a:rPr lang="es-SV">
              <a:latin typeface="Times New Roman" panose="02020603050405020304" pitchFamily="18" charset="0"/>
              <a:cs typeface="Times New Roman" panose="02020603050405020304" pitchFamily="18" charset="0"/>
            </a:rPr>
            <a:t>Población del municipio</a:t>
          </a:r>
        </a:p>
      </dgm:t>
    </dgm:pt>
    <dgm:pt modelId="{5996DA25-B8E3-459A-AC5C-590E801C172D}" type="parTrans" cxnId="{08E8E6AF-E238-4720-BA80-92FED9DB0DE6}">
      <dgm:prSet/>
      <dgm:spPr/>
      <dgm:t>
        <a:bodyPr/>
        <a:lstStyle/>
        <a:p>
          <a:endParaRPr lang="es-SV">
            <a:latin typeface="Times New Roman" panose="02020603050405020304" pitchFamily="18" charset="0"/>
            <a:cs typeface="Times New Roman" panose="02020603050405020304" pitchFamily="18" charset="0"/>
          </a:endParaRPr>
        </a:p>
      </dgm:t>
    </dgm:pt>
    <dgm:pt modelId="{9D359818-CCD4-4F40-9F77-A171DF690181}" type="sibTrans" cxnId="{08E8E6AF-E238-4720-BA80-92FED9DB0DE6}">
      <dgm:prSet/>
      <dgm:spPr/>
      <dgm:t>
        <a:bodyPr/>
        <a:lstStyle/>
        <a:p>
          <a:endParaRPr lang="es-SV">
            <a:latin typeface="Times New Roman" panose="02020603050405020304" pitchFamily="18" charset="0"/>
            <a:cs typeface="Times New Roman" panose="02020603050405020304" pitchFamily="18" charset="0"/>
          </a:endParaRPr>
        </a:p>
      </dgm:t>
    </dgm:pt>
    <dgm:pt modelId="{8C5BD281-7E50-4CBE-A8FE-6FEDCC800688}">
      <dgm:prSet phldrT="[Texto]" custT="1"/>
      <dgm:spPr/>
      <dgm:t>
        <a:bodyPr/>
        <a:lstStyle/>
        <a:p>
          <a:r>
            <a:rPr lang="es-SV" sz="700">
              <a:latin typeface="Times New Roman" panose="02020603050405020304" pitchFamily="18" charset="0"/>
              <a:cs typeface="Times New Roman" panose="02020603050405020304" pitchFamily="18" charset="0"/>
            </a:rPr>
            <a:t>Charlas sobre el marco legal relacionado al Derecho de Acceso a la Información Pública .</a:t>
          </a:r>
        </a:p>
      </dgm:t>
    </dgm:pt>
    <dgm:pt modelId="{BF8FCEE3-6D4D-46C3-A7BD-391584BE297D}" type="parTrans" cxnId="{80D13C94-76B5-494D-8AE4-94CF2A7EF65B}">
      <dgm:prSet/>
      <dgm:spPr/>
      <dgm:t>
        <a:bodyPr/>
        <a:lstStyle/>
        <a:p>
          <a:endParaRPr lang="es-SV">
            <a:latin typeface="Times New Roman" panose="02020603050405020304" pitchFamily="18" charset="0"/>
            <a:cs typeface="Times New Roman" panose="02020603050405020304" pitchFamily="18" charset="0"/>
          </a:endParaRPr>
        </a:p>
      </dgm:t>
    </dgm:pt>
    <dgm:pt modelId="{E686AFB4-CFA2-4EDF-B174-423FB53110F4}" type="sibTrans" cxnId="{80D13C94-76B5-494D-8AE4-94CF2A7EF65B}">
      <dgm:prSet/>
      <dgm:spPr/>
      <dgm:t>
        <a:bodyPr/>
        <a:lstStyle/>
        <a:p>
          <a:endParaRPr lang="es-SV">
            <a:latin typeface="Times New Roman" panose="02020603050405020304" pitchFamily="18" charset="0"/>
            <a:cs typeface="Times New Roman" panose="02020603050405020304" pitchFamily="18" charset="0"/>
          </a:endParaRPr>
        </a:p>
      </dgm:t>
    </dgm:pt>
    <dgm:pt modelId="{2306459C-61A6-4461-877F-C324103B38E8}">
      <dgm:prSet custT="1"/>
      <dgm:spPr/>
      <dgm:t>
        <a:bodyPr/>
        <a:lstStyle/>
        <a:p>
          <a:r>
            <a:rPr lang="es-SV" sz="700">
              <a:latin typeface="Times New Roman" panose="02020603050405020304" pitchFamily="18" charset="0"/>
              <a:cs typeface="Times New Roman" panose="02020603050405020304" pitchFamily="18" charset="0"/>
            </a:rPr>
            <a:t>Divulgación del marco legal relacionado al Derecho de Acceso a la Información Pública (capacitaciones).</a:t>
          </a:r>
        </a:p>
      </dgm:t>
    </dgm:pt>
    <dgm:pt modelId="{E3B5C00C-62CE-436A-AF2E-A1F520212587}" type="parTrans" cxnId="{81E05666-1953-4EAD-B807-A290E0F28812}">
      <dgm:prSet/>
      <dgm:spPr/>
      <dgm:t>
        <a:bodyPr/>
        <a:lstStyle/>
        <a:p>
          <a:endParaRPr lang="es-SV">
            <a:latin typeface="Times New Roman" panose="02020603050405020304" pitchFamily="18" charset="0"/>
            <a:cs typeface="Times New Roman" panose="02020603050405020304" pitchFamily="18" charset="0"/>
          </a:endParaRPr>
        </a:p>
      </dgm:t>
    </dgm:pt>
    <dgm:pt modelId="{C6F0150B-09DE-48B9-96DA-9C9B4C4FF770}" type="sibTrans" cxnId="{81E05666-1953-4EAD-B807-A290E0F28812}">
      <dgm:prSet/>
      <dgm:spPr/>
      <dgm:t>
        <a:bodyPr/>
        <a:lstStyle/>
        <a:p>
          <a:endParaRPr lang="es-SV">
            <a:latin typeface="Times New Roman" panose="02020603050405020304" pitchFamily="18" charset="0"/>
            <a:cs typeface="Times New Roman" panose="02020603050405020304" pitchFamily="18" charset="0"/>
          </a:endParaRPr>
        </a:p>
      </dgm:t>
    </dgm:pt>
    <dgm:pt modelId="{E4A4A5D6-3C10-4595-AF07-A995DE283CE7}">
      <dgm:prSet custT="1"/>
      <dgm:spPr/>
      <dgm:t>
        <a:bodyPr/>
        <a:lstStyle/>
        <a:p>
          <a:r>
            <a:rPr lang="es-SV" sz="700">
              <a:latin typeface="Times New Roman" panose="02020603050405020304" pitchFamily="18" charset="0"/>
              <a:cs typeface="Times New Roman" panose="02020603050405020304" pitchFamily="18" charset="0"/>
            </a:rPr>
            <a:t>Divulgacion del Plan de trabajo de la UAIP (reuniones)</a:t>
          </a:r>
        </a:p>
      </dgm:t>
    </dgm:pt>
    <dgm:pt modelId="{78679B64-AB24-481D-B92A-BB254D135C5D}" type="parTrans" cxnId="{1E71D6AD-6403-4587-93C9-1B737419EB9C}">
      <dgm:prSet/>
      <dgm:spPr/>
      <dgm:t>
        <a:bodyPr/>
        <a:lstStyle/>
        <a:p>
          <a:endParaRPr lang="es-SV">
            <a:latin typeface="Times New Roman" panose="02020603050405020304" pitchFamily="18" charset="0"/>
            <a:cs typeface="Times New Roman" panose="02020603050405020304" pitchFamily="18" charset="0"/>
          </a:endParaRPr>
        </a:p>
      </dgm:t>
    </dgm:pt>
    <dgm:pt modelId="{93735D87-D782-42A8-9E19-E43767E6B81D}" type="sibTrans" cxnId="{1E71D6AD-6403-4587-93C9-1B737419EB9C}">
      <dgm:prSet/>
      <dgm:spPr/>
      <dgm:t>
        <a:bodyPr/>
        <a:lstStyle/>
        <a:p>
          <a:endParaRPr lang="es-SV">
            <a:latin typeface="Times New Roman" panose="02020603050405020304" pitchFamily="18" charset="0"/>
            <a:cs typeface="Times New Roman" panose="02020603050405020304" pitchFamily="18" charset="0"/>
          </a:endParaRPr>
        </a:p>
      </dgm:t>
    </dgm:pt>
    <dgm:pt modelId="{90005C89-3BAC-48C9-93B8-CA58126B3245}">
      <dgm:prSet custT="1"/>
      <dgm:spPr/>
      <dgm:t>
        <a:bodyPr/>
        <a:lstStyle/>
        <a:p>
          <a:r>
            <a:rPr lang="es-SV" sz="700">
              <a:latin typeface="Times New Roman" panose="02020603050405020304" pitchFamily="18" charset="0"/>
              <a:cs typeface="Times New Roman" panose="02020603050405020304" pitchFamily="18" charset="0"/>
            </a:rPr>
            <a:t>Contacto permanente y difusion directa de la información con las jefaturas y Concejo Municipal.</a:t>
          </a:r>
        </a:p>
      </dgm:t>
    </dgm:pt>
    <dgm:pt modelId="{960B4832-AA0E-4E0B-88C0-AA57B1FF9E4A}" type="parTrans" cxnId="{40DB8E46-28BE-4F82-81A0-049625DF041F}">
      <dgm:prSet/>
      <dgm:spPr/>
      <dgm:t>
        <a:bodyPr/>
        <a:lstStyle/>
        <a:p>
          <a:endParaRPr lang="es-SV">
            <a:latin typeface="Times New Roman" panose="02020603050405020304" pitchFamily="18" charset="0"/>
            <a:cs typeface="Times New Roman" panose="02020603050405020304" pitchFamily="18" charset="0"/>
          </a:endParaRPr>
        </a:p>
      </dgm:t>
    </dgm:pt>
    <dgm:pt modelId="{1D92A862-E698-4C56-AE45-FDCD96240D00}" type="sibTrans" cxnId="{40DB8E46-28BE-4F82-81A0-049625DF041F}">
      <dgm:prSet/>
      <dgm:spPr/>
      <dgm:t>
        <a:bodyPr/>
        <a:lstStyle/>
        <a:p>
          <a:endParaRPr lang="es-SV">
            <a:latin typeface="Times New Roman" panose="02020603050405020304" pitchFamily="18" charset="0"/>
            <a:cs typeface="Times New Roman" panose="02020603050405020304" pitchFamily="18" charset="0"/>
          </a:endParaRPr>
        </a:p>
      </dgm:t>
    </dgm:pt>
    <dgm:pt modelId="{6AD09634-BE81-4CA7-B261-4D6C1BFAE0DD}">
      <dgm:prSet custT="1"/>
      <dgm:spPr/>
      <dgm:t>
        <a:bodyPr/>
        <a:lstStyle/>
        <a:p>
          <a:r>
            <a:rPr lang="es-SV" sz="700">
              <a:latin typeface="Times New Roman" panose="02020603050405020304" pitchFamily="18" charset="0"/>
              <a:cs typeface="Times New Roman" panose="02020603050405020304" pitchFamily="18" charset="0"/>
            </a:rPr>
            <a:t>Capacitacion y talleres sobre el marco legal y aplicación.</a:t>
          </a:r>
        </a:p>
      </dgm:t>
    </dgm:pt>
    <dgm:pt modelId="{3C968943-0C88-468E-A1DE-BC6B01A8A4F8}" type="parTrans" cxnId="{49E87B59-A4CD-4990-95FA-F29AD69E094A}">
      <dgm:prSet/>
      <dgm:spPr/>
      <dgm:t>
        <a:bodyPr/>
        <a:lstStyle/>
        <a:p>
          <a:endParaRPr lang="es-SV">
            <a:latin typeface="Times New Roman" panose="02020603050405020304" pitchFamily="18" charset="0"/>
            <a:cs typeface="Times New Roman" panose="02020603050405020304" pitchFamily="18" charset="0"/>
          </a:endParaRPr>
        </a:p>
      </dgm:t>
    </dgm:pt>
    <dgm:pt modelId="{96269C6A-4F50-4023-8D79-6BF74349B49A}" type="sibTrans" cxnId="{49E87B59-A4CD-4990-95FA-F29AD69E094A}">
      <dgm:prSet/>
      <dgm:spPr/>
      <dgm:t>
        <a:bodyPr/>
        <a:lstStyle/>
        <a:p>
          <a:endParaRPr lang="es-SV">
            <a:latin typeface="Times New Roman" panose="02020603050405020304" pitchFamily="18" charset="0"/>
            <a:cs typeface="Times New Roman" panose="02020603050405020304" pitchFamily="18" charset="0"/>
          </a:endParaRPr>
        </a:p>
      </dgm:t>
    </dgm:pt>
    <dgm:pt modelId="{CEC1DF8B-EE71-4BA8-A6C9-5BF2944417D7}">
      <dgm:prSet custT="1"/>
      <dgm:spPr/>
      <dgm:t>
        <a:bodyPr/>
        <a:lstStyle/>
        <a:p>
          <a:r>
            <a:rPr lang="es-SV" sz="700">
              <a:latin typeface="Times New Roman" panose="02020603050405020304" pitchFamily="18" charset="0"/>
              <a:cs typeface="Times New Roman" panose="02020603050405020304" pitchFamily="18" charset="0"/>
            </a:rPr>
            <a:t>Difusión directa con líderes comunitarios</a:t>
          </a:r>
        </a:p>
      </dgm:t>
    </dgm:pt>
    <dgm:pt modelId="{FCD33B11-E199-403F-A5E5-329FB442C7B7}" type="parTrans" cxnId="{37CE1211-B01F-494D-B8AE-F336CFEBDF84}">
      <dgm:prSet/>
      <dgm:spPr/>
      <dgm:t>
        <a:bodyPr/>
        <a:lstStyle/>
        <a:p>
          <a:endParaRPr lang="es-SV">
            <a:latin typeface="Times New Roman" panose="02020603050405020304" pitchFamily="18" charset="0"/>
            <a:cs typeface="Times New Roman" panose="02020603050405020304" pitchFamily="18" charset="0"/>
          </a:endParaRPr>
        </a:p>
      </dgm:t>
    </dgm:pt>
    <dgm:pt modelId="{C4EDFC01-4E91-4673-B7A5-9CF5E7FD170E}" type="sibTrans" cxnId="{37CE1211-B01F-494D-B8AE-F336CFEBDF84}">
      <dgm:prSet/>
      <dgm:spPr/>
      <dgm:t>
        <a:bodyPr/>
        <a:lstStyle/>
        <a:p>
          <a:endParaRPr lang="es-SV">
            <a:latin typeface="Times New Roman" panose="02020603050405020304" pitchFamily="18" charset="0"/>
            <a:cs typeface="Times New Roman" panose="02020603050405020304" pitchFamily="18" charset="0"/>
          </a:endParaRPr>
        </a:p>
      </dgm:t>
    </dgm:pt>
    <dgm:pt modelId="{E8E87661-6776-4DC1-A75A-DB93A99D6777}">
      <dgm:prSet custT="1"/>
      <dgm:spPr/>
      <dgm:t>
        <a:bodyPr/>
        <a:lstStyle/>
        <a:p>
          <a:r>
            <a:rPr lang="es-SV" sz="700">
              <a:latin typeface="Times New Roman" panose="02020603050405020304" pitchFamily="18" charset="0"/>
              <a:cs typeface="Times New Roman" panose="02020603050405020304" pitchFamily="18" charset="0"/>
            </a:rPr>
            <a:t>Plan de gestión con diferentes instituciones.</a:t>
          </a:r>
        </a:p>
      </dgm:t>
    </dgm:pt>
    <dgm:pt modelId="{79D79EAE-8FA8-4C03-BC65-AE8453EABE44}" type="parTrans" cxnId="{DEF86982-8611-45AC-A6A6-8C77398569D9}">
      <dgm:prSet/>
      <dgm:spPr/>
      <dgm:t>
        <a:bodyPr/>
        <a:lstStyle/>
        <a:p>
          <a:endParaRPr lang="es-SV">
            <a:latin typeface="Times New Roman" panose="02020603050405020304" pitchFamily="18" charset="0"/>
            <a:cs typeface="Times New Roman" panose="02020603050405020304" pitchFamily="18" charset="0"/>
          </a:endParaRPr>
        </a:p>
      </dgm:t>
    </dgm:pt>
    <dgm:pt modelId="{BD8EA456-A4DE-4361-8D63-B11FCC0B7935}" type="sibTrans" cxnId="{DEF86982-8611-45AC-A6A6-8C77398569D9}">
      <dgm:prSet/>
      <dgm:spPr/>
      <dgm:t>
        <a:bodyPr/>
        <a:lstStyle/>
        <a:p>
          <a:endParaRPr lang="es-SV">
            <a:latin typeface="Times New Roman" panose="02020603050405020304" pitchFamily="18" charset="0"/>
            <a:cs typeface="Times New Roman" panose="02020603050405020304" pitchFamily="18" charset="0"/>
          </a:endParaRPr>
        </a:p>
      </dgm:t>
    </dgm:pt>
    <dgm:pt modelId="{97F41ACC-359F-4F40-8044-911DF8310FD7}">
      <dgm:prSet custT="1"/>
      <dgm:spPr/>
      <dgm:t>
        <a:bodyPr/>
        <a:lstStyle/>
        <a:p>
          <a:r>
            <a:rPr lang="es-SV" sz="700">
              <a:latin typeface="Times New Roman" panose="02020603050405020304" pitchFamily="18" charset="0"/>
              <a:cs typeface="Times New Roman" panose="02020603050405020304" pitchFamily="18" charset="0"/>
            </a:rPr>
            <a:t>Fortalecimiento a las ADESCOS  y CODEL</a:t>
          </a:r>
          <a:r>
            <a:rPr lang="es-SV" sz="700">
              <a:solidFill>
                <a:srgbClr val="FF0000"/>
              </a:solidFill>
              <a:latin typeface="Times New Roman" panose="02020603050405020304" pitchFamily="18" charset="0"/>
              <a:cs typeface="Times New Roman" panose="02020603050405020304" pitchFamily="18" charset="0"/>
            </a:rPr>
            <a:t> </a:t>
          </a:r>
          <a:r>
            <a:rPr lang="es-SV" sz="700">
              <a:latin typeface="Times New Roman" panose="02020603050405020304" pitchFamily="18" charset="0"/>
              <a:cs typeface="Times New Roman" panose="02020603050405020304" pitchFamily="18" charset="0"/>
            </a:rPr>
            <a:t>para impulsar su involucramiento en el Derecho de Acceso a la Información Pública .</a:t>
          </a:r>
        </a:p>
      </dgm:t>
    </dgm:pt>
    <dgm:pt modelId="{EB94C4B8-B562-462A-BB88-9420CA25BBF0}" type="parTrans" cxnId="{B1466CBA-7758-4A25-A045-099C859247FE}">
      <dgm:prSet/>
      <dgm:spPr/>
      <dgm:t>
        <a:bodyPr/>
        <a:lstStyle/>
        <a:p>
          <a:endParaRPr lang="es-SV">
            <a:latin typeface="Times New Roman" panose="02020603050405020304" pitchFamily="18" charset="0"/>
            <a:cs typeface="Times New Roman" panose="02020603050405020304" pitchFamily="18" charset="0"/>
          </a:endParaRPr>
        </a:p>
      </dgm:t>
    </dgm:pt>
    <dgm:pt modelId="{EAC69623-054E-4A7E-A03C-41DCD2E2CECC}" type="sibTrans" cxnId="{B1466CBA-7758-4A25-A045-099C859247FE}">
      <dgm:prSet/>
      <dgm:spPr/>
      <dgm:t>
        <a:bodyPr/>
        <a:lstStyle/>
        <a:p>
          <a:endParaRPr lang="es-SV">
            <a:latin typeface="Times New Roman" panose="02020603050405020304" pitchFamily="18" charset="0"/>
            <a:cs typeface="Times New Roman" panose="02020603050405020304" pitchFamily="18" charset="0"/>
          </a:endParaRPr>
        </a:p>
      </dgm:t>
    </dgm:pt>
    <dgm:pt modelId="{517012C3-A222-4441-A98C-56322515B9FD}">
      <dgm:prSet custT="1"/>
      <dgm:spPr/>
      <dgm:t>
        <a:bodyPr/>
        <a:lstStyle/>
        <a:p>
          <a:r>
            <a:rPr lang="es-SV" sz="700">
              <a:latin typeface="Times New Roman" panose="02020603050405020304" pitchFamily="18" charset="0"/>
              <a:cs typeface="Times New Roman" panose="02020603050405020304" pitchFamily="18" charset="0"/>
            </a:rPr>
            <a:t>Contacto permanente con las jefaturas para dar a concocer y motivar el cumplimiento de la LAIP y RELAIP.</a:t>
          </a:r>
        </a:p>
      </dgm:t>
    </dgm:pt>
    <dgm:pt modelId="{0A1986C0-59CD-4407-B01D-B8E1E9403FA4}" type="parTrans" cxnId="{E7C91698-7B1E-44F9-98B0-7DAE54245D55}">
      <dgm:prSet/>
      <dgm:spPr/>
      <dgm:t>
        <a:bodyPr/>
        <a:lstStyle/>
        <a:p>
          <a:endParaRPr lang="es-SV">
            <a:latin typeface="Times New Roman" panose="02020603050405020304" pitchFamily="18" charset="0"/>
            <a:cs typeface="Times New Roman" panose="02020603050405020304" pitchFamily="18" charset="0"/>
          </a:endParaRPr>
        </a:p>
      </dgm:t>
    </dgm:pt>
    <dgm:pt modelId="{28490AAB-7D88-43A5-9AD1-521916BDE1DE}" type="sibTrans" cxnId="{E7C91698-7B1E-44F9-98B0-7DAE54245D55}">
      <dgm:prSet/>
      <dgm:spPr/>
      <dgm:t>
        <a:bodyPr/>
        <a:lstStyle/>
        <a:p>
          <a:endParaRPr lang="es-SV">
            <a:latin typeface="Times New Roman" panose="02020603050405020304" pitchFamily="18" charset="0"/>
            <a:cs typeface="Times New Roman" panose="02020603050405020304" pitchFamily="18" charset="0"/>
          </a:endParaRPr>
        </a:p>
      </dgm:t>
    </dgm:pt>
    <dgm:pt modelId="{2471F4E7-98F6-4AD0-92B0-C526F3BEE227}" type="pres">
      <dgm:prSet presAssocID="{C8474EA1-9040-432F-B2AA-CC2B5BFBBCC3}" presName="theList" presStyleCnt="0">
        <dgm:presLayoutVars>
          <dgm:dir/>
          <dgm:animLvl val="lvl"/>
          <dgm:resizeHandles val="exact"/>
        </dgm:presLayoutVars>
      </dgm:prSet>
      <dgm:spPr/>
      <dgm:t>
        <a:bodyPr/>
        <a:lstStyle/>
        <a:p>
          <a:endParaRPr lang="es-SV"/>
        </a:p>
      </dgm:t>
    </dgm:pt>
    <dgm:pt modelId="{8C19A1A2-0BD9-40CC-8E01-94A4E37939B6}" type="pres">
      <dgm:prSet presAssocID="{2EEE4991-B84F-43AC-A3F9-9142A2A1DA57}" presName="compNode" presStyleCnt="0"/>
      <dgm:spPr/>
    </dgm:pt>
    <dgm:pt modelId="{D510FE42-5D2E-4D6E-BA0A-1EF1806CC166}" type="pres">
      <dgm:prSet presAssocID="{2EEE4991-B84F-43AC-A3F9-9142A2A1DA57}" presName="aNode" presStyleLbl="bgShp" presStyleIdx="0" presStyleCnt="3"/>
      <dgm:spPr/>
      <dgm:t>
        <a:bodyPr/>
        <a:lstStyle/>
        <a:p>
          <a:endParaRPr lang="es-SV"/>
        </a:p>
      </dgm:t>
    </dgm:pt>
    <dgm:pt modelId="{6302D8CE-F6E7-4509-9A49-5A5789CD46C2}" type="pres">
      <dgm:prSet presAssocID="{2EEE4991-B84F-43AC-A3F9-9142A2A1DA57}" presName="textNode" presStyleLbl="bgShp" presStyleIdx="0" presStyleCnt="3"/>
      <dgm:spPr/>
      <dgm:t>
        <a:bodyPr/>
        <a:lstStyle/>
        <a:p>
          <a:endParaRPr lang="es-SV"/>
        </a:p>
      </dgm:t>
    </dgm:pt>
    <dgm:pt modelId="{287E6DEE-4F30-4B93-A4D4-5E6A1741C819}" type="pres">
      <dgm:prSet presAssocID="{2EEE4991-B84F-43AC-A3F9-9142A2A1DA57}" presName="compChildNode" presStyleCnt="0"/>
      <dgm:spPr/>
    </dgm:pt>
    <dgm:pt modelId="{2CFC8992-2B54-472C-AC02-B3E9C073C81D}" type="pres">
      <dgm:prSet presAssocID="{2EEE4991-B84F-43AC-A3F9-9142A2A1DA57}" presName="theInnerList" presStyleCnt="0"/>
      <dgm:spPr/>
    </dgm:pt>
    <dgm:pt modelId="{BF2F261F-39FC-4D77-BF82-ACD734971DEE}" type="pres">
      <dgm:prSet presAssocID="{C53B4966-CD60-4657-875B-B5D46019AE4F}" presName="childNode" presStyleLbl="node1" presStyleIdx="0" presStyleCnt="12" custLinFactY="-28678" custLinFactNeighborX="-1793" custLinFactNeighborY="-100000">
        <dgm:presLayoutVars>
          <dgm:bulletEnabled val="1"/>
        </dgm:presLayoutVars>
      </dgm:prSet>
      <dgm:spPr/>
      <dgm:t>
        <a:bodyPr/>
        <a:lstStyle/>
        <a:p>
          <a:endParaRPr lang="es-SV"/>
        </a:p>
      </dgm:t>
    </dgm:pt>
    <dgm:pt modelId="{9D0A4837-2231-4FF9-ACC5-3FE4B5D5F0BF}" type="pres">
      <dgm:prSet presAssocID="{C53B4966-CD60-4657-875B-B5D46019AE4F}" presName="aSpace2" presStyleCnt="0"/>
      <dgm:spPr/>
    </dgm:pt>
    <dgm:pt modelId="{6AC3EB6A-B7C0-43FD-AA12-D14596076EC0}" type="pres">
      <dgm:prSet presAssocID="{E4A4A5D6-3C10-4595-AF07-A995DE283CE7}" presName="childNode" presStyleLbl="node1" presStyleIdx="1" presStyleCnt="12" custLinFactY="-21445" custLinFactNeighborX="-1793" custLinFactNeighborY="-100000">
        <dgm:presLayoutVars>
          <dgm:bulletEnabled val="1"/>
        </dgm:presLayoutVars>
      </dgm:prSet>
      <dgm:spPr/>
      <dgm:t>
        <a:bodyPr/>
        <a:lstStyle/>
        <a:p>
          <a:endParaRPr lang="es-SV"/>
        </a:p>
      </dgm:t>
    </dgm:pt>
    <dgm:pt modelId="{76F78696-86A1-4C9B-82FC-800587D27FDF}" type="pres">
      <dgm:prSet presAssocID="{E4A4A5D6-3C10-4595-AF07-A995DE283CE7}" presName="aSpace2" presStyleCnt="0"/>
      <dgm:spPr/>
    </dgm:pt>
    <dgm:pt modelId="{6664DDF6-313F-43C3-AB58-70E391696A06}" type="pres">
      <dgm:prSet presAssocID="{2306459C-61A6-4461-877F-C324103B38E8}" presName="childNode" presStyleLbl="node1" presStyleIdx="2" presStyleCnt="12" custLinFactY="-15428" custLinFactNeighborX="-1793" custLinFactNeighborY="-100000">
        <dgm:presLayoutVars>
          <dgm:bulletEnabled val="1"/>
        </dgm:presLayoutVars>
      </dgm:prSet>
      <dgm:spPr/>
      <dgm:t>
        <a:bodyPr/>
        <a:lstStyle/>
        <a:p>
          <a:endParaRPr lang="es-SV"/>
        </a:p>
      </dgm:t>
    </dgm:pt>
    <dgm:pt modelId="{2B2E9599-863A-465F-A368-A75CA2D60264}" type="pres">
      <dgm:prSet presAssocID="{2306459C-61A6-4461-877F-C324103B38E8}" presName="aSpace2" presStyleCnt="0"/>
      <dgm:spPr/>
    </dgm:pt>
    <dgm:pt modelId="{785A1F79-D266-4DA8-B952-C056CD3AE93B}" type="pres">
      <dgm:prSet presAssocID="{E8E87661-6776-4DC1-A75A-DB93A99D6777}" presName="childNode" presStyleLbl="node1" presStyleIdx="3" presStyleCnt="12" custLinFactNeighborY="21332">
        <dgm:presLayoutVars>
          <dgm:bulletEnabled val="1"/>
        </dgm:presLayoutVars>
      </dgm:prSet>
      <dgm:spPr/>
      <dgm:t>
        <a:bodyPr/>
        <a:lstStyle/>
        <a:p>
          <a:endParaRPr lang="es-SV"/>
        </a:p>
      </dgm:t>
    </dgm:pt>
    <dgm:pt modelId="{1640515D-6D6D-461F-A147-3A1A1DEA8BA2}" type="pres">
      <dgm:prSet presAssocID="{2EEE4991-B84F-43AC-A3F9-9142A2A1DA57}" presName="aSpace" presStyleCnt="0"/>
      <dgm:spPr/>
    </dgm:pt>
    <dgm:pt modelId="{355826A2-E0B0-4437-800C-139A5F02F074}" type="pres">
      <dgm:prSet presAssocID="{F00FB729-09F4-456E-A340-0B104F717C7B}" presName="compNode" presStyleCnt="0"/>
      <dgm:spPr/>
    </dgm:pt>
    <dgm:pt modelId="{CD715409-E7BE-480E-9DC2-9D4C67F77119}" type="pres">
      <dgm:prSet presAssocID="{F00FB729-09F4-456E-A340-0B104F717C7B}" presName="aNode" presStyleLbl="bgShp" presStyleIdx="1" presStyleCnt="3" custLinFactNeighborX="-1792" custLinFactNeighborY="-4060"/>
      <dgm:spPr/>
      <dgm:t>
        <a:bodyPr/>
        <a:lstStyle/>
        <a:p>
          <a:endParaRPr lang="es-SV"/>
        </a:p>
      </dgm:t>
    </dgm:pt>
    <dgm:pt modelId="{A7E138E6-F7B6-4ED0-821E-5300AEA9081D}" type="pres">
      <dgm:prSet presAssocID="{F00FB729-09F4-456E-A340-0B104F717C7B}" presName="textNode" presStyleLbl="bgShp" presStyleIdx="1" presStyleCnt="3"/>
      <dgm:spPr/>
      <dgm:t>
        <a:bodyPr/>
        <a:lstStyle/>
        <a:p>
          <a:endParaRPr lang="es-SV"/>
        </a:p>
      </dgm:t>
    </dgm:pt>
    <dgm:pt modelId="{7F60E40D-0242-4E87-9152-DCCA6434AA19}" type="pres">
      <dgm:prSet presAssocID="{F00FB729-09F4-456E-A340-0B104F717C7B}" presName="compChildNode" presStyleCnt="0"/>
      <dgm:spPr/>
    </dgm:pt>
    <dgm:pt modelId="{1E174EC8-919F-4758-9C1E-82B36688ED24}" type="pres">
      <dgm:prSet presAssocID="{F00FB729-09F4-456E-A340-0B104F717C7B}" presName="theInnerList" presStyleCnt="0"/>
      <dgm:spPr/>
    </dgm:pt>
    <dgm:pt modelId="{1A16C0F1-FCD6-42E5-A5D2-F6B29786855C}" type="pres">
      <dgm:prSet presAssocID="{90005C89-3BAC-48C9-93B8-CA58126B3245}" presName="childNode" presStyleLbl="node1" presStyleIdx="4" presStyleCnt="12" custScaleY="92482" custLinFactY="-27943" custLinFactNeighborX="-2241" custLinFactNeighborY="-100000">
        <dgm:presLayoutVars>
          <dgm:bulletEnabled val="1"/>
        </dgm:presLayoutVars>
      </dgm:prSet>
      <dgm:spPr/>
      <dgm:t>
        <a:bodyPr/>
        <a:lstStyle/>
        <a:p>
          <a:endParaRPr lang="es-SV"/>
        </a:p>
      </dgm:t>
    </dgm:pt>
    <dgm:pt modelId="{4822724E-C1AB-426A-BEEC-F20D246C7602}" type="pres">
      <dgm:prSet presAssocID="{90005C89-3BAC-48C9-93B8-CA58126B3245}" presName="aSpace2" presStyleCnt="0"/>
      <dgm:spPr/>
    </dgm:pt>
    <dgm:pt modelId="{A871E0E6-68F8-4BD5-84D7-9A487056A464}" type="pres">
      <dgm:prSet presAssocID="{517012C3-A222-4441-A98C-56322515B9FD}" presName="childNode" presStyleLbl="node1" presStyleIdx="5" presStyleCnt="12" custScaleY="90975" custLinFactY="-17716" custLinFactNeighborX="-448" custLinFactNeighborY="-100000">
        <dgm:presLayoutVars>
          <dgm:bulletEnabled val="1"/>
        </dgm:presLayoutVars>
      </dgm:prSet>
      <dgm:spPr/>
      <dgm:t>
        <a:bodyPr/>
        <a:lstStyle/>
        <a:p>
          <a:endParaRPr lang="es-SV"/>
        </a:p>
      </dgm:t>
    </dgm:pt>
    <dgm:pt modelId="{7D4DCC59-A944-4D19-B6FC-72FB47D47530}" type="pres">
      <dgm:prSet presAssocID="{517012C3-A222-4441-A98C-56322515B9FD}" presName="aSpace2" presStyleCnt="0"/>
      <dgm:spPr/>
    </dgm:pt>
    <dgm:pt modelId="{44E7DFA7-65F7-453C-9EFE-45B695313E5B}" type="pres">
      <dgm:prSet presAssocID="{6AD09634-BE81-4CA7-B261-4D6C1BFAE0DD}" presName="childNode" presStyleLbl="node1" presStyleIdx="6" presStyleCnt="12" custScaleY="88185" custLinFactY="-11124" custLinFactNeighborX="0" custLinFactNeighborY="-100000">
        <dgm:presLayoutVars>
          <dgm:bulletEnabled val="1"/>
        </dgm:presLayoutVars>
      </dgm:prSet>
      <dgm:spPr/>
      <dgm:t>
        <a:bodyPr/>
        <a:lstStyle/>
        <a:p>
          <a:endParaRPr lang="es-SV"/>
        </a:p>
      </dgm:t>
    </dgm:pt>
    <dgm:pt modelId="{8019B2ED-584B-4EB1-B5E3-ED007D0D80AE}" type="pres">
      <dgm:prSet presAssocID="{6AD09634-BE81-4CA7-B261-4D6C1BFAE0DD}" presName="aSpace2" presStyleCnt="0"/>
      <dgm:spPr/>
    </dgm:pt>
    <dgm:pt modelId="{7EC7C067-7DD2-4D65-ACFC-6D8BB0B4C403}" type="pres">
      <dgm:prSet presAssocID="{B99B2E43-1D5F-4DFB-8249-C7FE7F33723E}" presName="childNode" presStyleLbl="node1" presStyleIdx="7" presStyleCnt="12" custLinFactNeighborX="448" custLinFactNeighborY="-80433">
        <dgm:presLayoutVars>
          <dgm:bulletEnabled val="1"/>
        </dgm:presLayoutVars>
      </dgm:prSet>
      <dgm:spPr/>
      <dgm:t>
        <a:bodyPr/>
        <a:lstStyle/>
        <a:p>
          <a:endParaRPr lang="es-SV"/>
        </a:p>
      </dgm:t>
    </dgm:pt>
    <dgm:pt modelId="{BE18C3F3-332E-4C1C-8E74-A60098C07872}" type="pres">
      <dgm:prSet presAssocID="{B99B2E43-1D5F-4DFB-8249-C7FE7F33723E}" presName="aSpace2" presStyleCnt="0"/>
      <dgm:spPr/>
    </dgm:pt>
    <dgm:pt modelId="{BD84D1C1-383F-4F08-B891-EA1B5E3F4C82}" type="pres">
      <dgm:prSet presAssocID="{05232C6C-8071-4D71-AAB9-98C98B6EAB97}" presName="childNode" presStyleLbl="node1" presStyleIdx="8" presStyleCnt="12" custLinFactNeighborY="20249">
        <dgm:presLayoutVars>
          <dgm:bulletEnabled val="1"/>
        </dgm:presLayoutVars>
      </dgm:prSet>
      <dgm:spPr/>
      <dgm:t>
        <a:bodyPr/>
        <a:lstStyle/>
        <a:p>
          <a:endParaRPr lang="es-SV"/>
        </a:p>
      </dgm:t>
    </dgm:pt>
    <dgm:pt modelId="{875BFA71-46FD-435E-A584-80491E431A3B}" type="pres">
      <dgm:prSet presAssocID="{F00FB729-09F4-456E-A340-0B104F717C7B}" presName="aSpace" presStyleCnt="0"/>
      <dgm:spPr/>
    </dgm:pt>
    <dgm:pt modelId="{269089DC-9FFB-4218-BE7F-6F43A1635D8A}" type="pres">
      <dgm:prSet presAssocID="{0BFA208A-2E57-49B7-A378-2960F4B66CCE}" presName="compNode" presStyleCnt="0"/>
      <dgm:spPr/>
    </dgm:pt>
    <dgm:pt modelId="{F6095909-B3C2-40AE-959D-CB92BC72EF43}" type="pres">
      <dgm:prSet presAssocID="{0BFA208A-2E57-49B7-A378-2960F4B66CCE}" presName="aNode" presStyleLbl="bgShp" presStyleIdx="2" presStyleCnt="3"/>
      <dgm:spPr/>
      <dgm:t>
        <a:bodyPr/>
        <a:lstStyle/>
        <a:p>
          <a:endParaRPr lang="es-SV"/>
        </a:p>
      </dgm:t>
    </dgm:pt>
    <dgm:pt modelId="{AA6AED86-5997-480F-9DD0-8183321C51BE}" type="pres">
      <dgm:prSet presAssocID="{0BFA208A-2E57-49B7-A378-2960F4B66CCE}" presName="textNode" presStyleLbl="bgShp" presStyleIdx="2" presStyleCnt="3"/>
      <dgm:spPr/>
      <dgm:t>
        <a:bodyPr/>
        <a:lstStyle/>
        <a:p>
          <a:endParaRPr lang="es-SV"/>
        </a:p>
      </dgm:t>
    </dgm:pt>
    <dgm:pt modelId="{8B44880E-4920-45DD-B8D6-D585FC0B9C7C}" type="pres">
      <dgm:prSet presAssocID="{0BFA208A-2E57-49B7-A378-2960F4B66CCE}" presName="compChildNode" presStyleCnt="0"/>
      <dgm:spPr/>
    </dgm:pt>
    <dgm:pt modelId="{DC5071B6-13FF-445A-9992-E81502C8CADB}" type="pres">
      <dgm:prSet presAssocID="{0BFA208A-2E57-49B7-A378-2960F4B66CCE}" presName="theInnerList" presStyleCnt="0"/>
      <dgm:spPr/>
    </dgm:pt>
    <dgm:pt modelId="{7335B8D1-88F5-4F3D-8422-B94CC22922A5}" type="pres">
      <dgm:prSet presAssocID="{CEC1DF8B-EE71-4BA8-A6C9-5BF2944417D7}" presName="childNode" presStyleLbl="node1" presStyleIdx="9" presStyleCnt="12" custLinFactY="-18284" custLinFactNeighborX="-2599" custLinFactNeighborY="-100000">
        <dgm:presLayoutVars>
          <dgm:bulletEnabled val="1"/>
        </dgm:presLayoutVars>
      </dgm:prSet>
      <dgm:spPr/>
      <dgm:t>
        <a:bodyPr/>
        <a:lstStyle/>
        <a:p>
          <a:endParaRPr lang="es-SV"/>
        </a:p>
      </dgm:t>
    </dgm:pt>
    <dgm:pt modelId="{A91595AA-8ACC-47D1-A3EF-23D218D98299}" type="pres">
      <dgm:prSet presAssocID="{CEC1DF8B-EE71-4BA8-A6C9-5BF2944417D7}" presName="aSpace2" presStyleCnt="0"/>
      <dgm:spPr/>
    </dgm:pt>
    <dgm:pt modelId="{E134FC75-2B8F-40EB-B5E8-19E6372B29F3}" type="pres">
      <dgm:prSet presAssocID="{8C5BD281-7E50-4CBE-A8FE-6FEDCC800688}" presName="childNode" presStyleLbl="node1" presStyleIdx="10" presStyleCnt="12" custLinFactY="-20716" custLinFactNeighborY="-100000">
        <dgm:presLayoutVars>
          <dgm:bulletEnabled val="1"/>
        </dgm:presLayoutVars>
      </dgm:prSet>
      <dgm:spPr/>
      <dgm:t>
        <a:bodyPr/>
        <a:lstStyle/>
        <a:p>
          <a:endParaRPr lang="es-SV"/>
        </a:p>
      </dgm:t>
    </dgm:pt>
    <dgm:pt modelId="{F951C399-B42C-450A-8DB1-1B940C7116BB}" type="pres">
      <dgm:prSet presAssocID="{8C5BD281-7E50-4CBE-A8FE-6FEDCC800688}" presName="aSpace2" presStyleCnt="0"/>
      <dgm:spPr/>
    </dgm:pt>
    <dgm:pt modelId="{19A33388-0300-4256-90DA-98AD010BA50C}" type="pres">
      <dgm:prSet presAssocID="{97F41ACC-359F-4F40-8044-911DF8310FD7}" presName="childNode" presStyleLbl="node1" presStyleIdx="11" presStyleCnt="12" custLinFactY="-5674" custLinFactNeighborX="896" custLinFactNeighborY="-100000">
        <dgm:presLayoutVars>
          <dgm:bulletEnabled val="1"/>
        </dgm:presLayoutVars>
      </dgm:prSet>
      <dgm:spPr/>
      <dgm:t>
        <a:bodyPr/>
        <a:lstStyle/>
        <a:p>
          <a:endParaRPr lang="es-SV"/>
        </a:p>
      </dgm:t>
    </dgm:pt>
  </dgm:ptLst>
  <dgm:cxnLst>
    <dgm:cxn modelId="{517CB7AF-CD58-447E-BFE4-145CEC46398F}" type="presOf" srcId="{E4A4A5D6-3C10-4595-AF07-A995DE283CE7}" destId="{6AC3EB6A-B7C0-43FD-AA12-D14596076EC0}" srcOrd="0" destOrd="0" presId="urn:microsoft.com/office/officeart/2005/8/layout/lProcess2"/>
    <dgm:cxn modelId="{4AC76FFD-5273-4AD6-874C-1F2BA76846ED}" type="presOf" srcId="{E8E87661-6776-4DC1-A75A-DB93A99D6777}" destId="{785A1F79-D266-4DA8-B952-C056CD3AE93B}" srcOrd="0" destOrd="0" presId="urn:microsoft.com/office/officeart/2005/8/layout/lProcess2"/>
    <dgm:cxn modelId="{121139DC-6FFC-4D88-BE19-3483DEA439BD}" type="presOf" srcId="{0BFA208A-2E57-49B7-A378-2960F4B66CCE}" destId="{AA6AED86-5997-480F-9DD0-8183321C51BE}" srcOrd="1" destOrd="0" presId="urn:microsoft.com/office/officeart/2005/8/layout/lProcess2"/>
    <dgm:cxn modelId="{443D0D96-AE78-4643-B9F9-3541AECC03CA}" type="presOf" srcId="{2EEE4991-B84F-43AC-A3F9-9142A2A1DA57}" destId="{D510FE42-5D2E-4D6E-BA0A-1EF1806CC166}" srcOrd="0" destOrd="0" presId="urn:microsoft.com/office/officeart/2005/8/layout/lProcess2"/>
    <dgm:cxn modelId="{ADA85A02-849E-48CC-A16E-5575AD9943BF}" type="presOf" srcId="{C53B4966-CD60-4657-875B-B5D46019AE4F}" destId="{BF2F261F-39FC-4D77-BF82-ACD734971DEE}" srcOrd="0" destOrd="0" presId="urn:microsoft.com/office/officeart/2005/8/layout/lProcess2"/>
    <dgm:cxn modelId="{80D13C94-76B5-494D-8AE4-94CF2A7EF65B}" srcId="{0BFA208A-2E57-49B7-A378-2960F4B66CCE}" destId="{8C5BD281-7E50-4CBE-A8FE-6FEDCC800688}" srcOrd="1" destOrd="0" parTransId="{BF8FCEE3-6D4D-46C3-A7BD-391584BE297D}" sibTransId="{E686AFB4-CFA2-4EDF-B174-423FB53110F4}"/>
    <dgm:cxn modelId="{40DB8E46-28BE-4F82-81A0-049625DF041F}" srcId="{F00FB729-09F4-456E-A340-0B104F717C7B}" destId="{90005C89-3BAC-48C9-93B8-CA58126B3245}" srcOrd="0" destOrd="0" parTransId="{960B4832-AA0E-4E0B-88C0-AA57B1FF9E4A}" sibTransId="{1D92A862-E698-4C56-AE45-FDCD96240D00}"/>
    <dgm:cxn modelId="{F7D41811-6ECC-4F57-AEEE-0937BB06BC9F}" type="presOf" srcId="{CEC1DF8B-EE71-4BA8-A6C9-5BF2944417D7}" destId="{7335B8D1-88F5-4F3D-8422-B94CC22922A5}" srcOrd="0" destOrd="0" presId="urn:microsoft.com/office/officeart/2005/8/layout/lProcess2"/>
    <dgm:cxn modelId="{F897E850-BDF6-4958-BAA3-57255BB53097}" type="presOf" srcId="{97F41ACC-359F-4F40-8044-911DF8310FD7}" destId="{19A33388-0300-4256-90DA-98AD010BA50C}" srcOrd="0" destOrd="0" presId="urn:microsoft.com/office/officeart/2005/8/layout/lProcess2"/>
    <dgm:cxn modelId="{58732A43-8CDF-4F73-9018-7768A223F422}" type="presOf" srcId="{6AD09634-BE81-4CA7-B261-4D6C1BFAE0DD}" destId="{44E7DFA7-65F7-453C-9EFE-45B695313E5B}" srcOrd="0" destOrd="0" presId="urn:microsoft.com/office/officeart/2005/8/layout/lProcess2"/>
    <dgm:cxn modelId="{071DAE67-C92C-4B34-83ED-7F9D390AE9EF}" type="presOf" srcId="{0BFA208A-2E57-49B7-A378-2960F4B66CCE}" destId="{F6095909-B3C2-40AE-959D-CB92BC72EF43}" srcOrd="0" destOrd="0" presId="urn:microsoft.com/office/officeart/2005/8/layout/lProcess2"/>
    <dgm:cxn modelId="{DEF86982-8611-45AC-A6A6-8C77398569D9}" srcId="{2EEE4991-B84F-43AC-A3F9-9142A2A1DA57}" destId="{E8E87661-6776-4DC1-A75A-DB93A99D6777}" srcOrd="3" destOrd="0" parTransId="{79D79EAE-8FA8-4C03-BC65-AE8453EABE44}" sibTransId="{BD8EA456-A4DE-4361-8D63-B11FCC0B7935}"/>
    <dgm:cxn modelId="{ABE9B045-CD17-4921-B2C6-739F17C06750}" type="presOf" srcId="{90005C89-3BAC-48C9-93B8-CA58126B3245}" destId="{1A16C0F1-FCD6-42E5-A5D2-F6B29786855C}" srcOrd="0" destOrd="0" presId="urn:microsoft.com/office/officeart/2005/8/layout/lProcess2"/>
    <dgm:cxn modelId="{E644F751-3A65-40D3-AA3E-BF2D9FBE0992}" type="presOf" srcId="{2EEE4991-B84F-43AC-A3F9-9142A2A1DA57}" destId="{6302D8CE-F6E7-4509-9A49-5A5789CD46C2}" srcOrd="1" destOrd="0" presId="urn:microsoft.com/office/officeart/2005/8/layout/lProcess2"/>
    <dgm:cxn modelId="{BE4E9348-31E2-4983-820E-D7AF3846F0A6}" srcId="{F00FB729-09F4-456E-A340-0B104F717C7B}" destId="{B99B2E43-1D5F-4DFB-8249-C7FE7F33723E}" srcOrd="3" destOrd="0" parTransId="{8BAF0273-6BF3-43F3-A6BA-D65174855AC0}" sibTransId="{0DB2D934-A066-42FE-93B3-22DB1BB91B5E}"/>
    <dgm:cxn modelId="{38970CF7-E7C8-402D-80C5-10C78C22CE01}" srcId="{C8474EA1-9040-432F-B2AA-CC2B5BFBBCC3}" destId="{2EEE4991-B84F-43AC-A3F9-9142A2A1DA57}" srcOrd="0" destOrd="0" parTransId="{FC8A1DCB-0FCB-4872-9522-86BDAC58867C}" sibTransId="{7288D1E8-DEC9-4ED8-A9A4-27079FAFA365}"/>
    <dgm:cxn modelId="{5A355CA8-94D6-4023-86BA-519B13FF03A1}" type="presOf" srcId="{2306459C-61A6-4461-877F-C324103B38E8}" destId="{6664DDF6-313F-43C3-AB58-70E391696A06}" srcOrd="0" destOrd="0" presId="urn:microsoft.com/office/officeart/2005/8/layout/lProcess2"/>
    <dgm:cxn modelId="{38B92072-99CD-4FF5-9E11-C9FCD11F30CD}" type="presOf" srcId="{B99B2E43-1D5F-4DFB-8249-C7FE7F33723E}" destId="{7EC7C067-7DD2-4D65-ACFC-6D8BB0B4C403}" srcOrd="0" destOrd="0" presId="urn:microsoft.com/office/officeart/2005/8/layout/lProcess2"/>
    <dgm:cxn modelId="{81E05666-1953-4EAD-B807-A290E0F28812}" srcId="{2EEE4991-B84F-43AC-A3F9-9142A2A1DA57}" destId="{2306459C-61A6-4461-877F-C324103B38E8}" srcOrd="2" destOrd="0" parTransId="{E3B5C00C-62CE-436A-AF2E-A1F520212587}" sibTransId="{C6F0150B-09DE-48B9-96DA-9C9B4C4FF770}"/>
    <dgm:cxn modelId="{E7AE2111-8246-4A98-BC5D-DBD64F96FE65}" type="presOf" srcId="{05232C6C-8071-4D71-AAB9-98C98B6EAB97}" destId="{BD84D1C1-383F-4F08-B891-EA1B5E3F4C82}" srcOrd="0" destOrd="0" presId="urn:microsoft.com/office/officeart/2005/8/layout/lProcess2"/>
    <dgm:cxn modelId="{C3504FAD-6E93-4331-A353-3DA4B037708E}" type="presOf" srcId="{C8474EA1-9040-432F-B2AA-CC2B5BFBBCC3}" destId="{2471F4E7-98F6-4AD0-92B0-C526F3BEE227}" srcOrd="0" destOrd="0" presId="urn:microsoft.com/office/officeart/2005/8/layout/lProcess2"/>
    <dgm:cxn modelId="{01260272-91FE-4B5F-9808-00F816A6E5CF}" type="presOf" srcId="{8C5BD281-7E50-4CBE-A8FE-6FEDCC800688}" destId="{E134FC75-2B8F-40EB-B5E8-19E6372B29F3}" srcOrd="0" destOrd="0" presId="urn:microsoft.com/office/officeart/2005/8/layout/lProcess2"/>
    <dgm:cxn modelId="{E7C91698-7B1E-44F9-98B0-7DAE54245D55}" srcId="{F00FB729-09F4-456E-A340-0B104F717C7B}" destId="{517012C3-A222-4441-A98C-56322515B9FD}" srcOrd="1" destOrd="0" parTransId="{0A1986C0-59CD-4407-B01D-B8E1E9403FA4}" sibTransId="{28490AAB-7D88-43A5-9AD1-521916BDE1DE}"/>
    <dgm:cxn modelId="{33C350AC-E70B-483A-B538-662A3A2C8258}" type="presOf" srcId="{F00FB729-09F4-456E-A340-0B104F717C7B}" destId="{A7E138E6-F7B6-4ED0-821E-5300AEA9081D}" srcOrd="1" destOrd="0" presId="urn:microsoft.com/office/officeart/2005/8/layout/lProcess2"/>
    <dgm:cxn modelId="{9F694083-9643-4DFC-9A67-8D132906798E}" srcId="{C8474EA1-9040-432F-B2AA-CC2B5BFBBCC3}" destId="{F00FB729-09F4-456E-A340-0B104F717C7B}" srcOrd="1" destOrd="0" parTransId="{B792B7E3-B78D-4C93-A8E9-6373C4923770}" sibTransId="{2B25E7F6-1A1E-48CB-8619-6F720887C91D}"/>
    <dgm:cxn modelId="{76F312E8-1AA9-4E2D-8B95-31B584A88765}" srcId="{2EEE4991-B84F-43AC-A3F9-9142A2A1DA57}" destId="{C53B4966-CD60-4657-875B-B5D46019AE4F}" srcOrd="0" destOrd="0" parTransId="{61D3D37C-ABAE-4988-85B7-0E5CE2E1D26D}" sibTransId="{511E831A-99B1-47D4-A9F8-47C0BCE54702}"/>
    <dgm:cxn modelId="{1E71D6AD-6403-4587-93C9-1B737419EB9C}" srcId="{2EEE4991-B84F-43AC-A3F9-9142A2A1DA57}" destId="{E4A4A5D6-3C10-4595-AF07-A995DE283CE7}" srcOrd="1" destOrd="0" parTransId="{78679B64-AB24-481D-B92A-BB254D135C5D}" sibTransId="{93735D87-D782-42A8-9E19-E43767E6B81D}"/>
    <dgm:cxn modelId="{49E87B59-A4CD-4990-95FA-F29AD69E094A}" srcId="{F00FB729-09F4-456E-A340-0B104F717C7B}" destId="{6AD09634-BE81-4CA7-B261-4D6C1BFAE0DD}" srcOrd="2" destOrd="0" parTransId="{3C968943-0C88-468E-A1DE-BC6B01A8A4F8}" sibTransId="{96269C6A-4F50-4023-8D79-6BF74349B49A}"/>
    <dgm:cxn modelId="{670D0DE3-57C6-43CC-84CA-396F3BCDDC28}" srcId="{F00FB729-09F4-456E-A340-0B104F717C7B}" destId="{05232C6C-8071-4D71-AAB9-98C98B6EAB97}" srcOrd="4" destOrd="0" parTransId="{E862649E-C3CA-4829-8116-F74A4399C65F}" sibTransId="{24A76BC3-E684-46D3-BFA1-ED8ED6B7AF33}"/>
    <dgm:cxn modelId="{3EF5CC1E-5725-4489-BF6C-7C1F792F1CDE}" type="presOf" srcId="{517012C3-A222-4441-A98C-56322515B9FD}" destId="{A871E0E6-68F8-4BD5-84D7-9A487056A464}" srcOrd="0" destOrd="0" presId="urn:microsoft.com/office/officeart/2005/8/layout/lProcess2"/>
    <dgm:cxn modelId="{B1466CBA-7758-4A25-A045-099C859247FE}" srcId="{0BFA208A-2E57-49B7-A378-2960F4B66CCE}" destId="{97F41ACC-359F-4F40-8044-911DF8310FD7}" srcOrd="2" destOrd="0" parTransId="{EB94C4B8-B562-462A-BB88-9420CA25BBF0}" sibTransId="{EAC69623-054E-4A7E-A03C-41DCD2E2CECC}"/>
    <dgm:cxn modelId="{08E8E6AF-E238-4720-BA80-92FED9DB0DE6}" srcId="{C8474EA1-9040-432F-B2AA-CC2B5BFBBCC3}" destId="{0BFA208A-2E57-49B7-A378-2960F4B66CCE}" srcOrd="2" destOrd="0" parTransId="{5996DA25-B8E3-459A-AC5C-590E801C172D}" sibTransId="{9D359818-CCD4-4F40-9F77-A171DF690181}"/>
    <dgm:cxn modelId="{37CE1211-B01F-494D-B8AE-F336CFEBDF84}" srcId="{0BFA208A-2E57-49B7-A378-2960F4B66CCE}" destId="{CEC1DF8B-EE71-4BA8-A6C9-5BF2944417D7}" srcOrd="0" destOrd="0" parTransId="{FCD33B11-E199-403F-A5E5-329FB442C7B7}" sibTransId="{C4EDFC01-4E91-4673-B7A5-9CF5E7FD170E}"/>
    <dgm:cxn modelId="{C551DC19-FDF5-42D2-BB10-91926761FEC0}" type="presOf" srcId="{F00FB729-09F4-456E-A340-0B104F717C7B}" destId="{CD715409-E7BE-480E-9DC2-9D4C67F77119}" srcOrd="0" destOrd="0" presId="urn:microsoft.com/office/officeart/2005/8/layout/lProcess2"/>
    <dgm:cxn modelId="{298B77E1-B62C-44DE-BD1D-AD1EEE9CA59D}" type="presParOf" srcId="{2471F4E7-98F6-4AD0-92B0-C526F3BEE227}" destId="{8C19A1A2-0BD9-40CC-8E01-94A4E37939B6}" srcOrd="0" destOrd="0" presId="urn:microsoft.com/office/officeart/2005/8/layout/lProcess2"/>
    <dgm:cxn modelId="{151B8F69-D50D-431F-86A3-3189BAB427F0}" type="presParOf" srcId="{8C19A1A2-0BD9-40CC-8E01-94A4E37939B6}" destId="{D510FE42-5D2E-4D6E-BA0A-1EF1806CC166}" srcOrd="0" destOrd="0" presId="urn:microsoft.com/office/officeart/2005/8/layout/lProcess2"/>
    <dgm:cxn modelId="{41E6900C-DF57-4968-B0A9-432C1E6438C0}" type="presParOf" srcId="{8C19A1A2-0BD9-40CC-8E01-94A4E37939B6}" destId="{6302D8CE-F6E7-4509-9A49-5A5789CD46C2}" srcOrd="1" destOrd="0" presId="urn:microsoft.com/office/officeart/2005/8/layout/lProcess2"/>
    <dgm:cxn modelId="{0E8191FD-3218-4249-B747-867546C26D8A}" type="presParOf" srcId="{8C19A1A2-0BD9-40CC-8E01-94A4E37939B6}" destId="{287E6DEE-4F30-4B93-A4D4-5E6A1741C819}" srcOrd="2" destOrd="0" presId="urn:microsoft.com/office/officeart/2005/8/layout/lProcess2"/>
    <dgm:cxn modelId="{A4945900-5036-456A-BAA2-22BCDE437722}" type="presParOf" srcId="{287E6DEE-4F30-4B93-A4D4-5E6A1741C819}" destId="{2CFC8992-2B54-472C-AC02-B3E9C073C81D}" srcOrd="0" destOrd="0" presId="urn:microsoft.com/office/officeart/2005/8/layout/lProcess2"/>
    <dgm:cxn modelId="{3B777C3E-A996-4606-9460-6BF9B3F7264B}" type="presParOf" srcId="{2CFC8992-2B54-472C-AC02-B3E9C073C81D}" destId="{BF2F261F-39FC-4D77-BF82-ACD734971DEE}" srcOrd="0" destOrd="0" presId="urn:microsoft.com/office/officeart/2005/8/layout/lProcess2"/>
    <dgm:cxn modelId="{CBF6237B-A751-4ECF-8371-0B869686D7EA}" type="presParOf" srcId="{2CFC8992-2B54-472C-AC02-B3E9C073C81D}" destId="{9D0A4837-2231-4FF9-ACC5-3FE4B5D5F0BF}" srcOrd="1" destOrd="0" presId="urn:microsoft.com/office/officeart/2005/8/layout/lProcess2"/>
    <dgm:cxn modelId="{52C801AE-5963-4DA9-A952-D2018D7992BF}" type="presParOf" srcId="{2CFC8992-2B54-472C-AC02-B3E9C073C81D}" destId="{6AC3EB6A-B7C0-43FD-AA12-D14596076EC0}" srcOrd="2" destOrd="0" presId="urn:microsoft.com/office/officeart/2005/8/layout/lProcess2"/>
    <dgm:cxn modelId="{A531DA6B-1338-416E-810B-9CEE0692C312}" type="presParOf" srcId="{2CFC8992-2B54-472C-AC02-B3E9C073C81D}" destId="{76F78696-86A1-4C9B-82FC-800587D27FDF}" srcOrd="3" destOrd="0" presId="urn:microsoft.com/office/officeart/2005/8/layout/lProcess2"/>
    <dgm:cxn modelId="{089547F7-FEF7-4636-85F0-5FC6DBDAC27F}" type="presParOf" srcId="{2CFC8992-2B54-472C-AC02-B3E9C073C81D}" destId="{6664DDF6-313F-43C3-AB58-70E391696A06}" srcOrd="4" destOrd="0" presId="urn:microsoft.com/office/officeart/2005/8/layout/lProcess2"/>
    <dgm:cxn modelId="{AA51F5A3-1B7C-41F2-88F9-45F141D072A9}" type="presParOf" srcId="{2CFC8992-2B54-472C-AC02-B3E9C073C81D}" destId="{2B2E9599-863A-465F-A368-A75CA2D60264}" srcOrd="5" destOrd="0" presId="urn:microsoft.com/office/officeart/2005/8/layout/lProcess2"/>
    <dgm:cxn modelId="{035ED22E-1131-4FC5-AE5F-CCBEA3E027C4}" type="presParOf" srcId="{2CFC8992-2B54-472C-AC02-B3E9C073C81D}" destId="{785A1F79-D266-4DA8-B952-C056CD3AE93B}" srcOrd="6" destOrd="0" presId="urn:microsoft.com/office/officeart/2005/8/layout/lProcess2"/>
    <dgm:cxn modelId="{D5931787-215C-45A2-975E-E1CCAED98224}" type="presParOf" srcId="{2471F4E7-98F6-4AD0-92B0-C526F3BEE227}" destId="{1640515D-6D6D-461F-A147-3A1A1DEA8BA2}" srcOrd="1" destOrd="0" presId="urn:microsoft.com/office/officeart/2005/8/layout/lProcess2"/>
    <dgm:cxn modelId="{6F367E15-0715-4FBE-8B26-C4125CDA7481}" type="presParOf" srcId="{2471F4E7-98F6-4AD0-92B0-C526F3BEE227}" destId="{355826A2-E0B0-4437-800C-139A5F02F074}" srcOrd="2" destOrd="0" presId="urn:microsoft.com/office/officeart/2005/8/layout/lProcess2"/>
    <dgm:cxn modelId="{7FCC007F-E215-4850-B406-0B1AFAD0C0AD}" type="presParOf" srcId="{355826A2-E0B0-4437-800C-139A5F02F074}" destId="{CD715409-E7BE-480E-9DC2-9D4C67F77119}" srcOrd="0" destOrd="0" presId="urn:microsoft.com/office/officeart/2005/8/layout/lProcess2"/>
    <dgm:cxn modelId="{F00D77F7-E5DC-48B6-A648-37E2B082DDB6}" type="presParOf" srcId="{355826A2-E0B0-4437-800C-139A5F02F074}" destId="{A7E138E6-F7B6-4ED0-821E-5300AEA9081D}" srcOrd="1" destOrd="0" presId="urn:microsoft.com/office/officeart/2005/8/layout/lProcess2"/>
    <dgm:cxn modelId="{30F206ED-E71D-458A-B0A0-A5EA45313A95}" type="presParOf" srcId="{355826A2-E0B0-4437-800C-139A5F02F074}" destId="{7F60E40D-0242-4E87-9152-DCCA6434AA19}" srcOrd="2" destOrd="0" presId="urn:microsoft.com/office/officeart/2005/8/layout/lProcess2"/>
    <dgm:cxn modelId="{713ADEE6-1CCC-442C-A7C1-F45D7804DBBE}" type="presParOf" srcId="{7F60E40D-0242-4E87-9152-DCCA6434AA19}" destId="{1E174EC8-919F-4758-9C1E-82B36688ED24}" srcOrd="0" destOrd="0" presId="urn:microsoft.com/office/officeart/2005/8/layout/lProcess2"/>
    <dgm:cxn modelId="{47BDB671-F326-47B1-8D1E-15EF0563F3D1}" type="presParOf" srcId="{1E174EC8-919F-4758-9C1E-82B36688ED24}" destId="{1A16C0F1-FCD6-42E5-A5D2-F6B29786855C}" srcOrd="0" destOrd="0" presId="urn:microsoft.com/office/officeart/2005/8/layout/lProcess2"/>
    <dgm:cxn modelId="{2E27823D-CAB3-43C8-94FC-CA0A5B0D639C}" type="presParOf" srcId="{1E174EC8-919F-4758-9C1E-82B36688ED24}" destId="{4822724E-C1AB-426A-BEEC-F20D246C7602}" srcOrd="1" destOrd="0" presId="urn:microsoft.com/office/officeart/2005/8/layout/lProcess2"/>
    <dgm:cxn modelId="{9246BFFF-B7F6-47D7-9F7B-EB95C1A12494}" type="presParOf" srcId="{1E174EC8-919F-4758-9C1E-82B36688ED24}" destId="{A871E0E6-68F8-4BD5-84D7-9A487056A464}" srcOrd="2" destOrd="0" presId="urn:microsoft.com/office/officeart/2005/8/layout/lProcess2"/>
    <dgm:cxn modelId="{E96BF37A-06E6-4118-945C-253E3682ED78}" type="presParOf" srcId="{1E174EC8-919F-4758-9C1E-82B36688ED24}" destId="{7D4DCC59-A944-4D19-B6FC-72FB47D47530}" srcOrd="3" destOrd="0" presId="urn:microsoft.com/office/officeart/2005/8/layout/lProcess2"/>
    <dgm:cxn modelId="{E910FA8E-267F-4263-98FB-552E2FD1868D}" type="presParOf" srcId="{1E174EC8-919F-4758-9C1E-82B36688ED24}" destId="{44E7DFA7-65F7-453C-9EFE-45B695313E5B}" srcOrd="4" destOrd="0" presId="urn:microsoft.com/office/officeart/2005/8/layout/lProcess2"/>
    <dgm:cxn modelId="{3C670F40-DD0B-43A0-A75A-44EEBDC8305F}" type="presParOf" srcId="{1E174EC8-919F-4758-9C1E-82B36688ED24}" destId="{8019B2ED-584B-4EB1-B5E3-ED007D0D80AE}" srcOrd="5" destOrd="0" presId="urn:microsoft.com/office/officeart/2005/8/layout/lProcess2"/>
    <dgm:cxn modelId="{90A92901-E05C-4B97-BA25-66F5AA0521F1}" type="presParOf" srcId="{1E174EC8-919F-4758-9C1E-82B36688ED24}" destId="{7EC7C067-7DD2-4D65-ACFC-6D8BB0B4C403}" srcOrd="6" destOrd="0" presId="urn:microsoft.com/office/officeart/2005/8/layout/lProcess2"/>
    <dgm:cxn modelId="{83C3DFEC-2EAC-4C35-A02D-84194A15066A}" type="presParOf" srcId="{1E174EC8-919F-4758-9C1E-82B36688ED24}" destId="{BE18C3F3-332E-4C1C-8E74-A60098C07872}" srcOrd="7" destOrd="0" presId="urn:microsoft.com/office/officeart/2005/8/layout/lProcess2"/>
    <dgm:cxn modelId="{9713F607-C110-440A-86FF-60B80E855751}" type="presParOf" srcId="{1E174EC8-919F-4758-9C1E-82B36688ED24}" destId="{BD84D1C1-383F-4F08-B891-EA1B5E3F4C82}" srcOrd="8" destOrd="0" presId="urn:microsoft.com/office/officeart/2005/8/layout/lProcess2"/>
    <dgm:cxn modelId="{CD4FBFF1-AB0C-44CA-B3A1-7C3CA124C8DC}" type="presParOf" srcId="{2471F4E7-98F6-4AD0-92B0-C526F3BEE227}" destId="{875BFA71-46FD-435E-A584-80491E431A3B}" srcOrd="3" destOrd="0" presId="urn:microsoft.com/office/officeart/2005/8/layout/lProcess2"/>
    <dgm:cxn modelId="{CC2DC590-9C38-4024-9DCF-94D13BBCAEEC}" type="presParOf" srcId="{2471F4E7-98F6-4AD0-92B0-C526F3BEE227}" destId="{269089DC-9FFB-4218-BE7F-6F43A1635D8A}" srcOrd="4" destOrd="0" presId="urn:microsoft.com/office/officeart/2005/8/layout/lProcess2"/>
    <dgm:cxn modelId="{4DA106EE-D774-4FD6-ADCD-E47515DEA3CF}" type="presParOf" srcId="{269089DC-9FFB-4218-BE7F-6F43A1635D8A}" destId="{F6095909-B3C2-40AE-959D-CB92BC72EF43}" srcOrd="0" destOrd="0" presId="urn:microsoft.com/office/officeart/2005/8/layout/lProcess2"/>
    <dgm:cxn modelId="{4A6A9DB8-6178-47FE-B81F-07F5D73DD073}" type="presParOf" srcId="{269089DC-9FFB-4218-BE7F-6F43A1635D8A}" destId="{AA6AED86-5997-480F-9DD0-8183321C51BE}" srcOrd="1" destOrd="0" presId="urn:microsoft.com/office/officeart/2005/8/layout/lProcess2"/>
    <dgm:cxn modelId="{41324945-7CEE-4867-8986-7D2D46ADE3F6}" type="presParOf" srcId="{269089DC-9FFB-4218-BE7F-6F43A1635D8A}" destId="{8B44880E-4920-45DD-B8D6-D585FC0B9C7C}" srcOrd="2" destOrd="0" presId="urn:microsoft.com/office/officeart/2005/8/layout/lProcess2"/>
    <dgm:cxn modelId="{CEDF58F1-9EF9-4A1E-BC73-D05B8F6236CA}" type="presParOf" srcId="{8B44880E-4920-45DD-B8D6-D585FC0B9C7C}" destId="{DC5071B6-13FF-445A-9992-E81502C8CADB}" srcOrd="0" destOrd="0" presId="urn:microsoft.com/office/officeart/2005/8/layout/lProcess2"/>
    <dgm:cxn modelId="{6B7A0130-37BF-4BE6-9587-ADA2C4DEC547}" type="presParOf" srcId="{DC5071B6-13FF-445A-9992-E81502C8CADB}" destId="{7335B8D1-88F5-4F3D-8422-B94CC22922A5}" srcOrd="0" destOrd="0" presId="urn:microsoft.com/office/officeart/2005/8/layout/lProcess2"/>
    <dgm:cxn modelId="{E726322A-454E-4668-998A-EDF8F7ADA569}" type="presParOf" srcId="{DC5071B6-13FF-445A-9992-E81502C8CADB}" destId="{A91595AA-8ACC-47D1-A3EF-23D218D98299}" srcOrd="1" destOrd="0" presId="urn:microsoft.com/office/officeart/2005/8/layout/lProcess2"/>
    <dgm:cxn modelId="{A1A0A85D-9F8E-46BB-9632-229711153862}" type="presParOf" srcId="{DC5071B6-13FF-445A-9992-E81502C8CADB}" destId="{E134FC75-2B8F-40EB-B5E8-19E6372B29F3}" srcOrd="2" destOrd="0" presId="urn:microsoft.com/office/officeart/2005/8/layout/lProcess2"/>
    <dgm:cxn modelId="{B78102A6-503B-40F3-8895-27CF434BA1B5}" type="presParOf" srcId="{DC5071B6-13FF-445A-9992-E81502C8CADB}" destId="{F951C399-B42C-450A-8DB1-1B940C7116BB}" srcOrd="3" destOrd="0" presId="urn:microsoft.com/office/officeart/2005/8/layout/lProcess2"/>
    <dgm:cxn modelId="{D97381BE-8A29-452F-849B-E99D1154C3E4}" type="presParOf" srcId="{DC5071B6-13FF-445A-9992-E81502C8CADB}" destId="{19A33388-0300-4256-90DA-98AD010BA50C}" srcOrd="4"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36C0D07-198D-4CB4-B2DB-446FC3102114}" type="doc">
      <dgm:prSet loTypeId="urn:microsoft.com/office/officeart/2005/8/layout/cycle3" loCatId="cycle" qsTypeId="urn:microsoft.com/office/officeart/2005/8/quickstyle/simple1" qsCatId="simple" csTypeId="urn:microsoft.com/office/officeart/2005/8/colors/accent1_1" csCatId="accent1" phldr="1"/>
      <dgm:spPr/>
      <dgm:t>
        <a:bodyPr/>
        <a:lstStyle/>
        <a:p>
          <a:endParaRPr lang="es-SV"/>
        </a:p>
      </dgm:t>
    </dgm:pt>
    <dgm:pt modelId="{69FCA06B-6B79-4D67-A021-24AA3A59300E}">
      <dgm:prSet phldrT="[Texto]" custT="1"/>
      <dgm:spPr>
        <a:xfrm>
          <a:off x="4690670" y="3568552"/>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Reuniones periódicas de la CIM</a:t>
          </a:r>
        </a:p>
      </dgm:t>
    </dgm:pt>
    <dgm:pt modelId="{FE4BC0D2-BECF-44A5-9CBC-60FEABD5671A}" type="parTrans" cxnId="{7A3FDDB0-C4B0-493B-8251-8EE7A71AF60A}">
      <dgm:prSet/>
      <dgm:spPr/>
      <dgm:t>
        <a:bodyPr/>
        <a:lstStyle/>
        <a:p>
          <a:endParaRPr lang="es-SV" sz="600"/>
        </a:p>
      </dgm:t>
    </dgm:pt>
    <dgm:pt modelId="{4CB2C633-4BD1-48AD-AC13-6305521B9E4F}" type="sibTrans" cxnId="{7A3FDDB0-C4B0-493B-8251-8EE7A71AF60A}">
      <dgm:prSet/>
      <dgm:spPr/>
      <dgm:t>
        <a:bodyPr/>
        <a:lstStyle/>
        <a:p>
          <a:endParaRPr lang="es-SV" sz="600"/>
        </a:p>
      </dgm:t>
    </dgm:pt>
    <dgm:pt modelId="{F2BFEE48-584E-4078-A741-42F9341EC0F8}">
      <dgm:prSet phldrT="[Texto]" custT="1"/>
      <dgm:spPr>
        <a:xfrm>
          <a:off x="2998012" y="5068116"/>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Carteleras informativas en lugares claves del municipio</a:t>
          </a:r>
        </a:p>
      </dgm:t>
    </dgm:pt>
    <dgm:pt modelId="{B1E6A388-CBB1-4366-9FC7-EC4C41430671}" type="parTrans" cxnId="{90910ADB-6D7E-4FAF-B9D0-73DBB348A4BD}">
      <dgm:prSet/>
      <dgm:spPr/>
      <dgm:t>
        <a:bodyPr/>
        <a:lstStyle/>
        <a:p>
          <a:endParaRPr lang="es-SV" sz="600"/>
        </a:p>
      </dgm:t>
    </dgm:pt>
    <dgm:pt modelId="{27DCAABA-C909-488F-BAE7-8A0720DA37CC}" type="sibTrans" cxnId="{90910ADB-6D7E-4FAF-B9D0-73DBB348A4BD}">
      <dgm:prSet/>
      <dgm:spPr/>
      <dgm:t>
        <a:bodyPr/>
        <a:lstStyle/>
        <a:p>
          <a:endParaRPr lang="es-SV" sz="600"/>
        </a:p>
      </dgm:t>
    </dgm:pt>
    <dgm:pt modelId="{D5B7E560-859B-4D0E-A114-98C660D8DEBF}">
      <dgm:prSet phldrT="[Texto]" custT="1"/>
      <dgm:spPr>
        <a:xfrm>
          <a:off x="1833489" y="5068116"/>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Capacitaciones al personal municipal</a:t>
          </a:r>
        </a:p>
      </dgm:t>
    </dgm:pt>
    <dgm:pt modelId="{23FFA20A-FB49-421B-8F34-15C974EE3477}" type="parTrans" cxnId="{65F6E836-DE88-4E81-A6FE-D6DDC6827C5D}">
      <dgm:prSet/>
      <dgm:spPr/>
      <dgm:t>
        <a:bodyPr/>
        <a:lstStyle/>
        <a:p>
          <a:endParaRPr lang="es-SV" sz="600"/>
        </a:p>
      </dgm:t>
    </dgm:pt>
    <dgm:pt modelId="{4F177D43-3FD9-4DEC-A445-9D797AF2A6E0}" type="sibTrans" cxnId="{65F6E836-DE88-4E81-A6FE-D6DDC6827C5D}">
      <dgm:prSet/>
      <dgm:spPr/>
      <dgm:t>
        <a:bodyPr/>
        <a:lstStyle/>
        <a:p>
          <a:endParaRPr lang="es-SV" sz="600"/>
        </a:p>
      </dgm:t>
    </dgm:pt>
    <dgm:pt modelId="{07BC7FBE-0BD7-48D2-B96A-11D94AF229D0}">
      <dgm:prSet custT="1"/>
      <dgm:spPr>
        <a:xfrm>
          <a:off x="2415751" y="272762"/>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Boletines electronicos,  cabildos informativos para divulgar el Derecho de Acceso a la información pública</a:t>
          </a:r>
        </a:p>
      </dgm:t>
    </dgm:pt>
    <dgm:pt modelId="{36F521E6-CC6E-4C14-A4CD-47FA73E3D5B4}" type="parTrans" cxnId="{29774A11-D817-4E6B-BBEB-5C70C6B6146E}">
      <dgm:prSet/>
      <dgm:spPr/>
      <dgm:t>
        <a:bodyPr/>
        <a:lstStyle/>
        <a:p>
          <a:endParaRPr lang="es-SV" sz="600"/>
        </a:p>
      </dgm:t>
    </dgm:pt>
    <dgm:pt modelId="{3047730F-D2B3-46A5-AC62-E257294FF3BA}" type="sibTrans" cxnId="{29774A11-D817-4E6B-BBEB-5C70C6B6146E}">
      <dgm:prSet/>
      <dgm:spPr>
        <a:xfrm>
          <a:off x="60973" y="149880"/>
          <a:ext cx="5705447" cy="5705447"/>
        </a:xfrm>
        <a:solidFill>
          <a:srgbClr val="4F81BD">
            <a:tint val="40000"/>
            <a:hueOff val="0"/>
            <a:satOff val="0"/>
            <a:lumOff val="0"/>
            <a:alphaOff val="0"/>
          </a:srgbClr>
        </a:solidFill>
        <a:ln>
          <a:noFill/>
        </a:ln>
        <a:effectLst/>
      </dgm:spPr>
      <dgm:t>
        <a:bodyPr/>
        <a:lstStyle/>
        <a:p>
          <a:endParaRPr lang="es-SV" sz="600"/>
        </a:p>
      </dgm:t>
    </dgm:pt>
    <dgm:pt modelId="{40BBD058-0013-4EEB-B8FB-641EC11C9724}">
      <dgm:prSet custT="1"/>
      <dgm:spPr>
        <a:xfrm>
          <a:off x="4831038" y="2412520"/>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solidFill>
              <a:latin typeface="Arial" pitchFamily="34" charset="0"/>
              <a:ea typeface="+mn-ea"/>
              <a:cs typeface="Arial" pitchFamily="34" charset="0"/>
            </a:rPr>
            <a:t>Fortalecer el comités de contraloría ciudadana </a:t>
          </a:r>
        </a:p>
      </dgm:t>
    </dgm:pt>
    <dgm:pt modelId="{25A98CB6-7858-4979-847F-119D8953D82A}" type="parTrans" cxnId="{6C471760-E1C8-4A11-81F1-0F64868A0C8F}">
      <dgm:prSet/>
      <dgm:spPr/>
      <dgm:t>
        <a:bodyPr/>
        <a:lstStyle/>
        <a:p>
          <a:endParaRPr lang="es-SV" sz="600"/>
        </a:p>
      </dgm:t>
    </dgm:pt>
    <dgm:pt modelId="{CF634B51-AC86-4D1B-85F5-DB84228F9B46}" type="sibTrans" cxnId="{6C471760-E1C8-4A11-81F1-0F64868A0C8F}">
      <dgm:prSet/>
      <dgm:spPr/>
      <dgm:t>
        <a:bodyPr/>
        <a:lstStyle/>
        <a:p>
          <a:endParaRPr lang="es-SV" sz="600"/>
        </a:p>
      </dgm:t>
    </dgm:pt>
    <dgm:pt modelId="{C90D6E10-BFB3-4589-B7FE-9DCD365A48EA}">
      <dgm:prSet custT="1"/>
      <dgm:spPr>
        <a:xfrm>
          <a:off x="4418092" y="1323672"/>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Campañas informativas para divulgar el Derecho de Acceso a la información pública</a:t>
          </a:r>
        </a:p>
      </dgm:t>
    </dgm:pt>
    <dgm:pt modelId="{AB9C654D-7F03-47BD-B6F1-F075577660E4}" type="parTrans" cxnId="{FEE22411-41C6-4491-84F0-CBABBB444667}">
      <dgm:prSet/>
      <dgm:spPr/>
      <dgm:t>
        <a:bodyPr/>
        <a:lstStyle/>
        <a:p>
          <a:endParaRPr lang="es-SV" sz="600"/>
        </a:p>
      </dgm:t>
    </dgm:pt>
    <dgm:pt modelId="{2A2E07E1-9979-46EE-BCCE-8F00EC72DF05}" type="sibTrans" cxnId="{FEE22411-41C6-4491-84F0-CBABBB444667}">
      <dgm:prSet/>
      <dgm:spPr/>
      <dgm:t>
        <a:bodyPr/>
        <a:lstStyle/>
        <a:p>
          <a:endParaRPr lang="es-SV" sz="600"/>
        </a:p>
      </dgm:t>
    </dgm:pt>
    <dgm:pt modelId="{4E5703FF-1809-498E-8ED9-22959BA97ABB}">
      <dgm:prSet custT="1"/>
      <dgm:spPr>
        <a:xfrm>
          <a:off x="3546435" y="551450"/>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SV" sz="600">
              <a:solidFill>
                <a:sysClr val="windowText" lastClr="000000">
                  <a:hueOff val="0"/>
                  <a:satOff val="0"/>
                  <a:lumOff val="0"/>
                  <a:alphaOff val="0"/>
                </a:sysClr>
              </a:solidFill>
              <a:latin typeface="Arial" pitchFamily="34" charset="0"/>
              <a:ea typeface="+mn-ea"/>
              <a:cs typeface="Arial" pitchFamily="34" charset="0"/>
            </a:rPr>
            <a:t>Informes periódicos del avance y cumplimiento del Plan de trabajo</a:t>
          </a:r>
        </a:p>
      </dgm:t>
    </dgm:pt>
    <dgm:pt modelId="{7CA3F5F8-A45B-44BF-9ED9-CE14BEDC694F}" type="parTrans" cxnId="{2F095A29-6246-4C84-B111-DBB3CF042081}">
      <dgm:prSet/>
      <dgm:spPr/>
      <dgm:t>
        <a:bodyPr/>
        <a:lstStyle/>
        <a:p>
          <a:endParaRPr lang="es-SV" sz="600"/>
        </a:p>
      </dgm:t>
    </dgm:pt>
    <dgm:pt modelId="{F047C89F-2574-45B1-996B-F1AC971A9211}" type="sibTrans" cxnId="{2F095A29-6246-4C84-B111-DBB3CF042081}">
      <dgm:prSet/>
      <dgm:spPr/>
      <dgm:t>
        <a:bodyPr/>
        <a:lstStyle/>
        <a:p>
          <a:endParaRPr lang="es-SV" sz="600"/>
        </a:p>
      </dgm:t>
    </dgm:pt>
    <dgm:pt modelId="{92BE0CEC-217B-4E1B-BE9F-AC61CAD1A0AF}">
      <dgm:prSet custT="1"/>
      <dgm:spPr>
        <a:xfrm>
          <a:off x="140831" y="3568552"/>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ES" sz="600">
              <a:solidFill>
                <a:sysClr val="windowText" lastClr="000000">
                  <a:hueOff val="0"/>
                  <a:satOff val="0"/>
                  <a:lumOff val="0"/>
                  <a:alphaOff val="0"/>
                </a:sysClr>
              </a:solidFill>
              <a:latin typeface="Arial" pitchFamily="34" charset="0"/>
              <a:ea typeface="+mn-ea"/>
              <a:cs typeface="Arial" pitchFamily="34" charset="0"/>
            </a:rPr>
            <a:t>Reuniones para gestionar apoyo para realizar actividades del Plan con IAIP</a:t>
          </a:r>
          <a:endParaRPr lang="es-SV" sz="600">
            <a:solidFill>
              <a:sysClr val="windowText" lastClr="000000">
                <a:hueOff val="0"/>
                <a:satOff val="0"/>
                <a:lumOff val="0"/>
                <a:alphaOff val="0"/>
              </a:sysClr>
            </a:solidFill>
            <a:latin typeface="Arial" pitchFamily="34" charset="0"/>
            <a:ea typeface="+mn-ea"/>
            <a:cs typeface="Arial" pitchFamily="34" charset="0"/>
          </a:endParaRPr>
        </a:p>
      </dgm:t>
    </dgm:pt>
    <dgm:pt modelId="{F5C5B8F7-DA1D-4203-8698-D9B823BD7AF0}" type="parTrans" cxnId="{3839EA9D-3EFA-4417-931B-B3085D413653}">
      <dgm:prSet/>
      <dgm:spPr/>
      <dgm:t>
        <a:bodyPr/>
        <a:lstStyle/>
        <a:p>
          <a:endParaRPr lang="es-SV" sz="600"/>
        </a:p>
      </dgm:t>
    </dgm:pt>
    <dgm:pt modelId="{119FFEAC-AABA-4030-BD3D-3891E8A79AE4}" type="sibTrans" cxnId="{3839EA9D-3EFA-4417-931B-B3085D413653}">
      <dgm:prSet/>
      <dgm:spPr/>
      <dgm:t>
        <a:bodyPr/>
        <a:lstStyle/>
        <a:p>
          <a:endParaRPr lang="es-SV" sz="600"/>
        </a:p>
      </dgm:t>
    </dgm:pt>
    <dgm:pt modelId="{7D6830B9-3A7C-49FE-84AC-53AD72D38F7E}">
      <dgm:prSet custT="1"/>
      <dgm:spPr>
        <a:xfrm>
          <a:off x="463" y="2412520"/>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ES" sz="600">
              <a:solidFill>
                <a:sysClr val="windowText" lastClr="000000">
                  <a:hueOff val="0"/>
                  <a:satOff val="0"/>
                  <a:lumOff val="0"/>
                  <a:alphaOff val="0"/>
                </a:sysClr>
              </a:solidFill>
              <a:latin typeface="Arial" pitchFamily="34" charset="0"/>
              <a:ea typeface="+mn-ea"/>
              <a:cs typeface="Arial" pitchFamily="34" charset="0"/>
            </a:rPr>
            <a:t>Gestión permanente a diferentes entidades públicas, privadas, nacionales e internacionales</a:t>
          </a:r>
          <a:endParaRPr lang="es-SV" sz="600">
            <a:solidFill>
              <a:sysClr val="windowText" lastClr="000000">
                <a:hueOff val="0"/>
                <a:satOff val="0"/>
                <a:lumOff val="0"/>
                <a:alphaOff val="0"/>
              </a:sysClr>
            </a:solidFill>
            <a:latin typeface="Arial" pitchFamily="34" charset="0"/>
            <a:ea typeface="+mn-ea"/>
            <a:cs typeface="Arial" pitchFamily="34" charset="0"/>
          </a:endParaRPr>
        </a:p>
      </dgm:t>
    </dgm:pt>
    <dgm:pt modelId="{63E04747-AB8A-4B9F-9582-7D69D7747AC0}" type="parTrans" cxnId="{DA486AD9-46F2-4468-A8C2-0531CA08BB8C}">
      <dgm:prSet/>
      <dgm:spPr/>
      <dgm:t>
        <a:bodyPr/>
        <a:lstStyle/>
        <a:p>
          <a:endParaRPr lang="es-SV" sz="600"/>
        </a:p>
      </dgm:t>
    </dgm:pt>
    <dgm:pt modelId="{AAFC5C8F-9B3B-42F3-A467-EE665CE738BD}" type="sibTrans" cxnId="{DA486AD9-46F2-4468-A8C2-0531CA08BB8C}">
      <dgm:prSet/>
      <dgm:spPr/>
      <dgm:t>
        <a:bodyPr/>
        <a:lstStyle/>
        <a:p>
          <a:endParaRPr lang="es-SV" sz="600"/>
        </a:p>
      </dgm:t>
    </dgm:pt>
    <dgm:pt modelId="{15864818-B2B1-48FE-AC08-856D30BBDD45}">
      <dgm:prSet custT="1"/>
      <dgm:spPr>
        <a:xfrm>
          <a:off x="1285067" y="551450"/>
          <a:ext cx="995892" cy="497946"/>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s-ES" sz="600">
              <a:solidFill>
                <a:sysClr val="windowText" lastClr="000000">
                  <a:hueOff val="0"/>
                  <a:satOff val="0"/>
                  <a:lumOff val="0"/>
                  <a:alphaOff val="0"/>
                </a:sysClr>
              </a:solidFill>
              <a:latin typeface="Arial" pitchFamily="34" charset="0"/>
              <a:ea typeface="+mn-ea"/>
              <a:cs typeface="Arial" pitchFamily="34" charset="0"/>
            </a:rPr>
            <a:t>Brochure y afiches con información o procesos a divulgar</a:t>
          </a:r>
          <a:endParaRPr lang="es-SV" sz="600">
            <a:solidFill>
              <a:sysClr val="windowText" lastClr="000000">
                <a:hueOff val="0"/>
                <a:satOff val="0"/>
                <a:lumOff val="0"/>
                <a:alphaOff val="0"/>
              </a:sysClr>
            </a:solidFill>
            <a:latin typeface="Arial" pitchFamily="34" charset="0"/>
            <a:ea typeface="+mn-ea"/>
            <a:cs typeface="Arial" pitchFamily="34" charset="0"/>
          </a:endParaRPr>
        </a:p>
      </dgm:t>
    </dgm:pt>
    <dgm:pt modelId="{D254924E-849E-445C-9ADE-1782E7EEC05C}" type="parTrans" cxnId="{5A7D9592-A6AB-46B7-8DF0-430B47D3F01A}">
      <dgm:prSet/>
      <dgm:spPr/>
      <dgm:t>
        <a:bodyPr/>
        <a:lstStyle/>
        <a:p>
          <a:endParaRPr lang="es-SV" sz="600"/>
        </a:p>
      </dgm:t>
    </dgm:pt>
    <dgm:pt modelId="{B9068A99-8092-4921-9DE8-6F61C6F204EF}" type="sibTrans" cxnId="{5A7D9592-A6AB-46B7-8DF0-430B47D3F01A}">
      <dgm:prSet/>
      <dgm:spPr/>
      <dgm:t>
        <a:bodyPr/>
        <a:lstStyle/>
        <a:p>
          <a:endParaRPr lang="es-SV" sz="600"/>
        </a:p>
      </dgm:t>
    </dgm:pt>
    <dgm:pt modelId="{0097EA65-BDEF-489E-B411-F84EE43D8656}" type="pres">
      <dgm:prSet presAssocID="{436C0D07-198D-4CB4-B2DB-446FC3102114}" presName="Name0" presStyleCnt="0">
        <dgm:presLayoutVars>
          <dgm:dir/>
          <dgm:resizeHandles val="exact"/>
        </dgm:presLayoutVars>
      </dgm:prSet>
      <dgm:spPr/>
      <dgm:t>
        <a:bodyPr/>
        <a:lstStyle/>
        <a:p>
          <a:endParaRPr lang="es-SV"/>
        </a:p>
      </dgm:t>
    </dgm:pt>
    <dgm:pt modelId="{CD9F469F-D504-465A-BC72-C5A3AADAF654}" type="pres">
      <dgm:prSet presAssocID="{436C0D07-198D-4CB4-B2DB-446FC3102114}" presName="cycle" presStyleCnt="0"/>
      <dgm:spPr/>
    </dgm:pt>
    <dgm:pt modelId="{F88ABD6F-C899-4C26-B4C2-516D862E170A}" type="pres">
      <dgm:prSet presAssocID="{07BC7FBE-0BD7-48D2-B96A-11D94AF229D0}" presName="nodeFirstNode" presStyleLbl="node1" presStyleIdx="0" presStyleCnt="10">
        <dgm:presLayoutVars>
          <dgm:bulletEnabled val="1"/>
        </dgm:presLayoutVars>
      </dgm:prSet>
      <dgm:spPr>
        <a:prstGeom prst="roundRect">
          <a:avLst/>
        </a:prstGeom>
      </dgm:spPr>
      <dgm:t>
        <a:bodyPr/>
        <a:lstStyle/>
        <a:p>
          <a:endParaRPr lang="es-SV"/>
        </a:p>
      </dgm:t>
    </dgm:pt>
    <dgm:pt modelId="{3265319F-560C-4F26-A0E6-0B185287BC16}" type="pres">
      <dgm:prSet presAssocID="{3047730F-D2B3-46A5-AC62-E257294FF3BA}" presName="sibTransFirstNode" presStyleLbl="bgShp" presStyleIdx="0" presStyleCnt="1"/>
      <dgm:spPr>
        <a:prstGeom prst="circularArrow">
          <a:avLst>
            <a:gd name="adj1" fmla="val 5544"/>
            <a:gd name="adj2" fmla="val 330680"/>
            <a:gd name="adj3" fmla="val 15120711"/>
            <a:gd name="adj4" fmla="val 16610352"/>
            <a:gd name="adj5" fmla="val 5757"/>
          </a:avLst>
        </a:prstGeom>
      </dgm:spPr>
      <dgm:t>
        <a:bodyPr/>
        <a:lstStyle/>
        <a:p>
          <a:endParaRPr lang="es-SV"/>
        </a:p>
      </dgm:t>
    </dgm:pt>
    <dgm:pt modelId="{5C35FB5A-1473-4A95-A987-BD4CFEB0B7CB}" type="pres">
      <dgm:prSet presAssocID="{4E5703FF-1809-498E-8ED9-22959BA97ABB}" presName="nodeFollowingNodes" presStyleLbl="node1" presStyleIdx="1" presStyleCnt="10">
        <dgm:presLayoutVars>
          <dgm:bulletEnabled val="1"/>
        </dgm:presLayoutVars>
      </dgm:prSet>
      <dgm:spPr>
        <a:prstGeom prst="roundRect">
          <a:avLst/>
        </a:prstGeom>
      </dgm:spPr>
      <dgm:t>
        <a:bodyPr/>
        <a:lstStyle/>
        <a:p>
          <a:endParaRPr lang="es-SV"/>
        </a:p>
      </dgm:t>
    </dgm:pt>
    <dgm:pt modelId="{B5F9569A-0E61-45B7-947E-C40B34C06D80}" type="pres">
      <dgm:prSet presAssocID="{C90D6E10-BFB3-4589-B7FE-9DCD365A48EA}" presName="nodeFollowingNodes" presStyleLbl="node1" presStyleIdx="2" presStyleCnt="10">
        <dgm:presLayoutVars>
          <dgm:bulletEnabled val="1"/>
        </dgm:presLayoutVars>
      </dgm:prSet>
      <dgm:spPr>
        <a:prstGeom prst="roundRect">
          <a:avLst/>
        </a:prstGeom>
      </dgm:spPr>
      <dgm:t>
        <a:bodyPr/>
        <a:lstStyle/>
        <a:p>
          <a:endParaRPr lang="es-SV"/>
        </a:p>
      </dgm:t>
    </dgm:pt>
    <dgm:pt modelId="{DE54416F-EDF5-4C45-9764-66A17E645E1D}" type="pres">
      <dgm:prSet presAssocID="{40BBD058-0013-4EEB-B8FB-641EC11C9724}" presName="nodeFollowingNodes" presStyleLbl="node1" presStyleIdx="3" presStyleCnt="10">
        <dgm:presLayoutVars>
          <dgm:bulletEnabled val="1"/>
        </dgm:presLayoutVars>
      </dgm:prSet>
      <dgm:spPr>
        <a:prstGeom prst="roundRect">
          <a:avLst/>
        </a:prstGeom>
      </dgm:spPr>
      <dgm:t>
        <a:bodyPr/>
        <a:lstStyle/>
        <a:p>
          <a:endParaRPr lang="es-SV"/>
        </a:p>
      </dgm:t>
    </dgm:pt>
    <dgm:pt modelId="{95ACFB9E-CE46-4FB3-AAAC-15606FF6BA8B}" type="pres">
      <dgm:prSet presAssocID="{69FCA06B-6B79-4D67-A021-24AA3A59300E}" presName="nodeFollowingNodes" presStyleLbl="node1" presStyleIdx="4" presStyleCnt="10">
        <dgm:presLayoutVars>
          <dgm:bulletEnabled val="1"/>
        </dgm:presLayoutVars>
      </dgm:prSet>
      <dgm:spPr>
        <a:prstGeom prst="roundRect">
          <a:avLst/>
        </a:prstGeom>
      </dgm:spPr>
      <dgm:t>
        <a:bodyPr/>
        <a:lstStyle/>
        <a:p>
          <a:endParaRPr lang="es-SV"/>
        </a:p>
      </dgm:t>
    </dgm:pt>
    <dgm:pt modelId="{4EF2FBCB-722C-4245-858A-72F03F180E17}" type="pres">
      <dgm:prSet presAssocID="{F2BFEE48-584E-4078-A741-42F9341EC0F8}" presName="nodeFollowingNodes" presStyleLbl="node1" presStyleIdx="5" presStyleCnt="10">
        <dgm:presLayoutVars>
          <dgm:bulletEnabled val="1"/>
        </dgm:presLayoutVars>
      </dgm:prSet>
      <dgm:spPr>
        <a:prstGeom prst="roundRect">
          <a:avLst/>
        </a:prstGeom>
      </dgm:spPr>
      <dgm:t>
        <a:bodyPr/>
        <a:lstStyle/>
        <a:p>
          <a:endParaRPr lang="es-SV"/>
        </a:p>
      </dgm:t>
    </dgm:pt>
    <dgm:pt modelId="{4A911178-5F76-47AD-A66F-E9244C23CE4F}" type="pres">
      <dgm:prSet presAssocID="{D5B7E560-859B-4D0E-A114-98C660D8DEBF}" presName="nodeFollowingNodes" presStyleLbl="node1" presStyleIdx="6" presStyleCnt="10">
        <dgm:presLayoutVars>
          <dgm:bulletEnabled val="1"/>
        </dgm:presLayoutVars>
      </dgm:prSet>
      <dgm:spPr>
        <a:prstGeom prst="roundRect">
          <a:avLst/>
        </a:prstGeom>
      </dgm:spPr>
      <dgm:t>
        <a:bodyPr/>
        <a:lstStyle/>
        <a:p>
          <a:endParaRPr lang="es-SV"/>
        </a:p>
      </dgm:t>
    </dgm:pt>
    <dgm:pt modelId="{C83DC4A4-CE02-4992-A888-10589FCD294F}" type="pres">
      <dgm:prSet presAssocID="{92BE0CEC-217B-4E1B-BE9F-AC61CAD1A0AF}" presName="nodeFollowingNodes" presStyleLbl="node1" presStyleIdx="7" presStyleCnt="10">
        <dgm:presLayoutVars>
          <dgm:bulletEnabled val="1"/>
        </dgm:presLayoutVars>
      </dgm:prSet>
      <dgm:spPr>
        <a:prstGeom prst="roundRect">
          <a:avLst/>
        </a:prstGeom>
      </dgm:spPr>
      <dgm:t>
        <a:bodyPr/>
        <a:lstStyle/>
        <a:p>
          <a:endParaRPr lang="es-SV"/>
        </a:p>
      </dgm:t>
    </dgm:pt>
    <dgm:pt modelId="{0465876D-FF0D-47BD-A34F-BDCA37F9ACC4}" type="pres">
      <dgm:prSet presAssocID="{7D6830B9-3A7C-49FE-84AC-53AD72D38F7E}" presName="nodeFollowingNodes" presStyleLbl="node1" presStyleIdx="8" presStyleCnt="10">
        <dgm:presLayoutVars>
          <dgm:bulletEnabled val="1"/>
        </dgm:presLayoutVars>
      </dgm:prSet>
      <dgm:spPr>
        <a:prstGeom prst="roundRect">
          <a:avLst/>
        </a:prstGeom>
      </dgm:spPr>
      <dgm:t>
        <a:bodyPr/>
        <a:lstStyle/>
        <a:p>
          <a:endParaRPr lang="es-SV"/>
        </a:p>
      </dgm:t>
    </dgm:pt>
    <dgm:pt modelId="{2E91B883-12B9-457A-A91C-ACE6BECECF9C}" type="pres">
      <dgm:prSet presAssocID="{15864818-B2B1-48FE-AC08-856D30BBDD45}" presName="nodeFollowingNodes" presStyleLbl="node1" presStyleIdx="9" presStyleCnt="10">
        <dgm:presLayoutVars>
          <dgm:bulletEnabled val="1"/>
        </dgm:presLayoutVars>
      </dgm:prSet>
      <dgm:spPr>
        <a:prstGeom prst="roundRect">
          <a:avLst/>
        </a:prstGeom>
      </dgm:spPr>
      <dgm:t>
        <a:bodyPr/>
        <a:lstStyle/>
        <a:p>
          <a:endParaRPr lang="es-SV"/>
        </a:p>
      </dgm:t>
    </dgm:pt>
  </dgm:ptLst>
  <dgm:cxnLst>
    <dgm:cxn modelId="{D79B4B60-BE13-49B4-B382-FD352BCA9A73}" type="presOf" srcId="{7D6830B9-3A7C-49FE-84AC-53AD72D38F7E}" destId="{0465876D-FF0D-47BD-A34F-BDCA37F9ACC4}" srcOrd="0" destOrd="0" presId="urn:microsoft.com/office/officeart/2005/8/layout/cycle3"/>
    <dgm:cxn modelId="{9D02D5B1-53ED-432B-9CBE-A46742136C2C}" type="presOf" srcId="{D5B7E560-859B-4D0E-A114-98C660D8DEBF}" destId="{4A911178-5F76-47AD-A66F-E9244C23CE4F}" srcOrd="0" destOrd="0" presId="urn:microsoft.com/office/officeart/2005/8/layout/cycle3"/>
    <dgm:cxn modelId="{DA486AD9-46F2-4468-A8C2-0531CA08BB8C}" srcId="{436C0D07-198D-4CB4-B2DB-446FC3102114}" destId="{7D6830B9-3A7C-49FE-84AC-53AD72D38F7E}" srcOrd="8" destOrd="0" parTransId="{63E04747-AB8A-4B9F-9582-7D69D7747AC0}" sibTransId="{AAFC5C8F-9B3B-42F3-A467-EE665CE738BD}"/>
    <dgm:cxn modelId="{B0E9E04D-80C2-4ED3-A00E-A468E95DFCA5}" type="presOf" srcId="{436C0D07-198D-4CB4-B2DB-446FC3102114}" destId="{0097EA65-BDEF-489E-B411-F84EE43D8656}" srcOrd="0" destOrd="0" presId="urn:microsoft.com/office/officeart/2005/8/layout/cycle3"/>
    <dgm:cxn modelId="{90910ADB-6D7E-4FAF-B9D0-73DBB348A4BD}" srcId="{436C0D07-198D-4CB4-B2DB-446FC3102114}" destId="{F2BFEE48-584E-4078-A741-42F9341EC0F8}" srcOrd="5" destOrd="0" parTransId="{B1E6A388-CBB1-4366-9FC7-EC4C41430671}" sibTransId="{27DCAABA-C909-488F-BAE7-8A0720DA37CC}"/>
    <dgm:cxn modelId="{5A7D9592-A6AB-46B7-8DF0-430B47D3F01A}" srcId="{436C0D07-198D-4CB4-B2DB-446FC3102114}" destId="{15864818-B2B1-48FE-AC08-856D30BBDD45}" srcOrd="9" destOrd="0" parTransId="{D254924E-849E-445C-9ADE-1782E7EEC05C}" sibTransId="{B9068A99-8092-4921-9DE8-6F61C6F204EF}"/>
    <dgm:cxn modelId="{30E86899-9FBE-4F74-9529-DFD4D1707AB2}" type="presOf" srcId="{F2BFEE48-584E-4078-A741-42F9341EC0F8}" destId="{4EF2FBCB-722C-4245-858A-72F03F180E17}" srcOrd="0" destOrd="0" presId="urn:microsoft.com/office/officeart/2005/8/layout/cycle3"/>
    <dgm:cxn modelId="{29774A11-D817-4E6B-BBEB-5C70C6B6146E}" srcId="{436C0D07-198D-4CB4-B2DB-446FC3102114}" destId="{07BC7FBE-0BD7-48D2-B96A-11D94AF229D0}" srcOrd="0" destOrd="0" parTransId="{36F521E6-CC6E-4C14-A4CD-47FA73E3D5B4}" sibTransId="{3047730F-D2B3-46A5-AC62-E257294FF3BA}"/>
    <dgm:cxn modelId="{D7A451D6-8959-4FB3-82C0-B113430FF7AE}" type="presOf" srcId="{3047730F-D2B3-46A5-AC62-E257294FF3BA}" destId="{3265319F-560C-4F26-A0E6-0B185287BC16}" srcOrd="0" destOrd="0" presId="urn:microsoft.com/office/officeart/2005/8/layout/cycle3"/>
    <dgm:cxn modelId="{FEE22411-41C6-4491-84F0-CBABBB444667}" srcId="{436C0D07-198D-4CB4-B2DB-446FC3102114}" destId="{C90D6E10-BFB3-4589-B7FE-9DCD365A48EA}" srcOrd="2" destOrd="0" parTransId="{AB9C654D-7F03-47BD-B6F1-F075577660E4}" sibTransId="{2A2E07E1-9979-46EE-BCCE-8F00EC72DF05}"/>
    <dgm:cxn modelId="{0719EAE7-F150-44C1-8877-C7FC771A7190}" type="presOf" srcId="{40BBD058-0013-4EEB-B8FB-641EC11C9724}" destId="{DE54416F-EDF5-4C45-9764-66A17E645E1D}" srcOrd="0" destOrd="0" presId="urn:microsoft.com/office/officeart/2005/8/layout/cycle3"/>
    <dgm:cxn modelId="{65F6E836-DE88-4E81-A6FE-D6DDC6827C5D}" srcId="{436C0D07-198D-4CB4-B2DB-446FC3102114}" destId="{D5B7E560-859B-4D0E-A114-98C660D8DEBF}" srcOrd="6" destOrd="0" parTransId="{23FFA20A-FB49-421B-8F34-15C974EE3477}" sibTransId="{4F177D43-3FD9-4DEC-A445-9D797AF2A6E0}"/>
    <dgm:cxn modelId="{375259E6-8FD7-4DE8-A4F9-E6247A9119FF}" type="presOf" srcId="{07BC7FBE-0BD7-48D2-B96A-11D94AF229D0}" destId="{F88ABD6F-C899-4C26-B4C2-516D862E170A}" srcOrd="0" destOrd="0" presId="urn:microsoft.com/office/officeart/2005/8/layout/cycle3"/>
    <dgm:cxn modelId="{D4C41B04-0A3B-47F0-A592-E917F493D4D0}" type="presOf" srcId="{4E5703FF-1809-498E-8ED9-22959BA97ABB}" destId="{5C35FB5A-1473-4A95-A987-BD4CFEB0B7CB}" srcOrd="0" destOrd="0" presId="urn:microsoft.com/office/officeart/2005/8/layout/cycle3"/>
    <dgm:cxn modelId="{F1BB165A-A470-4274-BF21-BFFB5A901101}" type="presOf" srcId="{15864818-B2B1-48FE-AC08-856D30BBDD45}" destId="{2E91B883-12B9-457A-A91C-ACE6BECECF9C}" srcOrd="0" destOrd="0" presId="urn:microsoft.com/office/officeart/2005/8/layout/cycle3"/>
    <dgm:cxn modelId="{3839EA9D-3EFA-4417-931B-B3085D413653}" srcId="{436C0D07-198D-4CB4-B2DB-446FC3102114}" destId="{92BE0CEC-217B-4E1B-BE9F-AC61CAD1A0AF}" srcOrd="7" destOrd="0" parTransId="{F5C5B8F7-DA1D-4203-8698-D9B823BD7AF0}" sibTransId="{119FFEAC-AABA-4030-BD3D-3891E8A79AE4}"/>
    <dgm:cxn modelId="{6C471760-E1C8-4A11-81F1-0F64868A0C8F}" srcId="{436C0D07-198D-4CB4-B2DB-446FC3102114}" destId="{40BBD058-0013-4EEB-B8FB-641EC11C9724}" srcOrd="3" destOrd="0" parTransId="{25A98CB6-7858-4979-847F-119D8953D82A}" sibTransId="{CF634B51-AC86-4D1B-85F5-DB84228F9B46}"/>
    <dgm:cxn modelId="{2B8DE001-F6C1-4A6D-B55F-14B68CB658FF}" type="presOf" srcId="{92BE0CEC-217B-4E1B-BE9F-AC61CAD1A0AF}" destId="{C83DC4A4-CE02-4992-A888-10589FCD294F}" srcOrd="0" destOrd="0" presId="urn:microsoft.com/office/officeart/2005/8/layout/cycle3"/>
    <dgm:cxn modelId="{97E92FE6-B493-4BA8-A758-4CCB60FE5047}" type="presOf" srcId="{69FCA06B-6B79-4D67-A021-24AA3A59300E}" destId="{95ACFB9E-CE46-4FB3-AAAC-15606FF6BA8B}" srcOrd="0" destOrd="0" presId="urn:microsoft.com/office/officeart/2005/8/layout/cycle3"/>
    <dgm:cxn modelId="{43891211-3B1B-474F-9F88-AD095F87A7EC}" type="presOf" srcId="{C90D6E10-BFB3-4589-B7FE-9DCD365A48EA}" destId="{B5F9569A-0E61-45B7-947E-C40B34C06D80}" srcOrd="0" destOrd="0" presId="urn:microsoft.com/office/officeart/2005/8/layout/cycle3"/>
    <dgm:cxn modelId="{2F095A29-6246-4C84-B111-DBB3CF042081}" srcId="{436C0D07-198D-4CB4-B2DB-446FC3102114}" destId="{4E5703FF-1809-498E-8ED9-22959BA97ABB}" srcOrd="1" destOrd="0" parTransId="{7CA3F5F8-A45B-44BF-9ED9-CE14BEDC694F}" sibTransId="{F047C89F-2574-45B1-996B-F1AC971A9211}"/>
    <dgm:cxn modelId="{7A3FDDB0-C4B0-493B-8251-8EE7A71AF60A}" srcId="{436C0D07-198D-4CB4-B2DB-446FC3102114}" destId="{69FCA06B-6B79-4D67-A021-24AA3A59300E}" srcOrd="4" destOrd="0" parTransId="{FE4BC0D2-BECF-44A5-9CBC-60FEABD5671A}" sibTransId="{4CB2C633-4BD1-48AD-AC13-6305521B9E4F}"/>
    <dgm:cxn modelId="{46BBEC9E-64F6-443F-9B27-A8EFF54D3E7D}" type="presParOf" srcId="{0097EA65-BDEF-489E-B411-F84EE43D8656}" destId="{CD9F469F-D504-465A-BC72-C5A3AADAF654}" srcOrd="0" destOrd="0" presId="urn:microsoft.com/office/officeart/2005/8/layout/cycle3"/>
    <dgm:cxn modelId="{070266A6-7B1D-41A6-AE60-91D1556BA584}" type="presParOf" srcId="{CD9F469F-D504-465A-BC72-C5A3AADAF654}" destId="{F88ABD6F-C899-4C26-B4C2-516D862E170A}" srcOrd="0" destOrd="0" presId="urn:microsoft.com/office/officeart/2005/8/layout/cycle3"/>
    <dgm:cxn modelId="{38EEED9D-921E-4548-9E60-FC2175DBB6BF}" type="presParOf" srcId="{CD9F469F-D504-465A-BC72-C5A3AADAF654}" destId="{3265319F-560C-4F26-A0E6-0B185287BC16}" srcOrd="1" destOrd="0" presId="urn:microsoft.com/office/officeart/2005/8/layout/cycle3"/>
    <dgm:cxn modelId="{1F06BDA7-3230-49A8-AF11-BFC2AC1EF607}" type="presParOf" srcId="{CD9F469F-D504-465A-BC72-C5A3AADAF654}" destId="{5C35FB5A-1473-4A95-A987-BD4CFEB0B7CB}" srcOrd="2" destOrd="0" presId="urn:microsoft.com/office/officeart/2005/8/layout/cycle3"/>
    <dgm:cxn modelId="{63815071-A026-4203-859C-15DA10D191DC}" type="presParOf" srcId="{CD9F469F-D504-465A-BC72-C5A3AADAF654}" destId="{B5F9569A-0E61-45B7-947E-C40B34C06D80}" srcOrd="3" destOrd="0" presId="urn:microsoft.com/office/officeart/2005/8/layout/cycle3"/>
    <dgm:cxn modelId="{DBED265A-0131-4A0A-B41C-9E7F4884498B}" type="presParOf" srcId="{CD9F469F-D504-465A-BC72-C5A3AADAF654}" destId="{DE54416F-EDF5-4C45-9764-66A17E645E1D}" srcOrd="4" destOrd="0" presId="urn:microsoft.com/office/officeart/2005/8/layout/cycle3"/>
    <dgm:cxn modelId="{BD7DF493-3BAC-4A10-81D7-82755F7267C8}" type="presParOf" srcId="{CD9F469F-D504-465A-BC72-C5A3AADAF654}" destId="{95ACFB9E-CE46-4FB3-AAAC-15606FF6BA8B}" srcOrd="5" destOrd="0" presId="urn:microsoft.com/office/officeart/2005/8/layout/cycle3"/>
    <dgm:cxn modelId="{767E0E96-1774-4C6A-92E2-FAA28C5CB2BF}" type="presParOf" srcId="{CD9F469F-D504-465A-BC72-C5A3AADAF654}" destId="{4EF2FBCB-722C-4245-858A-72F03F180E17}" srcOrd="6" destOrd="0" presId="urn:microsoft.com/office/officeart/2005/8/layout/cycle3"/>
    <dgm:cxn modelId="{255391D9-25A8-403F-ABEA-8D55C1B82A81}" type="presParOf" srcId="{CD9F469F-D504-465A-BC72-C5A3AADAF654}" destId="{4A911178-5F76-47AD-A66F-E9244C23CE4F}" srcOrd="7" destOrd="0" presId="urn:microsoft.com/office/officeart/2005/8/layout/cycle3"/>
    <dgm:cxn modelId="{031C1CE7-597B-403A-B3F6-837BB27367A5}" type="presParOf" srcId="{CD9F469F-D504-465A-BC72-C5A3AADAF654}" destId="{C83DC4A4-CE02-4992-A888-10589FCD294F}" srcOrd="8" destOrd="0" presId="urn:microsoft.com/office/officeart/2005/8/layout/cycle3"/>
    <dgm:cxn modelId="{3C5D8640-6406-4AAC-80E0-45D1649A870F}" type="presParOf" srcId="{CD9F469F-D504-465A-BC72-C5A3AADAF654}" destId="{0465876D-FF0D-47BD-A34F-BDCA37F9ACC4}" srcOrd="9" destOrd="0" presId="urn:microsoft.com/office/officeart/2005/8/layout/cycle3"/>
    <dgm:cxn modelId="{84C5E2DF-D730-44E2-86A0-3FB77C08EB43}" type="presParOf" srcId="{CD9F469F-D504-465A-BC72-C5A3AADAF654}" destId="{2E91B883-12B9-457A-A91C-ACE6BECECF9C}" srcOrd="10" destOrd="0" presId="urn:microsoft.com/office/officeart/2005/8/layout/cycle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10FE42-5D2E-4D6E-BA0A-1EF1806CC166}">
      <dsp:nvSpPr>
        <dsp:cNvPr id="0" name=""/>
        <dsp:cNvSpPr/>
      </dsp:nvSpPr>
      <dsp:spPr>
        <a:xfrm>
          <a:off x="681" y="0"/>
          <a:ext cx="1771318" cy="44348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s-SV" sz="2100" kern="1200">
              <a:latin typeface="Times New Roman" panose="02020603050405020304" pitchFamily="18" charset="0"/>
              <a:cs typeface="Times New Roman" panose="02020603050405020304" pitchFamily="18" charset="0"/>
            </a:rPr>
            <a:t>Difusión de Información</a:t>
          </a:r>
        </a:p>
      </dsp:txBody>
      <dsp:txXfrm>
        <a:off x="681" y="0"/>
        <a:ext cx="1771318" cy="1330452"/>
      </dsp:txXfrm>
    </dsp:sp>
    <dsp:sp modelId="{BF2F261F-39FC-4D77-BF82-ACD734971DEE}">
      <dsp:nvSpPr>
        <dsp:cNvPr id="0" name=""/>
        <dsp:cNvSpPr/>
      </dsp:nvSpPr>
      <dsp:spPr>
        <a:xfrm>
          <a:off x="152405" y="1045888"/>
          <a:ext cx="1417054" cy="6460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Divulgación de aspectos relacionados con la LAIP : Boletines, reuniones comunitarias, entre otros. </a:t>
          </a:r>
        </a:p>
      </dsp:txBody>
      <dsp:txXfrm>
        <a:off x="171327" y="1064810"/>
        <a:ext cx="1379210" cy="608217"/>
      </dsp:txXfrm>
    </dsp:sp>
    <dsp:sp modelId="{6AC3EB6A-B7C0-43FD-AA12-D14596076EC0}">
      <dsp:nvSpPr>
        <dsp:cNvPr id="0" name=""/>
        <dsp:cNvSpPr/>
      </dsp:nvSpPr>
      <dsp:spPr>
        <a:xfrm>
          <a:off x="152405" y="1838074"/>
          <a:ext cx="1417054" cy="6460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Divulgacion del Plan de trabajo de la UAIP (reuniones)</a:t>
          </a:r>
        </a:p>
      </dsp:txBody>
      <dsp:txXfrm>
        <a:off x="171327" y="1856996"/>
        <a:ext cx="1379210" cy="608217"/>
      </dsp:txXfrm>
    </dsp:sp>
    <dsp:sp modelId="{6664DDF6-313F-43C3-AB58-70E391696A06}">
      <dsp:nvSpPr>
        <dsp:cNvPr id="0" name=""/>
        <dsp:cNvSpPr/>
      </dsp:nvSpPr>
      <dsp:spPr>
        <a:xfrm>
          <a:off x="152405" y="2622403"/>
          <a:ext cx="1417054" cy="6460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Divulgación del marco legal relacionado al Derecho de Acceso a la Información Pública (capacitaciones).</a:t>
          </a:r>
        </a:p>
      </dsp:txBody>
      <dsp:txXfrm>
        <a:off x="171327" y="2641325"/>
        <a:ext cx="1379210" cy="608217"/>
      </dsp:txXfrm>
    </dsp:sp>
    <dsp:sp modelId="{785A1F79-D266-4DA8-B952-C056CD3AE93B}">
      <dsp:nvSpPr>
        <dsp:cNvPr id="0" name=""/>
        <dsp:cNvSpPr/>
      </dsp:nvSpPr>
      <dsp:spPr>
        <a:xfrm>
          <a:off x="177813" y="3588130"/>
          <a:ext cx="1417054" cy="6460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Plan de gestión con diferentes instituciones.</a:t>
          </a:r>
        </a:p>
      </dsp:txBody>
      <dsp:txXfrm>
        <a:off x="196735" y="3607052"/>
        <a:ext cx="1379210" cy="608217"/>
      </dsp:txXfrm>
    </dsp:sp>
    <dsp:sp modelId="{CD715409-E7BE-480E-9DC2-9D4C67F77119}">
      <dsp:nvSpPr>
        <dsp:cNvPr id="0" name=""/>
        <dsp:cNvSpPr/>
      </dsp:nvSpPr>
      <dsp:spPr>
        <a:xfrm>
          <a:off x="1873106" y="0"/>
          <a:ext cx="1771318" cy="44348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s-SV" sz="2100" kern="1200">
              <a:latin typeface="Times New Roman" panose="02020603050405020304" pitchFamily="18" charset="0"/>
              <a:cs typeface="Times New Roman" panose="02020603050405020304" pitchFamily="18" charset="0"/>
            </a:rPr>
            <a:t>Interior de la Municipalidad</a:t>
          </a:r>
        </a:p>
      </dsp:txBody>
      <dsp:txXfrm>
        <a:off x="1873106" y="0"/>
        <a:ext cx="1771318" cy="1330452"/>
      </dsp:txXfrm>
    </dsp:sp>
    <dsp:sp modelId="{1A16C0F1-FCD6-42E5-A5D2-F6B29786855C}">
      <dsp:nvSpPr>
        <dsp:cNvPr id="0" name=""/>
        <dsp:cNvSpPr/>
      </dsp:nvSpPr>
      <dsp:spPr>
        <a:xfrm>
          <a:off x="2050224" y="1096681"/>
          <a:ext cx="1417054" cy="49986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Contacto permanente y difusion directa de la información con las jefaturas y Concejo Municipal.</a:t>
          </a:r>
        </a:p>
      </dsp:txBody>
      <dsp:txXfrm>
        <a:off x="2064864" y="1111321"/>
        <a:ext cx="1387774" cy="470581"/>
      </dsp:txXfrm>
    </dsp:sp>
    <dsp:sp modelId="{A871E0E6-68F8-4BD5-84D7-9A487056A464}">
      <dsp:nvSpPr>
        <dsp:cNvPr id="0" name=""/>
        <dsp:cNvSpPr/>
      </dsp:nvSpPr>
      <dsp:spPr>
        <a:xfrm>
          <a:off x="2075631" y="1734972"/>
          <a:ext cx="1417054" cy="49171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Contacto permanente con las jefaturas para dar a concocer y motivar el cumplimiento de la LAIP y RELAIP.</a:t>
          </a:r>
        </a:p>
      </dsp:txBody>
      <dsp:txXfrm>
        <a:off x="2090033" y="1749374"/>
        <a:ext cx="1388250" cy="462912"/>
      </dsp:txXfrm>
    </dsp:sp>
    <dsp:sp modelId="{44E7DFA7-65F7-453C-9EFE-45B695313E5B}">
      <dsp:nvSpPr>
        <dsp:cNvPr id="0" name=""/>
        <dsp:cNvSpPr/>
      </dsp:nvSpPr>
      <dsp:spPr>
        <a:xfrm>
          <a:off x="2081980" y="2345471"/>
          <a:ext cx="1417054" cy="47663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Capacitacion y talleres sobre el marco legal y aplicación.</a:t>
          </a:r>
        </a:p>
      </dsp:txBody>
      <dsp:txXfrm>
        <a:off x="2095940" y="2359431"/>
        <a:ext cx="1389134" cy="448716"/>
      </dsp:txXfrm>
    </dsp:sp>
    <dsp:sp modelId="{7EC7C067-7DD2-4D65-ACFC-6D8BB0B4C403}">
      <dsp:nvSpPr>
        <dsp:cNvPr id="0" name=""/>
        <dsp:cNvSpPr/>
      </dsp:nvSpPr>
      <dsp:spPr>
        <a:xfrm>
          <a:off x="2088328" y="2981656"/>
          <a:ext cx="1417054" cy="54049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Información directa cuando sea solicitada sobre la gestión pública.</a:t>
          </a:r>
        </a:p>
      </dsp:txBody>
      <dsp:txXfrm>
        <a:off x="2104159" y="2997487"/>
        <a:ext cx="1385392" cy="508834"/>
      </dsp:txXfrm>
    </dsp:sp>
    <dsp:sp modelId="{BD84D1C1-383F-4F08-B891-EA1B5E3F4C82}">
      <dsp:nvSpPr>
        <dsp:cNvPr id="0" name=""/>
        <dsp:cNvSpPr/>
      </dsp:nvSpPr>
      <dsp:spPr>
        <a:xfrm>
          <a:off x="2081980" y="3689026"/>
          <a:ext cx="1417054" cy="54049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Respuestas a las solicitudes de las Unidades Administrativas.</a:t>
          </a:r>
        </a:p>
      </dsp:txBody>
      <dsp:txXfrm>
        <a:off x="2097811" y="3704857"/>
        <a:ext cx="1385392" cy="508834"/>
      </dsp:txXfrm>
    </dsp:sp>
    <dsp:sp modelId="{F6095909-B3C2-40AE-959D-CB92BC72EF43}">
      <dsp:nvSpPr>
        <dsp:cNvPr id="0" name=""/>
        <dsp:cNvSpPr/>
      </dsp:nvSpPr>
      <dsp:spPr>
        <a:xfrm>
          <a:off x="3809015" y="0"/>
          <a:ext cx="1771318" cy="44348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s-SV" sz="2100" kern="1200">
              <a:latin typeface="Times New Roman" panose="02020603050405020304" pitchFamily="18" charset="0"/>
              <a:cs typeface="Times New Roman" panose="02020603050405020304" pitchFamily="18" charset="0"/>
            </a:rPr>
            <a:t>Población del municipio</a:t>
          </a:r>
        </a:p>
      </dsp:txBody>
      <dsp:txXfrm>
        <a:off x="3809015" y="0"/>
        <a:ext cx="1771318" cy="1330452"/>
      </dsp:txXfrm>
    </dsp:sp>
    <dsp:sp modelId="{7335B8D1-88F5-4F3D-8422-B94CC22922A5}">
      <dsp:nvSpPr>
        <dsp:cNvPr id="0" name=""/>
        <dsp:cNvSpPr/>
      </dsp:nvSpPr>
      <dsp:spPr>
        <a:xfrm>
          <a:off x="3949318" y="1037486"/>
          <a:ext cx="1417054" cy="87126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Difusión directa con líderes comunitarios</a:t>
          </a:r>
        </a:p>
      </dsp:txBody>
      <dsp:txXfrm>
        <a:off x="3974837" y="1063005"/>
        <a:ext cx="1366016" cy="820230"/>
      </dsp:txXfrm>
    </dsp:sp>
    <dsp:sp modelId="{E134FC75-2B8F-40EB-B5E8-19E6372B29F3}">
      <dsp:nvSpPr>
        <dsp:cNvPr id="0" name=""/>
        <dsp:cNvSpPr/>
      </dsp:nvSpPr>
      <dsp:spPr>
        <a:xfrm>
          <a:off x="3986147" y="2021607"/>
          <a:ext cx="1417054" cy="87126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Charlas sobre el marco legal relacionado al Derecho de Acceso a la Información Pública .</a:t>
          </a:r>
        </a:p>
      </dsp:txBody>
      <dsp:txXfrm>
        <a:off x="4011666" y="2047126"/>
        <a:ext cx="1366016" cy="820230"/>
      </dsp:txXfrm>
    </dsp:sp>
    <dsp:sp modelId="{19A33388-0300-4256-90DA-98AD010BA50C}">
      <dsp:nvSpPr>
        <dsp:cNvPr id="0" name=""/>
        <dsp:cNvSpPr/>
      </dsp:nvSpPr>
      <dsp:spPr>
        <a:xfrm>
          <a:off x="3998844" y="3157973"/>
          <a:ext cx="1417054" cy="87126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SV" sz="700" kern="1200">
              <a:latin typeface="Times New Roman" panose="02020603050405020304" pitchFamily="18" charset="0"/>
              <a:cs typeface="Times New Roman" panose="02020603050405020304" pitchFamily="18" charset="0"/>
            </a:rPr>
            <a:t>Fortalecimiento a las ADESCOS  y CODEL</a:t>
          </a:r>
          <a:r>
            <a:rPr lang="es-SV" sz="700" kern="1200">
              <a:solidFill>
                <a:srgbClr val="FF0000"/>
              </a:solidFill>
              <a:latin typeface="Times New Roman" panose="02020603050405020304" pitchFamily="18" charset="0"/>
              <a:cs typeface="Times New Roman" panose="02020603050405020304" pitchFamily="18" charset="0"/>
            </a:rPr>
            <a:t> </a:t>
          </a:r>
          <a:r>
            <a:rPr lang="es-SV" sz="700" kern="1200">
              <a:latin typeface="Times New Roman" panose="02020603050405020304" pitchFamily="18" charset="0"/>
              <a:cs typeface="Times New Roman" panose="02020603050405020304" pitchFamily="18" charset="0"/>
            </a:rPr>
            <a:t>para impulsar su involucramiento en el Derecho de Acceso a la Información Pública .</a:t>
          </a:r>
        </a:p>
      </dsp:txBody>
      <dsp:txXfrm>
        <a:off x="4024363" y="3183492"/>
        <a:ext cx="1366016" cy="8202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65319F-560C-4F26-A0E6-0B185287BC16}">
      <dsp:nvSpPr>
        <dsp:cNvPr id="0" name=""/>
        <dsp:cNvSpPr/>
      </dsp:nvSpPr>
      <dsp:spPr>
        <a:xfrm>
          <a:off x="113281" y="131463"/>
          <a:ext cx="5534156" cy="5534156"/>
        </a:xfrm>
        <a:prstGeom prst="circularArrow">
          <a:avLst>
            <a:gd name="adj1" fmla="val 5544"/>
            <a:gd name="adj2" fmla="val 330680"/>
            <a:gd name="adj3" fmla="val 15120711"/>
            <a:gd name="adj4" fmla="val 16610352"/>
            <a:gd name="adj5" fmla="val 5757"/>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88ABD6F-C899-4C26-B4C2-516D862E170A}">
      <dsp:nvSpPr>
        <dsp:cNvPr id="0" name=""/>
        <dsp:cNvSpPr/>
      </dsp:nvSpPr>
      <dsp:spPr>
        <a:xfrm>
          <a:off x="2244655" y="210063"/>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Arial" pitchFamily="34" charset="0"/>
              <a:ea typeface="+mn-ea"/>
              <a:cs typeface="Arial" pitchFamily="34" charset="0"/>
            </a:rPr>
            <a:t>Boletines electronicos,  cabildos informativos para divulgar el Derecho de Acceso a la información pública</a:t>
          </a:r>
        </a:p>
      </dsp:txBody>
      <dsp:txXfrm>
        <a:off x="2275688" y="241096"/>
        <a:ext cx="1209342" cy="573638"/>
      </dsp:txXfrm>
    </dsp:sp>
    <dsp:sp modelId="{5C35FB5A-1473-4A95-A987-BD4CFEB0B7CB}">
      <dsp:nvSpPr>
        <dsp:cNvPr id="0" name=""/>
        <dsp:cNvSpPr/>
      </dsp:nvSpPr>
      <dsp:spPr>
        <a:xfrm>
          <a:off x="3631817" y="66078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Arial" pitchFamily="34" charset="0"/>
              <a:ea typeface="+mn-ea"/>
              <a:cs typeface="Arial" pitchFamily="34" charset="0"/>
            </a:rPr>
            <a:t>Informes periódicos del avance y cumplimiento del Plan de trabajo</a:t>
          </a:r>
        </a:p>
      </dsp:txBody>
      <dsp:txXfrm>
        <a:off x="3662850" y="691813"/>
        <a:ext cx="1209342" cy="573638"/>
      </dsp:txXfrm>
    </dsp:sp>
    <dsp:sp modelId="{B5F9569A-0E61-45B7-947E-C40B34C06D80}">
      <dsp:nvSpPr>
        <dsp:cNvPr id="0" name=""/>
        <dsp:cNvSpPr/>
      </dsp:nvSpPr>
      <dsp:spPr>
        <a:xfrm>
          <a:off x="4489131" y="184077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Arial" pitchFamily="34" charset="0"/>
              <a:ea typeface="+mn-ea"/>
              <a:cs typeface="Arial" pitchFamily="34" charset="0"/>
            </a:rPr>
            <a:t>Campañas informativas para divulgar el Derecho de Acceso a la información pública</a:t>
          </a:r>
        </a:p>
      </dsp:txBody>
      <dsp:txXfrm>
        <a:off x="4520164" y="1871803"/>
        <a:ext cx="1209342" cy="573638"/>
      </dsp:txXfrm>
    </dsp:sp>
    <dsp:sp modelId="{DE54416F-EDF5-4C45-9764-66A17E645E1D}">
      <dsp:nvSpPr>
        <dsp:cNvPr id="0" name=""/>
        <dsp:cNvSpPr/>
      </dsp:nvSpPr>
      <dsp:spPr>
        <a:xfrm>
          <a:off x="4489131" y="3299319"/>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solidFill>
              <a:latin typeface="Arial" pitchFamily="34" charset="0"/>
              <a:ea typeface="+mn-ea"/>
              <a:cs typeface="Arial" pitchFamily="34" charset="0"/>
            </a:rPr>
            <a:t>Fortalecer el comités de contraloría ciudadana </a:t>
          </a:r>
        </a:p>
      </dsp:txBody>
      <dsp:txXfrm>
        <a:off x="4520164" y="3330352"/>
        <a:ext cx="1209342" cy="573638"/>
      </dsp:txXfrm>
    </dsp:sp>
    <dsp:sp modelId="{95ACFB9E-CE46-4FB3-AAAC-15606FF6BA8B}">
      <dsp:nvSpPr>
        <dsp:cNvPr id="0" name=""/>
        <dsp:cNvSpPr/>
      </dsp:nvSpPr>
      <dsp:spPr>
        <a:xfrm>
          <a:off x="3631817" y="447931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Arial" pitchFamily="34" charset="0"/>
              <a:ea typeface="+mn-ea"/>
              <a:cs typeface="Arial" pitchFamily="34" charset="0"/>
            </a:rPr>
            <a:t>Reuniones periódicas de la CIM</a:t>
          </a:r>
        </a:p>
      </dsp:txBody>
      <dsp:txXfrm>
        <a:off x="3662850" y="4510343"/>
        <a:ext cx="1209342" cy="573638"/>
      </dsp:txXfrm>
    </dsp:sp>
    <dsp:sp modelId="{4EF2FBCB-722C-4245-858A-72F03F180E17}">
      <dsp:nvSpPr>
        <dsp:cNvPr id="0" name=""/>
        <dsp:cNvSpPr/>
      </dsp:nvSpPr>
      <dsp:spPr>
        <a:xfrm>
          <a:off x="2244655" y="4930026"/>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Arial" pitchFamily="34" charset="0"/>
              <a:ea typeface="+mn-ea"/>
              <a:cs typeface="Arial" pitchFamily="34" charset="0"/>
            </a:rPr>
            <a:t>Carteleras informativas en lugares claves del municipio</a:t>
          </a:r>
        </a:p>
      </dsp:txBody>
      <dsp:txXfrm>
        <a:off x="2275688" y="4961059"/>
        <a:ext cx="1209342" cy="573638"/>
      </dsp:txXfrm>
    </dsp:sp>
    <dsp:sp modelId="{4A911178-5F76-47AD-A66F-E9244C23CE4F}">
      <dsp:nvSpPr>
        <dsp:cNvPr id="0" name=""/>
        <dsp:cNvSpPr/>
      </dsp:nvSpPr>
      <dsp:spPr>
        <a:xfrm>
          <a:off x="857493" y="447931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SV" sz="600" kern="1200">
              <a:solidFill>
                <a:sysClr val="windowText" lastClr="000000">
                  <a:hueOff val="0"/>
                  <a:satOff val="0"/>
                  <a:lumOff val="0"/>
                  <a:alphaOff val="0"/>
                </a:sysClr>
              </a:solidFill>
              <a:latin typeface="Arial" pitchFamily="34" charset="0"/>
              <a:ea typeface="+mn-ea"/>
              <a:cs typeface="Arial" pitchFamily="34" charset="0"/>
            </a:rPr>
            <a:t>Capacitaciones al personal municipal</a:t>
          </a:r>
        </a:p>
      </dsp:txBody>
      <dsp:txXfrm>
        <a:off x="888526" y="4510343"/>
        <a:ext cx="1209342" cy="573638"/>
      </dsp:txXfrm>
    </dsp:sp>
    <dsp:sp modelId="{C83DC4A4-CE02-4992-A888-10589FCD294F}">
      <dsp:nvSpPr>
        <dsp:cNvPr id="0" name=""/>
        <dsp:cNvSpPr/>
      </dsp:nvSpPr>
      <dsp:spPr>
        <a:xfrm>
          <a:off x="179" y="3299319"/>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Arial" pitchFamily="34" charset="0"/>
              <a:ea typeface="+mn-ea"/>
              <a:cs typeface="Arial" pitchFamily="34" charset="0"/>
            </a:rPr>
            <a:t>Reuniones para gestionar apoyo para realizar actividades del Plan con IAIP</a:t>
          </a:r>
          <a:endParaRPr lang="es-SV" sz="600" kern="1200">
            <a:solidFill>
              <a:sysClr val="windowText" lastClr="000000">
                <a:hueOff val="0"/>
                <a:satOff val="0"/>
                <a:lumOff val="0"/>
                <a:alphaOff val="0"/>
              </a:sysClr>
            </a:solidFill>
            <a:latin typeface="Arial" pitchFamily="34" charset="0"/>
            <a:ea typeface="+mn-ea"/>
            <a:cs typeface="Arial" pitchFamily="34" charset="0"/>
          </a:endParaRPr>
        </a:p>
      </dsp:txBody>
      <dsp:txXfrm>
        <a:off x="31212" y="3330352"/>
        <a:ext cx="1209342" cy="573638"/>
      </dsp:txXfrm>
    </dsp:sp>
    <dsp:sp modelId="{0465876D-FF0D-47BD-A34F-BDCA37F9ACC4}">
      <dsp:nvSpPr>
        <dsp:cNvPr id="0" name=""/>
        <dsp:cNvSpPr/>
      </dsp:nvSpPr>
      <dsp:spPr>
        <a:xfrm>
          <a:off x="179" y="184077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Arial" pitchFamily="34" charset="0"/>
              <a:ea typeface="+mn-ea"/>
              <a:cs typeface="Arial" pitchFamily="34" charset="0"/>
            </a:rPr>
            <a:t>Gestión permanente a diferentes entidades públicas, privadas, nacionales e internacionales</a:t>
          </a:r>
          <a:endParaRPr lang="es-SV" sz="600" kern="1200">
            <a:solidFill>
              <a:sysClr val="windowText" lastClr="000000">
                <a:hueOff val="0"/>
                <a:satOff val="0"/>
                <a:lumOff val="0"/>
                <a:alphaOff val="0"/>
              </a:sysClr>
            </a:solidFill>
            <a:latin typeface="Arial" pitchFamily="34" charset="0"/>
            <a:ea typeface="+mn-ea"/>
            <a:cs typeface="Arial" pitchFamily="34" charset="0"/>
          </a:endParaRPr>
        </a:p>
      </dsp:txBody>
      <dsp:txXfrm>
        <a:off x="31212" y="1871803"/>
        <a:ext cx="1209342" cy="573638"/>
      </dsp:txXfrm>
    </dsp:sp>
    <dsp:sp modelId="{2E91B883-12B9-457A-A91C-ACE6BECECF9C}">
      <dsp:nvSpPr>
        <dsp:cNvPr id="0" name=""/>
        <dsp:cNvSpPr/>
      </dsp:nvSpPr>
      <dsp:spPr>
        <a:xfrm>
          <a:off x="857493" y="660780"/>
          <a:ext cx="1271408" cy="635704"/>
        </a:xfrm>
        <a:prstGeom prst="round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s-ES" sz="600" kern="1200">
              <a:solidFill>
                <a:sysClr val="windowText" lastClr="000000">
                  <a:hueOff val="0"/>
                  <a:satOff val="0"/>
                  <a:lumOff val="0"/>
                  <a:alphaOff val="0"/>
                </a:sysClr>
              </a:solidFill>
              <a:latin typeface="Arial" pitchFamily="34" charset="0"/>
              <a:ea typeface="+mn-ea"/>
              <a:cs typeface="Arial" pitchFamily="34" charset="0"/>
            </a:rPr>
            <a:t>Brochure y afiches con información o procesos a divulgar</a:t>
          </a:r>
          <a:endParaRPr lang="es-SV" sz="600" kern="1200">
            <a:solidFill>
              <a:sysClr val="windowText" lastClr="000000">
                <a:hueOff val="0"/>
                <a:satOff val="0"/>
                <a:lumOff val="0"/>
                <a:alphaOff val="0"/>
              </a:sysClr>
            </a:solidFill>
            <a:latin typeface="Arial" pitchFamily="34" charset="0"/>
            <a:ea typeface="+mn-ea"/>
            <a:cs typeface="Arial" pitchFamily="34" charset="0"/>
          </a:endParaRPr>
        </a:p>
      </dsp:txBody>
      <dsp:txXfrm>
        <a:off x="888526" y="691813"/>
        <a:ext cx="1209342" cy="57363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0699A-61C4-40E3-AB7C-B5F5C150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2800</Words>
  <Characters>15406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CONSULTORES S.A. DE C.V.</dc:creator>
  <cp:lastModifiedBy>Recepcion</cp:lastModifiedBy>
  <cp:revision>2</cp:revision>
  <dcterms:created xsi:type="dcterms:W3CDTF">2018-05-24T23:01:00Z</dcterms:created>
  <dcterms:modified xsi:type="dcterms:W3CDTF">2018-05-24T23:01:00Z</dcterms:modified>
</cp:coreProperties>
</file>