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D180" w14:textId="225BD97F" w:rsidR="00894F64" w:rsidRPr="00137A44" w:rsidRDefault="003A281A" w:rsidP="003A281A">
      <w:pPr>
        <w:jc w:val="center"/>
        <w:rPr>
          <w:rFonts w:ascii="Montserrat Light" w:hAnsi="Montserrat Light"/>
        </w:rPr>
      </w:pPr>
      <w:r w:rsidRPr="00137A44">
        <w:rPr>
          <w:rFonts w:ascii="Montserrat Light" w:hAnsi="Montserrat Light"/>
        </w:rPr>
        <w:t xml:space="preserve">RESOLUCIONES OTORGADAS POR UNIDAD CONTRAVENCIONAL DE </w:t>
      </w:r>
      <w:r w:rsidR="00851404" w:rsidRPr="00137A44">
        <w:rPr>
          <w:rFonts w:ascii="Montserrat Light" w:hAnsi="Montserrat Light"/>
        </w:rPr>
        <w:t>OCTUBRE</w:t>
      </w:r>
      <w:r w:rsidRPr="00137A44">
        <w:rPr>
          <w:rFonts w:ascii="Montserrat Light" w:hAnsi="Montserrat Light"/>
        </w:rPr>
        <w:t xml:space="preserve"> A </w:t>
      </w:r>
      <w:r w:rsidR="00851404" w:rsidRPr="00137A44">
        <w:rPr>
          <w:rFonts w:ascii="Montserrat Light" w:hAnsi="Montserrat Light"/>
        </w:rPr>
        <w:t>DICIEMBRE</w:t>
      </w:r>
      <w:r w:rsidRPr="00137A44">
        <w:rPr>
          <w:rFonts w:ascii="Montserrat Light" w:hAnsi="Montserrat Light"/>
        </w:rPr>
        <w:t xml:space="preserve"> DE 2024</w:t>
      </w:r>
    </w:p>
    <w:p w14:paraId="0313CED5" w14:textId="77777777" w:rsidR="00727964" w:rsidRPr="00137A44" w:rsidRDefault="00727964" w:rsidP="003A281A">
      <w:pPr>
        <w:jc w:val="center"/>
        <w:rPr>
          <w:rFonts w:ascii="Montserrat Light" w:hAnsi="Montserrat Light"/>
        </w:rPr>
      </w:pPr>
    </w:p>
    <w:p w14:paraId="57BE6D1C" w14:textId="05BCD292" w:rsidR="00727964" w:rsidRPr="00137A44" w:rsidRDefault="00727964" w:rsidP="003A281A">
      <w:pPr>
        <w:jc w:val="center"/>
        <w:rPr>
          <w:rFonts w:ascii="Montserrat Light" w:hAnsi="Montserrat Light"/>
          <w:b/>
          <w:bCs/>
          <w:u w:val="single"/>
        </w:rPr>
      </w:pPr>
      <w:r w:rsidRPr="00137A44">
        <w:rPr>
          <w:rFonts w:ascii="Montserrat Light" w:hAnsi="Montserrat Light"/>
          <w:b/>
          <w:bCs/>
          <w:u w:val="single"/>
        </w:rPr>
        <w:t>DISTRITO APOPA</w:t>
      </w:r>
    </w:p>
    <w:tbl>
      <w:tblPr>
        <w:tblStyle w:val="Tablaconcuadrcula"/>
        <w:tblW w:w="10354" w:type="dxa"/>
        <w:tblInd w:w="-928" w:type="dxa"/>
        <w:tblLayout w:type="fixed"/>
        <w:tblLook w:val="04A0" w:firstRow="1" w:lastRow="0" w:firstColumn="1" w:lastColumn="0" w:noHBand="0" w:noVBand="1"/>
      </w:tblPr>
      <w:tblGrid>
        <w:gridCol w:w="2483"/>
        <w:gridCol w:w="7871"/>
      </w:tblGrid>
      <w:tr w:rsidR="003A281A" w:rsidRPr="00137A44" w14:paraId="07F5955A" w14:textId="77777777" w:rsidTr="00E87E17">
        <w:trPr>
          <w:trHeight w:val="370"/>
        </w:trPr>
        <w:tc>
          <w:tcPr>
            <w:tcW w:w="2483" w:type="dxa"/>
            <w:tcBorders>
              <w:top w:val="single" w:sz="4" w:space="0" w:color="auto"/>
              <w:left w:val="single" w:sz="4" w:space="0" w:color="auto"/>
              <w:bottom w:val="single" w:sz="4" w:space="0" w:color="auto"/>
              <w:right w:val="single" w:sz="4" w:space="0" w:color="auto"/>
            </w:tcBorders>
            <w:hideMark/>
          </w:tcPr>
          <w:p w14:paraId="5A6105AC" w14:textId="77777777" w:rsidR="003A281A" w:rsidRPr="00137A44" w:rsidRDefault="003A281A">
            <w:pPr>
              <w:spacing w:after="0" w:line="360" w:lineRule="auto"/>
              <w:rPr>
                <w:rFonts w:ascii="Montserrat Light" w:hAnsi="Montserrat Light" w:cs="Times New Roman"/>
                <w:b/>
                <w:lang w:val="es-ES"/>
              </w:rPr>
            </w:pPr>
            <w:r w:rsidRPr="00137A44">
              <w:rPr>
                <w:rFonts w:ascii="Montserrat Light" w:hAnsi="Montserrat Light" w:cs="Times New Roman"/>
                <w:b/>
              </w:rPr>
              <w:t xml:space="preserve">Listado </w:t>
            </w:r>
          </w:p>
        </w:tc>
        <w:tc>
          <w:tcPr>
            <w:tcW w:w="7871" w:type="dxa"/>
            <w:tcBorders>
              <w:top w:val="single" w:sz="4" w:space="0" w:color="auto"/>
              <w:left w:val="single" w:sz="4" w:space="0" w:color="auto"/>
              <w:bottom w:val="single" w:sz="4" w:space="0" w:color="auto"/>
              <w:right w:val="single" w:sz="4" w:space="0" w:color="auto"/>
            </w:tcBorders>
            <w:hideMark/>
          </w:tcPr>
          <w:p w14:paraId="57238015" w14:textId="51F94CAF" w:rsidR="003A281A" w:rsidRPr="00137A44" w:rsidRDefault="00E87E17">
            <w:pPr>
              <w:spacing w:after="0" w:line="240" w:lineRule="auto"/>
              <w:jc w:val="center"/>
              <w:rPr>
                <w:rFonts w:ascii="Montserrat Light" w:hAnsi="Montserrat Light" w:cs="Times New Roman"/>
                <w:b/>
              </w:rPr>
            </w:pPr>
            <w:r w:rsidRPr="00137A44">
              <w:rPr>
                <w:rFonts w:ascii="Montserrat Light" w:hAnsi="Montserrat Light" w:cs="Times New Roman"/>
                <w:b/>
              </w:rPr>
              <w:t>A09-10-2024</w:t>
            </w:r>
          </w:p>
        </w:tc>
      </w:tr>
      <w:tr w:rsidR="003A281A" w:rsidRPr="00137A44" w14:paraId="7E118EC3" w14:textId="77777777" w:rsidTr="00E87E17">
        <w:trPr>
          <w:trHeight w:val="2349"/>
        </w:trPr>
        <w:tc>
          <w:tcPr>
            <w:tcW w:w="2483" w:type="dxa"/>
            <w:tcBorders>
              <w:top w:val="single" w:sz="4" w:space="0" w:color="auto"/>
              <w:left w:val="single" w:sz="4" w:space="0" w:color="auto"/>
              <w:bottom w:val="single" w:sz="4" w:space="0" w:color="auto"/>
              <w:right w:val="single" w:sz="4" w:space="0" w:color="auto"/>
            </w:tcBorders>
            <w:hideMark/>
          </w:tcPr>
          <w:p w14:paraId="736F4A80" w14:textId="77777777" w:rsidR="003A281A" w:rsidRPr="00137A44" w:rsidRDefault="003A281A">
            <w:pPr>
              <w:spacing w:after="0"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71" w:type="dxa"/>
            <w:tcBorders>
              <w:top w:val="single" w:sz="4" w:space="0" w:color="auto"/>
              <w:left w:val="single" w:sz="4" w:space="0" w:color="auto"/>
              <w:bottom w:val="single" w:sz="4" w:space="0" w:color="auto"/>
              <w:right w:val="single" w:sz="4" w:space="0" w:color="auto"/>
            </w:tcBorders>
          </w:tcPr>
          <w:p w14:paraId="750CA402" w14:textId="77777777" w:rsidR="003A281A"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w:t>
            </w:r>
          </w:p>
          <w:p w14:paraId="54C73C91" w14:textId="77777777" w:rsidR="00E87E17"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Relación de los Hechos</w:t>
            </w:r>
          </w:p>
          <w:p w14:paraId="078D0F8E" w14:textId="53ECC72E" w:rsidR="00E87E17"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73CE66DC" w14:textId="77777777" w:rsidR="00E87E17"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Disposición Legal Contravenida</w:t>
            </w:r>
          </w:p>
          <w:p w14:paraId="3C5FA5D1" w14:textId="77777777" w:rsidR="00E87E17"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Prueba</w:t>
            </w:r>
          </w:p>
          <w:p w14:paraId="602BB78C" w14:textId="77777777" w:rsidR="00E87E17"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5BEBBF2A" w14:textId="099AE4C2" w:rsidR="00E87E17" w:rsidRPr="00137A44" w:rsidRDefault="00E87E17" w:rsidP="003A281A">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tc>
      </w:tr>
      <w:tr w:rsidR="003A281A" w:rsidRPr="00137A44" w14:paraId="3E37DAD8" w14:textId="77777777" w:rsidTr="00E87E17">
        <w:trPr>
          <w:trHeight w:val="5415"/>
        </w:trPr>
        <w:tc>
          <w:tcPr>
            <w:tcW w:w="2483" w:type="dxa"/>
            <w:tcBorders>
              <w:top w:val="single" w:sz="4" w:space="0" w:color="auto"/>
              <w:left w:val="single" w:sz="4" w:space="0" w:color="auto"/>
              <w:bottom w:val="single" w:sz="4" w:space="0" w:color="auto"/>
              <w:right w:val="single" w:sz="4" w:space="0" w:color="auto"/>
            </w:tcBorders>
            <w:hideMark/>
          </w:tcPr>
          <w:p w14:paraId="029ECD3F" w14:textId="77777777" w:rsidR="003A281A" w:rsidRPr="00137A44" w:rsidRDefault="003A281A">
            <w:pPr>
              <w:spacing w:after="0"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71" w:type="dxa"/>
            <w:tcBorders>
              <w:top w:val="single" w:sz="4" w:space="0" w:color="auto"/>
              <w:left w:val="single" w:sz="4" w:space="0" w:color="auto"/>
              <w:bottom w:val="single" w:sz="4" w:space="0" w:color="auto"/>
              <w:right w:val="single" w:sz="4" w:space="0" w:color="auto"/>
            </w:tcBorders>
          </w:tcPr>
          <w:p w14:paraId="3907D11C" w14:textId="77777777" w:rsidR="00E87E17" w:rsidRPr="00137A44" w:rsidRDefault="00E87E17" w:rsidP="00E87E17">
            <w:pPr>
              <w:spacing w:after="0" w:line="240" w:lineRule="auto"/>
              <w:jc w:val="both"/>
              <w:rPr>
                <w:rFonts w:ascii="Montserrat Light" w:hAnsi="Montserrat Light"/>
                <w:bCs/>
              </w:rPr>
            </w:pPr>
            <w:r w:rsidRPr="00137A44">
              <w:rPr>
                <w:rFonts w:ascii="Montserrat Light" w:hAnsi="Montserrat Light"/>
                <w:bCs/>
              </w:rPr>
              <w:t>en recorrido realizado en XXXXXXXXXXXXXXXXXXXXX se encontraron que en una vivienda se estaba realizando una construcción de galera estructural de metal en el área de zona verde, por lo que se solicitó el permiso correspondiente y no se presentó. RESUELVE:</w:t>
            </w:r>
          </w:p>
          <w:p w14:paraId="7BEDF629" w14:textId="77777777" w:rsidR="00E87E17" w:rsidRPr="00137A44" w:rsidRDefault="00E87E17" w:rsidP="00E87E17">
            <w:pPr>
              <w:spacing w:after="0" w:line="240" w:lineRule="auto"/>
              <w:jc w:val="both"/>
              <w:rPr>
                <w:rFonts w:ascii="Montserrat Light" w:hAnsi="Montserrat Light"/>
                <w:bCs/>
              </w:rPr>
            </w:pPr>
            <w:r w:rsidRPr="00137A44">
              <w:rPr>
                <w:rFonts w:ascii="Montserrat Light" w:hAnsi="Montserrat Light"/>
                <w:bCs/>
              </w:rPr>
              <w:t>1.</w:t>
            </w:r>
            <w:r w:rsidRPr="00137A44">
              <w:rPr>
                <w:rFonts w:ascii="Montserrat Light" w:hAnsi="Montserrat Light"/>
                <w:bCs/>
              </w:rPr>
              <w:tab/>
              <w:t>INICIAR PROCEDIMIENTO ADMINISTRATIVO SANCIONATORIO en contra de la señora XXXXXXXXXXXXXXXXXXXXXXXXXXXXXX, quien puede ser notificada en XXXXXXXXXXXXXXXXXXXXXXXXXXXXXXXXXXXXXXXXXXXXXXXXXXXXXXXXXXXXXXXXXXXX, distrito de Apopa, Municipio de San Salvador Oeste, por el supuesto cometimiento de las contravenciones administrativas establecidas en el artículo 86 de la Ordenanza Contravencional para la Convivencia y Seguridad Ciudadana del Municipio de Apopa.</w:t>
            </w:r>
          </w:p>
          <w:p w14:paraId="73097EAC" w14:textId="77777777" w:rsidR="00E87E17" w:rsidRPr="00137A44" w:rsidRDefault="00E87E17" w:rsidP="00E87E17">
            <w:pPr>
              <w:spacing w:after="0" w:line="240" w:lineRule="auto"/>
              <w:jc w:val="both"/>
              <w:rPr>
                <w:rFonts w:ascii="Montserrat Light" w:hAnsi="Montserrat Light"/>
                <w:bCs/>
              </w:rPr>
            </w:pPr>
            <w:r w:rsidRPr="00137A44">
              <w:rPr>
                <w:rFonts w:ascii="Montserrat Light" w:hAnsi="Montserrat Light"/>
                <w:bCs/>
              </w:rPr>
              <w:t>2.</w:t>
            </w:r>
            <w:r w:rsidRPr="00137A44">
              <w:rPr>
                <w:rFonts w:ascii="Montserrat Light" w:hAnsi="Montserrat Light"/>
                <w:bCs/>
              </w:rPr>
              <w:tab/>
              <w:t>SE SOLICITA AL DIRECTOR DEL CUERPO DE AGENTES MUNICIPALES que al momento en que se notifique la presente resolución se levante informe de lo observado en el lugar de los hechos pudiendo agregar las pruebas fotografías correspondientes.</w:t>
            </w:r>
          </w:p>
          <w:p w14:paraId="7CFE2E01" w14:textId="4E4D8F62" w:rsidR="00906474" w:rsidRPr="00137A44" w:rsidRDefault="00E87E17" w:rsidP="00E87E17">
            <w:pPr>
              <w:spacing w:after="0" w:line="240" w:lineRule="auto"/>
              <w:jc w:val="both"/>
              <w:rPr>
                <w:rFonts w:ascii="Montserrat Light" w:hAnsi="Montserrat Light" w:cs="Times New Roman"/>
              </w:rPr>
            </w:pPr>
            <w:r w:rsidRPr="00137A44">
              <w:rPr>
                <w:rFonts w:ascii="Montserrat Light" w:hAnsi="Montserrat Light"/>
                <w:bCs/>
              </w:rPr>
              <w:t>3.</w:t>
            </w:r>
            <w:r w:rsidRPr="00137A44">
              <w:rPr>
                <w:rFonts w:ascii="Montserrat Light" w:hAnsi="Montserrat Light"/>
                <w:bCs/>
              </w:rPr>
              <w:tab/>
              <w:t>NOTIFÍQUESE A LA SEÑORA XXXXXXXXXXXXXXXXXXXXXXXXXXXXXX, el contenido del presente auto, para que, con base al artículo 88 de la Ley de Procedimientos Administrativos comparezca a ejercer su derecho de defensa en el término de diez días hábiles contados a partir del día siguiente a la notificación de la presente resolución, caso contrario procederá decretar la rebeldía del sujeto pasivo del presente proceso y dar continuación con la siguiente etapa.</w:t>
            </w:r>
          </w:p>
        </w:tc>
      </w:tr>
      <w:tr w:rsidR="00727964" w:rsidRPr="00137A44" w14:paraId="216236ED" w14:textId="77777777" w:rsidTr="00E87E17">
        <w:trPr>
          <w:trHeight w:val="370"/>
        </w:trPr>
        <w:tc>
          <w:tcPr>
            <w:tcW w:w="2483" w:type="dxa"/>
            <w:tcBorders>
              <w:top w:val="single" w:sz="4" w:space="0" w:color="auto"/>
              <w:left w:val="single" w:sz="4" w:space="0" w:color="auto"/>
              <w:bottom w:val="single" w:sz="4" w:space="0" w:color="auto"/>
              <w:right w:val="single" w:sz="4" w:space="0" w:color="auto"/>
            </w:tcBorders>
          </w:tcPr>
          <w:p w14:paraId="2C8C4BA9" w14:textId="62271A4D" w:rsidR="00727964" w:rsidRPr="00137A44" w:rsidRDefault="00727964">
            <w:pPr>
              <w:spacing w:after="0" w:line="360" w:lineRule="auto"/>
              <w:rPr>
                <w:rFonts w:ascii="Montserrat Light" w:hAnsi="Montserrat Light" w:cs="Times New Roman"/>
                <w:b/>
              </w:rPr>
            </w:pPr>
            <w:r w:rsidRPr="00137A44">
              <w:rPr>
                <w:rFonts w:ascii="Montserrat Light" w:hAnsi="Montserrat Light" w:cs="Times New Roman"/>
                <w:b/>
              </w:rPr>
              <w:t>Enlace a Texto</w:t>
            </w:r>
          </w:p>
        </w:tc>
        <w:tc>
          <w:tcPr>
            <w:tcW w:w="7871" w:type="dxa"/>
            <w:tcBorders>
              <w:top w:val="single" w:sz="4" w:space="0" w:color="auto"/>
              <w:left w:val="single" w:sz="4" w:space="0" w:color="auto"/>
              <w:bottom w:val="single" w:sz="4" w:space="0" w:color="auto"/>
              <w:right w:val="single" w:sz="4" w:space="0" w:color="auto"/>
            </w:tcBorders>
          </w:tcPr>
          <w:p w14:paraId="1D3F530F" w14:textId="45E5F3A9" w:rsidR="00727964" w:rsidRPr="00137A44" w:rsidRDefault="007668FD">
            <w:pPr>
              <w:spacing w:after="0" w:line="240" w:lineRule="auto"/>
              <w:jc w:val="both"/>
              <w:rPr>
                <w:rFonts w:ascii="Montserrat Light" w:hAnsi="Montserrat Light" w:cs="Times New Roman"/>
              </w:rPr>
            </w:pPr>
            <w:hyperlink r:id="rId7" w:history="1">
              <w:r w:rsidRPr="007668FD">
                <w:rPr>
                  <w:rStyle w:val="Hipervnculo"/>
                  <w:rFonts w:ascii="Montserrat Light" w:hAnsi="Montserrat Light" w:cs="Times New Roman"/>
                </w:rPr>
                <w:t>VP Apopa\A09-09-2024 Inicio.docx</w:t>
              </w:r>
            </w:hyperlink>
          </w:p>
        </w:tc>
      </w:tr>
    </w:tbl>
    <w:p w14:paraId="7FD35B52" w14:textId="77777777" w:rsidR="003A281A" w:rsidRDefault="003A281A" w:rsidP="003A281A">
      <w:pPr>
        <w:jc w:val="center"/>
        <w:rPr>
          <w:rFonts w:ascii="Montserrat Light" w:hAnsi="Montserrat Light"/>
        </w:rPr>
      </w:pPr>
    </w:p>
    <w:p w14:paraId="1302B116" w14:textId="77777777" w:rsidR="007668FD" w:rsidRPr="00137A44" w:rsidRDefault="007668FD"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906474" w:rsidRPr="00137A44" w14:paraId="0B0BAB25"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6805D93A" w14:textId="77777777" w:rsidR="00906474" w:rsidRPr="00137A44" w:rsidRDefault="00906474" w:rsidP="000357BB">
            <w:pPr>
              <w:spacing w:after="0" w:line="360" w:lineRule="auto"/>
              <w:rPr>
                <w:rFonts w:ascii="Montserrat Light" w:hAnsi="Montserrat Light" w:cs="Times New Roman"/>
                <w:b/>
                <w:lang w:val="es-ES"/>
              </w:rPr>
            </w:pPr>
            <w:r w:rsidRPr="00137A44">
              <w:rPr>
                <w:rFonts w:ascii="Montserrat Light" w:hAnsi="Montserrat Light" w:cs="Times New Roman"/>
                <w:b/>
              </w:rPr>
              <w:lastRenderedPageBreak/>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436B6B99" w14:textId="7DCB025F" w:rsidR="00906474" w:rsidRPr="00137A44" w:rsidRDefault="00E87E17" w:rsidP="000357BB">
            <w:pPr>
              <w:spacing w:after="0" w:line="240" w:lineRule="auto"/>
              <w:jc w:val="center"/>
              <w:rPr>
                <w:rFonts w:ascii="Montserrat Light" w:hAnsi="Montserrat Light" w:cs="Times New Roman"/>
                <w:b/>
              </w:rPr>
            </w:pPr>
            <w:r w:rsidRPr="00137A44">
              <w:rPr>
                <w:rFonts w:ascii="Montserrat Light" w:hAnsi="Montserrat Light" w:cs="Times New Roman"/>
                <w:b/>
              </w:rPr>
              <w:t>A10-10-2024</w:t>
            </w:r>
          </w:p>
        </w:tc>
      </w:tr>
      <w:tr w:rsidR="00906474" w:rsidRPr="00137A44" w14:paraId="23321B9D"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59B166C2" w14:textId="77777777" w:rsidR="00906474" w:rsidRPr="00137A44" w:rsidRDefault="00906474" w:rsidP="000357BB">
            <w:pPr>
              <w:spacing w:after="0"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144364F8" w14:textId="77777777" w:rsidR="00E87E17"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w:t>
            </w:r>
          </w:p>
          <w:p w14:paraId="7885371C" w14:textId="77777777" w:rsidR="00E87E17"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Relación de los Hechos</w:t>
            </w:r>
          </w:p>
          <w:p w14:paraId="29A03624" w14:textId="77777777" w:rsidR="00E87E17"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0249DE6B" w14:textId="77777777" w:rsidR="00E87E17"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Disposición Legal Contravenida</w:t>
            </w:r>
          </w:p>
          <w:p w14:paraId="66E67274" w14:textId="77777777" w:rsidR="00E87E17"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Prueba</w:t>
            </w:r>
          </w:p>
          <w:p w14:paraId="31C1C634" w14:textId="77777777" w:rsidR="00E87E17"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551BB66B" w14:textId="71DD7F3F" w:rsidR="00906474" w:rsidRPr="00137A44" w:rsidRDefault="00E87E17" w:rsidP="00E87E17">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tc>
      </w:tr>
      <w:tr w:rsidR="00906474" w:rsidRPr="00137A44" w14:paraId="54BBE7F2"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545A095C" w14:textId="77777777" w:rsidR="00906474" w:rsidRPr="00137A44" w:rsidRDefault="00906474" w:rsidP="000357BB">
            <w:pPr>
              <w:spacing w:after="0"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5485DEF6" w14:textId="77777777" w:rsidR="00E87E17" w:rsidRPr="00137A44" w:rsidRDefault="00E87E17" w:rsidP="00E87E17">
            <w:pPr>
              <w:spacing w:after="0" w:line="240" w:lineRule="auto"/>
              <w:jc w:val="both"/>
              <w:rPr>
                <w:rFonts w:ascii="Montserrat Light" w:hAnsi="Montserrat Light"/>
                <w:bCs/>
              </w:rPr>
            </w:pPr>
            <w:r w:rsidRPr="00137A44">
              <w:rPr>
                <w:rFonts w:ascii="Montserrat Light" w:hAnsi="Montserrat Light"/>
                <w:bCs/>
              </w:rPr>
              <w:t xml:space="preserve">El día veintiocho de agosto del presente año, se realizó inspección en el lugar, encontrándose que efectivamente las motocicletas si las estacionan en el lugar, además se comprobó que en el lugar si habitan personas no videntes quienes en varias ocasiones se han golpeado con las motocicletas. Así como también se pudo verificar que el escape de la motocicleta </w:t>
            </w:r>
            <w:proofErr w:type="spellStart"/>
            <w:r w:rsidRPr="00137A44">
              <w:rPr>
                <w:rFonts w:ascii="Montserrat Light" w:hAnsi="Montserrat Light"/>
                <w:bCs/>
              </w:rPr>
              <w:t>Freedom</w:t>
            </w:r>
            <w:proofErr w:type="spellEnd"/>
            <w:r w:rsidRPr="00137A44">
              <w:rPr>
                <w:rFonts w:ascii="Montserrat Light" w:hAnsi="Montserrat Light"/>
                <w:bCs/>
              </w:rPr>
              <w:t xml:space="preserve"> CK-4, ha sido modificado RESUELVE:</w:t>
            </w:r>
          </w:p>
          <w:p w14:paraId="2EC77615" w14:textId="77777777" w:rsidR="00E87E17" w:rsidRPr="00137A44" w:rsidRDefault="00E87E17" w:rsidP="00E87E17">
            <w:pPr>
              <w:spacing w:after="0" w:line="240" w:lineRule="auto"/>
              <w:jc w:val="both"/>
              <w:rPr>
                <w:rFonts w:ascii="Montserrat Light" w:hAnsi="Montserrat Light"/>
                <w:bCs/>
              </w:rPr>
            </w:pPr>
            <w:r w:rsidRPr="00137A44">
              <w:rPr>
                <w:rFonts w:ascii="Montserrat Light" w:hAnsi="Montserrat Light"/>
                <w:bCs/>
              </w:rPr>
              <w:t>1.</w:t>
            </w:r>
            <w:r w:rsidRPr="00137A44">
              <w:rPr>
                <w:rFonts w:ascii="Montserrat Light" w:hAnsi="Montserrat Light"/>
                <w:bCs/>
              </w:rPr>
              <w:tab/>
              <w:t>INICIAR PROCEDIMIENTO ADMINISTRATIVO SANCIONATORIO en contra del señor identificado como XXXXXXXXXXXXXXXXXXXXXXXXXXXXXXX, quien puede ser notificado en XXXXXXXXXXXXXXXXXXXXXXXXXXXXXXXXXXXXXXXXXXXXXX, distrito de Apopa, Municipio de San Salvador Oeste, por atribuírsele las infracciones señaladas en los artículos 32 y 68 de la Ordenanza Contravencional para la Convivencia y Seguridad Ciudadana Del Municipio De Apopa.</w:t>
            </w:r>
          </w:p>
          <w:p w14:paraId="3509E0FE" w14:textId="77777777" w:rsidR="00E87E17" w:rsidRPr="00137A44" w:rsidRDefault="00E87E17" w:rsidP="00E87E17">
            <w:pPr>
              <w:spacing w:after="0" w:line="240" w:lineRule="auto"/>
              <w:jc w:val="both"/>
              <w:rPr>
                <w:rFonts w:ascii="Montserrat Light" w:hAnsi="Montserrat Light"/>
                <w:bCs/>
              </w:rPr>
            </w:pPr>
            <w:r w:rsidRPr="00137A44">
              <w:rPr>
                <w:rFonts w:ascii="Montserrat Light" w:hAnsi="Montserrat Light"/>
                <w:bCs/>
              </w:rPr>
              <w:t>2.</w:t>
            </w:r>
            <w:r w:rsidRPr="00137A44">
              <w:rPr>
                <w:rFonts w:ascii="Montserrat Light" w:hAnsi="Montserrat Light"/>
                <w:bCs/>
              </w:rPr>
              <w:tab/>
              <w:t xml:space="preserve">SE SOLICITA AL DIRECTOR DEL CUERPO DE AGENTES MUNICIPALES que al momento en que se notifique la presente resolución se levante informe de lo observado en el lugar de los hechos pudiendo agregar las pruebas fotografías correspondientes. </w:t>
            </w:r>
          </w:p>
          <w:p w14:paraId="1D25F886" w14:textId="57093030" w:rsidR="00727964" w:rsidRPr="00137A44" w:rsidRDefault="00E87E17" w:rsidP="00E87E17">
            <w:pPr>
              <w:spacing w:after="0" w:line="240" w:lineRule="auto"/>
              <w:jc w:val="both"/>
              <w:rPr>
                <w:rFonts w:ascii="Montserrat Light" w:hAnsi="Montserrat Light" w:cs="Times New Roman"/>
              </w:rPr>
            </w:pPr>
            <w:r w:rsidRPr="00137A44">
              <w:rPr>
                <w:rFonts w:ascii="Montserrat Light" w:hAnsi="Montserrat Light"/>
                <w:bCs/>
              </w:rPr>
              <w:t>3.</w:t>
            </w:r>
            <w:r w:rsidRPr="00137A44">
              <w:rPr>
                <w:rFonts w:ascii="Montserrat Light" w:hAnsi="Montserrat Light"/>
                <w:bCs/>
              </w:rPr>
              <w:tab/>
              <w:t>NOTIFÍQUESE AL SEÑOR XXXXXXXXXXXXXXXXXXXXXXXXXXXXX, el contenido del presente auto, para que, con base al artículo 88 de la Ley de Procedimientos Administrativos comparezca a ejercer su derecho de defensa en el término de diez días hábiles contados a partir del día siguiente a la notificación de la presente resolución, caso contrario procederá decretar la rebeldía del sujeto pasivo del presente proceso y dar continuación con la siguiente etapa.</w:t>
            </w:r>
          </w:p>
        </w:tc>
      </w:tr>
      <w:tr w:rsidR="00727964" w:rsidRPr="00137A44" w14:paraId="562C7483" w14:textId="77777777" w:rsidTr="000357BB">
        <w:tc>
          <w:tcPr>
            <w:tcW w:w="2483" w:type="dxa"/>
            <w:tcBorders>
              <w:top w:val="single" w:sz="4" w:space="0" w:color="auto"/>
              <w:left w:val="single" w:sz="4" w:space="0" w:color="auto"/>
              <w:bottom w:val="single" w:sz="4" w:space="0" w:color="auto"/>
              <w:right w:val="single" w:sz="4" w:space="0" w:color="auto"/>
            </w:tcBorders>
          </w:tcPr>
          <w:p w14:paraId="6D1754DC" w14:textId="13DD76CA" w:rsidR="00727964" w:rsidRPr="00137A44" w:rsidRDefault="00727964" w:rsidP="000357BB">
            <w:pPr>
              <w:spacing w:after="0" w:line="360" w:lineRule="auto"/>
              <w:rPr>
                <w:rFonts w:ascii="Montserrat Light" w:hAnsi="Montserrat Light" w:cs="Times New Roman"/>
                <w:b/>
              </w:rPr>
            </w:pPr>
            <w:r w:rsidRPr="00137A44">
              <w:rPr>
                <w:rFonts w:ascii="Montserrat Light" w:hAnsi="Montserrat Light" w:cs="Times New Roman"/>
                <w:b/>
              </w:rPr>
              <w:t>Enlace a Texto</w:t>
            </w:r>
          </w:p>
        </w:tc>
        <w:tc>
          <w:tcPr>
            <w:tcW w:w="7866" w:type="dxa"/>
            <w:tcBorders>
              <w:top w:val="single" w:sz="4" w:space="0" w:color="auto"/>
              <w:left w:val="single" w:sz="4" w:space="0" w:color="auto"/>
              <w:bottom w:val="single" w:sz="4" w:space="0" w:color="auto"/>
              <w:right w:val="single" w:sz="4" w:space="0" w:color="auto"/>
            </w:tcBorders>
          </w:tcPr>
          <w:p w14:paraId="331F632D" w14:textId="4489EE75" w:rsidR="00727964" w:rsidRPr="00137A44" w:rsidRDefault="007668FD" w:rsidP="000357BB">
            <w:pPr>
              <w:spacing w:after="0" w:line="240" w:lineRule="auto"/>
              <w:jc w:val="both"/>
              <w:rPr>
                <w:rFonts w:ascii="Montserrat Light" w:hAnsi="Montserrat Light" w:cs="Times New Roman"/>
              </w:rPr>
            </w:pPr>
            <w:hyperlink r:id="rId8" w:history="1">
              <w:r w:rsidRPr="007668FD">
                <w:rPr>
                  <w:rStyle w:val="Hipervnculo"/>
                  <w:rFonts w:ascii="Montserrat Light" w:hAnsi="Montserrat Light" w:cs="Times New Roman"/>
                </w:rPr>
                <w:t>VP Apopa\A10-10-2024 Inicio.docx</w:t>
              </w:r>
            </w:hyperlink>
          </w:p>
        </w:tc>
      </w:tr>
    </w:tbl>
    <w:p w14:paraId="659BB1DA" w14:textId="77777777" w:rsidR="003A281A" w:rsidRPr="00137A44" w:rsidRDefault="003A281A"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727964" w:rsidRPr="00137A44" w14:paraId="4DE49AB1"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5428E6B6" w14:textId="77777777" w:rsidR="00727964" w:rsidRPr="00137A44" w:rsidRDefault="00727964" w:rsidP="000357BB">
            <w:pPr>
              <w:spacing w:after="0" w:line="360" w:lineRule="auto"/>
              <w:rPr>
                <w:rFonts w:ascii="Montserrat Light" w:hAnsi="Montserrat Light" w:cs="Times New Roman"/>
                <w:b/>
                <w:lang w:val="es-ES"/>
              </w:rPr>
            </w:pPr>
            <w:r w:rsidRPr="00137A44">
              <w:rPr>
                <w:rFonts w:ascii="Montserrat Light" w:hAnsi="Montserrat Light" w:cs="Times New Roman"/>
                <w:b/>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4027B201" w14:textId="6A4A7D84" w:rsidR="00727964" w:rsidRPr="00137A44" w:rsidRDefault="00396BF8" w:rsidP="000357BB">
            <w:pPr>
              <w:spacing w:after="0" w:line="240" w:lineRule="auto"/>
              <w:jc w:val="center"/>
              <w:rPr>
                <w:rFonts w:ascii="Montserrat Light" w:hAnsi="Montserrat Light" w:cs="Times New Roman"/>
                <w:b/>
              </w:rPr>
            </w:pPr>
            <w:r w:rsidRPr="00137A44">
              <w:rPr>
                <w:rFonts w:ascii="Montserrat Light" w:hAnsi="Montserrat Light" w:cs="Times New Roman"/>
                <w:b/>
              </w:rPr>
              <w:t>A11-10-2024</w:t>
            </w:r>
          </w:p>
        </w:tc>
      </w:tr>
      <w:tr w:rsidR="00727964" w:rsidRPr="00137A44" w14:paraId="15EDDFB9"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560F5955" w14:textId="77777777" w:rsidR="00727964" w:rsidRPr="00137A44" w:rsidRDefault="00727964" w:rsidP="000357BB">
            <w:pPr>
              <w:spacing w:after="0"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325502DF" w14:textId="77777777" w:rsidR="00396BF8"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w:t>
            </w:r>
          </w:p>
          <w:p w14:paraId="025BFB1C" w14:textId="77777777" w:rsidR="00396BF8"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Relación de los Hechos</w:t>
            </w:r>
          </w:p>
          <w:p w14:paraId="1DBD0956" w14:textId="77777777" w:rsidR="00396BF8"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781BE981" w14:textId="77777777" w:rsidR="00396BF8"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Disposición Legal Contravenida</w:t>
            </w:r>
          </w:p>
          <w:p w14:paraId="61D9F2B9" w14:textId="77777777" w:rsidR="00396BF8"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lastRenderedPageBreak/>
              <w:t>Prueba</w:t>
            </w:r>
          </w:p>
          <w:p w14:paraId="01417C9A" w14:textId="77777777" w:rsidR="00396BF8"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0F82546F" w14:textId="4855C7CF" w:rsidR="00727964" w:rsidRPr="00137A44" w:rsidRDefault="00396BF8" w:rsidP="00396BF8">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tc>
      </w:tr>
      <w:tr w:rsidR="00727964" w:rsidRPr="00137A44" w14:paraId="1DE71037" w14:textId="77777777" w:rsidTr="00727964">
        <w:tc>
          <w:tcPr>
            <w:tcW w:w="2483" w:type="dxa"/>
            <w:tcBorders>
              <w:top w:val="single" w:sz="4" w:space="0" w:color="auto"/>
              <w:left w:val="single" w:sz="4" w:space="0" w:color="auto"/>
              <w:bottom w:val="single" w:sz="4" w:space="0" w:color="auto"/>
              <w:right w:val="single" w:sz="4" w:space="0" w:color="auto"/>
            </w:tcBorders>
            <w:hideMark/>
          </w:tcPr>
          <w:p w14:paraId="61AC74ED" w14:textId="77777777" w:rsidR="00727964" w:rsidRPr="00137A44" w:rsidRDefault="00727964" w:rsidP="000357BB">
            <w:pPr>
              <w:spacing w:after="0" w:line="360" w:lineRule="auto"/>
              <w:rPr>
                <w:rFonts w:ascii="Montserrat Light" w:hAnsi="Montserrat Light" w:cs="Times New Roman"/>
                <w:b/>
              </w:rPr>
            </w:pPr>
            <w:r w:rsidRPr="00137A44">
              <w:rPr>
                <w:rFonts w:ascii="Montserrat Light" w:hAnsi="Montserrat Light" w:cs="Times New Roman"/>
                <w:b/>
              </w:rPr>
              <w:lastRenderedPageBreak/>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2D1F2406" w14:textId="77777777" w:rsidR="00396BF8" w:rsidRPr="00137A44" w:rsidRDefault="00396BF8" w:rsidP="00396BF8">
            <w:pPr>
              <w:spacing w:after="0" w:line="240" w:lineRule="auto"/>
              <w:jc w:val="both"/>
              <w:rPr>
                <w:rFonts w:ascii="Montserrat Light" w:hAnsi="Montserrat Light"/>
                <w:bCs/>
              </w:rPr>
            </w:pPr>
            <w:r w:rsidRPr="00137A44">
              <w:rPr>
                <w:rFonts w:ascii="Montserrat Light" w:hAnsi="Montserrat Light"/>
                <w:bCs/>
              </w:rPr>
              <w:t>El día diez de junio del presente año, se realizó inspección en el lugar, encontrándose que efectivamente los buses si se estacionan en el lugar, así como también mencionó que no tenía a donde parquearlos, sin embargo, se comprometió a desalojar el lugar en setenta y dos horas RESUELVE:</w:t>
            </w:r>
          </w:p>
          <w:p w14:paraId="1EB5CE2D" w14:textId="77777777" w:rsidR="00396BF8" w:rsidRPr="00137A44" w:rsidRDefault="00396BF8" w:rsidP="00396BF8">
            <w:pPr>
              <w:spacing w:after="0" w:line="240" w:lineRule="auto"/>
              <w:jc w:val="both"/>
              <w:rPr>
                <w:rFonts w:ascii="Montserrat Light" w:hAnsi="Montserrat Light"/>
                <w:bCs/>
              </w:rPr>
            </w:pPr>
            <w:r w:rsidRPr="00137A44">
              <w:rPr>
                <w:rFonts w:ascii="Montserrat Light" w:hAnsi="Montserrat Light"/>
                <w:bCs/>
              </w:rPr>
              <w:t>1.</w:t>
            </w:r>
            <w:r w:rsidRPr="00137A44">
              <w:rPr>
                <w:rFonts w:ascii="Montserrat Light" w:hAnsi="Montserrat Light"/>
                <w:bCs/>
              </w:rPr>
              <w:tab/>
              <w:t>INICIAR PROCEDIMIENTO ADMINISTRATIVO SANCIONATORIO en contra del señor identificado como XXXXXXXXXXXXXXXXXXXX, quien puede ser notificado en XXXXXXXXXXXXXXXXXXXXXXXXXXXXXXXXXXXXXXXXXXXXXXXXXXX, distrito de Apopa, Municipio de San Salvador Oeste, por atribuírsele la infracción señalada en el artículo 31 de la Ordenanza Contravencional para la Convivencia y Seguridad Ciudadana Del Municipio De Apopa.</w:t>
            </w:r>
          </w:p>
          <w:p w14:paraId="3FB35F93" w14:textId="77777777" w:rsidR="00396BF8" w:rsidRPr="00137A44" w:rsidRDefault="00396BF8" w:rsidP="00396BF8">
            <w:pPr>
              <w:spacing w:after="0" w:line="240" w:lineRule="auto"/>
              <w:jc w:val="both"/>
              <w:rPr>
                <w:rFonts w:ascii="Montserrat Light" w:hAnsi="Montserrat Light"/>
                <w:bCs/>
              </w:rPr>
            </w:pPr>
            <w:r w:rsidRPr="00137A44">
              <w:rPr>
                <w:rFonts w:ascii="Montserrat Light" w:hAnsi="Montserrat Light"/>
                <w:bCs/>
              </w:rPr>
              <w:t>2.</w:t>
            </w:r>
            <w:r w:rsidRPr="00137A44">
              <w:rPr>
                <w:rFonts w:ascii="Montserrat Light" w:hAnsi="Montserrat Light"/>
                <w:bCs/>
              </w:rPr>
              <w:tab/>
              <w:t xml:space="preserve">SE SOLICITA AL DIRECTOR DEL CUERPO DE AGENTES MUNICIPALES que al momento en que se notifique la presente resolución se levante informe de lo observado en el lugar de los hechos pudiendo agregar las pruebas fotografías correspondientes. </w:t>
            </w:r>
          </w:p>
          <w:p w14:paraId="3A7E64A0" w14:textId="5F667254" w:rsidR="00F74E7F" w:rsidRPr="00137A44" w:rsidRDefault="00396BF8" w:rsidP="00396BF8">
            <w:pPr>
              <w:spacing w:after="0" w:line="240" w:lineRule="auto"/>
              <w:jc w:val="both"/>
              <w:rPr>
                <w:rFonts w:ascii="Montserrat Light" w:hAnsi="Montserrat Light" w:cs="Times New Roman"/>
              </w:rPr>
            </w:pPr>
            <w:r w:rsidRPr="00137A44">
              <w:rPr>
                <w:rFonts w:ascii="Montserrat Light" w:hAnsi="Montserrat Light"/>
                <w:bCs/>
              </w:rPr>
              <w:t>3.</w:t>
            </w:r>
            <w:r w:rsidRPr="00137A44">
              <w:rPr>
                <w:rFonts w:ascii="Montserrat Light" w:hAnsi="Montserrat Light"/>
                <w:bCs/>
              </w:rPr>
              <w:tab/>
              <w:t>NOTIFÍQUESE AL SEÑOR XXXXXXXXXXXXXXXXXXXXXXXXXXXXX, el contenido del presente auto, para que, con base al artículo 88 de la Ley de Procedimientos Administrativos comparezca a ejercer su derecho de defensa en el término de diez días hábiles contados a partir del día siguiente a la notificación de la presente resolución, caso contrario procederá decretar la rebeldía del sujeto pasivo del presente proceso y dar continuación con la siguiente etapa.</w:t>
            </w:r>
          </w:p>
        </w:tc>
      </w:tr>
      <w:tr w:rsidR="00727964" w:rsidRPr="00137A44" w14:paraId="71FFAB25" w14:textId="77777777" w:rsidTr="000357BB">
        <w:tc>
          <w:tcPr>
            <w:tcW w:w="2483" w:type="dxa"/>
            <w:tcBorders>
              <w:top w:val="single" w:sz="4" w:space="0" w:color="auto"/>
              <w:left w:val="single" w:sz="4" w:space="0" w:color="auto"/>
              <w:bottom w:val="single" w:sz="4" w:space="0" w:color="auto"/>
              <w:right w:val="single" w:sz="4" w:space="0" w:color="auto"/>
            </w:tcBorders>
          </w:tcPr>
          <w:p w14:paraId="4465C966" w14:textId="77777777" w:rsidR="00727964" w:rsidRPr="00137A44" w:rsidRDefault="00727964" w:rsidP="000357BB">
            <w:pPr>
              <w:spacing w:after="0" w:line="360" w:lineRule="auto"/>
              <w:rPr>
                <w:rFonts w:ascii="Montserrat Light" w:hAnsi="Montserrat Light" w:cs="Times New Roman"/>
                <w:b/>
              </w:rPr>
            </w:pPr>
            <w:r w:rsidRPr="00137A44">
              <w:rPr>
                <w:rFonts w:ascii="Montserrat Light" w:hAnsi="Montserrat Light" w:cs="Times New Roman"/>
                <w:b/>
              </w:rPr>
              <w:t>Enlace a Texto</w:t>
            </w:r>
          </w:p>
        </w:tc>
        <w:tc>
          <w:tcPr>
            <w:tcW w:w="7866" w:type="dxa"/>
            <w:tcBorders>
              <w:top w:val="single" w:sz="4" w:space="0" w:color="auto"/>
              <w:left w:val="single" w:sz="4" w:space="0" w:color="auto"/>
              <w:bottom w:val="single" w:sz="4" w:space="0" w:color="auto"/>
              <w:right w:val="single" w:sz="4" w:space="0" w:color="auto"/>
            </w:tcBorders>
          </w:tcPr>
          <w:p w14:paraId="0FEC2978" w14:textId="4B0411AC" w:rsidR="00727964" w:rsidRPr="00137A44" w:rsidRDefault="007668FD" w:rsidP="000357BB">
            <w:pPr>
              <w:spacing w:after="0" w:line="240" w:lineRule="auto"/>
              <w:jc w:val="both"/>
              <w:rPr>
                <w:rFonts w:ascii="Montserrat Light" w:hAnsi="Montserrat Light" w:cs="Times New Roman"/>
              </w:rPr>
            </w:pPr>
            <w:hyperlink r:id="rId9" w:history="1">
              <w:r w:rsidRPr="007668FD">
                <w:rPr>
                  <w:rStyle w:val="Hipervnculo"/>
                  <w:rFonts w:ascii="Montserrat Light" w:hAnsi="Montserrat Light" w:cs="Times New Roman"/>
                </w:rPr>
                <w:t>VP Apopa\A11-10-2024 Inicio.docx</w:t>
              </w:r>
            </w:hyperlink>
          </w:p>
        </w:tc>
      </w:tr>
    </w:tbl>
    <w:p w14:paraId="2102DE8D" w14:textId="77777777" w:rsidR="003A281A" w:rsidRPr="00137A44" w:rsidRDefault="003A281A"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F74E7F" w:rsidRPr="00137A44" w14:paraId="14229B47"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1830C5D5" w14:textId="77777777" w:rsidR="00F74E7F" w:rsidRPr="00137A44" w:rsidRDefault="00F74E7F" w:rsidP="000357BB">
            <w:pPr>
              <w:spacing w:after="0" w:line="360" w:lineRule="auto"/>
              <w:rPr>
                <w:rFonts w:ascii="Montserrat Light" w:hAnsi="Montserrat Light" w:cs="Times New Roman"/>
                <w:b/>
                <w:lang w:val="es-ES"/>
              </w:rPr>
            </w:pPr>
            <w:r w:rsidRPr="00137A44">
              <w:rPr>
                <w:rFonts w:ascii="Montserrat Light" w:hAnsi="Montserrat Light" w:cs="Times New Roman"/>
                <w:b/>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22222CEF" w14:textId="4D9EDC20" w:rsidR="00F74E7F" w:rsidRPr="00137A44" w:rsidRDefault="00396BF8" w:rsidP="000357BB">
            <w:pPr>
              <w:spacing w:after="0" w:line="240" w:lineRule="auto"/>
              <w:jc w:val="center"/>
              <w:rPr>
                <w:rFonts w:ascii="Montserrat Light" w:hAnsi="Montserrat Light" w:cs="Times New Roman"/>
                <w:b/>
              </w:rPr>
            </w:pPr>
            <w:r w:rsidRPr="00137A44">
              <w:rPr>
                <w:rFonts w:ascii="Montserrat Light" w:hAnsi="Montserrat Light" w:cs="Times New Roman"/>
                <w:b/>
              </w:rPr>
              <w:t>A12-10-2024</w:t>
            </w:r>
          </w:p>
        </w:tc>
      </w:tr>
      <w:tr w:rsidR="00F74E7F" w:rsidRPr="00137A44" w14:paraId="5DFA7B79"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0EABAD17"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5EBD1CCF" w14:textId="77777777" w:rsidR="00F74E7F" w:rsidRPr="00137A44" w:rsidRDefault="00396BF8"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 y Relación de los hechos</w:t>
            </w:r>
          </w:p>
          <w:p w14:paraId="361279AE" w14:textId="77777777" w:rsidR="00396BF8" w:rsidRPr="00137A44" w:rsidRDefault="00396BF8"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054E7F5E" w14:textId="4BD5B669" w:rsidR="00396BF8" w:rsidRPr="00137A44" w:rsidRDefault="00396BF8"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Fundamento legal y calificación preliminar de la sanción</w:t>
            </w:r>
          </w:p>
          <w:p w14:paraId="6DC30243" w14:textId="77777777" w:rsidR="00396BF8" w:rsidRPr="00137A44" w:rsidRDefault="00447FB9"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 </w:t>
            </w:r>
          </w:p>
          <w:p w14:paraId="460C4310" w14:textId="77777777" w:rsidR="00447FB9" w:rsidRPr="00137A44" w:rsidRDefault="00447FB9"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Conclusiones </w:t>
            </w:r>
          </w:p>
          <w:p w14:paraId="20D31C89" w14:textId="707A2D09" w:rsidR="00447FB9" w:rsidRPr="00137A44" w:rsidRDefault="00447FB9"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tc>
      </w:tr>
      <w:tr w:rsidR="00F74E7F" w:rsidRPr="00137A44" w14:paraId="0652F7A2"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6D5FCAA3"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384917E2" w14:textId="77777777" w:rsidR="007436C2"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t xml:space="preserve">En fecha tres de noviembre del año dos mil veintitrés, se solicitó a los agentes del Cuerpo de Agentes Municipales, realizaran una inspección en la XXXXXXXX, Ubicada en el interior de la XXXXXXXXXXXXXXXXXXXX, específicamente en XXXXXXXXXXXXXXXXXXXXXXX </w:t>
            </w:r>
          </w:p>
          <w:p w14:paraId="6726169C" w14:textId="77777777" w:rsidR="007436C2"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t>En fecha siete de noviembre del año dos mil veintitrés, se apersonan a la Unidad Contravencional los señores XXXXXXXXXXXXXXXXXXX</w:t>
            </w:r>
          </w:p>
          <w:p w14:paraId="3B3E52E3" w14:textId="77777777" w:rsidR="007436C2"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t>acompañado de su esposa</w:t>
            </w:r>
          </w:p>
          <w:p w14:paraId="5B71F588" w14:textId="77777777" w:rsidR="00F74E7F"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lastRenderedPageBreak/>
              <w:t>En fechas ocho y once de octubre del dos mil veinticuatro se recibieron denuncias sobre el referido negocio, en las cuales se pretende demostrar por medio de fotografías que en ese establecimiento se continúan ingiriendo bebidas alcohólicas y utilizando el espacio público con la colocación de mesas y bancas para comodidad de los consumidores</w:t>
            </w:r>
          </w:p>
          <w:p w14:paraId="7E58EC2E" w14:textId="77777777" w:rsidR="007436C2"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t>RESUELVE:</w:t>
            </w:r>
          </w:p>
          <w:p w14:paraId="34699B25" w14:textId="77777777" w:rsidR="007436C2"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t>I.</w:t>
            </w:r>
            <w:r w:rsidRPr="00137A44">
              <w:rPr>
                <w:rFonts w:ascii="Montserrat Light" w:hAnsi="Montserrat Light" w:cs="Times New Roman"/>
              </w:rPr>
              <w:tab/>
              <w:t xml:space="preserve">TENGASE POR INICIADO FORMALMENTE EL PROCEDIMIENTO ADMINISTRATIVO SANCIONATORIO el cual se llevará de acuerdo a lo establecido en el </w:t>
            </w:r>
            <w:proofErr w:type="spellStart"/>
            <w:r w:rsidRPr="00137A44">
              <w:rPr>
                <w:rFonts w:ascii="Montserrat Light" w:hAnsi="Montserrat Light" w:cs="Times New Roman"/>
              </w:rPr>
              <w:t>articulo</w:t>
            </w:r>
            <w:proofErr w:type="spellEnd"/>
            <w:r w:rsidRPr="00137A44">
              <w:rPr>
                <w:rFonts w:ascii="Montserrat Light" w:hAnsi="Montserrat Light" w:cs="Times New Roman"/>
              </w:rPr>
              <w:t xml:space="preserve"> 158 de la Ley de Procedimientos Administrativos, con carácter simplificado en contra del señor XXXXXXXXXXXXXXXXXXXXXXX, portador de su Documento Único de Identidad </w:t>
            </w:r>
            <w:proofErr w:type="spellStart"/>
            <w:r w:rsidRPr="00137A44">
              <w:rPr>
                <w:rFonts w:ascii="Montserrat Light" w:hAnsi="Montserrat Light" w:cs="Times New Roman"/>
              </w:rPr>
              <w:t>numero</w:t>
            </w:r>
            <w:proofErr w:type="spellEnd"/>
            <w:r w:rsidRPr="00137A44">
              <w:rPr>
                <w:rFonts w:ascii="Montserrat Light" w:hAnsi="Montserrat Light" w:cs="Times New Roman"/>
              </w:rPr>
              <w:t xml:space="preserve"> XXXXXXXXXXXXXXXXX XXXXXXXXXXXXXXXXXXX, por atribuírsele la contravención del </w:t>
            </w:r>
            <w:proofErr w:type="spellStart"/>
            <w:r w:rsidRPr="00137A44">
              <w:rPr>
                <w:rFonts w:ascii="Montserrat Light" w:hAnsi="Montserrat Light" w:cs="Times New Roman"/>
              </w:rPr>
              <w:t>articulo</w:t>
            </w:r>
            <w:proofErr w:type="spellEnd"/>
            <w:r w:rsidRPr="00137A44">
              <w:rPr>
                <w:rFonts w:ascii="Montserrat Light" w:hAnsi="Montserrat Light" w:cs="Times New Roman"/>
              </w:rPr>
              <w:t xml:space="preserve"> 24 de la Ordenanza Contravencional para la Convivencia y Seguridad Ciudadana del Municipio de Apopa, por las razones expuestas a lo largo del presente líbelo.</w:t>
            </w:r>
          </w:p>
          <w:p w14:paraId="5271ACC9" w14:textId="77777777" w:rsidR="007436C2" w:rsidRPr="00137A44" w:rsidRDefault="007436C2" w:rsidP="007436C2">
            <w:pPr>
              <w:spacing w:after="0" w:line="240" w:lineRule="auto"/>
              <w:jc w:val="both"/>
              <w:rPr>
                <w:rFonts w:ascii="Montserrat Light" w:hAnsi="Montserrat Light" w:cs="Times New Roman"/>
              </w:rPr>
            </w:pPr>
          </w:p>
          <w:p w14:paraId="54240EA7" w14:textId="6DFE8CC2" w:rsidR="007436C2" w:rsidRPr="00137A44" w:rsidRDefault="007436C2" w:rsidP="007436C2">
            <w:pPr>
              <w:spacing w:after="0" w:line="240" w:lineRule="auto"/>
              <w:jc w:val="both"/>
              <w:rPr>
                <w:rFonts w:ascii="Montserrat Light" w:hAnsi="Montserrat Light" w:cs="Times New Roman"/>
              </w:rPr>
            </w:pPr>
            <w:r w:rsidRPr="00137A44">
              <w:rPr>
                <w:rFonts w:ascii="Montserrat Light" w:hAnsi="Montserrat Light" w:cs="Times New Roman"/>
              </w:rPr>
              <w:t>II.</w:t>
            </w:r>
            <w:r w:rsidRPr="00137A44">
              <w:rPr>
                <w:rFonts w:ascii="Montserrat Light" w:hAnsi="Montserrat Light" w:cs="Times New Roman"/>
              </w:rPr>
              <w:tab/>
              <w:t>NOTIFIQUESE al señor XXXXXXXXXXXXXXXXXXXXXXXXXXX el contenido del presente auto, para que con base a los artículos 153 y 158 de la Ley de Procedimientos Administrativos comparezca a ejercer su derecho de defensa en el término de cinco días hábiles contados a partir del día siguiente a la notificación de la presente resolución, caso contrario procederá decretar la rebeldía del sujeto pasivo del presente proceso y dar continuación con la siguiente etapa.</w:t>
            </w:r>
          </w:p>
        </w:tc>
      </w:tr>
      <w:tr w:rsidR="00F74E7F" w:rsidRPr="00137A44" w14:paraId="3D004F2E" w14:textId="77777777" w:rsidTr="000357BB">
        <w:tc>
          <w:tcPr>
            <w:tcW w:w="2483" w:type="dxa"/>
            <w:tcBorders>
              <w:top w:val="single" w:sz="4" w:space="0" w:color="auto"/>
              <w:left w:val="single" w:sz="4" w:space="0" w:color="auto"/>
              <w:bottom w:val="single" w:sz="4" w:space="0" w:color="auto"/>
              <w:right w:val="single" w:sz="4" w:space="0" w:color="auto"/>
            </w:tcBorders>
          </w:tcPr>
          <w:p w14:paraId="37F2C8F6"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lastRenderedPageBreak/>
              <w:t>Enlace a Texto</w:t>
            </w:r>
          </w:p>
        </w:tc>
        <w:tc>
          <w:tcPr>
            <w:tcW w:w="7866" w:type="dxa"/>
            <w:tcBorders>
              <w:top w:val="single" w:sz="4" w:space="0" w:color="auto"/>
              <w:left w:val="single" w:sz="4" w:space="0" w:color="auto"/>
              <w:bottom w:val="single" w:sz="4" w:space="0" w:color="auto"/>
              <w:right w:val="single" w:sz="4" w:space="0" w:color="auto"/>
            </w:tcBorders>
          </w:tcPr>
          <w:p w14:paraId="7814474D" w14:textId="71D21D3A" w:rsidR="00F74E7F" w:rsidRPr="00137A44" w:rsidRDefault="007668FD" w:rsidP="000357BB">
            <w:pPr>
              <w:spacing w:after="0" w:line="240" w:lineRule="auto"/>
              <w:jc w:val="both"/>
              <w:rPr>
                <w:rFonts w:ascii="Montserrat Light" w:hAnsi="Montserrat Light" w:cs="Times New Roman"/>
              </w:rPr>
            </w:pPr>
            <w:hyperlink r:id="rId10" w:history="1">
              <w:r w:rsidRPr="007668FD">
                <w:rPr>
                  <w:rStyle w:val="Hipervnculo"/>
                  <w:rFonts w:ascii="Montserrat Light" w:hAnsi="Montserrat Light" w:cs="Times New Roman"/>
                </w:rPr>
                <w:t>VP Apopa\A12-10-2024 Inicio.docx</w:t>
              </w:r>
            </w:hyperlink>
          </w:p>
        </w:tc>
      </w:tr>
    </w:tbl>
    <w:p w14:paraId="53EF2379" w14:textId="77777777" w:rsidR="00F74E7F" w:rsidRPr="00137A44" w:rsidRDefault="00F74E7F"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F74E7F" w:rsidRPr="00137A44" w14:paraId="33C10E5D"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2720ED9D" w14:textId="77777777" w:rsidR="00F74E7F" w:rsidRPr="00137A44" w:rsidRDefault="00F74E7F" w:rsidP="000357BB">
            <w:pPr>
              <w:spacing w:after="0" w:line="360" w:lineRule="auto"/>
              <w:rPr>
                <w:rFonts w:ascii="Montserrat Light" w:hAnsi="Montserrat Light" w:cs="Times New Roman"/>
                <w:b/>
                <w:lang w:val="es-ES"/>
              </w:rPr>
            </w:pPr>
            <w:r w:rsidRPr="00137A44">
              <w:rPr>
                <w:rFonts w:ascii="Montserrat Light" w:hAnsi="Montserrat Light" w:cs="Times New Roman"/>
                <w:b/>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35485A68" w14:textId="71521132" w:rsidR="00F74E7F" w:rsidRPr="00137A44" w:rsidRDefault="0088262E" w:rsidP="000357BB">
            <w:pPr>
              <w:spacing w:after="0" w:line="240" w:lineRule="auto"/>
              <w:jc w:val="center"/>
              <w:rPr>
                <w:rFonts w:ascii="Montserrat Light" w:hAnsi="Montserrat Light" w:cs="Times New Roman"/>
                <w:b/>
              </w:rPr>
            </w:pPr>
            <w:r w:rsidRPr="00137A44">
              <w:rPr>
                <w:rFonts w:ascii="Montserrat Light" w:hAnsi="Montserrat Light" w:cs="Times New Roman"/>
                <w:b/>
              </w:rPr>
              <w:t>A14-10-2024</w:t>
            </w:r>
          </w:p>
        </w:tc>
      </w:tr>
      <w:tr w:rsidR="00F74E7F" w:rsidRPr="00137A44" w14:paraId="2641AE40"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1050E3AC"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4A9A8F8C" w14:textId="77777777" w:rsidR="0088262E" w:rsidRPr="00137A44" w:rsidRDefault="0088262E" w:rsidP="0088262E">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 y Relación de los hechos</w:t>
            </w:r>
          </w:p>
          <w:p w14:paraId="2681CBE5" w14:textId="77777777" w:rsidR="0088262E" w:rsidRPr="00137A44" w:rsidRDefault="0088262E" w:rsidP="0088262E">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5C77E875" w14:textId="77777777" w:rsidR="0088262E" w:rsidRPr="00137A44" w:rsidRDefault="0088262E" w:rsidP="0088262E">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Fundamento legal y calificación preliminar de la sanción</w:t>
            </w:r>
          </w:p>
          <w:p w14:paraId="7F1DA94A" w14:textId="77777777" w:rsidR="0088262E" w:rsidRPr="00137A44" w:rsidRDefault="0088262E" w:rsidP="0088262E">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 </w:t>
            </w:r>
          </w:p>
          <w:p w14:paraId="2FF48574" w14:textId="77777777" w:rsidR="0088262E" w:rsidRPr="00137A44" w:rsidRDefault="0088262E" w:rsidP="0088262E">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Conclusiones </w:t>
            </w:r>
          </w:p>
          <w:p w14:paraId="596F84AC" w14:textId="52B0797F" w:rsidR="00F74E7F" w:rsidRPr="00137A44" w:rsidRDefault="0088262E" w:rsidP="0088262E">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tc>
      </w:tr>
      <w:tr w:rsidR="00F74E7F" w:rsidRPr="00137A44" w14:paraId="2E9FA78D"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40C69914"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47DFB128" w14:textId="77777777" w:rsidR="0088262E"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t xml:space="preserve">La Unidad Contravencional, sancionó al denominado “XXXXXXXXXXXXXXXX”, el cual se encuentra ubicado en XXXXXXXXXXXXXXXXXXXXXXXXXXXXXXXXXXXXXXXXXX, propiedad del señor XXXXXXXXXXXXXXXXXXXXXXXXXXXXX y la señora XXXXXXXXXXXXXXXXXXXX XXXXXXX, en el año 2023, por no contar con los permisos de funcionamiento para el referido negocio. A raíz de dicha actuación de la municipalidad, los señores propietarios del Taller Automotriz denominado “XXXXXXXXXXXX”, solicitaron el permiso para </w:t>
            </w:r>
            <w:r w:rsidRPr="00137A44">
              <w:rPr>
                <w:rFonts w:ascii="Montserrat Light" w:hAnsi="Montserrat Light" w:cs="Times New Roman"/>
              </w:rPr>
              <w:lastRenderedPageBreak/>
              <w:t xml:space="preserve">el desarrollo de su actividad comercial, obteniendo una respuesta positiva del departamento de catastro de esta municipalidad. </w:t>
            </w:r>
          </w:p>
          <w:p w14:paraId="6B9C1928" w14:textId="77777777" w:rsidR="0088262E"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t xml:space="preserve">II. En fecha ocho de enero del dos mil veinticuatro, la Unidad Contravencional realizó una inspección en el Taller Automotriz denominado “XXXXXXXXXXXXX”, ubicado en XXXXXXXX XXXXXXXXXXXXXXXXXXXXXXXXXXXXXXXXXX, distrito de Apopa, Municipio de San Salvador Oeste, debido a múltiples denuncias recibidas por la realización de trabajos a altas horas de la noche, así como una supuesta obstaculización de la vía pública. En la mencionada inspección se logró determinar que el “XXXXXXXXXXXXX” se encontraba obstaculizando la vía </w:t>
            </w:r>
            <w:proofErr w:type="spellStart"/>
            <w:r w:rsidRPr="00137A44">
              <w:rPr>
                <w:rFonts w:ascii="Montserrat Light" w:hAnsi="Montserrat Light" w:cs="Times New Roman"/>
              </w:rPr>
              <w:t>publica</w:t>
            </w:r>
            <w:proofErr w:type="spellEnd"/>
            <w:r w:rsidRPr="00137A44">
              <w:rPr>
                <w:rFonts w:ascii="Montserrat Light" w:hAnsi="Montserrat Light" w:cs="Times New Roman"/>
              </w:rPr>
              <w:t xml:space="preserve"> tanto de la acera como la calle principal, debido a que el portón del establecimiento abre hacia afuera tapando completamente la acera y asimismo con la colocación de maquinaria utilizada en dicho taller, en las áreas de arriate. Asimismo, se encontraron realizando reparaciones en un vehículo en la calle. </w:t>
            </w:r>
          </w:p>
          <w:p w14:paraId="5E7E0220" w14:textId="77777777" w:rsidR="0088262E"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t>III. El suscrito delegado contravencional, a pesar de haberse encontrado con el cometimiento de éstas infracciones, en aras de no causar indefensión y un mayor agravio en razón de la economía del infractor, tomó a bien sancionar de forma escrita, haciendo la aclaración que aunque el negocio cuente con un permiso para el desarrollo de la actividad comercial, esto no los exonera para cometer las otras infracciones que establece la Ordenanza Contravencional para la Convivencia y Seguridad Ciudadana del Municipio de Apopa</w:t>
            </w:r>
          </w:p>
          <w:p w14:paraId="6F044542" w14:textId="77777777" w:rsidR="00F74E7F"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t>En fecha nueve de octubre del presente año, se recibió aviso, por tres situaciones puntuales, suscitadas en el Taller automotriz relacionado a lo largo de este auto las cuales son las siguientes: 1- Pintura de vehículo automotriz, enderezado y pintura que afecta a los vecinos de la zona habitacional; 2- Ruido excesivo de equipos como compresores, martillo, pulidora y maquinaria en general; 3- Olores fuertes a pintura y gasolina; 4- Derramamiento de líquidos como aceite y químicos en la parte al frente de la puerta; y 5- Obstrucción de la vía pública</w:t>
            </w:r>
          </w:p>
          <w:p w14:paraId="56CCC1B4" w14:textId="77777777" w:rsidR="0088262E"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t>RESUELVE:</w:t>
            </w:r>
          </w:p>
          <w:p w14:paraId="082FFDA5" w14:textId="77777777" w:rsidR="0088262E"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t>I.</w:t>
            </w:r>
            <w:r w:rsidRPr="00137A44">
              <w:rPr>
                <w:rFonts w:ascii="Montserrat Light" w:hAnsi="Montserrat Light" w:cs="Times New Roman"/>
              </w:rPr>
              <w:tab/>
              <w:t xml:space="preserve">TENGASE POR INICIADO FORMALMENTE EL PROCEDIMIENTO ADMINISTRATIVO SANCIONATORIO el cual se llevará de acuerdo a lo establecido en el </w:t>
            </w:r>
            <w:proofErr w:type="spellStart"/>
            <w:r w:rsidRPr="00137A44">
              <w:rPr>
                <w:rFonts w:ascii="Montserrat Light" w:hAnsi="Montserrat Light" w:cs="Times New Roman"/>
              </w:rPr>
              <w:t>articulo</w:t>
            </w:r>
            <w:proofErr w:type="spellEnd"/>
            <w:r w:rsidRPr="00137A44">
              <w:rPr>
                <w:rFonts w:ascii="Montserrat Light" w:hAnsi="Montserrat Light" w:cs="Times New Roman"/>
              </w:rPr>
              <w:t xml:space="preserve"> 158 de la Ley de Procedimientos Administrativos, con carácter SIMPLIFICADO en contra del señor XXXXXXXXXXXXXXXXXXXXXXXXX XXXXXXXXX, portador de su Documento Único de Identidad </w:t>
            </w:r>
            <w:proofErr w:type="spellStart"/>
            <w:r w:rsidRPr="00137A44">
              <w:rPr>
                <w:rFonts w:ascii="Montserrat Light" w:hAnsi="Montserrat Light" w:cs="Times New Roman"/>
              </w:rPr>
              <w:t>numero</w:t>
            </w:r>
            <w:proofErr w:type="spellEnd"/>
            <w:r w:rsidRPr="00137A44">
              <w:rPr>
                <w:rFonts w:ascii="Montserrat Light" w:hAnsi="Montserrat Light" w:cs="Times New Roman"/>
              </w:rPr>
              <w:t xml:space="preserve"> XXXXXXX XXXXXXXXXXXXXXXXXXXXXXXXXXXX, quien puede ser notificado en su lugar de trabajo ubicado en XXXXXXXXXXXXXXXXXXXXXXXXXXXXXXXXXXXXXXXXXXXXX XXXXXXXXXX. Por atribuírsele la contravención de los artículos 66, 32 y 68 de la Ordenanza Contravencional para la Convivencia y Seguridad Ciudadana del Municipio de Apopa para la Convivencia y Seguridad Ciudadana del Municipio de Apopa, por las razones expuestas a lo largo del presente líbelo.</w:t>
            </w:r>
          </w:p>
          <w:p w14:paraId="342261F5" w14:textId="77777777" w:rsidR="0088262E" w:rsidRPr="00137A44" w:rsidRDefault="0088262E" w:rsidP="0088262E">
            <w:pPr>
              <w:spacing w:after="0" w:line="240" w:lineRule="auto"/>
              <w:jc w:val="both"/>
              <w:rPr>
                <w:rFonts w:ascii="Montserrat Light" w:hAnsi="Montserrat Light" w:cs="Times New Roman"/>
              </w:rPr>
            </w:pPr>
          </w:p>
          <w:p w14:paraId="2FCEE122" w14:textId="2614C4A1" w:rsidR="0088262E" w:rsidRPr="00137A44" w:rsidRDefault="0088262E" w:rsidP="0088262E">
            <w:pPr>
              <w:spacing w:after="0" w:line="240" w:lineRule="auto"/>
              <w:jc w:val="both"/>
              <w:rPr>
                <w:rFonts w:ascii="Montserrat Light" w:hAnsi="Montserrat Light" w:cs="Times New Roman"/>
              </w:rPr>
            </w:pPr>
            <w:r w:rsidRPr="00137A44">
              <w:rPr>
                <w:rFonts w:ascii="Montserrat Light" w:hAnsi="Montserrat Light" w:cs="Times New Roman"/>
              </w:rPr>
              <w:lastRenderedPageBreak/>
              <w:t>II.</w:t>
            </w:r>
            <w:r w:rsidRPr="00137A44">
              <w:rPr>
                <w:rFonts w:ascii="Montserrat Light" w:hAnsi="Montserrat Light" w:cs="Times New Roman"/>
              </w:rPr>
              <w:tab/>
              <w:t>NOTIFIQUESE al señor XXXXXXXXXXXXXXXXXXXXXXXXXX el contenido del presente auto, para que con base a los artículos 153 y 158 de la Ley de Procedimientos Administrativos comparezca a ejercer su derecho de defensa en el término de cinco días hábiles contados a partir del día siguiente a la notificación de la presente resolución, caso contrario procederá decretar la rebeldía del sujeto pasivo del presente proceso y dar continuación con la siguiente etapa</w:t>
            </w:r>
          </w:p>
        </w:tc>
      </w:tr>
      <w:tr w:rsidR="00F74E7F" w:rsidRPr="00137A44" w14:paraId="6124FAE0" w14:textId="77777777" w:rsidTr="000357BB">
        <w:tc>
          <w:tcPr>
            <w:tcW w:w="2483" w:type="dxa"/>
            <w:tcBorders>
              <w:top w:val="single" w:sz="4" w:space="0" w:color="auto"/>
              <w:left w:val="single" w:sz="4" w:space="0" w:color="auto"/>
              <w:bottom w:val="single" w:sz="4" w:space="0" w:color="auto"/>
              <w:right w:val="single" w:sz="4" w:space="0" w:color="auto"/>
            </w:tcBorders>
          </w:tcPr>
          <w:p w14:paraId="3DEB89AA"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lastRenderedPageBreak/>
              <w:t>Enlace a Texto</w:t>
            </w:r>
          </w:p>
        </w:tc>
        <w:tc>
          <w:tcPr>
            <w:tcW w:w="7866" w:type="dxa"/>
            <w:tcBorders>
              <w:top w:val="single" w:sz="4" w:space="0" w:color="auto"/>
              <w:left w:val="single" w:sz="4" w:space="0" w:color="auto"/>
              <w:bottom w:val="single" w:sz="4" w:space="0" w:color="auto"/>
              <w:right w:val="single" w:sz="4" w:space="0" w:color="auto"/>
            </w:tcBorders>
          </w:tcPr>
          <w:p w14:paraId="100D1681" w14:textId="59934892" w:rsidR="00F74E7F" w:rsidRPr="00137A44" w:rsidRDefault="007668FD" w:rsidP="000357BB">
            <w:pPr>
              <w:spacing w:after="0" w:line="240" w:lineRule="auto"/>
              <w:jc w:val="both"/>
              <w:rPr>
                <w:rFonts w:ascii="Montserrat Light" w:hAnsi="Montserrat Light" w:cs="Times New Roman"/>
              </w:rPr>
            </w:pPr>
            <w:hyperlink r:id="rId11" w:history="1">
              <w:r w:rsidRPr="007668FD">
                <w:rPr>
                  <w:rStyle w:val="Hipervnculo"/>
                  <w:rFonts w:ascii="Montserrat Light" w:hAnsi="Montserrat Light" w:cs="Times New Roman"/>
                </w:rPr>
                <w:t>VP Apopa\A14-10-2024 Inicio.docx</w:t>
              </w:r>
            </w:hyperlink>
          </w:p>
        </w:tc>
      </w:tr>
    </w:tbl>
    <w:p w14:paraId="3F5B282C" w14:textId="77777777" w:rsidR="00F74E7F" w:rsidRPr="00137A44" w:rsidRDefault="00F74E7F"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F74E7F" w:rsidRPr="00137A44" w14:paraId="3C6AE8E8"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319C21F8" w14:textId="77777777" w:rsidR="00F74E7F" w:rsidRPr="00137A44" w:rsidRDefault="00F74E7F" w:rsidP="000357BB">
            <w:pPr>
              <w:spacing w:after="0" w:line="360" w:lineRule="auto"/>
              <w:rPr>
                <w:rFonts w:ascii="Montserrat Light" w:hAnsi="Montserrat Light" w:cs="Times New Roman"/>
                <w:b/>
                <w:lang w:val="es-ES"/>
              </w:rPr>
            </w:pPr>
            <w:r w:rsidRPr="00137A44">
              <w:rPr>
                <w:rFonts w:ascii="Montserrat Light" w:hAnsi="Montserrat Light" w:cs="Times New Roman"/>
                <w:b/>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4DCFEAAE" w14:textId="23C8EF65" w:rsidR="00F74E7F" w:rsidRPr="00137A44" w:rsidRDefault="007242E3" w:rsidP="000357BB">
            <w:pPr>
              <w:spacing w:after="0" w:line="240" w:lineRule="auto"/>
              <w:jc w:val="center"/>
              <w:rPr>
                <w:rFonts w:ascii="Montserrat Light" w:hAnsi="Montserrat Light" w:cs="Times New Roman"/>
                <w:b/>
              </w:rPr>
            </w:pPr>
            <w:r w:rsidRPr="00137A44">
              <w:rPr>
                <w:rFonts w:ascii="Montserrat Light" w:hAnsi="Montserrat Light" w:cs="Times New Roman"/>
                <w:b/>
              </w:rPr>
              <w:t>PS-007-01-2024</w:t>
            </w:r>
          </w:p>
        </w:tc>
      </w:tr>
      <w:tr w:rsidR="00F74E7F" w:rsidRPr="00137A44" w14:paraId="41D46CC4"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6C75E1FF"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3818970D" w14:textId="77777777" w:rsidR="00F74E7F" w:rsidRPr="00137A44" w:rsidRDefault="007242E3" w:rsidP="00F74E7F">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w:t>
            </w:r>
          </w:p>
          <w:p w14:paraId="3FD45EB3" w14:textId="77777777" w:rsidR="007242E3" w:rsidRPr="00137A44" w:rsidRDefault="007242E3" w:rsidP="007242E3">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Consideraciones</w:t>
            </w:r>
          </w:p>
          <w:p w14:paraId="1D83ADF0" w14:textId="77777777" w:rsidR="007242E3" w:rsidRPr="00137A44" w:rsidRDefault="007242E3" w:rsidP="007242E3">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66EA33DC" w14:textId="73F872AF" w:rsidR="007242E3" w:rsidRPr="00137A44" w:rsidRDefault="007242E3" w:rsidP="007242E3">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tc>
      </w:tr>
      <w:tr w:rsidR="00F74E7F" w:rsidRPr="00137A44" w14:paraId="7A07DA6A"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0D5D7FFC"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5205ECC1" w14:textId="77777777" w:rsidR="00413EC2" w:rsidRPr="00137A44" w:rsidRDefault="007242E3" w:rsidP="00413EC2">
            <w:pPr>
              <w:spacing w:after="0" w:line="240" w:lineRule="auto"/>
              <w:jc w:val="both"/>
              <w:rPr>
                <w:rFonts w:ascii="Montserrat Light" w:hAnsi="Montserrat Light"/>
              </w:rPr>
            </w:pPr>
            <w:r w:rsidRPr="00137A44">
              <w:rPr>
                <w:rFonts w:ascii="Montserrat Light" w:hAnsi="Montserrat Light"/>
              </w:rPr>
              <w:t>Se tiene por recibido en esta Unidad Contravencional en fecha del veintitrés de agosto del presente año, escrito suscrito por la señora XXXXXXXXXXXXXXXXXXXXXXXXXXX, quien expresa que en respuesta a la solicitud realizada por esta Unidad de presentar la documentación que sirve como descargo de las alegaciones realizadas en el presente proceso, adjunta los documentos correspondientes que respaldan su situación actual con relación a los permisos extendidos por la Municipalidad. Manifiesta además que presenta los documentos a fin de solventar todas las dudas con relaciona su proceder en cuanto a mejorar el espacio de su vivienda lo cual considera haber realizado de manera legal</w:t>
            </w:r>
          </w:p>
          <w:p w14:paraId="211DFA94" w14:textId="77777777" w:rsidR="007242E3" w:rsidRPr="00137A44" w:rsidRDefault="007242E3" w:rsidP="007242E3">
            <w:pPr>
              <w:spacing w:after="0" w:line="240" w:lineRule="auto"/>
              <w:jc w:val="both"/>
              <w:rPr>
                <w:rFonts w:ascii="Montserrat Light" w:hAnsi="Montserrat Light" w:cs="Times New Roman"/>
              </w:rPr>
            </w:pPr>
            <w:r w:rsidRPr="00137A44">
              <w:rPr>
                <w:rFonts w:ascii="Montserrat Light" w:hAnsi="Montserrat Light" w:cs="Times New Roman"/>
              </w:rPr>
              <w:t>RESUELVE:</w:t>
            </w:r>
          </w:p>
          <w:p w14:paraId="1622D4A0" w14:textId="77777777" w:rsidR="007242E3" w:rsidRPr="00137A44" w:rsidRDefault="007242E3" w:rsidP="007242E3">
            <w:pPr>
              <w:spacing w:after="0" w:line="240" w:lineRule="auto"/>
              <w:jc w:val="both"/>
              <w:rPr>
                <w:rFonts w:ascii="Montserrat Light" w:hAnsi="Montserrat Light" w:cs="Times New Roman"/>
              </w:rPr>
            </w:pPr>
            <w:r w:rsidRPr="00137A44">
              <w:rPr>
                <w:rFonts w:ascii="Montserrat Light" w:hAnsi="Montserrat Light" w:cs="Times New Roman"/>
              </w:rPr>
              <w:t>I.</w:t>
            </w:r>
            <w:r w:rsidRPr="00137A44">
              <w:rPr>
                <w:rFonts w:ascii="Montserrat Light" w:hAnsi="Montserrat Light" w:cs="Times New Roman"/>
              </w:rPr>
              <w:tab/>
              <w:t xml:space="preserve">Con base al </w:t>
            </w:r>
            <w:proofErr w:type="spellStart"/>
            <w:r w:rsidRPr="00137A44">
              <w:rPr>
                <w:rFonts w:ascii="Montserrat Light" w:hAnsi="Montserrat Light" w:cs="Times New Roman"/>
              </w:rPr>
              <w:t>articulo</w:t>
            </w:r>
            <w:proofErr w:type="spellEnd"/>
            <w:r w:rsidRPr="00137A44">
              <w:rPr>
                <w:rFonts w:ascii="Montserrat Light" w:hAnsi="Montserrat Light" w:cs="Times New Roman"/>
              </w:rPr>
              <w:t xml:space="preserve"> 157 de la Ley de Procedimientos y habiendo comprobado el suscrito Delegado Contravencional que la Municipalidad de San Salvador Oeste por medio de su jefe del Departamento de Desarrollo Urbano y Ordenamiento Territorial, otorgó los permisos de construcción, siendo el primero en fecha dos de diciembre del año 2021 y el segundo de fecha 26 de junio del 2024, FINALIZAR DE MANERA ANTICIPADA EL PRESENTE PROCEDIMIENTO ADMINITRATIVO SANCIONATORIO, por haber regularizado la señora XXXXXXXXXXXXXXXXXXXXXXXX XXXXXXXXX de forma diligente la situación que da lugar a la infracción que se le atribuía preliminarmente. </w:t>
            </w:r>
          </w:p>
          <w:p w14:paraId="5143B994" w14:textId="77777777" w:rsidR="007242E3" w:rsidRPr="00137A44" w:rsidRDefault="007242E3" w:rsidP="007242E3">
            <w:pPr>
              <w:spacing w:after="0" w:line="240" w:lineRule="auto"/>
              <w:jc w:val="both"/>
              <w:rPr>
                <w:rFonts w:ascii="Montserrat Light" w:hAnsi="Montserrat Light" w:cs="Times New Roman"/>
              </w:rPr>
            </w:pPr>
          </w:p>
          <w:p w14:paraId="41FBF58C" w14:textId="2E3354D8" w:rsidR="007242E3" w:rsidRPr="00137A44" w:rsidRDefault="007242E3" w:rsidP="007242E3">
            <w:pPr>
              <w:spacing w:after="0" w:line="240" w:lineRule="auto"/>
              <w:jc w:val="both"/>
              <w:rPr>
                <w:rFonts w:ascii="Montserrat Light" w:hAnsi="Montserrat Light" w:cs="Times New Roman"/>
              </w:rPr>
            </w:pPr>
            <w:r w:rsidRPr="00137A44">
              <w:rPr>
                <w:rFonts w:ascii="Montserrat Light" w:hAnsi="Montserrat Light" w:cs="Times New Roman"/>
              </w:rPr>
              <w:t>II.</w:t>
            </w:r>
            <w:r w:rsidRPr="00137A44">
              <w:rPr>
                <w:rFonts w:ascii="Montserrat Light" w:hAnsi="Montserrat Light" w:cs="Times New Roman"/>
              </w:rPr>
              <w:tab/>
              <w:t>ARCHÍVESE las actuaciones realizadas junto a la documentación presentada en el presente caso.</w:t>
            </w:r>
          </w:p>
        </w:tc>
      </w:tr>
      <w:tr w:rsidR="00F74E7F" w:rsidRPr="00137A44" w14:paraId="2D9BDCBE" w14:textId="77777777" w:rsidTr="000357BB">
        <w:tc>
          <w:tcPr>
            <w:tcW w:w="2483" w:type="dxa"/>
            <w:tcBorders>
              <w:top w:val="single" w:sz="4" w:space="0" w:color="auto"/>
              <w:left w:val="single" w:sz="4" w:space="0" w:color="auto"/>
              <w:bottom w:val="single" w:sz="4" w:space="0" w:color="auto"/>
              <w:right w:val="single" w:sz="4" w:space="0" w:color="auto"/>
            </w:tcBorders>
          </w:tcPr>
          <w:p w14:paraId="1A531D8E" w14:textId="77777777" w:rsidR="00F74E7F" w:rsidRPr="00137A44" w:rsidRDefault="00F74E7F" w:rsidP="000357BB">
            <w:pPr>
              <w:spacing w:after="0" w:line="360" w:lineRule="auto"/>
              <w:rPr>
                <w:rFonts w:ascii="Montserrat Light" w:hAnsi="Montserrat Light" w:cs="Times New Roman"/>
                <w:b/>
              </w:rPr>
            </w:pPr>
            <w:r w:rsidRPr="00137A44">
              <w:rPr>
                <w:rFonts w:ascii="Montserrat Light" w:hAnsi="Montserrat Light" w:cs="Times New Roman"/>
                <w:b/>
              </w:rPr>
              <w:t>Enlace a Texto</w:t>
            </w:r>
          </w:p>
        </w:tc>
        <w:tc>
          <w:tcPr>
            <w:tcW w:w="7866" w:type="dxa"/>
            <w:tcBorders>
              <w:top w:val="single" w:sz="4" w:space="0" w:color="auto"/>
              <w:left w:val="single" w:sz="4" w:space="0" w:color="auto"/>
              <w:bottom w:val="single" w:sz="4" w:space="0" w:color="auto"/>
              <w:right w:val="single" w:sz="4" w:space="0" w:color="auto"/>
            </w:tcBorders>
          </w:tcPr>
          <w:p w14:paraId="01A18C9C" w14:textId="02146EF0" w:rsidR="00F74E7F" w:rsidRPr="00137A44" w:rsidRDefault="007668FD" w:rsidP="000357BB">
            <w:pPr>
              <w:spacing w:after="0" w:line="240" w:lineRule="auto"/>
              <w:jc w:val="both"/>
              <w:rPr>
                <w:rFonts w:ascii="Montserrat Light" w:hAnsi="Montserrat Light" w:cs="Times New Roman"/>
              </w:rPr>
            </w:pPr>
            <w:hyperlink r:id="rId12" w:history="1">
              <w:r w:rsidRPr="007668FD">
                <w:rPr>
                  <w:rStyle w:val="Hipervnculo"/>
                  <w:rFonts w:ascii="Montserrat Light" w:hAnsi="Montserrat Light" w:cs="Times New Roman"/>
                </w:rPr>
                <w:t>VP Apopa\PS-007-01-2024 Finalizacion.docx</w:t>
              </w:r>
            </w:hyperlink>
          </w:p>
        </w:tc>
      </w:tr>
    </w:tbl>
    <w:p w14:paraId="22820D54" w14:textId="77777777" w:rsidR="007242E3" w:rsidRPr="00137A44" w:rsidRDefault="007242E3"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4BA8D7E0" w14:textId="77777777" w:rsidTr="00484563">
        <w:tc>
          <w:tcPr>
            <w:tcW w:w="2483" w:type="dxa"/>
            <w:tcBorders>
              <w:top w:val="single" w:sz="4" w:space="0" w:color="auto"/>
              <w:left w:val="single" w:sz="4" w:space="0" w:color="auto"/>
              <w:bottom w:val="single" w:sz="4" w:space="0" w:color="auto"/>
              <w:right w:val="single" w:sz="4" w:space="0" w:color="auto"/>
            </w:tcBorders>
            <w:hideMark/>
          </w:tcPr>
          <w:p w14:paraId="256C4DA4" w14:textId="77777777" w:rsidR="00484563" w:rsidRPr="00137A44" w:rsidRDefault="00484563">
            <w:pPr>
              <w:spacing w:after="0" w:line="360" w:lineRule="auto"/>
              <w:rPr>
                <w:rFonts w:ascii="Montserrat Light" w:hAnsi="Montserrat Light" w:cs="Times New Roman"/>
                <w:b/>
                <w:lang w:val="es-ES"/>
              </w:rPr>
            </w:pPr>
            <w:r w:rsidRPr="00137A44">
              <w:rPr>
                <w:rFonts w:ascii="Montserrat Light" w:hAnsi="Montserrat Light" w:cs="Times New Roman"/>
                <w:b/>
                <w:lang w:val="es-ES"/>
              </w:rPr>
              <w:lastRenderedPageBreak/>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46EB4AFE" w14:textId="1341BF22" w:rsidR="00484563" w:rsidRPr="00137A44" w:rsidRDefault="007242E3">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A10-10-2024</w:t>
            </w:r>
          </w:p>
        </w:tc>
      </w:tr>
      <w:tr w:rsidR="00484563" w:rsidRPr="00137A44" w14:paraId="42E852B7"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276E91E8" w14:textId="77777777" w:rsidR="00484563" w:rsidRPr="00137A44" w:rsidRDefault="00484563">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102842AD" w14:textId="77777777" w:rsidR="00484563" w:rsidRPr="00137A44" w:rsidRDefault="007242E3"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Antecedentes</w:t>
            </w:r>
          </w:p>
          <w:p w14:paraId="08B92C62" w14:textId="502EBA6F" w:rsidR="007242E3" w:rsidRPr="00137A44" w:rsidRDefault="007242E3"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Resuelve</w:t>
            </w:r>
          </w:p>
        </w:tc>
      </w:tr>
      <w:tr w:rsidR="00484563" w:rsidRPr="00137A44" w14:paraId="45202A24" w14:textId="77777777" w:rsidTr="00484563">
        <w:tc>
          <w:tcPr>
            <w:tcW w:w="2483" w:type="dxa"/>
            <w:tcBorders>
              <w:top w:val="single" w:sz="4" w:space="0" w:color="auto"/>
              <w:left w:val="single" w:sz="4" w:space="0" w:color="auto"/>
              <w:bottom w:val="single" w:sz="4" w:space="0" w:color="auto"/>
              <w:right w:val="single" w:sz="4" w:space="0" w:color="auto"/>
            </w:tcBorders>
            <w:hideMark/>
          </w:tcPr>
          <w:p w14:paraId="65BA0946" w14:textId="77777777" w:rsidR="00484563" w:rsidRPr="00137A44" w:rsidRDefault="00484563">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44026484" w14:textId="77777777" w:rsidR="00484563" w:rsidRPr="00137A44" w:rsidRDefault="007242E3" w:rsidP="007242E3">
            <w:pPr>
              <w:rPr>
                <w:rFonts w:ascii="Montserrat Light" w:hAnsi="Montserrat Light"/>
                <w:bCs/>
              </w:rPr>
            </w:pPr>
            <w:r w:rsidRPr="00137A44">
              <w:rPr>
                <w:rFonts w:ascii="Montserrat Light" w:hAnsi="Montserrat Light"/>
                <w:bCs/>
              </w:rPr>
              <w:t>A sus antecedentes se tiene por recibido en fecha del veintidós de octubre del presente año, escrito suscrito por el señor XXXXXXXXXXXXXXXXXXXXXXXXXXX por medio del cual expresa que en respuesta al auto de inicio de Procedimiento Administrativo Sancionatorio, el cual le fue notificado el día veintidós de octubre de este año, es su deseo aclarar que en su pasaje queda el espacio suficiente para que puedan pasar los peatones, incluso han retirado un sentadero que si obstaculizaba el paso. Asimismo, con referencia a su motocicleta expresa que no se ha modificado, su motocicleta la cual s una RC4 MOTOR 250, año 2022, adjuntando para tales efectos imágenes donde argumenta que se aprecia que el escape no está modificado, también adjunta imágenes de su cámara de vigilancia donde se logra apreciar que hay espacio para el libre tránsito de los peatones</w:t>
            </w:r>
          </w:p>
          <w:p w14:paraId="50F65E89" w14:textId="77777777" w:rsidR="007242E3" w:rsidRPr="00137A44" w:rsidRDefault="007242E3" w:rsidP="007242E3">
            <w:pPr>
              <w:rPr>
                <w:rFonts w:ascii="Montserrat Light" w:hAnsi="Montserrat Light"/>
                <w:bCs/>
              </w:rPr>
            </w:pPr>
            <w:r w:rsidRPr="00137A44">
              <w:rPr>
                <w:rFonts w:ascii="Montserrat Light" w:hAnsi="Montserrat Light"/>
                <w:bCs/>
              </w:rPr>
              <w:t>SE RESUELVE. –</w:t>
            </w:r>
          </w:p>
          <w:p w14:paraId="16958C68" w14:textId="77777777" w:rsidR="007242E3" w:rsidRPr="00137A44" w:rsidRDefault="007242E3" w:rsidP="007242E3">
            <w:pPr>
              <w:rPr>
                <w:rFonts w:ascii="Montserrat Light" w:hAnsi="Montserrat Light"/>
                <w:bCs/>
              </w:rPr>
            </w:pPr>
            <w:r w:rsidRPr="00137A44">
              <w:rPr>
                <w:rFonts w:ascii="Montserrat Light" w:hAnsi="Montserrat Light"/>
                <w:bCs/>
              </w:rPr>
              <w:t>I.</w:t>
            </w:r>
            <w:r w:rsidRPr="00137A44">
              <w:rPr>
                <w:rFonts w:ascii="Montserrat Light" w:hAnsi="Montserrat Light"/>
                <w:bCs/>
              </w:rPr>
              <w:tab/>
              <w:t xml:space="preserve">AGRÉGUESE al expediente administrativo del presente Procedimiento Administrativo Sancionatorio, el escrito presentado por el señor XXXXXXXX XXXXXXXXXXXXXXXXXXXXXXXX junto a la documentación anexa, para su respectiva valoración. </w:t>
            </w:r>
          </w:p>
          <w:p w14:paraId="5C4B0588" w14:textId="02383512" w:rsidR="007242E3" w:rsidRPr="00137A44" w:rsidRDefault="007242E3" w:rsidP="007242E3">
            <w:pPr>
              <w:rPr>
                <w:rFonts w:ascii="Montserrat Light" w:hAnsi="Montserrat Light"/>
              </w:rPr>
            </w:pPr>
            <w:r w:rsidRPr="00137A44">
              <w:rPr>
                <w:rFonts w:ascii="Montserrat Light" w:hAnsi="Montserrat Light"/>
                <w:bCs/>
              </w:rPr>
              <w:t>II.</w:t>
            </w:r>
            <w:r w:rsidRPr="00137A44">
              <w:rPr>
                <w:rFonts w:ascii="Montserrat Light" w:hAnsi="Montserrat Light"/>
                <w:bCs/>
              </w:rPr>
              <w:tab/>
              <w:t xml:space="preserve"> SE APERTURA el período de prueba, por un período de OCHO DIAS HÁBILES, contados a partir del día siguiente al de la notificación del presente auto, en dicho plazo se practicarán de oficio o se admitirán a propuesta del denunciante y el presunto responsable, cuantas pruebas sean pertinentes y útiles para la determinación de hechos y posibles responsabilidades, o el descargo de éstas.</w:t>
            </w:r>
          </w:p>
        </w:tc>
      </w:tr>
      <w:tr w:rsidR="00484563" w:rsidRPr="00137A44" w14:paraId="693CB1BB" w14:textId="77777777" w:rsidTr="00484563">
        <w:tc>
          <w:tcPr>
            <w:tcW w:w="2483" w:type="dxa"/>
            <w:tcBorders>
              <w:top w:val="single" w:sz="4" w:space="0" w:color="auto"/>
              <w:left w:val="single" w:sz="4" w:space="0" w:color="auto"/>
              <w:bottom w:val="single" w:sz="4" w:space="0" w:color="auto"/>
              <w:right w:val="single" w:sz="4" w:space="0" w:color="auto"/>
            </w:tcBorders>
            <w:hideMark/>
          </w:tcPr>
          <w:p w14:paraId="7DFD8AF4" w14:textId="77777777" w:rsidR="00484563" w:rsidRPr="00137A44" w:rsidRDefault="00484563">
            <w:pPr>
              <w:spacing w:after="0" w:line="360" w:lineRule="auto"/>
              <w:rPr>
                <w:rFonts w:ascii="Montserrat Light" w:hAnsi="Montserrat Light" w:cs="Times New Roman"/>
                <w:b/>
                <w:lang w:val="es-ES"/>
              </w:rPr>
            </w:pPr>
            <w:r w:rsidRPr="00137A44">
              <w:rPr>
                <w:rFonts w:ascii="Montserrat Light" w:hAnsi="Montserrat Light" w:cs="Times New Roman"/>
                <w:b/>
                <w:lang w:val="es-ES"/>
              </w:rPr>
              <w:t>Enlace a Texto</w:t>
            </w:r>
          </w:p>
        </w:tc>
        <w:tc>
          <w:tcPr>
            <w:tcW w:w="7866" w:type="dxa"/>
            <w:tcBorders>
              <w:top w:val="single" w:sz="4" w:space="0" w:color="auto"/>
              <w:left w:val="single" w:sz="4" w:space="0" w:color="auto"/>
              <w:bottom w:val="single" w:sz="4" w:space="0" w:color="auto"/>
              <w:right w:val="single" w:sz="4" w:space="0" w:color="auto"/>
            </w:tcBorders>
          </w:tcPr>
          <w:p w14:paraId="02C8B7B8" w14:textId="5833402B" w:rsidR="00484563" w:rsidRPr="00137A44" w:rsidRDefault="007668FD">
            <w:pPr>
              <w:spacing w:after="0" w:line="240" w:lineRule="auto"/>
              <w:jc w:val="both"/>
              <w:rPr>
                <w:rFonts w:ascii="Montserrat Light" w:hAnsi="Montserrat Light" w:cs="Times New Roman"/>
                <w:lang w:val="es-ES"/>
              </w:rPr>
            </w:pPr>
            <w:hyperlink r:id="rId13" w:history="1">
              <w:r w:rsidRPr="007668FD">
                <w:rPr>
                  <w:rStyle w:val="Hipervnculo"/>
                  <w:rFonts w:ascii="Montserrat Light" w:hAnsi="Montserrat Light" w:cs="Times New Roman"/>
                  <w:lang w:val="es-ES"/>
                </w:rPr>
                <w:t>VP Apopa\A10-10-2024 Prueba.docx</w:t>
              </w:r>
            </w:hyperlink>
          </w:p>
        </w:tc>
      </w:tr>
    </w:tbl>
    <w:p w14:paraId="3EDEAC00" w14:textId="77777777" w:rsidR="007242E3" w:rsidRPr="00137A44" w:rsidRDefault="007242E3" w:rsidP="007668FD">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36A426E7"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638D7F58"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465B4649" w14:textId="0AE8B3C8" w:rsidR="00484563" w:rsidRPr="00137A44" w:rsidRDefault="007242E3" w:rsidP="000357BB">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A13-10-2024</w:t>
            </w:r>
          </w:p>
        </w:tc>
      </w:tr>
      <w:tr w:rsidR="007242E3" w:rsidRPr="00137A44" w14:paraId="5D889A3B"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5275313A" w14:textId="77777777" w:rsidR="007242E3" w:rsidRPr="00137A44" w:rsidRDefault="007242E3" w:rsidP="007242E3">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0B20FD96" w14:textId="77777777" w:rsidR="007242E3" w:rsidRPr="00137A44" w:rsidRDefault="007242E3" w:rsidP="007242E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Antecedentes</w:t>
            </w:r>
          </w:p>
          <w:p w14:paraId="6F605422" w14:textId="0BAD0C8E" w:rsidR="007242E3" w:rsidRPr="00137A44" w:rsidRDefault="007242E3" w:rsidP="007242E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Resuelve</w:t>
            </w:r>
          </w:p>
        </w:tc>
      </w:tr>
      <w:tr w:rsidR="007242E3" w:rsidRPr="00137A44" w14:paraId="79EF125D"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5C91A944" w14:textId="77777777" w:rsidR="007242E3" w:rsidRPr="00137A44" w:rsidRDefault="007242E3" w:rsidP="007242E3">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4D274377" w14:textId="77777777" w:rsidR="007242E3" w:rsidRPr="00137A44" w:rsidRDefault="007242E3" w:rsidP="007242E3">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 xml:space="preserve">A sus antecedentes, se tiene por recibido en fecha veintinueve de noviembre del presente año, una nota suscrita por la señora XXXXXXXXXXXXXXXXXXXXXXXXX, por medio de la cual expresa que, el paso de la acera se encuentra libre y es la señora XXXXXX madre de la </w:t>
            </w:r>
            <w:r w:rsidRPr="00137A44">
              <w:rPr>
                <w:rFonts w:ascii="Montserrat Light" w:hAnsi="Montserrat Light" w:cs="Times New Roman"/>
                <w:lang w:val="es-ES"/>
              </w:rPr>
              <w:lastRenderedPageBreak/>
              <w:t>señora XXXX quien obstaculiza el paso, así mismo manifiesta que la señora ha colocado cámaras con la cual graba el chalet  lo muestra a los vecinos, de igual manera manifiesta que le otorga espacio a dos personas más para que puedan ejercer actividades comerciales, así como también la señora XXXXXXXXXXXX coloca una bocina con un ruido muy fuerte solamente para hostigarla, además menciona que posee testigos de la manera en que la señora genera ruido y muestra las grabaciones de la cámara a los vecinos, así como también manifiesta que la anterior propietaria expone no poder entrar a la colonia, siendo falso pues personalmente ella llegaba a cobrar el alquiler del inmueble así como manifiesta que la zona verde no es propiedad de la propietaria del inmueble si no de la municipalidad</w:t>
            </w:r>
          </w:p>
          <w:p w14:paraId="76540D1C" w14:textId="77777777" w:rsidR="007242E3" w:rsidRPr="00137A44" w:rsidRDefault="007242E3" w:rsidP="007242E3">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 xml:space="preserve">SE RESUELVE. - </w:t>
            </w:r>
          </w:p>
          <w:p w14:paraId="1187E60F" w14:textId="77777777" w:rsidR="007242E3" w:rsidRPr="00137A44" w:rsidRDefault="007242E3" w:rsidP="007242E3">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I. AGREGUESE como parte del presente procedimiento administrativo el presente escrito recibido el día veintiuno de noviembre del presente año suscrito por la señora XXXXXXXXXXXXXX XXXXXXXXXXXXXXX y sus anexos.</w:t>
            </w:r>
          </w:p>
          <w:p w14:paraId="4F1F2C30" w14:textId="25917CBB" w:rsidR="007242E3" w:rsidRPr="00137A44" w:rsidRDefault="007242E3" w:rsidP="007242E3">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II. TÉNGASE POR FINALIZADA LA ETAPA PROBATORIA en el presente Procedimiento Administrativo Sancionatorio.</w:t>
            </w:r>
          </w:p>
        </w:tc>
      </w:tr>
      <w:tr w:rsidR="007242E3" w:rsidRPr="00137A44" w14:paraId="3130F5BD"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63A06D53" w14:textId="77777777" w:rsidR="007242E3" w:rsidRPr="00137A44" w:rsidRDefault="007242E3" w:rsidP="007242E3">
            <w:pPr>
              <w:spacing w:after="0" w:line="360" w:lineRule="auto"/>
              <w:rPr>
                <w:rFonts w:ascii="Montserrat Light" w:hAnsi="Montserrat Light" w:cs="Times New Roman"/>
                <w:b/>
                <w:lang w:val="es-ES"/>
              </w:rPr>
            </w:pPr>
            <w:r w:rsidRPr="00137A44">
              <w:rPr>
                <w:rFonts w:ascii="Montserrat Light" w:hAnsi="Montserrat Light" w:cs="Times New Roman"/>
                <w:b/>
                <w:lang w:val="es-ES"/>
              </w:rPr>
              <w:lastRenderedPageBreak/>
              <w:t>Enlace a Texto</w:t>
            </w:r>
          </w:p>
        </w:tc>
        <w:tc>
          <w:tcPr>
            <w:tcW w:w="7866" w:type="dxa"/>
            <w:tcBorders>
              <w:top w:val="single" w:sz="4" w:space="0" w:color="auto"/>
              <w:left w:val="single" w:sz="4" w:space="0" w:color="auto"/>
              <w:bottom w:val="single" w:sz="4" w:space="0" w:color="auto"/>
              <w:right w:val="single" w:sz="4" w:space="0" w:color="auto"/>
            </w:tcBorders>
          </w:tcPr>
          <w:p w14:paraId="1C8EE697" w14:textId="46F4FAB9" w:rsidR="007242E3" w:rsidRPr="00137A44" w:rsidRDefault="007668FD" w:rsidP="007242E3">
            <w:pPr>
              <w:spacing w:after="0" w:line="240" w:lineRule="auto"/>
              <w:jc w:val="both"/>
              <w:rPr>
                <w:rFonts w:ascii="Montserrat Light" w:hAnsi="Montserrat Light" w:cs="Times New Roman"/>
                <w:lang w:val="es-ES"/>
              </w:rPr>
            </w:pPr>
            <w:hyperlink r:id="rId14" w:history="1">
              <w:r w:rsidRPr="007668FD">
                <w:rPr>
                  <w:rStyle w:val="Hipervnculo"/>
                  <w:rFonts w:ascii="Montserrat Light" w:hAnsi="Montserrat Light" w:cs="Times New Roman"/>
                  <w:lang w:val="es-ES"/>
                </w:rPr>
                <w:t>VP Apopa\A13-10-2024 fin de Pruebas.docx</w:t>
              </w:r>
            </w:hyperlink>
          </w:p>
        </w:tc>
      </w:tr>
    </w:tbl>
    <w:p w14:paraId="77F7787D" w14:textId="77777777" w:rsidR="00484563" w:rsidRPr="00137A44" w:rsidRDefault="00484563" w:rsidP="007242E3">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3E68EEC0"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5638DC73"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5E6E0955" w14:textId="6A9678BB" w:rsidR="00484563" w:rsidRPr="00137A44" w:rsidRDefault="003A7A31" w:rsidP="000357BB">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A13-10-2024</w:t>
            </w:r>
          </w:p>
        </w:tc>
      </w:tr>
      <w:tr w:rsidR="00484563" w:rsidRPr="00137A44" w14:paraId="3600F9C1"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5A9C12AA"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1352CC42" w14:textId="77777777" w:rsidR="003A7A31" w:rsidRPr="00137A44" w:rsidRDefault="003A7A31" w:rsidP="003A7A31">
            <w:pPr>
              <w:pStyle w:val="Prrafodelista"/>
              <w:numPr>
                <w:ilvl w:val="0"/>
                <w:numId w:val="11"/>
              </w:numPr>
              <w:spacing w:after="0" w:line="360" w:lineRule="auto"/>
              <w:rPr>
                <w:rFonts w:ascii="Montserrat Light" w:hAnsi="Montserrat Light" w:cs="Times New Roman"/>
              </w:rPr>
            </w:pPr>
            <w:r w:rsidRPr="00137A44">
              <w:rPr>
                <w:rFonts w:ascii="Montserrat Light" w:hAnsi="Montserrat Light" w:cs="Times New Roman"/>
              </w:rPr>
              <w:t>Antecedentes</w:t>
            </w:r>
          </w:p>
          <w:p w14:paraId="6A72B878" w14:textId="77777777" w:rsidR="003A7A31" w:rsidRPr="00137A44" w:rsidRDefault="003A7A31" w:rsidP="003A7A31">
            <w:pPr>
              <w:pStyle w:val="Prrafodelista"/>
              <w:numPr>
                <w:ilvl w:val="0"/>
                <w:numId w:val="11"/>
              </w:numPr>
              <w:spacing w:after="0" w:line="360" w:lineRule="auto"/>
              <w:rPr>
                <w:rFonts w:ascii="Montserrat Light" w:hAnsi="Montserrat Light" w:cs="Times New Roman"/>
              </w:rPr>
            </w:pPr>
            <w:r w:rsidRPr="00137A44">
              <w:rPr>
                <w:rFonts w:ascii="Montserrat Light" w:hAnsi="Montserrat Light" w:cs="Times New Roman"/>
              </w:rPr>
              <w:t>Relación de los Hechos</w:t>
            </w:r>
          </w:p>
          <w:p w14:paraId="4E1BD226" w14:textId="77777777" w:rsidR="003A7A31" w:rsidRPr="00137A44" w:rsidRDefault="003A7A31" w:rsidP="003A7A31">
            <w:pPr>
              <w:pStyle w:val="Prrafodelista"/>
              <w:numPr>
                <w:ilvl w:val="0"/>
                <w:numId w:val="11"/>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1C59CDA1" w14:textId="77777777" w:rsidR="003A7A31" w:rsidRPr="00137A44" w:rsidRDefault="003A7A31" w:rsidP="003A7A31">
            <w:pPr>
              <w:pStyle w:val="Prrafodelista"/>
              <w:numPr>
                <w:ilvl w:val="0"/>
                <w:numId w:val="11"/>
              </w:numPr>
              <w:spacing w:after="0" w:line="360" w:lineRule="auto"/>
              <w:rPr>
                <w:rFonts w:ascii="Montserrat Light" w:hAnsi="Montserrat Light" w:cs="Times New Roman"/>
              </w:rPr>
            </w:pPr>
            <w:r w:rsidRPr="00137A44">
              <w:rPr>
                <w:rFonts w:ascii="Montserrat Light" w:hAnsi="Montserrat Light" w:cs="Times New Roman"/>
              </w:rPr>
              <w:t>Disposición Legal Contravenida</w:t>
            </w:r>
          </w:p>
          <w:p w14:paraId="3C325A74" w14:textId="77777777" w:rsidR="003A7A31" w:rsidRPr="00137A44" w:rsidRDefault="003A7A31" w:rsidP="003A7A31">
            <w:pPr>
              <w:pStyle w:val="Prrafodelista"/>
              <w:numPr>
                <w:ilvl w:val="0"/>
                <w:numId w:val="11"/>
              </w:numPr>
              <w:spacing w:after="0" w:line="360" w:lineRule="auto"/>
              <w:rPr>
                <w:rFonts w:ascii="Montserrat Light" w:hAnsi="Montserrat Light" w:cs="Times New Roman"/>
              </w:rPr>
            </w:pPr>
            <w:r w:rsidRPr="00137A44">
              <w:rPr>
                <w:rFonts w:ascii="Montserrat Light" w:hAnsi="Montserrat Light" w:cs="Times New Roman"/>
              </w:rPr>
              <w:t>Prueba</w:t>
            </w:r>
          </w:p>
          <w:p w14:paraId="72C4DA1F" w14:textId="77777777" w:rsidR="003A7A31" w:rsidRPr="00137A44" w:rsidRDefault="003A7A31" w:rsidP="003A7A31">
            <w:pPr>
              <w:pStyle w:val="Prrafodelista"/>
              <w:numPr>
                <w:ilvl w:val="0"/>
                <w:numId w:val="11"/>
              </w:numPr>
              <w:spacing w:after="0" w:line="360" w:lineRule="auto"/>
              <w:rPr>
                <w:rFonts w:ascii="Montserrat Light" w:hAnsi="Montserrat Light" w:cs="Times New Roman"/>
              </w:rPr>
            </w:pPr>
            <w:r w:rsidRPr="00137A44">
              <w:rPr>
                <w:rFonts w:ascii="Montserrat Light" w:hAnsi="Montserrat Light" w:cs="Times New Roman"/>
              </w:rPr>
              <w:t>Conclusiones</w:t>
            </w:r>
          </w:p>
          <w:p w14:paraId="1D4332CF" w14:textId="04F0CA21" w:rsidR="00484563" w:rsidRPr="00137A44" w:rsidRDefault="003A7A31" w:rsidP="003A7A31">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rPr>
              <w:t>Resuelve</w:t>
            </w:r>
          </w:p>
        </w:tc>
      </w:tr>
      <w:tr w:rsidR="00484563" w:rsidRPr="00137A44" w14:paraId="1C435A6D"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5E7A30B0"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73D5CE0F" w14:textId="77777777" w:rsidR="00484563" w:rsidRPr="00137A44" w:rsidRDefault="003A7A31" w:rsidP="00484563">
            <w:pPr>
              <w:spacing w:after="0" w:line="240" w:lineRule="auto"/>
              <w:jc w:val="both"/>
              <w:rPr>
                <w:rFonts w:ascii="Montserrat Light" w:hAnsi="Montserrat Light"/>
                <w:bCs/>
              </w:rPr>
            </w:pPr>
            <w:r w:rsidRPr="00137A44">
              <w:rPr>
                <w:rFonts w:ascii="Montserrat Light" w:hAnsi="Montserrat Light"/>
                <w:bCs/>
              </w:rPr>
              <w:t>Este Proceso fue iniciado a raíz de una denuncia recibida por la Unidad Contravencional en fecha Siete de Octubre del presente año, en la cual se exponía una habitante la cual ha realizado la construcción de un chalet en una zona verde obstaculizando el paso peatonal en la zona.</w:t>
            </w:r>
          </w:p>
          <w:p w14:paraId="0D15624E" w14:textId="77777777"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RESUELVE:</w:t>
            </w:r>
          </w:p>
          <w:p w14:paraId="0868F1E7" w14:textId="77777777"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1.</w:t>
            </w:r>
            <w:r w:rsidRPr="00137A44">
              <w:rPr>
                <w:rFonts w:ascii="Montserrat Light" w:hAnsi="Montserrat Light" w:cs="Times New Roman"/>
                <w:lang w:val="es-ES"/>
              </w:rPr>
              <w:tab/>
              <w:t>INICIAR PROCEDIMIENTO ADMINISTRATIVO SANCIONATORIO en contra de la señora identificada como XXXXXXXXXXXXXXXXXXXXXXXX, por atribuírsele la violación del artículo 45 de la Ordenanza Reguladora de Tasas por la Prestación de Servicios y uso de Bienes Públicos del Municipio de Apopa</w:t>
            </w:r>
          </w:p>
          <w:p w14:paraId="3D14DACC" w14:textId="77777777"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2.</w:t>
            </w:r>
            <w:r w:rsidRPr="00137A44">
              <w:rPr>
                <w:rFonts w:ascii="Montserrat Light" w:hAnsi="Montserrat Light" w:cs="Times New Roman"/>
                <w:lang w:val="es-ES"/>
              </w:rPr>
              <w:tab/>
              <w:t xml:space="preserve">SE SOLICITA AL DIRECTOR DEL CUERPO DE AGENTES MUNICIPALES que al momento en que se notifique la presente resolución se levante informe de lo observado en el lugar de los hechos pudiendo agregar las pruebas fotografías correspondientes. </w:t>
            </w:r>
          </w:p>
          <w:p w14:paraId="6FE41696" w14:textId="641AA092"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lastRenderedPageBreak/>
              <w:t>3.</w:t>
            </w:r>
            <w:r w:rsidRPr="00137A44">
              <w:rPr>
                <w:rFonts w:ascii="Montserrat Light" w:hAnsi="Montserrat Light" w:cs="Times New Roman"/>
                <w:lang w:val="es-ES"/>
              </w:rPr>
              <w:tab/>
              <w:t>NOTIFÍQUESE A LA SEÑORA XXXXXXXXXXXXXXXXXXXXXXXXXXXXXXX, el contenido del presente auto, para que, con base al artículo 88 de la Ley de Procedimientos Administrativos comparezca a ejercer su derecho de defensa en el término de diez días hábiles contados a partir del día siguiente a la notificación de la presente resolución, caso contrario procederá decretar la rebeldía del sujeto pasivo del presente proceso y dar continuación con la siguiente etapa.</w:t>
            </w:r>
          </w:p>
        </w:tc>
      </w:tr>
      <w:tr w:rsidR="00484563" w:rsidRPr="00137A44" w14:paraId="26577F0D"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5EF0CAA8"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lastRenderedPageBreak/>
              <w:t>Enlace a Texto</w:t>
            </w:r>
          </w:p>
        </w:tc>
        <w:tc>
          <w:tcPr>
            <w:tcW w:w="7866" w:type="dxa"/>
            <w:tcBorders>
              <w:top w:val="single" w:sz="4" w:space="0" w:color="auto"/>
              <w:left w:val="single" w:sz="4" w:space="0" w:color="auto"/>
              <w:bottom w:val="single" w:sz="4" w:space="0" w:color="auto"/>
              <w:right w:val="single" w:sz="4" w:space="0" w:color="auto"/>
            </w:tcBorders>
          </w:tcPr>
          <w:p w14:paraId="569B7EAC" w14:textId="7DB7CBB1" w:rsidR="00484563" w:rsidRPr="00137A44" w:rsidRDefault="007668FD" w:rsidP="000357BB">
            <w:pPr>
              <w:spacing w:after="0" w:line="240" w:lineRule="auto"/>
              <w:jc w:val="both"/>
              <w:rPr>
                <w:rFonts w:ascii="Montserrat Light" w:hAnsi="Montserrat Light" w:cs="Times New Roman"/>
                <w:lang w:val="es-ES"/>
              </w:rPr>
            </w:pPr>
            <w:hyperlink r:id="rId15" w:history="1">
              <w:r w:rsidRPr="007668FD">
                <w:rPr>
                  <w:rStyle w:val="Hipervnculo"/>
                  <w:rFonts w:ascii="Montserrat Light" w:hAnsi="Montserrat Light" w:cs="Times New Roman"/>
                  <w:lang w:val="es-ES"/>
                </w:rPr>
                <w:t>VP Apopa\A13-10-2024 Inicio.docx</w:t>
              </w:r>
            </w:hyperlink>
          </w:p>
        </w:tc>
      </w:tr>
    </w:tbl>
    <w:p w14:paraId="1D36B134" w14:textId="77777777" w:rsidR="00484563" w:rsidRPr="00137A44" w:rsidRDefault="00484563"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72EFD2F8"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79C7756C"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73F0AB7D" w14:textId="749D4198" w:rsidR="00484563" w:rsidRPr="00137A44" w:rsidRDefault="003A7A31" w:rsidP="000357BB">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A14-10-2024</w:t>
            </w:r>
          </w:p>
        </w:tc>
      </w:tr>
      <w:tr w:rsidR="00484563" w:rsidRPr="00137A44" w14:paraId="50B8210A"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757D57F8"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45788AA9" w14:textId="77777777" w:rsidR="003A7A31" w:rsidRPr="00137A44" w:rsidRDefault="003A7A31" w:rsidP="003A7A31">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Antecedentes</w:t>
            </w:r>
          </w:p>
          <w:p w14:paraId="708245AE" w14:textId="3C6C4B43" w:rsidR="00484563" w:rsidRPr="00137A44" w:rsidRDefault="003A7A31" w:rsidP="003A7A31">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Resuelve</w:t>
            </w:r>
          </w:p>
        </w:tc>
      </w:tr>
      <w:tr w:rsidR="00484563" w:rsidRPr="00137A44" w14:paraId="7C9D7575"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42D86E26"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0920C85B" w14:textId="77777777"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A sus antecedentes, se tiene por recibido en fecha siete de noviembre del presente año, una nota suscrita por el señor XXXXXXXXXXXXXXXXXXXXXXXXXXXXXX, por medio de la cual expresa que, de acuerdo al auto de inicio del presente Procedimiento Administrativo Sancionador, solicita que se le pueda ayudar para poder bajar el costo de las esquelas de emplazamiento impuestas a su persona, de acuerdo a lo establecido en el artículo 156 de la Ley de Procedimientos Administrativos</w:t>
            </w:r>
          </w:p>
          <w:p w14:paraId="49B2EF40" w14:textId="77777777"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 xml:space="preserve">SE RESUELVE. - </w:t>
            </w:r>
          </w:p>
          <w:p w14:paraId="709139D2" w14:textId="77777777" w:rsidR="003A7A31"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I.</w:t>
            </w:r>
            <w:r w:rsidRPr="00137A44">
              <w:rPr>
                <w:rFonts w:ascii="Montserrat Light" w:hAnsi="Montserrat Light" w:cs="Times New Roman"/>
                <w:lang w:val="es-ES"/>
              </w:rPr>
              <w:tab/>
              <w:t xml:space="preserve">Sirva dicha nota, como reconocimiento expreso y por escrito del señor XXXXXX XXXXXXXXXXXXXXXXXXXXXXXXX, por el cometimiento de las infracciones señaladas en el auto de inicio del presente Procedimiento Administrativo Sancionatorio. Por lo tanto, le es aplicable la reducción establecida en el artículo 156 de la Ley de Procedimientos Administrativos. </w:t>
            </w:r>
          </w:p>
          <w:p w14:paraId="4FE76F16" w14:textId="0E6429C0" w:rsidR="00484563" w:rsidRPr="00137A44" w:rsidRDefault="003A7A31" w:rsidP="003A7A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II.</w:t>
            </w:r>
            <w:r w:rsidRPr="00137A44">
              <w:rPr>
                <w:rFonts w:ascii="Montserrat Light" w:hAnsi="Montserrat Light" w:cs="Times New Roman"/>
                <w:lang w:val="es-ES"/>
              </w:rPr>
              <w:tab/>
              <w:t>TÉNGASE POR FINALIZADA LA ETAPA PROBATORIA en el presente Procedimiento Administrativo Sancionatorio, en virtud de haber sido reconocida la infracción y de no haber sido agregado al expediente administrativo ningún otro medio probatorio.</w:t>
            </w:r>
          </w:p>
        </w:tc>
      </w:tr>
      <w:tr w:rsidR="00484563" w:rsidRPr="00137A44" w14:paraId="4ACEC682"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3FAFFADF"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Enlace a Texto</w:t>
            </w:r>
          </w:p>
        </w:tc>
        <w:tc>
          <w:tcPr>
            <w:tcW w:w="7866" w:type="dxa"/>
            <w:tcBorders>
              <w:top w:val="single" w:sz="4" w:space="0" w:color="auto"/>
              <w:left w:val="single" w:sz="4" w:space="0" w:color="auto"/>
              <w:bottom w:val="single" w:sz="4" w:space="0" w:color="auto"/>
              <w:right w:val="single" w:sz="4" w:space="0" w:color="auto"/>
            </w:tcBorders>
          </w:tcPr>
          <w:p w14:paraId="5D38101B" w14:textId="5021F9C1" w:rsidR="00484563" w:rsidRPr="00137A44" w:rsidRDefault="007668FD" w:rsidP="000357BB">
            <w:pPr>
              <w:spacing w:after="0" w:line="240" w:lineRule="auto"/>
              <w:jc w:val="both"/>
              <w:rPr>
                <w:rFonts w:ascii="Montserrat Light" w:hAnsi="Montserrat Light" w:cs="Times New Roman"/>
                <w:lang w:val="es-ES"/>
              </w:rPr>
            </w:pPr>
            <w:hyperlink r:id="rId16" w:history="1">
              <w:r w:rsidRPr="007668FD">
                <w:rPr>
                  <w:rStyle w:val="Hipervnculo"/>
                  <w:rFonts w:ascii="Montserrat Light" w:hAnsi="Montserrat Light" w:cs="Times New Roman"/>
                  <w:lang w:val="es-ES"/>
                </w:rPr>
                <w:t>VP Apopa\A14-10-2024 Fin de Prueba.docx</w:t>
              </w:r>
            </w:hyperlink>
          </w:p>
        </w:tc>
      </w:tr>
    </w:tbl>
    <w:p w14:paraId="09C8DCB3" w14:textId="77777777" w:rsidR="00484563" w:rsidRPr="00137A44" w:rsidRDefault="00484563"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2418F1E0"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7345D9C0"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59BF89DE" w14:textId="636124C7" w:rsidR="00484563" w:rsidRPr="00137A44" w:rsidRDefault="00DC4C31" w:rsidP="000357BB">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A003-05-2024</w:t>
            </w:r>
          </w:p>
        </w:tc>
      </w:tr>
      <w:tr w:rsidR="00484563" w:rsidRPr="00137A44" w14:paraId="01935C9C"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6C03EB40"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21317648" w14:textId="0E1E459A" w:rsidR="00484563" w:rsidRPr="00137A44" w:rsidRDefault="00DC4C31"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Desarrollo</w:t>
            </w:r>
          </w:p>
        </w:tc>
      </w:tr>
      <w:tr w:rsidR="00484563" w:rsidRPr="00137A44" w14:paraId="00A47805"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0D5485D8"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7871B7D7" w14:textId="77777777" w:rsidR="00DC4C31"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Auto de Inicio de Procedimiento Administrativo Sancionatorio emitido el día quince de mayo de dos mil veinticuatro</w:t>
            </w:r>
          </w:p>
          <w:p w14:paraId="3DA6AB37" w14:textId="17A8B754" w:rsidR="00DC4C31"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 xml:space="preserve">Auto de Apertura a prueba emitido el día diecisiete de julio de dos mil veinticuatro, en el cual se da a conocer que el plazo de pruebas consta de ocho días después de la notificación </w:t>
            </w:r>
          </w:p>
          <w:p w14:paraId="3E033D6A" w14:textId="5198BE40" w:rsidR="00DC4C31"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lastRenderedPageBreak/>
              <w:t xml:space="preserve">A la falta de respuesta en el periodo de pruebas se emite el día doce de septiembre del año dos mil veinticuatro Resolución Final del Presente Proceso Administrativo Sancionatorio en la cual se resuelve imponer la sanción de multa por mil cuatrocientos sesenta dólares. </w:t>
            </w:r>
          </w:p>
          <w:p w14:paraId="581ABD5D" w14:textId="77777777" w:rsidR="00484563"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Notificación vía correo electrónico enviado el día diecisiete de septiembre de dos mil veinticuatro al correo XXXXXXXXXXXXXXXXXXXXX siendo este correo el señalado para notificaciones vía llamada telefónica del día diez de septiembre de dos mil veinticuatro por el XXXXXXXXXXXXXX.</w:t>
            </w:r>
          </w:p>
          <w:p w14:paraId="470AB3E7" w14:textId="7DCB5BA4" w:rsidR="00DC4C31" w:rsidRPr="00137A44" w:rsidRDefault="00DC4C31" w:rsidP="00DC4C31">
            <w:pPr>
              <w:spacing w:after="0" w:line="240" w:lineRule="auto"/>
              <w:jc w:val="both"/>
              <w:rPr>
                <w:rFonts w:ascii="Montserrat Light" w:hAnsi="Montserrat Light" w:cs="Times New Roman"/>
                <w:lang w:val="es-ES"/>
              </w:rPr>
            </w:pPr>
          </w:p>
        </w:tc>
      </w:tr>
      <w:tr w:rsidR="00484563" w:rsidRPr="00137A44" w14:paraId="457D1E9B"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409CF5CA"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lastRenderedPageBreak/>
              <w:t>Enlace a Texto</w:t>
            </w:r>
          </w:p>
        </w:tc>
        <w:tc>
          <w:tcPr>
            <w:tcW w:w="7866" w:type="dxa"/>
            <w:tcBorders>
              <w:top w:val="single" w:sz="4" w:space="0" w:color="auto"/>
              <w:left w:val="single" w:sz="4" w:space="0" w:color="auto"/>
              <w:bottom w:val="single" w:sz="4" w:space="0" w:color="auto"/>
              <w:right w:val="single" w:sz="4" w:space="0" w:color="auto"/>
            </w:tcBorders>
          </w:tcPr>
          <w:p w14:paraId="608E1309" w14:textId="3DF86AC8" w:rsidR="00484563" w:rsidRPr="00137A44" w:rsidRDefault="007668FD" w:rsidP="000357BB">
            <w:pPr>
              <w:spacing w:after="0" w:line="240" w:lineRule="auto"/>
              <w:jc w:val="both"/>
              <w:rPr>
                <w:rFonts w:ascii="Montserrat Light" w:hAnsi="Montserrat Light" w:cs="Times New Roman"/>
                <w:lang w:val="es-ES"/>
              </w:rPr>
            </w:pPr>
            <w:hyperlink r:id="rId17" w:history="1">
              <w:r w:rsidRPr="007668FD">
                <w:rPr>
                  <w:rStyle w:val="Hipervnculo"/>
                  <w:rFonts w:ascii="Montserrat Light" w:hAnsi="Montserrat Light" w:cs="Times New Roman"/>
                  <w:lang w:val="es-ES"/>
                </w:rPr>
                <w:t>VP Apopa\PS-003-05-2024 Recordatorio de Pago.docx</w:t>
              </w:r>
            </w:hyperlink>
          </w:p>
        </w:tc>
      </w:tr>
    </w:tbl>
    <w:p w14:paraId="15A4EDDC" w14:textId="77777777" w:rsidR="00484563" w:rsidRPr="00137A44" w:rsidRDefault="00484563"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710C1F7C"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2A0A695C"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6C78CAE2" w14:textId="3C762B1C" w:rsidR="00484563" w:rsidRPr="00137A44" w:rsidRDefault="00DC4C31" w:rsidP="000357BB">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PS-007-05-2024</w:t>
            </w:r>
          </w:p>
        </w:tc>
      </w:tr>
      <w:tr w:rsidR="00484563" w:rsidRPr="00137A44" w14:paraId="418A32ED"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7920BAB9"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326E3A43" w14:textId="77777777" w:rsidR="00484563" w:rsidRPr="00137A44" w:rsidRDefault="00DC4C31"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Antecedentes</w:t>
            </w:r>
          </w:p>
          <w:p w14:paraId="350CA7B2" w14:textId="2B3F62B2" w:rsidR="00DC4C31" w:rsidRPr="00137A44" w:rsidRDefault="00DC4C31"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 xml:space="preserve">Resuelve </w:t>
            </w:r>
          </w:p>
        </w:tc>
      </w:tr>
      <w:tr w:rsidR="00484563" w:rsidRPr="00137A44" w14:paraId="42A19C1A"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6DD09113"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55F0D54C" w14:textId="77777777" w:rsidR="00DC4C31"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 xml:space="preserve">RESUELVE: </w:t>
            </w:r>
          </w:p>
          <w:p w14:paraId="13339AA1" w14:textId="77777777" w:rsidR="00DC4C31"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1.</w:t>
            </w:r>
            <w:r w:rsidRPr="00137A44">
              <w:rPr>
                <w:rFonts w:ascii="Montserrat Light" w:hAnsi="Montserrat Light" w:cs="Times New Roman"/>
                <w:lang w:val="es-ES"/>
              </w:rPr>
              <w:tab/>
              <w:t xml:space="preserve">TENGASE POR CANCELADA LA MULTA IMPUESTA al señor XXXXXXXXXXXXXXXXXX XXXXXXXXX, y por consiguiente procédase a tener por finalizadas y archivas las presentes diligencias de forma definitiva marcadas con número de referencia PS-007-05-2024. </w:t>
            </w:r>
          </w:p>
          <w:p w14:paraId="2C89EEF9" w14:textId="3DBFDA0C" w:rsidR="001D71EF" w:rsidRPr="00137A44" w:rsidRDefault="00DC4C31" w:rsidP="00DC4C31">
            <w:pPr>
              <w:spacing w:after="0" w:line="240" w:lineRule="auto"/>
              <w:jc w:val="both"/>
              <w:rPr>
                <w:rFonts w:ascii="Montserrat Light" w:hAnsi="Montserrat Light" w:cs="Times New Roman"/>
                <w:lang w:val="es-ES"/>
              </w:rPr>
            </w:pPr>
            <w:r w:rsidRPr="00137A44">
              <w:rPr>
                <w:rFonts w:ascii="Montserrat Light" w:hAnsi="Montserrat Light" w:cs="Times New Roman"/>
                <w:lang w:val="es-ES"/>
              </w:rPr>
              <w:t>2.</w:t>
            </w:r>
            <w:r w:rsidRPr="00137A44">
              <w:rPr>
                <w:rFonts w:ascii="Montserrat Light" w:hAnsi="Montserrat Light" w:cs="Times New Roman"/>
                <w:lang w:val="es-ES"/>
              </w:rPr>
              <w:tab/>
              <w:t>EXTIENDASE EL PRESENTE COMO FINIQUITO Y NOTIFIQUESE la presente resolución a las partes intervinientes, en el lugar señalado para oír notificaciones si los hubiere.</w:t>
            </w:r>
          </w:p>
        </w:tc>
      </w:tr>
      <w:tr w:rsidR="00484563" w:rsidRPr="00137A44" w14:paraId="5E8331BA"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4CEE5C86"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Enlace a Texto</w:t>
            </w:r>
          </w:p>
        </w:tc>
        <w:tc>
          <w:tcPr>
            <w:tcW w:w="7866" w:type="dxa"/>
            <w:tcBorders>
              <w:top w:val="single" w:sz="4" w:space="0" w:color="auto"/>
              <w:left w:val="single" w:sz="4" w:space="0" w:color="auto"/>
              <w:bottom w:val="single" w:sz="4" w:space="0" w:color="auto"/>
              <w:right w:val="single" w:sz="4" w:space="0" w:color="auto"/>
            </w:tcBorders>
          </w:tcPr>
          <w:p w14:paraId="6F605AAA" w14:textId="226862D9" w:rsidR="00484563" w:rsidRPr="00137A44" w:rsidRDefault="007668FD" w:rsidP="000357BB">
            <w:pPr>
              <w:spacing w:after="0" w:line="240" w:lineRule="auto"/>
              <w:jc w:val="both"/>
              <w:rPr>
                <w:rFonts w:ascii="Montserrat Light" w:hAnsi="Montserrat Light" w:cs="Times New Roman"/>
                <w:lang w:val="es-ES"/>
              </w:rPr>
            </w:pPr>
            <w:hyperlink r:id="rId18" w:history="1">
              <w:r w:rsidRPr="007668FD">
                <w:rPr>
                  <w:rStyle w:val="Hipervnculo"/>
                  <w:rFonts w:ascii="Montserrat Light" w:hAnsi="Montserrat Light" w:cs="Times New Roman"/>
                  <w:lang w:val="es-ES"/>
                </w:rPr>
                <w:t>VP Apopa\PS007-05-2024 Finiquito.docx</w:t>
              </w:r>
            </w:hyperlink>
          </w:p>
        </w:tc>
      </w:tr>
    </w:tbl>
    <w:p w14:paraId="480CB1B6" w14:textId="77777777" w:rsidR="00484563" w:rsidRPr="00137A44" w:rsidRDefault="00484563" w:rsidP="003A281A">
      <w:pPr>
        <w:jc w:val="cente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484563" w:rsidRPr="00137A44" w14:paraId="2CFBA959"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2CF7C480"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Listado </w:t>
            </w:r>
          </w:p>
        </w:tc>
        <w:tc>
          <w:tcPr>
            <w:tcW w:w="7866" w:type="dxa"/>
            <w:tcBorders>
              <w:top w:val="single" w:sz="4" w:space="0" w:color="auto"/>
              <w:left w:val="single" w:sz="4" w:space="0" w:color="auto"/>
              <w:bottom w:val="single" w:sz="4" w:space="0" w:color="auto"/>
              <w:right w:val="single" w:sz="4" w:space="0" w:color="auto"/>
            </w:tcBorders>
            <w:hideMark/>
          </w:tcPr>
          <w:p w14:paraId="383A3B24" w14:textId="0450C87D" w:rsidR="00484563" w:rsidRPr="00137A44" w:rsidRDefault="00DC4C31" w:rsidP="000357BB">
            <w:pPr>
              <w:spacing w:after="0" w:line="240" w:lineRule="auto"/>
              <w:jc w:val="center"/>
              <w:rPr>
                <w:rFonts w:ascii="Montserrat Light" w:hAnsi="Montserrat Light" w:cs="Times New Roman"/>
                <w:b/>
                <w:lang w:val="es-ES"/>
              </w:rPr>
            </w:pPr>
            <w:r w:rsidRPr="00137A44">
              <w:rPr>
                <w:rFonts w:ascii="Montserrat Light" w:hAnsi="Montserrat Light" w:cs="Times New Roman"/>
                <w:b/>
                <w:lang w:val="es-ES"/>
              </w:rPr>
              <w:t>PS-11-12-2024-GP</w:t>
            </w:r>
          </w:p>
        </w:tc>
      </w:tr>
      <w:tr w:rsidR="00484563" w:rsidRPr="00137A44" w14:paraId="7EDE3EE9" w14:textId="77777777" w:rsidTr="00851404">
        <w:tc>
          <w:tcPr>
            <w:tcW w:w="2483" w:type="dxa"/>
            <w:tcBorders>
              <w:top w:val="single" w:sz="4" w:space="0" w:color="auto"/>
              <w:left w:val="single" w:sz="4" w:space="0" w:color="auto"/>
              <w:bottom w:val="single" w:sz="4" w:space="0" w:color="auto"/>
              <w:right w:val="single" w:sz="4" w:space="0" w:color="auto"/>
            </w:tcBorders>
            <w:hideMark/>
          </w:tcPr>
          <w:p w14:paraId="4D9C89EE"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Parte de la resolución </w:t>
            </w:r>
          </w:p>
        </w:tc>
        <w:tc>
          <w:tcPr>
            <w:tcW w:w="7866" w:type="dxa"/>
            <w:tcBorders>
              <w:top w:val="single" w:sz="4" w:space="0" w:color="auto"/>
              <w:left w:val="single" w:sz="4" w:space="0" w:color="auto"/>
              <w:bottom w:val="single" w:sz="4" w:space="0" w:color="auto"/>
              <w:right w:val="single" w:sz="4" w:space="0" w:color="auto"/>
            </w:tcBorders>
          </w:tcPr>
          <w:p w14:paraId="2F6EC8A7" w14:textId="77777777" w:rsidR="00484563" w:rsidRPr="00137A44" w:rsidRDefault="00315813"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Antecedentes y relación de los hechos</w:t>
            </w:r>
          </w:p>
          <w:p w14:paraId="78E8F3AB" w14:textId="77777777" w:rsidR="00315813" w:rsidRPr="00137A44" w:rsidRDefault="00315813"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Identificación del presunto responsable</w:t>
            </w:r>
          </w:p>
          <w:p w14:paraId="3C2C2720" w14:textId="7DEBA8E0" w:rsidR="00315813" w:rsidRPr="00137A44" w:rsidRDefault="00315813"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Fundamento legal y calificación preliminar de la sanción</w:t>
            </w:r>
          </w:p>
          <w:p w14:paraId="3175E36B" w14:textId="77777777" w:rsidR="00315813" w:rsidRPr="00137A44" w:rsidRDefault="00315813"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Facultad sancionatoria</w:t>
            </w:r>
          </w:p>
          <w:p w14:paraId="00D1BE39" w14:textId="566FADB7" w:rsidR="00315813" w:rsidRPr="00137A44" w:rsidRDefault="00DD44A0" w:rsidP="00484563">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Prueba</w:t>
            </w:r>
          </w:p>
          <w:p w14:paraId="40964AD6" w14:textId="77777777" w:rsidR="00DD44A0" w:rsidRPr="00137A44" w:rsidRDefault="00DD44A0" w:rsidP="00DD44A0">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Conclusiones</w:t>
            </w:r>
          </w:p>
          <w:p w14:paraId="365F3E1A" w14:textId="74696FF6" w:rsidR="00DD44A0" w:rsidRPr="00137A44" w:rsidRDefault="00DD44A0" w:rsidP="00DD44A0">
            <w:pPr>
              <w:pStyle w:val="Prrafodelista"/>
              <w:numPr>
                <w:ilvl w:val="0"/>
                <w:numId w:val="11"/>
              </w:numPr>
              <w:spacing w:after="0" w:line="360" w:lineRule="auto"/>
              <w:rPr>
                <w:rFonts w:ascii="Montserrat Light" w:hAnsi="Montserrat Light" w:cs="Times New Roman"/>
                <w:lang w:val="es-ES"/>
              </w:rPr>
            </w:pPr>
            <w:r w:rsidRPr="00137A44">
              <w:rPr>
                <w:rFonts w:ascii="Montserrat Light" w:hAnsi="Montserrat Light" w:cs="Times New Roman"/>
                <w:lang w:val="es-ES"/>
              </w:rPr>
              <w:t>Resuelve</w:t>
            </w:r>
          </w:p>
        </w:tc>
      </w:tr>
      <w:tr w:rsidR="00484563" w:rsidRPr="00137A44" w14:paraId="022A25D3"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2F207E2F"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t xml:space="preserve">Resumen del caso </w:t>
            </w:r>
          </w:p>
        </w:tc>
        <w:tc>
          <w:tcPr>
            <w:tcW w:w="7866" w:type="dxa"/>
            <w:tcBorders>
              <w:top w:val="single" w:sz="4" w:space="0" w:color="auto"/>
              <w:left w:val="single" w:sz="4" w:space="0" w:color="auto"/>
              <w:bottom w:val="single" w:sz="4" w:space="0" w:color="auto"/>
              <w:right w:val="single" w:sz="4" w:space="0" w:color="auto"/>
            </w:tcBorders>
          </w:tcPr>
          <w:p w14:paraId="0DA9C5EF" w14:textId="77777777" w:rsidR="00DD44A0" w:rsidRPr="00137A44" w:rsidRDefault="00DD44A0" w:rsidP="00DD44A0">
            <w:pPr>
              <w:spacing w:after="0" w:line="240" w:lineRule="auto"/>
              <w:jc w:val="both"/>
              <w:rPr>
                <w:rFonts w:ascii="Montserrat Light" w:hAnsi="Montserrat Light"/>
                <w:bCs/>
              </w:rPr>
            </w:pPr>
            <w:r w:rsidRPr="00137A44">
              <w:rPr>
                <w:rFonts w:ascii="Montserrat Light" w:hAnsi="Montserrat Light"/>
                <w:bCs/>
              </w:rPr>
              <w:t>El presente Procedimiento Administrativo Sancionatorio se inicia de oficio por parte de esta Unidad Contravencional, por contar con los indicios suficientes para atribuir el cometimiento de contravenciones a la Ordenanza Contravencional para la Convivencia y Seguridad Ciudadana del Municipio de Apopa RESUELVE:</w:t>
            </w:r>
          </w:p>
          <w:p w14:paraId="451B2077" w14:textId="77777777" w:rsidR="00DD44A0" w:rsidRPr="00137A44" w:rsidRDefault="00DD44A0" w:rsidP="00DD44A0">
            <w:pPr>
              <w:spacing w:after="0" w:line="240" w:lineRule="auto"/>
              <w:jc w:val="both"/>
              <w:rPr>
                <w:rFonts w:ascii="Montserrat Light" w:hAnsi="Montserrat Light"/>
                <w:bCs/>
              </w:rPr>
            </w:pPr>
            <w:r w:rsidRPr="00137A44">
              <w:rPr>
                <w:rFonts w:ascii="Montserrat Light" w:hAnsi="Montserrat Light"/>
                <w:bCs/>
              </w:rPr>
              <w:t>I.</w:t>
            </w:r>
            <w:r w:rsidRPr="00137A44">
              <w:rPr>
                <w:rFonts w:ascii="Montserrat Light" w:hAnsi="Montserrat Light"/>
                <w:bCs/>
              </w:rPr>
              <w:tab/>
              <w:t xml:space="preserve">TÉNGASE POR INICIADO FORMALMENTE EL PROCEDIMIENTO ADMINISTRATIVO SANCIONATORIO, en contra del señor </w:t>
            </w:r>
            <w:r w:rsidRPr="00137A44">
              <w:rPr>
                <w:rFonts w:ascii="Montserrat Light" w:hAnsi="Montserrat Light"/>
                <w:bCs/>
              </w:rPr>
              <w:lastRenderedPageBreak/>
              <w:t>XXXXXXXXXXXXXXXXXXXXXXXXXXXXXXX, de generales anteriormente relacionadas, por atribuírsele las infracciones de los artículos 20, 45 y 68 de la Ordenanza Contravencional para la Convivencia y Seguridad Ciudadana del Municipio de Apopa.</w:t>
            </w:r>
          </w:p>
          <w:p w14:paraId="3CB94960" w14:textId="77777777" w:rsidR="00DD44A0" w:rsidRPr="00137A44" w:rsidRDefault="00DD44A0" w:rsidP="00DD44A0">
            <w:pPr>
              <w:spacing w:after="0" w:line="240" w:lineRule="auto"/>
              <w:jc w:val="both"/>
              <w:rPr>
                <w:rFonts w:ascii="Montserrat Light" w:hAnsi="Montserrat Light"/>
                <w:bCs/>
              </w:rPr>
            </w:pPr>
            <w:r w:rsidRPr="00137A44">
              <w:rPr>
                <w:rFonts w:ascii="Montserrat Light" w:hAnsi="Montserrat Light"/>
                <w:bCs/>
              </w:rPr>
              <w:t>II.</w:t>
            </w:r>
            <w:r w:rsidRPr="00137A44">
              <w:rPr>
                <w:rFonts w:ascii="Montserrat Light" w:hAnsi="Montserrat Light"/>
                <w:bCs/>
              </w:rPr>
              <w:tab/>
              <w:t xml:space="preserve">SOLICÍTESE al departamento de Desarrollo Urbano y Ordenamiento Territorial de esta municipalidad, que emita opinión técnica sobre la calificación del lugar en el que se encuentra ubicado el negocio objeto del presente procedimiento, en XXXXXX XXXXXXXXXXXXXXXXXXXXXXXXXXXXXXXXXX, con el fin de determinar si la zona </w:t>
            </w:r>
            <w:proofErr w:type="spellStart"/>
            <w:r w:rsidRPr="00137A44">
              <w:rPr>
                <w:rFonts w:ascii="Montserrat Light" w:hAnsi="Montserrat Light"/>
                <w:bCs/>
              </w:rPr>
              <w:t>esta</w:t>
            </w:r>
            <w:proofErr w:type="spellEnd"/>
            <w:r w:rsidRPr="00137A44">
              <w:rPr>
                <w:rFonts w:ascii="Montserrat Light" w:hAnsi="Montserrat Light"/>
                <w:bCs/>
              </w:rPr>
              <w:t xml:space="preserve"> catalogada como Habitacional, hospitalaria, educativa, institucional, industrial o comercial. </w:t>
            </w:r>
          </w:p>
          <w:p w14:paraId="657CDCA9" w14:textId="2B40C10B" w:rsidR="001D71EF" w:rsidRPr="00137A44" w:rsidRDefault="00DD44A0" w:rsidP="00DD44A0">
            <w:pPr>
              <w:spacing w:after="0" w:line="240" w:lineRule="auto"/>
              <w:jc w:val="both"/>
              <w:rPr>
                <w:rFonts w:ascii="Montserrat Light" w:hAnsi="Montserrat Light" w:cs="Times New Roman"/>
                <w:lang w:val="es-ES"/>
              </w:rPr>
            </w:pPr>
            <w:r w:rsidRPr="00137A44">
              <w:rPr>
                <w:rFonts w:ascii="Montserrat Light" w:hAnsi="Montserrat Light"/>
                <w:bCs/>
              </w:rPr>
              <w:t>III.</w:t>
            </w:r>
            <w:r w:rsidRPr="00137A44">
              <w:rPr>
                <w:rFonts w:ascii="Montserrat Light" w:hAnsi="Montserrat Light"/>
                <w:bCs/>
              </w:rPr>
              <w:tab/>
              <w:t>NOTIFIQUESE al señor XXXXXXXXXXXXXXXXXXXXXXXXXXXXXXX, el contenido del presente auto, para que, con base al artículo 158 de la Ley de Procedimientos Administrativos, comparezca a ejercer su derecho de defensa en el término de diez días hábiles contados a partir del día siguiente a la notificación de la presente resolución, caso contrario procederá decretar la rebeldía del sujeto pasivo del presente proceso y dar continuación con la siguiente etapa.</w:t>
            </w:r>
          </w:p>
        </w:tc>
      </w:tr>
      <w:tr w:rsidR="00484563" w:rsidRPr="00137A44" w14:paraId="0B3F52D8" w14:textId="77777777" w:rsidTr="000357BB">
        <w:tc>
          <w:tcPr>
            <w:tcW w:w="2483" w:type="dxa"/>
            <w:tcBorders>
              <w:top w:val="single" w:sz="4" w:space="0" w:color="auto"/>
              <w:left w:val="single" w:sz="4" w:space="0" w:color="auto"/>
              <w:bottom w:val="single" w:sz="4" w:space="0" w:color="auto"/>
              <w:right w:val="single" w:sz="4" w:space="0" w:color="auto"/>
            </w:tcBorders>
            <w:hideMark/>
          </w:tcPr>
          <w:p w14:paraId="25F9CEBE" w14:textId="77777777" w:rsidR="00484563" w:rsidRPr="00137A44" w:rsidRDefault="00484563" w:rsidP="000357BB">
            <w:pPr>
              <w:spacing w:after="0" w:line="360" w:lineRule="auto"/>
              <w:rPr>
                <w:rFonts w:ascii="Montserrat Light" w:hAnsi="Montserrat Light" w:cs="Times New Roman"/>
                <w:b/>
                <w:lang w:val="es-ES"/>
              </w:rPr>
            </w:pPr>
            <w:r w:rsidRPr="00137A44">
              <w:rPr>
                <w:rFonts w:ascii="Montserrat Light" w:hAnsi="Montserrat Light" w:cs="Times New Roman"/>
                <w:b/>
                <w:lang w:val="es-ES"/>
              </w:rPr>
              <w:lastRenderedPageBreak/>
              <w:t>Enlace a Texto</w:t>
            </w:r>
          </w:p>
        </w:tc>
        <w:tc>
          <w:tcPr>
            <w:tcW w:w="7866" w:type="dxa"/>
            <w:tcBorders>
              <w:top w:val="single" w:sz="4" w:space="0" w:color="auto"/>
              <w:left w:val="single" w:sz="4" w:space="0" w:color="auto"/>
              <w:bottom w:val="single" w:sz="4" w:space="0" w:color="auto"/>
              <w:right w:val="single" w:sz="4" w:space="0" w:color="auto"/>
            </w:tcBorders>
          </w:tcPr>
          <w:p w14:paraId="7B7D269D" w14:textId="14AEC3E4" w:rsidR="00484563" w:rsidRPr="00137A44" w:rsidRDefault="007668FD" w:rsidP="000357BB">
            <w:pPr>
              <w:spacing w:after="0" w:line="240" w:lineRule="auto"/>
              <w:jc w:val="both"/>
              <w:rPr>
                <w:rFonts w:ascii="Montserrat Light" w:hAnsi="Montserrat Light" w:cs="Times New Roman"/>
                <w:lang w:val="es-ES"/>
              </w:rPr>
            </w:pPr>
            <w:hyperlink r:id="rId19" w:history="1">
              <w:r w:rsidRPr="007668FD">
                <w:rPr>
                  <w:rStyle w:val="Hipervnculo"/>
                  <w:rFonts w:ascii="Montserrat Light" w:hAnsi="Montserrat Light" w:cs="Times New Roman"/>
                  <w:lang w:val="es-ES"/>
                </w:rPr>
                <w:t>VP Apopa\PS-11-12-2024-GP Inicio.docx</w:t>
              </w:r>
            </w:hyperlink>
          </w:p>
        </w:tc>
      </w:tr>
    </w:tbl>
    <w:p w14:paraId="63D18549" w14:textId="77777777" w:rsidR="00BF5363" w:rsidRPr="00137A44" w:rsidRDefault="00BF5363" w:rsidP="003A281A">
      <w:pPr>
        <w:jc w:val="center"/>
        <w:rPr>
          <w:rFonts w:ascii="Montserrat Light" w:hAnsi="Montserrat Light"/>
        </w:rPr>
      </w:pPr>
    </w:p>
    <w:p w14:paraId="6AFF6035" w14:textId="5EF4F340" w:rsidR="00137A44" w:rsidRPr="00137A44" w:rsidRDefault="00A75D86" w:rsidP="00137A44">
      <w:pPr>
        <w:jc w:val="center"/>
        <w:rPr>
          <w:rFonts w:ascii="Montserrat Light" w:hAnsi="Montserrat Light"/>
          <w:b/>
          <w:bCs/>
          <w:u w:val="single"/>
        </w:rPr>
      </w:pPr>
      <w:r w:rsidRPr="00137A44">
        <w:rPr>
          <w:rFonts w:ascii="Montserrat Light" w:hAnsi="Montserrat Light"/>
          <w:b/>
          <w:bCs/>
          <w:u w:val="single"/>
        </w:rPr>
        <w:t>DISTRITO NEJAPA</w:t>
      </w: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17A47965" w14:textId="77777777" w:rsidTr="007F572E">
        <w:tc>
          <w:tcPr>
            <w:tcW w:w="2483" w:type="dxa"/>
          </w:tcPr>
          <w:p w14:paraId="621AB1B0"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351F9504"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color w:val="000000" w:themeColor="text1"/>
              </w:rPr>
              <w:t>Ref.N09-06-2024</w:t>
            </w:r>
          </w:p>
        </w:tc>
      </w:tr>
      <w:tr w:rsidR="00137A44" w:rsidRPr="00137A44" w14:paraId="683FFC1E" w14:textId="77777777" w:rsidTr="007F572E">
        <w:tc>
          <w:tcPr>
            <w:tcW w:w="2483" w:type="dxa"/>
          </w:tcPr>
          <w:p w14:paraId="1BD1E159"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5DBEDC03" w14:textId="77777777" w:rsidR="00137A44" w:rsidRPr="00137A44" w:rsidRDefault="00137A44" w:rsidP="007F572E">
            <w:pPr>
              <w:jc w:val="both"/>
              <w:rPr>
                <w:rFonts w:ascii="Montserrat Light" w:hAnsi="Montserrat Light"/>
                <w:b/>
                <w:bCs/>
                <w:u w:val="single"/>
              </w:rPr>
            </w:pPr>
          </w:p>
          <w:p w14:paraId="7E0B4045" w14:textId="77777777" w:rsidR="00137A44" w:rsidRPr="00137A44" w:rsidRDefault="00137A44" w:rsidP="00137A44">
            <w:pPr>
              <w:pStyle w:val="Prrafodelista"/>
              <w:numPr>
                <w:ilvl w:val="0"/>
                <w:numId w:val="10"/>
              </w:numPr>
              <w:spacing w:after="0" w:line="240" w:lineRule="auto"/>
              <w:jc w:val="both"/>
              <w:rPr>
                <w:rFonts w:ascii="Montserrat Light" w:hAnsi="Montserrat Light"/>
              </w:rPr>
            </w:pPr>
            <w:r w:rsidRPr="00137A44">
              <w:rPr>
                <w:rFonts w:ascii="Montserrat Light" w:hAnsi="Montserrat Light"/>
              </w:rPr>
              <w:t xml:space="preserve">Antecedentes </w:t>
            </w:r>
          </w:p>
          <w:p w14:paraId="10AD8776" w14:textId="77777777" w:rsidR="00137A44" w:rsidRPr="00137A44" w:rsidRDefault="00137A44" w:rsidP="00137A44">
            <w:pPr>
              <w:pStyle w:val="Prrafodelista"/>
              <w:numPr>
                <w:ilvl w:val="0"/>
                <w:numId w:val="10"/>
              </w:numPr>
              <w:spacing w:after="0" w:line="360" w:lineRule="auto"/>
              <w:rPr>
                <w:rFonts w:ascii="Montserrat Light" w:hAnsi="Montserrat Light" w:cs="Times New Roman"/>
                <w:bCs/>
              </w:rPr>
            </w:pPr>
            <w:r w:rsidRPr="00137A44">
              <w:rPr>
                <w:rFonts w:ascii="Montserrat Light" w:hAnsi="Montserrat Light"/>
                <w:bCs/>
              </w:rPr>
              <w:t>Resuelve</w:t>
            </w:r>
          </w:p>
          <w:p w14:paraId="6C327F06" w14:textId="77777777" w:rsidR="00137A44" w:rsidRPr="00137A44" w:rsidRDefault="00137A44" w:rsidP="00137A44">
            <w:pPr>
              <w:pStyle w:val="Prrafodelista"/>
              <w:numPr>
                <w:ilvl w:val="0"/>
                <w:numId w:val="10"/>
              </w:numPr>
              <w:spacing w:after="0" w:line="360" w:lineRule="auto"/>
              <w:rPr>
                <w:rFonts w:ascii="Montserrat Light" w:hAnsi="Montserrat Light" w:cs="Times New Roman"/>
                <w:bCs/>
              </w:rPr>
            </w:pPr>
            <w:r w:rsidRPr="00137A44">
              <w:rPr>
                <w:rFonts w:ascii="Montserrat Light" w:hAnsi="Montserrat Light"/>
                <w:bCs/>
              </w:rPr>
              <w:t>29 de octubre del año 2024</w:t>
            </w:r>
          </w:p>
        </w:tc>
      </w:tr>
      <w:tr w:rsidR="00137A44" w:rsidRPr="00137A44" w14:paraId="4F515A8E" w14:textId="77777777" w:rsidTr="007F572E">
        <w:tc>
          <w:tcPr>
            <w:tcW w:w="2483" w:type="dxa"/>
          </w:tcPr>
          <w:p w14:paraId="79B7FD50"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227DCDEA"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 xml:space="preserve">Habiendo sido impuesta Esquela de emplazamiento No.0261, de fecha doce de junio del año dos mil veinticuatro, por parte de los agentes del CAM y habiéndose emitido resolución, por parte de la Unidad Contravencional, donde se resuelve  IMPONER LA SANCIÓN DE MULTA POR CIENTO CATORCE DOLARES CON VEINTINUEVE CENTAVOS DE DÓLAR DE LOS ESTADOS UNIDOS DE AMÉRICA </w:t>
            </w:r>
            <w:r w:rsidRPr="00137A44">
              <w:rPr>
                <w:rFonts w:ascii="Montserrat Light" w:hAnsi="Montserrat Light" w:cs="Times New Roman"/>
                <w:b/>
                <w:bCs/>
              </w:rPr>
              <w:t>($114.29</w:t>
            </w:r>
            <w:r w:rsidRPr="00137A44">
              <w:rPr>
                <w:rFonts w:ascii="Montserrat Light" w:hAnsi="Montserrat Light" w:cs="Times New Roman"/>
              </w:rPr>
              <w:t xml:space="preserve">), por haber contravenido el artículo 26 de la Ordenanza de Convivencia Ciudadana y Contravenciones Administrativas del Municipio de Nejapa, la esposa del contraventor solicita se le apruebe plan de paga para poder horrar la deuda por multa de su esposo donde se AUTORIZA EL PLAN DE PAGOS SOLICITADO, por la esposa del contraventor, el cual consistirá en pagos de tres cuotas de VEINTIOCHO DÓLARES CON CINCUENTA Y SIETE CENTAVOS DE DÓLAR DE LOS ESTADOS UNIDOS DE NORTE AMÉRICA $28.57 y una cuota de VEINTIOCHO DÓLARES CON </w:t>
            </w:r>
            <w:r w:rsidRPr="00137A44">
              <w:rPr>
                <w:rFonts w:ascii="Montserrat Light" w:hAnsi="Montserrat Light" w:cs="Times New Roman"/>
              </w:rPr>
              <w:lastRenderedPageBreak/>
              <w:t xml:space="preserve">CINCUENTA Y OCHO CENTAVOS DE DÓLAR DE LOS ESTADOS UNIDOS DE NORTE AMÉRICA de $28.58, cuotas fijas y sucesivas cada 30 días </w:t>
            </w:r>
            <w:proofErr w:type="spellStart"/>
            <w:r w:rsidRPr="00137A44">
              <w:rPr>
                <w:rFonts w:ascii="Montserrat Light" w:hAnsi="Montserrat Light" w:cs="Times New Roman"/>
              </w:rPr>
              <w:t>habiles</w:t>
            </w:r>
            <w:proofErr w:type="spellEnd"/>
            <w:r w:rsidRPr="00137A44">
              <w:rPr>
                <w:rFonts w:ascii="Montserrat Light" w:hAnsi="Montserrat Light" w:cs="Times New Roman"/>
              </w:rPr>
              <w:t>, hasta finalizar el monto total de la multa impuesta.</w:t>
            </w:r>
          </w:p>
        </w:tc>
      </w:tr>
      <w:tr w:rsidR="00137A44" w:rsidRPr="00137A44" w14:paraId="57A9DDC5" w14:textId="77777777" w:rsidTr="007F572E">
        <w:tc>
          <w:tcPr>
            <w:tcW w:w="2483" w:type="dxa"/>
          </w:tcPr>
          <w:p w14:paraId="7F0BDD89" w14:textId="46070456"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lastRenderedPageBreak/>
              <w:t>Enlace a Texto</w:t>
            </w:r>
          </w:p>
        </w:tc>
        <w:tc>
          <w:tcPr>
            <w:tcW w:w="7866" w:type="dxa"/>
          </w:tcPr>
          <w:p w14:paraId="053EDCD0" w14:textId="165B599F" w:rsidR="00137A44" w:rsidRPr="00137A44" w:rsidRDefault="007668FD" w:rsidP="007F572E">
            <w:pPr>
              <w:jc w:val="both"/>
              <w:rPr>
                <w:rFonts w:ascii="Montserrat Light" w:hAnsi="Montserrat Light" w:cs="Times New Roman"/>
              </w:rPr>
            </w:pPr>
            <w:hyperlink r:id="rId20" w:history="1">
              <w:r w:rsidRPr="007668FD">
                <w:rPr>
                  <w:rStyle w:val="Hipervnculo"/>
                  <w:rFonts w:ascii="Montserrat Light" w:hAnsi="Montserrat Light" w:cs="Times New Roman"/>
                </w:rPr>
                <w:t>VP Nejapa\REF. N09-06-2024.pdf</w:t>
              </w:r>
            </w:hyperlink>
          </w:p>
        </w:tc>
      </w:tr>
    </w:tbl>
    <w:p w14:paraId="2AADAFFA"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51F66A1C" w14:textId="77777777" w:rsidTr="007F572E">
        <w:tc>
          <w:tcPr>
            <w:tcW w:w="2483" w:type="dxa"/>
          </w:tcPr>
          <w:p w14:paraId="6444C264"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3CE2557D"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Ref.05-07-2024</w:t>
            </w:r>
          </w:p>
        </w:tc>
      </w:tr>
      <w:tr w:rsidR="00137A44" w:rsidRPr="00137A44" w14:paraId="7A6E814C" w14:textId="77777777" w:rsidTr="007F572E">
        <w:tc>
          <w:tcPr>
            <w:tcW w:w="2483" w:type="dxa"/>
          </w:tcPr>
          <w:p w14:paraId="75519BDF"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56D5A2D6" w14:textId="77777777" w:rsidR="00137A44" w:rsidRPr="00137A44" w:rsidRDefault="00137A44" w:rsidP="00137A44">
            <w:pPr>
              <w:pStyle w:val="Prrafodelista"/>
              <w:numPr>
                <w:ilvl w:val="0"/>
                <w:numId w:val="10"/>
              </w:numPr>
              <w:spacing w:after="0" w:line="240" w:lineRule="auto"/>
              <w:jc w:val="both"/>
              <w:rPr>
                <w:rFonts w:ascii="Montserrat Light" w:hAnsi="Montserrat Light"/>
              </w:rPr>
            </w:pPr>
            <w:r w:rsidRPr="00137A44">
              <w:rPr>
                <w:rFonts w:ascii="Montserrat Light" w:hAnsi="Montserrat Light"/>
              </w:rPr>
              <w:t xml:space="preserve">Antecedentes </w:t>
            </w:r>
          </w:p>
          <w:p w14:paraId="5CD4CA13"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bCs/>
              </w:rPr>
              <w:t>Resuelve</w:t>
            </w:r>
          </w:p>
          <w:p w14:paraId="6A592F0A"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09 de octubre del 2024</w:t>
            </w:r>
          </w:p>
        </w:tc>
      </w:tr>
      <w:tr w:rsidR="00137A44" w:rsidRPr="00137A44" w14:paraId="27ADFA69" w14:textId="77777777" w:rsidTr="007F572E">
        <w:tc>
          <w:tcPr>
            <w:tcW w:w="2483" w:type="dxa"/>
          </w:tcPr>
          <w:p w14:paraId="7C634BAC"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085B0A7C" w14:textId="77777777" w:rsidR="00137A44" w:rsidRPr="00137A44" w:rsidRDefault="00137A44" w:rsidP="007F572E">
            <w:pPr>
              <w:jc w:val="both"/>
              <w:rPr>
                <w:rFonts w:ascii="Montserrat Light" w:hAnsi="Montserrat Light" w:cs="Times New Roman"/>
              </w:rPr>
            </w:pPr>
            <w:r w:rsidRPr="00137A44">
              <w:rPr>
                <w:rFonts w:ascii="Montserrat Light" w:hAnsi="Montserrat Light"/>
                <w:bCs/>
              </w:rPr>
              <w:t xml:space="preserve">En fecha veintisiete de agosto del dos mil veinticuatro, se emite resolución  donde se le impone multa al contraventor  por CINCUENTA Y SIETE DOLARES CON CATORCE CENTAVOS DE DÓLAR ($57.14), por haberse encontrado culpable al menor  , por el cometimiento de la infracción del artículo 40 de la Ordenanza de Convivencia Ciudadana y Contravenciones Administrativas del Municipio de Nejapa  </w:t>
            </w:r>
            <w:r w:rsidRPr="00137A44">
              <w:rPr>
                <w:rFonts w:ascii="Montserrat Light" w:hAnsi="Montserrat Light" w:cs="Times New Roman"/>
              </w:rPr>
              <w:t xml:space="preserve">Al haber cancelado la multa impuesta por medio de resolución y por lo que el responsable del contraventor, procede al pago de la multa impuesta, procediendo el Delegado Contravencional procede a emitir el correspondiente finiquito. </w:t>
            </w:r>
          </w:p>
        </w:tc>
      </w:tr>
      <w:tr w:rsidR="00137A44" w:rsidRPr="00137A44" w14:paraId="4B6FEB34" w14:textId="77777777" w:rsidTr="007F572E">
        <w:tc>
          <w:tcPr>
            <w:tcW w:w="2483" w:type="dxa"/>
          </w:tcPr>
          <w:p w14:paraId="586C4CEF" w14:textId="6DCDA331"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Enlace a Texto</w:t>
            </w:r>
          </w:p>
        </w:tc>
        <w:tc>
          <w:tcPr>
            <w:tcW w:w="7866" w:type="dxa"/>
          </w:tcPr>
          <w:p w14:paraId="4DD04EE8" w14:textId="79AC41BE" w:rsidR="00137A44" w:rsidRPr="00137A44" w:rsidRDefault="007668FD" w:rsidP="007F572E">
            <w:pPr>
              <w:jc w:val="both"/>
              <w:rPr>
                <w:rFonts w:ascii="Montserrat Light" w:hAnsi="Montserrat Light" w:cs="Times New Roman"/>
              </w:rPr>
            </w:pPr>
            <w:hyperlink r:id="rId21" w:history="1">
              <w:r w:rsidRPr="007668FD">
                <w:rPr>
                  <w:rStyle w:val="Hipervnculo"/>
                  <w:rFonts w:ascii="Montserrat Light" w:hAnsi="Montserrat Light" w:cs="Times New Roman"/>
                </w:rPr>
                <w:t>VP Nejapa\REF.N05-07-2024 .</w:t>
              </w:r>
              <w:proofErr w:type="spellStart"/>
              <w:r w:rsidRPr="007668FD">
                <w:rPr>
                  <w:rStyle w:val="Hipervnculo"/>
                  <w:rFonts w:ascii="Montserrat Light" w:hAnsi="Montserrat Light" w:cs="Times New Roman"/>
                </w:rPr>
                <w:t>pdf</w:t>
              </w:r>
              <w:proofErr w:type="spellEnd"/>
            </w:hyperlink>
          </w:p>
        </w:tc>
      </w:tr>
    </w:tbl>
    <w:p w14:paraId="1F9F0A53"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288EF819" w14:textId="77777777" w:rsidTr="007F572E">
        <w:tc>
          <w:tcPr>
            <w:tcW w:w="2483" w:type="dxa"/>
          </w:tcPr>
          <w:p w14:paraId="335BE33A"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6728F013"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 N04-08-2024</w:t>
            </w:r>
          </w:p>
        </w:tc>
      </w:tr>
      <w:tr w:rsidR="00137A44" w:rsidRPr="00137A44" w14:paraId="74D178D1" w14:textId="77777777" w:rsidTr="007F572E">
        <w:tc>
          <w:tcPr>
            <w:tcW w:w="2483" w:type="dxa"/>
          </w:tcPr>
          <w:p w14:paraId="0FD09FD7"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5190BCE4" w14:textId="77777777" w:rsidR="00137A44" w:rsidRPr="00137A44" w:rsidRDefault="00137A44" w:rsidP="00137A44">
            <w:pPr>
              <w:pStyle w:val="Prrafodelista"/>
              <w:numPr>
                <w:ilvl w:val="0"/>
                <w:numId w:val="10"/>
              </w:numPr>
              <w:spacing w:after="0" w:line="240" w:lineRule="auto"/>
              <w:jc w:val="both"/>
              <w:rPr>
                <w:rFonts w:ascii="Montserrat Light" w:hAnsi="Montserrat Light"/>
              </w:rPr>
            </w:pPr>
            <w:r w:rsidRPr="00137A44">
              <w:rPr>
                <w:rFonts w:ascii="Montserrat Light" w:hAnsi="Montserrat Light"/>
              </w:rPr>
              <w:t xml:space="preserve">Antecedentes </w:t>
            </w:r>
          </w:p>
          <w:p w14:paraId="38AB631A" w14:textId="77777777" w:rsidR="00137A44" w:rsidRPr="00137A44" w:rsidRDefault="00137A44" w:rsidP="00137A44">
            <w:pPr>
              <w:pStyle w:val="Prrafodelista"/>
              <w:numPr>
                <w:ilvl w:val="0"/>
                <w:numId w:val="10"/>
              </w:numPr>
              <w:spacing w:after="0" w:line="240" w:lineRule="auto"/>
              <w:jc w:val="both"/>
              <w:rPr>
                <w:rFonts w:ascii="Montserrat Light" w:hAnsi="Montserrat Light"/>
              </w:rPr>
            </w:pPr>
            <w:r w:rsidRPr="00137A44">
              <w:rPr>
                <w:rFonts w:ascii="Montserrat Light" w:hAnsi="Montserrat Light"/>
              </w:rPr>
              <w:t>Considerando</w:t>
            </w:r>
          </w:p>
          <w:p w14:paraId="2205A1FB"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bCs/>
              </w:rPr>
              <w:t>Resuelve</w:t>
            </w:r>
          </w:p>
          <w:p w14:paraId="4D23E33D"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07 de octubre del 2024</w:t>
            </w:r>
          </w:p>
        </w:tc>
      </w:tr>
      <w:tr w:rsidR="00137A44" w:rsidRPr="00137A44" w14:paraId="58E35ED0" w14:textId="77777777" w:rsidTr="007F572E">
        <w:tc>
          <w:tcPr>
            <w:tcW w:w="2483" w:type="dxa"/>
          </w:tcPr>
          <w:p w14:paraId="2314EC14"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74B1825F"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 xml:space="preserve">Al tener informe por parte del Cuerpo de Agentes Municipales del Distrito de Nejapa, </w:t>
            </w:r>
            <w:r w:rsidRPr="00137A44">
              <w:rPr>
                <w:rFonts w:ascii="Montserrat Light" w:hAnsi="Montserrat Light"/>
              </w:rPr>
              <w:t xml:space="preserve"> </w:t>
            </w:r>
            <w:r w:rsidRPr="00137A44">
              <w:rPr>
                <w:rFonts w:ascii="Montserrat Light" w:hAnsi="Montserrat Light" w:cs="Times New Roman"/>
              </w:rPr>
              <w:t xml:space="preserve">encontraron realizando unas construcciones sin permisos, a las catorce horas con cuarenta y cuatro minutos del día trece de agosto del dos mi veinticuatro, se realiza resolución donde se IMPONE SANCION DE MULTA POR QUINIENTOS DOLARES DE LOS ESTADOS UNIDOS DE AMÉRICA ($500.00) al contraventor, por la infracción del artículo 32 literal p) de la Ordenanza de Convivencia Ciudadana y Contravenciones Administrativas del Municipio de </w:t>
            </w:r>
            <w:r w:rsidRPr="00137A44">
              <w:rPr>
                <w:rFonts w:ascii="Montserrat Light" w:hAnsi="Montserrat Light" w:cs="Times New Roman"/>
              </w:rPr>
              <w:lastRenderedPageBreak/>
              <w:t>Nejapa.</w:t>
            </w:r>
            <w:r w:rsidRPr="00137A44">
              <w:rPr>
                <w:rFonts w:ascii="Montserrat Light" w:hAnsi="Montserrat Light"/>
              </w:rPr>
              <w:t xml:space="preserve"> </w:t>
            </w:r>
            <w:r w:rsidRPr="00137A44">
              <w:rPr>
                <w:rFonts w:ascii="Montserrat Light" w:hAnsi="Montserrat Light" w:cs="Times New Roman"/>
              </w:rPr>
              <w:t>Habiendo sido notificado el infractor, de la multa antes descrita, presenta nota de fecha veinticuatro de junio del dos mil veinticuatro, por medio del cual manifiesta que recibió la notificación de la multa por construcción sin permiso correspondiente, por la cantidad de quinientos dólares, el cual informa que por el momento trae cien dólares  exactos  ($100)  con el propósito de iniciar el pago de  la multa y que la razón es  por que realizó otros gastos  de pago de desechos sólidos y que su cliente se encuentra fuera del del país, pero para demostrar la responsabilidad de realizar los pagos, solicita que se le permita abonar esta fecha cien dólares  $100, dos pagos cada 30 días de doscientos dólares  $200.00 cada uno. Por lo que se resuelve aprobarle el plan de pagos solicitado por el infractor.</w:t>
            </w:r>
          </w:p>
        </w:tc>
      </w:tr>
      <w:tr w:rsidR="00137A44" w:rsidRPr="00137A44" w14:paraId="181A947F" w14:textId="77777777" w:rsidTr="007668FD">
        <w:tc>
          <w:tcPr>
            <w:tcW w:w="2483" w:type="dxa"/>
            <w:shd w:val="clear" w:color="auto" w:fill="auto"/>
          </w:tcPr>
          <w:p w14:paraId="25B92569" w14:textId="185BCCFF" w:rsidR="00137A44" w:rsidRPr="00137A44" w:rsidRDefault="00137A44" w:rsidP="007F572E">
            <w:pPr>
              <w:spacing w:line="360" w:lineRule="auto"/>
              <w:rPr>
                <w:rFonts w:ascii="Montserrat Light" w:hAnsi="Montserrat Light" w:cs="Times New Roman"/>
                <w:b/>
                <w:highlight w:val="yellow"/>
              </w:rPr>
            </w:pPr>
            <w:r w:rsidRPr="00137A44">
              <w:rPr>
                <w:rFonts w:ascii="Montserrat Light" w:hAnsi="Montserrat Light" w:cs="Times New Roman"/>
                <w:b/>
              </w:rPr>
              <w:lastRenderedPageBreak/>
              <w:t>Enlace a Texto</w:t>
            </w:r>
          </w:p>
        </w:tc>
        <w:tc>
          <w:tcPr>
            <w:tcW w:w="7866" w:type="dxa"/>
            <w:shd w:val="clear" w:color="auto" w:fill="auto"/>
          </w:tcPr>
          <w:p w14:paraId="4ADCEA6F" w14:textId="242FE167" w:rsidR="00137A44" w:rsidRPr="00137A44" w:rsidRDefault="007668FD" w:rsidP="007F572E">
            <w:pPr>
              <w:jc w:val="both"/>
              <w:rPr>
                <w:rFonts w:ascii="Montserrat Light" w:hAnsi="Montserrat Light"/>
                <w:bCs/>
                <w:highlight w:val="yellow"/>
              </w:rPr>
            </w:pPr>
            <w:hyperlink r:id="rId22" w:history="1">
              <w:r w:rsidRPr="007668FD">
                <w:rPr>
                  <w:rStyle w:val="Hipervnculo"/>
                  <w:rFonts w:ascii="Montserrat Light" w:hAnsi="Montserrat Light"/>
                  <w:bCs/>
                </w:rPr>
                <w:t>VP Nejapa\REF.04-08-2024 .</w:t>
              </w:r>
              <w:proofErr w:type="spellStart"/>
              <w:r w:rsidRPr="007668FD">
                <w:rPr>
                  <w:rStyle w:val="Hipervnculo"/>
                  <w:rFonts w:ascii="Montserrat Light" w:hAnsi="Montserrat Light"/>
                  <w:bCs/>
                </w:rPr>
                <w:t>pdf</w:t>
              </w:r>
              <w:proofErr w:type="spellEnd"/>
            </w:hyperlink>
          </w:p>
        </w:tc>
      </w:tr>
    </w:tbl>
    <w:p w14:paraId="4EBF7C64"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7832E8F2" w14:textId="77777777" w:rsidTr="007F572E">
        <w:tc>
          <w:tcPr>
            <w:tcW w:w="2483" w:type="dxa"/>
          </w:tcPr>
          <w:p w14:paraId="2313E145"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4CB5DED8"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Ref.N12-08-2024</w:t>
            </w:r>
          </w:p>
        </w:tc>
      </w:tr>
      <w:tr w:rsidR="00137A44" w:rsidRPr="00137A44" w14:paraId="5689F480" w14:textId="77777777" w:rsidTr="007F572E">
        <w:tc>
          <w:tcPr>
            <w:tcW w:w="2483" w:type="dxa"/>
          </w:tcPr>
          <w:p w14:paraId="541F7C02"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56E52860"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w:t>
            </w:r>
          </w:p>
          <w:p w14:paraId="304AC7F0"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3FE50C97"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fundamento legal y calificación preliminar de la sanción</w:t>
            </w:r>
          </w:p>
          <w:p w14:paraId="5120E4DB"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 </w:t>
            </w:r>
          </w:p>
          <w:p w14:paraId="75F883E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Conclusiones  </w:t>
            </w:r>
          </w:p>
          <w:p w14:paraId="59E8B5F7"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4F99B38C"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28 de octubre del 2024</w:t>
            </w:r>
          </w:p>
        </w:tc>
      </w:tr>
      <w:tr w:rsidR="00137A44" w:rsidRPr="00137A44" w14:paraId="76B71135" w14:textId="77777777" w:rsidTr="007F572E">
        <w:tc>
          <w:tcPr>
            <w:tcW w:w="2483" w:type="dxa"/>
          </w:tcPr>
          <w:p w14:paraId="0575A8E5"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0DDD1D3B"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En fecha veinte de agosto de dos mil veinticuatro, por medio del cual se recibe memorándum por parte de</w:t>
            </w:r>
            <w:r w:rsidRPr="00137A44">
              <w:rPr>
                <w:rFonts w:ascii="Montserrat Light" w:hAnsi="Montserrat Light"/>
              </w:rPr>
              <w:t xml:space="preserve"> </w:t>
            </w:r>
            <w:r w:rsidRPr="00137A44">
              <w:rPr>
                <w:rFonts w:ascii="Montserrat Light" w:hAnsi="Montserrat Light" w:cs="Times New Roman"/>
              </w:rPr>
              <w:t>Jefe de Operaciones y Administrativo a esta Unidad Contravencional  acta de inspección realizada por elementos del Cuerpo de Agentes Municipales en adelante CAM, donde verificaron construcción sin contar con los permisos correspondientes, por tal motivo en fecha 28/10/2024,  se emite resolución donde se  INICIA FORMALMENTE EL PROCESO ADMINISTRATIVO SANCIONATORIO, en contra del infractor que cometió la infracción señalada en el artículo 32 literal p) de la Ordenanza de Convivencia Ciudadana y Contravenciones Administrativas del Municipio de Nejapa.</w:t>
            </w:r>
          </w:p>
        </w:tc>
      </w:tr>
      <w:tr w:rsidR="00137A44" w:rsidRPr="00137A44" w14:paraId="0DA41F99" w14:textId="77777777" w:rsidTr="007F572E">
        <w:tc>
          <w:tcPr>
            <w:tcW w:w="2483" w:type="dxa"/>
          </w:tcPr>
          <w:p w14:paraId="681C27F8" w14:textId="26CA2363"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Enlace a Texto</w:t>
            </w:r>
          </w:p>
        </w:tc>
        <w:tc>
          <w:tcPr>
            <w:tcW w:w="7866" w:type="dxa"/>
          </w:tcPr>
          <w:p w14:paraId="1B364FE7" w14:textId="4561EF55" w:rsidR="00137A44" w:rsidRPr="00137A44" w:rsidRDefault="007668FD" w:rsidP="007F572E">
            <w:pPr>
              <w:jc w:val="both"/>
              <w:rPr>
                <w:rFonts w:ascii="Montserrat Light" w:hAnsi="Montserrat Light"/>
              </w:rPr>
            </w:pPr>
            <w:hyperlink r:id="rId23" w:history="1">
              <w:r w:rsidRPr="007668FD">
                <w:rPr>
                  <w:rStyle w:val="Hipervnculo"/>
                  <w:rFonts w:ascii="Montserrat Light" w:hAnsi="Montserrat Light"/>
                </w:rPr>
                <w:t>VP Nejapa\REF.N12-08-2024.pdf</w:t>
              </w:r>
            </w:hyperlink>
          </w:p>
        </w:tc>
      </w:tr>
    </w:tbl>
    <w:p w14:paraId="6C5CD96A"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5E31EB19" w14:textId="77777777" w:rsidTr="007F572E">
        <w:tc>
          <w:tcPr>
            <w:tcW w:w="2483" w:type="dxa"/>
          </w:tcPr>
          <w:p w14:paraId="410DB77C"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lastRenderedPageBreak/>
              <w:t xml:space="preserve">Listado </w:t>
            </w:r>
          </w:p>
        </w:tc>
        <w:tc>
          <w:tcPr>
            <w:tcW w:w="7866" w:type="dxa"/>
          </w:tcPr>
          <w:p w14:paraId="4644F32D"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Ref.N17-08-2024</w:t>
            </w:r>
          </w:p>
        </w:tc>
      </w:tr>
      <w:tr w:rsidR="00137A44" w:rsidRPr="00137A44" w14:paraId="0356AD81" w14:textId="77777777" w:rsidTr="007F572E">
        <w:tc>
          <w:tcPr>
            <w:tcW w:w="2483" w:type="dxa"/>
          </w:tcPr>
          <w:p w14:paraId="3C15118C"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0F4EFE2E"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Antecedentes. </w:t>
            </w:r>
          </w:p>
          <w:p w14:paraId="6479E7C7"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proofErr w:type="spellStart"/>
            <w:r w:rsidRPr="00137A44">
              <w:rPr>
                <w:rFonts w:ascii="Montserrat Light" w:hAnsi="Montserrat Light" w:cs="Times New Roman"/>
              </w:rPr>
              <w:t>Relacion</w:t>
            </w:r>
            <w:proofErr w:type="spellEnd"/>
            <w:r w:rsidRPr="00137A44">
              <w:rPr>
                <w:rFonts w:ascii="Montserrat Light" w:hAnsi="Montserrat Light" w:cs="Times New Roman"/>
              </w:rPr>
              <w:t xml:space="preserve"> de los hechos</w:t>
            </w:r>
          </w:p>
          <w:p w14:paraId="33BD988F"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Identificación del presunto responsable</w:t>
            </w:r>
          </w:p>
          <w:p w14:paraId="0B926292"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Fundamento Legal y calificación de los hechos</w:t>
            </w:r>
          </w:p>
          <w:p w14:paraId="09DC2C7F"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   </w:t>
            </w:r>
          </w:p>
          <w:p w14:paraId="5EA3B31D"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Conclusiones </w:t>
            </w:r>
          </w:p>
          <w:p w14:paraId="491B5B77"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Resuelve</w:t>
            </w:r>
          </w:p>
          <w:p w14:paraId="3990CEB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08 de octubre del dos mil veinticuatro</w:t>
            </w:r>
          </w:p>
        </w:tc>
      </w:tr>
      <w:tr w:rsidR="00137A44" w:rsidRPr="00137A44" w14:paraId="16B37D50" w14:textId="77777777" w:rsidTr="007F572E">
        <w:tc>
          <w:tcPr>
            <w:tcW w:w="2483" w:type="dxa"/>
          </w:tcPr>
          <w:p w14:paraId="2F4AE6BC"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67828EF7"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 xml:space="preserve">Habiendo recibido memorándum emitido por parte del Jefe de Operaciones y Administrativo, en fecha doce de agosto del dos mil veinticuatro, por medio del cual remite esquela de emplazamiento </w:t>
            </w:r>
            <w:r w:rsidRPr="00137A44">
              <w:rPr>
                <w:rFonts w:ascii="Montserrat Light" w:hAnsi="Montserrat Light" w:cs="Times New Roman"/>
                <w:b/>
                <w:bCs/>
              </w:rPr>
              <w:t>No. 0277</w:t>
            </w:r>
            <w:r w:rsidRPr="00137A44">
              <w:rPr>
                <w:rFonts w:ascii="Montserrat Light" w:hAnsi="Montserrat Light" w:cs="Times New Roman"/>
              </w:rPr>
              <w:t>, de fecha doce de agosto del dos mil veinticuatro, interpuesta al infractor, por infringir el Art. 32 Lit. p) de la Ordenanza de Convivencia Ciudadana y Contravenciones Administrativas del Municipio de Nejapa y teniendo evidencia con fotocopia de comprobante de pago de multa, por medio de recibo No. 322061 de fecha doce de agosto del dos mil veinticuatro</w:t>
            </w:r>
            <w:r w:rsidRPr="00137A44">
              <w:rPr>
                <w:rFonts w:ascii="Montserrat Light" w:hAnsi="Montserrat Light"/>
              </w:rPr>
              <w:t xml:space="preserve"> </w:t>
            </w:r>
            <w:r w:rsidRPr="00137A44">
              <w:rPr>
                <w:rFonts w:ascii="Montserrat Light" w:hAnsi="Montserrat Light" w:cs="Times New Roman"/>
              </w:rPr>
              <w:t xml:space="preserve">IMPONGASE LA SANCION DE MULTA POR CIENTO CATORCE DÓLARES CON VEINTINUEVE CENTAVOS DE DÓLAR DE LOS ESTADO UNIDOS DE NORTE AMÉRICA, $114.29,por el cometimiento de la infracción asimismo con el pago realizado diligentemente de la multa impuesta queda Finalizada  las diligencias.  </w:t>
            </w:r>
          </w:p>
        </w:tc>
      </w:tr>
      <w:tr w:rsidR="00137A44" w:rsidRPr="00137A44" w14:paraId="400F47E3" w14:textId="77777777" w:rsidTr="007F572E">
        <w:tc>
          <w:tcPr>
            <w:tcW w:w="2483" w:type="dxa"/>
          </w:tcPr>
          <w:p w14:paraId="7EDB28E5" w14:textId="5BFD72D0"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Enlace a Texto </w:t>
            </w:r>
          </w:p>
        </w:tc>
        <w:tc>
          <w:tcPr>
            <w:tcW w:w="7866" w:type="dxa"/>
          </w:tcPr>
          <w:p w14:paraId="38BCDA4B" w14:textId="7D89EEFB" w:rsidR="00137A44" w:rsidRPr="00137A44" w:rsidRDefault="007668FD" w:rsidP="007F572E">
            <w:pPr>
              <w:jc w:val="both"/>
              <w:rPr>
                <w:rFonts w:ascii="Montserrat Light" w:hAnsi="Montserrat Light"/>
                <w:b/>
              </w:rPr>
            </w:pPr>
            <w:hyperlink r:id="rId24" w:history="1">
              <w:r w:rsidRPr="007668FD">
                <w:rPr>
                  <w:rStyle w:val="Hipervnculo"/>
                  <w:rFonts w:ascii="Montserrat Light" w:hAnsi="Montserrat Light"/>
                  <w:b/>
                </w:rPr>
                <w:t>VP Nejapa\REF.N17-08-2024.pdf</w:t>
              </w:r>
            </w:hyperlink>
          </w:p>
        </w:tc>
      </w:tr>
    </w:tbl>
    <w:p w14:paraId="2545A4BC"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66E95DC1" w14:textId="77777777" w:rsidTr="007F572E">
        <w:tc>
          <w:tcPr>
            <w:tcW w:w="2483" w:type="dxa"/>
          </w:tcPr>
          <w:p w14:paraId="7BCD8EE5"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17EFD5CA"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 04-09-2024</w:t>
            </w:r>
          </w:p>
        </w:tc>
      </w:tr>
      <w:tr w:rsidR="00137A44" w:rsidRPr="00137A44" w14:paraId="36FE9074" w14:textId="77777777" w:rsidTr="007F572E">
        <w:tc>
          <w:tcPr>
            <w:tcW w:w="2483" w:type="dxa"/>
          </w:tcPr>
          <w:p w14:paraId="21BE97DF"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27D508ED"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Antecedentes.</w:t>
            </w:r>
          </w:p>
          <w:p w14:paraId="32C42771"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Fundamento legal </w:t>
            </w:r>
          </w:p>
          <w:p w14:paraId="2A29EE7F"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  </w:t>
            </w:r>
          </w:p>
          <w:p w14:paraId="25AF4CD0"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512296C3"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04 de octubre del 2024</w:t>
            </w:r>
          </w:p>
        </w:tc>
      </w:tr>
      <w:tr w:rsidR="00137A44" w:rsidRPr="00137A44" w14:paraId="27B30E64" w14:textId="77777777" w:rsidTr="007F572E">
        <w:tc>
          <w:tcPr>
            <w:tcW w:w="2483" w:type="dxa"/>
          </w:tcPr>
          <w:p w14:paraId="5EF89545"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01835DD3"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 xml:space="preserve">En fecha veintiuno de agosto del año dos mil veinticuatro, se recibió denuncia ciudadana, manifestando que su vecina, ha puesto obstáculos en la cuneta donde debe bajar el agua libremente y en fecha once de septiembre del año dos mil veinticuatro, se recibió </w:t>
            </w:r>
            <w:r w:rsidRPr="00137A44">
              <w:rPr>
                <w:rFonts w:ascii="Montserrat Light" w:hAnsi="Montserrat Light" w:cs="Times New Roman"/>
              </w:rPr>
              <w:lastRenderedPageBreak/>
              <w:t>memorándum suscrito por parte del Cuerpo de Agentes Municipales, por medio del cual remiten inspección para verificar la denuncia, donde según la Sra. Denunciante ya señora quitó la obstaculización, por lo que en fecha 04/10/2024, se emite resolución donde se resuelve</w:t>
            </w:r>
            <w:r w:rsidRPr="00137A44">
              <w:rPr>
                <w:rFonts w:ascii="Montserrat Light" w:hAnsi="Montserrat Light"/>
              </w:rPr>
              <w:t xml:space="preserve"> c</w:t>
            </w:r>
            <w:r w:rsidRPr="00137A44">
              <w:rPr>
                <w:rFonts w:ascii="Montserrat Light" w:hAnsi="Montserrat Light" w:cs="Times New Roman"/>
              </w:rPr>
              <w:t xml:space="preserve">on base al artículo 157 de la Ley de Procedimientos Administrativos y en atención a las circunstancias que rodean el hecho, NO ES PROCEDENTE iniciar un Proceso Administrativo Sancionador.  </w:t>
            </w:r>
          </w:p>
        </w:tc>
      </w:tr>
      <w:tr w:rsidR="00137A44" w:rsidRPr="00137A44" w14:paraId="431D84EC" w14:textId="77777777" w:rsidTr="007F572E">
        <w:tc>
          <w:tcPr>
            <w:tcW w:w="2483" w:type="dxa"/>
          </w:tcPr>
          <w:p w14:paraId="1B3BE8A6" w14:textId="6728FDCA"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lastRenderedPageBreak/>
              <w:t xml:space="preserve">Enlace a Texto </w:t>
            </w:r>
          </w:p>
        </w:tc>
        <w:tc>
          <w:tcPr>
            <w:tcW w:w="7866" w:type="dxa"/>
          </w:tcPr>
          <w:p w14:paraId="6458F0DF" w14:textId="670DC61F" w:rsidR="00137A44" w:rsidRPr="00137A44" w:rsidRDefault="007668FD" w:rsidP="007F572E">
            <w:pPr>
              <w:jc w:val="both"/>
              <w:rPr>
                <w:rFonts w:ascii="Montserrat Light" w:hAnsi="Montserrat Light" w:cs="Times New Roman"/>
              </w:rPr>
            </w:pPr>
            <w:hyperlink r:id="rId25" w:history="1">
              <w:r w:rsidRPr="007668FD">
                <w:rPr>
                  <w:rStyle w:val="Hipervnculo"/>
                  <w:rFonts w:ascii="Montserrat Light" w:hAnsi="Montserrat Light" w:cs="Times New Roman"/>
                </w:rPr>
                <w:t>VP Nejapa\REF. N04-09-2024.pdf</w:t>
              </w:r>
            </w:hyperlink>
          </w:p>
        </w:tc>
      </w:tr>
    </w:tbl>
    <w:p w14:paraId="5E813516"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09C2B73A" w14:textId="77777777" w:rsidTr="007F572E">
        <w:tc>
          <w:tcPr>
            <w:tcW w:w="2483" w:type="dxa"/>
          </w:tcPr>
          <w:p w14:paraId="1DDE87A7"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7D06D267"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Ref.N04-10-2024</w:t>
            </w:r>
          </w:p>
        </w:tc>
      </w:tr>
      <w:tr w:rsidR="00137A44" w:rsidRPr="00137A44" w14:paraId="66D99CD0" w14:textId="77777777" w:rsidTr="007F572E">
        <w:tc>
          <w:tcPr>
            <w:tcW w:w="2483" w:type="dxa"/>
          </w:tcPr>
          <w:p w14:paraId="0DFBDEA6"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12995116"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Antecedentes </w:t>
            </w:r>
          </w:p>
          <w:p w14:paraId="1EC8771C"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proofErr w:type="spellStart"/>
            <w:r w:rsidRPr="00137A44">
              <w:rPr>
                <w:rFonts w:ascii="Montserrat Light" w:hAnsi="Montserrat Light" w:cs="Times New Roman"/>
              </w:rPr>
              <w:t>Relacion</w:t>
            </w:r>
            <w:proofErr w:type="spellEnd"/>
            <w:r w:rsidRPr="00137A44">
              <w:rPr>
                <w:rFonts w:ascii="Montserrat Light" w:hAnsi="Montserrat Light" w:cs="Times New Roman"/>
              </w:rPr>
              <w:t xml:space="preserve"> de los hechos</w:t>
            </w:r>
          </w:p>
          <w:p w14:paraId="0B8E36E8"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 Considerando </w:t>
            </w:r>
          </w:p>
          <w:p w14:paraId="69DD0B91"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 </w:t>
            </w:r>
          </w:p>
          <w:p w14:paraId="601196BC"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1DD09B11"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14 de octubre 2024</w:t>
            </w:r>
          </w:p>
        </w:tc>
      </w:tr>
      <w:tr w:rsidR="00137A44" w:rsidRPr="00137A44" w14:paraId="26DBB330" w14:textId="77777777" w:rsidTr="007F572E">
        <w:tc>
          <w:tcPr>
            <w:tcW w:w="2483" w:type="dxa"/>
          </w:tcPr>
          <w:p w14:paraId="4561B5E6"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508C0654"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Habiendo recibido memorando de fecha catorce de octubre del dos mil veinticuatro, el cual fue suscrito por parte del Jefe del CAM, mediante el cual remiten a la Delegación Contravencional acta de inspección realizada por los agentes de la Unidad de inspección, para verificar permisos de construcción, en el cual en fecha 14/10/2024, se resuelve imponer SANCIÓN DE MULTA POR CIENTO CATORCE  DÓLARES CON VEINTINUEVE CENTAVOS DE DOLAR DE LOS ESTADOS UNIDOS DE AMÉRICA ($114.29), por haberse encontrado culpable del cometimiento de la infracción al artículo 32 literal p) de la Ordenanza de Convivencia Ciudadana y Contravenciones Administrativas del Municipio de Nejapa.</w:t>
            </w:r>
          </w:p>
        </w:tc>
      </w:tr>
      <w:tr w:rsidR="00137A44" w:rsidRPr="00137A44" w14:paraId="0A0E83C0" w14:textId="77777777" w:rsidTr="007F572E">
        <w:tc>
          <w:tcPr>
            <w:tcW w:w="2483" w:type="dxa"/>
          </w:tcPr>
          <w:p w14:paraId="5575F6C7" w14:textId="6593616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Enlace a Texto </w:t>
            </w:r>
          </w:p>
        </w:tc>
        <w:tc>
          <w:tcPr>
            <w:tcW w:w="7866" w:type="dxa"/>
          </w:tcPr>
          <w:p w14:paraId="29890EEE" w14:textId="69F0F88F" w:rsidR="00137A44" w:rsidRPr="00137A44" w:rsidRDefault="007668FD" w:rsidP="007F572E">
            <w:pPr>
              <w:jc w:val="both"/>
              <w:rPr>
                <w:rFonts w:ascii="Montserrat Light" w:hAnsi="Montserrat Light" w:cs="Times New Roman"/>
              </w:rPr>
            </w:pPr>
            <w:hyperlink r:id="rId26" w:history="1">
              <w:r w:rsidRPr="007668FD">
                <w:rPr>
                  <w:rStyle w:val="Hipervnculo"/>
                  <w:rFonts w:ascii="Montserrat Light" w:hAnsi="Montserrat Light" w:cs="Times New Roman"/>
                </w:rPr>
                <w:t>VP Nejapa\REF. N04-10-2024.pdf</w:t>
              </w:r>
            </w:hyperlink>
          </w:p>
        </w:tc>
      </w:tr>
    </w:tbl>
    <w:p w14:paraId="69E11492"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13580892" w14:textId="77777777" w:rsidTr="007F572E">
        <w:tc>
          <w:tcPr>
            <w:tcW w:w="2483" w:type="dxa"/>
          </w:tcPr>
          <w:p w14:paraId="7ADF0B3D"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59BF1A12"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Ref.N08-10-2024</w:t>
            </w:r>
          </w:p>
        </w:tc>
      </w:tr>
      <w:tr w:rsidR="00137A44" w:rsidRPr="00137A44" w14:paraId="68A96606" w14:textId="77777777" w:rsidTr="007F572E">
        <w:tc>
          <w:tcPr>
            <w:tcW w:w="2483" w:type="dxa"/>
          </w:tcPr>
          <w:p w14:paraId="334D8F53"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4180252A"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Antecedentes </w:t>
            </w:r>
          </w:p>
          <w:p w14:paraId="6C1E9712"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Fundamento Legal y calificación de la sanción</w:t>
            </w:r>
          </w:p>
          <w:p w14:paraId="6C966D12"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lastRenderedPageBreak/>
              <w:t>Prueba</w:t>
            </w:r>
          </w:p>
          <w:p w14:paraId="61E33C28"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Conclusiones </w:t>
            </w:r>
          </w:p>
          <w:p w14:paraId="6587A4AB"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1FC521AB"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24 de octubre 2024</w:t>
            </w:r>
          </w:p>
        </w:tc>
      </w:tr>
      <w:tr w:rsidR="00137A44" w:rsidRPr="00137A44" w14:paraId="514D4624" w14:textId="77777777" w:rsidTr="007F572E">
        <w:tc>
          <w:tcPr>
            <w:tcW w:w="2483" w:type="dxa"/>
          </w:tcPr>
          <w:p w14:paraId="45BBEA44"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lastRenderedPageBreak/>
              <w:t xml:space="preserve">Resumen del caso </w:t>
            </w:r>
          </w:p>
        </w:tc>
        <w:tc>
          <w:tcPr>
            <w:tcW w:w="7866" w:type="dxa"/>
          </w:tcPr>
          <w:p w14:paraId="551716BB"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 xml:space="preserve">Teniendo memorándum emitido por parte del Jefe del Cuerpo de Agentes Municipales, de fecha diecisiete de octubre del dos mil veinticuatro, por medio del cual, remite Acta de inspección, realizada por elementos de CAM, de la Unidad de Inspecciones, para verificar permiso de tala y poda de árboles, por lo que en fecha 24/10/2024, se realiza resolución donde se resuelve que </w:t>
            </w:r>
          </w:p>
          <w:p w14:paraId="71CFF094"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Al existir un reconocimiento expreso y por escrito, por parte de la infractora, se configura lo establecido en el artículo 156 de la Ley de Procedimientos Administrativos, por tanto, se le impone LA SANCIÓN DE MULTA DE SETENTA Y CINCO DÓLARES DE LOS ESTADOS UNIDOS DE AMÉRICA ($75.00), POR CADA ÁRBOL siendo un total de DOSCIENTOS VEINTICINCO DÓLARES DE LOS ESTADOS UNIDOS DE AMÉRICA a la contraventora, por haberse encontrado culpable del cometimiento de la infracción en el  artículo 34 de la Ordenanza Municipal Reguladora de la Siembra, Tala y Poda de las Zonas Urbanas del Municipio de Nejapa.</w:t>
            </w:r>
          </w:p>
        </w:tc>
      </w:tr>
      <w:tr w:rsidR="00137A44" w:rsidRPr="00137A44" w14:paraId="46FC9ADB" w14:textId="77777777" w:rsidTr="007F572E">
        <w:tc>
          <w:tcPr>
            <w:tcW w:w="2483" w:type="dxa"/>
          </w:tcPr>
          <w:p w14:paraId="1C88ADF8" w14:textId="18812161"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Enlace a Texto </w:t>
            </w:r>
          </w:p>
        </w:tc>
        <w:tc>
          <w:tcPr>
            <w:tcW w:w="7866" w:type="dxa"/>
          </w:tcPr>
          <w:p w14:paraId="4286C33C" w14:textId="355B797F" w:rsidR="00137A44" w:rsidRPr="00137A44" w:rsidRDefault="007668FD" w:rsidP="007F572E">
            <w:pPr>
              <w:jc w:val="both"/>
              <w:rPr>
                <w:rFonts w:ascii="Montserrat Light" w:hAnsi="Montserrat Light" w:cs="Times New Roman"/>
              </w:rPr>
            </w:pPr>
            <w:hyperlink r:id="rId27" w:history="1">
              <w:r w:rsidRPr="007668FD">
                <w:rPr>
                  <w:rStyle w:val="Hipervnculo"/>
                  <w:rFonts w:ascii="Montserrat Light" w:hAnsi="Montserrat Light" w:cs="Times New Roman"/>
                </w:rPr>
                <w:t>VP Nejapa\REF. N08-10-2024.pdf</w:t>
              </w:r>
            </w:hyperlink>
          </w:p>
        </w:tc>
      </w:tr>
    </w:tbl>
    <w:p w14:paraId="5B6FE1A7"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4A02F6A2" w14:textId="77777777" w:rsidTr="007F572E">
        <w:tc>
          <w:tcPr>
            <w:tcW w:w="2483" w:type="dxa"/>
          </w:tcPr>
          <w:p w14:paraId="6E30A96B"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5BE06156"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Ref.N04-08-2024</w:t>
            </w:r>
          </w:p>
        </w:tc>
      </w:tr>
      <w:tr w:rsidR="00137A44" w:rsidRPr="00137A44" w14:paraId="60EDBBD6" w14:textId="77777777" w:rsidTr="007F572E">
        <w:tc>
          <w:tcPr>
            <w:tcW w:w="2483" w:type="dxa"/>
          </w:tcPr>
          <w:p w14:paraId="6EBC8F3F"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52D0616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Antecedentes </w:t>
            </w:r>
          </w:p>
          <w:p w14:paraId="1F351CC3"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Fundamento legal </w:t>
            </w:r>
          </w:p>
          <w:p w14:paraId="539D19BD"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Pruebas </w:t>
            </w:r>
          </w:p>
          <w:p w14:paraId="4CF14AA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5FC94D6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48AAF109"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13 de agosto 2024</w:t>
            </w:r>
          </w:p>
        </w:tc>
      </w:tr>
      <w:tr w:rsidR="00137A44" w:rsidRPr="00137A44" w14:paraId="63FE0096" w14:textId="77777777" w:rsidTr="007F572E">
        <w:tc>
          <w:tcPr>
            <w:tcW w:w="2483" w:type="dxa"/>
          </w:tcPr>
          <w:p w14:paraId="1B4BEB38"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4A8B7B17" w14:textId="77777777" w:rsidR="00137A44" w:rsidRPr="00137A44" w:rsidRDefault="00137A44" w:rsidP="007F572E">
            <w:pPr>
              <w:jc w:val="both"/>
              <w:rPr>
                <w:rFonts w:ascii="Montserrat Light" w:hAnsi="Montserrat Light" w:cs="Times New Roman"/>
              </w:rPr>
            </w:pPr>
            <w:r w:rsidRPr="00137A44">
              <w:rPr>
                <w:rFonts w:ascii="Montserrat Light" w:hAnsi="Montserrat Light" w:cs="Times New Roman"/>
              </w:rPr>
              <w:t xml:space="preserve">El Jefe de Operaciones y Administrativo, remite a la unidad contravencional </w:t>
            </w:r>
            <w:r w:rsidRPr="00137A44">
              <w:rPr>
                <w:rFonts w:ascii="Montserrat Light" w:hAnsi="Montserrat Light" w:cs="Times New Roman"/>
                <w:b/>
                <w:bCs/>
              </w:rPr>
              <w:t>en fecha</w:t>
            </w:r>
            <w:r w:rsidRPr="00137A44">
              <w:rPr>
                <w:rFonts w:ascii="Montserrat Light" w:hAnsi="Montserrat Light"/>
                <w:b/>
                <w:bCs/>
              </w:rPr>
              <w:t xml:space="preserve"> </w:t>
            </w:r>
            <w:r w:rsidRPr="00137A44">
              <w:rPr>
                <w:rFonts w:ascii="Montserrat Light" w:hAnsi="Montserrat Light" w:cs="Times New Roman"/>
                <w:b/>
                <w:bCs/>
              </w:rPr>
              <w:t>ocho de agosto del dos mil veinticuatro</w:t>
            </w:r>
            <w:r w:rsidRPr="00137A44">
              <w:rPr>
                <w:rFonts w:ascii="Montserrat Light" w:hAnsi="Montserrat Light" w:cs="Times New Roman"/>
              </w:rPr>
              <w:t>,  acta de inspección en el cual</w:t>
            </w:r>
            <w:r w:rsidRPr="00137A44">
              <w:rPr>
                <w:rFonts w:ascii="Montserrat Light" w:hAnsi="Montserrat Light"/>
              </w:rPr>
              <w:t xml:space="preserve"> </w:t>
            </w:r>
            <w:r w:rsidRPr="00137A44">
              <w:rPr>
                <w:rFonts w:ascii="Montserrat Light" w:hAnsi="Montserrat Light" w:cs="Times New Roman"/>
              </w:rPr>
              <w:t>realizaron verificación de permiso de construcción de  viviendas,</w:t>
            </w:r>
            <w:r w:rsidRPr="00137A44">
              <w:rPr>
                <w:rFonts w:ascii="Montserrat Light" w:hAnsi="Montserrat Light"/>
              </w:rPr>
              <w:t xml:space="preserve"> </w:t>
            </w:r>
            <w:r w:rsidRPr="00137A44">
              <w:rPr>
                <w:rFonts w:ascii="Montserrat Light" w:hAnsi="Montserrat Light" w:cs="Times New Roman"/>
              </w:rPr>
              <w:t>estaban construyendo sin contar con  los permisos correspondientes,</w:t>
            </w:r>
            <w:r w:rsidRPr="00137A44">
              <w:rPr>
                <w:rFonts w:ascii="Montserrat Light" w:hAnsi="Montserrat Light"/>
              </w:rPr>
              <w:t xml:space="preserve"> </w:t>
            </w:r>
            <w:r w:rsidRPr="00137A44">
              <w:rPr>
                <w:rFonts w:ascii="Montserrat Light" w:hAnsi="Montserrat Light" w:cs="Times New Roman"/>
              </w:rPr>
              <w:t>una primera casa construida con un avance de  80 %,</w:t>
            </w:r>
            <w:r w:rsidRPr="00137A44">
              <w:rPr>
                <w:rFonts w:ascii="Montserrat Light" w:hAnsi="Montserrat Light"/>
              </w:rPr>
              <w:t xml:space="preserve"> </w:t>
            </w:r>
            <w:r w:rsidRPr="00137A44">
              <w:rPr>
                <w:rFonts w:ascii="Montserrat Light" w:hAnsi="Montserrat Light" w:cs="Times New Roman"/>
              </w:rPr>
              <w:t>una segunda casa con avance de 50%,</w:t>
            </w:r>
            <w:r w:rsidRPr="00137A44">
              <w:rPr>
                <w:rFonts w:ascii="Montserrat Light" w:hAnsi="Montserrat Light"/>
              </w:rPr>
              <w:t xml:space="preserve"> </w:t>
            </w:r>
            <w:r w:rsidRPr="00137A44">
              <w:rPr>
                <w:rFonts w:ascii="Montserrat Light" w:hAnsi="Montserrat Light" w:cs="Times New Roman"/>
              </w:rPr>
              <w:t xml:space="preserve">dos cuartos con </w:t>
            </w:r>
            <w:r w:rsidRPr="00137A44">
              <w:rPr>
                <w:rFonts w:ascii="Montserrat Light" w:hAnsi="Montserrat Light" w:cs="Times New Roman"/>
              </w:rPr>
              <w:lastRenderedPageBreak/>
              <w:t xml:space="preserve">medidas de tres metros por tres metros; ambas casas tienen una altura de tres metros, el contraventor presentó nota donde expresa los motivos por los cuales aún no cuenta con los respectivos permisos pero a la vez manifiesta que está en la disposición de hacer las cosas de conformidad a ley. Por lo que </w:t>
            </w:r>
            <w:r w:rsidRPr="00137A44">
              <w:rPr>
                <w:rFonts w:ascii="Montserrat Light" w:hAnsi="Montserrat Light" w:cs="Times New Roman"/>
                <w:b/>
                <w:bCs/>
              </w:rPr>
              <w:t>resuelve el Delegado Contravencional</w:t>
            </w:r>
            <w:r w:rsidRPr="00137A44">
              <w:rPr>
                <w:rFonts w:ascii="Montserrat Light" w:hAnsi="Montserrat Light" w:cs="Times New Roman"/>
              </w:rPr>
              <w:t>, IMPONER LA SANCION DE MULTA POR QUINIENTOS DOLARES DE LOS ESTADOS UNIDOS DE AMÉRICA ($500.00) al contraventor, por la infracción del artículo 32 literal p) de la Ordenanza de Convivencia Ciudadana y Contravenciones Administrativas del Municipio de Nejapa.</w:t>
            </w:r>
          </w:p>
        </w:tc>
      </w:tr>
      <w:tr w:rsidR="00137A44" w:rsidRPr="00137A44" w14:paraId="060EC22E" w14:textId="77777777" w:rsidTr="007F572E">
        <w:tc>
          <w:tcPr>
            <w:tcW w:w="2483" w:type="dxa"/>
          </w:tcPr>
          <w:p w14:paraId="22697587" w14:textId="49869DDF"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lastRenderedPageBreak/>
              <w:t xml:space="preserve">Enlace a Texto </w:t>
            </w:r>
          </w:p>
        </w:tc>
        <w:tc>
          <w:tcPr>
            <w:tcW w:w="7866" w:type="dxa"/>
          </w:tcPr>
          <w:p w14:paraId="42CE7942" w14:textId="552885E3" w:rsidR="00137A44" w:rsidRPr="00137A44" w:rsidRDefault="002116E4" w:rsidP="007F572E">
            <w:pPr>
              <w:jc w:val="both"/>
              <w:rPr>
                <w:rFonts w:ascii="Montserrat Light" w:hAnsi="Montserrat Light" w:cs="Times New Roman"/>
              </w:rPr>
            </w:pPr>
            <w:hyperlink r:id="rId28" w:history="1">
              <w:r w:rsidRPr="002116E4">
                <w:rPr>
                  <w:rStyle w:val="Hipervnculo"/>
                  <w:rFonts w:ascii="Montserrat Light" w:hAnsi="Montserrat Light" w:cs="Times New Roman"/>
                </w:rPr>
                <w:t>VP Nejapa\REF.04-08-2024 .</w:t>
              </w:r>
              <w:proofErr w:type="spellStart"/>
              <w:r w:rsidRPr="002116E4">
                <w:rPr>
                  <w:rStyle w:val="Hipervnculo"/>
                  <w:rFonts w:ascii="Montserrat Light" w:hAnsi="Montserrat Light" w:cs="Times New Roman"/>
                </w:rPr>
                <w:t>pdf</w:t>
              </w:r>
              <w:proofErr w:type="spellEnd"/>
            </w:hyperlink>
          </w:p>
        </w:tc>
      </w:tr>
    </w:tbl>
    <w:p w14:paraId="165F04A9"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443EFBD3" w14:textId="77777777" w:rsidTr="007F572E">
        <w:tc>
          <w:tcPr>
            <w:tcW w:w="2483" w:type="dxa"/>
          </w:tcPr>
          <w:p w14:paraId="7ED281A4"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6CC45D5F"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Ref.N11-08-2024</w:t>
            </w:r>
          </w:p>
        </w:tc>
      </w:tr>
      <w:tr w:rsidR="00137A44" w:rsidRPr="00137A44" w14:paraId="71351BB1" w14:textId="77777777" w:rsidTr="007F572E">
        <w:tc>
          <w:tcPr>
            <w:tcW w:w="2483" w:type="dxa"/>
          </w:tcPr>
          <w:p w14:paraId="3F4FA04C"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6CC56ADC"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Antecedentes </w:t>
            </w:r>
          </w:p>
          <w:p w14:paraId="6CA15F4C"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Fundamento legal y calificación de la sanción     </w:t>
            </w:r>
          </w:p>
          <w:p w14:paraId="05D1DDAD"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Pruebas </w:t>
            </w:r>
          </w:p>
          <w:p w14:paraId="5F31DB16"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16AEBF66"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48F16ED1"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21 de agosto 2024</w:t>
            </w:r>
          </w:p>
        </w:tc>
      </w:tr>
      <w:tr w:rsidR="00137A44" w:rsidRPr="00137A44" w14:paraId="080183E1" w14:textId="77777777" w:rsidTr="007F572E">
        <w:tc>
          <w:tcPr>
            <w:tcW w:w="2483" w:type="dxa"/>
          </w:tcPr>
          <w:p w14:paraId="1D74585A"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136E42B3" w14:textId="77777777" w:rsidR="00137A44" w:rsidRPr="00137A44" w:rsidRDefault="00137A44" w:rsidP="007F572E">
            <w:pPr>
              <w:jc w:val="both"/>
              <w:rPr>
                <w:rFonts w:ascii="Montserrat Light" w:hAnsi="Montserrat Light" w:cs="Times New Roman"/>
              </w:rPr>
            </w:pPr>
            <w:r w:rsidRPr="00137A44">
              <w:rPr>
                <w:rFonts w:ascii="Montserrat Light" w:hAnsi="Montserrat Light"/>
              </w:rPr>
              <w:t xml:space="preserve">A las catorce horas con cincuenta minutos del día treinta de julio del dos mil veinticuatro, los agentes del CAM, realizaron inspección en un inmueble, en el cual en el cual, localizaron una </w:t>
            </w:r>
            <w:proofErr w:type="spellStart"/>
            <w:r w:rsidRPr="00137A44">
              <w:rPr>
                <w:rFonts w:ascii="Montserrat Light" w:hAnsi="Montserrat Light"/>
              </w:rPr>
              <w:t>contruccion</w:t>
            </w:r>
            <w:proofErr w:type="spellEnd"/>
            <w:r w:rsidRPr="00137A44">
              <w:rPr>
                <w:rFonts w:ascii="Montserrat Light" w:hAnsi="Montserrat Light"/>
              </w:rPr>
              <w:t xml:space="preserve"> tipo nave y al entrevistar al encargado de la empresa Inversiones Monte Cristo S.A De C.V., El encargado de la obra les manifestó a los agentes, que asistirá a la municipalidad lo más pronto, para resolver el proceso, ya que ellos no contaban con los permisos de construcción, por tal motivo y realizando todas las valoraciones presentadas  y de conformidad  a ley y ordenanza municipal, se resuelve TENER POR INICIADO FORMALMENTE EL PROCESO ADMINISTRATIVO SANCIONATORIO, al encargado de la obra de </w:t>
            </w:r>
            <w:proofErr w:type="spellStart"/>
            <w:r w:rsidRPr="00137A44">
              <w:rPr>
                <w:rFonts w:ascii="Montserrat Light" w:hAnsi="Montserrat Light"/>
              </w:rPr>
              <w:t>contruccion</w:t>
            </w:r>
            <w:proofErr w:type="spellEnd"/>
            <w:r w:rsidRPr="00137A44">
              <w:rPr>
                <w:rFonts w:ascii="Montserrat Light" w:hAnsi="Montserrat Light"/>
              </w:rPr>
              <w:t xml:space="preserve"> de la </w:t>
            </w:r>
            <w:r w:rsidRPr="00137A44">
              <w:rPr>
                <w:rFonts w:ascii="Montserrat Light" w:hAnsi="Montserrat Light"/>
                <w:b/>
                <w:bCs/>
              </w:rPr>
              <w:t>sociedad Inversiones Monte Cristo S.A de C.V</w:t>
            </w:r>
            <w:r w:rsidRPr="00137A44">
              <w:rPr>
                <w:rFonts w:ascii="Montserrat Light" w:hAnsi="Montserrat Light"/>
              </w:rPr>
              <w:t>., por atribuírsele el cometimiento de la infracción señalada en el artículo 32 literal p) de la Ordenanza de Convivencia Ciudadana y Contravenciones Administrativas del Municipio de Nejapa.</w:t>
            </w:r>
          </w:p>
        </w:tc>
      </w:tr>
      <w:tr w:rsidR="00137A44" w:rsidRPr="00137A44" w14:paraId="35569F3F" w14:textId="77777777" w:rsidTr="007F572E">
        <w:tc>
          <w:tcPr>
            <w:tcW w:w="2483" w:type="dxa"/>
          </w:tcPr>
          <w:p w14:paraId="3D2D00B7" w14:textId="5084C473"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Enlace a Texto </w:t>
            </w:r>
          </w:p>
        </w:tc>
        <w:tc>
          <w:tcPr>
            <w:tcW w:w="7866" w:type="dxa"/>
          </w:tcPr>
          <w:p w14:paraId="02814C3E" w14:textId="56428A01" w:rsidR="00137A44" w:rsidRPr="00137A44" w:rsidRDefault="00137A44" w:rsidP="007F572E">
            <w:pPr>
              <w:jc w:val="both"/>
              <w:rPr>
                <w:rFonts w:ascii="Montserrat Light" w:hAnsi="Montserrat Light" w:cs="Times New Roman"/>
              </w:rPr>
            </w:pPr>
          </w:p>
        </w:tc>
      </w:tr>
    </w:tbl>
    <w:p w14:paraId="288EB787" w14:textId="77777777" w:rsidR="00137A44" w:rsidRPr="00137A44" w:rsidRDefault="00137A44" w:rsidP="00137A44">
      <w:pPr>
        <w:rPr>
          <w:rFonts w:ascii="Montserrat Light" w:hAnsi="Montserrat Light"/>
        </w:rPr>
      </w:pPr>
    </w:p>
    <w:tbl>
      <w:tblPr>
        <w:tblStyle w:val="Tablaconcuadrcula"/>
        <w:tblW w:w="10349" w:type="dxa"/>
        <w:tblInd w:w="-928" w:type="dxa"/>
        <w:tblLook w:val="04A0" w:firstRow="1" w:lastRow="0" w:firstColumn="1" w:lastColumn="0" w:noHBand="0" w:noVBand="1"/>
      </w:tblPr>
      <w:tblGrid>
        <w:gridCol w:w="2483"/>
        <w:gridCol w:w="7866"/>
      </w:tblGrid>
      <w:tr w:rsidR="00137A44" w:rsidRPr="00137A44" w14:paraId="7F648490" w14:textId="77777777" w:rsidTr="007F572E">
        <w:tc>
          <w:tcPr>
            <w:tcW w:w="2483" w:type="dxa"/>
          </w:tcPr>
          <w:p w14:paraId="06238C4A"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Listado </w:t>
            </w:r>
          </w:p>
        </w:tc>
        <w:tc>
          <w:tcPr>
            <w:tcW w:w="7866" w:type="dxa"/>
          </w:tcPr>
          <w:p w14:paraId="1CC9A8FC" w14:textId="77777777" w:rsidR="00137A44" w:rsidRPr="00137A44" w:rsidRDefault="00137A44" w:rsidP="007F572E">
            <w:pPr>
              <w:jc w:val="center"/>
              <w:rPr>
                <w:rFonts w:ascii="Montserrat Light" w:hAnsi="Montserrat Light" w:cs="Times New Roman"/>
                <w:b/>
              </w:rPr>
            </w:pPr>
            <w:r w:rsidRPr="00137A44">
              <w:rPr>
                <w:rFonts w:ascii="Montserrat Light" w:hAnsi="Montserrat Light" w:cs="Times New Roman"/>
                <w:b/>
              </w:rPr>
              <w:t>Ref.N15-08-2024</w:t>
            </w:r>
          </w:p>
        </w:tc>
      </w:tr>
      <w:tr w:rsidR="00137A44" w:rsidRPr="00137A44" w14:paraId="7AE705DC" w14:textId="77777777" w:rsidTr="007F572E">
        <w:tc>
          <w:tcPr>
            <w:tcW w:w="2483" w:type="dxa"/>
          </w:tcPr>
          <w:p w14:paraId="4E3E9148"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Parte de la resolución </w:t>
            </w:r>
          </w:p>
        </w:tc>
        <w:tc>
          <w:tcPr>
            <w:tcW w:w="7866" w:type="dxa"/>
          </w:tcPr>
          <w:p w14:paraId="5158527E"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Antecedentes y relación sucinta de los hechos </w:t>
            </w:r>
          </w:p>
          <w:p w14:paraId="446195B9"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Identificación del presunto responsable </w:t>
            </w:r>
          </w:p>
          <w:p w14:paraId="6EB9ADE6"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Fundamento legal y calificación preliminar de la sanción</w:t>
            </w:r>
          </w:p>
          <w:p w14:paraId="64514CA2"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Pruebas </w:t>
            </w:r>
          </w:p>
          <w:p w14:paraId="1DF5DB4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Conclusiones</w:t>
            </w:r>
          </w:p>
          <w:p w14:paraId="7BE96F34"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 xml:space="preserve">Resuelve </w:t>
            </w:r>
          </w:p>
          <w:p w14:paraId="455C243D" w14:textId="77777777" w:rsidR="00137A44" w:rsidRPr="00137A44" w:rsidRDefault="00137A44" w:rsidP="00137A44">
            <w:pPr>
              <w:pStyle w:val="Prrafodelista"/>
              <w:numPr>
                <w:ilvl w:val="0"/>
                <w:numId w:val="10"/>
              </w:numPr>
              <w:spacing w:after="0" w:line="360" w:lineRule="auto"/>
              <w:rPr>
                <w:rFonts w:ascii="Montserrat Light" w:hAnsi="Montserrat Light" w:cs="Times New Roman"/>
              </w:rPr>
            </w:pPr>
            <w:r w:rsidRPr="00137A44">
              <w:rPr>
                <w:rFonts w:ascii="Montserrat Light" w:hAnsi="Montserrat Light" w:cs="Times New Roman"/>
              </w:rPr>
              <w:t>9 de septiembre 2024</w:t>
            </w:r>
          </w:p>
        </w:tc>
      </w:tr>
      <w:tr w:rsidR="00137A44" w:rsidRPr="00137A44" w14:paraId="0275D4C2" w14:textId="77777777" w:rsidTr="007F572E">
        <w:tc>
          <w:tcPr>
            <w:tcW w:w="2483" w:type="dxa"/>
          </w:tcPr>
          <w:p w14:paraId="0BD8B0A0" w14:textId="77777777" w:rsidR="00137A44" w:rsidRPr="00137A44" w:rsidRDefault="00137A44" w:rsidP="007F572E">
            <w:pPr>
              <w:spacing w:line="360" w:lineRule="auto"/>
              <w:rPr>
                <w:rFonts w:ascii="Montserrat Light" w:hAnsi="Montserrat Light" w:cs="Times New Roman"/>
                <w:b/>
              </w:rPr>
            </w:pPr>
            <w:r w:rsidRPr="00137A44">
              <w:rPr>
                <w:rFonts w:ascii="Montserrat Light" w:hAnsi="Montserrat Light" w:cs="Times New Roman"/>
                <w:b/>
              </w:rPr>
              <w:t xml:space="preserve">Resumen del caso </w:t>
            </w:r>
          </w:p>
        </w:tc>
        <w:tc>
          <w:tcPr>
            <w:tcW w:w="7866" w:type="dxa"/>
          </w:tcPr>
          <w:p w14:paraId="12FCAC97" w14:textId="77777777" w:rsidR="00137A44" w:rsidRPr="00137A44" w:rsidRDefault="00137A44" w:rsidP="007F572E">
            <w:pPr>
              <w:jc w:val="both"/>
              <w:rPr>
                <w:rFonts w:ascii="Montserrat Light" w:hAnsi="Montserrat Light" w:cs="Times New Roman"/>
              </w:rPr>
            </w:pPr>
            <w:r w:rsidRPr="00137A44">
              <w:rPr>
                <w:rFonts w:ascii="Montserrat Light" w:hAnsi="Montserrat Light"/>
                <w:bCs/>
              </w:rPr>
              <w:t>En fecha veintisiete de agosto</w:t>
            </w:r>
            <w:r w:rsidRPr="00137A44">
              <w:rPr>
                <w:rFonts w:ascii="Montserrat Light" w:hAnsi="Montserrat Light"/>
              </w:rPr>
              <w:t xml:space="preserve"> </w:t>
            </w:r>
            <w:r w:rsidRPr="00137A44">
              <w:rPr>
                <w:rFonts w:ascii="Montserrat Light" w:hAnsi="Montserrat Light"/>
                <w:bCs/>
              </w:rPr>
              <w:t>el Cuerpo de Agentes Municipales, recibió una denuncia vía telefónica,</w:t>
            </w:r>
            <w:r w:rsidRPr="00137A44">
              <w:rPr>
                <w:rFonts w:ascii="Montserrat Light" w:hAnsi="Montserrat Light"/>
              </w:rPr>
              <w:t xml:space="preserve"> </w:t>
            </w:r>
            <w:r w:rsidRPr="00137A44">
              <w:rPr>
                <w:rFonts w:ascii="Montserrat Light" w:hAnsi="Montserrat Light"/>
                <w:bCs/>
              </w:rPr>
              <w:t>donde se les informo por parte de los padres de un menor de edad había sido mordido por un perro mixtado, y que los hechos se encontraban</w:t>
            </w:r>
            <w:r w:rsidRPr="00137A44">
              <w:rPr>
                <w:rFonts w:ascii="Montserrat Light" w:hAnsi="Montserrat Light"/>
              </w:rPr>
              <w:t xml:space="preserve"> </w:t>
            </w:r>
            <w:r w:rsidRPr="00137A44">
              <w:rPr>
                <w:rFonts w:ascii="Montserrat Light" w:hAnsi="Montserrat Light"/>
                <w:bCs/>
              </w:rPr>
              <w:t>corroborados por medio de un video grabado por una cámara de vigilancia,</w:t>
            </w:r>
            <w:r w:rsidRPr="00137A44">
              <w:rPr>
                <w:rFonts w:ascii="Montserrat Light" w:hAnsi="Montserrat Light"/>
              </w:rPr>
              <w:t xml:space="preserve"> </w:t>
            </w:r>
            <w:r w:rsidRPr="00137A44">
              <w:rPr>
                <w:rFonts w:ascii="Montserrat Light" w:hAnsi="Montserrat Light"/>
                <w:bCs/>
              </w:rPr>
              <w:t>observando los agentes, las lesiones producidas en el cuerpo del menor, por lo tanto y  realizando las valoraciones y de conformidad a las pruebas presentadas, por parte de los agentes del se resuelve   IMPONER LA SANCION DE MULTA DE CIENTO CATORCE DOLARES CON VEINTINUEVE CENTAVOS DE DÓLAR DE LOS ESTADOS UNIDOS DE AMERICA ($114.29), al contraventor, por la infracción del artículo 72 de la Ordenanza de Convivencia Ciudadana y Contravenciones Administrativas del Municipio de Nejapa.</w:t>
            </w:r>
          </w:p>
        </w:tc>
      </w:tr>
      <w:tr w:rsidR="00137A44" w:rsidRPr="00137A44" w14:paraId="61E2484D" w14:textId="77777777" w:rsidTr="007F572E">
        <w:tc>
          <w:tcPr>
            <w:tcW w:w="2483" w:type="dxa"/>
          </w:tcPr>
          <w:p w14:paraId="7D6FB6EB" w14:textId="77777777" w:rsidR="00137A44" w:rsidRPr="00137A44" w:rsidRDefault="00137A44" w:rsidP="007F572E">
            <w:pPr>
              <w:spacing w:line="360" w:lineRule="auto"/>
              <w:rPr>
                <w:rFonts w:ascii="Montserrat Light" w:hAnsi="Montserrat Light" w:cs="Times New Roman"/>
                <w:b/>
              </w:rPr>
            </w:pPr>
          </w:p>
        </w:tc>
        <w:tc>
          <w:tcPr>
            <w:tcW w:w="7866" w:type="dxa"/>
          </w:tcPr>
          <w:p w14:paraId="41C9482A" w14:textId="2D5EEE3C" w:rsidR="00137A44" w:rsidRPr="00137A44" w:rsidRDefault="002116E4" w:rsidP="007F572E">
            <w:pPr>
              <w:jc w:val="both"/>
              <w:rPr>
                <w:rFonts w:ascii="Montserrat Light" w:hAnsi="Montserrat Light" w:cs="Times New Roman"/>
              </w:rPr>
            </w:pPr>
            <w:hyperlink r:id="rId29" w:history="1">
              <w:r w:rsidRPr="002116E4">
                <w:rPr>
                  <w:rStyle w:val="Hipervnculo"/>
                  <w:rFonts w:ascii="Montserrat Light" w:hAnsi="Montserrat Light" w:cs="Times New Roman"/>
                </w:rPr>
                <w:t>VP Nejapa\REF. N15-08-2024.pdf</w:t>
              </w:r>
            </w:hyperlink>
          </w:p>
        </w:tc>
      </w:tr>
    </w:tbl>
    <w:p w14:paraId="44984DB2" w14:textId="77777777" w:rsidR="00773AB1" w:rsidRPr="00137A44" w:rsidRDefault="00773AB1" w:rsidP="003A281A">
      <w:pPr>
        <w:jc w:val="center"/>
        <w:rPr>
          <w:rFonts w:ascii="Montserrat Light" w:hAnsi="Montserrat Light"/>
        </w:rPr>
      </w:pPr>
    </w:p>
    <w:p w14:paraId="147CF8AB" w14:textId="77777777" w:rsidR="00773AB1" w:rsidRPr="00137A44" w:rsidRDefault="00773AB1" w:rsidP="003A281A">
      <w:pPr>
        <w:jc w:val="center"/>
        <w:rPr>
          <w:rFonts w:ascii="Montserrat Light" w:hAnsi="Montserrat Light"/>
        </w:rPr>
      </w:pPr>
    </w:p>
    <w:p w14:paraId="0CCBD966" w14:textId="77777777" w:rsidR="00773AB1" w:rsidRDefault="00773AB1" w:rsidP="003A281A">
      <w:pPr>
        <w:jc w:val="center"/>
        <w:rPr>
          <w:rFonts w:ascii="Montserrat Light" w:hAnsi="Montserrat Light"/>
        </w:rPr>
      </w:pPr>
    </w:p>
    <w:p w14:paraId="79D5844C" w14:textId="77777777" w:rsidR="00137A44" w:rsidRPr="00137A44" w:rsidRDefault="00137A44" w:rsidP="003A281A">
      <w:pPr>
        <w:jc w:val="center"/>
        <w:rPr>
          <w:rFonts w:ascii="Montserrat Light" w:hAnsi="Montserrat Light"/>
        </w:rPr>
      </w:pPr>
    </w:p>
    <w:p w14:paraId="06207F59" w14:textId="77777777" w:rsidR="00DF13F7" w:rsidRPr="00137A44" w:rsidRDefault="00DF13F7" w:rsidP="00DF13F7">
      <w:pPr>
        <w:spacing w:after="0" w:line="240" w:lineRule="auto"/>
        <w:ind w:left="360"/>
        <w:jc w:val="center"/>
        <w:rPr>
          <w:rFonts w:ascii="Montserrat Light" w:hAnsi="Montserrat Light" w:cs="Arial"/>
          <w:b/>
        </w:rPr>
      </w:pPr>
      <w:r w:rsidRPr="00137A44">
        <w:rPr>
          <w:rFonts w:ascii="Montserrat Light" w:hAnsi="Montserrat Light" w:cs="Arial"/>
          <w:b/>
        </w:rPr>
        <w:t>Lic. Gerson Neftalí Peralta Zuniga.</w:t>
      </w:r>
    </w:p>
    <w:p w14:paraId="27C22EAF" w14:textId="77777777" w:rsidR="00DF13F7" w:rsidRPr="00137A44" w:rsidRDefault="00DF13F7" w:rsidP="00DF13F7">
      <w:pPr>
        <w:spacing w:after="0" w:line="240" w:lineRule="auto"/>
        <w:ind w:left="360"/>
        <w:jc w:val="center"/>
        <w:rPr>
          <w:rFonts w:ascii="Montserrat Light" w:hAnsi="Montserrat Light" w:cs="Arial"/>
          <w:b/>
        </w:rPr>
      </w:pPr>
      <w:r w:rsidRPr="00137A44">
        <w:rPr>
          <w:rFonts w:ascii="Montserrat Light" w:hAnsi="Montserrat Light" w:cs="Arial"/>
          <w:b/>
        </w:rPr>
        <w:t>Delegado Municipal Contravencional.</w:t>
      </w:r>
    </w:p>
    <w:p w14:paraId="5F85AFA3" w14:textId="77777777" w:rsidR="00DF13F7" w:rsidRPr="00137A44" w:rsidRDefault="00DF13F7" w:rsidP="00DF13F7">
      <w:pPr>
        <w:spacing w:after="0" w:line="240" w:lineRule="auto"/>
        <w:ind w:left="360"/>
        <w:jc w:val="center"/>
        <w:rPr>
          <w:rFonts w:ascii="Montserrat Light" w:hAnsi="Montserrat Light" w:cs="Arial"/>
          <w:b/>
        </w:rPr>
      </w:pPr>
    </w:p>
    <w:p w14:paraId="26AFE5AB" w14:textId="77777777" w:rsidR="00DF13F7" w:rsidRPr="00137A44" w:rsidRDefault="00DF13F7" w:rsidP="00DF13F7">
      <w:pPr>
        <w:spacing w:after="0" w:line="240" w:lineRule="auto"/>
        <w:ind w:left="360"/>
        <w:rPr>
          <w:rFonts w:ascii="Montserrat Light" w:hAnsi="Montserrat Light" w:cs="Arial"/>
          <w:b/>
        </w:rPr>
      </w:pPr>
      <w:r w:rsidRPr="00137A44">
        <w:rPr>
          <w:rFonts w:ascii="Montserrat Light" w:hAnsi="Montserrat Light" w:cs="Arial"/>
          <w:b/>
        </w:rPr>
        <w:t>EL*</w:t>
      </w:r>
    </w:p>
    <w:p w14:paraId="450AA8B6" w14:textId="77777777" w:rsidR="00894F64" w:rsidRPr="00137A44" w:rsidRDefault="00894F64" w:rsidP="00894F64">
      <w:pPr>
        <w:rPr>
          <w:rFonts w:ascii="Montserrat Light" w:hAnsi="Montserrat Light"/>
        </w:rPr>
      </w:pPr>
    </w:p>
    <w:p w14:paraId="44F734EB" w14:textId="77777777" w:rsidR="00EC1A5C" w:rsidRPr="00137A44" w:rsidRDefault="00EC1A5C" w:rsidP="00894F64">
      <w:pPr>
        <w:rPr>
          <w:rFonts w:ascii="Montserrat Light" w:hAnsi="Montserrat Light"/>
        </w:rPr>
      </w:pPr>
    </w:p>
    <w:sectPr w:rsidR="00EC1A5C" w:rsidRPr="00137A44" w:rsidSect="00E87E17">
      <w:headerReference w:type="default" r:id="rId30"/>
      <w:footerReference w:type="default" r:id="rId31"/>
      <w:pgSz w:w="11906" w:h="16838"/>
      <w:pgMar w:top="1985"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7AC6" w14:textId="77777777" w:rsidR="000C6F20" w:rsidRDefault="000C6F20">
      <w:pPr>
        <w:spacing w:after="0" w:line="240" w:lineRule="auto"/>
      </w:pPr>
      <w:r>
        <w:separator/>
      </w:r>
    </w:p>
  </w:endnote>
  <w:endnote w:type="continuationSeparator" w:id="0">
    <w:p w14:paraId="15E2A819" w14:textId="77777777" w:rsidR="000C6F20" w:rsidRDefault="000C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7AB3" w14:textId="77777777" w:rsidR="008B42F9" w:rsidRDefault="008B42F9" w:rsidP="008B42F9">
    <w:pPr>
      <w:pStyle w:val="Piedepgina"/>
      <w:jc w:val="center"/>
      <w:rPr>
        <w:rFonts w:ascii="Montserrat" w:hAnsi="Montserrat"/>
        <w:sz w:val="24"/>
      </w:rPr>
    </w:pPr>
    <w:r>
      <w:rPr>
        <w:rFonts w:ascii="Montserrat" w:hAnsi="Montserrat"/>
        <w:sz w:val="24"/>
        <w:lang w:val="es-ES"/>
      </w:rPr>
      <w:t>2° Calle Poniente y, 2a Avenida Sur, #2, Distrito Apopa, San Salvador Oeste Tel. 2536-6200.</w:t>
    </w:r>
  </w:p>
  <w:p w14:paraId="32061A71" w14:textId="77777777" w:rsidR="00BF5363" w:rsidRDefault="00BF53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9C3D" w14:textId="77777777" w:rsidR="000C6F20" w:rsidRDefault="000C6F20">
      <w:pPr>
        <w:spacing w:after="0" w:line="240" w:lineRule="auto"/>
      </w:pPr>
      <w:r>
        <w:separator/>
      </w:r>
    </w:p>
  </w:footnote>
  <w:footnote w:type="continuationSeparator" w:id="0">
    <w:p w14:paraId="5539BD3E" w14:textId="77777777" w:rsidR="000C6F20" w:rsidRDefault="000C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5FD2" w14:textId="77777777" w:rsidR="00BF5363" w:rsidRDefault="008B42F9">
    <w:pPr>
      <w:pStyle w:val="Encabezado"/>
    </w:pPr>
    <w:r>
      <w:rPr>
        <w:noProof/>
        <w:lang w:val="es-ES" w:eastAsia="es-ES"/>
      </w:rPr>
      <w:drawing>
        <wp:anchor distT="0" distB="0" distL="114300" distR="114300" simplePos="0" relativeHeight="251661312" behindDoc="0" locked="0" layoutInCell="1" allowOverlap="1" wp14:anchorId="3615F08E" wp14:editId="02BA4BBC">
          <wp:simplePos x="0" y="0"/>
          <wp:positionH relativeFrom="page">
            <wp:align>left</wp:align>
          </wp:positionH>
          <wp:positionV relativeFrom="paragraph">
            <wp:posOffset>-449107</wp:posOffset>
          </wp:positionV>
          <wp:extent cx="7580630" cy="1307465"/>
          <wp:effectExtent l="0" t="0" r="1270" b="6985"/>
          <wp:wrapSquare wrapText="bothSides"/>
          <wp:docPr id="1529973536" name="Imagen 152997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08704" cy="1312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BEB"/>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8155F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FD0ED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57C34A7"/>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75F21C7"/>
    <w:multiLevelType w:val="hybridMultilevel"/>
    <w:tmpl w:val="9B5477D6"/>
    <w:lvl w:ilvl="0" w:tplc="8F9E446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6D7BA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B865046"/>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574232F"/>
    <w:multiLevelType w:val="hybridMultilevel"/>
    <w:tmpl w:val="F994473A"/>
    <w:lvl w:ilvl="0" w:tplc="1C8A492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3E31CD"/>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23C6A4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7012442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19251016">
    <w:abstractNumId w:val="9"/>
  </w:num>
  <w:num w:numId="2" w16cid:durableId="1339114089">
    <w:abstractNumId w:val="8"/>
  </w:num>
  <w:num w:numId="3" w16cid:durableId="1279143653">
    <w:abstractNumId w:val="2"/>
  </w:num>
  <w:num w:numId="4" w16cid:durableId="46954366">
    <w:abstractNumId w:val="11"/>
  </w:num>
  <w:num w:numId="5" w16cid:durableId="519397223">
    <w:abstractNumId w:val="6"/>
  </w:num>
  <w:num w:numId="6" w16cid:durableId="24717194">
    <w:abstractNumId w:val="0"/>
  </w:num>
  <w:num w:numId="7" w16cid:durableId="1020012903">
    <w:abstractNumId w:val="3"/>
  </w:num>
  <w:num w:numId="8" w16cid:durableId="595865523">
    <w:abstractNumId w:val="1"/>
  </w:num>
  <w:num w:numId="9" w16cid:durableId="1967850629">
    <w:abstractNumId w:val="5"/>
  </w:num>
  <w:num w:numId="10" w16cid:durableId="1422676635">
    <w:abstractNumId w:val="10"/>
  </w:num>
  <w:num w:numId="11" w16cid:durableId="922760603">
    <w:abstractNumId w:val="10"/>
  </w:num>
  <w:num w:numId="12" w16cid:durableId="440078962">
    <w:abstractNumId w:val="10"/>
  </w:num>
  <w:num w:numId="13" w16cid:durableId="716515128">
    <w:abstractNumId w:val="4"/>
  </w:num>
  <w:num w:numId="14" w16cid:durableId="630550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2"/>
    <w:rsid w:val="00015CE1"/>
    <w:rsid w:val="000207EA"/>
    <w:rsid w:val="000211D1"/>
    <w:rsid w:val="000554D4"/>
    <w:rsid w:val="0005708D"/>
    <w:rsid w:val="0009636B"/>
    <w:rsid w:val="000C6F20"/>
    <w:rsid w:val="000F71C2"/>
    <w:rsid w:val="001002C6"/>
    <w:rsid w:val="001002F5"/>
    <w:rsid w:val="00116ABD"/>
    <w:rsid w:val="0013132C"/>
    <w:rsid w:val="00137A44"/>
    <w:rsid w:val="001605B2"/>
    <w:rsid w:val="001642BD"/>
    <w:rsid w:val="0017446A"/>
    <w:rsid w:val="001A1DA8"/>
    <w:rsid w:val="001A2521"/>
    <w:rsid w:val="001C1735"/>
    <w:rsid w:val="001D71EF"/>
    <w:rsid w:val="001E655C"/>
    <w:rsid w:val="00206FD5"/>
    <w:rsid w:val="002116E4"/>
    <w:rsid w:val="00221523"/>
    <w:rsid w:val="00223D16"/>
    <w:rsid w:val="00281FE6"/>
    <w:rsid w:val="002A4606"/>
    <w:rsid w:val="002A5D8E"/>
    <w:rsid w:val="002D1D6E"/>
    <w:rsid w:val="002D5C41"/>
    <w:rsid w:val="002F7C72"/>
    <w:rsid w:val="00315813"/>
    <w:rsid w:val="00324EAE"/>
    <w:rsid w:val="003410EC"/>
    <w:rsid w:val="00367BF5"/>
    <w:rsid w:val="00392723"/>
    <w:rsid w:val="00393B70"/>
    <w:rsid w:val="00396BF8"/>
    <w:rsid w:val="003A281A"/>
    <w:rsid w:val="003A7A31"/>
    <w:rsid w:val="004020E4"/>
    <w:rsid w:val="00413EC2"/>
    <w:rsid w:val="00422581"/>
    <w:rsid w:val="00447FB9"/>
    <w:rsid w:val="004642D0"/>
    <w:rsid w:val="00484563"/>
    <w:rsid w:val="004B5BAE"/>
    <w:rsid w:val="005279AB"/>
    <w:rsid w:val="0053452D"/>
    <w:rsid w:val="00537349"/>
    <w:rsid w:val="005518A2"/>
    <w:rsid w:val="005A1D56"/>
    <w:rsid w:val="005A5AFD"/>
    <w:rsid w:val="006004E5"/>
    <w:rsid w:val="006359B4"/>
    <w:rsid w:val="00641164"/>
    <w:rsid w:val="00665060"/>
    <w:rsid w:val="006D427E"/>
    <w:rsid w:val="006D7F03"/>
    <w:rsid w:val="006E23B9"/>
    <w:rsid w:val="00704CB5"/>
    <w:rsid w:val="007242E3"/>
    <w:rsid w:val="00725B09"/>
    <w:rsid w:val="00727964"/>
    <w:rsid w:val="007436C2"/>
    <w:rsid w:val="007668FD"/>
    <w:rsid w:val="00773AB1"/>
    <w:rsid w:val="00794C0E"/>
    <w:rsid w:val="007F25F6"/>
    <w:rsid w:val="007F3155"/>
    <w:rsid w:val="008168AA"/>
    <w:rsid w:val="00851404"/>
    <w:rsid w:val="0086102C"/>
    <w:rsid w:val="0088262E"/>
    <w:rsid w:val="00883D46"/>
    <w:rsid w:val="00890A5A"/>
    <w:rsid w:val="00894F64"/>
    <w:rsid w:val="00897A8F"/>
    <w:rsid w:val="008B42F9"/>
    <w:rsid w:val="008F7EDB"/>
    <w:rsid w:val="00900354"/>
    <w:rsid w:val="00903926"/>
    <w:rsid w:val="00906474"/>
    <w:rsid w:val="009262BF"/>
    <w:rsid w:val="009A0644"/>
    <w:rsid w:val="009B7EFD"/>
    <w:rsid w:val="00A51596"/>
    <w:rsid w:val="00A523B8"/>
    <w:rsid w:val="00A75D86"/>
    <w:rsid w:val="00AE530C"/>
    <w:rsid w:val="00AE5ACF"/>
    <w:rsid w:val="00AF165A"/>
    <w:rsid w:val="00B0481D"/>
    <w:rsid w:val="00B13F09"/>
    <w:rsid w:val="00B9010F"/>
    <w:rsid w:val="00BA4895"/>
    <w:rsid w:val="00BC5A4A"/>
    <w:rsid w:val="00BF313B"/>
    <w:rsid w:val="00BF5363"/>
    <w:rsid w:val="00C57DAC"/>
    <w:rsid w:val="00C83D70"/>
    <w:rsid w:val="00C87003"/>
    <w:rsid w:val="00C974A6"/>
    <w:rsid w:val="00CA0C9E"/>
    <w:rsid w:val="00CA1208"/>
    <w:rsid w:val="00CB29F8"/>
    <w:rsid w:val="00CC679B"/>
    <w:rsid w:val="00D06465"/>
    <w:rsid w:val="00D45462"/>
    <w:rsid w:val="00D50EEF"/>
    <w:rsid w:val="00D56F74"/>
    <w:rsid w:val="00D673FC"/>
    <w:rsid w:val="00D76B03"/>
    <w:rsid w:val="00D85006"/>
    <w:rsid w:val="00D923F8"/>
    <w:rsid w:val="00D96C97"/>
    <w:rsid w:val="00DB2D2E"/>
    <w:rsid w:val="00DC4C31"/>
    <w:rsid w:val="00DD44A0"/>
    <w:rsid w:val="00DE2B10"/>
    <w:rsid w:val="00DF13F7"/>
    <w:rsid w:val="00E60F5D"/>
    <w:rsid w:val="00E86160"/>
    <w:rsid w:val="00E87E17"/>
    <w:rsid w:val="00E94144"/>
    <w:rsid w:val="00EA6C0F"/>
    <w:rsid w:val="00EC1A5C"/>
    <w:rsid w:val="00EC6804"/>
    <w:rsid w:val="00ED2CFB"/>
    <w:rsid w:val="00EF3B3D"/>
    <w:rsid w:val="00F008B7"/>
    <w:rsid w:val="00F02C3F"/>
    <w:rsid w:val="00F65756"/>
    <w:rsid w:val="00F74E7F"/>
    <w:rsid w:val="00F861E8"/>
    <w:rsid w:val="00F938B8"/>
    <w:rsid w:val="00FE4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84C5"/>
  <w15:chartTrackingRefBased/>
  <w15:docId w15:val="{8CDD5A67-BD5E-4A78-90B3-97913261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B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462"/>
    <w:pPr>
      <w:ind w:left="720"/>
      <w:contextualSpacing/>
    </w:pPr>
  </w:style>
  <w:style w:type="paragraph" w:styleId="Encabezado">
    <w:name w:val="header"/>
    <w:basedOn w:val="Normal"/>
    <w:link w:val="EncabezadoCar"/>
    <w:uiPriority w:val="99"/>
    <w:unhideWhenUsed/>
    <w:rsid w:val="00D45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462"/>
    <w:rPr>
      <w:lang w:val="es-SV"/>
    </w:rPr>
  </w:style>
  <w:style w:type="paragraph" w:styleId="Piedepgina">
    <w:name w:val="footer"/>
    <w:basedOn w:val="Normal"/>
    <w:link w:val="PiedepginaCar"/>
    <w:uiPriority w:val="99"/>
    <w:unhideWhenUsed/>
    <w:rsid w:val="00D45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462"/>
    <w:rPr>
      <w:lang w:val="es-SV"/>
    </w:rPr>
  </w:style>
  <w:style w:type="paragraph" w:styleId="Textodeglobo">
    <w:name w:val="Balloon Text"/>
    <w:basedOn w:val="Normal"/>
    <w:link w:val="TextodegloboCar"/>
    <w:uiPriority w:val="99"/>
    <w:semiHidden/>
    <w:unhideWhenUsed/>
    <w:rsid w:val="001744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46A"/>
    <w:rPr>
      <w:rFonts w:ascii="Segoe UI" w:hAnsi="Segoe UI" w:cs="Segoe UI"/>
      <w:sz w:val="18"/>
      <w:szCs w:val="18"/>
      <w:lang w:val="es-SV"/>
    </w:rPr>
  </w:style>
  <w:style w:type="table" w:styleId="Tablaconcuadrcula">
    <w:name w:val="Table Grid"/>
    <w:basedOn w:val="Tablanormal"/>
    <w:uiPriority w:val="39"/>
    <w:rsid w:val="003A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7964"/>
    <w:rPr>
      <w:color w:val="0563C1" w:themeColor="hyperlink"/>
      <w:u w:val="single"/>
    </w:rPr>
  </w:style>
  <w:style w:type="character" w:styleId="Mencinsinresolver">
    <w:name w:val="Unresolved Mention"/>
    <w:basedOn w:val="Fuentedeprrafopredeter"/>
    <w:uiPriority w:val="99"/>
    <w:semiHidden/>
    <w:unhideWhenUsed/>
    <w:rsid w:val="00727964"/>
    <w:rPr>
      <w:color w:val="605E5C"/>
      <w:shd w:val="clear" w:color="auto" w:fill="E1DFDD"/>
    </w:rPr>
  </w:style>
  <w:style w:type="character" w:styleId="Hipervnculovisitado">
    <w:name w:val="FollowedHyperlink"/>
    <w:basedOn w:val="Fuentedeprrafopredeter"/>
    <w:uiPriority w:val="99"/>
    <w:semiHidden/>
    <w:unhideWhenUsed/>
    <w:rsid w:val="007279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7928">
      <w:bodyDiv w:val="1"/>
      <w:marLeft w:val="0"/>
      <w:marRight w:val="0"/>
      <w:marTop w:val="0"/>
      <w:marBottom w:val="0"/>
      <w:divBdr>
        <w:top w:val="none" w:sz="0" w:space="0" w:color="auto"/>
        <w:left w:val="none" w:sz="0" w:space="0" w:color="auto"/>
        <w:bottom w:val="none" w:sz="0" w:space="0" w:color="auto"/>
        <w:right w:val="none" w:sz="0" w:space="0" w:color="auto"/>
      </w:divBdr>
    </w:div>
    <w:div w:id="316230753">
      <w:bodyDiv w:val="1"/>
      <w:marLeft w:val="0"/>
      <w:marRight w:val="0"/>
      <w:marTop w:val="0"/>
      <w:marBottom w:val="0"/>
      <w:divBdr>
        <w:top w:val="none" w:sz="0" w:space="0" w:color="auto"/>
        <w:left w:val="none" w:sz="0" w:space="0" w:color="auto"/>
        <w:bottom w:val="none" w:sz="0" w:space="0" w:color="auto"/>
        <w:right w:val="none" w:sz="0" w:space="0" w:color="auto"/>
      </w:divBdr>
    </w:div>
    <w:div w:id="415981531">
      <w:bodyDiv w:val="1"/>
      <w:marLeft w:val="0"/>
      <w:marRight w:val="0"/>
      <w:marTop w:val="0"/>
      <w:marBottom w:val="0"/>
      <w:divBdr>
        <w:top w:val="none" w:sz="0" w:space="0" w:color="auto"/>
        <w:left w:val="none" w:sz="0" w:space="0" w:color="auto"/>
        <w:bottom w:val="none" w:sz="0" w:space="0" w:color="auto"/>
        <w:right w:val="none" w:sz="0" w:space="0" w:color="auto"/>
      </w:divBdr>
    </w:div>
    <w:div w:id="450124919">
      <w:bodyDiv w:val="1"/>
      <w:marLeft w:val="0"/>
      <w:marRight w:val="0"/>
      <w:marTop w:val="0"/>
      <w:marBottom w:val="0"/>
      <w:divBdr>
        <w:top w:val="none" w:sz="0" w:space="0" w:color="auto"/>
        <w:left w:val="none" w:sz="0" w:space="0" w:color="auto"/>
        <w:bottom w:val="none" w:sz="0" w:space="0" w:color="auto"/>
        <w:right w:val="none" w:sz="0" w:space="0" w:color="auto"/>
      </w:divBdr>
    </w:div>
    <w:div w:id="455638167">
      <w:bodyDiv w:val="1"/>
      <w:marLeft w:val="0"/>
      <w:marRight w:val="0"/>
      <w:marTop w:val="0"/>
      <w:marBottom w:val="0"/>
      <w:divBdr>
        <w:top w:val="none" w:sz="0" w:space="0" w:color="auto"/>
        <w:left w:val="none" w:sz="0" w:space="0" w:color="auto"/>
        <w:bottom w:val="none" w:sz="0" w:space="0" w:color="auto"/>
        <w:right w:val="none" w:sz="0" w:space="0" w:color="auto"/>
      </w:divBdr>
    </w:div>
    <w:div w:id="547298777">
      <w:bodyDiv w:val="1"/>
      <w:marLeft w:val="0"/>
      <w:marRight w:val="0"/>
      <w:marTop w:val="0"/>
      <w:marBottom w:val="0"/>
      <w:divBdr>
        <w:top w:val="none" w:sz="0" w:space="0" w:color="auto"/>
        <w:left w:val="none" w:sz="0" w:space="0" w:color="auto"/>
        <w:bottom w:val="none" w:sz="0" w:space="0" w:color="auto"/>
        <w:right w:val="none" w:sz="0" w:space="0" w:color="auto"/>
      </w:divBdr>
    </w:div>
    <w:div w:id="670985360">
      <w:bodyDiv w:val="1"/>
      <w:marLeft w:val="0"/>
      <w:marRight w:val="0"/>
      <w:marTop w:val="0"/>
      <w:marBottom w:val="0"/>
      <w:divBdr>
        <w:top w:val="none" w:sz="0" w:space="0" w:color="auto"/>
        <w:left w:val="none" w:sz="0" w:space="0" w:color="auto"/>
        <w:bottom w:val="none" w:sz="0" w:space="0" w:color="auto"/>
        <w:right w:val="none" w:sz="0" w:space="0" w:color="auto"/>
      </w:divBdr>
    </w:div>
    <w:div w:id="689798699">
      <w:bodyDiv w:val="1"/>
      <w:marLeft w:val="0"/>
      <w:marRight w:val="0"/>
      <w:marTop w:val="0"/>
      <w:marBottom w:val="0"/>
      <w:divBdr>
        <w:top w:val="none" w:sz="0" w:space="0" w:color="auto"/>
        <w:left w:val="none" w:sz="0" w:space="0" w:color="auto"/>
        <w:bottom w:val="none" w:sz="0" w:space="0" w:color="auto"/>
        <w:right w:val="none" w:sz="0" w:space="0" w:color="auto"/>
      </w:divBdr>
    </w:div>
    <w:div w:id="791247830">
      <w:bodyDiv w:val="1"/>
      <w:marLeft w:val="0"/>
      <w:marRight w:val="0"/>
      <w:marTop w:val="0"/>
      <w:marBottom w:val="0"/>
      <w:divBdr>
        <w:top w:val="none" w:sz="0" w:space="0" w:color="auto"/>
        <w:left w:val="none" w:sz="0" w:space="0" w:color="auto"/>
        <w:bottom w:val="none" w:sz="0" w:space="0" w:color="auto"/>
        <w:right w:val="none" w:sz="0" w:space="0" w:color="auto"/>
      </w:divBdr>
    </w:div>
    <w:div w:id="998079603">
      <w:bodyDiv w:val="1"/>
      <w:marLeft w:val="0"/>
      <w:marRight w:val="0"/>
      <w:marTop w:val="0"/>
      <w:marBottom w:val="0"/>
      <w:divBdr>
        <w:top w:val="none" w:sz="0" w:space="0" w:color="auto"/>
        <w:left w:val="none" w:sz="0" w:space="0" w:color="auto"/>
        <w:bottom w:val="none" w:sz="0" w:space="0" w:color="auto"/>
        <w:right w:val="none" w:sz="0" w:space="0" w:color="auto"/>
      </w:divBdr>
    </w:div>
    <w:div w:id="1143346855">
      <w:bodyDiv w:val="1"/>
      <w:marLeft w:val="0"/>
      <w:marRight w:val="0"/>
      <w:marTop w:val="0"/>
      <w:marBottom w:val="0"/>
      <w:divBdr>
        <w:top w:val="none" w:sz="0" w:space="0" w:color="auto"/>
        <w:left w:val="none" w:sz="0" w:space="0" w:color="auto"/>
        <w:bottom w:val="none" w:sz="0" w:space="0" w:color="auto"/>
        <w:right w:val="none" w:sz="0" w:space="0" w:color="auto"/>
      </w:divBdr>
    </w:div>
    <w:div w:id="1246568668">
      <w:bodyDiv w:val="1"/>
      <w:marLeft w:val="0"/>
      <w:marRight w:val="0"/>
      <w:marTop w:val="0"/>
      <w:marBottom w:val="0"/>
      <w:divBdr>
        <w:top w:val="none" w:sz="0" w:space="0" w:color="auto"/>
        <w:left w:val="none" w:sz="0" w:space="0" w:color="auto"/>
        <w:bottom w:val="none" w:sz="0" w:space="0" w:color="auto"/>
        <w:right w:val="none" w:sz="0" w:space="0" w:color="auto"/>
      </w:divBdr>
    </w:div>
    <w:div w:id="1307316021">
      <w:bodyDiv w:val="1"/>
      <w:marLeft w:val="0"/>
      <w:marRight w:val="0"/>
      <w:marTop w:val="0"/>
      <w:marBottom w:val="0"/>
      <w:divBdr>
        <w:top w:val="none" w:sz="0" w:space="0" w:color="auto"/>
        <w:left w:val="none" w:sz="0" w:space="0" w:color="auto"/>
        <w:bottom w:val="none" w:sz="0" w:space="0" w:color="auto"/>
        <w:right w:val="none" w:sz="0" w:space="0" w:color="auto"/>
      </w:divBdr>
    </w:div>
    <w:div w:id="1388068766">
      <w:bodyDiv w:val="1"/>
      <w:marLeft w:val="0"/>
      <w:marRight w:val="0"/>
      <w:marTop w:val="0"/>
      <w:marBottom w:val="0"/>
      <w:divBdr>
        <w:top w:val="none" w:sz="0" w:space="0" w:color="auto"/>
        <w:left w:val="none" w:sz="0" w:space="0" w:color="auto"/>
        <w:bottom w:val="none" w:sz="0" w:space="0" w:color="auto"/>
        <w:right w:val="none" w:sz="0" w:space="0" w:color="auto"/>
      </w:divBdr>
    </w:div>
    <w:div w:id="1519656546">
      <w:bodyDiv w:val="1"/>
      <w:marLeft w:val="0"/>
      <w:marRight w:val="0"/>
      <w:marTop w:val="0"/>
      <w:marBottom w:val="0"/>
      <w:divBdr>
        <w:top w:val="none" w:sz="0" w:space="0" w:color="auto"/>
        <w:left w:val="none" w:sz="0" w:space="0" w:color="auto"/>
        <w:bottom w:val="none" w:sz="0" w:space="0" w:color="auto"/>
        <w:right w:val="none" w:sz="0" w:space="0" w:color="auto"/>
      </w:divBdr>
    </w:div>
    <w:div w:id="1546797686">
      <w:bodyDiv w:val="1"/>
      <w:marLeft w:val="0"/>
      <w:marRight w:val="0"/>
      <w:marTop w:val="0"/>
      <w:marBottom w:val="0"/>
      <w:divBdr>
        <w:top w:val="none" w:sz="0" w:space="0" w:color="auto"/>
        <w:left w:val="none" w:sz="0" w:space="0" w:color="auto"/>
        <w:bottom w:val="none" w:sz="0" w:space="0" w:color="auto"/>
        <w:right w:val="none" w:sz="0" w:space="0" w:color="auto"/>
      </w:divBdr>
    </w:div>
    <w:div w:id="1623537257">
      <w:bodyDiv w:val="1"/>
      <w:marLeft w:val="0"/>
      <w:marRight w:val="0"/>
      <w:marTop w:val="0"/>
      <w:marBottom w:val="0"/>
      <w:divBdr>
        <w:top w:val="none" w:sz="0" w:space="0" w:color="auto"/>
        <w:left w:val="none" w:sz="0" w:space="0" w:color="auto"/>
        <w:bottom w:val="none" w:sz="0" w:space="0" w:color="auto"/>
        <w:right w:val="none" w:sz="0" w:space="0" w:color="auto"/>
      </w:divBdr>
    </w:div>
    <w:div w:id="1643731301">
      <w:bodyDiv w:val="1"/>
      <w:marLeft w:val="0"/>
      <w:marRight w:val="0"/>
      <w:marTop w:val="0"/>
      <w:marBottom w:val="0"/>
      <w:divBdr>
        <w:top w:val="none" w:sz="0" w:space="0" w:color="auto"/>
        <w:left w:val="none" w:sz="0" w:space="0" w:color="auto"/>
        <w:bottom w:val="none" w:sz="0" w:space="0" w:color="auto"/>
        <w:right w:val="none" w:sz="0" w:space="0" w:color="auto"/>
      </w:divBdr>
    </w:div>
    <w:div w:id="1667514593">
      <w:bodyDiv w:val="1"/>
      <w:marLeft w:val="0"/>
      <w:marRight w:val="0"/>
      <w:marTop w:val="0"/>
      <w:marBottom w:val="0"/>
      <w:divBdr>
        <w:top w:val="none" w:sz="0" w:space="0" w:color="auto"/>
        <w:left w:val="none" w:sz="0" w:space="0" w:color="auto"/>
        <w:bottom w:val="none" w:sz="0" w:space="0" w:color="auto"/>
        <w:right w:val="none" w:sz="0" w:space="0" w:color="auto"/>
      </w:divBdr>
    </w:div>
    <w:div w:id="1765422552">
      <w:bodyDiv w:val="1"/>
      <w:marLeft w:val="0"/>
      <w:marRight w:val="0"/>
      <w:marTop w:val="0"/>
      <w:marBottom w:val="0"/>
      <w:divBdr>
        <w:top w:val="none" w:sz="0" w:space="0" w:color="auto"/>
        <w:left w:val="none" w:sz="0" w:space="0" w:color="auto"/>
        <w:bottom w:val="none" w:sz="0" w:space="0" w:color="auto"/>
        <w:right w:val="none" w:sz="0" w:space="0" w:color="auto"/>
      </w:divBdr>
    </w:div>
    <w:div w:id="1823498888">
      <w:bodyDiv w:val="1"/>
      <w:marLeft w:val="0"/>
      <w:marRight w:val="0"/>
      <w:marTop w:val="0"/>
      <w:marBottom w:val="0"/>
      <w:divBdr>
        <w:top w:val="none" w:sz="0" w:space="0" w:color="auto"/>
        <w:left w:val="none" w:sz="0" w:space="0" w:color="auto"/>
        <w:bottom w:val="none" w:sz="0" w:space="0" w:color="auto"/>
        <w:right w:val="none" w:sz="0" w:space="0" w:color="auto"/>
      </w:divBdr>
    </w:div>
    <w:div w:id="1919292688">
      <w:bodyDiv w:val="1"/>
      <w:marLeft w:val="0"/>
      <w:marRight w:val="0"/>
      <w:marTop w:val="0"/>
      <w:marBottom w:val="0"/>
      <w:divBdr>
        <w:top w:val="none" w:sz="0" w:space="0" w:color="auto"/>
        <w:left w:val="none" w:sz="0" w:space="0" w:color="auto"/>
        <w:bottom w:val="none" w:sz="0" w:space="0" w:color="auto"/>
        <w:right w:val="none" w:sz="0" w:space="0" w:color="auto"/>
      </w:divBdr>
    </w:div>
    <w:div w:id="1939898324">
      <w:bodyDiv w:val="1"/>
      <w:marLeft w:val="0"/>
      <w:marRight w:val="0"/>
      <w:marTop w:val="0"/>
      <w:marBottom w:val="0"/>
      <w:divBdr>
        <w:top w:val="none" w:sz="0" w:space="0" w:color="auto"/>
        <w:left w:val="none" w:sz="0" w:space="0" w:color="auto"/>
        <w:bottom w:val="none" w:sz="0" w:space="0" w:color="auto"/>
        <w:right w:val="none" w:sz="0" w:space="0" w:color="auto"/>
      </w:divBdr>
    </w:div>
    <w:div w:id="19560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VP%20Apopa/A10-10-2024%20Prueba.docx" TargetMode="External"/><Relationship Id="rId18" Type="http://schemas.openxmlformats.org/officeDocument/2006/relationships/hyperlink" Target="VP%20Apopa/PS007-05-2024%20Finiquito.docx" TargetMode="External"/><Relationship Id="rId26" Type="http://schemas.openxmlformats.org/officeDocument/2006/relationships/hyperlink" Target="VP%20Nejapa/REF.%20N04-10-2024.pdf" TargetMode="External"/><Relationship Id="rId3" Type="http://schemas.openxmlformats.org/officeDocument/2006/relationships/settings" Target="settings.xml"/><Relationship Id="rId21" Type="http://schemas.openxmlformats.org/officeDocument/2006/relationships/hyperlink" Target="VP%20Nejapa/REF.N05-07-2024%20.pdf" TargetMode="External"/><Relationship Id="rId7" Type="http://schemas.openxmlformats.org/officeDocument/2006/relationships/hyperlink" Target="VP%20Apopa/A09-09-2024%20Inicio.docx" TargetMode="External"/><Relationship Id="rId12" Type="http://schemas.openxmlformats.org/officeDocument/2006/relationships/hyperlink" Target="VP%20Apopa/PS-007-01-2024%20Finalizacion.docx" TargetMode="External"/><Relationship Id="rId17" Type="http://schemas.openxmlformats.org/officeDocument/2006/relationships/hyperlink" Target="VP%20Apopa/PS-003-05-2024%20Recordatorio%20de%20Pago.docx" TargetMode="External"/><Relationship Id="rId25" Type="http://schemas.openxmlformats.org/officeDocument/2006/relationships/hyperlink" Target="VP%20Nejapa/REF.%20N04-09-2024.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VP%20Apopa/A14-10-2024%20Fin%20de%20Prueba.docx" TargetMode="External"/><Relationship Id="rId20" Type="http://schemas.openxmlformats.org/officeDocument/2006/relationships/hyperlink" Target="VP%20Nejapa/REF.%20N09-06-2024.pdf" TargetMode="External"/><Relationship Id="rId29" Type="http://schemas.openxmlformats.org/officeDocument/2006/relationships/hyperlink" Target="VP%20Nejapa/REF.%20N15-08-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VP%20Apopa/A14-10-2024%20Inicio.docx" TargetMode="External"/><Relationship Id="rId24" Type="http://schemas.openxmlformats.org/officeDocument/2006/relationships/hyperlink" Target="VP%20Nejapa/REF.N17-08-2024.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VP%20Apopa/A13-10-2024%20Inicio.docx" TargetMode="External"/><Relationship Id="rId23" Type="http://schemas.openxmlformats.org/officeDocument/2006/relationships/hyperlink" Target="VP%20Nejapa/REF.N12-08-2024.pdf" TargetMode="External"/><Relationship Id="rId28" Type="http://schemas.openxmlformats.org/officeDocument/2006/relationships/hyperlink" Target="VP%20Nejapa/REF.04-08-2024%20.pdf" TargetMode="External"/><Relationship Id="rId10" Type="http://schemas.openxmlformats.org/officeDocument/2006/relationships/hyperlink" Target="VP%20Apopa/A12-10-2024%20Inicio.docx" TargetMode="External"/><Relationship Id="rId19" Type="http://schemas.openxmlformats.org/officeDocument/2006/relationships/hyperlink" Target="VP%20Apopa/PS-11-12-2024-GP%20Inicio.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VP%20Apopa/A11-10-2024%20Inicio.docx" TargetMode="External"/><Relationship Id="rId14" Type="http://schemas.openxmlformats.org/officeDocument/2006/relationships/hyperlink" Target="VP%20Apopa/A13-10-2024%20fin%20de%20Pruebas.docx" TargetMode="External"/><Relationship Id="rId22" Type="http://schemas.openxmlformats.org/officeDocument/2006/relationships/hyperlink" Target="VP%20Nejapa/REF.04-08-2024%20.pdf" TargetMode="External"/><Relationship Id="rId27" Type="http://schemas.openxmlformats.org/officeDocument/2006/relationships/hyperlink" Target="VP%20Nejapa/REF.%20N08-10-2024.pdf" TargetMode="External"/><Relationship Id="rId30" Type="http://schemas.openxmlformats.org/officeDocument/2006/relationships/header" Target="header1.xml"/><Relationship Id="rId8" Type="http://schemas.openxmlformats.org/officeDocument/2006/relationships/hyperlink" Target="VP%20Apopa/A10-10-2024%20Inicio.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18</Pages>
  <Words>5477</Words>
  <Characters>30126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PERALTA ZÚNIGA GERSON NEFTALÍ</cp:lastModifiedBy>
  <cp:revision>32</cp:revision>
  <cp:lastPrinted>2023-11-14T16:59:00Z</cp:lastPrinted>
  <dcterms:created xsi:type="dcterms:W3CDTF">2023-11-03T20:19:00Z</dcterms:created>
  <dcterms:modified xsi:type="dcterms:W3CDTF">2025-01-08T21:00:00Z</dcterms:modified>
</cp:coreProperties>
</file>