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s-ES"/>
        </w:rPr>
        <w:id w:val="13697002"/>
        <w:docPartObj>
          <w:docPartGallery w:val="Cover Pages"/>
          <w:docPartUnique/>
        </w:docPartObj>
      </w:sdtPr>
      <w:sdtEndPr>
        <w:rPr>
          <w:lang w:val="es-ES_tradnl"/>
        </w:rPr>
      </w:sdtEndPr>
      <w:sdtContent>
        <w:p w14:paraId="27FCAF23" w14:textId="25720DD6" w:rsidR="00014FF5" w:rsidRDefault="007F4B68">
          <w:r>
            <w:rPr>
              <w:noProof/>
              <w:lang w:val="es-ES" w:eastAsia="es-ES"/>
            </w:rPr>
            <w:drawing>
              <wp:anchor distT="0" distB="0" distL="114300" distR="114300" simplePos="0" relativeHeight="251670528" behindDoc="0" locked="0" layoutInCell="1" allowOverlap="1" wp14:anchorId="42D18886" wp14:editId="7BC79AD2">
                <wp:simplePos x="0" y="0"/>
                <wp:positionH relativeFrom="column">
                  <wp:posOffset>-457200</wp:posOffset>
                </wp:positionH>
                <wp:positionV relativeFrom="paragraph">
                  <wp:posOffset>-575497</wp:posOffset>
                </wp:positionV>
                <wp:extent cx="2538805" cy="1226371"/>
                <wp:effectExtent l="0" t="0" r="0" b="0"/>
                <wp:wrapNone/>
                <wp:docPr id="2" name="Imagen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0000-000002000000}"/>
                            </a:ext>
                          </a:extLst>
                        </pic:cNvPr>
                        <pic:cNvPicPr/>
                      </pic:nvPicPr>
                      <pic:blipFill rotWithShape="1">
                        <a:blip r:embed="rId12" cstate="print">
                          <a:extLst>
                            <a:ext uri="{28A0092B-C50C-407E-A947-70E740481C1C}">
                              <a14:useLocalDpi xmlns:a14="http://schemas.microsoft.com/office/drawing/2010/main" val="0"/>
                            </a:ext>
                          </a:extLst>
                        </a:blip>
                        <a:srcRect l="1446" r="64758" b="5435"/>
                        <a:stretch/>
                      </pic:blipFill>
                      <pic:spPr bwMode="auto">
                        <a:xfrm>
                          <a:off x="0" y="0"/>
                          <a:ext cx="2538805" cy="12263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g">
                <w:drawing>
                  <wp:anchor distT="0" distB="0" distL="114300" distR="114300" simplePos="0" relativeHeight="251623424" behindDoc="0" locked="0" layoutInCell="0" allowOverlap="1" wp14:anchorId="23D7A02B" wp14:editId="460A772A">
                    <wp:simplePos x="0" y="0"/>
                    <wp:positionH relativeFrom="page">
                      <wp:posOffset>4539727</wp:posOffset>
                    </wp:positionH>
                    <wp:positionV relativeFrom="page">
                      <wp:posOffset>-441204</wp:posOffset>
                    </wp:positionV>
                    <wp:extent cx="3009520" cy="11121232"/>
                    <wp:effectExtent l="0" t="0" r="19685" b="23495"/>
                    <wp:wrapNone/>
                    <wp:docPr id="19416964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520" cy="11121232"/>
                              <a:chOff x="7329" y="-671"/>
                              <a:chExt cx="4911" cy="16511"/>
                            </a:xfrm>
                          </wpg:grpSpPr>
                          <wpg:grpSp>
                            <wpg:cNvPr id="493600987" name="Group 3"/>
                            <wpg:cNvGrpSpPr>
                              <a:grpSpLocks/>
                            </wpg:cNvGrpSpPr>
                            <wpg:grpSpPr bwMode="auto">
                              <a:xfrm>
                                <a:off x="7344" y="0"/>
                                <a:ext cx="4896" cy="15840"/>
                                <a:chOff x="7560" y="0"/>
                                <a:chExt cx="4700" cy="15840"/>
                              </a:xfrm>
                            </wpg:grpSpPr>
                            <wps:wsp>
                              <wps:cNvPr id="1911052646" name="Rectangle 4"/>
                              <wps:cNvSpPr>
                                <a:spLocks noChangeArrowheads="1"/>
                              </wps:cNvSpPr>
                              <wps:spPr bwMode="auto">
                                <a:xfrm>
                                  <a:off x="7755" y="0"/>
                                  <a:ext cx="4505" cy="15840"/>
                                </a:xfrm>
                                <a:prstGeom prst="rect">
                                  <a:avLst/>
                                </a:prstGeom>
                                <a:solidFill>
                                  <a:schemeClr val="accent1">
                                    <a:lumMod val="5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36210878" name="Rectangle 5"/>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554187554" name="Rectangle 6"/>
                            <wps:cNvSpPr>
                              <a:spLocks noChangeArrowheads="1"/>
                            </wps:cNvSpPr>
                            <wps:spPr bwMode="auto">
                              <a:xfrm>
                                <a:off x="7547" y="-671"/>
                                <a:ext cx="4684" cy="3958"/>
                              </a:xfrm>
                              <a:prstGeom prst="rect">
                                <a:avLst/>
                              </a:prstGeom>
                              <a:solidFill>
                                <a:schemeClr val="accent1">
                                  <a:lumMod val="50000"/>
                                  <a:lumOff val="0"/>
                                  <a:alpha val="8000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bCs/>
                                      <w:color w:val="FFFFFF" w:themeColor="background1"/>
                                      <w:sz w:val="120"/>
                                      <w:szCs w:val="120"/>
                                    </w:rPr>
                                    <w:alias w:val="Año"/>
                                    <w:id w:val="13697280"/>
                                    <w:placeholder>
                                      <w:docPart w:val="42993E750C5F425F8100DCC04360037A"/>
                                    </w:placeholder>
                                    <w:dataBinding w:prefixMappings="xmlns:ns0='http://schemas.microsoft.com/office/2006/coverPageProps'" w:xpath="/ns0:CoverPageProperties[1]/ns0:PublishDate[1]" w:storeItemID="{55AF091B-3C7A-41E3-B477-F2FDAA23CFDA}"/>
                                    <w:date w:fullDate="2024-01-01T00:00:00Z">
                                      <w:dateFormat w:val="yyyy"/>
                                      <w:lid w:val="es-ES"/>
                                      <w:storeMappedDataAs w:val="dateTime"/>
                                      <w:calendar w:val="gregorian"/>
                                    </w:date>
                                  </w:sdtPr>
                                  <w:sdtEndPr/>
                                  <w:sdtContent>
                                    <w:p w14:paraId="739B6AAF" w14:textId="2D7B43BE" w:rsidR="00351BB8" w:rsidRPr="0090481B" w:rsidRDefault="00351BB8">
                                      <w:pPr>
                                        <w:pStyle w:val="Sinespaciado"/>
                                        <w:rPr>
                                          <w:rFonts w:asciiTheme="majorHAnsi" w:eastAsiaTheme="majorEastAsia" w:hAnsiTheme="majorHAnsi" w:cstheme="majorBidi"/>
                                          <w:b/>
                                          <w:bCs/>
                                          <w:color w:val="FFFFFF" w:themeColor="background1"/>
                                          <w:sz w:val="120"/>
                                          <w:szCs w:val="120"/>
                                        </w:rPr>
                                      </w:pPr>
                                      <w:r w:rsidRPr="0090481B">
                                        <w:rPr>
                                          <w:rFonts w:asciiTheme="majorHAnsi" w:eastAsiaTheme="majorEastAsia" w:hAnsiTheme="majorHAnsi" w:cstheme="majorBidi"/>
                                          <w:b/>
                                          <w:bCs/>
                                          <w:color w:val="FFFFFF" w:themeColor="background1"/>
                                          <w:sz w:val="120"/>
                                          <w:szCs w:val="120"/>
                                        </w:rPr>
                                        <w:t>2024</w:t>
                                      </w:r>
                                    </w:p>
                                  </w:sdtContent>
                                </w:sdt>
                              </w:txbxContent>
                            </wps:txbx>
                            <wps:bodyPr rot="0" vert="horz" wrap="square" lIns="365760" tIns="182880" rIns="182880" bIns="182880" anchor="b" anchorCtr="0" upright="1">
                              <a:noAutofit/>
                            </wps:bodyPr>
                          </wps:wsp>
                          <wps:wsp>
                            <wps:cNvPr id="976802495" name="Rectangle 7"/>
                            <wps:cNvSpPr>
                              <a:spLocks noChangeArrowheads="1"/>
                            </wps:cNvSpPr>
                            <wps:spPr bwMode="auto">
                              <a:xfrm>
                                <a:off x="7329" y="10658"/>
                                <a:ext cx="4889" cy="4462"/>
                              </a:xfrm>
                              <a:prstGeom prst="rect">
                                <a:avLst/>
                              </a:prstGeom>
                              <a:solidFill>
                                <a:schemeClr val="accent1">
                                  <a:lumMod val="50000"/>
                                  <a:lumOff val="0"/>
                                  <a:alpha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32DE0B41" w14:textId="61354E2B" w:rsidR="00351BB8" w:rsidRPr="00230230" w:rsidRDefault="00443486" w:rsidP="00443486">
                                  <w:pPr>
                                    <w:spacing w:after="0"/>
                                    <w:jc w:val="center"/>
                                    <w:rPr>
                                      <w:rFonts w:ascii="Montserrat" w:hAnsi="Montserrat"/>
                                      <w:sz w:val="20"/>
                                      <w:szCs w:val="20"/>
                                      <w:lang w:val="es-ES"/>
                                    </w:rPr>
                                  </w:pPr>
                                  <w:proofErr w:type="gramStart"/>
                                  <w:r>
                                    <w:rPr>
                                      <w:rFonts w:ascii="Montserrat" w:hAnsi="Montserrat"/>
                                      <w:sz w:val="20"/>
                                      <w:szCs w:val="20"/>
                                      <w:lang w:val="es-ES"/>
                                    </w:rPr>
                                    <w:t xml:space="preserve">AÑO </w:t>
                                  </w:r>
                                  <w:r w:rsidR="00230230">
                                    <w:rPr>
                                      <w:rFonts w:ascii="Montserrat" w:hAnsi="Montserrat"/>
                                      <w:sz w:val="20"/>
                                      <w:szCs w:val="20"/>
                                      <w:lang w:val="es-ES"/>
                                    </w:rPr>
                                    <w:t xml:space="preserve"> 2024</w:t>
                                  </w:r>
                                  <w:proofErr w:type="gramEnd"/>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7A02B" id="Group 2" o:spid="_x0000_s1026" style="position:absolute;margin-left:357.45pt;margin-top:-34.75pt;width:236.95pt;height:875.7pt;z-index:251623424;mso-position-horizontal-relative:page;mso-position-vertical-relative:page" coordorigin="7329,-671" coordsize="4911,1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" fillcolor="#243f60 [1604]" strokecolor="black [3213]"/>
                      <v:rect id="Rectangle 5" o:spid="_x0000_s1029"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" fillcolor="#9bbb59 [3206]" stroked="f" strokecolor="white [3212]" strokeweight="1pt">
                        <v:fill r:id="rId13" o:title="" opacity="52428f" o:opacity2="52428f" type="pattern"/>
                        <v:shadow color="#d8d8d8 [2732]" offset="3pt,3pt"/>
                      </v:rect>
                    </v:group>
                    <v:rect id="Rectangle 6" o:spid="_x0000_s1030" style="position:absolute;left:7547;top:-671;width:4684;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" fillcolor="#243f60 [1604]" strokecolor="black [3213]" strokeweight="1pt">
                      <v:fill opacity="52428f"/>
                      <v:shadow color="#d8d8d8 [2732]" offset="3pt,3pt"/>
                      <v:textbox inset="28.8pt,14.4pt,14.4pt,14.4pt">
                        <w:txbxContent>
                          <w:sdt>
                            <w:sdtPr>
                              <w:rPr>
                                <w:rFonts w:asciiTheme="majorHAnsi" w:eastAsiaTheme="majorEastAsia" w:hAnsiTheme="majorHAnsi" w:cstheme="majorBidi"/>
                                <w:b/>
                                <w:bCs/>
                                <w:color w:val="FFFFFF" w:themeColor="background1"/>
                                <w:sz w:val="120"/>
                                <w:szCs w:val="120"/>
                              </w:rPr>
                              <w:alias w:val="Año"/>
                              <w:id w:val="13697280"/>
                              <w:placeholder>
                                <w:docPart w:val="42993E750C5F425F8100DCC04360037A"/>
                              </w:placeholder>
                              <w:dataBinding w:prefixMappings="xmlns:ns0='http://schemas.microsoft.com/office/2006/coverPageProps'" w:xpath="/ns0:CoverPageProperties[1]/ns0:PublishDate[1]" w:storeItemID="{55AF091B-3C7A-41E3-B477-F2FDAA23CFDA}"/>
                              <w:date w:fullDate="2024-01-01T00:00:00Z">
                                <w:dateFormat w:val="yyyy"/>
                                <w:lid w:val="es-ES"/>
                                <w:storeMappedDataAs w:val="dateTime"/>
                                <w:calendar w:val="gregorian"/>
                              </w:date>
                            </w:sdtPr>
                            <w:sdtEndPr/>
                            <w:sdtContent>
                              <w:p w14:paraId="739B6AAF" w14:textId="2D7B43BE" w:rsidR="00351BB8" w:rsidRPr="0090481B" w:rsidRDefault="00351BB8">
                                <w:pPr>
                                  <w:pStyle w:val="Sinespaciado"/>
                                  <w:rPr>
                                    <w:rFonts w:asciiTheme="majorHAnsi" w:eastAsiaTheme="majorEastAsia" w:hAnsiTheme="majorHAnsi" w:cstheme="majorBidi"/>
                                    <w:b/>
                                    <w:bCs/>
                                    <w:color w:val="FFFFFF" w:themeColor="background1"/>
                                    <w:sz w:val="120"/>
                                    <w:szCs w:val="120"/>
                                  </w:rPr>
                                </w:pPr>
                                <w:r w:rsidRPr="0090481B">
                                  <w:rPr>
                                    <w:rFonts w:asciiTheme="majorHAnsi" w:eastAsiaTheme="majorEastAsia" w:hAnsiTheme="majorHAnsi" w:cstheme="majorBidi"/>
                                    <w:b/>
                                    <w:bCs/>
                                    <w:color w:val="FFFFFF" w:themeColor="background1"/>
                                    <w:sz w:val="120"/>
                                    <w:szCs w:val="120"/>
                                  </w:rPr>
                                  <w:t>2024</w:t>
                                </w:r>
                              </w:p>
                            </w:sdtContent>
                          </w:sdt>
                        </w:txbxContent>
                      </v:textbox>
                    </v:rect>
                    <v:rect id="Rectangle 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" fillcolor="#243f60 [1604]" stroked="f" strokecolor="white [3212]" strokeweight="1pt">
                      <v:fill opacity="52428f"/>
                      <v:shadow color="#d8d8d8 [2732]" offset="3pt,3pt"/>
                      <v:textbox inset="28.8pt,14.4pt,14.4pt,14.4pt">
                        <w:txbxContent>
                          <w:p w14:paraId="32DE0B41" w14:textId="61354E2B" w:rsidR="00351BB8" w:rsidRPr="00230230" w:rsidRDefault="00443486" w:rsidP="00443486">
                            <w:pPr>
                              <w:spacing w:after="0"/>
                              <w:jc w:val="center"/>
                              <w:rPr>
                                <w:rFonts w:ascii="Montserrat" w:hAnsi="Montserrat"/>
                                <w:sz w:val="20"/>
                                <w:szCs w:val="20"/>
                                <w:lang w:val="es-ES"/>
                              </w:rPr>
                            </w:pPr>
                            <w:proofErr w:type="gramStart"/>
                            <w:r>
                              <w:rPr>
                                <w:rFonts w:ascii="Montserrat" w:hAnsi="Montserrat"/>
                                <w:sz w:val="20"/>
                                <w:szCs w:val="20"/>
                                <w:lang w:val="es-ES"/>
                              </w:rPr>
                              <w:t xml:space="preserve">AÑO </w:t>
                            </w:r>
                            <w:r w:rsidR="00230230">
                              <w:rPr>
                                <w:rFonts w:ascii="Montserrat" w:hAnsi="Montserrat"/>
                                <w:sz w:val="20"/>
                                <w:szCs w:val="20"/>
                                <w:lang w:val="es-ES"/>
                              </w:rPr>
                              <w:t xml:space="preserve"> 2024</w:t>
                            </w:r>
                            <w:proofErr w:type="gramEnd"/>
                          </w:p>
                        </w:txbxContent>
                      </v:textbox>
                    </v:rect>
                    <w10:wrap anchorx="page" anchory="page"/>
                  </v:group>
                </w:pict>
              </mc:Fallback>
            </mc:AlternateContent>
          </w:r>
          <w:r w:rsidR="00435527">
            <w:rPr>
              <w:noProof/>
              <w:lang w:val="es-ES" w:eastAsia="es-ES"/>
            </w:rPr>
            <mc:AlternateContent>
              <mc:Choice Requires="wps">
                <w:drawing>
                  <wp:anchor distT="0" distB="0" distL="114300" distR="114300" simplePos="0" relativeHeight="251624448" behindDoc="0" locked="0" layoutInCell="0" allowOverlap="1" wp14:anchorId="22284BEB" wp14:editId="26A1D64C">
                    <wp:simplePos x="0" y="0"/>
                    <wp:positionH relativeFrom="page">
                      <wp:posOffset>923925</wp:posOffset>
                    </wp:positionH>
                    <wp:positionV relativeFrom="page">
                      <wp:posOffset>2675890</wp:posOffset>
                    </wp:positionV>
                    <wp:extent cx="5975350" cy="1272540"/>
                    <wp:effectExtent l="9525" t="8255" r="34925" b="33655"/>
                    <wp:wrapNone/>
                    <wp:docPr id="40942612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0" cy="1272540"/>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53882" dir="2700000" algn="ctr" rotWithShape="0">
                                <a:schemeClr val="tx2">
                                  <a:lumMod val="75000"/>
                                  <a:lumOff val="0"/>
                                </a:schemeClr>
                              </a:outerShdw>
                            </a:effectLst>
                          </wps:spPr>
                          <wps:txbx>
                            <w:txbxContent>
                              <w:sdt>
                                <w:sdtPr>
                                  <w:rPr>
                                    <w:rFonts w:ascii="Arial" w:eastAsiaTheme="majorEastAsia" w:hAnsi="Arial" w:cs="Arial"/>
                                    <w:color w:val="FFFFFF" w:themeColor="background1"/>
                                    <w:sz w:val="80"/>
                                    <w:szCs w:val="80"/>
                                    <w:shd w:val="clear" w:color="auto" w:fill="244061" w:themeFill="accent1" w:themeFillShade="80"/>
                                  </w:rPr>
                                  <w:alias w:val="Título"/>
                                  <w:id w:val="13697284"/>
                                  <w:dataBinding w:prefixMappings="xmlns:ns0='http://schemas.openxmlformats.org/package/2006/metadata/core-properties' xmlns:ns1='http://purl.org/dc/elements/1.1/'" w:xpath="/ns0:coreProperties[1]/ns1:title[1]" w:storeItemID="{6C3C8BC8-F283-45AE-878A-BAB7291924A1}"/>
                                  <w:text/>
                                </w:sdtPr>
                                <w:sdtEndPr/>
                                <w:sdtContent>
                                  <w:p w14:paraId="26317999" w14:textId="71C17FAE" w:rsidR="00351BB8" w:rsidRPr="00A65488" w:rsidRDefault="00351BB8" w:rsidP="00C62110">
                                    <w:pPr>
                                      <w:pStyle w:val="Sinespaciado"/>
                                      <w:shd w:val="clear" w:color="auto" w:fill="244061" w:themeFill="accent1" w:themeFillShade="80"/>
                                      <w:jc w:val="center"/>
                                      <w:rPr>
                                        <w:rFonts w:asciiTheme="majorHAnsi" w:eastAsiaTheme="majorEastAsia" w:hAnsiTheme="majorHAnsi" w:cstheme="majorBidi"/>
                                        <w:color w:val="FFFFFF" w:themeColor="background1"/>
                                        <w:sz w:val="72"/>
                                        <w:szCs w:val="72"/>
                                      </w:rPr>
                                    </w:pPr>
                                    <w:r w:rsidRPr="005E20B9">
                                      <w:rPr>
                                        <w:rFonts w:ascii="Arial" w:eastAsiaTheme="majorEastAsia" w:hAnsi="Arial" w:cs="Arial"/>
                                        <w:color w:val="FFFFFF" w:themeColor="background1"/>
                                        <w:sz w:val="80"/>
                                        <w:szCs w:val="80"/>
                                        <w:shd w:val="clear" w:color="auto" w:fill="244061" w:themeFill="accent1" w:themeFillShade="80"/>
                                      </w:rPr>
                                      <w:t>MEMORIA DE LABORES</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22284BEB" id="Rectangle 8" o:spid="_x0000_s1032" style="position:absolute;margin-left:72.75pt;margin-top:210.7pt;width:470.5pt;height:100.2pt;z-index:25162444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" o:allowincell="f" fillcolor="#548dd4 [1951]" strokecolor="black [3213]" strokeweight="1pt">
                    <v:shadow on="t" color="#17365d [2415]" offset="3pt,3pt"/>
                    <v:textbox style="mso-fit-shape-to-text:t" inset="14.4pt,,14.4pt">
                      <w:txbxContent>
                        <w:sdt>
                          <w:sdtPr>
                            <w:rPr>
                              <w:rFonts w:ascii="Arial" w:eastAsiaTheme="majorEastAsia" w:hAnsi="Arial" w:cs="Arial"/>
                              <w:color w:val="FFFFFF" w:themeColor="background1"/>
                              <w:sz w:val="80"/>
                              <w:szCs w:val="80"/>
                              <w:shd w:val="clear" w:color="auto" w:fill="244061" w:themeFill="accent1" w:themeFillShade="80"/>
                            </w:rPr>
                            <w:alias w:val="Título"/>
                            <w:id w:val="13697284"/>
                            <w:dataBinding w:prefixMappings="xmlns:ns0='http://schemas.openxmlformats.org/package/2006/metadata/core-properties' xmlns:ns1='http://purl.org/dc/elements/1.1/'" w:xpath="/ns0:coreProperties[1]/ns1:title[1]" w:storeItemID="{6C3C8BC8-F283-45AE-878A-BAB7291924A1}"/>
                            <w:text/>
                          </w:sdtPr>
                          <w:sdtEndPr/>
                          <w:sdtContent>
                            <w:p w14:paraId="26317999" w14:textId="71C17FAE" w:rsidR="00351BB8" w:rsidRPr="00A65488" w:rsidRDefault="00351BB8" w:rsidP="00C62110">
                              <w:pPr>
                                <w:pStyle w:val="Sinespaciado"/>
                                <w:shd w:val="clear" w:color="auto" w:fill="244061" w:themeFill="accent1" w:themeFillShade="80"/>
                                <w:jc w:val="center"/>
                                <w:rPr>
                                  <w:rFonts w:asciiTheme="majorHAnsi" w:eastAsiaTheme="majorEastAsia" w:hAnsiTheme="majorHAnsi" w:cstheme="majorBidi"/>
                                  <w:color w:val="FFFFFF" w:themeColor="background1"/>
                                  <w:sz w:val="72"/>
                                  <w:szCs w:val="72"/>
                                </w:rPr>
                              </w:pPr>
                              <w:r w:rsidRPr="005E20B9">
                                <w:rPr>
                                  <w:rFonts w:ascii="Arial" w:eastAsiaTheme="majorEastAsia" w:hAnsi="Arial" w:cs="Arial"/>
                                  <w:color w:val="FFFFFF" w:themeColor="background1"/>
                                  <w:sz w:val="80"/>
                                  <w:szCs w:val="80"/>
                                  <w:shd w:val="clear" w:color="auto" w:fill="244061" w:themeFill="accent1" w:themeFillShade="80"/>
                                </w:rPr>
                                <w:t>MEMORIA DE LABORES</w:t>
                              </w:r>
                            </w:p>
                          </w:sdtContent>
                        </w:sdt>
                      </w:txbxContent>
                    </v:textbox>
                    <w10:wrap anchorx="page" anchory="page"/>
                  </v:rect>
                </w:pict>
              </mc:Fallback>
            </mc:AlternateContent>
          </w:r>
        </w:p>
      </w:sdtContent>
    </w:sdt>
    <w:p w14:paraId="7E069AD7" w14:textId="5561D696" w:rsidR="0090481B" w:rsidRDefault="0090481B"/>
    <w:p w14:paraId="12812791" w14:textId="42825F63" w:rsidR="0090481B" w:rsidRDefault="0090481B"/>
    <w:p w14:paraId="0E491144" w14:textId="08D4F8F2" w:rsidR="0090481B" w:rsidRDefault="0090481B"/>
    <w:p w14:paraId="2E7E7686" w14:textId="500BE921" w:rsidR="0090481B" w:rsidRDefault="0090481B"/>
    <w:p w14:paraId="412D237D" w14:textId="73FB8A3A" w:rsidR="0090481B" w:rsidRDefault="007F4B68">
      <w:r>
        <w:rPr>
          <w:noProof/>
          <w:lang w:val="es-ES" w:eastAsia="es-ES"/>
        </w:rPr>
        <w:drawing>
          <wp:anchor distT="0" distB="0" distL="114300" distR="114300" simplePos="0" relativeHeight="251672576" behindDoc="0" locked="0" layoutInCell="1" allowOverlap="1" wp14:anchorId="3820B86D" wp14:editId="2E06B281">
            <wp:simplePos x="0" y="0"/>
            <wp:positionH relativeFrom="column">
              <wp:posOffset>1827344</wp:posOffset>
            </wp:positionH>
            <wp:positionV relativeFrom="paragraph">
              <wp:posOffset>86136</wp:posOffset>
            </wp:positionV>
            <wp:extent cx="3291840" cy="527050"/>
            <wp:effectExtent l="0" t="0" r="3810" b="6350"/>
            <wp:wrapSquare wrapText="bothSides"/>
            <wp:docPr id="926286255" name="Imagen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0000-000002000000}"/>
                        </a:ext>
                      </a:extLst>
                    </pic:cNvPr>
                    <pic:cNvPicPr/>
                  </pic:nvPicPr>
                  <pic:blipFill rotWithShape="1">
                    <a:blip r:embed="rId12" cstate="print">
                      <a:extLst>
                        <a:ext uri="{28A0092B-C50C-407E-A947-70E740481C1C}">
                          <a14:useLocalDpi xmlns:a14="http://schemas.microsoft.com/office/drawing/2010/main" val="0"/>
                        </a:ext>
                      </a:extLst>
                    </a:blip>
                    <a:srcRect l="41530" t="-1" r="1443" b="52220"/>
                    <a:stretch/>
                  </pic:blipFill>
                  <pic:spPr bwMode="auto">
                    <a:xfrm>
                      <a:off x="0" y="0"/>
                      <a:ext cx="3291840" cy="527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36F670" w14:textId="2A34747E" w:rsidR="0090481B" w:rsidRDefault="0090481B"/>
    <w:p w14:paraId="3E7C8F4D" w14:textId="6268A319" w:rsidR="0090481B" w:rsidRDefault="0090481B"/>
    <w:p w14:paraId="48E2722E" w14:textId="55E47E95" w:rsidR="0090481B" w:rsidRDefault="0090481B"/>
    <w:p w14:paraId="58295BDB" w14:textId="692FCE67" w:rsidR="0090481B" w:rsidRDefault="0090481B"/>
    <w:p w14:paraId="68ED5F04" w14:textId="6FCF9B56" w:rsidR="0090481B" w:rsidRDefault="0090481B">
      <w:r w:rsidRPr="00D476FD">
        <w:rPr>
          <w:noProof/>
          <w:lang w:val="es-ES" w:eastAsia="es-ES"/>
        </w:rPr>
        <w:drawing>
          <wp:anchor distT="0" distB="0" distL="114300" distR="114300" simplePos="0" relativeHeight="251665408" behindDoc="0" locked="0" layoutInCell="1" allowOverlap="1" wp14:anchorId="1BBA11A3" wp14:editId="4A74D05C">
            <wp:simplePos x="0" y="0"/>
            <wp:positionH relativeFrom="column">
              <wp:posOffset>3075679</wp:posOffset>
            </wp:positionH>
            <wp:positionV relativeFrom="paragraph">
              <wp:posOffset>171936</wp:posOffset>
            </wp:positionV>
            <wp:extent cx="3779314" cy="1700156"/>
            <wp:effectExtent l="38100" t="438150" r="0" b="738505"/>
            <wp:wrapNone/>
            <wp:docPr id="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782235" cy="1701470"/>
                    </a:xfrm>
                    <a:prstGeom prst="rect">
                      <a:avLst/>
                    </a:prstGeom>
                    <a:noFill/>
                    <a:ln w="9525">
                      <a:solidFill>
                        <a:schemeClr val="tx1"/>
                      </a:solidFill>
                      <a:miter lim="800000"/>
                      <a:headEnd/>
                      <a:tailEnd/>
                    </a:ln>
                    <a:effectLst>
                      <a:glow rad="228600">
                        <a:schemeClr val="accent3">
                          <a:satMod val="175000"/>
                          <a:alpha val="40000"/>
                        </a:schemeClr>
                      </a:glow>
                      <a:reflection blurRad="6350" stA="52000" endA="300" endPos="35000" dir="5400000" sy="-100000" algn="bl" rotWithShape="0"/>
                    </a:effectLst>
                    <a:scene3d>
                      <a:camera prst="isometricOffAxis1Right"/>
                      <a:lightRig rig="threePt" dir="t"/>
                    </a:scene3d>
                  </pic:spPr>
                </pic:pic>
              </a:graphicData>
            </a:graphic>
            <wp14:sizeRelH relativeFrom="margin">
              <wp14:pctWidth>0</wp14:pctWidth>
            </wp14:sizeRelH>
            <wp14:sizeRelV relativeFrom="margin">
              <wp14:pctHeight>0</wp14:pctHeight>
            </wp14:sizeRelV>
          </wp:anchor>
        </w:drawing>
      </w:r>
      <w:r w:rsidRPr="00D476FD">
        <w:rPr>
          <w:noProof/>
          <w:lang w:val="es-ES" w:eastAsia="es-ES"/>
        </w:rPr>
        <w:drawing>
          <wp:anchor distT="0" distB="0" distL="114300" distR="114300" simplePos="0" relativeHeight="251653120" behindDoc="0" locked="0" layoutInCell="1" allowOverlap="1" wp14:anchorId="42AD9F8A" wp14:editId="57B2B72E">
            <wp:simplePos x="0" y="0"/>
            <wp:positionH relativeFrom="column">
              <wp:posOffset>1329578</wp:posOffset>
            </wp:positionH>
            <wp:positionV relativeFrom="paragraph">
              <wp:posOffset>143548</wp:posOffset>
            </wp:positionV>
            <wp:extent cx="1859056" cy="2478741"/>
            <wp:effectExtent l="1181100" t="95250" r="274955" b="150495"/>
            <wp:wrapNone/>
            <wp:docPr id="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59939" cy="2479919"/>
                    </a:xfrm>
                    <a:prstGeom prst="rect">
                      <a:avLst/>
                    </a:prstGeom>
                    <a:noFill/>
                    <a:ln w="9525">
                      <a:solidFill>
                        <a:schemeClr val="tx1"/>
                      </a:solidFill>
                      <a:miter lim="800000"/>
                      <a:headEnd/>
                      <a:tailEnd/>
                    </a:ln>
                    <a:effectLst>
                      <a:glow rad="228600">
                        <a:schemeClr val="accent6">
                          <a:satMod val="175000"/>
                          <a:alpha val="40000"/>
                        </a:schemeClr>
                      </a:glow>
                      <a:outerShdw blurRad="76200" dir="13500000" sy="23000" kx="1200000" algn="br" rotWithShape="0">
                        <a:prstClr val="black">
                          <a:alpha val="20000"/>
                        </a:prstClr>
                      </a:outerShdw>
                    </a:effectLst>
                    <a:scene3d>
                      <a:camera prst="perspectiveAbove"/>
                      <a:lightRig rig="threePt" dir="t"/>
                    </a:scene3d>
                  </pic:spPr>
                </pic:pic>
              </a:graphicData>
            </a:graphic>
            <wp14:sizeRelH relativeFrom="margin">
              <wp14:pctWidth>0</wp14:pctWidth>
            </wp14:sizeRelH>
            <wp14:sizeRelV relativeFrom="margin">
              <wp14:pctHeight>0</wp14:pctHeight>
            </wp14:sizeRelV>
          </wp:anchor>
        </w:drawing>
      </w:r>
    </w:p>
    <w:p w14:paraId="7404C515" w14:textId="21CA6324" w:rsidR="0090481B" w:rsidRDefault="0090481B"/>
    <w:p w14:paraId="6D2DE155" w14:textId="0B50666B" w:rsidR="0090481B" w:rsidRDefault="0090481B"/>
    <w:p w14:paraId="38BD75DD" w14:textId="6C4A2E1F" w:rsidR="0090481B" w:rsidRDefault="008C2B17">
      <w:r w:rsidRPr="00D476FD">
        <w:rPr>
          <w:noProof/>
          <w:lang w:val="es-ES" w:eastAsia="es-ES"/>
        </w:rPr>
        <w:drawing>
          <wp:anchor distT="0" distB="0" distL="114300" distR="114300" simplePos="0" relativeHeight="251658240" behindDoc="1" locked="0" layoutInCell="1" allowOverlap="1" wp14:anchorId="7EF535FB" wp14:editId="28D69091">
            <wp:simplePos x="0" y="0"/>
            <wp:positionH relativeFrom="column">
              <wp:posOffset>860761</wp:posOffset>
            </wp:positionH>
            <wp:positionV relativeFrom="paragraph">
              <wp:posOffset>41275</wp:posOffset>
            </wp:positionV>
            <wp:extent cx="2368550" cy="5271770"/>
            <wp:effectExtent l="1771650" t="0" r="1651000" b="0"/>
            <wp:wrapNone/>
            <wp:docPr id="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368550" cy="5271770"/>
                    </a:xfrm>
                    <a:prstGeom prst="rect">
                      <a:avLst/>
                    </a:prstGeom>
                    <a:noFill/>
                    <a:ln w="9525">
                      <a:solidFill>
                        <a:schemeClr val="tx1"/>
                      </a:solidFill>
                      <a:miter lim="800000"/>
                      <a:headEnd/>
                      <a:tailEnd/>
                    </a:ln>
                    <a:effectLst>
                      <a:glow rad="228600">
                        <a:schemeClr val="accent2">
                          <a:satMod val="175000"/>
                          <a:alpha val="40000"/>
                        </a:schemeClr>
                      </a:glow>
                    </a:effectLst>
                    <a:scene3d>
                      <a:camera prst="isometricTopUp"/>
                      <a:lightRig rig="threePt" dir="t"/>
                    </a:scene3d>
                  </pic:spPr>
                </pic:pic>
              </a:graphicData>
            </a:graphic>
            <wp14:sizeRelH relativeFrom="margin">
              <wp14:pctWidth>0</wp14:pctWidth>
            </wp14:sizeRelH>
            <wp14:sizeRelV relativeFrom="margin">
              <wp14:pctHeight>0</wp14:pctHeight>
            </wp14:sizeRelV>
          </wp:anchor>
        </w:drawing>
      </w:r>
    </w:p>
    <w:p w14:paraId="056BAA27" w14:textId="09A2C3A8" w:rsidR="0090481B" w:rsidRDefault="0090481B"/>
    <w:p w14:paraId="46D35600" w14:textId="77777777" w:rsidR="0090481B" w:rsidRDefault="0090481B"/>
    <w:p w14:paraId="229D0EBD" w14:textId="2CBDA0C7" w:rsidR="0090481B" w:rsidRDefault="0090481B">
      <w:r w:rsidRPr="00D476FD">
        <w:rPr>
          <w:noProof/>
          <w:lang w:val="es-ES" w:eastAsia="es-ES"/>
        </w:rPr>
        <w:drawing>
          <wp:anchor distT="0" distB="0" distL="114300" distR="114300" simplePos="0" relativeHeight="251668480" behindDoc="0" locked="0" layoutInCell="1" allowOverlap="1" wp14:anchorId="50A30775" wp14:editId="39FB1F84">
            <wp:simplePos x="0" y="0"/>
            <wp:positionH relativeFrom="column">
              <wp:posOffset>2623820</wp:posOffset>
            </wp:positionH>
            <wp:positionV relativeFrom="paragraph">
              <wp:posOffset>83185</wp:posOffset>
            </wp:positionV>
            <wp:extent cx="3409950" cy="2271395"/>
            <wp:effectExtent l="57150" t="400050" r="57150" b="871855"/>
            <wp:wrapNone/>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409950" cy="2271395"/>
                    </a:xfrm>
                    <a:prstGeom prst="rect">
                      <a:avLst/>
                    </a:prstGeom>
                    <a:noFill/>
                    <a:ln w="9525">
                      <a:solidFill>
                        <a:schemeClr val="tx1"/>
                      </a:solidFill>
                      <a:miter lim="800000"/>
                      <a:headEnd/>
                      <a:tailEnd/>
                    </a:ln>
                    <a:effectLst>
                      <a:glow rad="228600">
                        <a:schemeClr val="accent4">
                          <a:satMod val="175000"/>
                          <a:alpha val="40000"/>
                        </a:schemeClr>
                      </a:glow>
                      <a:reflection blurRad="6350" stA="52000" endA="300" endPos="35000" dir="5400000" sy="-100000" algn="bl" rotWithShape="0"/>
                    </a:effectLst>
                    <a:scene3d>
                      <a:camera prst="isometricOffAxis2Left"/>
                      <a:lightRig rig="threePt" dir="t"/>
                    </a:scene3d>
                  </pic:spPr>
                </pic:pic>
              </a:graphicData>
            </a:graphic>
            <wp14:sizeRelV relativeFrom="margin">
              <wp14:pctHeight>0</wp14:pctHeight>
            </wp14:sizeRelV>
          </wp:anchor>
        </w:drawing>
      </w:r>
    </w:p>
    <w:p w14:paraId="24018B30" w14:textId="77777777" w:rsidR="0090481B" w:rsidRDefault="0090481B"/>
    <w:p w14:paraId="562BB8CA" w14:textId="77777777" w:rsidR="0090481B" w:rsidRDefault="0090481B">
      <w:pPr>
        <w:rPr>
          <w:lang w:val="es-ES"/>
        </w:rPr>
      </w:pPr>
    </w:p>
    <w:p w14:paraId="76D3728A" w14:textId="77777777" w:rsidR="0090481B" w:rsidRDefault="0090481B">
      <w:pPr>
        <w:rPr>
          <w:lang w:val="es-ES"/>
        </w:rPr>
      </w:pPr>
    </w:p>
    <w:p w14:paraId="48E9888D" w14:textId="77777777" w:rsidR="0090481B" w:rsidRDefault="0090481B">
      <w:pPr>
        <w:rPr>
          <w:lang w:val="es-ES"/>
        </w:rPr>
      </w:pPr>
    </w:p>
    <w:p w14:paraId="20706561" w14:textId="77777777" w:rsidR="0090481B" w:rsidRDefault="0090481B">
      <w:pPr>
        <w:rPr>
          <w:lang w:val="es-ES"/>
        </w:rPr>
      </w:pPr>
    </w:p>
    <w:p w14:paraId="4CC83706" w14:textId="77777777" w:rsidR="0090481B" w:rsidRDefault="0090481B">
      <w:pPr>
        <w:rPr>
          <w:lang w:val="es-ES"/>
        </w:rPr>
      </w:pPr>
    </w:p>
    <w:p w14:paraId="1BAB2861" w14:textId="77777777" w:rsidR="0090481B" w:rsidRDefault="0090481B">
      <w:pPr>
        <w:rPr>
          <w:lang w:val="es-ES"/>
        </w:rPr>
      </w:pPr>
    </w:p>
    <w:p w14:paraId="6FFBAE54" w14:textId="77777777" w:rsidR="0090481B" w:rsidRDefault="0090481B">
      <w:pPr>
        <w:rPr>
          <w:lang w:val="es-ES"/>
        </w:rPr>
      </w:pPr>
    </w:p>
    <w:p w14:paraId="495FD37E" w14:textId="77777777" w:rsidR="0090481B" w:rsidRDefault="0090481B">
      <w:pPr>
        <w:rPr>
          <w:lang w:val="es-ES"/>
        </w:rPr>
      </w:pPr>
    </w:p>
    <w:p w14:paraId="70F5AF49" w14:textId="77777777" w:rsidR="0090481B" w:rsidRDefault="0090481B">
      <w:pPr>
        <w:rPr>
          <w:lang w:val="es-ES"/>
        </w:rPr>
      </w:pPr>
    </w:p>
    <w:p w14:paraId="340DDF19" w14:textId="77777777" w:rsidR="00B411B4" w:rsidRDefault="00B411B4">
      <w:pPr>
        <w:rPr>
          <w:lang w:val="es-ES"/>
        </w:rPr>
      </w:pPr>
    </w:p>
    <w:p w14:paraId="12C87172" w14:textId="77777777" w:rsidR="0090481B" w:rsidRDefault="0090481B">
      <w:pPr>
        <w:rPr>
          <w:lang w:val="es-ES"/>
        </w:rPr>
      </w:pPr>
    </w:p>
    <w:p w14:paraId="4253139E" w14:textId="77777777" w:rsidR="00BE0847" w:rsidRDefault="00BE0847" w:rsidP="00BE0847">
      <w:pPr>
        <w:pStyle w:val="TtuloTDC"/>
        <w:jc w:val="center"/>
        <w:rPr>
          <w:lang w:val="es-ES"/>
        </w:rPr>
      </w:pPr>
    </w:p>
    <w:p w14:paraId="78A5EBD4" w14:textId="77777777" w:rsidR="00BE0847" w:rsidRDefault="00BE0847" w:rsidP="00BE0847">
      <w:pPr>
        <w:rPr>
          <w:rFonts w:ascii="Montserrat" w:hAnsi="Montserrat"/>
          <w:sz w:val="24"/>
          <w:szCs w:val="24"/>
        </w:rPr>
      </w:pPr>
    </w:p>
    <w:p w14:paraId="508B22D3" w14:textId="77777777" w:rsidR="00675BFC" w:rsidRPr="0051347D" w:rsidRDefault="00675BFC" w:rsidP="00BE0847">
      <w:pPr>
        <w:rPr>
          <w:rFonts w:ascii="Montserrat" w:hAnsi="Montserrat"/>
          <w:sz w:val="24"/>
          <w:szCs w:val="24"/>
        </w:rPr>
      </w:pPr>
    </w:p>
    <w:sdt>
      <w:sdtPr>
        <w:rPr>
          <w:rFonts w:ascii="Montserrat" w:hAnsi="Montserrat"/>
          <w:sz w:val="24"/>
          <w:szCs w:val="24"/>
        </w:rPr>
        <w:id w:val="164760356"/>
        <w:docPartObj>
          <w:docPartGallery w:val="Table of Contents"/>
          <w:docPartUnique/>
        </w:docPartObj>
      </w:sdtPr>
      <w:sdtEndPr/>
      <w:sdtContent>
        <w:p w14:paraId="278BC2D3" w14:textId="08246E3E" w:rsidR="00BE0847" w:rsidRPr="0051347D" w:rsidRDefault="00BE0847" w:rsidP="00BE0847">
          <w:pPr>
            <w:rPr>
              <w:rFonts w:ascii="Montserrat" w:hAnsi="Montserrat"/>
              <w:sz w:val="24"/>
              <w:szCs w:val="24"/>
            </w:rPr>
          </w:pPr>
        </w:p>
        <w:p w14:paraId="5F8C651B" w14:textId="03F34ADD" w:rsidR="00BE0847" w:rsidRPr="0051347D" w:rsidRDefault="00BE0847" w:rsidP="00BE0847">
          <w:pPr>
            <w:pStyle w:val="TtuloTDC"/>
            <w:jc w:val="center"/>
            <w:rPr>
              <w:rFonts w:ascii="Montserrat" w:eastAsiaTheme="minorHAnsi" w:hAnsi="Montserrat" w:cstheme="minorBidi"/>
              <w:color w:val="auto"/>
              <w:sz w:val="24"/>
              <w:szCs w:val="24"/>
              <w:lang w:val="es-ES_tradnl" w:eastAsia="en-US"/>
            </w:rPr>
          </w:pPr>
          <w:r w:rsidRPr="0051347D">
            <w:rPr>
              <w:rFonts w:ascii="Montserrat" w:eastAsiaTheme="minorHAnsi" w:hAnsi="Montserrat" w:cstheme="minorBidi"/>
              <w:color w:val="auto"/>
              <w:sz w:val="24"/>
              <w:szCs w:val="24"/>
              <w:lang w:val="es-ES_tradnl" w:eastAsia="en-US"/>
            </w:rPr>
            <w:t>ÍNDICE</w:t>
          </w:r>
        </w:p>
        <w:p w14:paraId="65DC2FE9" w14:textId="5E5691E3" w:rsidR="00560B34" w:rsidRPr="00F27D3E" w:rsidRDefault="00BE0847">
          <w:pPr>
            <w:pStyle w:val="TDC1"/>
            <w:rPr>
              <w:rFonts w:ascii="Montserrat" w:hAnsi="Montserrat"/>
              <w:sz w:val="24"/>
              <w:szCs w:val="24"/>
            </w:rPr>
          </w:pPr>
          <w:r w:rsidRPr="0051347D">
            <w:rPr>
              <w:rFonts w:ascii="Montserrat" w:hAnsi="Montserrat"/>
              <w:sz w:val="24"/>
              <w:szCs w:val="24"/>
            </w:rPr>
            <w:fldChar w:fldCharType="begin"/>
          </w:r>
          <w:r w:rsidRPr="0051347D">
            <w:rPr>
              <w:rFonts w:ascii="Montserrat" w:hAnsi="Montserrat"/>
              <w:sz w:val="24"/>
              <w:szCs w:val="24"/>
            </w:rPr>
            <w:instrText xml:space="preserve"> TOC \o "1-3" \h \z \u </w:instrText>
          </w:r>
          <w:r w:rsidRPr="0051347D">
            <w:rPr>
              <w:rFonts w:ascii="Montserrat" w:hAnsi="Montserrat"/>
              <w:sz w:val="24"/>
              <w:szCs w:val="24"/>
            </w:rPr>
            <w:fldChar w:fldCharType="separate"/>
          </w:r>
          <w:hyperlink w:anchor="_Toc187996683" w:history="1">
            <w:r w:rsidR="00560B34" w:rsidRPr="00F27D3E">
              <w:rPr>
                <w:rFonts w:ascii="Montserrat" w:hAnsi="Montserrat"/>
                <w:sz w:val="24"/>
                <w:szCs w:val="24"/>
              </w:rPr>
              <w:t>Introducción</w:t>
            </w:r>
            <w:r w:rsidR="00560B34" w:rsidRPr="00F27D3E">
              <w:rPr>
                <w:rFonts w:ascii="Montserrat" w:hAnsi="Montserrat"/>
                <w:webHidden/>
                <w:sz w:val="24"/>
                <w:szCs w:val="24"/>
              </w:rPr>
              <w:tab/>
            </w:r>
            <w:r w:rsidR="00560B34" w:rsidRPr="00F27D3E">
              <w:rPr>
                <w:rFonts w:ascii="Montserrat" w:hAnsi="Montserrat"/>
                <w:webHidden/>
                <w:sz w:val="24"/>
                <w:szCs w:val="24"/>
              </w:rPr>
              <w:fldChar w:fldCharType="begin"/>
            </w:r>
            <w:r w:rsidR="00560B34" w:rsidRPr="00F27D3E">
              <w:rPr>
                <w:rFonts w:ascii="Montserrat" w:hAnsi="Montserrat"/>
                <w:webHidden/>
                <w:sz w:val="24"/>
                <w:szCs w:val="24"/>
              </w:rPr>
              <w:instrText xml:space="preserve"> PAGEREF _Toc187996683 \h </w:instrText>
            </w:r>
            <w:r w:rsidR="00560B34" w:rsidRPr="00F27D3E">
              <w:rPr>
                <w:rFonts w:ascii="Montserrat" w:hAnsi="Montserrat"/>
                <w:webHidden/>
                <w:sz w:val="24"/>
                <w:szCs w:val="24"/>
              </w:rPr>
            </w:r>
            <w:r w:rsidR="00560B34" w:rsidRPr="00F27D3E">
              <w:rPr>
                <w:rFonts w:ascii="Montserrat" w:hAnsi="Montserrat"/>
                <w:webHidden/>
                <w:sz w:val="24"/>
                <w:szCs w:val="24"/>
              </w:rPr>
              <w:fldChar w:fldCharType="separate"/>
            </w:r>
            <w:r w:rsidR="00560B34" w:rsidRPr="00F27D3E">
              <w:rPr>
                <w:rFonts w:ascii="Montserrat" w:hAnsi="Montserrat"/>
                <w:webHidden/>
                <w:sz w:val="24"/>
                <w:szCs w:val="24"/>
              </w:rPr>
              <w:t>2</w:t>
            </w:r>
            <w:r w:rsidR="00560B34" w:rsidRPr="00F27D3E">
              <w:rPr>
                <w:rFonts w:ascii="Montserrat" w:hAnsi="Montserrat"/>
                <w:webHidden/>
                <w:sz w:val="24"/>
                <w:szCs w:val="24"/>
              </w:rPr>
              <w:fldChar w:fldCharType="end"/>
            </w:r>
          </w:hyperlink>
        </w:p>
        <w:p w14:paraId="4B26F767" w14:textId="1006CD90" w:rsidR="00560B34" w:rsidRPr="00F27D3E" w:rsidRDefault="00560B34">
          <w:pPr>
            <w:pStyle w:val="TDC1"/>
            <w:rPr>
              <w:rFonts w:ascii="Montserrat" w:hAnsi="Montserrat"/>
              <w:sz w:val="24"/>
              <w:szCs w:val="24"/>
            </w:rPr>
          </w:pPr>
          <w:hyperlink w:anchor="_Toc187996684" w:history="1">
            <w:r w:rsidRPr="00F27D3E">
              <w:rPr>
                <w:rFonts w:ascii="Montserrat" w:hAnsi="Montserrat"/>
                <w:sz w:val="24"/>
                <w:szCs w:val="24"/>
              </w:rPr>
              <w:t>Objetivos</w:t>
            </w:r>
            <w:r w:rsidRPr="00F27D3E">
              <w:rPr>
                <w:rFonts w:ascii="Montserrat" w:hAnsi="Montserrat"/>
                <w:webHidden/>
                <w:sz w:val="24"/>
                <w:szCs w:val="24"/>
              </w:rPr>
              <w:tab/>
            </w:r>
            <w:r w:rsidRPr="00F27D3E">
              <w:rPr>
                <w:rFonts w:ascii="Montserrat" w:hAnsi="Montserrat"/>
                <w:webHidden/>
                <w:sz w:val="24"/>
                <w:szCs w:val="24"/>
              </w:rPr>
              <w:fldChar w:fldCharType="begin"/>
            </w:r>
            <w:r w:rsidRPr="00F27D3E">
              <w:rPr>
                <w:rFonts w:ascii="Montserrat" w:hAnsi="Montserrat"/>
                <w:webHidden/>
                <w:sz w:val="24"/>
                <w:szCs w:val="24"/>
              </w:rPr>
              <w:instrText xml:space="preserve"> PAGEREF _Toc187996684 \h </w:instrText>
            </w:r>
            <w:r w:rsidRPr="00F27D3E">
              <w:rPr>
                <w:rFonts w:ascii="Montserrat" w:hAnsi="Montserrat"/>
                <w:webHidden/>
                <w:sz w:val="24"/>
                <w:szCs w:val="24"/>
              </w:rPr>
            </w:r>
            <w:r w:rsidRPr="00F27D3E">
              <w:rPr>
                <w:rFonts w:ascii="Montserrat" w:hAnsi="Montserrat"/>
                <w:webHidden/>
                <w:sz w:val="24"/>
                <w:szCs w:val="24"/>
              </w:rPr>
              <w:fldChar w:fldCharType="separate"/>
            </w:r>
            <w:r w:rsidRPr="00F27D3E">
              <w:rPr>
                <w:rFonts w:ascii="Montserrat" w:hAnsi="Montserrat"/>
                <w:webHidden/>
                <w:sz w:val="24"/>
                <w:szCs w:val="24"/>
              </w:rPr>
              <w:t>2</w:t>
            </w:r>
            <w:r w:rsidRPr="00F27D3E">
              <w:rPr>
                <w:rFonts w:ascii="Montserrat" w:hAnsi="Montserrat"/>
                <w:webHidden/>
                <w:sz w:val="24"/>
                <w:szCs w:val="24"/>
              </w:rPr>
              <w:fldChar w:fldCharType="end"/>
            </w:r>
          </w:hyperlink>
        </w:p>
        <w:p w14:paraId="30EE0AA1" w14:textId="4CD19CB0" w:rsidR="00560B34" w:rsidRPr="00F27D3E" w:rsidRDefault="00560B34">
          <w:pPr>
            <w:pStyle w:val="TDC2"/>
            <w:tabs>
              <w:tab w:val="right" w:leader="dot" w:pos="10456"/>
            </w:tabs>
            <w:rPr>
              <w:rFonts w:ascii="Montserrat" w:hAnsi="Montserrat"/>
              <w:sz w:val="24"/>
              <w:szCs w:val="24"/>
            </w:rPr>
          </w:pPr>
          <w:hyperlink w:anchor="_Toc187996685" w:history="1">
            <w:r w:rsidRPr="00F27D3E">
              <w:rPr>
                <w:rFonts w:ascii="Montserrat" w:hAnsi="Montserrat"/>
                <w:sz w:val="24"/>
                <w:szCs w:val="24"/>
              </w:rPr>
              <w:t>Memoria de labores de mayo a diciembre del año 2024.</w:t>
            </w:r>
            <w:r w:rsidRPr="00F27D3E">
              <w:rPr>
                <w:rFonts w:ascii="Montserrat" w:hAnsi="Montserrat"/>
                <w:webHidden/>
                <w:sz w:val="24"/>
                <w:szCs w:val="24"/>
              </w:rPr>
              <w:tab/>
            </w:r>
            <w:r w:rsidRPr="00F27D3E">
              <w:rPr>
                <w:rFonts w:ascii="Montserrat" w:hAnsi="Montserrat"/>
                <w:webHidden/>
                <w:sz w:val="24"/>
                <w:szCs w:val="24"/>
              </w:rPr>
              <w:fldChar w:fldCharType="begin"/>
            </w:r>
            <w:r w:rsidRPr="00F27D3E">
              <w:rPr>
                <w:rFonts w:ascii="Montserrat" w:hAnsi="Montserrat"/>
                <w:webHidden/>
                <w:sz w:val="24"/>
                <w:szCs w:val="24"/>
              </w:rPr>
              <w:instrText xml:space="preserve"> PAGEREF _Toc187996685 \h </w:instrText>
            </w:r>
            <w:r w:rsidRPr="00F27D3E">
              <w:rPr>
                <w:rFonts w:ascii="Montserrat" w:hAnsi="Montserrat"/>
                <w:webHidden/>
                <w:sz w:val="24"/>
                <w:szCs w:val="24"/>
              </w:rPr>
            </w:r>
            <w:r w:rsidRPr="00F27D3E">
              <w:rPr>
                <w:rFonts w:ascii="Montserrat" w:hAnsi="Montserrat"/>
                <w:webHidden/>
                <w:sz w:val="24"/>
                <w:szCs w:val="24"/>
              </w:rPr>
              <w:fldChar w:fldCharType="separate"/>
            </w:r>
            <w:r w:rsidRPr="00F27D3E">
              <w:rPr>
                <w:rFonts w:ascii="Montserrat" w:hAnsi="Montserrat"/>
                <w:webHidden/>
                <w:sz w:val="24"/>
                <w:szCs w:val="24"/>
              </w:rPr>
              <w:t>3</w:t>
            </w:r>
            <w:r w:rsidRPr="00F27D3E">
              <w:rPr>
                <w:rFonts w:ascii="Montserrat" w:hAnsi="Montserrat"/>
                <w:webHidden/>
                <w:sz w:val="24"/>
                <w:szCs w:val="24"/>
              </w:rPr>
              <w:fldChar w:fldCharType="end"/>
            </w:r>
          </w:hyperlink>
        </w:p>
        <w:p w14:paraId="371A7EA8" w14:textId="0EDCCF9E" w:rsidR="00560B34" w:rsidRPr="00F27D3E" w:rsidRDefault="00560B34">
          <w:pPr>
            <w:pStyle w:val="TDC1"/>
            <w:rPr>
              <w:rFonts w:ascii="Montserrat" w:hAnsi="Montserrat"/>
              <w:sz w:val="24"/>
              <w:szCs w:val="24"/>
            </w:rPr>
          </w:pPr>
          <w:hyperlink w:anchor="_Toc187996686" w:history="1">
            <w:r w:rsidRPr="00F27D3E">
              <w:rPr>
                <w:rFonts w:ascii="Montserrat" w:hAnsi="Montserrat"/>
                <w:sz w:val="24"/>
                <w:szCs w:val="24"/>
              </w:rPr>
              <w:t>Actividades realizadas Distrito de Nejapa</w:t>
            </w:r>
            <w:r w:rsidRPr="00F27D3E">
              <w:rPr>
                <w:rFonts w:ascii="Montserrat" w:hAnsi="Montserrat"/>
                <w:webHidden/>
                <w:sz w:val="24"/>
                <w:szCs w:val="24"/>
              </w:rPr>
              <w:tab/>
            </w:r>
            <w:r w:rsidRPr="00F27D3E">
              <w:rPr>
                <w:rFonts w:ascii="Montserrat" w:hAnsi="Montserrat"/>
                <w:webHidden/>
                <w:sz w:val="24"/>
                <w:szCs w:val="24"/>
              </w:rPr>
              <w:fldChar w:fldCharType="begin"/>
            </w:r>
            <w:r w:rsidRPr="00F27D3E">
              <w:rPr>
                <w:rFonts w:ascii="Montserrat" w:hAnsi="Montserrat"/>
                <w:webHidden/>
                <w:sz w:val="24"/>
                <w:szCs w:val="24"/>
              </w:rPr>
              <w:instrText xml:space="preserve"> PAGEREF _Toc187996686 \h </w:instrText>
            </w:r>
            <w:r w:rsidRPr="00F27D3E">
              <w:rPr>
                <w:rFonts w:ascii="Montserrat" w:hAnsi="Montserrat"/>
                <w:webHidden/>
                <w:sz w:val="24"/>
                <w:szCs w:val="24"/>
              </w:rPr>
            </w:r>
            <w:r w:rsidRPr="00F27D3E">
              <w:rPr>
                <w:rFonts w:ascii="Montserrat" w:hAnsi="Montserrat"/>
                <w:webHidden/>
                <w:sz w:val="24"/>
                <w:szCs w:val="24"/>
              </w:rPr>
              <w:fldChar w:fldCharType="separate"/>
            </w:r>
            <w:r w:rsidRPr="00F27D3E">
              <w:rPr>
                <w:rFonts w:ascii="Montserrat" w:hAnsi="Montserrat"/>
                <w:webHidden/>
                <w:sz w:val="24"/>
                <w:szCs w:val="24"/>
              </w:rPr>
              <w:t>6</w:t>
            </w:r>
            <w:r w:rsidRPr="00F27D3E">
              <w:rPr>
                <w:rFonts w:ascii="Montserrat" w:hAnsi="Montserrat"/>
                <w:webHidden/>
                <w:sz w:val="24"/>
                <w:szCs w:val="24"/>
              </w:rPr>
              <w:fldChar w:fldCharType="end"/>
            </w:r>
          </w:hyperlink>
        </w:p>
        <w:p w14:paraId="0E79C767" w14:textId="4477031F" w:rsidR="00560B34" w:rsidRPr="00F27D3E" w:rsidRDefault="00560B34">
          <w:pPr>
            <w:pStyle w:val="TDC1"/>
            <w:rPr>
              <w:rFonts w:ascii="Montserrat" w:hAnsi="Montserrat"/>
              <w:sz w:val="24"/>
              <w:szCs w:val="24"/>
            </w:rPr>
          </w:pPr>
          <w:hyperlink w:anchor="_Toc187996687" w:history="1">
            <w:r w:rsidRPr="00F27D3E">
              <w:rPr>
                <w:rFonts w:ascii="Montserrat" w:hAnsi="Montserrat"/>
                <w:sz w:val="24"/>
                <w:szCs w:val="24"/>
              </w:rPr>
              <w:t>Actividades realizadas Distrito de Apopa</w:t>
            </w:r>
            <w:r w:rsidRPr="00F27D3E">
              <w:rPr>
                <w:rFonts w:ascii="Montserrat" w:hAnsi="Montserrat"/>
                <w:webHidden/>
                <w:sz w:val="24"/>
                <w:szCs w:val="24"/>
              </w:rPr>
              <w:tab/>
            </w:r>
            <w:r w:rsidRPr="00F27D3E">
              <w:rPr>
                <w:rFonts w:ascii="Montserrat" w:hAnsi="Montserrat"/>
                <w:webHidden/>
                <w:sz w:val="24"/>
                <w:szCs w:val="24"/>
              </w:rPr>
              <w:fldChar w:fldCharType="begin"/>
            </w:r>
            <w:r w:rsidRPr="00F27D3E">
              <w:rPr>
                <w:rFonts w:ascii="Montserrat" w:hAnsi="Montserrat"/>
                <w:webHidden/>
                <w:sz w:val="24"/>
                <w:szCs w:val="24"/>
              </w:rPr>
              <w:instrText xml:space="preserve"> PAGEREF _Toc187996687 \h </w:instrText>
            </w:r>
            <w:r w:rsidRPr="00F27D3E">
              <w:rPr>
                <w:rFonts w:ascii="Montserrat" w:hAnsi="Montserrat"/>
                <w:webHidden/>
                <w:sz w:val="24"/>
                <w:szCs w:val="24"/>
              </w:rPr>
            </w:r>
            <w:r w:rsidRPr="00F27D3E">
              <w:rPr>
                <w:rFonts w:ascii="Montserrat" w:hAnsi="Montserrat"/>
                <w:webHidden/>
                <w:sz w:val="24"/>
                <w:szCs w:val="24"/>
              </w:rPr>
              <w:fldChar w:fldCharType="separate"/>
            </w:r>
            <w:r w:rsidRPr="00F27D3E">
              <w:rPr>
                <w:rFonts w:ascii="Montserrat" w:hAnsi="Montserrat"/>
                <w:webHidden/>
                <w:sz w:val="24"/>
                <w:szCs w:val="24"/>
              </w:rPr>
              <w:t>7</w:t>
            </w:r>
            <w:r w:rsidRPr="00F27D3E">
              <w:rPr>
                <w:rFonts w:ascii="Montserrat" w:hAnsi="Montserrat"/>
                <w:webHidden/>
                <w:sz w:val="24"/>
                <w:szCs w:val="24"/>
              </w:rPr>
              <w:fldChar w:fldCharType="end"/>
            </w:r>
          </w:hyperlink>
        </w:p>
        <w:p w14:paraId="70E3821F" w14:textId="58E99700" w:rsidR="00560B34" w:rsidRPr="00F27D3E" w:rsidRDefault="00560B34">
          <w:pPr>
            <w:pStyle w:val="TDC1"/>
            <w:rPr>
              <w:rFonts w:ascii="Montserrat" w:hAnsi="Montserrat"/>
              <w:sz w:val="24"/>
              <w:szCs w:val="24"/>
            </w:rPr>
          </w:pPr>
          <w:hyperlink w:anchor="_Toc187996688" w:history="1">
            <w:r w:rsidRPr="00F27D3E">
              <w:rPr>
                <w:rFonts w:ascii="Montserrat" w:hAnsi="Montserrat"/>
                <w:sz w:val="24"/>
                <w:szCs w:val="24"/>
              </w:rPr>
              <w:t>Logros y resultados</w:t>
            </w:r>
            <w:r w:rsidRPr="00F27D3E">
              <w:rPr>
                <w:rFonts w:ascii="Montserrat" w:hAnsi="Montserrat"/>
                <w:webHidden/>
                <w:sz w:val="24"/>
                <w:szCs w:val="24"/>
              </w:rPr>
              <w:tab/>
            </w:r>
            <w:r w:rsidRPr="00F27D3E">
              <w:rPr>
                <w:rFonts w:ascii="Montserrat" w:hAnsi="Montserrat"/>
                <w:webHidden/>
                <w:sz w:val="24"/>
                <w:szCs w:val="24"/>
              </w:rPr>
              <w:fldChar w:fldCharType="begin"/>
            </w:r>
            <w:r w:rsidRPr="00F27D3E">
              <w:rPr>
                <w:rFonts w:ascii="Montserrat" w:hAnsi="Montserrat"/>
                <w:webHidden/>
                <w:sz w:val="24"/>
                <w:szCs w:val="24"/>
              </w:rPr>
              <w:instrText xml:space="preserve"> PAGEREF _Toc187996688 \h </w:instrText>
            </w:r>
            <w:r w:rsidRPr="00F27D3E">
              <w:rPr>
                <w:rFonts w:ascii="Montserrat" w:hAnsi="Montserrat"/>
                <w:webHidden/>
                <w:sz w:val="24"/>
                <w:szCs w:val="24"/>
              </w:rPr>
            </w:r>
            <w:r w:rsidRPr="00F27D3E">
              <w:rPr>
                <w:rFonts w:ascii="Montserrat" w:hAnsi="Montserrat"/>
                <w:webHidden/>
                <w:sz w:val="24"/>
                <w:szCs w:val="24"/>
              </w:rPr>
              <w:fldChar w:fldCharType="separate"/>
            </w:r>
            <w:r w:rsidRPr="00F27D3E">
              <w:rPr>
                <w:rFonts w:ascii="Montserrat" w:hAnsi="Montserrat"/>
                <w:webHidden/>
                <w:sz w:val="24"/>
                <w:szCs w:val="24"/>
              </w:rPr>
              <w:t>8</w:t>
            </w:r>
            <w:r w:rsidRPr="00F27D3E">
              <w:rPr>
                <w:rFonts w:ascii="Montserrat" w:hAnsi="Montserrat"/>
                <w:webHidden/>
                <w:sz w:val="24"/>
                <w:szCs w:val="24"/>
              </w:rPr>
              <w:fldChar w:fldCharType="end"/>
            </w:r>
          </w:hyperlink>
        </w:p>
        <w:p w14:paraId="6303D8F2" w14:textId="63EAAC3B" w:rsidR="00560B34" w:rsidRPr="00F27D3E" w:rsidRDefault="00560B34">
          <w:pPr>
            <w:pStyle w:val="TDC1"/>
            <w:rPr>
              <w:rFonts w:ascii="Montserrat" w:hAnsi="Montserrat"/>
              <w:sz w:val="24"/>
              <w:szCs w:val="24"/>
            </w:rPr>
          </w:pPr>
          <w:hyperlink w:anchor="_Toc187996689" w:history="1">
            <w:r w:rsidRPr="00F27D3E">
              <w:rPr>
                <w:rFonts w:ascii="Montserrat" w:hAnsi="Montserrat"/>
                <w:sz w:val="24"/>
                <w:szCs w:val="24"/>
              </w:rPr>
              <w:t>Conclusión</w:t>
            </w:r>
            <w:r w:rsidRPr="00F27D3E">
              <w:rPr>
                <w:rFonts w:ascii="Montserrat" w:hAnsi="Montserrat"/>
                <w:webHidden/>
                <w:sz w:val="24"/>
                <w:szCs w:val="24"/>
              </w:rPr>
              <w:tab/>
            </w:r>
            <w:r w:rsidRPr="00F27D3E">
              <w:rPr>
                <w:rFonts w:ascii="Montserrat" w:hAnsi="Montserrat"/>
                <w:webHidden/>
                <w:sz w:val="24"/>
                <w:szCs w:val="24"/>
              </w:rPr>
              <w:fldChar w:fldCharType="begin"/>
            </w:r>
            <w:r w:rsidRPr="00F27D3E">
              <w:rPr>
                <w:rFonts w:ascii="Montserrat" w:hAnsi="Montserrat"/>
                <w:webHidden/>
                <w:sz w:val="24"/>
                <w:szCs w:val="24"/>
              </w:rPr>
              <w:instrText xml:space="preserve"> PAGEREF _Toc187996689 \h </w:instrText>
            </w:r>
            <w:r w:rsidRPr="00F27D3E">
              <w:rPr>
                <w:rFonts w:ascii="Montserrat" w:hAnsi="Montserrat"/>
                <w:webHidden/>
                <w:sz w:val="24"/>
                <w:szCs w:val="24"/>
              </w:rPr>
            </w:r>
            <w:r w:rsidRPr="00F27D3E">
              <w:rPr>
                <w:rFonts w:ascii="Montserrat" w:hAnsi="Montserrat"/>
                <w:webHidden/>
                <w:sz w:val="24"/>
                <w:szCs w:val="24"/>
              </w:rPr>
              <w:fldChar w:fldCharType="separate"/>
            </w:r>
            <w:r w:rsidRPr="00F27D3E">
              <w:rPr>
                <w:rFonts w:ascii="Montserrat" w:hAnsi="Montserrat"/>
                <w:webHidden/>
                <w:sz w:val="24"/>
                <w:szCs w:val="24"/>
              </w:rPr>
              <w:t>9</w:t>
            </w:r>
            <w:r w:rsidRPr="00F27D3E">
              <w:rPr>
                <w:rFonts w:ascii="Montserrat" w:hAnsi="Montserrat"/>
                <w:webHidden/>
                <w:sz w:val="24"/>
                <w:szCs w:val="24"/>
              </w:rPr>
              <w:fldChar w:fldCharType="end"/>
            </w:r>
          </w:hyperlink>
        </w:p>
        <w:p w14:paraId="25A69528" w14:textId="1B6EAF88" w:rsidR="00560B34" w:rsidRPr="00F27D3E" w:rsidRDefault="00560B34">
          <w:pPr>
            <w:pStyle w:val="TDC1"/>
            <w:rPr>
              <w:rFonts w:ascii="Montserrat" w:hAnsi="Montserrat"/>
              <w:sz w:val="24"/>
              <w:szCs w:val="24"/>
            </w:rPr>
          </w:pPr>
          <w:hyperlink w:anchor="_Toc187996690" w:history="1">
            <w:r w:rsidRPr="00F27D3E">
              <w:rPr>
                <w:rFonts w:ascii="Montserrat" w:hAnsi="Montserrat"/>
                <w:sz w:val="24"/>
                <w:szCs w:val="24"/>
              </w:rPr>
              <w:t>Anexos</w:t>
            </w:r>
            <w:r w:rsidRPr="00F27D3E">
              <w:rPr>
                <w:rFonts w:ascii="Montserrat" w:hAnsi="Montserrat"/>
                <w:webHidden/>
                <w:sz w:val="24"/>
                <w:szCs w:val="24"/>
              </w:rPr>
              <w:tab/>
            </w:r>
            <w:r w:rsidRPr="00F27D3E">
              <w:rPr>
                <w:rFonts w:ascii="Montserrat" w:hAnsi="Montserrat"/>
                <w:webHidden/>
                <w:sz w:val="24"/>
                <w:szCs w:val="24"/>
              </w:rPr>
              <w:fldChar w:fldCharType="begin"/>
            </w:r>
            <w:r w:rsidRPr="00F27D3E">
              <w:rPr>
                <w:rFonts w:ascii="Montserrat" w:hAnsi="Montserrat"/>
                <w:webHidden/>
                <w:sz w:val="24"/>
                <w:szCs w:val="24"/>
              </w:rPr>
              <w:instrText xml:space="preserve"> PAGEREF _Toc187996690 \h </w:instrText>
            </w:r>
            <w:r w:rsidRPr="00F27D3E">
              <w:rPr>
                <w:rFonts w:ascii="Montserrat" w:hAnsi="Montserrat"/>
                <w:webHidden/>
                <w:sz w:val="24"/>
                <w:szCs w:val="24"/>
              </w:rPr>
            </w:r>
            <w:r w:rsidRPr="00F27D3E">
              <w:rPr>
                <w:rFonts w:ascii="Montserrat" w:hAnsi="Montserrat"/>
                <w:webHidden/>
                <w:sz w:val="24"/>
                <w:szCs w:val="24"/>
              </w:rPr>
              <w:fldChar w:fldCharType="separate"/>
            </w:r>
            <w:r w:rsidRPr="00F27D3E">
              <w:rPr>
                <w:rFonts w:ascii="Montserrat" w:hAnsi="Montserrat"/>
                <w:webHidden/>
                <w:sz w:val="24"/>
                <w:szCs w:val="24"/>
              </w:rPr>
              <w:t>10</w:t>
            </w:r>
            <w:r w:rsidRPr="00F27D3E">
              <w:rPr>
                <w:rFonts w:ascii="Montserrat" w:hAnsi="Montserrat"/>
                <w:webHidden/>
                <w:sz w:val="24"/>
                <w:szCs w:val="24"/>
              </w:rPr>
              <w:fldChar w:fldCharType="end"/>
            </w:r>
          </w:hyperlink>
        </w:p>
        <w:p w14:paraId="02B4DFD3" w14:textId="03CBDDB7" w:rsidR="00560B34" w:rsidRPr="00F27D3E" w:rsidRDefault="00560B34">
          <w:pPr>
            <w:pStyle w:val="TDC2"/>
            <w:tabs>
              <w:tab w:val="right" w:leader="dot" w:pos="10456"/>
            </w:tabs>
            <w:rPr>
              <w:rFonts w:ascii="Montserrat" w:hAnsi="Montserrat"/>
              <w:sz w:val="24"/>
              <w:szCs w:val="24"/>
            </w:rPr>
          </w:pPr>
          <w:hyperlink w:anchor="_Toc187996691" w:history="1">
            <w:r w:rsidRPr="00F27D3E">
              <w:rPr>
                <w:rFonts w:ascii="Montserrat" w:hAnsi="Montserrat"/>
                <w:sz w:val="24"/>
                <w:szCs w:val="24"/>
              </w:rPr>
              <w:t>Registro fotográfico de actividades realizadas.</w:t>
            </w:r>
            <w:r w:rsidRPr="00F27D3E">
              <w:rPr>
                <w:rFonts w:ascii="Montserrat" w:hAnsi="Montserrat"/>
                <w:webHidden/>
                <w:sz w:val="24"/>
                <w:szCs w:val="24"/>
              </w:rPr>
              <w:tab/>
            </w:r>
            <w:r w:rsidRPr="00F27D3E">
              <w:rPr>
                <w:rFonts w:ascii="Montserrat" w:hAnsi="Montserrat"/>
                <w:webHidden/>
                <w:sz w:val="24"/>
                <w:szCs w:val="24"/>
              </w:rPr>
              <w:fldChar w:fldCharType="begin"/>
            </w:r>
            <w:r w:rsidRPr="00F27D3E">
              <w:rPr>
                <w:rFonts w:ascii="Montserrat" w:hAnsi="Montserrat"/>
                <w:webHidden/>
                <w:sz w:val="24"/>
                <w:szCs w:val="24"/>
              </w:rPr>
              <w:instrText xml:space="preserve"> PAGEREF _Toc187996691 \h </w:instrText>
            </w:r>
            <w:r w:rsidRPr="00F27D3E">
              <w:rPr>
                <w:rFonts w:ascii="Montserrat" w:hAnsi="Montserrat"/>
                <w:webHidden/>
                <w:sz w:val="24"/>
                <w:szCs w:val="24"/>
              </w:rPr>
            </w:r>
            <w:r w:rsidRPr="00F27D3E">
              <w:rPr>
                <w:rFonts w:ascii="Montserrat" w:hAnsi="Montserrat"/>
                <w:webHidden/>
                <w:sz w:val="24"/>
                <w:szCs w:val="24"/>
              </w:rPr>
              <w:fldChar w:fldCharType="separate"/>
            </w:r>
            <w:r w:rsidRPr="00F27D3E">
              <w:rPr>
                <w:rFonts w:ascii="Montserrat" w:hAnsi="Montserrat"/>
                <w:webHidden/>
                <w:sz w:val="24"/>
                <w:szCs w:val="24"/>
              </w:rPr>
              <w:t>10</w:t>
            </w:r>
            <w:r w:rsidRPr="00F27D3E">
              <w:rPr>
                <w:rFonts w:ascii="Montserrat" w:hAnsi="Montserrat"/>
                <w:webHidden/>
                <w:sz w:val="24"/>
                <w:szCs w:val="24"/>
              </w:rPr>
              <w:fldChar w:fldCharType="end"/>
            </w:r>
          </w:hyperlink>
        </w:p>
        <w:p w14:paraId="280F95D3" w14:textId="6FFB4F48" w:rsidR="00BE0847" w:rsidRPr="0051347D" w:rsidRDefault="00BE0847">
          <w:pPr>
            <w:rPr>
              <w:rFonts w:ascii="Montserrat" w:hAnsi="Montserrat"/>
              <w:sz w:val="20"/>
              <w:szCs w:val="20"/>
            </w:rPr>
          </w:pPr>
          <w:r w:rsidRPr="0051347D">
            <w:rPr>
              <w:rFonts w:ascii="Montserrat" w:hAnsi="Montserrat"/>
              <w:sz w:val="24"/>
              <w:szCs w:val="24"/>
            </w:rPr>
            <w:fldChar w:fldCharType="end"/>
          </w:r>
        </w:p>
      </w:sdtContent>
    </w:sdt>
    <w:p w14:paraId="365553B6" w14:textId="77777777" w:rsidR="0090481B" w:rsidRPr="0051347D" w:rsidRDefault="0090481B">
      <w:pPr>
        <w:rPr>
          <w:rFonts w:ascii="Montserrat" w:hAnsi="Montserrat"/>
          <w:sz w:val="20"/>
          <w:szCs w:val="20"/>
        </w:rPr>
      </w:pPr>
    </w:p>
    <w:p w14:paraId="7EFACC53" w14:textId="77777777" w:rsidR="0090481B" w:rsidRPr="00D4316E" w:rsidRDefault="0090481B">
      <w:pPr>
        <w:rPr>
          <w:rFonts w:ascii="Montserrat" w:hAnsi="Montserrat"/>
          <w:b/>
          <w:bCs/>
          <w:sz w:val="24"/>
          <w:szCs w:val="24"/>
        </w:rPr>
      </w:pPr>
    </w:p>
    <w:p w14:paraId="4AB4D9C4" w14:textId="77777777" w:rsidR="0090481B" w:rsidRPr="00D4316E" w:rsidRDefault="0090481B">
      <w:pPr>
        <w:rPr>
          <w:rFonts w:ascii="Montserrat" w:hAnsi="Montserrat"/>
          <w:b/>
          <w:bCs/>
          <w:sz w:val="24"/>
          <w:szCs w:val="24"/>
        </w:rPr>
      </w:pPr>
    </w:p>
    <w:p w14:paraId="51EEC394" w14:textId="77777777" w:rsidR="0090481B" w:rsidRDefault="0090481B">
      <w:pPr>
        <w:rPr>
          <w:lang w:val="es-ES"/>
        </w:rPr>
      </w:pPr>
    </w:p>
    <w:p w14:paraId="44D689A1" w14:textId="77777777" w:rsidR="0090481B" w:rsidRDefault="0090481B">
      <w:pPr>
        <w:rPr>
          <w:lang w:val="es-ES"/>
        </w:rPr>
      </w:pPr>
    </w:p>
    <w:p w14:paraId="1DF26BE5" w14:textId="77777777" w:rsidR="0090481B" w:rsidRDefault="0090481B">
      <w:pPr>
        <w:rPr>
          <w:lang w:val="es-ES"/>
        </w:rPr>
      </w:pPr>
    </w:p>
    <w:p w14:paraId="471C694F" w14:textId="77777777" w:rsidR="0090481B" w:rsidRDefault="0090481B">
      <w:pPr>
        <w:rPr>
          <w:lang w:val="es-ES"/>
        </w:rPr>
      </w:pPr>
    </w:p>
    <w:p w14:paraId="4579C4DF" w14:textId="77777777" w:rsidR="0090481B" w:rsidRDefault="0090481B">
      <w:pPr>
        <w:rPr>
          <w:lang w:val="es-ES"/>
        </w:rPr>
      </w:pPr>
    </w:p>
    <w:p w14:paraId="0626E319" w14:textId="77777777" w:rsidR="0090481B" w:rsidRDefault="0090481B">
      <w:pPr>
        <w:rPr>
          <w:lang w:val="es-ES"/>
        </w:rPr>
      </w:pPr>
    </w:p>
    <w:p w14:paraId="4707718E" w14:textId="77777777" w:rsidR="0090481B" w:rsidRDefault="0090481B">
      <w:pPr>
        <w:rPr>
          <w:lang w:val="es-ES"/>
        </w:rPr>
      </w:pPr>
    </w:p>
    <w:p w14:paraId="18212F1F" w14:textId="77777777" w:rsidR="0090481B" w:rsidRDefault="0090481B">
      <w:pPr>
        <w:rPr>
          <w:lang w:val="es-ES"/>
        </w:rPr>
      </w:pPr>
    </w:p>
    <w:p w14:paraId="05330FC0" w14:textId="77777777" w:rsidR="0090481B" w:rsidRDefault="0090481B">
      <w:pPr>
        <w:rPr>
          <w:lang w:val="es-ES"/>
        </w:rPr>
      </w:pPr>
    </w:p>
    <w:p w14:paraId="3BF1102D" w14:textId="77777777" w:rsidR="00DA38EC" w:rsidRDefault="00DA38EC">
      <w:pPr>
        <w:rPr>
          <w:lang w:val="es-ES"/>
        </w:rPr>
      </w:pPr>
    </w:p>
    <w:p w14:paraId="4F4B73FA" w14:textId="77777777" w:rsidR="00DA38EC" w:rsidRDefault="00DA38EC">
      <w:pPr>
        <w:rPr>
          <w:lang w:val="es-ES"/>
        </w:rPr>
      </w:pPr>
    </w:p>
    <w:p w14:paraId="7B03FA05" w14:textId="77777777" w:rsidR="004716E0" w:rsidRDefault="004716E0">
      <w:pPr>
        <w:rPr>
          <w:lang w:val="es-ES"/>
        </w:rPr>
      </w:pPr>
    </w:p>
    <w:p w14:paraId="721F4E33" w14:textId="77777777" w:rsidR="00D4316E" w:rsidRDefault="00D4316E" w:rsidP="00BE0847">
      <w:pPr>
        <w:pStyle w:val="Ttulo1"/>
        <w:jc w:val="center"/>
        <w:rPr>
          <w:b/>
          <w:bCs/>
          <w:color w:val="auto"/>
          <w:lang w:val="es-ES"/>
        </w:rPr>
      </w:pPr>
    </w:p>
    <w:p w14:paraId="04C08DBF" w14:textId="6279B4F0" w:rsidR="0090481B" w:rsidRDefault="0090481B" w:rsidP="00BE0847">
      <w:pPr>
        <w:pStyle w:val="Ttulo1"/>
        <w:jc w:val="center"/>
        <w:rPr>
          <w:b/>
          <w:bCs/>
          <w:color w:val="auto"/>
          <w:lang w:val="es-ES"/>
        </w:rPr>
      </w:pPr>
      <w:bookmarkStart w:id="0" w:name="_Toc187996683"/>
      <w:r w:rsidRPr="00BE0847">
        <w:rPr>
          <w:b/>
          <w:bCs/>
          <w:color w:val="auto"/>
          <w:lang w:val="es-ES"/>
        </w:rPr>
        <w:t>Introducción</w:t>
      </w:r>
      <w:bookmarkEnd w:id="0"/>
    </w:p>
    <w:p w14:paraId="5EFA946B" w14:textId="77777777" w:rsidR="0068556A" w:rsidRDefault="0068556A" w:rsidP="0068556A">
      <w:pPr>
        <w:rPr>
          <w:lang w:val="es-ES"/>
        </w:rPr>
      </w:pPr>
    </w:p>
    <w:p w14:paraId="2FC8041C" w14:textId="77777777" w:rsidR="004716E0" w:rsidRPr="0068556A" w:rsidRDefault="004716E0" w:rsidP="00D4316E">
      <w:pPr>
        <w:jc w:val="both"/>
        <w:rPr>
          <w:lang w:val="es-ES"/>
        </w:rPr>
      </w:pPr>
    </w:p>
    <w:p w14:paraId="3F50841F" w14:textId="2391AE51" w:rsidR="0090481B" w:rsidRDefault="0090481B" w:rsidP="00D4316E">
      <w:pPr>
        <w:jc w:val="both"/>
        <w:rPr>
          <w:rFonts w:ascii="Montserrat" w:hAnsi="Montserrat"/>
          <w:sz w:val="24"/>
          <w:szCs w:val="24"/>
        </w:rPr>
      </w:pPr>
      <w:r w:rsidRPr="0090481B">
        <w:rPr>
          <w:rFonts w:ascii="Montserrat" w:hAnsi="Montserrat"/>
          <w:sz w:val="24"/>
          <w:szCs w:val="24"/>
        </w:rPr>
        <w:t>Este departamento es el encargado de mantener en buen estado las calles y la conectividad vial</w:t>
      </w:r>
      <w:r w:rsidR="007F4B68">
        <w:rPr>
          <w:rFonts w:ascii="Montserrat" w:hAnsi="Montserrat"/>
          <w:sz w:val="24"/>
          <w:szCs w:val="24"/>
        </w:rPr>
        <w:t>, además de contribuir al desarrollo de San Salvador oeste por medio de la ejecución de proyectos</w:t>
      </w:r>
      <w:r w:rsidR="00F14E20">
        <w:rPr>
          <w:rFonts w:ascii="Montserrat" w:hAnsi="Montserrat"/>
          <w:sz w:val="24"/>
          <w:szCs w:val="24"/>
        </w:rPr>
        <w:t>, para el beneficio de todos sus habitantes.</w:t>
      </w:r>
    </w:p>
    <w:p w14:paraId="35238D2D" w14:textId="39B2410C" w:rsidR="00363EBE" w:rsidRDefault="00CA150F" w:rsidP="00D4316E">
      <w:pPr>
        <w:jc w:val="both"/>
        <w:rPr>
          <w:rFonts w:ascii="Montserrat" w:hAnsi="Montserrat"/>
          <w:sz w:val="24"/>
          <w:szCs w:val="24"/>
        </w:rPr>
      </w:pPr>
      <w:r>
        <w:rPr>
          <w:rFonts w:ascii="Montserrat" w:hAnsi="Montserrat"/>
          <w:sz w:val="24"/>
          <w:szCs w:val="24"/>
        </w:rPr>
        <w:t xml:space="preserve">Entre las actividades que se detallan son inspecciones, supervisiones, la recepción de solicitudes de comunidades para el préstamo </w:t>
      </w:r>
      <w:r w:rsidR="00363EBE">
        <w:rPr>
          <w:rFonts w:ascii="Montserrat" w:hAnsi="Montserrat"/>
          <w:sz w:val="24"/>
          <w:szCs w:val="24"/>
        </w:rPr>
        <w:t>de maquinaria, elaboración de presupuestos, memorándums, reuniones y todo el resumen de las actividades realizadas por los Distritos de Apopa y Nejapa.</w:t>
      </w:r>
    </w:p>
    <w:p w14:paraId="702AA9FB" w14:textId="77777777" w:rsidR="004716E0" w:rsidRDefault="004716E0" w:rsidP="0090481B">
      <w:pPr>
        <w:jc w:val="both"/>
        <w:rPr>
          <w:rFonts w:ascii="Montserrat" w:hAnsi="Montserrat"/>
          <w:sz w:val="24"/>
          <w:szCs w:val="24"/>
        </w:rPr>
      </w:pPr>
    </w:p>
    <w:p w14:paraId="419F91D0" w14:textId="3EB4584A" w:rsidR="0068556A" w:rsidRDefault="009F3FBD" w:rsidP="0068556A">
      <w:pPr>
        <w:pStyle w:val="Ttulo1"/>
        <w:jc w:val="center"/>
        <w:rPr>
          <w:b/>
          <w:bCs/>
          <w:color w:val="auto"/>
          <w:lang w:val="es-ES"/>
        </w:rPr>
      </w:pPr>
      <w:bookmarkStart w:id="1" w:name="_Toc187996684"/>
      <w:r w:rsidRPr="00BE0847">
        <w:rPr>
          <w:b/>
          <w:bCs/>
          <w:color w:val="auto"/>
          <w:lang w:val="es-ES"/>
        </w:rPr>
        <w:t>Objetivo</w:t>
      </w:r>
      <w:r w:rsidR="00435527" w:rsidRPr="00BE0847">
        <w:rPr>
          <w:b/>
          <w:bCs/>
          <w:color w:val="auto"/>
          <w:lang w:val="es-ES"/>
        </w:rPr>
        <w:t>s</w:t>
      </w:r>
      <w:bookmarkEnd w:id="1"/>
    </w:p>
    <w:p w14:paraId="07AD22A9" w14:textId="77777777" w:rsidR="0068556A" w:rsidRPr="0068556A" w:rsidRDefault="0068556A" w:rsidP="0068556A">
      <w:pPr>
        <w:rPr>
          <w:lang w:val="es-ES"/>
        </w:rPr>
      </w:pPr>
    </w:p>
    <w:p w14:paraId="1FF53596" w14:textId="4B94C944" w:rsidR="009F3FBD" w:rsidRPr="00D4316E" w:rsidRDefault="0068556A" w:rsidP="00D4316E">
      <w:pPr>
        <w:pStyle w:val="Prrafodelista"/>
        <w:numPr>
          <w:ilvl w:val="0"/>
          <w:numId w:val="5"/>
        </w:numPr>
        <w:jc w:val="both"/>
        <w:rPr>
          <w:rFonts w:ascii="Montserrat" w:hAnsi="Montserrat"/>
          <w:sz w:val="24"/>
          <w:szCs w:val="24"/>
        </w:rPr>
      </w:pPr>
      <w:r w:rsidRPr="00D4316E">
        <w:rPr>
          <w:rFonts w:ascii="Montserrat" w:hAnsi="Montserrat"/>
          <w:sz w:val="24"/>
          <w:szCs w:val="24"/>
        </w:rPr>
        <w:t>Coordinar los diferentes proyectos de infraestructura, recuperación y mantenimiento de la red vial para el beneficio social y recreativo de</w:t>
      </w:r>
      <w:r w:rsidR="0002543A" w:rsidRPr="00D4316E">
        <w:rPr>
          <w:rFonts w:ascii="Montserrat" w:hAnsi="Montserrat"/>
          <w:sz w:val="24"/>
          <w:szCs w:val="24"/>
        </w:rPr>
        <w:t xml:space="preserve"> San Salvador Oeste.</w:t>
      </w:r>
    </w:p>
    <w:p w14:paraId="4C706A38" w14:textId="77777777" w:rsidR="0068556A" w:rsidRPr="0068556A" w:rsidRDefault="0068556A" w:rsidP="00D4316E">
      <w:pPr>
        <w:pStyle w:val="Prrafodelista"/>
        <w:jc w:val="both"/>
        <w:rPr>
          <w:rFonts w:ascii="Montserrat" w:hAnsi="Montserrat"/>
          <w:sz w:val="24"/>
          <w:szCs w:val="24"/>
        </w:rPr>
      </w:pPr>
    </w:p>
    <w:p w14:paraId="5B25059D" w14:textId="1FF3065D" w:rsidR="00435527" w:rsidRDefault="009F3FBD" w:rsidP="00D4316E">
      <w:pPr>
        <w:pStyle w:val="Prrafodelista"/>
        <w:numPr>
          <w:ilvl w:val="0"/>
          <w:numId w:val="1"/>
        </w:numPr>
        <w:jc w:val="both"/>
        <w:rPr>
          <w:rFonts w:ascii="Montserrat" w:hAnsi="Montserrat"/>
          <w:sz w:val="24"/>
          <w:szCs w:val="24"/>
        </w:rPr>
      </w:pPr>
      <w:r w:rsidRPr="00435527">
        <w:rPr>
          <w:rFonts w:ascii="Montserrat" w:hAnsi="Montserrat"/>
          <w:sz w:val="24"/>
          <w:szCs w:val="24"/>
          <w:lang w:val="es-ES_tradnl"/>
        </w:rPr>
        <w:t xml:space="preserve">Mejorar </w:t>
      </w:r>
      <w:r w:rsidRPr="00435527">
        <w:rPr>
          <w:rFonts w:ascii="Montserrat" w:hAnsi="Montserrat"/>
          <w:sz w:val="24"/>
          <w:szCs w:val="24"/>
        </w:rPr>
        <w:t xml:space="preserve">las condiciones de transitabilidad vehicular y peatonal de las </w:t>
      </w:r>
      <w:r w:rsidR="00435527" w:rsidRPr="00435527">
        <w:rPr>
          <w:rFonts w:ascii="Montserrat" w:hAnsi="Montserrat"/>
          <w:sz w:val="24"/>
          <w:szCs w:val="24"/>
        </w:rPr>
        <w:t>calles rurales de San Salvador Oeste</w:t>
      </w:r>
      <w:r w:rsidRPr="00435527">
        <w:rPr>
          <w:rFonts w:ascii="Montserrat" w:hAnsi="Montserrat"/>
          <w:sz w:val="24"/>
          <w:szCs w:val="24"/>
        </w:rPr>
        <w:t xml:space="preserve">. </w:t>
      </w:r>
    </w:p>
    <w:p w14:paraId="639B445B" w14:textId="77777777" w:rsidR="007F4B68" w:rsidRPr="007F4B68" w:rsidRDefault="007F4B68" w:rsidP="00D4316E">
      <w:pPr>
        <w:pStyle w:val="Prrafodelista"/>
        <w:jc w:val="both"/>
        <w:rPr>
          <w:rFonts w:ascii="Montserrat" w:hAnsi="Montserrat"/>
          <w:sz w:val="24"/>
          <w:szCs w:val="24"/>
        </w:rPr>
      </w:pPr>
    </w:p>
    <w:p w14:paraId="7F78183F" w14:textId="78759D90" w:rsidR="00435527" w:rsidRPr="007F4B68" w:rsidRDefault="00435527" w:rsidP="00D4316E">
      <w:pPr>
        <w:pStyle w:val="Prrafodelista"/>
        <w:numPr>
          <w:ilvl w:val="0"/>
          <w:numId w:val="1"/>
        </w:numPr>
        <w:jc w:val="both"/>
        <w:rPr>
          <w:rFonts w:ascii="Montserrat" w:hAnsi="Montserrat"/>
          <w:sz w:val="24"/>
          <w:szCs w:val="24"/>
          <w:lang w:val="es-ES_tradnl"/>
        </w:rPr>
      </w:pPr>
      <w:r w:rsidRPr="00435527">
        <w:rPr>
          <w:rFonts w:ascii="Montserrat" w:hAnsi="Montserrat"/>
          <w:sz w:val="24"/>
          <w:szCs w:val="24"/>
        </w:rPr>
        <w:t xml:space="preserve">Atender </w:t>
      </w:r>
      <w:r>
        <w:rPr>
          <w:rFonts w:ascii="Montserrat" w:hAnsi="Montserrat"/>
          <w:sz w:val="24"/>
          <w:szCs w:val="24"/>
        </w:rPr>
        <w:t>a</w:t>
      </w:r>
      <w:r w:rsidRPr="00435527">
        <w:rPr>
          <w:rFonts w:ascii="Montserrat" w:hAnsi="Montserrat"/>
          <w:sz w:val="24"/>
          <w:szCs w:val="24"/>
        </w:rPr>
        <w:t xml:space="preserve"> solicitudes de las comunidades siempre y cuando se cuente </w:t>
      </w:r>
      <w:r>
        <w:rPr>
          <w:rFonts w:ascii="Montserrat" w:hAnsi="Montserrat"/>
          <w:sz w:val="24"/>
          <w:szCs w:val="24"/>
        </w:rPr>
        <w:t>con la maquinaria</w:t>
      </w:r>
      <w:r w:rsidRPr="00435527">
        <w:rPr>
          <w:rFonts w:ascii="Montserrat" w:hAnsi="Montserrat"/>
          <w:sz w:val="24"/>
          <w:szCs w:val="24"/>
        </w:rPr>
        <w:t xml:space="preserve"> idóne</w:t>
      </w:r>
      <w:r w:rsidR="00E1704E">
        <w:rPr>
          <w:rFonts w:ascii="Montserrat" w:hAnsi="Montserrat"/>
          <w:sz w:val="24"/>
          <w:szCs w:val="24"/>
        </w:rPr>
        <w:t>a.</w:t>
      </w:r>
    </w:p>
    <w:p w14:paraId="53CDC47E" w14:textId="77777777" w:rsidR="007F4B68" w:rsidRPr="007F4B68" w:rsidRDefault="007F4B68" w:rsidP="00D4316E">
      <w:pPr>
        <w:pStyle w:val="Prrafodelista"/>
        <w:jc w:val="both"/>
        <w:rPr>
          <w:rFonts w:ascii="Montserrat" w:hAnsi="Montserrat"/>
          <w:sz w:val="24"/>
          <w:szCs w:val="24"/>
          <w:lang w:val="es-ES_tradnl"/>
        </w:rPr>
      </w:pPr>
    </w:p>
    <w:p w14:paraId="27A3D922" w14:textId="67E1A54C" w:rsidR="007F4B68" w:rsidRDefault="0068556A" w:rsidP="00D4316E">
      <w:pPr>
        <w:pStyle w:val="Prrafodelista"/>
        <w:numPr>
          <w:ilvl w:val="0"/>
          <w:numId w:val="1"/>
        </w:numPr>
        <w:jc w:val="both"/>
        <w:rPr>
          <w:rFonts w:ascii="Montserrat" w:hAnsi="Montserrat"/>
          <w:sz w:val="24"/>
          <w:szCs w:val="24"/>
          <w:lang w:val="es-ES_tradnl"/>
        </w:rPr>
      </w:pPr>
      <w:r>
        <w:rPr>
          <w:rFonts w:ascii="Montserrat" w:hAnsi="Montserrat"/>
          <w:sz w:val="24"/>
          <w:szCs w:val="24"/>
          <w:lang w:val="es-ES_tradnl"/>
        </w:rPr>
        <w:t>Apoyo a diferentes proyectos en ejecución en los Distritos de Apopa y Nejapa.</w:t>
      </w:r>
    </w:p>
    <w:p w14:paraId="4FD1A3E7" w14:textId="77777777" w:rsidR="0068556A" w:rsidRPr="0068556A" w:rsidRDefault="0068556A" w:rsidP="0068556A">
      <w:pPr>
        <w:pStyle w:val="Prrafodelista"/>
        <w:rPr>
          <w:rFonts w:ascii="Montserrat" w:hAnsi="Montserrat"/>
          <w:sz w:val="24"/>
          <w:szCs w:val="24"/>
          <w:lang w:val="es-ES_tradnl"/>
        </w:rPr>
      </w:pPr>
    </w:p>
    <w:p w14:paraId="5353C5A1" w14:textId="77777777" w:rsidR="0068556A" w:rsidRPr="00A036C1" w:rsidRDefault="0068556A" w:rsidP="0002543A">
      <w:pPr>
        <w:pStyle w:val="Prrafodelista"/>
        <w:jc w:val="both"/>
        <w:rPr>
          <w:rFonts w:ascii="Montserrat" w:hAnsi="Montserrat"/>
          <w:sz w:val="24"/>
          <w:szCs w:val="24"/>
          <w:lang w:val="es-ES_tradnl"/>
        </w:rPr>
      </w:pPr>
    </w:p>
    <w:p w14:paraId="4E9E784B" w14:textId="77777777" w:rsidR="00A036C1" w:rsidRDefault="00A036C1" w:rsidP="00A036C1">
      <w:pPr>
        <w:pStyle w:val="Prrafodelista"/>
        <w:rPr>
          <w:rFonts w:ascii="Montserrat" w:hAnsi="Montserrat"/>
          <w:sz w:val="24"/>
          <w:szCs w:val="24"/>
          <w:lang w:val="es-ES_tradnl"/>
        </w:rPr>
      </w:pPr>
    </w:p>
    <w:p w14:paraId="1F44E7DD" w14:textId="434CE55E" w:rsidR="007F4B68" w:rsidRDefault="007F4B68" w:rsidP="007F4B68">
      <w:pPr>
        <w:pStyle w:val="Prrafodelista"/>
        <w:rPr>
          <w:rFonts w:ascii="Montserrat" w:hAnsi="Montserrat"/>
          <w:sz w:val="24"/>
          <w:szCs w:val="24"/>
          <w:lang w:val="es-ES_tradnl"/>
        </w:rPr>
      </w:pPr>
    </w:p>
    <w:p w14:paraId="6CB526C2" w14:textId="77777777" w:rsidR="007F4B68" w:rsidRPr="00A036C1" w:rsidRDefault="007F4B68" w:rsidP="007F4B68">
      <w:pPr>
        <w:pStyle w:val="Prrafodelista"/>
        <w:rPr>
          <w:rFonts w:ascii="Montserrat" w:hAnsi="Montserrat"/>
          <w:sz w:val="24"/>
          <w:szCs w:val="24"/>
          <w:lang w:val="es-ES_tradnl"/>
        </w:rPr>
      </w:pPr>
    </w:p>
    <w:p w14:paraId="5DD850BE" w14:textId="77777777" w:rsidR="00A036C1" w:rsidRDefault="00A036C1" w:rsidP="00A036C1">
      <w:pPr>
        <w:jc w:val="both"/>
        <w:rPr>
          <w:rFonts w:ascii="Montserrat" w:hAnsi="Montserrat"/>
          <w:sz w:val="24"/>
          <w:szCs w:val="24"/>
        </w:rPr>
      </w:pPr>
    </w:p>
    <w:p w14:paraId="167AC59B" w14:textId="77777777" w:rsidR="00A036C1" w:rsidRDefault="00A036C1" w:rsidP="00A036C1">
      <w:pPr>
        <w:jc w:val="both"/>
        <w:rPr>
          <w:rFonts w:ascii="Montserrat" w:hAnsi="Montserrat"/>
          <w:sz w:val="24"/>
          <w:szCs w:val="24"/>
        </w:rPr>
      </w:pPr>
    </w:p>
    <w:p w14:paraId="1360BDFE" w14:textId="77777777" w:rsidR="00A036C1" w:rsidRDefault="00A036C1" w:rsidP="00A036C1">
      <w:pPr>
        <w:jc w:val="both"/>
        <w:rPr>
          <w:rFonts w:ascii="Montserrat" w:hAnsi="Montserrat"/>
          <w:sz w:val="24"/>
          <w:szCs w:val="24"/>
        </w:rPr>
      </w:pPr>
    </w:p>
    <w:p w14:paraId="2DC17420" w14:textId="77777777" w:rsidR="00A036C1" w:rsidRDefault="00A036C1" w:rsidP="00A036C1">
      <w:pPr>
        <w:jc w:val="both"/>
        <w:rPr>
          <w:rFonts w:ascii="Montserrat" w:hAnsi="Montserrat"/>
          <w:sz w:val="24"/>
          <w:szCs w:val="24"/>
        </w:rPr>
      </w:pPr>
    </w:p>
    <w:p w14:paraId="5A8237EB" w14:textId="77777777" w:rsidR="00A036C1" w:rsidRDefault="00A036C1" w:rsidP="00A036C1">
      <w:pPr>
        <w:jc w:val="both"/>
        <w:rPr>
          <w:rFonts w:ascii="Montserrat" w:hAnsi="Montserrat"/>
          <w:sz w:val="24"/>
          <w:szCs w:val="24"/>
        </w:rPr>
      </w:pPr>
    </w:p>
    <w:p w14:paraId="57C22B03" w14:textId="77777777" w:rsidR="009C2528" w:rsidRDefault="009C2528" w:rsidP="009C2528">
      <w:pPr>
        <w:jc w:val="both"/>
        <w:rPr>
          <w:rFonts w:ascii="Montserrat" w:hAnsi="Montserrat"/>
          <w:sz w:val="24"/>
          <w:szCs w:val="24"/>
        </w:rPr>
      </w:pPr>
    </w:p>
    <w:p w14:paraId="547D945D" w14:textId="77777777" w:rsidR="00486AFE" w:rsidRDefault="00486AFE" w:rsidP="009C2528">
      <w:pPr>
        <w:jc w:val="both"/>
        <w:rPr>
          <w:rFonts w:ascii="Montserrat" w:hAnsi="Montserrat"/>
          <w:sz w:val="24"/>
          <w:szCs w:val="24"/>
          <w:lang w:val="es-ES"/>
        </w:rPr>
      </w:pPr>
    </w:p>
    <w:p w14:paraId="281FCFCB" w14:textId="77777777" w:rsidR="009C2528" w:rsidRDefault="009C2528" w:rsidP="009C2528">
      <w:pPr>
        <w:pStyle w:val="Ttulo2"/>
        <w:rPr>
          <w:lang w:val="es-ES"/>
        </w:rPr>
      </w:pPr>
      <w:bookmarkStart w:id="2" w:name="_Toc187996685"/>
      <w:r>
        <w:rPr>
          <w:lang w:val="es-ES"/>
        </w:rPr>
        <w:t>Memoria de labores de mayo a diciembre del año 2024.</w:t>
      </w:r>
      <w:bookmarkEnd w:id="2"/>
    </w:p>
    <w:tbl>
      <w:tblPr>
        <w:tblStyle w:val="Tablaconcuadrcula"/>
        <w:tblW w:w="10526" w:type="dxa"/>
        <w:tblLook w:val="04A0" w:firstRow="1" w:lastRow="0" w:firstColumn="1" w:lastColumn="0" w:noHBand="0" w:noVBand="1"/>
      </w:tblPr>
      <w:tblGrid>
        <w:gridCol w:w="516"/>
        <w:gridCol w:w="1735"/>
        <w:gridCol w:w="8275"/>
      </w:tblGrid>
      <w:tr w:rsidR="009C2528" w:rsidRPr="00FE7BD6" w14:paraId="59C9C4DF" w14:textId="77777777" w:rsidTr="009B6D63">
        <w:trPr>
          <w:trHeight w:val="318"/>
        </w:trPr>
        <w:tc>
          <w:tcPr>
            <w:tcW w:w="516" w:type="dxa"/>
            <w:vAlign w:val="center"/>
            <w:hideMark/>
          </w:tcPr>
          <w:p w14:paraId="67736C25" w14:textId="77777777" w:rsidR="009C2528" w:rsidRPr="00FE7BD6" w:rsidRDefault="009C2528" w:rsidP="009B6D63">
            <w:pPr>
              <w:jc w:val="center"/>
              <w:rPr>
                <w:lang w:val="es-ES_tradnl"/>
              </w:rPr>
            </w:pPr>
            <w:r w:rsidRPr="00FE7BD6">
              <w:rPr>
                <w:b/>
                <w:bCs/>
                <w:lang w:val="es-ES_tradnl"/>
              </w:rPr>
              <w:t>N.º</w:t>
            </w:r>
          </w:p>
        </w:tc>
        <w:tc>
          <w:tcPr>
            <w:tcW w:w="1735" w:type="dxa"/>
            <w:vAlign w:val="center"/>
            <w:hideMark/>
          </w:tcPr>
          <w:p w14:paraId="5208B9A2" w14:textId="77777777" w:rsidR="009C2528" w:rsidRPr="00FE7BD6" w:rsidRDefault="009C2528" w:rsidP="009B6D63">
            <w:pPr>
              <w:jc w:val="center"/>
              <w:rPr>
                <w:lang w:val="es-ES_tradnl"/>
              </w:rPr>
            </w:pPr>
            <w:r w:rsidRPr="00FE7BD6">
              <w:rPr>
                <w:b/>
                <w:bCs/>
                <w:lang w:val="es-ES_tradnl"/>
              </w:rPr>
              <w:t>Descripción</w:t>
            </w:r>
          </w:p>
        </w:tc>
        <w:tc>
          <w:tcPr>
            <w:tcW w:w="8275" w:type="dxa"/>
            <w:vAlign w:val="center"/>
            <w:hideMark/>
          </w:tcPr>
          <w:p w14:paraId="33C64ECC" w14:textId="77777777" w:rsidR="009C2528" w:rsidRPr="00FE7BD6" w:rsidRDefault="009C2528" w:rsidP="009B6D63">
            <w:pPr>
              <w:jc w:val="center"/>
              <w:rPr>
                <w:lang w:val="es-ES_tradnl"/>
              </w:rPr>
            </w:pPr>
            <w:r w:rsidRPr="00FE7BD6">
              <w:rPr>
                <w:b/>
                <w:bCs/>
                <w:lang w:val="es-ES_tradnl"/>
              </w:rPr>
              <w:t>Observación</w:t>
            </w:r>
          </w:p>
        </w:tc>
      </w:tr>
      <w:tr w:rsidR="009C2528" w:rsidRPr="00FE7BD6" w14:paraId="1D753A7A" w14:textId="77777777" w:rsidTr="009B6D63">
        <w:trPr>
          <w:trHeight w:val="446"/>
        </w:trPr>
        <w:tc>
          <w:tcPr>
            <w:tcW w:w="516" w:type="dxa"/>
            <w:vMerge w:val="restart"/>
            <w:vAlign w:val="center"/>
            <w:hideMark/>
          </w:tcPr>
          <w:p w14:paraId="2C9273E8" w14:textId="77777777" w:rsidR="009C2528" w:rsidRPr="00FE7BD6" w:rsidRDefault="009C2528" w:rsidP="009B6D63">
            <w:pPr>
              <w:rPr>
                <w:lang w:val="es-ES_tradnl"/>
              </w:rPr>
            </w:pPr>
            <w:r w:rsidRPr="00FE7BD6">
              <w:rPr>
                <w:lang w:val="es-ES_tradnl"/>
              </w:rPr>
              <w:t>1</w:t>
            </w:r>
          </w:p>
        </w:tc>
        <w:tc>
          <w:tcPr>
            <w:tcW w:w="1735" w:type="dxa"/>
            <w:vMerge w:val="restart"/>
            <w:vAlign w:val="center"/>
            <w:hideMark/>
          </w:tcPr>
          <w:p w14:paraId="09755D68" w14:textId="77777777" w:rsidR="009C2528" w:rsidRPr="00FE7BD6" w:rsidRDefault="009C2528" w:rsidP="009B6D63">
            <w:pPr>
              <w:rPr>
                <w:lang w:val="es-ES_tradnl"/>
              </w:rPr>
            </w:pPr>
            <w:r w:rsidRPr="00FE7BD6">
              <w:rPr>
                <w:lang w:val="es-ES_tradnl"/>
              </w:rPr>
              <w:t xml:space="preserve">Presupuestos </w:t>
            </w:r>
          </w:p>
        </w:tc>
        <w:tc>
          <w:tcPr>
            <w:tcW w:w="8275" w:type="dxa"/>
            <w:vAlign w:val="center"/>
            <w:hideMark/>
          </w:tcPr>
          <w:p w14:paraId="768D1540" w14:textId="77777777" w:rsidR="009C2528" w:rsidRPr="00FE7BD6" w:rsidRDefault="009C2528" w:rsidP="009B6D63">
            <w:pPr>
              <w:rPr>
                <w:lang w:val="es-ES_tradnl"/>
              </w:rPr>
            </w:pPr>
            <w:r>
              <w:rPr>
                <w:lang w:val="es-ES_tradnl"/>
              </w:rPr>
              <w:t>Viviendas dañadas en tormenta Alberto en junio de 2024:</w:t>
            </w:r>
          </w:p>
        </w:tc>
      </w:tr>
      <w:tr w:rsidR="009C2528" w:rsidRPr="00FE7BD6" w14:paraId="38CD68C5" w14:textId="77777777" w:rsidTr="009B6D63">
        <w:trPr>
          <w:trHeight w:val="446"/>
        </w:trPr>
        <w:tc>
          <w:tcPr>
            <w:tcW w:w="516" w:type="dxa"/>
            <w:vMerge/>
            <w:vAlign w:val="center"/>
          </w:tcPr>
          <w:p w14:paraId="35512879" w14:textId="77777777" w:rsidR="009C2528" w:rsidRPr="00FE7BD6" w:rsidRDefault="009C2528" w:rsidP="009B6D63"/>
        </w:tc>
        <w:tc>
          <w:tcPr>
            <w:tcW w:w="1735" w:type="dxa"/>
            <w:vMerge/>
            <w:vAlign w:val="center"/>
          </w:tcPr>
          <w:p w14:paraId="058A6EBF" w14:textId="77777777" w:rsidR="009C2528" w:rsidRPr="00FE7BD6" w:rsidRDefault="009C2528" w:rsidP="009B6D63"/>
        </w:tc>
        <w:tc>
          <w:tcPr>
            <w:tcW w:w="8275" w:type="dxa"/>
            <w:vAlign w:val="center"/>
          </w:tcPr>
          <w:p w14:paraId="2AC73F20" w14:textId="77777777" w:rsidR="009C2528" w:rsidRPr="00FE7BD6" w:rsidRDefault="009C2528" w:rsidP="009B6D63">
            <w:r w:rsidRPr="004E3F94">
              <w:t>Paredes de adobe repellado con techo de lámina y teja que se encuentra con anegamiento de agua provocando un futuro colapso de casa.  UBICACIÓN: Caserío Pitarrillo 2.</w:t>
            </w:r>
          </w:p>
        </w:tc>
      </w:tr>
      <w:tr w:rsidR="009C2528" w:rsidRPr="00FE7BD6" w14:paraId="30A4BBC4" w14:textId="77777777" w:rsidTr="009B6D63">
        <w:trPr>
          <w:trHeight w:val="446"/>
        </w:trPr>
        <w:tc>
          <w:tcPr>
            <w:tcW w:w="516" w:type="dxa"/>
            <w:vMerge/>
            <w:vAlign w:val="center"/>
          </w:tcPr>
          <w:p w14:paraId="3B39259C" w14:textId="77777777" w:rsidR="009C2528" w:rsidRPr="00FE7BD6" w:rsidRDefault="009C2528" w:rsidP="009B6D63"/>
        </w:tc>
        <w:tc>
          <w:tcPr>
            <w:tcW w:w="1735" w:type="dxa"/>
            <w:vMerge/>
            <w:vAlign w:val="center"/>
          </w:tcPr>
          <w:p w14:paraId="1A64958F" w14:textId="77777777" w:rsidR="009C2528" w:rsidRPr="00FE7BD6" w:rsidRDefault="009C2528" w:rsidP="009B6D63"/>
        </w:tc>
        <w:tc>
          <w:tcPr>
            <w:tcW w:w="8275" w:type="dxa"/>
            <w:vAlign w:val="center"/>
          </w:tcPr>
          <w:p w14:paraId="1FCA5828" w14:textId="77777777" w:rsidR="009C2528" w:rsidRPr="00FE7BD6" w:rsidRDefault="009C2528" w:rsidP="009B6D63">
            <w:r w:rsidRPr="004E3F94">
              <w:t>Paredes de ladrillo en mal estado, colapsara por ráfagas de vien</w:t>
            </w:r>
            <w:r>
              <w:t>t</w:t>
            </w:r>
            <w:r w:rsidRPr="004E3F94">
              <w:t>o o sismo.  UBICACIÓN: Cantón Galera Quemada, Lotificación El Jabalí 2.</w:t>
            </w:r>
          </w:p>
        </w:tc>
      </w:tr>
      <w:tr w:rsidR="009C2528" w:rsidRPr="00FE7BD6" w14:paraId="2B514AC9" w14:textId="77777777" w:rsidTr="009B6D63">
        <w:trPr>
          <w:trHeight w:val="446"/>
        </w:trPr>
        <w:tc>
          <w:tcPr>
            <w:tcW w:w="516" w:type="dxa"/>
            <w:vMerge/>
            <w:vAlign w:val="center"/>
          </w:tcPr>
          <w:p w14:paraId="3AC421C0" w14:textId="77777777" w:rsidR="009C2528" w:rsidRPr="00FE7BD6" w:rsidRDefault="009C2528" w:rsidP="009B6D63"/>
        </w:tc>
        <w:tc>
          <w:tcPr>
            <w:tcW w:w="1735" w:type="dxa"/>
            <w:vMerge/>
            <w:vAlign w:val="center"/>
          </w:tcPr>
          <w:p w14:paraId="114F8A89" w14:textId="77777777" w:rsidR="009C2528" w:rsidRPr="00FE7BD6" w:rsidRDefault="009C2528" w:rsidP="009B6D63"/>
        </w:tc>
        <w:tc>
          <w:tcPr>
            <w:tcW w:w="8275" w:type="dxa"/>
            <w:vAlign w:val="center"/>
          </w:tcPr>
          <w:p w14:paraId="33825DB2" w14:textId="77777777" w:rsidR="009C2528" w:rsidRPr="00FE7BD6" w:rsidRDefault="009C2528" w:rsidP="009B6D63">
            <w:r w:rsidRPr="004E3F94">
              <w:t>Madera en estado descompuesto, laminas en mal estado y techo por colapsar. UBICACIÓN: Cantón Galera Quemada, Lotificación las Américas 1.</w:t>
            </w:r>
          </w:p>
        </w:tc>
      </w:tr>
      <w:tr w:rsidR="009C2528" w:rsidRPr="00FE7BD6" w14:paraId="5BBE1DC4" w14:textId="77777777" w:rsidTr="009B6D63">
        <w:trPr>
          <w:trHeight w:val="446"/>
        </w:trPr>
        <w:tc>
          <w:tcPr>
            <w:tcW w:w="516" w:type="dxa"/>
            <w:vMerge/>
            <w:vAlign w:val="center"/>
          </w:tcPr>
          <w:p w14:paraId="68AEC1AE" w14:textId="77777777" w:rsidR="009C2528" w:rsidRPr="00FE7BD6" w:rsidRDefault="009C2528" w:rsidP="009B6D63"/>
        </w:tc>
        <w:tc>
          <w:tcPr>
            <w:tcW w:w="1735" w:type="dxa"/>
            <w:vMerge/>
            <w:vAlign w:val="center"/>
          </w:tcPr>
          <w:p w14:paraId="1349270D" w14:textId="77777777" w:rsidR="009C2528" w:rsidRPr="00FE7BD6" w:rsidRDefault="009C2528" w:rsidP="009B6D63"/>
        </w:tc>
        <w:tc>
          <w:tcPr>
            <w:tcW w:w="8275" w:type="dxa"/>
            <w:vAlign w:val="center"/>
          </w:tcPr>
          <w:p w14:paraId="786BD458" w14:textId="77777777" w:rsidR="009C2528" w:rsidRPr="00FE7BD6" w:rsidRDefault="009C2528" w:rsidP="009B6D63">
            <w:r w:rsidRPr="004E3F94">
              <w:t>Reconstrucción de paredes nuevas. UBICACIÓN: Comunidad Junquillo 2.</w:t>
            </w:r>
          </w:p>
        </w:tc>
      </w:tr>
      <w:tr w:rsidR="009C2528" w:rsidRPr="00FE7BD6" w14:paraId="0B3F0F4B" w14:textId="77777777" w:rsidTr="009B6D63">
        <w:trPr>
          <w:trHeight w:val="446"/>
        </w:trPr>
        <w:tc>
          <w:tcPr>
            <w:tcW w:w="516" w:type="dxa"/>
            <w:vMerge/>
            <w:vAlign w:val="center"/>
          </w:tcPr>
          <w:p w14:paraId="2788D454" w14:textId="77777777" w:rsidR="009C2528" w:rsidRPr="00FE7BD6" w:rsidRDefault="009C2528" w:rsidP="009B6D63"/>
        </w:tc>
        <w:tc>
          <w:tcPr>
            <w:tcW w:w="1735" w:type="dxa"/>
            <w:vMerge/>
            <w:vAlign w:val="center"/>
          </w:tcPr>
          <w:p w14:paraId="4746521D" w14:textId="77777777" w:rsidR="009C2528" w:rsidRPr="00FE7BD6" w:rsidRDefault="009C2528" w:rsidP="009B6D63"/>
        </w:tc>
        <w:tc>
          <w:tcPr>
            <w:tcW w:w="8275" w:type="dxa"/>
            <w:vAlign w:val="center"/>
          </w:tcPr>
          <w:p w14:paraId="6FC8F3D4" w14:textId="77777777" w:rsidR="009C2528" w:rsidRPr="00FE7BD6" w:rsidRDefault="009C2528" w:rsidP="009B6D63">
            <w:r w:rsidRPr="004E3F94">
              <w:t>Paredes de adobe en mal estado por anegamiento de agua. UBICACIÓN: Cantón Tutultepeque.</w:t>
            </w:r>
          </w:p>
        </w:tc>
      </w:tr>
      <w:tr w:rsidR="009C2528" w:rsidRPr="00FE7BD6" w14:paraId="1F7A4E8C" w14:textId="77777777" w:rsidTr="009B6D63">
        <w:trPr>
          <w:trHeight w:val="446"/>
        </w:trPr>
        <w:tc>
          <w:tcPr>
            <w:tcW w:w="516" w:type="dxa"/>
            <w:vMerge/>
            <w:vAlign w:val="center"/>
          </w:tcPr>
          <w:p w14:paraId="0D3A6CB7" w14:textId="77777777" w:rsidR="009C2528" w:rsidRPr="00FE7BD6" w:rsidRDefault="009C2528" w:rsidP="009B6D63"/>
        </w:tc>
        <w:tc>
          <w:tcPr>
            <w:tcW w:w="1735" w:type="dxa"/>
            <w:vMerge/>
            <w:vAlign w:val="center"/>
          </w:tcPr>
          <w:p w14:paraId="1569725D" w14:textId="77777777" w:rsidR="009C2528" w:rsidRPr="00FE7BD6" w:rsidRDefault="009C2528" w:rsidP="009B6D63"/>
        </w:tc>
        <w:tc>
          <w:tcPr>
            <w:tcW w:w="8275" w:type="dxa"/>
            <w:vAlign w:val="center"/>
          </w:tcPr>
          <w:p w14:paraId="09551103" w14:textId="77777777" w:rsidR="009C2528" w:rsidRPr="00FE7BD6" w:rsidRDefault="009C2528" w:rsidP="009B6D63">
            <w:r>
              <w:t>P</w:t>
            </w:r>
            <w:r w:rsidRPr="004E3F94">
              <w:t>aredes colapsadas y techo en mal estado. UBICACIÓN: Caserío Las Marías 1.</w:t>
            </w:r>
          </w:p>
        </w:tc>
      </w:tr>
      <w:tr w:rsidR="009C2528" w:rsidRPr="00FE7BD6" w14:paraId="2159815B" w14:textId="77777777" w:rsidTr="009B6D63">
        <w:trPr>
          <w:trHeight w:val="446"/>
        </w:trPr>
        <w:tc>
          <w:tcPr>
            <w:tcW w:w="516" w:type="dxa"/>
            <w:vMerge/>
            <w:vAlign w:val="center"/>
          </w:tcPr>
          <w:p w14:paraId="32241C03" w14:textId="77777777" w:rsidR="009C2528" w:rsidRPr="00FE7BD6" w:rsidRDefault="009C2528" w:rsidP="009B6D63"/>
        </w:tc>
        <w:tc>
          <w:tcPr>
            <w:tcW w:w="1735" w:type="dxa"/>
            <w:vMerge/>
            <w:vAlign w:val="center"/>
          </w:tcPr>
          <w:p w14:paraId="2E53800C" w14:textId="77777777" w:rsidR="009C2528" w:rsidRPr="00FE7BD6" w:rsidRDefault="009C2528" w:rsidP="009B6D63"/>
        </w:tc>
        <w:tc>
          <w:tcPr>
            <w:tcW w:w="8275" w:type="dxa"/>
            <w:vAlign w:val="center"/>
          </w:tcPr>
          <w:p w14:paraId="546427D9" w14:textId="77777777" w:rsidR="009C2528" w:rsidRPr="00FE7BD6" w:rsidRDefault="009C2528" w:rsidP="009B6D63">
            <w:r w:rsidRPr="00FE7BD6">
              <w:rPr>
                <w:lang w:val="es-ES_tradnl"/>
              </w:rPr>
              <w:t>Presupuesto de Casa Comunal - Jabalí I, Distrito de Nejapa.</w:t>
            </w:r>
          </w:p>
        </w:tc>
      </w:tr>
      <w:tr w:rsidR="009C2528" w:rsidRPr="00FE7BD6" w14:paraId="2C949D2A" w14:textId="77777777" w:rsidTr="009B6D63">
        <w:trPr>
          <w:trHeight w:val="468"/>
        </w:trPr>
        <w:tc>
          <w:tcPr>
            <w:tcW w:w="516" w:type="dxa"/>
            <w:vMerge w:val="restart"/>
            <w:vAlign w:val="center"/>
            <w:hideMark/>
          </w:tcPr>
          <w:p w14:paraId="01C44B84" w14:textId="77777777" w:rsidR="009C2528" w:rsidRPr="00FE7BD6" w:rsidRDefault="009C2528" w:rsidP="009B6D63">
            <w:pPr>
              <w:rPr>
                <w:lang w:val="es-ES_tradnl"/>
              </w:rPr>
            </w:pPr>
            <w:r w:rsidRPr="00FE7BD6">
              <w:rPr>
                <w:lang w:val="es-ES_tradnl"/>
              </w:rPr>
              <w:t>2</w:t>
            </w:r>
          </w:p>
        </w:tc>
        <w:tc>
          <w:tcPr>
            <w:tcW w:w="1735" w:type="dxa"/>
            <w:vMerge w:val="restart"/>
            <w:vAlign w:val="center"/>
            <w:hideMark/>
          </w:tcPr>
          <w:p w14:paraId="6291B70E" w14:textId="77777777" w:rsidR="009C2528" w:rsidRPr="00FE7BD6" w:rsidRDefault="009C2528" w:rsidP="009B6D63">
            <w:pPr>
              <w:rPr>
                <w:lang w:val="es-ES_tradnl"/>
              </w:rPr>
            </w:pPr>
            <w:r w:rsidRPr="00FE7BD6">
              <w:rPr>
                <w:lang w:val="es-ES_tradnl"/>
              </w:rPr>
              <w:t>Inspecciones</w:t>
            </w:r>
          </w:p>
        </w:tc>
        <w:tc>
          <w:tcPr>
            <w:tcW w:w="8275" w:type="dxa"/>
            <w:vAlign w:val="center"/>
            <w:hideMark/>
          </w:tcPr>
          <w:p w14:paraId="0B288575" w14:textId="77777777" w:rsidR="009C2528" w:rsidRPr="00FE7BD6" w:rsidRDefault="009C2528" w:rsidP="009B6D63">
            <w:pPr>
              <w:spacing w:after="200"/>
              <w:rPr>
                <w:lang w:val="es-ES_tradnl"/>
              </w:rPr>
            </w:pPr>
            <w:r w:rsidRPr="004E3F94">
              <w:rPr>
                <w:lang w:val="es-ES_tradnl"/>
              </w:rPr>
              <w:t>El 19 de junio el personal de Desarrollo de Proyectos en conjunto con personal de Protección Civil hizo una inspección en una vivienda en Cantón Camotepeque el cual se presentaba una cárcava en el patio trasero de la vivienda.</w:t>
            </w:r>
          </w:p>
        </w:tc>
      </w:tr>
      <w:tr w:rsidR="009C2528" w:rsidRPr="00FE7BD6" w14:paraId="06EA1C53" w14:textId="77777777" w:rsidTr="009B6D63">
        <w:trPr>
          <w:trHeight w:val="468"/>
        </w:trPr>
        <w:tc>
          <w:tcPr>
            <w:tcW w:w="516" w:type="dxa"/>
            <w:vMerge/>
            <w:vAlign w:val="center"/>
          </w:tcPr>
          <w:p w14:paraId="5C5E2EEB" w14:textId="77777777" w:rsidR="009C2528" w:rsidRPr="00FE7BD6" w:rsidRDefault="009C2528" w:rsidP="009B6D63"/>
        </w:tc>
        <w:tc>
          <w:tcPr>
            <w:tcW w:w="1735" w:type="dxa"/>
            <w:vMerge/>
            <w:vAlign w:val="center"/>
          </w:tcPr>
          <w:p w14:paraId="243AE555" w14:textId="77777777" w:rsidR="009C2528" w:rsidRPr="00FE7BD6" w:rsidRDefault="009C2528" w:rsidP="009B6D63"/>
        </w:tc>
        <w:tc>
          <w:tcPr>
            <w:tcW w:w="8275" w:type="dxa"/>
            <w:vAlign w:val="center"/>
          </w:tcPr>
          <w:p w14:paraId="027CC04E" w14:textId="77777777" w:rsidR="009C2528" w:rsidRPr="00FE7BD6" w:rsidRDefault="009C2528" w:rsidP="009B6D63">
            <w:r w:rsidRPr="004E3F94">
              <w:t>Se realizaron 7 inspecciones de casas dañadas por la tormenta Alberto en junio de 2024, San Salvador Oeste, distrito de Nejapa en donde se acondicionarán estructuras nuevas para las familias afectadas.</w:t>
            </w:r>
          </w:p>
        </w:tc>
      </w:tr>
      <w:tr w:rsidR="009C2528" w:rsidRPr="00FE7BD6" w14:paraId="75B735DB" w14:textId="77777777" w:rsidTr="009B6D63">
        <w:trPr>
          <w:trHeight w:val="468"/>
        </w:trPr>
        <w:tc>
          <w:tcPr>
            <w:tcW w:w="516" w:type="dxa"/>
            <w:vMerge/>
            <w:vAlign w:val="center"/>
          </w:tcPr>
          <w:p w14:paraId="5E4D412B" w14:textId="77777777" w:rsidR="009C2528" w:rsidRPr="00FE7BD6" w:rsidRDefault="009C2528" w:rsidP="009B6D63"/>
        </w:tc>
        <w:tc>
          <w:tcPr>
            <w:tcW w:w="1735" w:type="dxa"/>
            <w:vMerge/>
            <w:vAlign w:val="center"/>
          </w:tcPr>
          <w:p w14:paraId="54C9F51D" w14:textId="77777777" w:rsidR="009C2528" w:rsidRPr="00FE7BD6" w:rsidRDefault="009C2528" w:rsidP="009B6D63"/>
        </w:tc>
        <w:tc>
          <w:tcPr>
            <w:tcW w:w="8275" w:type="dxa"/>
            <w:vAlign w:val="center"/>
          </w:tcPr>
          <w:p w14:paraId="62CD36AB" w14:textId="77777777" w:rsidR="009C2528" w:rsidRPr="004E3F94" w:rsidRDefault="009C2528" w:rsidP="009B6D63">
            <w:r w:rsidRPr="004E3F94">
              <w:t>Se realizó inspección de calle vecinal en Cantón Tutultepeque, como parte del mantenimiento rutinario de las vías, dicha vía se encontraba con deslizamiento de tierra en una de sus arterias.</w:t>
            </w:r>
          </w:p>
        </w:tc>
      </w:tr>
      <w:tr w:rsidR="009C2528" w:rsidRPr="00FE7BD6" w14:paraId="3228EEA8" w14:textId="77777777" w:rsidTr="009B6D63">
        <w:trPr>
          <w:trHeight w:val="468"/>
        </w:trPr>
        <w:tc>
          <w:tcPr>
            <w:tcW w:w="516" w:type="dxa"/>
            <w:vMerge/>
            <w:vAlign w:val="center"/>
          </w:tcPr>
          <w:p w14:paraId="1099F671" w14:textId="77777777" w:rsidR="009C2528" w:rsidRPr="00FE7BD6" w:rsidRDefault="009C2528" w:rsidP="009B6D63"/>
        </w:tc>
        <w:tc>
          <w:tcPr>
            <w:tcW w:w="1735" w:type="dxa"/>
            <w:vMerge/>
            <w:vAlign w:val="center"/>
          </w:tcPr>
          <w:p w14:paraId="7D900578" w14:textId="77777777" w:rsidR="009C2528" w:rsidRPr="00FE7BD6" w:rsidRDefault="009C2528" w:rsidP="009B6D63"/>
        </w:tc>
        <w:tc>
          <w:tcPr>
            <w:tcW w:w="8275" w:type="dxa"/>
            <w:vAlign w:val="center"/>
          </w:tcPr>
          <w:p w14:paraId="192EC42F" w14:textId="77777777" w:rsidR="009C2528" w:rsidRPr="00FE7BD6" w:rsidRDefault="009C2528" w:rsidP="009B6D63">
            <w:r w:rsidRPr="00FE7BD6">
              <w:rPr>
                <w:lang w:val="es-ES_tradnl"/>
              </w:rPr>
              <w:t>Verificación de las viviendas dañas en temporal y que las viviendas se encontraban en malas condiciones o zonas de riesgo que no se puede habitar estos en los dos distritos.</w:t>
            </w:r>
          </w:p>
        </w:tc>
      </w:tr>
      <w:tr w:rsidR="009C2528" w:rsidRPr="00FE7BD6" w14:paraId="04CD4FA1" w14:textId="77777777" w:rsidTr="009B6D63">
        <w:trPr>
          <w:trHeight w:val="318"/>
        </w:trPr>
        <w:tc>
          <w:tcPr>
            <w:tcW w:w="516" w:type="dxa"/>
            <w:vMerge/>
            <w:vAlign w:val="center"/>
          </w:tcPr>
          <w:p w14:paraId="6758639E" w14:textId="77777777" w:rsidR="009C2528" w:rsidRPr="00FE7BD6" w:rsidRDefault="009C2528" w:rsidP="009B6D63"/>
        </w:tc>
        <w:tc>
          <w:tcPr>
            <w:tcW w:w="1735" w:type="dxa"/>
            <w:vMerge/>
            <w:vAlign w:val="center"/>
          </w:tcPr>
          <w:p w14:paraId="44F29444" w14:textId="77777777" w:rsidR="009C2528" w:rsidRPr="00FE7BD6" w:rsidRDefault="009C2528" w:rsidP="009B6D63"/>
        </w:tc>
        <w:tc>
          <w:tcPr>
            <w:tcW w:w="8275" w:type="dxa"/>
            <w:vAlign w:val="center"/>
          </w:tcPr>
          <w:p w14:paraId="292ED5D0" w14:textId="77777777" w:rsidR="009C2528" w:rsidRPr="00FE7BD6" w:rsidRDefault="009C2528" w:rsidP="009B6D63">
            <w:r w:rsidRPr="00FE7BD6">
              <w:t>Verificación en calles urbanas y caminos vecinales (calles rurales). Del distrito de Nejapa</w:t>
            </w:r>
          </w:p>
        </w:tc>
      </w:tr>
      <w:tr w:rsidR="009C2528" w:rsidRPr="00FE7BD6" w14:paraId="7998999C" w14:textId="77777777" w:rsidTr="009B6D63">
        <w:trPr>
          <w:trHeight w:val="318"/>
        </w:trPr>
        <w:tc>
          <w:tcPr>
            <w:tcW w:w="516" w:type="dxa"/>
            <w:vMerge/>
            <w:vAlign w:val="center"/>
          </w:tcPr>
          <w:p w14:paraId="53747667" w14:textId="77777777" w:rsidR="009C2528" w:rsidRPr="00FE7BD6" w:rsidRDefault="009C2528" w:rsidP="009B6D63"/>
        </w:tc>
        <w:tc>
          <w:tcPr>
            <w:tcW w:w="1735" w:type="dxa"/>
            <w:vMerge/>
            <w:vAlign w:val="center"/>
          </w:tcPr>
          <w:p w14:paraId="35EF3FFC" w14:textId="77777777" w:rsidR="009C2528" w:rsidRPr="00FE7BD6" w:rsidRDefault="009C2528" w:rsidP="009B6D63"/>
        </w:tc>
        <w:tc>
          <w:tcPr>
            <w:tcW w:w="8275" w:type="dxa"/>
            <w:vAlign w:val="center"/>
          </w:tcPr>
          <w:p w14:paraId="367675F9" w14:textId="77777777" w:rsidR="009C2528" w:rsidRPr="00FE7BD6" w:rsidRDefault="009C2528" w:rsidP="009B6D63">
            <w:r w:rsidRPr="00FE7BD6">
              <w:t xml:space="preserve">Cárcavas, hundimiento por fractura o colapso de tuberías de aguas lluvias, Calle antigua Troncal del Norte contiguo al Rio </w:t>
            </w:r>
            <w:proofErr w:type="spellStart"/>
            <w:r w:rsidRPr="00FE7BD6">
              <w:t>Acelhuate</w:t>
            </w:r>
            <w:proofErr w:type="spellEnd"/>
            <w:r w:rsidRPr="00FE7BD6">
              <w:t xml:space="preserve"> etc. También por filtración de agua, erosión del material existente en la zona, Cárcava en zona de Valle Verde 1, está siendo intervenida por el Ministerio de Obras Públicas.</w:t>
            </w:r>
          </w:p>
        </w:tc>
      </w:tr>
      <w:tr w:rsidR="009C2528" w:rsidRPr="00FE7BD6" w14:paraId="42ACE450" w14:textId="77777777" w:rsidTr="009B6D63">
        <w:trPr>
          <w:trHeight w:val="318"/>
        </w:trPr>
        <w:tc>
          <w:tcPr>
            <w:tcW w:w="516" w:type="dxa"/>
            <w:vMerge/>
            <w:vAlign w:val="center"/>
          </w:tcPr>
          <w:p w14:paraId="6E49F2CD" w14:textId="77777777" w:rsidR="009C2528" w:rsidRPr="00FE7BD6" w:rsidRDefault="009C2528" w:rsidP="009B6D63"/>
        </w:tc>
        <w:tc>
          <w:tcPr>
            <w:tcW w:w="1735" w:type="dxa"/>
            <w:vMerge/>
            <w:vAlign w:val="center"/>
          </w:tcPr>
          <w:p w14:paraId="25F48980" w14:textId="77777777" w:rsidR="009C2528" w:rsidRPr="00FE7BD6" w:rsidRDefault="009C2528" w:rsidP="009B6D63"/>
        </w:tc>
        <w:tc>
          <w:tcPr>
            <w:tcW w:w="8275" w:type="dxa"/>
            <w:vAlign w:val="center"/>
          </w:tcPr>
          <w:p w14:paraId="314BC40D" w14:textId="77777777" w:rsidR="009C2528" w:rsidRPr="00FE7BD6" w:rsidRDefault="009C2528" w:rsidP="009B6D63">
            <w:r w:rsidRPr="00FE7BD6">
              <w:t>Calles Urbanas, verificación de baches puntuales, hundimiento por problema de base debido a alguna saturación; recarpeteo con mezcla asfáltica en caliente; suelo cemento, concreto hidráulico.</w:t>
            </w:r>
          </w:p>
        </w:tc>
      </w:tr>
      <w:tr w:rsidR="009C2528" w:rsidRPr="00FE7BD6" w14:paraId="41EE8A26" w14:textId="77777777" w:rsidTr="009B6D63">
        <w:trPr>
          <w:trHeight w:val="318"/>
        </w:trPr>
        <w:tc>
          <w:tcPr>
            <w:tcW w:w="516" w:type="dxa"/>
            <w:vMerge/>
            <w:vAlign w:val="center"/>
          </w:tcPr>
          <w:p w14:paraId="7DBFB6BD" w14:textId="77777777" w:rsidR="009C2528" w:rsidRPr="00FE7BD6" w:rsidRDefault="009C2528" w:rsidP="009B6D63"/>
        </w:tc>
        <w:tc>
          <w:tcPr>
            <w:tcW w:w="1735" w:type="dxa"/>
            <w:vMerge/>
            <w:vAlign w:val="center"/>
          </w:tcPr>
          <w:p w14:paraId="3ED25D28" w14:textId="77777777" w:rsidR="009C2528" w:rsidRPr="00FE7BD6" w:rsidRDefault="009C2528" w:rsidP="009B6D63"/>
        </w:tc>
        <w:tc>
          <w:tcPr>
            <w:tcW w:w="8275" w:type="dxa"/>
            <w:vAlign w:val="center"/>
          </w:tcPr>
          <w:p w14:paraId="274CA1F9" w14:textId="77777777" w:rsidR="009C2528" w:rsidRPr="00FE7BD6" w:rsidRDefault="009C2528" w:rsidP="009B6D63">
            <w:r w:rsidRPr="00FE7BD6">
              <w:t>Caminos vecinales o comúnmente conocidas como Calles rurales, verificación e intervención, conformación, colocación y compactación de material granular, ya sea fresado o material de Corinca.</w:t>
            </w:r>
          </w:p>
        </w:tc>
      </w:tr>
      <w:tr w:rsidR="009C2528" w:rsidRPr="00FE7BD6" w14:paraId="16933535" w14:textId="77777777" w:rsidTr="009B6D63">
        <w:trPr>
          <w:trHeight w:val="318"/>
        </w:trPr>
        <w:tc>
          <w:tcPr>
            <w:tcW w:w="516" w:type="dxa"/>
            <w:vMerge/>
            <w:vAlign w:val="center"/>
          </w:tcPr>
          <w:p w14:paraId="7736B296" w14:textId="77777777" w:rsidR="009C2528" w:rsidRPr="00FE7BD6" w:rsidRDefault="009C2528" w:rsidP="009B6D63"/>
        </w:tc>
        <w:tc>
          <w:tcPr>
            <w:tcW w:w="1735" w:type="dxa"/>
            <w:vMerge/>
            <w:vAlign w:val="center"/>
          </w:tcPr>
          <w:p w14:paraId="086E1C15" w14:textId="77777777" w:rsidR="009C2528" w:rsidRPr="00FE7BD6" w:rsidRDefault="009C2528" w:rsidP="009B6D63"/>
        </w:tc>
        <w:tc>
          <w:tcPr>
            <w:tcW w:w="8275" w:type="dxa"/>
            <w:vAlign w:val="center"/>
          </w:tcPr>
          <w:p w14:paraId="03380136" w14:textId="77777777" w:rsidR="009C2528" w:rsidRPr="00FE7BD6" w:rsidRDefault="009C2528" w:rsidP="009B6D63">
            <w:r w:rsidRPr="00FE7BD6">
              <w:rPr>
                <w:lang w:val="es-ES_tradnl"/>
              </w:rPr>
              <w:t>Inspecciones a CDI del Distrito de Apopa: Los Ángeles, Valle Verde y Santa Catarina</w:t>
            </w:r>
          </w:p>
        </w:tc>
      </w:tr>
      <w:tr w:rsidR="009C2528" w:rsidRPr="00FE7BD6" w14:paraId="58FDE873" w14:textId="77777777" w:rsidTr="009B6D63">
        <w:trPr>
          <w:trHeight w:val="73"/>
        </w:trPr>
        <w:tc>
          <w:tcPr>
            <w:tcW w:w="516" w:type="dxa"/>
            <w:vMerge/>
            <w:vAlign w:val="center"/>
            <w:hideMark/>
          </w:tcPr>
          <w:p w14:paraId="286CFBC3" w14:textId="77777777" w:rsidR="009C2528" w:rsidRPr="00FE7BD6" w:rsidRDefault="009C2528" w:rsidP="009B6D63">
            <w:pPr>
              <w:rPr>
                <w:lang w:val="es-ES_tradnl"/>
              </w:rPr>
            </w:pPr>
          </w:p>
        </w:tc>
        <w:tc>
          <w:tcPr>
            <w:tcW w:w="1735" w:type="dxa"/>
            <w:vMerge/>
            <w:vAlign w:val="center"/>
            <w:hideMark/>
          </w:tcPr>
          <w:p w14:paraId="78033995" w14:textId="77777777" w:rsidR="009C2528" w:rsidRPr="00FE7BD6" w:rsidRDefault="009C2528" w:rsidP="009B6D63">
            <w:pPr>
              <w:rPr>
                <w:lang w:val="es-ES_tradnl"/>
              </w:rPr>
            </w:pPr>
          </w:p>
        </w:tc>
        <w:tc>
          <w:tcPr>
            <w:tcW w:w="8275" w:type="dxa"/>
            <w:vAlign w:val="center"/>
            <w:hideMark/>
          </w:tcPr>
          <w:p w14:paraId="2EC50FDA" w14:textId="77777777" w:rsidR="009C2528" w:rsidRPr="00FE7BD6" w:rsidRDefault="009C2528" w:rsidP="009B6D63">
            <w:pPr>
              <w:spacing w:after="200"/>
              <w:rPr>
                <w:lang w:val="es-ES_tradnl"/>
              </w:rPr>
            </w:pPr>
            <w:r w:rsidRPr="00FE7BD6">
              <w:rPr>
                <w:lang w:val="es-ES_tradnl"/>
              </w:rPr>
              <w:t>Inspección técnica para levantamiento de presupuesto del Vivero Municipal del Distrito de Apopa.</w:t>
            </w:r>
          </w:p>
        </w:tc>
      </w:tr>
      <w:tr w:rsidR="009C2528" w:rsidRPr="00FE7BD6" w14:paraId="7168704B" w14:textId="77777777" w:rsidTr="009B6D63">
        <w:trPr>
          <w:trHeight w:val="334"/>
        </w:trPr>
        <w:tc>
          <w:tcPr>
            <w:tcW w:w="516" w:type="dxa"/>
            <w:vMerge/>
            <w:vAlign w:val="center"/>
            <w:hideMark/>
          </w:tcPr>
          <w:p w14:paraId="1FCB5DD8" w14:textId="77777777" w:rsidR="009C2528" w:rsidRPr="00FE7BD6" w:rsidRDefault="009C2528" w:rsidP="009B6D63">
            <w:pPr>
              <w:rPr>
                <w:lang w:val="es-ES_tradnl"/>
              </w:rPr>
            </w:pPr>
          </w:p>
        </w:tc>
        <w:tc>
          <w:tcPr>
            <w:tcW w:w="1735" w:type="dxa"/>
            <w:vMerge/>
            <w:vAlign w:val="center"/>
            <w:hideMark/>
          </w:tcPr>
          <w:p w14:paraId="57DBE7AE" w14:textId="77777777" w:rsidR="009C2528" w:rsidRPr="00FE7BD6" w:rsidRDefault="009C2528" w:rsidP="009B6D63">
            <w:pPr>
              <w:rPr>
                <w:lang w:val="es-ES_tradnl"/>
              </w:rPr>
            </w:pPr>
          </w:p>
        </w:tc>
        <w:tc>
          <w:tcPr>
            <w:tcW w:w="8275" w:type="dxa"/>
            <w:vAlign w:val="center"/>
            <w:hideMark/>
          </w:tcPr>
          <w:p w14:paraId="2A53F19A" w14:textId="77777777" w:rsidR="009C2528" w:rsidRPr="00FE7BD6" w:rsidRDefault="009C2528" w:rsidP="009B6D63">
            <w:pPr>
              <w:rPr>
                <w:lang w:val="es-ES_tradnl"/>
              </w:rPr>
            </w:pPr>
            <w:r w:rsidRPr="00FE7BD6">
              <w:rPr>
                <w:lang w:val="es-ES_tradnl"/>
              </w:rPr>
              <w:t>Inspección técnica en condóminos El Rosal, para reparación de gradas</w:t>
            </w:r>
          </w:p>
        </w:tc>
      </w:tr>
      <w:tr w:rsidR="009C2528" w:rsidRPr="00FE7BD6" w14:paraId="123E77EC" w14:textId="77777777" w:rsidTr="009B6D63">
        <w:trPr>
          <w:trHeight w:val="334"/>
        </w:trPr>
        <w:tc>
          <w:tcPr>
            <w:tcW w:w="516" w:type="dxa"/>
            <w:vMerge/>
            <w:vAlign w:val="center"/>
            <w:hideMark/>
          </w:tcPr>
          <w:p w14:paraId="4EA8D4CC" w14:textId="77777777" w:rsidR="009C2528" w:rsidRPr="00FE7BD6" w:rsidRDefault="009C2528" w:rsidP="009B6D63">
            <w:pPr>
              <w:rPr>
                <w:lang w:val="es-ES_tradnl"/>
              </w:rPr>
            </w:pPr>
          </w:p>
        </w:tc>
        <w:tc>
          <w:tcPr>
            <w:tcW w:w="1735" w:type="dxa"/>
            <w:vMerge/>
            <w:vAlign w:val="center"/>
            <w:hideMark/>
          </w:tcPr>
          <w:p w14:paraId="3DF87126" w14:textId="77777777" w:rsidR="009C2528" w:rsidRPr="00FE7BD6" w:rsidRDefault="009C2528" w:rsidP="009B6D63">
            <w:pPr>
              <w:rPr>
                <w:lang w:val="es-ES_tradnl"/>
              </w:rPr>
            </w:pPr>
          </w:p>
        </w:tc>
        <w:tc>
          <w:tcPr>
            <w:tcW w:w="8275" w:type="dxa"/>
            <w:vAlign w:val="center"/>
            <w:hideMark/>
          </w:tcPr>
          <w:p w14:paraId="7F198CE0" w14:textId="77777777" w:rsidR="009C2528" w:rsidRPr="00FE7BD6" w:rsidRDefault="009C2528" w:rsidP="009B6D63">
            <w:pPr>
              <w:rPr>
                <w:lang w:val="es-ES_tradnl"/>
              </w:rPr>
            </w:pPr>
            <w:r w:rsidRPr="00FE7BD6">
              <w:rPr>
                <w:lang w:val="es-ES_tradnl"/>
              </w:rPr>
              <w:t xml:space="preserve">Inspección en Parque recreativo en Colonia la </w:t>
            </w:r>
            <w:proofErr w:type="spellStart"/>
            <w:r w:rsidRPr="00FE7BD6">
              <w:rPr>
                <w:lang w:val="es-ES_tradnl"/>
              </w:rPr>
              <w:t>Chintu</w:t>
            </w:r>
            <w:proofErr w:type="spellEnd"/>
            <w:r w:rsidRPr="00FE7BD6">
              <w:rPr>
                <w:lang w:val="es-ES_tradnl"/>
              </w:rPr>
              <w:t xml:space="preserve"> 1.</w:t>
            </w:r>
          </w:p>
        </w:tc>
      </w:tr>
      <w:tr w:rsidR="009C2528" w:rsidRPr="00FE7BD6" w14:paraId="15E2C51E" w14:textId="77777777" w:rsidTr="009B6D63">
        <w:trPr>
          <w:trHeight w:val="255"/>
        </w:trPr>
        <w:tc>
          <w:tcPr>
            <w:tcW w:w="516" w:type="dxa"/>
            <w:vMerge w:val="restart"/>
            <w:noWrap/>
            <w:vAlign w:val="center"/>
            <w:hideMark/>
          </w:tcPr>
          <w:p w14:paraId="018B46AB" w14:textId="77777777" w:rsidR="009C2528" w:rsidRPr="00FE7BD6" w:rsidRDefault="009C2528" w:rsidP="009B6D63">
            <w:pPr>
              <w:rPr>
                <w:lang w:val="es-ES_tradnl"/>
              </w:rPr>
            </w:pPr>
            <w:r w:rsidRPr="00FE7BD6">
              <w:rPr>
                <w:lang w:val="es-ES_tradnl"/>
              </w:rPr>
              <w:t>3</w:t>
            </w:r>
          </w:p>
        </w:tc>
        <w:tc>
          <w:tcPr>
            <w:tcW w:w="1735" w:type="dxa"/>
            <w:vMerge w:val="restart"/>
            <w:noWrap/>
            <w:vAlign w:val="center"/>
            <w:hideMark/>
          </w:tcPr>
          <w:p w14:paraId="5722CEDC" w14:textId="77777777" w:rsidR="009C2528" w:rsidRPr="00FE7BD6" w:rsidRDefault="009C2528" w:rsidP="009B6D63">
            <w:pPr>
              <w:rPr>
                <w:lang w:val="es-ES_tradnl"/>
              </w:rPr>
            </w:pPr>
            <w:r w:rsidRPr="00FE7BD6">
              <w:rPr>
                <w:lang w:val="es-ES_tradnl"/>
              </w:rPr>
              <w:t>Supervisión</w:t>
            </w:r>
          </w:p>
        </w:tc>
        <w:tc>
          <w:tcPr>
            <w:tcW w:w="8275" w:type="dxa"/>
            <w:noWrap/>
            <w:vAlign w:val="center"/>
            <w:hideMark/>
          </w:tcPr>
          <w:p w14:paraId="6D66A55D" w14:textId="134DA6FD" w:rsidR="009C2528" w:rsidRPr="00FE7BD6" w:rsidRDefault="00A05F8D" w:rsidP="009B6D63">
            <w:pPr>
              <w:rPr>
                <w:b/>
                <w:bCs/>
                <w:lang w:val="es-ES_tradnl"/>
              </w:rPr>
            </w:pPr>
            <w:r>
              <w:rPr>
                <w:b/>
                <w:bCs/>
                <w:lang w:val="es-ES_tradnl"/>
              </w:rPr>
              <w:t>Supervisión a proyectos ejecutados de mayo a diciembre 2024</w:t>
            </w:r>
            <w:r w:rsidR="009C2528" w:rsidRPr="00FE7BD6">
              <w:rPr>
                <w:b/>
                <w:bCs/>
                <w:lang w:val="es-ES_tradnl"/>
              </w:rPr>
              <w:t xml:space="preserve">. </w:t>
            </w:r>
          </w:p>
        </w:tc>
      </w:tr>
      <w:tr w:rsidR="009C2528" w:rsidRPr="00FE7BD6" w14:paraId="7EC7232E" w14:textId="77777777" w:rsidTr="00A05F8D">
        <w:trPr>
          <w:trHeight w:val="318"/>
        </w:trPr>
        <w:tc>
          <w:tcPr>
            <w:tcW w:w="516" w:type="dxa"/>
            <w:vMerge/>
            <w:vAlign w:val="center"/>
            <w:hideMark/>
          </w:tcPr>
          <w:p w14:paraId="37B0CBC4" w14:textId="77777777" w:rsidR="009C2528" w:rsidRPr="00FE7BD6" w:rsidRDefault="009C2528" w:rsidP="009B6D63">
            <w:pPr>
              <w:rPr>
                <w:lang w:val="es-ES_tradnl"/>
              </w:rPr>
            </w:pPr>
          </w:p>
        </w:tc>
        <w:tc>
          <w:tcPr>
            <w:tcW w:w="1735" w:type="dxa"/>
            <w:vMerge/>
            <w:vAlign w:val="center"/>
            <w:hideMark/>
          </w:tcPr>
          <w:p w14:paraId="1485FD11" w14:textId="77777777" w:rsidR="009C2528" w:rsidRPr="00FE7BD6" w:rsidRDefault="009C2528" w:rsidP="009B6D63">
            <w:pPr>
              <w:rPr>
                <w:lang w:val="es-ES_tradnl"/>
              </w:rPr>
            </w:pPr>
          </w:p>
        </w:tc>
        <w:tc>
          <w:tcPr>
            <w:tcW w:w="8275" w:type="dxa"/>
            <w:noWrap/>
            <w:vAlign w:val="center"/>
          </w:tcPr>
          <w:p w14:paraId="734A2700" w14:textId="5D7C1F79" w:rsidR="009C2528" w:rsidRPr="00FE7BD6" w:rsidRDefault="00A05F8D" w:rsidP="00A05F8D">
            <w:r>
              <w:t>1- Acceso a cancha de la urbanización María Elena.</w:t>
            </w:r>
          </w:p>
        </w:tc>
      </w:tr>
    </w:tbl>
    <w:p w14:paraId="1BC892CF" w14:textId="77777777" w:rsidR="00560B34" w:rsidRDefault="00560B34"/>
    <w:p w14:paraId="4E548234" w14:textId="77777777" w:rsidR="00560B34" w:rsidRDefault="00560B34"/>
    <w:tbl>
      <w:tblPr>
        <w:tblStyle w:val="Tablaconcuadrcula"/>
        <w:tblW w:w="10526" w:type="dxa"/>
        <w:tblLook w:val="04A0" w:firstRow="1" w:lastRow="0" w:firstColumn="1" w:lastColumn="0" w:noHBand="0" w:noVBand="1"/>
      </w:tblPr>
      <w:tblGrid>
        <w:gridCol w:w="516"/>
        <w:gridCol w:w="1735"/>
        <w:gridCol w:w="8275"/>
      </w:tblGrid>
      <w:tr w:rsidR="00A05F8D" w:rsidRPr="00FE7BD6" w14:paraId="3041F73E" w14:textId="77777777" w:rsidTr="009B6D63">
        <w:trPr>
          <w:trHeight w:val="318"/>
        </w:trPr>
        <w:tc>
          <w:tcPr>
            <w:tcW w:w="516" w:type="dxa"/>
            <w:vMerge w:val="restart"/>
            <w:vAlign w:val="center"/>
          </w:tcPr>
          <w:p w14:paraId="60C32027" w14:textId="77777777" w:rsidR="00A05F8D" w:rsidRPr="00FE7BD6" w:rsidRDefault="00A05F8D" w:rsidP="00A05F8D"/>
        </w:tc>
        <w:tc>
          <w:tcPr>
            <w:tcW w:w="1735" w:type="dxa"/>
            <w:vMerge w:val="restart"/>
            <w:vAlign w:val="center"/>
          </w:tcPr>
          <w:p w14:paraId="38B552D5" w14:textId="77777777" w:rsidR="00A05F8D" w:rsidRPr="00FE7BD6" w:rsidRDefault="00A05F8D" w:rsidP="00A05F8D"/>
        </w:tc>
        <w:tc>
          <w:tcPr>
            <w:tcW w:w="8275" w:type="dxa"/>
            <w:noWrap/>
            <w:vAlign w:val="center"/>
          </w:tcPr>
          <w:p w14:paraId="1F3786FA" w14:textId="570D2F7B" w:rsidR="00A05F8D" w:rsidRPr="00FE7BD6" w:rsidRDefault="00A05F8D" w:rsidP="00A05F8D">
            <w:r>
              <w:rPr>
                <w:lang w:val="es-ES_tradnl"/>
              </w:rPr>
              <w:t>2</w:t>
            </w:r>
            <w:r w:rsidRPr="00FE7BD6">
              <w:rPr>
                <w:lang w:val="es-ES_tradnl"/>
              </w:rPr>
              <w:t xml:space="preserve">- Calle </w:t>
            </w:r>
            <w:proofErr w:type="spellStart"/>
            <w:r w:rsidRPr="00FE7BD6">
              <w:rPr>
                <w:lang w:val="es-ES_tradnl"/>
              </w:rPr>
              <w:t>Apocapa</w:t>
            </w:r>
            <w:proofErr w:type="spellEnd"/>
            <w:r w:rsidRPr="00FE7BD6">
              <w:rPr>
                <w:lang w:val="es-ES_tradnl"/>
              </w:rPr>
              <w:t xml:space="preserve"> (</w:t>
            </w:r>
            <w:proofErr w:type="spellStart"/>
            <w:r w:rsidRPr="00FE7BD6">
              <w:rPr>
                <w:lang w:val="es-ES_tradnl"/>
              </w:rPr>
              <w:t>Popotlan</w:t>
            </w:r>
            <w:proofErr w:type="spellEnd"/>
            <w:r w:rsidRPr="00FE7BD6">
              <w:rPr>
                <w:lang w:val="es-ES_tradnl"/>
              </w:rPr>
              <w:t xml:space="preserve"> 1). Distrito de Apopa.  </w:t>
            </w:r>
          </w:p>
        </w:tc>
      </w:tr>
      <w:tr w:rsidR="00A05F8D" w:rsidRPr="00FE7BD6" w14:paraId="3185D47A" w14:textId="77777777" w:rsidTr="009B6D63">
        <w:trPr>
          <w:trHeight w:val="318"/>
        </w:trPr>
        <w:tc>
          <w:tcPr>
            <w:tcW w:w="516" w:type="dxa"/>
            <w:vMerge/>
            <w:vAlign w:val="center"/>
          </w:tcPr>
          <w:p w14:paraId="7F4E8C20" w14:textId="77777777" w:rsidR="00A05F8D" w:rsidRPr="00FE7BD6" w:rsidRDefault="00A05F8D" w:rsidP="00A05F8D"/>
        </w:tc>
        <w:tc>
          <w:tcPr>
            <w:tcW w:w="1735" w:type="dxa"/>
            <w:vMerge/>
            <w:vAlign w:val="center"/>
          </w:tcPr>
          <w:p w14:paraId="0362A0CA" w14:textId="77777777" w:rsidR="00A05F8D" w:rsidRPr="00FE7BD6" w:rsidRDefault="00A05F8D" w:rsidP="00A05F8D"/>
        </w:tc>
        <w:tc>
          <w:tcPr>
            <w:tcW w:w="8275" w:type="dxa"/>
            <w:noWrap/>
            <w:vAlign w:val="center"/>
          </w:tcPr>
          <w:p w14:paraId="79BF0DEA" w14:textId="3FCADA65" w:rsidR="00A05F8D" w:rsidRPr="00FE7BD6" w:rsidRDefault="00A05F8D" w:rsidP="00A05F8D">
            <w:r>
              <w:t>3</w:t>
            </w:r>
            <w:r w:rsidRPr="00FE7BD6">
              <w:t xml:space="preserve">- Calle Hildebrando Juárez. Distrito de Apopa.  </w:t>
            </w:r>
          </w:p>
        </w:tc>
      </w:tr>
      <w:tr w:rsidR="00A05F8D" w:rsidRPr="00FE7BD6" w14:paraId="531583EA" w14:textId="77777777" w:rsidTr="009B6D63">
        <w:trPr>
          <w:trHeight w:val="318"/>
        </w:trPr>
        <w:tc>
          <w:tcPr>
            <w:tcW w:w="516" w:type="dxa"/>
            <w:vMerge/>
            <w:vAlign w:val="center"/>
          </w:tcPr>
          <w:p w14:paraId="515F7D5C" w14:textId="77777777" w:rsidR="00A05F8D" w:rsidRPr="00FE7BD6" w:rsidRDefault="00A05F8D" w:rsidP="00A05F8D"/>
        </w:tc>
        <w:tc>
          <w:tcPr>
            <w:tcW w:w="1735" w:type="dxa"/>
            <w:vMerge/>
            <w:vAlign w:val="center"/>
          </w:tcPr>
          <w:p w14:paraId="5759072A" w14:textId="77777777" w:rsidR="00A05F8D" w:rsidRPr="00FE7BD6" w:rsidRDefault="00A05F8D" w:rsidP="00A05F8D"/>
        </w:tc>
        <w:tc>
          <w:tcPr>
            <w:tcW w:w="8275" w:type="dxa"/>
            <w:noWrap/>
            <w:vAlign w:val="center"/>
          </w:tcPr>
          <w:p w14:paraId="0D74C0CF" w14:textId="1BF07D50" w:rsidR="00A05F8D" w:rsidRPr="00FE7BD6" w:rsidRDefault="00A05F8D" w:rsidP="00A05F8D">
            <w:r>
              <w:t>4</w:t>
            </w:r>
            <w:r w:rsidRPr="00FE7BD6">
              <w:t xml:space="preserve">- Calle principal el Estadio Joaquín Gutiérrez, punto de la 38D, Bocacalle El Pepeto. Distrito de Apopa.  </w:t>
            </w:r>
          </w:p>
        </w:tc>
      </w:tr>
      <w:tr w:rsidR="00A05F8D" w:rsidRPr="00FE7BD6" w14:paraId="1ECA803C" w14:textId="77777777" w:rsidTr="009B6D63">
        <w:trPr>
          <w:trHeight w:val="318"/>
        </w:trPr>
        <w:tc>
          <w:tcPr>
            <w:tcW w:w="516" w:type="dxa"/>
            <w:vMerge/>
            <w:vAlign w:val="center"/>
          </w:tcPr>
          <w:p w14:paraId="7B72831E" w14:textId="77777777" w:rsidR="00A05F8D" w:rsidRPr="00FE7BD6" w:rsidRDefault="00A05F8D" w:rsidP="00A05F8D"/>
        </w:tc>
        <w:tc>
          <w:tcPr>
            <w:tcW w:w="1735" w:type="dxa"/>
            <w:vMerge/>
            <w:vAlign w:val="center"/>
          </w:tcPr>
          <w:p w14:paraId="731D114D" w14:textId="77777777" w:rsidR="00A05F8D" w:rsidRPr="00FE7BD6" w:rsidRDefault="00A05F8D" w:rsidP="00A05F8D"/>
        </w:tc>
        <w:tc>
          <w:tcPr>
            <w:tcW w:w="8275" w:type="dxa"/>
            <w:noWrap/>
            <w:vAlign w:val="center"/>
          </w:tcPr>
          <w:p w14:paraId="3D2DBD78" w14:textId="5D8DE6B5" w:rsidR="00A05F8D" w:rsidRPr="00FE7BD6" w:rsidRDefault="00A05F8D" w:rsidP="00A05F8D">
            <w:r>
              <w:t>5</w:t>
            </w:r>
            <w:r w:rsidRPr="00FE7BD6">
              <w:t xml:space="preserve">- Calle concepción Norte, Distrito de Nejapa.  </w:t>
            </w:r>
          </w:p>
        </w:tc>
      </w:tr>
      <w:tr w:rsidR="00A05F8D" w:rsidRPr="00FE7BD6" w14:paraId="48F8612D" w14:textId="77777777" w:rsidTr="009B6D63">
        <w:trPr>
          <w:trHeight w:val="318"/>
        </w:trPr>
        <w:tc>
          <w:tcPr>
            <w:tcW w:w="516" w:type="dxa"/>
            <w:vMerge/>
            <w:vAlign w:val="center"/>
          </w:tcPr>
          <w:p w14:paraId="59A636E4" w14:textId="77777777" w:rsidR="00A05F8D" w:rsidRPr="00FE7BD6" w:rsidRDefault="00A05F8D" w:rsidP="00A05F8D"/>
        </w:tc>
        <w:tc>
          <w:tcPr>
            <w:tcW w:w="1735" w:type="dxa"/>
            <w:vMerge/>
            <w:vAlign w:val="center"/>
          </w:tcPr>
          <w:p w14:paraId="5894B267" w14:textId="77777777" w:rsidR="00A05F8D" w:rsidRPr="00FE7BD6" w:rsidRDefault="00A05F8D" w:rsidP="00A05F8D"/>
        </w:tc>
        <w:tc>
          <w:tcPr>
            <w:tcW w:w="8275" w:type="dxa"/>
            <w:noWrap/>
            <w:vAlign w:val="center"/>
          </w:tcPr>
          <w:p w14:paraId="5B8CF0A2" w14:textId="3A749145" w:rsidR="00A05F8D" w:rsidRPr="00FE7BD6" w:rsidRDefault="00A05F8D" w:rsidP="00A05F8D">
            <w:r>
              <w:t>6</w:t>
            </w:r>
            <w:r w:rsidRPr="00FE7BD6">
              <w:t xml:space="preserve">- 4° Calle poniente, Bacheo Puntual. Distrito de Apopa.  </w:t>
            </w:r>
          </w:p>
        </w:tc>
      </w:tr>
      <w:tr w:rsidR="00A05F8D" w:rsidRPr="00FE7BD6" w14:paraId="54615B40" w14:textId="77777777" w:rsidTr="009B6D63">
        <w:trPr>
          <w:trHeight w:val="318"/>
        </w:trPr>
        <w:tc>
          <w:tcPr>
            <w:tcW w:w="516" w:type="dxa"/>
            <w:vMerge/>
            <w:vAlign w:val="center"/>
          </w:tcPr>
          <w:p w14:paraId="7BB4CB85" w14:textId="77777777" w:rsidR="00A05F8D" w:rsidRPr="00FE7BD6" w:rsidRDefault="00A05F8D" w:rsidP="00A05F8D"/>
        </w:tc>
        <w:tc>
          <w:tcPr>
            <w:tcW w:w="1735" w:type="dxa"/>
            <w:vMerge/>
            <w:vAlign w:val="center"/>
          </w:tcPr>
          <w:p w14:paraId="61F094CA" w14:textId="77777777" w:rsidR="00A05F8D" w:rsidRPr="00FE7BD6" w:rsidRDefault="00A05F8D" w:rsidP="00A05F8D"/>
        </w:tc>
        <w:tc>
          <w:tcPr>
            <w:tcW w:w="8275" w:type="dxa"/>
            <w:noWrap/>
            <w:vAlign w:val="center"/>
          </w:tcPr>
          <w:p w14:paraId="658903BD" w14:textId="048BBEC5" w:rsidR="00A05F8D" w:rsidRPr="00FE7BD6" w:rsidRDefault="00A05F8D" w:rsidP="00A05F8D">
            <w:r>
              <w:t>7</w:t>
            </w:r>
            <w:r w:rsidRPr="00FE7BD6">
              <w:t xml:space="preserve">- Calle a </w:t>
            </w:r>
            <w:proofErr w:type="spellStart"/>
            <w:r w:rsidRPr="00FE7BD6">
              <w:t>Tomayate</w:t>
            </w:r>
            <w:proofErr w:type="spellEnd"/>
            <w:r w:rsidRPr="00FE7BD6">
              <w:t xml:space="preserve">, (Mejoramiento con concreto hidráulico). Distrito de Apopa.  </w:t>
            </w:r>
          </w:p>
        </w:tc>
      </w:tr>
      <w:tr w:rsidR="00A05F8D" w:rsidRPr="00FE7BD6" w14:paraId="0B0F9A2C" w14:textId="77777777" w:rsidTr="009B6D63">
        <w:trPr>
          <w:trHeight w:val="318"/>
        </w:trPr>
        <w:tc>
          <w:tcPr>
            <w:tcW w:w="516" w:type="dxa"/>
            <w:vMerge/>
            <w:vAlign w:val="center"/>
          </w:tcPr>
          <w:p w14:paraId="35F68E2D" w14:textId="77777777" w:rsidR="00A05F8D" w:rsidRPr="00FE7BD6" w:rsidRDefault="00A05F8D" w:rsidP="00A05F8D"/>
        </w:tc>
        <w:tc>
          <w:tcPr>
            <w:tcW w:w="1735" w:type="dxa"/>
            <w:vMerge/>
            <w:vAlign w:val="center"/>
          </w:tcPr>
          <w:p w14:paraId="4EB92BB7" w14:textId="77777777" w:rsidR="00A05F8D" w:rsidRPr="00FE7BD6" w:rsidRDefault="00A05F8D" w:rsidP="00A05F8D"/>
        </w:tc>
        <w:tc>
          <w:tcPr>
            <w:tcW w:w="8275" w:type="dxa"/>
            <w:noWrap/>
            <w:vAlign w:val="center"/>
          </w:tcPr>
          <w:p w14:paraId="30CEDD61" w14:textId="3F3ABF40" w:rsidR="00A05F8D" w:rsidRPr="00FE7BD6" w:rsidRDefault="00A05F8D" w:rsidP="00A05F8D">
            <w:r>
              <w:t>8</w:t>
            </w:r>
            <w:r w:rsidRPr="00FE7BD6">
              <w:t xml:space="preserve">- Acceso a cancha María Elena.  Distrito de Apopa.  </w:t>
            </w:r>
          </w:p>
        </w:tc>
      </w:tr>
      <w:tr w:rsidR="00A05F8D" w:rsidRPr="00FE7BD6" w14:paraId="32B88594" w14:textId="77777777" w:rsidTr="009B6D63">
        <w:trPr>
          <w:trHeight w:val="318"/>
        </w:trPr>
        <w:tc>
          <w:tcPr>
            <w:tcW w:w="516" w:type="dxa"/>
            <w:vMerge/>
            <w:vAlign w:val="center"/>
          </w:tcPr>
          <w:p w14:paraId="709A4BD8" w14:textId="77777777" w:rsidR="00A05F8D" w:rsidRPr="00FE7BD6" w:rsidRDefault="00A05F8D" w:rsidP="00A05F8D"/>
        </w:tc>
        <w:tc>
          <w:tcPr>
            <w:tcW w:w="1735" w:type="dxa"/>
            <w:vMerge/>
            <w:vAlign w:val="center"/>
          </w:tcPr>
          <w:p w14:paraId="6A5C90B5" w14:textId="77777777" w:rsidR="00A05F8D" w:rsidRPr="00FE7BD6" w:rsidRDefault="00A05F8D" w:rsidP="00A05F8D"/>
        </w:tc>
        <w:tc>
          <w:tcPr>
            <w:tcW w:w="8275" w:type="dxa"/>
            <w:noWrap/>
            <w:vAlign w:val="center"/>
          </w:tcPr>
          <w:p w14:paraId="7C2857AD" w14:textId="4D5C8830" w:rsidR="00A05F8D" w:rsidRPr="00FE7BD6" w:rsidRDefault="00A05F8D" w:rsidP="00A05F8D">
            <w:r>
              <w:t>9</w:t>
            </w:r>
            <w:r w:rsidRPr="00FE7BD6">
              <w:t xml:space="preserve"> - Pavimentación con adoquinado Pasaje N°1, Lotificación San Luis, Cantón aldea las Mercedes, Municipio de Nejapa.  </w:t>
            </w:r>
          </w:p>
        </w:tc>
      </w:tr>
      <w:tr w:rsidR="00A05F8D" w:rsidRPr="00FE7BD6" w14:paraId="33BB395B" w14:textId="77777777" w:rsidTr="009B6D63">
        <w:trPr>
          <w:trHeight w:val="318"/>
        </w:trPr>
        <w:tc>
          <w:tcPr>
            <w:tcW w:w="516" w:type="dxa"/>
            <w:vMerge/>
            <w:vAlign w:val="center"/>
          </w:tcPr>
          <w:p w14:paraId="6BE950CF" w14:textId="77777777" w:rsidR="00A05F8D" w:rsidRPr="00FE7BD6" w:rsidRDefault="00A05F8D" w:rsidP="00A05F8D"/>
        </w:tc>
        <w:tc>
          <w:tcPr>
            <w:tcW w:w="1735" w:type="dxa"/>
            <w:vMerge/>
            <w:vAlign w:val="center"/>
          </w:tcPr>
          <w:p w14:paraId="70CE116D" w14:textId="77777777" w:rsidR="00A05F8D" w:rsidRPr="00FE7BD6" w:rsidRDefault="00A05F8D" w:rsidP="00A05F8D"/>
        </w:tc>
        <w:tc>
          <w:tcPr>
            <w:tcW w:w="8275" w:type="dxa"/>
            <w:noWrap/>
            <w:vAlign w:val="center"/>
          </w:tcPr>
          <w:p w14:paraId="2C7F8918" w14:textId="6D866825" w:rsidR="00A05F8D" w:rsidRPr="00FE7BD6" w:rsidRDefault="00A05F8D" w:rsidP="00A05F8D">
            <w:r>
              <w:t>10</w:t>
            </w:r>
            <w:r w:rsidRPr="00FE7BD6">
              <w:t xml:space="preserve"> - Pavimentación y obras de drenaje superficial de Calle principal de Colonia San Felipe, Nejapa</w:t>
            </w:r>
          </w:p>
        </w:tc>
      </w:tr>
      <w:tr w:rsidR="00A05F8D" w:rsidRPr="00FE7BD6" w14:paraId="6FFB644C" w14:textId="77777777" w:rsidTr="009B6D63">
        <w:trPr>
          <w:trHeight w:val="442"/>
        </w:trPr>
        <w:tc>
          <w:tcPr>
            <w:tcW w:w="516" w:type="dxa"/>
            <w:vMerge/>
            <w:vAlign w:val="center"/>
          </w:tcPr>
          <w:p w14:paraId="30943785" w14:textId="77777777" w:rsidR="00A05F8D" w:rsidRPr="00FE7BD6" w:rsidRDefault="00A05F8D" w:rsidP="00A05F8D"/>
        </w:tc>
        <w:tc>
          <w:tcPr>
            <w:tcW w:w="1735" w:type="dxa"/>
            <w:vMerge/>
            <w:vAlign w:val="center"/>
          </w:tcPr>
          <w:p w14:paraId="4122AC87" w14:textId="77777777" w:rsidR="00A05F8D" w:rsidRPr="00FE7BD6" w:rsidRDefault="00A05F8D" w:rsidP="00A05F8D"/>
        </w:tc>
        <w:tc>
          <w:tcPr>
            <w:tcW w:w="8275" w:type="dxa"/>
            <w:noWrap/>
            <w:vAlign w:val="center"/>
          </w:tcPr>
          <w:p w14:paraId="6A418E42" w14:textId="7EC8E13E" w:rsidR="00A05F8D" w:rsidRPr="00FE7BD6" w:rsidRDefault="00A05F8D" w:rsidP="00A05F8D">
            <w:r w:rsidRPr="00FE7BD6">
              <w:rPr>
                <w:lang w:val="es-ES_tradnl"/>
              </w:rPr>
              <w:t>1</w:t>
            </w:r>
            <w:r>
              <w:rPr>
                <w:lang w:val="es-ES_tradnl"/>
              </w:rPr>
              <w:t>1</w:t>
            </w:r>
            <w:r w:rsidRPr="00FE7BD6">
              <w:rPr>
                <w:lang w:val="es-ES_tradnl"/>
              </w:rPr>
              <w:t xml:space="preserve"> - Reparación de calle al Rastro Municipal - Distrito de Apopa.</w:t>
            </w:r>
          </w:p>
        </w:tc>
      </w:tr>
      <w:tr w:rsidR="00A05F8D" w:rsidRPr="00FE7BD6" w14:paraId="34A2BC4A" w14:textId="77777777" w:rsidTr="009B6D63">
        <w:trPr>
          <w:trHeight w:val="318"/>
        </w:trPr>
        <w:tc>
          <w:tcPr>
            <w:tcW w:w="516" w:type="dxa"/>
            <w:vMerge/>
            <w:vAlign w:val="center"/>
            <w:hideMark/>
          </w:tcPr>
          <w:p w14:paraId="1A43AE26" w14:textId="77777777" w:rsidR="00A05F8D" w:rsidRPr="00FE7BD6" w:rsidRDefault="00A05F8D" w:rsidP="00A05F8D">
            <w:pPr>
              <w:rPr>
                <w:lang w:val="es-ES_tradnl"/>
              </w:rPr>
            </w:pPr>
          </w:p>
        </w:tc>
        <w:tc>
          <w:tcPr>
            <w:tcW w:w="1735" w:type="dxa"/>
            <w:vMerge/>
            <w:vAlign w:val="center"/>
            <w:hideMark/>
          </w:tcPr>
          <w:p w14:paraId="317CA912" w14:textId="77777777" w:rsidR="00A05F8D" w:rsidRPr="00FE7BD6" w:rsidRDefault="00A05F8D" w:rsidP="00A05F8D">
            <w:pPr>
              <w:rPr>
                <w:lang w:val="es-ES_tradnl"/>
              </w:rPr>
            </w:pPr>
          </w:p>
        </w:tc>
        <w:tc>
          <w:tcPr>
            <w:tcW w:w="8275" w:type="dxa"/>
            <w:noWrap/>
            <w:vAlign w:val="center"/>
            <w:hideMark/>
          </w:tcPr>
          <w:p w14:paraId="166ED309" w14:textId="792A66DD" w:rsidR="00A05F8D" w:rsidRPr="00FE7BD6" w:rsidRDefault="00A05F8D" w:rsidP="00A05F8D">
            <w:pPr>
              <w:rPr>
                <w:lang w:val="es-ES_tradnl"/>
              </w:rPr>
            </w:pPr>
            <w:r w:rsidRPr="00FE7BD6">
              <w:rPr>
                <w:lang w:val="es-ES_tradnl"/>
              </w:rPr>
              <w:t>1</w:t>
            </w:r>
            <w:r>
              <w:rPr>
                <w:lang w:val="es-ES_tradnl"/>
              </w:rPr>
              <w:t>2</w:t>
            </w:r>
            <w:r w:rsidRPr="00FE7BD6">
              <w:rPr>
                <w:lang w:val="es-ES_tradnl"/>
              </w:rPr>
              <w:t>- Compactado de colonia El Cocal y calle Segura.</w:t>
            </w:r>
          </w:p>
        </w:tc>
      </w:tr>
      <w:tr w:rsidR="00A05F8D" w:rsidRPr="00FE7BD6" w14:paraId="427ACEB2" w14:textId="77777777" w:rsidTr="009B6D63">
        <w:trPr>
          <w:trHeight w:val="366"/>
        </w:trPr>
        <w:tc>
          <w:tcPr>
            <w:tcW w:w="516" w:type="dxa"/>
            <w:vMerge/>
            <w:vAlign w:val="center"/>
            <w:hideMark/>
          </w:tcPr>
          <w:p w14:paraId="621E2950" w14:textId="77777777" w:rsidR="00A05F8D" w:rsidRPr="00FE7BD6" w:rsidRDefault="00A05F8D" w:rsidP="00A05F8D">
            <w:pPr>
              <w:rPr>
                <w:lang w:val="es-ES_tradnl"/>
              </w:rPr>
            </w:pPr>
          </w:p>
        </w:tc>
        <w:tc>
          <w:tcPr>
            <w:tcW w:w="1735" w:type="dxa"/>
            <w:vMerge/>
            <w:vAlign w:val="center"/>
            <w:hideMark/>
          </w:tcPr>
          <w:p w14:paraId="3A23D860" w14:textId="77777777" w:rsidR="00A05F8D" w:rsidRPr="00FE7BD6" w:rsidRDefault="00A05F8D" w:rsidP="00A05F8D">
            <w:pPr>
              <w:rPr>
                <w:lang w:val="es-ES_tradnl"/>
              </w:rPr>
            </w:pPr>
          </w:p>
        </w:tc>
        <w:tc>
          <w:tcPr>
            <w:tcW w:w="8275" w:type="dxa"/>
            <w:vAlign w:val="center"/>
            <w:hideMark/>
          </w:tcPr>
          <w:p w14:paraId="0C30AD73" w14:textId="5D3D0589" w:rsidR="00A05F8D" w:rsidRPr="00FE7BD6" w:rsidRDefault="00A05F8D" w:rsidP="00A05F8D">
            <w:pPr>
              <w:rPr>
                <w:lang w:val="es-ES_tradnl"/>
              </w:rPr>
            </w:pPr>
            <w:r w:rsidRPr="00FE7BD6">
              <w:rPr>
                <w:lang w:val="es-ES_tradnl"/>
              </w:rPr>
              <w:t>1</w:t>
            </w:r>
            <w:r>
              <w:rPr>
                <w:lang w:val="es-ES_tradnl"/>
              </w:rPr>
              <w:t>3</w:t>
            </w:r>
            <w:r w:rsidRPr="00FE7BD6">
              <w:rPr>
                <w:lang w:val="es-ES_tradnl"/>
              </w:rPr>
              <w:t xml:space="preserve">- Reparación de Adoquín en calle </w:t>
            </w:r>
            <w:proofErr w:type="spellStart"/>
            <w:r w:rsidRPr="00FE7BD6">
              <w:rPr>
                <w:lang w:val="es-ES_tradnl"/>
              </w:rPr>
              <w:t>Tomayate</w:t>
            </w:r>
            <w:proofErr w:type="spellEnd"/>
            <w:r w:rsidRPr="00FE7BD6">
              <w:rPr>
                <w:lang w:val="es-ES_tradnl"/>
              </w:rPr>
              <w:t xml:space="preserve"> - Distrito de Apopa</w:t>
            </w:r>
          </w:p>
        </w:tc>
      </w:tr>
      <w:tr w:rsidR="00A05F8D" w:rsidRPr="00FE7BD6" w14:paraId="47CF2C5E" w14:textId="77777777" w:rsidTr="009B6D63">
        <w:trPr>
          <w:trHeight w:val="318"/>
        </w:trPr>
        <w:tc>
          <w:tcPr>
            <w:tcW w:w="516" w:type="dxa"/>
            <w:vMerge/>
            <w:vAlign w:val="center"/>
            <w:hideMark/>
          </w:tcPr>
          <w:p w14:paraId="7C586C29" w14:textId="77777777" w:rsidR="00A05F8D" w:rsidRPr="00FE7BD6" w:rsidRDefault="00A05F8D" w:rsidP="00A05F8D">
            <w:pPr>
              <w:rPr>
                <w:lang w:val="es-ES_tradnl"/>
              </w:rPr>
            </w:pPr>
          </w:p>
        </w:tc>
        <w:tc>
          <w:tcPr>
            <w:tcW w:w="1735" w:type="dxa"/>
            <w:vMerge/>
            <w:vAlign w:val="center"/>
            <w:hideMark/>
          </w:tcPr>
          <w:p w14:paraId="673A5781" w14:textId="77777777" w:rsidR="00A05F8D" w:rsidRPr="00FE7BD6" w:rsidRDefault="00A05F8D" w:rsidP="00A05F8D">
            <w:pPr>
              <w:rPr>
                <w:lang w:val="es-ES_tradnl"/>
              </w:rPr>
            </w:pPr>
          </w:p>
        </w:tc>
        <w:tc>
          <w:tcPr>
            <w:tcW w:w="8275" w:type="dxa"/>
            <w:noWrap/>
            <w:vAlign w:val="center"/>
            <w:hideMark/>
          </w:tcPr>
          <w:p w14:paraId="443BDE62" w14:textId="6832F19C" w:rsidR="00A05F8D" w:rsidRPr="00FE7BD6" w:rsidRDefault="00A05F8D" w:rsidP="00A05F8D">
            <w:pPr>
              <w:rPr>
                <w:lang w:val="es-ES_tradnl"/>
              </w:rPr>
            </w:pPr>
            <w:r w:rsidRPr="00FE7BD6">
              <w:rPr>
                <w:lang w:val="es-ES_tradnl"/>
              </w:rPr>
              <w:t>1</w:t>
            </w:r>
            <w:r>
              <w:rPr>
                <w:lang w:val="es-ES_tradnl"/>
              </w:rPr>
              <w:t>4</w:t>
            </w:r>
            <w:r w:rsidRPr="00FE7BD6">
              <w:rPr>
                <w:lang w:val="es-ES_tradnl"/>
              </w:rPr>
              <w:t>- Construcción de Casa Comunal - Jabalí I, Distrito de Nejapa.</w:t>
            </w:r>
          </w:p>
        </w:tc>
      </w:tr>
      <w:tr w:rsidR="00A05F8D" w:rsidRPr="00FE7BD6" w14:paraId="4B6E02D3" w14:textId="77777777" w:rsidTr="009B6D63">
        <w:trPr>
          <w:trHeight w:val="662"/>
        </w:trPr>
        <w:tc>
          <w:tcPr>
            <w:tcW w:w="516" w:type="dxa"/>
            <w:vMerge/>
            <w:vAlign w:val="center"/>
            <w:hideMark/>
          </w:tcPr>
          <w:p w14:paraId="71E5F906" w14:textId="77777777" w:rsidR="00A05F8D" w:rsidRPr="00FE7BD6" w:rsidRDefault="00A05F8D" w:rsidP="00A05F8D">
            <w:pPr>
              <w:rPr>
                <w:lang w:val="es-ES_tradnl"/>
              </w:rPr>
            </w:pPr>
          </w:p>
        </w:tc>
        <w:tc>
          <w:tcPr>
            <w:tcW w:w="1735" w:type="dxa"/>
            <w:vMerge/>
            <w:vAlign w:val="center"/>
            <w:hideMark/>
          </w:tcPr>
          <w:p w14:paraId="1E8F4415" w14:textId="77777777" w:rsidR="00A05F8D" w:rsidRPr="00FE7BD6" w:rsidRDefault="00A05F8D" w:rsidP="00A05F8D">
            <w:pPr>
              <w:rPr>
                <w:lang w:val="es-ES_tradnl"/>
              </w:rPr>
            </w:pPr>
          </w:p>
        </w:tc>
        <w:tc>
          <w:tcPr>
            <w:tcW w:w="8275" w:type="dxa"/>
            <w:noWrap/>
            <w:vAlign w:val="center"/>
            <w:hideMark/>
          </w:tcPr>
          <w:p w14:paraId="7933987E" w14:textId="133C197B" w:rsidR="00A05F8D" w:rsidRPr="00FE7BD6" w:rsidRDefault="00A05F8D" w:rsidP="00A05F8D">
            <w:pPr>
              <w:rPr>
                <w:lang w:val="es-ES_tradnl"/>
              </w:rPr>
            </w:pPr>
            <w:r w:rsidRPr="00FE7BD6">
              <w:rPr>
                <w:lang w:val="es-ES_tradnl"/>
              </w:rPr>
              <w:t>1</w:t>
            </w:r>
            <w:r>
              <w:rPr>
                <w:lang w:val="es-ES_tradnl"/>
              </w:rPr>
              <w:t>5</w:t>
            </w:r>
            <w:r w:rsidRPr="00FE7BD6">
              <w:rPr>
                <w:lang w:val="es-ES_tradnl"/>
              </w:rPr>
              <w:t>- Trabajos en el canal de las aguas lluvias y otras actividades en Centro Escolar Santa Teresa de las Flores. Distrito de Apopa.</w:t>
            </w:r>
          </w:p>
        </w:tc>
      </w:tr>
      <w:tr w:rsidR="00A05F8D" w:rsidRPr="00FE7BD6" w14:paraId="345FC530" w14:textId="77777777" w:rsidTr="009B6D63">
        <w:trPr>
          <w:trHeight w:val="526"/>
        </w:trPr>
        <w:tc>
          <w:tcPr>
            <w:tcW w:w="516" w:type="dxa"/>
            <w:vMerge/>
            <w:vAlign w:val="center"/>
            <w:hideMark/>
          </w:tcPr>
          <w:p w14:paraId="566F259A" w14:textId="77777777" w:rsidR="00A05F8D" w:rsidRPr="00FE7BD6" w:rsidRDefault="00A05F8D" w:rsidP="00A05F8D">
            <w:pPr>
              <w:rPr>
                <w:lang w:val="es-ES_tradnl"/>
              </w:rPr>
            </w:pPr>
          </w:p>
        </w:tc>
        <w:tc>
          <w:tcPr>
            <w:tcW w:w="1735" w:type="dxa"/>
            <w:vMerge/>
            <w:vAlign w:val="center"/>
            <w:hideMark/>
          </w:tcPr>
          <w:p w14:paraId="010273B2" w14:textId="77777777" w:rsidR="00A05F8D" w:rsidRPr="00FE7BD6" w:rsidRDefault="00A05F8D" w:rsidP="00A05F8D">
            <w:pPr>
              <w:rPr>
                <w:lang w:val="es-ES_tradnl"/>
              </w:rPr>
            </w:pPr>
          </w:p>
        </w:tc>
        <w:tc>
          <w:tcPr>
            <w:tcW w:w="8275" w:type="dxa"/>
            <w:noWrap/>
            <w:vAlign w:val="center"/>
            <w:hideMark/>
          </w:tcPr>
          <w:p w14:paraId="561D129C" w14:textId="342710AA" w:rsidR="00A05F8D" w:rsidRPr="00FE7BD6" w:rsidRDefault="00A05F8D" w:rsidP="00A05F8D">
            <w:pPr>
              <w:rPr>
                <w:lang w:val="es-ES_tradnl"/>
              </w:rPr>
            </w:pPr>
            <w:r w:rsidRPr="00FE7BD6">
              <w:rPr>
                <w:lang w:val="es-ES_tradnl"/>
              </w:rPr>
              <w:t>1</w:t>
            </w:r>
            <w:r>
              <w:rPr>
                <w:lang w:val="es-ES_tradnl"/>
              </w:rPr>
              <w:t>6</w:t>
            </w:r>
            <w:r w:rsidRPr="00FE7BD6">
              <w:rPr>
                <w:lang w:val="es-ES_tradnl"/>
              </w:rPr>
              <w:t>- Trabajos realizados en el Rastro Municipal de Apopa.</w:t>
            </w:r>
          </w:p>
        </w:tc>
      </w:tr>
      <w:tr w:rsidR="00A05F8D" w:rsidRPr="00FE7BD6" w14:paraId="38B7F3FE" w14:textId="77777777" w:rsidTr="009B6D63">
        <w:trPr>
          <w:trHeight w:val="318"/>
        </w:trPr>
        <w:tc>
          <w:tcPr>
            <w:tcW w:w="516" w:type="dxa"/>
            <w:vMerge/>
            <w:vAlign w:val="center"/>
            <w:hideMark/>
          </w:tcPr>
          <w:p w14:paraId="591C9190" w14:textId="77777777" w:rsidR="00A05F8D" w:rsidRPr="00FE7BD6" w:rsidRDefault="00A05F8D" w:rsidP="00A05F8D">
            <w:pPr>
              <w:rPr>
                <w:lang w:val="es-ES_tradnl"/>
              </w:rPr>
            </w:pPr>
          </w:p>
        </w:tc>
        <w:tc>
          <w:tcPr>
            <w:tcW w:w="1735" w:type="dxa"/>
            <w:vMerge/>
            <w:vAlign w:val="center"/>
            <w:hideMark/>
          </w:tcPr>
          <w:p w14:paraId="380913F6" w14:textId="77777777" w:rsidR="00A05F8D" w:rsidRPr="00FE7BD6" w:rsidRDefault="00A05F8D" w:rsidP="00A05F8D">
            <w:pPr>
              <w:rPr>
                <w:lang w:val="es-ES_tradnl"/>
              </w:rPr>
            </w:pPr>
          </w:p>
        </w:tc>
        <w:tc>
          <w:tcPr>
            <w:tcW w:w="8275" w:type="dxa"/>
            <w:noWrap/>
            <w:vAlign w:val="center"/>
            <w:hideMark/>
          </w:tcPr>
          <w:p w14:paraId="4F4F8541" w14:textId="5D7988D2" w:rsidR="00A05F8D" w:rsidRPr="00FE7BD6" w:rsidRDefault="00A05F8D" w:rsidP="00A05F8D">
            <w:pPr>
              <w:rPr>
                <w:lang w:val="es-ES_tradnl"/>
              </w:rPr>
            </w:pPr>
            <w:r w:rsidRPr="00FE7BD6">
              <w:rPr>
                <w:lang w:val="es-ES_tradnl"/>
              </w:rPr>
              <w:t>1</w:t>
            </w:r>
            <w:r>
              <w:rPr>
                <w:lang w:val="es-ES_tradnl"/>
              </w:rPr>
              <w:t>7</w:t>
            </w:r>
            <w:r w:rsidRPr="00FE7BD6">
              <w:rPr>
                <w:lang w:val="es-ES_tradnl"/>
              </w:rPr>
              <w:t xml:space="preserve">- Limpieza y reparación de calle Monte María </w:t>
            </w:r>
          </w:p>
        </w:tc>
      </w:tr>
      <w:tr w:rsidR="00A05F8D" w:rsidRPr="00FE7BD6" w14:paraId="1241503B" w14:textId="77777777" w:rsidTr="009B6D63">
        <w:trPr>
          <w:trHeight w:val="720"/>
        </w:trPr>
        <w:tc>
          <w:tcPr>
            <w:tcW w:w="516" w:type="dxa"/>
            <w:vMerge/>
            <w:vAlign w:val="center"/>
            <w:hideMark/>
          </w:tcPr>
          <w:p w14:paraId="041827E6" w14:textId="77777777" w:rsidR="00A05F8D" w:rsidRPr="00FE7BD6" w:rsidRDefault="00A05F8D" w:rsidP="00A05F8D">
            <w:pPr>
              <w:rPr>
                <w:lang w:val="es-ES_tradnl"/>
              </w:rPr>
            </w:pPr>
          </w:p>
        </w:tc>
        <w:tc>
          <w:tcPr>
            <w:tcW w:w="1735" w:type="dxa"/>
            <w:vMerge/>
            <w:vAlign w:val="center"/>
            <w:hideMark/>
          </w:tcPr>
          <w:p w14:paraId="2DBF671E" w14:textId="77777777" w:rsidR="00A05F8D" w:rsidRPr="00FE7BD6" w:rsidRDefault="00A05F8D" w:rsidP="00A05F8D">
            <w:pPr>
              <w:rPr>
                <w:lang w:val="es-ES_tradnl"/>
              </w:rPr>
            </w:pPr>
          </w:p>
        </w:tc>
        <w:tc>
          <w:tcPr>
            <w:tcW w:w="8275" w:type="dxa"/>
            <w:vAlign w:val="center"/>
            <w:hideMark/>
          </w:tcPr>
          <w:p w14:paraId="22E3A518" w14:textId="241CF64F" w:rsidR="00A05F8D" w:rsidRPr="00FE7BD6" w:rsidRDefault="00A05F8D" w:rsidP="00A05F8D">
            <w:pPr>
              <w:rPr>
                <w:lang w:val="es-ES_tradnl"/>
              </w:rPr>
            </w:pPr>
            <w:r w:rsidRPr="00FE7BD6">
              <w:rPr>
                <w:lang w:val="es-ES_tradnl"/>
              </w:rPr>
              <w:t>1</w:t>
            </w:r>
            <w:r>
              <w:rPr>
                <w:lang w:val="es-ES_tradnl"/>
              </w:rPr>
              <w:t>8</w:t>
            </w:r>
            <w:r w:rsidRPr="00FE7BD6">
              <w:rPr>
                <w:lang w:val="es-ES_tradnl"/>
              </w:rPr>
              <w:t>- Recarpeteo sobre calle Vizcarra y 2da calle poniente.</w:t>
            </w:r>
          </w:p>
        </w:tc>
      </w:tr>
      <w:tr w:rsidR="00A05F8D" w:rsidRPr="00FE7BD6" w14:paraId="4A0EF21D" w14:textId="77777777" w:rsidTr="009B6D63">
        <w:trPr>
          <w:trHeight w:val="318"/>
        </w:trPr>
        <w:tc>
          <w:tcPr>
            <w:tcW w:w="516" w:type="dxa"/>
            <w:vMerge/>
            <w:vAlign w:val="center"/>
            <w:hideMark/>
          </w:tcPr>
          <w:p w14:paraId="6EAF97FC" w14:textId="77777777" w:rsidR="00A05F8D" w:rsidRPr="00FE7BD6" w:rsidRDefault="00A05F8D" w:rsidP="00A05F8D">
            <w:pPr>
              <w:rPr>
                <w:lang w:val="es-ES_tradnl"/>
              </w:rPr>
            </w:pPr>
          </w:p>
        </w:tc>
        <w:tc>
          <w:tcPr>
            <w:tcW w:w="1735" w:type="dxa"/>
            <w:vMerge/>
            <w:vAlign w:val="center"/>
            <w:hideMark/>
          </w:tcPr>
          <w:p w14:paraId="6166935C" w14:textId="77777777" w:rsidR="00A05F8D" w:rsidRPr="00FE7BD6" w:rsidRDefault="00A05F8D" w:rsidP="00A05F8D">
            <w:pPr>
              <w:rPr>
                <w:lang w:val="es-ES_tradnl"/>
              </w:rPr>
            </w:pPr>
          </w:p>
        </w:tc>
        <w:tc>
          <w:tcPr>
            <w:tcW w:w="8275" w:type="dxa"/>
            <w:vAlign w:val="center"/>
            <w:hideMark/>
          </w:tcPr>
          <w:p w14:paraId="37301128" w14:textId="60DA153B" w:rsidR="00A05F8D" w:rsidRPr="00FE7BD6" w:rsidRDefault="00A05F8D" w:rsidP="00A05F8D">
            <w:pPr>
              <w:rPr>
                <w:lang w:val="es-ES_tradnl"/>
              </w:rPr>
            </w:pPr>
            <w:r w:rsidRPr="00FE7BD6">
              <w:rPr>
                <w:lang w:val="es-ES_tradnl"/>
              </w:rPr>
              <w:t>1</w:t>
            </w:r>
            <w:r>
              <w:rPr>
                <w:lang w:val="es-ES_tradnl"/>
              </w:rPr>
              <w:t>9</w:t>
            </w:r>
            <w:r w:rsidRPr="00FE7BD6">
              <w:rPr>
                <w:lang w:val="es-ES_tradnl"/>
              </w:rPr>
              <w:t>- Reparación de adoquinado en 6ta calle oriente</w:t>
            </w:r>
          </w:p>
        </w:tc>
      </w:tr>
      <w:tr w:rsidR="00A05F8D" w:rsidRPr="00FE7BD6" w14:paraId="3DA8B46D" w14:textId="77777777" w:rsidTr="009B6D63">
        <w:trPr>
          <w:trHeight w:val="318"/>
        </w:trPr>
        <w:tc>
          <w:tcPr>
            <w:tcW w:w="516" w:type="dxa"/>
            <w:vMerge/>
            <w:vAlign w:val="center"/>
            <w:hideMark/>
          </w:tcPr>
          <w:p w14:paraId="3A6B206C" w14:textId="77777777" w:rsidR="00A05F8D" w:rsidRPr="00FE7BD6" w:rsidRDefault="00A05F8D" w:rsidP="00A05F8D">
            <w:pPr>
              <w:rPr>
                <w:lang w:val="es-ES_tradnl"/>
              </w:rPr>
            </w:pPr>
          </w:p>
        </w:tc>
        <w:tc>
          <w:tcPr>
            <w:tcW w:w="1735" w:type="dxa"/>
            <w:vMerge/>
            <w:vAlign w:val="center"/>
            <w:hideMark/>
          </w:tcPr>
          <w:p w14:paraId="3AC79990" w14:textId="77777777" w:rsidR="00A05F8D" w:rsidRPr="00FE7BD6" w:rsidRDefault="00A05F8D" w:rsidP="00A05F8D">
            <w:pPr>
              <w:rPr>
                <w:lang w:val="es-ES_tradnl"/>
              </w:rPr>
            </w:pPr>
          </w:p>
        </w:tc>
        <w:tc>
          <w:tcPr>
            <w:tcW w:w="8275" w:type="dxa"/>
            <w:vAlign w:val="center"/>
            <w:hideMark/>
          </w:tcPr>
          <w:p w14:paraId="165B0A59" w14:textId="1D2C4689" w:rsidR="00A05F8D" w:rsidRPr="00FE7BD6" w:rsidRDefault="00A05F8D" w:rsidP="00A05F8D">
            <w:pPr>
              <w:rPr>
                <w:lang w:val="es-ES_tradnl"/>
              </w:rPr>
            </w:pPr>
            <w:r>
              <w:rPr>
                <w:lang w:val="es-ES_tradnl"/>
              </w:rPr>
              <w:t>20</w:t>
            </w:r>
            <w:r w:rsidRPr="00FE7BD6">
              <w:rPr>
                <w:lang w:val="es-ES_tradnl"/>
              </w:rPr>
              <w:t>- Soldadura en parilla en la 6ta calle poniente</w:t>
            </w:r>
          </w:p>
        </w:tc>
      </w:tr>
      <w:tr w:rsidR="00A05F8D" w:rsidRPr="00FE7BD6" w14:paraId="17C99B22" w14:textId="77777777" w:rsidTr="009B6D63">
        <w:trPr>
          <w:trHeight w:val="318"/>
        </w:trPr>
        <w:tc>
          <w:tcPr>
            <w:tcW w:w="516" w:type="dxa"/>
            <w:vMerge/>
            <w:vAlign w:val="center"/>
          </w:tcPr>
          <w:p w14:paraId="0C1E8701" w14:textId="77777777" w:rsidR="00A05F8D" w:rsidRPr="00FE7BD6" w:rsidRDefault="00A05F8D" w:rsidP="00A05F8D"/>
        </w:tc>
        <w:tc>
          <w:tcPr>
            <w:tcW w:w="1735" w:type="dxa"/>
            <w:vMerge/>
            <w:vAlign w:val="center"/>
          </w:tcPr>
          <w:p w14:paraId="0A2DD6D5" w14:textId="77777777" w:rsidR="00A05F8D" w:rsidRPr="00FE7BD6" w:rsidRDefault="00A05F8D" w:rsidP="00A05F8D"/>
        </w:tc>
        <w:tc>
          <w:tcPr>
            <w:tcW w:w="8275" w:type="dxa"/>
            <w:vAlign w:val="center"/>
          </w:tcPr>
          <w:p w14:paraId="1B9755F7" w14:textId="57AA8D3D" w:rsidR="00A05F8D" w:rsidRPr="00FE7BD6" w:rsidRDefault="00A05F8D" w:rsidP="00A05F8D">
            <w:r>
              <w:rPr>
                <w:lang w:val="es-ES_tradnl"/>
              </w:rPr>
              <w:t>21</w:t>
            </w:r>
            <w:r w:rsidRPr="00FE7BD6">
              <w:rPr>
                <w:lang w:val="es-ES_tradnl"/>
              </w:rPr>
              <w:t xml:space="preserve"> - Adoquinado en colonia San Sebastián – fraguado de 18 mts.</w:t>
            </w:r>
          </w:p>
        </w:tc>
      </w:tr>
      <w:tr w:rsidR="00A05F8D" w:rsidRPr="00FE7BD6" w14:paraId="43C7B45C" w14:textId="77777777" w:rsidTr="009B6D63">
        <w:trPr>
          <w:trHeight w:val="318"/>
        </w:trPr>
        <w:tc>
          <w:tcPr>
            <w:tcW w:w="516" w:type="dxa"/>
            <w:vMerge/>
            <w:vAlign w:val="center"/>
          </w:tcPr>
          <w:p w14:paraId="2C5115E2" w14:textId="77777777" w:rsidR="00A05F8D" w:rsidRPr="00FE7BD6" w:rsidRDefault="00A05F8D" w:rsidP="00A05F8D"/>
        </w:tc>
        <w:tc>
          <w:tcPr>
            <w:tcW w:w="1735" w:type="dxa"/>
            <w:vMerge/>
            <w:vAlign w:val="center"/>
          </w:tcPr>
          <w:p w14:paraId="3DC15139" w14:textId="77777777" w:rsidR="00A05F8D" w:rsidRPr="00FE7BD6" w:rsidRDefault="00A05F8D" w:rsidP="00A05F8D"/>
        </w:tc>
        <w:tc>
          <w:tcPr>
            <w:tcW w:w="8275" w:type="dxa"/>
            <w:vAlign w:val="center"/>
          </w:tcPr>
          <w:p w14:paraId="3C55D48B" w14:textId="77777777" w:rsidR="00A05F8D" w:rsidRPr="00FE7BD6" w:rsidRDefault="00A05F8D" w:rsidP="00A05F8D">
            <w:r w:rsidRPr="00FE7BD6">
              <w:rPr>
                <w:b/>
                <w:bCs/>
                <w:lang w:val="es-ES_tradnl"/>
              </w:rPr>
              <w:t>Nombre de caminos vecinales intervenidos</w:t>
            </w:r>
          </w:p>
        </w:tc>
      </w:tr>
      <w:tr w:rsidR="00A05F8D" w:rsidRPr="00FE7BD6" w14:paraId="07D437E0" w14:textId="77777777" w:rsidTr="009B6D63">
        <w:trPr>
          <w:trHeight w:val="318"/>
        </w:trPr>
        <w:tc>
          <w:tcPr>
            <w:tcW w:w="516" w:type="dxa"/>
            <w:vMerge/>
            <w:vAlign w:val="center"/>
          </w:tcPr>
          <w:p w14:paraId="5F5EFB6C" w14:textId="77777777" w:rsidR="00A05F8D" w:rsidRPr="00FE7BD6" w:rsidRDefault="00A05F8D" w:rsidP="00A05F8D"/>
        </w:tc>
        <w:tc>
          <w:tcPr>
            <w:tcW w:w="1735" w:type="dxa"/>
            <w:vMerge/>
            <w:vAlign w:val="center"/>
          </w:tcPr>
          <w:p w14:paraId="59E03B72" w14:textId="77777777" w:rsidR="00A05F8D" w:rsidRPr="00FE7BD6" w:rsidRDefault="00A05F8D" w:rsidP="00A05F8D"/>
        </w:tc>
        <w:tc>
          <w:tcPr>
            <w:tcW w:w="8275" w:type="dxa"/>
            <w:vAlign w:val="center"/>
          </w:tcPr>
          <w:p w14:paraId="0A555CC2" w14:textId="77777777" w:rsidR="00A05F8D" w:rsidRPr="00FE7BD6" w:rsidRDefault="00A05F8D" w:rsidP="00A05F8D">
            <w:r w:rsidRPr="00FE7BD6">
              <w:t>1- Cantón Joya Grande. Distrito de Apopa.</w:t>
            </w:r>
          </w:p>
        </w:tc>
      </w:tr>
      <w:tr w:rsidR="00A05F8D" w:rsidRPr="00FE7BD6" w14:paraId="08CCB90E" w14:textId="77777777" w:rsidTr="009B6D63">
        <w:trPr>
          <w:trHeight w:val="318"/>
        </w:trPr>
        <w:tc>
          <w:tcPr>
            <w:tcW w:w="516" w:type="dxa"/>
            <w:vMerge/>
            <w:vAlign w:val="center"/>
          </w:tcPr>
          <w:p w14:paraId="73704518" w14:textId="77777777" w:rsidR="00A05F8D" w:rsidRPr="00FE7BD6" w:rsidRDefault="00A05F8D" w:rsidP="00A05F8D"/>
        </w:tc>
        <w:tc>
          <w:tcPr>
            <w:tcW w:w="1735" w:type="dxa"/>
            <w:vMerge/>
            <w:vAlign w:val="center"/>
          </w:tcPr>
          <w:p w14:paraId="351796D1" w14:textId="77777777" w:rsidR="00A05F8D" w:rsidRPr="00FE7BD6" w:rsidRDefault="00A05F8D" w:rsidP="00A05F8D"/>
        </w:tc>
        <w:tc>
          <w:tcPr>
            <w:tcW w:w="8275" w:type="dxa"/>
            <w:vAlign w:val="center"/>
          </w:tcPr>
          <w:p w14:paraId="65019562" w14:textId="77777777" w:rsidR="00A05F8D" w:rsidRPr="00FE7BD6" w:rsidRDefault="00A05F8D" w:rsidP="00A05F8D">
            <w:r w:rsidRPr="00FE7BD6">
              <w:t>2- Calle el Cerro. Distrito de Nejapa</w:t>
            </w:r>
          </w:p>
        </w:tc>
      </w:tr>
      <w:tr w:rsidR="00A05F8D" w:rsidRPr="00FE7BD6" w14:paraId="5322F8E8" w14:textId="77777777" w:rsidTr="009B6D63">
        <w:trPr>
          <w:trHeight w:val="318"/>
        </w:trPr>
        <w:tc>
          <w:tcPr>
            <w:tcW w:w="516" w:type="dxa"/>
            <w:vMerge/>
            <w:vAlign w:val="center"/>
          </w:tcPr>
          <w:p w14:paraId="30E40981" w14:textId="77777777" w:rsidR="00A05F8D" w:rsidRPr="00FE7BD6" w:rsidRDefault="00A05F8D" w:rsidP="00A05F8D"/>
        </w:tc>
        <w:tc>
          <w:tcPr>
            <w:tcW w:w="1735" w:type="dxa"/>
            <w:vMerge/>
            <w:vAlign w:val="center"/>
          </w:tcPr>
          <w:p w14:paraId="374D7547" w14:textId="77777777" w:rsidR="00A05F8D" w:rsidRPr="00FE7BD6" w:rsidRDefault="00A05F8D" w:rsidP="00A05F8D"/>
        </w:tc>
        <w:tc>
          <w:tcPr>
            <w:tcW w:w="8275" w:type="dxa"/>
            <w:vAlign w:val="center"/>
          </w:tcPr>
          <w:p w14:paraId="3198EF59" w14:textId="77777777" w:rsidR="00A05F8D" w:rsidRPr="00FE7BD6" w:rsidRDefault="00A05F8D" w:rsidP="00A05F8D">
            <w:r w:rsidRPr="00FE7BD6">
              <w:t>3- Cantón Suchinango. Distrito de Apopa.</w:t>
            </w:r>
          </w:p>
        </w:tc>
      </w:tr>
      <w:tr w:rsidR="00A05F8D" w:rsidRPr="00FE7BD6" w14:paraId="259D5812" w14:textId="77777777" w:rsidTr="009B6D63">
        <w:trPr>
          <w:trHeight w:val="318"/>
        </w:trPr>
        <w:tc>
          <w:tcPr>
            <w:tcW w:w="516" w:type="dxa"/>
            <w:vMerge/>
            <w:vAlign w:val="center"/>
          </w:tcPr>
          <w:p w14:paraId="7FB3B25F" w14:textId="77777777" w:rsidR="00A05F8D" w:rsidRPr="00FE7BD6" w:rsidRDefault="00A05F8D" w:rsidP="00A05F8D"/>
        </w:tc>
        <w:tc>
          <w:tcPr>
            <w:tcW w:w="1735" w:type="dxa"/>
            <w:vMerge/>
            <w:vAlign w:val="center"/>
          </w:tcPr>
          <w:p w14:paraId="2BCEDB67" w14:textId="77777777" w:rsidR="00A05F8D" w:rsidRPr="00FE7BD6" w:rsidRDefault="00A05F8D" w:rsidP="00A05F8D"/>
        </w:tc>
        <w:tc>
          <w:tcPr>
            <w:tcW w:w="8275" w:type="dxa"/>
            <w:vAlign w:val="center"/>
          </w:tcPr>
          <w:p w14:paraId="39C3BFAE" w14:textId="77777777" w:rsidR="00A05F8D" w:rsidRPr="00FE7BD6" w:rsidRDefault="00A05F8D" w:rsidP="00A05F8D">
            <w:r w:rsidRPr="00FE7BD6">
              <w:t>4- Cantón Las Delicias. Distrito de Apopa.</w:t>
            </w:r>
          </w:p>
        </w:tc>
      </w:tr>
      <w:tr w:rsidR="00A05F8D" w:rsidRPr="00FE7BD6" w14:paraId="2651E8CC" w14:textId="77777777" w:rsidTr="009B6D63">
        <w:trPr>
          <w:trHeight w:val="318"/>
        </w:trPr>
        <w:tc>
          <w:tcPr>
            <w:tcW w:w="516" w:type="dxa"/>
            <w:vMerge/>
            <w:vAlign w:val="center"/>
          </w:tcPr>
          <w:p w14:paraId="2048668F" w14:textId="77777777" w:rsidR="00A05F8D" w:rsidRPr="00FE7BD6" w:rsidRDefault="00A05F8D" w:rsidP="00A05F8D"/>
        </w:tc>
        <w:tc>
          <w:tcPr>
            <w:tcW w:w="1735" w:type="dxa"/>
            <w:vMerge/>
            <w:vAlign w:val="center"/>
          </w:tcPr>
          <w:p w14:paraId="14934263" w14:textId="77777777" w:rsidR="00A05F8D" w:rsidRPr="00FE7BD6" w:rsidRDefault="00A05F8D" w:rsidP="00A05F8D"/>
        </w:tc>
        <w:tc>
          <w:tcPr>
            <w:tcW w:w="8275" w:type="dxa"/>
            <w:vAlign w:val="center"/>
          </w:tcPr>
          <w:p w14:paraId="7066798C" w14:textId="77777777" w:rsidR="00A05F8D" w:rsidRPr="00FE7BD6" w:rsidRDefault="00A05F8D" w:rsidP="00A05F8D">
            <w:r w:rsidRPr="00FE7BD6">
              <w:rPr>
                <w:lang w:val="es-ES_tradnl"/>
              </w:rPr>
              <w:t>5- Calle Principal, Lotificación Las Américas 1 y 2. Distrito de Nejapa.</w:t>
            </w:r>
          </w:p>
        </w:tc>
      </w:tr>
      <w:tr w:rsidR="00A05F8D" w:rsidRPr="00FE7BD6" w14:paraId="6E76C15F" w14:textId="77777777" w:rsidTr="009B6D63">
        <w:trPr>
          <w:trHeight w:val="287"/>
        </w:trPr>
        <w:tc>
          <w:tcPr>
            <w:tcW w:w="516" w:type="dxa"/>
            <w:vMerge/>
            <w:vAlign w:val="center"/>
            <w:hideMark/>
          </w:tcPr>
          <w:p w14:paraId="2F5C942E" w14:textId="77777777" w:rsidR="00A05F8D" w:rsidRPr="00FE7BD6" w:rsidRDefault="00A05F8D" w:rsidP="00A05F8D">
            <w:pPr>
              <w:rPr>
                <w:lang w:val="es-ES_tradnl"/>
              </w:rPr>
            </w:pPr>
          </w:p>
        </w:tc>
        <w:tc>
          <w:tcPr>
            <w:tcW w:w="1735" w:type="dxa"/>
            <w:vMerge/>
            <w:vAlign w:val="center"/>
            <w:hideMark/>
          </w:tcPr>
          <w:p w14:paraId="0DAD79C9" w14:textId="77777777" w:rsidR="00A05F8D" w:rsidRPr="00FE7BD6" w:rsidRDefault="00A05F8D" w:rsidP="00A05F8D">
            <w:pPr>
              <w:rPr>
                <w:lang w:val="es-ES_tradnl"/>
              </w:rPr>
            </w:pPr>
          </w:p>
        </w:tc>
        <w:tc>
          <w:tcPr>
            <w:tcW w:w="8275" w:type="dxa"/>
            <w:vAlign w:val="center"/>
            <w:hideMark/>
          </w:tcPr>
          <w:p w14:paraId="5325DC06" w14:textId="77777777" w:rsidR="00A05F8D" w:rsidRPr="00FE7BD6" w:rsidRDefault="00A05F8D" w:rsidP="00A05F8D">
            <w:pPr>
              <w:rPr>
                <w:lang w:val="es-ES_tradnl"/>
              </w:rPr>
            </w:pPr>
            <w:r w:rsidRPr="00FE7BD6">
              <w:rPr>
                <w:lang w:val="es-ES_tradnl"/>
              </w:rPr>
              <w:t>6- Calles principales del Cantón Tutultepeque. Distrito de Nejapa.</w:t>
            </w:r>
          </w:p>
        </w:tc>
      </w:tr>
      <w:tr w:rsidR="00A05F8D" w:rsidRPr="00FE7BD6" w14:paraId="58E2EFD5" w14:textId="77777777" w:rsidTr="009B6D63">
        <w:trPr>
          <w:trHeight w:val="542"/>
        </w:trPr>
        <w:tc>
          <w:tcPr>
            <w:tcW w:w="516" w:type="dxa"/>
            <w:vAlign w:val="center"/>
            <w:hideMark/>
          </w:tcPr>
          <w:p w14:paraId="5CE548A1" w14:textId="77777777" w:rsidR="00A05F8D" w:rsidRPr="00FE7BD6" w:rsidRDefault="00A05F8D" w:rsidP="00A05F8D">
            <w:pPr>
              <w:rPr>
                <w:lang w:val="es-ES_tradnl"/>
              </w:rPr>
            </w:pPr>
            <w:r w:rsidRPr="00FE7BD6">
              <w:rPr>
                <w:lang w:val="es-ES_tradnl"/>
              </w:rPr>
              <w:t>4</w:t>
            </w:r>
          </w:p>
        </w:tc>
        <w:tc>
          <w:tcPr>
            <w:tcW w:w="1735" w:type="dxa"/>
            <w:vAlign w:val="center"/>
            <w:hideMark/>
          </w:tcPr>
          <w:p w14:paraId="632030B6" w14:textId="77777777" w:rsidR="00A05F8D" w:rsidRPr="00FE7BD6" w:rsidRDefault="00A05F8D" w:rsidP="00A05F8D">
            <w:pPr>
              <w:rPr>
                <w:lang w:val="es-ES_tradnl"/>
              </w:rPr>
            </w:pPr>
            <w:r w:rsidRPr="00FE7BD6">
              <w:rPr>
                <w:lang w:val="es-ES_tradnl"/>
              </w:rPr>
              <w:t>Diseño y elaboración de planos</w:t>
            </w:r>
          </w:p>
        </w:tc>
        <w:tc>
          <w:tcPr>
            <w:tcW w:w="8275" w:type="dxa"/>
            <w:vAlign w:val="center"/>
            <w:hideMark/>
          </w:tcPr>
          <w:p w14:paraId="64F9A95B" w14:textId="77777777" w:rsidR="00A05F8D" w:rsidRPr="00FE7BD6" w:rsidRDefault="00A05F8D" w:rsidP="00A05F8D">
            <w:pPr>
              <w:rPr>
                <w:lang w:val="es-ES_tradnl"/>
              </w:rPr>
            </w:pPr>
            <w:r w:rsidRPr="00FE7BD6">
              <w:rPr>
                <w:lang w:val="es-ES_tradnl"/>
              </w:rPr>
              <w:t>No se ha realizado ningún diseño ni elaboración de planos en el periodo correspondiente a los meses de Julio, agosto y septiembre del presente.</w:t>
            </w:r>
          </w:p>
        </w:tc>
      </w:tr>
      <w:tr w:rsidR="00A05F8D" w:rsidRPr="00FE7BD6" w14:paraId="0B0EC01C" w14:textId="77777777" w:rsidTr="009B6D63">
        <w:trPr>
          <w:trHeight w:val="542"/>
        </w:trPr>
        <w:tc>
          <w:tcPr>
            <w:tcW w:w="516" w:type="dxa"/>
            <w:vMerge w:val="restart"/>
            <w:vAlign w:val="center"/>
          </w:tcPr>
          <w:p w14:paraId="1517AE2D" w14:textId="77777777" w:rsidR="00A05F8D" w:rsidRPr="00FE7BD6" w:rsidRDefault="00A05F8D" w:rsidP="00A05F8D">
            <w:r w:rsidRPr="00FE7BD6">
              <w:t>5</w:t>
            </w:r>
          </w:p>
        </w:tc>
        <w:tc>
          <w:tcPr>
            <w:tcW w:w="1735" w:type="dxa"/>
            <w:vMerge w:val="restart"/>
            <w:vAlign w:val="center"/>
          </w:tcPr>
          <w:p w14:paraId="4881A81F" w14:textId="77777777" w:rsidR="00A05F8D" w:rsidRPr="00FE7BD6" w:rsidRDefault="00A05F8D" w:rsidP="00A05F8D">
            <w:pPr>
              <w:jc w:val="both"/>
            </w:pPr>
            <w:r w:rsidRPr="00FE7BD6">
              <w:t>Visitas técnicas y levantamientos</w:t>
            </w:r>
          </w:p>
        </w:tc>
        <w:tc>
          <w:tcPr>
            <w:tcW w:w="8275" w:type="dxa"/>
            <w:vAlign w:val="center"/>
          </w:tcPr>
          <w:p w14:paraId="311B9ACF" w14:textId="77777777" w:rsidR="00A05F8D" w:rsidRPr="00FE7BD6" w:rsidRDefault="00A05F8D" w:rsidP="00A05F8D">
            <w:pPr>
              <w:rPr>
                <w:lang w:val="es-ES_tradnl"/>
              </w:rPr>
            </w:pPr>
            <w:r w:rsidRPr="004E3F94">
              <w:rPr>
                <w:lang w:val="es-ES_tradnl"/>
              </w:rPr>
              <w:t>El 21 de junio se realizaron visitas técnicas en donde se elaboraron levantamientos de 7 casas dañadas en el distrito de Nejapa, Municipio de San Salvador Oeste, ocasionadas por la tormenta Alberto, durante este levantamiento se determinó que las viviendas ya no podrían ser habitables.</w:t>
            </w:r>
          </w:p>
        </w:tc>
      </w:tr>
      <w:tr w:rsidR="00A05F8D" w:rsidRPr="00FE7BD6" w14:paraId="59C9DC78" w14:textId="77777777" w:rsidTr="009B6D63">
        <w:trPr>
          <w:trHeight w:val="542"/>
        </w:trPr>
        <w:tc>
          <w:tcPr>
            <w:tcW w:w="516" w:type="dxa"/>
            <w:vMerge/>
            <w:vAlign w:val="center"/>
          </w:tcPr>
          <w:p w14:paraId="4FEC9B88" w14:textId="77777777" w:rsidR="00A05F8D" w:rsidRPr="00FE7BD6" w:rsidRDefault="00A05F8D" w:rsidP="00A05F8D"/>
        </w:tc>
        <w:tc>
          <w:tcPr>
            <w:tcW w:w="1735" w:type="dxa"/>
            <w:vMerge/>
            <w:vAlign w:val="center"/>
          </w:tcPr>
          <w:p w14:paraId="43179470" w14:textId="77777777" w:rsidR="00A05F8D" w:rsidRPr="00FE7BD6" w:rsidRDefault="00A05F8D" w:rsidP="00A05F8D">
            <w:pPr>
              <w:jc w:val="both"/>
            </w:pPr>
          </w:p>
        </w:tc>
        <w:tc>
          <w:tcPr>
            <w:tcW w:w="8275" w:type="dxa"/>
            <w:vAlign w:val="center"/>
          </w:tcPr>
          <w:p w14:paraId="7AA652F8" w14:textId="77777777" w:rsidR="00A05F8D" w:rsidRPr="00FE7BD6" w:rsidRDefault="00A05F8D" w:rsidP="00A05F8D">
            <w:r w:rsidRPr="00FE7BD6">
              <w:rPr>
                <w:lang w:val="es-ES_tradnl"/>
              </w:rPr>
              <w:t>El 25 de julio, se realizó visita con personal de Técnico de OPAMSS, para ver problemas que se tienen en la Avenida Quirino Chávez sobre inundaciones que se dan en tuberías de aguas lluvias.</w:t>
            </w:r>
          </w:p>
        </w:tc>
      </w:tr>
    </w:tbl>
    <w:p w14:paraId="1B13D9F0" w14:textId="77777777" w:rsidR="00560B34" w:rsidRDefault="00560B34"/>
    <w:p w14:paraId="06C903B3" w14:textId="77777777" w:rsidR="00560B34" w:rsidRDefault="00560B34"/>
    <w:tbl>
      <w:tblPr>
        <w:tblStyle w:val="Tablaconcuadrcula"/>
        <w:tblW w:w="10526" w:type="dxa"/>
        <w:tblLook w:val="04A0" w:firstRow="1" w:lastRow="0" w:firstColumn="1" w:lastColumn="0" w:noHBand="0" w:noVBand="1"/>
      </w:tblPr>
      <w:tblGrid>
        <w:gridCol w:w="516"/>
        <w:gridCol w:w="1735"/>
        <w:gridCol w:w="8275"/>
      </w:tblGrid>
      <w:tr w:rsidR="00A05F8D" w:rsidRPr="00FE7BD6" w14:paraId="46801D9B" w14:textId="77777777" w:rsidTr="009B6D63">
        <w:trPr>
          <w:trHeight w:val="542"/>
        </w:trPr>
        <w:tc>
          <w:tcPr>
            <w:tcW w:w="516" w:type="dxa"/>
            <w:vMerge w:val="restart"/>
            <w:vAlign w:val="center"/>
          </w:tcPr>
          <w:p w14:paraId="301BC27C" w14:textId="77777777" w:rsidR="00A05F8D" w:rsidRPr="00FE7BD6" w:rsidRDefault="00A05F8D" w:rsidP="00A05F8D"/>
        </w:tc>
        <w:tc>
          <w:tcPr>
            <w:tcW w:w="1735" w:type="dxa"/>
            <w:vMerge w:val="restart"/>
            <w:vAlign w:val="center"/>
          </w:tcPr>
          <w:p w14:paraId="3400CF30" w14:textId="77777777" w:rsidR="00A05F8D" w:rsidRPr="00FE7BD6" w:rsidRDefault="00A05F8D" w:rsidP="00A05F8D"/>
        </w:tc>
        <w:tc>
          <w:tcPr>
            <w:tcW w:w="8275" w:type="dxa"/>
            <w:vAlign w:val="center"/>
          </w:tcPr>
          <w:p w14:paraId="1E192A7F" w14:textId="77777777" w:rsidR="00A05F8D" w:rsidRPr="00FE7BD6" w:rsidRDefault="00A05F8D" w:rsidP="00A05F8D">
            <w:r w:rsidRPr="00FE7BD6">
              <w:t xml:space="preserve">El 26 de Julio, se realizó la visita para el levantamiento de la calle </w:t>
            </w:r>
            <w:proofErr w:type="spellStart"/>
            <w:r w:rsidRPr="00FE7BD6">
              <w:t>Apocapa</w:t>
            </w:r>
            <w:proofErr w:type="spellEnd"/>
            <w:r w:rsidRPr="00FE7BD6">
              <w:t>, se perfilo carpeta existente para colocación de la nueva carpeta. Distrito de Apopa.</w:t>
            </w:r>
          </w:p>
        </w:tc>
      </w:tr>
      <w:tr w:rsidR="00A05F8D" w:rsidRPr="00FE7BD6" w14:paraId="7643C16F" w14:textId="77777777" w:rsidTr="009B6D63">
        <w:trPr>
          <w:trHeight w:val="542"/>
        </w:trPr>
        <w:tc>
          <w:tcPr>
            <w:tcW w:w="516" w:type="dxa"/>
            <w:vMerge/>
            <w:vAlign w:val="center"/>
          </w:tcPr>
          <w:p w14:paraId="3BFCAA7C" w14:textId="77777777" w:rsidR="00A05F8D" w:rsidRPr="00FE7BD6" w:rsidRDefault="00A05F8D" w:rsidP="00A05F8D"/>
        </w:tc>
        <w:tc>
          <w:tcPr>
            <w:tcW w:w="1735" w:type="dxa"/>
            <w:vMerge/>
            <w:vAlign w:val="center"/>
          </w:tcPr>
          <w:p w14:paraId="67253574" w14:textId="77777777" w:rsidR="00A05F8D" w:rsidRPr="00FE7BD6" w:rsidRDefault="00A05F8D" w:rsidP="00A05F8D"/>
        </w:tc>
        <w:tc>
          <w:tcPr>
            <w:tcW w:w="8275" w:type="dxa"/>
            <w:vAlign w:val="center"/>
          </w:tcPr>
          <w:p w14:paraId="19809E40" w14:textId="77777777" w:rsidR="00A05F8D" w:rsidRPr="00FE7BD6" w:rsidRDefault="00A05F8D" w:rsidP="00A05F8D">
            <w:r w:rsidRPr="00FE7BD6">
              <w:t>El 20 de agosto se hizo el levantamiento del bacheo en 4° calle poniente. Distrito de Apopa</w:t>
            </w:r>
          </w:p>
        </w:tc>
      </w:tr>
      <w:tr w:rsidR="00A05F8D" w:rsidRPr="00FE7BD6" w14:paraId="025471BB" w14:textId="77777777" w:rsidTr="009B6D63">
        <w:trPr>
          <w:trHeight w:val="542"/>
        </w:trPr>
        <w:tc>
          <w:tcPr>
            <w:tcW w:w="516" w:type="dxa"/>
            <w:vMerge/>
            <w:vAlign w:val="center"/>
          </w:tcPr>
          <w:p w14:paraId="2060A468" w14:textId="77777777" w:rsidR="00A05F8D" w:rsidRPr="00FE7BD6" w:rsidRDefault="00A05F8D" w:rsidP="00A05F8D"/>
        </w:tc>
        <w:tc>
          <w:tcPr>
            <w:tcW w:w="1735" w:type="dxa"/>
            <w:vMerge/>
            <w:vAlign w:val="center"/>
          </w:tcPr>
          <w:p w14:paraId="368FDE9B" w14:textId="77777777" w:rsidR="00A05F8D" w:rsidRPr="00FE7BD6" w:rsidRDefault="00A05F8D" w:rsidP="00A05F8D"/>
        </w:tc>
        <w:tc>
          <w:tcPr>
            <w:tcW w:w="8275" w:type="dxa"/>
            <w:vAlign w:val="center"/>
          </w:tcPr>
          <w:p w14:paraId="485BBC52" w14:textId="77777777" w:rsidR="00A05F8D" w:rsidRPr="00FE7BD6" w:rsidRDefault="00A05F8D" w:rsidP="00A05F8D">
            <w:r w:rsidRPr="00FE7BD6">
              <w:t>El 23 de agosto se inspeccionó para el levantamiento de los badenes a intervenir en dichas calles. Distrito de Apopa.</w:t>
            </w:r>
          </w:p>
        </w:tc>
      </w:tr>
      <w:tr w:rsidR="00A05F8D" w:rsidRPr="00FE7BD6" w14:paraId="19D73ED8" w14:textId="77777777" w:rsidTr="009B6D63">
        <w:trPr>
          <w:trHeight w:val="542"/>
        </w:trPr>
        <w:tc>
          <w:tcPr>
            <w:tcW w:w="516" w:type="dxa"/>
            <w:vMerge/>
            <w:vAlign w:val="center"/>
          </w:tcPr>
          <w:p w14:paraId="7C9BC189" w14:textId="77777777" w:rsidR="00A05F8D" w:rsidRPr="00FE7BD6" w:rsidRDefault="00A05F8D" w:rsidP="00A05F8D"/>
        </w:tc>
        <w:tc>
          <w:tcPr>
            <w:tcW w:w="1735" w:type="dxa"/>
            <w:vMerge/>
            <w:vAlign w:val="center"/>
          </w:tcPr>
          <w:p w14:paraId="7E5CA439" w14:textId="77777777" w:rsidR="00A05F8D" w:rsidRPr="00FE7BD6" w:rsidRDefault="00A05F8D" w:rsidP="00A05F8D"/>
        </w:tc>
        <w:tc>
          <w:tcPr>
            <w:tcW w:w="8275" w:type="dxa"/>
            <w:vAlign w:val="center"/>
          </w:tcPr>
          <w:p w14:paraId="43150E6D" w14:textId="77777777" w:rsidR="00A05F8D" w:rsidRPr="00FE7BD6" w:rsidRDefault="00A05F8D" w:rsidP="00A05F8D">
            <w:r w:rsidRPr="00FE7BD6">
              <w:t>El 29 de agosto se hizo el levantamiento de calle Hildebrando Juárez, se preparó la base para colocar Carpeta Nueva. Distrito de Apopa.</w:t>
            </w:r>
          </w:p>
        </w:tc>
      </w:tr>
      <w:tr w:rsidR="00A05F8D" w:rsidRPr="00FE7BD6" w14:paraId="74BCE688" w14:textId="77777777" w:rsidTr="009B6D63">
        <w:trPr>
          <w:trHeight w:val="542"/>
        </w:trPr>
        <w:tc>
          <w:tcPr>
            <w:tcW w:w="516" w:type="dxa"/>
            <w:vMerge/>
            <w:vAlign w:val="center"/>
          </w:tcPr>
          <w:p w14:paraId="7192B6BD" w14:textId="77777777" w:rsidR="00A05F8D" w:rsidRPr="00FE7BD6" w:rsidRDefault="00A05F8D" w:rsidP="00A05F8D"/>
        </w:tc>
        <w:tc>
          <w:tcPr>
            <w:tcW w:w="1735" w:type="dxa"/>
            <w:vMerge/>
            <w:vAlign w:val="center"/>
          </w:tcPr>
          <w:p w14:paraId="24795B6F" w14:textId="77777777" w:rsidR="00A05F8D" w:rsidRPr="00FE7BD6" w:rsidRDefault="00A05F8D" w:rsidP="00A05F8D"/>
        </w:tc>
        <w:tc>
          <w:tcPr>
            <w:tcW w:w="8275" w:type="dxa"/>
            <w:vAlign w:val="center"/>
          </w:tcPr>
          <w:p w14:paraId="5EB58504" w14:textId="77777777" w:rsidR="00A05F8D" w:rsidRPr="00FE7BD6" w:rsidRDefault="00A05F8D" w:rsidP="00A05F8D">
            <w:r w:rsidRPr="00FE7BD6">
              <w:t xml:space="preserve">El 04 de septiembre se realizó la visita en la calle al estadio, donde se verificó el levantamiento para el mejoramiento de dicha calle, haciendo el levantamiento con representantes de la empresa contratista, elaborando cajas colectoras de aguas lluvias y preparación de base para colocación de carpeta. Distrito de Apopa.           </w:t>
            </w:r>
          </w:p>
        </w:tc>
      </w:tr>
      <w:tr w:rsidR="00A05F8D" w:rsidRPr="00FE7BD6" w14:paraId="5BB19E73" w14:textId="77777777" w:rsidTr="009B6D63">
        <w:trPr>
          <w:trHeight w:val="589"/>
        </w:trPr>
        <w:tc>
          <w:tcPr>
            <w:tcW w:w="516" w:type="dxa"/>
            <w:vAlign w:val="center"/>
            <w:hideMark/>
          </w:tcPr>
          <w:p w14:paraId="0DE4E7D2" w14:textId="77777777" w:rsidR="00A05F8D" w:rsidRPr="00FE7BD6" w:rsidRDefault="00A05F8D" w:rsidP="00A05F8D">
            <w:pPr>
              <w:rPr>
                <w:lang w:val="es-ES_tradnl"/>
              </w:rPr>
            </w:pPr>
            <w:r w:rsidRPr="00FE7BD6">
              <w:rPr>
                <w:lang w:val="es-ES_tradnl"/>
              </w:rPr>
              <w:t>6</w:t>
            </w:r>
          </w:p>
        </w:tc>
        <w:tc>
          <w:tcPr>
            <w:tcW w:w="1735" w:type="dxa"/>
            <w:vAlign w:val="center"/>
            <w:hideMark/>
          </w:tcPr>
          <w:p w14:paraId="219E12DF" w14:textId="77777777" w:rsidR="00A05F8D" w:rsidRPr="00FE7BD6" w:rsidRDefault="00A05F8D" w:rsidP="00A05F8D">
            <w:pPr>
              <w:rPr>
                <w:lang w:val="es-ES_tradnl"/>
              </w:rPr>
            </w:pPr>
            <w:r w:rsidRPr="00FE7BD6">
              <w:rPr>
                <w:lang w:val="es-ES_tradnl"/>
              </w:rPr>
              <w:t>Memorándums</w:t>
            </w:r>
          </w:p>
        </w:tc>
        <w:tc>
          <w:tcPr>
            <w:tcW w:w="8275" w:type="dxa"/>
            <w:vAlign w:val="center"/>
            <w:hideMark/>
          </w:tcPr>
          <w:p w14:paraId="4846B59A" w14:textId="77777777" w:rsidR="00A05F8D" w:rsidRPr="00FE7BD6" w:rsidRDefault="00A05F8D" w:rsidP="00A05F8D">
            <w:pPr>
              <w:rPr>
                <w:lang w:val="es-ES_tradnl"/>
              </w:rPr>
            </w:pPr>
            <w:r w:rsidRPr="00FE7BD6">
              <w:rPr>
                <w:lang w:val="es-ES_tradnl"/>
              </w:rPr>
              <w:t>Elaboración de memorándums para dar respuestas a las diferentes solicitudes que recaen en la Departamento de Proyectos del Distritos de Nejapa</w:t>
            </w:r>
          </w:p>
        </w:tc>
      </w:tr>
      <w:tr w:rsidR="00A05F8D" w:rsidRPr="00FE7BD6" w14:paraId="6A5F7981" w14:textId="77777777" w:rsidTr="009B6D63">
        <w:trPr>
          <w:trHeight w:val="829"/>
        </w:trPr>
        <w:tc>
          <w:tcPr>
            <w:tcW w:w="516" w:type="dxa"/>
            <w:vAlign w:val="center"/>
            <w:hideMark/>
          </w:tcPr>
          <w:p w14:paraId="481882E2" w14:textId="77777777" w:rsidR="00A05F8D" w:rsidRPr="00FE7BD6" w:rsidRDefault="00A05F8D" w:rsidP="00A05F8D">
            <w:pPr>
              <w:rPr>
                <w:lang w:val="es-ES_tradnl"/>
              </w:rPr>
            </w:pPr>
            <w:r w:rsidRPr="00FE7BD6">
              <w:rPr>
                <w:lang w:val="es-ES_tradnl"/>
              </w:rPr>
              <w:t>7</w:t>
            </w:r>
          </w:p>
        </w:tc>
        <w:tc>
          <w:tcPr>
            <w:tcW w:w="1735" w:type="dxa"/>
            <w:vAlign w:val="center"/>
            <w:hideMark/>
          </w:tcPr>
          <w:p w14:paraId="6F620186" w14:textId="77777777" w:rsidR="00A05F8D" w:rsidRPr="00FE7BD6" w:rsidRDefault="00A05F8D" w:rsidP="00A05F8D">
            <w:pPr>
              <w:rPr>
                <w:lang w:val="es-ES_tradnl"/>
              </w:rPr>
            </w:pPr>
            <w:r w:rsidRPr="00FE7BD6">
              <w:rPr>
                <w:lang w:val="es-ES_tradnl"/>
              </w:rPr>
              <w:t>Cotizaciones</w:t>
            </w:r>
          </w:p>
        </w:tc>
        <w:tc>
          <w:tcPr>
            <w:tcW w:w="8275" w:type="dxa"/>
            <w:vAlign w:val="center"/>
            <w:hideMark/>
          </w:tcPr>
          <w:p w14:paraId="1DE16153" w14:textId="77777777" w:rsidR="00A05F8D" w:rsidRPr="00FE7BD6" w:rsidRDefault="00A05F8D" w:rsidP="00A05F8D">
            <w:pPr>
              <w:rPr>
                <w:lang w:val="es-ES_tradnl"/>
              </w:rPr>
            </w:pPr>
            <w:r w:rsidRPr="00FE7BD6">
              <w:rPr>
                <w:lang w:val="es-ES_tradnl"/>
              </w:rPr>
              <w:t>Se han realizado cotizaciones por medio de las páginas en línea de las diferentes ferreterías, así como también se han solicitado cotizaciones por medio de redes sociales y de correo electrónico, solicitudes que se han hecho a ferreterías locales y empresas de venta de maquinaria pesada.</w:t>
            </w:r>
          </w:p>
        </w:tc>
      </w:tr>
      <w:tr w:rsidR="00A05F8D" w:rsidRPr="00FE7BD6" w14:paraId="6D4D2784" w14:textId="77777777" w:rsidTr="009B6D63">
        <w:trPr>
          <w:trHeight w:val="301"/>
        </w:trPr>
        <w:tc>
          <w:tcPr>
            <w:tcW w:w="516" w:type="dxa"/>
            <w:vMerge w:val="restart"/>
            <w:vAlign w:val="center"/>
            <w:hideMark/>
          </w:tcPr>
          <w:p w14:paraId="6BC52739" w14:textId="77777777" w:rsidR="00A05F8D" w:rsidRPr="00FE7BD6" w:rsidRDefault="00A05F8D" w:rsidP="00A05F8D">
            <w:pPr>
              <w:rPr>
                <w:lang w:val="es-ES_tradnl"/>
              </w:rPr>
            </w:pPr>
            <w:r w:rsidRPr="00FE7BD6">
              <w:rPr>
                <w:lang w:val="es-ES_tradnl"/>
              </w:rPr>
              <w:t>8</w:t>
            </w:r>
          </w:p>
        </w:tc>
        <w:tc>
          <w:tcPr>
            <w:tcW w:w="1735" w:type="dxa"/>
            <w:vMerge w:val="restart"/>
            <w:vAlign w:val="center"/>
            <w:hideMark/>
          </w:tcPr>
          <w:p w14:paraId="057E9BFD" w14:textId="77777777" w:rsidR="00A05F8D" w:rsidRPr="00FE7BD6" w:rsidRDefault="00A05F8D" w:rsidP="00A05F8D">
            <w:pPr>
              <w:rPr>
                <w:lang w:val="es-ES_tradnl"/>
              </w:rPr>
            </w:pPr>
            <w:r w:rsidRPr="00FE7BD6">
              <w:rPr>
                <w:lang w:val="es-ES_tradnl"/>
              </w:rPr>
              <w:t>Realización de Informes</w:t>
            </w:r>
          </w:p>
        </w:tc>
        <w:tc>
          <w:tcPr>
            <w:tcW w:w="8275" w:type="dxa"/>
            <w:vAlign w:val="center"/>
            <w:hideMark/>
          </w:tcPr>
          <w:p w14:paraId="6532EA23" w14:textId="77777777" w:rsidR="00A05F8D" w:rsidRPr="00FE7BD6" w:rsidRDefault="00A05F8D" w:rsidP="00A05F8D">
            <w:pPr>
              <w:rPr>
                <w:lang w:val="es-ES_tradnl"/>
              </w:rPr>
            </w:pPr>
            <w:r w:rsidRPr="00FE7BD6">
              <w:rPr>
                <w:lang w:val="es-ES_tradnl"/>
              </w:rPr>
              <w:t>Realización de informes de avances para la Unidad de Acceso a la Información del tercer trimestre.</w:t>
            </w:r>
          </w:p>
        </w:tc>
      </w:tr>
      <w:tr w:rsidR="00A05F8D" w:rsidRPr="00FE7BD6" w14:paraId="33AE135B" w14:textId="77777777" w:rsidTr="009B6D63">
        <w:trPr>
          <w:trHeight w:val="621"/>
        </w:trPr>
        <w:tc>
          <w:tcPr>
            <w:tcW w:w="516" w:type="dxa"/>
            <w:vMerge/>
            <w:vAlign w:val="center"/>
            <w:hideMark/>
          </w:tcPr>
          <w:p w14:paraId="43F1D4E2" w14:textId="77777777" w:rsidR="00A05F8D" w:rsidRPr="00FE7BD6" w:rsidRDefault="00A05F8D" w:rsidP="00A05F8D">
            <w:pPr>
              <w:rPr>
                <w:lang w:val="es-ES_tradnl"/>
              </w:rPr>
            </w:pPr>
          </w:p>
        </w:tc>
        <w:tc>
          <w:tcPr>
            <w:tcW w:w="1735" w:type="dxa"/>
            <w:vMerge/>
            <w:vAlign w:val="center"/>
            <w:hideMark/>
          </w:tcPr>
          <w:p w14:paraId="2F80CB87" w14:textId="77777777" w:rsidR="00A05F8D" w:rsidRPr="00FE7BD6" w:rsidRDefault="00A05F8D" w:rsidP="00A05F8D">
            <w:pPr>
              <w:rPr>
                <w:lang w:val="es-ES_tradnl"/>
              </w:rPr>
            </w:pPr>
          </w:p>
        </w:tc>
        <w:tc>
          <w:tcPr>
            <w:tcW w:w="8275" w:type="dxa"/>
            <w:vAlign w:val="center"/>
            <w:hideMark/>
          </w:tcPr>
          <w:p w14:paraId="7B0CC352" w14:textId="77777777" w:rsidR="00A05F8D" w:rsidRPr="00FE7BD6" w:rsidRDefault="00A05F8D" w:rsidP="00A05F8D">
            <w:pPr>
              <w:rPr>
                <w:lang w:val="es-ES_tradnl"/>
              </w:rPr>
            </w:pPr>
            <w:r w:rsidRPr="00FE7BD6">
              <w:rPr>
                <w:lang w:val="es-ES_tradnl"/>
              </w:rPr>
              <w:t>Realización de informes de liquidación del proyecto: "PAVIMENTACIÓN CON ADOQUINADO PASAJE N°1, LOTIFICACIÓN SAN LUIS, CANTÓN ALDEA LAS MERCEDES, MUNICIPIO DE NEJAPA."</w:t>
            </w:r>
          </w:p>
        </w:tc>
      </w:tr>
      <w:tr w:rsidR="007E70C7" w:rsidRPr="00FE7BD6" w14:paraId="0C5BA857" w14:textId="77777777" w:rsidTr="009B6D63">
        <w:trPr>
          <w:trHeight w:val="621"/>
        </w:trPr>
        <w:tc>
          <w:tcPr>
            <w:tcW w:w="516" w:type="dxa"/>
            <w:vMerge/>
            <w:vAlign w:val="center"/>
          </w:tcPr>
          <w:p w14:paraId="4B478316" w14:textId="77777777" w:rsidR="007E70C7" w:rsidRPr="00FE7BD6" w:rsidRDefault="007E70C7" w:rsidP="00A05F8D"/>
        </w:tc>
        <w:tc>
          <w:tcPr>
            <w:tcW w:w="1735" w:type="dxa"/>
            <w:vMerge/>
            <w:vAlign w:val="center"/>
          </w:tcPr>
          <w:p w14:paraId="117CCB12" w14:textId="77777777" w:rsidR="007E70C7" w:rsidRPr="00FE7BD6" w:rsidRDefault="007E70C7" w:rsidP="00A05F8D"/>
        </w:tc>
        <w:tc>
          <w:tcPr>
            <w:tcW w:w="8275" w:type="dxa"/>
            <w:vAlign w:val="center"/>
          </w:tcPr>
          <w:p w14:paraId="7B87307A" w14:textId="40754450" w:rsidR="007E70C7" w:rsidRPr="00FE7BD6" w:rsidRDefault="007E70C7" w:rsidP="00A05F8D">
            <w:r w:rsidRPr="00FE7BD6">
              <w:rPr>
                <w:lang w:val="es-ES_tradnl"/>
              </w:rPr>
              <w:t>Realización de informes de liquidación del proyecto: "PAVIMENTACIÓN Y OBRAS DE DRENAJE SUPERFICIAL DE CALLE PRINCIPAL DE COLONIA SAN FELIPE"</w:t>
            </w:r>
          </w:p>
        </w:tc>
      </w:tr>
      <w:tr w:rsidR="00A05F8D" w:rsidRPr="00FE7BD6" w14:paraId="1C76A31D" w14:textId="77777777" w:rsidTr="009B6D63">
        <w:trPr>
          <w:trHeight w:val="605"/>
        </w:trPr>
        <w:tc>
          <w:tcPr>
            <w:tcW w:w="516" w:type="dxa"/>
            <w:vMerge/>
            <w:vAlign w:val="center"/>
            <w:hideMark/>
          </w:tcPr>
          <w:p w14:paraId="3829598F" w14:textId="77777777" w:rsidR="00A05F8D" w:rsidRPr="00FE7BD6" w:rsidRDefault="00A05F8D" w:rsidP="00A05F8D">
            <w:pPr>
              <w:rPr>
                <w:lang w:val="es-ES_tradnl"/>
              </w:rPr>
            </w:pPr>
          </w:p>
        </w:tc>
        <w:tc>
          <w:tcPr>
            <w:tcW w:w="1735" w:type="dxa"/>
            <w:vMerge/>
            <w:vAlign w:val="center"/>
            <w:hideMark/>
          </w:tcPr>
          <w:p w14:paraId="255D9213" w14:textId="77777777" w:rsidR="00A05F8D" w:rsidRPr="00FE7BD6" w:rsidRDefault="00A05F8D" w:rsidP="00A05F8D">
            <w:pPr>
              <w:rPr>
                <w:lang w:val="es-ES_tradnl"/>
              </w:rPr>
            </w:pPr>
          </w:p>
        </w:tc>
        <w:tc>
          <w:tcPr>
            <w:tcW w:w="8275" w:type="dxa"/>
            <w:vAlign w:val="center"/>
            <w:hideMark/>
          </w:tcPr>
          <w:p w14:paraId="11B9B58D" w14:textId="3E8E0154" w:rsidR="00A05F8D" w:rsidRPr="00FE7BD6" w:rsidRDefault="007E70C7" w:rsidP="00A05F8D">
            <w:pPr>
              <w:rPr>
                <w:lang w:val="es-ES_tradnl"/>
              </w:rPr>
            </w:pPr>
            <w:r>
              <w:rPr>
                <w:lang w:val="es-ES_tradnl"/>
              </w:rPr>
              <w:t>Realización de informes semanales de avances de obra.</w:t>
            </w:r>
          </w:p>
        </w:tc>
      </w:tr>
      <w:tr w:rsidR="00A05F8D" w:rsidRPr="00FE7BD6" w14:paraId="0DB621E3" w14:textId="77777777" w:rsidTr="009B6D63">
        <w:trPr>
          <w:trHeight w:val="383"/>
        </w:trPr>
        <w:tc>
          <w:tcPr>
            <w:tcW w:w="516" w:type="dxa"/>
            <w:vAlign w:val="center"/>
            <w:hideMark/>
          </w:tcPr>
          <w:p w14:paraId="0E5C4E8E" w14:textId="77777777" w:rsidR="00A05F8D" w:rsidRPr="00FE7BD6" w:rsidRDefault="00A05F8D" w:rsidP="00A05F8D">
            <w:pPr>
              <w:rPr>
                <w:lang w:val="es-ES_tradnl"/>
              </w:rPr>
            </w:pPr>
            <w:r w:rsidRPr="00FE7BD6">
              <w:rPr>
                <w:lang w:val="es-ES_tradnl"/>
              </w:rPr>
              <w:t>9</w:t>
            </w:r>
          </w:p>
        </w:tc>
        <w:tc>
          <w:tcPr>
            <w:tcW w:w="1735" w:type="dxa"/>
            <w:vAlign w:val="center"/>
            <w:hideMark/>
          </w:tcPr>
          <w:p w14:paraId="063E47D9" w14:textId="77777777" w:rsidR="00A05F8D" w:rsidRPr="00FE7BD6" w:rsidRDefault="00A05F8D" w:rsidP="00A05F8D">
            <w:pPr>
              <w:rPr>
                <w:lang w:val="es-ES_tradnl"/>
              </w:rPr>
            </w:pPr>
            <w:r w:rsidRPr="00FE7BD6">
              <w:rPr>
                <w:lang w:val="es-ES_tradnl"/>
              </w:rPr>
              <w:t>Reuniones</w:t>
            </w:r>
          </w:p>
        </w:tc>
        <w:tc>
          <w:tcPr>
            <w:tcW w:w="8275" w:type="dxa"/>
            <w:vAlign w:val="center"/>
            <w:hideMark/>
          </w:tcPr>
          <w:p w14:paraId="1E571465" w14:textId="77777777" w:rsidR="00A05F8D" w:rsidRPr="00FE7BD6" w:rsidRDefault="00A05F8D" w:rsidP="00A05F8D">
            <w:pPr>
              <w:rPr>
                <w:lang w:val="es-ES_tradnl"/>
              </w:rPr>
            </w:pPr>
            <w:r w:rsidRPr="00FE7BD6">
              <w:rPr>
                <w:lang w:val="es-ES_tradnl"/>
              </w:rPr>
              <w:t xml:space="preserve">Reuniones con cuadrilla de trabajo, y personal de mantenimiento vial. </w:t>
            </w:r>
          </w:p>
        </w:tc>
      </w:tr>
      <w:tr w:rsidR="00A05F8D" w:rsidRPr="00FE7BD6" w14:paraId="241D9FD0" w14:textId="77777777" w:rsidTr="009B6D63">
        <w:trPr>
          <w:trHeight w:val="1387"/>
        </w:trPr>
        <w:tc>
          <w:tcPr>
            <w:tcW w:w="516" w:type="dxa"/>
            <w:noWrap/>
            <w:vAlign w:val="center"/>
            <w:hideMark/>
          </w:tcPr>
          <w:p w14:paraId="1F3EC7FA" w14:textId="77777777" w:rsidR="00A05F8D" w:rsidRPr="00FE7BD6" w:rsidRDefault="00A05F8D" w:rsidP="00A05F8D">
            <w:pPr>
              <w:rPr>
                <w:lang w:val="es-ES_tradnl"/>
              </w:rPr>
            </w:pPr>
            <w:r w:rsidRPr="00FE7BD6">
              <w:rPr>
                <w:lang w:val="es-ES_tradnl"/>
              </w:rPr>
              <w:t>10</w:t>
            </w:r>
          </w:p>
        </w:tc>
        <w:tc>
          <w:tcPr>
            <w:tcW w:w="1735" w:type="dxa"/>
            <w:vAlign w:val="center"/>
            <w:hideMark/>
          </w:tcPr>
          <w:p w14:paraId="468A7260" w14:textId="77777777" w:rsidR="00A05F8D" w:rsidRPr="00FE7BD6" w:rsidRDefault="00A05F8D" w:rsidP="00A05F8D">
            <w:pPr>
              <w:rPr>
                <w:lang w:val="es-ES_tradnl"/>
              </w:rPr>
            </w:pPr>
            <w:r w:rsidRPr="00FE7BD6">
              <w:rPr>
                <w:lang w:val="es-ES_tradnl"/>
              </w:rPr>
              <w:t>Recepción de solicitud.</w:t>
            </w:r>
          </w:p>
        </w:tc>
        <w:tc>
          <w:tcPr>
            <w:tcW w:w="8275" w:type="dxa"/>
            <w:vAlign w:val="center"/>
            <w:hideMark/>
          </w:tcPr>
          <w:p w14:paraId="48529B53" w14:textId="77777777" w:rsidR="00A05F8D" w:rsidRPr="00FE7BD6" w:rsidRDefault="00A05F8D" w:rsidP="00A05F8D">
            <w:pPr>
              <w:rPr>
                <w:lang w:val="es-ES_tradnl"/>
              </w:rPr>
            </w:pPr>
            <w:r w:rsidRPr="00FE7BD6">
              <w:rPr>
                <w:lang w:val="es-ES_tradnl"/>
              </w:rPr>
              <w:t>En las oficinas de Desarrollo de Proyectos en el Distrito de Nejapa se atiende a contribuyentes brindando información relacionada con las solicitudes de maquinarias para solventar problemáticas de calles en mal estado además se reciben solicitudes de comunidades de lunes a viernes de 8 am a 4 pm, las cuales se programan acorde a las disponibilidades establecidas por el encargado de maquinaria.</w:t>
            </w:r>
          </w:p>
        </w:tc>
      </w:tr>
      <w:tr w:rsidR="008406CB" w:rsidRPr="00FE7BD6" w14:paraId="5CEE2CED" w14:textId="77777777" w:rsidTr="008406CB">
        <w:trPr>
          <w:trHeight w:val="464"/>
        </w:trPr>
        <w:tc>
          <w:tcPr>
            <w:tcW w:w="516" w:type="dxa"/>
            <w:vMerge w:val="restart"/>
            <w:noWrap/>
            <w:vAlign w:val="center"/>
          </w:tcPr>
          <w:p w14:paraId="110FE9C1" w14:textId="4F6B4B8D" w:rsidR="008406CB" w:rsidRPr="00FE7BD6" w:rsidRDefault="008406CB" w:rsidP="00A05F8D">
            <w:r>
              <w:t>11</w:t>
            </w:r>
          </w:p>
        </w:tc>
        <w:tc>
          <w:tcPr>
            <w:tcW w:w="1735" w:type="dxa"/>
            <w:vMerge w:val="restart"/>
            <w:vAlign w:val="center"/>
          </w:tcPr>
          <w:p w14:paraId="2A873D66" w14:textId="40F8F4D2" w:rsidR="008406CB" w:rsidRPr="00FE7BD6" w:rsidRDefault="008406CB" w:rsidP="00A05F8D">
            <w:r>
              <w:t xml:space="preserve">Ayuda económica para elaboración de proyectos. </w:t>
            </w:r>
          </w:p>
        </w:tc>
        <w:tc>
          <w:tcPr>
            <w:tcW w:w="8275" w:type="dxa"/>
            <w:vAlign w:val="center"/>
          </w:tcPr>
          <w:p w14:paraId="214B32F2" w14:textId="06BBDE4D" w:rsidR="008406CB" w:rsidRPr="00FE7BD6" w:rsidRDefault="008406CB" w:rsidP="00A05F8D">
            <w:r>
              <w:t>Ayuda económica en comunidad Fe y esperanza (</w:t>
            </w:r>
            <w:r w:rsidR="00486AFE">
              <w:t>c</w:t>
            </w:r>
            <w:r>
              <w:t>emento para canaletas)</w:t>
            </w:r>
            <w:r w:rsidRPr="008406CB">
              <w:t xml:space="preserve"> </w:t>
            </w:r>
          </w:p>
        </w:tc>
      </w:tr>
      <w:tr w:rsidR="008406CB" w:rsidRPr="00FE7BD6" w14:paraId="7BF45196" w14:textId="77777777" w:rsidTr="008406CB">
        <w:trPr>
          <w:trHeight w:val="414"/>
        </w:trPr>
        <w:tc>
          <w:tcPr>
            <w:tcW w:w="516" w:type="dxa"/>
            <w:vMerge/>
            <w:noWrap/>
            <w:vAlign w:val="center"/>
          </w:tcPr>
          <w:p w14:paraId="11011F0E" w14:textId="77777777" w:rsidR="008406CB" w:rsidRDefault="008406CB" w:rsidP="00A05F8D"/>
        </w:tc>
        <w:tc>
          <w:tcPr>
            <w:tcW w:w="1735" w:type="dxa"/>
            <w:vMerge/>
            <w:vAlign w:val="center"/>
          </w:tcPr>
          <w:p w14:paraId="731111F5" w14:textId="77777777" w:rsidR="008406CB" w:rsidRDefault="008406CB" w:rsidP="00A05F8D"/>
        </w:tc>
        <w:tc>
          <w:tcPr>
            <w:tcW w:w="8275" w:type="dxa"/>
            <w:vAlign w:val="center"/>
          </w:tcPr>
          <w:p w14:paraId="70EAD4D8" w14:textId="01884AFD" w:rsidR="008406CB" w:rsidRPr="00FE7BD6" w:rsidRDefault="008406CB" w:rsidP="00A05F8D">
            <w:r>
              <w:t>Ayuda económica C.E Cantón el Ángel (</w:t>
            </w:r>
            <w:r w:rsidR="00486AFE">
              <w:t>c</w:t>
            </w:r>
            <w:r>
              <w:t xml:space="preserve">onstrucción de área de techo para niños de </w:t>
            </w:r>
            <w:proofErr w:type="spellStart"/>
            <w:r>
              <w:t>parvularia</w:t>
            </w:r>
            <w:proofErr w:type="spellEnd"/>
            <w:r>
              <w:t>)</w:t>
            </w:r>
          </w:p>
        </w:tc>
      </w:tr>
      <w:tr w:rsidR="008406CB" w:rsidRPr="00FE7BD6" w14:paraId="37D69539" w14:textId="77777777" w:rsidTr="008406CB">
        <w:trPr>
          <w:trHeight w:val="414"/>
        </w:trPr>
        <w:tc>
          <w:tcPr>
            <w:tcW w:w="516" w:type="dxa"/>
            <w:vMerge/>
            <w:noWrap/>
            <w:vAlign w:val="center"/>
          </w:tcPr>
          <w:p w14:paraId="7B91CC0D" w14:textId="77777777" w:rsidR="008406CB" w:rsidRDefault="008406CB" w:rsidP="00A05F8D"/>
        </w:tc>
        <w:tc>
          <w:tcPr>
            <w:tcW w:w="1735" w:type="dxa"/>
            <w:vMerge/>
            <w:vAlign w:val="center"/>
          </w:tcPr>
          <w:p w14:paraId="234E10CD" w14:textId="77777777" w:rsidR="008406CB" w:rsidRDefault="008406CB" w:rsidP="00A05F8D"/>
        </w:tc>
        <w:tc>
          <w:tcPr>
            <w:tcW w:w="8275" w:type="dxa"/>
            <w:vAlign w:val="center"/>
          </w:tcPr>
          <w:p w14:paraId="04E7488A" w14:textId="3739539F" w:rsidR="008406CB" w:rsidRDefault="00486AFE" w:rsidP="00A05F8D">
            <w:r>
              <w:t>Ayuda económica en comunidad La Junta. (construcción de canaletas y caja tragante para evacuar A.LL.)</w:t>
            </w:r>
          </w:p>
        </w:tc>
      </w:tr>
      <w:tr w:rsidR="008406CB" w:rsidRPr="00FE7BD6" w14:paraId="6168CBBE" w14:textId="77777777" w:rsidTr="008406CB">
        <w:trPr>
          <w:trHeight w:val="414"/>
        </w:trPr>
        <w:tc>
          <w:tcPr>
            <w:tcW w:w="516" w:type="dxa"/>
            <w:vMerge/>
            <w:noWrap/>
            <w:vAlign w:val="center"/>
          </w:tcPr>
          <w:p w14:paraId="0879140B" w14:textId="77777777" w:rsidR="008406CB" w:rsidRDefault="008406CB" w:rsidP="00A05F8D"/>
        </w:tc>
        <w:tc>
          <w:tcPr>
            <w:tcW w:w="1735" w:type="dxa"/>
            <w:vMerge/>
            <w:vAlign w:val="center"/>
          </w:tcPr>
          <w:p w14:paraId="28028E7D" w14:textId="77777777" w:rsidR="008406CB" w:rsidRDefault="008406CB" w:rsidP="00A05F8D"/>
        </w:tc>
        <w:tc>
          <w:tcPr>
            <w:tcW w:w="8275" w:type="dxa"/>
            <w:vAlign w:val="center"/>
          </w:tcPr>
          <w:p w14:paraId="0521167F" w14:textId="2A31543D" w:rsidR="008406CB" w:rsidRDefault="00486AFE" w:rsidP="00A05F8D">
            <w:r>
              <w:t xml:space="preserve">Ayuda económica en comunidad Lotificación brisas de Joya Grande. </w:t>
            </w:r>
          </w:p>
        </w:tc>
      </w:tr>
      <w:tr w:rsidR="008406CB" w:rsidRPr="00FE7BD6" w14:paraId="6A98B5AC" w14:textId="77777777" w:rsidTr="008406CB">
        <w:trPr>
          <w:trHeight w:val="408"/>
        </w:trPr>
        <w:tc>
          <w:tcPr>
            <w:tcW w:w="516" w:type="dxa"/>
            <w:vMerge/>
            <w:noWrap/>
            <w:vAlign w:val="center"/>
          </w:tcPr>
          <w:p w14:paraId="762B02D5" w14:textId="77777777" w:rsidR="008406CB" w:rsidRDefault="008406CB" w:rsidP="00A05F8D"/>
        </w:tc>
        <w:tc>
          <w:tcPr>
            <w:tcW w:w="1735" w:type="dxa"/>
            <w:vMerge/>
            <w:vAlign w:val="center"/>
          </w:tcPr>
          <w:p w14:paraId="6B189698" w14:textId="77777777" w:rsidR="008406CB" w:rsidRDefault="008406CB" w:rsidP="00A05F8D"/>
        </w:tc>
        <w:tc>
          <w:tcPr>
            <w:tcW w:w="8275" w:type="dxa"/>
            <w:vAlign w:val="center"/>
          </w:tcPr>
          <w:p w14:paraId="295630BE" w14:textId="7CFDE023" w:rsidR="008406CB" w:rsidRPr="00FE7BD6" w:rsidRDefault="00486AFE" w:rsidP="00A05F8D">
            <w:r>
              <w:t xml:space="preserve">Ayuda económica Urb. Lourdes Apopa. </w:t>
            </w:r>
          </w:p>
        </w:tc>
      </w:tr>
    </w:tbl>
    <w:p w14:paraId="1F88AE2E" w14:textId="77777777" w:rsidR="009C2528" w:rsidRDefault="009C2528" w:rsidP="009C2528"/>
    <w:p w14:paraId="24295D6B" w14:textId="77777777" w:rsidR="009C2528" w:rsidRDefault="009C2528" w:rsidP="00FF0D34">
      <w:pPr>
        <w:pStyle w:val="Ttulo1"/>
        <w:jc w:val="center"/>
        <w:rPr>
          <w:b/>
          <w:bCs/>
          <w:color w:val="auto"/>
          <w:lang w:val="es-ES"/>
        </w:rPr>
      </w:pPr>
    </w:p>
    <w:p w14:paraId="2827BBBF" w14:textId="77777777" w:rsidR="009C2528" w:rsidRDefault="009C2528" w:rsidP="009C2528">
      <w:pPr>
        <w:rPr>
          <w:lang w:val="es-ES"/>
        </w:rPr>
      </w:pPr>
    </w:p>
    <w:p w14:paraId="7DF7C6FE" w14:textId="77777777" w:rsidR="00674418" w:rsidRDefault="00674418" w:rsidP="009C2528">
      <w:pPr>
        <w:rPr>
          <w:lang w:val="es-ES"/>
        </w:rPr>
      </w:pPr>
    </w:p>
    <w:p w14:paraId="218A8BA3" w14:textId="77777777" w:rsidR="00674418" w:rsidRDefault="00674418" w:rsidP="009C2528">
      <w:pPr>
        <w:rPr>
          <w:lang w:val="es-ES"/>
        </w:rPr>
      </w:pPr>
    </w:p>
    <w:p w14:paraId="2336DD79" w14:textId="77777777" w:rsidR="00674418" w:rsidRPr="009C2528" w:rsidRDefault="00674418" w:rsidP="009C2528">
      <w:pPr>
        <w:rPr>
          <w:lang w:val="es-ES"/>
        </w:rPr>
      </w:pPr>
    </w:p>
    <w:p w14:paraId="12111E36" w14:textId="679E02B1" w:rsidR="00DA38EC" w:rsidRPr="00FF0D34" w:rsidRDefault="00AF218C" w:rsidP="00FF0D34">
      <w:pPr>
        <w:pStyle w:val="Ttulo1"/>
        <w:jc w:val="center"/>
        <w:rPr>
          <w:b/>
          <w:bCs/>
          <w:color w:val="auto"/>
          <w:lang w:val="es-ES"/>
        </w:rPr>
      </w:pPr>
      <w:bookmarkStart w:id="3" w:name="_Toc187996686"/>
      <w:r w:rsidRPr="00BE0847">
        <w:rPr>
          <w:b/>
          <w:bCs/>
          <w:color w:val="auto"/>
          <w:lang w:val="es-ES"/>
        </w:rPr>
        <w:t>Actividades realizadas</w:t>
      </w:r>
      <w:r w:rsidR="00FB6C6D">
        <w:rPr>
          <w:b/>
          <w:bCs/>
          <w:color w:val="auto"/>
          <w:lang w:val="es-ES"/>
        </w:rPr>
        <w:t xml:space="preserve"> Distrito de Nejapa</w:t>
      </w:r>
      <w:bookmarkEnd w:id="3"/>
    </w:p>
    <w:p w14:paraId="76E4554A" w14:textId="12F2073D" w:rsidR="00DA38EC" w:rsidRPr="00AF218C" w:rsidRDefault="00DA38EC" w:rsidP="00DA38EC">
      <w:pPr>
        <w:jc w:val="center"/>
        <w:rPr>
          <w:b/>
          <w:bCs/>
          <w:sz w:val="50"/>
          <w:szCs w:val="50"/>
          <w:u w:val="single"/>
        </w:rPr>
      </w:pPr>
      <w:r>
        <w:rPr>
          <w:rFonts w:ascii="Montserrat" w:hAnsi="Montserrat"/>
          <w:sz w:val="24"/>
          <w:szCs w:val="24"/>
          <w:u w:val="single"/>
        </w:rPr>
        <w:t>Mayo</w:t>
      </w:r>
      <w:r w:rsidR="005B0F8E">
        <w:rPr>
          <w:rFonts w:ascii="Montserrat" w:hAnsi="Montserrat"/>
          <w:sz w:val="24"/>
          <w:szCs w:val="24"/>
          <w:u w:val="single"/>
        </w:rPr>
        <w:t xml:space="preserve"> - diciembre</w:t>
      </w:r>
    </w:p>
    <w:p w14:paraId="4D00CFAB" w14:textId="6B75C0C2" w:rsidR="00DA38EC" w:rsidRPr="00CE70BD" w:rsidRDefault="00DA38EC" w:rsidP="00DA38EC">
      <w:pPr>
        <w:pStyle w:val="Prrafodelista"/>
        <w:numPr>
          <w:ilvl w:val="0"/>
          <w:numId w:val="4"/>
        </w:numPr>
        <w:jc w:val="both"/>
        <w:rPr>
          <w:rFonts w:ascii="Montserrat" w:hAnsi="Montserrat"/>
          <w:sz w:val="24"/>
          <w:szCs w:val="24"/>
        </w:rPr>
      </w:pPr>
      <w:r>
        <w:rPr>
          <w:rFonts w:ascii="Montserrat" w:hAnsi="Montserrat"/>
          <w:sz w:val="24"/>
          <w:szCs w:val="24"/>
        </w:rPr>
        <w:t xml:space="preserve">Apoyo con traslado de materiales y maquinaria para el proyecto </w:t>
      </w:r>
      <w:r w:rsidRPr="00DA38EC">
        <w:rPr>
          <w:rFonts w:ascii="Montserrat" w:hAnsi="Montserrat"/>
          <w:sz w:val="24"/>
          <w:szCs w:val="24"/>
        </w:rPr>
        <w:t>"PAVIMENTACIÓN CON ADOQUINADO PASAJE N°1, LOTIFICACIÓN SAN LUIS, CANTÓN ALDEA LAS MERCEDES, MUNICIPIO DE NEJAPA."</w:t>
      </w:r>
    </w:p>
    <w:p w14:paraId="415E67DD" w14:textId="1F4DB5B6" w:rsidR="00DA38EC" w:rsidRPr="00CE70BD" w:rsidRDefault="00DA38EC" w:rsidP="00DA38EC">
      <w:pPr>
        <w:pStyle w:val="Prrafodelista"/>
        <w:numPr>
          <w:ilvl w:val="0"/>
          <w:numId w:val="4"/>
        </w:numPr>
        <w:jc w:val="both"/>
        <w:rPr>
          <w:rFonts w:ascii="Montserrat" w:hAnsi="Montserrat"/>
          <w:sz w:val="24"/>
          <w:szCs w:val="24"/>
        </w:rPr>
      </w:pPr>
      <w:r>
        <w:rPr>
          <w:rFonts w:ascii="Montserrat" w:hAnsi="Montserrat"/>
          <w:sz w:val="24"/>
          <w:szCs w:val="24"/>
        </w:rPr>
        <w:t>Desalojo de piedras en Comunidad La Granda con apoyo de la Retroexcavadora.</w:t>
      </w:r>
    </w:p>
    <w:p w14:paraId="66937BC2" w14:textId="39B80F60" w:rsidR="00DA38EC" w:rsidRPr="00CE70BD" w:rsidRDefault="00DA38EC" w:rsidP="00DA38EC">
      <w:pPr>
        <w:pStyle w:val="Prrafodelista"/>
        <w:numPr>
          <w:ilvl w:val="0"/>
          <w:numId w:val="4"/>
        </w:numPr>
        <w:jc w:val="both"/>
        <w:rPr>
          <w:rFonts w:ascii="Montserrat" w:hAnsi="Montserrat"/>
          <w:sz w:val="24"/>
          <w:szCs w:val="24"/>
        </w:rPr>
      </w:pPr>
      <w:r>
        <w:rPr>
          <w:rFonts w:ascii="Montserrat" w:hAnsi="Montserrat"/>
          <w:sz w:val="24"/>
          <w:szCs w:val="24"/>
        </w:rPr>
        <w:t>Reparación de tubería de agua potable en Hacienda Mapilapa.</w:t>
      </w:r>
    </w:p>
    <w:p w14:paraId="618F338D" w14:textId="5B9D6D0D" w:rsidR="00DA38EC" w:rsidRPr="00CE70BD" w:rsidRDefault="00DA38EC" w:rsidP="00DA38EC">
      <w:pPr>
        <w:pStyle w:val="Prrafodelista"/>
        <w:numPr>
          <w:ilvl w:val="0"/>
          <w:numId w:val="4"/>
        </w:numPr>
        <w:jc w:val="both"/>
        <w:rPr>
          <w:rFonts w:ascii="Montserrat" w:hAnsi="Montserrat"/>
          <w:sz w:val="24"/>
          <w:szCs w:val="24"/>
        </w:rPr>
      </w:pPr>
      <w:r>
        <w:rPr>
          <w:rFonts w:ascii="Montserrat" w:hAnsi="Montserrat"/>
          <w:sz w:val="24"/>
          <w:szCs w:val="24"/>
        </w:rPr>
        <w:t>Preparación de excavación para cometida de aguas negras en comunidad Las Américas.</w:t>
      </w:r>
    </w:p>
    <w:p w14:paraId="562B0787" w14:textId="77777777" w:rsidR="00DA38EC" w:rsidRPr="00CE70BD" w:rsidRDefault="00DA38EC" w:rsidP="00DA38EC">
      <w:pPr>
        <w:pStyle w:val="Prrafodelista"/>
        <w:numPr>
          <w:ilvl w:val="0"/>
          <w:numId w:val="4"/>
        </w:numPr>
        <w:jc w:val="both"/>
        <w:rPr>
          <w:rFonts w:ascii="Montserrat" w:hAnsi="Montserrat"/>
          <w:sz w:val="24"/>
          <w:szCs w:val="24"/>
        </w:rPr>
      </w:pPr>
      <w:r>
        <w:rPr>
          <w:rFonts w:ascii="Montserrat" w:hAnsi="Montserrat"/>
          <w:sz w:val="24"/>
          <w:szCs w:val="24"/>
        </w:rPr>
        <w:t xml:space="preserve">Excavación de introducción para tubería de aguas lluvias para el proyecto </w:t>
      </w:r>
      <w:r w:rsidRPr="00DA38EC">
        <w:rPr>
          <w:rFonts w:ascii="Montserrat" w:hAnsi="Montserrat"/>
          <w:sz w:val="24"/>
          <w:szCs w:val="24"/>
        </w:rPr>
        <w:t>"PAVIMENTACIÓN CON ADOQUINADO PASAJE N°1, LOTIFICACIÓN SAN LUIS, CANTÓN ALDEA LAS MERCEDES, MUNICIPIO DE NEJAPA."</w:t>
      </w:r>
    </w:p>
    <w:p w14:paraId="3ECB5369" w14:textId="7A079D35" w:rsidR="00DA38EC" w:rsidRPr="00CE70BD" w:rsidRDefault="00DA38EC" w:rsidP="00DA38EC">
      <w:pPr>
        <w:pStyle w:val="Prrafodelista"/>
        <w:numPr>
          <w:ilvl w:val="0"/>
          <w:numId w:val="4"/>
        </w:numPr>
        <w:jc w:val="both"/>
        <w:rPr>
          <w:rFonts w:ascii="Montserrat" w:hAnsi="Montserrat"/>
          <w:sz w:val="24"/>
          <w:szCs w:val="24"/>
        </w:rPr>
      </w:pPr>
      <w:r>
        <w:rPr>
          <w:rFonts w:ascii="Montserrat" w:hAnsi="Montserrat"/>
          <w:sz w:val="24"/>
          <w:szCs w:val="24"/>
        </w:rPr>
        <w:t>Preparación de excavación para reparación de tubería de agua potable en las comunidades de Calle Vieja y Las Vegas.</w:t>
      </w:r>
    </w:p>
    <w:p w14:paraId="62BBF9C0" w14:textId="08D89C08" w:rsidR="00CE70BD" w:rsidRPr="00CE70BD" w:rsidRDefault="00DA38EC" w:rsidP="00CE70BD">
      <w:pPr>
        <w:pStyle w:val="Prrafodelista"/>
        <w:numPr>
          <w:ilvl w:val="0"/>
          <w:numId w:val="4"/>
        </w:numPr>
        <w:jc w:val="both"/>
        <w:rPr>
          <w:rFonts w:ascii="Montserrat" w:hAnsi="Montserrat"/>
          <w:sz w:val="24"/>
          <w:szCs w:val="24"/>
        </w:rPr>
      </w:pPr>
      <w:r>
        <w:rPr>
          <w:rFonts w:ascii="Montserrat" w:hAnsi="Montserrat"/>
          <w:sz w:val="24"/>
          <w:szCs w:val="24"/>
        </w:rPr>
        <w:t xml:space="preserve">Apoyo con traslado de materiales para el proyecto </w:t>
      </w:r>
      <w:r w:rsidRPr="00CE70BD">
        <w:rPr>
          <w:rFonts w:ascii="Montserrat" w:hAnsi="Montserrat"/>
          <w:sz w:val="24"/>
          <w:szCs w:val="24"/>
        </w:rPr>
        <w:t>“Pavimentación y obras de drenaje superficial de Calle principal de Colonia San Felipe, Nejapa”</w:t>
      </w:r>
    </w:p>
    <w:p w14:paraId="50B394E2" w14:textId="598C78AB" w:rsidR="00CE70BD" w:rsidRPr="00CE70BD" w:rsidRDefault="00CE70BD" w:rsidP="00CE70BD">
      <w:pPr>
        <w:pStyle w:val="Prrafodelista"/>
        <w:numPr>
          <w:ilvl w:val="0"/>
          <w:numId w:val="4"/>
        </w:numPr>
        <w:jc w:val="both"/>
        <w:rPr>
          <w:rFonts w:ascii="Montserrat" w:hAnsi="Montserrat"/>
          <w:sz w:val="24"/>
          <w:szCs w:val="24"/>
        </w:rPr>
      </w:pPr>
      <w:r w:rsidRPr="00CE70BD">
        <w:rPr>
          <w:rFonts w:ascii="Montserrat" w:hAnsi="Montserrat"/>
          <w:sz w:val="24"/>
          <w:szCs w:val="24"/>
        </w:rPr>
        <w:t>Atención a solicitudes de comunidades.</w:t>
      </w:r>
    </w:p>
    <w:p w14:paraId="233D0B3D" w14:textId="0E6E2925" w:rsidR="00CE70BD" w:rsidRDefault="00CE70BD" w:rsidP="00CE70BD">
      <w:pPr>
        <w:pStyle w:val="Prrafodelista"/>
        <w:numPr>
          <w:ilvl w:val="0"/>
          <w:numId w:val="4"/>
        </w:numPr>
        <w:jc w:val="both"/>
        <w:rPr>
          <w:rFonts w:ascii="Montserrat" w:hAnsi="Montserrat"/>
          <w:sz w:val="24"/>
          <w:szCs w:val="24"/>
        </w:rPr>
      </w:pPr>
      <w:r w:rsidRPr="00CE70BD">
        <w:rPr>
          <w:rFonts w:ascii="Montserrat" w:hAnsi="Montserrat"/>
          <w:sz w:val="24"/>
          <w:szCs w:val="24"/>
        </w:rPr>
        <w:t>Trabajos con la Retroexcavadora para reparación de acceso de vehículos en Comunidad San Jerónimo Los Planes.</w:t>
      </w:r>
    </w:p>
    <w:p w14:paraId="53C84A3B" w14:textId="2FB0AFD2" w:rsidR="00CE70BD" w:rsidRDefault="00CE70BD" w:rsidP="00CE70BD">
      <w:pPr>
        <w:pStyle w:val="Prrafodelista"/>
        <w:numPr>
          <w:ilvl w:val="0"/>
          <w:numId w:val="4"/>
        </w:numPr>
        <w:jc w:val="both"/>
        <w:rPr>
          <w:rFonts w:ascii="Montserrat" w:hAnsi="Montserrat"/>
          <w:sz w:val="24"/>
          <w:szCs w:val="24"/>
        </w:rPr>
      </w:pPr>
      <w:r>
        <w:rPr>
          <w:rFonts w:ascii="Montserrat" w:hAnsi="Montserrat"/>
          <w:sz w:val="24"/>
          <w:szCs w:val="24"/>
        </w:rPr>
        <w:t>Apoyo con la excavación para la reparación de tubería de agua potable en Comunidad dos de mayo.</w:t>
      </w:r>
    </w:p>
    <w:p w14:paraId="43CF8DB7" w14:textId="6970680D" w:rsidR="00CE70BD" w:rsidRDefault="00CE70BD" w:rsidP="00CE70BD">
      <w:pPr>
        <w:pStyle w:val="Prrafodelista"/>
        <w:numPr>
          <w:ilvl w:val="0"/>
          <w:numId w:val="4"/>
        </w:numPr>
        <w:jc w:val="both"/>
        <w:rPr>
          <w:rFonts w:ascii="Montserrat" w:hAnsi="Montserrat"/>
          <w:sz w:val="24"/>
          <w:szCs w:val="24"/>
        </w:rPr>
      </w:pPr>
      <w:r>
        <w:rPr>
          <w:rFonts w:ascii="Montserrat" w:hAnsi="Montserrat"/>
          <w:sz w:val="24"/>
          <w:szCs w:val="24"/>
        </w:rPr>
        <w:t>Atención a solicitudes de comunidades.</w:t>
      </w:r>
    </w:p>
    <w:p w14:paraId="51FE4A51" w14:textId="65809BDA" w:rsidR="00B73558" w:rsidRDefault="00B73558" w:rsidP="00B73558">
      <w:pPr>
        <w:pStyle w:val="Prrafodelista"/>
        <w:numPr>
          <w:ilvl w:val="0"/>
          <w:numId w:val="4"/>
        </w:numPr>
        <w:jc w:val="both"/>
        <w:rPr>
          <w:rFonts w:ascii="Montserrat" w:hAnsi="Montserrat"/>
          <w:sz w:val="24"/>
          <w:szCs w:val="24"/>
        </w:rPr>
      </w:pPr>
      <w:r>
        <w:rPr>
          <w:rFonts w:ascii="Montserrat" w:hAnsi="Montserrat"/>
          <w:sz w:val="24"/>
          <w:szCs w:val="24"/>
        </w:rPr>
        <w:t>Reparación de derrame de agua en colonia La nueva.</w:t>
      </w:r>
    </w:p>
    <w:p w14:paraId="07BDD7ED" w14:textId="541B078A" w:rsidR="00B73558" w:rsidRDefault="00B73558" w:rsidP="00B73558">
      <w:pPr>
        <w:pStyle w:val="Prrafodelista"/>
        <w:numPr>
          <w:ilvl w:val="0"/>
          <w:numId w:val="4"/>
        </w:numPr>
        <w:jc w:val="both"/>
        <w:rPr>
          <w:rFonts w:ascii="Montserrat" w:hAnsi="Montserrat"/>
          <w:sz w:val="24"/>
          <w:szCs w:val="24"/>
        </w:rPr>
      </w:pPr>
      <w:r>
        <w:rPr>
          <w:rFonts w:ascii="Montserrat" w:hAnsi="Montserrat"/>
          <w:sz w:val="24"/>
          <w:szCs w:val="24"/>
        </w:rPr>
        <w:t>Apoyo con fontanero para la reparación de un inodoro en el Centro Escolar Morazán.</w:t>
      </w:r>
    </w:p>
    <w:p w14:paraId="080EEE9F" w14:textId="7521E45A" w:rsidR="00B73558" w:rsidRPr="00CE70BD" w:rsidRDefault="00B73558" w:rsidP="00B73558">
      <w:pPr>
        <w:pStyle w:val="Prrafodelista"/>
        <w:numPr>
          <w:ilvl w:val="0"/>
          <w:numId w:val="4"/>
        </w:numPr>
        <w:jc w:val="both"/>
        <w:rPr>
          <w:rFonts w:ascii="Montserrat" w:hAnsi="Montserrat"/>
          <w:sz w:val="24"/>
          <w:szCs w:val="24"/>
        </w:rPr>
      </w:pPr>
      <w:r>
        <w:rPr>
          <w:rFonts w:ascii="Montserrat" w:hAnsi="Montserrat"/>
          <w:sz w:val="24"/>
          <w:szCs w:val="24"/>
        </w:rPr>
        <w:t>Continuación con los trabajos de supervisión en el proyecto: “</w:t>
      </w:r>
      <w:r w:rsidRPr="00DA38EC">
        <w:rPr>
          <w:rFonts w:ascii="Montserrat" w:hAnsi="Montserrat"/>
          <w:sz w:val="24"/>
          <w:szCs w:val="24"/>
        </w:rPr>
        <w:t>PAVIMENTACIÓN CON ADOQUINADO PASAJE N°1, LOTIFICACIÓN SAN LUIS, CANTÓN ALDEA LAS MERCEDES, MUNICIPIO DE NEJAPA."</w:t>
      </w:r>
    </w:p>
    <w:p w14:paraId="3C2ACBC0" w14:textId="773389C8" w:rsidR="00DA38EC" w:rsidRPr="005B0F8E" w:rsidRDefault="005C2CC5" w:rsidP="00CE70BD">
      <w:pPr>
        <w:pStyle w:val="Prrafodelista"/>
        <w:numPr>
          <w:ilvl w:val="0"/>
          <w:numId w:val="4"/>
        </w:numPr>
        <w:jc w:val="both"/>
        <w:rPr>
          <w:rFonts w:ascii="Montserrat" w:hAnsi="Montserrat"/>
          <w:sz w:val="24"/>
          <w:szCs w:val="24"/>
        </w:rPr>
      </w:pPr>
      <w:r>
        <w:rPr>
          <w:rFonts w:ascii="Montserrat" w:hAnsi="Montserrat"/>
          <w:sz w:val="24"/>
          <w:szCs w:val="24"/>
        </w:rPr>
        <w:t>Elaboración de terraza con apoyo de Tractor de banda en proyecto de Hidro paneles en San jerónimo Los Planes.</w:t>
      </w:r>
    </w:p>
    <w:p w14:paraId="4396CF56" w14:textId="16D487D4" w:rsidR="00FB6C6D" w:rsidRDefault="00FB6C6D" w:rsidP="007A0433">
      <w:pPr>
        <w:pStyle w:val="Prrafodelista"/>
        <w:numPr>
          <w:ilvl w:val="0"/>
          <w:numId w:val="4"/>
        </w:numPr>
        <w:jc w:val="both"/>
        <w:rPr>
          <w:rFonts w:ascii="Montserrat" w:hAnsi="Montserrat"/>
          <w:sz w:val="24"/>
          <w:szCs w:val="24"/>
        </w:rPr>
      </w:pPr>
      <w:r w:rsidRPr="00DE1481">
        <w:rPr>
          <w:rFonts w:ascii="Montserrat" w:hAnsi="Montserrat"/>
          <w:sz w:val="24"/>
          <w:szCs w:val="24"/>
        </w:rPr>
        <w:t>Reparación de la calle principal Caserío Los Moranes. (motoniveladora alquilada)</w:t>
      </w:r>
      <w:r>
        <w:rPr>
          <w:rFonts w:ascii="Montserrat" w:hAnsi="Montserrat"/>
          <w:sz w:val="24"/>
          <w:szCs w:val="24"/>
        </w:rPr>
        <w:t>.</w:t>
      </w:r>
    </w:p>
    <w:p w14:paraId="58363F66" w14:textId="342B0239" w:rsidR="00FB6C6D" w:rsidRPr="00DE1481" w:rsidRDefault="00FB6C6D" w:rsidP="007A0433">
      <w:pPr>
        <w:pStyle w:val="Prrafodelista"/>
        <w:numPr>
          <w:ilvl w:val="0"/>
          <w:numId w:val="4"/>
        </w:numPr>
        <w:jc w:val="both"/>
        <w:rPr>
          <w:rFonts w:ascii="Montserrat" w:hAnsi="Montserrat"/>
          <w:sz w:val="24"/>
          <w:szCs w:val="24"/>
        </w:rPr>
      </w:pPr>
      <w:r w:rsidRPr="00DE1481">
        <w:rPr>
          <w:rFonts w:ascii="Montserrat" w:hAnsi="Montserrat"/>
          <w:sz w:val="24"/>
          <w:szCs w:val="24"/>
        </w:rPr>
        <w:t xml:space="preserve">Corte manual de calle hacia Mapilapa por obstrucción en el colector de aguas negras (Lateral Izquierdo) </w:t>
      </w:r>
      <w:proofErr w:type="spellStart"/>
      <w:r w:rsidRPr="00DE1481">
        <w:rPr>
          <w:rFonts w:ascii="Montserrat" w:hAnsi="Montserrat"/>
          <w:sz w:val="24"/>
          <w:szCs w:val="24"/>
        </w:rPr>
        <w:t>Nor</w:t>
      </w:r>
      <w:proofErr w:type="spellEnd"/>
      <w:r w:rsidRPr="00DE1481">
        <w:rPr>
          <w:rFonts w:ascii="Montserrat" w:hAnsi="Montserrat"/>
          <w:sz w:val="24"/>
          <w:szCs w:val="24"/>
        </w:rPr>
        <w:t xml:space="preserve"> Oeste de la calle.</w:t>
      </w:r>
      <w:r>
        <w:rPr>
          <w:rFonts w:ascii="Montserrat" w:hAnsi="Montserrat"/>
          <w:sz w:val="24"/>
          <w:szCs w:val="24"/>
        </w:rPr>
        <w:t xml:space="preserve"> </w:t>
      </w:r>
    </w:p>
    <w:p w14:paraId="6DAAB0D9" w14:textId="0B830C66" w:rsidR="00FB6C6D" w:rsidRPr="00FB6C6D" w:rsidRDefault="00FB6C6D" w:rsidP="007A0433">
      <w:pPr>
        <w:pStyle w:val="Prrafodelista"/>
        <w:numPr>
          <w:ilvl w:val="0"/>
          <w:numId w:val="4"/>
        </w:numPr>
        <w:jc w:val="both"/>
      </w:pPr>
      <w:r w:rsidRPr="00FB6C6D">
        <w:rPr>
          <w:rFonts w:ascii="Montserrat" w:hAnsi="Montserrat"/>
          <w:sz w:val="24"/>
          <w:szCs w:val="24"/>
        </w:rPr>
        <w:t xml:space="preserve">Limpieza de pozos de aguas negras. Con apoyo del camión cisterna. </w:t>
      </w:r>
    </w:p>
    <w:p w14:paraId="124DA4F4" w14:textId="291E0526" w:rsidR="00FB6C6D" w:rsidRPr="005B0F8E" w:rsidRDefault="00FB6C6D" w:rsidP="005B0F8E">
      <w:pPr>
        <w:pStyle w:val="Prrafodelista"/>
        <w:numPr>
          <w:ilvl w:val="0"/>
          <w:numId w:val="4"/>
        </w:numPr>
        <w:jc w:val="both"/>
        <w:rPr>
          <w:rFonts w:ascii="Montserrat" w:hAnsi="Montserrat"/>
          <w:sz w:val="24"/>
          <w:szCs w:val="24"/>
        </w:rPr>
      </w:pPr>
      <w:r w:rsidRPr="00DE1481">
        <w:rPr>
          <w:rFonts w:ascii="Montserrat" w:hAnsi="Montserrat"/>
          <w:sz w:val="24"/>
          <w:szCs w:val="24"/>
        </w:rPr>
        <w:t>Colado de carpeta en tramo compactado en calle hacia Hacienda Mapilapa.</w:t>
      </w:r>
      <w:r>
        <w:rPr>
          <w:rFonts w:ascii="Montserrat" w:hAnsi="Montserrat"/>
          <w:sz w:val="24"/>
          <w:szCs w:val="24"/>
        </w:rPr>
        <w:t xml:space="preserve"> </w:t>
      </w:r>
    </w:p>
    <w:p w14:paraId="44AA15C0" w14:textId="6E65FCBA" w:rsidR="00FB6C6D" w:rsidRPr="00FB6C6D" w:rsidRDefault="00FB6C6D" w:rsidP="007A0433">
      <w:pPr>
        <w:pStyle w:val="Prrafodelista"/>
        <w:numPr>
          <w:ilvl w:val="0"/>
          <w:numId w:val="2"/>
        </w:numPr>
        <w:spacing w:line="276" w:lineRule="auto"/>
        <w:jc w:val="both"/>
      </w:pPr>
      <w:r w:rsidRPr="00FB6C6D">
        <w:rPr>
          <w:rFonts w:ascii="Montserrat" w:hAnsi="Montserrat"/>
          <w:sz w:val="24"/>
          <w:szCs w:val="24"/>
        </w:rPr>
        <w:t xml:space="preserve">Intervención de conformación de calle principal en colonia Cuesta Blanca. </w:t>
      </w:r>
    </w:p>
    <w:p w14:paraId="61DEBE32" w14:textId="393368CB" w:rsidR="00FB6C6D" w:rsidRPr="00FB6C6D" w:rsidRDefault="00FB6C6D" w:rsidP="007A0433">
      <w:pPr>
        <w:pStyle w:val="Prrafodelista"/>
        <w:numPr>
          <w:ilvl w:val="0"/>
          <w:numId w:val="2"/>
        </w:numPr>
        <w:spacing w:line="276" w:lineRule="auto"/>
        <w:jc w:val="both"/>
      </w:pPr>
      <w:r w:rsidRPr="008F2216">
        <w:rPr>
          <w:rFonts w:ascii="Montserrat" w:hAnsi="Montserrat"/>
          <w:sz w:val="24"/>
          <w:szCs w:val="24"/>
        </w:rPr>
        <w:t>Volqueta trasladando material de Corinca para colocar en calle rurales</w:t>
      </w:r>
    </w:p>
    <w:p w14:paraId="6A265A88" w14:textId="7E3B0938" w:rsidR="00FB6C6D" w:rsidRDefault="00FB6C6D" w:rsidP="007A0433">
      <w:pPr>
        <w:pStyle w:val="Prrafodelista"/>
        <w:numPr>
          <w:ilvl w:val="0"/>
          <w:numId w:val="2"/>
        </w:numPr>
        <w:spacing w:line="276" w:lineRule="auto"/>
        <w:jc w:val="both"/>
        <w:rPr>
          <w:rFonts w:ascii="Montserrat" w:hAnsi="Montserrat"/>
          <w:sz w:val="24"/>
          <w:szCs w:val="24"/>
        </w:rPr>
      </w:pPr>
      <w:r w:rsidRPr="00FB6C6D">
        <w:rPr>
          <w:rFonts w:ascii="Montserrat" w:hAnsi="Montserrat"/>
          <w:sz w:val="24"/>
          <w:szCs w:val="24"/>
        </w:rPr>
        <w:t xml:space="preserve">Apoyo en conformación de calles con motoniveladora en La Portada. </w:t>
      </w:r>
    </w:p>
    <w:p w14:paraId="2AE8B646" w14:textId="42864C06" w:rsidR="00FB6C6D" w:rsidRDefault="00FB6C6D" w:rsidP="007A0433">
      <w:pPr>
        <w:pStyle w:val="Prrafodelista"/>
        <w:numPr>
          <w:ilvl w:val="0"/>
          <w:numId w:val="2"/>
        </w:numPr>
        <w:spacing w:line="276" w:lineRule="auto"/>
        <w:jc w:val="both"/>
        <w:rPr>
          <w:rFonts w:ascii="Montserrat" w:hAnsi="Montserrat"/>
          <w:sz w:val="24"/>
          <w:szCs w:val="24"/>
        </w:rPr>
      </w:pPr>
      <w:r w:rsidRPr="00FB6C6D">
        <w:rPr>
          <w:rFonts w:ascii="Montserrat" w:hAnsi="Montserrat"/>
          <w:sz w:val="24"/>
          <w:szCs w:val="24"/>
        </w:rPr>
        <w:t xml:space="preserve">Destapando colectores de aguas negras. Calle de Lotificación El Milagro. </w:t>
      </w:r>
    </w:p>
    <w:p w14:paraId="5BAD7005" w14:textId="6ECB1BEE" w:rsidR="00FB6C6D" w:rsidRDefault="00FB6C6D" w:rsidP="007A0433">
      <w:pPr>
        <w:pStyle w:val="Prrafodelista"/>
        <w:numPr>
          <w:ilvl w:val="0"/>
          <w:numId w:val="2"/>
        </w:numPr>
        <w:spacing w:line="276" w:lineRule="auto"/>
        <w:jc w:val="both"/>
        <w:rPr>
          <w:rFonts w:ascii="Montserrat" w:hAnsi="Montserrat"/>
          <w:sz w:val="24"/>
          <w:szCs w:val="24"/>
        </w:rPr>
      </w:pPr>
      <w:r w:rsidRPr="00A01903">
        <w:rPr>
          <w:rFonts w:ascii="Montserrat" w:hAnsi="Montserrat"/>
          <w:sz w:val="24"/>
          <w:szCs w:val="24"/>
        </w:rPr>
        <w:t>Trabajos en el acceso del Vivero Municipal. Distrito de Nejapa.</w:t>
      </w:r>
    </w:p>
    <w:p w14:paraId="7BB4168C" w14:textId="25894516" w:rsidR="00FB6C6D" w:rsidRDefault="00FB6C6D" w:rsidP="007A0433">
      <w:pPr>
        <w:pStyle w:val="Prrafodelista"/>
        <w:numPr>
          <w:ilvl w:val="0"/>
          <w:numId w:val="2"/>
        </w:numPr>
        <w:spacing w:line="276" w:lineRule="auto"/>
        <w:jc w:val="both"/>
        <w:rPr>
          <w:rFonts w:ascii="Montserrat" w:hAnsi="Montserrat"/>
          <w:sz w:val="24"/>
          <w:szCs w:val="24"/>
        </w:rPr>
      </w:pPr>
      <w:r w:rsidRPr="00A01903">
        <w:rPr>
          <w:rFonts w:ascii="Montserrat" w:hAnsi="Montserrat"/>
          <w:sz w:val="24"/>
          <w:szCs w:val="24"/>
        </w:rPr>
        <w:t>Apoyo a SMARSA y reparaciones a tuberías. En caserío Las Vegas.</w:t>
      </w:r>
    </w:p>
    <w:p w14:paraId="19702416" w14:textId="5DFE977D" w:rsidR="00FB6C6D" w:rsidRDefault="00FB6C6D" w:rsidP="007A0433">
      <w:pPr>
        <w:pStyle w:val="Prrafodelista"/>
        <w:numPr>
          <w:ilvl w:val="0"/>
          <w:numId w:val="2"/>
        </w:numPr>
        <w:spacing w:line="276" w:lineRule="auto"/>
        <w:jc w:val="both"/>
        <w:rPr>
          <w:rFonts w:ascii="Montserrat" w:hAnsi="Montserrat"/>
          <w:sz w:val="24"/>
          <w:szCs w:val="24"/>
        </w:rPr>
      </w:pPr>
      <w:r w:rsidRPr="0006770A">
        <w:rPr>
          <w:rFonts w:ascii="Montserrat" w:hAnsi="Montserrat"/>
          <w:sz w:val="24"/>
          <w:szCs w:val="24"/>
        </w:rPr>
        <w:t>Apoyo en clínica Municipal de Nejapa, con un fontanero, trabajos del aparato odontológico.</w:t>
      </w:r>
    </w:p>
    <w:p w14:paraId="2EF2D3A3" w14:textId="77777777" w:rsidR="00FF0D34" w:rsidRDefault="00FF0D34" w:rsidP="00FF0D34">
      <w:pPr>
        <w:pStyle w:val="Prrafodelista"/>
        <w:spacing w:line="276" w:lineRule="auto"/>
        <w:jc w:val="both"/>
        <w:rPr>
          <w:rFonts w:ascii="Montserrat" w:hAnsi="Montserrat"/>
          <w:sz w:val="24"/>
          <w:szCs w:val="24"/>
        </w:rPr>
      </w:pPr>
    </w:p>
    <w:p w14:paraId="5B1B01E7" w14:textId="77777777" w:rsidR="005B0F8E" w:rsidRPr="005B0F8E" w:rsidRDefault="005B0F8E" w:rsidP="005B0F8E">
      <w:pPr>
        <w:jc w:val="both"/>
        <w:rPr>
          <w:rFonts w:ascii="Montserrat" w:hAnsi="Montserrat"/>
          <w:sz w:val="24"/>
          <w:szCs w:val="24"/>
        </w:rPr>
      </w:pPr>
    </w:p>
    <w:p w14:paraId="36A2CE1B" w14:textId="1EC9AB77" w:rsidR="00FB6C6D" w:rsidRDefault="00FB6C6D" w:rsidP="007A0433">
      <w:pPr>
        <w:pStyle w:val="Prrafodelista"/>
        <w:numPr>
          <w:ilvl w:val="0"/>
          <w:numId w:val="2"/>
        </w:numPr>
        <w:spacing w:line="276" w:lineRule="auto"/>
        <w:jc w:val="both"/>
        <w:rPr>
          <w:rFonts w:ascii="Montserrat" w:hAnsi="Montserrat"/>
          <w:sz w:val="24"/>
          <w:szCs w:val="24"/>
        </w:rPr>
      </w:pPr>
      <w:r w:rsidRPr="00DE1481">
        <w:rPr>
          <w:rFonts w:ascii="Montserrat" w:hAnsi="Montserrat"/>
          <w:sz w:val="24"/>
          <w:szCs w:val="24"/>
        </w:rPr>
        <w:t>Iniciando trabajos con construcción de casa comunal en Lotificación Jabalí, Descapote y terracería de nivelación de suelo para trazo</w:t>
      </w:r>
      <w:r>
        <w:rPr>
          <w:rFonts w:ascii="Montserrat" w:hAnsi="Montserrat"/>
          <w:sz w:val="24"/>
          <w:szCs w:val="24"/>
        </w:rPr>
        <w:t xml:space="preserve">. </w:t>
      </w:r>
    </w:p>
    <w:p w14:paraId="3AFFAD85" w14:textId="7DB096BD" w:rsidR="00FB6C6D" w:rsidRDefault="00FB6C6D" w:rsidP="007A0433">
      <w:pPr>
        <w:pStyle w:val="Prrafodelista"/>
        <w:numPr>
          <w:ilvl w:val="0"/>
          <w:numId w:val="2"/>
        </w:numPr>
        <w:spacing w:line="276" w:lineRule="auto"/>
        <w:jc w:val="both"/>
        <w:rPr>
          <w:rFonts w:ascii="Montserrat" w:hAnsi="Montserrat"/>
          <w:sz w:val="24"/>
          <w:szCs w:val="24"/>
        </w:rPr>
      </w:pPr>
      <w:r w:rsidRPr="00DE1481">
        <w:rPr>
          <w:rFonts w:ascii="Montserrat" w:hAnsi="Montserrat"/>
          <w:sz w:val="24"/>
          <w:szCs w:val="24"/>
        </w:rPr>
        <w:t>Descapote y Terracería de una casa que se construirá en Caserío El Llano. Donación del Diputado Ernesto Castro, en conjunto con el Ministerio de Vivienda y Desarrollo Urbano.</w:t>
      </w:r>
      <w:r>
        <w:rPr>
          <w:rFonts w:ascii="Montserrat" w:hAnsi="Montserrat"/>
          <w:sz w:val="24"/>
          <w:szCs w:val="24"/>
        </w:rPr>
        <w:t xml:space="preserve"> </w:t>
      </w:r>
    </w:p>
    <w:p w14:paraId="39F01E4D" w14:textId="77777777" w:rsidR="005B0F8E" w:rsidRPr="005B0F8E" w:rsidRDefault="00FB6C6D" w:rsidP="005B0F8E">
      <w:pPr>
        <w:pStyle w:val="Prrafodelista"/>
        <w:numPr>
          <w:ilvl w:val="0"/>
          <w:numId w:val="2"/>
        </w:numPr>
        <w:spacing w:line="276" w:lineRule="auto"/>
        <w:jc w:val="both"/>
        <w:rPr>
          <w:rFonts w:ascii="Montserrat" w:hAnsi="Montserrat"/>
          <w:sz w:val="24"/>
          <w:szCs w:val="24"/>
        </w:rPr>
      </w:pPr>
      <w:r w:rsidRPr="00DE1481">
        <w:rPr>
          <w:rFonts w:ascii="Montserrat" w:hAnsi="Montserrat"/>
          <w:sz w:val="24"/>
          <w:szCs w:val="24"/>
        </w:rPr>
        <w:t>Apoyo con motoniveladora en la calle para colonia Saigon, para sacar cosecha de maíz y de caña.</w:t>
      </w:r>
      <w:r>
        <w:rPr>
          <w:rFonts w:ascii="Montserrat" w:hAnsi="Montserrat"/>
          <w:sz w:val="24"/>
          <w:szCs w:val="24"/>
        </w:rPr>
        <w:t xml:space="preserve"> </w:t>
      </w:r>
    </w:p>
    <w:p w14:paraId="5ACF4765" w14:textId="334A06B5" w:rsidR="00FB6C6D" w:rsidRDefault="00FB6C6D" w:rsidP="005B0F8E">
      <w:pPr>
        <w:pStyle w:val="Prrafodelista"/>
        <w:numPr>
          <w:ilvl w:val="0"/>
          <w:numId w:val="2"/>
        </w:numPr>
        <w:spacing w:line="276" w:lineRule="auto"/>
        <w:jc w:val="both"/>
        <w:rPr>
          <w:rFonts w:ascii="Montserrat" w:hAnsi="Montserrat"/>
          <w:sz w:val="24"/>
          <w:szCs w:val="24"/>
        </w:rPr>
      </w:pPr>
      <w:r w:rsidRPr="00DE1481">
        <w:rPr>
          <w:rFonts w:ascii="Montserrat" w:hAnsi="Montserrat"/>
          <w:sz w:val="24"/>
          <w:szCs w:val="24"/>
        </w:rPr>
        <w:t>Descapote y limpieza en CEFOR - Distrito de Apopa.</w:t>
      </w:r>
    </w:p>
    <w:p w14:paraId="5CF2CF9F" w14:textId="77777777" w:rsidR="00FB6C6D" w:rsidRDefault="00FB6C6D" w:rsidP="00D4316E">
      <w:pPr>
        <w:pStyle w:val="Prrafodelista"/>
        <w:numPr>
          <w:ilvl w:val="0"/>
          <w:numId w:val="3"/>
        </w:numPr>
        <w:spacing w:line="276" w:lineRule="auto"/>
        <w:jc w:val="both"/>
        <w:rPr>
          <w:rFonts w:ascii="Montserrat" w:hAnsi="Montserrat"/>
          <w:sz w:val="24"/>
          <w:szCs w:val="24"/>
        </w:rPr>
      </w:pPr>
      <w:r w:rsidRPr="00DE1481">
        <w:rPr>
          <w:rFonts w:ascii="Montserrat" w:hAnsi="Montserrat"/>
          <w:sz w:val="24"/>
          <w:szCs w:val="24"/>
        </w:rPr>
        <w:t>Descapote de grama en cancha de las Américas 3 y 4.</w:t>
      </w:r>
    </w:p>
    <w:p w14:paraId="1BD795F3" w14:textId="15AADC18" w:rsidR="00D4316E" w:rsidRPr="00FF0D34" w:rsidRDefault="00FB6C6D" w:rsidP="005B0F8E">
      <w:pPr>
        <w:pStyle w:val="Prrafodelista"/>
        <w:numPr>
          <w:ilvl w:val="0"/>
          <w:numId w:val="3"/>
        </w:numPr>
        <w:spacing w:line="276" w:lineRule="auto"/>
        <w:jc w:val="both"/>
        <w:rPr>
          <w:rFonts w:ascii="Montserrat" w:hAnsi="Montserrat"/>
          <w:sz w:val="24"/>
          <w:szCs w:val="24"/>
        </w:rPr>
      </w:pPr>
      <w:r w:rsidRPr="00DE1481">
        <w:rPr>
          <w:rFonts w:ascii="Montserrat" w:hAnsi="Montserrat"/>
          <w:sz w:val="24"/>
          <w:szCs w:val="24"/>
        </w:rPr>
        <w:t xml:space="preserve">Apoyo con maquinaria para </w:t>
      </w:r>
      <w:r>
        <w:rPr>
          <w:rFonts w:ascii="Montserrat" w:hAnsi="Montserrat"/>
          <w:sz w:val="24"/>
          <w:szCs w:val="24"/>
        </w:rPr>
        <w:t>las calles del Cantón Tutultepeque.</w:t>
      </w:r>
    </w:p>
    <w:p w14:paraId="2D4A0ADE" w14:textId="2A589F9E" w:rsidR="00BE0847" w:rsidRPr="00FF0D34" w:rsidRDefault="00FB6C6D" w:rsidP="00FF0D34">
      <w:pPr>
        <w:pStyle w:val="Ttulo1"/>
        <w:jc w:val="center"/>
        <w:rPr>
          <w:b/>
          <w:bCs/>
          <w:color w:val="auto"/>
          <w:lang w:val="es-ES"/>
        </w:rPr>
      </w:pPr>
      <w:bookmarkStart w:id="4" w:name="_Toc187996687"/>
      <w:r w:rsidRPr="00BE0847">
        <w:rPr>
          <w:b/>
          <w:bCs/>
          <w:color w:val="auto"/>
          <w:lang w:val="es-ES"/>
        </w:rPr>
        <w:t>Actividades realizadas</w:t>
      </w:r>
      <w:r>
        <w:rPr>
          <w:b/>
          <w:bCs/>
          <w:color w:val="auto"/>
          <w:lang w:val="es-ES"/>
        </w:rPr>
        <w:t xml:space="preserve"> Distrito de Apopa</w:t>
      </w:r>
      <w:bookmarkEnd w:id="4"/>
    </w:p>
    <w:p w14:paraId="1A7990C5" w14:textId="37C547DA" w:rsidR="00AF218C" w:rsidRPr="00AF218C" w:rsidRDefault="005B0F8E" w:rsidP="00DE1481">
      <w:pPr>
        <w:jc w:val="center"/>
        <w:rPr>
          <w:b/>
          <w:bCs/>
          <w:sz w:val="50"/>
          <w:szCs w:val="50"/>
          <w:u w:val="single"/>
        </w:rPr>
      </w:pPr>
      <w:r>
        <w:rPr>
          <w:rFonts w:ascii="Montserrat" w:hAnsi="Montserrat"/>
          <w:sz w:val="24"/>
          <w:szCs w:val="24"/>
          <w:u w:val="single"/>
        </w:rPr>
        <w:t>Mayo - diciembre</w:t>
      </w:r>
    </w:p>
    <w:p w14:paraId="23A719CF" w14:textId="72928293" w:rsidR="00677D0F" w:rsidRPr="00DE1481" w:rsidRDefault="00677D0F" w:rsidP="007A0433">
      <w:pPr>
        <w:pStyle w:val="Prrafodelista"/>
        <w:numPr>
          <w:ilvl w:val="0"/>
          <w:numId w:val="4"/>
        </w:numPr>
        <w:jc w:val="both"/>
        <w:rPr>
          <w:rFonts w:ascii="Montserrat" w:hAnsi="Montserrat"/>
          <w:sz w:val="24"/>
          <w:szCs w:val="24"/>
        </w:rPr>
      </w:pPr>
      <w:r w:rsidRPr="00DE1481">
        <w:rPr>
          <w:rFonts w:ascii="Montserrat" w:hAnsi="Montserrat"/>
          <w:sz w:val="24"/>
          <w:szCs w:val="24"/>
        </w:rPr>
        <w:t xml:space="preserve">Reparación de calle en la Lotificación Las Brisas (Cantón Joya Grande) </w:t>
      </w:r>
    </w:p>
    <w:p w14:paraId="40DC5D6A" w14:textId="0C97C7BF" w:rsidR="00AF218C" w:rsidRDefault="008F2216" w:rsidP="007A0433">
      <w:pPr>
        <w:pStyle w:val="Prrafodelista"/>
        <w:numPr>
          <w:ilvl w:val="0"/>
          <w:numId w:val="4"/>
        </w:numPr>
        <w:jc w:val="both"/>
        <w:rPr>
          <w:rFonts w:ascii="Montserrat" w:hAnsi="Montserrat"/>
          <w:sz w:val="24"/>
          <w:szCs w:val="24"/>
        </w:rPr>
      </w:pPr>
      <w:r w:rsidRPr="00DE1481">
        <w:rPr>
          <w:rFonts w:ascii="Montserrat" w:hAnsi="Montserrat"/>
          <w:sz w:val="24"/>
          <w:szCs w:val="24"/>
        </w:rPr>
        <w:t>Apoyo con volqueta en traslado de ripio del cementerio general</w:t>
      </w:r>
      <w:r w:rsidR="00FB6C6D">
        <w:rPr>
          <w:rFonts w:ascii="Montserrat" w:hAnsi="Montserrat"/>
          <w:sz w:val="24"/>
          <w:szCs w:val="24"/>
        </w:rPr>
        <w:t>.</w:t>
      </w:r>
    </w:p>
    <w:p w14:paraId="601B3029" w14:textId="25EA0C54" w:rsidR="00AA0C20" w:rsidRDefault="00AA0C20" w:rsidP="007A0433">
      <w:pPr>
        <w:pStyle w:val="Prrafodelista"/>
        <w:numPr>
          <w:ilvl w:val="0"/>
          <w:numId w:val="4"/>
        </w:numPr>
        <w:jc w:val="both"/>
        <w:rPr>
          <w:rFonts w:ascii="Montserrat" w:hAnsi="Montserrat"/>
          <w:sz w:val="24"/>
          <w:szCs w:val="24"/>
        </w:rPr>
      </w:pPr>
      <w:r>
        <w:rPr>
          <w:rFonts w:ascii="Montserrat" w:hAnsi="Montserrat"/>
          <w:sz w:val="24"/>
          <w:szCs w:val="24"/>
        </w:rPr>
        <w:t xml:space="preserve">Continuación de trabajos en al adoquinado de la nueva Apopa. </w:t>
      </w:r>
      <w:r w:rsidR="005B0F8E">
        <w:rPr>
          <w:rFonts w:ascii="Montserrat" w:hAnsi="Montserrat"/>
          <w:sz w:val="24"/>
          <w:szCs w:val="24"/>
        </w:rPr>
        <w:t>(en</w:t>
      </w:r>
      <w:r>
        <w:rPr>
          <w:rFonts w:ascii="Montserrat" w:hAnsi="Montserrat"/>
          <w:sz w:val="24"/>
          <w:szCs w:val="24"/>
        </w:rPr>
        <w:t xml:space="preserve"> las instalaciones del plantel municipal)</w:t>
      </w:r>
    </w:p>
    <w:p w14:paraId="6A0D007D" w14:textId="7967CA9C" w:rsidR="00AA0C20" w:rsidRDefault="00AA0C20" w:rsidP="007A0433">
      <w:pPr>
        <w:pStyle w:val="Prrafodelista"/>
        <w:numPr>
          <w:ilvl w:val="0"/>
          <w:numId w:val="4"/>
        </w:numPr>
        <w:jc w:val="both"/>
        <w:rPr>
          <w:rFonts w:ascii="Montserrat" w:hAnsi="Montserrat"/>
          <w:sz w:val="24"/>
          <w:szCs w:val="24"/>
        </w:rPr>
      </w:pPr>
      <w:r>
        <w:rPr>
          <w:rFonts w:ascii="Montserrat" w:hAnsi="Montserrat"/>
          <w:sz w:val="24"/>
          <w:szCs w:val="24"/>
        </w:rPr>
        <w:t>Visita técnica en CDI de Valle Verde 1. Para la remodelación de los espacios.</w:t>
      </w:r>
    </w:p>
    <w:p w14:paraId="2AF95EFA" w14:textId="77777777" w:rsidR="005828A2" w:rsidRDefault="00AA0C20" w:rsidP="007A0433">
      <w:pPr>
        <w:pStyle w:val="Prrafodelista"/>
        <w:numPr>
          <w:ilvl w:val="0"/>
          <w:numId w:val="4"/>
        </w:numPr>
        <w:jc w:val="both"/>
        <w:rPr>
          <w:rFonts w:ascii="Montserrat" w:hAnsi="Montserrat"/>
          <w:sz w:val="24"/>
          <w:szCs w:val="24"/>
        </w:rPr>
      </w:pPr>
      <w:r>
        <w:rPr>
          <w:rFonts w:ascii="Montserrat" w:hAnsi="Montserrat"/>
          <w:sz w:val="24"/>
          <w:szCs w:val="24"/>
        </w:rPr>
        <w:t>Visita para la elaboración de presupuestos del a CDI Los Ángeles.</w:t>
      </w:r>
    </w:p>
    <w:p w14:paraId="626C95E9" w14:textId="420EBD5D" w:rsidR="005828A2" w:rsidRPr="00D4316E" w:rsidRDefault="005828A2" w:rsidP="005828A2">
      <w:pPr>
        <w:pStyle w:val="Prrafodelista"/>
        <w:numPr>
          <w:ilvl w:val="0"/>
          <w:numId w:val="4"/>
        </w:numPr>
        <w:jc w:val="both"/>
        <w:rPr>
          <w:rFonts w:ascii="Montserrat" w:hAnsi="Montserrat"/>
          <w:sz w:val="24"/>
          <w:szCs w:val="24"/>
        </w:rPr>
      </w:pPr>
      <w:r>
        <w:rPr>
          <w:rFonts w:ascii="Montserrat" w:hAnsi="Montserrat"/>
          <w:sz w:val="24"/>
          <w:szCs w:val="24"/>
        </w:rPr>
        <w:t xml:space="preserve">Limpieza de ripio en el Cementerio General. </w:t>
      </w:r>
    </w:p>
    <w:p w14:paraId="7AC00374" w14:textId="50963BD1" w:rsidR="005828A2" w:rsidRDefault="005828A2" w:rsidP="007A0433">
      <w:pPr>
        <w:pStyle w:val="Prrafodelista"/>
        <w:numPr>
          <w:ilvl w:val="0"/>
          <w:numId w:val="6"/>
        </w:numPr>
        <w:jc w:val="both"/>
        <w:rPr>
          <w:rFonts w:ascii="Montserrat" w:hAnsi="Montserrat"/>
          <w:sz w:val="24"/>
          <w:szCs w:val="24"/>
        </w:rPr>
      </w:pPr>
      <w:r>
        <w:rPr>
          <w:rFonts w:ascii="Montserrat" w:hAnsi="Montserrat"/>
          <w:sz w:val="24"/>
          <w:szCs w:val="24"/>
        </w:rPr>
        <w:t>Inspección técnica para el levantamiento del presupuesto del Vivero Municipal.</w:t>
      </w:r>
    </w:p>
    <w:p w14:paraId="564C84FA" w14:textId="7E81F033" w:rsidR="005828A2" w:rsidRDefault="005828A2" w:rsidP="007A0433">
      <w:pPr>
        <w:pStyle w:val="Prrafodelista"/>
        <w:numPr>
          <w:ilvl w:val="0"/>
          <w:numId w:val="6"/>
        </w:numPr>
        <w:jc w:val="both"/>
        <w:rPr>
          <w:rFonts w:ascii="Montserrat" w:hAnsi="Montserrat"/>
          <w:sz w:val="24"/>
          <w:szCs w:val="24"/>
        </w:rPr>
      </w:pPr>
      <w:r>
        <w:rPr>
          <w:rFonts w:ascii="Montserrat" w:hAnsi="Montserrat"/>
          <w:sz w:val="24"/>
          <w:szCs w:val="24"/>
        </w:rPr>
        <w:t>Continuación de reparación del Parque de la comunidad Valle verde 3.</w:t>
      </w:r>
    </w:p>
    <w:p w14:paraId="59E8E07E" w14:textId="1E439F6E" w:rsidR="005828A2" w:rsidRDefault="005828A2" w:rsidP="007A0433">
      <w:pPr>
        <w:pStyle w:val="Prrafodelista"/>
        <w:numPr>
          <w:ilvl w:val="0"/>
          <w:numId w:val="6"/>
        </w:numPr>
        <w:jc w:val="both"/>
        <w:rPr>
          <w:rFonts w:ascii="Montserrat" w:hAnsi="Montserrat"/>
          <w:sz w:val="24"/>
          <w:szCs w:val="24"/>
        </w:rPr>
      </w:pPr>
      <w:r>
        <w:rPr>
          <w:rFonts w:ascii="Montserrat" w:hAnsi="Montserrat"/>
          <w:sz w:val="24"/>
          <w:szCs w:val="24"/>
        </w:rPr>
        <w:t>Reparación de calle al Rastro Municipal.</w:t>
      </w:r>
    </w:p>
    <w:p w14:paraId="188AC210" w14:textId="10544137" w:rsidR="005828A2" w:rsidRDefault="005828A2" w:rsidP="007A0433">
      <w:pPr>
        <w:pStyle w:val="Prrafodelista"/>
        <w:numPr>
          <w:ilvl w:val="0"/>
          <w:numId w:val="6"/>
        </w:numPr>
        <w:jc w:val="both"/>
        <w:rPr>
          <w:rFonts w:ascii="Montserrat" w:hAnsi="Montserrat"/>
          <w:sz w:val="24"/>
          <w:szCs w:val="24"/>
        </w:rPr>
      </w:pPr>
      <w:r>
        <w:rPr>
          <w:rFonts w:ascii="Montserrat" w:hAnsi="Montserrat"/>
          <w:sz w:val="24"/>
          <w:szCs w:val="24"/>
        </w:rPr>
        <w:t>Limpieza en cementerio el Guayabo por preparación del día 02 de noviembre.</w:t>
      </w:r>
    </w:p>
    <w:p w14:paraId="0374CD85" w14:textId="72AFCEB8" w:rsidR="00B401AA" w:rsidRDefault="00B401AA" w:rsidP="007A0433">
      <w:pPr>
        <w:pStyle w:val="Prrafodelista"/>
        <w:numPr>
          <w:ilvl w:val="0"/>
          <w:numId w:val="6"/>
        </w:numPr>
        <w:jc w:val="both"/>
        <w:rPr>
          <w:rFonts w:ascii="Montserrat" w:hAnsi="Montserrat"/>
          <w:sz w:val="24"/>
          <w:szCs w:val="24"/>
        </w:rPr>
      </w:pPr>
      <w:r>
        <w:rPr>
          <w:rFonts w:ascii="Montserrat" w:hAnsi="Montserrat"/>
          <w:sz w:val="24"/>
          <w:szCs w:val="24"/>
        </w:rPr>
        <w:t xml:space="preserve">Compactado en Calle El Cocal y calle Segura. </w:t>
      </w:r>
    </w:p>
    <w:p w14:paraId="5D9A575D" w14:textId="75F243CF" w:rsidR="00B401AA" w:rsidRDefault="00B401AA" w:rsidP="007A0433">
      <w:pPr>
        <w:pStyle w:val="Prrafodelista"/>
        <w:numPr>
          <w:ilvl w:val="0"/>
          <w:numId w:val="6"/>
        </w:numPr>
        <w:jc w:val="both"/>
        <w:rPr>
          <w:rFonts w:ascii="Montserrat" w:hAnsi="Montserrat"/>
          <w:sz w:val="24"/>
          <w:szCs w:val="24"/>
        </w:rPr>
      </w:pPr>
      <w:r>
        <w:rPr>
          <w:rFonts w:ascii="Montserrat" w:hAnsi="Montserrat"/>
          <w:sz w:val="24"/>
          <w:szCs w:val="24"/>
        </w:rPr>
        <w:t xml:space="preserve">Reparación de adoquín en calle </w:t>
      </w:r>
      <w:proofErr w:type="spellStart"/>
      <w:r>
        <w:rPr>
          <w:rFonts w:ascii="Montserrat" w:hAnsi="Montserrat"/>
          <w:sz w:val="24"/>
          <w:szCs w:val="24"/>
        </w:rPr>
        <w:t>Tomayate</w:t>
      </w:r>
      <w:proofErr w:type="spellEnd"/>
      <w:r w:rsidR="001E5F1F">
        <w:rPr>
          <w:rFonts w:ascii="Montserrat" w:hAnsi="Montserrat"/>
          <w:sz w:val="24"/>
          <w:szCs w:val="24"/>
        </w:rPr>
        <w:t>.</w:t>
      </w:r>
    </w:p>
    <w:p w14:paraId="6A204DF0" w14:textId="5C0D69E1" w:rsidR="001E5F1F" w:rsidRDefault="001E5F1F" w:rsidP="007A0433">
      <w:pPr>
        <w:pStyle w:val="Prrafodelista"/>
        <w:numPr>
          <w:ilvl w:val="0"/>
          <w:numId w:val="6"/>
        </w:numPr>
        <w:jc w:val="both"/>
        <w:rPr>
          <w:rFonts w:ascii="Montserrat" w:hAnsi="Montserrat"/>
          <w:sz w:val="24"/>
          <w:szCs w:val="24"/>
        </w:rPr>
      </w:pPr>
      <w:r>
        <w:rPr>
          <w:rFonts w:ascii="Montserrat" w:hAnsi="Montserrat"/>
          <w:sz w:val="24"/>
          <w:szCs w:val="24"/>
        </w:rPr>
        <w:t xml:space="preserve">Inspección en Parque en Colonia </w:t>
      </w:r>
      <w:proofErr w:type="spellStart"/>
      <w:r>
        <w:rPr>
          <w:rFonts w:ascii="Montserrat" w:hAnsi="Montserrat"/>
          <w:sz w:val="24"/>
          <w:szCs w:val="24"/>
        </w:rPr>
        <w:t>Chintu</w:t>
      </w:r>
      <w:proofErr w:type="spellEnd"/>
      <w:r>
        <w:rPr>
          <w:rFonts w:ascii="Montserrat" w:hAnsi="Montserrat"/>
          <w:sz w:val="24"/>
          <w:szCs w:val="24"/>
        </w:rPr>
        <w:t xml:space="preserve"> 1. </w:t>
      </w:r>
    </w:p>
    <w:p w14:paraId="68BF4E50" w14:textId="0FBB446E" w:rsidR="00675BFC" w:rsidRDefault="00675BFC" w:rsidP="007A0433">
      <w:pPr>
        <w:pStyle w:val="Prrafodelista"/>
        <w:numPr>
          <w:ilvl w:val="0"/>
          <w:numId w:val="6"/>
        </w:numPr>
        <w:jc w:val="both"/>
        <w:rPr>
          <w:rFonts w:ascii="Montserrat" w:hAnsi="Montserrat"/>
          <w:sz w:val="24"/>
          <w:szCs w:val="24"/>
        </w:rPr>
      </w:pPr>
      <w:r>
        <w:rPr>
          <w:rFonts w:ascii="Montserrat" w:hAnsi="Montserrat"/>
          <w:sz w:val="24"/>
          <w:szCs w:val="24"/>
        </w:rPr>
        <w:t>Acceso de cancha de la Urbanización María Elena.</w:t>
      </w:r>
    </w:p>
    <w:p w14:paraId="22A8BD72" w14:textId="009A3CAC" w:rsidR="00675BFC" w:rsidRDefault="00675BFC" w:rsidP="007A0433">
      <w:pPr>
        <w:pStyle w:val="Prrafodelista"/>
        <w:numPr>
          <w:ilvl w:val="0"/>
          <w:numId w:val="6"/>
        </w:numPr>
        <w:jc w:val="both"/>
        <w:rPr>
          <w:rFonts w:ascii="Montserrat" w:hAnsi="Montserrat"/>
          <w:sz w:val="24"/>
          <w:szCs w:val="24"/>
        </w:rPr>
      </w:pPr>
      <w:r>
        <w:rPr>
          <w:rFonts w:ascii="Montserrat" w:hAnsi="Montserrat"/>
          <w:sz w:val="24"/>
          <w:szCs w:val="24"/>
        </w:rPr>
        <w:t>Supervisión del Plan bacheo de calles, avenidas y pasajes.</w:t>
      </w:r>
    </w:p>
    <w:p w14:paraId="49C64A54" w14:textId="6901DFFC" w:rsidR="00AA4F02" w:rsidRDefault="00AA4F02" w:rsidP="007A0433">
      <w:pPr>
        <w:pStyle w:val="Prrafodelista"/>
        <w:numPr>
          <w:ilvl w:val="0"/>
          <w:numId w:val="6"/>
        </w:numPr>
        <w:jc w:val="both"/>
        <w:rPr>
          <w:rFonts w:ascii="Montserrat" w:hAnsi="Montserrat"/>
          <w:sz w:val="24"/>
          <w:szCs w:val="24"/>
        </w:rPr>
      </w:pPr>
      <w:r>
        <w:rPr>
          <w:rFonts w:ascii="Montserrat" w:hAnsi="Montserrat"/>
          <w:sz w:val="24"/>
          <w:szCs w:val="24"/>
        </w:rPr>
        <w:t>Reparación de adoquinado en 6ta calle oriente.</w:t>
      </w:r>
    </w:p>
    <w:p w14:paraId="68C1C8F9" w14:textId="1D6AE8CE" w:rsidR="00FB6C6D" w:rsidRPr="00D4316E" w:rsidRDefault="00AA4F02" w:rsidP="00D4316E">
      <w:pPr>
        <w:pStyle w:val="Prrafodelista"/>
        <w:numPr>
          <w:ilvl w:val="0"/>
          <w:numId w:val="6"/>
        </w:numPr>
        <w:jc w:val="both"/>
        <w:rPr>
          <w:rFonts w:ascii="Montserrat" w:hAnsi="Montserrat"/>
          <w:sz w:val="24"/>
          <w:szCs w:val="24"/>
        </w:rPr>
      </w:pPr>
      <w:r>
        <w:rPr>
          <w:rFonts w:ascii="Montserrat" w:hAnsi="Montserrat"/>
          <w:sz w:val="24"/>
          <w:szCs w:val="24"/>
        </w:rPr>
        <w:t>Reparación de calle a Cantón Las Delicias.</w:t>
      </w:r>
    </w:p>
    <w:p w14:paraId="67311DAF" w14:textId="3E0AD226" w:rsidR="00486AFE" w:rsidRPr="00152FA7" w:rsidRDefault="008F2216" w:rsidP="00486AFE">
      <w:pPr>
        <w:pStyle w:val="Prrafodelista"/>
        <w:numPr>
          <w:ilvl w:val="0"/>
          <w:numId w:val="2"/>
        </w:numPr>
        <w:spacing w:line="276" w:lineRule="auto"/>
        <w:jc w:val="both"/>
        <w:rPr>
          <w:rFonts w:ascii="Montserrat" w:hAnsi="Montserrat"/>
          <w:sz w:val="24"/>
          <w:szCs w:val="24"/>
        </w:rPr>
      </w:pPr>
      <w:r w:rsidRPr="008F2216">
        <w:rPr>
          <w:rFonts w:ascii="Montserrat" w:hAnsi="Montserrat"/>
          <w:sz w:val="24"/>
          <w:szCs w:val="24"/>
        </w:rPr>
        <w:t xml:space="preserve">Trabajos de emergencia en la cárcava en colonia La Ponderosa. </w:t>
      </w:r>
    </w:p>
    <w:p w14:paraId="6A17F7E7" w14:textId="678D55D8" w:rsidR="00A01903" w:rsidRDefault="00A01903" w:rsidP="007A0433">
      <w:pPr>
        <w:pStyle w:val="Prrafodelista"/>
        <w:numPr>
          <w:ilvl w:val="0"/>
          <w:numId w:val="2"/>
        </w:numPr>
        <w:spacing w:line="276" w:lineRule="auto"/>
        <w:jc w:val="both"/>
        <w:rPr>
          <w:rFonts w:ascii="Montserrat" w:hAnsi="Montserrat"/>
          <w:sz w:val="24"/>
          <w:szCs w:val="24"/>
        </w:rPr>
      </w:pPr>
      <w:r w:rsidRPr="00A01903">
        <w:rPr>
          <w:rFonts w:ascii="Montserrat" w:hAnsi="Montserrat"/>
          <w:sz w:val="24"/>
          <w:szCs w:val="24"/>
        </w:rPr>
        <w:t>Limpieza y conformación del predio donde se colocar</w:t>
      </w:r>
      <w:r w:rsidR="004C4C64">
        <w:rPr>
          <w:rFonts w:ascii="Montserrat" w:hAnsi="Montserrat"/>
          <w:sz w:val="24"/>
          <w:szCs w:val="24"/>
        </w:rPr>
        <w:t>o</w:t>
      </w:r>
      <w:r w:rsidRPr="00A01903">
        <w:rPr>
          <w:rFonts w:ascii="Montserrat" w:hAnsi="Montserrat"/>
          <w:sz w:val="24"/>
          <w:szCs w:val="24"/>
        </w:rPr>
        <w:t>n las ruedas para las fiestas patronales</w:t>
      </w:r>
      <w:r w:rsidR="00FB6C6D">
        <w:rPr>
          <w:rFonts w:ascii="Montserrat" w:hAnsi="Montserrat"/>
          <w:sz w:val="24"/>
          <w:szCs w:val="24"/>
        </w:rPr>
        <w:t>.</w:t>
      </w:r>
    </w:p>
    <w:p w14:paraId="65A0B675" w14:textId="5ACC6557" w:rsidR="00A01903" w:rsidRDefault="00A01903" w:rsidP="007A0433">
      <w:pPr>
        <w:pStyle w:val="Prrafodelista"/>
        <w:numPr>
          <w:ilvl w:val="0"/>
          <w:numId w:val="2"/>
        </w:numPr>
        <w:spacing w:line="276" w:lineRule="auto"/>
        <w:jc w:val="both"/>
        <w:rPr>
          <w:rFonts w:ascii="Montserrat" w:hAnsi="Montserrat"/>
          <w:sz w:val="24"/>
          <w:szCs w:val="24"/>
        </w:rPr>
      </w:pPr>
      <w:r w:rsidRPr="00A01903">
        <w:rPr>
          <w:rFonts w:ascii="Montserrat" w:hAnsi="Montserrat"/>
          <w:sz w:val="24"/>
          <w:szCs w:val="24"/>
        </w:rPr>
        <w:t>Apoyo en colocación de asfalto en frío para baches de la sexta calle</w:t>
      </w:r>
      <w:r w:rsidR="00FB6C6D">
        <w:rPr>
          <w:rFonts w:ascii="Montserrat" w:hAnsi="Montserrat"/>
          <w:sz w:val="24"/>
          <w:szCs w:val="24"/>
        </w:rPr>
        <w:t>.</w:t>
      </w:r>
      <w:r w:rsidRPr="00A01903">
        <w:rPr>
          <w:rFonts w:ascii="Montserrat" w:hAnsi="Montserrat"/>
          <w:sz w:val="24"/>
          <w:szCs w:val="24"/>
        </w:rPr>
        <w:t xml:space="preserve"> </w:t>
      </w:r>
    </w:p>
    <w:p w14:paraId="1EA7DC05" w14:textId="6E58AB85" w:rsidR="00A01903" w:rsidRDefault="00A01903" w:rsidP="007A0433">
      <w:pPr>
        <w:pStyle w:val="Prrafodelista"/>
        <w:numPr>
          <w:ilvl w:val="0"/>
          <w:numId w:val="2"/>
        </w:numPr>
        <w:spacing w:line="276" w:lineRule="auto"/>
        <w:jc w:val="both"/>
        <w:rPr>
          <w:rFonts w:ascii="Montserrat" w:hAnsi="Montserrat"/>
          <w:sz w:val="24"/>
          <w:szCs w:val="24"/>
        </w:rPr>
      </w:pPr>
      <w:r w:rsidRPr="00A01903">
        <w:rPr>
          <w:rFonts w:ascii="Montserrat" w:hAnsi="Montserrat"/>
          <w:sz w:val="24"/>
          <w:szCs w:val="24"/>
        </w:rPr>
        <w:t>Reparación y conformación de material fresado en la entrada del predio de las ruedas.</w:t>
      </w:r>
      <w:r w:rsidR="00ED0E7B">
        <w:rPr>
          <w:rFonts w:ascii="Montserrat" w:hAnsi="Montserrat"/>
          <w:sz w:val="24"/>
          <w:szCs w:val="24"/>
        </w:rPr>
        <w:t xml:space="preserve"> </w:t>
      </w:r>
    </w:p>
    <w:p w14:paraId="6CAFA480" w14:textId="5CC1E489" w:rsidR="005B0F8E" w:rsidRPr="00FF0D34" w:rsidRDefault="00B3703E" w:rsidP="005B0F8E">
      <w:pPr>
        <w:pStyle w:val="Prrafodelista"/>
        <w:numPr>
          <w:ilvl w:val="0"/>
          <w:numId w:val="2"/>
        </w:numPr>
        <w:jc w:val="both"/>
        <w:rPr>
          <w:rFonts w:ascii="Montserrat" w:hAnsi="Montserrat"/>
          <w:sz w:val="24"/>
          <w:szCs w:val="24"/>
        </w:rPr>
      </w:pPr>
      <w:r>
        <w:rPr>
          <w:rFonts w:ascii="Montserrat" w:hAnsi="Montserrat"/>
          <w:sz w:val="24"/>
          <w:szCs w:val="24"/>
        </w:rPr>
        <w:t>Apoyo en pintura en el Palacio Municipal del Distrito de Apopa.</w:t>
      </w:r>
    </w:p>
    <w:p w14:paraId="3A2AB24F" w14:textId="77777777" w:rsidR="00B3703E" w:rsidRPr="00B3703E" w:rsidRDefault="00B3703E" w:rsidP="007A0433">
      <w:pPr>
        <w:pStyle w:val="Prrafodelista"/>
        <w:numPr>
          <w:ilvl w:val="0"/>
          <w:numId w:val="2"/>
        </w:numPr>
        <w:jc w:val="both"/>
        <w:rPr>
          <w:rFonts w:ascii="Montserrat" w:hAnsi="Montserrat"/>
          <w:sz w:val="24"/>
          <w:szCs w:val="24"/>
        </w:rPr>
      </w:pPr>
      <w:r>
        <w:rPr>
          <w:rFonts w:ascii="Montserrat" w:hAnsi="Montserrat"/>
          <w:sz w:val="24"/>
          <w:szCs w:val="24"/>
        </w:rPr>
        <w:t>Trabajos</w:t>
      </w:r>
      <w:r w:rsidRPr="00B3703E">
        <w:rPr>
          <w:rFonts w:ascii="Montserrat" w:hAnsi="Montserrat"/>
          <w:sz w:val="24"/>
          <w:szCs w:val="24"/>
        </w:rPr>
        <w:t xml:space="preserve"> en el rastro municipal en la colocación y fijación de la estructura y en la limpieza de los cuartos de sacrificio en el rastro municipal.</w:t>
      </w:r>
    </w:p>
    <w:p w14:paraId="1882FBD7" w14:textId="77777777" w:rsidR="00B3703E" w:rsidRDefault="00B3703E" w:rsidP="007A0433">
      <w:pPr>
        <w:pStyle w:val="Prrafodelista"/>
        <w:numPr>
          <w:ilvl w:val="0"/>
          <w:numId w:val="2"/>
        </w:numPr>
        <w:jc w:val="both"/>
        <w:rPr>
          <w:rFonts w:ascii="Montserrat" w:hAnsi="Montserrat"/>
          <w:sz w:val="24"/>
          <w:szCs w:val="24"/>
        </w:rPr>
      </w:pPr>
      <w:r>
        <w:rPr>
          <w:rFonts w:ascii="Montserrat" w:hAnsi="Montserrat"/>
          <w:sz w:val="24"/>
          <w:szCs w:val="24"/>
        </w:rPr>
        <w:t xml:space="preserve">Soldadura de parilla en la 6ta calle poniente. </w:t>
      </w:r>
    </w:p>
    <w:p w14:paraId="417F121E" w14:textId="77777777" w:rsidR="00674418" w:rsidRDefault="00674418" w:rsidP="00674418">
      <w:pPr>
        <w:pStyle w:val="Prrafodelista"/>
        <w:jc w:val="both"/>
        <w:rPr>
          <w:rFonts w:ascii="Montserrat" w:hAnsi="Montserrat"/>
          <w:sz w:val="24"/>
          <w:szCs w:val="24"/>
        </w:rPr>
      </w:pPr>
    </w:p>
    <w:p w14:paraId="31A6ECAC" w14:textId="77777777" w:rsidR="00B00EBD" w:rsidRDefault="00B00EBD" w:rsidP="00B00EBD">
      <w:pPr>
        <w:pStyle w:val="Prrafodelista"/>
        <w:jc w:val="both"/>
        <w:rPr>
          <w:rFonts w:ascii="Montserrat" w:hAnsi="Montserrat"/>
          <w:sz w:val="24"/>
          <w:szCs w:val="24"/>
        </w:rPr>
      </w:pPr>
    </w:p>
    <w:p w14:paraId="100DFB33" w14:textId="77777777" w:rsidR="00FF0D34" w:rsidRDefault="00FF0D34" w:rsidP="00B00EBD">
      <w:pPr>
        <w:pStyle w:val="Prrafodelista"/>
        <w:jc w:val="both"/>
        <w:rPr>
          <w:rFonts w:ascii="Montserrat" w:hAnsi="Montserrat"/>
          <w:sz w:val="24"/>
          <w:szCs w:val="24"/>
        </w:rPr>
      </w:pPr>
    </w:p>
    <w:p w14:paraId="5BE9FE65" w14:textId="77777777" w:rsidR="00B3703E" w:rsidRDefault="00B3703E" w:rsidP="007A0433">
      <w:pPr>
        <w:pStyle w:val="Prrafodelista"/>
        <w:numPr>
          <w:ilvl w:val="0"/>
          <w:numId w:val="2"/>
        </w:numPr>
        <w:jc w:val="both"/>
        <w:rPr>
          <w:rFonts w:ascii="Montserrat" w:hAnsi="Montserrat"/>
          <w:sz w:val="24"/>
          <w:szCs w:val="24"/>
        </w:rPr>
      </w:pPr>
      <w:r>
        <w:rPr>
          <w:rFonts w:ascii="Montserrat" w:hAnsi="Montserrat"/>
          <w:sz w:val="24"/>
          <w:szCs w:val="24"/>
        </w:rPr>
        <w:t>Visita de campo y supervisión de trabajos realizados en el Rastro Municipal.</w:t>
      </w:r>
    </w:p>
    <w:p w14:paraId="4A6668FD" w14:textId="77777777" w:rsidR="00A51D1C" w:rsidRDefault="00A51D1C" w:rsidP="00A51D1C">
      <w:pPr>
        <w:pStyle w:val="Prrafodelista"/>
        <w:jc w:val="both"/>
        <w:rPr>
          <w:rFonts w:ascii="Montserrat" w:hAnsi="Montserrat"/>
          <w:sz w:val="24"/>
          <w:szCs w:val="24"/>
        </w:rPr>
      </w:pPr>
    </w:p>
    <w:p w14:paraId="0BA40E0B" w14:textId="77777777" w:rsidR="00B3703E" w:rsidRDefault="00B3703E" w:rsidP="007A0433">
      <w:pPr>
        <w:pStyle w:val="Prrafodelista"/>
        <w:numPr>
          <w:ilvl w:val="0"/>
          <w:numId w:val="2"/>
        </w:numPr>
        <w:jc w:val="both"/>
        <w:rPr>
          <w:rFonts w:ascii="Montserrat" w:hAnsi="Montserrat"/>
          <w:sz w:val="24"/>
          <w:szCs w:val="24"/>
        </w:rPr>
      </w:pPr>
      <w:r w:rsidRPr="00AA4F02">
        <w:rPr>
          <w:rFonts w:ascii="Montserrat" w:hAnsi="Montserrat"/>
          <w:sz w:val="24"/>
          <w:szCs w:val="24"/>
        </w:rPr>
        <w:t>Recarpeteo sobre calle Vizcarra y 2da calle poniente.</w:t>
      </w:r>
    </w:p>
    <w:p w14:paraId="45E0F8EC" w14:textId="77777777" w:rsidR="00B3703E" w:rsidRDefault="00B3703E" w:rsidP="007A0433">
      <w:pPr>
        <w:pStyle w:val="Prrafodelista"/>
        <w:numPr>
          <w:ilvl w:val="0"/>
          <w:numId w:val="2"/>
        </w:numPr>
        <w:jc w:val="both"/>
        <w:rPr>
          <w:rFonts w:ascii="Montserrat" w:hAnsi="Montserrat"/>
          <w:sz w:val="24"/>
          <w:szCs w:val="24"/>
        </w:rPr>
      </w:pPr>
      <w:r>
        <w:rPr>
          <w:rFonts w:ascii="Montserrat" w:hAnsi="Montserrat"/>
          <w:sz w:val="24"/>
          <w:szCs w:val="24"/>
        </w:rPr>
        <w:t xml:space="preserve">Limpieza y reparación de calle Monte María. </w:t>
      </w:r>
    </w:p>
    <w:p w14:paraId="00E12BD9" w14:textId="77777777" w:rsidR="00FF0D34" w:rsidRDefault="00FF0D34" w:rsidP="00FF0D34">
      <w:pPr>
        <w:pStyle w:val="Prrafodelista"/>
        <w:jc w:val="both"/>
        <w:rPr>
          <w:rFonts w:ascii="Montserrat" w:hAnsi="Montserrat"/>
          <w:sz w:val="24"/>
          <w:szCs w:val="24"/>
        </w:rPr>
      </w:pPr>
    </w:p>
    <w:p w14:paraId="08CAF301" w14:textId="5A2F8B2E" w:rsidR="00B3703E" w:rsidRPr="005B0F8E" w:rsidRDefault="00B3703E" w:rsidP="005B0F8E">
      <w:pPr>
        <w:pStyle w:val="Prrafodelista"/>
        <w:numPr>
          <w:ilvl w:val="0"/>
          <w:numId w:val="2"/>
        </w:numPr>
        <w:spacing w:line="276" w:lineRule="auto"/>
        <w:jc w:val="both"/>
        <w:rPr>
          <w:rFonts w:ascii="Montserrat" w:hAnsi="Montserrat"/>
          <w:sz w:val="24"/>
          <w:szCs w:val="24"/>
        </w:rPr>
      </w:pPr>
      <w:r>
        <w:rPr>
          <w:rFonts w:ascii="Montserrat" w:hAnsi="Montserrat"/>
          <w:sz w:val="24"/>
          <w:szCs w:val="24"/>
        </w:rPr>
        <w:t>Inspección técnica en condominio El Rosal para mejoras.</w:t>
      </w:r>
    </w:p>
    <w:p w14:paraId="5B99AF74" w14:textId="3D1C9F23" w:rsidR="00B3703E" w:rsidRDefault="00B3703E" w:rsidP="007A0433">
      <w:pPr>
        <w:pStyle w:val="Prrafodelista"/>
        <w:numPr>
          <w:ilvl w:val="0"/>
          <w:numId w:val="2"/>
        </w:numPr>
        <w:spacing w:line="276" w:lineRule="auto"/>
        <w:jc w:val="both"/>
        <w:rPr>
          <w:rFonts w:ascii="Montserrat" w:hAnsi="Montserrat"/>
          <w:sz w:val="24"/>
          <w:szCs w:val="24"/>
        </w:rPr>
      </w:pPr>
      <w:r>
        <w:rPr>
          <w:rFonts w:ascii="Montserrat" w:hAnsi="Montserrat"/>
          <w:sz w:val="24"/>
          <w:szCs w:val="24"/>
        </w:rPr>
        <w:t>Adoquinado en colonia San Sebastián – fraguado de 18 mts.</w:t>
      </w:r>
    </w:p>
    <w:p w14:paraId="5D1DF3E5" w14:textId="05434321" w:rsidR="00B3703E" w:rsidRDefault="00B3703E" w:rsidP="007A0433">
      <w:pPr>
        <w:pStyle w:val="Prrafodelista"/>
        <w:numPr>
          <w:ilvl w:val="0"/>
          <w:numId w:val="2"/>
        </w:numPr>
        <w:spacing w:line="276" w:lineRule="auto"/>
        <w:jc w:val="both"/>
        <w:rPr>
          <w:rFonts w:ascii="Montserrat" w:hAnsi="Montserrat"/>
          <w:sz w:val="24"/>
          <w:szCs w:val="24"/>
        </w:rPr>
      </w:pPr>
      <w:r>
        <w:rPr>
          <w:rFonts w:ascii="Montserrat" w:hAnsi="Montserrat"/>
          <w:sz w:val="24"/>
          <w:szCs w:val="24"/>
        </w:rPr>
        <w:t xml:space="preserve">Traslado de 50 bolsas de cemento de Santa Elena a Madre tierra. </w:t>
      </w:r>
    </w:p>
    <w:p w14:paraId="61228B34" w14:textId="4FF2AB23" w:rsidR="00B3703E" w:rsidRDefault="00B3703E" w:rsidP="007A0433">
      <w:pPr>
        <w:pStyle w:val="Prrafodelista"/>
        <w:numPr>
          <w:ilvl w:val="0"/>
          <w:numId w:val="2"/>
        </w:numPr>
        <w:spacing w:line="276" w:lineRule="auto"/>
        <w:jc w:val="both"/>
        <w:rPr>
          <w:rFonts w:ascii="Montserrat" w:hAnsi="Montserrat"/>
          <w:sz w:val="24"/>
          <w:szCs w:val="24"/>
        </w:rPr>
      </w:pPr>
      <w:r>
        <w:rPr>
          <w:rFonts w:ascii="Montserrat" w:hAnsi="Montserrat"/>
          <w:sz w:val="24"/>
          <w:szCs w:val="24"/>
        </w:rPr>
        <w:t>Se continúan los trabajos en el Rastro Municipal.</w:t>
      </w:r>
    </w:p>
    <w:p w14:paraId="32432DBA" w14:textId="44906516" w:rsidR="00643CC4" w:rsidRPr="009C2528" w:rsidRDefault="004716E0" w:rsidP="009C2528">
      <w:pPr>
        <w:pStyle w:val="Prrafodelista"/>
        <w:numPr>
          <w:ilvl w:val="0"/>
          <w:numId w:val="2"/>
        </w:numPr>
        <w:spacing w:line="276" w:lineRule="auto"/>
        <w:jc w:val="both"/>
        <w:rPr>
          <w:rFonts w:ascii="Montserrat" w:hAnsi="Montserrat"/>
          <w:sz w:val="24"/>
          <w:szCs w:val="24"/>
        </w:rPr>
      </w:pPr>
      <w:r>
        <w:rPr>
          <w:rFonts w:ascii="Montserrat" w:hAnsi="Montserrat"/>
          <w:sz w:val="24"/>
          <w:szCs w:val="24"/>
        </w:rPr>
        <w:t>Seguimiento a todas las actividades referentes a proyectos en el periodo vacacional.</w:t>
      </w:r>
    </w:p>
    <w:p w14:paraId="58DB8AD0" w14:textId="77777777" w:rsidR="00643CC4" w:rsidRPr="009C2528" w:rsidRDefault="00643CC4" w:rsidP="009C2528">
      <w:pPr>
        <w:rPr>
          <w:rFonts w:ascii="Montserrat" w:hAnsi="Montserrat"/>
          <w:sz w:val="24"/>
          <w:szCs w:val="24"/>
        </w:rPr>
      </w:pPr>
    </w:p>
    <w:p w14:paraId="02DFA305" w14:textId="393A8281" w:rsidR="00BE0847" w:rsidRDefault="00BE0847" w:rsidP="00BE0847">
      <w:pPr>
        <w:pStyle w:val="Ttulo1"/>
        <w:jc w:val="center"/>
        <w:rPr>
          <w:b/>
          <w:bCs/>
          <w:color w:val="auto"/>
          <w:lang w:val="es-ES"/>
        </w:rPr>
      </w:pPr>
      <w:bookmarkStart w:id="5" w:name="_Toc187996688"/>
      <w:r w:rsidRPr="00BE0847">
        <w:rPr>
          <w:b/>
          <w:bCs/>
          <w:color w:val="auto"/>
          <w:lang w:val="es-ES"/>
        </w:rPr>
        <w:t>Logros y resultados</w:t>
      </w:r>
      <w:bookmarkEnd w:id="5"/>
    </w:p>
    <w:p w14:paraId="4B6096CE" w14:textId="77777777" w:rsidR="00BE0847" w:rsidRPr="00D4316E" w:rsidRDefault="00BE0847" w:rsidP="00D4316E">
      <w:pPr>
        <w:pStyle w:val="Prrafodelista"/>
        <w:spacing w:line="276" w:lineRule="auto"/>
        <w:jc w:val="both"/>
        <w:rPr>
          <w:rFonts w:ascii="Montserrat" w:hAnsi="Montserrat"/>
          <w:sz w:val="24"/>
          <w:szCs w:val="24"/>
        </w:rPr>
      </w:pPr>
    </w:p>
    <w:p w14:paraId="637E73BA" w14:textId="7067568B" w:rsidR="00F14E20" w:rsidRPr="00D4316E" w:rsidRDefault="00F14E20" w:rsidP="00D4316E">
      <w:pPr>
        <w:pStyle w:val="Prrafodelista"/>
        <w:numPr>
          <w:ilvl w:val="0"/>
          <w:numId w:val="2"/>
        </w:numPr>
        <w:spacing w:line="276" w:lineRule="auto"/>
        <w:jc w:val="both"/>
        <w:rPr>
          <w:rFonts w:ascii="Montserrat" w:hAnsi="Montserrat"/>
          <w:sz w:val="24"/>
          <w:szCs w:val="24"/>
        </w:rPr>
      </w:pPr>
      <w:r w:rsidRPr="00D4316E">
        <w:rPr>
          <w:rFonts w:ascii="Montserrat" w:hAnsi="Montserrat"/>
          <w:sz w:val="24"/>
          <w:szCs w:val="24"/>
        </w:rPr>
        <w:t>Recarpeteo de calle Vizcarra</w:t>
      </w:r>
      <w:r w:rsidR="00B00EBD">
        <w:rPr>
          <w:rFonts w:ascii="Montserrat" w:hAnsi="Montserrat"/>
          <w:sz w:val="24"/>
          <w:szCs w:val="24"/>
        </w:rPr>
        <w:t xml:space="preserve"> y plan bacheo</w:t>
      </w:r>
      <w:r w:rsidRPr="00D4316E">
        <w:rPr>
          <w:rFonts w:ascii="Montserrat" w:hAnsi="Montserrat"/>
          <w:sz w:val="24"/>
          <w:szCs w:val="24"/>
        </w:rPr>
        <w:t>, la cual garantizara el transito seguro de vehículos y peatones, facilitando la conectividad y movilidad urbana.</w:t>
      </w:r>
    </w:p>
    <w:p w14:paraId="4787BCB0" w14:textId="77777777" w:rsidR="00CA150F" w:rsidRPr="00D4316E" w:rsidRDefault="00CA150F" w:rsidP="00D4316E">
      <w:pPr>
        <w:pStyle w:val="Prrafodelista"/>
        <w:spacing w:line="276" w:lineRule="auto"/>
        <w:jc w:val="both"/>
        <w:rPr>
          <w:rFonts w:ascii="Montserrat" w:hAnsi="Montserrat"/>
          <w:sz w:val="24"/>
          <w:szCs w:val="24"/>
        </w:rPr>
      </w:pPr>
    </w:p>
    <w:p w14:paraId="376771C2" w14:textId="101BCE80" w:rsidR="00D4316E" w:rsidRDefault="004716E0" w:rsidP="00B00EBD">
      <w:pPr>
        <w:pStyle w:val="Prrafodelista"/>
        <w:numPr>
          <w:ilvl w:val="0"/>
          <w:numId w:val="2"/>
        </w:numPr>
        <w:spacing w:line="276" w:lineRule="auto"/>
        <w:jc w:val="both"/>
        <w:rPr>
          <w:rFonts w:ascii="Montserrat" w:hAnsi="Montserrat"/>
          <w:sz w:val="24"/>
          <w:szCs w:val="24"/>
        </w:rPr>
      </w:pPr>
      <w:r w:rsidRPr="00D4316E">
        <w:rPr>
          <w:rFonts w:ascii="Montserrat" w:hAnsi="Montserrat"/>
          <w:sz w:val="24"/>
          <w:szCs w:val="24"/>
        </w:rPr>
        <w:t>Construcción de casa Comunal del Jabalí 1 en el Distrito de Nejapa. La cual será de gran utilidad para toda la comunidad para la realización de actividades sociales, culturales, educativas, entre otras.</w:t>
      </w:r>
    </w:p>
    <w:p w14:paraId="0B71BCB6" w14:textId="77777777" w:rsidR="00B00EBD" w:rsidRPr="00B00EBD" w:rsidRDefault="00B00EBD" w:rsidP="00B00EBD">
      <w:pPr>
        <w:pStyle w:val="Prrafodelista"/>
        <w:rPr>
          <w:rFonts w:ascii="Montserrat" w:hAnsi="Montserrat"/>
          <w:sz w:val="24"/>
          <w:szCs w:val="24"/>
        </w:rPr>
      </w:pPr>
    </w:p>
    <w:p w14:paraId="7119F24F" w14:textId="77777777" w:rsidR="00B00EBD" w:rsidRPr="00B00EBD" w:rsidRDefault="00B00EBD" w:rsidP="00B00EBD">
      <w:pPr>
        <w:pStyle w:val="Prrafodelista"/>
        <w:numPr>
          <w:ilvl w:val="0"/>
          <w:numId w:val="2"/>
        </w:numPr>
        <w:spacing w:line="276" w:lineRule="auto"/>
        <w:jc w:val="both"/>
        <w:rPr>
          <w:rFonts w:ascii="Montserrat" w:hAnsi="Montserrat"/>
          <w:sz w:val="24"/>
          <w:szCs w:val="24"/>
        </w:rPr>
      </w:pPr>
    </w:p>
    <w:p w14:paraId="7B78D7C7" w14:textId="56093518" w:rsidR="00CA150F" w:rsidRPr="00D4316E" w:rsidRDefault="00F14E20" w:rsidP="00D4316E">
      <w:pPr>
        <w:pStyle w:val="Prrafodelista"/>
        <w:numPr>
          <w:ilvl w:val="0"/>
          <w:numId w:val="2"/>
        </w:numPr>
        <w:spacing w:line="276" w:lineRule="auto"/>
        <w:jc w:val="both"/>
        <w:rPr>
          <w:rFonts w:ascii="Montserrat" w:hAnsi="Montserrat"/>
          <w:sz w:val="24"/>
          <w:szCs w:val="24"/>
        </w:rPr>
      </w:pPr>
      <w:r w:rsidRPr="00D4316E">
        <w:rPr>
          <w:rFonts w:ascii="Montserrat" w:hAnsi="Montserrat"/>
          <w:sz w:val="24"/>
          <w:szCs w:val="24"/>
        </w:rPr>
        <w:t xml:space="preserve"> </w:t>
      </w:r>
      <w:r w:rsidR="00CA150F" w:rsidRPr="00D4316E">
        <w:rPr>
          <w:rFonts w:ascii="Montserrat" w:hAnsi="Montserrat"/>
          <w:sz w:val="24"/>
          <w:szCs w:val="24"/>
        </w:rPr>
        <w:t>Apoyo de mantenimiento vial a las comunidades, por medio de las solicitudes recibidas en el departamento de Desarrollo de Proyectos, las cuales se han atendido en un 76%.</w:t>
      </w:r>
    </w:p>
    <w:p w14:paraId="3A46B6DB" w14:textId="77777777" w:rsidR="00363EBE" w:rsidRPr="00D4316E" w:rsidRDefault="00363EBE" w:rsidP="00D4316E">
      <w:pPr>
        <w:pStyle w:val="Prrafodelista"/>
        <w:spacing w:line="276" w:lineRule="auto"/>
        <w:jc w:val="both"/>
        <w:rPr>
          <w:rFonts w:ascii="Montserrat" w:hAnsi="Montserrat"/>
          <w:sz w:val="24"/>
          <w:szCs w:val="24"/>
        </w:rPr>
      </w:pPr>
    </w:p>
    <w:p w14:paraId="046E143C" w14:textId="1B13EB22" w:rsidR="00CA150F" w:rsidRPr="00D4316E" w:rsidRDefault="00363EBE" w:rsidP="00D4316E">
      <w:pPr>
        <w:pStyle w:val="Prrafodelista"/>
        <w:numPr>
          <w:ilvl w:val="0"/>
          <w:numId w:val="2"/>
        </w:numPr>
        <w:spacing w:line="276" w:lineRule="auto"/>
        <w:jc w:val="both"/>
        <w:rPr>
          <w:rFonts w:ascii="Montserrat" w:hAnsi="Montserrat"/>
          <w:sz w:val="24"/>
          <w:szCs w:val="24"/>
        </w:rPr>
      </w:pPr>
      <w:r w:rsidRPr="00D4316E">
        <w:rPr>
          <w:rFonts w:ascii="Montserrat" w:hAnsi="Montserrat"/>
          <w:sz w:val="24"/>
          <w:szCs w:val="24"/>
        </w:rPr>
        <w:t>Supervisiones de proyectos que se llevan en ejecución en todo el gobierno de San Salvador Oeste, para garantizar la calidad de estos.</w:t>
      </w:r>
    </w:p>
    <w:p w14:paraId="66302D00" w14:textId="77777777" w:rsidR="00363EBE" w:rsidRPr="00D4316E" w:rsidRDefault="00363EBE" w:rsidP="00D4316E">
      <w:pPr>
        <w:pStyle w:val="Prrafodelista"/>
        <w:spacing w:line="276" w:lineRule="auto"/>
        <w:jc w:val="both"/>
        <w:rPr>
          <w:rFonts w:ascii="Montserrat" w:hAnsi="Montserrat"/>
          <w:sz w:val="24"/>
          <w:szCs w:val="24"/>
        </w:rPr>
      </w:pPr>
    </w:p>
    <w:p w14:paraId="5FA5E457" w14:textId="5A4B1105" w:rsidR="00D4316E" w:rsidRDefault="00363EBE" w:rsidP="00BE0847">
      <w:pPr>
        <w:pStyle w:val="Prrafodelista"/>
        <w:numPr>
          <w:ilvl w:val="0"/>
          <w:numId w:val="2"/>
        </w:numPr>
        <w:spacing w:line="276" w:lineRule="auto"/>
        <w:jc w:val="both"/>
        <w:rPr>
          <w:rFonts w:ascii="Montserrat" w:hAnsi="Montserrat"/>
          <w:sz w:val="24"/>
          <w:szCs w:val="24"/>
        </w:rPr>
      </w:pPr>
      <w:r w:rsidRPr="00D4316E">
        <w:rPr>
          <w:rFonts w:ascii="Montserrat" w:hAnsi="Montserrat"/>
          <w:sz w:val="24"/>
          <w:szCs w:val="24"/>
        </w:rPr>
        <w:t>Dar respuesta rápida a las problemáticas de la ciudadanía en cuanto al desarrollo de proyectos por medio de inspecciones.</w:t>
      </w:r>
    </w:p>
    <w:p w14:paraId="60EF6EA8" w14:textId="77777777" w:rsidR="009C2528" w:rsidRPr="009C2528" w:rsidRDefault="009C2528" w:rsidP="009C2528">
      <w:pPr>
        <w:pStyle w:val="Prrafodelista"/>
        <w:rPr>
          <w:rFonts w:ascii="Montserrat" w:hAnsi="Montserrat"/>
          <w:sz w:val="24"/>
          <w:szCs w:val="24"/>
        </w:rPr>
      </w:pPr>
    </w:p>
    <w:p w14:paraId="49BC8963" w14:textId="77777777" w:rsidR="009C2528" w:rsidRDefault="009C2528" w:rsidP="009C2528">
      <w:pPr>
        <w:jc w:val="both"/>
        <w:rPr>
          <w:rFonts w:ascii="Montserrat" w:hAnsi="Montserrat"/>
          <w:sz w:val="24"/>
          <w:szCs w:val="24"/>
        </w:rPr>
      </w:pPr>
    </w:p>
    <w:p w14:paraId="14727E59" w14:textId="77777777" w:rsidR="009C2528" w:rsidRDefault="009C2528" w:rsidP="009C2528">
      <w:pPr>
        <w:jc w:val="both"/>
        <w:rPr>
          <w:rFonts w:ascii="Montserrat" w:hAnsi="Montserrat"/>
          <w:sz w:val="24"/>
          <w:szCs w:val="24"/>
        </w:rPr>
      </w:pPr>
    </w:p>
    <w:p w14:paraId="4869740C" w14:textId="77777777" w:rsidR="009C2528" w:rsidRDefault="009C2528" w:rsidP="009C2528">
      <w:pPr>
        <w:jc w:val="both"/>
        <w:rPr>
          <w:rFonts w:ascii="Montserrat" w:hAnsi="Montserrat"/>
          <w:sz w:val="24"/>
          <w:szCs w:val="24"/>
        </w:rPr>
      </w:pPr>
    </w:p>
    <w:p w14:paraId="38BABDF7" w14:textId="77777777" w:rsidR="009C2528" w:rsidRDefault="009C2528" w:rsidP="009C2528">
      <w:pPr>
        <w:jc w:val="both"/>
        <w:rPr>
          <w:rFonts w:ascii="Montserrat" w:hAnsi="Montserrat"/>
          <w:sz w:val="24"/>
          <w:szCs w:val="24"/>
        </w:rPr>
      </w:pPr>
    </w:p>
    <w:p w14:paraId="019D9819" w14:textId="77777777" w:rsidR="009C2528" w:rsidRDefault="009C2528" w:rsidP="009C2528">
      <w:pPr>
        <w:jc w:val="both"/>
        <w:rPr>
          <w:rFonts w:ascii="Montserrat" w:hAnsi="Montserrat"/>
          <w:sz w:val="24"/>
          <w:szCs w:val="24"/>
        </w:rPr>
      </w:pPr>
    </w:p>
    <w:p w14:paraId="55ED1B83" w14:textId="77777777" w:rsidR="009C2528" w:rsidRDefault="009C2528" w:rsidP="009C2528">
      <w:pPr>
        <w:jc w:val="both"/>
        <w:rPr>
          <w:rFonts w:ascii="Montserrat" w:hAnsi="Montserrat"/>
          <w:sz w:val="24"/>
          <w:szCs w:val="24"/>
        </w:rPr>
      </w:pPr>
    </w:p>
    <w:p w14:paraId="08A1E354" w14:textId="77777777" w:rsidR="009C2528" w:rsidRDefault="009C2528" w:rsidP="009C2528">
      <w:pPr>
        <w:jc w:val="both"/>
        <w:rPr>
          <w:rFonts w:ascii="Montserrat" w:hAnsi="Montserrat"/>
          <w:sz w:val="24"/>
          <w:szCs w:val="24"/>
        </w:rPr>
      </w:pPr>
    </w:p>
    <w:p w14:paraId="37E4922F" w14:textId="77777777" w:rsidR="009C2528" w:rsidRPr="009C2528" w:rsidRDefault="009C2528" w:rsidP="009C2528">
      <w:pPr>
        <w:jc w:val="both"/>
        <w:rPr>
          <w:rFonts w:ascii="Montserrat" w:hAnsi="Montserrat"/>
          <w:sz w:val="24"/>
          <w:szCs w:val="24"/>
        </w:rPr>
      </w:pPr>
    </w:p>
    <w:p w14:paraId="5ED55D8D" w14:textId="6F628BBF" w:rsidR="00BE0847" w:rsidRDefault="00BE0847" w:rsidP="00BE0847">
      <w:pPr>
        <w:pStyle w:val="Ttulo1"/>
        <w:jc w:val="center"/>
        <w:rPr>
          <w:b/>
          <w:bCs/>
          <w:color w:val="auto"/>
          <w:lang w:val="es-ES"/>
        </w:rPr>
      </w:pPr>
      <w:bookmarkStart w:id="6" w:name="_Toc187996689"/>
      <w:r w:rsidRPr="00BE0847">
        <w:rPr>
          <w:b/>
          <w:bCs/>
          <w:color w:val="auto"/>
          <w:lang w:val="es-ES"/>
        </w:rPr>
        <w:t>Conclusión</w:t>
      </w:r>
      <w:bookmarkEnd w:id="6"/>
    </w:p>
    <w:p w14:paraId="2678B503" w14:textId="77777777" w:rsidR="00643CC4" w:rsidRPr="00462736" w:rsidRDefault="00643CC4" w:rsidP="00462736">
      <w:pPr>
        <w:rPr>
          <w:lang w:val="es-ES"/>
        </w:rPr>
      </w:pPr>
    </w:p>
    <w:p w14:paraId="7035D37D" w14:textId="0A7FA930" w:rsidR="000A54A5" w:rsidRDefault="00462736" w:rsidP="00D4316E">
      <w:pPr>
        <w:jc w:val="both"/>
        <w:rPr>
          <w:rFonts w:ascii="Montserrat" w:hAnsi="Montserrat"/>
          <w:sz w:val="24"/>
          <w:szCs w:val="24"/>
          <w:lang w:val="es-ES"/>
        </w:rPr>
      </w:pPr>
      <w:r w:rsidRPr="00462736">
        <w:rPr>
          <w:rFonts w:ascii="Montserrat" w:hAnsi="Montserrat"/>
          <w:sz w:val="24"/>
          <w:szCs w:val="24"/>
          <w:lang w:val="es-ES"/>
        </w:rPr>
        <w:t xml:space="preserve">A partir de lo expuesto anteriormente, podemos concluir que </w:t>
      </w:r>
      <w:r>
        <w:rPr>
          <w:rFonts w:ascii="Montserrat" w:hAnsi="Montserrat"/>
          <w:sz w:val="24"/>
          <w:szCs w:val="24"/>
          <w:lang w:val="es-ES"/>
        </w:rPr>
        <w:t>si bien es cierto se está atendiendo a solicitudes de comunidades de San Salvador Oeste. No se da re</w:t>
      </w:r>
      <w:r w:rsidR="007D2C94">
        <w:rPr>
          <w:rFonts w:ascii="Montserrat" w:hAnsi="Montserrat"/>
          <w:sz w:val="24"/>
          <w:szCs w:val="24"/>
          <w:lang w:val="es-ES"/>
        </w:rPr>
        <w:t>s</w:t>
      </w:r>
      <w:r>
        <w:rPr>
          <w:rFonts w:ascii="Montserrat" w:hAnsi="Montserrat"/>
          <w:sz w:val="24"/>
          <w:szCs w:val="24"/>
          <w:lang w:val="es-ES"/>
        </w:rPr>
        <w:t xml:space="preserve">puesta rápida a algunas por falta de maquinaria, </w:t>
      </w:r>
      <w:r w:rsidRPr="00462736">
        <w:rPr>
          <w:rFonts w:ascii="Montserrat" w:hAnsi="Montserrat"/>
          <w:sz w:val="24"/>
          <w:szCs w:val="24"/>
          <w:lang w:val="es-ES"/>
        </w:rPr>
        <w:t>En vistas de esto, consideramos imperiosa la necesidad de</w:t>
      </w:r>
      <w:r>
        <w:rPr>
          <w:rFonts w:ascii="Montserrat" w:hAnsi="Montserrat"/>
          <w:sz w:val="24"/>
          <w:szCs w:val="24"/>
          <w:lang w:val="es-ES"/>
        </w:rPr>
        <w:t xml:space="preserve"> invertir en la reparación</w:t>
      </w:r>
      <w:r w:rsidR="00323698">
        <w:rPr>
          <w:rFonts w:ascii="Montserrat" w:hAnsi="Montserrat"/>
          <w:sz w:val="24"/>
          <w:szCs w:val="24"/>
          <w:lang w:val="es-ES"/>
        </w:rPr>
        <w:t xml:space="preserve"> y mantenimiento</w:t>
      </w:r>
      <w:r>
        <w:rPr>
          <w:rFonts w:ascii="Montserrat" w:hAnsi="Montserrat"/>
          <w:sz w:val="24"/>
          <w:szCs w:val="24"/>
          <w:lang w:val="es-ES"/>
        </w:rPr>
        <w:t xml:space="preserve"> de la misma para poder contribuir al desarrollo vial de la zona rural de los Distritos de Apopa y Nejapa. </w:t>
      </w:r>
      <w:r w:rsidR="00351BB8">
        <w:rPr>
          <w:rFonts w:ascii="Montserrat" w:hAnsi="Montserrat"/>
          <w:sz w:val="24"/>
          <w:szCs w:val="24"/>
          <w:lang w:val="es-ES"/>
        </w:rPr>
        <w:t>En lo que se refiere al área de proyectos, se cuenta con un buen grupo capaz de brindar respuesta inmediata ante cualquier emerge</w:t>
      </w:r>
      <w:r w:rsidR="004716E0">
        <w:rPr>
          <w:rFonts w:ascii="Montserrat" w:hAnsi="Montserrat"/>
          <w:sz w:val="24"/>
          <w:szCs w:val="24"/>
          <w:lang w:val="es-ES"/>
        </w:rPr>
        <w:t xml:space="preserve">ncia o proyecto activo </w:t>
      </w:r>
      <w:r w:rsidR="00D4316E">
        <w:rPr>
          <w:rFonts w:ascii="Montserrat" w:hAnsi="Montserrat"/>
          <w:sz w:val="24"/>
          <w:szCs w:val="24"/>
          <w:lang w:val="es-ES"/>
        </w:rPr>
        <w:t xml:space="preserve">en ambos distritos. </w:t>
      </w:r>
      <w:r w:rsidR="00351BB8">
        <w:rPr>
          <w:rFonts w:ascii="Montserrat" w:hAnsi="Montserrat"/>
          <w:sz w:val="24"/>
          <w:szCs w:val="24"/>
          <w:lang w:val="es-ES"/>
        </w:rPr>
        <w:t xml:space="preserve"> </w:t>
      </w:r>
    </w:p>
    <w:p w14:paraId="0599BC79" w14:textId="77777777" w:rsidR="009C2528" w:rsidRDefault="009C2528" w:rsidP="00AA0C20"/>
    <w:p w14:paraId="339D436B" w14:textId="77777777" w:rsidR="009C2528" w:rsidRDefault="009C2528" w:rsidP="00AA0C20"/>
    <w:p w14:paraId="1EAF23AD" w14:textId="77777777" w:rsidR="009C2528" w:rsidRDefault="009C2528" w:rsidP="00AA0C20"/>
    <w:p w14:paraId="5D2E5C2E" w14:textId="77777777" w:rsidR="009C2528" w:rsidRDefault="009C2528" w:rsidP="00AA0C20"/>
    <w:p w14:paraId="7DAEA0AB" w14:textId="77777777" w:rsidR="009C2528" w:rsidRDefault="009C2528" w:rsidP="00AA0C20"/>
    <w:p w14:paraId="2CDDF02E" w14:textId="77777777" w:rsidR="009C2528" w:rsidRDefault="009C2528" w:rsidP="00AA0C20"/>
    <w:p w14:paraId="03720EB8" w14:textId="77777777" w:rsidR="009C2528" w:rsidRDefault="009C2528" w:rsidP="00AA0C20"/>
    <w:p w14:paraId="4CFBF33B" w14:textId="77777777" w:rsidR="009C2528" w:rsidRDefault="009C2528" w:rsidP="00AA0C20"/>
    <w:p w14:paraId="6A1B96BF" w14:textId="77777777" w:rsidR="009C2528" w:rsidRDefault="009C2528" w:rsidP="00AA0C20"/>
    <w:p w14:paraId="3E31BC4E" w14:textId="77777777" w:rsidR="009C2528" w:rsidRDefault="009C2528" w:rsidP="00AA0C20"/>
    <w:p w14:paraId="6635E655" w14:textId="77777777" w:rsidR="009C2528" w:rsidRDefault="009C2528" w:rsidP="00AA0C20"/>
    <w:p w14:paraId="65E5AC5B" w14:textId="77777777" w:rsidR="009C2528" w:rsidRDefault="009C2528" w:rsidP="00AA0C20"/>
    <w:p w14:paraId="4CA52641" w14:textId="77777777" w:rsidR="009C2528" w:rsidRDefault="009C2528" w:rsidP="00AA0C20"/>
    <w:p w14:paraId="417BA48E" w14:textId="77777777" w:rsidR="009C2528" w:rsidRDefault="009C2528" w:rsidP="00AA0C20"/>
    <w:p w14:paraId="14437746" w14:textId="77777777" w:rsidR="009C2528" w:rsidRDefault="009C2528" w:rsidP="00AA0C20"/>
    <w:p w14:paraId="67249735" w14:textId="77777777" w:rsidR="009C2528" w:rsidRDefault="009C2528" w:rsidP="00AA0C20"/>
    <w:p w14:paraId="3193A5C5" w14:textId="77777777" w:rsidR="009C2528" w:rsidRDefault="009C2528" w:rsidP="00AA0C20"/>
    <w:p w14:paraId="49956E45" w14:textId="77777777" w:rsidR="009C2528" w:rsidRDefault="009C2528" w:rsidP="00AA0C20"/>
    <w:p w14:paraId="7A91C40D" w14:textId="77777777" w:rsidR="009C2528" w:rsidRDefault="009C2528" w:rsidP="00AA0C20"/>
    <w:p w14:paraId="4766BF55" w14:textId="77777777" w:rsidR="009C2528" w:rsidRDefault="009C2528" w:rsidP="00AA0C20"/>
    <w:p w14:paraId="6C06A582" w14:textId="77777777" w:rsidR="009C2528" w:rsidRPr="00351BB8" w:rsidRDefault="009C2528" w:rsidP="009C2528">
      <w:pPr>
        <w:pStyle w:val="Ttulo1"/>
        <w:rPr>
          <w:b/>
          <w:bCs/>
          <w:color w:val="auto"/>
          <w:lang w:val="es-ES"/>
        </w:rPr>
      </w:pPr>
      <w:bookmarkStart w:id="7" w:name="_Toc187996690"/>
      <w:r w:rsidRPr="00BE0847">
        <w:rPr>
          <w:b/>
          <w:bCs/>
          <w:color w:val="auto"/>
          <w:lang w:val="es-ES"/>
        </w:rPr>
        <w:lastRenderedPageBreak/>
        <w:t>Anexos</w:t>
      </w:r>
      <w:bookmarkEnd w:id="7"/>
      <w:r w:rsidRPr="00BE0847">
        <w:rPr>
          <w:b/>
          <w:bCs/>
          <w:color w:val="auto"/>
          <w:lang w:val="es-ES"/>
        </w:rPr>
        <w:t xml:space="preserve"> </w:t>
      </w:r>
    </w:p>
    <w:p w14:paraId="48DBE06B" w14:textId="77777777" w:rsidR="009C2528" w:rsidRDefault="009C2528" w:rsidP="00AA0C20"/>
    <w:p w14:paraId="4AEE6ADA" w14:textId="611D20D5" w:rsidR="00AA0C20" w:rsidRPr="00AA0C20" w:rsidRDefault="00AA0C20" w:rsidP="00AA0C20">
      <w:pPr>
        <w:pStyle w:val="Ttulo2"/>
      </w:pPr>
      <w:bookmarkStart w:id="8" w:name="_Toc187996691"/>
      <w:r>
        <w:t>Registro fotográfico de actividades realizadas.</w:t>
      </w:r>
      <w:bookmarkEnd w:id="8"/>
    </w:p>
    <w:p w14:paraId="30F5579D" w14:textId="5760AADF" w:rsidR="00DD3727" w:rsidRDefault="00E27B1D" w:rsidP="00F94F06">
      <w:pPr>
        <w:jc w:val="center"/>
        <w:rPr>
          <w:rFonts w:ascii="Montserrat" w:hAnsi="Montserrat"/>
          <w:sz w:val="24"/>
          <w:szCs w:val="24"/>
        </w:rPr>
      </w:pPr>
      <w:r w:rsidRPr="00B34017">
        <w:rPr>
          <w:rFonts w:ascii="Canaro Light" w:hAnsi="Canaro Light"/>
          <w:noProof/>
          <w:szCs w:val="24"/>
          <w:lang w:val="es-ES" w:eastAsia="es-ES"/>
        </w:rPr>
        <w:drawing>
          <wp:anchor distT="0" distB="0" distL="114300" distR="114300" simplePos="0" relativeHeight="251683840" behindDoc="0" locked="0" layoutInCell="1" allowOverlap="1" wp14:anchorId="0FB07EB6" wp14:editId="715F3312">
            <wp:simplePos x="0" y="0"/>
            <wp:positionH relativeFrom="column">
              <wp:posOffset>3448050</wp:posOffset>
            </wp:positionH>
            <wp:positionV relativeFrom="paragraph">
              <wp:posOffset>269240</wp:posOffset>
            </wp:positionV>
            <wp:extent cx="3143250" cy="1685925"/>
            <wp:effectExtent l="38100" t="38100" r="38100" b="47625"/>
            <wp:wrapSquare wrapText="bothSides"/>
            <wp:docPr id="1041779783" name="Imagen 1041779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79783" name="Imagen 104177978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143250" cy="1685925"/>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Pr="00B34017">
        <w:rPr>
          <w:rFonts w:ascii="Canaro Light" w:hAnsi="Canaro Light"/>
          <w:noProof/>
          <w:szCs w:val="24"/>
          <w:lang w:val="es-ES" w:eastAsia="es-ES"/>
        </w:rPr>
        <w:drawing>
          <wp:anchor distT="0" distB="0" distL="114300" distR="114300" simplePos="0" relativeHeight="251681792" behindDoc="0" locked="0" layoutInCell="1" allowOverlap="1" wp14:anchorId="1E159378" wp14:editId="6A6FBFA6">
            <wp:simplePos x="0" y="0"/>
            <wp:positionH relativeFrom="column">
              <wp:posOffset>447675</wp:posOffset>
            </wp:positionH>
            <wp:positionV relativeFrom="paragraph">
              <wp:posOffset>269240</wp:posOffset>
            </wp:positionV>
            <wp:extent cx="2997200" cy="1685925"/>
            <wp:effectExtent l="38100" t="38100" r="31750" b="4762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97200" cy="1685925"/>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5881920C" w14:textId="377CAA0B" w:rsidR="00DD3727" w:rsidRDefault="00DD3727" w:rsidP="00F94F06">
      <w:pPr>
        <w:jc w:val="center"/>
        <w:rPr>
          <w:rFonts w:ascii="Montserrat" w:hAnsi="Montserrat"/>
          <w:sz w:val="24"/>
          <w:szCs w:val="24"/>
        </w:rPr>
      </w:pPr>
    </w:p>
    <w:p w14:paraId="307F26FA" w14:textId="4CA83D22" w:rsidR="00DD3727" w:rsidRPr="00F94F06" w:rsidRDefault="00DD3727" w:rsidP="00F94F06">
      <w:pPr>
        <w:jc w:val="center"/>
        <w:rPr>
          <w:rFonts w:ascii="Montserrat" w:hAnsi="Montserrat"/>
          <w:sz w:val="24"/>
          <w:szCs w:val="24"/>
        </w:rPr>
      </w:pPr>
    </w:p>
    <w:p w14:paraId="71AE3693" w14:textId="3F8E071A" w:rsidR="0002543A" w:rsidRDefault="0002543A" w:rsidP="00686A9B">
      <w:pPr>
        <w:rPr>
          <w:lang w:val="es-ES"/>
        </w:rPr>
      </w:pPr>
    </w:p>
    <w:p w14:paraId="2AD290E3" w14:textId="0F361CE8" w:rsidR="0002543A" w:rsidRDefault="0002543A" w:rsidP="00686A9B">
      <w:pPr>
        <w:rPr>
          <w:lang w:val="es-ES"/>
        </w:rPr>
      </w:pPr>
    </w:p>
    <w:p w14:paraId="5D3A02E8" w14:textId="4DDAA9D4" w:rsidR="00DD3727" w:rsidRPr="00CA322B" w:rsidRDefault="0002543A" w:rsidP="00DD3727">
      <w:pPr>
        <w:pStyle w:val="Prrafodelista"/>
        <w:spacing w:before="240" w:after="0"/>
        <w:ind w:left="0"/>
        <w:jc w:val="center"/>
        <w:rPr>
          <w:rFonts w:ascii="Canaro Light" w:hAnsi="Canaro Light"/>
          <w:szCs w:val="24"/>
        </w:rPr>
      </w:pPr>
      <w:r>
        <w:t xml:space="preserve"> </w:t>
      </w:r>
    </w:p>
    <w:p w14:paraId="7810C8A7" w14:textId="46A9AEB3" w:rsidR="00E27B1D" w:rsidRDefault="00E27B1D" w:rsidP="00DD3727">
      <w:pPr>
        <w:spacing w:after="0"/>
        <w:jc w:val="both"/>
        <w:rPr>
          <w:rFonts w:ascii="Canaro Light" w:hAnsi="Canaro Light"/>
          <w:b/>
          <w:bCs/>
          <w:sz w:val="24"/>
        </w:rPr>
      </w:pPr>
    </w:p>
    <w:p w14:paraId="3278C090" w14:textId="68AF3B70" w:rsidR="008C2B17" w:rsidRDefault="00DD3727" w:rsidP="00DD3727">
      <w:pPr>
        <w:jc w:val="center"/>
        <w:rPr>
          <w:rFonts w:ascii="Canaro Light" w:hAnsi="Canaro Light"/>
          <w:bCs/>
          <w:sz w:val="20"/>
          <w:szCs w:val="20"/>
        </w:rPr>
      </w:pPr>
      <w:r w:rsidRPr="00DD3727">
        <w:rPr>
          <w:rFonts w:ascii="Canaro Light" w:hAnsi="Canaro Light"/>
          <w:bCs/>
          <w:sz w:val="20"/>
          <w:szCs w:val="20"/>
        </w:rPr>
        <w:t>Inspección en la construcción de casa Comunal Jabalí I, Distrito de Nejapa.</w:t>
      </w:r>
    </w:p>
    <w:p w14:paraId="70BC9BFC" w14:textId="3342B0CD" w:rsidR="00E27B1D" w:rsidRDefault="00E27B1D" w:rsidP="00DD3727">
      <w:pPr>
        <w:jc w:val="center"/>
        <w:rPr>
          <w:rFonts w:ascii="Canaro Light" w:hAnsi="Canaro Light"/>
          <w:bCs/>
          <w:sz w:val="20"/>
          <w:szCs w:val="20"/>
        </w:rPr>
      </w:pPr>
      <w:r w:rsidRPr="00B34017">
        <w:rPr>
          <w:rFonts w:ascii="Canaro Light" w:hAnsi="Canaro Light"/>
          <w:noProof/>
          <w:szCs w:val="24"/>
          <w:lang w:val="es-ES" w:eastAsia="es-ES"/>
        </w:rPr>
        <w:drawing>
          <wp:anchor distT="0" distB="0" distL="114300" distR="114300" simplePos="0" relativeHeight="251687936" behindDoc="0" locked="0" layoutInCell="1" allowOverlap="1" wp14:anchorId="75ED77E4" wp14:editId="3C6E1403">
            <wp:simplePos x="0" y="0"/>
            <wp:positionH relativeFrom="column">
              <wp:posOffset>3448050</wp:posOffset>
            </wp:positionH>
            <wp:positionV relativeFrom="paragraph">
              <wp:posOffset>142875</wp:posOffset>
            </wp:positionV>
            <wp:extent cx="3143250" cy="1685925"/>
            <wp:effectExtent l="38100" t="38100" r="38100" b="47625"/>
            <wp:wrapSquare wrapText="bothSides"/>
            <wp:docPr id="76153544" name="Imagen 7615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3544" name="Imagen 7615354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143250" cy="1685925"/>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Pr="00B34017">
        <w:rPr>
          <w:rFonts w:ascii="Canaro Light" w:hAnsi="Canaro Light"/>
          <w:noProof/>
          <w:szCs w:val="24"/>
          <w:lang w:val="es-ES" w:eastAsia="es-ES"/>
        </w:rPr>
        <w:drawing>
          <wp:anchor distT="0" distB="0" distL="114300" distR="114300" simplePos="0" relativeHeight="251685888" behindDoc="0" locked="0" layoutInCell="1" allowOverlap="1" wp14:anchorId="7B01F3C6" wp14:editId="24BB9BA7">
            <wp:simplePos x="0" y="0"/>
            <wp:positionH relativeFrom="column">
              <wp:posOffset>447675</wp:posOffset>
            </wp:positionH>
            <wp:positionV relativeFrom="paragraph">
              <wp:posOffset>142875</wp:posOffset>
            </wp:positionV>
            <wp:extent cx="2997200" cy="1685925"/>
            <wp:effectExtent l="38100" t="38100" r="31750" b="47625"/>
            <wp:wrapSquare wrapText="bothSides"/>
            <wp:docPr id="2022349597" name="Imagen 2022349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49597" name="Imagen 202234959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97200" cy="1685925"/>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6DDD3863" w14:textId="044D42C0" w:rsidR="00E27B1D" w:rsidRDefault="00E27B1D" w:rsidP="00DD3727">
      <w:pPr>
        <w:jc w:val="center"/>
        <w:rPr>
          <w:rFonts w:ascii="Canaro Light" w:hAnsi="Canaro Light"/>
          <w:bCs/>
          <w:sz w:val="20"/>
          <w:szCs w:val="20"/>
        </w:rPr>
      </w:pPr>
    </w:p>
    <w:p w14:paraId="3131F8CB" w14:textId="6406A9E9" w:rsidR="00E27B1D" w:rsidRDefault="00E27B1D" w:rsidP="00E27B1D">
      <w:pPr>
        <w:jc w:val="center"/>
        <w:rPr>
          <w:rFonts w:ascii="Montserrat" w:hAnsi="Montserrat"/>
          <w:sz w:val="24"/>
          <w:szCs w:val="24"/>
        </w:rPr>
      </w:pPr>
    </w:p>
    <w:p w14:paraId="652261C7" w14:textId="554057BA" w:rsidR="00E27B1D" w:rsidRPr="00F94F06" w:rsidRDefault="00E27B1D" w:rsidP="00E27B1D">
      <w:pPr>
        <w:jc w:val="center"/>
        <w:rPr>
          <w:rFonts w:ascii="Montserrat" w:hAnsi="Montserrat"/>
          <w:sz w:val="24"/>
          <w:szCs w:val="24"/>
        </w:rPr>
      </w:pPr>
    </w:p>
    <w:p w14:paraId="730E0DEB" w14:textId="77777777" w:rsidR="00E27B1D" w:rsidRDefault="00E27B1D" w:rsidP="00E27B1D">
      <w:pPr>
        <w:rPr>
          <w:lang w:val="es-ES"/>
        </w:rPr>
      </w:pPr>
    </w:p>
    <w:p w14:paraId="3182AD65" w14:textId="66029160" w:rsidR="00E27B1D" w:rsidRPr="00E27B1D" w:rsidRDefault="00E27B1D" w:rsidP="00D1126A">
      <w:pPr>
        <w:pStyle w:val="Prrafodelista"/>
        <w:spacing w:before="240" w:after="0"/>
        <w:ind w:left="0"/>
        <w:jc w:val="center"/>
        <w:rPr>
          <w:rFonts w:ascii="Canaro Light" w:hAnsi="Canaro Light"/>
          <w:szCs w:val="24"/>
        </w:rPr>
      </w:pPr>
    </w:p>
    <w:p w14:paraId="7167ABAD" w14:textId="2AD56980" w:rsidR="00E27B1D" w:rsidRDefault="00E27B1D" w:rsidP="00D1126A">
      <w:pPr>
        <w:jc w:val="center"/>
        <w:rPr>
          <w:rFonts w:ascii="Canaro Light" w:hAnsi="Canaro Light"/>
          <w:bCs/>
          <w:sz w:val="20"/>
          <w:szCs w:val="20"/>
        </w:rPr>
      </w:pPr>
      <w:r>
        <w:rPr>
          <w:rFonts w:ascii="Canaro Light" w:hAnsi="Canaro Light"/>
          <w:bCs/>
          <w:sz w:val="20"/>
          <w:szCs w:val="20"/>
        </w:rPr>
        <w:t xml:space="preserve">Atención a reparación de calle en Cantón </w:t>
      </w:r>
      <w:r w:rsidR="003A047C">
        <w:rPr>
          <w:rFonts w:ascii="Canaro Light" w:hAnsi="Canaro Light"/>
          <w:bCs/>
          <w:sz w:val="20"/>
          <w:szCs w:val="20"/>
        </w:rPr>
        <w:t>Tutultepeque - Distrito de Nejapa.</w:t>
      </w:r>
    </w:p>
    <w:p w14:paraId="621E9097" w14:textId="77777777" w:rsidR="00D4316E" w:rsidRDefault="00D4316E" w:rsidP="00D1126A">
      <w:pPr>
        <w:jc w:val="center"/>
        <w:rPr>
          <w:rFonts w:ascii="Canaro Light" w:hAnsi="Canaro Light"/>
          <w:bCs/>
          <w:sz w:val="20"/>
          <w:szCs w:val="20"/>
        </w:rPr>
      </w:pPr>
    </w:p>
    <w:p w14:paraId="435657A0" w14:textId="6D4C21B2" w:rsidR="00B4286C" w:rsidRDefault="00B4286C" w:rsidP="00DD3727">
      <w:pPr>
        <w:jc w:val="center"/>
        <w:rPr>
          <w:rFonts w:ascii="Canaro Light" w:hAnsi="Canaro Light"/>
          <w:bCs/>
          <w:sz w:val="20"/>
          <w:szCs w:val="20"/>
        </w:rPr>
      </w:pPr>
      <w:r w:rsidRPr="00B34017">
        <w:rPr>
          <w:rFonts w:ascii="Canaro Light" w:hAnsi="Canaro Light"/>
          <w:noProof/>
          <w:szCs w:val="24"/>
          <w:lang w:val="es-ES" w:eastAsia="es-ES"/>
        </w:rPr>
        <w:drawing>
          <wp:anchor distT="0" distB="0" distL="114300" distR="114300" simplePos="0" relativeHeight="251692032" behindDoc="0" locked="0" layoutInCell="1" allowOverlap="1" wp14:anchorId="70DA322B" wp14:editId="420DDCA5">
            <wp:simplePos x="0" y="0"/>
            <wp:positionH relativeFrom="column">
              <wp:posOffset>3448050</wp:posOffset>
            </wp:positionH>
            <wp:positionV relativeFrom="paragraph">
              <wp:posOffset>221615</wp:posOffset>
            </wp:positionV>
            <wp:extent cx="3143250" cy="1685925"/>
            <wp:effectExtent l="38100" t="38100" r="38100" b="47625"/>
            <wp:wrapSquare wrapText="bothSides"/>
            <wp:docPr id="1143096692" name="Imagen 114309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96692" name="Imagen 114309669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143250" cy="1685925"/>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Pr="00B34017">
        <w:rPr>
          <w:rFonts w:ascii="Canaro Light" w:hAnsi="Canaro Light"/>
          <w:noProof/>
          <w:szCs w:val="24"/>
          <w:lang w:val="es-ES" w:eastAsia="es-ES"/>
        </w:rPr>
        <w:drawing>
          <wp:anchor distT="0" distB="0" distL="114300" distR="114300" simplePos="0" relativeHeight="251689984" behindDoc="0" locked="0" layoutInCell="1" allowOverlap="1" wp14:anchorId="3BE321B0" wp14:editId="31FFEC02">
            <wp:simplePos x="0" y="0"/>
            <wp:positionH relativeFrom="column">
              <wp:posOffset>400050</wp:posOffset>
            </wp:positionH>
            <wp:positionV relativeFrom="paragraph">
              <wp:posOffset>221615</wp:posOffset>
            </wp:positionV>
            <wp:extent cx="2997200" cy="1685925"/>
            <wp:effectExtent l="38100" t="38100" r="31750" b="47625"/>
            <wp:wrapSquare wrapText="bothSides"/>
            <wp:docPr id="884685971" name="Imagen 88468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85971" name="Imagen 88468597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97200" cy="1685925"/>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75FADF1D" w14:textId="27DE29DB" w:rsidR="00B4286C" w:rsidRDefault="00B4286C" w:rsidP="00D1126A">
      <w:pPr>
        <w:jc w:val="center"/>
        <w:rPr>
          <w:rFonts w:ascii="Canaro Light" w:hAnsi="Canaro Light"/>
          <w:bCs/>
          <w:sz w:val="20"/>
          <w:szCs w:val="20"/>
        </w:rPr>
      </w:pPr>
      <w:r>
        <w:rPr>
          <w:rFonts w:ascii="Canaro Light" w:hAnsi="Canaro Light"/>
          <w:bCs/>
          <w:sz w:val="20"/>
          <w:szCs w:val="20"/>
        </w:rPr>
        <w:t>Reparación de acceso del Vivero Municipal – Distrito de Nejapa.</w:t>
      </w:r>
    </w:p>
    <w:p w14:paraId="4BA0B90E" w14:textId="77777777" w:rsidR="00A96839" w:rsidRDefault="00A96839" w:rsidP="00D1126A">
      <w:pPr>
        <w:jc w:val="center"/>
        <w:rPr>
          <w:rFonts w:ascii="Canaro Light" w:hAnsi="Canaro Light"/>
          <w:bCs/>
          <w:sz w:val="20"/>
          <w:szCs w:val="20"/>
        </w:rPr>
      </w:pPr>
    </w:p>
    <w:p w14:paraId="4D0B260B" w14:textId="77777777" w:rsidR="00E7174D" w:rsidRDefault="00E7174D" w:rsidP="00D1126A">
      <w:pPr>
        <w:jc w:val="center"/>
        <w:rPr>
          <w:rFonts w:ascii="Canaro Light" w:hAnsi="Canaro Light"/>
          <w:bCs/>
          <w:sz w:val="20"/>
          <w:szCs w:val="20"/>
        </w:rPr>
      </w:pPr>
    </w:p>
    <w:p w14:paraId="7779B813" w14:textId="77777777" w:rsidR="00E7174D" w:rsidRDefault="00E7174D" w:rsidP="00D1126A">
      <w:pPr>
        <w:jc w:val="center"/>
        <w:rPr>
          <w:rFonts w:ascii="Canaro Light" w:hAnsi="Canaro Light"/>
          <w:bCs/>
          <w:sz w:val="20"/>
          <w:szCs w:val="20"/>
        </w:rPr>
      </w:pPr>
    </w:p>
    <w:p w14:paraId="3ED0DAC7" w14:textId="77777777" w:rsidR="00E7174D" w:rsidRDefault="00E7174D" w:rsidP="00D1126A">
      <w:pPr>
        <w:jc w:val="center"/>
        <w:rPr>
          <w:rFonts w:ascii="Canaro Light" w:hAnsi="Canaro Light"/>
          <w:bCs/>
          <w:sz w:val="20"/>
          <w:szCs w:val="20"/>
        </w:rPr>
      </w:pPr>
    </w:p>
    <w:p w14:paraId="78666BC1" w14:textId="77777777" w:rsidR="00E7174D" w:rsidRDefault="00E7174D" w:rsidP="00D1126A">
      <w:pPr>
        <w:jc w:val="center"/>
        <w:rPr>
          <w:rFonts w:ascii="Canaro Light" w:hAnsi="Canaro Light"/>
          <w:bCs/>
          <w:sz w:val="20"/>
          <w:szCs w:val="20"/>
        </w:rPr>
      </w:pPr>
    </w:p>
    <w:p w14:paraId="299458E7" w14:textId="77777777" w:rsidR="00E7174D" w:rsidRDefault="00E7174D" w:rsidP="00D1126A">
      <w:pPr>
        <w:jc w:val="center"/>
        <w:rPr>
          <w:rFonts w:ascii="Canaro Light" w:hAnsi="Canaro Light"/>
          <w:bCs/>
          <w:sz w:val="20"/>
          <w:szCs w:val="20"/>
        </w:rPr>
      </w:pPr>
    </w:p>
    <w:p w14:paraId="30E144C7" w14:textId="1B7D682A" w:rsidR="00D1126A" w:rsidRDefault="00D1126A" w:rsidP="00DD3727">
      <w:pPr>
        <w:jc w:val="center"/>
        <w:rPr>
          <w:rFonts w:ascii="Canaro Light" w:hAnsi="Canaro Light"/>
          <w:bCs/>
          <w:sz w:val="20"/>
          <w:szCs w:val="20"/>
        </w:rPr>
      </w:pPr>
      <w:r w:rsidRPr="00B34017">
        <w:rPr>
          <w:rFonts w:ascii="Canaro Light" w:hAnsi="Canaro Light"/>
          <w:noProof/>
          <w:szCs w:val="24"/>
          <w:lang w:val="es-ES" w:eastAsia="es-ES"/>
        </w:rPr>
        <w:drawing>
          <wp:anchor distT="0" distB="0" distL="114300" distR="114300" simplePos="0" relativeHeight="251696128" behindDoc="0" locked="0" layoutInCell="1" allowOverlap="1" wp14:anchorId="547DFA37" wp14:editId="0A9D9E03">
            <wp:simplePos x="0" y="0"/>
            <wp:positionH relativeFrom="column">
              <wp:posOffset>3400425</wp:posOffset>
            </wp:positionH>
            <wp:positionV relativeFrom="paragraph">
              <wp:posOffset>88265</wp:posOffset>
            </wp:positionV>
            <wp:extent cx="3190875" cy="1685925"/>
            <wp:effectExtent l="38100" t="38100" r="47625" b="47625"/>
            <wp:wrapSquare wrapText="bothSides"/>
            <wp:docPr id="1536454708" name="Imagen 153645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54708" name="Imagen 153645470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190875" cy="1685925"/>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Pr="00B34017">
        <w:rPr>
          <w:rFonts w:ascii="Canaro Light" w:hAnsi="Canaro Light"/>
          <w:noProof/>
          <w:szCs w:val="24"/>
          <w:lang w:val="es-ES" w:eastAsia="es-ES"/>
        </w:rPr>
        <w:drawing>
          <wp:anchor distT="0" distB="0" distL="114300" distR="114300" simplePos="0" relativeHeight="251694080" behindDoc="0" locked="0" layoutInCell="1" allowOverlap="1" wp14:anchorId="47453D47" wp14:editId="04429D6A">
            <wp:simplePos x="0" y="0"/>
            <wp:positionH relativeFrom="column">
              <wp:posOffset>400050</wp:posOffset>
            </wp:positionH>
            <wp:positionV relativeFrom="paragraph">
              <wp:posOffset>88265</wp:posOffset>
            </wp:positionV>
            <wp:extent cx="2997200" cy="1685925"/>
            <wp:effectExtent l="38100" t="38100" r="31750" b="47625"/>
            <wp:wrapSquare wrapText="bothSides"/>
            <wp:docPr id="561215758" name="Imagen 56121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15758" name="Imagen 56121575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997200" cy="1685925"/>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06CFB098" w14:textId="1C8747EB" w:rsidR="00D1126A" w:rsidRDefault="00D1126A" w:rsidP="00D1126A">
      <w:pPr>
        <w:jc w:val="center"/>
        <w:rPr>
          <w:rFonts w:ascii="Canaro Light" w:hAnsi="Canaro Light"/>
          <w:bCs/>
          <w:sz w:val="20"/>
          <w:szCs w:val="20"/>
        </w:rPr>
      </w:pPr>
      <w:r>
        <w:rPr>
          <w:rFonts w:ascii="Canaro Light" w:hAnsi="Canaro Light"/>
          <w:bCs/>
          <w:sz w:val="20"/>
          <w:szCs w:val="20"/>
        </w:rPr>
        <w:t xml:space="preserve">Reparación de acceso </w:t>
      </w:r>
      <w:r w:rsidR="007E70C7">
        <w:rPr>
          <w:rFonts w:ascii="Canaro Light" w:hAnsi="Canaro Light"/>
          <w:bCs/>
          <w:sz w:val="20"/>
          <w:szCs w:val="20"/>
        </w:rPr>
        <w:t>al campo de la feria</w:t>
      </w:r>
      <w:r>
        <w:rPr>
          <w:rFonts w:ascii="Canaro Light" w:hAnsi="Canaro Light"/>
          <w:bCs/>
          <w:sz w:val="20"/>
          <w:szCs w:val="20"/>
        </w:rPr>
        <w:t xml:space="preserve"> – Distrito de Nejapa.</w:t>
      </w:r>
    </w:p>
    <w:p w14:paraId="4A406A48" w14:textId="2760381E" w:rsidR="00D1126A" w:rsidRDefault="00D1126A" w:rsidP="00A96839">
      <w:pPr>
        <w:rPr>
          <w:rFonts w:ascii="Montserrat" w:hAnsi="Montserrat"/>
          <w:sz w:val="24"/>
          <w:szCs w:val="24"/>
        </w:rPr>
      </w:pPr>
      <w:r w:rsidRPr="00B34017">
        <w:rPr>
          <w:rFonts w:ascii="Canaro Light" w:hAnsi="Canaro Light"/>
          <w:noProof/>
          <w:szCs w:val="24"/>
          <w:lang w:val="es-ES" w:eastAsia="es-ES"/>
        </w:rPr>
        <w:drawing>
          <wp:anchor distT="0" distB="0" distL="114300" distR="114300" simplePos="0" relativeHeight="251699200" behindDoc="0" locked="0" layoutInCell="1" allowOverlap="1" wp14:anchorId="6C1FC472" wp14:editId="03558E59">
            <wp:simplePos x="0" y="0"/>
            <wp:positionH relativeFrom="column">
              <wp:posOffset>3514725</wp:posOffset>
            </wp:positionH>
            <wp:positionV relativeFrom="paragraph">
              <wp:posOffset>266700</wp:posOffset>
            </wp:positionV>
            <wp:extent cx="3028950" cy="1685925"/>
            <wp:effectExtent l="38100" t="38100" r="38100" b="47625"/>
            <wp:wrapSquare wrapText="bothSides"/>
            <wp:docPr id="942103817" name="Imagen 94210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03817" name="Imagen 94210381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028950" cy="1685925"/>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Pr="00B34017">
        <w:rPr>
          <w:rFonts w:ascii="Canaro Light" w:hAnsi="Canaro Light"/>
          <w:noProof/>
          <w:szCs w:val="24"/>
          <w:lang w:val="es-ES" w:eastAsia="es-ES"/>
        </w:rPr>
        <w:drawing>
          <wp:anchor distT="0" distB="0" distL="114300" distR="114300" simplePos="0" relativeHeight="251698176" behindDoc="0" locked="0" layoutInCell="1" allowOverlap="1" wp14:anchorId="00E083A2" wp14:editId="1D669457">
            <wp:simplePos x="0" y="0"/>
            <wp:positionH relativeFrom="column">
              <wp:posOffset>447675</wp:posOffset>
            </wp:positionH>
            <wp:positionV relativeFrom="paragraph">
              <wp:posOffset>266700</wp:posOffset>
            </wp:positionV>
            <wp:extent cx="3067050" cy="1685925"/>
            <wp:effectExtent l="38100" t="38100" r="38100" b="47625"/>
            <wp:wrapThrough wrapText="bothSides">
              <wp:wrapPolygon edited="0">
                <wp:start x="-268" y="-488"/>
                <wp:lineTo x="-268" y="21966"/>
                <wp:lineTo x="21734" y="21966"/>
                <wp:lineTo x="21734" y="-488"/>
                <wp:lineTo x="-268" y="-488"/>
              </wp:wrapPolygon>
            </wp:wrapThrough>
            <wp:docPr id="1400122506" name="Imagen 140012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22506" name="Imagen 140012250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067050" cy="1685925"/>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243A3127" w14:textId="77777777" w:rsidR="00D1126A" w:rsidRDefault="00D1126A" w:rsidP="00D1126A">
      <w:pPr>
        <w:jc w:val="center"/>
        <w:rPr>
          <w:rFonts w:ascii="Montserrat" w:hAnsi="Montserrat"/>
          <w:sz w:val="24"/>
          <w:szCs w:val="24"/>
        </w:rPr>
      </w:pPr>
    </w:p>
    <w:p w14:paraId="677C6A06" w14:textId="77777777" w:rsidR="00D1126A" w:rsidRPr="00F94F06" w:rsidRDefault="00D1126A" w:rsidP="00D1126A">
      <w:pPr>
        <w:jc w:val="center"/>
        <w:rPr>
          <w:rFonts w:ascii="Montserrat" w:hAnsi="Montserrat"/>
          <w:sz w:val="24"/>
          <w:szCs w:val="24"/>
        </w:rPr>
      </w:pPr>
    </w:p>
    <w:p w14:paraId="2AFC659C" w14:textId="77777777" w:rsidR="00D1126A" w:rsidRDefault="00D1126A" w:rsidP="00D1126A">
      <w:pPr>
        <w:rPr>
          <w:lang w:val="es-ES"/>
        </w:rPr>
      </w:pPr>
    </w:p>
    <w:p w14:paraId="2FD2EE0F" w14:textId="77777777" w:rsidR="00D1126A" w:rsidRDefault="00D1126A" w:rsidP="00D1126A">
      <w:pPr>
        <w:rPr>
          <w:lang w:val="es-ES"/>
        </w:rPr>
      </w:pPr>
    </w:p>
    <w:p w14:paraId="4A038DDD" w14:textId="4A43373A" w:rsidR="00D1126A" w:rsidRPr="00CA322B" w:rsidRDefault="00D1126A" w:rsidP="00D1126A">
      <w:pPr>
        <w:pStyle w:val="Prrafodelista"/>
        <w:spacing w:before="240" w:after="0"/>
        <w:ind w:left="0"/>
        <w:jc w:val="center"/>
        <w:rPr>
          <w:rFonts w:ascii="Canaro Light" w:hAnsi="Canaro Light"/>
          <w:szCs w:val="24"/>
        </w:rPr>
      </w:pPr>
      <w:r>
        <w:t xml:space="preserve"> </w:t>
      </w:r>
    </w:p>
    <w:p w14:paraId="05663E04" w14:textId="77777777" w:rsidR="00D1126A" w:rsidRDefault="00D1126A" w:rsidP="00D1126A">
      <w:pPr>
        <w:spacing w:after="0"/>
        <w:jc w:val="both"/>
        <w:rPr>
          <w:rFonts w:ascii="Canaro Light" w:hAnsi="Canaro Light"/>
          <w:b/>
          <w:bCs/>
          <w:sz w:val="24"/>
        </w:rPr>
      </w:pPr>
    </w:p>
    <w:p w14:paraId="3E65D40E" w14:textId="74090D70" w:rsidR="00D1126A" w:rsidRDefault="00D1126A" w:rsidP="00D1126A">
      <w:pPr>
        <w:jc w:val="center"/>
        <w:rPr>
          <w:rFonts w:ascii="Canaro Light" w:hAnsi="Canaro Light"/>
          <w:bCs/>
          <w:sz w:val="20"/>
          <w:szCs w:val="20"/>
        </w:rPr>
      </w:pPr>
      <w:r>
        <w:rPr>
          <w:rFonts w:ascii="Canaro Light" w:hAnsi="Canaro Light"/>
          <w:bCs/>
          <w:sz w:val="20"/>
          <w:szCs w:val="20"/>
        </w:rPr>
        <w:t xml:space="preserve">Apoyo con maquinaria en Cárcava </w:t>
      </w:r>
      <w:r w:rsidRPr="00D1126A">
        <w:rPr>
          <w:rFonts w:ascii="Canaro Light" w:hAnsi="Canaro Light"/>
          <w:bCs/>
          <w:sz w:val="20"/>
          <w:szCs w:val="20"/>
        </w:rPr>
        <w:t>en colonia La Ponderosa</w:t>
      </w:r>
      <w:r>
        <w:rPr>
          <w:rFonts w:ascii="Canaro Light" w:hAnsi="Canaro Light"/>
          <w:bCs/>
          <w:sz w:val="20"/>
          <w:szCs w:val="20"/>
        </w:rPr>
        <w:t xml:space="preserve"> - </w:t>
      </w:r>
      <w:r w:rsidRPr="00D1126A">
        <w:rPr>
          <w:rFonts w:ascii="Canaro Light" w:hAnsi="Canaro Light"/>
          <w:bCs/>
          <w:sz w:val="20"/>
          <w:szCs w:val="20"/>
        </w:rPr>
        <w:t>Distrito de Apopa.</w:t>
      </w:r>
      <w:r>
        <w:rPr>
          <w:rFonts w:ascii="Canaro Light" w:hAnsi="Canaro Light"/>
          <w:bCs/>
          <w:sz w:val="20"/>
          <w:szCs w:val="20"/>
        </w:rPr>
        <w:t xml:space="preserve"> </w:t>
      </w:r>
    </w:p>
    <w:p w14:paraId="7E243C2B" w14:textId="77777777" w:rsidR="00D4316E" w:rsidRDefault="00D4316E" w:rsidP="00060A4A">
      <w:pPr>
        <w:rPr>
          <w:rFonts w:ascii="Canaro Light" w:hAnsi="Canaro Light"/>
          <w:bCs/>
          <w:sz w:val="20"/>
          <w:szCs w:val="20"/>
        </w:rPr>
      </w:pPr>
    </w:p>
    <w:p w14:paraId="6384E431" w14:textId="296C6753" w:rsidR="00D1126A" w:rsidRDefault="007D5D4C" w:rsidP="00D1126A">
      <w:pPr>
        <w:jc w:val="center"/>
        <w:rPr>
          <w:rFonts w:ascii="Canaro Light" w:hAnsi="Canaro Light"/>
          <w:bCs/>
          <w:sz w:val="20"/>
          <w:szCs w:val="20"/>
        </w:rPr>
      </w:pPr>
      <w:r>
        <w:rPr>
          <w:noProof/>
          <w:lang w:val="es-ES" w:eastAsia="es-ES"/>
        </w:rPr>
        <w:drawing>
          <wp:anchor distT="0" distB="0" distL="114300" distR="114300" simplePos="0" relativeHeight="251709440" behindDoc="0" locked="0" layoutInCell="1" allowOverlap="1" wp14:anchorId="0FFB6606" wp14:editId="592D165B">
            <wp:simplePos x="0" y="0"/>
            <wp:positionH relativeFrom="column">
              <wp:posOffset>3448050</wp:posOffset>
            </wp:positionH>
            <wp:positionV relativeFrom="paragraph">
              <wp:posOffset>140970</wp:posOffset>
            </wp:positionV>
            <wp:extent cx="3038475" cy="1685925"/>
            <wp:effectExtent l="57150" t="57150" r="123825" b="123825"/>
            <wp:wrapSquare wrapText="bothSides"/>
            <wp:docPr id="18" name="Imagen 17">
              <a:extLst xmlns:a="http://schemas.openxmlformats.org/drawingml/2006/main">
                <a:ext uri="{FF2B5EF4-FFF2-40B4-BE49-F238E27FC236}">
                  <a16:creationId xmlns:a16="http://schemas.microsoft.com/office/drawing/2014/main" id="{E0D2DB54-1319-C005-F95F-5A74E626E9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a16="http://schemas.microsoft.com/office/drawing/2014/main" id="{E0D2DB54-1319-C005-F95F-5A74E626E943}"/>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b="10735"/>
                    <a:stretch/>
                  </pic:blipFill>
                  <pic:spPr bwMode="auto">
                    <a:xfrm>
                      <a:off x="0" y="0"/>
                      <a:ext cx="3038475" cy="1685925"/>
                    </a:xfrm>
                    <a:prstGeom prst="rect">
                      <a:avLst/>
                    </a:prstGeom>
                    <a:ln w="1905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707392" behindDoc="0" locked="0" layoutInCell="1" allowOverlap="1" wp14:anchorId="3E164183" wp14:editId="7B672080">
            <wp:simplePos x="0" y="0"/>
            <wp:positionH relativeFrom="column">
              <wp:posOffset>447675</wp:posOffset>
            </wp:positionH>
            <wp:positionV relativeFrom="paragraph">
              <wp:posOffset>140970</wp:posOffset>
            </wp:positionV>
            <wp:extent cx="2952750" cy="1685925"/>
            <wp:effectExtent l="57150" t="57150" r="114300" b="123825"/>
            <wp:wrapSquare wrapText="bothSides"/>
            <wp:docPr id="16" name="Imagen 15">
              <a:extLst xmlns:a="http://schemas.openxmlformats.org/drawingml/2006/main">
                <a:ext uri="{FF2B5EF4-FFF2-40B4-BE49-F238E27FC236}">
                  <a16:creationId xmlns:a16="http://schemas.microsoft.com/office/drawing/2014/main" id="{24EB76E9-5D25-E666-E1DD-768668672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24EB76E9-5D25-E666-E1DD-768668672004}"/>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52750" cy="16859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C331419" w14:textId="52452116" w:rsidR="00D1126A" w:rsidRDefault="00D1126A" w:rsidP="00D1126A">
      <w:pPr>
        <w:jc w:val="center"/>
        <w:rPr>
          <w:rFonts w:ascii="Canaro Light" w:hAnsi="Canaro Light"/>
          <w:bCs/>
          <w:sz w:val="20"/>
          <w:szCs w:val="20"/>
        </w:rPr>
      </w:pPr>
    </w:p>
    <w:p w14:paraId="4E96FD4A" w14:textId="1DC9AC8B" w:rsidR="00D1126A" w:rsidRDefault="00D1126A" w:rsidP="00D1126A">
      <w:pPr>
        <w:jc w:val="center"/>
        <w:rPr>
          <w:rFonts w:ascii="Montserrat" w:hAnsi="Montserrat"/>
          <w:sz w:val="24"/>
          <w:szCs w:val="24"/>
        </w:rPr>
      </w:pPr>
    </w:p>
    <w:p w14:paraId="117FE39E" w14:textId="4BE4B61D" w:rsidR="00D1126A" w:rsidRPr="00F94F06" w:rsidRDefault="00D1126A" w:rsidP="00D1126A">
      <w:pPr>
        <w:jc w:val="center"/>
        <w:rPr>
          <w:rFonts w:ascii="Montserrat" w:hAnsi="Montserrat"/>
          <w:sz w:val="24"/>
          <w:szCs w:val="24"/>
        </w:rPr>
      </w:pPr>
    </w:p>
    <w:p w14:paraId="724BCECE" w14:textId="2E708DA4" w:rsidR="00D1126A" w:rsidRDefault="00D1126A" w:rsidP="00D1126A">
      <w:pPr>
        <w:rPr>
          <w:lang w:val="es-ES"/>
        </w:rPr>
      </w:pPr>
    </w:p>
    <w:p w14:paraId="6149ADB2" w14:textId="77777777" w:rsidR="00D1126A" w:rsidRPr="00E27B1D" w:rsidRDefault="00D1126A" w:rsidP="00D1126A">
      <w:pPr>
        <w:pStyle w:val="Prrafodelista"/>
        <w:spacing w:before="240" w:after="0"/>
        <w:ind w:left="0"/>
        <w:jc w:val="center"/>
        <w:rPr>
          <w:rFonts w:ascii="Canaro Light" w:hAnsi="Canaro Light"/>
          <w:szCs w:val="24"/>
        </w:rPr>
      </w:pPr>
    </w:p>
    <w:p w14:paraId="62995F0D" w14:textId="613819B0" w:rsidR="00D1126A" w:rsidRDefault="007D5D4C" w:rsidP="00D1126A">
      <w:pPr>
        <w:jc w:val="center"/>
        <w:rPr>
          <w:rFonts w:ascii="Canaro Light" w:hAnsi="Canaro Light"/>
          <w:bCs/>
          <w:sz w:val="20"/>
          <w:szCs w:val="20"/>
        </w:rPr>
      </w:pPr>
      <w:r w:rsidRPr="007D5D4C">
        <w:rPr>
          <w:rFonts w:ascii="Canaro Light" w:hAnsi="Canaro Light"/>
          <w:bCs/>
          <w:sz w:val="20"/>
          <w:szCs w:val="20"/>
        </w:rPr>
        <w:t>Apoyo en conformación de calles con motoniveladora en La Portada.</w:t>
      </w:r>
    </w:p>
    <w:p w14:paraId="30E06A50" w14:textId="43F0100E" w:rsidR="00D1126A" w:rsidRDefault="007D5D4C" w:rsidP="00D1126A">
      <w:pPr>
        <w:jc w:val="center"/>
        <w:rPr>
          <w:rFonts w:ascii="Canaro Light" w:hAnsi="Canaro Light"/>
          <w:bCs/>
          <w:sz w:val="20"/>
          <w:szCs w:val="20"/>
        </w:rPr>
      </w:pPr>
      <w:r>
        <w:rPr>
          <w:noProof/>
          <w:lang w:val="es-ES" w:eastAsia="es-ES"/>
        </w:rPr>
        <w:lastRenderedPageBreak/>
        <w:drawing>
          <wp:anchor distT="0" distB="0" distL="114300" distR="114300" simplePos="0" relativeHeight="251719680" behindDoc="0" locked="0" layoutInCell="1" allowOverlap="1" wp14:anchorId="2327C646" wp14:editId="19FFF1CF">
            <wp:simplePos x="0" y="0"/>
            <wp:positionH relativeFrom="column">
              <wp:posOffset>4495800</wp:posOffset>
            </wp:positionH>
            <wp:positionV relativeFrom="paragraph">
              <wp:posOffset>221615</wp:posOffset>
            </wp:positionV>
            <wp:extent cx="1990725" cy="1685925"/>
            <wp:effectExtent l="57150" t="57150" r="123825" b="123825"/>
            <wp:wrapSquare wrapText="bothSides"/>
            <wp:docPr id="183023667" name="Imagen 17">
              <a:extLst xmlns:a="http://schemas.openxmlformats.org/drawingml/2006/main">
                <a:ext uri="{FF2B5EF4-FFF2-40B4-BE49-F238E27FC236}">
                  <a16:creationId xmlns:a16="http://schemas.microsoft.com/office/drawing/2014/main" id="{D3BC9CC8-F6DE-C8EC-F776-2C1BF704DA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a16="http://schemas.microsoft.com/office/drawing/2014/main" id="{D3BC9CC8-F6DE-C8EC-F776-2C1BF704DA1F}"/>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90725" cy="16859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717632" behindDoc="0" locked="0" layoutInCell="1" allowOverlap="1" wp14:anchorId="4D6D7148" wp14:editId="5A4C36C4">
            <wp:simplePos x="0" y="0"/>
            <wp:positionH relativeFrom="column">
              <wp:posOffset>2447290</wp:posOffset>
            </wp:positionH>
            <wp:positionV relativeFrom="paragraph">
              <wp:posOffset>221615</wp:posOffset>
            </wp:positionV>
            <wp:extent cx="2047875" cy="1685925"/>
            <wp:effectExtent l="57150" t="57150" r="123825" b="123825"/>
            <wp:wrapSquare wrapText="bothSides"/>
            <wp:docPr id="23" name="Imagen 22">
              <a:extLst xmlns:a="http://schemas.openxmlformats.org/drawingml/2006/main">
                <a:ext uri="{FF2B5EF4-FFF2-40B4-BE49-F238E27FC236}">
                  <a16:creationId xmlns:a16="http://schemas.microsoft.com/office/drawing/2014/main" id="{3CE06344-321B-F85A-00D0-80979CF58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a:extLst>
                        <a:ext uri="{FF2B5EF4-FFF2-40B4-BE49-F238E27FC236}">
                          <a16:creationId xmlns:a16="http://schemas.microsoft.com/office/drawing/2014/main" id="{3CE06344-321B-F85A-00D0-80979CF58890}"/>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7875" cy="16859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711488" behindDoc="0" locked="0" layoutInCell="1" allowOverlap="1" wp14:anchorId="3E245F2F" wp14:editId="4E80D46E">
            <wp:simplePos x="0" y="0"/>
            <wp:positionH relativeFrom="column">
              <wp:posOffset>400050</wp:posOffset>
            </wp:positionH>
            <wp:positionV relativeFrom="paragraph">
              <wp:posOffset>221615</wp:posOffset>
            </wp:positionV>
            <wp:extent cx="2047875" cy="1685925"/>
            <wp:effectExtent l="57150" t="57150" r="123825" b="123825"/>
            <wp:wrapSquare wrapText="bothSides"/>
            <wp:docPr id="20" name="Imagen 19">
              <a:extLst xmlns:a="http://schemas.openxmlformats.org/drawingml/2006/main">
                <a:ext uri="{FF2B5EF4-FFF2-40B4-BE49-F238E27FC236}">
                  <a16:creationId xmlns:a16="http://schemas.microsoft.com/office/drawing/2014/main" id="{DDEFEA73-389F-9601-CD1F-34C7740DF2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DDEFEA73-389F-9601-CD1F-34C7740DF20E}"/>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47875" cy="16859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C5B4AD1" w14:textId="2916C101" w:rsidR="00D1126A" w:rsidRDefault="007D5D4C" w:rsidP="007D5D4C">
      <w:pPr>
        <w:jc w:val="center"/>
        <w:rPr>
          <w:rFonts w:ascii="Canaro Light" w:hAnsi="Canaro Light"/>
          <w:bCs/>
          <w:sz w:val="20"/>
          <w:szCs w:val="20"/>
        </w:rPr>
      </w:pPr>
      <w:r>
        <w:rPr>
          <w:rFonts w:ascii="Canaro Light" w:hAnsi="Canaro Light"/>
          <w:bCs/>
          <w:sz w:val="20"/>
          <w:szCs w:val="20"/>
        </w:rPr>
        <w:t>I</w:t>
      </w:r>
      <w:r w:rsidRPr="007D5D4C">
        <w:rPr>
          <w:rFonts w:ascii="Canaro Light" w:hAnsi="Canaro Light"/>
          <w:bCs/>
          <w:sz w:val="20"/>
          <w:szCs w:val="20"/>
        </w:rPr>
        <w:t>ntervención de colectores de aguas negras. Calle de Lotificación El Milagro</w:t>
      </w:r>
      <w:r>
        <w:rPr>
          <w:rFonts w:ascii="Canaro Light" w:hAnsi="Canaro Light"/>
          <w:bCs/>
          <w:sz w:val="20"/>
          <w:szCs w:val="20"/>
        </w:rPr>
        <w:t xml:space="preserve"> -</w:t>
      </w:r>
      <w:r w:rsidRPr="007D5D4C">
        <w:rPr>
          <w:rFonts w:ascii="Canaro Light" w:hAnsi="Canaro Light"/>
          <w:bCs/>
          <w:sz w:val="20"/>
          <w:szCs w:val="20"/>
        </w:rPr>
        <w:t xml:space="preserve"> Distrito de Nejapa.</w:t>
      </w:r>
    </w:p>
    <w:p w14:paraId="67052621" w14:textId="77777777" w:rsidR="00B401AA" w:rsidRDefault="00B401AA" w:rsidP="007D5D4C">
      <w:pPr>
        <w:jc w:val="center"/>
        <w:rPr>
          <w:rFonts w:ascii="Canaro Light" w:hAnsi="Canaro Light"/>
          <w:bCs/>
          <w:sz w:val="20"/>
          <w:szCs w:val="20"/>
        </w:rPr>
      </w:pPr>
    </w:p>
    <w:p w14:paraId="3FC489FE" w14:textId="122B7EC8" w:rsidR="00D1126A" w:rsidRPr="00AC5025" w:rsidRDefault="00AC5025" w:rsidP="00AC5025">
      <w:pPr>
        <w:rPr>
          <w:rFonts w:ascii="Canaro Light" w:hAnsi="Canaro Light"/>
          <w:bCs/>
          <w:sz w:val="20"/>
          <w:szCs w:val="20"/>
        </w:rPr>
      </w:pPr>
      <w:r>
        <w:rPr>
          <w:rFonts w:ascii="Canaro Light" w:hAnsi="Canaro Light"/>
          <w:bCs/>
          <w:noProof/>
          <w:sz w:val="20"/>
          <w:szCs w:val="20"/>
          <w:lang w:val="es-ES" w:eastAsia="es-ES"/>
        </w:rPr>
        <w:drawing>
          <wp:anchor distT="0" distB="0" distL="114300" distR="114300" simplePos="0" relativeHeight="251720704" behindDoc="0" locked="0" layoutInCell="1" allowOverlap="1" wp14:anchorId="080048C8" wp14:editId="7BE02CC2">
            <wp:simplePos x="0" y="0"/>
            <wp:positionH relativeFrom="column">
              <wp:posOffset>1647825</wp:posOffset>
            </wp:positionH>
            <wp:positionV relativeFrom="paragraph">
              <wp:posOffset>88265</wp:posOffset>
            </wp:positionV>
            <wp:extent cx="1752600" cy="1695450"/>
            <wp:effectExtent l="19050" t="19050" r="19050" b="19050"/>
            <wp:wrapSquare wrapText="bothSides"/>
            <wp:docPr id="3071352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0" cy="16954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722752" behindDoc="0" locked="0" layoutInCell="1" allowOverlap="1" wp14:anchorId="1F9D228D" wp14:editId="1901F9FD">
            <wp:simplePos x="0" y="0"/>
            <wp:positionH relativeFrom="column">
              <wp:posOffset>3400425</wp:posOffset>
            </wp:positionH>
            <wp:positionV relativeFrom="paragraph">
              <wp:posOffset>88265</wp:posOffset>
            </wp:positionV>
            <wp:extent cx="1809750" cy="1695450"/>
            <wp:effectExtent l="19050" t="19050" r="19050" b="19050"/>
            <wp:wrapSquare wrapText="bothSides"/>
            <wp:docPr id="6139548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9750" cy="16954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1EEAAEA" w14:textId="30BFFDB4" w:rsidR="00D1126A" w:rsidRPr="00DD3727" w:rsidRDefault="00D1126A" w:rsidP="00D1126A">
      <w:pPr>
        <w:jc w:val="center"/>
        <w:rPr>
          <w:bCs/>
          <w:sz w:val="20"/>
          <w:szCs w:val="20"/>
          <w:lang w:val="es-ES"/>
        </w:rPr>
      </w:pPr>
    </w:p>
    <w:p w14:paraId="33CFF6CC" w14:textId="77777777" w:rsidR="00AC5025" w:rsidRDefault="00AC5025" w:rsidP="00AC5025">
      <w:pPr>
        <w:rPr>
          <w:rFonts w:ascii="Canaro Light" w:hAnsi="Canaro Light"/>
          <w:bCs/>
          <w:sz w:val="20"/>
          <w:szCs w:val="20"/>
        </w:rPr>
      </w:pPr>
    </w:p>
    <w:p w14:paraId="2B15D417" w14:textId="77777777" w:rsidR="00AC5025" w:rsidRDefault="00AC5025" w:rsidP="00AC5025">
      <w:pPr>
        <w:rPr>
          <w:rFonts w:ascii="Canaro Light" w:hAnsi="Canaro Light"/>
          <w:bCs/>
          <w:sz w:val="20"/>
          <w:szCs w:val="20"/>
        </w:rPr>
      </w:pPr>
    </w:p>
    <w:p w14:paraId="7848A755" w14:textId="77777777" w:rsidR="00AC5025" w:rsidRDefault="00AC5025" w:rsidP="00AC5025">
      <w:pPr>
        <w:rPr>
          <w:rFonts w:ascii="Canaro Light" w:hAnsi="Canaro Light"/>
          <w:bCs/>
          <w:sz w:val="20"/>
          <w:szCs w:val="20"/>
        </w:rPr>
      </w:pPr>
    </w:p>
    <w:p w14:paraId="740FB0E3" w14:textId="77777777" w:rsidR="00AC5025" w:rsidRDefault="00AC5025" w:rsidP="00AC5025">
      <w:pPr>
        <w:rPr>
          <w:rFonts w:ascii="Canaro Light" w:hAnsi="Canaro Light"/>
          <w:bCs/>
          <w:sz w:val="20"/>
          <w:szCs w:val="20"/>
        </w:rPr>
      </w:pPr>
    </w:p>
    <w:p w14:paraId="1920BDE1" w14:textId="77777777" w:rsidR="005828A2" w:rsidRDefault="005828A2" w:rsidP="00A96839">
      <w:pPr>
        <w:jc w:val="center"/>
        <w:rPr>
          <w:rFonts w:ascii="Canaro Light" w:hAnsi="Canaro Light"/>
          <w:bCs/>
          <w:sz w:val="20"/>
          <w:szCs w:val="20"/>
        </w:rPr>
      </w:pPr>
    </w:p>
    <w:p w14:paraId="061D3BF5" w14:textId="39F9DEC0" w:rsidR="00D4316E" w:rsidRDefault="00AC5025" w:rsidP="00060A4A">
      <w:pPr>
        <w:jc w:val="center"/>
        <w:rPr>
          <w:rFonts w:ascii="Canaro Light" w:hAnsi="Canaro Light"/>
          <w:bCs/>
          <w:sz w:val="20"/>
          <w:szCs w:val="20"/>
        </w:rPr>
      </w:pPr>
      <w:r w:rsidRPr="007D5D4C">
        <w:rPr>
          <w:rFonts w:ascii="Canaro Light" w:hAnsi="Canaro Light"/>
          <w:bCs/>
          <w:sz w:val="20"/>
          <w:szCs w:val="20"/>
        </w:rPr>
        <w:t xml:space="preserve">Apoyo en clínica Municipal </w:t>
      </w:r>
      <w:r>
        <w:rPr>
          <w:rFonts w:ascii="Canaro Light" w:hAnsi="Canaro Light"/>
          <w:bCs/>
          <w:sz w:val="20"/>
          <w:szCs w:val="20"/>
        </w:rPr>
        <w:t>para reparación de apar</w:t>
      </w:r>
      <w:r w:rsidR="00065C40">
        <w:rPr>
          <w:rFonts w:ascii="Canaro Light" w:hAnsi="Canaro Light"/>
          <w:bCs/>
          <w:sz w:val="20"/>
          <w:szCs w:val="20"/>
        </w:rPr>
        <w:t>a</w:t>
      </w:r>
      <w:r>
        <w:rPr>
          <w:rFonts w:ascii="Canaro Light" w:hAnsi="Canaro Light"/>
          <w:bCs/>
          <w:sz w:val="20"/>
          <w:szCs w:val="20"/>
        </w:rPr>
        <w:t>to odontológico – Distrito de Nejapa</w:t>
      </w:r>
      <w:r w:rsidR="00A96839">
        <w:rPr>
          <w:rFonts w:ascii="Canaro Light" w:hAnsi="Canaro Light"/>
          <w:bCs/>
          <w:sz w:val="20"/>
          <w:szCs w:val="20"/>
        </w:rPr>
        <w:t>.</w:t>
      </w:r>
    </w:p>
    <w:p w14:paraId="027CDDC6" w14:textId="5F5E35DB" w:rsidR="00D1126A" w:rsidRDefault="004C4C64" w:rsidP="00DD3727">
      <w:pPr>
        <w:jc w:val="center"/>
        <w:rPr>
          <w:bCs/>
          <w:sz w:val="20"/>
          <w:szCs w:val="20"/>
          <w:lang w:val="es-ES"/>
        </w:rPr>
      </w:pPr>
      <w:r>
        <w:rPr>
          <w:noProof/>
          <w:lang w:val="es-ES" w:eastAsia="es-ES"/>
        </w:rPr>
        <w:drawing>
          <wp:anchor distT="0" distB="0" distL="114300" distR="114300" simplePos="0" relativeHeight="251725824" behindDoc="0" locked="0" layoutInCell="1" allowOverlap="1" wp14:anchorId="63A9978A" wp14:editId="3C450A25">
            <wp:simplePos x="0" y="0"/>
            <wp:positionH relativeFrom="column">
              <wp:posOffset>1371600</wp:posOffset>
            </wp:positionH>
            <wp:positionV relativeFrom="paragraph">
              <wp:posOffset>168910</wp:posOffset>
            </wp:positionV>
            <wp:extent cx="4438650" cy="2133600"/>
            <wp:effectExtent l="57150" t="57150" r="114300" b="114300"/>
            <wp:wrapSquare wrapText="bothSides"/>
            <wp:docPr id="1565646686" name="Imagen 15">
              <a:extLst xmlns:a="http://schemas.openxmlformats.org/drawingml/2006/main">
                <a:ext uri="{FF2B5EF4-FFF2-40B4-BE49-F238E27FC236}">
                  <a16:creationId xmlns:a16="http://schemas.microsoft.com/office/drawing/2014/main" id="{24EB76E9-5D25-E666-E1DD-768668672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46686" name="Imagen 15">
                      <a:extLst>
                        <a:ext uri="{FF2B5EF4-FFF2-40B4-BE49-F238E27FC236}">
                          <a16:creationId xmlns:a16="http://schemas.microsoft.com/office/drawing/2014/main" id="{24EB76E9-5D25-E666-E1DD-768668672004}"/>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38650" cy="21336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E34AA04" w14:textId="77777777" w:rsidR="004C4C64" w:rsidRPr="004C4C64" w:rsidRDefault="004C4C64" w:rsidP="004C4C64">
      <w:pPr>
        <w:rPr>
          <w:sz w:val="20"/>
          <w:szCs w:val="20"/>
          <w:lang w:val="es-ES"/>
        </w:rPr>
      </w:pPr>
    </w:p>
    <w:p w14:paraId="0DE82469" w14:textId="77777777" w:rsidR="004C4C64" w:rsidRPr="004C4C64" w:rsidRDefault="004C4C64" w:rsidP="004C4C64">
      <w:pPr>
        <w:rPr>
          <w:sz w:val="20"/>
          <w:szCs w:val="20"/>
          <w:lang w:val="es-ES"/>
        </w:rPr>
      </w:pPr>
    </w:p>
    <w:p w14:paraId="5940C01C" w14:textId="624EFFA8" w:rsidR="004C4C64" w:rsidRPr="004C4C64" w:rsidRDefault="004C4C64" w:rsidP="004C4C64">
      <w:pPr>
        <w:rPr>
          <w:sz w:val="20"/>
          <w:szCs w:val="20"/>
          <w:lang w:val="es-ES"/>
        </w:rPr>
      </w:pPr>
    </w:p>
    <w:p w14:paraId="1C46A21D" w14:textId="2069F671" w:rsidR="004C4C64" w:rsidRPr="004C4C64" w:rsidRDefault="004C4C64" w:rsidP="004C4C64">
      <w:pPr>
        <w:rPr>
          <w:sz w:val="20"/>
          <w:szCs w:val="20"/>
          <w:lang w:val="es-ES"/>
        </w:rPr>
      </w:pPr>
    </w:p>
    <w:p w14:paraId="3220CFB7" w14:textId="0BFABB23" w:rsidR="004C4C64" w:rsidRPr="004C4C64" w:rsidRDefault="004C4C64" w:rsidP="004C4C64">
      <w:pPr>
        <w:rPr>
          <w:sz w:val="20"/>
          <w:szCs w:val="20"/>
          <w:lang w:val="es-ES"/>
        </w:rPr>
      </w:pPr>
    </w:p>
    <w:p w14:paraId="56CBDA98" w14:textId="6C4EEED6" w:rsidR="004C4C64" w:rsidRDefault="004C4C64" w:rsidP="004C4C64">
      <w:pPr>
        <w:rPr>
          <w:bCs/>
          <w:sz w:val="20"/>
          <w:szCs w:val="20"/>
          <w:lang w:val="es-ES"/>
        </w:rPr>
      </w:pPr>
    </w:p>
    <w:p w14:paraId="22A0F67C" w14:textId="77777777" w:rsidR="004716E0" w:rsidRDefault="004716E0" w:rsidP="004C4C64">
      <w:pPr>
        <w:rPr>
          <w:sz w:val="20"/>
          <w:szCs w:val="20"/>
          <w:lang w:val="es-ES"/>
        </w:rPr>
      </w:pPr>
    </w:p>
    <w:p w14:paraId="545DEFC4" w14:textId="32C4152F" w:rsidR="004716E0" w:rsidRPr="004C4C64" w:rsidRDefault="004716E0" w:rsidP="004716E0">
      <w:pPr>
        <w:pStyle w:val="Prrafodelista"/>
        <w:spacing w:line="276" w:lineRule="auto"/>
        <w:jc w:val="center"/>
        <w:rPr>
          <w:rFonts w:ascii="Canaro Light" w:hAnsi="Canaro Light"/>
          <w:bCs/>
          <w:sz w:val="20"/>
          <w:szCs w:val="20"/>
          <w:lang w:val="es-ES_tradnl"/>
        </w:rPr>
      </w:pPr>
      <w:r>
        <w:rPr>
          <w:rFonts w:ascii="Canaro Light" w:hAnsi="Canaro Light"/>
          <w:bCs/>
          <w:sz w:val="20"/>
          <w:szCs w:val="20"/>
          <w:lang w:val="es-ES_tradnl"/>
        </w:rPr>
        <w:t>A</w:t>
      </w:r>
      <w:r w:rsidRPr="004C4C64">
        <w:rPr>
          <w:rFonts w:ascii="Canaro Light" w:hAnsi="Canaro Light"/>
          <w:bCs/>
          <w:sz w:val="20"/>
          <w:szCs w:val="20"/>
          <w:lang w:val="es-ES_tradnl"/>
        </w:rPr>
        <w:t>poyo en colocación de asfalto en frío para baches de la sexta calle en el Distrito de Apopa.</w:t>
      </w:r>
    </w:p>
    <w:p w14:paraId="6E5623F4" w14:textId="77777777" w:rsidR="001A3D21" w:rsidRDefault="001A3D21" w:rsidP="004C4C64">
      <w:pPr>
        <w:rPr>
          <w:sz w:val="20"/>
          <w:szCs w:val="20"/>
          <w:lang w:val="es-ES"/>
        </w:rPr>
      </w:pPr>
    </w:p>
    <w:p w14:paraId="57A8EC7C" w14:textId="77777777" w:rsidR="00E7174D" w:rsidRDefault="00E7174D" w:rsidP="004C4C64">
      <w:pPr>
        <w:rPr>
          <w:sz w:val="20"/>
          <w:szCs w:val="20"/>
          <w:lang w:val="es-ES"/>
        </w:rPr>
      </w:pPr>
    </w:p>
    <w:p w14:paraId="41E448EF" w14:textId="77777777" w:rsidR="00E7174D" w:rsidRDefault="00E7174D" w:rsidP="004C4C64">
      <w:pPr>
        <w:rPr>
          <w:sz w:val="20"/>
          <w:szCs w:val="20"/>
          <w:lang w:val="es-ES"/>
        </w:rPr>
      </w:pPr>
    </w:p>
    <w:p w14:paraId="312FC40B" w14:textId="77777777" w:rsidR="00E7174D" w:rsidRDefault="00E7174D" w:rsidP="004C4C64">
      <w:pPr>
        <w:rPr>
          <w:sz w:val="20"/>
          <w:szCs w:val="20"/>
          <w:lang w:val="es-ES"/>
        </w:rPr>
      </w:pPr>
    </w:p>
    <w:p w14:paraId="353DA1E1" w14:textId="77777777" w:rsidR="00E7174D" w:rsidRDefault="00E7174D" w:rsidP="004C4C64">
      <w:pPr>
        <w:rPr>
          <w:sz w:val="20"/>
          <w:szCs w:val="20"/>
          <w:lang w:val="es-ES"/>
        </w:rPr>
      </w:pPr>
    </w:p>
    <w:p w14:paraId="503E9C29" w14:textId="77777777" w:rsidR="00E7174D" w:rsidRDefault="00E7174D" w:rsidP="004C4C64">
      <w:pPr>
        <w:rPr>
          <w:sz w:val="20"/>
          <w:szCs w:val="20"/>
          <w:lang w:val="es-ES"/>
        </w:rPr>
      </w:pPr>
    </w:p>
    <w:p w14:paraId="18212680" w14:textId="678244FD" w:rsidR="005828A2" w:rsidRPr="004716E0" w:rsidRDefault="004716E0" w:rsidP="004716E0">
      <w:pPr>
        <w:pStyle w:val="Prrafodelista"/>
        <w:spacing w:line="276" w:lineRule="auto"/>
        <w:jc w:val="center"/>
        <w:rPr>
          <w:rFonts w:ascii="Canaro Light" w:hAnsi="Canaro Light"/>
          <w:bCs/>
          <w:sz w:val="20"/>
          <w:szCs w:val="20"/>
          <w:lang w:val="es-ES_tradnl"/>
        </w:rPr>
      </w:pPr>
      <w:r>
        <w:rPr>
          <w:noProof/>
          <w:lang w:eastAsia="es-ES"/>
        </w:rPr>
        <w:drawing>
          <wp:anchor distT="0" distB="0" distL="114300" distR="114300" simplePos="0" relativeHeight="251728896" behindDoc="0" locked="0" layoutInCell="1" allowOverlap="1" wp14:anchorId="6D44221F" wp14:editId="5504BE28">
            <wp:simplePos x="0" y="0"/>
            <wp:positionH relativeFrom="column">
              <wp:posOffset>4562475</wp:posOffset>
            </wp:positionH>
            <wp:positionV relativeFrom="paragraph">
              <wp:posOffset>87630</wp:posOffset>
            </wp:positionV>
            <wp:extent cx="2133600" cy="1714500"/>
            <wp:effectExtent l="57150" t="57150" r="114300" b="114300"/>
            <wp:wrapThrough wrapText="bothSides">
              <wp:wrapPolygon edited="0">
                <wp:start x="-193" y="-720"/>
                <wp:lineTo x="-579" y="-480"/>
                <wp:lineTo x="-579" y="21840"/>
                <wp:lineTo x="-193" y="22800"/>
                <wp:lineTo x="22179" y="22800"/>
                <wp:lineTo x="22179" y="22560"/>
                <wp:lineTo x="22564" y="18960"/>
                <wp:lineTo x="22564" y="3360"/>
                <wp:lineTo x="21986" y="-240"/>
                <wp:lineTo x="21986" y="-720"/>
                <wp:lineTo x="-193" y="-720"/>
              </wp:wrapPolygon>
            </wp:wrapThrough>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33600" cy="17145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828A2">
        <w:rPr>
          <w:noProof/>
          <w:lang w:eastAsia="es-ES"/>
        </w:rPr>
        <w:drawing>
          <wp:anchor distT="0" distB="0" distL="114300" distR="114300" simplePos="0" relativeHeight="251727872" behindDoc="0" locked="0" layoutInCell="1" allowOverlap="1" wp14:anchorId="1E255807" wp14:editId="0398E61E">
            <wp:simplePos x="0" y="0"/>
            <wp:positionH relativeFrom="column">
              <wp:posOffset>2276475</wp:posOffset>
            </wp:positionH>
            <wp:positionV relativeFrom="paragraph">
              <wp:posOffset>80645</wp:posOffset>
            </wp:positionV>
            <wp:extent cx="2286000" cy="1715770"/>
            <wp:effectExtent l="57150" t="57150" r="114300" b="113030"/>
            <wp:wrapThrough wrapText="bothSides">
              <wp:wrapPolygon edited="0">
                <wp:start x="-180" y="-719"/>
                <wp:lineTo x="-540" y="-480"/>
                <wp:lineTo x="-540" y="21824"/>
                <wp:lineTo x="-180" y="22783"/>
                <wp:lineTo x="22140" y="22783"/>
                <wp:lineTo x="22140" y="22543"/>
                <wp:lineTo x="22500" y="18946"/>
                <wp:lineTo x="22500" y="3358"/>
                <wp:lineTo x="21960" y="-240"/>
                <wp:lineTo x="21960" y="-719"/>
                <wp:lineTo x="-180" y="-719"/>
              </wp:wrapPolygon>
            </wp:wrapThrough>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86000" cy="171577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828A2">
        <w:rPr>
          <w:noProof/>
          <w:lang w:eastAsia="es-ES"/>
        </w:rPr>
        <w:drawing>
          <wp:anchor distT="0" distB="0" distL="114300" distR="114300" simplePos="0" relativeHeight="251726848" behindDoc="0" locked="0" layoutInCell="1" allowOverlap="1" wp14:anchorId="4BA79E7F" wp14:editId="7588CBC3">
            <wp:simplePos x="0" y="0"/>
            <wp:positionH relativeFrom="column">
              <wp:posOffset>247650</wp:posOffset>
            </wp:positionH>
            <wp:positionV relativeFrom="paragraph">
              <wp:posOffset>80645</wp:posOffset>
            </wp:positionV>
            <wp:extent cx="2028825" cy="1715770"/>
            <wp:effectExtent l="57150" t="57150" r="123825" b="113030"/>
            <wp:wrapThrough wrapText="bothSides">
              <wp:wrapPolygon edited="0">
                <wp:start x="-203" y="-719"/>
                <wp:lineTo x="-608" y="-480"/>
                <wp:lineTo x="-608" y="21824"/>
                <wp:lineTo x="-203" y="22783"/>
                <wp:lineTo x="22310" y="22783"/>
                <wp:lineTo x="22310" y="22543"/>
                <wp:lineTo x="22715" y="18946"/>
                <wp:lineTo x="22715" y="3358"/>
                <wp:lineTo x="22107" y="-240"/>
                <wp:lineTo x="22107" y="-719"/>
                <wp:lineTo x="-203" y="-719"/>
              </wp:wrapPolygon>
            </wp:wrapThrough>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28825" cy="171577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14:paraId="4330D50E" w14:textId="60136721" w:rsidR="00B401AA" w:rsidRPr="004716E0" w:rsidRDefault="005828A2" w:rsidP="004716E0">
      <w:pPr>
        <w:pStyle w:val="Prrafodelista"/>
        <w:spacing w:line="276" w:lineRule="auto"/>
        <w:jc w:val="center"/>
        <w:rPr>
          <w:rFonts w:ascii="Canaro Light" w:hAnsi="Canaro Light"/>
          <w:bCs/>
          <w:sz w:val="20"/>
          <w:szCs w:val="20"/>
          <w:lang w:val="es-ES_tradnl"/>
        </w:rPr>
      </w:pPr>
      <w:r>
        <w:rPr>
          <w:rFonts w:ascii="Canaro Light" w:hAnsi="Canaro Light"/>
          <w:bCs/>
          <w:sz w:val="20"/>
          <w:szCs w:val="20"/>
          <w:lang w:val="es-ES_tradnl"/>
        </w:rPr>
        <w:t>Visita técnica a los CDI Valle Verde I, Los Ángeles y Santa Catarina</w:t>
      </w:r>
      <w:r w:rsidR="00B401AA">
        <w:rPr>
          <w:rFonts w:ascii="Canaro Light" w:hAnsi="Canaro Light"/>
          <w:bCs/>
          <w:sz w:val="20"/>
          <w:szCs w:val="20"/>
          <w:lang w:val="es-ES_tradnl"/>
        </w:rPr>
        <w:t>, Del Distrito de Apopa</w:t>
      </w:r>
      <w:r>
        <w:rPr>
          <w:rFonts w:ascii="Canaro Light" w:hAnsi="Canaro Light"/>
          <w:bCs/>
          <w:sz w:val="20"/>
          <w:szCs w:val="20"/>
          <w:lang w:val="es-ES_tradnl"/>
        </w:rPr>
        <w:t>, para la remodelación</w:t>
      </w:r>
      <w:r w:rsidR="004716E0">
        <w:rPr>
          <w:rFonts w:ascii="Canaro Light" w:hAnsi="Canaro Light"/>
          <w:bCs/>
          <w:sz w:val="20"/>
          <w:szCs w:val="20"/>
          <w:lang w:val="es-ES_tradnl"/>
        </w:rPr>
        <w:t xml:space="preserve"> de espacios</w:t>
      </w:r>
    </w:p>
    <w:p w14:paraId="436A4A42" w14:textId="180075E5" w:rsidR="00B401AA" w:rsidRDefault="00B401AA" w:rsidP="005828A2">
      <w:pPr>
        <w:pStyle w:val="Prrafodelista"/>
        <w:spacing w:line="276" w:lineRule="auto"/>
        <w:jc w:val="center"/>
        <w:rPr>
          <w:rFonts w:ascii="Canaro Light" w:hAnsi="Canaro Light"/>
          <w:bCs/>
          <w:sz w:val="20"/>
          <w:szCs w:val="20"/>
          <w:lang w:val="es-ES_tradnl"/>
        </w:rPr>
      </w:pPr>
      <w:r>
        <w:rPr>
          <w:noProof/>
          <w:lang w:eastAsia="es-ES"/>
        </w:rPr>
        <w:drawing>
          <wp:anchor distT="0" distB="0" distL="114300" distR="114300" simplePos="0" relativeHeight="251729920" behindDoc="0" locked="0" layoutInCell="1" allowOverlap="1" wp14:anchorId="4D042542" wp14:editId="7BCD063A">
            <wp:simplePos x="0" y="0"/>
            <wp:positionH relativeFrom="column">
              <wp:posOffset>485775</wp:posOffset>
            </wp:positionH>
            <wp:positionV relativeFrom="paragraph">
              <wp:posOffset>281305</wp:posOffset>
            </wp:positionV>
            <wp:extent cx="2886075" cy="1857375"/>
            <wp:effectExtent l="57150" t="57150" r="123825" b="123825"/>
            <wp:wrapThrough wrapText="bothSides">
              <wp:wrapPolygon edited="0">
                <wp:start x="-143" y="-665"/>
                <wp:lineTo x="-428" y="-443"/>
                <wp:lineTo x="-428" y="21932"/>
                <wp:lineTo x="-143" y="22818"/>
                <wp:lineTo x="22099" y="22818"/>
                <wp:lineTo x="22384" y="21046"/>
                <wp:lineTo x="22384" y="3102"/>
                <wp:lineTo x="21956" y="-222"/>
                <wp:lineTo x="21956" y="-665"/>
                <wp:lineTo x="-143" y="-665"/>
              </wp:wrapPolygon>
            </wp:wrapThrough>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6075" cy="18573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30944" behindDoc="0" locked="0" layoutInCell="1" allowOverlap="1" wp14:anchorId="34FAD0F1" wp14:editId="64B78B36">
            <wp:simplePos x="0" y="0"/>
            <wp:positionH relativeFrom="column">
              <wp:posOffset>3371215</wp:posOffset>
            </wp:positionH>
            <wp:positionV relativeFrom="paragraph">
              <wp:posOffset>281305</wp:posOffset>
            </wp:positionV>
            <wp:extent cx="3114675" cy="1857375"/>
            <wp:effectExtent l="57150" t="57150" r="123825" b="123825"/>
            <wp:wrapThrough wrapText="bothSides">
              <wp:wrapPolygon edited="0">
                <wp:start x="-132" y="-665"/>
                <wp:lineTo x="-396" y="-443"/>
                <wp:lineTo x="-396" y="21932"/>
                <wp:lineTo x="-132" y="22818"/>
                <wp:lineTo x="22062" y="22818"/>
                <wp:lineTo x="22327" y="21046"/>
                <wp:lineTo x="22327" y="3102"/>
                <wp:lineTo x="21930" y="-222"/>
                <wp:lineTo x="21930" y="-665"/>
                <wp:lineTo x="-132" y="-665"/>
              </wp:wrapPolygon>
            </wp:wrapThrough>
            <wp:docPr id="4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14675" cy="18573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FAFAD73" w14:textId="17D1DB2E" w:rsidR="00B401AA" w:rsidRDefault="00B401AA" w:rsidP="005828A2">
      <w:pPr>
        <w:pStyle w:val="Prrafodelista"/>
        <w:spacing w:line="276" w:lineRule="auto"/>
        <w:jc w:val="center"/>
        <w:rPr>
          <w:rFonts w:ascii="Canaro Light" w:hAnsi="Canaro Light"/>
          <w:bCs/>
          <w:sz w:val="20"/>
          <w:szCs w:val="20"/>
          <w:lang w:val="es-ES_tradnl"/>
        </w:rPr>
      </w:pPr>
    </w:p>
    <w:p w14:paraId="1CE0C6E8" w14:textId="11BBA82E" w:rsidR="00B401AA" w:rsidRDefault="00B401AA" w:rsidP="00B401AA">
      <w:pPr>
        <w:pStyle w:val="Prrafodelista"/>
        <w:spacing w:line="276" w:lineRule="auto"/>
        <w:jc w:val="center"/>
        <w:rPr>
          <w:rFonts w:ascii="Canaro Light" w:hAnsi="Canaro Light"/>
          <w:bCs/>
          <w:sz w:val="20"/>
          <w:szCs w:val="20"/>
          <w:lang w:val="es-ES_tradnl"/>
        </w:rPr>
      </w:pPr>
      <w:r>
        <w:rPr>
          <w:rFonts w:ascii="Canaro Light" w:hAnsi="Canaro Light"/>
          <w:bCs/>
          <w:sz w:val="20"/>
          <w:szCs w:val="20"/>
          <w:lang w:val="es-ES_tradnl"/>
        </w:rPr>
        <w:t>Limpieza del cementerio el Guayabo y cementerio general del Distrito de Apopa</w:t>
      </w:r>
      <w:r w:rsidR="001E5F1F">
        <w:rPr>
          <w:rFonts w:ascii="Canaro Light" w:hAnsi="Canaro Light"/>
          <w:bCs/>
          <w:sz w:val="20"/>
          <w:szCs w:val="20"/>
          <w:lang w:val="es-ES_tradnl"/>
        </w:rPr>
        <w:t>.</w:t>
      </w:r>
    </w:p>
    <w:p w14:paraId="3606AFBD" w14:textId="77777777" w:rsidR="00D4316E" w:rsidRDefault="00D4316E" w:rsidP="00B401AA">
      <w:pPr>
        <w:pStyle w:val="Prrafodelista"/>
        <w:spacing w:line="276" w:lineRule="auto"/>
        <w:jc w:val="center"/>
        <w:rPr>
          <w:rFonts w:ascii="Canaro Light" w:hAnsi="Canaro Light"/>
          <w:bCs/>
          <w:sz w:val="20"/>
          <w:szCs w:val="20"/>
          <w:lang w:val="es-ES_tradnl"/>
        </w:rPr>
      </w:pPr>
    </w:p>
    <w:p w14:paraId="5A2FE317" w14:textId="4264259E" w:rsidR="00D4316E" w:rsidRDefault="00E7174D" w:rsidP="00B401AA">
      <w:pPr>
        <w:pStyle w:val="Prrafodelista"/>
        <w:spacing w:line="276" w:lineRule="auto"/>
        <w:jc w:val="center"/>
        <w:rPr>
          <w:rFonts w:ascii="Canaro Light" w:hAnsi="Canaro Light"/>
          <w:bCs/>
          <w:sz w:val="20"/>
          <w:szCs w:val="20"/>
          <w:lang w:val="es-ES_tradnl"/>
        </w:rPr>
      </w:pPr>
      <w:r>
        <w:rPr>
          <w:noProof/>
          <w:lang w:eastAsia="es-ES"/>
        </w:rPr>
        <w:drawing>
          <wp:anchor distT="0" distB="0" distL="114300" distR="114300" simplePos="0" relativeHeight="251731968" behindDoc="0" locked="0" layoutInCell="1" allowOverlap="1" wp14:anchorId="1A517487" wp14:editId="21D28B35">
            <wp:simplePos x="0" y="0"/>
            <wp:positionH relativeFrom="column">
              <wp:posOffset>1876425</wp:posOffset>
            </wp:positionH>
            <wp:positionV relativeFrom="paragraph">
              <wp:posOffset>95885</wp:posOffset>
            </wp:positionV>
            <wp:extent cx="2933700" cy="2295525"/>
            <wp:effectExtent l="57150" t="57150" r="114300" b="123825"/>
            <wp:wrapThrough wrapText="bothSides">
              <wp:wrapPolygon edited="0">
                <wp:start x="-140" y="-538"/>
                <wp:lineTo x="-421" y="-359"/>
                <wp:lineTo x="-421" y="21869"/>
                <wp:lineTo x="-140" y="22586"/>
                <wp:lineTo x="22021" y="22586"/>
                <wp:lineTo x="22301" y="19897"/>
                <wp:lineTo x="22301" y="2510"/>
                <wp:lineTo x="21881" y="-179"/>
                <wp:lineTo x="21881" y="-538"/>
                <wp:lineTo x="-140" y="-538"/>
              </wp:wrapPolygon>
            </wp:wrapThrough>
            <wp:docPr id="2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33700" cy="22955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19E0F0F" w14:textId="70C7F738" w:rsidR="00B401AA" w:rsidRPr="004C4C64" w:rsidRDefault="001E5F1F" w:rsidP="005828A2">
      <w:pPr>
        <w:pStyle w:val="Prrafodelista"/>
        <w:spacing w:line="276" w:lineRule="auto"/>
        <w:jc w:val="center"/>
        <w:rPr>
          <w:rFonts w:ascii="Canaro Light" w:hAnsi="Canaro Light"/>
          <w:bCs/>
          <w:sz w:val="20"/>
          <w:szCs w:val="20"/>
          <w:lang w:val="es-ES_tradnl"/>
        </w:rPr>
      </w:pPr>
      <w:r>
        <w:rPr>
          <w:rFonts w:ascii="Canaro Light" w:hAnsi="Canaro Light"/>
          <w:bCs/>
          <w:sz w:val="20"/>
          <w:szCs w:val="20"/>
          <w:lang w:val="es-ES_tradnl"/>
        </w:rPr>
        <w:tab/>
      </w:r>
      <w:r>
        <w:rPr>
          <w:rFonts w:ascii="Canaro Light" w:hAnsi="Canaro Light"/>
          <w:bCs/>
          <w:sz w:val="20"/>
          <w:szCs w:val="20"/>
          <w:lang w:val="es-ES_tradnl"/>
        </w:rPr>
        <w:tab/>
      </w:r>
      <w:r>
        <w:rPr>
          <w:rFonts w:ascii="Canaro Light" w:hAnsi="Canaro Light"/>
          <w:bCs/>
          <w:sz w:val="20"/>
          <w:szCs w:val="20"/>
          <w:lang w:val="es-ES_tradnl"/>
        </w:rPr>
        <w:tab/>
      </w:r>
      <w:r>
        <w:rPr>
          <w:rFonts w:ascii="Canaro Light" w:hAnsi="Canaro Light"/>
          <w:bCs/>
          <w:sz w:val="20"/>
          <w:szCs w:val="20"/>
          <w:lang w:val="es-ES_tradnl"/>
        </w:rPr>
        <w:tab/>
      </w:r>
      <w:r>
        <w:rPr>
          <w:rFonts w:ascii="Canaro Light" w:hAnsi="Canaro Light"/>
          <w:bCs/>
          <w:sz w:val="20"/>
          <w:szCs w:val="20"/>
          <w:lang w:val="es-ES_tradnl"/>
        </w:rPr>
        <w:tab/>
      </w:r>
      <w:r>
        <w:rPr>
          <w:rFonts w:ascii="Canaro Light" w:hAnsi="Canaro Light"/>
          <w:bCs/>
          <w:sz w:val="20"/>
          <w:szCs w:val="20"/>
          <w:lang w:val="es-ES_tradnl"/>
        </w:rPr>
        <w:tab/>
      </w:r>
      <w:r>
        <w:rPr>
          <w:rFonts w:ascii="Canaro Light" w:hAnsi="Canaro Light"/>
          <w:bCs/>
          <w:sz w:val="20"/>
          <w:szCs w:val="20"/>
          <w:lang w:val="es-ES_tradnl"/>
        </w:rPr>
        <w:tab/>
      </w:r>
      <w:r>
        <w:rPr>
          <w:rFonts w:ascii="Canaro Light" w:hAnsi="Canaro Light"/>
          <w:bCs/>
          <w:sz w:val="20"/>
          <w:szCs w:val="20"/>
          <w:lang w:val="es-ES_tradnl"/>
        </w:rPr>
        <w:tab/>
      </w:r>
      <w:r>
        <w:rPr>
          <w:rFonts w:ascii="Canaro Light" w:hAnsi="Canaro Light"/>
          <w:bCs/>
          <w:sz w:val="20"/>
          <w:szCs w:val="20"/>
          <w:lang w:val="es-ES_tradnl"/>
        </w:rPr>
        <w:tab/>
      </w:r>
      <w:r>
        <w:rPr>
          <w:rFonts w:ascii="Canaro Light" w:hAnsi="Canaro Light"/>
          <w:bCs/>
          <w:sz w:val="20"/>
          <w:szCs w:val="20"/>
          <w:lang w:val="es-ES_tradnl"/>
        </w:rPr>
        <w:tab/>
      </w:r>
      <w:r>
        <w:rPr>
          <w:rFonts w:ascii="Canaro Light" w:hAnsi="Canaro Light"/>
          <w:bCs/>
          <w:sz w:val="20"/>
          <w:szCs w:val="20"/>
          <w:lang w:val="es-ES_tradnl"/>
        </w:rPr>
        <w:tab/>
      </w:r>
      <w:r>
        <w:rPr>
          <w:rFonts w:ascii="Canaro Light" w:hAnsi="Canaro Light"/>
          <w:bCs/>
          <w:sz w:val="20"/>
          <w:szCs w:val="20"/>
          <w:lang w:val="es-ES_tradnl"/>
        </w:rPr>
        <w:tab/>
      </w:r>
      <w:r>
        <w:rPr>
          <w:rFonts w:ascii="Canaro Light" w:hAnsi="Canaro Light"/>
          <w:bCs/>
          <w:sz w:val="20"/>
          <w:szCs w:val="20"/>
          <w:lang w:val="es-ES_tradnl"/>
        </w:rPr>
        <w:tab/>
      </w:r>
      <w:r>
        <w:rPr>
          <w:rFonts w:ascii="Canaro Light" w:hAnsi="Canaro Light"/>
          <w:bCs/>
          <w:sz w:val="20"/>
          <w:szCs w:val="20"/>
          <w:lang w:val="es-ES_tradnl"/>
        </w:rPr>
        <w:tab/>
      </w:r>
      <w:r>
        <w:rPr>
          <w:rFonts w:ascii="Canaro Light" w:hAnsi="Canaro Light"/>
          <w:bCs/>
          <w:sz w:val="20"/>
          <w:szCs w:val="20"/>
          <w:lang w:val="es-ES_tradnl"/>
        </w:rPr>
        <w:tab/>
      </w:r>
      <w:r>
        <w:rPr>
          <w:rFonts w:ascii="Canaro Light" w:hAnsi="Canaro Light"/>
          <w:bCs/>
          <w:sz w:val="20"/>
          <w:szCs w:val="20"/>
          <w:lang w:val="es-ES_tradnl"/>
        </w:rPr>
        <w:tab/>
      </w:r>
      <w:r>
        <w:rPr>
          <w:rFonts w:ascii="Canaro Light" w:hAnsi="Canaro Light"/>
          <w:bCs/>
          <w:sz w:val="20"/>
          <w:szCs w:val="20"/>
          <w:lang w:val="es-ES_tradnl"/>
        </w:rPr>
        <w:tab/>
      </w:r>
      <w:r>
        <w:rPr>
          <w:rFonts w:ascii="Canaro Light" w:hAnsi="Canaro Light"/>
          <w:bCs/>
          <w:sz w:val="20"/>
          <w:szCs w:val="20"/>
          <w:lang w:val="es-ES_tradnl"/>
        </w:rPr>
        <w:tab/>
      </w:r>
      <w:r>
        <w:rPr>
          <w:rFonts w:ascii="Canaro Light" w:hAnsi="Canaro Light"/>
          <w:bCs/>
          <w:sz w:val="20"/>
          <w:szCs w:val="20"/>
          <w:lang w:val="es-ES_tradnl"/>
        </w:rPr>
        <w:tab/>
      </w:r>
    </w:p>
    <w:p w14:paraId="6E3F3011" w14:textId="07568CCE" w:rsidR="001E5F1F" w:rsidRDefault="001E5F1F" w:rsidP="001E5F1F">
      <w:pPr>
        <w:jc w:val="center"/>
        <w:rPr>
          <w:sz w:val="20"/>
          <w:szCs w:val="20"/>
          <w:lang w:val="es-ES"/>
        </w:rPr>
      </w:pPr>
    </w:p>
    <w:p w14:paraId="67F155AD" w14:textId="77777777" w:rsidR="00E7174D" w:rsidRDefault="001E5F1F" w:rsidP="004716E0">
      <w:pPr>
        <w:ind w:firstLine="708"/>
        <w:jc w:val="center"/>
        <w:rPr>
          <w:sz w:val="20"/>
          <w:szCs w:val="20"/>
          <w:lang w:val="es-ES"/>
        </w:rPr>
      </w:pP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sidR="004716E0">
        <w:rPr>
          <w:sz w:val="20"/>
          <w:szCs w:val="20"/>
          <w:lang w:val="es-ES"/>
        </w:rPr>
        <w:tab/>
      </w:r>
      <w:r w:rsidR="004716E0">
        <w:rPr>
          <w:sz w:val="20"/>
          <w:szCs w:val="20"/>
          <w:lang w:val="es-ES"/>
        </w:rPr>
        <w:tab/>
      </w:r>
      <w:r w:rsidR="004716E0">
        <w:rPr>
          <w:sz w:val="20"/>
          <w:szCs w:val="20"/>
          <w:lang w:val="es-ES"/>
        </w:rPr>
        <w:tab/>
      </w:r>
    </w:p>
    <w:p w14:paraId="2760B749" w14:textId="7252DDC1" w:rsidR="004716E0" w:rsidRDefault="00E7174D" w:rsidP="00E7174D">
      <w:pPr>
        <w:ind w:firstLine="708"/>
        <w:jc w:val="center"/>
        <w:rPr>
          <w:sz w:val="20"/>
          <w:szCs w:val="20"/>
          <w:lang w:val="es-ES"/>
        </w:rPr>
      </w:pPr>
      <w:r>
        <w:rPr>
          <w:rFonts w:ascii="Canaro Light" w:hAnsi="Canaro Light"/>
          <w:bCs/>
          <w:sz w:val="20"/>
          <w:szCs w:val="20"/>
        </w:rPr>
        <w:t xml:space="preserve">Inspección en parque Recreativo en Colonia La </w:t>
      </w:r>
      <w:proofErr w:type="spellStart"/>
      <w:r>
        <w:rPr>
          <w:rFonts w:ascii="Canaro Light" w:hAnsi="Canaro Light"/>
          <w:bCs/>
          <w:sz w:val="20"/>
          <w:szCs w:val="20"/>
        </w:rPr>
        <w:t>Chintu</w:t>
      </w:r>
      <w:proofErr w:type="spellEnd"/>
      <w:r>
        <w:rPr>
          <w:rFonts w:ascii="Canaro Light" w:hAnsi="Canaro Light"/>
          <w:bCs/>
          <w:sz w:val="20"/>
          <w:szCs w:val="20"/>
        </w:rPr>
        <w:t xml:space="preserve"> 1</w:t>
      </w:r>
    </w:p>
    <w:p w14:paraId="5834158C" w14:textId="69CF19F2" w:rsidR="001E5F1F" w:rsidRPr="00D4316E" w:rsidRDefault="004716E0" w:rsidP="00D4316E">
      <w:pPr>
        <w:tabs>
          <w:tab w:val="left" w:pos="4455"/>
        </w:tabs>
        <w:jc w:val="center"/>
        <w:rPr>
          <w:sz w:val="20"/>
          <w:szCs w:val="20"/>
          <w:lang w:val="es-ES"/>
        </w:rPr>
      </w:pPr>
      <w:r>
        <w:rPr>
          <w:rFonts w:ascii="Canaro Light" w:hAnsi="Canaro Light"/>
          <w:bCs/>
          <w:sz w:val="20"/>
          <w:szCs w:val="20"/>
        </w:rPr>
        <w:lastRenderedPageBreak/>
        <w:t>.</w:t>
      </w:r>
      <w:r w:rsidR="001E5F1F">
        <w:rPr>
          <w:noProof/>
          <w:lang w:eastAsia="es-ES"/>
        </w:rPr>
        <w:drawing>
          <wp:anchor distT="0" distB="0" distL="114300" distR="114300" simplePos="0" relativeHeight="251734016" behindDoc="0" locked="0" layoutInCell="1" allowOverlap="1" wp14:anchorId="382851E5" wp14:editId="43D4E519">
            <wp:simplePos x="0" y="0"/>
            <wp:positionH relativeFrom="column">
              <wp:posOffset>2362200</wp:posOffset>
            </wp:positionH>
            <wp:positionV relativeFrom="paragraph">
              <wp:posOffset>401955</wp:posOffset>
            </wp:positionV>
            <wp:extent cx="1981200" cy="1619885"/>
            <wp:effectExtent l="19050" t="19050" r="19050" b="18415"/>
            <wp:wrapThrough wrapText="bothSides">
              <wp:wrapPolygon edited="0">
                <wp:start x="-208" y="-254"/>
                <wp:lineTo x="-208" y="21592"/>
                <wp:lineTo x="21600" y="21592"/>
                <wp:lineTo x="21600" y="-254"/>
                <wp:lineTo x="-208" y="-254"/>
              </wp:wrapPolygon>
            </wp:wrapThrough>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81200" cy="161988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1E5F1F">
        <w:rPr>
          <w:noProof/>
          <w:lang w:eastAsia="es-ES"/>
        </w:rPr>
        <w:drawing>
          <wp:anchor distT="0" distB="0" distL="114300" distR="114300" simplePos="0" relativeHeight="251735040" behindDoc="0" locked="0" layoutInCell="1" allowOverlap="1" wp14:anchorId="4C098B03" wp14:editId="103E417B">
            <wp:simplePos x="0" y="0"/>
            <wp:positionH relativeFrom="column">
              <wp:posOffset>4343400</wp:posOffset>
            </wp:positionH>
            <wp:positionV relativeFrom="paragraph">
              <wp:posOffset>401955</wp:posOffset>
            </wp:positionV>
            <wp:extent cx="1857375" cy="1619885"/>
            <wp:effectExtent l="57150" t="57150" r="123825" b="113665"/>
            <wp:wrapThrough wrapText="bothSides">
              <wp:wrapPolygon edited="0">
                <wp:start x="-222" y="-762"/>
                <wp:lineTo x="-665" y="-508"/>
                <wp:lineTo x="-665" y="21846"/>
                <wp:lineTo x="-222" y="22862"/>
                <wp:lineTo x="22375" y="22862"/>
                <wp:lineTo x="22818" y="20067"/>
                <wp:lineTo x="22818" y="3556"/>
                <wp:lineTo x="22154" y="-254"/>
                <wp:lineTo x="22154" y="-762"/>
                <wp:lineTo x="-222" y="-762"/>
              </wp:wrapPolygon>
            </wp:wrapThrough>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57375" cy="161988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E5F1F" w:rsidRPr="00D4316E">
        <w:rPr>
          <w:rFonts w:ascii="Canaro Light" w:hAnsi="Canaro Light"/>
          <w:bCs/>
          <w:sz w:val="20"/>
          <w:szCs w:val="20"/>
        </w:rPr>
        <w:tab/>
      </w:r>
    </w:p>
    <w:p w14:paraId="0923DD97" w14:textId="00DFB39B" w:rsidR="001E5F1F" w:rsidRDefault="001E5F1F" w:rsidP="001E5F1F">
      <w:pPr>
        <w:ind w:firstLine="708"/>
        <w:jc w:val="center"/>
        <w:rPr>
          <w:rFonts w:ascii="Canaro Light" w:hAnsi="Canaro Light"/>
          <w:bCs/>
          <w:sz w:val="20"/>
          <w:szCs w:val="20"/>
        </w:rPr>
      </w:pPr>
      <w:r>
        <w:rPr>
          <w:noProof/>
          <w:lang w:val="es-ES" w:eastAsia="es-ES"/>
        </w:rPr>
        <w:drawing>
          <wp:anchor distT="0" distB="0" distL="114300" distR="114300" simplePos="0" relativeHeight="251732992" behindDoc="0" locked="0" layoutInCell="1" allowOverlap="1" wp14:anchorId="4D9B0702" wp14:editId="2922629C">
            <wp:simplePos x="0" y="0"/>
            <wp:positionH relativeFrom="column">
              <wp:posOffset>485140</wp:posOffset>
            </wp:positionH>
            <wp:positionV relativeFrom="paragraph">
              <wp:posOffset>109855</wp:posOffset>
            </wp:positionV>
            <wp:extent cx="1876425" cy="1619885"/>
            <wp:effectExtent l="57150" t="57150" r="123825" b="113665"/>
            <wp:wrapThrough wrapText="bothSides">
              <wp:wrapPolygon edited="0">
                <wp:start x="-219" y="-762"/>
                <wp:lineTo x="-658" y="-508"/>
                <wp:lineTo x="-658" y="21846"/>
                <wp:lineTo x="-219" y="22862"/>
                <wp:lineTo x="22368" y="22862"/>
                <wp:lineTo x="22806" y="20067"/>
                <wp:lineTo x="22806" y="3556"/>
                <wp:lineTo x="22148" y="-254"/>
                <wp:lineTo x="22148" y="-762"/>
                <wp:lineTo x="-219" y="-762"/>
              </wp:wrapPolygon>
            </wp:wrapThrough>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76425" cy="161988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Pr>
          <w:rFonts w:ascii="Canaro Light" w:hAnsi="Canaro Light"/>
          <w:bCs/>
          <w:sz w:val="20"/>
          <w:szCs w:val="20"/>
        </w:rPr>
        <w:t>Trabajos en el</w:t>
      </w:r>
      <w:r w:rsidRPr="001E5F1F">
        <w:rPr>
          <w:rFonts w:ascii="Canaro Light" w:hAnsi="Canaro Light"/>
          <w:bCs/>
          <w:sz w:val="20"/>
          <w:szCs w:val="20"/>
        </w:rPr>
        <w:t xml:space="preserve"> adoquinado de la nueva Apopa (en las instalaciones del PLANTEL MUNICIPAL)</w:t>
      </w:r>
      <w:r>
        <w:rPr>
          <w:rFonts w:ascii="Canaro Light" w:hAnsi="Canaro Light"/>
          <w:bCs/>
          <w:sz w:val="20"/>
          <w:szCs w:val="20"/>
        </w:rPr>
        <w:t>.</w:t>
      </w:r>
    </w:p>
    <w:p w14:paraId="212A9FF0" w14:textId="765243FF" w:rsidR="001E5F1F" w:rsidRDefault="004F29DD" w:rsidP="00D4316E">
      <w:pPr>
        <w:rPr>
          <w:rFonts w:ascii="Canaro Light" w:hAnsi="Canaro Light"/>
          <w:bCs/>
          <w:sz w:val="20"/>
          <w:szCs w:val="20"/>
        </w:rPr>
      </w:pPr>
      <w:r>
        <w:rPr>
          <w:noProof/>
          <w:lang w:val="es-ES" w:eastAsia="es-ES"/>
        </w:rPr>
        <w:drawing>
          <wp:anchor distT="0" distB="0" distL="114300" distR="114300" simplePos="0" relativeHeight="251738112" behindDoc="0" locked="0" layoutInCell="1" allowOverlap="1" wp14:anchorId="2644F7DF" wp14:editId="340A77C0">
            <wp:simplePos x="0" y="0"/>
            <wp:positionH relativeFrom="column">
              <wp:posOffset>4190365</wp:posOffset>
            </wp:positionH>
            <wp:positionV relativeFrom="paragraph">
              <wp:posOffset>436880</wp:posOffset>
            </wp:positionV>
            <wp:extent cx="2085975" cy="1819275"/>
            <wp:effectExtent l="57150" t="57150" r="123825" b="123825"/>
            <wp:wrapThrough wrapText="bothSides">
              <wp:wrapPolygon edited="0">
                <wp:start x="-197" y="-679"/>
                <wp:lineTo x="-592" y="-452"/>
                <wp:lineTo x="-592" y="21939"/>
                <wp:lineTo x="-197" y="22844"/>
                <wp:lineTo x="22290" y="22844"/>
                <wp:lineTo x="22685" y="21487"/>
                <wp:lineTo x="22685" y="3166"/>
                <wp:lineTo x="22093" y="-226"/>
                <wp:lineTo x="22093" y="-679"/>
                <wp:lineTo x="-197" y="-679"/>
              </wp:wrapPolygon>
            </wp:wrapThrough>
            <wp:docPr id="6" name="Imagen 22" descr="C:\Users\PROYECTOS-AC\Desktop\NEJAPA OCTUBRE\1730495326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descr="C:\Users\PROYECTOS-AC\Desktop\NEJAPA OCTUBRE\173049532656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85975" cy="18192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B46839D" w14:textId="3A980DB2" w:rsidR="001E5F1F" w:rsidRDefault="001E5F1F" w:rsidP="001E5F1F">
      <w:pPr>
        <w:ind w:firstLine="708"/>
        <w:jc w:val="center"/>
        <w:rPr>
          <w:rFonts w:ascii="Canaro Light" w:hAnsi="Canaro Light"/>
          <w:bCs/>
          <w:sz w:val="20"/>
          <w:szCs w:val="20"/>
        </w:rPr>
      </w:pPr>
      <w:r>
        <w:rPr>
          <w:noProof/>
          <w:lang w:val="es-ES" w:eastAsia="es-ES"/>
        </w:rPr>
        <w:drawing>
          <wp:anchor distT="0" distB="0" distL="114300" distR="114300" simplePos="0" relativeHeight="251737088" behindDoc="0" locked="0" layoutInCell="1" allowOverlap="1" wp14:anchorId="41E280CE" wp14:editId="2A291890">
            <wp:simplePos x="0" y="0"/>
            <wp:positionH relativeFrom="column">
              <wp:posOffset>2152650</wp:posOffset>
            </wp:positionH>
            <wp:positionV relativeFrom="paragraph">
              <wp:posOffset>125730</wp:posOffset>
            </wp:positionV>
            <wp:extent cx="2038350" cy="1819275"/>
            <wp:effectExtent l="57150" t="57150" r="114300" b="123825"/>
            <wp:wrapThrough wrapText="bothSides">
              <wp:wrapPolygon edited="0">
                <wp:start x="-202" y="-679"/>
                <wp:lineTo x="-606" y="-452"/>
                <wp:lineTo x="-606" y="21939"/>
                <wp:lineTo x="-202" y="22844"/>
                <wp:lineTo x="22206" y="22844"/>
                <wp:lineTo x="22609" y="21487"/>
                <wp:lineTo x="22609" y="3166"/>
                <wp:lineTo x="22004" y="-226"/>
                <wp:lineTo x="22004" y="-679"/>
                <wp:lineTo x="-202" y="-679"/>
              </wp:wrapPolygon>
            </wp:wrapThrough>
            <wp:docPr id="27" name="Imagen 26" descr="C:\Users\PROYECTOS-AC\Desktop\NEJAPA OCTUBRE\1730495326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descr="C:\Users\PROYECTOS-AC\Desktop\NEJAPA OCTUBRE\173049532652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38350" cy="18192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736064" behindDoc="0" locked="0" layoutInCell="1" allowOverlap="1" wp14:anchorId="7D4B902F" wp14:editId="40339F11">
            <wp:simplePos x="0" y="0"/>
            <wp:positionH relativeFrom="column">
              <wp:posOffset>389890</wp:posOffset>
            </wp:positionH>
            <wp:positionV relativeFrom="paragraph">
              <wp:posOffset>125730</wp:posOffset>
            </wp:positionV>
            <wp:extent cx="1762125" cy="1819275"/>
            <wp:effectExtent l="57150" t="57150" r="123825" b="123825"/>
            <wp:wrapThrough wrapText="bothSides">
              <wp:wrapPolygon edited="0">
                <wp:start x="-234" y="-679"/>
                <wp:lineTo x="-701" y="-452"/>
                <wp:lineTo x="-701" y="21939"/>
                <wp:lineTo x="-234" y="22844"/>
                <wp:lineTo x="22417" y="22844"/>
                <wp:lineTo x="22884" y="21487"/>
                <wp:lineTo x="22884" y="3166"/>
                <wp:lineTo x="22184" y="-226"/>
                <wp:lineTo x="22184" y="-679"/>
                <wp:lineTo x="-234" y="-679"/>
              </wp:wrapPolygon>
            </wp:wrapThrough>
            <wp:docPr id="26" name="Imagen 25" descr="C:\Users\PROYECTOS-AC\Desktop\NEJAPA OCTUBRE\1730495326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descr="C:\Users\PROYECTOS-AC\Desktop\NEJAPA OCTUBRE\173049532655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62125" cy="18192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anchor>
        </w:drawing>
      </w:r>
      <w:r>
        <w:rPr>
          <w:rFonts w:ascii="Canaro Light" w:hAnsi="Canaro Light"/>
          <w:bCs/>
          <w:sz w:val="20"/>
          <w:szCs w:val="20"/>
        </w:rPr>
        <w:t xml:space="preserve">Visita de campo y trabajos realizados en el Rastro Municipal del Distrito de Apopa </w:t>
      </w:r>
    </w:p>
    <w:p w14:paraId="7C4CDB04" w14:textId="77777777" w:rsidR="00D4316E" w:rsidRDefault="00D4316E" w:rsidP="001E5F1F">
      <w:pPr>
        <w:ind w:firstLine="708"/>
        <w:rPr>
          <w:rFonts w:ascii="Canaro Light" w:hAnsi="Canaro Light"/>
          <w:bCs/>
          <w:sz w:val="20"/>
          <w:szCs w:val="20"/>
        </w:rPr>
      </w:pPr>
    </w:p>
    <w:p w14:paraId="5B341E89" w14:textId="2A337429" w:rsidR="001E5F1F" w:rsidRDefault="00AA4F02" w:rsidP="001E5F1F">
      <w:pPr>
        <w:ind w:firstLine="708"/>
        <w:jc w:val="center"/>
        <w:rPr>
          <w:rFonts w:ascii="Canaro Light" w:hAnsi="Canaro Light"/>
          <w:bCs/>
          <w:sz w:val="20"/>
          <w:szCs w:val="20"/>
        </w:rPr>
      </w:pPr>
      <w:r>
        <w:rPr>
          <w:rFonts w:ascii="Canaro Light" w:hAnsi="Canaro Light"/>
          <w:bCs/>
          <w:sz w:val="20"/>
          <w:szCs w:val="20"/>
        </w:rPr>
        <w:t>Limpieza y reparación de calle Monte María.</w:t>
      </w:r>
      <w:r w:rsidR="001E5F1F">
        <w:rPr>
          <w:rFonts w:ascii="Canaro Light" w:hAnsi="Canaro Light"/>
          <w:bCs/>
          <w:sz w:val="20"/>
          <w:szCs w:val="20"/>
        </w:rPr>
        <w:t xml:space="preserve"> </w:t>
      </w:r>
      <w:r w:rsidR="001E5F1F">
        <w:rPr>
          <w:noProof/>
          <w:lang w:val="es-ES" w:eastAsia="es-ES"/>
        </w:rPr>
        <w:drawing>
          <wp:anchor distT="0" distB="0" distL="114300" distR="114300" simplePos="0" relativeHeight="251741184" behindDoc="0" locked="0" layoutInCell="1" allowOverlap="1" wp14:anchorId="56146CB7" wp14:editId="3B8B53A6">
            <wp:simplePos x="0" y="0"/>
            <wp:positionH relativeFrom="column">
              <wp:posOffset>4295775</wp:posOffset>
            </wp:positionH>
            <wp:positionV relativeFrom="paragraph">
              <wp:posOffset>186055</wp:posOffset>
            </wp:positionV>
            <wp:extent cx="1885950" cy="1762125"/>
            <wp:effectExtent l="57150" t="57150" r="114300" b="123825"/>
            <wp:wrapThrough wrapText="bothSides">
              <wp:wrapPolygon edited="0">
                <wp:start x="-218" y="-701"/>
                <wp:lineTo x="-655" y="-467"/>
                <wp:lineTo x="-655" y="21950"/>
                <wp:lineTo x="-218" y="22884"/>
                <wp:lineTo x="22255" y="22884"/>
                <wp:lineTo x="22691" y="21950"/>
                <wp:lineTo x="22691" y="3269"/>
                <wp:lineTo x="22036" y="-234"/>
                <wp:lineTo x="22036" y="-701"/>
                <wp:lineTo x="-218" y="-701"/>
              </wp:wrapPolygon>
            </wp:wrapThrough>
            <wp:docPr id="1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85950" cy="17621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E5F1F">
        <w:rPr>
          <w:noProof/>
          <w:lang w:val="es-ES" w:eastAsia="es-ES"/>
        </w:rPr>
        <w:drawing>
          <wp:anchor distT="0" distB="0" distL="114300" distR="114300" simplePos="0" relativeHeight="251740160" behindDoc="0" locked="0" layoutInCell="1" allowOverlap="1" wp14:anchorId="0EC62486" wp14:editId="1A39756A">
            <wp:simplePos x="0" y="0"/>
            <wp:positionH relativeFrom="column">
              <wp:posOffset>2352675</wp:posOffset>
            </wp:positionH>
            <wp:positionV relativeFrom="paragraph">
              <wp:posOffset>185420</wp:posOffset>
            </wp:positionV>
            <wp:extent cx="1943100" cy="1762125"/>
            <wp:effectExtent l="57150" t="57150" r="114300" b="123825"/>
            <wp:wrapThrough wrapText="bothSides">
              <wp:wrapPolygon edited="0">
                <wp:start x="-212" y="-701"/>
                <wp:lineTo x="-635" y="-467"/>
                <wp:lineTo x="-635" y="21950"/>
                <wp:lineTo x="-212" y="22884"/>
                <wp:lineTo x="22235" y="22884"/>
                <wp:lineTo x="22659" y="21950"/>
                <wp:lineTo x="22659" y="3269"/>
                <wp:lineTo x="22024" y="-234"/>
                <wp:lineTo x="22024" y="-701"/>
                <wp:lineTo x="-212" y="-701"/>
              </wp:wrapPolygon>
            </wp:wrapThrough>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43100" cy="17621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E5F1F">
        <w:rPr>
          <w:noProof/>
          <w:lang w:val="es-ES" w:eastAsia="es-ES"/>
        </w:rPr>
        <w:drawing>
          <wp:anchor distT="0" distB="0" distL="114300" distR="114300" simplePos="0" relativeHeight="251739136" behindDoc="0" locked="0" layoutInCell="1" allowOverlap="1" wp14:anchorId="213FCF9A" wp14:editId="136CF762">
            <wp:simplePos x="0" y="0"/>
            <wp:positionH relativeFrom="column">
              <wp:posOffset>390525</wp:posOffset>
            </wp:positionH>
            <wp:positionV relativeFrom="paragraph">
              <wp:posOffset>185420</wp:posOffset>
            </wp:positionV>
            <wp:extent cx="1952625" cy="1762125"/>
            <wp:effectExtent l="57150" t="57150" r="123825" b="123825"/>
            <wp:wrapThrough wrapText="bothSides">
              <wp:wrapPolygon edited="0">
                <wp:start x="-211" y="-701"/>
                <wp:lineTo x="-632" y="-467"/>
                <wp:lineTo x="-632" y="21950"/>
                <wp:lineTo x="-211" y="22884"/>
                <wp:lineTo x="22338" y="22884"/>
                <wp:lineTo x="22759" y="21950"/>
                <wp:lineTo x="22759" y="3269"/>
                <wp:lineTo x="22127" y="-234"/>
                <wp:lineTo x="22127" y="-701"/>
                <wp:lineTo x="-211" y="-701"/>
              </wp:wrapPolygon>
            </wp:wrapThrough>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52625" cy="17621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anaro Light" w:hAnsi="Canaro Light"/>
          <w:bCs/>
          <w:sz w:val="20"/>
          <w:szCs w:val="20"/>
        </w:rPr>
        <w:t>Distrito de Apopa</w:t>
      </w:r>
    </w:p>
    <w:p w14:paraId="79845B63" w14:textId="7ED156C8" w:rsidR="001E5F1F" w:rsidRDefault="00060A4A" w:rsidP="00060A4A">
      <w:pPr>
        <w:rPr>
          <w:sz w:val="20"/>
          <w:szCs w:val="20"/>
          <w:lang w:val="es-ES"/>
        </w:rPr>
      </w:pPr>
      <w:r>
        <w:rPr>
          <w:noProof/>
          <w:lang w:val="es-ES" w:eastAsia="es-ES"/>
        </w:rPr>
        <w:lastRenderedPageBreak/>
        <w:drawing>
          <wp:anchor distT="0" distB="0" distL="114300" distR="114300" simplePos="0" relativeHeight="251744256" behindDoc="0" locked="0" layoutInCell="1" allowOverlap="1" wp14:anchorId="131FD2D7" wp14:editId="5B239072">
            <wp:simplePos x="0" y="0"/>
            <wp:positionH relativeFrom="column">
              <wp:posOffset>4427855</wp:posOffset>
            </wp:positionH>
            <wp:positionV relativeFrom="paragraph">
              <wp:posOffset>275590</wp:posOffset>
            </wp:positionV>
            <wp:extent cx="1880235" cy="1934210"/>
            <wp:effectExtent l="49213" t="65087" r="112077" b="112078"/>
            <wp:wrapThrough wrapText="bothSides">
              <wp:wrapPolygon edited="0">
                <wp:start x="-748" y="21724"/>
                <wp:lineTo x="-529" y="22150"/>
                <wp:lineTo x="22231" y="22150"/>
                <wp:lineTo x="22669" y="21724"/>
                <wp:lineTo x="22669" y="-613"/>
                <wp:lineTo x="20699" y="-1039"/>
                <wp:lineTo x="2973" y="-1039"/>
                <wp:lineTo x="-310" y="-613"/>
                <wp:lineTo x="-748" y="-613"/>
                <wp:lineTo x="-748" y="21724"/>
              </wp:wrapPolygon>
            </wp:wrapThrough>
            <wp:docPr id="38" name="Imagen 37" descr="C:\Users\PROYECTOS-AC\Desktop\NEJAPA OCTUBRE\1730744485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7" descr="C:\Users\PROYECTOS-AC\Desktop\NEJAPA OCTUBRE\173074448579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1880235" cy="193421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743232" behindDoc="0" locked="0" layoutInCell="1" allowOverlap="1" wp14:anchorId="742D6CF3" wp14:editId="14C59B7A">
            <wp:simplePos x="0" y="0"/>
            <wp:positionH relativeFrom="column">
              <wp:posOffset>2343150</wp:posOffset>
            </wp:positionH>
            <wp:positionV relativeFrom="paragraph">
              <wp:posOffset>300990</wp:posOffset>
            </wp:positionV>
            <wp:extent cx="2028825" cy="1869440"/>
            <wp:effectExtent l="57150" t="57150" r="123825" b="111760"/>
            <wp:wrapThrough wrapText="bothSides">
              <wp:wrapPolygon edited="0">
                <wp:start x="-203" y="-660"/>
                <wp:lineTo x="-608" y="-440"/>
                <wp:lineTo x="-608" y="21791"/>
                <wp:lineTo x="-203" y="22671"/>
                <wp:lineTo x="22310" y="22671"/>
                <wp:lineTo x="22715" y="20910"/>
                <wp:lineTo x="22715" y="3082"/>
                <wp:lineTo x="22107" y="-220"/>
                <wp:lineTo x="22107" y="-660"/>
                <wp:lineTo x="-203" y="-660"/>
              </wp:wrapPolygon>
            </wp:wrapThrough>
            <wp:docPr id="34" name="Imagen 33" descr="C:\Users\PROYECTOS-AC\Downloads\IMG-2024110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3" descr="C:\Users\PROYECTOS-AC\Downloads\IMG-20241104-WA001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8825" cy="186944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742208" behindDoc="0" locked="0" layoutInCell="1" allowOverlap="1" wp14:anchorId="375B7E93" wp14:editId="084037BC">
            <wp:simplePos x="0" y="0"/>
            <wp:positionH relativeFrom="column">
              <wp:posOffset>390525</wp:posOffset>
            </wp:positionH>
            <wp:positionV relativeFrom="paragraph">
              <wp:posOffset>300990</wp:posOffset>
            </wp:positionV>
            <wp:extent cx="1952625" cy="1878965"/>
            <wp:effectExtent l="57150" t="57150" r="123825" b="121285"/>
            <wp:wrapThrough wrapText="bothSides">
              <wp:wrapPolygon edited="0">
                <wp:start x="-211" y="-657"/>
                <wp:lineTo x="-632" y="-438"/>
                <wp:lineTo x="-632" y="21899"/>
                <wp:lineTo x="-211" y="22775"/>
                <wp:lineTo x="22338" y="22775"/>
                <wp:lineTo x="22759" y="20804"/>
                <wp:lineTo x="22759" y="3066"/>
                <wp:lineTo x="22127" y="-219"/>
                <wp:lineTo x="22127" y="-657"/>
                <wp:lineTo x="-211" y="-657"/>
              </wp:wrapPolygon>
            </wp:wrapThrough>
            <wp:docPr id="33" name="Imagen 32" descr="C:\Users\PROYECTOS-AC\Downloads\IMG-20241104-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2" descr="C:\Users\PROYECTOS-AC\Downloads\IMG-20241104-WA002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52625" cy="187896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045DDC9" w14:textId="2D0B6BCD" w:rsidR="00AA4F02" w:rsidRPr="004716E0" w:rsidRDefault="00AA4F02" w:rsidP="001E5F1F">
      <w:pPr>
        <w:ind w:firstLine="708"/>
        <w:jc w:val="center"/>
        <w:rPr>
          <w:rFonts w:ascii="Canaro Light" w:hAnsi="Canaro Light"/>
          <w:bCs/>
          <w:sz w:val="20"/>
          <w:szCs w:val="20"/>
        </w:rPr>
      </w:pPr>
      <w:r w:rsidRPr="004716E0">
        <w:rPr>
          <w:rFonts w:ascii="Canaro Light" w:hAnsi="Canaro Light"/>
          <w:bCs/>
          <w:sz w:val="20"/>
          <w:szCs w:val="20"/>
        </w:rPr>
        <w:t>Recarpeteo sobre calle Vizcarra y 2da calle poniente. Distrito de Apopa.</w:t>
      </w:r>
    </w:p>
    <w:p w14:paraId="435A63E0" w14:textId="5D674EDB" w:rsidR="00AA4F02" w:rsidRDefault="00AA4F02" w:rsidP="001E5F1F">
      <w:pPr>
        <w:ind w:firstLine="708"/>
        <w:jc w:val="center"/>
        <w:rPr>
          <w:noProof/>
          <w:lang w:val="es-ES" w:eastAsia="es-ES"/>
        </w:rPr>
      </w:pPr>
      <w:r w:rsidRPr="00AA4F02">
        <w:rPr>
          <w:noProof/>
          <w:lang w:val="es-ES" w:eastAsia="es-ES"/>
        </w:rPr>
        <w:t xml:space="preserve"> </w:t>
      </w:r>
    </w:p>
    <w:p w14:paraId="12FC16D3" w14:textId="77777777" w:rsidR="00AA4F02" w:rsidRDefault="00AA4F02" w:rsidP="001E5F1F">
      <w:pPr>
        <w:ind w:firstLine="708"/>
        <w:jc w:val="center"/>
        <w:rPr>
          <w:noProof/>
          <w:lang w:val="es-ES" w:eastAsia="es-ES"/>
        </w:rPr>
      </w:pPr>
    </w:p>
    <w:p w14:paraId="6C044C87" w14:textId="77777777" w:rsidR="00AA4F02" w:rsidRDefault="00AA4F02" w:rsidP="001E5F1F">
      <w:pPr>
        <w:ind w:firstLine="708"/>
        <w:jc w:val="center"/>
        <w:rPr>
          <w:noProof/>
          <w:lang w:val="es-ES" w:eastAsia="es-ES"/>
        </w:rPr>
      </w:pPr>
    </w:p>
    <w:sectPr w:rsidR="00AA4F02" w:rsidSect="00B411B4">
      <w:headerReference w:type="default" r:id="rId54"/>
      <w:footerReference w:type="default" r:id="rId55"/>
      <w:pgSz w:w="11906" w:h="16838"/>
      <w:pgMar w:top="720" w:right="720" w:bottom="720" w:left="720" w:header="708" w:footer="708"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651AF" w14:textId="77777777" w:rsidR="004C0DCF" w:rsidRDefault="004C0DCF" w:rsidP="00014FF5">
      <w:pPr>
        <w:spacing w:after="0" w:line="240" w:lineRule="auto"/>
      </w:pPr>
      <w:r>
        <w:separator/>
      </w:r>
    </w:p>
  </w:endnote>
  <w:endnote w:type="continuationSeparator" w:id="0">
    <w:p w14:paraId="2AF30ED3" w14:textId="77777777" w:rsidR="004C0DCF" w:rsidRDefault="004C0DCF" w:rsidP="00014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Times New Roman"/>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naro Light">
    <w:altName w:val="Courier New"/>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9107349"/>
      <w:docPartObj>
        <w:docPartGallery w:val="Page Numbers (Bottom of Page)"/>
        <w:docPartUnique/>
      </w:docPartObj>
    </w:sdtPr>
    <w:sdtEndPr/>
    <w:sdtContent>
      <w:p w14:paraId="5DCA0814" w14:textId="76B3AA80" w:rsidR="00351BB8" w:rsidRDefault="00351BB8">
        <w:pPr>
          <w:pStyle w:val="Piedepgina"/>
          <w:jc w:val="center"/>
        </w:pPr>
        <w:r>
          <w:fldChar w:fldCharType="begin"/>
        </w:r>
        <w:r>
          <w:instrText>PAGE   \* MERGEFORMAT</w:instrText>
        </w:r>
        <w:r>
          <w:fldChar w:fldCharType="separate"/>
        </w:r>
        <w:r w:rsidR="00323698">
          <w:rPr>
            <w:noProof/>
          </w:rPr>
          <w:t>15</w:t>
        </w:r>
        <w:r>
          <w:fldChar w:fldCharType="end"/>
        </w:r>
      </w:p>
    </w:sdtContent>
  </w:sdt>
  <w:p w14:paraId="3000BCED" w14:textId="77777777" w:rsidR="00351BB8" w:rsidRDefault="00351BB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947E0" w14:textId="77777777" w:rsidR="004C0DCF" w:rsidRDefault="004C0DCF" w:rsidP="00014FF5">
      <w:pPr>
        <w:spacing w:after="0" w:line="240" w:lineRule="auto"/>
      </w:pPr>
      <w:r>
        <w:separator/>
      </w:r>
    </w:p>
  </w:footnote>
  <w:footnote w:type="continuationSeparator" w:id="0">
    <w:p w14:paraId="61221DD2" w14:textId="77777777" w:rsidR="004C0DCF" w:rsidRDefault="004C0DCF" w:rsidP="00014F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865CA" w14:textId="22CDC64A" w:rsidR="00D4316E" w:rsidRDefault="00D4316E">
    <w:pPr>
      <w:pStyle w:val="Encabezado"/>
    </w:pPr>
    <w:r>
      <w:rPr>
        <w:noProof/>
        <w:lang w:eastAsia="es-SV"/>
      </w:rPr>
      <w:drawing>
        <wp:anchor distT="0" distB="0" distL="114300" distR="114300" simplePos="0" relativeHeight="251659264" behindDoc="1" locked="0" layoutInCell="1" allowOverlap="1" wp14:anchorId="4B3CD0A3" wp14:editId="05B1A125">
          <wp:simplePos x="0" y="0"/>
          <wp:positionH relativeFrom="margin">
            <wp:posOffset>219075</wp:posOffset>
          </wp:positionH>
          <wp:positionV relativeFrom="paragraph">
            <wp:posOffset>-430530</wp:posOffset>
          </wp:positionV>
          <wp:extent cx="6348936" cy="8001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era membrete 2024 RECOLECCION Y ASEO-5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53381" cy="800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2D1888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44F"/>
      </v:shape>
    </w:pict>
  </w:numPicBullet>
  <w:abstractNum w:abstractNumId="0" w15:restartNumberingAfterBreak="0">
    <w:nsid w:val="150A4700"/>
    <w:multiLevelType w:val="hybridMultilevel"/>
    <w:tmpl w:val="15B8ACF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250C71B2"/>
    <w:multiLevelType w:val="hybridMultilevel"/>
    <w:tmpl w:val="6EBCA1A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29375C9A"/>
    <w:multiLevelType w:val="hybridMultilevel"/>
    <w:tmpl w:val="70BE912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2E327C5A"/>
    <w:multiLevelType w:val="hybridMultilevel"/>
    <w:tmpl w:val="D5A0075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3351569C"/>
    <w:multiLevelType w:val="hybridMultilevel"/>
    <w:tmpl w:val="F0F69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3CA7A17"/>
    <w:multiLevelType w:val="hybridMultilevel"/>
    <w:tmpl w:val="4ABC8270"/>
    <w:lvl w:ilvl="0" w:tplc="440A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F611DBC"/>
    <w:multiLevelType w:val="hybridMultilevel"/>
    <w:tmpl w:val="D6DA1A8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32D1C18"/>
    <w:multiLevelType w:val="hybridMultilevel"/>
    <w:tmpl w:val="0F6846C8"/>
    <w:lvl w:ilvl="0" w:tplc="4850930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65953726">
    <w:abstractNumId w:val="1"/>
  </w:num>
  <w:num w:numId="2" w16cid:durableId="713385982">
    <w:abstractNumId w:val="3"/>
  </w:num>
  <w:num w:numId="3" w16cid:durableId="1873348457">
    <w:abstractNumId w:val="0"/>
  </w:num>
  <w:num w:numId="4" w16cid:durableId="1860512108">
    <w:abstractNumId w:val="2"/>
  </w:num>
  <w:num w:numId="5" w16cid:durableId="305748419">
    <w:abstractNumId w:val="5"/>
  </w:num>
  <w:num w:numId="6" w16cid:durableId="171839056">
    <w:abstractNumId w:val="4"/>
  </w:num>
  <w:num w:numId="7" w16cid:durableId="349724675">
    <w:abstractNumId w:val="6"/>
  </w:num>
  <w:num w:numId="8" w16cid:durableId="65306122">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81B"/>
    <w:rsid w:val="00014FF5"/>
    <w:rsid w:val="0002543A"/>
    <w:rsid w:val="00044F4D"/>
    <w:rsid w:val="00060A4A"/>
    <w:rsid w:val="00065C40"/>
    <w:rsid w:val="0006770A"/>
    <w:rsid w:val="00070D77"/>
    <w:rsid w:val="00077110"/>
    <w:rsid w:val="00082514"/>
    <w:rsid w:val="000A54A5"/>
    <w:rsid w:val="000B7988"/>
    <w:rsid w:val="000C1787"/>
    <w:rsid w:val="000C3002"/>
    <w:rsid w:val="000D40FD"/>
    <w:rsid w:val="000D6A26"/>
    <w:rsid w:val="001013F5"/>
    <w:rsid w:val="00152FA7"/>
    <w:rsid w:val="001761C5"/>
    <w:rsid w:val="0018769B"/>
    <w:rsid w:val="001A3D21"/>
    <w:rsid w:val="001B790C"/>
    <w:rsid w:val="001C30C7"/>
    <w:rsid w:val="001D428C"/>
    <w:rsid w:val="001E0708"/>
    <w:rsid w:val="001E5F1F"/>
    <w:rsid w:val="00230230"/>
    <w:rsid w:val="00271280"/>
    <w:rsid w:val="00287AED"/>
    <w:rsid w:val="002A74C3"/>
    <w:rsid w:val="002D6B23"/>
    <w:rsid w:val="002E4ACD"/>
    <w:rsid w:val="00306091"/>
    <w:rsid w:val="00323698"/>
    <w:rsid w:val="0032586A"/>
    <w:rsid w:val="00333CF5"/>
    <w:rsid w:val="00346B8D"/>
    <w:rsid w:val="00347333"/>
    <w:rsid w:val="00351BB8"/>
    <w:rsid w:val="00363EBE"/>
    <w:rsid w:val="00376913"/>
    <w:rsid w:val="003A047C"/>
    <w:rsid w:val="003A364D"/>
    <w:rsid w:val="003A739C"/>
    <w:rsid w:val="003C2E0E"/>
    <w:rsid w:val="003C522F"/>
    <w:rsid w:val="00416458"/>
    <w:rsid w:val="00435527"/>
    <w:rsid w:val="0043723E"/>
    <w:rsid w:val="0044224C"/>
    <w:rsid w:val="00443486"/>
    <w:rsid w:val="0045229D"/>
    <w:rsid w:val="00453396"/>
    <w:rsid w:val="0045779F"/>
    <w:rsid w:val="00462736"/>
    <w:rsid w:val="004716E0"/>
    <w:rsid w:val="004849CD"/>
    <w:rsid w:val="00486AFE"/>
    <w:rsid w:val="00486B51"/>
    <w:rsid w:val="00497384"/>
    <w:rsid w:val="004C0DCF"/>
    <w:rsid w:val="004C4C64"/>
    <w:rsid w:val="004E0D93"/>
    <w:rsid w:val="004E3F94"/>
    <w:rsid w:val="004F29DD"/>
    <w:rsid w:val="0051347D"/>
    <w:rsid w:val="005201ED"/>
    <w:rsid w:val="005219AB"/>
    <w:rsid w:val="00523DEC"/>
    <w:rsid w:val="00546C29"/>
    <w:rsid w:val="00560B34"/>
    <w:rsid w:val="005826B6"/>
    <w:rsid w:val="005828A2"/>
    <w:rsid w:val="005971E9"/>
    <w:rsid w:val="005B0F8E"/>
    <w:rsid w:val="005C2CC5"/>
    <w:rsid w:val="005E20B9"/>
    <w:rsid w:val="005F56EF"/>
    <w:rsid w:val="00615B93"/>
    <w:rsid w:val="00643CC4"/>
    <w:rsid w:val="0066057D"/>
    <w:rsid w:val="00674418"/>
    <w:rsid w:val="00675BFC"/>
    <w:rsid w:val="00675F48"/>
    <w:rsid w:val="00677D0F"/>
    <w:rsid w:val="0068556A"/>
    <w:rsid w:val="00685A80"/>
    <w:rsid w:val="00686A9B"/>
    <w:rsid w:val="006977A7"/>
    <w:rsid w:val="006A3C64"/>
    <w:rsid w:val="006B4DAB"/>
    <w:rsid w:val="006C15D8"/>
    <w:rsid w:val="006D3DF4"/>
    <w:rsid w:val="00705A4F"/>
    <w:rsid w:val="0071022A"/>
    <w:rsid w:val="00712735"/>
    <w:rsid w:val="00725FB4"/>
    <w:rsid w:val="00727ADF"/>
    <w:rsid w:val="00751593"/>
    <w:rsid w:val="00781503"/>
    <w:rsid w:val="00785D4C"/>
    <w:rsid w:val="007A0433"/>
    <w:rsid w:val="007A22C4"/>
    <w:rsid w:val="007A3957"/>
    <w:rsid w:val="007D2C94"/>
    <w:rsid w:val="007D5D4C"/>
    <w:rsid w:val="007E70C7"/>
    <w:rsid w:val="007F4B68"/>
    <w:rsid w:val="008249C3"/>
    <w:rsid w:val="008406CB"/>
    <w:rsid w:val="008510AD"/>
    <w:rsid w:val="00874019"/>
    <w:rsid w:val="008924F8"/>
    <w:rsid w:val="008939D5"/>
    <w:rsid w:val="008B42FA"/>
    <w:rsid w:val="008C2B17"/>
    <w:rsid w:val="008E276E"/>
    <w:rsid w:val="008F2216"/>
    <w:rsid w:val="0090481B"/>
    <w:rsid w:val="00926CA1"/>
    <w:rsid w:val="00941214"/>
    <w:rsid w:val="00943D70"/>
    <w:rsid w:val="00964DF6"/>
    <w:rsid w:val="00984B54"/>
    <w:rsid w:val="009C2528"/>
    <w:rsid w:val="009F3FBD"/>
    <w:rsid w:val="00A01903"/>
    <w:rsid w:val="00A036C1"/>
    <w:rsid w:val="00A05F8D"/>
    <w:rsid w:val="00A50F2A"/>
    <w:rsid w:val="00A51D1C"/>
    <w:rsid w:val="00A60008"/>
    <w:rsid w:val="00A65488"/>
    <w:rsid w:val="00A75A2D"/>
    <w:rsid w:val="00A96839"/>
    <w:rsid w:val="00AA0C20"/>
    <w:rsid w:val="00AA4F02"/>
    <w:rsid w:val="00AC5025"/>
    <w:rsid w:val="00AF218C"/>
    <w:rsid w:val="00AF57C4"/>
    <w:rsid w:val="00B00EBD"/>
    <w:rsid w:val="00B06AB0"/>
    <w:rsid w:val="00B30A69"/>
    <w:rsid w:val="00B3703E"/>
    <w:rsid w:val="00B401AA"/>
    <w:rsid w:val="00B411B4"/>
    <w:rsid w:val="00B41532"/>
    <w:rsid w:val="00B4286C"/>
    <w:rsid w:val="00B44B56"/>
    <w:rsid w:val="00B451D1"/>
    <w:rsid w:val="00B73558"/>
    <w:rsid w:val="00B93927"/>
    <w:rsid w:val="00BB2537"/>
    <w:rsid w:val="00BB3715"/>
    <w:rsid w:val="00BB52F8"/>
    <w:rsid w:val="00BD2774"/>
    <w:rsid w:val="00BE0847"/>
    <w:rsid w:val="00BF0D90"/>
    <w:rsid w:val="00BF4471"/>
    <w:rsid w:val="00C319A4"/>
    <w:rsid w:val="00C62110"/>
    <w:rsid w:val="00CA150F"/>
    <w:rsid w:val="00CC7177"/>
    <w:rsid w:val="00CD3605"/>
    <w:rsid w:val="00CE6BCC"/>
    <w:rsid w:val="00CE70BD"/>
    <w:rsid w:val="00D03581"/>
    <w:rsid w:val="00D1126A"/>
    <w:rsid w:val="00D249AC"/>
    <w:rsid w:val="00D25248"/>
    <w:rsid w:val="00D4316E"/>
    <w:rsid w:val="00D457CE"/>
    <w:rsid w:val="00D476FD"/>
    <w:rsid w:val="00D94481"/>
    <w:rsid w:val="00DA38EC"/>
    <w:rsid w:val="00DB46A5"/>
    <w:rsid w:val="00DC4539"/>
    <w:rsid w:val="00DD3727"/>
    <w:rsid w:val="00DE1481"/>
    <w:rsid w:val="00DE712E"/>
    <w:rsid w:val="00DF45F1"/>
    <w:rsid w:val="00E1704E"/>
    <w:rsid w:val="00E27B1D"/>
    <w:rsid w:val="00E30944"/>
    <w:rsid w:val="00E7174D"/>
    <w:rsid w:val="00EA0F2D"/>
    <w:rsid w:val="00EB09CF"/>
    <w:rsid w:val="00ED0E7B"/>
    <w:rsid w:val="00EE4661"/>
    <w:rsid w:val="00EF6801"/>
    <w:rsid w:val="00F12176"/>
    <w:rsid w:val="00F14E20"/>
    <w:rsid w:val="00F17B34"/>
    <w:rsid w:val="00F27D3E"/>
    <w:rsid w:val="00F5221D"/>
    <w:rsid w:val="00F61B90"/>
    <w:rsid w:val="00F66B3E"/>
    <w:rsid w:val="00F94F06"/>
    <w:rsid w:val="00FB3F86"/>
    <w:rsid w:val="00FB6C6D"/>
    <w:rsid w:val="00FE7BD6"/>
    <w:rsid w:val="00FF0D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D7E1BFD"/>
  <w15:docId w15:val="{44858B1E-30D3-415B-BDFB-8ECF2BD5B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481"/>
  </w:style>
  <w:style w:type="paragraph" w:styleId="Ttulo1">
    <w:name w:val="heading 1"/>
    <w:basedOn w:val="Normal"/>
    <w:next w:val="Normal"/>
    <w:link w:val="Ttulo1Car"/>
    <w:uiPriority w:val="9"/>
    <w:qFormat/>
    <w:rsid w:val="00BE08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AA0C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A0C2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71280"/>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271280"/>
    <w:rPr>
      <w:rFonts w:eastAsiaTheme="minorEastAsia"/>
      <w:lang w:val="es-ES"/>
    </w:rPr>
  </w:style>
  <w:style w:type="paragraph" w:styleId="Textodeglobo">
    <w:name w:val="Balloon Text"/>
    <w:basedOn w:val="Normal"/>
    <w:link w:val="TextodegloboCar"/>
    <w:uiPriority w:val="99"/>
    <w:semiHidden/>
    <w:unhideWhenUsed/>
    <w:rsid w:val="002712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1280"/>
    <w:rPr>
      <w:rFonts w:ascii="Tahoma" w:hAnsi="Tahoma" w:cs="Tahoma"/>
      <w:sz w:val="16"/>
      <w:szCs w:val="16"/>
    </w:rPr>
  </w:style>
  <w:style w:type="paragraph" w:styleId="Prrafodelista">
    <w:name w:val="List Paragraph"/>
    <w:basedOn w:val="Normal"/>
    <w:uiPriority w:val="34"/>
    <w:qFormat/>
    <w:rsid w:val="00014FF5"/>
    <w:pPr>
      <w:spacing w:line="240" w:lineRule="auto"/>
      <w:ind w:left="720"/>
      <w:contextualSpacing/>
    </w:pPr>
    <w:rPr>
      <w:lang w:val="es-ES"/>
    </w:rPr>
  </w:style>
  <w:style w:type="table" w:styleId="Tablaconcuadrcula">
    <w:name w:val="Table Grid"/>
    <w:basedOn w:val="Tablanormal"/>
    <w:uiPriority w:val="59"/>
    <w:rsid w:val="00014FF5"/>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elmarcadordeposicin">
    <w:name w:val="Placeholder Text"/>
    <w:basedOn w:val="Fuentedeprrafopredeter"/>
    <w:uiPriority w:val="99"/>
    <w:semiHidden/>
    <w:rsid w:val="00014FF5"/>
    <w:rPr>
      <w:color w:val="808080"/>
    </w:rPr>
  </w:style>
  <w:style w:type="paragraph" w:styleId="Encabezado">
    <w:name w:val="header"/>
    <w:basedOn w:val="Normal"/>
    <w:link w:val="EncabezadoCar"/>
    <w:uiPriority w:val="99"/>
    <w:unhideWhenUsed/>
    <w:rsid w:val="00014FF5"/>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014FF5"/>
    <w:rPr>
      <w:lang w:val="es-ES"/>
    </w:rPr>
  </w:style>
  <w:style w:type="paragraph" w:styleId="Piedepgina">
    <w:name w:val="footer"/>
    <w:basedOn w:val="Normal"/>
    <w:link w:val="PiedepginaCar"/>
    <w:uiPriority w:val="99"/>
    <w:unhideWhenUsed/>
    <w:rsid w:val="00014FF5"/>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014FF5"/>
    <w:rPr>
      <w:lang w:val="es-ES"/>
    </w:rPr>
  </w:style>
  <w:style w:type="table" w:customStyle="1" w:styleId="Sombreadoclaro1">
    <w:name w:val="Sombreado claro1"/>
    <w:basedOn w:val="Tablanormal"/>
    <w:uiPriority w:val="60"/>
    <w:rsid w:val="00014FF5"/>
    <w:pPr>
      <w:spacing w:after="0" w:line="240" w:lineRule="auto"/>
    </w:pPr>
    <w:rPr>
      <w:color w:val="000000" w:themeColor="text1" w:themeShade="BF"/>
      <w:lang w:val="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edia21">
    <w:name w:val="Lista media 21"/>
    <w:basedOn w:val="Tablanormal"/>
    <w:uiPriority w:val="66"/>
    <w:rsid w:val="00014FF5"/>
    <w:pPr>
      <w:spacing w:after="0" w:line="240" w:lineRule="auto"/>
    </w:pPr>
    <w:rPr>
      <w:rFonts w:asciiTheme="majorHAnsi" w:eastAsiaTheme="majorEastAsia" w:hAnsiTheme="majorHAnsi" w:cstheme="majorBidi"/>
      <w:color w:val="000000" w:themeColor="text1"/>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1">
    <w:name w:val="Lista media 11"/>
    <w:basedOn w:val="Tablanormal"/>
    <w:uiPriority w:val="65"/>
    <w:rsid w:val="00014FF5"/>
    <w:pPr>
      <w:spacing w:after="0" w:line="240" w:lineRule="auto"/>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ombreadoclaro2">
    <w:name w:val="Sombreado claro2"/>
    <w:basedOn w:val="Tablanormal"/>
    <w:uiPriority w:val="60"/>
    <w:rsid w:val="00014FF5"/>
    <w:pPr>
      <w:spacing w:after="0" w:line="240" w:lineRule="auto"/>
    </w:pPr>
    <w:rPr>
      <w:color w:val="000000" w:themeColor="text1" w:themeShade="BF"/>
      <w:lang w:val="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B451D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BE0847"/>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BE0847"/>
    <w:pPr>
      <w:spacing w:line="259" w:lineRule="auto"/>
      <w:outlineLvl w:val="9"/>
    </w:pPr>
    <w:rPr>
      <w:lang w:val="es-SV" w:eastAsia="es-SV"/>
    </w:rPr>
  </w:style>
  <w:style w:type="paragraph" w:styleId="Ttulo">
    <w:name w:val="Title"/>
    <w:basedOn w:val="Normal"/>
    <w:next w:val="Normal"/>
    <w:link w:val="TtuloCar"/>
    <w:uiPriority w:val="10"/>
    <w:qFormat/>
    <w:rsid w:val="00BE08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0847"/>
    <w:rPr>
      <w:rFonts w:asciiTheme="majorHAnsi" w:eastAsiaTheme="majorEastAsia" w:hAnsiTheme="majorHAnsi" w:cstheme="majorBidi"/>
      <w:spacing w:val="-10"/>
      <w:kern w:val="28"/>
      <w:sz w:val="56"/>
      <w:szCs w:val="56"/>
    </w:rPr>
  </w:style>
  <w:style w:type="paragraph" w:styleId="TDC1">
    <w:name w:val="toc 1"/>
    <w:basedOn w:val="Normal"/>
    <w:next w:val="Normal"/>
    <w:autoRedefine/>
    <w:uiPriority w:val="39"/>
    <w:unhideWhenUsed/>
    <w:rsid w:val="00CA150F"/>
    <w:pPr>
      <w:tabs>
        <w:tab w:val="right" w:leader="dot" w:pos="10456"/>
      </w:tabs>
      <w:spacing w:after="100"/>
    </w:pPr>
  </w:style>
  <w:style w:type="character" w:styleId="Hipervnculo">
    <w:name w:val="Hyperlink"/>
    <w:basedOn w:val="Fuentedeprrafopredeter"/>
    <w:uiPriority w:val="99"/>
    <w:unhideWhenUsed/>
    <w:rsid w:val="00BE0847"/>
    <w:rPr>
      <w:color w:val="0000FF" w:themeColor="hyperlink"/>
      <w:u w:val="single"/>
    </w:rPr>
  </w:style>
  <w:style w:type="character" w:customStyle="1" w:styleId="Mencinsinresolver1">
    <w:name w:val="Mención sin resolver1"/>
    <w:basedOn w:val="Fuentedeprrafopredeter"/>
    <w:uiPriority w:val="99"/>
    <w:semiHidden/>
    <w:unhideWhenUsed/>
    <w:rsid w:val="00462736"/>
    <w:rPr>
      <w:color w:val="605E5C"/>
      <w:shd w:val="clear" w:color="auto" w:fill="E1DFDD"/>
    </w:rPr>
  </w:style>
  <w:style w:type="character" w:styleId="Refdecomentario">
    <w:name w:val="annotation reference"/>
    <w:basedOn w:val="Fuentedeprrafopredeter"/>
    <w:uiPriority w:val="99"/>
    <w:semiHidden/>
    <w:unhideWhenUsed/>
    <w:rsid w:val="00FB6C6D"/>
    <w:rPr>
      <w:sz w:val="16"/>
      <w:szCs w:val="16"/>
    </w:rPr>
  </w:style>
  <w:style w:type="paragraph" w:styleId="Textocomentario">
    <w:name w:val="annotation text"/>
    <w:basedOn w:val="Normal"/>
    <w:link w:val="TextocomentarioCar"/>
    <w:uiPriority w:val="99"/>
    <w:semiHidden/>
    <w:unhideWhenUsed/>
    <w:rsid w:val="00FB6C6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B6C6D"/>
    <w:rPr>
      <w:sz w:val="20"/>
      <w:szCs w:val="20"/>
    </w:rPr>
  </w:style>
  <w:style w:type="paragraph" w:styleId="Asuntodelcomentario">
    <w:name w:val="annotation subject"/>
    <w:basedOn w:val="Textocomentario"/>
    <w:next w:val="Textocomentario"/>
    <w:link w:val="AsuntodelcomentarioCar"/>
    <w:uiPriority w:val="99"/>
    <w:semiHidden/>
    <w:unhideWhenUsed/>
    <w:rsid w:val="00FB6C6D"/>
    <w:rPr>
      <w:b/>
      <w:bCs/>
    </w:rPr>
  </w:style>
  <w:style w:type="character" w:customStyle="1" w:styleId="AsuntodelcomentarioCar">
    <w:name w:val="Asunto del comentario Car"/>
    <w:basedOn w:val="TextocomentarioCar"/>
    <w:link w:val="Asuntodelcomentario"/>
    <w:uiPriority w:val="99"/>
    <w:semiHidden/>
    <w:rsid w:val="00FB6C6D"/>
    <w:rPr>
      <w:b/>
      <w:bCs/>
      <w:sz w:val="20"/>
      <w:szCs w:val="20"/>
    </w:rPr>
  </w:style>
  <w:style w:type="character" w:customStyle="1" w:styleId="Ttulo2Car">
    <w:name w:val="Título 2 Car"/>
    <w:basedOn w:val="Fuentedeprrafopredeter"/>
    <w:link w:val="Ttulo2"/>
    <w:uiPriority w:val="9"/>
    <w:rsid w:val="00AA0C20"/>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A0C20"/>
    <w:rPr>
      <w:rFonts w:asciiTheme="majorHAnsi" w:eastAsiaTheme="majorEastAsia" w:hAnsiTheme="majorHAnsi" w:cstheme="majorBidi"/>
      <w:color w:val="243F60" w:themeColor="accent1" w:themeShade="7F"/>
      <w:sz w:val="24"/>
      <w:szCs w:val="24"/>
    </w:rPr>
  </w:style>
  <w:style w:type="paragraph" w:styleId="TDC2">
    <w:name w:val="toc 2"/>
    <w:basedOn w:val="Normal"/>
    <w:next w:val="Normal"/>
    <w:autoRedefine/>
    <w:uiPriority w:val="39"/>
    <w:unhideWhenUsed/>
    <w:rsid w:val="00AA0C20"/>
    <w:pPr>
      <w:spacing w:after="100"/>
      <w:ind w:left="220"/>
    </w:pPr>
  </w:style>
  <w:style w:type="paragraph" w:styleId="TDC3">
    <w:name w:val="toc 3"/>
    <w:basedOn w:val="Normal"/>
    <w:next w:val="Normal"/>
    <w:autoRedefine/>
    <w:uiPriority w:val="39"/>
    <w:unhideWhenUsed/>
    <w:rsid w:val="00AA0C2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953681">
      <w:bodyDiv w:val="1"/>
      <w:marLeft w:val="0"/>
      <w:marRight w:val="0"/>
      <w:marTop w:val="0"/>
      <w:marBottom w:val="0"/>
      <w:divBdr>
        <w:top w:val="none" w:sz="0" w:space="0" w:color="auto"/>
        <w:left w:val="none" w:sz="0" w:space="0" w:color="auto"/>
        <w:bottom w:val="none" w:sz="0" w:space="0" w:color="auto"/>
        <w:right w:val="none" w:sz="0" w:space="0" w:color="auto"/>
      </w:divBdr>
    </w:div>
    <w:div w:id="721372745">
      <w:bodyDiv w:val="1"/>
      <w:marLeft w:val="0"/>
      <w:marRight w:val="0"/>
      <w:marTop w:val="0"/>
      <w:marBottom w:val="0"/>
      <w:divBdr>
        <w:top w:val="none" w:sz="0" w:space="0" w:color="auto"/>
        <w:left w:val="none" w:sz="0" w:space="0" w:color="auto"/>
        <w:bottom w:val="none" w:sz="0" w:space="0" w:color="auto"/>
        <w:right w:val="none" w:sz="0" w:space="0" w:color="auto"/>
      </w:divBdr>
    </w:div>
    <w:div w:id="747966715">
      <w:bodyDiv w:val="1"/>
      <w:marLeft w:val="0"/>
      <w:marRight w:val="0"/>
      <w:marTop w:val="0"/>
      <w:marBottom w:val="0"/>
      <w:divBdr>
        <w:top w:val="none" w:sz="0" w:space="0" w:color="auto"/>
        <w:left w:val="none" w:sz="0" w:space="0" w:color="auto"/>
        <w:bottom w:val="none" w:sz="0" w:space="0" w:color="auto"/>
        <w:right w:val="none" w:sz="0" w:space="0" w:color="auto"/>
      </w:divBdr>
    </w:div>
    <w:div w:id="778765937">
      <w:bodyDiv w:val="1"/>
      <w:marLeft w:val="0"/>
      <w:marRight w:val="0"/>
      <w:marTop w:val="0"/>
      <w:marBottom w:val="0"/>
      <w:divBdr>
        <w:top w:val="none" w:sz="0" w:space="0" w:color="auto"/>
        <w:left w:val="none" w:sz="0" w:space="0" w:color="auto"/>
        <w:bottom w:val="none" w:sz="0" w:space="0" w:color="auto"/>
        <w:right w:val="none" w:sz="0" w:space="0" w:color="auto"/>
      </w:divBdr>
    </w:div>
    <w:div w:id="919170351">
      <w:bodyDiv w:val="1"/>
      <w:marLeft w:val="0"/>
      <w:marRight w:val="0"/>
      <w:marTop w:val="0"/>
      <w:marBottom w:val="0"/>
      <w:divBdr>
        <w:top w:val="none" w:sz="0" w:space="0" w:color="auto"/>
        <w:left w:val="none" w:sz="0" w:space="0" w:color="auto"/>
        <w:bottom w:val="none" w:sz="0" w:space="0" w:color="auto"/>
        <w:right w:val="none" w:sz="0" w:space="0" w:color="auto"/>
      </w:divBdr>
    </w:div>
    <w:div w:id="1258365271">
      <w:bodyDiv w:val="1"/>
      <w:marLeft w:val="0"/>
      <w:marRight w:val="0"/>
      <w:marTop w:val="0"/>
      <w:marBottom w:val="0"/>
      <w:divBdr>
        <w:top w:val="none" w:sz="0" w:space="0" w:color="auto"/>
        <w:left w:val="none" w:sz="0" w:space="0" w:color="auto"/>
        <w:bottom w:val="none" w:sz="0" w:space="0" w:color="auto"/>
        <w:right w:val="none" w:sz="0" w:space="0" w:color="auto"/>
      </w:divBdr>
    </w:div>
    <w:div w:id="1469588362">
      <w:bodyDiv w:val="1"/>
      <w:marLeft w:val="0"/>
      <w:marRight w:val="0"/>
      <w:marTop w:val="0"/>
      <w:marBottom w:val="0"/>
      <w:divBdr>
        <w:top w:val="none" w:sz="0" w:space="0" w:color="auto"/>
        <w:left w:val="none" w:sz="0" w:space="0" w:color="auto"/>
        <w:bottom w:val="none" w:sz="0" w:space="0" w:color="auto"/>
        <w:right w:val="none" w:sz="0" w:space="0" w:color="auto"/>
      </w:divBdr>
    </w:div>
    <w:div w:id="1827432584">
      <w:bodyDiv w:val="1"/>
      <w:marLeft w:val="0"/>
      <w:marRight w:val="0"/>
      <w:marTop w:val="0"/>
      <w:marBottom w:val="0"/>
      <w:divBdr>
        <w:top w:val="none" w:sz="0" w:space="0" w:color="auto"/>
        <w:left w:val="none" w:sz="0" w:space="0" w:color="auto"/>
        <w:bottom w:val="none" w:sz="0" w:space="0" w:color="auto"/>
        <w:right w:val="none" w:sz="0" w:space="0" w:color="auto"/>
      </w:divBdr>
    </w:div>
    <w:div w:id="194611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g"/><Relationship Id="rId49" Type="http://schemas.openxmlformats.org/officeDocument/2006/relationships/image" Target="media/image39.jpeg"/><Relationship Id="rId57"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41.jpe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ppData\Roaming\Microsoft\Templates\Exemplo%20de%20Portada%20-%20copi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2993E750C5F425F8100DCC04360037A"/>
        <w:category>
          <w:name w:val="General"/>
          <w:gallery w:val="placeholder"/>
        </w:category>
        <w:types>
          <w:type w:val="bbPlcHdr"/>
        </w:types>
        <w:behaviors>
          <w:behavior w:val="content"/>
        </w:behaviors>
        <w:guid w:val="{411D0C0D-4E73-436E-AB0B-33DBD139AEC8}"/>
      </w:docPartPr>
      <w:docPartBody>
        <w:p w:rsidR="006731D5" w:rsidRDefault="00136FCB">
          <w:pPr>
            <w:pStyle w:val="42993E750C5F425F8100DCC04360037A"/>
          </w:pPr>
          <w:r>
            <w:rPr>
              <w:rFonts w:asciiTheme="majorHAnsi" w:eastAsiaTheme="majorEastAsia" w:hAnsiTheme="majorHAnsi" w:cstheme="majorBidi"/>
              <w:b/>
              <w:bCs/>
              <w:color w:val="FFFFFF" w:themeColor="background1"/>
              <w:sz w:val="96"/>
              <w:szCs w:val="96"/>
              <w:lang w:val="es-ES"/>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Times New Roman"/>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naro Light">
    <w:altName w:val="Courier New"/>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FFB"/>
    <w:rsid w:val="00033450"/>
    <w:rsid w:val="00070D77"/>
    <w:rsid w:val="00082514"/>
    <w:rsid w:val="000A04D8"/>
    <w:rsid w:val="000D40FD"/>
    <w:rsid w:val="00111C5A"/>
    <w:rsid w:val="00120DBF"/>
    <w:rsid w:val="00136FCB"/>
    <w:rsid w:val="002A74C3"/>
    <w:rsid w:val="0032586A"/>
    <w:rsid w:val="00347333"/>
    <w:rsid w:val="003F31CF"/>
    <w:rsid w:val="00455FA5"/>
    <w:rsid w:val="00476A59"/>
    <w:rsid w:val="004F22EF"/>
    <w:rsid w:val="005E48F3"/>
    <w:rsid w:val="0066057D"/>
    <w:rsid w:val="006731D5"/>
    <w:rsid w:val="00685A80"/>
    <w:rsid w:val="006B4DAB"/>
    <w:rsid w:val="006D3DF4"/>
    <w:rsid w:val="00705A4F"/>
    <w:rsid w:val="0071022A"/>
    <w:rsid w:val="00725FB4"/>
    <w:rsid w:val="00751593"/>
    <w:rsid w:val="00804A87"/>
    <w:rsid w:val="008510AD"/>
    <w:rsid w:val="008B4F4F"/>
    <w:rsid w:val="008C61F6"/>
    <w:rsid w:val="00964DF6"/>
    <w:rsid w:val="00AE15CB"/>
    <w:rsid w:val="00B21FFB"/>
    <w:rsid w:val="00B93927"/>
    <w:rsid w:val="00BA2275"/>
    <w:rsid w:val="00BB3715"/>
    <w:rsid w:val="00CD7034"/>
    <w:rsid w:val="00CE6BCC"/>
    <w:rsid w:val="00D403DD"/>
    <w:rsid w:val="00D457CE"/>
    <w:rsid w:val="00D95C67"/>
    <w:rsid w:val="00DB46A5"/>
    <w:rsid w:val="00E2766E"/>
    <w:rsid w:val="00E915DE"/>
    <w:rsid w:val="00EB09CF"/>
    <w:rsid w:val="00F0139A"/>
    <w:rsid w:val="00F664E5"/>
    <w:rsid w:val="00FB3F86"/>
    <w:rsid w:val="00FB6E7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SV" w:eastAsia="es-SV"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2993E750C5F425F8100DCC04360037A">
    <w:name w:val="42993E750C5F425F8100DCC0436003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TemplateFile" ma:contentTypeID="0x010100DE95A0C693CEB341887D38A4A2B58B45040072C752107C5A7B47AA91A1EE638E6F1F" ma:contentTypeVersion="55" ma:contentTypeDescription="Create a new document." ma:contentTypeScope="" ma:versionID="3c98c83416931a21d43ed007fda5e4dd">
  <xsd:schema xmlns:xsd="http://www.w3.org/2001/XMLSchema" xmlns:xs="http://www.w3.org/2001/XMLSchema" xmlns:p="http://schemas.microsoft.com/office/2006/metadata/properties" xmlns:ns2="2958f784-0ef9-4616-b22d-512a8cad1f0d" xmlns:ns3="fb5acd76-e9f3-4601-9d69-91f53ab96ae6" targetNamespace="http://schemas.microsoft.com/office/2006/metadata/properties" ma:root="true" ma:fieldsID="938018c4f46d99993d20879d4e9ddff8" ns2:_="" ns3:_="">
    <xsd:import namespace="2958f784-0ef9-4616-b22d-512a8cad1f0d"/>
    <xsd:import namespace="fb5acd76-e9f3-4601-9d69-91f53ab96ae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8f784-0ef9-4616-b22d-512a8cad1f0d"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ca69c71e-a029-4733-aca1-cabc27411b08}"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D80075B-F8CE-48D6-9BD2-D195F7E115A9}" ma:internalName="CSXSubmissionMarket" ma:readOnly="false" ma:showField="MarketName" ma:web="2958f784-0ef9-4616-b22d-512a8cad1f0d">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9327d1a0-1a14-4b12-a74c-0f320f97297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1F044C38-11A0-4051-9DF8-A3AFA85E16DC}" ma:internalName="InProjectListLookup" ma:readOnly="true" ma:showField="InProjectLis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3b364bcb-a06e-4da1-8475-f5243c3236b2}"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1F044C38-11A0-4051-9DF8-A3AFA85E16DC}" ma:internalName="LastCompleteVersionLookup" ma:readOnly="true" ma:showField="LastComplete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1F044C38-11A0-4051-9DF8-A3AFA85E16DC}" ma:internalName="LastPreviewErrorLookup" ma:readOnly="true" ma:showField="LastPreview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1F044C38-11A0-4051-9DF8-A3AFA85E16DC}" ma:internalName="LastPreviewResultLookup" ma:readOnly="true" ma:showField="LastPreview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1F044C38-11A0-4051-9DF8-A3AFA85E16DC}" ma:internalName="LastPreviewAttemptDateLookup" ma:readOnly="true" ma:showField="LastPreview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1F044C38-11A0-4051-9DF8-A3AFA85E16DC}" ma:internalName="LastPreviewedByLookup" ma:readOnly="true" ma:showField="LastPreview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1F044C38-11A0-4051-9DF8-A3AFA85E16DC}" ma:internalName="LastPreviewTimeLookup" ma:readOnly="true" ma:showField="LastPreview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1F044C38-11A0-4051-9DF8-A3AFA85E16DC}" ma:internalName="LastPreviewVersionLookup" ma:readOnly="true" ma:showField="LastPreview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1F044C38-11A0-4051-9DF8-A3AFA85E16DC}" ma:internalName="LastPublishErrorLookup" ma:readOnly="true" ma:showField="LastPublish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1F044C38-11A0-4051-9DF8-A3AFA85E16DC}" ma:internalName="LastPublishResultLookup" ma:readOnly="true" ma:showField="LastPublish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1F044C38-11A0-4051-9DF8-A3AFA85E16DC}" ma:internalName="LastPublishAttemptDateLookup" ma:readOnly="true" ma:showField="LastPublish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1F044C38-11A0-4051-9DF8-A3AFA85E16DC}" ma:internalName="LastPublishedByLookup" ma:readOnly="true" ma:showField="LastPublish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1F044C38-11A0-4051-9DF8-A3AFA85E16DC}" ma:internalName="LastPublishTimeLookup" ma:readOnly="true" ma:showField="LastPublish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1F044C38-11A0-4051-9DF8-A3AFA85E16DC}" ma:internalName="LastPublishVersionLookup" ma:readOnly="true" ma:showField="LastPublish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AC64899A-88C0-4725-BCFC-902FA402DE74}" ma:internalName="LocLastLocAttemptVersionLookup" ma:readOnly="false" ma:showField="LastLocAttemptVersion" ma:web="2958f784-0ef9-4616-b22d-512a8cad1f0d">
      <xsd:simpleType>
        <xsd:restriction base="dms:Lookup"/>
      </xsd:simpleType>
    </xsd:element>
    <xsd:element name="LocLastLocAttemptVersionTypeLookup" ma:index="72" nillable="true" ma:displayName="Loc Last Loc Attempt Version Type" ma:default="" ma:list="{AC64899A-88C0-4725-BCFC-902FA402DE74}" ma:internalName="LocLastLocAttemptVersionTypeLookup" ma:readOnly="true" ma:showField="LastLocAttemptVersionType" ma:web="2958f784-0ef9-4616-b22d-512a8cad1f0d">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AC64899A-88C0-4725-BCFC-902FA402DE74}" ma:internalName="LocNewPublishedVersionLookup" ma:readOnly="true" ma:showField="NewPublishedVersion" ma:web="2958f784-0ef9-4616-b22d-512a8cad1f0d">
      <xsd:simpleType>
        <xsd:restriction base="dms:Lookup"/>
      </xsd:simpleType>
    </xsd:element>
    <xsd:element name="LocOverallHandbackStatusLookup" ma:index="76" nillable="true" ma:displayName="Loc Overall Handback Status" ma:default="" ma:list="{AC64899A-88C0-4725-BCFC-902FA402DE74}" ma:internalName="LocOverallHandbackStatusLookup" ma:readOnly="true" ma:showField="OverallHandbackStatus" ma:web="2958f784-0ef9-4616-b22d-512a8cad1f0d">
      <xsd:simpleType>
        <xsd:restriction base="dms:Lookup"/>
      </xsd:simpleType>
    </xsd:element>
    <xsd:element name="LocOverallLocStatusLookup" ma:index="77" nillable="true" ma:displayName="Loc Overall Localize Status" ma:default="" ma:list="{AC64899A-88C0-4725-BCFC-902FA402DE74}" ma:internalName="LocOverallLocStatusLookup" ma:readOnly="true" ma:showField="OverallLocStatus" ma:web="2958f784-0ef9-4616-b22d-512a8cad1f0d">
      <xsd:simpleType>
        <xsd:restriction base="dms:Lookup"/>
      </xsd:simpleType>
    </xsd:element>
    <xsd:element name="LocOverallPreviewStatusLookup" ma:index="78" nillable="true" ma:displayName="Loc Overall Preview Status" ma:default="" ma:list="{AC64899A-88C0-4725-BCFC-902FA402DE74}" ma:internalName="LocOverallPreviewStatusLookup" ma:readOnly="true" ma:showField="OverallPreviewStatus" ma:web="2958f784-0ef9-4616-b22d-512a8cad1f0d">
      <xsd:simpleType>
        <xsd:restriction base="dms:Lookup"/>
      </xsd:simpleType>
    </xsd:element>
    <xsd:element name="LocOverallPublishStatusLookup" ma:index="79" nillable="true" ma:displayName="Loc Overall Publish Status" ma:default="" ma:list="{AC64899A-88C0-4725-BCFC-902FA402DE74}" ma:internalName="LocOverallPublishStatusLookup" ma:readOnly="true" ma:showField="OverallPublishStatus" ma:web="2958f784-0ef9-4616-b22d-512a8cad1f0d">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AC64899A-88C0-4725-BCFC-902FA402DE74}" ma:internalName="LocProcessedForHandoffsLookup" ma:readOnly="true" ma:showField="ProcessedForHandoffs" ma:web="2958f784-0ef9-4616-b22d-512a8cad1f0d">
      <xsd:simpleType>
        <xsd:restriction base="dms:Lookup"/>
      </xsd:simpleType>
    </xsd:element>
    <xsd:element name="LocProcessedForMarketsLookup" ma:index="82" nillable="true" ma:displayName="Loc Processed For Markets" ma:default="" ma:list="{AC64899A-88C0-4725-BCFC-902FA402DE74}" ma:internalName="LocProcessedForMarketsLookup" ma:readOnly="true" ma:showField="ProcessedForMarkets" ma:web="2958f784-0ef9-4616-b22d-512a8cad1f0d">
      <xsd:simpleType>
        <xsd:restriction base="dms:Lookup"/>
      </xsd:simpleType>
    </xsd:element>
    <xsd:element name="LocPublishedDependentAssetsLookup" ma:index="83" nillable="true" ma:displayName="Loc Published Dependent Assets" ma:default="" ma:list="{AC64899A-88C0-4725-BCFC-902FA402DE74}" ma:internalName="LocPublishedDependentAssetsLookup" ma:readOnly="true" ma:showField="PublishedDependentAssets" ma:web="2958f784-0ef9-4616-b22d-512a8cad1f0d">
      <xsd:simpleType>
        <xsd:restriction base="dms:Lookup"/>
      </xsd:simpleType>
    </xsd:element>
    <xsd:element name="LocPublishedLinkedAssetsLookup" ma:index="84" nillable="true" ma:displayName="Loc Published Linked Assets" ma:default="" ma:list="{AC64899A-88C0-4725-BCFC-902FA402DE74}" ma:internalName="LocPublishedLinkedAssetsLookup" ma:readOnly="true" ma:showField="PublishedLinkedAssets" ma:web="2958f784-0ef9-4616-b22d-512a8cad1f0d">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51ee2d3-c117-4524-b3f1-1010c3cab2a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D80075B-F8CE-48D6-9BD2-D195F7E115A9}" ma:internalName="Markets" ma:readOnly="false" ma:showField="MarketNa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1F044C38-11A0-4051-9DF8-A3AFA85E16DC}" ma:internalName="NumOfRatingsLookup" ma:readOnly="true" ma:showField="NumOfRating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1F044C38-11A0-4051-9DF8-A3AFA85E16DC}" ma:internalName="PublishStatusLookup" ma:readOnly="false" ma:showField="PublishStatu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54e2ea7-8c43-4b3c-9db4-bd71f7cfe4f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33f01220-6030-4880-975f-b9ea0de09f53}" ma:internalName="TaxCatchAll" ma:showField="CatchAllData"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33f01220-6030-4880-975f-b9ea0de09f53}" ma:internalName="TaxCatchAllLabel" ma:readOnly="true" ma:showField="CatchAllDataLabel"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5acd76-e9f3-4601-9d69-91f53ab96ae6"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wnloads xmlns="2958f784-0ef9-4616-b22d-512a8cad1f0d">0</Downloads>
    <HandoffToMSDN xmlns="2958f784-0ef9-4616-b22d-512a8cad1f0d">2010-06-18T11:24:00+00:00</HandoffToMSDN>
    <OriginalSourceMarket xmlns="2958f784-0ef9-4616-b22d-512a8cad1f0d">english</OriginalSourceMarket>
    <AssetStart xmlns="2958f784-0ef9-4616-b22d-512a8cad1f0d">2010-06-11T14:03:38+00:00</AssetStart>
    <CrawlForDependencies xmlns="2958f784-0ef9-4616-b22d-512a8cad1f0d">false</CrawlForDependencies>
    <LastHandOff xmlns="2958f784-0ef9-4616-b22d-512a8cad1f0d" xsi:nil="true"/>
    <Milestone xmlns="2958f784-0ef9-4616-b22d-512a8cad1f0d" xsi:nil="true"/>
    <APDescription xmlns="2958f784-0ef9-4616-b22d-512a8cad1f0d" xsi:nil="true"/>
    <AssetId xmlns="2958f784-0ef9-4616-b22d-512a8cad1f0d">TP030010329</AssetId>
    <CSXHash xmlns="2958f784-0ef9-4616-b22d-512a8cad1f0d">4YjXLu9mOrmDze20I2Y7UqfS/Ew=</CSXHash>
    <Description0 xmlns="fb5acd76-e9f3-4601-9d69-91f53ab96ae6" xsi:nil="true"/>
    <OOCacheId xmlns="2958f784-0ef9-4616-b22d-512a8cad1f0d" xsi:nil="true"/>
    <IsSearchable xmlns="2958f784-0ef9-4616-b22d-512a8cad1f0d">true</IsSearchable>
    <CSXSubmissionMarket xmlns="2958f784-0ef9-4616-b22d-512a8cad1f0d" xsi:nil="true"/>
    <IsDeleted xmlns="2958f784-0ef9-4616-b22d-512a8cad1f0d">false</IsDeleted>
    <EditorialStatus xmlns="2958f784-0ef9-4616-b22d-512a8cad1f0d">Complete</EditorialStatus>
    <ArtSampleDocs xmlns="2958f784-0ef9-4616-b22d-512a8cad1f0d" xsi:nil="true"/>
    <TrustLevel xmlns="2958f784-0ef9-4616-b22d-512a8cad1f0d">3 Community New</TrustLevel>
    <UALocRecommendation xmlns="2958f784-0ef9-4616-b22d-512a8cad1f0d">Localize</UALocRecommendation>
    <Component xmlns="fb5acd76-e9f3-4601-9d69-91f53ab96ae6" xsi:nil="true"/>
    <TPLaunchHelpLinkType xmlns="2958f784-0ef9-4616-b22d-512a8cad1f0d" xsi:nil="true"/>
    <Providers xmlns="2958f784-0ef9-4616-b22d-512a8cad1f0d" xsi:nil="true"/>
    <TPAppVersion xmlns="2958f784-0ef9-4616-b22d-512a8cad1f0d">12</TPAppVersion>
    <VoteCount xmlns="2958f784-0ef9-4616-b22d-512a8cad1f0d" xsi:nil="true"/>
    <APAuthor xmlns="2958f784-0ef9-4616-b22d-512a8cad1f0d">
      <UserInfo>
        <DisplayName>_o14migrate</DisplayName>
        <AccountId>244</AccountId>
        <AccountType/>
      </UserInfo>
    </APAuthor>
    <ClipArtFilename xmlns="2958f784-0ef9-4616-b22d-512a8cad1f0d" xsi:nil="true"/>
    <Provider xmlns="2958f784-0ef9-4616-b22d-512a8cad1f0d" xsi:nil="true"/>
    <AssetExpire xmlns="2958f784-0ef9-4616-b22d-512a8cad1f0d">2100-01-01T00:00:00+00:00</AssetExpire>
    <AssetType xmlns="2958f784-0ef9-4616-b22d-512a8cad1f0d">TP</AssetType>
    <TPClientViewer xmlns="2958f784-0ef9-4616-b22d-512a8cad1f0d" xsi:nil="true"/>
    <TPInstallLocation xmlns="2958f784-0ef9-4616-b22d-512a8cad1f0d">{My Templates}</TPInstallLocation>
    <SubmitterId xmlns="2958f784-0ef9-4616-b22d-512a8cad1f0d">e99dd079-14ce-4c8d-ac60-682851ffe61e</SubmitterId>
    <ThumbnailAssetId xmlns="2958f784-0ef9-4616-b22d-512a8cad1f0d" xsi:nil="true"/>
    <ApprovalStatus xmlns="2958f784-0ef9-4616-b22d-512a8cad1f0d">InProgress</ApprovalStatus>
    <TPComponent xmlns="2958f784-0ef9-4616-b22d-512a8cad1f0d">WORDFiles</TPComponent>
    <TPExecutable xmlns="2958f784-0ef9-4616-b22d-512a8cad1f0d" xsi:nil="true"/>
    <LastModifiedDateTime xmlns="2958f784-0ef9-4616-b22d-512a8cad1f0d">2010-06-18T11:24:00+00:00</LastModifiedDateTime>
    <LastPublishResultLookup xmlns="2958f784-0ef9-4616-b22d-512a8cad1f0d" xsi:nil="true"/>
    <LegacyData xmlns="2958f784-0ef9-4616-b22d-512a8cad1f0d">ListingID:;Manager:;BuildStatus:Publish Passed;MockupPath:</LegacyData>
    <BusinessGroup xmlns="2958f784-0ef9-4616-b22d-512a8cad1f0d" xsi:nil="true"/>
    <SourceTitle xmlns="2958f784-0ef9-4616-b22d-512a8cad1f0d">Exemplo de Portada - copia</SourceTitle>
    <TemplateTemplateType xmlns="2958f784-0ef9-4616-b22d-512a8cad1f0d">Word Document Template</TemplateTemplateType>
    <IntlLocPriority xmlns="2958f784-0ef9-4616-b22d-512a8cad1f0d" xsi:nil="true"/>
    <OpenTemplate xmlns="2958f784-0ef9-4616-b22d-512a8cad1f0d">true</OpenTemplate>
    <UAProjectedTotalWords xmlns="2958f784-0ef9-4616-b22d-512a8cad1f0d" xsi:nil="true"/>
    <TPApplication xmlns="2958f784-0ef9-4616-b22d-512a8cad1f0d">Word</TPApplication>
    <PrimaryImageGen xmlns="2958f784-0ef9-4616-b22d-512a8cad1f0d">true</PrimaryImageGen>
    <IntlLangReview xmlns="2958f784-0ef9-4616-b22d-512a8cad1f0d" xsi:nil="true"/>
    <MachineTranslated xmlns="2958f784-0ef9-4616-b22d-512a8cad1f0d">false</MachineTranslated>
    <OutputCachingOn xmlns="2958f784-0ef9-4616-b22d-512a8cad1f0d">false</OutputCachingOn>
    <ParentAssetId xmlns="2958f784-0ef9-4616-b22d-512a8cad1f0d" xsi:nil="true"/>
    <TemplateStatus xmlns="2958f784-0ef9-4616-b22d-512a8cad1f0d">Complete</TemplateStatus>
    <AcquiredFrom xmlns="2958f784-0ef9-4616-b22d-512a8cad1f0d">Community</AcquiredFrom>
    <ContentItem xmlns="2958f784-0ef9-4616-b22d-512a8cad1f0d" xsi:nil="true"/>
    <Markets xmlns="2958f784-0ef9-4616-b22d-512a8cad1f0d">
      <Value>5</Value>
    </Markets>
    <OriginAsset xmlns="2958f784-0ef9-4616-b22d-512a8cad1f0d" xsi:nil="true"/>
    <ShowIn xmlns="2958f784-0ef9-4616-b22d-512a8cad1f0d">Show everywhere</ShowIn>
    <EditorialTags xmlns="2958f784-0ef9-4616-b22d-512a8cad1f0d" xsi:nil="true"/>
    <TPLaunchHelpLink xmlns="2958f784-0ef9-4616-b22d-512a8cad1f0d" xsi:nil="true"/>
    <PublishStatusLookup xmlns="2958f784-0ef9-4616-b22d-512a8cad1f0d">
      <Value>321294</Value>
      <Value>627312</Value>
    </PublishStatusLookup>
    <TimesCloned xmlns="2958f784-0ef9-4616-b22d-512a8cad1f0d" xsi:nil="true"/>
    <AverageRating xmlns="2958f784-0ef9-4616-b22d-512a8cad1f0d" xsi:nil="true"/>
    <TPCommandLine xmlns="2958f784-0ef9-4616-b22d-512a8cad1f0d">{WD} /f {FilePath}</TPCommandLine>
    <CSXUpdate xmlns="2958f784-0ef9-4616-b22d-512a8cad1f0d">false</CSXUpdate>
    <CSXSubmissionDate xmlns="2958f784-0ef9-4616-b22d-512a8cad1f0d">2010-05-27T07:00:00+00:00</CSXSubmissionDate>
    <IntlLangReviewDate xmlns="2958f784-0ef9-4616-b22d-512a8cad1f0d">2010-06-18T11:24:00+00:00</IntlLangReviewDate>
    <TPFriendlyName xmlns="2958f784-0ef9-4616-b22d-512a8cad1f0d">Exemplo de Portada - copia</TPFriendlyName>
    <NumericId xmlns="2958f784-0ef9-4616-b22d-512a8cad1f0d">-1</NumericId>
    <PlannedPubDate xmlns="2958f784-0ef9-4616-b22d-512a8cad1f0d">2010-06-18T11:24:00+00:00</PlannedPubDate>
    <PolicheckWords xmlns="2958f784-0ef9-4616-b22d-512a8cad1f0d" xsi:nil="true"/>
    <PublishTargets xmlns="2958f784-0ef9-4616-b22d-512a8cad1f0d">OfficeOnline</PublishTargets>
    <UALocComments xmlns="2958f784-0ef9-4616-b22d-512a8cad1f0d" xsi:nil="true"/>
    <ApprovalLog xmlns="2958f784-0ef9-4616-b22d-512a8cad1f0d" xsi:nil="true"/>
    <BugNumber xmlns="2958f784-0ef9-4616-b22d-512a8cad1f0d" xsi:nil="true"/>
    <FriendlyTitle xmlns="2958f784-0ef9-4616-b22d-512a8cad1f0d" xsi:nil="true"/>
    <MarketSpecific xmlns="2958f784-0ef9-4616-b22d-512a8cad1f0d">false</MarketSpecific>
    <TPNamespace xmlns="2958f784-0ef9-4616-b22d-512a8cad1f0d" xsi:nil="true"/>
    <UANotes xmlns="2958f784-0ef9-4616-b22d-512a8cad1f0d" xsi:nil="true"/>
    <IntlLangReviewer xmlns="2958f784-0ef9-4616-b22d-512a8cad1f0d" xsi:nil="true"/>
    <UACurrentWords xmlns="2958f784-0ef9-4616-b22d-512a8cad1f0d" xsi:nil="true"/>
    <DirectSourceMarket xmlns="2958f784-0ef9-4616-b22d-512a8cad1f0d">english</DirectSourceMarket>
    <DSATActionTaken xmlns="2958f784-0ef9-4616-b22d-512a8cad1f0d">Best Bets</DSATActionTaken>
    <APEditor xmlns="2958f784-0ef9-4616-b22d-512a8cad1f0d">
      <UserInfo>
        <DisplayName/>
        <AccountId xsi:nil="true"/>
        <AccountType/>
      </UserInfo>
    </APEditor>
    <Manager xmlns="2958f784-0ef9-4616-b22d-512a8cad1f0d" xsi:nil="true"/>
    <BlockPublish xmlns="2958f784-0ef9-4616-b22d-512a8cad1f0d" xsi:nil="true"/>
    <InternalTagsTaxHTField0 xmlns="2958f784-0ef9-4616-b22d-512a8cad1f0d">
      <Terms xmlns="http://schemas.microsoft.com/office/infopath/2007/PartnerControls"/>
    </InternalTagsTaxHTField0>
    <LocComments xmlns="2958f784-0ef9-4616-b22d-512a8cad1f0d" xsi:nil="true"/>
    <LocalizationTagsTaxHTField0 xmlns="2958f784-0ef9-4616-b22d-512a8cad1f0d">
      <Terms xmlns="http://schemas.microsoft.com/office/infopath/2007/PartnerControls"/>
    </LocalizationTagsTaxHTField0>
    <OriginalRelease xmlns="2958f784-0ef9-4616-b22d-512a8cad1f0d">14</OriginalRelease>
    <FeatureTagsTaxHTField0 xmlns="2958f784-0ef9-4616-b22d-512a8cad1f0d">
      <Terms xmlns="http://schemas.microsoft.com/office/infopath/2007/PartnerControls"/>
    </FeatureTagsTaxHTField0>
    <LocManualTestRequired xmlns="2958f784-0ef9-4616-b22d-512a8cad1f0d">false</LocManualTestRequired>
    <RecommendationsModifier xmlns="2958f784-0ef9-4616-b22d-512a8cad1f0d" xsi:nil="true"/>
    <CampaignTagsTaxHTField0 xmlns="2958f784-0ef9-4616-b22d-512a8cad1f0d">
      <Terms xmlns="http://schemas.microsoft.com/office/infopath/2007/PartnerControls"/>
    </CampaignTagsTaxHTField0>
    <TaxCatchAll xmlns="2958f784-0ef9-4616-b22d-512a8cad1f0d"/>
    <LocRecommendedHandoff xmlns="2958f784-0ef9-4616-b22d-512a8cad1f0d" xsi:nil="true"/>
    <ScenarioTagsTaxHTField0 xmlns="2958f784-0ef9-4616-b22d-512a8cad1f0d">
      <Terms xmlns="http://schemas.microsoft.com/office/infopath/2007/PartnerControls"/>
    </ScenarioTagsTaxHTField0>
    <LocLastLocAttemptVersionLookup xmlns="2958f784-0ef9-4616-b22d-512a8cad1f0d">292815</LocLastLocAttemptVersionLookup>
    <LocMarketGroupTiers2 xmlns="2958f784-0ef9-4616-b22d-512a8cad1f0d"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D5A788-7A56-4ADB-9472-23EE7C515699}">
  <ds:schemaRefs>
    <ds:schemaRef ds:uri="http://schemas.openxmlformats.org/officeDocument/2006/bibliography"/>
  </ds:schemaRefs>
</ds:datastoreItem>
</file>

<file path=customXml/itemProps3.xml><?xml version="1.0" encoding="utf-8"?>
<ds:datastoreItem xmlns:ds="http://schemas.openxmlformats.org/officeDocument/2006/customXml" ds:itemID="{87E34C7B-8774-4D1D-88FC-8542C8FD3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8f784-0ef9-4616-b22d-512a8cad1f0d"/>
    <ds:schemaRef ds:uri="fb5acd76-e9f3-4601-9d69-91f53ab9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52F9E0-E087-4B21-9A33-40EC1F0F69EB}">
  <ds:schemaRefs>
    <ds:schemaRef ds:uri="http://schemas.microsoft.com/sharepoint/v3/contenttype/forms"/>
  </ds:schemaRefs>
</ds:datastoreItem>
</file>

<file path=customXml/itemProps5.xml><?xml version="1.0" encoding="utf-8"?>
<ds:datastoreItem xmlns:ds="http://schemas.openxmlformats.org/officeDocument/2006/customXml" ds:itemID="{B5D5EAB1-4DCC-48A5-BE8C-EB921AF6E53C}">
  <ds:schemaRefs>
    <ds:schemaRef ds:uri="http://schemas.microsoft.com/office/2006/metadata/properties"/>
    <ds:schemaRef ds:uri="http://schemas.microsoft.com/office/infopath/2007/PartnerControls"/>
    <ds:schemaRef ds:uri="2958f784-0ef9-4616-b22d-512a8cad1f0d"/>
    <ds:schemaRef ds:uri="fb5acd76-e9f3-4601-9d69-91f53ab96ae6"/>
  </ds:schemaRefs>
</ds:datastoreItem>
</file>

<file path=docProps/app.xml><?xml version="1.0" encoding="utf-8"?>
<Properties xmlns="http://schemas.openxmlformats.org/officeDocument/2006/extended-properties" xmlns:vt="http://schemas.openxmlformats.org/officeDocument/2006/docPropsVTypes">
  <Template>Exemplo de Portada - copia</Template>
  <TotalTime>843</TotalTime>
  <Pages>16</Pages>
  <Words>2814</Words>
  <Characters>15478</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MEMORIA DE LABORES</vt:lpstr>
    </vt:vector>
  </TitlesOfParts>
  <Company>Octubre – Noviembre - Diciembre</Company>
  <LinksUpToDate>false</LinksUpToDate>
  <CharactersWithSpaces>18256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 LABORES</dc:title>
  <dc:subject/>
  <dc:creator>4to trimestre</dc:creator>
  <cp:keywords/>
  <dc:description/>
  <cp:lastModifiedBy>Equipo</cp:lastModifiedBy>
  <cp:revision>71</cp:revision>
  <cp:lastPrinted>2025-01-16T20:38:00Z</cp:lastPrinted>
  <dcterms:created xsi:type="dcterms:W3CDTF">2025-01-08T17:02:00Z</dcterms:created>
  <dcterms:modified xsi:type="dcterms:W3CDTF">2025-01-23T17:08:00Z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0x010100DE95A0C693CEB341887D38A4A2B58B45040072C752107C5A7B47AA91A1EE638E6F1F</vt:lpwstr>
  </property>
  <property fmtid="{D5CDD505-2E9C-101B-9397-08002B2CF9AE}" pid="3" name="Applications">
    <vt:lpwstr>83;#Microsoft Office Word 2007</vt:lpwstr>
  </property>
</Properties>
</file>