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11C489" w14:textId="3648C82B" w:rsidR="003510F3" w:rsidRPr="003510F3" w:rsidRDefault="002D7E78" w:rsidP="003510F3">
      <w:pPr>
        <w:jc w:val="center"/>
        <w:rPr>
          <w:b/>
          <w:color w:val="262626" w:themeColor="text1" w:themeTint="D9"/>
          <w:sz w:val="120"/>
          <w:szCs w:val="120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bookmarkStart w:id="0" w:name="_Hlk187228433"/>
      <w:bookmarkEnd w:id="0"/>
      <w:r w:rsidRPr="003510F3">
        <w:rPr>
          <w:b/>
          <w:color w:val="262626" w:themeColor="text1" w:themeTint="D9"/>
          <w:sz w:val="120"/>
          <w:szCs w:val="120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MEMORIA DE LABORES</w:t>
      </w:r>
      <w:r w:rsidR="004108BB" w:rsidRPr="003510F3">
        <w:rPr>
          <w:b/>
          <w:color w:val="262626" w:themeColor="text1" w:themeTint="D9"/>
          <w:sz w:val="120"/>
          <w:szCs w:val="120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3510F3" w:rsidRPr="003510F3">
        <w:rPr>
          <w:b/>
          <w:color w:val="262626" w:themeColor="text1" w:themeTint="D9"/>
          <w:sz w:val="120"/>
          <w:szCs w:val="120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2024</w:t>
      </w:r>
    </w:p>
    <w:p w14:paraId="628E4CFB" w14:textId="33B49CA6" w:rsidR="00E851C7" w:rsidRPr="003510F3" w:rsidRDefault="003E0D1D" w:rsidP="00E851C7">
      <w:pPr>
        <w:jc w:val="center"/>
        <w:rPr>
          <w:b/>
          <w:color w:val="262626" w:themeColor="text1" w:themeTint="D9"/>
          <w:sz w:val="120"/>
          <w:szCs w:val="120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510F3">
        <w:rPr>
          <w:b/>
          <w:color w:val="262626" w:themeColor="text1" w:themeTint="D9"/>
          <w:sz w:val="120"/>
          <w:szCs w:val="120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UNIDAD DE MEDIACIÓN MUNICIPAL DE</w:t>
      </w:r>
      <w:r w:rsidR="00736EA6" w:rsidRPr="003510F3">
        <w:rPr>
          <w:b/>
          <w:color w:val="262626" w:themeColor="text1" w:themeTint="D9"/>
          <w:sz w:val="120"/>
          <w:szCs w:val="120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144AF8" w:rsidRPr="003510F3">
        <w:rPr>
          <w:b/>
          <w:color w:val="262626" w:themeColor="text1" w:themeTint="D9"/>
          <w:sz w:val="120"/>
          <w:szCs w:val="120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SAN SALVADOR OESTE</w:t>
      </w:r>
      <w:r w:rsidR="003510F3" w:rsidRPr="003510F3">
        <w:rPr>
          <w:b/>
          <w:color w:val="262626" w:themeColor="text1" w:themeTint="D9"/>
          <w:sz w:val="120"/>
          <w:szCs w:val="120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</w:p>
    <w:p w14:paraId="209F002C" w14:textId="77777777" w:rsidR="00144AF8" w:rsidRDefault="00144AF8" w:rsidP="00511D0F">
      <w:pPr>
        <w:jc w:val="both"/>
        <w:rPr>
          <w:rFonts w:cs="Arial"/>
          <w:sz w:val="24"/>
          <w:szCs w:val="24"/>
        </w:rPr>
      </w:pPr>
    </w:p>
    <w:p w14:paraId="1BF9B0DC" w14:textId="77777777" w:rsidR="003510F3" w:rsidRDefault="003510F3" w:rsidP="00511D0F">
      <w:pPr>
        <w:jc w:val="both"/>
        <w:rPr>
          <w:rFonts w:ascii="Montserrat" w:hAnsi="Montserrat" w:cs="Arial"/>
          <w:sz w:val="24"/>
          <w:szCs w:val="24"/>
        </w:rPr>
      </w:pPr>
    </w:p>
    <w:p w14:paraId="72959FBA" w14:textId="77777777" w:rsidR="00AD04A5" w:rsidRPr="00C80569" w:rsidRDefault="00AD04A5" w:rsidP="003510F3">
      <w:pPr>
        <w:jc w:val="center"/>
        <w:rPr>
          <w:rFonts w:ascii="Montserrat" w:hAnsi="Montserrat" w:cs="Arial"/>
          <w:sz w:val="36"/>
          <w:szCs w:val="36"/>
        </w:rPr>
      </w:pPr>
    </w:p>
    <w:p w14:paraId="1739EBDB" w14:textId="49709530" w:rsidR="00AD04A5" w:rsidRPr="00C80569" w:rsidRDefault="00AD04A5" w:rsidP="003510F3">
      <w:pPr>
        <w:jc w:val="center"/>
        <w:rPr>
          <w:rFonts w:ascii="Montserrat" w:hAnsi="Montserrat" w:cs="Arial"/>
          <w:sz w:val="36"/>
          <w:szCs w:val="36"/>
        </w:rPr>
      </w:pPr>
      <w:r w:rsidRPr="00C80569">
        <w:rPr>
          <w:rFonts w:ascii="Montserrat" w:hAnsi="Montserrat" w:cs="Arial"/>
          <w:sz w:val="36"/>
          <w:szCs w:val="36"/>
        </w:rPr>
        <w:lastRenderedPageBreak/>
        <w:t>INDICE</w:t>
      </w:r>
    </w:p>
    <w:p w14:paraId="7F183CD5" w14:textId="77777777" w:rsidR="00AD04A5" w:rsidRDefault="00AD04A5" w:rsidP="003510F3">
      <w:pPr>
        <w:jc w:val="center"/>
        <w:rPr>
          <w:rFonts w:ascii="Montserrat" w:hAnsi="Montserrat" w:cs="Arial"/>
          <w:sz w:val="24"/>
          <w:szCs w:val="24"/>
        </w:rPr>
      </w:pPr>
    </w:p>
    <w:p w14:paraId="0D74D524" w14:textId="4EFAACF2" w:rsidR="00137A08" w:rsidRDefault="00137A08" w:rsidP="000B2638">
      <w:pPr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Introducción……………………………………………………………………………………………………………………………………………………………03</w:t>
      </w:r>
    </w:p>
    <w:p w14:paraId="01C9AAFE" w14:textId="30B1750B" w:rsidR="00137A08" w:rsidRDefault="00137A08" w:rsidP="000B2638">
      <w:pPr>
        <w:rPr>
          <w:rFonts w:ascii="Montserrat" w:hAnsi="Montserrat" w:cs="Arial"/>
          <w:sz w:val="24"/>
          <w:szCs w:val="24"/>
        </w:rPr>
      </w:pPr>
    </w:p>
    <w:p w14:paraId="22E3E544" w14:textId="5CF40059" w:rsidR="00137A08" w:rsidRDefault="00137A08" w:rsidP="000B2638">
      <w:pPr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Objetivos Generales y específicos………………………………………………………………………………………………………………04</w:t>
      </w:r>
    </w:p>
    <w:p w14:paraId="17BE3E8F" w14:textId="7872C0D3" w:rsidR="00137A08" w:rsidRDefault="00137A08" w:rsidP="000B2638">
      <w:pPr>
        <w:rPr>
          <w:rFonts w:ascii="Montserrat" w:hAnsi="Montserrat" w:cs="Arial"/>
          <w:sz w:val="24"/>
          <w:szCs w:val="24"/>
        </w:rPr>
      </w:pPr>
    </w:p>
    <w:p w14:paraId="655C466D" w14:textId="513179BD" w:rsidR="00137A08" w:rsidRDefault="00137A08" w:rsidP="000B2638">
      <w:pPr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Actividades ………………………………………………………………………………………………………………………………………………………05-06</w:t>
      </w:r>
    </w:p>
    <w:p w14:paraId="72182E3C" w14:textId="24B2A730" w:rsidR="00137A08" w:rsidRDefault="00137A08" w:rsidP="000B2638">
      <w:pPr>
        <w:rPr>
          <w:rFonts w:ascii="Montserrat" w:hAnsi="Montserrat" w:cs="Arial"/>
          <w:sz w:val="24"/>
          <w:szCs w:val="24"/>
        </w:rPr>
      </w:pPr>
    </w:p>
    <w:p w14:paraId="74C4ABC9" w14:textId="1E51E2C1" w:rsidR="00137A08" w:rsidRDefault="00137A08" w:rsidP="000B2638">
      <w:pPr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Logros ………………………………………………………………………………………………………………………………………………………………………06</w:t>
      </w:r>
    </w:p>
    <w:p w14:paraId="4674C0C8" w14:textId="08149B1E" w:rsidR="00137A08" w:rsidRDefault="00137A08" w:rsidP="000B2638">
      <w:pPr>
        <w:rPr>
          <w:rFonts w:ascii="Montserrat" w:hAnsi="Montserrat" w:cs="Arial"/>
          <w:sz w:val="24"/>
          <w:szCs w:val="24"/>
        </w:rPr>
      </w:pPr>
    </w:p>
    <w:p w14:paraId="198F74F0" w14:textId="13D80B7C" w:rsidR="00137A08" w:rsidRDefault="00137A08" w:rsidP="000B2638">
      <w:pPr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Limitantes………………………………………………………………………………………………………………………………………………………………06</w:t>
      </w:r>
    </w:p>
    <w:p w14:paraId="623D5C33" w14:textId="67070DA8" w:rsidR="00137A08" w:rsidRDefault="00137A08" w:rsidP="000B2638">
      <w:pPr>
        <w:rPr>
          <w:rFonts w:ascii="Montserrat" w:hAnsi="Montserrat" w:cs="Arial"/>
          <w:sz w:val="24"/>
          <w:szCs w:val="24"/>
        </w:rPr>
      </w:pPr>
    </w:p>
    <w:p w14:paraId="14A3CCE9" w14:textId="305FBD3F" w:rsidR="00137A08" w:rsidRDefault="00137A08" w:rsidP="000B2638">
      <w:pPr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Conclusines……………………………………………………………………………………………………………………………………………………………07</w:t>
      </w:r>
    </w:p>
    <w:p w14:paraId="63EBDF0B" w14:textId="6AD89BEF" w:rsidR="00137A08" w:rsidRDefault="00137A08" w:rsidP="000B2638">
      <w:pPr>
        <w:rPr>
          <w:rFonts w:ascii="Montserrat" w:hAnsi="Montserrat" w:cs="Arial"/>
          <w:sz w:val="24"/>
          <w:szCs w:val="24"/>
        </w:rPr>
      </w:pPr>
    </w:p>
    <w:p w14:paraId="12E31218" w14:textId="5A1BB987" w:rsidR="00137A08" w:rsidRDefault="00137A08" w:rsidP="000B2638">
      <w:pPr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Anexos…………………………………………………………………………………………………………………………………………………………………08-12</w:t>
      </w:r>
    </w:p>
    <w:p w14:paraId="34C017A8" w14:textId="4FB9295E" w:rsidR="00AD04A5" w:rsidRDefault="000B2638" w:rsidP="000B2638">
      <w:pPr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                                                                                  </w:t>
      </w:r>
    </w:p>
    <w:p w14:paraId="7DFAE45C" w14:textId="77777777" w:rsidR="00AD04A5" w:rsidRDefault="00AD04A5" w:rsidP="003510F3">
      <w:pPr>
        <w:jc w:val="center"/>
        <w:rPr>
          <w:rFonts w:ascii="Montserrat" w:hAnsi="Montserrat" w:cs="Arial"/>
          <w:sz w:val="24"/>
          <w:szCs w:val="24"/>
        </w:rPr>
      </w:pPr>
    </w:p>
    <w:p w14:paraId="2ACAFA1F" w14:textId="3D75223D" w:rsidR="00AD04A5" w:rsidRDefault="00AD04A5" w:rsidP="00165E68">
      <w:pPr>
        <w:rPr>
          <w:rFonts w:ascii="Montserrat" w:hAnsi="Montserrat" w:cs="Arial"/>
          <w:sz w:val="24"/>
          <w:szCs w:val="24"/>
        </w:rPr>
      </w:pPr>
    </w:p>
    <w:p w14:paraId="1AAE2E2F" w14:textId="77777777" w:rsidR="000B2638" w:rsidRDefault="000B2638" w:rsidP="00C20BBC">
      <w:pPr>
        <w:rPr>
          <w:rFonts w:ascii="Montserrat" w:hAnsi="Montserrat" w:cs="Arial"/>
          <w:sz w:val="24"/>
          <w:szCs w:val="24"/>
        </w:rPr>
      </w:pPr>
    </w:p>
    <w:p w14:paraId="0EF4F7DA" w14:textId="77777777" w:rsidR="00CC1DA9" w:rsidRDefault="00CC1DA9" w:rsidP="00CC1DA9">
      <w:pPr>
        <w:rPr>
          <w:rFonts w:ascii="Montserrat" w:hAnsi="Montserrat" w:cs="Arial"/>
          <w:sz w:val="24"/>
          <w:szCs w:val="24"/>
        </w:rPr>
      </w:pPr>
    </w:p>
    <w:p w14:paraId="6340C4FF" w14:textId="66D53086" w:rsidR="003510F3" w:rsidRPr="00C80569" w:rsidRDefault="003510F3" w:rsidP="00CC1DA9">
      <w:pPr>
        <w:jc w:val="center"/>
        <w:rPr>
          <w:rFonts w:ascii="Montserrat" w:hAnsi="Montserrat" w:cs="Arial"/>
          <w:sz w:val="36"/>
          <w:szCs w:val="36"/>
        </w:rPr>
      </w:pPr>
      <w:r w:rsidRPr="00C80569">
        <w:rPr>
          <w:rFonts w:ascii="Montserrat" w:hAnsi="Montserrat" w:cs="Arial"/>
          <w:sz w:val="36"/>
          <w:szCs w:val="36"/>
        </w:rPr>
        <w:t>INTRODUCCIÓN</w:t>
      </w:r>
    </w:p>
    <w:p w14:paraId="1BB365B7" w14:textId="77777777" w:rsidR="00CC1DA9" w:rsidRDefault="00CC1DA9" w:rsidP="00CC1DA9">
      <w:pPr>
        <w:jc w:val="center"/>
        <w:rPr>
          <w:rFonts w:ascii="Montserrat" w:hAnsi="Montserrat" w:cs="Arial"/>
          <w:sz w:val="24"/>
          <w:szCs w:val="24"/>
        </w:rPr>
      </w:pPr>
    </w:p>
    <w:p w14:paraId="1987F29A" w14:textId="242925C9" w:rsidR="008169B6" w:rsidRPr="000034AD" w:rsidRDefault="00D41835" w:rsidP="000034AD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La presente memoria de labores consta de las activi</w:t>
      </w:r>
      <w:r w:rsidR="000034AD">
        <w:rPr>
          <w:rFonts w:ascii="Montserrat" w:hAnsi="Montserrat" w:cs="Arial"/>
          <w:sz w:val="24"/>
          <w:szCs w:val="24"/>
        </w:rPr>
        <w:t>da</w:t>
      </w:r>
      <w:r>
        <w:rPr>
          <w:rFonts w:ascii="Montserrat" w:hAnsi="Montserrat" w:cs="Arial"/>
          <w:sz w:val="24"/>
          <w:szCs w:val="24"/>
        </w:rPr>
        <w:t xml:space="preserve">des que se desarrollaron en la Unidad de </w:t>
      </w:r>
      <w:r w:rsidR="000034AD">
        <w:rPr>
          <w:rFonts w:ascii="Montserrat" w:hAnsi="Montserrat" w:cs="Arial"/>
          <w:sz w:val="24"/>
          <w:szCs w:val="24"/>
        </w:rPr>
        <w:t>Mediación</w:t>
      </w:r>
      <w:r>
        <w:rPr>
          <w:rFonts w:ascii="Montserrat" w:hAnsi="Montserrat" w:cs="Arial"/>
          <w:sz w:val="24"/>
          <w:szCs w:val="24"/>
        </w:rPr>
        <w:t xml:space="preserve"> de San Salvador Oeste, </w:t>
      </w:r>
      <w:r w:rsidR="000034AD">
        <w:rPr>
          <w:rFonts w:ascii="Montserrat" w:hAnsi="Montserrat" w:cs="Arial"/>
          <w:sz w:val="24"/>
          <w:szCs w:val="24"/>
        </w:rPr>
        <w:t>los logr</w:t>
      </w:r>
      <w:r w:rsidR="00295455">
        <w:rPr>
          <w:rFonts w:ascii="Montserrat" w:hAnsi="Montserrat" w:cs="Arial"/>
          <w:sz w:val="24"/>
          <w:szCs w:val="24"/>
        </w:rPr>
        <w:t>o</w:t>
      </w:r>
      <w:r w:rsidR="000034AD">
        <w:rPr>
          <w:rFonts w:ascii="Montserrat" w:hAnsi="Montserrat" w:cs="Arial"/>
          <w:sz w:val="24"/>
          <w:szCs w:val="24"/>
        </w:rPr>
        <w:t>s que se han obtenido, así como las limitantes con las que se enfrento la Unidad. C</w:t>
      </w:r>
      <w:r w:rsidR="008169B6" w:rsidRPr="00BA114D">
        <w:rPr>
          <w:rFonts w:ascii="Montserrat" w:hAnsi="Montserrat" w:cs="Arial"/>
          <w:sz w:val="24"/>
          <w:szCs w:val="24"/>
        </w:rPr>
        <w:t xml:space="preserve">omo </w:t>
      </w:r>
      <w:r w:rsidR="000034AD" w:rsidRPr="00BA114D">
        <w:rPr>
          <w:rFonts w:ascii="Montserrat" w:hAnsi="Montserrat" w:cs="Arial"/>
          <w:sz w:val="24"/>
          <w:szCs w:val="24"/>
        </w:rPr>
        <w:t xml:space="preserve">función principal </w:t>
      </w:r>
      <w:r w:rsidR="000034AD">
        <w:rPr>
          <w:rFonts w:ascii="Montserrat" w:hAnsi="Montserrat" w:cs="Arial"/>
          <w:sz w:val="24"/>
          <w:szCs w:val="24"/>
        </w:rPr>
        <w:t xml:space="preserve">de la Unidad fue </w:t>
      </w:r>
      <w:r w:rsidR="000034AD" w:rsidRPr="00BA114D">
        <w:rPr>
          <w:rFonts w:ascii="Montserrat" w:hAnsi="Montserrat" w:cs="Arial"/>
          <w:sz w:val="24"/>
          <w:szCs w:val="24"/>
        </w:rPr>
        <w:t>la</w:t>
      </w:r>
      <w:r w:rsidR="008169B6" w:rsidRPr="00BA114D">
        <w:rPr>
          <w:rFonts w:ascii="Montserrat" w:hAnsi="Montserrat" w:cs="Arial"/>
          <w:sz w:val="24"/>
          <w:szCs w:val="24"/>
        </w:rPr>
        <w:t xml:space="preserve"> solución de </w:t>
      </w:r>
      <w:r w:rsidR="000034AD" w:rsidRPr="00BA114D">
        <w:rPr>
          <w:rFonts w:ascii="Montserrat" w:hAnsi="Montserrat" w:cs="Arial"/>
          <w:sz w:val="24"/>
          <w:szCs w:val="24"/>
        </w:rPr>
        <w:t>conflictos de</w:t>
      </w:r>
      <w:r w:rsidR="008169B6" w:rsidRPr="00BA114D">
        <w:rPr>
          <w:rFonts w:ascii="Montserrat" w:hAnsi="Montserrat" w:cs="Arial"/>
          <w:sz w:val="24"/>
          <w:szCs w:val="24"/>
        </w:rPr>
        <w:t xml:space="preserve"> naturaleza, Patrimonial Vecinal, Comunitario y de otras materias, las cuales procedan a ser </w:t>
      </w:r>
      <w:r w:rsidR="000034AD" w:rsidRPr="00BA114D">
        <w:rPr>
          <w:rFonts w:ascii="Montserrat" w:hAnsi="Montserrat" w:cs="Arial"/>
          <w:sz w:val="24"/>
          <w:szCs w:val="24"/>
        </w:rPr>
        <w:t>resueltas por</w:t>
      </w:r>
      <w:r w:rsidR="008169B6" w:rsidRPr="00BA114D">
        <w:rPr>
          <w:rFonts w:ascii="Montserrat" w:hAnsi="Montserrat" w:cs="Arial"/>
          <w:sz w:val="24"/>
          <w:szCs w:val="24"/>
        </w:rPr>
        <w:t xml:space="preserve"> medio de e este </w:t>
      </w:r>
      <w:r w:rsidR="000034AD" w:rsidRPr="00BA114D">
        <w:rPr>
          <w:rFonts w:ascii="Montserrat" w:hAnsi="Montserrat" w:cs="Arial"/>
          <w:sz w:val="24"/>
          <w:szCs w:val="24"/>
        </w:rPr>
        <w:t>mecanismo alterno</w:t>
      </w:r>
      <w:r w:rsidR="008169B6" w:rsidRPr="00BA114D">
        <w:rPr>
          <w:rFonts w:ascii="Montserrat" w:hAnsi="Montserrat" w:cs="Arial"/>
          <w:sz w:val="24"/>
          <w:szCs w:val="24"/>
        </w:rPr>
        <w:t xml:space="preserve"> </w:t>
      </w:r>
      <w:r w:rsidR="000034AD" w:rsidRPr="00BA114D">
        <w:rPr>
          <w:rFonts w:ascii="Montserrat" w:hAnsi="Montserrat" w:cs="Arial"/>
          <w:sz w:val="24"/>
          <w:szCs w:val="24"/>
        </w:rPr>
        <w:t>de resolución</w:t>
      </w:r>
      <w:r w:rsidR="008169B6" w:rsidRPr="00BA114D">
        <w:rPr>
          <w:rFonts w:ascii="Montserrat" w:hAnsi="Montserrat" w:cs="Arial"/>
          <w:sz w:val="24"/>
          <w:szCs w:val="24"/>
        </w:rPr>
        <w:t xml:space="preserve"> de conflictos, a través de una serie de procedimientos y herramientas metodológicas, de planificación, organización a si poder llevar a cabo y dar seguimiento a la implementación de la mediación como herramienta de resolución pacífica de conflictos. Con la finalidad de mejorar un mejor aprendizaje y asegurar la aplicación práctica, proponiendo realizar una serie de talleres de capacitación las cuales han sido diseñadas para fomentar su utilización</w:t>
      </w:r>
      <w:r w:rsidR="00AD04A5">
        <w:rPr>
          <w:rFonts w:ascii="Montserrat" w:hAnsi="Montserrat" w:cs="Arial"/>
          <w:sz w:val="24"/>
          <w:szCs w:val="24"/>
        </w:rPr>
        <w:t>.</w:t>
      </w:r>
    </w:p>
    <w:p w14:paraId="3E42757A" w14:textId="66AFEDBF" w:rsidR="00021143" w:rsidRDefault="00021143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06409FCB" w14:textId="783ED555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1D8B0CA0" w14:textId="7A701B95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39DF0B94" w14:textId="3CCC0EB3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7B5CAC03" w14:textId="2D3FD7C4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05454A9B" w14:textId="4E4BCBF6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4CDC8A49" w14:textId="43B1FE44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1E745830" w14:textId="57DF2670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26D26B22" w14:textId="7164C606" w:rsidR="00CC1DA9" w:rsidRDefault="00CC1DA9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5067B5C7" w14:textId="35B56B56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2EB0AACA" w14:textId="77777777" w:rsidR="005C2DFD" w:rsidRDefault="005C2DFD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4ADC2D09" w14:textId="77777777" w:rsidR="005C2DFD" w:rsidRDefault="005C2DFD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73B58AE4" w14:textId="77777777" w:rsidR="005C2DFD" w:rsidRDefault="005C2DFD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0BE38621" w14:textId="6F557355" w:rsidR="004D37AB" w:rsidRPr="00C80569" w:rsidRDefault="004D37AB" w:rsidP="00CC1DA9">
      <w:pPr>
        <w:jc w:val="center"/>
        <w:rPr>
          <w:rFonts w:ascii="Montserrat" w:hAnsi="Montserrat"/>
          <w:b/>
          <w:sz w:val="36"/>
          <w:szCs w:val="36"/>
          <w:lang w:val="es-ES"/>
        </w:rPr>
      </w:pPr>
      <w:r w:rsidRPr="00C80569">
        <w:rPr>
          <w:rFonts w:ascii="Montserrat" w:hAnsi="Montserrat"/>
          <w:b/>
          <w:sz w:val="36"/>
          <w:szCs w:val="36"/>
          <w:lang w:val="es-ES"/>
        </w:rPr>
        <w:lastRenderedPageBreak/>
        <w:t>OBJETIVOS</w:t>
      </w:r>
      <w:r w:rsidR="006D2223" w:rsidRPr="00C80569">
        <w:rPr>
          <w:rFonts w:ascii="Montserrat" w:hAnsi="Montserrat"/>
          <w:b/>
          <w:sz w:val="36"/>
          <w:szCs w:val="36"/>
          <w:lang w:val="es-ES"/>
        </w:rPr>
        <w:t xml:space="preserve"> GENERALES</w:t>
      </w:r>
    </w:p>
    <w:p w14:paraId="3C366C54" w14:textId="77777777" w:rsidR="006D2223" w:rsidRPr="006D2223" w:rsidRDefault="006D2223" w:rsidP="004D37AB">
      <w:pPr>
        <w:jc w:val="center"/>
        <w:rPr>
          <w:rFonts w:ascii="Montserrat" w:hAnsi="Montserrat"/>
          <w:b/>
          <w:sz w:val="24"/>
          <w:szCs w:val="24"/>
          <w:lang w:val="es-ES"/>
        </w:rPr>
      </w:pPr>
    </w:p>
    <w:p w14:paraId="3ACABB84" w14:textId="31B8452B" w:rsidR="006D2223" w:rsidRPr="00295455" w:rsidRDefault="005013A0" w:rsidP="00D31933">
      <w:pPr>
        <w:pStyle w:val="Prrafodelista"/>
        <w:numPr>
          <w:ilvl w:val="0"/>
          <w:numId w:val="6"/>
        </w:numPr>
        <w:spacing w:line="360" w:lineRule="auto"/>
        <w:jc w:val="both"/>
        <w:rPr>
          <w:rFonts w:ascii="Montserrat" w:hAnsi="Montserrat" w:cstheme="minorHAnsi"/>
        </w:rPr>
      </w:pPr>
      <w:r w:rsidRPr="00295455">
        <w:rPr>
          <w:rFonts w:ascii="Montserrat" w:hAnsi="Montserrat" w:cstheme="minorHAnsi"/>
        </w:rPr>
        <w:t>Dar a conocer las actividades que se desarrollaron dentro de la Unidad de Mediación</w:t>
      </w:r>
      <w:r w:rsidR="00C60A19" w:rsidRPr="00295455">
        <w:rPr>
          <w:rFonts w:ascii="Montserrat" w:hAnsi="Montserrat" w:cstheme="minorHAnsi"/>
        </w:rPr>
        <w:t xml:space="preserve"> de San Salvador Oeste</w:t>
      </w:r>
      <w:r w:rsidRPr="00295455">
        <w:rPr>
          <w:rFonts w:ascii="Montserrat" w:hAnsi="Montserrat" w:cstheme="minorHAnsi"/>
        </w:rPr>
        <w:t xml:space="preserve">. </w:t>
      </w:r>
    </w:p>
    <w:p w14:paraId="3807690B" w14:textId="0F558BAA" w:rsidR="004D37AB" w:rsidRPr="006D2223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5B8BE9D3" w14:textId="5C6B7BEA" w:rsidR="006D2223" w:rsidRPr="00C80569" w:rsidRDefault="005013A0" w:rsidP="005013A0">
      <w:pPr>
        <w:jc w:val="center"/>
        <w:rPr>
          <w:rFonts w:ascii="Montserrat" w:hAnsi="Montserrat"/>
          <w:b/>
          <w:bCs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80569">
        <w:rPr>
          <w:rFonts w:ascii="Montserrat" w:hAnsi="Montserrat"/>
          <w:b/>
          <w:bCs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OBJETIVO ESPECÍFICO</w:t>
      </w:r>
    </w:p>
    <w:p w14:paraId="33715A9A" w14:textId="60647762" w:rsidR="006D2223" w:rsidRPr="002E7CAA" w:rsidRDefault="000F01DD" w:rsidP="002E7CAA">
      <w:pPr>
        <w:pStyle w:val="Prrafodelista"/>
        <w:numPr>
          <w:ilvl w:val="0"/>
          <w:numId w:val="5"/>
        </w:numPr>
        <w:spacing w:line="360" w:lineRule="auto"/>
        <w:jc w:val="both"/>
        <w:rPr>
          <w:rFonts w:ascii="Montserrat" w:hAnsi="Montserrat" w:cstheme="minorHAnsi"/>
        </w:rPr>
      </w:pPr>
      <w:r>
        <w:rPr>
          <w:rFonts w:ascii="Montserrat" w:hAnsi="Montserrat" w:cstheme="minorHAnsi"/>
        </w:rPr>
        <w:t>Que los habitantes del municipio</w:t>
      </w:r>
      <w:r w:rsidR="002E7CAA">
        <w:rPr>
          <w:rFonts w:ascii="Montserrat" w:hAnsi="Montserrat" w:cstheme="minorHAnsi"/>
        </w:rPr>
        <w:t xml:space="preserve"> de San Salvador Oeste,</w:t>
      </w:r>
      <w:r w:rsidRPr="002E7CAA">
        <w:rPr>
          <w:rFonts w:ascii="Montserrat" w:hAnsi="Montserrat" w:cstheme="minorHAnsi"/>
        </w:rPr>
        <w:t xml:space="preserve"> conozcan las actividades, logros y limitantes de la Unidad de Mediación. </w:t>
      </w:r>
    </w:p>
    <w:p w14:paraId="474255DE" w14:textId="41B4F4A5" w:rsidR="000F01DD" w:rsidRPr="000F01DD" w:rsidRDefault="007C581E" w:rsidP="007C581E">
      <w:pPr>
        <w:pStyle w:val="Prrafodelista"/>
        <w:numPr>
          <w:ilvl w:val="0"/>
          <w:numId w:val="5"/>
        </w:numPr>
        <w:spacing w:line="360" w:lineRule="auto"/>
        <w:jc w:val="both"/>
        <w:rPr>
          <w:rFonts w:ascii="Montserrat" w:hAnsi="Montserrat" w:cstheme="minorHAnsi"/>
        </w:rPr>
      </w:pPr>
      <w:r>
        <w:rPr>
          <w:rFonts w:ascii="Montserrat" w:hAnsi="Montserrat" w:cstheme="minorHAnsi"/>
        </w:rPr>
        <w:t>Identificar las limitantes con las que cuenta la Unidad de Mediación</w:t>
      </w:r>
      <w:r w:rsidR="00D31933">
        <w:rPr>
          <w:rFonts w:ascii="Montserrat" w:hAnsi="Montserrat" w:cstheme="minorHAnsi"/>
        </w:rPr>
        <w:t xml:space="preserve"> de San Salvador Oeste</w:t>
      </w:r>
      <w:r>
        <w:rPr>
          <w:rFonts w:ascii="Montserrat" w:hAnsi="Montserrat" w:cstheme="minorHAnsi"/>
        </w:rPr>
        <w:t xml:space="preserve">. </w:t>
      </w:r>
    </w:p>
    <w:p w14:paraId="5FDBA2DE" w14:textId="0803FBA3" w:rsidR="004D37AB" w:rsidRPr="006D2223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1BD95FA7" w14:textId="7D374F6C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4DEEE68F" w14:textId="610FCD65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63C67A2C" w14:textId="1C60E2A4" w:rsidR="004D37AB" w:rsidRDefault="004D37AB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4BE37176" w14:textId="6F84AB6F" w:rsidR="00A23E0C" w:rsidRDefault="00A23E0C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4FB1ACEC" w14:textId="6A94A854" w:rsidR="00A23E0C" w:rsidRDefault="00A23E0C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640A8C22" w14:textId="03AEEA98" w:rsidR="00D31933" w:rsidRDefault="00D31933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686A6E75" w14:textId="561C62E8" w:rsidR="00D31933" w:rsidRDefault="00D31933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1A0B4769" w14:textId="77777777" w:rsidR="00D31933" w:rsidRPr="00BA114D" w:rsidRDefault="00D31933" w:rsidP="003E0D1D">
      <w:pPr>
        <w:rPr>
          <w:rFonts w:ascii="Montserrat" w:hAnsi="Montserrat"/>
          <w:b/>
          <w:sz w:val="24"/>
          <w:szCs w:val="24"/>
          <w:lang w:val="es-ES"/>
        </w:rPr>
      </w:pPr>
    </w:p>
    <w:p w14:paraId="087CEB53" w14:textId="68114DCE" w:rsidR="00481249" w:rsidRPr="0006694B" w:rsidRDefault="00B70054" w:rsidP="0006694B">
      <w:pPr>
        <w:spacing w:line="360" w:lineRule="auto"/>
        <w:jc w:val="center"/>
        <w:rPr>
          <w:rFonts w:ascii="Montserrat" w:hAnsi="Montserrat"/>
          <w:b/>
          <w:sz w:val="36"/>
          <w:szCs w:val="36"/>
          <w:lang w:val="es-ES"/>
        </w:rPr>
      </w:pPr>
      <w:r w:rsidRPr="0006694B">
        <w:rPr>
          <w:rFonts w:ascii="Montserrat" w:hAnsi="Montserrat"/>
          <w:b/>
          <w:sz w:val="36"/>
          <w:szCs w:val="36"/>
          <w:lang w:val="es-ES"/>
        </w:rPr>
        <w:t>ACTIVIDADES REALIZADAS</w:t>
      </w:r>
      <w:r w:rsidR="002D7E78" w:rsidRPr="0006694B">
        <w:rPr>
          <w:rFonts w:ascii="Montserrat" w:hAnsi="Montserrat"/>
          <w:b/>
          <w:sz w:val="36"/>
          <w:szCs w:val="36"/>
          <w:lang w:val="es-ES"/>
        </w:rPr>
        <w:t>:</w:t>
      </w:r>
    </w:p>
    <w:p w14:paraId="7B6DBFA3" w14:textId="3BB4F383" w:rsidR="008169B6" w:rsidRPr="00BA114D" w:rsidRDefault="008169B6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t>Aplicación del Reglamento Interno y Manual de Funciones del Centro de Mediación</w:t>
      </w:r>
    </w:p>
    <w:p w14:paraId="73B735AC" w14:textId="54105B42" w:rsidR="008169B6" w:rsidRPr="00BA114D" w:rsidRDefault="00021143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t xml:space="preserve">Verificar </w:t>
      </w:r>
      <w:r w:rsidR="008F5700" w:rsidRPr="00BA114D">
        <w:rPr>
          <w:rFonts w:ascii="Montserrat" w:hAnsi="Montserrat"/>
          <w:sz w:val="24"/>
          <w:szCs w:val="24"/>
        </w:rPr>
        <w:t>el cumplimiento</w:t>
      </w:r>
      <w:r w:rsidRPr="00BA114D">
        <w:rPr>
          <w:rFonts w:ascii="Montserrat" w:hAnsi="Montserrat"/>
          <w:sz w:val="24"/>
          <w:szCs w:val="24"/>
        </w:rPr>
        <w:t xml:space="preserve"> del </w:t>
      </w:r>
      <w:r w:rsidR="00481249" w:rsidRPr="00BA114D">
        <w:rPr>
          <w:rFonts w:ascii="Montserrat" w:hAnsi="Montserrat"/>
          <w:sz w:val="24"/>
          <w:szCs w:val="24"/>
        </w:rPr>
        <w:t>P</w:t>
      </w:r>
      <w:r w:rsidR="00E16216" w:rsidRPr="00BA114D">
        <w:rPr>
          <w:rFonts w:ascii="Montserrat" w:hAnsi="Montserrat"/>
          <w:sz w:val="24"/>
          <w:szCs w:val="24"/>
        </w:rPr>
        <w:t>lan Anual</w:t>
      </w:r>
      <w:r w:rsidR="008F5700" w:rsidRPr="00BA114D">
        <w:rPr>
          <w:rFonts w:ascii="Montserrat" w:hAnsi="Montserrat"/>
          <w:sz w:val="24"/>
          <w:szCs w:val="24"/>
        </w:rPr>
        <w:t>.</w:t>
      </w:r>
    </w:p>
    <w:p w14:paraId="7A288AE7" w14:textId="3F745B2F" w:rsidR="008F5700" w:rsidRPr="00BA114D" w:rsidRDefault="008F5700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lastRenderedPageBreak/>
        <w:t xml:space="preserve">Pega de afiches con información del Centro de Medición en diferentes Centros Escolares. </w:t>
      </w:r>
    </w:p>
    <w:p w14:paraId="172FE2E9" w14:textId="13027994" w:rsidR="002D61BA" w:rsidRPr="00BA114D" w:rsidRDefault="002D61BA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t xml:space="preserve">Entrega de </w:t>
      </w:r>
      <w:r w:rsidR="004108BB" w:rsidRPr="00BA114D">
        <w:rPr>
          <w:rFonts w:ascii="Montserrat" w:hAnsi="Montserrat"/>
          <w:sz w:val="24"/>
          <w:szCs w:val="24"/>
        </w:rPr>
        <w:t>brochure con información de los servicios que ofrece el Centro de Mediación en los distritos de Apopa y Nejapa.</w:t>
      </w:r>
    </w:p>
    <w:p w14:paraId="60FEDC3C" w14:textId="5F902616" w:rsidR="004108BB" w:rsidRPr="00BA114D" w:rsidRDefault="00C35D2A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t>Divulgación</w:t>
      </w:r>
      <w:r w:rsidR="004108BB" w:rsidRPr="00BA114D">
        <w:rPr>
          <w:rFonts w:ascii="Montserrat" w:hAnsi="Montserrat"/>
          <w:sz w:val="24"/>
          <w:szCs w:val="24"/>
        </w:rPr>
        <w:t xml:space="preserve"> de los servicios que ofrece el centro de mediación a madres y padres de familia del Centro Escolar, Republica de China y Ermita 2, del distrito de Apopa.</w:t>
      </w:r>
    </w:p>
    <w:p w14:paraId="122DD422" w14:textId="22150E64" w:rsidR="004108BB" w:rsidRPr="00BA114D" w:rsidRDefault="00C35D2A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t>Divulgación</w:t>
      </w:r>
      <w:r w:rsidR="004108BB" w:rsidRPr="00BA114D">
        <w:rPr>
          <w:rFonts w:ascii="Montserrat" w:hAnsi="Montserrat"/>
          <w:sz w:val="24"/>
          <w:szCs w:val="24"/>
        </w:rPr>
        <w:t xml:space="preserve"> de los servicios que ofrece e</w:t>
      </w:r>
      <w:r w:rsidR="00386DD3" w:rsidRPr="00BA114D">
        <w:rPr>
          <w:rFonts w:ascii="Montserrat" w:hAnsi="Montserrat"/>
          <w:sz w:val="24"/>
          <w:szCs w:val="24"/>
        </w:rPr>
        <w:t xml:space="preserve">l centro de mediación a </w:t>
      </w:r>
      <w:r w:rsidRPr="00BA114D">
        <w:rPr>
          <w:rFonts w:ascii="Montserrat" w:hAnsi="Montserrat"/>
          <w:sz w:val="24"/>
          <w:szCs w:val="24"/>
        </w:rPr>
        <w:t>madres</w:t>
      </w:r>
      <w:r w:rsidR="00386DD3" w:rsidRPr="00BA114D">
        <w:rPr>
          <w:rFonts w:ascii="Montserrat" w:hAnsi="Montserrat"/>
          <w:sz w:val="24"/>
          <w:szCs w:val="24"/>
        </w:rPr>
        <w:t xml:space="preserve"> y padres de familia de los Centros Escolares, </w:t>
      </w:r>
      <w:r w:rsidRPr="00BA114D">
        <w:rPr>
          <w:rFonts w:ascii="Montserrat" w:hAnsi="Montserrat"/>
          <w:sz w:val="24"/>
          <w:szCs w:val="24"/>
        </w:rPr>
        <w:t xml:space="preserve">Matías Delgado y Francisco Morazán, del distrito de Nejapa. </w:t>
      </w:r>
    </w:p>
    <w:p w14:paraId="05AD7835" w14:textId="21171273" w:rsidR="00C35D2A" w:rsidRPr="00BA114D" w:rsidRDefault="00C35D2A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t>Entrega de oficios a diferentes Instituciones</w:t>
      </w:r>
      <w:r w:rsidR="00A63D63" w:rsidRPr="00BA114D">
        <w:rPr>
          <w:rFonts w:ascii="Montserrat" w:hAnsi="Montserrat"/>
          <w:sz w:val="24"/>
          <w:szCs w:val="24"/>
        </w:rPr>
        <w:t xml:space="preserve"> de San Salvador Oeste</w:t>
      </w:r>
      <w:r w:rsidRPr="00BA114D">
        <w:rPr>
          <w:rFonts w:ascii="Montserrat" w:hAnsi="Montserrat"/>
          <w:sz w:val="24"/>
          <w:szCs w:val="24"/>
        </w:rPr>
        <w:t>, informando los servicios de mediación.</w:t>
      </w:r>
    </w:p>
    <w:p w14:paraId="01FFE843" w14:textId="3BAB7F12" w:rsidR="00E16216" w:rsidRPr="00BA114D" w:rsidRDefault="00021143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t>Elaboración</w:t>
      </w:r>
      <w:r w:rsidR="00E16216" w:rsidRPr="00BA114D">
        <w:rPr>
          <w:rFonts w:ascii="Montserrat" w:hAnsi="Montserrat"/>
          <w:sz w:val="24"/>
          <w:szCs w:val="24"/>
        </w:rPr>
        <w:t xml:space="preserve"> del plan an</w:t>
      </w:r>
      <w:r w:rsidR="00511D0F" w:rsidRPr="00BA114D">
        <w:rPr>
          <w:rFonts w:ascii="Montserrat" w:hAnsi="Montserrat"/>
          <w:sz w:val="24"/>
          <w:szCs w:val="24"/>
        </w:rPr>
        <w:t>ual del Cent</w:t>
      </w:r>
      <w:r w:rsidR="002D61BA" w:rsidRPr="00BA114D">
        <w:rPr>
          <w:rFonts w:ascii="Montserrat" w:hAnsi="Montserrat"/>
          <w:sz w:val="24"/>
          <w:szCs w:val="24"/>
        </w:rPr>
        <w:t>ro de Mediación 202</w:t>
      </w:r>
      <w:r w:rsidR="00C35D2A" w:rsidRPr="00BA114D">
        <w:rPr>
          <w:rFonts w:ascii="Montserrat" w:hAnsi="Montserrat"/>
          <w:sz w:val="24"/>
          <w:szCs w:val="24"/>
        </w:rPr>
        <w:t xml:space="preserve">5. </w:t>
      </w:r>
      <w:r w:rsidR="00E16216" w:rsidRPr="00BA114D">
        <w:rPr>
          <w:rFonts w:ascii="Montserrat" w:hAnsi="Montserrat"/>
          <w:sz w:val="24"/>
          <w:szCs w:val="24"/>
        </w:rPr>
        <w:t xml:space="preserve"> </w:t>
      </w:r>
    </w:p>
    <w:p w14:paraId="60F7A2DD" w14:textId="50D0441D" w:rsidR="002D61BA" w:rsidRDefault="00C35D2A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t>Asistencia a actividades realizada por la Unidad de Acreditación en Mediación y Conciliación de la PGR</w:t>
      </w:r>
      <w:r w:rsidR="00511D0F" w:rsidRPr="00BA114D">
        <w:rPr>
          <w:rFonts w:ascii="Montserrat" w:hAnsi="Montserrat"/>
          <w:sz w:val="24"/>
          <w:szCs w:val="24"/>
        </w:rPr>
        <w:t>.</w:t>
      </w:r>
    </w:p>
    <w:p w14:paraId="60D1E7B9" w14:textId="354ACEF8" w:rsidR="00D7068C" w:rsidRDefault="00D7068C" w:rsidP="0006694B">
      <w:pPr>
        <w:pStyle w:val="Prrafodelista"/>
        <w:numPr>
          <w:ilvl w:val="0"/>
          <w:numId w:val="1"/>
        </w:numPr>
        <w:spacing w:line="360" w:lineRule="auto"/>
        <w:rPr>
          <w:rFonts w:ascii="Montserrat" w:hAnsi="Montserrat"/>
          <w:sz w:val="24"/>
          <w:szCs w:val="24"/>
        </w:rPr>
      </w:pPr>
      <w:r>
        <w:rPr>
          <w:rFonts w:ascii="Montserrat" w:hAnsi="Montserrat"/>
          <w:sz w:val="24"/>
          <w:szCs w:val="24"/>
        </w:rPr>
        <w:t>Auditoria por parte de la Unidad de Acreditación de la Procuraduría General de la Republica.</w:t>
      </w:r>
    </w:p>
    <w:p w14:paraId="11F2C58E" w14:textId="3C2F463B" w:rsidR="00D7068C" w:rsidRPr="0006694B" w:rsidRDefault="0006694B" w:rsidP="0006694B">
      <w:pPr>
        <w:spacing w:line="360" w:lineRule="auto"/>
        <w:jc w:val="center"/>
        <w:rPr>
          <w:rFonts w:ascii="Montserrat" w:hAnsi="Montserrat"/>
          <w:sz w:val="36"/>
          <w:szCs w:val="36"/>
        </w:rPr>
      </w:pPr>
      <w:r w:rsidRPr="0006694B">
        <w:rPr>
          <w:rFonts w:ascii="Montserrat" w:hAnsi="Montserrat"/>
          <w:sz w:val="36"/>
          <w:szCs w:val="36"/>
        </w:rPr>
        <w:t xml:space="preserve">LOGROS: </w:t>
      </w:r>
    </w:p>
    <w:p w14:paraId="4DE0B8EA" w14:textId="4705B60C" w:rsidR="00D7068C" w:rsidRPr="00BA114D" w:rsidRDefault="00D7068C" w:rsidP="0006694B">
      <w:pPr>
        <w:pStyle w:val="Prrafodelista"/>
        <w:numPr>
          <w:ilvl w:val="0"/>
          <w:numId w:val="3"/>
        </w:numPr>
        <w:spacing w:line="360" w:lineRule="auto"/>
        <w:rPr>
          <w:rFonts w:ascii="Montserrat" w:hAnsi="Montserrat"/>
          <w:sz w:val="24"/>
          <w:szCs w:val="24"/>
          <w:lang w:val="es-ES"/>
        </w:rPr>
      </w:pPr>
      <w:r w:rsidRPr="00BA114D">
        <w:rPr>
          <w:rFonts w:ascii="Montserrat" w:hAnsi="Montserrat"/>
          <w:sz w:val="24"/>
          <w:szCs w:val="24"/>
          <w:lang w:val="es-ES"/>
        </w:rPr>
        <w:t xml:space="preserve">Se atendió a </w:t>
      </w:r>
      <w:r>
        <w:rPr>
          <w:rFonts w:ascii="Montserrat" w:hAnsi="Montserrat"/>
          <w:sz w:val="24"/>
          <w:szCs w:val="24"/>
          <w:lang w:val="es-ES"/>
        </w:rPr>
        <w:t>281</w:t>
      </w:r>
      <w:r w:rsidRPr="00BA114D">
        <w:rPr>
          <w:rFonts w:ascii="Montserrat" w:hAnsi="Montserrat"/>
          <w:sz w:val="24"/>
          <w:szCs w:val="24"/>
          <w:lang w:val="es-ES"/>
        </w:rPr>
        <w:t xml:space="preserve"> personas donde se les explica el proceso de mediación </w:t>
      </w:r>
    </w:p>
    <w:p w14:paraId="4122D32E" w14:textId="00897442" w:rsidR="00D7068C" w:rsidRPr="00BA114D" w:rsidRDefault="00D7068C" w:rsidP="0006694B">
      <w:pPr>
        <w:pStyle w:val="Prrafodelista"/>
        <w:numPr>
          <w:ilvl w:val="0"/>
          <w:numId w:val="3"/>
        </w:numPr>
        <w:spacing w:line="360" w:lineRule="auto"/>
        <w:rPr>
          <w:rFonts w:ascii="Montserrat" w:hAnsi="Montserrat"/>
          <w:sz w:val="24"/>
          <w:szCs w:val="24"/>
          <w:lang w:val="es-ES"/>
        </w:rPr>
      </w:pPr>
      <w:r w:rsidRPr="00BA114D">
        <w:rPr>
          <w:rFonts w:ascii="Montserrat" w:hAnsi="Montserrat"/>
          <w:sz w:val="24"/>
          <w:szCs w:val="24"/>
          <w:lang w:val="es-ES"/>
        </w:rPr>
        <w:t xml:space="preserve">Se han aperturaron </w:t>
      </w:r>
      <w:r>
        <w:rPr>
          <w:rFonts w:ascii="Montserrat" w:hAnsi="Montserrat"/>
          <w:sz w:val="24"/>
          <w:szCs w:val="24"/>
          <w:lang w:val="es-ES"/>
        </w:rPr>
        <w:t>65</w:t>
      </w:r>
      <w:r w:rsidRPr="00BA114D">
        <w:rPr>
          <w:rFonts w:ascii="Montserrat" w:hAnsi="Montserrat"/>
          <w:sz w:val="24"/>
          <w:szCs w:val="24"/>
          <w:lang w:val="es-ES"/>
        </w:rPr>
        <w:t xml:space="preserve"> casos de mediación</w:t>
      </w:r>
    </w:p>
    <w:p w14:paraId="700C744F" w14:textId="1A9C6551" w:rsidR="00D7068C" w:rsidRPr="00BA114D" w:rsidRDefault="00D7068C" w:rsidP="0006694B">
      <w:pPr>
        <w:pStyle w:val="Prrafodelista"/>
        <w:numPr>
          <w:ilvl w:val="0"/>
          <w:numId w:val="3"/>
        </w:numPr>
        <w:spacing w:line="360" w:lineRule="auto"/>
        <w:rPr>
          <w:rFonts w:ascii="Montserrat" w:hAnsi="Montserrat"/>
          <w:sz w:val="24"/>
          <w:szCs w:val="24"/>
          <w:lang w:val="es-ES"/>
        </w:rPr>
      </w:pPr>
      <w:r w:rsidRPr="00BA114D">
        <w:rPr>
          <w:rFonts w:ascii="Montserrat" w:hAnsi="Montserrat"/>
          <w:sz w:val="24"/>
          <w:szCs w:val="24"/>
          <w:lang w:val="es-ES"/>
        </w:rPr>
        <w:t xml:space="preserve">Se remitieron </w:t>
      </w:r>
      <w:r w:rsidRPr="005E6697">
        <w:rPr>
          <w:rFonts w:ascii="Montserrat" w:hAnsi="Montserrat"/>
          <w:sz w:val="24"/>
          <w:szCs w:val="24"/>
          <w:lang w:val="es-ES"/>
        </w:rPr>
        <w:t>115</w:t>
      </w:r>
      <w:r w:rsidRPr="00BA114D">
        <w:rPr>
          <w:rFonts w:ascii="Montserrat" w:hAnsi="Montserrat"/>
          <w:sz w:val="24"/>
          <w:szCs w:val="24"/>
          <w:lang w:val="es-ES"/>
        </w:rPr>
        <w:t xml:space="preserve"> casos ya que no eran casos mediables por existir delitos </w:t>
      </w:r>
    </w:p>
    <w:p w14:paraId="28D6EA6B" w14:textId="2EDA9423" w:rsidR="00D7068C" w:rsidRPr="00BA114D" w:rsidRDefault="00D7068C" w:rsidP="0006694B">
      <w:pPr>
        <w:pStyle w:val="Prrafodelista"/>
        <w:numPr>
          <w:ilvl w:val="0"/>
          <w:numId w:val="3"/>
        </w:numPr>
        <w:spacing w:line="360" w:lineRule="auto"/>
        <w:rPr>
          <w:rFonts w:ascii="Montserrat" w:hAnsi="Montserrat"/>
          <w:sz w:val="24"/>
          <w:szCs w:val="24"/>
        </w:rPr>
      </w:pPr>
      <w:r w:rsidRPr="00BA114D">
        <w:rPr>
          <w:rFonts w:ascii="Montserrat" w:hAnsi="Montserrat"/>
          <w:sz w:val="24"/>
          <w:szCs w:val="24"/>
        </w:rPr>
        <w:t>Aplicación del Reglamento Interno y Manual de Funciones del Centro de Mediación</w:t>
      </w:r>
    </w:p>
    <w:p w14:paraId="40E8C378" w14:textId="77777777" w:rsidR="00483879" w:rsidRDefault="00483879" w:rsidP="0006694B">
      <w:pPr>
        <w:spacing w:line="360" w:lineRule="auto"/>
        <w:rPr>
          <w:rFonts w:ascii="Montserrat" w:hAnsi="Montserrat"/>
          <w:sz w:val="24"/>
          <w:szCs w:val="24"/>
          <w:lang w:val="es-ES"/>
        </w:rPr>
      </w:pPr>
    </w:p>
    <w:p w14:paraId="560B5FF5" w14:textId="0B8937ED" w:rsidR="00483879" w:rsidRPr="0006694B" w:rsidRDefault="00D7068C" w:rsidP="0006694B">
      <w:pPr>
        <w:tabs>
          <w:tab w:val="left" w:pos="3628"/>
        </w:tabs>
        <w:spacing w:line="360" w:lineRule="auto"/>
        <w:rPr>
          <w:rFonts w:ascii="Montserrat" w:hAnsi="Montserrat"/>
          <w:sz w:val="36"/>
          <w:szCs w:val="36"/>
          <w:lang w:val="es-ES"/>
        </w:rPr>
      </w:pPr>
      <w:r>
        <w:rPr>
          <w:rFonts w:ascii="Montserrat" w:hAnsi="Montserrat"/>
          <w:sz w:val="24"/>
          <w:szCs w:val="24"/>
          <w:lang w:val="es-ES"/>
        </w:rPr>
        <w:lastRenderedPageBreak/>
        <w:tab/>
      </w:r>
      <w:r w:rsidR="0006694B" w:rsidRPr="0006694B">
        <w:rPr>
          <w:rFonts w:ascii="Montserrat" w:hAnsi="Montserrat"/>
          <w:sz w:val="36"/>
          <w:szCs w:val="36"/>
          <w:lang w:val="es-ES"/>
        </w:rPr>
        <w:t>LIMITANTES:</w:t>
      </w:r>
    </w:p>
    <w:p w14:paraId="109B4C58" w14:textId="77777777" w:rsidR="0006694B" w:rsidRDefault="00D7068C" w:rsidP="0006694B">
      <w:pPr>
        <w:tabs>
          <w:tab w:val="left" w:pos="3628"/>
        </w:tabs>
        <w:spacing w:line="360" w:lineRule="auto"/>
        <w:rPr>
          <w:rFonts w:ascii="Montserrat" w:hAnsi="Montserrat"/>
          <w:sz w:val="24"/>
          <w:szCs w:val="24"/>
          <w:lang w:val="es-ES"/>
        </w:rPr>
      </w:pPr>
      <w:r>
        <w:rPr>
          <w:rFonts w:ascii="Montserrat" w:hAnsi="Montserrat"/>
          <w:sz w:val="24"/>
          <w:szCs w:val="24"/>
          <w:lang w:val="es-ES"/>
        </w:rPr>
        <w:t>No contar con un espacio físico adecuado la atención brindada a los contribuyentes y la realización de las audiencias de mediación.</w:t>
      </w:r>
    </w:p>
    <w:p w14:paraId="33A0634A" w14:textId="77777777" w:rsidR="0006694B" w:rsidRDefault="0006694B" w:rsidP="0006694B">
      <w:pPr>
        <w:tabs>
          <w:tab w:val="left" w:pos="3628"/>
        </w:tabs>
        <w:spacing w:line="360" w:lineRule="auto"/>
        <w:rPr>
          <w:rFonts w:ascii="Montserrat" w:hAnsi="Montserrat"/>
          <w:sz w:val="24"/>
          <w:szCs w:val="24"/>
          <w:lang w:val="es-ES"/>
        </w:rPr>
      </w:pPr>
    </w:p>
    <w:p w14:paraId="31A08B74" w14:textId="30CC95ED" w:rsidR="00D7068C" w:rsidRDefault="00D7068C" w:rsidP="00D7068C">
      <w:pPr>
        <w:tabs>
          <w:tab w:val="left" w:pos="3628"/>
        </w:tabs>
        <w:rPr>
          <w:rFonts w:ascii="Montserrat" w:hAnsi="Montserrat"/>
          <w:sz w:val="24"/>
          <w:szCs w:val="24"/>
          <w:lang w:val="es-ES"/>
        </w:rPr>
      </w:pPr>
      <w:r>
        <w:rPr>
          <w:rFonts w:ascii="Montserrat" w:hAnsi="Montserrat"/>
          <w:sz w:val="24"/>
          <w:szCs w:val="24"/>
          <w:lang w:val="es-ES"/>
        </w:rPr>
        <w:t xml:space="preserve"> </w:t>
      </w:r>
    </w:p>
    <w:p w14:paraId="30762AEA" w14:textId="25A4AC54" w:rsidR="00483879" w:rsidRDefault="00483879" w:rsidP="003E0D1D">
      <w:pPr>
        <w:rPr>
          <w:rFonts w:ascii="Montserrat" w:hAnsi="Montserrat"/>
          <w:sz w:val="24"/>
          <w:szCs w:val="24"/>
          <w:lang w:val="es-ES"/>
        </w:rPr>
      </w:pPr>
    </w:p>
    <w:p w14:paraId="3973CADD" w14:textId="2A3A4A8A" w:rsidR="00984D7E" w:rsidRDefault="00984D7E" w:rsidP="003E0D1D">
      <w:pPr>
        <w:rPr>
          <w:rFonts w:ascii="Montserrat" w:hAnsi="Montserrat"/>
          <w:sz w:val="24"/>
          <w:szCs w:val="24"/>
          <w:lang w:val="es-ES"/>
        </w:rPr>
      </w:pPr>
    </w:p>
    <w:p w14:paraId="194A6A33" w14:textId="77777777" w:rsidR="00984D7E" w:rsidRDefault="00984D7E" w:rsidP="003E0D1D">
      <w:pPr>
        <w:rPr>
          <w:rFonts w:ascii="Montserrat" w:hAnsi="Montserrat"/>
          <w:sz w:val="24"/>
          <w:szCs w:val="24"/>
          <w:lang w:val="es-ES"/>
        </w:rPr>
      </w:pPr>
    </w:p>
    <w:p w14:paraId="33CA842B" w14:textId="46EA7496" w:rsidR="00483879" w:rsidRDefault="0006694B" w:rsidP="0006694B">
      <w:pPr>
        <w:jc w:val="center"/>
        <w:rPr>
          <w:rFonts w:ascii="Montserrat" w:hAnsi="Montserrat"/>
          <w:sz w:val="24"/>
          <w:szCs w:val="24"/>
          <w:lang w:val="es-ES"/>
        </w:rPr>
      </w:pPr>
      <w:r w:rsidRPr="0006694B">
        <w:rPr>
          <w:rFonts w:ascii="Montserrat" w:hAnsi="Montserrat"/>
          <w:sz w:val="36"/>
          <w:szCs w:val="36"/>
          <w:lang w:val="es-ES"/>
        </w:rPr>
        <w:t>CONCLUSIONES</w:t>
      </w:r>
      <w:r>
        <w:rPr>
          <w:rFonts w:ascii="Montserrat" w:hAnsi="Montserrat"/>
          <w:sz w:val="24"/>
          <w:szCs w:val="24"/>
          <w:lang w:val="es-ES"/>
        </w:rPr>
        <w:t>.</w:t>
      </w:r>
    </w:p>
    <w:p w14:paraId="735755F9" w14:textId="77777777" w:rsidR="00483879" w:rsidRDefault="00483879" w:rsidP="003E0D1D">
      <w:pPr>
        <w:rPr>
          <w:rFonts w:ascii="Montserrat" w:hAnsi="Montserrat"/>
          <w:sz w:val="24"/>
          <w:szCs w:val="24"/>
          <w:lang w:val="es-ES"/>
        </w:rPr>
      </w:pPr>
    </w:p>
    <w:p w14:paraId="2A5DB97F" w14:textId="797366BA" w:rsidR="00483879" w:rsidRDefault="004E3EA7" w:rsidP="003E0D1D">
      <w:pPr>
        <w:rPr>
          <w:rFonts w:ascii="Montserrat" w:hAnsi="Montserrat"/>
          <w:sz w:val="24"/>
          <w:szCs w:val="24"/>
          <w:lang w:val="es-ES"/>
        </w:rPr>
      </w:pPr>
      <w:r>
        <w:rPr>
          <w:rFonts w:ascii="Montserrat" w:hAnsi="Montserrat"/>
          <w:sz w:val="24"/>
          <w:szCs w:val="24"/>
          <w:lang w:val="es-ES"/>
        </w:rPr>
        <w:t xml:space="preserve">Podemos concluir </w:t>
      </w:r>
      <w:r w:rsidR="00D16F68">
        <w:rPr>
          <w:rFonts w:ascii="Montserrat" w:hAnsi="Montserrat"/>
          <w:sz w:val="24"/>
          <w:szCs w:val="24"/>
          <w:lang w:val="es-ES"/>
        </w:rPr>
        <w:t>en la</w:t>
      </w:r>
      <w:r>
        <w:rPr>
          <w:rFonts w:ascii="Montserrat" w:hAnsi="Montserrat"/>
          <w:sz w:val="24"/>
          <w:szCs w:val="24"/>
          <w:lang w:val="es-ES"/>
        </w:rPr>
        <w:t xml:space="preserve"> presente memoria de labores</w:t>
      </w:r>
      <w:r w:rsidR="00D16F68">
        <w:rPr>
          <w:rFonts w:ascii="Montserrat" w:hAnsi="Montserrat"/>
          <w:sz w:val="24"/>
          <w:szCs w:val="24"/>
          <w:lang w:val="es-ES"/>
        </w:rPr>
        <w:t xml:space="preserve"> </w:t>
      </w:r>
      <w:r w:rsidR="005E46C9">
        <w:rPr>
          <w:rFonts w:ascii="Montserrat" w:hAnsi="Montserrat"/>
          <w:sz w:val="24"/>
          <w:szCs w:val="24"/>
          <w:lang w:val="es-ES"/>
        </w:rPr>
        <w:t>del año</w:t>
      </w:r>
      <w:r w:rsidR="00D16F68">
        <w:rPr>
          <w:rFonts w:ascii="Montserrat" w:hAnsi="Montserrat"/>
          <w:sz w:val="24"/>
          <w:szCs w:val="24"/>
          <w:lang w:val="es-ES"/>
        </w:rPr>
        <w:t xml:space="preserve"> dos mil </w:t>
      </w:r>
      <w:r w:rsidR="005E46C9">
        <w:rPr>
          <w:rFonts w:ascii="Montserrat" w:hAnsi="Montserrat"/>
          <w:sz w:val="24"/>
          <w:szCs w:val="24"/>
          <w:lang w:val="es-ES"/>
        </w:rPr>
        <w:t>veinticuatro</w:t>
      </w:r>
      <w:r w:rsidR="00D16F68">
        <w:rPr>
          <w:rFonts w:ascii="Montserrat" w:hAnsi="Montserrat"/>
          <w:sz w:val="24"/>
          <w:szCs w:val="24"/>
          <w:lang w:val="es-ES"/>
        </w:rPr>
        <w:t xml:space="preserve">, la importancia de la Unidad de </w:t>
      </w:r>
      <w:r w:rsidR="005E46C9">
        <w:rPr>
          <w:rFonts w:ascii="Montserrat" w:hAnsi="Montserrat"/>
          <w:sz w:val="24"/>
          <w:szCs w:val="24"/>
          <w:lang w:val="es-ES"/>
        </w:rPr>
        <w:t>Mediación</w:t>
      </w:r>
      <w:r w:rsidR="00D16F68">
        <w:rPr>
          <w:rFonts w:ascii="Montserrat" w:hAnsi="Montserrat"/>
          <w:sz w:val="24"/>
          <w:szCs w:val="24"/>
          <w:lang w:val="es-ES"/>
        </w:rPr>
        <w:t xml:space="preserve"> </w:t>
      </w:r>
      <w:r w:rsidR="005E46C9">
        <w:rPr>
          <w:rFonts w:ascii="Montserrat" w:hAnsi="Montserrat"/>
          <w:sz w:val="24"/>
          <w:szCs w:val="24"/>
          <w:lang w:val="es-ES"/>
        </w:rPr>
        <w:t>Municipal,</w:t>
      </w:r>
      <w:r w:rsidR="00D16F68">
        <w:rPr>
          <w:rFonts w:ascii="Montserrat" w:hAnsi="Montserrat"/>
          <w:sz w:val="24"/>
          <w:szCs w:val="24"/>
          <w:lang w:val="es-ES"/>
        </w:rPr>
        <w:t xml:space="preserve"> ya se han atendido a parte de la población de San Salvador Oeste, ayudándoles a resolver sus inconvenientes </w:t>
      </w:r>
      <w:r w:rsidR="005E46C9">
        <w:rPr>
          <w:rFonts w:ascii="Montserrat" w:hAnsi="Montserrat"/>
          <w:sz w:val="24"/>
          <w:szCs w:val="24"/>
          <w:lang w:val="es-ES"/>
        </w:rPr>
        <w:t>siempre</w:t>
      </w:r>
      <w:r w:rsidR="00D16F68">
        <w:rPr>
          <w:rFonts w:ascii="Montserrat" w:hAnsi="Montserrat"/>
          <w:sz w:val="24"/>
          <w:szCs w:val="24"/>
          <w:lang w:val="es-ES"/>
        </w:rPr>
        <w:t xml:space="preserve"> fomentando la cultura de paz y siguiendo los </w:t>
      </w:r>
      <w:r w:rsidR="005E46C9">
        <w:rPr>
          <w:rFonts w:ascii="Montserrat" w:hAnsi="Montserrat"/>
          <w:sz w:val="24"/>
          <w:szCs w:val="24"/>
          <w:lang w:val="es-ES"/>
        </w:rPr>
        <w:t>lineamientos</w:t>
      </w:r>
      <w:r w:rsidR="00D16F68">
        <w:rPr>
          <w:rFonts w:ascii="Montserrat" w:hAnsi="Montserrat"/>
          <w:sz w:val="24"/>
          <w:szCs w:val="24"/>
          <w:lang w:val="es-ES"/>
        </w:rPr>
        <w:t xml:space="preserve"> que brinda la Unidad de </w:t>
      </w:r>
      <w:r w:rsidR="005E46C9">
        <w:rPr>
          <w:rFonts w:ascii="Montserrat" w:hAnsi="Montserrat"/>
          <w:sz w:val="24"/>
          <w:szCs w:val="24"/>
          <w:lang w:val="es-ES"/>
        </w:rPr>
        <w:t>Acreditación</w:t>
      </w:r>
      <w:r w:rsidR="00D16F68">
        <w:rPr>
          <w:rFonts w:ascii="Montserrat" w:hAnsi="Montserrat"/>
          <w:sz w:val="24"/>
          <w:szCs w:val="24"/>
          <w:lang w:val="es-ES"/>
        </w:rPr>
        <w:t xml:space="preserve"> </w:t>
      </w:r>
      <w:r w:rsidR="005E46C9">
        <w:rPr>
          <w:rFonts w:ascii="Montserrat" w:hAnsi="Montserrat"/>
          <w:sz w:val="24"/>
          <w:szCs w:val="24"/>
          <w:lang w:val="es-ES"/>
        </w:rPr>
        <w:t xml:space="preserve">de la Procuraduría General de la Republica. </w:t>
      </w:r>
    </w:p>
    <w:p w14:paraId="07E2D8AD" w14:textId="77777777" w:rsidR="00483879" w:rsidRDefault="00483879" w:rsidP="003E0D1D">
      <w:pPr>
        <w:rPr>
          <w:rFonts w:ascii="Montserrat" w:hAnsi="Montserrat"/>
          <w:sz w:val="24"/>
          <w:szCs w:val="24"/>
          <w:lang w:val="es-ES"/>
        </w:rPr>
      </w:pPr>
    </w:p>
    <w:p w14:paraId="4C33C67B" w14:textId="77777777" w:rsidR="00E851C7" w:rsidRDefault="00E851C7" w:rsidP="00E851C7">
      <w:pPr>
        <w:jc w:val="center"/>
        <w:rPr>
          <w:sz w:val="40"/>
          <w:szCs w:val="40"/>
          <w:lang w:val="es-ES"/>
        </w:rPr>
      </w:pPr>
    </w:p>
    <w:p w14:paraId="6E3F8600" w14:textId="77777777" w:rsidR="000A5F84" w:rsidRDefault="000A5F84" w:rsidP="001F5C9D">
      <w:pPr>
        <w:rPr>
          <w:sz w:val="40"/>
          <w:szCs w:val="40"/>
          <w:lang w:val="es-ES"/>
        </w:rPr>
      </w:pPr>
    </w:p>
    <w:p w14:paraId="1604A7D6" w14:textId="77777777" w:rsidR="000A5F84" w:rsidRDefault="000A5F84" w:rsidP="00E851C7">
      <w:pPr>
        <w:jc w:val="center"/>
        <w:rPr>
          <w:sz w:val="40"/>
          <w:szCs w:val="40"/>
          <w:lang w:val="es-ES"/>
        </w:rPr>
      </w:pPr>
    </w:p>
    <w:p w14:paraId="613F1C8C" w14:textId="2F615260" w:rsidR="00C66311" w:rsidRDefault="001F5C9D" w:rsidP="00C66311">
      <w:pPr>
        <w:ind w:left="-1276"/>
        <w:jc w:val="center"/>
        <w:rPr>
          <w:sz w:val="40"/>
          <w:szCs w:val="40"/>
          <w:lang w:val="es-ES"/>
        </w:rPr>
      </w:pPr>
      <w:r>
        <w:rPr>
          <w:sz w:val="40"/>
          <w:szCs w:val="40"/>
          <w:lang w:val="es-ES"/>
        </w:rPr>
        <w:t xml:space="preserve">  </w:t>
      </w:r>
    </w:p>
    <w:p w14:paraId="43A1F0AF" w14:textId="369B522D" w:rsidR="008C52FE" w:rsidRDefault="008C52FE" w:rsidP="00C66311">
      <w:pPr>
        <w:ind w:left="-1276"/>
        <w:jc w:val="center"/>
        <w:rPr>
          <w:sz w:val="40"/>
          <w:szCs w:val="40"/>
          <w:lang w:val="es-ES"/>
        </w:rPr>
      </w:pPr>
    </w:p>
    <w:p w14:paraId="7FAC51B3" w14:textId="10C73990" w:rsidR="008C52FE" w:rsidRDefault="008C52FE" w:rsidP="00C66311">
      <w:pPr>
        <w:ind w:left="-1276"/>
        <w:jc w:val="center"/>
        <w:rPr>
          <w:sz w:val="40"/>
          <w:szCs w:val="40"/>
          <w:lang w:val="es-ES"/>
        </w:rPr>
      </w:pPr>
    </w:p>
    <w:p w14:paraId="25510966" w14:textId="1C075DCD" w:rsidR="008C52FE" w:rsidRDefault="008C52FE" w:rsidP="003276F0">
      <w:pPr>
        <w:rPr>
          <w:sz w:val="40"/>
          <w:szCs w:val="40"/>
          <w:lang w:val="es-ES"/>
        </w:rPr>
      </w:pPr>
    </w:p>
    <w:p w14:paraId="61A632D9" w14:textId="77777777" w:rsidR="003276F0" w:rsidRDefault="003276F0" w:rsidP="003276F0">
      <w:pPr>
        <w:rPr>
          <w:sz w:val="40"/>
          <w:szCs w:val="40"/>
          <w:lang w:val="es-ES"/>
        </w:rPr>
      </w:pPr>
    </w:p>
    <w:p w14:paraId="40E30139" w14:textId="77777777" w:rsidR="000B2638" w:rsidRDefault="000B2638" w:rsidP="004968C2">
      <w:pPr>
        <w:ind w:left="-1276"/>
        <w:jc w:val="center"/>
        <w:rPr>
          <w:b/>
          <w:bCs/>
          <w:sz w:val="40"/>
          <w:szCs w:val="40"/>
          <w:lang w:val="es-ES"/>
        </w:rPr>
      </w:pPr>
    </w:p>
    <w:p w14:paraId="6A10AE80" w14:textId="77777777" w:rsidR="000B2638" w:rsidRDefault="000B2638" w:rsidP="004968C2">
      <w:pPr>
        <w:ind w:left="-1276"/>
        <w:jc w:val="center"/>
        <w:rPr>
          <w:b/>
          <w:bCs/>
          <w:sz w:val="40"/>
          <w:szCs w:val="40"/>
          <w:lang w:val="es-ES"/>
        </w:rPr>
      </w:pPr>
    </w:p>
    <w:p w14:paraId="355B6AF0" w14:textId="77777777" w:rsidR="00A23E0C" w:rsidRDefault="00A23E0C" w:rsidP="004968C2">
      <w:pPr>
        <w:ind w:left="-1276"/>
        <w:jc w:val="center"/>
        <w:rPr>
          <w:b/>
          <w:bCs/>
          <w:sz w:val="40"/>
          <w:szCs w:val="40"/>
          <w:lang w:val="es-ES"/>
        </w:rPr>
      </w:pPr>
    </w:p>
    <w:p w14:paraId="625A9F36" w14:textId="6E43AD47" w:rsidR="008C52FE" w:rsidRDefault="008C52FE" w:rsidP="004968C2">
      <w:pPr>
        <w:ind w:left="-1276"/>
        <w:jc w:val="center"/>
        <w:rPr>
          <w:b/>
          <w:bCs/>
          <w:sz w:val="40"/>
          <w:szCs w:val="40"/>
          <w:lang w:val="es-ES"/>
        </w:rPr>
      </w:pPr>
      <w:r w:rsidRPr="008C52FE">
        <w:rPr>
          <w:b/>
          <w:bCs/>
          <w:sz w:val="40"/>
          <w:szCs w:val="40"/>
          <w:lang w:val="es-ES"/>
        </w:rPr>
        <w:t>ANEXOS</w:t>
      </w:r>
    </w:p>
    <w:p w14:paraId="1FE8F71D" w14:textId="77777777" w:rsidR="004968C2" w:rsidRDefault="004968C2" w:rsidP="004968C2">
      <w:pPr>
        <w:jc w:val="center"/>
        <w:rPr>
          <w:lang w:val="es-ES"/>
        </w:rPr>
      </w:pPr>
      <w:r>
        <w:rPr>
          <w:lang w:val="es-ES"/>
        </w:rPr>
        <w:t>DIVULGACIÓN A PADRES DE CENTRO ESCOLAR REPUBLICA DE CHINA Y ERMITA 2 DEL DISTRITO DE APOPA.</w:t>
      </w:r>
    </w:p>
    <w:p w14:paraId="475CCF8D" w14:textId="77777777" w:rsidR="004968C2" w:rsidRDefault="004968C2" w:rsidP="004968C2">
      <w:pPr>
        <w:jc w:val="center"/>
        <w:rPr>
          <w:lang w:val="es-ES"/>
        </w:rPr>
      </w:pPr>
    </w:p>
    <w:p w14:paraId="4E934105" w14:textId="77777777" w:rsidR="004968C2" w:rsidRDefault="004968C2" w:rsidP="004968C2">
      <w:pPr>
        <w:jc w:val="center"/>
        <w:rPr>
          <w:lang w:val="es-ES"/>
        </w:rPr>
      </w:pPr>
      <w:r>
        <w:rPr>
          <w:noProof/>
        </w:rPr>
        <w:drawing>
          <wp:inline distT="0" distB="0" distL="0" distR="0" wp14:anchorId="1C9798EC" wp14:editId="416772EC">
            <wp:extent cx="3301341" cy="2475820"/>
            <wp:effectExtent l="0" t="0" r="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34126" cy="250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4E537" w14:textId="77777777" w:rsidR="004968C2" w:rsidRDefault="004968C2" w:rsidP="004968C2">
      <w:pPr>
        <w:jc w:val="center"/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65F31B68" wp14:editId="61E2A1BF">
            <wp:extent cx="2101932" cy="2802573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25532" cy="283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A491E" w14:textId="77777777" w:rsidR="004968C2" w:rsidRDefault="004968C2" w:rsidP="004968C2">
      <w:pPr>
        <w:jc w:val="center"/>
        <w:rPr>
          <w:lang w:val="es-ES"/>
        </w:rPr>
      </w:pPr>
    </w:p>
    <w:p w14:paraId="32EF042E" w14:textId="77777777" w:rsidR="00A23E0C" w:rsidRDefault="00A23E0C" w:rsidP="004968C2">
      <w:pPr>
        <w:jc w:val="center"/>
        <w:rPr>
          <w:lang w:val="es-ES"/>
        </w:rPr>
      </w:pPr>
    </w:p>
    <w:p w14:paraId="4FDDD45C" w14:textId="77777777" w:rsidR="00A23E0C" w:rsidRDefault="00A23E0C" w:rsidP="004968C2">
      <w:pPr>
        <w:jc w:val="center"/>
        <w:rPr>
          <w:lang w:val="es-ES"/>
        </w:rPr>
      </w:pPr>
    </w:p>
    <w:p w14:paraId="20D3F172" w14:textId="16803780" w:rsidR="004968C2" w:rsidRDefault="004968C2" w:rsidP="004968C2">
      <w:pPr>
        <w:jc w:val="center"/>
        <w:rPr>
          <w:lang w:val="es-ES"/>
        </w:rPr>
      </w:pPr>
      <w:r>
        <w:rPr>
          <w:lang w:val="es-ES"/>
        </w:rPr>
        <w:t>DIVULGACIÓN A PADRES DE CENTRO ESCOLAR MATÍAS DELGADO Y FRANCISCO MORAZÁN DEL DISTRITO DE NEJAPA.</w:t>
      </w:r>
    </w:p>
    <w:p w14:paraId="7DE26B51" w14:textId="77777777" w:rsidR="004968C2" w:rsidRDefault="004968C2" w:rsidP="004968C2">
      <w:pPr>
        <w:jc w:val="center"/>
        <w:rPr>
          <w:lang w:val="es-ES"/>
        </w:rPr>
      </w:pPr>
    </w:p>
    <w:p w14:paraId="723BF883" w14:textId="77777777" w:rsidR="004968C2" w:rsidRDefault="004968C2" w:rsidP="004968C2">
      <w:pPr>
        <w:jc w:val="center"/>
        <w:rPr>
          <w:lang w:val="es-ES"/>
        </w:rPr>
      </w:pPr>
      <w:r>
        <w:rPr>
          <w:noProof/>
        </w:rPr>
        <w:drawing>
          <wp:inline distT="0" distB="0" distL="0" distR="0" wp14:anchorId="5A829742" wp14:editId="37C37121">
            <wp:extent cx="3499017" cy="2624447"/>
            <wp:effectExtent l="0" t="0" r="6350" b="508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21570" cy="264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99DA0" w14:textId="77777777" w:rsidR="004968C2" w:rsidRDefault="004968C2" w:rsidP="004968C2">
      <w:pPr>
        <w:jc w:val="center"/>
        <w:rPr>
          <w:lang w:val="es-ES"/>
        </w:rPr>
      </w:pPr>
    </w:p>
    <w:p w14:paraId="48E0A31F" w14:textId="77777777" w:rsidR="004968C2" w:rsidRDefault="004968C2" w:rsidP="004968C2">
      <w:pPr>
        <w:rPr>
          <w:lang w:val="es-ES"/>
        </w:rPr>
      </w:pPr>
    </w:p>
    <w:p w14:paraId="34762938" w14:textId="6E2BA137" w:rsidR="004968C2" w:rsidRDefault="004968C2" w:rsidP="00F402A0">
      <w:pPr>
        <w:jc w:val="center"/>
        <w:rPr>
          <w:lang w:val="es-ES"/>
        </w:rPr>
      </w:pPr>
      <w:r>
        <w:rPr>
          <w:noProof/>
        </w:rPr>
        <w:drawing>
          <wp:inline distT="0" distB="0" distL="0" distR="0" wp14:anchorId="76D38C56" wp14:editId="59627907">
            <wp:extent cx="3918857" cy="2938936"/>
            <wp:effectExtent l="0" t="0" r="571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45987" cy="295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04F9E" w14:textId="77777777" w:rsidR="00CB5B71" w:rsidRPr="00C20A30" w:rsidRDefault="00CB5B71" w:rsidP="00CB5B71">
      <w:pPr>
        <w:spacing w:line="360" w:lineRule="auto"/>
        <w:jc w:val="center"/>
        <w:rPr>
          <w:rFonts w:cstheme="minorHAnsi"/>
        </w:rPr>
      </w:pPr>
      <w:r w:rsidRPr="00C20A30">
        <w:rPr>
          <w:rFonts w:cstheme="minorHAnsi"/>
        </w:rPr>
        <w:t>ENTREGA DE BROCHURE CON INFORMACIÓN DE LOS SERVICIOS DEL CENTRO DE MEDIACIÓN EN EL PARQUE MUNICIPAL DEL DISTRITO DE APOPA.</w:t>
      </w:r>
    </w:p>
    <w:p w14:paraId="0A0B2A95" w14:textId="77777777" w:rsidR="00CB5B71" w:rsidRDefault="00CB5B71" w:rsidP="00CB5B71">
      <w:pPr>
        <w:rPr>
          <w:lang w:val="es-ES"/>
        </w:rPr>
      </w:pPr>
      <w:r>
        <w:rPr>
          <w:noProof/>
        </w:rPr>
        <w:drawing>
          <wp:inline distT="0" distB="0" distL="0" distR="0" wp14:anchorId="067BB20B" wp14:editId="786E6FD2">
            <wp:extent cx="2413661" cy="3218213"/>
            <wp:effectExtent l="0" t="0" r="5715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40657" cy="325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E8C69" w14:textId="4DBCAB1F" w:rsidR="00CB5B71" w:rsidRDefault="00F402A0" w:rsidP="00BC0C96">
      <w:pPr>
        <w:jc w:val="right"/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49D816DF" wp14:editId="06E9ADC9">
            <wp:extent cx="2253346" cy="3004458"/>
            <wp:effectExtent l="0" t="0" r="0" b="571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31108" cy="310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D9162" w14:textId="77777777" w:rsidR="00CB5B71" w:rsidRPr="00C20A30" w:rsidRDefault="00CB5B71" w:rsidP="00CB5B71">
      <w:pPr>
        <w:pStyle w:val="Prrafodelista"/>
        <w:spacing w:line="360" w:lineRule="auto"/>
        <w:jc w:val="center"/>
        <w:rPr>
          <w:rFonts w:cstheme="minorHAnsi"/>
        </w:rPr>
      </w:pPr>
      <w:r w:rsidRPr="00C20A30">
        <w:rPr>
          <w:rFonts w:cstheme="minorHAnsi"/>
        </w:rPr>
        <w:t xml:space="preserve">Entrega de </w:t>
      </w:r>
      <w:proofErr w:type="spellStart"/>
      <w:r w:rsidRPr="00C20A30">
        <w:rPr>
          <w:rFonts w:cstheme="minorHAnsi"/>
        </w:rPr>
        <w:t>brochure</w:t>
      </w:r>
      <w:proofErr w:type="spellEnd"/>
      <w:r w:rsidRPr="00C20A30">
        <w:rPr>
          <w:rFonts w:cstheme="minorHAnsi"/>
        </w:rPr>
        <w:t xml:space="preserve"> con información de los servicios del Centro de Mediación Municipal en el parque central del distrito de Nejapa.</w:t>
      </w:r>
    </w:p>
    <w:p w14:paraId="5F7F0C2E" w14:textId="77777777" w:rsidR="00CB5B71" w:rsidRDefault="00CB5B71" w:rsidP="00CB5B71">
      <w:pPr>
        <w:jc w:val="center"/>
        <w:rPr>
          <w:lang w:val="es-ES"/>
        </w:rPr>
      </w:pPr>
    </w:p>
    <w:p w14:paraId="280327AA" w14:textId="77777777" w:rsidR="00CB5B71" w:rsidRDefault="00CB5B71" w:rsidP="00CB5B71">
      <w:pPr>
        <w:rPr>
          <w:lang w:val="es-ES"/>
        </w:rPr>
      </w:pPr>
      <w:r>
        <w:rPr>
          <w:noProof/>
        </w:rPr>
        <w:drawing>
          <wp:inline distT="0" distB="0" distL="0" distR="0" wp14:anchorId="4DDC0DA0" wp14:editId="70662AC0">
            <wp:extent cx="2303813" cy="3071750"/>
            <wp:effectExtent l="0" t="0" r="127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28694" cy="31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56E44" w14:textId="77777777" w:rsidR="00CB5B71" w:rsidRDefault="00CB5B71" w:rsidP="00CB5B71">
      <w:pPr>
        <w:rPr>
          <w:lang w:val="es-ES"/>
        </w:rPr>
      </w:pPr>
    </w:p>
    <w:p w14:paraId="7D33E172" w14:textId="77777777" w:rsidR="00CB5B71" w:rsidRDefault="00CB5B71" w:rsidP="00CB5B71">
      <w:pPr>
        <w:jc w:val="right"/>
        <w:rPr>
          <w:lang w:val="es-ES"/>
        </w:rPr>
      </w:pPr>
      <w:r>
        <w:rPr>
          <w:noProof/>
        </w:rPr>
        <w:drawing>
          <wp:inline distT="0" distB="0" distL="0" distR="0" wp14:anchorId="3BCD542D" wp14:editId="58654C25">
            <wp:extent cx="3309488" cy="2481943"/>
            <wp:effectExtent l="0" t="0" r="571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26694" cy="249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0A062" w14:textId="77777777" w:rsidR="00CB5B71" w:rsidRDefault="00CB5B71" w:rsidP="00CB5B71">
      <w:pPr>
        <w:rPr>
          <w:lang w:val="es-ES"/>
        </w:rPr>
      </w:pPr>
    </w:p>
    <w:p w14:paraId="188D568C" w14:textId="5B855F29" w:rsidR="00CB5B71" w:rsidRDefault="00CB5B71" w:rsidP="00CB5B71">
      <w:pPr>
        <w:jc w:val="center"/>
        <w:rPr>
          <w:rFonts w:cstheme="minorHAnsi"/>
        </w:rPr>
      </w:pPr>
      <w:r w:rsidRPr="004130FE">
        <w:rPr>
          <w:rFonts w:cstheme="minorHAnsi"/>
        </w:rPr>
        <w:t>PEGA DE AFICHES CON INFORMACIÓN DEL CENTRO DE MEDICIÓN EN DIFERENTES CENTROS ESCOLARES</w:t>
      </w:r>
      <w:r>
        <w:rPr>
          <w:rFonts w:cstheme="minorHAnsi"/>
        </w:rPr>
        <w:t>.</w:t>
      </w:r>
    </w:p>
    <w:p w14:paraId="40EDE1EA" w14:textId="77777777" w:rsidR="00CB5B71" w:rsidRDefault="00CB5B71" w:rsidP="00CB5B71">
      <w:pPr>
        <w:rPr>
          <w:rFonts w:cstheme="minorHAnsi"/>
        </w:rPr>
      </w:pPr>
    </w:p>
    <w:p w14:paraId="010095B8" w14:textId="77777777" w:rsidR="00CB5B71" w:rsidRDefault="00CB5B71" w:rsidP="00CB5B71">
      <w:pPr>
        <w:rPr>
          <w:rFonts w:cstheme="minorHAnsi"/>
          <w:lang w:val="es-ES"/>
        </w:rPr>
      </w:pPr>
      <w:r>
        <w:rPr>
          <w:noProof/>
        </w:rPr>
        <w:drawing>
          <wp:inline distT="0" distB="0" distL="0" distR="0" wp14:anchorId="2C1E8E8B" wp14:editId="2B4F39C6">
            <wp:extent cx="3402419" cy="2552329"/>
            <wp:effectExtent l="0" t="0" r="7620" b="63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175" cy="255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C6C45" w14:textId="77777777" w:rsidR="00CB5B71" w:rsidRDefault="00CB5B71" w:rsidP="00CB5B71">
      <w:pPr>
        <w:rPr>
          <w:rFonts w:cstheme="minorHAnsi"/>
          <w:lang w:val="es-ES"/>
        </w:rPr>
      </w:pPr>
    </w:p>
    <w:p w14:paraId="237A99C0" w14:textId="2DBE0752" w:rsidR="00481249" w:rsidRPr="00F402A0" w:rsidRDefault="00CB5B71" w:rsidP="00F402A0">
      <w:pPr>
        <w:jc w:val="right"/>
        <w:rPr>
          <w:rFonts w:cstheme="minorHAnsi"/>
          <w:lang w:val="es-ES"/>
        </w:rPr>
      </w:pPr>
      <w:r>
        <w:rPr>
          <w:noProof/>
        </w:rPr>
        <w:lastRenderedPageBreak/>
        <w:drawing>
          <wp:inline distT="0" distB="0" distL="0" distR="0" wp14:anchorId="19681B27" wp14:editId="5D84AA67">
            <wp:extent cx="2324414" cy="3099377"/>
            <wp:effectExtent l="0" t="0" r="0" b="63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42374" cy="312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1249" w:rsidRPr="00F402A0" w:rsidSect="004108BB">
      <w:headerReference w:type="default" r:id="rId18"/>
      <w:footerReference w:type="default" r:id="rId19"/>
      <w:pgSz w:w="12240" w:h="15840" w:code="1"/>
      <w:pgMar w:top="2268" w:right="900" w:bottom="2127" w:left="85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34C34B" w14:textId="77777777" w:rsidR="008305CC" w:rsidRDefault="008305CC" w:rsidP="005036FE">
      <w:pPr>
        <w:spacing w:after="0" w:line="240" w:lineRule="auto"/>
      </w:pPr>
      <w:r>
        <w:separator/>
      </w:r>
    </w:p>
  </w:endnote>
  <w:endnote w:type="continuationSeparator" w:id="0">
    <w:p w14:paraId="2F5FD90B" w14:textId="77777777" w:rsidR="008305CC" w:rsidRDefault="008305CC" w:rsidP="00503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62765068"/>
      <w:docPartObj>
        <w:docPartGallery w:val="Page Numbers (Bottom of Page)"/>
        <w:docPartUnique/>
      </w:docPartObj>
    </w:sdtPr>
    <w:sdtEndPr/>
    <w:sdtContent>
      <w:p w14:paraId="6B13018B" w14:textId="50C6DD7C" w:rsidR="00ED538C" w:rsidRDefault="00ED538C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334A5A41" w14:textId="1077C224" w:rsidR="00E851C7" w:rsidRDefault="00E851C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6DBC9A" w14:textId="77777777" w:rsidR="008305CC" w:rsidRDefault="008305CC" w:rsidP="005036FE">
      <w:pPr>
        <w:spacing w:after="0" w:line="240" w:lineRule="auto"/>
      </w:pPr>
      <w:r>
        <w:separator/>
      </w:r>
    </w:p>
  </w:footnote>
  <w:footnote w:type="continuationSeparator" w:id="0">
    <w:p w14:paraId="1B6650B0" w14:textId="77777777" w:rsidR="008305CC" w:rsidRDefault="008305CC" w:rsidP="00503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14754C" w14:textId="221C4C26" w:rsidR="00CC1DA9" w:rsidRDefault="00CC1DA9">
    <w:pPr>
      <w:pStyle w:val="Encabezado"/>
      <w:jc w:val="center"/>
      <w:rPr>
        <w:rFonts w:asciiTheme="majorHAnsi" w:eastAsiaTheme="majorEastAsia" w:hAnsiTheme="majorHAnsi" w:cstheme="majorBidi"/>
        <w:sz w:val="28"/>
        <w:szCs w:val="28"/>
      </w:rPr>
    </w:pPr>
  </w:p>
  <w:p w14:paraId="51237CBC" w14:textId="4ACFBB53" w:rsidR="007C2EA6" w:rsidRPr="007C2EA6" w:rsidRDefault="007C2EA6" w:rsidP="007C2EA6">
    <w:pPr>
      <w:pStyle w:val="Encabezado"/>
      <w:jc w:val="center"/>
      <w:rPr>
        <w:rFonts w:ascii="Montserrat" w:hAnsi="Montserrat"/>
        <w:color w:val="1F3864" w:themeColor="accent5" w:themeShade="8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425AC2"/>
    <w:multiLevelType w:val="hybridMultilevel"/>
    <w:tmpl w:val="BF84AB84"/>
    <w:lvl w:ilvl="0" w:tplc="8B944DBE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364" w:hanging="360"/>
      </w:pPr>
    </w:lvl>
    <w:lvl w:ilvl="2" w:tplc="440A001B" w:tentative="1">
      <w:start w:val="1"/>
      <w:numFmt w:val="lowerRoman"/>
      <w:lvlText w:val="%3."/>
      <w:lvlJc w:val="right"/>
      <w:pPr>
        <w:ind w:left="2084" w:hanging="180"/>
      </w:pPr>
    </w:lvl>
    <w:lvl w:ilvl="3" w:tplc="440A000F" w:tentative="1">
      <w:start w:val="1"/>
      <w:numFmt w:val="decimal"/>
      <w:lvlText w:val="%4."/>
      <w:lvlJc w:val="left"/>
      <w:pPr>
        <w:ind w:left="2804" w:hanging="360"/>
      </w:pPr>
    </w:lvl>
    <w:lvl w:ilvl="4" w:tplc="440A0019" w:tentative="1">
      <w:start w:val="1"/>
      <w:numFmt w:val="lowerLetter"/>
      <w:lvlText w:val="%5."/>
      <w:lvlJc w:val="left"/>
      <w:pPr>
        <w:ind w:left="3524" w:hanging="360"/>
      </w:pPr>
    </w:lvl>
    <w:lvl w:ilvl="5" w:tplc="440A001B" w:tentative="1">
      <w:start w:val="1"/>
      <w:numFmt w:val="lowerRoman"/>
      <w:lvlText w:val="%6."/>
      <w:lvlJc w:val="right"/>
      <w:pPr>
        <w:ind w:left="4244" w:hanging="180"/>
      </w:pPr>
    </w:lvl>
    <w:lvl w:ilvl="6" w:tplc="440A000F" w:tentative="1">
      <w:start w:val="1"/>
      <w:numFmt w:val="decimal"/>
      <w:lvlText w:val="%7."/>
      <w:lvlJc w:val="left"/>
      <w:pPr>
        <w:ind w:left="4964" w:hanging="360"/>
      </w:pPr>
    </w:lvl>
    <w:lvl w:ilvl="7" w:tplc="440A0019" w:tentative="1">
      <w:start w:val="1"/>
      <w:numFmt w:val="lowerLetter"/>
      <w:lvlText w:val="%8."/>
      <w:lvlJc w:val="left"/>
      <w:pPr>
        <w:ind w:left="5684" w:hanging="360"/>
      </w:pPr>
    </w:lvl>
    <w:lvl w:ilvl="8" w:tplc="4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F170B76"/>
    <w:multiLevelType w:val="hybridMultilevel"/>
    <w:tmpl w:val="16CA8A80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1E1567"/>
    <w:multiLevelType w:val="hybridMultilevel"/>
    <w:tmpl w:val="A9F4709E"/>
    <w:lvl w:ilvl="0" w:tplc="4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5E072F"/>
    <w:multiLevelType w:val="hybridMultilevel"/>
    <w:tmpl w:val="3D5A2E3C"/>
    <w:lvl w:ilvl="0" w:tplc="4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F7A403C"/>
    <w:multiLevelType w:val="hybridMultilevel"/>
    <w:tmpl w:val="17989F82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D90185"/>
    <w:multiLevelType w:val="hybridMultilevel"/>
    <w:tmpl w:val="6B40F6DE"/>
    <w:lvl w:ilvl="0" w:tplc="440A0001">
      <w:start w:val="1"/>
      <w:numFmt w:val="bullet"/>
      <w:lvlText w:val=""/>
      <w:lvlJc w:val="left"/>
      <w:pPr>
        <w:ind w:left="1505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225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945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65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85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105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825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545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65" w:hanging="360"/>
      </w:pPr>
      <w:rPr>
        <w:rFonts w:ascii="Wingdings" w:hAnsi="Wingdings" w:hint="default"/>
      </w:rPr>
    </w:lvl>
  </w:abstractNum>
  <w:num w:numId="1" w16cid:durableId="507595599">
    <w:abstractNumId w:val="1"/>
  </w:num>
  <w:num w:numId="2" w16cid:durableId="1330060533">
    <w:abstractNumId w:val="4"/>
  </w:num>
  <w:num w:numId="3" w16cid:durableId="978268991">
    <w:abstractNumId w:val="5"/>
  </w:num>
  <w:num w:numId="4" w16cid:durableId="1078096947">
    <w:abstractNumId w:val="2"/>
  </w:num>
  <w:num w:numId="5" w16cid:durableId="1739983611">
    <w:abstractNumId w:val="3"/>
  </w:num>
  <w:num w:numId="6" w16cid:durableId="9996926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36FE"/>
    <w:rsid w:val="000034AD"/>
    <w:rsid w:val="00021143"/>
    <w:rsid w:val="00033218"/>
    <w:rsid w:val="00035613"/>
    <w:rsid w:val="0006694B"/>
    <w:rsid w:val="0008234E"/>
    <w:rsid w:val="000A5F84"/>
    <w:rsid w:val="000B2638"/>
    <w:rsid w:val="000E67D1"/>
    <w:rsid w:val="000F01DD"/>
    <w:rsid w:val="001214F0"/>
    <w:rsid w:val="00137A08"/>
    <w:rsid w:val="0014361E"/>
    <w:rsid w:val="00144AF8"/>
    <w:rsid w:val="001461E0"/>
    <w:rsid w:val="00165E68"/>
    <w:rsid w:val="0018336B"/>
    <w:rsid w:val="001A526F"/>
    <w:rsid w:val="001D14D4"/>
    <w:rsid w:val="001F5C9D"/>
    <w:rsid w:val="001F716C"/>
    <w:rsid w:val="00293CC3"/>
    <w:rsid w:val="00295455"/>
    <w:rsid w:val="002A7748"/>
    <w:rsid w:val="002A7C59"/>
    <w:rsid w:val="002C48BF"/>
    <w:rsid w:val="002D61BA"/>
    <w:rsid w:val="002D6D55"/>
    <w:rsid w:val="002D7E78"/>
    <w:rsid w:val="002E2464"/>
    <w:rsid w:val="002E7CAA"/>
    <w:rsid w:val="003005E9"/>
    <w:rsid w:val="003276F0"/>
    <w:rsid w:val="00340E1A"/>
    <w:rsid w:val="003510F3"/>
    <w:rsid w:val="00355B58"/>
    <w:rsid w:val="00386DD3"/>
    <w:rsid w:val="003C755E"/>
    <w:rsid w:val="003D26D5"/>
    <w:rsid w:val="003E0D1D"/>
    <w:rsid w:val="003E691F"/>
    <w:rsid w:val="004108BB"/>
    <w:rsid w:val="004309D1"/>
    <w:rsid w:val="00481249"/>
    <w:rsid w:val="00483879"/>
    <w:rsid w:val="004968C2"/>
    <w:rsid w:val="004A3959"/>
    <w:rsid w:val="004B5F7F"/>
    <w:rsid w:val="004D1F64"/>
    <w:rsid w:val="004D37AB"/>
    <w:rsid w:val="004E3EA7"/>
    <w:rsid w:val="004F51EE"/>
    <w:rsid w:val="004F6EB0"/>
    <w:rsid w:val="005013A0"/>
    <w:rsid w:val="005036FE"/>
    <w:rsid w:val="00511D0F"/>
    <w:rsid w:val="00532EFB"/>
    <w:rsid w:val="0057094B"/>
    <w:rsid w:val="005B174E"/>
    <w:rsid w:val="005C2DFD"/>
    <w:rsid w:val="005E46C9"/>
    <w:rsid w:val="005E6697"/>
    <w:rsid w:val="00673906"/>
    <w:rsid w:val="006A7FC4"/>
    <w:rsid w:val="006B177D"/>
    <w:rsid w:val="006D2223"/>
    <w:rsid w:val="00736EA6"/>
    <w:rsid w:val="007A1DF7"/>
    <w:rsid w:val="007B6A15"/>
    <w:rsid w:val="007C2EA6"/>
    <w:rsid w:val="007C581E"/>
    <w:rsid w:val="007D35E6"/>
    <w:rsid w:val="007E6E7D"/>
    <w:rsid w:val="008169B6"/>
    <w:rsid w:val="008305CC"/>
    <w:rsid w:val="00853C88"/>
    <w:rsid w:val="008956F5"/>
    <w:rsid w:val="008C52FE"/>
    <w:rsid w:val="008F5700"/>
    <w:rsid w:val="00912700"/>
    <w:rsid w:val="00935D78"/>
    <w:rsid w:val="00984D7E"/>
    <w:rsid w:val="00987440"/>
    <w:rsid w:val="009A3961"/>
    <w:rsid w:val="009F4D30"/>
    <w:rsid w:val="00A23E0C"/>
    <w:rsid w:val="00A63D63"/>
    <w:rsid w:val="00A755F6"/>
    <w:rsid w:val="00A95B5F"/>
    <w:rsid w:val="00AB2C87"/>
    <w:rsid w:val="00AD04A5"/>
    <w:rsid w:val="00AF6D18"/>
    <w:rsid w:val="00B438D8"/>
    <w:rsid w:val="00B51001"/>
    <w:rsid w:val="00B6127A"/>
    <w:rsid w:val="00B70054"/>
    <w:rsid w:val="00B85280"/>
    <w:rsid w:val="00BA114D"/>
    <w:rsid w:val="00BB2522"/>
    <w:rsid w:val="00BB7ACD"/>
    <w:rsid w:val="00BC0C96"/>
    <w:rsid w:val="00BE5947"/>
    <w:rsid w:val="00C1517F"/>
    <w:rsid w:val="00C17B74"/>
    <w:rsid w:val="00C20BBC"/>
    <w:rsid w:val="00C30504"/>
    <w:rsid w:val="00C35D2A"/>
    <w:rsid w:val="00C56F08"/>
    <w:rsid w:val="00C60A19"/>
    <w:rsid w:val="00C628A0"/>
    <w:rsid w:val="00C66311"/>
    <w:rsid w:val="00C80569"/>
    <w:rsid w:val="00CB5B71"/>
    <w:rsid w:val="00CC1DA9"/>
    <w:rsid w:val="00CC4914"/>
    <w:rsid w:val="00D1066A"/>
    <w:rsid w:val="00D16F68"/>
    <w:rsid w:val="00D31933"/>
    <w:rsid w:val="00D41835"/>
    <w:rsid w:val="00D7068C"/>
    <w:rsid w:val="00DF1D4E"/>
    <w:rsid w:val="00E16216"/>
    <w:rsid w:val="00E37E09"/>
    <w:rsid w:val="00E851C7"/>
    <w:rsid w:val="00E85290"/>
    <w:rsid w:val="00ED538C"/>
    <w:rsid w:val="00EE069D"/>
    <w:rsid w:val="00F232F0"/>
    <w:rsid w:val="00F402A0"/>
    <w:rsid w:val="00F74324"/>
    <w:rsid w:val="00F85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1F1FAFD3"/>
  <w15:chartTrackingRefBased/>
  <w15:docId w15:val="{B2489A10-1009-49F7-A5A8-5EDF5B7E0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036FE"/>
  </w:style>
  <w:style w:type="paragraph" w:styleId="Piedepgina">
    <w:name w:val="footer"/>
    <w:basedOn w:val="Normal"/>
    <w:link w:val="Piedepgina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036FE"/>
  </w:style>
  <w:style w:type="character" w:styleId="Hipervnculo">
    <w:name w:val="Hyperlink"/>
    <w:basedOn w:val="Fuentedeprrafopredeter"/>
    <w:uiPriority w:val="99"/>
    <w:unhideWhenUsed/>
    <w:rsid w:val="007C2EA6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C2E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2EA6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BB7A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21143"/>
    <w:pPr>
      <w:ind w:left="720"/>
      <w:contextualSpacing/>
    </w:pPr>
  </w:style>
  <w:style w:type="table" w:customStyle="1" w:styleId="Tablaconcuadrcula1">
    <w:name w:val="Tabla con cuadrícula1"/>
    <w:basedOn w:val="Tablanormal"/>
    <w:next w:val="Tablaconcuadrcula"/>
    <w:uiPriority w:val="39"/>
    <w:rsid w:val="001F5C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oindependiente21">
    <w:name w:val="Texto independiente 21"/>
    <w:basedOn w:val="Normal"/>
    <w:rsid w:val="006D2223"/>
    <w:pPr>
      <w:suppressAutoHyphens/>
      <w:spacing w:after="0" w:line="240" w:lineRule="auto"/>
    </w:pPr>
    <w:rPr>
      <w:rFonts w:ascii="Arial" w:eastAsia="Times New Roman" w:hAnsi="Arial" w:cs="Times New Roman"/>
      <w:b/>
      <w:sz w:val="28"/>
      <w:szCs w:val="20"/>
      <w:lang w:val="es-ES" w:eastAsia="ar-SA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165E6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165E6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165E68"/>
    <w:rPr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165E68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165E68"/>
    <w:rPr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165E6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7ABD59-B751-4C87-87B6-9C5C44CE49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12</Pages>
  <Words>690</Words>
  <Characters>3800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Cuenta Microsoft</dc:creator>
  <cp:keywords/>
  <dc:description/>
  <cp:lastModifiedBy>Equipo</cp:lastModifiedBy>
  <cp:revision>216</cp:revision>
  <cp:lastPrinted>2023-11-22T21:52:00Z</cp:lastPrinted>
  <dcterms:created xsi:type="dcterms:W3CDTF">2022-04-27T18:30:00Z</dcterms:created>
  <dcterms:modified xsi:type="dcterms:W3CDTF">2025-01-23T16:33:00Z</dcterms:modified>
</cp:coreProperties>
</file>