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904E9" w14:textId="028BA21E" w:rsidR="00FF0608" w:rsidRDefault="0019008C">
      <w:pPr>
        <w:pStyle w:val="Sinespaciado"/>
      </w:pPr>
      <w:r>
        <w:rPr>
          <w:noProof/>
        </w:rPr>
        <mc:AlternateContent>
          <mc:Choice Requires="wpg">
            <w:drawing>
              <wp:anchor distT="0" distB="0" distL="114300" distR="114300" simplePos="0" relativeHeight="251656192" behindDoc="1" locked="0" layoutInCell="1" allowOverlap="1" wp14:anchorId="3CEA987F" wp14:editId="4E757BA9">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1821580" cy="9125585"/>
                <wp:effectExtent l="0" t="0" r="26670" b="7620"/>
                <wp:wrapNone/>
                <wp:docPr id="2" name="Grupo 2"/>
                <wp:cNvGraphicFramePr/>
                <a:graphic xmlns:a="http://schemas.openxmlformats.org/drawingml/2006/main">
                  <a:graphicData uri="http://schemas.microsoft.com/office/word/2010/wordprocessingGroup">
                    <wpg:wgp>
                      <wpg:cNvGrpSpPr/>
                      <wpg:grpSpPr>
                        <a:xfrm>
                          <a:off x="0" y="0"/>
                          <a:ext cx="1821580" cy="9125585"/>
                          <a:chOff x="0" y="0"/>
                          <a:chExt cx="1821580" cy="9125712"/>
                        </a:xfrm>
                      </wpg:grpSpPr>
                      <wps:wsp>
                        <wps:cNvPr id="3" name="Rectángulo 3"/>
                        <wps:cNvSpPr/>
                        <wps:spPr>
                          <a:xfrm>
                            <a:off x="0" y="0"/>
                            <a:ext cx="194535" cy="912571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upo 5"/>
                        <wpg:cNvGrpSpPr/>
                        <wpg:grpSpPr>
                          <a:xfrm>
                            <a:off x="76200" y="6024567"/>
                            <a:ext cx="1745380" cy="3095811"/>
                            <a:chOff x="80645" y="5365127"/>
                            <a:chExt cx="1108167" cy="1967711"/>
                          </a:xfrm>
                        </wpg:grpSpPr>
                        <wpg:grpSp>
                          <wpg:cNvPr id="6" name="Grupo 6"/>
                          <wpg:cNvGrpSpPr>
                            <a:grpSpLocks noChangeAspect="1"/>
                          </wpg:cNvGrpSpPr>
                          <wpg:grpSpPr>
                            <a:xfrm>
                              <a:off x="563337" y="5689775"/>
                              <a:ext cx="625475" cy="1643063"/>
                              <a:chOff x="563337" y="5689775"/>
                              <a:chExt cx="625475" cy="1643063"/>
                            </a:xfrm>
                          </wpg:grpSpPr>
                          <wps:wsp>
                            <wps:cNvPr id="21"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o 7"/>
                          <wpg:cNvGrpSpPr>
                            <a:grpSpLocks noChangeAspect="1"/>
                          </wpg:cNvGrpSpPr>
                          <wpg:grpSpPr>
                            <a:xfrm>
                              <a:off x="80645" y="5365127"/>
                              <a:ext cx="649581" cy="1967706"/>
                              <a:chOff x="80645" y="5010327"/>
                              <a:chExt cx="434975" cy="1317625"/>
                            </a:xfrm>
                          </wpg:grpSpPr>
                          <wps:wsp>
                            <wps:cNvPr id="9"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4CA3C7E" id="Grupo 2" o:spid="_x0000_s1026" style="position:absolute;margin-left:0;margin-top:0;width:143.45pt;height:718.55pt;z-index:-251660288;mso-height-percent:950;mso-left-percent:40;mso-position-horizontal-relative:page;mso-position-vertical:center;mso-position-vertical-relative:page;mso-height-percent:950;mso-left-percent:40" coordsize="1821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">
                <v:rect id="Rectángulo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" fillcolor="#2f5496 [2404]" stroked="f" strokeweight="1.5pt"/>
                <v:group id="Grupo 5" o:spid="_x0000_s1028" style="position:absolute;left:762;top:60245;width:17453;height:30958" coordorigin="806,53651" coordsize="11081,1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o 6" o:spid="_x0000_s1029" style="position:absolute;left:5633;top:56897;width:6255;height:16431" coordorigin="5633,56897" coordsize="6254,1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a libre 21" o:spid="_x0000_s1030"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25" o:spid="_x0000_s1031"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a libre 27" o:spid="_x0000_s1032"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3"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9" o:spid="_x0000_s1034"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a libre 30" o:spid="_x0000_s1035"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a libre 31" o:spid="_x0000_s1036"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7" o:spid="_x0000_s1037" style="position:absolute;left:806;top:53651;width:6496;height:19677" coordorigin="806,50103" coordsize="4349,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a libre 9" o:spid="_x0000_s1038"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10" o:spid="_x0000_s1039"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a libre 12" o:spid="_x0000_s1040"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1"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a libre 14" o:spid="_x0000_s1042"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a libre 16" o:spid="_x0000_s1043"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44"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a libre 19" o:spid="_x0000_s104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1663F5">
        <w:rPr>
          <w:noProof/>
        </w:rPr>
        <w:drawing>
          <wp:anchor distT="0" distB="0" distL="114300" distR="114300" simplePos="0" relativeHeight="251660288" behindDoc="0" locked="0" layoutInCell="1" allowOverlap="1" wp14:anchorId="77ED0FDE" wp14:editId="0C15DCB0">
            <wp:simplePos x="0" y="0"/>
            <wp:positionH relativeFrom="column">
              <wp:posOffset>4958715</wp:posOffset>
            </wp:positionH>
            <wp:positionV relativeFrom="paragraph">
              <wp:posOffset>0</wp:posOffset>
            </wp:positionV>
            <wp:extent cx="895350" cy="923925"/>
            <wp:effectExtent l="0" t="0" r="0" b="9525"/>
            <wp:wrapSquare wrapText="bothSides"/>
            <wp:docPr id="33" name="8 Imagen" descr="Search: escudo el salvador Logo PNG Vectors Free Download">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picture">
                <pic:pic xmlns:pic="http://schemas.openxmlformats.org/drawingml/2006/picture">
                  <pic:nvPicPr>
                    <pic:cNvPr id="9" name="8 Imagen" descr="Search: escudo el salvador Logo PNG Vectors Free Download">
                      <a:extLst>
                        <a:ext uri="{FF2B5EF4-FFF2-40B4-BE49-F238E27FC236}">
                          <a16:creationId xmlns:a16="http://schemas.microsoft.com/office/drawing/2014/main" id="{00000000-0008-0000-0100-000009000000}"/>
                        </a:ext>
                      </a:extLst>
                    </pic:cNvPr>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8953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3F5">
        <w:rPr>
          <w:noProof/>
        </w:rPr>
        <w:drawing>
          <wp:anchor distT="0" distB="0" distL="114300" distR="114300" simplePos="0" relativeHeight="251659264" behindDoc="0" locked="0" layoutInCell="1" allowOverlap="1" wp14:anchorId="5B65565F" wp14:editId="3DBFFAB1">
            <wp:simplePos x="0" y="0"/>
            <wp:positionH relativeFrom="column">
              <wp:posOffset>-537210</wp:posOffset>
            </wp:positionH>
            <wp:positionV relativeFrom="paragraph">
              <wp:posOffset>1905</wp:posOffset>
            </wp:positionV>
            <wp:extent cx="2514600" cy="923925"/>
            <wp:effectExtent l="0" t="0" r="0" b="9525"/>
            <wp:wrapSquare wrapText="bothSides"/>
            <wp:docPr id="11" name="5 Imagen">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picture">
                <pic:pic xmlns:pic="http://schemas.openxmlformats.org/drawingml/2006/picture">
                  <pic:nvPicPr>
                    <pic:cNvPr id="6" name="5 Imagen">
                      <a:extLst>
                        <a:ext uri="{FF2B5EF4-FFF2-40B4-BE49-F238E27FC236}">
                          <a16:creationId xmlns:a16="http://schemas.microsoft.com/office/drawing/2014/main" id="{00000000-0008-0000-0100-000006000000}"/>
                        </a:ext>
                      </a:extLst>
                    </pic:cNvPr>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4170" t="15321" r="63859" b="16938"/>
                    <a:stretch/>
                  </pic:blipFill>
                  <pic:spPr bwMode="auto">
                    <a:xfrm>
                      <a:off x="0" y="0"/>
                      <a:ext cx="251460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eastAsiaTheme="minorHAnsi"/>
          <w:lang w:eastAsia="en-US"/>
        </w:rPr>
        <w:id w:val="1413506754"/>
        <w:docPartObj>
          <w:docPartGallery w:val="Cover Pages"/>
          <w:docPartUnique/>
        </w:docPartObj>
      </w:sdtPr>
      <w:sdtEndPr/>
      <w:sdtContent>
        <w:p w14:paraId="558726DC" w14:textId="4455A306" w:rsidR="00FF0608" w:rsidRDefault="00FF0608">
          <w:pPr>
            <w:pStyle w:val="Sinespaciado"/>
          </w:pPr>
          <w:r>
            <w:rPr>
              <w:noProof/>
            </w:rPr>
            <mc:AlternateContent>
              <mc:Choice Requires="wps">
                <w:drawing>
                  <wp:anchor distT="0" distB="0" distL="114300" distR="114300" simplePos="0" relativeHeight="251658240" behindDoc="0" locked="0" layoutInCell="1" allowOverlap="1" wp14:anchorId="1E404CE2" wp14:editId="09013F55">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2A807" w14:textId="5F7CD008" w:rsidR="00FF0608" w:rsidRDefault="00A773AC">
                                <w:pPr>
                                  <w:pStyle w:val="Sinespaciado"/>
                                  <w:rPr>
                                    <w:color w:val="4472C4" w:themeColor="accent1"/>
                                    <w:sz w:val="26"/>
                                    <w:szCs w:val="26"/>
                                  </w:rPr>
                                </w:pPr>
                                <w:sdt>
                                  <w:sdtPr>
                                    <w:rPr>
                                      <w:color w:val="4472C4"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AD648E">
                                      <w:rPr>
                                        <w:color w:val="4472C4" w:themeColor="accent1"/>
                                        <w:sz w:val="26"/>
                                        <w:szCs w:val="26"/>
                                      </w:rPr>
                                      <w:t>Ing. Mirna Haydee Menjívar Moreno</w:t>
                                    </w:r>
                                  </w:sdtContent>
                                </w:sdt>
                              </w:p>
                              <w:p w14:paraId="5944E311" w14:textId="2F35DC53" w:rsidR="00FF0608" w:rsidRDefault="00A773AC">
                                <w:pPr>
                                  <w:pStyle w:val="Sinespaciado"/>
                                  <w:rPr>
                                    <w:color w:val="595959" w:themeColor="text1" w:themeTint="A6"/>
                                    <w:sz w:val="20"/>
                                    <w:szCs w:val="20"/>
                                  </w:rPr>
                                </w:pPr>
                                <w:sdt>
                                  <w:sdtPr>
                                    <w:rPr>
                                      <w:caps/>
                                      <w:color w:val="595959" w:themeColor="text1" w:themeTint="A6"/>
                                      <w:sz w:val="20"/>
                                      <w:szCs w:val="20"/>
                                    </w:rPr>
                                    <w:alias w:val="Compañía"/>
                                    <w:tag w:val=""/>
                                    <w:id w:val="1558814826"/>
                                    <w:dataBinding w:prefixMappings="xmlns:ns0='http://schemas.openxmlformats.org/officeDocument/2006/extended-properties' " w:xpath="/ns0:Properties[1]/ns0:Company[1]" w:storeItemID="{6668398D-A668-4E3E-A5EB-62B293D839F1}"/>
                                    <w:text/>
                                  </w:sdtPr>
                                  <w:sdtEndPr/>
                                  <w:sdtContent>
                                    <w:r w:rsidR="00AD648E">
                                      <w:rPr>
                                        <w:caps/>
                                        <w:color w:val="595959" w:themeColor="text1" w:themeTint="A6"/>
                                        <w:sz w:val="20"/>
                                        <w:szCs w:val="20"/>
                                      </w:rPr>
                                      <w:t>San salvador oeste, 1</w:t>
                                    </w:r>
                                    <w:r w:rsidR="00A0470C">
                                      <w:rPr>
                                        <w:caps/>
                                        <w:color w:val="595959" w:themeColor="text1" w:themeTint="A6"/>
                                        <w:sz w:val="20"/>
                                        <w:szCs w:val="20"/>
                                      </w:rPr>
                                      <w:t>7</w:t>
                                    </w:r>
                                    <w:r w:rsidR="00AD648E">
                                      <w:rPr>
                                        <w:caps/>
                                        <w:color w:val="595959" w:themeColor="text1" w:themeTint="A6"/>
                                        <w:sz w:val="20"/>
                                        <w:szCs w:val="20"/>
                                      </w:rPr>
                                      <w:t xml:space="preserve"> de enero de 2025</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E404CE2" id="_x0000_t202" coordsize="21600,21600" o:spt="202" path="m,l,21600r21600,l21600,xe">
                    <v:stroke joinstyle="miter"/>
                    <v:path gradientshapeok="t" o:connecttype="rect"/>
                  </v:shapetype>
                  <v:shape id="Cuadro de texto 32" o:spid="_x0000_s1026" type="#_x0000_t202" style="position:absolute;margin-left:0;margin-top:0;width:4in;height:28.8pt;z-index:25165824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s0ZEEHYCAABbBQAADgAAAAAAAAAA&#10;AAAAAAAuAgAAZHJzL2Uyb0RvYy54bWxQSwECLQAUAAYACAAAACEA0UvQbtkAAAAEAQAADwAAAAAA&#10;AAAAAAAAAADQBAAAZHJzL2Rvd25yZXYueG1sUEsFBgAAAAAEAAQA8wAAANYFAAAAAA==&#10;" filled="f" stroked="f" strokeweight=".5pt">
                    <v:textbox style="mso-fit-shape-to-text:t" inset="0,0,0,0">
                      <w:txbxContent>
                        <w:p w14:paraId="1492A807" w14:textId="5F7CD008" w:rsidR="00FF0608" w:rsidRDefault="00A773AC">
                          <w:pPr>
                            <w:pStyle w:val="Sinespaciado"/>
                            <w:rPr>
                              <w:color w:val="4472C4" w:themeColor="accent1"/>
                              <w:sz w:val="26"/>
                              <w:szCs w:val="26"/>
                            </w:rPr>
                          </w:pPr>
                          <w:sdt>
                            <w:sdtPr>
                              <w:rPr>
                                <w:color w:val="4472C4"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AD648E">
                                <w:rPr>
                                  <w:color w:val="4472C4" w:themeColor="accent1"/>
                                  <w:sz w:val="26"/>
                                  <w:szCs w:val="26"/>
                                </w:rPr>
                                <w:t>Ing. Mirna Haydee Menjívar Moreno</w:t>
                              </w:r>
                            </w:sdtContent>
                          </w:sdt>
                        </w:p>
                        <w:p w14:paraId="5944E311" w14:textId="2F35DC53" w:rsidR="00FF0608" w:rsidRDefault="00A773AC">
                          <w:pPr>
                            <w:pStyle w:val="Sinespaciado"/>
                            <w:rPr>
                              <w:color w:val="595959" w:themeColor="text1" w:themeTint="A6"/>
                              <w:sz w:val="20"/>
                              <w:szCs w:val="20"/>
                            </w:rPr>
                          </w:pPr>
                          <w:sdt>
                            <w:sdtPr>
                              <w:rPr>
                                <w:caps/>
                                <w:color w:val="595959" w:themeColor="text1" w:themeTint="A6"/>
                                <w:sz w:val="20"/>
                                <w:szCs w:val="20"/>
                              </w:rPr>
                              <w:alias w:val="Compañía"/>
                              <w:tag w:val=""/>
                              <w:id w:val="1558814826"/>
                              <w:dataBinding w:prefixMappings="xmlns:ns0='http://schemas.openxmlformats.org/officeDocument/2006/extended-properties' " w:xpath="/ns0:Properties[1]/ns0:Company[1]" w:storeItemID="{6668398D-A668-4E3E-A5EB-62B293D839F1}"/>
                              <w:text/>
                            </w:sdtPr>
                            <w:sdtEndPr/>
                            <w:sdtContent>
                              <w:r w:rsidR="00AD648E">
                                <w:rPr>
                                  <w:caps/>
                                  <w:color w:val="595959" w:themeColor="text1" w:themeTint="A6"/>
                                  <w:sz w:val="20"/>
                                  <w:szCs w:val="20"/>
                                </w:rPr>
                                <w:t>San salvador oeste, 1</w:t>
                              </w:r>
                              <w:r w:rsidR="00A0470C">
                                <w:rPr>
                                  <w:caps/>
                                  <w:color w:val="595959" w:themeColor="text1" w:themeTint="A6"/>
                                  <w:sz w:val="20"/>
                                  <w:szCs w:val="20"/>
                                </w:rPr>
                                <w:t>7</w:t>
                              </w:r>
                              <w:r w:rsidR="00AD648E">
                                <w:rPr>
                                  <w:caps/>
                                  <w:color w:val="595959" w:themeColor="text1" w:themeTint="A6"/>
                                  <w:sz w:val="20"/>
                                  <w:szCs w:val="20"/>
                                </w:rPr>
                                <w:t xml:space="preserve"> de enero de 2025</w:t>
                              </w:r>
                            </w:sdtContent>
                          </w:sdt>
                        </w:p>
                      </w:txbxContent>
                    </v:textbox>
                    <w10:wrap anchorx="page" anchory="page"/>
                  </v:shape>
                </w:pict>
              </mc:Fallback>
            </mc:AlternateContent>
          </w:r>
        </w:p>
        <w:p w14:paraId="160D7C54" w14:textId="147794DD" w:rsidR="00FF0608" w:rsidRDefault="00FF0608">
          <w:r>
            <w:t xml:space="preserve"> </w:t>
          </w:r>
        </w:p>
        <w:p w14:paraId="018812D7" w14:textId="1C6A045D" w:rsidR="00FF0608" w:rsidRDefault="0019008C">
          <w:r>
            <w:rPr>
              <w:noProof/>
            </w:rPr>
            <mc:AlternateContent>
              <mc:Choice Requires="wps">
                <w:drawing>
                  <wp:anchor distT="0" distB="0" distL="114300" distR="114300" simplePos="0" relativeHeight="251661312" behindDoc="0" locked="0" layoutInCell="1" allowOverlap="1" wp14:anchorId="46CF682A" wp14:editId="0FE749FE">
                    <wp:simplePos x="0" y="0"/>
                    <wp:positionH relativeFrom="column">
                      <wp:posOffset>-632460</wp:posOffset>
                    </wp:positionH>
                    <wp:positionV relativeFrom="paragraph">
                      <wp:posOffset>356870</wp:posOffset>
                    </wp:positionV>
                    <wp:extent cx="6852920" cy="114300"/>
                    <wp:effectExtent l="0" t="0" r="24130" b="19050"/>
                    <wp:wrapNone/>
                    <wp:docPr id="34" name="Rectángulo 34"/>
                    <wp:cNvGraphicFramePr/>
                    <a:graphic xmlns:a="http://schemas.openxmlformats.org/drawingml/2006/main">
                      <a:graphicData uri="http://schemas.microsoft.com/office/word/2010/wordprocessingShape">
                        <wps:wsp>
                          <wps:cNvSpPr/>
                          <wps:spPr>
                            <a:xfrm>
                              <a:off x="0" y="0"/>
                              <a:ext cx="6852920" cy="1143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AF960A" id="Rectángulo 34" o:spid="_x0000_s1026" style="position:absolute;margin-left:-49.8pt;margin-top:28.1pt;width:539.6pt;height: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" fillcolor="#2f5496 [2404]" strokecolor="#1f3763 [1604]" strokeweight="1.5pt"/>
                </w:pict>
              </mc:Fallback>
            </mc:AlternateContent>
          </w:r>
        </w:p>
        <w:p w14:paraId="45F3F3B0" w14:textId="77777777" w:rsidR="0019008C" w:rsidRDefault="0019008C"/>
        <w:p w14:paraId="1C198344" w14:textId="77777777" w:rsidR="0019008C" w:rsidRDefault="0019008C"/>
        <w:p w14:paraId="21FCEEF5" w14:textId="59F8E5CB" w:rsidR="0019008C" w:rsidRPr="00AD648E" w:rsidRDefault="0019008C" w:rsidP="0019008C">
          <w:pPr>
            <w:jc w:val="center"/>
            <w:rPr>
              <w:b/>
              <w:bCs/>
              <w:sz w:val="44"/>
              <w:szCs w:val="44"/>
            </w:rPr>
          </w:pPr>
          <w:r w:rsidRPr="00AD648E">
            <w:rPr>
              <w:rFonts w:ascii="Times New Roman" w:hAnsi="Times New Roman" w:cs="Times New Roman"/>
              <w:b/>
              <w:bCs/>
              <w:sz w:val="44"/>
              <w:szCs w:val="44"/>
            </w:rPr>
            <w:t>DEPARTAMENTO DE INFRAESTRUCTURA</w:t>
          </w:r>
          <w:r w:rsidRPr="00AD648E">
            <w:rPr>
              <w:b/>
              <w:bCs/>
              <w:sz w:val="44"/>
              <w:szCs w:val="44"/>
            </w:rPr>
            <w:t xml:space="preserve">  </w:t>
          </w:r>
        </w:p>
        <w:p w14:paraId="40DE505B" w14:textId="77777777" w:rsidR="00AD648E" w:rsidRDefault="00AD648E" w:rsidP="0019008C">
          <w:pPr>
            <w:jc w:val="center"/>
            <w:rPr>
              <w:sz w:val="44"/>
              <w:szCs w:val="44"/>
            </w:rPr>
          </w:pPr>
        </w:p>
        <w:p w14:paraId="26F1CEA5" w14:textId="77777777" w:rsidR="00C00348" w:rsidRDefault="00C00348" w:rsidP="00C00348">
          <w:pPr>
            <w:jc w:val="center"/>
            <w:rPr>
              <w:sz w:val="44"/>
              <w:szCs w:val="44"/>
            </w:rPr>
          </w:pPr>
          <w:r>
            <w:rPr>
              <w:sz w:val="44"/>
              <w:szCs w:val="44"/>
            </w:rPr>
            <w:t>INFORME DE MAYO A DICIEMBRE DEL AÑO 2024</w:t>
          </w:r>
        </w:p>
        <w:p w14:paraId="0D211DD3" w14:textId="1DDEC3FC" w:rsidR="0019008C" w:rsidRDefault="0019008C" w:rsidP="0019008C">
          <w:pPr>
            <w:jc w:val="center"/>
            <w:rPr>
              <w:sz w:val="44"/>
              <w:szCs w:val="44"/>
            </w:rPr>
          </w:pPr>
        </w:p>
        <w:p w14:paraId="061165A1" w14:textId="77777777" w:rsidR="00AD648E" w:rsidRDefault="00AD648E" w:rsidP="0019008C">
          <w:pPr>
            <w:jc w:val="center"/>
            <w:rPr>
              <w:sz w:val="44"/>
              <w:szCs w:val="44"/>
            </w:rPr>
          </w:pPr>
        </w:p>
        <w:p w14:paraId="49B5F662" w14:textId="1EC77AA0" w:rsidR="00AD648E" w:rsidRDefault="00AD648E" w:rsidP="00AD648E">
          <w:pPr>
            <w:rPr>
              <w:sz w:val="44"/>
              <w:szCs w:val="44"/>
            </w:rPr>
          </w:pPr>
          <w:r>
            <w:rPr>
              <w:sz w:val="44"/>
              <w:szCs w:val="44"/>
            </w:rPr>
            <w:t>Entrega de:</w:t>
          </w:r>
        </w:p>
        <w:p w14:paraId="635EC5A9" w14:textId="5E9C0B34" w:rsidR="00AD648E" w:rsidRDefault="00AD648E" w:rsidP="00AD648E">
          <w:pPr>
            <w:pStyle w:val="Prrafodelista"/>
            <w:numPr>
              <w:ilvl w:val="0"/>
              <w:numId w:val="5"/>
            </w:numPr>
            <w:rPr>
              <w:sz w:val="44"/>
              <w:szCs w:val="44"/>
            </w:rPr>
          </w:pPr>
          <w:r>
            <w:rPr>
              <w:sz w:val="44"/>
              <w:szCs w:val="44"/>
            </w:rPr>
            <w:t>Memoria de labores</w:t>
          </w:r>
        </w:p>
        <w:p w14:paraId="1DA0B143" w14:textId="5CFDD38B" w:rsidR="00AD648E" w:rsidRDefault="00633E06" w:rsidP="0019008C">
          <w:pPr>
            <w:jc w:val="center"/>
            <w:rPr>
              <w:sz w:val="44"/>
              <w:szCs w:val="44"/>
            </w:rPr>
          </w:pPr>
          <w:r>
            <w:rPr>
              <w:noProof/>
              <w:sz w:val="44"/>
              <w:szCs w:val="44"/>
            </w:rPr>
            <w:drawing>
              <wp:anchor distT="0" distB="0" distL="114300" distR="114300" simplePos="0" relativeHeight="251692032" behindDoc="0" locked="0" layoutInCell="1" allowOverlap="1" wp14:anchorId="65DB77BB" wp14:editId="370E4BE6">
                <wp:simplePos x="0" y="0"/>
                <wp:positionH relativeFrom="column">
                  <wp:posOffset>1381498</wp:posOffset>
                </wp:positionH>
                <wp:positionV relativeFrom="paragraph">
                  <wp:posOffset>245948</wp:posOffset>
                </wp:positionV>
                <wp:extent cx="3742055" cy="2276475"/>
                <wp:effectExtent l="0" t="0" r="0" b="9525"/>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3430" r="1929" b="3378"/>
                        <a:stretch/>
                      </pic:blipFill>
                      <pic:spPr bwMode="auto">
                        <a:xfrm>
                          <a:off x="0" y="0"/>
                          <a:ext cx="3742055"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D08B8C" w14:textId="63D021B3" w:rsidR="00AD648E" w:rsidRDefault="00AD648E" w:rsidP="0019008C">
          <w:pPr>
            <w:jc w:val="center"/>
            <w:rPr>
              <w:sz w:val="44"/>
              <w:szCs w:val="44"/>
            </w:rPr>
          </w:pPr>
        </w:p>
        <w:p w14:paraId="680A759C" w14:textId="77777777" w:rsidR="009652C1" w:rsidRDefault="009652C1" w:rsidP="008861AC">
          <w:pPr>
            <w:sectPr w:rsidR="009652C1" w:rsidSect="000B5F3B">
              <w:headerReference w:type="default" r:id="rId14"/>
              <w:footerReference w:type="default" r:id="rId15"/>
              <w:footerReference w:type="first" r:id="rId16"/>
              <w:pgSz w:w="12240" w:h="15840"/>
              <w:pgMar w:top="851" w:right="1467" w:bottom="1276" w:left="1701" w:header="708" w:footer="708" w:gutter="0"/>
              <w:pgNumType w:fmt="upperRoman" w:start="0"/>
              <w:cols w:space="708"/>
              <w:titlePg/>
              <w:docGrid w:linePitch="360"/>
            </w:sectPr>
          </w:pPr>
        </w:p>
        <w:p w14:paraId="06378F44" w14:textId="636D029F" w:rsidR="00FF0608" w:rsidRDefault="00A773AC" w:rsidP="008861AC"/>
      </w:sdtContent>
    </w:sdt>
    <w:p w14:paraId="433FE578" w14:textId="382C76DB" w:rsidR="004F2E04" w:rsidRPr="00545CFD" w:rsidRDefault="00545CFD" w:rsidP="00545CFD">
      <w:pPr>
        <w:pStyle w:val="Ttulo1"/>
      </w:pPr>
      <w:bookmarkStart w:id="0" w:name="_Toc187923528"/>
      <w:r w:rsidRPr="00545CFD">
        <w:t>Índice</w:t>
      </w:r>
      <w:bookmarkEnd w:id="0"/>
      <w:r w:rsidRPr="00545CFD">
        <w:t xml:space="preserve">  </w:t>
      </w:r>
    </w:p>
    <w:sdt>
      <w:sdtPr>
        <w:rPr>
          <w:rFonts w:asciiTheme="minorHAnsi" w:eastAsiaTheme="minorHAnsi" w:hAnsiTheme="minorHAnsi" w:cstheme="minorBidi"/>
          <w:color w:val="auto"/>
          <w:sz w:val="22"/>
          <w:szCs w:val="22"/>
          <w:lang w:val="es-ES" w:eastAsia="en-US"/>
        </w:rPr>
        <w:id w:val="-674110269"/>
        <w:docPartObj>
          <w:docPartGallery w:val="Table of Contents"/>
          <w:docPartUnique/>
        </w:docPartObj>
      </w:sdtPr>
      <w:sdtEndPr>
        <w:rPr>
          <w:b/>
          <w:bCs/>
        </w:rPr>
      </w:sdtEndPr>
      <w:sdtContent>
        <w:p w14:paraId="4FBA9012" w14:textId="7C62E426" w:rsidR="000B5F3B" w:rsidRPr="000B5F3B" w:rsidRDefault="000B5F3B">
          <w:pPr>
            <w:pStyle w:val="TtuloTDC"/>
            <w:rPr>
              <w:rFonts w:ascii="Arial" w:hAnsi="Arial" w:cs="Arial"/>
              <w:sz w:val="24"/>
              <w:szCs w:val="24"/>
            </w:rPr>
          </w:pPr>
        </w:p>
        <w:p w14:paraId="5022E7EC" w14:textId="1E5D9DBF" w:rsidR="00097740" w:rsidRPr="00097740" w:rsidRDefault="000B5F3B" w:rsidP="00097740">
          <w:pPr>
            <w:pStyle w:val="TDC1"/>
            <w:tabs>
              <w:tab w:val="right" w:leader="dot" w:pos="9062"/>
            </w:tabs>
            <w:spacing w:line="480" w:lineRule="auto"/>
            <w:rPr>
              <w:rFonts w:ascii="Arial" w:hAnsi="Arial" w:cs="Arial"/>
              <w:noProof/>
              <w:sz w:val="24"/>
              <w:szCs w:val="24"/>
            </w:rPr>
          </w:pPr>
          <w:r w:rsidRPr="000B5F3B">
            <w:rPr>
              <w:rFonts w:ascii="Arial" w:hAnsi="Arial" w:cs="Arial"/>
              <w:sz w:val="24"/>
              <w:szCs w:val="24"/>
            </w:rPr>
            <w:fldChar w:fldCharType="begin"/>
          </w:r>
          <w:r w:rsidRPr="000B5F3B">
            <w:rPr>
              <w:rFonts w:ascii="Arial" w:hAnsi="Arial" w:cs="Arial"/>
              <w:sz w:val="24"/>
              <w:szCs w:val="24"/>
            </w:rPr>
            <w:instrText xml:space="preserve"> TOC \o "1-3" \h \z \u </w:instrText>
          </w:r>
          <w:r w:rsidRPr="000B5F3B">
            <w:rPr>
              <w:rFonts w:ascii="Arial" w:hAnsi="Arial" w:cs="Arial"/>
              <w:sz w:val="24"/>
              <w:szCs w:val="24"/>
            </w:rPr>
            <w:fldChar w:fldCharType="separate"/>
          </w:r>
          <w:hyperlink w:anchor="_Toc187923528" w:history="1">
            <w:r w:rsidR="00097740" w:rsidRPr="00097740">
              <w:rPr>
                <w:rStyle w:val="Hipervnculo"/>
                <w:rFonts w:ascii="Arial" w:hAnsi="Arial" w:cs="Arial"/>
                <w:noProof/>
                <w:sz w:val="24"/>
                <w:szCs w:val="24"/>
              </w:rPr>
              <w:t>Índice</w:t>
            </w:r>
            <w:r w:rsidR="00097740" w:rsidRPr="00097740">
              <w:rPr>
                <w:rFonts w:ascii="Arial" w:hAnsi="Arial" w:cs="Arial"/>
                <w:noProof/>
                <w:webHidden/>
                <w:sz w:val="24"/>
                <w:szCs w:val="24"/>
              </w:rPr>
              <w:tab/>
            </w:r>
            <w:r w:rsidR="00097740" w:rsidRPr="00097740">
              <w:rPr>
                <w:rFonts w:ascii="Arial" w:hAnsi="Arial" w:cs="Arial"/>
                <w:noProof/>
                <w:webHidden/>
                <w:sz w:val="24"/>
                <w:szCs w:val="24"/>
              </w:rPr>
              <w:fldChar w:fldCharType="begin"/>
            </w:r>
            <w:r w:rsidR="00097740" w:rsidRPr="00097740">
              <w:rPr>
                <w:rFonts w:ascii="Arial" w:hAnsi="Arial" w:cs="Arial"/>
                <w:noProof/>
                <w:webHidden/>
                <w:sz w:val="24"/>
                <w:szCs w:val="24"/>
              </w:rPr>
              <w:instrText xml:space="preserve"> PAGEREF _Toc187923528 \h </w:instrText>
            </w:r>
            <w:r w:rsidR="00097740" w:rsidRPr="00097740">
              <w:rPr>
                <w:rFonts w:ascii="Arial" w:hAnsi="Arial" w:cs="Arial"/>
                <w:noProof/>
                <w:webHidden/>
                <w:sz w:val="24"/>
                <w:szCs w:val="24"/>
              </w:rPr>
            </w:r>
            <w:r w:rsidR="00097740" w:rsidRPr="00097740">
              <w:rPr>
                <w:rFonts w:ascii="Arial" w:hAnsi="Arial" w:cs="Arial"/>
                <w:noProof/>
                <w:webHidden/>
                <w:sz w:val="24"/>
                <w:szCs w:val="24"/>
              </w:rPr>
              <w:fldChar w:fldCharType="separate"/>
            </w:r>
            <w:r w:rsidR="00097740" w:rsidRPr="00097740">
              <w:rPr>
                <w:rFonts w:ascii="Arial" w:hAnsi="Arial" w:cs="Arial"/>
                <w:noProof/>
                <w:webHidden/>
                <w:sz w:val="24"/>
                <w:szCs w:val="24"/>
              </w:rPr>
              <w:t>i</w:t>
            </w:r>
            <w:r w:rsidR="00097740" w:rsidRPr="00097740">
              <w:rPr>
                <w:rFonts w:ascii="Arial" w:hAnsi="Arial" w:cs="Arial"/>
                <w:noProof/>
                <w:webHidden/>
                <w:sz w:val="24"/>
                <w:szCs w:val="24"/>
              </w:rPr>
              <w:fldChar w:fldCharType="end"/>
            </w:r>
          </w:hyperlink>
        </w:p>
        <w:p w14:paraId="66281A8E" w14:textId="342819B5" w:rsidR="00097740" w:rsidRPr="00097740" w:rsidRDefault="00A773AC" w:rsidP="00097740">
          <w:pPr>
            <w:pStyle w:val="TDC1"/>
            <w:tabs>
              <w:tab w:val="right" w:leader="dot" w:pos="9062"/>
            </w:tabs>
            <w:spacing w:line="480" w:lineRule="auto"/>
            <w:rPr>
              <w:rFonts w:ascii="Arial" w:hAnsi="Arial" w:cs="Arial"/>
              <w:noProof/>
              <w:sz w:val="24"/>
              <w:szCs w:val="24"/>
            </w:rPr>
          </w:pPr>
          <w:hyperlink w:anchor="_Toc187923529" w:history="1">
            <w:r w:rsidR="00097740" w:rsidRPr="00097740">
              <w:rPr>
                <w:rStyle w:val="Hipervnculo"/>
                <w:rFonts w:ascii="Arial" w:hAnsi="Arial" w:cs="Arial"/>
                <w:noProof/>
                <w:sz w:val="24"/>
                <w:szCs w:val="24"/>
              </w:rPr>
              <w:t>Introducción</w:t>
            </w:r>
            <w:r w:rsidR="00097740" w:rsidRPr="00097740">
              <w:rPr>
                <w:rFonts w:ascii="Arial" w:hAnsi="Arial" w:cs="Arial"/>
                <w:noProof/>
                <w:webHidden/>
                <w:sz w:val="24"/>
                <w:szCs w:val="24"/>
              </w:rPr>
              <w:tab/>
            </w:r>
            <w:r w:rsidR="00097740" w:rsidRPr="00097740">
              <w:rPr>
                <w:rFonts w:ascii="Arial" w:hAnsi="Arial" w:cs="Arial"/>
                <w:noProof/>
                <w:webHidden/>
                <w:sz w:val="24"/>
                <w:szCs w:val="24"/>
              </w:rPr>
              <w:fldChar w:fldCharType="begin"/>
            </w:r>
            <w:r w:rsidR="00097740" w:rsidRPr="00097740">
              <w:rPr>
                <w:rFonts w:ascii="Arial" w:hAnsi="Arial" w:cs="Arial"/>
                <w:noProof/>
                <w:webHidden/>
                <w:sz w:val="24"/>
                <w:szCs w:val="24"/>
              </w:rPr>
              <w:instrText xml:space="preserve"> PAGEREF _Toc187923529 \h </w:instrText>
            </w:r>
            <w:r w:rsidR="00097740" w:rsidRPr="00097740">
              <w:rPr>
                <w:rFonts w:ascii="Arial" w:hAnsi="Arial" w:cs="Arial"/>
                <w:noProof/>
                <w:webHidden/>
                <w:sz w:val="24"/>
                <w:szCs w:val="24"/>
              </w:rPr>
            </w:r>
            <w:r w:rsidR="00097740" w:rsidRPr="00097740">
              <w:rPr>
                <w:rFonts w:ascii="Arial" w:hAnsi="Arial" w:cs="Arial"/>
                <w:noProof/>
                <w:webHidden/>
                <w:sz w:val="24"/>
                <w:szCs w:val="24"/>
              </w:rPr>
              <w:fldChar w:fldCharType="separate"/>
            </w:r>
            <w:r w:rsidR="00097740" w:rsidRPr="00097740">
              <w:rPr>
                <w:rFonts w:ascii="Arial" w:hAnsi="Arial" w:cs="Arial"/>
                <w:noProof/>
                <w:webHidden/>
                <w:sz w:val="24"/>
                <w:szCs w:val="24"/>
              </w:rPr>
              <w:t>1</w:t>
            </w:r>
            <w:r w:rsidR="00097740" w:rsidRPr="00097740">
              <w:rPr>
                <w:rFonts w:ascii="Arial" w:hAnsi="Arial" w:cs="Arial"/>
                <w:noProof/>
                <w:webHidden/>
                <w:sz w:val="24"/>
                <w:szCs w:val="24"/>
              </w:rPr>
              <w:fldChar w:fldCharType="end"/>
            </w:r>
          </w:hyperlink>
        </w:p>
        <w:p w14:paraId="2B8FA0EA" w14:textId="6634873A" w:rsidR="00097740" w:rsidRPr="00097740" w:rsidRDefault="00A773AC" w:rsidP="00097740">
          <w:pPr>
            <w:pStyle w:val="TDC1"/>
            <w:tabs>
              <w:tab w:val="right" w:leader="dot" w:pos="9062"/>
            </w:tabs>
            <w:spacing w:line="480" w:lineRule="auto"/>
            <w:rPr>
              <w:rFonts w:ascii="Arial" w:hAnsi="Arial" w:cs="Arial"/>
              <w:noProof/>
              <w:sz w:val="24"/>
              <w:szCs w:val="24"/>
            </w:rPr>
          </w:pPr>
          <w:hyperlink w:anchor="_Toc187923530" w:history="1">
            <w:r w:rsidR="00097740" w:rsidRPr="00097740">
              <w:rPr>
                <w:rStyle w:val="Hipervnculo"/>
                <w:rFonts w:ascii="Arial" w:hAnsi="Arial" w:cs="Arial"/>
                <w:noProof/>
                <w:sz w:val="24"/>
                <w:szCs w:val="24"/>
              </w:rPr>
              <w:t>Objetivos</w:t>
            </w:r>
            <w:r w:rsidR="00097740" w:rsidRPr="00097740">
              <w:rPr>
                <w:rFonts w:ascii="Arial" w:hAnsi="Arial" w:cs="Arial"/>
                <w:noProof/>
                <w:webHidden/>
                <w:sz w:val="24"/>
                <w:szCs w:val="24"/>
              </w:rPr>
              <w:tab/>
            </w:r>
            <w:r w:rsidR="00097740" w:rsidRPr="00097740">
              <w:rPr>
                <w:rFonts w:ascii="Arial" w:hAnsi="Arial" w:cs="Arial"/>
                <w:noProof/>
                <w:webHidden/>
                <w:sz w:val="24"/>
                <w:szCs w:val="24"/>
              </w:rPr>
              <w:fldChar w:fldCharType="begin"/>
            </w:r>
            <w:r w:rsidR="00097740" w:rsidRPr="00097740">
              <w:rPr>
                <w:rFonts w:ascii="Arial" w:hAnsi="Arial" w:cs="Arial"/>
                <w:noProof/>
                <w:webHidden/>
                <w:sz w:val="24"/>
                <w:szCs w:val="24"/>
              </w:rPr>
              <w:instrText xml:space="preserve"> PAGEREF _Toc187923530 \h </w:instrText>
            </w:r>
            <w:r w:rsidR="00097740" w:rsidRPr="00097740">
              <w:rPr>
                <w:rFonts w:ascii="Arial" w:hAnsi="Arial" w:cs="Arial"/>
                <w:noProof/>
                <w:webHidden/>
                <w:sz w:val="24"/>
                <w:szCs w:val="24"/>
              </w:rPr>
            </w:r>
            <w:r w:rsidR="00097740" w:rsidRPr="00097740">
              <w:rPr>
                <w:rFonts w:ascii="Arial" w:hAnsi="Arial" w:cs="Arial"/>
                <w:noProof/>
                <w:webHidden/>
                <w:sz w:val="24"/>
                <w:szCs w:val="24"/>
              </w:rPr>
              <w:fldChar w:fldCharType="separate"/>
            </w:r>
            <w:r w:rsidR="00097740" w:rsidRPr="00097740">
              <w:rPr>
                <w:rFonts w:ascii="Arial" w:hAnsi="Arial" w:cs="Arial"/>
                <w:noProof/>
                <w:webHidden/>
                <w:sz w:val="24"/>
                <w:szCs w:val="24"/>
              </w:rPr>
              <w:t>2</w:t>
            </w:r>
            <w:r w:rsidR="00097740" w:rsidRPr="00097740">
              <w:rPr>
                <w:rFonts w:ascii="Arial" w:hAnsi="Arial" w:cs="Arial"/>
                <w:noProof/>
                <w:webHidden/>
                <w:sz w:val="24"/>
                <w:szCs w:val="24"/>
              </w:rPr>
              <w:fldChar w:fldCharType="end"/>
            </w:r>
          </w:hyperlink>
        </w:p>
        <w:p w14:paraId="401CF6FE" w14:textId="6E366EA8" w:rsidR="00097740" w:rsidRPr="00097740" w:rsidRDefault="00A773AC" w:rsidP="00097740">
          <w:pPr>
            <w:pStyle w:val="TDC1"/>
            <w:tabs>
              <w:tab w:val="right" w:leader="dot" w:pos="9062"/>
            </w:tabs>
            <w:spacing w:line="480" w:lineRule="auto"/>
            <w:rPr>
              <w:rFonts w:ascii="Arial" w:hAnsi="Arial" w:cs="Arial"/>
              <w:noProof/>
              <w:sz w:val="24"/>
              <w:szCs w:val="24"/>
            </w:rPr>
          </w:pPr>
          <w:hyperlink w:anchor="_Toc187923531" w:history="1">
            <w:r w:rsidR="00097740" w:rsidRPr="00097740">
              <w:rPr>
                <w:rStyle w:val="Hipervnculo"/>
                <w:rFonts w:ascii="Arial" w:hAnsi="Arial" w:cs="Arial"/>
                <w:noProof/>
                <w:sz w:val="24"/>
                <w:szCs w:val="24"/>
              </w:rPr>
              <w:t>Memoria de Labores Actividades Realizadas</w:t>
            </w:r>
            <w:r w:rsidR="00097740" w:rsidRPr="00097740">
              <w:rPr>
                <w:rFonts w:ascii="Arial" w:hAnsi="Arial" w:cs="Arial"/>
                <w:noProof/>
                <w:webHidden/>
                <w:sz w:val="24"/>
                <w:szCs w:val="24"/>
              </w:rPr>
              <w:tab/>
            </w:r>
            <w:r w:rsidR="00097740" w:rsidRPr="00097740">
              <w:rPr>
                <w:rFonts w:ascii="Arial" w:hAnsi="Arial" w:cs="Arial"/>
                <w:noProof/>
                <w:webHidden/>
                <w:sz w:val="24"/>
                <w:szCs w:val="24"/>
              </w:rPr>
              <w:fldChar w:fldCharType="begin"/>
            </w:r>
            <w:r w:rsidR="00097740" w:rsidRPr="00097740">
              <w:rPr>
                <w:rFonts w:ascii="Arial" w:hAnsi="Arial" w:cs="Arial"/>
                <w:noProof/>
                <w:webHidden/>
                <w:sz w:val="24"/>
                <w:szCs w:val="24"/>
              </w:rPr>
              <w:instrText xml:space="preserve"> PAGEREF _Toc187923531 \h </w:instrText>
            </w:r>
            <w:r w:rsidR="00097740" w:rsidRPr="00097740">
              <w:rPr>
                <w:rFonts w:ascii="Arial" w:hAnsi="Arial" w:cs="Arial"/>
                <w:noProof/>
                <w:webHidden/>
                <w:sz w:val="24"/>
                <w:szCs w:val="24"/>
              </w:rPr>
            </w:r>
            <w:r w:rsidR="00097740" w:rsidRPr="00097740">
              <w:rPr>
                <w:rFonts w:ascii="Arial" w:hAnsi="Arial" w:cs="Arial"/>
                <w:noProof/>
                <w:webHidden/>
                <w:sz w:val="24"/>
                <w:szCs w:val="24"/>
              </w:rPr>
              <w:fldChar w:fldCharType="separate"/>
            </w:r>
            <w:r w:rsidR="00097740" w:rsidRPr="00097740">
              <w:rPr>
                <w:rFonts w:ascii="Arial" w:hAnsi="Arial" w:cs="Arial"/>
                <w:noProof/>
                <w:webHidden/>
                <w:sz w:val="24"/>
                <w:szCs w:val="24"/>
              </w:rPr>
              <w:t>3</w:t>
            </w:r>
            <w:r w:rsidR="00097740" w:rsidRPr="00097740">
              <w:rPr>
                <w:rFonts w:ascii="Arial" w:hAnsi="Arial" w:cs="Arial"/>
                <w:noProof/>
                <w:webHidden/>
                <w:sz w:val="24"/>
                <w:szCs w:val="24"/>
              </w:rPr>
              <w:fldChar w:fldCharType="end"/>
            </w:r>
          </w:hyperlink>
        </w:p>
        <w:p w14:paraId="323C3AC7" w14:textId="227171B5" w:rsidR="00097740" w:rsidRPr="00097740" w:rsidRDefault="00A773AC" w:rsidP="00097740">
          <w:pPr>
            <w:pStyle w:val="TDC1"/>
            <w:tabs>
              <w:tab w:val="right" w:leader="dot" w:pos="9062"/>
            </w:tabs>
            <w:spacing w:line="480" w:lineRule="auto"/>
            <w:rPr>
              <w:rFonts w:ascii="Arial" w:hAnsi="Arial" w:cs="Arial"/>
              <w:noProof/>
              <w:sz w:val="24"/>
              <w:szCs w:val="24"/>
            </w:rPr>
          </w:pPr>
          <w:hyperlink w:anchor="_Toc187923532" w:history="1">
            <w:r w:rsidR="00097740" w:rsidRPr="00097740">
              <w:rPr>
                <w:rStyle w:val="Hipervnculo"/>
                <w:rFonts w:ascii="Arial" w:hAnsi="Arial" w:cs="Arial"/>
                <w:noProof/>
                <w:sz w:val="24"/>
                <w:szCs w:val="24"/>
              </w:rPr>
              <w:t>Logros y Resultados</w:t>
            </w:r>
            <w:r w:rsidR="00097740" w:rsidRPr="00097740">
              <w:rPr>
                <w:rFonts w:ascii="Arial" w:hAnsi="Arial" w:cs="Arial"/>
                <w:noProof/>
                <w:webHidden/>
                <w:sz w:val="24"/>
                <w:szCs w:val="24"/>
              </w:rPr>
              <w:tab/>
            </w:r>
            <w:r w:rsidR="00097740" w:rsidRPr="00097740">
              <w:rPr>
                <w:rFonts w:ascii="Arial" w:hAnsi="Arial" w:cs="Arial"/>
                <w:noProof/>
                <w:webHidden/>
                <w:sz w:val="24"/>
                <w:szCs w:val="24"/>
              </w:rPr>
              <w:fldChar w:fldCharType="begin"/>
            </w:r>
            <w:r w:rsidR="00097740" w:rsidRPr="00097740">
              <w:rPr>
                <w:rFonts w:ascii="Arial" w:hAnsi="Arial" w:cs="Arial"/>
                <w:noProof/>
                <w:webHidden/>
                <w:sz w:val="24"/>
                <w:szCs w:val="24"/>
              </w:rPr>
              <w:instrText xml:space="preserve"> PAGEREF _Toc187923532 \h </w:instrText>
            </w:r>
            <w:r w:rsidR="00097740" w:rsidRPr="00097740">
              <w:rPr>
                <w:rFonts w:ascii="Arial" w:hAnsi="Arial" w:cs="Arial"/>
                <w:noProof/>
                <w:webHidden/>
                <w:sz w:val="24"/>
                <w:szCs w:val="24"/>
              </w:rPr>
            </w:r>
            <w:r w:rsidR="00097740" w:rsidRPr="00097740">
              <w:rPr>
                <w:rFonts w:ascii="Arial" w:hAnsi="Arial" w:cs="Arial"/>
                <w:noProof/>
                <w:webHidden/>
                <w:sz w:val="24"/>
                <w:szCs w:val="24"/>
              </w:rPr>
              <w:fldChar w:fldCharType="separate"/>
            </w:r>
            <w:r w:rsidR="00097740" w:rsidRPr="00097740">
              <w:rPr>
                <w:rFonts w:ascii="Arial" w:hAnsi="Arial" w:cs="Arial"/>
                <w:noProof/>
                <w:webHidden/>
                <w:sz w:val="24"/>
                <w:szCs w:val="24"/>
              </w:rPr>
              <w:t>18</w:t>
            </w:r>
            <w:r w:rsidR="00097740" w:rsidRPr="00097740">
              <w:rPr>
                <w:rFonts w:ascii="Arial" w:hAnsi="Arial" w:cs="Arial"/>
                <w:noProof/>
                <w:webHidden/>
                <w:sz w:val="24"/>
                <w:szCs w:val="24"/>
              </w:rPr>
              <w:fldChar w:fldCharType="end"/>
            </w:r>
          </w:hyperlink>
        </w:p>
        <w:p w14:paraId="4BA7A93A" w14:textId="2E32F9D3" w:rsidR="00097740" w:rsidRPr="00097740" w:rsidRDefault="00A773AC" w:rsidP="00097740">
          <w:pPr>
            <w:pStyle w:val="TDC1"/>
            <w:tabs>
              <w:tab w:val="right" w:leader="dot" w:pos="9062"/>
            </w:tabs>
            <w:spacing w:line="480" w:lineRule="auto"/>
            <w:rPr>
              <w:rFonts w:ascii="Arial" w:hAnsi="Arial" w:cs="Arial"/>
              <w:noProof/>
              <w:sz w:val="24"/>
              <w:szCs w:val="24"/>
            </w:rPr>
          </w:pPr>
          <w:hyperlink w:anchor="_Toc187923533" w:history="1">
            <w:r w:rsidR="00097740" w:rsidRPr="00097740">
              <w:rPr>
                <w:rStyle w:val="Hipervnculo"/>
                <w:rFonts w:ascii="Arial" w:hAnsi="Arial" w:cs="Arial"/>
                <w:noProof/>
                <w:sz w:val="24"/>
                <w:szCs w:val="24"/>
              </w:rPr>
              <w:t>Conclusiones</w:t>
            </w:r>
            <w:r w:rsidR="00097740" w:rsidRPr="00097740">
              <w:rPr>
                <w:rFonts w:ascii="Arial" w:hAnsi="Arial" w:cs="Arial"/>
                <w:noProof/>
                <w:webHidden/>
                <w:sz w:val="24"/>
                <w:szCs w:val="24"/>
              </w:rPr>
              <w:tab/>
            </w:r>
            <w:r w:rsidR="00097740" w:rsidRPr="00097740">
              <w:rPr>
                <w:rFonts w:ascii="Arial" w:hAnsi="Arial" w:cs="Arial"/>
                <w:noProof/>
                <w:webHidden/>
                <w:sz w:val="24"/>
                <w:szCs w:val="24"/>
              </w:rPr>
              <w:fldChar w:fldCharType="begin"/>
            </w:r>
            <w:r w:rsidR="00097740" w:rsidRPr="00097740">
              <w:rPr>
                <w:rFonts w:ascii="Arial" w:hAnsi="Arial" w:cs="Arial"/>
                <w:noProof/>
                <w:webHidden/>
                <w:sz w:val="24"/>
                <w:szCs w:val="24"/>
              </w:rPr>
              <w:instrText xml:space="preserve"> PAGEREF _Toc187923533 \h </w:instrText>
            </w:r>
            <w:r w:rsidR="00097740" w:rsidRPr="00097740">
              <w:rPr>
                <w:rFonts w:ascii="Arial" w:hAnsi="Arial" w:cs="Arial"/>
                <w:noProof/>
                <w:webHidden/>
                <w:sz w:val="24"/>
                <w:szCs w:val="24"/>
              </w:rPr>
            </w:r>
            <w:r w:rsidR="00097740" w:rsidRPr="00097740">
              <w:rPr>
                <w:rFonts w:ascii="Arial" w:hAnsi="Arial" w:cs="Arial"/>
                <w:noProof/>
                <w:webHidden/>
                <w:sz w:val="24"/>
                <w:szCs w:val="24"/>
              </w:rPr>
              <w:fldChar w:fldCharType="separate"/>
            </w:r>
            <w:r w:rsidR="00097740" w:rsidRPr="00097740">
              <w:rPr>
                <w:rFonts w:ascii="Arial" w:hAnsi="Arial" w:cs="Arial"/>
                <w:noProof/>
                <w:webHidden/>
                <w:sz w:val="24"/>
                <w:szCs w:val="24"/>
              </w:rPr>
              <w:t>19</w:t>
            </w:r>
            <w:r w:rsidR="00097740" w:rsidRPr="00097740">
              <w:rPr>
                <w:rFonts w:ascii="Arial" w:hAnsi="Arial" w:cs="Arial"/>
                <w:noProof/>
                <w:webHidden/>
                <w:sz w:val="24"/>
                <w:szCs w:val="24"/>
              </w:rPr>
              <w:fldChar w:fldCharType="end"/>
            </w:r>
          </w:hyperlink>
        </w:p>
        <w:p w14:paraId="7A13F41A" w14:textId="2D47945E" w:rsidR="00097740" w:rsidRPr="00097740" w:rsidRDefault="00A773AC" w:rsidP="00097740">
          <w:pPr>
            <w:pStyle w:val="TDC1"/>
            <w:tabs>
              <w:tab w:val="right" w:leader="dot" w:pos="9062"/>
            </w:tabs>
            <w:spacing w:line="480" w:lineRule="auto"/>
            <w:rPr>
              <w:rFonts w:ascii="Arial" w:hAnsi="Arial" w:cs="Arial"/>
              <w:noProof/>
              <w:sz w:val="24"/>
              <w:szCs w:val="24"/>
            </w:rPr>
          </w:pPr>
          <w:hyperlink w:anchor="_Toc187923534" w:history="1">
            <w:r w:rsidR="00097740" w:rsidRPr="00097740">
              <w:rPr>
                <w:rStyle w:val="Hipervnculo"/>
                <w:rFonts w:ascii="Arial" w:hAnsi="Arial" w:cs="Arial"/>
                <w:noProof/>
                <w:sz w:val="24"/>
                <w:szCs w:val="24"/>
              </w:rPr>
              <w:t>Anexos</w:t>
            </w:r>
            <w:r w:rsidR="00097740" w:rsidRPr="00097740">
              <w:rPr>
                <w:rFonts w:ascii="Arial" w:hAnsi="Arial" w:cs="Arial"/>
                <w:noProof/>
                <w:webHidden/>
                <w:sz w:val="24"/>
                <w:szCs w:val="24"/>
              </w:rPr>
              <w:tab/>
            </w:r>
            <w:r w:rsidR="00097740" w:rsidRPr="00097740">
              <w:rPr>
                <w:rFonts w:ascii="Arial" w:hAnsi="Arial" w:cs="Arial"/>
                <w:noProof/>
                <w:webHidden/>
                <w:sz w:val="24"/>
                <w:szCs w:val="24"/>
              </w:rPr>
              <w:fldChar w:fldCharType="begin"/>
            </w:r>
            <w:r w:rsidR="00097740" w:rsidRPr="00097740">
              <w:rPr>
                <w:rFonts w:ascii="Arial" w:hAnsi="Arial" w:cs="Arial"/>
                <w:noProof/>
                <w:webHidden/>
                <w:sz w:val="24"/>
                <w:szCs w:val="24"/>
              </w:rPr>
              <w:instrText xml:space="preserve"> PAGEREF _Toc187923534 \h </w:instrText>
            </w:r>
            <w:r w:rsidR="00097740" w:rsidRPr="00097740">
              <w:rPr>
                <w:rFonts w:ascii="Arial" w:hAnsi="Arial" w:cs="Arial"/>
                <w:noProof/>
                <w:webHidden/>
                <w:sz w:val="24"/>
                <w:szCs w:val="24"/>
              </w:rPr>
            </w:r>
            <w:r w:rsidR="00097740" w:rsidRPr="00097740">
              <w:rPr>
                <w:rFonts w:ascii="Arial" w:hAnsi="Arial" w:cs="Arial"/>
                <w:noProof/>
                <w:webHidden/>
                <w:sz w:val="24"/>
                <w:szCs w:val="24"/>
              </w:rPr>
              <w:fldChar w:fldCharType="separate"/>
            </w:r>
            <w:r w:rsidR="00097740" w:rsidRPr="00097740">
              <w:rPr>
                <w:rFonts w:ascii="Arial" w:hAnsi="Arial" w:cs="Arial"/>
                <w:noProof/>
                <w:webHidden/>
                <w:sz w:val="24"/>
                <w:szCs w:val="24"/>
              </w:rPr>
              <w:t>20</w:t>
            </w:r>
            <w:r w:rsidR="00097740" w:rsidRPr="00097740">
              <w:rPr>
                <w:rFonts w:ascii="Arial" w:hAnsi="Arial" w:cs="Arial"/>
                <w:noProof/>
                <w:webHidden/>
                <w:sz w:val="24"/>
                <w:szCs w:val="24"/>
              </w:rPr>
              <w:fldChar w:fldCharType="end"/>
            </w:r>
          </w:hyperlink>
        </w:p>
        <w:p w14:paraId="6A888812" w14:textId="4BDE8C22" w:rsidR="00097740" w:rsidRPr="00097740" w:rsidRDefault="00A773AC" w:rsidP="00097740">
          <w:pPr>
            <w:pStyle w:val="TDC2"/>
            <w:spacing w:line="480" w:lineRule="auto"/>
            <w:rPr>
              <w:rFonts w:ascii="Arial" w:hAnsi="Arial" w:cs="Arial"/>
              <w:b w:val="0"/>
              <w:bCs w:val="0"/>
              <w:sz w:val="24"/>
              <w:szCs w:val="24"/>
              <w:lang w:val="es-SV"/>
            </w:rPr>
          </w:pPr>
          <w:hyperlink w:anchor="_Toc187923535" w:history="1">
            <w:r w:rsidR="00097740" w:rsidRPr="00097740">
              <w:rPr>
                <w:rStyle w:val="Hipervnculo"/>
                <w:rFonts w:ascii="Arial" w:hAnsi="Arial" w:cs="Arial"/>
                <w:b w:val="0"/>
                <w:bCs w:val="0"/>
                <w:sz w:val="24"/>
                <w:szCs w:val="24"/>
              </w:rPr>
              <w:t>Inspección a Lotificación El Jabalí 2</w:t>
            </w:r>
            <w:r w:rsidR="00097740" w:rsidRPr="00097740">
              <w:rPr>
                <w:rFonts w:ascii="Arial" w:hAnsi="Arial" w:cs="Arial"/>
                <w:b w:val="0"/>
                <w:bCs w:val="0"/>
                <w:webHidden/>
                <w:sz w:val="24"/>
                <w:szCs w:val="24"/>
              </w:rPr>
              <w:tab/>
            </w:r>
            <w:r w:rsidR="00097740" w:rsidRPr="00097740">
              <w:rPr>
                <w:rFonts w:ascii="Arial" w:hAnsi="Arial" w:cs="Arial"/>
                <w:b w:val="0"/>
                <w:bCs w:val="0"/>
                <w:webHidden/>
                <w:sz w:val="24"/>
                <w:szCs w:val="24"/>
              </w:rPr>
              <w:fldChar w:fldCharType="begin"/>
            </w:r>
            <w:r w:rsidR="00097740" w:rsidRPr="00097740">
              <w:rPr>
                <w:rFonts w:ascii="Arial" w:hAnsi="Arial" w:cs="Arial"/>
                <w:b w:val="0"/>
                <w:bCs w:val="0"/>
                <w:webHidden/>
                <w:sz w:val="24"/>
                <w:szCs w:val="24"/>
              </w:rPr>
              <w:instrText xml:space="preserve"> PAGEREF _Toc187923535 \h </w:instrText>
            </w:r>
            <w:r w:rsidR="00097740" w:rsidRPr="00097740">
              <w:rPr>
                <w:rFonts w:ascii="Arial" w:hAnsi="Arial" w:cs="Arial"/>
                <w:b w:val="0"/>
                <w:bCs w:val="0"/>
                <w:webHidden/>
                <w:sz w:val="24"/>
                <w:szCs w:val="24"/>
              </w:rPr>
            </w:r>
            <w:r w:rsidR="00097740" w:rsidRPr="00097740">
              <w:rPr>
                <w:rFonts w:ascii="Arial" w:hAnsi="Arial" w:cs="Arial"/>
                <w:b w:val="0"/>
                <w:bCs w:val="0"/>
                <w:webHidden/>
                <w:sz w:val="24"/>
                <w:szCs w:val="24"/>
              </w:rPr>
              <w:fldChar w:fldCharType="separate"/>
            </w:r>
            <w:r w:rsidR="00097740" w:rsidRPr="00097740">
              <w:rPr>
                <w:rFonts w:ascii="Arial" w:hAnsi="Arial" w:cs="Arial"/>
                <w:b w:val="0"/>
                <w:bCs w:val="0"/>
                <w:webHidden/>
                <w:sz w:val="24"/>
                <w:szCs w:val="24"/>
              </w:rPr>
              <w:t>20</w:t>
            </w:r>
            <w:r w:rsidR="00097740" w:rsidRPr="00097740">
              <w:rPr>
                <w:rFonts w:ascii="Arial" w:hAnsi="Arial" w:cs="Arial"/>
                <w:b w:val="0"/>
                <w:bCs w:val="0"/>
                <w:webHidden/>
                <w:sz w:val="24"/>
                <w:szCs w:val="24"/>
              </w:rPr>
              <w:fldChar w:fldCharType="end"/>
            </w:r>
          </w:hyperlink>
        </w:p>
        <w:p w14:paraId="12D919D8" w14:textId="64AC47C9" w:rsidR="00097740" w:rsidRPr="00097740" w:rsidRDefault="00A773AC" w:rsidP="00097740">
          <w:pPr>
            <w:pStyle w:val="TDC2"/>
            <w:spacing w:line="480" w:lineRule="auto"/>
            <w:rPr>
              <w:rFonts w:ascii="Arial" w:hAnsi="Arial" w:cs="Arial"/>
              <w:b w:val="0"/>
              <w:bCs w:val="0"/>
              <w:sz w:val="24"/>
              <w:szCs w:val="24"/>
              <w:lang w:val="es-SV"/>
            </w:rPr>
          </w:pPr>
          <w:hyperlink w:anchor="_Toc187923536" w:history="1">
            <w:r w:rsidR="00097740" w:rsidRPr="00097740">
              <w:rPr>
                <w:rStyle w:val="Hipervnculo"/>
                <w:rFonts w:ascii="Arial" w:hAnsi="Arial" w:cs="Arial"/>
                <w:b w:val="0"/>
                <w:bCs w:val="0"/>
                <w:sz w:val="24"/>
                <w:szCs w:val="24"/>
              </w:rPr>
              <w:t>Levantamiento para Colocación de Tuberías de Aguas Negras y Construcción de Baños en Vivero Municipal.</w:t>
            </w:r>
            <w:r w:rsidR="00097740" w:rsidRPr="00097740">
              <w:rPr>
                <w:rFonts w:ascii="Arial" w:hAnsi="Arial" w:cs="Arial"/>
                <w:b w:val="0"/>
                <w:bCs w:val="0"/>
                <w:webHidden/>
                <w:sz w:val="24"/>
                <w:szCs w:val="24"/>
              </w:rPr>
              <w:tab/>
            </w:r>
            <w:r w:rsidR="00097740" w:rsidRPr="00097740">
              <w:rPr>
                <w:rFonts w:ascii="Arial" w:hAnsi="Arial" w:cs="Arial"/>
                <w:b w:val="0"/>
                <w:bCs w:val="0"/>
                <w:webHidden/>
                <w:sz w:val="24"/>
                <w:szCs w:val="24"/>
              </w:rPr>
              <w:fldChar w:fldCharType="begin"/>
            </w:r>
            <w:r w:rsidR="00097740" w:rsidRPr="00097740">
              <w:rPr>
                <w:rFonts w:ascii="Arial" w:hAnsi="Arial" w:cs="Arial"/>
                <w:b w:val="0"/>
                <w:bCs w:val="0"/>
                <w:webHidden/>
                <w:sz w:val="24"/>
                <w:szCs w:val="24"/>
              </w:rPr>
              <w:instrText xml:space="preserve"> PAGEREF _Toc187923536 \h </w:instrText>
            </w:r>
            <w:r w:rsidR="00097740" w:rsidRPr="00097740">
              <w:rPr>
                <w:rFonts w:ascii="Arial" w:hAnsi="Arial" w:cs="Arial"/>
                <w:b w:val="0"/>
                <w:bCs w:val="0"/>
                <w:webHidden/>
                <w:sz w:val="24"/>
                <w:szCs w:val="24"/>
              </w:rPr>
            </w:r>
            <w:r w:rsidR="00097740" w:rsidRPr="00097740">
              <w:rPr>
                <w:rFonts w:ascii="Arial" w:hAnsi="Arial" w:cs="Arial"/>
                <w:b w:val="0"/>
                <w:bCs w:val="0"/>
                <w:webHidden/>
                <w:sz w:val="24"/>
                <w:szCs w:val="24"/>
              </w:rPr>
              <w:fldChar w:fldCharType="separate"/>
            </w:r>
            <w:r w:rsidR="00097740" w:rsidRPr="00097740">
              <w:rPr>
                <w:rFonts w:ascii="Arial" w:hAnsi="Arial" w:cs="Arial"/>
                <w:b w:val="0"/>
                <w:bCs w:val="0"/>
                <w:webHidden/>
                <w:sz w:val="24"/>
                <w:szCs w:val="24"/>
              </w:rPr>
              <w:t>21</w:t>
            </w:r>
            <w:r w:rsidR="00097740" w:rsidRPr="00097740">
              <w:rPr>
                <w:rFonts w:ascii="Arial" w:hAnsi="Arial" w:cs="Arial"/>
                <w:b w:val="0"/>
                <w:bCs w:val="0"/>
                <w:webHidden/>
                <w:sz w:val="24"/>
                <w:szCs w:val="24"/>
              </w:rPr>
              <w:fldChar w:fldCharType="end"/>
            </w:r>
          </w:hyperlink>
        </w:p>
        <w:p w14:paraId="2DC13E40" w14:textId="52F0A5C2" w:rsidR="00097740" w:rsidRPr="00097740" w:rsidRDefault="00A773AC" w:rsidP="00097740">
          <w:pPr>
            <w:pStyle w:val="TDC2"/>
            <w:spacing w:line="480" w:lineRule="auto"/>
            <w:rPr>
              <w:rFonts w:ascii="Arial" w:hAnsi="Arial" w:cs="Arial"/>
              <w:b w:val="0"/>
              <w:bCs w:val="0"/>
              <w:sz w:val="24"/>
              <w:szCs w:val="24"/>
              <w:lang w:val="es-SV"/>
            </w:rPr>
          </w:pPr>
          <w:hyperlink w:anchor="_Toc187923537" w:history="1">
            <w:r w:rsidR="00097740" w:rsidRPr="00097740">
              <w:rPr>
                <w:rStyle w:val="Hipervnculo"/>
                <w:rFonts w:ascii="Arial" w:hAnsi="Arial" w:cs="Arial"/>
                <w:b w:val="0"/>
                <w:bCs w:val="0"/>
                <w:sz w:val="24"/>
                <w:szCs w:val="24"/>
              </w:rPr>
              <w:t>Informes semanales administrativos</w:t>
            </w:r>
            <w:r w:rsidR="00097740" w:rsidRPr="00097740">
              <w:rPr>
                <w:rFonts w:ascii="Arial" w:hAnsi="Arial" w:cs="Arial"/>
                <w:b w:val="0"/>
                <w:bCs w:val="0"/>
                <w:webHidden/>
                <w:sz w:val="24"/>
                <w:szCs w:val="24"/>
              </w:rPr>
              <w:tab/>
            </w:r>
            <w:r w:rsidR="00097740" w:rsidRPr="00097740">
              <w:rPr>
                <w:rFonts w:ascii="Arial" w:hAnsi="Arial" w:cs="Arial"/>
                <w:b w:val="0"/>
                <w:bCs w:val="0"/>
                <w:webHidden/>
                <w:sz w:val="24"/>
                <w:szCs w:val="24"/>
              </w:rPr>
              <w:fldChar w:fldCharType="begin"/>
            </w:r>
            <w:r w:rsidR="00097740" w:rsidRPr="00097740">
              <w:rPr>
                <w:rFonts w:ascii="Arial" w:hAnsi="Arial" w:cs="Arial"/>
                <w:b w:val="0"/>
                <w:bCs w:val="0"/>
                <w:webHidden/>
                <w:sz w:val="24"/>
                <w:szCs w:val="24"/>
              </w:rPr>
              <w:instrText xml:space="preserve"> PAGEREF _Toc187923537 \h </w:instrText>
            </w:r>
            <w:r w:rsidR="00097740" w:rsidRPr="00097740">
              <w:rPr>
                <w:rFonts w:ascii="Arial" w:hAnsi="Arial" w:cs="Arial"/>
                <w:b w:val="0"/>
                <w:bCs w:val="0"/>
                <w:webHidden/>
                <w:sz w:val="24"/>
                <w:szCs w:val="24"/>
              </w:rPr>
            </w:r>
            <w:r w:rsidR="00097740" w:rsidRPr="00097740">
              <w:rPr>
                <w:rFonts w:ascii="Arial" w:hAnsi="Arial" w:cs="Arial"/>
                <w:b w:val="0"/>
                <w:bCs w:val="0"/>
                <w:webHidden/>
                <w:sz w:val="24"/>
                <w:szCs w:val="24"/>
              </w:rPr>
              <w:fldChar w:fldCharType="separate"/>
            </w:r>
            <w:r w:rsidR="00097740" w:rsidRPr="00097740">
              <w:rPr>
                <w:rFonts w:ascii="Arial" w:hAnsi="Arial" w:cs="Arial"/>
                <w:b w:val="0"/>
                <w:bCs w:val="0"/>
                <w:webHidden/>
                <w:sz w:val="24"/>
                <w:szCs w:val="24"/>
              </w:rPr>
              <w:t>22</w:t>
            </w:r>
            <w:r w:rsidR="00097740" w:rsidRPr="00097740">
              <w:rPr>
                <w:rFonts w:ascii="Arial" w:hAnsi="Arial" w:cs="Arial"/>
                <w:b w:val="0"/>
                <w:bCs w:val="0"/>
                <w:webHidden/>
                <w:sz w:val="24"/>
                <w:szCs w:val="24"/>
              </w:rPr>
              <w:fldChar w:fldCharType="end"/>
            </w:r>
          </w:hyperlink>
        </w:p>
        <w:p w14:paraId="697DDB5D" w14:textId="6319B9EA" w:rsidR="00097740" w:rsidRPr="00097740" w:rsidRDefault="00A773AC" w:rsidP="00097740">
          <w:pPr>
            <w:pStyle w:val="TDC2"/>
            <w:spacing w:line="480" w:lineRule="auto"/>
            <w:rPr>
              <w:rFonts w:ascii="Arial" w:hAnsi="Arial" w:cs="Arial"/>
              <w:b w:val="0"/>
              <w:bCs w:val="0"/>
              <w:sz w:val="24"/>
              <w:szCs w:val="24"/>
              <w:lang w:val="es-SV"/>
            </w:rPr>
          </w:pPr>
          <w:hyperlink w:anchor="_Toc187923538" w:history="1">
            <w:r w:rsidR="00097740" w:rsidRPr="00097740">
              <w:rPr>
                <w:rStyle w:val="Hipervnculo"/>
                <w:rFonts w:ascii="Arial" w:hAnsi="Arial" w:cs="Arial"/>
                <w:b w:val="0"/>
                <w:bCs w:val="0"/>
                <w:sz w:val="24"/>
                <w:szCs w:val="24"/>
              </w:rPr>
              <w:t>Carpeta Técnica</w:t>
            </w:r>
            <w:r w:rsidR="00097740" w:rsidRPr="00097740">
              <w:rPr>
                <w:rFonts w:ascii="Arial" w:hAnsi="Arial" w:cs="Arial"/>
                <w:b w:val="0"/>
                <w:bCs w:val="0"/>
                <w:webHidden/>
                <w:sz w:val="24"/>
                <w:szCs w:val="24"/>
              </w:rPr>
              <w:tab/>
            </w:r>
            <w:r w:rsidR="00097740" w:rsidRPr="00097740">
              <w:rPr>
                <w:rFonts w:ascii="Arial" w:hAnsi="Arial" w:cs="Arial"/>
                <w:b w:val="0"/>
                <w:bCs w:val="0"/>
                <w:webHidden/>
                <w:sz w:val="24"/>
                <w:szCs w:val="24"/>
              </w:rPr>
              <w:fldChar w:fldCharType="begin"/>
            </w:r>
            <w:r w:rsidR="00097740" w:rsidRPr="00097740">
              <w:rPr>
                <w:rFonts w:ascii="Arial" w:hAnsi="Arial" w:cs="Arial"/>
                <w:b w:val="0"/>
                <w:bCs w:val="0"/>
                <w:webHidden/>
                <w:sz w:val="24"/>
                <w:szCs w:val="24"/>
              </w:rPr>
              <w:instrText xml:space="preserve"> PAGEREF _Toc187923538 \h </w:instrText>
            </w:r>
            <w:r w:rsidR="00097740" w:rsidRPr="00097740">
              <w:rPr>
                <w:rFonts w:ascii="Arial" w:hAnsi="Arial" w:cs="Arial"/>
                <w:b w:val="0"/>
                <w:bCs w:val="0"/>
                <w:webHidden/>
                <w:sz w:val="24"/>
                <w:szCs w:val="24"/>
              </w:rPr>
            </w:r>
            <w:r w:rsidR="00097740" w:rsidRPr="00097740">
              <w:rPr>
                <w:rFonts w:ascii="Arial" w:hAnsi="Arial" w:cs="Arial"/>
                <w:b w:val="0"/>
                <w:bCs w:val="0"/>
                <w:webHidden/>
                <w:sz w:val="24"/>
                <w:szCs w:val="24"/>
              </w:rPr>
              <w:fldChar w:fldCharType="separate"/>
            </w:r>
            <w:r w:rsidR="00097740" w:rsidRPr="00097740">
              <w:rPr>
                <w:rFonts w:ascii="Arial" w:hAnsi="Arial" w:cs="Arial"/>
                <w:b w:val="0"/>
                <w:bCs w:val="0"/>
                <w:webHidden/>
                <w:sz w:val="24"/>
                <w:szCs w:val="24"/>
              </w:rPr>
              <w:t>22</w:t>
            </w:r>
            <w:r w:rsidR="00097740" w:rsidRPr="00097740">
              <w:rPr>
                <w:rFonts w:ascii="Arial" w:hAnsi="Arial" w:cs="Arial"/>
                <w:b w:val="0"/>
                <w:bCs w:val="0"/>
                <w:webHidden/>
                <w:sz w:val="24"/>
                <w:szCs w:val="24"/>
              </w:rPr>
              <w:fldChar w:fldCharType="end"/>
            </w:r>
          </w:hyperlink>
        </w:p>
        <w:p w14:paraId="1C556EE1" w14:textId="57C329AA" w:rsidR="00097740" w:rsidRPr="00097740" w:rsidRDefault="00A773AC" w:rsidP="00097740">
          <w:pPr>
            <w:pStyle w:val="TDC2"/>
            <w:spacing w:line="480" w:lineRule="auto"/>
            <w:rPr>
              <w:rFonts w:ascii="Arial" w:hAnsi="Arial" w:cs="Arial"/>
              <w:b w:val="0"/>
              <w:bCs w:val="0"/>
              <w:sz w:val="24"/>
              <w:szCs w:val="24"/>
              <w:lang w:val="es-SV"/>
            </w:rPr>
          </w:pPr>
          <w:hyperlink w:anchor="_Toc187923539" w:history="1">
            <w:r w:rsidR="00097740" w:rsidRPr="00097740">
              <w:rPr>
                <w:rStyle w:val="Hipervnculo"/>
                <w:rFonts w:ascii="Arial" w:hAnsi="Arial" w:cs="Arial"/>
                <w:b w:val="0"/>
                <w:bCs w:val="0"/>
                <w:sz w:val="24"/>
                <w:szCs w:val="24"/>
              </w:rPr>
              <w:t>Presupuestos</w:t>
            </w:r>
            <w:r w:rsidR="00097740" w:rsidRPr="00097740">
              <w:rPr>
                <w:rFonts w:ascii="Arial" w:hAnsi="Arial" w:cs="Arial"/>
                <w:b w:val="0"/>
                <w:bCs w:val="0"/>
                <w:webHidden/>
                <w:sz w:val="24"/>
                <w:szCs w:val="24"/>
              </w:rPr>
              <w:tab/>
            </w:r>
            <w:r w:rsidR="00097740" w:rsidRPr="00097740">
              <w:rPr>
                <w:rFonts w:ascii="Arial" w:hAnsi="Arial" w:cs="Arial"/>
                <w:b w:val="0"/>
                <w:bCs w:val="0"/>
                <w:webHidden/>
                <w:sz w:val="24"/>
                <w:szCs w:val="24"/>
              </w:rPr>
              <w:fldChar w:fldCharType="begin"/>
            </w:r>
            <w:r w:rsidR="00097740" w:rsidRPr="00097740">
              <w:rPr>
                <w:rFonts w:ascii="Arial" w:hAnsi="Arial" w:cs="Arial"/>
                <w:b w:val="0"/>
                <w:bCs w:val="0"/>
                <w:webHidden/>
                <w:sz w:val="24"/>
                <w:szCs w:val="24"/>
              </w:rPr>
              <w:instrText xml:space="preserve"> PAGEREF _Toc187923539 \h </w:instrText>
            </w:r>
            <w:r w:rsidR="00097740" w:rsidRPr="00097740">
              <w:rPr>
                <w:rFonts w:ascii="Arial" w:hAnsi="Arial" w:cs="Arial"/>
                <w:b w:val="0"/>
                <w:bCs w:val="0"/>
                <w:webHidden/>
                <w:sz w:val="24"/>
                <w:szCs w:val="24"/>
              </w:rPr>
            </w:r>
            <w:r w:rsidR="00097740" w:rsidRPr="00097740">
              <w:rPr>
                <w:rFonts w:ascii="Arial" w:hAnsi="Arial" w:cs="Arial"/>
                <w:b w:val="0"/>
                <w:bCs w:val="0"/>
                <w:webHidden/>
                <w:sz w:val="24"/>
                <w:szCs w:val="24"/>
              </w:rPr>
              <w:fldChar w:fldCharType="separate"/>
            </w:r>
            <w:r w:rsidR="00097740" w:rsidRPr="00097740">
              <w:rPr>
                <w:rFonts w:ascii="Arial" w:hAnsi="Arial" w:cs="Arial"/>
                <w:b w:val="0"/>
                <w:bCs w:val="0"/>
                <w:webHidden/>
                <w:sz w:val="24"/>
                <w:szCs w:val="24"/>
              </w:rPr>
              <w:t>23</w:t>
            </w:r>
            <w:r w:rsidR="00097740" w:rsidRPr="00097740">
              <w:rPr>
                <w:rFonts w:ascii="Arial" w:hAnsi="Arial" w:cs="Arial"/>
                <w:b w:val="0"/>
                <w:bCs w:val="0"/>
                <w:webHidden/>
                <w:sz w:val="24"/>
                <w:szCs w:val="24"/>
              </w:rPr>
              <w:fldChar w:fldCharType="end"/>
            </w:r>
          </w:hyperlink>
        </w:p>
        <w:p w14:paraId="4335D808" w14:textId="148B7D64" w:rsidR="000B5F3B" w:rsidRDefault="000B5F3B">
          <w:r w:rsidRPr="000B5F3B">
            <w:rPr>
              <w:rFonts w:ascii="Arial" w:hAnsi="Arial" w:cs="Arial"/>
              <w:sz w:val="24"/>
              <w:szCs w:val="24"/>
              <w:lang w:val="es-ES"/>
            </w:rPr>
            <w:fldChar w:fldCharType="end"/>
          </w:r>
        </w:p>
      </w:sdtContent>
    </w:sdt>
    <w:p w14:paraId="16FDB4F3" w14:textId="5DA0C3EF" w:rsidR="00545CFD" w:rsidRDefault="00545CFD" w:rsidP="00FF0608"/>
    <w:p w14:paraId="7B8998BD" w14:textId="68B58098" w:rsidR="00545CFD" w:rsidRDefault="00545CFD" w:rsidP="00FF0608"/>
    <w:p w14:paraId="161343D4" w14:textId="6A24E106" w:rsidR="00545CFD" w:rsidRDefault="00545CFD" w:rsidP="00FF0608"/>
    <w:p w14:paraId="17160B40" w14:textId="6A038F59" w:rsidR="00545CFD" w:rsidRDefault="00545CFD" w:rsidP="00FF0608"/>
    <w:p w14:paraId="60CA26C7" w14:textId="463E8FC9" w:rsidR="00545CFD" w:rsidRDefault="00545CFD" w:rsidP="00FF0608"/>
    <w:p w14:paraId="691EF6A5" w14:textId="63E915F8" w:rsidR="00545CFD" w:rsidRDefault="00545CFD" w:rsidP="00FF0608"/>
    <w:p w14:paraId="23833D81" w14:textId="7CDB54A0" w:rsidR="008861AC" w:rsidRDefault="008861AC" w:rsidP="00FF0608"/>
    <w:p w14:paraId="3DFC40C8" w14:textId="77777777" w:rsidR="000E26B4" w:rsidRDefault="000E26B4" w:rsidP="00FF0608">
      <w:pPr>
        <w:sectPr w:rsidR="000E26B4" w:rsidSect="0017774C">
          <w:pgSz w:w="12240" w:h="15840"/>
          <w:pgMar w:top="851" w:right="1467" w:bottom="1276" w:left="1701" w:header="708" w:footer="708" w:gutter="0"/>
          <w:pgNumType w:fmt="lowerRoman" w:start="1"/>
          <w:cols w:space="708"/>
          <w:docGrid w:linePitch="360"/>
        </w:sectPr>
      </w:pPr>
    </w:p>
    <w:p w14:paraId="04CC34A1" w14:textId="290BBFC2" w:rsidR="00545CFD" w:rsidRDefault="00545CFD" w:rsidP="00FF0608"/>
    <w:p w14:paraId="56B66083" w14:textId="6AD33F8E" w:rsidR="00545CFD" w:rsidRDefault="00545CFD" w:rsidP="00545CFD">
      <w:pPr>
        <w:pStyle w:val="Ttulo1"/>
      </w:pPr>
      <w:bookmarkStart w:id="1" w:name="_Toc187923529"/>
      <w:r>
        <w:t>Introducción</w:t>
      </w:r>
      <w:bookmarkEnd w:id="1"/>
      <w:r>
        <w:t xml:space="preserve"> </w:t>
      </w:r>
    </w:p>
    <w:p w14:paraId="453A259E" w14:textId="62C20220" w:rsidR="00545CFD" w:rsidRDefault="00545CFD" w:rsidP="00FF0608"/>
    <w:p w14:paraId="47D87CC3" w14:textId="57371756" w:rsidR="00545CFD" w:rsidRDefault="00545CFD" w:rsidP="00FF0608"/>
    <w:p w14:paraId="7787178E" w14:textId="0963FCD7" w:rsidR="00545CFD" w:rsidRDefault="00446220" w:rsidP="00CF1F9C">
      <w:pPr>
        <w:spacing w:line="360" w:lineRule="auto"/>
        <w:jc w:val="both"/>
        <w:rPr>
          <w:rFonts w:ascii="Arial" w:hAnsi="Arial" w:cs="Arial"/>
          <w:sz w:val="24"/>
          <w:szCs w:val="24"/>
        </w:rPr>
      </w:pPr>
      <w:r w:rsidRPr="006A1EC5">
        <w:rPr>
          <w:rFonts w:ascii="Arial" w:hAnsi="Arial" w:cs="Arial"/>
          <w:sz w:val="24"/>
          <w:szCs w:val="24"/>
        </w:rPr>
        <w:t xml:space="preserve">En el presente informe se hace la presentación de la memoria de labores correspondiente </w:t>
      </w:r>
      <w:r w:rsidR="00C00348">
        <w:rPr>
          <w:rFonts w:ascii="Arial" w:hAnsi="Arial" w:cs="Arial"/>
          <w:sz w:val="24"/>
          <w:szCs w:val="24"/>
        </w:rPr>
        <w:t xml:space="preserve">desde el mes de mayo a diciembre del año </w:t>
      </w:r>
      <w:r w:rsidR="00C00348" w:rsidRPr="006A1EC5">
        <w:rPr>
          <w:rFonts w:ascii="Arial" w:hAnsi="Arial" w:cs="Arial"/>
          <w:sz w:val="24"/>
          <w:szCs w:val="24"/>
        </w:rPr>
        <w:t>2024</w:t>
      </w:r>
      <w:r w:rsidRPr="006A1EC5">
        <w:rPr>
          <w:rFonts w:ascii="Arial" w:hAnsi="Arial" w:cs="Arial"/>
          <w:sz w:val="24"/>
          <w:szCs w:val="24"/>
        </w:rPr>
        <w:t xml:space="preserve">, en donde se describen todas las actividades y </w:t>
      </w:r>
      <w:r w:rsidR="006A1EC5" w:rsidRPr="006A1EC5">
        <w:rPr>
          <w:rFonts w:ascii="Arial" w:hAnsi="Arial" w:cs="Arial"/>
          <w:sz w:val="24"/>
          <w:szCs w:val="24"/>
        </w:rPr>
        <w:t>observaciones que</w:t>
      </w:r>
      <w:r w:rsidRPr="006A1EC5">
        <w:rPr>
          <w:rFonts w:ascii="Arial" w:hAnsi="Arial" w:cs="Arial"/>
          <w:sz w:val="24"/>
          <w:szCs w:val="24"/>
        </w:rPr>
        <w:t xml:space="preserve"> se han realizado en el Departamento de Infraestructura</w:t>
      </w:r>
      <w:r w:rsidR="00864001">
        <w:rPr>
          <w:rFonts w:ascii="Arial" w:hAnsi="Arial" w:cs="Arial"/>
          <w:sz w:val="24"/>
          <w:szCs w:val="24"/>
        </w:rPr>
        <w:t xml:space="preserve"> del Gobierno Municipal de San Salvador Oeste</w:t>
      </w:r>
      <w:r w:rsidRPr="006A1EC5">
        <w:rPr>
          <w:rFonts w:ascii="Arial" w:hAnsi="Arial" w:cs="Arial"/>
          <w:sz w:val="24"/>
          <w:szCs w:val="24"/>
        </w:rPr>
        <w:t xml:space="preserve">. </w:t>
      </w:r>
    </w:p>
    <w:p w14:paraId="2DA46E10" w14:textId="628ED36A" w:rsidR="00C30047" w:rsidRDefault="00446220" w:rsidP="00CF1F9C">
      <w:pPr>
        <w:spacing w:line="360" w:lineRule="auto"/>
        <w:jc w:val="both"/>
        <w:rPr>
          <w:rFonts w:ascii="Arial" w:hAnsi="Arial" w:cs="Arial"/>
          <w:sz w:val="24"/>
          <w:szCs w:val="24"/>
        </w:rPr>
      </w:pPr>
      <w:r w:rsidRPr="006A1EC5">
        <w:rPr>
          <w:rFonts w:ascii="Arial" w:hAnsi="Arial" w:cs="Arial"/>
          <w:sz w:val="24"/>
          <w:szCs w:val="24"/>
        </w:rPr>
        <w:t xml:space="preserve">Entre las actividades que </w:t>
      </w:r>
      <w:r w:rsidR="006C3663">
        <w:rPr>
          <w:rFonts w:ascii="Arial" w:hAnsi="Arial" w:cs="Arial"/>
          <w:sz w:val="24"/>
          <w:szCs w:val="24"/>
        </w:rPr>
        <w:t xml:space="preserve">se detallan </w:t>
      </w:r>
      <w:r w:rsidR="00CF1F9C">
        <w:rPr>
          <w:rFonts w:ascii="Arial" w:hAnsi="Arial" w:cs="Arial"/>
          <w:sz w:val="24"/>
          <w:szCs w:val="24"/>
        </w:rPr>
        <w:t>son las inspecciones, levantamientos, diseños y elaboración de planos, cotizaciones,</w:t>
      </w:r>
      <w:r w:rsidR="00370281">
        <w:rPr>
          <w:rFonts w:ascii="Arial" w:hAnsi="Arial" w:cs="Arial"/>
          <w:sz w:val="24"/>
          <w:szCs w:val="24"/>
        </w:rPr>
        <w:t xml:space="preserve"> matriz, consolidados, </w:t>
      </w:r>
      <w:r w:rsidR="00CF1F9C">
        <w:rPr>
          <w:rFonts w:ascii="Arial" w:hAnsi="Arial" w:cs="Arial"/>
          <w:sz w:val="24"/>
          <w:szCs w:val="24"/>
        </w:rPr>
        <w:t>elaboraciones de</w:t>
      </w:r>
      <w:r w:rsidR="00370281">
        <w:rPr>
          <w:rFonts w:ascii="Arial" w:hAnsi="Arial" w:cs="Arial"/>
          <w:sz w:val="24"/>
          <w:szCs w:val="24"/>
        </w:rPr>
        <w:t xml:space="preserve"> </w:t>
      </w:r>
      <w:r w:rsidR="00CF1F9C">
        <w:rPr>
          <w:rFonts w:ascii="Arial" w:hAnsi="Arial" w:cs="Arial"/>
          <w:sz w:val="24"/>
          <w:szCs w:val="24"/>
        </w:rPr>
        <w:t xml:space="preserve">presupuestos, realización de carpeta técnica, entrega de información solicitada por diferentes áreas, elaboración de memorándums en donde se le ha apoyado al Departamento de Desarrollo de Proyectos, con las actividades del </w:t>
      </w:r>
      <w:r w:rsidR="00C30047">
        <w:rPr>
          <w:rFonts w:ascii="Arial" w:hAnsi="Arial" w:cs="Arial"/>
          <w:sz w:val="24"/>
          <w:szCs w:val="24"/>
        </w:rPr>
        <w:t>d</w:t>
      </w:r>
      <w:r w:rsidR="00CF1F9C">
        <w:rPr>
          <w:rFonts w:ascii="Arial" w:hAnsi="Arial" w:cs="Arial"/>
          <w:sz w:val="24"/>
          <w:szCs w:val="24"/>
        </w:rPr>
        <w:t xml:space="preserve">istrito de Apopa (mientras como Departamento de Infraestructura se estaba ubicado en el Palacio Municipal del </w:t>
      </w:r>
      <w:r w:rsidR="00C30047">
        <w:rPr>
          <w:rFonts w:ascii="Arial" w:hAnsi="Arial" w:cs="Arial"/>
          <w:sz w:val="24"/>
          <w:szCs w:val="24"/>
        </w:rPr>
        <w:t>d</w:t>
      </w:r>
      <w:r w:rsidR="00CF1F9C">
        <w:rPr>
          <w:rFonts w:ascii="Arial" w:hAnsi="Arial" w:cs="Arial"/>
          <w:sz w:val="24"/>
          <w:szCs w:val="24"/>
        </w:rPr>
        <w:t xml:space="preserve">istrito de Apopa), elaboración de informes en donde se encuentran administrativos y técnico. Así mismo </w:t>
      </w:r>
      <w:r w:rsidR="00C30047">
        <w:rPr>
          <w:rFonts w:ascii="Arial" w:hAnsi="Arial" w:cs="Arial"/>
          <w:sz w:val="24"/>
          <w:szCs w:val="24"/>
        </w:rPr>
        <w:t xml:space="preserve">el seguimiento que se brinda para el control de bitácoras del personal operativo del Departamento de Desarrollo de Proyectos del distrito de Apopa y se detallan las </w:t>
      </w:r>
      <w:r w:rsidR="00CF1F9C">
        <w:rPr>
          <w:rFonts w:ascii="Arial" w:hAnsi="Arial" w:cs="Arial"/>
          <w:sz w:val="24"/>
          <w:szCs w:val="24"/>
        </w:rPr>
        <w:t>reuniones</w:t>
      </w:r>
      <w:r w:rsidR="00C30047">
        <w:rPr>
          <w:rFonts w:ascii="Arial" w:hAnsi="Arial" w:cs="Arial"/>
          <w:sz w:val="24"/>
          <w:szCs w:val="24"/>
        </w:rPr>
        <w:t>.</w:t>
      </w:r>
    </w:p>
    <w:p w14:paraId="27F2E6C4" w14:textId="4A1F77E3" w:rsidR="00446220" w:rsidRDefault="009652C1" w:rsidP="00CF1F9C">
      <w:pPr>
        <w:spacing w:line="360" w:lineRule="auto"/>
        <w:jc w:val="both"/>
        <w:rPr>
          <w:rFonts w:ascii="Arial" w:hAnsi="Arial" w:cs="Arial"/>
          <w:sz w:val="24"/>
          <w:szCs w:val="24"/>
        </w:rPr>
      </w:pPr>
      <w:r>
        <w:rPr>
          <w:rFonts w:ascii="Arial" w:hAnsi="Arial" w:cs="Arial"/>
          <w:sz w:val="24"/>
          <w:szCs w:val="24"/>
        </w:rPr>
        <w:t xml:space="preserve">Seguidamente se detallan </w:t>
      </w:r>
      <w:r w:rsidR="0017774C">
        <w:rPr>
          <w:rFonts w:ascii="Arial" w:hAnsi="Arial" w:cs="Arial"/>
          <w:sz w:val="24"/>
          <w:szCs w:val="24"/>
        </w:rPr>
        <w:t>los logros, resultados, las conclusiones y se termina con un registro fotográfico de actividades realizadas.</w:t>
      </w:r>
    </w:p>
    <w:p w14:paraId="344723A5" w14:textId="282F452A" w:rsidR="00AE0F58" w:rsidRDefault="00AE0F58" w:rsidP="00CF1F9C">
      <w:pPr>
        <w:spacing w:line="360" w:lineRule="auto"/>
        <w:jc w:val="both"/>
        <w:rPr>
          <w:rFonts w:ascii="Arial" w:hAnsi="Arial" w:cs="Arial"/>
          <w:sz w:val="24"/>
          <w:szCs w:val="24"/>
        </w:rPr>
      </w:pPr>
    </w:p>
    <w:p w14:paraId="387D1607" w14:textId="77777777" w:rsidR="00AE0F58" w:rsidRDefault="00AE0F58" w:rsidP="00CF1F9C">
      <w:pPr>
        <w:spacing w:line="360" w:lineRule="auto"/>
        <w:jc w:val="both"/>
        <w:rPr>
          <w:rFonts w:ascii="Arial" w:hAnsi="Arial" w:cs="Arial"/>
          <w:sz w:val="24"/>
          <w:szCs w:val="24"/>
        </w:rPr>
      </w:pPr>
    </w:p>
    <w:p w14:paraId="7489DDEB" w14:textId="77777777" w:rsidR="00CF1F9C" w:rsidRDefault="00CF1F9C" w:rsidP="00CF1F9C">
      <w:pPr>
        <w:spacing w:line="360" w:lineRule="auto"/>
        <w:jc w:val="both"/>
        <w:rPr>
          <w:rFonts w:ascii="Arial" w:hAnsi="Arial" w:cs="Arial"/>
          <w:sz w:val="24"/>
          <w:szCs w:val="24"/>
        </w:rPr>
      </w:pPr>
    </w:p>
    <w:p w14:paraId="670FC2A2" w14:textId="67F96356" w:rsidR="00CF1F9C" w:rsidRDefault="00CF1F9C" w:rsidP="00CF1F9C">
      <w:pPr>
        <w:spacing w:line="360" w:lineRule="auto"/>
        <w:jc w:val="both"/>
        <w:rPr>
          <w:rFonts w:ascii="Arial" w:hAnsi="Arial" w:cs="Arial"/>
          <w:sz w:val="24"/>
          <w:szCs w:val="24"/>
        </w:rPr>
      </w:pPr>
    </w:p>
    <w:p w14:paraId="6564D81F" w14:textId="77777777" w:rsidR="00137F32" w:rsidRDefault="00137F32" w:rsidP="00CF1F9C">
      <w:pPr>
        <w:spacing w:line="360" w:lineRule="auto"/>
        <w:jc w:val="both"/>
        <w:rPr>
          <w:rFonts w:ascii="Arial" w:hAnsi="Arial" w:cs="Arial"/>
          <w:sz w:val="24"/>
          <w:szCs w:val="24"/>
        </w:rPr>
      </w:pPr>
    </w:p>
    <w:p w14:paraId="46A6E258" w14:textId="77777777" w:rsidR="00CF1F9C" w:rsidRPr="006A1EC5" w:rsidRDefault="00CF1F9C" w:rsidP="00CF1F9C">
      <w:pPr>
        <w:spacing w:line="360" w:lineRule="auto"/>
        <w:jc w:val="both"/>
        <w:rPr>
          <w:rFonts w:ascii="Arial" w:hAnsi="Arial" w:cs="Arial"/>
          <w:sz w:val="24"/>
          <w:szCs w:val="24"/>
        </w:rPr>
      </w:pPr>
    </w:p>
    <w:p w14:paraId="486C1134" w14:textId="74DCCA75" w:rsidR="00545CFD" w:rsidRPr="006A1EC5" w:rsidRDefault="00545CFD" w:rsidP="00CF1F9C">
      <w:pPr>
        <w:spacing w:line="360" w:lineRule="auto"/>
        <w:jc w:val="both"/>
        <w:rPr>
          <w:rFonts w:ascii="Arial" w:hAnsi="Arial" w:cs="Arial"/>
          <w:sz w:val="24"/>
          <w:szCs w:val="24"/>
        </w:rPr>
      </w:pPr>
    </w:p>
    <w:p w14:paraId="554FF126" w14:textId="76E32860" w:rsidR="00545CFD" w:rsidRPr="006A1EC5" w:rsidRDefault="00545CFD" w:rsidP="006A1EC5">
      <w:pPr>
        <w:jc w:val="both"/>
        <w:rPr>
          <w:rFonts w:ascii="Arial" w:hAnsi="Arial" w:cs="Arial"/>
          <w:sz w:val="24"/>
          <w:szCs w:val="24"/>
        </w:rPr>
      </w:pPr>
    </w:p>
    <w:p w14:paraId="0390E875" w14:textId="69329476" w:rsidR="00545CFD" w:rsidRPr="006A1EC5" w:rsidRDefault="00545CFD" w:rsidP="006A1EC5">
      <w:pPr>
        <w:jc w:val="both"/>
        <w:rPr>
          <w:rFonts w:ascii="Arial" w:hAnsi="Arial" w:cs="Arial"/>
          <w:sz w:val="24"/>
          <w:szCs w:val="24"/>
        </w:rPr>
      </w:pPr>
    </w:p>
    <w:p w14:paraId="450E6AF3" w14:textId="1EC45BC9" w:rsidR="00545CFD" w:rsidRDefault="00545CFD" w:rsidP="00545CFD">
      <w:pPr>
        <w:pStyle w:val="Ttulo1"/>
      </w:pPr>
      <w:bookmarkStart w:id="2" w:name="_Toc187923530"/>
      <w:r>
        <w:t>Objetivos</w:t>
      </w:r>
      <w:bookmarkEnd w:id="2"/>
      <w:r>
        <w:t xml:space="preserve"> </w:t>
      </w:r>
    </w:p>
    <w:p w14:paraId="6E01FA4B" w14:textId="5CEC0C00" w:rsidR="00545CFD" w:rsidRDefault="00545CFD" w:rsidP="00FF0608"/>
    <w:p w14:paraId="66954679" w14:textId="07BD6E12" w:rsidR="00545CFD" w:rsidRDefault="00545CFD" w:rsidP="00220B43">
      <w:pPr>
        <w:jc w:val="both"/>
      </w:pPr>
    </w:p>
    <w:p w14:paraId="52CDCB0E" w14:textId="13394FE9" w:rsidR="00F064E8" w:rsidRDefault="00F064E8" w:rsidP="00220B43">
      <w:pPr>
        <w:pStyle w:val="Prrafodelista"/>
        <w:numPr>
          <w:ilvl w:val="0"/>
          <w:numId w:val="6"/>
        </w:numPr>
        <w:spacing w:line="360" w:lineRule="auto"/>
        <w:jc w:val="both"/>
        <w:rPr>
          <w:rFonts w:ascii="Arial" w:hAnsi="Arial" w:cs="Arial"/>
          <w:sz w:val="24"/>
          <w:szCs w:val="24"/>
        </w:rPr>
      </w:pPr>
      <w:r w:rsidRPr="00604C37">
        <w:rPr>
          <w:rFonts w:ascii="Arial" w:hAnsi="Arial" w:cs="Arial"/>
          <w:sz w:val="24"/>
          <w:szCs w:val="24"/>
        </w:rPr>
        <w:t xml:space="preserve">Presentar las actividades desempeñadas </w:t>
      </w:r>
      <w:r w:rsidR="00E75CDB">
        <w:rPr>
          <w:rFonts w:ascii="Arial" w:hAnsi="Arial" w:cs="Arial"/>
          <w:sz w:val="24"/>
          <w:szCs w:val="24"/>
        </w:rPr>
        <w:t>en e</w:t>
      </w:r>
      <w:r w:rsidR="00E75CDB" w:rsidRPr="00604C37">
        <w:rPr>
          <w:rFonts w:ascii="Arial" w:hAnsi="Arial" w:cs="Arial"/>
          <w:sz w:val="24"/>
          <w:szCs w:val="24"/>
        </w:rPr>
        <w:t>l Departamento de Infraestructura</w:t>
      </w:r>
      <w:r w:rsidR="00E75CDB">
        <w:rPr>
          <w:rFonts w:ascii="Arial" w:hAnsi="Arial" w:cs="Arial"/>
          <w:sz w:val="24"/>
          <w:szCs w:val="24"/>
        </w:rPr>
        <w:t xml:space="preserve">, desarrolladas </w:t>
      </w:r>
      <w:r w:rsidR="00C00348">
        <w:rPr>
          <w:rFonts w:ascii="Arial" w:hAnsi="Arial" w:cs="Arial"/>
          <w:sz w:val="24"/>
          <w:szCs w:val="24"/>
        </w:rPr>
        <w:t xml:space="preserve">desde el mes de mayo a diciembre del año </w:t>
      </w:r>
      <w:r w:rsidR="00C00348" w:rsidRPr="006A1EC5">
        <w:rPr>
          <w:rFonts w:ascii="Arial" w:hAnsi="Arial" w:cs="Arial"/>
          <w:sz w:val="24"/>
          <w:szCs w:val="24"/>
        </w:rPr>
        <w:t>2024</w:t>
      </w:r>
      <w:r w:rsidRPr="00604C37">
        <w:rPr>
          <w:rFonts w:ascii="Arial" w:hAnsi="Arial" w:cs="Arial"/>
          <w:sz w:val="24"/>
          <w:szCs w:val="24"/>
        </w:rPr>
        <w:t xml:space="preserve">. </w:t>
      </w:r>
    </w:p>
    <w:p w14:paraId="410B8784" w14:textId="77777777" w:rsidR="009652C1" w:rsidRPr="00604C37" w:rsidRDefault="009652C1" w:rsidP="00220B43">
      <w:pPr>
        <w:pStyle w:val="Prrafodelista"/>
        <w:spacing w:line="360" w:lineRule="auto"/>
        <w:jc w:val="both"/>
        <w:rPr>
          <w:rFonts w:ascii="Arial" w:hAnsi="Arial" w:cs="Arial"/>
          <w:sz w:val="24"/>
          <w:szCs w:val="24"/>
        </w:rPr>
      </w:pPr>
    </w:p>
    <w:p w14:paraId="19D7CE1D" w14:textId="589CAE83" w:rsidR="009652C1" w:rsidRDefault="00F064E8" w:rsidP="00220B43">
      <w:pPr>
        <w:pStyle w:val="Prrafodelista"/>
        <w:numPr>
          <w:ilvl w:val="0"/>
          <w:numId w:val="6"/>
        </w:numPr>
        <w:spacing w:line="360" w:lineRule="auto"/>
        <w:jc w:val="both"/>
        <w:rPr>
          <w:rFonts w:ascii="Arial" w:hAnsi="Arial" w:cs="Arial"/>
          <w:sz w:val="24"/>
          <w:szCs w:val="24"/>
        </w:rPr>
      </w:pPr>
      <w:r w:rsidRPr="00604C37">
        <w:rPr>
          <w:rFonts w:ascii="Arial" w:hAnsi="Arial" w:cs="Arial"/>
          <w:sz w:val="24"/>
          <w:szCs w:val="24"/>
        </w:rPr>
        <w:t xml:space="preserve">Detallar en </w:t>
      </w:r>
      <w:r w:rsidR="00383468" w:rsidRPr="00604C37">
        <w:rPr>
          <w:rFonts w:ascii="Arial" w:hAnsi="Arial" w:cs="Arial"/>
          <w:sz w:val="24"/>
          <w:szCs w:val="24"/>
        </w:rPr>
        <w:t xml:space="preserve">las actividades </w:t>
      </w:r>
      <w:r w:rsidR="00604C37" w:rsidRPr="00604C37">
        <w:rPr>
          <w:rFonts w:ascii="Arial" w:hAnsi="Arial" w:cs="Arial"/>
          <w:sz w:val="24"/>
          <w:szCs w:val="24"/>
        </w:rPr>
        <w:t xml:space="preserve">que lo ameriten la ubicación en donde se desarrolló. </w:t>
      </w:r>
    </w:p>
    <w:p w14:paraId="7519ACFB" w14:textId="77777777" w:rsidR="009652C1" w:rsidRPr="009652C1" w:rsidRDefault="009652C1" w:rsidP="00220B43">
      <w:pPr>
        <w:pStyle w:val="Prrafodelista"/>
        <w:jc w:val="both"/>
        <w:rPr>
          <w:rFonts w:ascii="Arial" w:hAnsi="Arial" w:cs="Arial"/>
          <w:sz w:val="24"/>
          <w:szCs w:val="24"/>
        </w:rPr>
      </w:pPr>
    </w:p>
    <w:p w14:paraId="1FD6A5AA" w14:textId="5F73A465" w:rsidR="00604C37" w:rsidRDefault="00327FAC" w:rsidP="00220B43">
      <w:pPr>
        <w:pStyle w:val="Prrafodelista"/>
        <w:numPr>
          <w:ilvl w:val="0"/>
          <w:numId w:val="6"/>
        </w:numPr>
        <w:spacing w:line="360" w:lineRule="auto"/>
        <w:jc w:val="both"/>
        <w:rPr>
          <w:rFonts w:ascii="Arial" w:hAnsi="Arial" w:cs="Arial"/>
          <w:sz w:val="24"/>
          <w:szCs w:val="24"/>
        </w:rPr>
      </w:pPr>
      <w:r w:rsidRPr="00604C37">
        <w:rPr>
          <w:rFonts w:ascii="Arial" w:hAnsi="Arial" w:cs="Arial"/>
          <w:sz w:val="24"/>
          <w:szCs w:val="24"/>
        </w:rPr>
        <w:t xml:space="preserve">Describir </w:t>
      </w:r>
      <w:r w:rsidR="001A78C9">
        <w:rPr>
          <w:rFonts w:ascii="Arial" w:hAnsi="Arial" w:cs="Arial"/>
          <w:sz w:val="24"/>
          <w:szCs w:val="24"/>
        </w:rPr>
        <w:t xml:space="preserve">en que consiste cada </w:t>
      </w:r>
      <w:r w:rsidR="00604C37" w:rsidRPr="00604C37">
        <w:rPr>
          <w:rFonts w:ascii="Arial" w:hAnsi="Arial" w:cs="Arial"/>
          <w:sz w:val="24"/>
          <w:szCs w:val="24"/>
        </w:rPr>
        <w:t>una de las actividades</w:t>
      </w:r>
      <w:r w:rsidR="001A78C9">
        <w:rPr>
          <w:rFonts w:ascii="Arial" w:hAnsi="Arial" w:cs="Arial"/>
          <w:sz w:val="24"/>
          <w:szCs w:val="24"/>
        </w:rPr>
        <w:t xml:space="preserve"> desarrolladas</w:t>
      </w:r>
      <w:r w:rsidR="00604C37">
        <w:rPr>
          <w:rFonts w:ascii="Arial" w:hAnsi="Arial" w:cs="Arial"/>
          <w:sz w:val="24"/>
          <w:szCs w:val="24"/>
        </w:rPr>
        <w:t>.</w:t>
      </w:r>
    </w:p>
    <w:p w14:paraId="2036970C" w14:textId="77777777" w:rsidR="009652C1" w:rsidRPr="009652C1" w:rsidRDefault="009652C1" w:rsidP="00220B43">
      <w:pPr>
        <w:pStyle w:val="Prrafodelista"/>
        <w:jc w:val="both"/>
        <w:rPr>
          <w:rFonts w:ascii="Arial" w:hAnsi="Arial" w:cs="Arial"/>
          <w:sz w:val="24"/>
          <w:szCs w:val="24"/>
        </w:rPr>
      </w:pPr>
    </w:p>
    <w:p w14:paraId="76A98824" w14:textId="60D8B647" w:rsidR="00545CFD" w:rsidRPr="00C30047" w:rsidRDefault="00545CFD" w:rsidP="00FF0608">
      <w:pPr>
        <w:rPr>
          <w:rFonts w:ascii="Arial" w:hAnsi="Arial" w:cs="Arial"/>
          <w:sz w:val="24"/>
          <w:szCs w:val="24"/>
        </w:rPr>
      </w:pPr>
    </w:p>
    <w:p w14:paraId="74D59C87" w14:textId="41E2E5F9" w:rsidR="00545CFD" w:rsidRPr="00C30047" w:rsidRDefault="00545CFD" w:rsidP="00FF0608">
      <w:pPr>
        <w:rPr>
          <w:rFonts w:ascii="Arial" w:hAnsi="Arial" w:cs="Arial"/>
          <w:sz w:val="24"/>
          <w:szCs w:val="24"/>
        </w:rPr>
      </w:pPr>
    </w:p>
    <w:p w14:paraId="389D4FE8" w14:textId="060F57F1" w:rsidR="00545CFD" w:rsidRPr="00C30047" w:rsidRDefault="00545CFD" w:rsidP="00FF0608">
      <w:pPr>
        <w:rPr>
          <w:rFonts w:ascii="Arial" w:hAnsi="Arial" w:cs="Arial"/>
          <w:sz w:val="24"/>
          <w:szCs w:val="24"/>
        </w:rPr>
      </w:pPr>
    </w:p>
    <w:p w14:paraId="15AD782B" w14:textId="3AE7C544" w:rsidR="00545CFD" w:rsidRPr="00C30047" w:rsidRDefault="00545CFD" w:rsidP="00FF0608">
      <w:pPr>
        <w:rPr>
          <w:rFonts w:ascii="Arial" w:hAnsi="Arial" w:cs="Arial"/>
          <w:sz w:val="24"/>
          <w:szCs w:val="24"/>
        </w:rPr>
      </w:pPr>
    </w:p>
    <w:p w14:paraId="68878BA8" w14:textId="33059096" w:rsidR="00545CFD" w:rsidRPr="00C30047" w:rsidRDefault="00545CFD" w:rsidP="00FF0608">
      <w:pPr>
        <w:rPr>
          <w:rFonts w:ascii="Arial" w:hAnsi="Arial" w:cs="Arial"/>
          <w:sz w:val="24"/>
          <w:szCs w:val="24"/>
        </w:rPr>
      </w:pPr>
    </w:p>
    <w:p w14:paraId="77889B30" w14:textId="4EB67254" w:rsidR="00545CFD" w:rsidRDefault="00545CFD" w:rsidP="00FF0608"/>
    <w:p w14:paraId="484CDDF3" w14:textId="47EBA086" w:rsidR="00545CFD" w:rsidRDefault="00545CFD" w:rsidP="00FF0608"/>
    <w:p w14:paraId="357A0813" w14:textId="2594A11D" w:rsidR="00545CFD" w:rsidRDefault="00545CFD" w:rsidP="00FF0608"/>
    <w:p w14:paraId="4DE7799E" w14:textId="44319231" w:rsidR="00545CFD" w:rsidRDefault="00545CFD" w:rsidP="00FF0608"/>
    <w:p w14:paraId="3CC23BF1" w14:textId="028253BD" w:rsidR="00545CFD" w:rsidRDefault="00545CFD" w:rsidP="00FF0608"/>
    <w:p w14:paraId="5CD31C33" w14:textId="29EDC69E" w:rsidR="00545CFD" w:rsidRDefault="00545CFD" w:rsidP="00FF0608"/>
    <w:p w14:paraId="21E97012" w14:textId="137D1FC2" w:rsidR="00545CFD" w:rsidRDefault="00545CFD" w:rsidP="00FF0608"/>
    <w:p w14:paraId="42381850" w14:textId="7D098FCC" w:rsidR="00545CFD" w:rsidRDefault="00545CFD" w:rsidP="00FF0608"/>
    <w:p w14:paraId="72DE8409" w14:textId="5D7C4215" w:rsidR="00545CFD" w:rsidRDefault="00545CFD" w:rsidP="00FF0608"/>
    <w:p w14:paraId="0300005E" w14:textId="321AB65E" w:rsidR="00545CFD" w:rsidRDefault="00545CFD" w:rsidP="00FF0608"/>
    <w:p w14:paraId="4F5C3F5B" w14:textId="77777777" w:rsidR="007F2964" w:rsidRDefault="007F2964" w:rsidP="00FF0608">
      <w:pPr>
        <w:sectPr w:rsidR="007F2964" w:rsidSect="009652C1">
          <w:pgSz w:w="12240" w:h="15840"/>
          <w:pgMar w:top="851" w:right="1467" w:bottom="1276" w:left="1701" w:header="708" w:footer="708" w:gutter="0"/>
          <w:pgNumType w:start="1"/>
          <w:cols w:space="708"/>
          <w:docGrid w:linePitch="360"/>
        </w:sectPr>
      </w:pPr>
    </w:p>
    <w:p w14:paraId="2240BA93" w14:textId="36EE2FB4" w:rsidR="00545CFD" w:rsidRDefault="008861AC" w:rsidP="00545CFD">
      <w:pPr>
        <w:pStyle w:val="Ttulo1"/>
      </w:pPr>
      <w:bookmarkStart w:id="3" w:name="_Toc187923531"/>
      <w:r>
        <w:lastRenderedPageBreak/>
        <w:t xml:space="preserve">Memoria de Labores </w:t>
      </w:r>
      <w:r w:rsidR="00545CFD">
        <w:t>Actividades Realizadas</w:t>
      </w:r>
      <w:bookmarkEnd w:id="3"/>
      <w:r w:rsidR="00595F57">
        <w:t xml:space="preserve"> </w:t>
      </w:r>
    </w:p>
    <w:p w14:paraId="0AC6AD98" w14:textId="02FE447D" w:rsidR="00545CFD" w:rsidRDefault="00545CFD" w:rsidP="00FF0608"/>
    <w:tbl>
      <w:tblPr>
        <w:tblStyle w:val="Tablaconcuadrcula"/>
        <w:tblW w:w="13745" w:type="dxa"/>
        <w:tblLook w:val="04A0" w:firstRow="1" w:lastRow="0" w:firstColumn="1" w:lastColumn="0" w:noHBand="0" w:noVBand="1"/>
      </w:tblPr>
      <w:tblGrid>
        <w:gridCol w:w="517"/>
        <w:gridCol w:w="3022"/>
        <w:gridCol w:w="10206"/>
      </w:tblGrid>
      <w:tr w:rsidR="0023152F" w:rsidRPr="00ED3196" w14:paraId="3D8C98BA" w14:textId="77777777" w:rsidTr="00D94537">
        <w:trPr>
          <w:trHeight w:val="470"/>
        </w:trPr>
        <w:tc>
          <w:tcPr>
            <w:tcW w:w="517" w:type="dxa"/>
            <w:vAlign w:val="center"/>
            <w:hideMark/>
          </w:tcPr>
          <w:p w14:paraId="3F32EB76" w14:textId="77777777" w:rsidR="0023152F" w:rsidRPr="00ED3196" w:rsidRDefault="0023152F" w:rsidP="00ED3196">
            <w:pPr>
              <w:jc w:val="center"/>
              <w:rPr>
                <w:rFonts w:ascii="Arial" w:hAnsi="Arial" w:cs="Arial"/>
                <w:b/>
                <w:bCs/>
              </w:rPr>
            </w:pPr>
            <w:r w:rsidRPr="00ED3196">
              <w:rPr>
                <w:rFonts w:ascii="Arial" w:hAnsi="Arial" w:cs="Arial"/>
                <w:b/>
                <w:bCs/>
              </w:rPr>
              <w:t>N.º</w:t>
            </w:r>
          </w:p>
        </w:tc>
        <w:tc>
          <w:tcPr>
            <w:tcW w:w="3022" w:type="dxa"/>
            <w:vAlign w:val="center"/>
            <w:hideMark/>
          </w:tcPr>
          <w:p w14:paraId="1F7FD354" w14:textId="77777777" w:rsidR="0023152F" w:rsidRPr="00ED3196" w:rsidRDefault="0023152F" w:rsidP="00ED3196">
            <w:pPr>
              <w:jc w:val="center"/>
              <w:rPr>
                <w:rFonts w:ascii="Arial" w:hAnsi="Arial" w:cs="Arial"/>
                <w:b/>
                <w:bCs/>
              </w:rPr>
            </w:pPr>
            <w:r w:rsidRPr="00ED3196">
              <w:rPr>
                <w:rFonts w:ascii="Arial" w:hAnsi="Arial" w:cs="Arial"/>
                <w:b/>
                <w:bCs/>
              </w:rPr>
              <w:t>Actividad</w:t>
            </w:r>
          </w:p>
        </w:tc>
        <w:tc>
          <w:tcPr>
            <w:tcW w:w="10206" w:type="dxa"/>
            <w:vAlign w:val="center"/>
            <w:hideMark/>
          </w:tcPr>
          <w:p w14:paraId="05DAFF9B" w14:textId="77777777" w:rsidR="0023152F" w:rsidRPr="00ED3196" w:rsidRDefault="0023152F" w:rsidP="00ED3196">
            <w:pPr>
              <w:jc w:val="center"/>
              <w:rPr>
                <w:rFonts w:ascii="Arial" w:hAnsi="Arial" w:cs="Arial"/>
                <w:b/>
                <w:bCs/>
              </w:rPr>
            </w:pPr>
            <w:r w:rsidRPr="00ED3196">
              <w:rPr>
                <w:rFonts w:ascii="Arial" w:hAnsi="Arial" w:cs="Arial"/>
                <w:b/>
                <w:bCs/>
              </w:rPr>
              <w:t>Descripción</w:t>
            </w:r>
          </w:p>
        </w:tc>
      </w:tr>
      <w:tr w:rsidR="0023152F" w:rsidRPr="00ED3196" w14:paraId="02908EEA" w14:textId="77777777" w:rsidTr="00D94537">
        <w:trPr>
          <w:trHeight w:val="2262"/>
        </w:trPr>
        <w:tc>
          <w:tcPr>
            <w:tcW w:w="517" w:type="dxa"/>
            <w:vAlign w:val="center"/>
            <w:hideMark/>
          </w:tcPr>
          <w:p w14:paraId="55CBF2FB" w14:textId="77777777" w:rsidR="0023152F" w:rsidRPr="00ED3196" w:rsidRDefault="0023152F" w:rsidP="00ED3196">
            <w:pPr>
              <w:jc w:val="center"/>
              <w:rPr>
                <w:rFonts w:ascii="Arial" w:hAnsi="Arial" w:cs="Arial"/>
              </w:rPr>
            </w:pPr>
            <w:r w:rsidRPr="00ED3196">
              <w:rPr>
                <w:rFonts w:ascii="Arial" w:hAnsi="Arial" w:cs="Arial"/>
              </w:rPr>
              <w:t>1</w:t>
            </w:r>
          </w:p>
        </w:tc>
        <w:tc>
          <w:tcPr>
            <w:tcW w:w="3022" w:type="dxa"/>
            <w:vAlign w:val="center"/>
            <w:hideMark/>
          </w:tcPr>
          <w:p w14:paraId="0C35781B" w14:textId="77777777" w:rsidR="0023152F" w:rsidRPr="00ED3196" w:rsidRDefault="0023152F" w:rsidP="00ED3196">
            <w:pPr>
              <w:jc w:val="both"/>
              <w:rPr>
                <w:rFonts w:ascii="Arial" w:hAnsi="Arial" w:cs="Arial"/>
              </w:rPr>
            </w:pPr>
            <w:r w:rsidRPr="00ED3196">
              <w:rPr>
                <w:rFonts w:ascii="Arial" w:hAnsi="Arial" w:cs="Arial"/>
              </w:rPr>
              <w:t>Carpeta Técnica: Centro Creativo y Emprendedurismo Tikales. Ubicado en Urbanización Tikales del Distrito de Apopa, San Salvador Oeste, Año 2024</w:t>
            </w:r>
          </w:p>
        </w:tc>
        <w:tc>
          <w:tcPr>
            <w:tcW w:w="10206" w:type="dxa"/>
            <w:vAlign w:val="center"/>
            <w:hideMark/>
          </w:tcPr>
          <w:p w14:paraId="7A4D4D04" w14:textId="09A25960" w:rsidR="0023152F" w:rsidRPr="00ED3196" w:rsidRDefault="0023152F" w:rsidP="00ED3196">
            <w:pPr>
              <w:jc w:val="both"/>
              <w:rPr>
                <w:rFonts w:ascii="Arial" w:hAnsi="Arial" w:cs="Arial"/>
              </w:rPr>
            </w:pPr>
            <w:r w:rsidRPr="00ED3196">
              <w:rPr>
                <w:rFonts w:ascii="Arial" w:hAnsi="Arial" w:cs="Arial"/>
              </w:rPr>
              <w:t>Se realizó carpeta técnica por petición del director del distrito de Apopa, en la cual se detallaba el equipo y materiales que necesitaban para poder ampliar los cursos, y las instalaciones. Se realizó las cotizaciones de todo lo que se necesitaba, para ser presentando en la Agencia Italiana de Cooperación para el Desarrollo. El monto de la carpeta fue de: $51,855.00</w:t>
            </w:r>
          </w:p>
        </w:tc>
      </w:tr>
      <w:tr w:rsidR="0023152F" w:rsidRPr="00ED3196" w14:paraId="07B539C7" w14:textId="77777777" w:rsidTr="00D94537">
        <w:trPr>
          <w:trHeight w:val="2973"/>
        </w:trPr>
        <w:tc>
          <w:tcPr>
            <w:tcW w:w="517" w:type="dxa"/>
            <w:vAlign w:val="center"/>
            <w:hideMark/>
          </w:tcPr>
          <w:p w14:paraId="7EC74F3E" w14:textId="77777777" w:rsidR="0023152F" w:rsidRPr="00ED3196" w:rsidRDefault="0023152F" w:rsidP="00ED3196">
            <w:pPr>
              <w:jc w:val="center"/>
              <w:rPr>
                <w:rFonts w:ascii="Arial" w:hAnsi="Arial" w:cs="Arial"/>
              </w:rPr>
            </w:pPr>
            <w:r w:rsidRPr="00ED3196">
              <w:rPr>
                <w:rFonts w:ascii="Arial" w:hAnsi="Arial" w:cs="Arial"/>
              </w:rPr>
              <w:t>2</w:t>
            </w:r>
          </w:p>
        </w:tc>
        <w:tc>
          <w:tcPr>
            <w:tcW w:w="3022" w:type="dxa"/>
            <w:vAlign w:val="center"/>
            <w:hideMark/>
          </w:tcPr>
          <w:p w14:paraId="3F37EC1F" w14:textId="4603EBA4" w:rsidR="0023152F" w:rsidRPr="00ED3196" w:rsidRDefault="0023152F" w:rsidP="00ED3196">
            <w:pPr>
              <w:jc w:val="both"/>
              <w:rPr>
                <w:rFonts w:ascii="Arial" w:hAnsi="Arial" w:cs="Arial"/>
              </w:rPr>
            </w:pPr>
            <w:r w:rsidRPr="00ED3196">
              <w:rPr>
                <w:rFonts w:ascii="Arial" w:hAnsi="Arial" w:cs="Arial"/>
              </w:rPr>
              <w:t xml:space="preserve">Carpeta Técnica: ADECUACIONES Y MEJORAMIENTO PARA DESAGÜES RESIDUALES DEL RASTRO MUNICIPAL COLONIA LAS </w:t>
            </w:r>
            <w:r w:rsidR="00D94537" w:rsidRPr="00ED3196">
              <w:rPr>
                <w:rFonts w:ascii="Arial" w:hAnsi="Arial" w:cs="Arial"/>
              </w:rPr>
              <w:t>MERCEDES I</w:t>
            </w:r>
            <w:r w:rsidRPr="00ED3196">
              <w:rPr>
                <w:rFonts w:ascii="Arial" w:hAnsi="Arial" w:cs="Arial"/>
              </w:rPr>
              <w:t>, DEL DISTRITO DE APOPA, SAN SALVADOR OESTE, AÑO 2024.</w:t>
            </w:r>
          </w:p>
        </w:tc>
        <w:tc>
          <w:tcPr>
            <w:tcW w:w="10206" w:type="dxa"/>
            <w:vAlign w:val="center"/>
            <w:hideMark/>
          </w:tcPr>
          <w:p w14:paraId="5F6A2FB6" w14:textId="10E674C2" w:rsidR="0023152F" w:rsidRPr="00ED3196" w:rsidRDefault="0023152F" w:rsidP="00ED3196">
            <w:pPr>
              <w:jc w:val="both"/>
              <w:rPr>
                <w:rFonts w:ascii="Arial" w:hAnsi="Arial" w:cs="Arial"/>
              </w:rPr>
            </w:pPr>
            <w:r w:rsidRPr="00ED3196">
              <w:rPr>
                <w:rFonts w:ascii="Arial" w:hAnsi="Arial" w:cs="Arial"/>
              </w:rPr>
              <w:t>El día miércoles 27 de noviembre de 2024, se realizó la primera entrega de la Carpeta Técnica.</w:t>
            </w:r>
          </w:p>
        </w:tc>
      </w:tr>
      <w:tr w:rsidR="0023152F" w:rsidRPr="00ED3196" w14:paraId="7F100A4B" w14:textId="77777777" w:rsidTr="00D94537">
        <w:trPr>
          <w:trHeight w:val="735"/>
        </w:trPr>
        <w:tc>
          <w:tcPr>
            <w:tcW w:w="517" w:type="dxa"/>
            <w:vMerge w:val="restart"/>
            <w:vAlign w:val="center"/>
            <w:hideMark/>
          </w:tcPr>
          <w:p w14:paraId="4E7646E8" w14:textId="77777777" w:rsidR="0023152F" w:rsidRPr="00ED3196" w:rsidRDefault="0023152F" w:rsidP="00ED3196">
            <w:pPr>
              <w:jc w:val="center"/>
              <w:rPr>
                <w:rFonts w:ascii="Arial" w:hAnsi="Arial" w:cs="Arial"/>
              </w:rPr>
            </w:pPr>
            <w:r w:rsidRPr="00ED3196">
              <w:rPr>
                <w:rFonts w:ascii="Arial" w:hAnsi="Arial" w:cs="Arial"/>
              </w:rPr>
              <w:t>3</w:t>
            </w:r>
          </w:p>
        </w:tc>
        <w:tc>
          <w:tcPr>
            <w:tcW w:w="3022" w:type="dxa"/>
            <w:vMerge w:val="restart"/>
            <w:vAlign w:val="center"/>
            <w:hideMark/>
          </w:tcPr>
          <w:p w14:paraId="2A8B144A" w14:textId="77777777" w:rsidR="0023152F" w:rsidRPr="00ED3196" w:rsidRDefault="0023152F" w:rsidP="00ED3196">
            <w:pPr>
              <w:jc w:val="both"/>
              <w:rPr>
                <w:rFonts w:ascii="Arial" w:hAnsi="Arial" w:cs="Arial"/>
              </w:rPr>
            </w:pPr>
            <w:r w:rsidRPr="00ED3196">
              <w:rPr>
                <w:rFonts w:ascii="Arial" w:hAnsi="Arial" w:cs="Arial"/>
              </w:rPr>
              <w:t>Presupuestos:</w:t>
            </w:r>
          </w:p>
        </w:tc>
        <w:tc>
          <w:tcPr>
            <w:tcW w:w="10206" w:type="dxa"/>
            <w:vAlign w:val="center"/>
            <w:hideMark/>
          </w:tcPr>
          <w:p w14:paraId="349624D7" w14:textId="77777777" w:rsidR="0023152F" w:rsidRPr="00ED3196" w:rsidRDefault="0023152F" w:rsidP="00ED3196">
            <w:pPr>
              <w:jc w:val="both"/>
              <w:rPr>
                <w:rFonts w:ascii="Arial" w:hAnsi="Arial" w:cs="Arial"/>
              </w:rPr>
            </w:pPr>
            <w:r w:rsidRPr="00ED3196">
              <w:rPr>
                <w:rFonts w:ascii="Arial" w:hAnsi="Arial" w:cs="Arial"/>
              </w:rPr>
              <w:t>Construcción de Baños e Instalaciones Eléctricas en Casa Comunal, Pje. L, Ubicado en Col. los Ángeles Municipio de San Salvador Oeste, del Distrito de Apopa, Año 2024. 28 de mayo de 2024</w:t>
            </w:r>
          </w:p>
        </w:tc>
      </w:tr>
      <w:tr w:rsidR="00ED3196" w:rsidRPr="00ED3196" w14:paraId="2377A200" w14:textId="77777777" w:rsidTr="00D94537">
        <w:trPr>
          <w:trHeight w:val="720"/>
        </w:trPr>
        <w:tc>
          <w:tcPr>
            <w:tcW w:w="517" w:type="dxa"/>
            <w:vMerge/>
            <w:vAlign w:val="center"/>
            <w:hideMark/>
          </w:tcPr>
          <w:p w14:paraId="2567D64F" w14:textId="77777777" w:rsidR="0023152F" w:rsidRPr="00ED3196" w:rsidRDefault="0023152F" w:rsidP="00ED3196">
            <w:pPr>
              <w:jc w:val="center"/>
              <w:rPr>
                <w:rFonts w:ascii="Arial" w:hAnsi="Arial" w:cs="Arial"/>
              </w:rPr>
            </w:pPr>
          </w:p>
        </w:tc>
        <w:tc>
          <w:tcPr>
            <w:tcW w:w="3022" w:type="dxa"/>
            <w:vMerge/>
            <w:vAlign w:val="center"/>
            <w:hideMark/>
          </w:tcPr>
          <w:p w14:paraId="1B95604E" w14:textId="77777777" w:rsidR="0023152F" w:rsidRPr="00ED3196" w:rsidRDefault="0023152F" w:rsidP="00ED3196">
            <w:pPr>
              <w:jc w:val="both"/>
              <w:rPr>
                <w:rFonts w:ascii="Arial" w:hAnsi="Arial" w:cs="Arial"/>
              </w:rPr>
            </w:pPr>
          </w:p>
        </w:tc>
        <w:tc>
          <w:tcPr>
            <w:tcW w:w="10206" w:type="dxa"/>
            <w:vAlign w:val="center"/>
            <w:hideMark/>
          </w:tcPr>
          <w:p w14:paraId="4C9C4E60" w14:textId="741A03F3" w:rsidR="0023152F" w:rsidRPr="00ED3196" w:rsidRDefault="0023152F" w:rsidP="00ED3196">
            <w:pPr>
              <w:jc w:val="both"/>
              <w:rPr>
                <w:rFonts w:ascii="Arial" w:hAnsi="Arial" w:cs="Arial"/>
              </w:rPr>
            </w:pPr>
            <w:r w:rsidRPr="00ED3196">
              <w:rPr>
                <w:rFonts w:ascii="Arial" w:hAnsi="Arial" w:cs="Arial"/>
              </w:rPr>
              <w:t>Substitución de Tubería de Impelencia en Cantones y Caseríos de la Zona del Volcán, San Salvador Oeste, Distrito Apopa. (Para agua potable) 29 de mayo de 2024</w:t>
            </w:r>
          </w:p>
        </w:tc>
      </w:tr>
      <w:tr w:rsidR="00ED3196" w:rsidRPr="00ED3196" w14:paraId="53865660" w14:textId="77777777" w:rsidTr="00D94537">
        <w:trPr>
          <w:trHeight w:val="735"/>
        </w:trPr>
        <w:tc>
          <w:tcPr>
            <w:tcW w:w="517" w:type="dxa"/>
            <w:vMerge/>
            <w:vAlign w:val="center"/>
            <w:hideMark/>
          </w:tcPr>
          <w:p w14:paraId="3F8EADC5" w14:textId="77777777" w:rsidR="0023152F" w:rsidRPr="00ED3196" w:rsidRDefault="0023152F" w:rsidP="00ED3196">
            <w:pPr>
              <w:jc w:val="center"/>
              <w:rPr>
                <w:rFonts w:ascii="Arial" w:hAnsi="Arial" w:cs="Arial"/>
              </w:rPr>
            </w:pPr>
          </w:p>
        </w:tc>
        <w:tc>
          <w:tcPr>
            <w:tcW w:w="3022" w:type="dxa"/>
            <w:vMerge/>
            <w:vAlign w:val="center"/>
            <w:hideMark/>
          </w:tcPr>
          <w:p w14:paraId="5FAD3B40" w14:textId="77777777" w:rsidR="0023152F" w:rsidRPr="00ED3196" w:rsidRDefault="0023152F" w:rsidP="00ED3196">
            <w:pPr>
              <w:jc w:val="both"/>
              <w:rPr>
                <w:rFonts w:ascii="Arial" w:hAnsi="Arial" w:cs="Arial"/>
              </w:rPr>
            </w:pPr>
          </w:p>
        </w:tc>
        <w:tc>
          <w:tcPr>
            <w:tcW w:w="10206" w:type="dxa"/>
            <w:vAlign w:val="center"/>
            <w:hideMark/>
          </w:tcPr>
          <w:p w14:paraId="13C6FA8B" w14:textId="77777777" w:rsidR="0023152F" w:rsidRPr="00ED3196" w:rsidRDefault="0023152F" w:rsidP="00ED3196">
            <w:pPr>
              <w:jc w:val="both"/>
              <w:rPr>
                <w:rFonts w:ascii="Arial" w:hAnsi="Arial" w:cs="Arial"/>
              </w:rPr>
            </w:pPr>
            <w:r w:rsidRPr="00ED3196">
              <w:rPr>
                <w:rFonts w:ascii="Arial" w:hAnsi="Arial" w:cs="Arial"/>
              </w:rPr>
              <w:t>Construcción de Parque de la Colonia los Naranjos, Ubicado en Col. los Naranjos, Municipio de San Salvador Oeste, del Distrito de Apopa, año 2024. 5 de junio de 2024</w:t>
            </w:r>
          </w:p>
        </w:tc>
      </w:tr>
      <w:tr w:rsidR="00ED3196" w:rsidRPr="00ED3196" w14:paraId="34AE9046" w14:textId="77777777" w:rsidTr="00D94537">
        <w:trPr>
          <w:trHeight w:val="1005"/>
        </w:trPr>
        <w:tc>
          <w:tcPr>
            <w:tcW w:w="517" w:type="dxa"/>
            <w:vMerge/>
            <w:vAlign w:val="center"/>
            <w:hideMark/>
          </w:tcPr>
          <w:p w14:paraId="63AC7D56" w14:textId="77777777" w:rsidR="0023152F" w:rsidRPr="00ED3196" w:rsidRDefault="0023152F" w:rsidP="00ED3196">
            <w:pPr>
              <w:jc w:val="center"/>
              <w:rPr>
                <w:rFonts w:ascii="Arial" w:hAnsi="Arial" w:cs="Arial"/>
              </w:rPr>
            </w:pPr>
          </w:p>
        </w:tc>
        <w:tc>
          <w:tcPr>
            <w:tcW w:w="3022" w:type="dxa"/>
            <w:vMerge/>
            <w:vAlign w:val="center"/>
            <w:hideMark/>
          </w:tcPr>
          <w:p w14:paraId="6B512BA0" w14:textId="77777777" w:rsidR="0023152F" w:rsidRPr="00ED3196" w:rsidRDefault="0023152F" w:rsidP="00ED3196">
            <w:pPr>
              <w:jc w:val="both"/>
              <w:rPr>
                <w:rFonts w:ascii="Arial" w:hAnsi="Arial" w:cs="Arial"/>
              </w:rPr>
            </w:pPr>
          </w:p>
        </w:tc>
        <w:tc>
          <w:tcPr>
            <w:tcW w:w="10206" w:type="dxa"/>
            <w:vAlign w:val="center"/>
            <w:hideMark/>
          </w:tcPr>
          <w:p w14:paraId="24037BBC" w14:textId="77777777" w:rsidR="0023152F" w:rsidRPr="00ED3196" w:rsidRDefault="0023152F" w:rsidP="00ED3196">
            <w:pPr>
              <w:jc w:val="both"/>
              <w:rPr>
                <w:rFonts w:ascii="Arial" w:hAnsi="Arial" w:cs="Arial"/>
              </w:rPr>
            </w:pPr>
            <w:r w:rsidRPr="00ED3196">
              <w:rPr>
                <w:rFonts w:ascii="Arial" w:hAnsi="Arial" w:cs="Arial"/>
              </w:rPr>
              <w:t>Mejoramiento de Casa Comunal San Antonio, Calle a la Arenera, así como Residencial Miramundo del Municipio de San Salvador Oeste, del Distrito de Apopa, año 2024. Este presupuesto fue realizado 21 de mayo de 24 (esto fue realizado a groso modo.</w:t>
            </w:r>
          </w:p>
        </w:tc>
      </w:tr>
      <w:tr w:rsidR="00ED3196" w:rsidRPr="00ED3196" w14:paraId="683F47FA" w14:textId="77777777" w:rsidTr="00D94537">
        <w:trPr>
          <w:trHeight w:val="428"/>
        </w:trPr>
        <w:tc>
          <w:tcPr>
            <w:tcW w:w="517" w:type="dxa"/>
            <w:vAlign w:val="center"/>
          </w:tcPr>
          <w:p w14:paraId="09BD16C2" w14:textId="0AB38CB1" w:rsidR="00ED3196" w:rsidRPr="00ED3196" w:rsidRDefault="00ED3196" w:rsidP="00ED3196">
            <w:pPr>
              <w:jc w:val="center"/>
              <w:rPr>
                <w:rFonts w:ascii="Arial" w:hAnsi="Arial" w:cs="Arial"/>
              </w:rPr>
            </w:pPr>
            <w:bookmarkStart w:id="4" w:name="_Hlk187921238"/>
            <w:r w:rsidRPr="00ED3196">
              <w:rPr>
                <w:rFonts w:ascii="Arial" w:hAnsi="Arial" w:cs="Arial"/>
                <w:b/>
                <w:bCs/>
              </w:rPr>
              <w:lastRenderedPageBreak/>
              <w:t>N.º</w:t>
            </w:r>
          </w:p>
        </w:tc>
        <w:tc>
          <w:tcPr>
            <w:tcW w:w="3022" w:type="dxa"/>
            <w:vAlign w:val="center"/>
          </w:tcPr>
          <w:p w14:paraId="361EBE1C" w14:textId="25291D6C" w:rsidR="00ED3196" w:rsidRPr="00ED3196" w:rsidRDefault="00ED3196" w:rsidP="00ED3196">
            <w:pPr>
              <w:jc w:val="center"/>
              <w:rPr>
                <w:rFonts w:ascii="Arial" w:hAnsi="Arial" w:cs="Arial"/>
              </w:rPr>
            </w:pPr>
            <w:r w:rsidRPr="00ED3196">
              <w:rPr>
                <w:rFonts w:ascii="Arial" w:hAnsi="Arial" w:cs="Arial"/>
                <w:b/>
                <w:bCs/>
              </w:rPr>
              <w:t>Actividad</w:t>
            </w:r>
          </w:p>
        </w:tc>
        <w:tc>
          <w:tcPr>
            <w:tcW w:w="10206" w:type="dxa"/>
            <w:vAlign w:val="center"/>
          </w:tcPr>
          <w:p w14:paraId="54700366" w14:textId="355A77C6" w:rsidR="00ED3196" w:rsidRPr="00ED3196" w:rsidRDefault="00ED3196" w:rsidP="00ED3196">
            <w:pPr>
              <w:jc w:val="center"/>
              <w:rPr>
                <w:rFonts w:ascii="Arial" w:hAnsi="Arial" w:cs="Arial"/>
              </w:rPr>
            </w:pPr>
            <w:r w:rsidRPr="00ED3196">
              <w:rPr>
                <w:rFonts w:ascii="Arial" w:hAnsi="Arial" w:cs="Arial"/>
                <w:b/>
                <w:bCs/>
              </w:rPr>
              <w:t>Descripción</w:t>
            </w:r>
          </w:p>
        </w:tc>
      </w:tr>
      <w:bookmarkEnd w:id="4"/>
      <w:tr w:rsidR="00ED3196" w:rsidRPr="00ED3196" w14:paraId="2E995BBA" w14:textId="77777777" w:rsidTr="00D94537">
        <w:trPr>
          <w:trHeight w:val="2107"/>
        </w:trPr>
        <w:tc>
          <w:tcPr>
            <w:tcW w:w="517" w:type="dxa"/>
            <w:vAlign w:val="center"/>
            <w:hideMark/>
          </w:tcPr>
          <w:p w14:paraId="27E19104" w14:textId="77777777" w:rsidR="00ED3196" w:rsidRPr="00ED3196" w:rsidRDefault="00ED3196" w:rsidP="00ED3196">
            <w:pPr>
              <w:jc w:val="center"/>
              <w:rPr>
                <w:rFonts w:ascii="Arial" w:hAnsi="Arial" w:cs="Arial"/>
              </w:rPr>
            </w:pPr>
            <w:r w:rsidRPr="00ED3196">
              <w:rPr>
                <w:rFonts w:ascii="Arial" w:hAnsi="Arial" w:cs="Arial"/>
              </w:rPr>
              <w:t>4</w:t>
            </w:r>
          </w:p>
        </w:tc>
        <w:tc>
          <w:tcPr>
            <w:tcW w:w="3022" w:type="dxa"/>
            <w:vAlign w:val="center"/>
            <w:hideMark/>
          </w:tcPr>
          <w:p w14:paraId="13851A27" w14:textId="77777777" w:rsidR="00ED3196" w:rsidRPr="00ED3196" w:rsidRDefault="00ED3196" w:rsidP="00ED3196">
            <w:pPr>
              <w:jc w:val="both"/>
              <w:rPr>
                <w:rFonts w:ascii="Arial" w:hAnsi="Arial" w:cs="Arial"/>
              </w:rPr>
            </w:pPr>
            <w:r w:rsidRPr="00ED3196">
              <w:rPr>
                <w:rFonts w:ascii="Arial" w:hAnsi="Arial" w:cs="Arial"/>
              </w:rPr>
              <w:t>Presupuesto: Mejoramiento de Vivienda de Alto Riesgo por Tormenta en Cantón El Olimpo Gobierno San Salvador Oeste Distrito Apopa, Año 2024.</w:t>
            </w:r>
          </w:p>
        </w:tc>
        <w:tc>
          <w:tcPr>
            <w:tcW w:w="10206" w:type="dxa"/>
            <w:vAlign w:val="center"/>
            <w:hideMark/>
          </w:tcPr>
          <w:p w14:paraId="7448F985" w14:textId="2399CFCF" w:rsidR="00ED3196" w:rsidRPr="00ED3196" w:rsidRDefault="00ED3196" w:rsidP="00ED3196">
            <w:pPr>
              <w:jc w:val="both"/>
              <w:rPr>
                <w:rFonts w:ascii="Arial" w:hAnsi="Arial" w:cs="Arial"/>
              </w:rPr>
            </w:pPr>
            <w:r w:rsidRPr="00ED3196">
              <w:rPr>
                <w:rFonts w:ascii="Arial" w:hAnsi="Arial" w:cs="Arial"/>
              </w:rPr>
              <w:t xml:space="preserve">Este presupuesto fue elaborado el día domingo 16 de junio del presente año, por petición verbal del coordinador del maestro de obra de proyectos, fue él quien detallo los materiales del concreteado y las 3 hiladas que se detallan en el presupuesto, el resto de materiales fue detallado por los técnicos de las áreas correspondientes; una vez teniendo el listado de materiales el departamento de infraestructura procedió a hacer las cotizaciones y la digitación de éstos en el formato correspondiente. El cual sufrió varias </w:t>
            </w:r>
            <w:r w:rsidR="007C57B5" w:rsidRPr="00ED3196">
              <w:rPr>
                <w:rFonts w:ascii="Arial" w:hAnsi="Arial" w:cs="Arial"/>
              </w:rPr>
              <w:t>modificaciones posteriores</w:t>
            </w:r>
            <w:r w:rsidRPr="00ED3196">
              <w:rPr>
                <w:rFonts w:ascii="Arial" w:hAnsi="Arial" w:cs="Arial"/>
              </w:rPr>
              <w:t xml:space="preserve"> a esa fecha. No se tiene respuesta de aprobación de realizar perfil o carpeta técnica.</w:t>
            </w:r>
          </w:p>
        </w:tc>
      </w:tr>
      <w:tr w:rsidR="00ED3196" w:rsidRPr="00ED3196" w14:paraId="5FADE31B" w14:textId="77777777" w:rsidTr="00D94537">
        <w:trPr>
          <w:trHeight w:val="2547"/>
        </w:trPr>
        <w:tc>
          <w:tcPr>
            <w:tcW w:w="517" w:type="dxa"/>
            <w:vAlign w:val="center"/>
            <w:hideMark/>
          </w:tcPr>
          <w:p w14:paraId="4C60C483" w14:textId="77777777" w:rsidR="00ED3196" w:rsidRPr="00ED3196" w:rsidRDefault="00ED3196" w:rsidP="00ED3196">
            <w:pPr>
              <w:jc w:val="center"/>
              <w:rPr>
                <w:rFonts w:ascii="Arial" w:hAnsi="Arial" w:cs="Arial"/>
              </w:rPr>
            </w:pPr>
            <w:r w:rsidRPr="00ED3196">
              <w:rPr>
                <w:rFonts w:ascii="Arial" w:hAnsi="Arial" w:cs="Arial"/>
              </w:rPr>
              <w:t>5</w:t>
            </w:r>
          </w:p>
        </w:tc>
        <w:tc>
          <w:tcPr>
            <w:tcW w:w="3022" w:type="dxa"/>
            <w:vAlign w:val="center"/>
            <w:hideMark/>
          </w:tcPr>
          <w:p w14:paraId="375FBC8B" w14:textId="77777777" w:rsidR="00ED3196" w:rsidRPr="00ED3196" w:rsidRDefault="00ED3196" w:rsidP="00ED3196">
            <w:pPr>
              <w:jc w:val="both"/>
              <w:rPr>
                <w:rFonts w:ascii="Arial" w:hAnsi="Arial" w:cs="Arial"/>
              </w:rPr>
            </w:pPr>
            <w:r w:rsidRPr="00ED3196">
              <w:rPr>
                <w:rFonts w:ascii="Arial" w:hAnsi="Arial" w:cs="Arial"/>
              </w:rPr>
              <w:t>Presupuesto: MEJORAMIENTO DE LAS INSTALACIONES DE BIENESTAR ANIMAL UBICADO EN URB. MADRE TIERRA GOBIERNO SAN SALVADOR OESTE DISTRITO DE APOPA, AÑO 2024.</w:t>
            </w:r>
          </w:p>
        </w:tc>
        <w:tc>
          <w:tcPr>
            <w:tcW w:w="10206" w:type="dxa"/>
            <w:vAlign w:val="center"/>
            <w:hideMark/>
          </w:tcPr>
          <w:p w14:paraId="6ED0EA00" w14:textId="10CE3E98" w:rsidR="00ED3196" w:rsidRPr="00ED3196" w:rsidRDefault="00ED3196" w:rsidP="00ED3196">
            <w:pPr>
              <w:jc w:val="both"/>
              <w:rPr>
                <w:rFonts w:ascii="Arial" w:hAnsi="Arial" w:cs="Arial"/>
              </w:rPr>
            </w:pPr>
            <w:r w:rsidRPr="00ED3196">
              <w:rPr>
                <w:rFonts w:ascii="Arial" w:hAnsi="Arial" w:cs="Arial"/>
              </w:rPr>
              <w:t xml:space="preserve">Este presupuesto fue elaborado el día lunes 17 de junio del presente año, por petición verbal del maestro de obra de proyectos, el detalle de los materiales </w:t>
            </w:r>
            <w:r w:rsidR="007C57B5" w:rsidRPr="00ED3196">
              <w:rPr>
                <w:rFonts w:ascii="Arial" w:hAnsi="Arial" w:cs="Arial"/>
              </w:rPr>
              <w:t>corresponde por</w:t>
            </w:r>
            <w:r w:rsidRPr="00ED3196">
              <w:rPr>
                <w:rFonts w:ascii="Arial" w:hAnsi="Arial" w:cs="Arial"/>
              </w:rPr>
              <w:t xml:space="preserve"> los técnicos de las áreas correspondientes; una vez teniendo el listado de materiales se procedió a hacer las cotizaciones y la digitación de éstos en el formato correspondiente. Este también sufrió varias </w:t>
            </w:r>
            <w:r w:rsidR="007C57B5" w:rsidRPr="00ED3196">
              <w:rPr>
                <w:rFonts w:ascii="Arial" w:hAnsi="Arial" w:cs="Arial"/>
              </w:rPr>
              <w:t>modificaciones posteriores</w:t>
            </w:r>
            <w:r w:rsidRPr="00ED3196">
              <w:rPr>
                <w:rFonts w:ascii="Arial" w:hAnsi="Arial" w:cs="Arial"/>
              </w:rPr>
              <w:t xml:space="preserve"> a esa fecha. No se tiene respuesta de aprobación de realizar perfil o carpetas técnica.</w:t>
            </w:r>
          </w:p>
        </w:tc>
      </w:tr>
      <w:tr w:rsidR="00ED3196" w:rsidRPr="00ED3196" w14:paraId="4209E505" w14:textId="77777777" w:rsidTr="00D94537">
        <w:trPr>
          <w:trHeight w:val="2413"/>
        </w:trPr>
        <w:tc>
          <w:tcPr>
            <w:tcW w:w="517" w:type="dxa"/>
            <w:vAlign w:val="center"/>
            <w:hideMark/>
          </w:tcPr>
          <w:p w14:paraId="2CEE6C3C" w14:textId="77777777" w:rsidR="00ED3196" w:rsidRPr="00ED3196" w:rsidRDefault="00ED3196" w:rsidP="00ED3196">
            <w:pPr>
              <w:jc w:val="center"/>
              <w:rPr>
                <w:rFonts w:ascii="Arial" w:hAnsi="Arial" w:cs="Arial"/>
              </w:rPr>
            </w:pPr>
            <w:r w:rsidRPr="00ED3196">
              <w:rPr>
                <w:rFonts w:ascii="Arial" w:hAnsi="Arial" w:cs="Arial"/>
              </w:rPr>
              <w:t>6</w:t>
            </w:r>
          </w:p>
        </w:tc>
        <w:tc>
          <w:tcPr>
            <w:tcW w:w="3022" w:type="dxa"/>
            <w:vAlign w:val="center"/>
            <w:hideMark/>
          </w:tcPr>
          <w:p w14:paraId="51BB0313" w14:textId="77777777" w:rsidR="00ED3196" w:rsidRPr="00ED3196" w:rsidRDefault="00ED3196" w:rsidP="00ED3196">
            <w:pPr>
              <w:jc w:val="both"/>
              <w:rPr>
                <w:rFonts w:ascii="Arial" w:hAnsi="Arial" w:cs="Arial"/>
              </w:rPr>
            </w:pPr>
            <w:r w:rsidRPr="00ED3196">
              <w:rPr>
                <w:rFonts w:ascii="Arial" w:hAnsi="Arial" w:cs="Arial"/>
              </w:rPr>
              <w:t>Presupuesto: CONSTRUCCIÓN DE COCINA EN CENTRO ESCOLAR UBICADO EN CANTÓN EL OLIMPO, GOBIERNO SAN SALVADOR OESTE DISTRITO DE APOPA, AÑO 2024</w:t>
            </w:r>
          </w:p>
        </w:tc>
        <w:tc>
          <w:tcPr>
            <w:tcW w:w="10206" w:type="dxa"/>
            <w:vAlign w:val="center"/>
            <w:hideMark/>
          </w:tcPr>
          <w:p w14:paraId="0E71E279" w14:textId="20B651C8" w:rsidR="00ED3196" w:rsidRPr="00ED3196" w:rsidRDefault="00ED3196" w:rsidP="00ED3196">
            <w:pPr>
              <w:jc w:val="both"/>
              <w:rPr>
                <w:rFonts w:ascii="Arial" w:hAnsi="Arial" w:cs="Arial"/>
              </w:rPr>
            </w:pPr>
            <w:r w:rsidRPr="00ED3196">
              <w:rPr>
                <w:rFonts w:ascii="Arial" w:hAnsi="Arial" w:cs="Arial"/>
              </w:rPr>
              <w:t xml:space="preserve">Este presupuesto fue elaborado el día lunes 19 de junio del presente año, en donde anteriormente se </w:t>
            </w:r>
            <w:r w:rsidR="007C57B5" w:rsidRPr="00ED3196">
              <w:rPr>
                <w:rFonts w:ascii="Arial" w:hAnsi="Arial" w:cs="Arial"/>
              </w:rPr>
              <w:t>realizó</w:t>
            </w:r>
            <w:r w:rsidRPr="00ED3196">
              <w:rPr>
                <w:rFonts w:ascii="Arial" w:hAnsi="Arial" w:cs="Arial"/>
              </w:rPr>
              <w:t xml:space="preserve"> una inspección y se tomaron las necesidades, posteriormente a realizar los cálculos correspondientes por los técnicos de las áreas involucradas según lo amerite, para el detalle de los materiales; una vez teniendo el listado de materiales se procedió a hacer las cotizaciones y la digitación de éstos en el formato correspondiente. Este también sufrió varias </w:t>
            </w:r>
            <w:r w:rsidR="007C57B5" w:rsidRPr="00ED3196">
              <w:rPr>
                <w:rFonts w:ascii="Arial" w:hAnsi="Arial" w:cs="Arial"/>
              </w:rPr>
              <w:t>modificaciones posteriores</w:t>
            </w:r>
            <w:r w:rsidRPr="00ED3196">
              <w:rPr>
                <w:rFonts w:ascii="Arial" w:hAnsi="Arial" w:cs="Arial"/>
              </w:rPr>
              <w:t xml:space="preserve"> a esa fecha. No se tiene respuesta de aprobación de realizar perfil o carpetas técnica.</w:t>
            </w:r>
          </w:p>
        </w:tc>
      </w:tr>
      <w:tr w:rsidR="00ED3196" w:rsidRPr="00ED3196" w14:paraId="7DD1811A" w14:textId="77777777" w:rsidTr="00D94537">
        <w:trPr>
          <w:trHeight w:val="1860"/>
        </w:trPr>
        <w:tc>
          <w:tcPr>
            <w:tcW w:w="517" w:type="dxa"/>
            <w:vAlign w:val="center"/>
            <w:hideMark/>
          </w:tcPr>
          <w:p w14:paraId="10A3B8FA" w14:textId="77777777" w:rsidR="00ED3196" w:rsidRPr="00ED3196" w:rsidRDefault="00ED3196" w:rsidP="00ED3196">
            <w:pPr>
              <w:jc w:val="center"/>
              <w:rPr>
                <w:rFonts w:ascii="Arial" w:hAnsi="Arial" w:cs="Arial"/>
              </w:rPr>
            </w:pPr>
            <w:r w:rsidRPr="00ED3196">
              <w:rPr>
                <w:rFonts w:ascii="Arial" w:hAnsi="Arial" w:cs="Arial"/>
              </w:rPr>
              <w:t>7</w:t>
            </w:r>
          </w:p>
        </w:tc>
        <w:tc>
          <w:tcPr>
            <w:tcW w:w="3022" w:type="dxa"/>
            <w:vAlign w:val="center"/>
            <w:hideMark/>
          </w:tcPr>
          <w:p w14:paraId="73FBFF39" w14:textId="77777777" w:rsidR="00ED3196" w:rsidRPr="00ED3196" w:rsidRDefault="00ED3196" w:rsidP="00ED3196">
            <w:pPr>
              <w:jc w:val="both"/>
              <w:rPr>
                <w:rFonts w:ascii="Arial" w:hAnsi="Arial" w:cs="Arial"/>
              </w:rPr>
            </w:pPr>
            <w:r w:rsidRPr="00ED3196">
              <w:rPr>
                <w:rFonts w:ascii="Arial" w:hAnsi="Arial" w:cs="Arial"/>
              </w:rPr>
              <w:t>Presupuesto: MEJORAMIENTO DE LAS INSTALACIONES DEL POLIDEPORTIVO NEJAPA GOBIERNO MUNICIPAL SAN SALVADOR OESTE DISTRITO NEJAPA, AÑO 2024</w:t>
            </w:r>
          </w:p>
        </w:tc>
        <w:tc>
          <w:tcPr>
            <w:tcW w:w="10206" w:type="dxa"/>
            <w:vAlign w:val="center"/>
            <w:hideMark/>
          </w:tcPr>
          <w:p w14:paraId="257B1496" w14:textId="3D069C43" w:rsidR="00ED3196" w:rsidRPr="00ED3196" w:rsidRDefault="00ED3196" w:rsidP="00ED3196">
            <w:pPr>
              <w:jc w:val="both"/>
              <w:rPr>
                <w:rFonts w:ascii="Arial" w:hAnsi="Arial" w:cs="Arial"/>
              </w:rPr>
            </w:pPr>
            <w:r w:rsidRPr="00ED3196">
              <w:rPr>
                <w:rFonts w:ascii="Arial" w:hAnsi="Arial" w:cs="Arial"/>
              </w:rPr>
              <w:t xml:space="preserve">Este presupuesto fue elaborado el día viernes 21 de junio del presente año, por petición verbal del maestro de obra, el detalle de los materiales </w:t>
            </w:r>
            <w:r w:rsidR="007C57B5" w:rsidRPr="00ED3196">
              <w:rPr>
                <w:rFonts w:ascii="Arial" w:hAnsi="Arial" w:cs="Arial"/>
              </w:rPr>
              <w:t>corresponde por</w:t>
            </w:r>
            <w:r w:rsidRPr="00ED3196">
              <w:rPr>
                <w:rFonts w:ascii="Arial" w:hAnsi="Arial" w:cs="Arial"/>
              </w:rPr>
              <w:t xml:space="preserve"> los técnicos de las áreas correspondientes; una vez teniendo el listado de materiales se procedió a hacer las cotizaciones y la digitación de éstos en el formato correspondiente. En este también hubo </w:t>
            </w:r>
            <w:r w:rsidR="007C57B5" w:rsidRPr="00ED3196">
              <w:rPr>
                <w:rFonts w:ascii="Arial" w:hAnsi="Arial" w:cs="Arial"/>
              </w:rPr>
              <w:t>modificaciones posteriores</w:t>
            </w:r>
            <w:r w:rsidRPr="00ED3196">
              <w:rPr>
                <w:rFonts w:ascii="Arial" w:hAnsi="Arial" w:cs="Arial"/>
              </w:rPr>
              <w:t xml:space="preserve"> a esa fecha. No se tiene respuesta de aprobación de realizar perfil o carpeta técnica.</w:t>
            </w:r>
          </w:p>
        </w:tc>
      </w:tr>
      <w:tr w:rsidR="00ED3196" w:rsidRPr="00ED3196" w14:paraId="267DD86D" w14:textId="77777777" w:rsidTr="00D94537">
        <w:trPr>
          <w:trHeight w:val="428"/>
        </w:trPr>
        <w:tc>
          <w:tcPr>
            <w:tcW w:w="517" w:type="dxa"/>
            <w:vAlign w:val="center"/>
          </w:tcPr>
          <w:p w14:paraId="6CF258C5" w14:textId="0F05CEED" w:rsidR="00ED3196" w:rsidRPr="00ED3196" w:rsidRDefault="00ED3196" w:rsidP="00ED3196">
            <w:pPr>
              <w:jc w:val="center"/>
              <w:rPr>
                <w:rFonts w:ascii="Arial" w:hAnsi="Arial" w:cs="Arial"/>
              </w:rPr>
            </w:pPr>
            <w:r w:rsidRPr="00ED3196">
              <w:rPr>
                <w:rFonts w:ascii="Arial" w:hAnsi="Arial" w:cs="Arial"/>
                <w:b/>
                <w:bCs/>
              </w:rPr>
              <w:lastRenderedPageBreak/>
              <w:t>N.º</w:t>
            </w:r>
          </w:p>
        </w:tc>
        <w:tc>
          <w:tcPr>
            <w:tcW w:w="3022" w:type="dxa"/>
            <w:vAlign w:val="center"/>
          </w:tcPr>
          <w:p w14:paraId="28445C47" w14:textId="6CE01B35" w:rsidR="00ED3196" w:rsidRPr="00ED3196" w:rsidRDefault="00ED3196" w:rsidP="00ED3196">
            <w:pPr>
              <w:jc w:val="center"/>
              <w:rPr>
                <w:rFonts w:ascii="Arial" w:hAnsi="Arial" w:cs="Arial"/>
              </w:rPr>
            </w:pPr>
            <w:r w:rsidRPr="00ED3196">
              <w:rPr>
                <w:rFonts w:ascii="Arial" w:hAnsi="Arial" w:cs="Arial"/>
                <w:b/>
                <w:bCs/>
              </w:rPr>
              <w:t>Actividad</w:t>
            </w:r>
          </w:p>
        </w:tc>
        <w:tc>
          <w:tcPr>
            <w:tcW w:w="10206" w:type="dxa"/>
            <w:vAlign w:val="center"/>
          </w:tcPr>
          <w:p w14:paraId="6194DA0C" w14:textId="6C80BA89" w:rsidR="00ED3196" w:rsidRPr="00ED3196" w:rsidRDefault="00ED3196" w:rsidP="00ED3196">
            <w:pPr>
              <w:jc w:val="center"/>
              <w:rPr>
                <w:rFonts w:ascii="Arial" w:hAnsi="Arial" w:cs="Arial"/>
              </w:rPr>
            </w:pPr>
            <w:r w:rsidRPr="00ED3196">
              <w:rPr>
                <w:rFonts w:ascii="Arial" w:hAnsi="Arial" w:cs="Arial"/>
                <w:b/>
                <w:bCs/>
              </w:rPr>
              <w:t>Descripción</w:t>
            </w:r>
          </w:p>
        </w:tc>
      </w:tr>
      <w:tr w:rsidR="00ED3196" w:rsidRPr="00ED3196" w14:paraId="531712B4" w14:textId="77777777" w:rsidTr="00D94537">
        <w:trPr>
          <w:trHeight w:val="2775"/>
        </w:trPr>
        <w:tc>
          <w:tcPr>
            <w:tcW w:w="517" w:type="dxa"/>
            <w:vAlign w:val="center"/>
            <w:hideMark/>
          </w:tcPr>
          <w:p w14:paraId="6952AEA4" w14:textId="77777777" w:rsidR="00ED3196" w:rsidRPr="00ED3196" w:rsidRDefault="00ED3196" w:rsidP="00ED3196">
            <w:pPr>
              <w:jc w:val="center"/>
              <w:rPr>
                <w:rFonts w:ascii="Arial" w:hAnsi="Arial" w:cs="Arial"/>
              </w:rPr>
            </w:pPr>
            <w:r w:rsidRPr="00ED3196">
              <w:rPr>
                <w:rFonts w:ascii="Arial" w:hAnsi="Arial" w:cs="Arial"/>
              </w:rPr>
              <w:t>8</w:t>
            </w:r>
          </w:p>
        </w:tc>
        <w:tc>
          <w:tcPr>
            <w:tcW w:w="3022" w:type="dxa"/>
            <w:vAlign w:val="center"/>
            <w:hideMark/>
          </w:tcPr>
          <w:p w14:paraId="2402AE82" w14:textId="77777777" w:rsidR="00ED3196" w:rsidRPr="00ED3196" w:rsidRDefault="00ED3196" w:rsidP="00ED3196">
            <w:pPr>
              <w:jc w:val="both"/>
              <w:rPr>
                <w:rFonts w:ascii="Arial" w:hAnsi="Arial" w:cs="Arial"/>
              </w:rPr>
            </w:pPr>
            <w:r w:rsidRPr="00ED3196">
              <w:rPr>
                <w:rFonts w:ascii="Arial" w:hAnsi="Arial" w:cs="Arial"/>
              </w:rPr>
              <w:t>Presupuesto: AYUDA A FAMILIAS AFECTADAS POR TORMENTA UBICADAS EN LOS CANTONES: GUADALUPE CASERÍO LOS CABEZAS, LAS DELICIAS Y SUCHINANGITO, GOBIERNO MUNICIPAL SAN SALVADOR OESTE DISTRITO DE APOPA, AÑO 2024</w:t>
            </w:r>
          </w:p>
        </w:tc>
        <w:tc>
          <w:tcPr>
            <w:tcW w:w="10206" w:type="dxa"/>
            <w:vAlign w:val="center"/>
            <w:hideMark/>
          </w:tcPr>
          <w:p w14:paraId="15ED7E68" w14:textId="29CE2CC4" w:rsidR="00ED3196" w:rsidRPr="00ED3196" w:rsidRDefault="00ED3196" w:rsidP="00ED3196">
            <w:pPr>
              <w:jc w:val="both"/>
              <w:rPr>
                <w:rFonts w:ascii="Arial" w:hAnsi="Arial" w:cs="Arial"/>
              </w:rPr>
            </w:pPr>
            <w:r w:rsidRPr="00ED3196">
              <w:rPr>
                <w:rFonts w:ascii="Arial" w:hAnsi="Arial" w:cs="Arial"/>
              </w:rPr>
              <w:t xml:space="preserve">Este presupuesto fue elaborado el día sábado 22 de junio del presente año, por petición verbal del maestro de obra de proyectos, el detalle de los materiales </w:t>
            </w:r>
            <w:r w:rsidR="007C57B5" w:rsidRPr="00ED3196">
              <w:rPr>
                <w:rFonts w:ascii="Arial" w:hAnsi="Arial" w:cs="Arial"/>
              </w:rPr>
              <w:t>corresponde por</w:t>
            </w:r>
            <w:r w:rsidRPr="00ED3196">
              <w:rPr>
                <w:rFonts w:ascii="Arial" w:hAnsi="Arial" w:cs="Arial"/>
              </w:rPr>
              <w:t xml:space="preserve"> los técnicos de las áreas correspondientes; una vez teniendo el listado de materiales se procedió a hacer las cotizaciones y la digitación de éstos en el formato correspondiente. En este también hubo </w:t>
            </w:r>
            <w:r w:rsidR="007C57B5" w:rsidRPr="00ED3196">
              <w:rPr>
                <w:rFonts w:ascii="Arial" w:hAnsi="Arial" w:cs="Arial"/>
              </w:rPr>
              <w:t>modificaciones posteriores</w:t>
            </w:r>
            <w:r w:rsidRPr="00ED3196">
              <w:rPr>
                <w:rFonts w:ascii="Arial" w:hAnsi="Arial" w:cs="Arial"/>
              </w:rPr>
              <w:t xml:space="preserve"> a esa fecha. No se tiene respuesta de aprobación de realizar perfil o carpeta técnica.</w:t>
            </w:r>
          </w:p>
        </w:tc>
      </w:tr>
      <w:tr w:rsidR="00ED3196" w:rsidRPr="00ED3196" w14:paraId="2772048E" w14:textId="77777777" w:rsidTr="00D94537">
        <w:trPr>
          <w:trHeight w:val="1905"/>
        </w:trPr>
        <w:tc>
          <w:tcPr>
            <w:tcW w:w="517" w:type="dxa"/>
            <w:vAlign w:val="center"/>
            <w:hideMark/>
          </w:tcPr>
          <w:p w14:paraId="373562B3" w14:textId="77777777" w:rsidR="00ED3196" w:rsidRPr="00ED3196" w:rsidRDefault="00ED3196" w:rsidP="00ED3196">
            <w:pPr>
              <w:jc w:val="center"/>
              <w:rPr>
                <w:rFonts w:ascii="Arial" w:hAnsi="Arial" w:cs="Arial"/>
              </w:rPr>
            </w:pPr>
            <w:r w:rsidRPr="00ED3196">
              <w:rPr>
                <w:rFonts w:ascii="Arial" w:hAnsi="Arial" w:cs="Arial"/>
              </w:rPr>
              <w:t>9</w:t>
            </w:r>
          </w:p>
        </w:tc>
        <w:tc>
          <w:tcPr>
            <w:tcW w:w="3022" w:type="dxa"/>
            <w:vAlign w:val="center"/>
            <w:hideMark/>
          </w:tcPr>
          <w:p w14:paraId="161848AB" w14:textId="1B2C3930" w:rsidR="00ED3196" w:rsidRPr="00ED3196" w:rsidRDefault="007C57B5" w:rsidP="00ED3196">
            <w:pPr>
              <w:jc w:val="both"/>
              <w:rPr>
                <w:rFonts w:ascii="Arial" w:hAnsi="Arial" w:cs="Arial"/>
              </w:rPr>
            </w:pPr>
            <w:r w:rsidRPr="00ED3196">
              <w:rPr>
                <w:rFonts w:ascii="Arial" w:hAnsi="Arial" w:cs="Arial"/>
              </w:rPr>
              <w:t>Solicitud para</w:t>
            </w:r>
            <w:r w:rsidR="00ED3196" w:rsidRPr="00ED3196">
              <w:rPr>
                <w:rFonts w:ascii="Arial" w:hAnsi="Arial" w:cs="Arial"/>
              </w:rPr>
              <w:t xml:space="preserve"> cotización y monto total de unos materiales realizada por el Maestro de Obra al área de Infraestructura (No definieron nombre, ni para donde sería utilizado)</w:t>
            </w:r>
          </w:p>
        </w:tc>
        <w:tc>
          <w:tcPr>
            <w:tcW w:w="10206" w:type="dxa"/>
            <w:vAlign w:val="center"/>
            <w:hideMark/>
          </w:tcPr>
          <w:p w14:paraId="3CA88138" w14:textId="292D25B4" w:rsidR="00ED3196" w:rsidRPr="00ED3196" w:rsidRDefault="00ED3196" w:rsidP="00ED3196">
            <w:pPr>
              <w:jc w:val="both"/>
              <w:rPr>
                <w:rFonts w:ascii="Arial" w:hAnsi="Arial" w:cs="Arial"/>
              </w:rPr>
            </w:pPr>
            <w:r w:rsidRPr="00ED3196">
              <w:rPr>
                <w:rFonts w:ascii="Arial" w:hAnsi="Arial" w:cs="Arial"/>
              </w:rPr>
              <w:t xml:space="preserve">Este presupuesto fue elaborado el día jueves 27 de junio del presente año, por petición verbal del maestro de obra de proyectos, en donde él envió la fotografía del detalle de los materiales de </w:t>
            </w:r>
            <w:r w:rsidR="007C57B5" w:rsidRPr="00ED3196">
              <w:rPr>
                <w:rFonts w:ascii="Arial" w:hAnsi="Arial" w:cs="Arial"/>
              </w:rPr>
              <w:t>láminas</w:t>
            </w:r>
            <w:r w:rsidRPr="00ED3196">
              <w:rPr>
                <w:rFonts w:ascii="Arial" w:hAnsi="Arial" w:cs="Arial"/>
              </w:rPr>
              <w:t xml:space="preserve">, madera, </w:t>
            </w:r>
            <w:r w:rsidR="007C57B5" w:rsidRPr="00ED3196">
              <w:rPr>
                <w:rFonts w:ascii="Arial" w:hAnsi="Arial" w:cs="Arial"/>
              </w:rPr>
              <w:t>clavos,</w:t>
            </w:r>
            <w:r w:rsidRPr="00ED3196">
              <w:rPr>
                <w:rFonts w:ascii="Arial" w:hAnsi="Arial" w:cs="Arial"/>
              </w:rPr>
              <w:t xml:space="preserve"> así como como taladros y una sierra circular que solo necesitaba los precios y que eso era urgente; se procedió a realizar las cotizaciones y se le envió el dato, con los materiales y especificaciones según la cotización. No se tiene respuesta de aprobación de realizar perfil o carpeta técnica.</w:t>
            </w:r>
          </w:p>
        </w:tc>
      </w:tr>
      <w:tr w:rsidR="00ED3196" w:rsidRPr="00ED3196" w14:paraId="510E57A2" w14:textId="77777777" w:rsidTr="00D94537">
        <w:trPr>
          <w:trHeight w:val="1905"/>
        </w:trPr>
        <w:tc>
          <w:tcPr>
            <w:tcW w:w="517" w:type="dxa"/>
            <w:vAlign w:val="center"/>
            <w:hideMark/>
          </w:tcPr>
          <w:p w14:paraId="5C2592CD" w14:textId="77777777" w:rsidR="00ED3196" w:rsidRPr="00ED3196" w:rsidRDefault="00ED3196" w:rsidP="00ED3196">
            <w:pPr>
              <w:jc w:val="center"/>
              <w:rPr>
                <w:rFonts w:ascii="Arial" w:hAnsi="Arial" w:cs="Arial"/>
              </w:rPr>
            </w:pPr>
            <w:r w:rsidRPr="00ED3196">
              <w:rPr>
                <w:rFonts w:ascii="Arial" w:hAnsi="Arial" w:cs="Arial"/>
              </w:rPr>
              <w:t>10</w:t>
            </w:r>
          </w:p>
        </w:tc>
        <w:tc>
          <w:tcPr>
            <w:tcW w:w="3022" w:type="dxa"/>
            <w:vAlign w:val="center"/>
            <w:hideMark/>
          </w:tcPr>
          <w:p w14:paraId="287DACCC" w14:textId="7B732261" w:rsidR="00ED3196" w:rsidRPr="00ED3196" w:rsidRDefault="00ED3196" w:rsidP="00ED3196">
            <w:pPr>
              <w:jc w:val="both"/>
              <w:rPr>
                <w:rFonts w:ascii="Arial" w:hAnsi="Arial" w:cs="Arial"/>
              </w:rPr>
            </w:pPr>
            <w:r w:rsidRPr="00ED3196">
              <w:rPr>
                <w:rFonts w:ascii="Arial" w:hAnsi="Arial" w:cs="Arial"/>
              </w:rPr>
              <w:t>Presupuesto: SUBSTITUCIÓN DE TUBERIA DE IMPELENCIA EN CANTONES Y CASERIOS DE LA ZONA DEL VOLCAN.</w:t>
            </w:r>
            <w:r w:rsidRPr="00ED3196">
              <w:rPr>
                <w:rFonts w:ascii="Arial" w:hAnsi="Arial" w:cs="Arial"/>
              </w:rPr>
              <w:br/>
              <w:t>SAN SALVADOR OESTE, DISTRITO APOPA</w:t>
            </w:r>
          </w:p>
        </w:tc>
        <w:tc>
          <w:tcPr>
            <w:tcW w:w="10206" w:type="dxa"/>
            <w:vAlign w:val="center"/>
            <w:hideMark/>
          </w:tcPr>
          <w:p w14:paraId="785ADE48" w14:textId="23E4D127" w:rsidR="00ED3196" w:rsidRPr="00ED3196" w:rsidRDefault="00ED3196" w:rsidP="00ED3196">
            <w:pPr>
              <w:jc w:val="both"/>
              <w:rPr>
                <w:rFonts w:ascii="Arial" w:hAnsi="Arial" w:cs="Arial"/>
              </w:rPr>
            </w:pPr>
            <w:r w:rsidRPr="00ED3196">
              <w:rPr>
                <w:rFonts w:ascii="Arial" w:hAnsi="Arial" w:cs="Arial"/>
              </w:rPr>
              <w:t xml:space="preserve">Dicho presupuesto se elaboró el día martes 2 de julio de 2024. En donde se </w:t>
            </w:r>
            <w:r w:rsidR="007C57B5" w:rsidRPr="00ED3196">
              <w:rPr>
                <w:rFonts w:ascii="Arial" w:hAnsi="Arial" w:cs="Arial"/>
              </w:rPr>
              <w:t>realizó</w:t>
            </w:r>
            <w:r w:rsidRPr="00ED3196">
              <w:rPr>
                <w:rFonts w:ascii="Arial" w:hAnsi="Arial" w:cs="Arial"/>
              </w:rPr>
              <w:t xml:space="preserve"> anteriormente el levantamiento, luego los cálculos necesarios para obtener la cantidad y materiales necesarios, para luego realizar las cotizaciones correspondientes y quedar en el formato que se presenta. No se tiene respuesta de aprobación de realizar perfil o carpetas técnica.</w:t>
            </w:r>
          </w:p>
        </w:tc>
      </w:tr>
      <w:tr w:rsidR="00ED3196" w:rsidRPr="00ED3196" w14:paraId="6DC9BE3D" w14:textId="77777777" w:rsidTr="00D94537">
        <w:trPr>
          <w:trHeight w:val="570"/>
        </w:trPr>
        <w:tc>
          <w:tcPr>
            <w:tcW w:w="517" w:type="dxa"/>
            <w:vAlign w:val="center"/>
            <w:hideMark/>
          </w:tcPr>
          <w:p w14:paraId="2E44B5D9" w14:textId="77777777" w:rsidR="00ED3196" w:rsidRPr="00ED3196" w:rsidRDefault="00ED3196" w:rsidP="00ED3196">
            <w:pPr>
              <w:jc w:val="center"/>
              <w:rPr>
                <w:rFonts w:ascii="Arial" w:hAnsi="Arial" w:cs="Arial"/>
              </w:rPr>
            </w:pPr>
            <w:r w:rsidRPr="00ED3196">
              <w:rPr>
                <w:rFonts w:ascii="Arial" w:hAnsi="Arial" w:cs="Arial"/>
              </w:rPr>
              <w:t>11</w:t>
            </w:r>
          </w:p>
        </w:tc>
        <w:tc>
          <w:tcPr>
            <w:tcW w:w="3022" w:type="dxa"/>
            <w:vAlign w:val="center"/>
            <w:hideMark/>
          </w:tcPr>
          <w:p w14:paraId="1D011110" w14:textId="41251953" w:rsidR="00ED3196" w:rsidRPr="00ED3196" w:rsidRDefault="00ED3196" w:rsidP="00ED3196">
            <w:pPr>
              <w:jc w:val="both"/>
              <w:rPr>
                <w:rFonts w:ascii="Arial" w:hAnsi="Arial" w:cs="Arial"/>
              </w:rPr>
            </w:pPr>
            <w:r w:rsidRPr="00ED3196">
              <w:rPr>
                <w:rFonts w:ascii="Arial" w:hAnsi="Arial" w:cs="Arial"/>
              </w:rPr>
              <w:t xml:space="preserve">Presupuesto: CONSTRUCCIÓN DE TECHO UBICADO EN URB. TIKAL SUR POLÍGONO K CASA 10, GOBIERNO SAN SALVADOR OESTE DISTRITO DE APOPA, </w:t>
            </w:r>
            <w:r w:rsidR="007C57B5" w:rsidRPr="00ED3196">
              <w:rPr>
                <w:rFonts w:ascii="Arial" w:hAnsi="Arial" w:cs="Arial"/>
              </w:rPr>
              <w:t>AÑO 2024</w:t>
            </w:r>
            <w:r w:rsidRPr="00ED3196">
              <w:rPr>
                <w:rFonts w:ascii="Arial" w:hAnsi="Arial" w:cs="Arial"/>
              </w:rPr>
              <w:t>.</w:t>
            </w:r>
          </w:p>
        </w:tc>
        <w:tc>
          <w:tcPr>
            <w:tcW w:w="10206" w:type="dxa"/>
            <w:vAlign w:val="center"/>
            <w:hideMark/>
          </w:tcPr>
          <w:p w14:paraId="4CF85460" w14:textId="6401F120" w:rsidR="00ED3196" w:rsidRPr="00ED3196" w:rsidRDefault="00ED3196" w:rsidP="00ED3196">
            <w:pPr>
              <w:jc w:val="both"/>
              <w:rPr>
                <w:rFonts w:ascii="Arial" w:hAnsi="Arial" w:cs="Arial"/>
              </w:rPr>
            </w:pPr>
            <w:r w:rsidRPr="00ED3196">
              <w:rPr>
                <w:rFonts w:ascii="Arial" w:hAnsi="Arial" w:cs="Arial"/>
              </w:rPr>
              <w:t xml:space="preserve">Este presupuesto fue entregado el día martes 16 de julio del presente año, por petición verbal del coordinador del Departamento de Infraestructura, fue él quien entrego el detalle de los materiales del </w:t>
            </w:r>
            <w:r w:rsidR="007C57B5" w:rsidRPr="00ED3196">
              <w:rPr>
                <w:rFonts w:ascii="Arial" w:hAnsi="Arial" w:cs="Arial"/>
              </w:rPr>
              <w:t>techo; el</w:t>
            </w:r>
            <w:r w:rsidRPr="00ED3196">
              <w:rPr>
                <w:rFonts w:ascii="Arial" w:hAnsi="Arial" w:cs="Arial"/>
              </w:rPr>
              <w:t xml:space="preserve"> departamento de infraestructura procedió a realizar las cotizaciones y la digitación de éstos en el formato correspondiente. No se tiene respuesta de aprobación de realizar perfil o carpeta técnica.</w:t>
            </w:r>
          </w:p>
        </w:tc>
      </w:tr>
      <w:tr w:rsidR="00ED3196" w:rsidRPr="00ED3196" w14:paraId="0669F979" w14:textId="77777777" w:rsidTr="00D94537">
        <w:trPr>
          <w:trHeight w:val="570"/>
        </w:trPr>
        <w:tc>
          <w:tcPr>
            <w:tcW w:w="517" w:type="dxa"/>
            <w:vAlign w:val="center"/>
          </w:tcPr>
          <w:p w14:paraId="7456669D" w14:textId="25A90063" w:rsidR="00ED3196" w:rsidRPr="00ED3196" w:rsidRDefault="00ED3196" w:rsidP="00ED3196">
            <w:pPr>
              <w:jc w:val="center"/>
              <w:rPr>
                <w:rFonts w:ascii="Arial" w:hAnsi="Arial" w:cs="Arial"/>
              </w:rPr>
            </w:pPr>
            <w:r w:rsidRPr="00ED3196">
              <w:rPr>
                <w:rFonts w:ascii="Arial" w:hAnsi="Arial" w:cs="Arial"/>
                <w:b/>
                <w:bCs/>
              </w:rPr>
              <w:lastRenderedPageBreak/>
              <w:t>N.º</w:t>
            </w:r>
          </w:p>
        </w:tc>
        <w:tc>
          <w:tcPr>
            <w:tcW w:w="3022" w:type="dxa"/>
            <w:vAlign w:val="center"/>
          </w:tcPr>
          <w:p w14:paraId="31AB9204" w14:textId="5F808E3C" w:rsidR="00ED3196" w:rsidRPr="00ED3196" w:rsidRDefault="00ED3196" w:rsidP="00ED3196">
            <w:pPr>
              <w:jc w:val="center"/>
              <w:rPr>
                <w:rFonts w:ascii="Arial" w:hAnsi="Arial" w:cs="Arial"/>
              </w:rPr>
            </w:pPr>
            <w:r w:rsidRPr="00ED3196">
              <w:rPr>
                <w:rFonts w:ascii="Arial" w:hAnsi="Arial" w:cs="Arial"/>
                <w:b/>
                <w:bCs/>
              </w:rPr>
              <w:t>Actividad</w:t>
            </w:r>
          </w:p>
        </w:tc>
        <w:tc>
          <w:tcPr>
            <w:tcW w:w="10206" w:type="dxa"/>
            <w:vAlign w:val="center"/>
          </w:tcPr>
          <w:p w14:paraId="1E0D7C65" w14:textId="61DD7D72" w:rsidR="00ED3196" w:rsidRPr="00ED3196" w:rsidRDefault="00ED3196" w:rsidP="00ED3196">
            <w:pPr>
              <w:jc w:val="center"/>
              <w:rPr>
                <w:rFonts w:ascii="Arial" w:hAnsi="Arial" w:cs="Arial"/>
              </w:rPr>
            </w:pPr>
            <w:r w:rsidRPr="00ED3196">
              <w:rPr>
                <w:rFonts w:ascii="Arial" w:hAnsi="Arial" w:cs="Arial"/>
                <w:b/>
                <w:bCs/>
              </w:rPr>
              <w:t>Descripción</w:t>
            </w:r>
          </w:p>
        </w:tc>
      </w:tr>
      <w:tr w:rsidR="00ED3196" w:rsidRPr="00ED3196" w14:paraId="1C81CBB0" w14:textId="77777777" w:rsidTr="00D94537">
        <w:trPr>
          <w:trHeight w:val="1950"/>
        </w:trPr>
        <w:tc>
          <w:tcPr>
            <w:tcW w:w="517" w:type="dxa"/>
            <w:vAlign w:val="center"/>
            <w:hideMark/>
          </w:tcPr>
          <w:p w14:paraId="6F94226B" w14:textId="77777777" w:rsidR="00ED3196" w:rsidRPr="00ED3196" w:rsidRDefault="00ED3196" w:rsidP="00ED3196">
            <w:pPr>
              <w:jc w:val="center"/>
              <w:rPr>
                <w:rFonts w:ascii="Arial" w:hAnsi="Arial" w:cs="Arial"/>
              </w:rPr>
            </w:pPr>
            <w:r w:rsidRPr="00ED3196">
              <w:rPr>
                <w:rFonts w:ascii="Arial" w:hAnsi="Arial" w:cs="Arial"/>
              </w:rPr>
              <w:t>12</w:t>
            </w:r>
          </w:p>
        </w:tc>
        <w:tc>
          <w:tcPr>
            <w:tcW w:w="3022" w:type="dxa"/>
            <w:vAlign w:val="center"/>
            <w:hideMark/>
          </w:tcPr>
          <w:p w14:paraId="20F9513E" w14:textId="5602482A" w:rsidR="00ED3196" w:rsidRPr="00ED3196" w:rsidRDefault="00ED3196" w:rsidP="00ED3196">
            <w:pPr>
              <w:jc w:val="both"/>
              <w:rPr>
                <w:rFonts w:ascii="Arial" w:hAnsi="Arial" w:cs="Arial"/>
              </w:rPr>
            </w:pPr>
            <w:r w:rsidRPr="00ED3196">
              <w:rPr>
                <w:rFonts w:ascii="Arial" w:hAnsi="Arial" w:cs="Arial"/>
              </w:rPr>
              <w:t xml:space="preserve">Presupuesto: CONSTRUCCIÓN DE CASA </w:t>
            </w:r>
            <w:r w:rsidR="007C57B5" w:rsidRPr="00ED3196">
              <w:rPr>
                <w:rFonts w:ascii="Arial" w:hAnsi="Arial" w:cs="Arial"/>
              </w:rPr>
              <w:t>PARA FAMILIAS</w:t>
            </w:r>
            <w:r w:rsidRPr="00ED3196">
              <w:rPr>
                <w:rFonts w:ascii="Arial" w:hAnsi="Arial" w:cs="Arial"/>
              </w:rPr>
              <w:t xml:space="preserve"> AFECTADAS POR TORMENTA SAN SALVADOR OESTE DISTRITO APOPA-NEJAPA.</w:t>
            </w:r>
          </w:p>
        </w:tc>
        <w:tc>
          <w:tcPr>
            <w:tcW w:w="10206" w:type="dxa"/>
            <w:vAlign w:val="center"/>
            <w:hideMark/>
          </w:tcPr>
          <w:p w14:paraId="17AE806E" w14:textId="3852DFCC" w:rsidR="00ED3196" w:rsidRPr="00ED3196" w:rsidRDefault="00ED3196" w:rsidP="00ED3196">
            <w:pPr>
              <w:jc w:val="both"/>
              <w:rPr>
                <w:rFonts w:ascii="Arial" w:hAnsi="Arial" w:cs="Arial"/>
              </w:rPr>
            </w:pPr>
            <w:r w:rsidRPr="00ED3196">
              <w:rPr>
                <w:rFonts w:ascii="Arial" w:hAnsi="Arial" w:cs="Arial"/>
              </w:rPr>
              <w:t xml:space="preserve">Este presupuesto fue entregado el día miércoles 17 de julio del presente año, por petición verbal del coordinador del Departamento de Infraestructura, se realizaron 2 presupuestos en los cuales la diferencia estaba en el techo que uno fue con lámina zincalum y en el otro presupuesto estaba detallado con lámina </w:t>
            </w:r>
            <w:r w:rsidR="007C57B5" w:rsidRPr="00ED3196">
              <w:rPr>
                <w:rFonts w:ascii="Arial" w:hAnsi="Arial" w:cs="Arial"/>
              </w:rPr>
              <w:t>duralita, el</w:t>
            </w:r>
            <w:r w:rsidRPr="00ED3196">
              <w:rPr>
                <w:rFonts w:ascii="Arial" w:hAnsi="Arial" w:cs="Arial"/>
              </w:rPr>
              <w:t xml:space="preserve"> departamento de infraestructura procedió a realizar los cálculos, cotizaciones y la digitación de éstos en el formato correspondiente. No se tiene respuesta de aprobación de realizar perfil o carpeta técnica.</w:t>
            </w:r>
          </w:p>
        </w:tc>
      </w:tr>
      <w:tr w:rsidR="00ED3196" w:rsidRPr="00ED3196" w14:paraId="7CA7C351" w14:textId="77777777" w:rsidTr="00D94537">
        <w:trPr>
          <w:trHeight w:val="2122"/>
        </w:trPr>
        <w:tc>
          <w:tcPr>
            <w:tcW w:w="517" w:type="dxa"/>
            <w:vAlign w:val="center"/>
            <w:hideMark/>
          </w:tcPr>
          <w:p w14:paraId="3A6FDC9B" w14:textId="77777777" w:rsidR="00ED3196" w:rsidRPr="00ED3196" w:rsidRDefault="00ED3196" w:rsidP="00ED3196">
            <w:pPr>
              <w:jc w:val="center"/>
              <w:rPr>
                <w:rFonts w:ascii="Arial" w:hAnsi="Arial" w:cs="Arial"/>
              </w:rPr>
            </w:pPr>
            <w:r w:rsidRPr="00ED3196">
              <w:rPr>
                <w:rFonts w:ascii="Arial" w:hAnsi="Arial" w:cs="Arial"/>
              </w:rPr>
              <w:t>13</w:t>
            </w:r>
          </w:p>
        </w:tc>
        <w:tc>
          <w:tcPr>
            <w:tcW w:w="3022" w:type="dxa"/>
            <w:vAlign w:val="center"/>
            <w:hideMark/>
          </w:tcPr>
          <w:p w14:paraId="706EEC97" w14:textId="32EC64B4" w:rsidR="00ED3196" w:rsidRPr="00ED3196" w:rsidRDefault="00ED3196" w:rsidP="00ED3196">
            <w:pPr>
              <w:jc w:val="both"/>
              <w:rPr>
                <w:rFonts w:ascii="Arial" w:hAnsi="Arial" w:cs="Arial"/>
              </w:rPr>
            </w:pPr>
            <w:r w:rsidRPr="00ED3196">
              <w:rPr>
                <w:rFonts w:ascii="Arial" w:hAnsi="Arial" w:cs="Arial"/>
              </w:rPr>
              <w:t xml:space="preserve">Presupuesto: CONSTRUCCIÓN DE CASA </w:t>
            </w:r>
            <w:r w:rsidR="007C57B5" w:rsidRPr="00ED3196">
              <w:rPr>
                <w:rFonts w:ascii="Arial" w:hAnsi="Arial" w:cs="Arial"/>
              </w:rPr>
              <w:t>PARA FAMILIAS</w:t>
            </w:r>
            <w:r w:rsidRPr="00ED3196">
              <w:rPr>
                <w:rFonts w:ascii="Arial" w:hAnsi="Arial" w:cs="Arial"/>
              </w:rPr>
              <w:t xml:space="preserve"> AFECTADAS POR TORMENTA SAN SALVADOR OESTE DISTRITO APOPA-NEJAPA.</w:t>
            </w:r>
          </w:p>
        </w:tc>
        <w:tc>
          <w:tcPr>
            <w:tcW w:w="10206" w:type="dxa"/>
            <w:vAlign w:val="center"/>
            <w:hideMark/>
          </w:tcPr>
          <w:p w14:paraId="6A77453A" w14:textId="0AFAEF5C" w:rsidR="00ED3196" w:rsidRPr="00ED3196" w:rsidRDefault="00ED3196" w:rsidP="00ED3196">
            <w:pPr>
              <w:jc w:val="both"/>
              <w:rPr>
                <w:rFonts w:ascii="Arial" w:hAnsi="Arial" w:cs="Arial"/>
              </w:rPr>
            </w:pPr>
            <w:r w:rsidRPr="00ED3196">
              <w:rPr>
                <w:rFonts w:ascii="Arial" w:hAnsi="Arial" w:cs="Arial"/>
              </w:rPr>
              <w:t>Este presupuesto fue modificado y entregado el día viernes 19 de julio del presente año, con la modificación que es para 12 viviendas.</w:t>
            </w:r>
          </w:p>
        </w:tc>
      </w:tr>
      <w:tr w:rsidR="00ED3196" w:rsidRPr="00ED3196" w14:paraId="3CFFDB03" w14:textId="77777777" w:rsidTr="00D94537">
        <w:trPr>
          <w:trHeight w:val="2880"/>
        </w:trPr>
        <w:tc>
          <w:tcPr>
            <w:tcW w:w="517" w:type="dxa"/>
            <w:vAlign w:val="center"/>
            <w:hideMark/>
          </w:tcPr>
          <w:p w14:paraId="4AFD074A" w14:textId="77777777" w:rsidR="00ED3196" w:rsidRPr="00ED3196" w:rsidRDefault="00ED3196" w:rsidP="00ED3196">
            <w:pPr>
              <w:jc w:val="center"/>
              <w:rPr>
                <w:rFonts w:ascii="Arial" w:hAnsi="Arial" w:cs="Arial"/>
              </w:rPr>
            </w:pPr>
            <w:r w:rsidRPr="00ED3196">
              <w:rPr>
                <w:rFonts w:ascii="Arial" w:hAnsi="Arial" w:cs="Arial"/>
              </w:rPr>
              <w:t>14</w:t>
            </w:r>
          </w:p>
        </w:tc>
        <w:tc>
          <w:tcPr>
            <w:tcW w:w="3022" w:type="dxa"/>
            <w:vAlign w:val="center"/>
            <w:hideMark/>
          </w:tcPr>
          <w:p w14:paraId="680D8E4D" w14:textId="77777777" w:rsidR="00ED3196" w:rsidRPr="00ED3196" w:rsidRDefault="00ED3196" w:rsidP="00ED3196">
            <w:pPr>
              <w:jc w:val="both"/>
              <w:rPr>
                <w:rFonts w:ascii="Arial" w:hAnsi="Arial" w:cs="Arial"/>
              </w:rPr>
            </w:pPr>
            <w:r w:rsidRPr="00ED3196">
              <w:rPr>
                <w:rFonts w:ascii="Arial" w:hAnsi="Arial" w:cs="Arial"/>
              </w:rPr>
              <w:t>Presupuesto: CONSTRUCCIÓN DE PUENTE UBICADO EN COLONIA SUCHINANGO APOPA CALLE PRINCIPAL, GOBIERNO SAN SALVADOR OESTE DISTRITO DE APOPA, AÑO 2024.</w:t>
            </w:r>
          </w:p>
        </w:tc>
        <w:tc>
          <w:tcPr>
            <w:tcW w:w="10206" w:type="dxa"/>
            <w:vAlign w:val="center"/>
            <w:hideMark/>
          </w:tcPr>
          <w:p w14:paraId="6B1919CE" w14:textId="5888A721" w:rsidR="00ED3196" w:rsidRPr="00ED3196" w:rsidRDefault="00ED3196" w:rsidP="00ED3196">
            <w:pPr>
              <w:jc w:val="both"/>
              <w:rPr>
                <w:rFonts w:ascii="Arial" w:hAnsi="Arial" w:cs="Arial"/>
              </w:rPr>
            </w:pPr>
            <w:r w:rsidRPr="00ED3196">
              <w:rPr>
                <w:rFonts w:ascii="Arial" w:hAnsi="Arial" w:cs="Arial"/>
              </w:rPr>
              <w:t xml:space="preserve">Este presupuesto fue entregado </w:t>
            </w:r>
            <w:r w:rsidR="007C57B5" w:rsidRPr="00ED3196">
              <w:rPr>
                <w:rFonts w:ascii="Arial" w:hAnsi="Arial" w:cs="Arial"/>
              </w:rPr>
              <w:t>el día</w:t>
            </w:r>
            <w:r w:rsidRPr="00ED3196">
              <w:rPr>
                <w:rFonts w:ascii="Arial" w:hAnsi="Arial" w:cs="Arial"/>
              </w:rPr>
              <w:t xml:space="preserve"> martes 30 de julio del presente año, por petición verbal de la jefa del Departamento de Desarrollo de Proyectos, en donde técnicos fueron al lugar en donde realizaran la construcción de dicho puente, realizaron levantamiento posteriormente se </w:t>
            </w:r>
            <w:r w:rsidR="007C57B5" w:rsidRPr="00ED3196">
              <w:rPr>
                <w:rFonts w:ascii="Arial" w:hAnsi="Arial" w:cs="Arial"/>
              </w:rPr>
              <w:t>trabajó</w:t>
            </w:r>
            <w:r w:rsidRPr="00ED3196">
              <w:rPr>
                <w:rFonts w:ascii="Arial" w:hAnsi="Arial" w:cs="Arial"/>
              </w:rPr>
              <w:t xml:space="preserve"> en los cálculos pertinentes, para </w:t>
            </w:r>
            <w:r w:rsidR="007C57B5" w:rsidRPr="00ED3196">
              <w:rPr>
                <w:rFonts w:ascii="Arial" w:hAnsi="Arial" w:cs="Arial"/>
              </w:rPr>
              <w:t>obtener el</w:t>
            </w:r>
            <w:r w:rsidRPr="00ED3196">
              <w:rPr>
                <w:rFonts w:ascii="Arial" w:hAnsi="Arial" w:cs="Arial"/>
              </w:rPr>
              <w:t xml:space="preserve"> detalle de los materiales correspondientes, luego se procedió a realizar las cotizaciones y la digitación de éstos en el formato correspondiente. Este también sufrió varias modificaciones en cuanto al diseño y por ende en los cálculos y materiales, antes de la fecha en la que se </w:t>
            </w:r>
            <w:r w:rsidR="007C57B5" w:rsidRPr="00ED3196">
              <w:rPr>
                <w:rFonts w:ascii="Arial" w:hAnsi="Arial" w:cs="Arial"/>
              </w:rPr>
              <w:t>entregó</w:t>
            </w:r>
            <w:r w:rsidRPr="00ED3196">
              <w:rPr>
                <w:rFonts w:ascii="Arial" w:hAnsi="Arial" w:cs="Arial"/>
              </w:rPr>
              <w:t xml:space="preserve"> ya terminado, así mismo se realizaron las cotizaciones con empresa que realiza concreto, así como con empresa que se encarga de venta de perfiles H, y con ferreterías con los otros materiales; hasta el consolidado se realizó. No se tiene respuesta de aprobación de realizar perfil o carpetas técnica.</w:t>
            </w:r>
          </w:p>
        </w:tc>
      </w:tr>
      <w:tr w:rsidR="00ED3196" w:rsidRPr="00ED3196" w14:paraId="3C2DE3D2" w14:textId="77777777" w:rsidTr="00D94537">
        <w:trPr>
          <w:trHeight w:val="1925"/>
        </w:trPr>
        <w:tc>
          <w:tcPr>
            <w:tcW w:w="517" w:type="dxa"/>
            <w:vAlign w:val="center"/>
            <w:hideMark/>
          </w:tcPr>
          <w:p w14:paraId="3E81E093" w14:textId="77777777" w:rsidR="00ED3196" w:rsidRPr="00ED3196" w:rsidRDefault="00ED3196" w:rsidP="00ED3196">
            <w:pPr>
              <w:jc w:val="center"/>
              <w:rPr>
                <w:rFonts w:ascii="Arial" w:hAnsi="Arial" w:cs="Arial"/>
              </w:rPr>
            </w:pPr>
            <w:r w:rsidRPr="00ED3196">
              <w:rPr>
                <w:rFonts w:ascii="Arial" w:hAnsi="Arial" w:cs="Arial"/>
              </w:rPr>
              <w:t>15</w:t>
            </w:r>
          </w:p>
        </w:tc>
        <w:tc>
          <w:tcPr>
            <w:tcW w:w="3022" w:type="dxa"/>
            <w:vAlign w:val="center"/>
            <w:hideMark/>
          </w:tcPr>
          <w:p w14:paraId="1791431E" w14:textId="77777777" w:rsidR="00ED3196" w:rsidRPr="00ED3196" w:rsidRDefault="00ED3196" w:rsidP="00ED3196">
            <w:pPr>
              <w:jc w:val="both"/>
              <w:rPr>
                <w:rFonts w:ascii="Arial" w:hAnsi="Arial" w:cs="Arial"/>
              </w:rPr>
            </w:pPr>
            <w:r w:rsidRPr="00ED3196">
              <w:rPr>
                <w:rFonts w:ascii="Arial" w:hAnsi="Arial" w:cs="Arial"/>
              </w:rPr>
              <w:t>Presupuesto: MEJORAS EN CEMENTERIO GENERAL, GOBIERNO SAN SALVADOR OESTE DISTRITO DE APOPA, AÑO 2024</w:t>
            </w:r>
          </w:p>
        </w:tc>
        <w:tc>
          <w:tcPr>
            <w:tcW w:w="10206" w:type="dxa"/>
            <w:vAlign w:val="center"/>
            <w:hideMark/>
          </w:tcPr>
          <w:p w14:paraId="3AC895F6" w14:textId="1857E6C8" w:rsidR="00ED3196" w:rsidRPr="00ED3196" w:rsidRDefault="00ED3196" w:rsidP="00ED3196">
            <w:pPr>
              <w:jc w:val="both"/>
              <w:rPr>
                <w:rFonts w:ascii="Arial" w:hAnsi="Arial" w:cs="Arial"/>
              </w:rPr>
            </w:pPr>
            <w:r w:rsidRPr="00ED3196">
              <w:rPr>
                <w:rFonts w:ascii="Arial" w:hAnsi="Arial" w:cs="Arial"/>
              </w:rPr>
              <w:t xml:space="preserve">Este presupuesto fue terminado el día martes 13 de agosto del presente año, se </w:t>
            </w:r>
            <w:r w:rsidR="007C57B5" w:rsidRPr="00ED3196">
              <w:rPr>
                <w:rFonts w:ascii="Arial" w:hAnsi="Arial" w:cs="Arial"/>
              </w:rPr>
              <w:t>realizó</w:t>
            </w:r>
            <w:r w:rsidRPr="00ED3196">
              <w:rPr>
                <w:rFonts w:ascii="Arial" w:hAnsi="Arial" w:cs="Arial"/>
              </w:rPr>
              <w:t xml:space="preserve"> levantamiento previo por petición verbal del jefe de infraestructura. No se tiene respuesta de aprobación de realizar perfil o carpetas técnica.</w:t>
            </w:r>
          </w:p>
        </w:tc>
      </w:tr>
      <w:tr w:rsidR="00ED3196" w:rsidRPr="00ED3196" w14:paraId="079B1F15" w14:textId="77777777" w:rsidTr="00D94537">
        <w:trPr>
          <w:trHeight w:val="570"/>
        </w:trPr>
        <w:tc>
          <w:tcPr>
            <w:tcW w:w="517" w:type="dxa"/>
            <w:vAlign w:val="center"/>
          </w:tcPr>
          <w:p w14:paraId="235F0316" w14:textId="3A858BE7" w:rsidR="00ED3196" w:rsidRPr="00ED3196" w:rsidRDefault="00ED3196" w:rsidP="00ED3196">
            <w:pPr>
              <w:jc w:val="center"/>
              <w:rPr>
                <w:rFonts w:ascii="Arial" w:hAnsi="Arial" w:cs="Arial"/>
              </w:rPr>
            </w:pPr>
            <w:r w:rsidRPr="00ED3196">
              <w:rPr>
                <w:rFonts w:ascii="Arial" w:hAnsi="Arial" w:cs="Arial"/>
                <w:b/>
                <w:bCs/>
              </w:rPr>
              <w:lastRenderedPageBreak/>
              <w:t>N.º</w:t>
            </w:r>
          </w:p>
        </w:tc>
        <w:tc>
          <w:tcPr>
            <w:tcW w:w="3022" w:type="dxa"/>
            <w:vAlign w:val="center"/>
          </w:tcPr>
          <w:p w14:paraId="0F063B7C" w14:textId="3054DF61" w:rsidR="00ED3196" w:rsidRPr="00ED3196" w:rsidRDefault="00ED3196" w:rsidP="00ED3196">
            <w:pPr>
              <w:jc w:val="center"/>
              <w:rPr>
                <w:rFonts w:ascii="Arial" w:hAnsi="Arial" w:cs="Arial"/>
              </w:rPr>
            </w:pPr>
            <w:r w:rsidRPr="00ED3196">
              <w:rPr>
                <w:rFonts w:ascii="Arial" w:hAnsi="Arial" w:cs="Arial"/>
                <w:b/>
                <w:bCs/>
              </w:rPr>
              <w:t>Actividad</w:t>
            </w:r>
          </w:p>
        </w:tc>
        <w:tc>
          <w:tcPr>
            <w:tcW w:w="10206" w:type="dxa"/>
            <w:vAlign w:val="center"/>
          </w:tcPr>
          <w:p w14:paraId="7D24CB60" w14:textId="430A6A80" w:rsidR="00ED3196" w:rsidRPr="00ED3196" w:rsidRDefault="00ED3196" w:rsidP="00ED3196">
            <w:pPr>
              <w:jc w:val="center"/>
              <w:rPr>
                <w:rFonts w:ascii="Arial" w:hAnsi="Arial" w:cs="Arial"/>
              </w:rPr>
            </w:pPr>
            <w:r w:rsidRPr="00ED3196">
              <w:rPr>
                <w:rFonts w:ascii="Arial" w:hAnsi="Arial" w:cs="Arial"/>
                <w:b/>
                <w:bCs/>
              </w:rPr>
              <w:t>Descripción</w:t>
            </w:r>
          </w:p>
        </w:tc>
      </w:tr>
      <w:tr w:rsidR="00ED3196" w:rsidRPr="00ED3196" w14:paraId="50418B29" w14:textId="77777777" w:rsidTr="00D94537">
        <w:trPr>
          <w:trHeight w:val="1698"/>
        </w:trPr>
        <w:tc>
          <w:tcPr>
            <w:tcW w:w="517" w:type="dxa"/>
            <w:vAlign w:val="center"/>
            <w:hideMark/>
          </w:tcPr>
          <w:p w14:paraId="4789C6E1" w14:textId="77777777" w:rsidR="00ED3196" w:rsidRPr="00ED3196" w:rsidRDefault="00ED3196" w:rsidP="00ED3196">
            <w:pPr>
              <w:jc w:val="center"/>
              <w:rPr>
                <w:rFonts w:ascii="Arial" w:hAnsi="Arial" w:cs="Arial"/>
              </w:rPr>
            </w:pPr>
            <w:r w:rsidRPr="00ED3196">
              <w:rPr>
                <w:rFonts w:ascii="Arial" w:hAnsi="Arial" w:cs="Arial"/>
              </w:rPr>
              <w:t>16</w:t>
            </w:r>
          </w:p>
        </w:tc>
        <w:tc>
          <w:tcPr>
            <w:tcW w:w="3022" w:type="dxa"/>
            <w:vAlign w:val="center"/>
            <w:hideMark/>
          </w:tcPr>
          <w:p w14:paraId="0B9F8C8B" w14:textId="6A1465B8" w:rsidR="00ED3196" w:rsidRPr="00ED3196" w:rsidRDefault="00ED3196" w:rsidP="00ED3196">
            <w:pPr>
              <w:jc w:val="both"/>
              <w:rPr>
                <w:rFonts w:ascii="Arial" w:hAnsi="Arial" w:cs="Arial"/>
              </w:rPr>
            </w:pPr>
            <w:r w:rsidRPr="00ED3196">
              <w:rPr>
                <w:rFonts w:ascii="Arial" w:hAnsi="Arial" w:cs="Arial"/>
              </w:rPr>
              <w:t xml:space="preserve">Presupuesto: COMUNIDAD SAN BLAS UBICADO </w:t>
            </w:r>
            <w:r w:rsidR="007C57B5" w:rsidRPr="00ED3196">
              <w:rPr>
                <w:rFonts w:ascii="Arial" w:hAnsi="Arial" w:cs="Arial"/>
              </w:rPr>
              <w:t>EN EL</w:t>
            </w:r>
            <w:r w:rsidRPr="00ED3196">
              <w:rPr>
                <w:rFonts w:ascii="Arial" w:hAnsi="Arial" w:cs="Arial"/>
              </w:rPr>
              <w:t xml:space="preserve"> MUNICIPIO DE SAN SALVADOR OESTE, DEL DISTRITO DE NEJAPA, AÑO 2024.</w:t>
            </w:r>
          </w:p>
        </w:tc>
        <w:tc>
          <w:tcPr>
            <w:tcW w:w="10206" w:type="dxa"/>
            <w:vAlign w:val="center"/>
            <w:hideMark/>
          </w:tcPr>
          <w:p w14:paraId="02DF6C11" w14:textId="77777777" w:rsidR="00ED3196" w:rsidRPr="00ED3196" w:rsidRDefault="00ED3196" w:rsidP="00ED3196">
            <w:pPr>
              <w:jc w:val="both"/>
              <w:rPr>
                <w:rFonts w:ascii="Arial" w:hAnsi="Arial" w:cs="Arial"/>
              </w:rPr>
            </w:pPr>
            <w:r w:rsidRPr="00ED3196">
              <w:rPr>
                <w:rFonts w:ascii="Arial" w:hAnsi="Arial" w:cs="Arial"/>
              </w:rPr>
              <w:t>Este presupuesto fue terminado el día viernes 16 de agosto del presente año, por petición verbal del jefe del Departamento de Infraestructura, el detalle de los materiales fue proporcionado por él, por lo que se procedió a realizar las cotizaciones y la digitación de éstos en el formato correspondiente. No se tiene respuesta de aprobación de realizar perfil o carpetas técnica.</w:t>
            </w:r>
          </w:p>
        </w:tc>
      </w:tr>
      <w:tr w:rsidR="00ED3196" w:rsidRPr="00ED3196" w14:paraId="096C74BA" w14:textId="77777777" w:rsidTr="00D94537">
        <w:trPr>
          <w:trHeight w:val="2672"/>
        </w:trPr>
        <w:tc>
          <w:tcPr>
            <w:tcW w:w="517" w:type="dxa"/>
            <w:vAlign w:val="center"/>
            <w:hideMark/>
          </w:tcPr>
          <w:p w14:paraId="7D848C91" w14:textId="77777777" w:rsidR="00ED3196" w:rsidRPr="00ED3196" w:rsidRDefault="00ED3196" w:rsidP="00ED3196">
            <w:pPr>
              <w:jc w:val="center"/>
              <w:rPr>
                <w:rFonts w:ascii="Arial" w:hAnsi="Arial" w:cs="Arial"/>
              </w:rPr>
            </w:pPr>
            <w:r w:rsidRPr="00ED3196">
              <w:rPr>
                <w:rFonts w:ascii="Arial" w:hAnsi="Arial" w:cs="Arial"/>
              </w:rPr>
              <w:t>17</w:t>
            </w:r>
          </w:p>
        </w:tc>
        <w:tc>
          <w:tcPr>
            <w:tcW w:w="3022" w:type="dxa"/>
            <w:vAlign w:val="center"/>
            <w:hideMark/>
          </w:tcPr>
          <w:p w14:paraId="6111A45D" w14:textId="32774EEE" w:rsidR="00ED3196" w:rsidRPr="00ED3196" w:rsidRDefault="00ED3196" w:rsidP="00ED3196">
            <w:pPr>
              <w:jc w:val="both"/>
              <w:rPr>
                <w:rFonts w:ascii="Arial" w:hAnsi="Arial" w:cs="Arial"/>
              </w:rPr>
            </w:pPr>
            <w:r w:rsidRPr="00ED3196">
              <w:rPr>
                <w:rFonts w:ascii="Arial" w:hAnsi="Arial" w:cs="Arial"/>
              </w:rPr>
              <w:t xml:space="preserve">Presupuesto: CONSTRUCCIÓN DE GALERA EN COMUNIDAD LAS CAÑAS CANTÓN SAN NICOLÁS,  </w:t>
            </w:r>
            <w:r w:rsidRPr="00ED3196">
              <w:rPr>
                <w:rFonts w:ascii="Arial" w:hAnsi="Arial" w:cs="Arial"/>
              </w:rPr>
              <w:br/>
              <w:t xml:space="preserve">UBICADO </w:t>
            </w:r>
            <w:r w:rsidR="007C57B5" w:rsidRPr="00ED3196">
              <w:rPr>
                <w:rFonts w:ascii="Arial" w:hAnsi="Arial" w:cs="Arial"/>
              </w:rPr>
              <w:t>EN EL</w:t>
            </w:r>
            <w:r w:rsidRPr="00ED3196">
              <w:rPr>
                <w:rFonts w:ascii="Arial" w:hAnsi="Arial" w:cs="Arial"/>
              </w:rPr>
              <w:t xml:space="preserve"> MUNICIPIO DE SAN SALVADOR OESTE DEL DISTRITO DE APOPA, AÑO 2024.</w:t>
            </w:r>
          </w:p>
        </w:tc>
        <w:tc>
          <w:tcPr>
            <w:tcW w:w="10206" w:type="dxa"/>
            <w:vAlign w:val="center"/>
            <w:hideMark/>
          </w:tcPr>
          <w:p w14:paraId="7CDB7034" w14:textId="77777777" w:rsidR="00ED3196" w:rsidRPr="00ED3196" w:rsidRDefault="00ED3196" w:rsidP="00ED3196">
            <w:pPr>
              <w:jc w:val="both"/>
              <w:rPr>
                <w:rFonts w:ascii="Arial" w:hAnsi="Arial" w:cs="Arial"/>
              </w:rPr>
            </w:pPr>
            <w:r w:rsidRPr="00ED3196">
              <w:rPr>
                <w:rFonts w:ascii="Arial" w:hAnsi="Arial" w:cs="Arial"/>
              </w:rPr>
              <w:t>Este presupuesto fue elaborado el día martes 20 de agosto del presente año, por petición verbal del jefe del Departamento de Infraestructura, el detalle de los materiales fue proporcionado por él, por lo que se procedió a realizar las cotizaciones y la digitación de éstos en el formato correspondiente. No se tiene respuesta de aprobación de realizar perfil o carpeta técnica.</w:t>
            </w:r>
          </w:p>
        </w:tc>
      </w:tr>
      <w:tr w:rsidR="00ED3196" w:rsidRPr="00ED3196" w14:paraId="799C9354" w14:textId="77777777" w:rsidTr="00D94537">
        <w:trPr>
          <w:trHeight w:val="1335"/>
        </w:trPr>
        <w:tc>
          <w:tcPr>
            <w:tcW w:w="517" w:type="dxa"/>
            <w:vAlign w:val="center"/>
            <w:hideMark/>
          </w:tcPr>
          <w:p w14:paraId="20C6C489" w14:textId="77777777" w:rsidR="00ED3196" w:rsidRPr="00ED3196" w:rsidRDefault="00ED3196" w:rsidP="00ED3196">
            <w:pPr>
              <w:jc w:val="center"/>
              <w:rPr>
                <w:rFonts w:ascii="Arial" w:hAnsi="Arial" w:cs="Arial"/>
              </w:rPr>
            </w:pPr>
            <w:r w:rsidRPr="00ED3196">
              <w:rPr>
                <w:rFonts w:ascii="Arial" w:hAnsi="Arial" w:cs="Arial"/>
              </w:rPr>
              <w:t>18</w:t>
            </w:r>
          </w:p>
        </w:tc>
        <w:tc>
          <w:tcPr>
            <w:tcW w:w="3022" w:type="dxa"/>
            <w:vAlign w:val="center"/>
            <w:hideMark/>
          </w:tcPr>
          <w:p w14:paraId="046E81C2" w14:textId="122E74B4" w:rsidR="00ED3196" w:rsidRPr="00ED3196" w:rsidRDefault="00ED3196" w:rsidP="00ED3196">
            <w:pPr>
              <w:jc w:val="both"/>
              <w:rPr>
                <w:rFonts w:ascii="Arial" w:hAnsi="Arial" w:cs="Arial"/>
              </w:rPr>
            </w:pPr>
            <w:r w:rsidRPr="00ED3196">
              <w:rPr>
                <w:rFonts w:ascii="Arial" w:hAnsi="Arial" w:cs="Arial"/>
              </w:rPr>
              <w:t xml:space="preserve">Presupuesto: MURO LOS TERREROS DISTRITO </w:t>
            </w:r>
            <w:r w:rsidR="007C57B5" w:rsidRPr="00ED3196">
              <w:rPr>
                <w:rFonts w:ascii="Arial" w:hAnsi="Arial" w:cs="Arial"/>
              </w:rPr>
              <w:t>DE NEJAPA</w:t>
            </w:r>
            <w:r w:rsidRPr="00ED3196">
              <w:rPr>
                <w:rFonts w:ascii="Arial" w:hAnsi="Arial" w:cs="Arial"/>
              </w:rPr>
              <w:t>, SAN SALVADOR OESTE.</w:t>
            </w:r>
          </w:p>
        </w:tc>
        <w:tc>
          <w:tcPr>
            <w:tcW w:w="10206" w:type="dxa"/>
            <w:vAlign w:val="center"/>
            <w:hideMark/>
          </w:tcPr>
          <w:p w14:paraId="1E74959E" w14:textId="77777777" w:rsidR="00ED3196" w:rsidRPr="00ED3196" w:rsidRDefault="00ED3196" w:rsidP="00ED3196">
            <w:pPr>
              <w:jc w:val="both"/>
              <w:rPr>
                <w:rFonts w:ascii="Arial" w:hAnsi="Arial" w:cs="Arial"/>
              </w:rPr>
            </w:pPr>
            <w:r w:rsidRPr="00ED3196">
              <w:rPr>
                <w:rFonts w:ascii="Arial" w:hAnsi="Arial" w:cs="Arial"/>
              </w:rPr>
              <w:t>Este presupuesto fue elaborado el día miércoles 28 de agosto del presente año, por petición verbal del coordinador del Departamento de Infraestructura, el detalle de los materiales fue proporcionado por él, por lo que se procedió a realizar las cotizaciones y la digitación de éstos en el formato correspondiente. No se tiene respuesta de aprobación de realizar perfil o carpeta técnica.</w:t>
            </w:r>
          </w:p>
        </w:tc>
      </w:tr>
      <w:tr w:rsidR="00ED3196" w:rsidRPr="00ED3196" w14:paraId="0405E572" w14:textId="77777777" w:rsidTr="00D94537">
        <w:trPr>
          <w:trHeight w:val="1620"/>
        </w:trPr>
        <w:tc>
          <w:tcPr>
            <w:tcW w:w="517" w:type="dxa"/>
            <w:vAlign w:val="center"/>
            <w:hideMark/>
          </w:tcPr>
          <w:p w14:paraId="06CD01EB" w14:textId="77777777" w:rsidR="00ED3196" w:rsidRPr="00ED3196" w:rsidRDefault="00ED3196" w:rsidP="00ED3196">
            <w:pPr>
              <w:jc w:val="center"/>
              <w:rPr>
                <w:rFonts w:ascii="Arial" w:hAnsi="Arial" w:cs="Arial"/>
              </w:rPr>
            </w:pPr>
            <w:r w:rsidRPr="00ED3196">
              <w:rPr>
                <w:rFonts w:ascii="Arial" w:hAnsi="Arial" w:cs="Arial"/>
              </w:rPr>
              <w:t>19</w:t>
            </w:r>
          </w:p>
        </w:tc>
        <w:tc>
          <w:tcPr>
            <w:tcW w:w="3022" w:type="dxa"/>
            <w:vAlign w:val="center"/>
            <w:hideMark/>
          </w:tcPr>
          <w:p w14:paraId="01CF465A" w14:textId="77777777" w:rsidR="00ED3196" w:rsidRPr="00ED3196" w:rsidRDefault="00ED3196" w:rsidP="00ED3196">
            <w:pPr>
              <w:jc w:val="both"/>
              <w:rPr>
                <w:rFonts w:ascii="Arial" w:hAnsi="Arial" w:cs="Arial"/>
              </w:rPr>
            </w:pPr>
            <w:r w:rsidRPr="00ED3196">
              <w:rPr>
                <w:rFonts w:ascii="Arial" w:hAnsi="Arial" w:cs="Arial"/>
              </w:rPr>
              <w:t>Presupuesto: CONSTRUCCIÓN DE MURO UBICADO EN CANCHA MORAZÁN GOBIERNO MUNICIPAL SAN SALVADOR OESTE DISTRITO NEJAPA, AÑO 2024</w:t>
            </w:r>
          </w:p>
        </w:tc>
        <w:tc>
          <w:tcPr>
            <w:tcW w:w="10206" w:type="dxa"/>
            <w:vAlign w:val="center"/>
            <w:hideMark/>
          </w:tcPr>
          <w:p w14:paraId="07CAA418" w14:textId="4CBA4438" w:rsidR="00ED3196" w:rsidRPr="00ED3196" w:rsidRDefault="00ED3196" w:rsidP="00ED3196">
            <w:pPr>
              <w:jc w:val="both"/>
              <w:rPr>
                <w:rFonts w:ascii="Arial" w:hAnsi="Arial" w:cs="Arial"/>
              </w:rPr>
            </w:pPr>
            <w:r w:rsidRPr="00ED3196">
              <w:rPr>
                <w:rFonts w:ascii="Arial" w:hAnsi="Arial" w:cs="Arial"/>
              </w:rPr>
              <w:t xml:space="preserve">Este presupuesto fue elaborado </w:t>
            </w:r>
            <w:r w:rsidR="007C57B5" w:rsidRPr="00ED3196">
              <w:rPr>
                <w:rFonts w:ascii="Arial" w:hAnsi="Arial" w:cs="Arial"/>
              </w:rPr>
              <w:t>el día</w:t>
            </w:r>
            <w:r w:rsidRPr="00ED3196">
              <w:rPr>
                <w:rFonts w:ascii="Arial" w:hAnsi="Arial" w:cs="Arial"/>
              </w:rPr>
              <w:t xml:space="preserve"> jueves 29 de agosto del presente año, por petición verbal del maestro de obra, el detalle de los materiales </w:t>
            </w:r>
            <w:r w:rsidR="007C57B5" w:rsidRPr="00ED3196">
              <w:rPr>
                <w:rFonts w:ascii="Arial" w:hAnsi="Arial" w:cs="Arial"/>
              </w:rPr>
              <w:t>corresponde por</w:t>
            </w:r>
            <w:r w:rsidRPr="00ED3196">
              <w:rPr>
                <w:rFonts w:ascii="Arial" w:hAnsi="Arial" w:cs="Arial"/>
              </w:rPr>
              <w:t xml:space="preserve"> los técnicos de las áreas correspondientes; una vez teniendo el listado de materiales se procedió a hacer las cotizaciones y la digitación de éstos en el formato correspondiente. En este también hubo </w:t>
            </w:r>
            <w:r w:rsidR="007C57B5" w:rsidRPr="00ED3196">
              <w:rPr>
                <w:rFonts w:ascii="Arial" w:hAnsi="Arial" w:cs="Arial"/>
              </w:rPr>
              <w:t>modificaciones posteriores</w:t>
            </w:r>
            <w:r w:rsidRPr="00ED3196">
              <w:rPr>
                <w:rFonts w:ascii="Arial" w:hAnsi="Arial" w:cs="Arial"/>
              </w:rPr>
              <w:t xml:space="preserve"> a esa fecha. No se tiene respuesta de aprobación de realizar perfil o carpeta técnica.</w:t>
            </w:r>
          </w:p>
        </w:tc>
      </w:tr>
      <w:tr w:rsidR="00ED3196" w:rsidRPr="00ED3196" w14:paraId="09AD396E" w14:textId="77777777" w:rsidTr="00D94537">
        <w:trPr>
          <w:trHeight w:val="1245"/>
        </w:trPr>
        <w:tc>
          <w:tcPr>
            <w:tcW w:w="517" w:type="dxa"/>
            <w:vAlign w:val="center"/>
            <w:hideMark/>
          </w:tcPr>
          <w:p w14:paraId="713FFDC6" w14:textId="77777777" w:rsidR="00ED3196" w:rsidRPr="00ED3196" w:rsidRDefault="00ED3196" w:rsidP="00ED3196">
            <w:pPr>
              <w:jc w:val="center"/>
              <w:rPr>
                <w:rFonts w:ascii="Arial" w:hAnsi="Arial" w:cs="Arial"/>
              </w:rPr>
            </w:pPr>
            <w:r w:rsidRPr="00ED3196">
              <w:rPr>
                <w:rFonts w:ascii="Arial" w:hAnsi="Arial" w:cs="Arial"/>
              </w:rPr>
              <w:t>20</w:t>
            </w:r>
          </w:p>
        </w:tc>
        <w:tc>
          <w:tcPr>
            <w:tcW w:w="3022" w:type="dxa"/>
            <w:vAlign w:val="center"/>
            <w:hideMark/>
          </w:tcPr>
          <w:p w14:paraId="3EF78ECB" w14:textId="77777777" w:rsidR="00ED3196" w:rsidRPr="00ED3196" w:rsidRDefault="00ED3196" w:rsidP="00ED3196">
            <w:pPr>
              <w:jc w:val="both"/>
              <w:rPr>
                <w:rFonts w:ascii="Arial" w:hAnsi="Arial" w:cs="Arial"/>
              </w:rPr>
            </w:pPr>
            <w:r w:rsidRPr="00ED3196">
              <w:rPr>
                <w:rFonts w:ascii="Arial" w:hAnsi="Arial" w:cs="Arial"/>
              </w:rPr>
              <w:t>Presupuesto: Construcción de Pasarela ubicada en comunidad Fe y Esperanza.</w:t>
            </w:r>
          </w:p>
        </w:tc>
        <w:tc>
          <w:tcPr>
            <w:tcW w:w="10206" w:type="dxa"/>
            <w:vAlign w:val="center"/>
            <w:hideMark/>
          </w:tcPr>
          <w:p w14:paraId="3A2DCA0D" w14:textId="16DA6D9A" w:rsidR="00ED3196" w:rsidRPr="00ED3196" w:rsidRDefault="00ED3196" w:rsidP="00ED3196">
            <w:pPr>
              <w:jc w:val="both"/>
              <w:rPr>
                <w:rFonts w:ascii="Arial" w:hAnsi="Arial" w:cs="Arial"/>
              </w:rPr>
            </w:pPr>
            <w:r w:rsidRPr="00ED3196">
              <w:rPr>
                <w:rFonts w:ascii="Arial" w:hAnsi="Arial" w:cs="Arial"/>
              </w:rPr>
              <w:t xml:space="preserve">Por un monto de $14,394.00 solo en </w:t>
            </w:r>
            <w:r w:rsidR="007C57B5" w:rsidRPr="00ED3196">
              <w:rPr>
                <w:rFonts w:ascii="Arial" w:hAnsi="Arial" w:cs="Arial"/>
              </w:rPr>
              <w:t>materiales</w:t>
            </w:r>
            <w:r w:rsidRPr="00ED3196">
              <w:rPr>
                <w:rFonts w:ascii="Arial" w:hAnsi="Arial" w:cs="Arial"/>
              </w:rPr>
              <w:t xml:space="preserve"> y el aporte municipal en especie es de $7,200.00, en donde se realizó la inspección y el levantamiento lo realizó el coordinador del departamento de infraestructura. El presupuesto fue entregado el 8 de octubre de 2024 por medio de red social al coordinador del Departamento de Infraestructura.</w:t>
            </w:r>
          </w:p>
        </w:tc>
      </w:tr>
      <w:tr w:rsidR="00ED3196" w:rsidRPr="00ED3196" w14:paraId="0E3F9F43" w14:textId="77777777" w:rsidTr="00D94537">
        <w:trPr>
          <w:trHeight w:val="569"/>
        </w:trPr>
        <w:tc>
          <w:tcPr>
            <w:tcW w:w="517" w:type="dxa"/>
            <w:vAlign w:val="center"/>
          </w:tcPr>
          <w:p w14:paraId="14A7252A" w14:textId="1C51BDF0" w:rsidR="00ED3196" w:rsidRPr="00ED3196" w:rsidRDefault="00ED3196" w:rsidP="00ED3196">
            <w:pPr>
              <w:jc w:val="center"/>
              <w:rPr>
                <w:rFonts w:ascii="Arial" w:hAnsi="Arial" w:cs="Arial"/>
              </w:rPr>
            </w:pPr>
            <w:r w:rsidRPr="00ED3196">
              <w:rPr>
                <w:rFonts w:ascii="Arial" w:hAnsi="Arial" w:cs="Arial"/>
                <w:b/>
                <w:bCs/>
              </w:rPr>
              <w:lastRenderedPageBreak/>
              <w:t>N.º</w:t>
            </w:r>
          </w:p>
        </w:tc>
        <w:tc>
          <w:tcPr>
            <w:tcW w:w="3022" w:type="dxa"/>
            <w:vAlign w:val="center"/>
          </w:tcPr>
          <w:p w14:paraId="6B4972BA" w14:textId="06F054DE" w:rsidR="00ED3196" w:rsidRPr="00ED3196" w:rsidRDefault="00ED3196" w:rsidP="00ED3196">
            <w:pPr>
              <w:jc w:val="center"/>
              <w:rPr>
                <w:rFonts w:ascii="Arial" w:hAnsi="Arial" w:cs="Arial"/>
              </w:rPr>
            </w:pPr>
            <w:r w:rsidRPr="00ED3196">
              <w:rPr>
                <w:rFonts w:ascii="Arial" w:hAnsi="Arial" w:cs="Arial"/>
                <w:b/>
                <w:bCs/>
              </w:rPr>
              <w:t>Actividad</w:t>
            </w:r>
          </w:p>
        </w:tc>
        <w:tc>
          <w:tcPr>
            <w:tcW w:w="10206" w:type="dxa"/>
            <w:vAlign w:val="center"/>
          </w:tcPr>
          <w:p w14:paraId="7BC34BCB" w14:textId="4CF4705C" w:rsidR="00ED3196" w:rsidRPr="00ED3196" w:rsidRDefault="00ED3196" w:rsidP="00ED3196">
            <w:pPr>
              <w:jc w:val="center"/>
              <w:rPr>
                <w:rFonts w:ascii="Arial" w:hAnsi="Arial" w:cs="Arial"/>
              </w:rPr>
            </w:pPr>
            <w:r w:rsidRPr="00ED3196">
              <w:rPr>
                <w:rFonts w:ascii="Arial" w:hAnsi="Arial" w:cs="Arial"/>
                <w:b/>
                <w:bCs/>
              </w:rPr>
              <w:t>Descripción</w:t>
            </w:r>
          </w:p>
        </w:tc>
      </w:tr>
      <w:tr w:rsidR="00ED3196" w:rsidRPr="00ED3196" w14:paraId="0F8D3EC5" w14:textId="77777777" w:rsidTr="00D94537">
        <w:trPr>
          <w:trHeight w:val="1540"/>
        </w:trPr>
        <w:tc>
          <w:tcPr>
            <w:tcW w:w="517" w:type="dxa"/>
            <w:vAlign w:val="center"/>
            <w:hideMark/>
          </w:tcPr>
          <w:p w14:paraId="5580E93B" w14:textId="77777777" w:rsidR="00ED3196" w:rsidRPr="00ED3196" w:rsidRDefault="00ED3196" w:rsidP="00ED3196">
            <w:pPr>
              <w:jc w:val="center"/>
              <w:rPr>
                <w:rFonts w:ascii="Arial" w:hAnsi="Arial" w:cs="Arial"/>
              </w:rPr>
            </w:pPr>
            <w:r w:rsidRPr="00ED3196">
              <w:rPr>
                <w:rFonts w:ascii="Arial" w:hAnsi="Arial" w:cs="Arial"/>
              </w:rPr>
              <w:t>21</w:t>
            </w:r>
          </w:p>
        </w:tc>
        <w:tc>
          <w:tcPr>
            <w:tcW w:w="3022" w:type="dxa"/>
            <w:vAlign w:val="center"/>
            <w:hideMark/>
          </w:tcPr>
          <w:p w14:paraId="4D806615" w14:textId="77777777" w:rsidR="00ED3196" w:rsidRPr="00ED3196" w:rsidRDefault="00ED3196" w:rsidP="00ED3196">
            <w:pPr>
              <w:jc w:val="both"/>
              <w:rPr>
                <w:rFonts w:ascii="Arial" w:hAnsi="Arial" w:cs="Arial"/>
              </w:rPr>
            </w:pPr>
            <w:r w:rsidRPr="00ED3196">
              <w:rPr>
                <w:rFonts w:ascii="Arial" w:hAnsi="Arial" w:cs="Arial"/>
              </w:rPr>
              <w:t>Presupuesto: Cancha El Hoyo Ubicado en Col. Valle Verde 1, Municipio de San Salvador Oeste, del Distrito de Apopa, Año 2024.</w:t>
            </w:r>
          </w:p>
        </w:tc>
        <w:tc>
          <w:tcPr>
            <w:tcW w:w="10206" w:type="dxa"/>
            <w:vAlign w:val="center"/>
            <w:hideMark/>
          </w:tcPr>
          <w:p w14:paraId="51D911D0" w14:textId="77777777" w:rsidR="00ED3196" w:rsidRPr="00ED3196" w:rsidRDefault="00ED3196" w:rsidP="00ED3196">
            <w:pPr>
              <w:jc w:val="both"/>
              <w:rPr>
                <w:rFonts w:ascii="Arial" w:hAnsi="Arial" w:cs="Arial"/>
              </w:rPr>
            </w:pPr>
            <w:r w:rsidRPr="00ED3196">
              <w:rPr>
                <w:rFonts w:ascii="Arial" w:hAnsi="Arial" w:cs="Arial"/>
              </w:rPr>
              <w:t>Por un monto de $ 4,491.75, en donde se realizó la inspección y el levantamiento lo realizó el coordinador del departamento de infraestructura. El presupuesto fue entregado el 16 de octubre de 2024 por medio de red social al coordinador del Departamento de Infraestructura.</w:t>
            </w:r>
          </w:p>
        </w:tc>
      </w:tr>
      <w:tr w:rsidR="00ED3196" w:rsidRPr="00ED3196" w14:paraId="0FECB5C0" w14:textId="77777777" w:rsidTr="00D94537">
        <w:trPr>
          <w:trHeight w:val="1563"/>
        </w:trPr>
        <w:tc>
          <w:tcPr>
            <w:tcW w:w="517" w:type="dxa"/>
            <w:vAlign w:val="center"/>
            <w:hideMark/>
          </w:tcPr>
          <w:p w14:paraId="38ADB5C0" w14:textId="77777777" w:rsidR="00ED3196" w:rsidRPr="00ED3196" w:rsidRDefault="00ED3196" w:rsidP="00ED3196">
            <w:pPr>
              <w:jc w:val="center"/>
              <w:rPr>
                <w:rFonts w:ascii="Arial" w:hAnsi="Arial" w:cs="Arial"/>
              </w:rPr>
            </w:pPr>
            <w:r w:rsidRPr="00ED3196">
              <w:rPr>
                <w:rFonts w:ascii="Arial" w:hAnsi="Arial" w:cs="Arial"/>
              </w:rPr>
              <w:t>22</w:t>
            </w:r>
          </w:p>
        </w:tc>
        <w:tc>
          <w:tcPr>
            <w:tcW w:w="3022" w:type="dxa"/>
            <w:vAlign w:val="center"/>
            <w:hideMark/>
          </w:tcPr>
          <w:p w14:paraId="7B226AB3" w14:textId="12CC11F5" w:rsidR="00ED3196" w:rsidRPr="00ED3196" w:rsidRDefault="00ED3196" w:rsidP="00ED3196">
            <w:pPr>
              <w:jc w:val="both"/>
              <w:rPr>
                <w:rFonts w:ascii="Arial" w:hAnsi="Arial" w:cs="Arial"/>
              </w:rPr>
            </w:pPr>
            <w:r w:rsidRPr="00ED3196">
              <w:rPr>
                <w:rFonts w:ascii="Arial" w:hAnsi="Arial" w:cs="Arial"/>
              </w:rPr>
              <w:t>Presupuesto: Techo para casa en Joyas del Norte.</w:t>
            </w:r>
          </w:p>
        </w:tc>
        <w:tc>
          <w:tcPr>
            <w:tcW w:w="10206" w:type="dxa"/>
            <w:vAlign w:val="center"/>
            <w:hideMark/>
          </w:tcPr>
          <w:p w14:paraId="72646111" w14:textId="39D998D4" w:rsidR="00ED3196" w:rsidRPr="00ED3196" w:rsidRDefault="00ED3196" w:rsidP="00ED3196">
            <w:pPr>
              <w:jc w:val="both"/>
              <w:rPr>
                <w:rFonts w:ascii="Arial" w:hAnsi="Arial" w:cs="Arial"/>
              </w:rPr>
            </w:pPr>
            <w:r w:rsidRPr="00ED3196">
              <w:rPr>
                <w:rFonts w:ascii="Arial" w:hAnsi="Arial" w:cs="Arial"/>
              </w:rPr>
              <w:t>Por un monto de $1,718.54, el cual se realizó por medio de petición verbal del director del distrito de Apopa, el levantamiento lo realizó el coordinador del departamento de infraestructura, así mismo entregó el listado de materiales. Con lo que se pretende ayudar a personas de escasos recursos económicos. El presupuesto fue entregado el 15 de noviembre de 2024 por medio de memorándum, a las áreas de Gerencia General y Dirección del Distrito de Apopa.</w:t>
            </w:r>
          </w:p>
        </w:tc>
      </w:tr>
      <w:tr w:rsidR="00ED3196" w:rsidRPr="00ED3196" w14:paraId="14FAA37E" w14:textId="77777777" w:rsidTr="00D94537">
        <w:trPr>
          <w:trHeight w:val="1529"/>
        </w:trPr>
        <w:tc>
          <w:tcPr>
            <w:tcW w:w="517" w:type="dxa"/>
            <w:vAlign w:val="center"/>
            <w:hideMark/>
          </w:tcPr>
          <w:p w14:paraId="070541DF" w14:textId="77777777" w:rsidR="00ED3196" w:rsidRPr="00ED3196" w:rsidRDefault="00ED3196" w:rsidP="00ED3196">
            <w:pPr>
              <w:jc w:val="center"/>
              <w:rPr>
                <w:rFonts w:ascii="Arial" w:hAnsi="Arial" w:cs="Arial"/>
              </w:rPr>
            </w:pPr>
            <w:r w:rsidRPr="00ED3196">
              <w:rPr>
                <w:rFonts w:ascii="Arial" w:hAnsi="Arial" w:cs="Arial"/>
              </w:rPr>
              <w:t>23</w:t>
            </w:r>
          </w:p>
        </w:tc>
        <w:tc>
          <w:tcPr>
            <w:tcW w:w="3022" w:type="dxa"/>
            <w:vAlign w:val="center"/>
            <w:hideMark/>
          </w:tcPr>
          <w:p w14:paraId="6FBCC78C" w14:textId="77777777" w:rsidR="00ED3196" w:rsidRPr="00ED3196" w:rsidRDefault="00ED3196" w:rsidP="00ED3196">
            <w:pPr>
              <w:jc w:val="both"/>
              <w:rPr>
                <w:rFonts w:ascii="Arial" w:hAnsi="Arial" w:cs="Arial"/>
              </w:rPr>
            </w:pPr>
            <w:r w:rsidRPr="00ED3196">
              <w:rPr>
                <w:rFonts w:ascii="Arial" w:hAnsi="Arial" w:cs="Arial"/>
              </w:rPr>
              <w:t>Presupuesto: Mejoramiento de techo en casa en Urb. Tikal Sur.</w:t>
            </w:r>
          </w:p>
        </w:tc>
        <w:tc>
          <w:tcPr>
            <w:tcW w:w="10206" w:type="dxa"/>
            <w:vAlign w:val="center"/>
            <w:hideMark/>
          </w:tcPr>
          <w:p w14:paraId="38404743" w14:textId="518A13C5" w:rsidR="00ED3196" w:rsidRPr="00ED3196" w:rsidRDefault="00ED3196" w:rsidP="00ED3196">
            <w:pPr>
              <w:jc w:val="both"/>
              <w:rPr>
                <w:rFonts w:ascii="Arial" w:hAnsi="Arial" w:cs="Arial"/>
              </w:rPr>
            </w:pPr>
            <w:r w:rsidRPr="00ED3196">
              <w:rPr>
                <w:rFonts w:ascii="Arial" w:hAnsi="Arial" w:cs="Arial"/>
              </w:rPr>
              <w:t>Por un monto de $ 801.05</w:t>
            </w:r>
            <w:r w:rsidR="007C57B5" w:rsidRPr="00ED3196">
              <w:rPr>
                <w:rFonts w:ascii="Arial" w:hAnsi="Arial" w:cs="Arial"/>
              </w:rPr>
              <w:t>, el</w:t>
            </w:r>
            <w:r w:rsidRPr="00ED3196">
              <w:rPr>
                <w:rFonts w:ascii="Arial" w:hAnsi="Arial" w:cs="Arial"/>
              </w:rPr>
              <w:t xml:space="preserve"> cual se realizó por medio de petición verbal del director del distrito de Apopa, el levantamiento lo realizó el coordinador del departamento de infraestructura, así mismo entregó el listado de materiales. Con lo que se pretende ayudar a personas de escasos recursos económicos. El presupuesto fue entregado el 15 de noviembre de 2024 por medio de memorándum, a las áreas de Gerencia General y Dirección del Distrito de Apopa.</w:t>
            </w:r>
          </w:p>
        </w:tc>
      </w:tr>
      <w:tr w:rsidR="00ED3196" w:rsidRPr="00ED3196" w14:paraId="6038778F" w14:textId="77777777" w:rsidTr="00D94537">
        <w:trPr>
          <w:trHeight w:val="2405"/>
        </w:trPr>
        <w:tc>
          <w:tcPr>
            <w:tcW w:w="517" w:type="dxa"/>
            <w:vAlign w:val="center"/>
            <w:hideMark/>
          </w:tcPr>
          <w:p w14:paraId="6E5EDD8E" w14:textId="77777777" w:rsidR="00ED3196" w:rsidRPr="00ED3196" w:rsidRDefault="00ED3196" w:rsidP="00ED3196">
            <w:pPr>
              <w:jc w:val="center"/>
              <w:rPr>
                <w:rFonts w:ascii="Arial" w:hAnsi="Arial" w:cs="Arial"/>
              </w:rPr>
            </w:pPr>
            <w:r w:rsidRPr="00ED3196">
              <w:rPr>
                <w:rFonts w:ascii="Arial" w:hAnsi="Arial" w:cs="Arial"/>
              </w:rPr>
              <w:t>24</w:t>
            </w:r>
          </w:p>
        </w:tc>
        <w:tc>
          <w:tcPr>
            <w:tcW w:w="3022" w:type="dxa"/>
            <w:vAlign w:val="center"/>
            <w:hideMark/>
          </w:tcPr>
          <w:p w14:paraId="4866870C" w14:textId="68E7D479" w:rsidR="00ED3196" w:rsidRPr="00ED3196" w:rsidRDefault="00ED3196" w:rsidP="00ED3196">
            <w:pPr>
              <w:jc w:val="both"/>
              <w:rPr>
                <w:rFonts w:ascii="Arial" w:hAnsi="Arial" w:cs="Arial"/>
              </w:rPr>
            </w:pPr>
            <w:r w:rsidRPr="00ED3196">
              <w:rPr>
                <w:rFonts w:ascii="Arial" w:hAnsi="Arial" w:cs="Arial"/>
              </w:rPr>
              <w:t xml:space="preserve">Presupuesto: ADECUACIONES Y MEJORAMIENTO PARA DESAGÜES RESIDUALES DEL RASTRO MUNICIPAL COLONIA LAS </w:t>
            </w:r>
            <w:r w:rsidR="007C57B5" w:rsidRPr="00ED3196">
              <w:rPr>
                <w:rFonts w:ascii="Arial" w:hAnsi="Arial" w:cs="Arial"/>
              </w:rPr>
              <w:t>MERCEDES I</w:t>
            </w:r>
            <w:r w:rsidRPr="00ED3196">
              <w:rPr>
                <w:rFonts w:ascii="Arial" w:hAnsi="Arial" w:cs="Arial"/>
              </w:rPr>
              <w:t>, DEL DISTRITO DE APOPA, SAN SALVADOR OESTE, AÑO 2024.</w:t>
            </w:r>
          </w:p>
        </w:tc>
        <w:tc>
          <w:tcPr>
            <w:tcW w:w="10206" w:type="dxa"/>
            <w:vAlign w:val="center"/>
            <w:hideMark/>
          </w:tcPr>
          <w:p w14:paraId="2057B7F2" w14:textId="43A4BF56" w:rsidR="00ED3196" w:rsidRPr="00ED3196" w:rsidRDefault="00ED3196" w:rsidP="00ED3196">
            <w:pPr>
              <w:jc w:val="both"/>
              <w:rPr>
                <w:rFonts w:ascii="Arial" w:hAnsi="Arial" w:cs="Arial"/>
              </w:rPr>
            </w:pPr>
            <w:r w:rsidRPr="00ED3196">
              <w:rPr>
                <w:rFonts w:ascii="Arial" w:hAnsi="Arial" w:cs="Arial"/>
              </w:rPr>
              <w:t xml:space="preserve">Se realizó presupuesto para la elaboración de la Carpeta Técnica </w:t>
            </w:r>
            <w:r w:rsidR="007C57B5" w:rsidRPr="00ED3196">
              <w:rPr>
                <w:rFonts w:ascii="Arial" w:hAnsi="Arial" w:cs="Arial"/>
              </w:rPr>
              <w:t>del Rastro</w:t>
            </w:r>
            <w:r w:rsidRPr="00ED3196">
              <w:rPr>
                <w:rFonts w:ascii="Arial" w:hAnsi="Arial" w:cs="Arial"/>
              </w:rPr>
              <w:t xml:space="preserve"> Municipal, por un monto total de $ 49,629.83, los cuales se detallan con un monto de $38,229.83 de la fuente de Recursos Propios, y $11,400.00 son pertenecientes al Aporte Municipal en Especie.</w:t>
            </w:r>
          </w:p>
        </w:tc>
      </w:tr>
      <w:tr w:rsidR="00ED3196" w:rsidRPr="00ED3196" w14:paraId="0C4FBA8B" w14:textId="77777777" w:rsidTr="00D94537">
        <w:trPr>
          <w:trHeight w:val="1981"/>
        </w:trPr>
        <w:tc>
          <w:tcPr>
            <w:tcW w:w="517" w:type="dxa"/>
            <w:vAlign w:val="center"/>
            <w:hideMark/>
          </w:tcPr>
          <w:p w14:paraId="714F8F13" w14:textId="77777777" w:rsidR="00ED3196" w:rsidRPr="00ED3196" w:rsidRDefault="00ED3196" w:rsidP="00ED3196">
            <w:pPr>
              <w:jc w:val="center"/>
              <w:rPr>
                <w:rFonts w:ascii="Arial" w:hAnsi="Arial" w:cs="Arial"/>
              </w:rPr>
            </w:pPr>
            <w:r w:rsidRPr="00ED3196">
              <w:rPr>
                <w:rFonts w:ascii="Arial" w:hAnsi="Arial" w:cs="Arial"/>
              </w:rPr>
              <w:t>25</w:t>
            </w:r>
          </w:p>
        </w:tc>
        <w:tc>
          <w:tcPr>
            <w:tcW w:w="3022" w:type="dxa"/>
            <w:vAlign w:val="center"/>
            <w:hideMark/>
          </w:tcPr>
          <w:p w14:paraId="1430BBD9" w14:textId="6BC8D906" w:rsidR="00ED3196" w:rsidRPr="00ED3196" w:rsidRDefault="00ED3196" w:rsidP="00ED3196">
            <w:pPr>
              <w:jc w:val="both"/>
              <w:rPr>
                <w:rFonts w:ascii="Arial" w:hAnsi="Arial" w:cs="Arial"/>
              </w:rPr>
            </w:pPr>
            <w:r w:rsidRPr="00ED3196">
              <w:rPr>
                <w:rFonts w:ascii="Arial" w:hAnsi="Arial" w:cs="Arial"/>
              </w:rPr>
              <w:t>Presupuesto: Instalación de Aguas Negras de Baños del Vivero de Nejapa, Río San Antonio Sector 3 Piedras Calle Vieja a Nejapa, Vivero Municipal de Nejapa, San Salvador Oeste.</w:t>
            </w:r>
          </w:p>
        </w:tc>
        <w:tc>
          <w:tcPr>
            <w:tcW w:w="10206" w:type="dxa"/>
            <w:vAlign w:val="center"/>
            <w:hideMark/>
          </w:tcPr>
          <w:p w14:paraId="2CA335B2" w14:textId="051F286F" w:rsidR="00ED3196" w:rsidRPr="00ED3196" w:rsidRDefault="00ED3196" w:rsidP="00ED3196">
            <w:pPr>
              <w:jc w:val="both"/>
              <w:rPr>
                <w:rFonts w:ascii="Arial" w:hAnsi="Arial" w:cs="Arial"/>
              </w:rPr>
            </w:pPr>
            <w:r w:rsidRPr="00ED3196">
              <w:rPr>
                <w:rFonts w:ascii="Arial" w:hAnsi="Arial" w:cs="Arial"/>
              </w:rPr>
              <w:t>Por un monto de $ 2,446.00</w:t>
            </w:r>
            <w:r w:rsidR="007C57B5" w:rsidRPr="00ED3196">
              <w:rPr>
                <w:rFonts w:ascii="Arial" w:hAnsi="Arial" w:cs="Arial"/>
              </w:rPr>
              <w:t>, el</w:t>
            </w:r>
            <w:r w:rsidRPr="00ED3196">
              <w:rPr>
                <w:rFonts w:ascii="Arial" w:hAnsi="Arial" w:cs="Arial"/>
              </w:rPr>
              <w:t xml:space="preserve"> cual se realizó por medio de petición verbal del director del distrito de Nejapa, se fue a realizar el levantamiento, posteriormente se obtuvo el listado de los materiales, para luego realizar las cotizaciones. El presupuesto fue entregado el 06 de diciembre de 2024 a la coordinadora del Departamento de Desarrollo de Proyectos.</w:t>
            </w:r>
          </w:p>
        </w:tc>
      </w:tr>
      <w:tr w:rsidR="00ED3196" w:rsidRPr="00ED3196" w14:paraId="5A6AEBBD" w14:textId="77777777" w:rsidTr="00D94537">
        <w:trPr>
          <w:trHeight w:val="428"/>
        </w:trPr>
        <w:tc>
          <w:tcPr>
            <w:tcW w:w="517" w:type="dxa"/>
            <w:vAlign w:val="center"/>
          </w:tcPr>
          <w:p w14:paraId="731F144E" w14:textId="657449A5" w:rsidR="00ED3196" w:rsidRPr="00ED3196" w:rsidRDefault="00ED3196" w:rsidP="00ED3196">
            <w:pPr>
              <w:jc w:val="center"/>
              <w:rPr>
                <w:rFonts w:ascii="Arial" w:hAnsi="Arial" w:cs="Arial"/>
              </w:rPr>
            </w:pPr>
            <w:r w:rsidRPr="00ED3196">
              <w:rPr>
                <w:rFonts w:ascii="Arial" w:hAnsi="Arial" w:cs="Arial"/>
                <w:b/>
                <w:bCs/>
              </w:rPr>
              <w:lastRenderedPageBreak/>
              <w:t>N.º</w:t>
            </w:r>
          </w:p>
        </w:tc>
        <w:tc>
          <w:tcPr>
            <w:tcW w:w="3022" w:type="dxa"/>
            <w:vAlign w:val="center"/>
          </w:tcPr>
          <w:p w14:paraId="0A5AF2D2" w14:textId="393A199B" w:rsidR="00ED3196" w:rsidRPr="00ED3196" w:rsidRDefault="00ED3196" w:rsidP="00ED3196">
            <w:pPr>
              <w:jc w:val="center"/>
              <w:rPr>
                <w:rFonts w:ascii="Arial" w:hAnsi="Arial" w:cs="Arial"/>
              </w:rPr>
            </w:pPr>
            <w:r w:rsidRPr="00ED3196">
              <w:rPr>
                <w:rFonts w:ascii="Arial" w:hAnsi="Arial" w:cs="Arial"/>
                <w:b/>
                <w:bCs/>
              </w:rPr>
              <w:t>Actividad</w:t>
            </w:r>
          </w:p>
        </w:tc>
        <w:tc>
          <w:tcPr>
            <w:tcW w:w="10206" w:type="dxa"/>
            <w:vAlign w:val="center"/>
          </w:tcPr>
          <w:p w14:paraId="5E2206C7" w14:textId="04F520E9" w:rsidR="00ED3196" w:rsidRPr="00ED3196" w:rsidRDefault="00ED3196" w:rsidP="00ED3196">
            <w:pPr>
              <w:jc w:val="center"/>
              <w:rPr>
                <w:rFonts w:ascii="Arial" w:hAnsi="Arial" w:cs="Arial"/>
              </w:rPr>
            </w:pPr>
            <w:r w:rsidRPr="00ED3196">
              <w:rPr>
                <w:rFonts w:ascii="Arial" w:hAnsi="Arial" w:cs="Arial"/>
                <w:b/>
                <w:bCs/>
              </w:rPr>
              <w:t>Descripción</w:t>
            </w:r>
          </w:p>
        </w:tc>
      </w:tr>
      <w:tr w:rsidR="00ED3196" w:rsidRPr="00ED3196" w14:paraId="14A98B2E" w14:textId="77777777" w:rsidTr="00D94537">
        <w:trPr>
          <w:trHeight w:val="1682"/>
        </w:trPr>
        <w:tc>
          <w:tcPr>
            <w:tcW w:w="517" w:type="dxa"/>
            <w:vAlign w:val="center"/>
            <w:hideMark/>
          </w:tcPr>
          <w:p w14:paraId="69B427E8" w14:textId="77777777" w:rsidR="00ED3196" w:rsidRPr="00ED3196" w:rsidRDefault="00ED3196" w:rsidP="00ED3196">
            <w:pPr>
              <w:jc w:val="center"/>
              <w:rPr>
                <w:rFonts w:ascii="Arial" w:hAnsi="Arial" w:cs="Arial"/>
              </w:rPr>
            </w:pPr>
            <w:r w:rsidRPr="00ED3196">
              <w:rPr>
                <w:rFonts w:ascii="Arial" w:hAnsi="Arial" w:cs="Arial"/>
              </w:rPr>
              <w:t>26</w:t>
            </w:r>
          </w:p>
        </w:tc>
        <w:tc>
          <w:tcPr>
            <w:tcW w:w="3022" w:type="dxa"/>
            <w:vAlign w:val="center"/>
            <w:hideMark/>
          </w:tcPr>
          <w:p w14:paraId="3F6BDF13" w14:textId="133ABD7C" w:rsidR="00ED3196" w:rsidRPr="00ED3196" w:rsidRDefault="00ED3196" w:rsidP="00ED3196">
            <w:pPr>
              <w:jc w:val="both"/>
              <w:rPr>
                <w:rFonts w:ascii="Arial" w:hAnsi="Arial" w:cs="Arial"/>
              </w:rPr>
            </w:pPr>
            <w:r w:rsidRPr="00ED3196">
              <w:rPr>
                <w:rFonts w:ascii="Arial" w:hAnsi="Arial" w:cs="Arial"/>
              </w:rPr>
              <w:t>Presupuesto: Instalación de Baños del Vivero de Nejapa, Río San Antonio Sector 3 Piedras Calle Vieja a Nejapa, Vivero Municipal de Nejapa, San Salvador Oeste.</w:t>
            </w:r>
          </w:p>
        </w:tc>
        <w:tc>
          <w:tcPr>
            <w:tcW w:w="10206" w:type="dxa"/>
            <w:vAlign w:val="center"/>
            <w:hideMark/>
          </w:tcPr>
          <w:p w14:paraId="2859B60B" w14:textId="2B564B54" w:rsidR="00ED3196" w:rsidRPr="00ED3196" w:rsidRDefault="00ED3196" w:rsidP="00ED3196">
            <w:pPr>
              <w:jc w:val="both"/>
              <w:rPr>
                <w:rFonts w:ascii="Arial" w:hAnsi="Arial" w:cs="Arial"/>
              </w:rPr>
            </w:pPr>
            <w:r w:rsidRPr="00ED3196">
              <w:rPr>
                <w:rFonts w:ascii="Arial" w:hAnsi="Arial" w:cs="Arial"/>
              </w:rPr>
              <w:t>Por un monto de $ 1,352.00</w:t>
            </w:r>
            <w:r w:rsidR="007C57B5" w:rsidRPr="00ED3196">
              <w:rPr>
                <w:rFonts w:ascii="Arial" w:hAnsi="Arial" w:cs="Arial"/>
              </w:rPr>
              <w:t>, el</w:t>
            </w:r>
            <w:r w:rsidRPr="00ED3196">
              <w:rPr>
                <w:rFonts w:ascii="Arial" w:hAnsi="Arial" w:cs="Arial"/>
              </w:rPr>
              <w:t xml:space="preserve"> cual se realizó por medio de petición verbal del director del distrito de Nejapa, se fue a realizar el levantamiento, posteriormente se obtuvo el listado de los materiales, para luego realizar las cotizaciones. El presupuesto fue entregado el 11 de diciembre de 2024 a la coordinadora del Departamento de Desarrollo de Proyectos.</w:t>
            </w:r>
          </w:p>
        </w:tc>
      </w:tr>
      <w:tr w:rsidR="00ED3196" w:rsidRPr="00ED3196" w14:paraId="009DC99C" w14:textId="77777777" w:rsidTr="00D94537">
        <w:trPr>
          <w:trHeight w:val="854"/>
        </w:trPr>
        <w:tc>
          <w:tcPr>
            <w:tcW w:w="517" w:type="dxa"/>
            <w:vAlign w:val="center"/>
            <w:hideMark/>
          </w:tcPr>
          <w:p w14:paraId="474D2C9E" w14:textId="77777777" w:rsidR="00ED3196" w:rsidRPr="00ED3196" w:rsidRDefault="00ED3196" w:rsidP="00ED3196">
            <w:pPr>
              <w:jc w:val="center"/>
              <w:rPr>
                <w:rFonts w:ascii="Arial" w:hAnsi="Arial" w:cs="Arial"/>
              </w:rPr>
            </w:pPr>
            <w:r w:rsidRPr="00ED3196">
              <w:rPr>
                <w:rFonts w:ascii="Arial" w:hAnsi="Arial" w:cs="Arial"/>
              </w:rPr>
              <w:t>27</w:t>
            </w:r>
          </w:p>
        </w:tc>
        <w:tc>
          <w:tcPr>
            <w:tcW w:w="3022" w:type="dxa"/>
            <w:vAlign w:val="center"/>
            <w:hideMark/>
          </w:tcPr>
          <w:p w14:paraId="76B5791E" w14:textId="77777777" w:rsidR="00ED3196" w:rsidRPr="00ED3196" w:rsidRDefault="00ED3196" w:rsidP="00ED3196">
            <w:pPr>
              <w:jc w:val="both"/>
              <w:rPr>
                <w:rFonts w:ascii="Arial" w:hAnsi="Arial" w:cs="Arial"/>
              </w:rPr>
            </w:pPr>
            <w:r w:rsidRPr="00ED3196">
              <w:rPr>
                <w:rFonts w:ascii="Arial" w:hAnsi="Arial" w:cs="Arial"/>
              </w:rPr>
              <w:t>Consolidado de materiales</w:t>
            </w:r>
          </w:p>
        </w:tc>
        <w:tc>
          <w:tcPr>
            <w:tcW w:w="10206" w:type="dxa"/>
            <w:vAlign w:val="center"/>
            <w:hideMark/>
          </w:tcPr>
          <w:p w14:paraId="2AF47E4B" w14:textId="60A78C0F" w:rsidR="00ED3196" w:rsidRPr="00ED3196" w:rsidRDefault="00ED3196" w:rsidP="00ED3196">
            <w:pPr>
              <w:jc w:val="both"/>
              <w:rPr>
                <w:rFonts w:ascii="Arial" w:hAnsi="Arial" w:cs="Arial"/>
              </w:rPr>
            </w:pPr>
            <w:r w:rsidRPr="00ED3196">
              <w:rPr>
                <w:rFonts w:ascii="Arial" w:hAnsi="Arial" w:cs="Arial"/>
              </w:rPr>
              <w:t xml:space="preserve">Se ha realizado el consolidado de materiales de los </w:t>
            </w:r>
            <w:r w:rsidR="007C57B5" w:rsidRPr="00ED3196">
              <w:rPr>
                <w:rFonts w:ascii="Arial" w:hAnsi="Arial" w:cs="Arial"/>
              </w:rPr>
              <w:t>siguientes presupuestos</w:t>
            </w:r>
            <w:r w:rsidRPr="00ED3196">
              <w:rPr>
                <w:rFonts w:ascii="Arial" w:hAnsi="Arial" w:cs="Arial"/>
              </w:rPr>
              <w:t>: para la construcción de una vivienda y posteriormente para las 12 viviendas y el del puente en Suchinango.</w:t>
            </w:r>
          </w:p>
        </w:tc>
      </w:tr>
      <w:tr w:rsidR="00ED3196" w:rsidRPr="00ED3196" w14:paraId="2946B7EF" w14:textId="77777777" w:rsidTr="00D94537">
        <w:trPr>
          <w:trHeight w:val="837"/>
        </w:trPr>
        <w:tc>
          <w:tcPr>
            <w:tcW w:w="517" w:type="dxa"/>
            <w:vMerge w:val="restart"/>
            <w:noWrap/>
            <w:vAlign w:val="center"/>
            <w:hideMark/>
          </w:tcPr>
          <w:p w14:paraId="404C084A" w14:textId="77777777" w:rsidR="00ED3196" w:rsidRPr="00ED3196" w:rsidRDefault="00ED3196" w:rsidP="00ED3196">
            <w:pPr>
              <w:jc w:val="center"/>
              <w:rPr>
                <w:rFonts w:ascii="Arial" w:hAnsi="Arial" w:cs="Arial"/>
              </w:rPr>
            </w:pPr>
            <w:r w:rsidRPr="00ED3196">
              <w:rPr>
                <w:rFonts w:ascii="Arial" w:hAnsi="Arial" w:cs="Arial"/>
              </w:rPr>
              <w:t>28</w:t>
            </w:r>
          </w:p>
        </w:tc>
        <w:tc>
          <w:tcPr>
            <w:tcW w:w="3022" w:type="dxa"/>
            <w:vMerge w:val="restart"/>
            <w:vAlign w:val="center"/>
            <w:hideMark/>
          </w:tcPr>
          <w:p w14:paraId="3FE6D594" w14:textId="4F83ECBA" w:rsidR="00ED3196" w:rsidRPr="00ED3196" w:rsidRDefault="00ED3196" w:rsidP="00ED3196">
            <w:pPr>
              <w:jc w:val="both"/>
              <w:rPr>
                <w:rFonts w:ascii="Arial" w:hAnsi="Arial" w:cs="Arial"/>
              </w:rPr>
            </w:pPr>
            <w:r w:rsidRPr="00ED3196">
              <w:rPr>
                <w:rFonts w:ascii="Arial" w:hAnsi="Arial" w:cs="Arial"/>
              </w:rPr>
              <w:t>Cotizaciones</w:t>
            </w:r>
          </w:p>
        </w:tc>
        <w:tc>
          <w:tcPr>
            <w:tcW w:w="10206" w:type="dxa"/>
            <w:vAlign w:val="center"/>
            <w:hideMark/>
          </w:tcPr>
          <w:p w14:paraId="159C53C7" w14:textId="77777777" w:rsidR="00ED3196" w:rsidRPr="00ED3196" w:rsidRDefault="00ED3196" w:rsidP="00ED3196">
            <w:pPr>
              <w:jc w:val="both"/>
              <w:rPr>
                <w:rFonts w:ascii="Arial" w:hAnsi="Arial" w:cs="Arial"/>
              </w:rPr>
            </w:pPr>
            <w:r w:rsidRPr="00ED3196">
              <w:rPr>
                <w:rFonts w:ascii="Arial" w:hAnsi="Arial" w:cs="Arial"/>
              </w:rPr>
              <w:t>Se han realizado cotizaciones con diferentes ferreterías tanto locales como de renombre a nivel nacional, para el presupuesto de la construcción de 12 viviendas.</w:t>
            </w:r>
          </w:p>
        </w:tc>
      </w:tr>
      <w:tr w:rsidR="00ED3196" w:rsidRPr="00ED3196" w14:paraId="1147F883" w14:textId="77777777" w:rsidTr="00D94537">
        <w:trPr>
          <w:trHeight w:val="1116"/>
        </w:trPr>
        <w:tc>
          <w:tcPr>
            <w:tcW w:w="517" w:type="dxa"/>
            <w:vMerge/>
            <w:vAlign w:val="center"/>
            <w:hideMark/>
          </w:tcPr>
          <w:p w14:paraId="190B1FF9" w14:textId="77777777" w:rsidR="00ED3196" w:rsidRPr="00ED3196" w:rsidRDefault="00ED3196" w:rsidP="00ED3196">
            <w:pPr>
              <w:jc w:val="center"/>
              <w:rPr>
                <w:rFonts w:ascii="Arial" w:hAnsi="Arial" w:cs="Arial"/>
              </w:rPr>
            </w:pPr>
          </w:p>
        </w:tc>
        <w:tc>
          <w:tcPr>
            <w:tcW w:w="3022" w:type="dxa"/>
            <w:vMerge/>
            <w:vAlign w:val="center"/>
            <w:hideMark/>
          </w:tcPr>
          <w:p w14:paraId="5AD64642" w14:textId="77777777" w:rsidR="00ED3196" w:rsidRPr="00ED3196" w:rsidRDefault="00ED3196" w:rsidP="00ED3196">
            <w:pPr>
              <w:jc w:val="both"/>
              <w:rPr>
                <w:rFonts w:ascii="Arial" w:hAnsi="Arial" w:cs="Arial"/>
              </w:rPr>
            </w:pPr>
          </w:p>
        </w:tc>
        <w:tc>
          <w:tcPr>
            <w:tcW w:w="10206" w:type="dxa"/>
            <w:vAlign w:val="center"/>
            <w:hideMark/>
          </w:tcPr>
          <w:p w14:paraId="695231A8" w14:textId="77777777" w:rsidR="00ED3196" w:rsidRPr="00ED3196" w:rsidRDefault="00ED3196" w:rsidP="00ED3196">
            <w:pPr>
              <w:jc w:val="both"/>
              <w:rPr>
                <w:rFonts w:ascii="Arial" w:hAnsi="Arial" w:cs="Arial"/>
              </w:rPr>
            </w:pPr>
            <w:r w:rsidRPr="00ED3196">
              <w:rPr>
                <w:rFonts w:ascii="Arial" w:hAnsi="Arial" w:cs="Arial"/>
              </w:rPr>
              <w:t>Así mismo se han realizado cotizaciones con diferentes ferreterías tanto locales como de renombre a nivel nacional, así como también con proveedor de concreto y de perfiles, para el presupuesto de la construcción del puente en Suchinango.</w:t>
            </w:r>
          </w:p>
        </w:tc>
      </w:tr>
      <w:tr w:rsidR="00ED3196" w:rsidRPr="00ED3196" w14:paraId="1ED26433" w14:textId="77777777" w:rsidTr="00D94537">
        <w:trPr>
          <w:trHeight w:val="1547"/>
        </w:trPr>
        <w:tc>
          <w:tcPr>
            <w:tcW w:w="517" w:type="dxa"/>
            <w:vMerge w:val="restart"/>
            <w:vAlign w:val="center"/>
            <w:hideMark/>
          </w:tcPr>
          <w:p w14:paraId="15C42B31" w14:textId="77777777" w:rsidR="007C57B5" w:rsidRDefault="007C57B5" w:rsidP="00ED3196">
            <w:pPr>
              <w:jc w:val="center"/>
              <w:rPr>
                <w:rFonts w:ascii="Arial" w:hAnsi="Arial" w:cs="Arial"/>
              </w:rPr>
            </w:pPr>
          </w:p>
          <w:p w14:paraId="6BF9C9A0" w14:textId="145B9ADB" w:rsidR="007C57B5" w:rsidRDefault="007C57B5" w:rsidP="00ED3196">
            <w:pPr>
              <w:jc w:val="center"/>
              <w:rPr>
                <w:rFonts w:ascii="Arial" w:hAnsi="Arial" w:cs="Arial"/>
              </w:rPr>
            </w:pPr>
          </w:p>
          <w:p w14:paraId="19509203" w14:textId="42FE3762" w:rsidR="007C57B5" w:rsidRDefault="007C57B5" w:rsidP="00ED3196">
            <w:pPr>
              <w:jc w:val="center"/>
              <w:rPr>
                <w:rFonts w:ascii="Arial" w:hAnsi="Arial" w:cs="Arial"/>
              </w:rPr>
            </w:pPr>
          </w:p>
          <w:p w14:paraId="2D9F9095" w14:textId="5D7A5FC5" w:rsidR="007C57B5" w:rsidRDefault="007C57B5" w:rsidP="00ED3196">
            <w:pPr>
              <w:jc w:val="center"/>
              <w:rPr>
                <w:rFonts w:ascii="Arial" w:hAnsi="Arial" w:cs="Arial"/>
              </w:rPr>
            </w:pPr>
          </w:p>
          <w:p w14:paraId="3AB8F8E2" w14:textId="6530DAA7" w:rsidR="007C57B5" w:rsidRDefault="007C57B5" w:rsidP="00ED3196">
            <w:pPr>
              <w:jc w:val="center"/>
              <w:rPr>
                <w:rFonts w:ascii="Arial" w:hAnsi="Arial" w:cs="Arial"/>
              </w:rPr>
            </w:pPr>
          </w:p>
          <w:p w14:paraId="1E412FBB" w14:textId="45D0E476" w:rsidR="007C57B5" w:rsidRDefault="007C57B5" w:rsidP="00ED3196">
            <w:pPr>
              <w:jc w:val="center"/>
              <w:rPr>
                <w:rFonts w:ascii="Arial" w:hAnsi="Arial" w:cs="Arial"/>
              </w:rPr>
            </w:pPr>
          </w:p>
          <w:p w14:paraId="79D9604D" w14:textId="23505738" w:rsidR="007C57B5" w:rsidRDefault="007C57B5" w:rsidP="00ED3196">
            <w:pPr>
              <w:jc w:val="center"/>
              <w:rPr>
                <w:rFonts w:ascii="Arial" w:hAnsi="Arial" w:cs="Arial"/>
              </w:rPr>
            </w:pPr>
          </w:p>
          <w:p w14:paraId="5C2ED2E3" w14:textId="77777777" w:rsidR="007C57B5" w:rsidRDefault="007C57B5" w:rsidP="00ED3196">
            <w:pPr>
              <w:jc w:val="center"/>
              <w:rPr>
                <w:rFonts w:ascii="Arial" w:hAnsi="Arial" w:cs="Arial"/>
              </w:rPr>
            </w:pPr>
          </w:p>
          <w:p w14:paraId="2094E7A5" w14:textId="21B9B24C" w:rsidR="00ED3196" w:rsidRDefault="00ED3196" w:rsidP="00ED3196">
            <w:pPr>
              <w:jc w:val="center"/>
              <w:rPr>
                <w:rFonts w:ascii="Arial" w:hAnsi="Arial" w:cs="Arial"/>
              </w:rPr>
            </w:pPr>
            <w:r w:rsidRPr="00ED3196">
              <w:rPr>
                <w:rFonts w:ascii="Arial" w:hAnsi="Arial" w:cs="Arial"/>
              </w:rPr>
              <w:t>29</w:t>
            </w:r>
          </w:p>
          <w:p w14:paraId="193F8CB0" w14:textId="77777777" w:rsidR="007C57B5" w:rsidRDefault="007C57B5" w:rsidP="00ED3196">
            <w:pPr>
              <w:jc w:val="center"/>
              <w:rPr>
                <w:rFonts w:ascii="Arial" w:hAnsi="Arial" w:cs="Arial"/>
              </w:rPr>
            </w:pPr>
          </w:p>
          <w:p w14:paraId="754AB3B9" w14:textId="77777777" w:rsidR="007C57B5" w:rsidRDefault="007C57B5" w:rsidP="00ED3196">
            <w:pPr>
              <w:jc w:val="center"/>
              <w:rPr>
                <w:rFonts w:ascii="Arial" w:hAnsi="Arial" w:cs="Arial"/>
              </w:rPr>
            </w:pPr>
          </w:p>
          <w:p w14:paraId="4BC45500" w14:textId="77777777" w:rsidR="007C57B5" w:rsidRDefault="007C57B5" w:rsidP="00ED3196">
            <w:pPr>
              <w:jc w:val="center"/>
              <w:rPr>
                <w:rFonts w:ascii="Arial" w:hAnsi="Arial" w:cs="Arial"/>
              </w:rPr>
            </w:pPr>
          </w:p>
          <w:p w14:paraId="350C1837" w14:textId="77777777" w:rsidR="007C57B5" w:rsidRDefault="007C57B5" w:rsidP="00ED3196">
            <w:pPr>
              <w:jc w:val="center"/>
              <w:rPr>
                <w:rFonts w:ascii="Arial" w:hAnsi="Arial" w:cs="Arial"/>
              </w:rPr>
            </w:pPr>
          </w:p>
          <w:p w14:paraId="0C490190" w14:textId="77777777" w:rsidR="007C57B5" w:rsidRDefault="007C57B5" w:rsidP="00ED3196">
            <w:pPr>
              <w:jc w:val="center"/>
              <w:rPr>
                <w:rFonts w:ascii="Arial" w:hAnsi="Arial" w:cs="Arial"/>
              </w:rPr>
            </w:pPr>
          </w:p>
          <w:p w14:paraId="5973B151" w14:textId="77777777" w:rsidR="007C57B5" w:rsidRDefault="007C57B5" w:rsidP="00ED3196">
            <w:pPr>
              <w:jc w:val="center"/>
              <w:rPr>
                <w:rFonts w:ascii="Arial" w:hAnsi="Arial" w:cs="Arial"/>
              </w:rPr>
            </w:pPr>
          </w:p>
          <w:p w14:paraId="60BF9BE5" w14:textId="77777777" w:rsidR="007C57B5" w:rsidRDefault="007C57B5" w:rsidP="00ED3196">
            <w:pPr>
              <w:jc w:val="center"/>
              <w:rPr>
                <w:rFonts w:ascii="Arial" w:hAnsi="Arial" w:cs="Arial"/>
              </w:rPr>
            </w:pPr>
          </w:p>
          <w:p w14:paraId="0E8BDE66" w14:textId="77777777" w:rsidR="007C57B5" w:rsidRDefault="007C57B5" w:rsidP="00ED3196">
            <w:pPr>
              <w:jc w:val="center"/>
              <w:rPr>
                <w:rFonts w:ascii="Arial" w:hAnsi="Arial" w:cs="Arial"/>
              </w:rPr>
            </w:pPr>
          </w:p>
          <w:p w14:paraId="6BD873AC" w14:textId="77777777" w:rsidR="007C57B5" w:rsidRDefault="007C57B5" w:rsidP="00ED3196">
            <w:pPr>
              <w:jc w:val="center"/>
              <w:rPr>
                <w:rFonts w:ascii="Arial" w:hAnsi="Arial" w:cs="Arial"/>
              </w:rPr>
            </w:pPr>
          </w:p>
          <w:p w14:paraId="7D69AE10" w14:textId="77777777" w:rsidR="007C57B5" w:rsidRDefault="007C57B5" w:rsidP="00ED3196">
            <w:pPr>
              <w:jc w:val="center"/>
              <w:rPr>
                <w:rFonts w:ascii="Arial" w:hAnsi="Arial" w:cs="Arial"/>
              </w:rPr>
            </w:pPr>
          </w:p>
          <w:p w14:paraId="065ECC9E" w14:textId="0B5D3C9D" w:rsidR="007C57B5" w:rsidRDefault="007C57B5" w:rsidP="00ED3196">
            <w:pPr>
              <w:jc w:val="center"/>
              <w:rPr>
                <w:rFonts w:ascii="Arial" w:hAnsi="Arial" w:cs="Arial"/>
              </w:rPr>
            </w:pPr>
          </w:p>
          <w:p w14:paraId="12EB06F7" w14:textId="5D76E07C" w:rsidR="007C57B5" w:rsidRDefault="007C57B5" w:rsidP="00ED3196">
            <w:pPr>
              <w:jc w:val="center"/>
              <w:rPr>
                <w:rFonts w:ascii="Arial" w:hAnsi="Arial" w:cs="Arial"/>
              </w:rPr>
            </w:pPr>
          </w:p>
          <w:p w14:paraId="348EDC13" w14:textId="679D9560" w:rsidR="007C57B5" w:rsidRDefault="007C57B5" w:rsidP="00ED3196">
            <w:pPr>
              <w:jc w:val="center"/>
              <w:rPr>
                <w:rFonts w:ascii="Arial" w:hAnsi="Arial" w:cs="Arial"/>
              </w:rPr>
            </w:pPr>
          </w:p>
          <w:p w14:paraId="237860DD" w14:textId="5C28C1B8" w:rsidR="007C57B5" w:rsidRDefault="007C57B5" w:rsidP="00ED3196">
            <w:pPr>
              <w:jc w:val="center"/>
              <w:rPr>
                <w:rFonts w:ascii="Arial" w:hAnsi="Arial" w:cs="Arial"/>
              </w:rPr>
            </w:pPr>
          </w:p>
          <w:p w14:paraId="229C9BF8" w14:textId="6D1830B0" w:rsidR="007C57B5" w:rsidRDefault="007C57B5" w:rsidP="00ED3196">
            <w:pPr>
              <w:jc w:val="center"/>
              <w:rPr>
                <w:rFonts w:ascii="Arial" w:hAnsi="Arial" w:cs="Arial"/>
              </w:rPr>
            </w:pPr>
          </w:p>
          <w:p w14:paraId="5410C799" w14:textId="22C61592" w:rsidR="007C57B5" w:rsidRDefault="007C57B5" w:rsidP="00ED3196">
            <w:pPr>
              <w:jc w:val="center"/>
              <w:rPr>
                <w:rFonts w:ascii="Arial" w:hAnsi="Arial" w:cs="Arial"/>
              </w:rPr>
            </w:pPr>
          </w:p>
          <w:p w14:paraId="2436457A" w14:textId="51141F14" w:rsidR="007C57B5" w:rsidRDefault="007C57B5" w:rsidP="00ED3196">
            <w:pPr>
              <w:jc w:val="center"/>
              <w:rPr>
                <w:rFonts w:ascii="Arial" w:hAnsi="Arial" w:cs="Arial"/>
              </w:rPr>
            </w:pPr>
          </w:p>
          <w:p w14:paraId="0BF9203B" w14:textId="6F56225D" w:rsidR="007C57B5" w:rsidRDefault="007C57B5" w:rsidP="00ED3196">
            <w:pPr>
              <w:jc w:val="center"/>
              <w:rPr>
                <w:rFonts w:ascii="Arial" w:hAnsi="Arial" w:cs="Arial"/>
              </w:rPr>
            </w:pPr>
          </w:p>
          <w:p w14:paraId="56714D0F" w14:textId="53A61B47" w:rsidR="007C57B5" w:rsidRDefault="007C57B5" w:rsidP="00ED3196">
            <w:pPr>
              <w:jc w:val="center"/>
              <w:rPr>
                <w:rFonts w:ascii="Arial" w:hAnsi="Arial" w:cs="Arial"/>
              </w:rPr>
            </w:pPr>
          </w:p>
          <w:p w14:paraId="2671630A" w14:textId="66F12DDA" w:rsidR="007C57B5" w:rsidRDefault="007C57B5" w:rsidP="00ED3196">
            <w:pPr>
              <w:jc w:val="center"/>
              <w:rPr>
                <w:rFonts w:ascii="Arial" w:hAnsi="Arial" w:cs="Arial"/>
              </w:rPr>
            </w:pPr>
          </w:p>
          <w:p w14:paraId="4D78FF60" w14:textId="35E9F764" w:rsidR="007C57B5" w:rsidRDefault="007C57B5" w:rsidP="00ED3196">
            <w:pPr>
              <w:jc w:val="center"/>
              <w:rPr>
                <w:rFonts w:ascii="Arial" w:hAnsi="Arial" w:cs="Arial"/>
              </w:rPr>
            </w:pPr>
          </w:p>
          <w:p w14:paraId="6BC49848" w14:textId="70130401" w:rsidR="007C57B5" w:rsidRDefault="007C57B5" w:rsidP="00ED3196">
            <w:pPr>
              <w:jc w:val="center"/>
              <w:rPr>
                <w:rFonts w:ascii="Arial" w:hAnsi="Arial" w:cs="Arial"/>
              </w:rPr>
            </w:pPr>
          </w:p>
          <w:p w14:paraId="248D9253" w14:textId="66334CA5" w:rsidR="007C57B5" w:rsidRDefault="007C57B5" w:rsidP="00ED3196">
            <w:pPr>
              <w:jc w:val="center"/>
              <w:rPr>
                <w:rFonts w:ascii="Arial" w:hAnsi="Arial" w:cs="Arial"/>
              </w:rPr>
            </w:pPr>
          </w:p>
          <w:p w14:paraId="5910559E" w14:textId="77777777" w:rsidR="007C57B5" w:rsidRDefault="007C57B5" w:rsidP="00ED3196">
            <w:pPr>
              <w:jc w:val="center"/>
              <w:rPr>
                <w:rFonts w:ascii="Arial" w:hAnsi="Arial" w:cs="Arial"/>
              </w:rPr>
            </w:pPr>
          </w:p>
          <w:p w14:paraId="0F1F8A02" w14:textId="77777777" w:rsidR="007C57B5" w:rsidRDefault="007C57B5" w:rsidP="00ED3196">
            <w:pPr>
              <w:jc w:val="center"/>
              <w:rPr>
                <w:rFonts w:ascii="Arial" w:hAnsi="Arial" w:cs="Arial"/>
              </w:rPr>
            </w:pPr>
          </w:p>
          <w:p w14:paraId="7A4DC3C0" w14:textId="77777777" w:rsidR="007C57B5" w:rsidRDefault="007C57B5" w:rsidP="00ED3196">
            <w:pPr>
              <w:jc w:val="center"/>
              <w:rPr>
                <w:rFonts w:ascii="Arial" w:hAnsi="Arial" w:cs="Arial"/>
              </w:rPr>
            </w:pPr>
          </w:p>
          <w:p w14:paraId="11158472" w14:textId="47FE1A8F" w:rsidR="007C57B5" w:rsidRPr="00ED3196" w:rsidRDefault="007C57B5" w:rsidP="00ED3196">
            <w:pPr>
              <w:jc w:val="center"/>
              <w:rPr>
                <w:rFonts w:ascii="Arial" w:hAnsi="Arial" w:cs="Arial"/>
              </w:rPr>
            </w:pPr>
            <w:r w:rsidRPr="00ED3196">
              <w:rPr>
                <w:rFonts w:ascii="Arial" w:hAnsi="Arial" w:cs="Arial"/>
              </w:rPr>
              <w:t>29</w:t>
            </w:r>
          </w:p>
        </w:tc>
        <w:tc>
          <w:tcPr>
            <w:tcW w:w="3022" w:type="dxa"/>
            <w:vMerge w:val="restart"/>
            <w:noWrap/>
            <w:vAlign w:val="center"/>
            <w:hideMark/>
          </w:tcPr>
          <w:p w14:paraId="1F92F17D" w14:textId="77777777" w:rsidR="007C57B5" w:rsidRDefault="007C57B5" w:rsidP="00ED3196">
            <w:pPr>
              <w:jc w:val="both"/>
              <w:rPr>
                <w:rFonts w:ascii="Arial" w:hAnsi="Arial" w:cs="Arial"/>
              </w:rPr>
            </w:pPr>
          </w:p>
          <w:p w14:paraId="3528C5EA" w14:textId="77777777" w:rsidR="007C57B5" w:rsidRDefault="007C57B5" w:rsidP="00ED3196">
            <w:pPr>
              <w:jc w:val="both"/>
              <w:rPr>
                <w:rFonts w:ascii="Arial" w:hAnsi="Arial" w:cs="Arial"/>
              </w:rPr>
            </w:pPr>
          </w:p>
          <w:p w14:paraId="67A89DD1" w14:textId="77777777" w:rsidR="007C57B5" w:rsidRDefault="007C57B5" w:rsidP="00ED3196">
            <w:pPr>
              <w:jc w:val="both"/>
              <w:rPr>
                <w:rFonts w:ascii="Arial" w:hAnsi="Arial" w:cs="Arial"/>
              </w:rPr>
            </w:pPr>
          </w:p>
          <w:p w14:paraId="0BF80877" w14:textId="77777777" w:rsidR="007C57B5" w:rsidRDefault="007C57B5" w:rsidP="00ED3196">
            <w:pPr>
              <w:jc w:val="both"/>
              <w:rPr>
                <w:rFonts w:ascii="Arial" w:hAnsi="Arial" w:cs="Arial"/>
              </w:rPr>
            </w:pPr>
          </w:p>
          <w:p w14:paraId="773876E4" w14:textId="77777777" w:rsidR="007C57B5" w:rsidRDefault="007C57B5" w:rsidP="00ED3196">
            <w:pPr>
              <w:jc w:val="both"/>
              <w:rPr>
                <w:rFonts w:ascii="Arial" w:hAnsi="Arial" w:cs="Arial"/>
              </w:rPr>
            </w:pPr>
          </w:p>
          <w:p w14:paraId="4EFCD58D" w14:textId="77777777" w:rsidR="007C57B5" w:rsidRDefault="007C57B5" w:rsidP="00ED3196">
            <w:pPr>
              <w:jc w:val="both"/>
              <w:rPr>
                <w:rFonts w:ascii="Arial" w:hAnsi="Arial" w:cs="Arial"/>
              </w:rPr>
            </w:pPr>
          </w:p>
          <w:p w14:paraId="1ABB3FFF" w14:textId="77777777" w:rsidR="007C57B5" w:rsidRDefault="007C57B5" w:rsidP="00ED3196">
            <w:pPr>
              <w:jc w:val="both"/>
              <w:rPr>
                <w:rFonts w:ascii="Arial" w:hAnsi="Arial" w:cs="Arial"/>
              </w:rPr>
            </w:pPr>
          </w:p>
          <w:p w14:paraId="4754FD63" w14:textId="77777777" w:rsidR="007C57B5" w:rsidRDefault="007C57B5" w:rsidP="00ED3196">
            <w:pPr>
              <w:jc w:val="both"/>
              <w:rPr>
                <w:rFonts w:ascii="Arial" w:hAnsi="Arial" w:cs="Arial"/>
              </w:rPr>
            </w:pPr>
          </w:p>
          <w:p w14:paraId="7D1B29E0" w14:textId="1C92D07D" w:rsidR="007C57B5" w:rsidRDefault="00ED3196" w:rsidP="00ED3196">
            <w:pPr>
              <w:jc w:val="both"/>
              <w:rPr>
                <w:rFonts w:ascii="Arial" w:hAnsi="Arial" w:cs="Arial"/>
              </w:rPr>
            </w:pPr>
            <w:r w:rsidRPr="00ED3196">
              <w:rPr>
                <w:rFonts w:ascii="Arial" w:hAnsi="Arial" w:cs="Arial"/>
              </w:rPr>
              <w:t>Inspecciones</w:t>
            </w:r>
            <w:r w:rsidR="007C57B5" w:rsidRPr="00ED3196">
              <w:rPr>
                <w:rFonts w:ascii="Arial" w:hAnsi="Arial" w:cs="Arial"/>
              </w:rPr>
              <w:t xml:space="preserve"> </w:t>
            </w:r>
          </w:p>
          <w:p w14:paraId="429C23FB" w14:textId="77777777" w:rsidR="007C57B5" w:rsidRDefault="007C57B5" w:rsidP="00ED3196">
            <w:pPr>
              <w:jc w:val="both"/>
              <w:rPr>
                <w:rFonts w:ascii="Arial" w:hAnsi="Arial" w:cs="Arial"/>
              </w:rPr>
            </w:pPr>
          </w:p>
          <w:p w14:paraId="26D7EC3F" w14:textId="77777777" w:rsidR="007C57B5" w:rsidRDefault="007C57B5" w:rsidP="00ED3196">
            <w:pPr>
              <w:jc w:val="both"/>
              <w:rPr>
                <w:rFonts w:ascii="Arial" w:hAnsi="Arial" w:cs="Arial"/>
              </w:rPr>
            </w:pPr>
          </w:p>
          <w:p w14:paraId="399B11F0" w14:textId="77777777" w:rsidR="007C57B5" w:rsidRDefault="007C57B5" w:rsidP="00ED3196">
            <w:pPr>
              <w:jc w:val="both"/>
              <w:rPr>
                <w:rFonts w:ascii="Arial" w:hAnsi="Arial" w:cs="Arial"/>
              </w:rPr>
            </w:pPr>
          </w:p>
          <w:p w14:paraId="20ACDDC0" w14:textId="77777777" w:rsidR="007C57B5" w:rsidRDefault="007C57B5" w:rsidP="00ED3196">
            <w:pPr>
              <w:jc w:val="both"/>
              <w:rPr>
                <w:rFonts w:ascii="Arial" w:hAnsi="Arial" w:cs="Arial"/>
              </w:rPr>
            </w:pPr>
          </w:p>
          <w:p w14:paraId="4E8B53E0" w14:textId="77777777" w:rsidR="007C57B5" w:rsidRDefault="007C57B5" w:rsidP="00ED3196">
            <w:pPr>
              <w:jc w:val="both"/>
              <w:rPr>
                <w:rFonts w:ascii="Arial" w:hAnsi="Arial" w:cs="Arial"/>
              </w:rPr>
            </w:pPr>
          </w:p>
          <w:p w14:paraId="53BE56CE" w14:textId="77777777" w:rsidR="007C57B5" w:rsidRDefault="007C57B5" w:rsidP="00ED3196">
            <w:pPr>
              <w:jc w:val="both"/>
              <w:rPr>
                <w:rFonts w:ascii="Arial" w:hAnsi="Arial" w:cs="Arial"/>
              </w:rPr>
            </w:pPr>
          </w:p>
          <w:p w14:paraId="6ADFF322" w14:textId="77777777" w:rsidR="007C57B5" w:rsidRDefault="007C57B5" w:rsidP="00ED3196">
            <w:pPr>
              <w:jc w:val="both"/>
              <w:rPr>
                <w:rFonts w:ascii="Arial" w:hAnsi="Arial" w:cs="Arial"/>
              </w:rPr>
            </w:pPr>
          </w:p>
          <w:p w14:paraId="2B4875F1" w14:textId="77777777" w:rsidR="007C57B5" w:rsidRDefault="007C57B5" w:rsidP="00ED3196">
            <w:pPr>
              <w:jc w:val="both"/>
              <w:rPr>
                <w:rFonts w:ascii="Arial" w:hAnsi="Arial" w:cs="Arial"/>
              </w:rPr>
            </w:pPr>
          </w:p>
          <w:p w14:paraId="029B6B1F" w14:textId="77777777" w:rsidR="007C57B5" w:rsidRDefault="007C57B5" w:rsidP="00ED3196">
            <w:pPr>
              <w:jc w:val="both"/>
              <w:rPr>
                <w:rFonts w:ascii="Arial" w:hAnsi="Arial" w:cs="Arial"/>
              </w:rPr>
            </w:pPr>
          </w:p>
          <w:p w14:paraId="2180CB5D" w14:textId="77777777" w:rsidR="007C57B5" w:rsidRDefault="007C57B5" w:rsidP="00ED3196">
            <w:pPr>
              <w:jc w:val="both"/>
              <w:rPr>
                <w:rFonts w:ascii="Arial" w:hAnsi="Arial" w:cs="Arial"/>
              </w:rPr>
            </w:pPr>
          </w:p>
          <w:p w14:paraId="44474FBB" w14:textId="77777777" w:rsidR="007C57B5" w:rsidRDefault="007C57B5" w:rsidP="00ED3196">
            <w:pPr>
              <w:jc w:val="both"/>
              <w:rPr>
                <w:rFonts w:ascii="Arial" w:hAnsi="Arial" w:cs="Arial"/>
              </w:rPr>
            </w:pPr>
          </w:p>
          <w:p w14:paraId="3D873AEE" w14:textId="77777777" w:rsidR="007C57B5" w:rsidRDefault="007C57B5" w:rsidP="00ED3196">
            <w:pPr>
              <w:jc w:val="both"/>
              <w:rPr>
                <w:rFonts w:ascii="Arial" w:hAnsi="Arial" w:cs="Arial"/>
              </w:rPr>
            </w:pPr>
          </w:p>
          <w:p w14:paraId="17357D57" w14:textId="77777777" w:rsidR="007C57B5" w:rsidRDefault="007C57B5" w:rsidP="00ED3196">
            <w:pPr>
              <w:jc w:val="both"/>
              <w:rPr>
                <w:rFonts w:ascii="Arial" w:hAnsi="Arial" w:cs="Arial"/>
              </w:rPr>
            </w:pPr>
          </w:p>
          <w:p w14:paraId="4268DB24" w14:textId="77777777" w:rsidR="007C57B5" w:rsidRDefault="007C57B5" w:rsidP="00ED3196">
            <w:pPr>
              <w:jc w:val="both"/>
              <w:rPr>
                <w:rFonts w:ascii="Arial" w:hAnsi="Arial" w:cs="Arial"/>
              </w:rPr>
            </w:pPr>
          </w:p>
          <w:p w14:paraId="18D9841D" w14:textId="77777777" w:rsidR="007C57B5" w:rsidRDefault="007C57B5" w:rsidP="00ED3196">
            <w:pPr>
              <w:jc w:val="both"/>
              <w:rPr>
                <w:rFonts w:ascii="Arial" w:hAnsi="Arial" w:cs="Arial"/>
              </w:rPr>
            </w:pPr>
          </w:p>
          <w:p w14:paraId="1153D5F3" w14:textId="77777777" w:rsidR="007C57B5" w:rsidRDefault="007C57B5" w:rsidP="00ED3196">
            <w:pPr>
              <w:jc w:val="both"/>
              <w:rPr>
                <w:rFonts w:ascii="Arial" w:hAnsi="Arial" w:cs="Arial"/>
              </w:rPr>
            </w:pPr>
          </w:p>
          <w:p w14:paraId="30F7FD10" w14:textId="77777777" w:rsidR="007C57B5" w:rsidRDefault="007C57B5" w:rsidP="00ED3196">
            <w:pPr>
              <w:jc w:val="both"/>
              <w:rPr>
                <w:rFonts w:ascii="Arial" w:hAnsi="Arial" w:cs="Arial"/>
              </w:rPr>
            </w:pPr>
          </w:p>
          <w:p w14:paraId="7B18C7E9" w14:textId="77777777" w:rsidR="007C57B5" w:rsidRDefault="007C57B5" w:rsidP="00ED3196">
            <w:pPr>
              <w:jc w:val="both"/>
              <w:rPr>
                <w:rFonts w:ascii="Arial" w:hAnsi="Arial" w:cs="Arial"/>
              </w:rPr>
            </w:pPr>
          </w:p>
          <w:p w14:paraId="01E42C09" w14:textId="77777777" w:rsidR="007C57B5" w:rsidRDefault="007C57B5" w:rsidP="00ED3196">
            <w:pPr>
              <w:jc w:val="both"/>
              <w:rPr>
                <w:rFonts w:ascii="Arial" w:hAnsi="Arial" w:cs="Arial"/>
              </w:rPr>
            </w:pPr>
          </w:p>
          <w:p w14:paraId="4780B226" w14:textId="77777777" w:rsidR="007C57B5" w:rsidRDefault="007C57B5" w:rsidP="00ED3196">
            <w:pPr>
              <w:jc w:val="both"/>
              <w:rPr>
                <w:rFonts w:ascii="Arial" w:hAnsi="Arial" w:cs="Arial"/>
              </w:rPr>
            </w:pPr>
          </w:p>
          <w:p w14:paraId="296F504B" w14:textId="77777777" w:rsidR="007C57B5" w:rsidRDefault="007C57B5" w:rsidP="00ED3196">
            <w:pPr>
              <w:jc w:val="both"/>
              <w:rPr>
                <w:rFonts w:ascii="Arial" w:hAnsi="Arial" w:cs="Arial"/>
              </w:rPr>
            </w:pPr>
          </w:p>
          <w:p w14:paraId="6999CC3A" w14:textId="77777777" w:rsidR="007C57B5" w:rsidRDefault="007C57B5" w:rsidP="00ED3196">
            <w:pPr>
              <w:jc w:val="both"/>
              <w:rPr>
                <w:rFonts w:ascii="Arial" w:hAnsi="Arial" w:cs="Arial"/>
              </w:rPr>
            </w:pPr>
          </w:p>
          <w:p w14:paraId="50E70745" w14:textId="77777777" w:rsidR="007C57B5" w:rsidRDefault="007C57B5" w:rsidP="00ED3196">
            <w:pPr>
              <w:jc w:val="both"/>
              <w:rPr>
                <w:rFonts w:ascii="Arial" w:hAnsi="Arial" w:cs="Arial"/>
              </w:rPr>
            </w:pPr>
          </w:p>
          <w:p w14:paraId="31966D1A" w14:textId="77777777" w:rsidR="007C57B5" w:rsidRDefault="007C57B5" w:rsidP="00ED3196">
            <w:pPr>
              <w:jc w:val="both"/>
              <w:rPr>
                <w:rFonts w:ascii="Arial" w:hAnsi="Arial" w:cs="Arial"/>
              </w:rPr>
            </w:pPr>
          </w:p>
          <w:p w14:paraId="3BB46A5C" w14:textId="77777777" w:rsidR="007C57B5" w:rsidRDefault="007C57B5" w:rsidP="00ED3196">
            <w:pPr>
              <w:jc w:val="both"/>
              <w:rPr>
                <w:rFonts w:ascii="Arial" w:hAnsi="Arial" w:cs="Arial"/>
              </w:rPr>
            </w:pPr>
          </w:p>
          <w:p w14:paraId="0D86B38E" w14:textId="77777777" w:rsidR="007C57B5" w:rsidRDefault="007C57B5" w:rsidP="00ED3196">
            <w:pPr>
              <w:jc w:val="both"/>
              <w:rPr>
                <w:rFonts w:ascii="Arial" w:hAnsi="Arial" w:cs="Arial"/>
              </w:rPr>
            </w:pPr>
          </w:p>
          <w:p w14:paraId="0186CE81" w14:textId="13610EEF" w:rsidR="00ED3196" w:rsidRPr="00ED3196" w:rsidRDefault="007C57B5" w:rsidP="00ED3196">
            <w:pPr>
              <w:jc w:val="both"/>
              <w:rPr>
                <w:rFonts w:ascii="Arial" w:hAnsi="Arial" w:cs="Arial"/>
              </w:rPr>
            </w:pPr>
            <w:r w:rsidRPr="00ED3196">
              <w:rPr>
                <w:rFonts w:ascii="Arial" w:hAnsi="Arial" w:cs="Arial"/>
              </w:rPr>
              <w:t>Inspecciones</w:t>
            </w:r>
          </w:p>
        </w:tc>
        <w:tc>
          <w:tcPr>
            <w:tcW w:w="10206" w:type="dxa"/>
            <w:vAlign w:val="center"/>
            <w:hideMark/>
          </w:tcPr>
          <w:p w14:paraId="2BACCA1C" w14:textId="77777777" w:rsidR="00ED3196" w:rsidRPr="00ED3196" w:rsidRDefault="00ED3196" w:rsidP="00ED3196">
            <w:pPr>
              <w:jc w:val="both"/>
              <w:rPr>
                <w:rFonts w:ascii="Arial" w:hAnsi="Arial" w:cs="Arial"/>
              </w:rPr>
            </w:pPr>
            <w:r w:rsidRPr="00ED3196">
              <w:rPr>
                <w:rFonts w:ascii="Arial" w:hAnsi="Arial" w:cs="Arial"/>
              </w:rPr>
              <w:lastRenderedPageBreak/>
              <w:t>Se realizaron visitas en los siguientes lugares: Popotlán 2 sobre La Autopista DUA es con ayuda de parte del Ministerio de Justicia, otro  parque o cancha polideportivo con apoyo de USAID, sobre Av. Masatepeque también con apoyo de USAID, están el parque de la Urb. 4 y Tikal Sur Rinoceronte estos dos están con una empresa que está en la construcción y el proyecto Apopa Glasswing Internacional. (10 de abril)</w:t>
            </w:r>
          </w:p>
        </w:tc>
      </w:tr>
      <w:tr w:rsidR="00ED3196" w:rsidRPr="00ED3196" w14:paraId="543735EF" w14:textId="77777777" w:rsidTr="00D94537">
        <w:trPr>
          <w:trHeight w:val="1272"/>
        </w:trPr>
        <w:tc>
          <w:tcPr>
            <w:tcW w:w="517" w:type="dxa"/>
            <w:vMerge/>
            <w:vAlign w:val="center"/>
            <w:hideMark/>
          </w:tcPr>
          <w:p w14:paraId="085AB735" w14:textId="77777777" w:rsidR="00ED3196" w:rsidRPr="00ED3196" w:rsidRDefault="00ED3196" w:rsidP="00ED3196">
            <w:pPr>
              <w:jc w:val="center"/>
              <w:rPr>
                <w:rFonts w:ascii="Arial" w:hAnsi="Arial" w:cs="Arial"/>
              </w:rPr>
            </w:pPr>
          </w:p>
        </w:tc>
        <w:tc>
          <w:tcPr>
            <w:tcW w:w="3022" w:type="dxa"/>
            <w:vMerge/>
            <w:vAlign w:val="center"/>
            <w:hideMark/>
          </w:tcPr>
          <w:p w14:paraId="1B3330B4" w14:textId="77777777" w:rsidR="00ED3196" w:rsidRPr="00ED3196" w:rsidRDefault="00ED3196" w:rsidP="00ED3196">
            <w:pPr>
              <w:jc w:val="both"/>
              <w:rPr>
                <w:rFonts w:ascii="Arial" w:hAnsi="Arial" w:cs="Arial"/>
              </w:rPr>
            </w:pPr>
          </w:p>
        </w:tc>
        <w:tc>
          <w:tcPr>
            <w:tcW w:w="10206" w:type="dxa"/>
            <w:vAlign w:val="center"/>
            <w:hideMark/>
          </w:tcPr>
          <w:p w14:paraId="15E02D51" w14:textId="37A5E462" w:rsidR="00ED3196" w:rsidRPr="00ED3196" w:rsidRDefault="00ED3196" w:rsidP="00ED3196">
            <w:pPr>
              <w:jc w:val="both"/>
              <w:rPr>
                <w:rFonts w:ascii="Arial" w:hAnsi="Arial" w:cs="Arial"/>
              </w:rPr>
            </w:pPr>
            <w:r w:rsidRPr="00ED3196">
              <w:rPr>
                <w:rFonts w:ascii="Arial" w:hAnsi="Arial" w:cs="Arial"/>
              </w:rPr>
              <w:t xml:space="preserve">En el cementerio Monte Sinaí, en donde el jefe del cementerio expuso que necesitaban la construcción del osario, y la ampliación del cementerio, en donde se le expuso que se necesita un estudio de suelo, para saber a </w:t>
            </w:r>
            <w:r w:rsidR="007C57B5" w:rsidRPr="00ED3196">
              <w:rPr>
                <w:rFonts w:ascii="Arial" w:hAnsi="Arial" w:cs="Arial"/>
              </w:rPr>
              <w:t>qué</w:t>
            </w:r>
            <w:r w:rsidRPr="00ED3196">
              <w:rPr>
                <w:rFonts w:ascii="Arial" w:hAnsi="Arial" w:cs="Arial"/>
              </w:rPr>
              <w:t xml:space="preserve"> profundidad se encuentran los mantos acuíferos, ya que ahí se tiene el detalle que en invierno hay vertientes de agua.</w:t>
            </w:r>
          </w:p>
        </w:tc>
      </w:tr>
      <w:tr w:rsidR="00ED3196" w:rsidRPr="00ED3196" w14:paraId="7ABF496F" w14:textId="77777777" w:rsidTr="00D94537">
        <w:trPr>
          <w:trHeight w:val="1404"/>
        </w:trPr>
        <w:tc>
          <w:tcPr>
            <w:tcW w:w="517" w:type="dxa"/>
            <w:vMerge/>
            <w:vAlign w:val="center"/>
            <w:hideMark/>
          </w:tcPr>
          <w:p w14:paraId="651CE82D" w14:textId="77777777" w:rsidR="00ED3196" w:rsidRPr="00ED3196" w:rsidRDefault="00ED3196" w:rsidP="00ED3196">
            <w:pPr>
              <w:jc w:val="center"/>
              <w:rPr>
                <w:rFonts w:ascii="Arial" w:hAnsi="Arial" w:cs="Arial"/>
              </w:rPr>
            </w:pPr>
          </w:p>
        </w:tc>
        <w:tc>
          <w:tcPr>
            <w:tcW w:w="3022" w:type="dxa"/>
            <w:vMerge/>
            <w:vAlign w:val="center"/>
            <w:hideMark/>
          </w:tcPr>
          <w:p w14:paraId="2104007C" w14:textId="77777777" w:rsidR="00ED3196" w:rsidRPr="00ED3196" w:rsidRDefault="00ED3196" w:rsidP="00ED3196">
            <w:pPr>
              <w:jc w:val="both"/>
              <w:rPr>
                <w:rFonts w:ascii="Arial" w:hAnsi="Arial" w:cs="Arial"/>
              </w:rPr>
            </w:pPr>
          </w:p>
        </w:tc>
        <w:tc>
          <w:tcPr>
            <w:tcW w:w="10206" w:type="dxa"/>
            <w:vAlign w:val="center"/>
            <w:hideMark/>
          </w:tcPr>
          <w:p w14:paraId="31934B5F" w14:textId="4F425E28" w:rsidR="00ED3196" w:rsidRPr="00ED3196" w:rsidRDefault="00ED3196" w:rsidP="00ED3196">
            <w:pPr>
              <w:jc w:val="both"/>
              <w:rPr>
                <w:rFonts w:ascii="Arial" w:hAnsi="Arial" w:cs="Arial"/>
              </w:rPr>
            </w:pPr>
            <w:r w:rsidRPr="00ED3196">
              <w:rPr>
                <w:rFonts w:ascii="Arial" w:hAnsi="Arial" w:cs="Arial"/>
              </w:rPr>
              <w:t xml:space="preserve">Se realizaron inspecciones al cementerio general en 11 de junio donde expusieron que necesitan la construcción de servicios sanitarios, ducha, lavadero, techo y ampliación de la tubería de agua potable y de igual manera se realizó el diseño como van a quedar los sanitarios e instalaciones hidráulicas de agua potable y aguas negras con esto el encargado de cementerio debería de realizar los </w:t>
            </w:r>
            <w:r w:rsidR="007C57B5" w:rsidRPr="00ED3196">
              <w:rPr>
                <w:rFonts w:ascii="Arial" w:hAnsi="Arial" w:cs="Arial"/>
              </w:rPr>
              <w:t>trámites</w:t>
            </w:r>
            <w:r w:rsidRPr="00ED3196">
              <w:rPr>
                <w:rFonts w:ascii="Arial" w:hAnsi="Arial" w:cs="Arial"/>
              </w:rPr>
              <w:t xml:space="preserve"> a ANDA para que solicite la factibilidad.</w:t>
            </w:r>
          </w:p>
        </w:tc>
      </w:tr>
      <w:tr w:rsidR="00ED3196" w:rsidRPr="00ED3196" w14:paraId="6A80D964" w14:textId="77777777" w:rsidTr="00D94537">
        <w:trPr>
          <w:trHeight w:val="1530"/>
        </w:trPr>
        <w:tc>
          <w:tcPr>
            <w:tcW w:w="517" w:type="dxa"/>
            <w:vMerge/>
            <w:vAlign w:val="center"/>
            <w:hideMark/>
          </w:tcPr>
          <w:p w14:paraId="177123EF" w14:textId="77777777" w:rsidR="00ED3196" w:rsidRPr="00ED3196" w:rsidRDefault="00ED3196" w:rsidP="00ED3196">
            <w:pPr>
              <w:jc w:val="center"/>
              <w:rPr>
                <w:rFonts w:ascii="Arial" w:hAnsi="Arial" w:cs="Arial"/>
              </w:rPr>
            </w:pPr>
          </w:p>
        </w:tc>
        <w:tc>
          <w:tcPr>
            <w:tcW w:w="3022" w:type="dxa"/>
            <w:vMerge/>
            <w:vAlign w:val="center"/>
            <w:hideMark/>
          </w:tcPr>
          <w:p w14:paraId="6A7C3DFF" w14:textId="77777777" w:rsidR="00ED3196" w:rsidRPr="00ED3196" w:rsidRDefault="00ED3196" w:rsidP="00ED3196">
            <w:pPr>
              <w:jc w:val="both"/>
              <w:rPr>
                <w:rFonts w:ascii="Arial" w:hAnsi="Arial" w:cs="Arial"/>
              </w:rPr>
            </w:pPr>
          </w:p>
        </w:tc>
        <w:tc>
          <w:tcPr>
            <w:tcW w:w="10206" w:type="dxa"/>
            <w:vAlign w:val="center"/>
            <w:hideMark/>
          </w:tcPr>
          <w:p w14:paraId="3B6345FD" w14:textId="511B6749" w:rsidR="00ED3196" w:rsidRPr="00ED3196" w:rsidRDefault="00ED3196" w:rsidP="00ED3196">
            <w:pPr>
              <w:jc w:val="both"/>
              <w:rPr>
                <w:rFonts w:ascii="Arial" w:hAnsi="Arial" w:cs="Arial"/>
              </w:rPr>
            </w:pPr>
            <w:r w:rsidRPr="00ED3196">
              <w:rPr>
                <w:rFonts w:ascii="Arial" w:hAnsi="Arial" w:cs="Arial"/>
              </w:rPr>
              <w:t xml:space="preserve">El 6 de mayo con el Gerente de Desarrollo Territorial se </w:t>
            </w:r>
            <w:r w:rsidR="007C57B5" w:rsidRPr="00ED3196">
              <w:rPr>
                <w:rFonts w:ascii="Arial" w:hAnsi="Arial" w:cs="Arial"/>
              </w:rPr>
              <w:t>llegó</w:t>
            </w:r>
            <w:r w:rsidRPr="00ED3196">
              <w:rPr>
                <w:rFonts w:ascii="Arial" w:hAnsi="Arial" w:cs="Arial"/>
              </w:rPr>
              <w:t xml:space="preserve"> al Polideportivo del Distrito de Nejapa  se </w:t>
            </w:r>
            <w:r w:rsidR="007C57B5" w:rsidRPr="00ED3196">
              <w:rPr>
                <w:rFonts w:ascii="Arial" w:hAnsi="Arial" w:cs="Arial"/>
              </w:rPr>
              <w:t>realizó</w:t>
            </w:r>
            <w:r w:rsidRPr="00ED3196">
              <w:rPr>
                <w:rFonts w:ascii="Arial" w:hAnsi="Arial" w:cs="Arial"/>
              </w:rPr>
              <w:t xml:space="preserve"> inspección para ver las condiciones de las instalaciones del  centro turístico nos presentaron un plano del </w:t>
            </w:r>
            <w:r w:rsidR="007C57B5" w:rsidRPr="00ED3196">
              <w:rPr>
                <w:rFonts w:ascii="Arial" w:hAnsi="Arial" w:cs="Arial"/>
              </w:rPr>
              <w:t>terreno,</w:t>
            </w:r>
            <w:r w:rsidRPr="00ED3196">
              <w:rPr>
                <w:rFonts w:ascii="Arial" w:hAnsi="Arial" w:cs="Arial"/>
              </w:rPr>
              <w:t xml:space="preserve"> pero este no </w:t>
            </w:r>
            <w:r w:rsidR="007C57B5" w:rsidRPr="00ED3196">
              <w:rPr>
                <w:rFonts w:ascii="Arial" w:hAnsi="Arial" w:cs="Arial"/>
              </w:rPr>
              <w:t>está</w:t>
            </w:r>
            <w:r w:rsidRPr="00ED3196">
              <w:rPr>
                <w:rFonts w:ascii="Arial" w:hAnsi="Arial" w:cs="Arial"/>
              </w:rPr>
              <w:t xml:space="preserve"> completo, para tener toda la información de las instalaciones es necesario  contratar a que realicen un </w:t>
            </w:r>
            <w:r w:rsidR="007C57B5" w:rsidRPr="00ED3196">
              <w:rPr>
                <w:rFonts w:ascii="Arial" w:hAnsi="Arial" w:cs="Arial"/>
              </w:rPr>
              <w:t>levantamiento topográfico</w:t>
            </w:r>
            <w:r w:rsidRPr="00ED3196">
              <w:rPr>
                <w:rFonts w:ascii="Arial" w:hAnsi="Arial" w:cs="Arial"/>
              </w:rPr>
              <w:t>. y luego ver las mejoras que se necesita para luego contratar.</w:t>
            </w:r>
          </w:p>
        </w:tc>
      </w:tr>
      <w:tr w:rsidR="00ED3196" w:rsidRPr="00ED3196" w14:paraId="7C124831" w14:textId="77777777" w:rsidTr="00D94537">
        <w:trPr>
          <w:trHeight w:val="975"/>
        </w:trPr>
        <w:tc>
          <w:tcPr>
            <w:tcW w:w="517" w:type="dxa"/>
            <w:vMerge/>
            <w:vAlign w:val="center"/>
            <w:hideMark/>
          </w:tcPr>
          <w:p w14:paraId="6C20D367" w14:textId="77777777" w:rsidR="00ED3196" w:rsidRPr="00ED3196" w:rsidRDefault="00ED3196" w:rsidP="00ED3196">
            <w:pPr>
              <w:jc w:val="center"/>
              <w:rPr>
                <w:rFonts w:ascii="Arial" w:hAnsi="Arial" w:cs="Arial"/>
              </w:rPr>
            </w:pPr>
          </w:p>
        </w:tc>
        <w:tc>
          <w:tcPr>
            <w:tcW w:w="3022" w:type="dxa"/>
            <w:vMerge/>
            <w:vAlign w:val="center"/>
            <w:hideMark/>
          </w:tcPr>
          <w:p w14:paraId="425AFCD8" w14:textId="77777777" w:rsidR="00ED3196" w:rsidRPr="00ED3196" w:rsidRDefault="00ED3196" w:rsidP="00ED3196">
            <w:pPr>
              <w:jc w:val="both"/>
              <w:rPr>
                <w:rFonts w:ascii="Arial" w:hAnsi="Arial" w:cs="Arial"/>
              </w:rPr>
            </w:pPr>
          </w:p>
        </w:tc>
        <w:tc>
          <w:tcPr>
            <w:tcW w:w="10206" w:type="dxa"/>
            <w:vAlign w:val="center"/>
            <w:hideMark/>
          </w:tcPr>
          <w:p w14:paraId="37A2CFFF" w14:textId="6D1CA414" w:rsidR="00ED3196" w:rsidRPr="00ED3196" w:rsidRDefault="00ED3196" w:rsidP="00ED3196">
            <w:pPr>
              <w:jc w:val="both"/>
              <w:rPr>
                <w:rFonts w:ascii="Arial" w:hAnsi="Arial" w:cs="Arial"/>
              </w:rPr>
            </w:pPr>
            <w:r w:rsidRPr="00ED3196">
              <w:rPr>
                <w:rFonts w:ascii="Arial" w:hAnsi="Arial" w:cs="Arial"/>
              </w:rPr>
              <w:t>Se acompaño al Ing. Estructurista que vino a inspeccionar el techo de la Municipalidad, en donde quedo pendiente visita a futuro con otros técnicos, para que presenten las ofertas (cambio de techo y construcción de losas).</w:t>
            </w:r>
          </w:p>
        </w:tc>
      </w:tr>
      <w:tr w:rsidR="00ED3196" w:rsidRPr="00ED3196" w14:paraId="707EE56F" w14:textId="77777777" w:rsidTr="00D94537">
        <w:trPr>
          <w:trHeight w:val="1245"/>
        </w:trPr>
        <w:tc>
          <w:tcPr>
            <w:tcW w:w="517" w:type="dxa"/>
            <w:vMerge/>
            <w:vAlign w:val="center"/>
            <w:hideMark/>
          </w:tcPr>
          <w:p w14:paraId="646888D8" w14:textId="77777777" w:rsidR="00ED3196" w:rsidRPr="00ED3196" w:rsidRDefault="00ED3196" w:rsidP="00ED3196">
            <w:pPr>
              <w:jc w:val="center"/>
              <w:rPr>
                <w:rFonts w:ascii="Arial" w:hAnsi="Arial" w:cs="Arial"/>
              </w:rPr>
            </w:pPr>
          </w:p>
        </w:tc>
        <w:tc>
          <w:tcPr>
            <w:tcW w:w="3022" w:type="dxa"/>
            <w:vMerge/>
            <w:vAlign w:val="center"/>
            <w:hideMark/>
          </w:tcPr>
          <w:p w14:paraId="1956A8DA" w14:textId="77777777" w:rsidR="00ED3196" w:rsidRPr="00ED3196" w:rsidRDefault="00ED3196" w:rsidP="00ED3196">
            <w:pPr>
              <w:jc w:val="both"/>
              <w:rPr>
                <w:rFonts w:ascii="Arial" w:hAnsi="Arial" w:cs="Arial"/>
              </w:rPr>
            </w:pPr>
          </w:p>
        </w:tc>
        <w:tc>
          <w:tcPr>
            <w:tcW w:w="10206" w:type="dxa"/>
            <w:vAlign w:val="center"/>
            <w:hideMark/>
          </w:tcPr>
          <w:p w14:paraId="2C9879A1" w14:textId="77777777" w:rsidR="00ED3196" w:rsidRPr="00ED3196" w:rsidRDefault="00ED3196" w:rsidP="00ED3196">
            <w:pPr>
              <w:jc w:val="both"/>
              <w:rPr>
                <w:rFonts w:ascii="Arial" w:hAnsi="Arial" w:cs="Arial"/>
              </w:rPr>
            </w:pPr>
            <w:r w:rsidRPr="00ED3196">
              <w:rPr>
                <w:rFonts w:ascii="Arial" w:hAnsi="Arial" w:cs="Arial"/>
              </w:rPr>
              <w:t>Inspección  17 de junio en el archivo  municipal por el archivo pects se hizo presupuesto de lo que necesitaban para que no caigan más multas, posteriormente se fue a la Santa María a la poda de 2 árboles que estaban dañando unas casas y a las 4:00 pm se fue por el semáforo de Popotlán a la poda de otro árbol que había caído sobre una casa.</w:t>
            </w:r>
          </w:p>
        </w:tc>
      </w:tr>
      <w:tr w:rsidR="00ED3196" w:rsidRPr="00ED3196" w14:paraId="705E4559" w14:textId="77777777" w:rsidTr="00D94537">
        <w:trPr>
          <w:trHeight w:val="1245"/>
        </w:trPr>
        <w:tc>
          <w:tcPr>
            <w:tcW w:w="517" w:type="dxa"/>
            <w:vMerge/>
            <w:vAlign w:val="center"/>
            <w:hideMark/>
          </w:tcPr>
          <w:p w14:paraId="4F34CC42" w14:textId="77777777" w:rsidR="00ED3196" w:rsidRPr="00ED3196" w:rsidRDefault="00ED3196" w:rsidP="00ED3196">
            <w:pPr>
              <w:jc w:val="center"/>
              <w:rPr>
                <w:rFonts w:ascii="Arial" w:hAnsi="Arial" w:cs="Arial"/>
              </w:rPr>
            </w:pPr>
          </w:p>
        </w:tc>
        <w:tc>
          <w:tcPr>
            <w:tcW w:w="3022" w:type="dxa"/>
            <w:vMerge/>
            <w:vAlign w:val="center"/>
            <w:hideMark/>
          </w:tcPr>
          <w:p w14:paraId="378CE069" w14:textId="77777777" w:rsidR="00ED3196" w:rsidRPr="00ED3196" w:rsidRDefault="00ED3196" w:rsidP="00ED3196">
            <w:pPr>
              <w:jc w:val="both"/>
              <w:rPr>
                <w:rFonts w:ascii="Arial" w:hAnsi="Arial" w:cs="Arial"/>
              </w:rPr>
            </w:pPr>
          </w:p>
        </w:tc>
        <w:tc>
          <w:tcPr>
            <w:tcW w:w="10206" w:type="dxa"/>
            <w:vAlign w:val="center"/>
            <w:hideMark/>
          </w:tcPr>
          <w:p w14:paraId="3289ED38" w14:textId="77777777" w:rsidR="00ED3196" w:rsidRPr="00ED3196" w:rsidRDefault="00ED3196" w:rsidP="00ED3196">
            <w:pPr>
              <w:jc w:val="both"/>
              <w:rPr>
                <w:rFonts w:ascii="Arial" w:hAnsi="Arial" w:cs="Arial"/>
              </w:rPr>
            </w:pPr>
            <w:r w:rsidRPr="00ED3196">
              <w:rPr>
                <w:rFonts w:ascii="Arial" w:hAnsi="Arial" w:cs="Arial"/>
              </w:rPr>
              <w:t>El 18 de junio se fue a Nejapa a apoyar a la recuperación de la calle del cantón Las Delicias y después se coordinó traslado de las volquetas desde Nejapa hasta el plantel de Apopa a recoger material pesado y posteriormente este fuera llevado al cantón Las Delicias, se superviso con la retro excavadora la reparación de dicha calle.</w:t>
            </w:r>
          </w:p>
        </w:tc>
      </w:tr>
      <w:tr w:rsidR="00ED3196" w:rsidRPr="00ED3196" w14:paraId="0E480B1F" w14:textId="77777777" w:rsidTr="00D94537">
        <w:trPr>
          <w:trHeight w:val="960"/>
        </w:trPr>
        <w:tc>
          <w:tcPr>
            <w:tcW w:w="517" w:type="dxa"/>
            <w:vMerge/>
            <w:vAlign w:val="center"/>
            <w:hideMark/>
          </w:tcPr>
          <w:p w14:paraId="6B975686" w14:textId="77777777" w:rsidR="00ED3196" w:rsidRPr="00ED3196" w:rsidRDefault="00ED3196" w:rsidP="00ED3196">
            <w:pPr>
              <w:jc w:val="center"/>
              <w:rPr>
                <w:rFonts w:ascii="Arial" w:hAnsi="Arial" w:cs="Arial"/>
              </w:rPr>
            </w:pPr>
          </w:p>
        </w:tc>
        <w:tc>
          <w:tcPr>
            <w:tcW w:w="3022" w:type="dxa"/>
            <w:vMerge/>
            <w:vAlign w:val="center"/>
            <w:hideMark/>
          </w:tcPr>
          <w:p w14:paraId="27DF41CD" w14:textId="77777777" w:rsidR="00ED3196" w:rsidRPr="00ED3196" w:rsidRDefault="00ED3196" w:rsidP="00ED3196">
            <w:pPr>
              <w:jc w:val="both"/>
              <w:rPr>
                <w:rFonts w:ascii="Arial" w:hAnsi="Arial" w:cs="Arial"/>
              </w:rPr>
            </w:pPr>
          </w:p>
        </w:tc>
        <w:tc>
          <w:tcPr>
            <w:tcW w:w="10206" w:type="dxa"/>
            <w:vAlign w:val="center"/>
            <w:hideMark/>
          </w:tcPr>
          <w:p w14:paraId="3AEC1756" w14:textId="404C396F" w:rsidR="00ED3196" w:rsidRPr="00ED3196" w:rsidRDefault="00ED3196" w:rsidP="00ED3196">
            <w:pPr>
              <w:jc w:val="both"/>
              <w:rPr>
                <w:rFonts w:ascii="Arial" w:hAnsi="Arial" w:cs="Arial"/>
              </w:rPr>
            </w:pPr>
            <w:r w:rsidRPr="00ED3196">
              <w:rPr>
                <w:rFonts w:ascii="Arial" w:hAnsi="Arial" w:cs="Arial"/>
              </w:rPr>
              <w:t xml:space="preserve">El 19 de junio se fue al volcán cantón Guadalupe, cantón el Olimpo, cantón Las </w:t>
            </w:r>
            <w:r w:rsidR="007C57B5" w:rsidRPr="00ED3196">
              <w:rPr>
                <w:rFonts w:ascii="Arial" w:hAnsi="Arial" w:cs="Arial"/>
              </w:rPr>
              <w:t>Delicias,</w:t>
            </w:r>
            <w:r w:rsidRPr="00ED3196">
              <w:rPr>
                <w:rFonts w:ascii="Arial" w:hAnsi="Arial" w:cs="Arial"/>
              </w:rPr>
              <w:t xml:space="preserve"> Los Juárez, Los Hernández y el Zapote arriba viendo las casas que estaban con daños a raíz de la lluvias y gente que estaba necesitada de ayuda con víveres.</w:t>
            </w:r>
          </w:p>
        </w:tc>
      </w:tr>
      <w:tr w:rsidR="00ED3196" w:rsidRPr="00ED3196" w14:paraId="554EE001" w14:textId="77777777" w:rsidTr="00D94537">
        <w:trPr>
          <w:trHeight w:val="1605"/>
        </w:trPr>
        <w:tc>
          <w:tcPr>
            <w:tcW w:w="517" w:type="dxa"/>
            <w:vMerge/>
            <w:vAlign w:val="center"/>
            <w:hideMark/>
          </w:tcPr>
          <w:p w14:paraId="7CDF65AC" w14:textId="77777777" w:rsidR="00ED3196" w:rsidRPr="00ED3196" w:rsidRDefault="00ED3196" w:rsidP="00ED3196">
            <w:pPr>
              <w:jc w:val="center"/>
              <w:rPr>
                <w:rFonts w:ascii="Arial" w:hAnsi="Arial" w:cs="Arial"/>
              </w:rPr>
            </w:pPr>
          </w:p>
        </w:tc>
        <w:tc>
          <w:tcPr>
            <w:tcW w:w="3022" w:type="dxa"/>
            <w:vMerge/>
            <w:vAlign w:val="center"/>
            <w:hideMark/>
          </w:tcPr>
          <w:p w14:paraId="214C6748" w14:textId="77777777" w:rsidR="00ED3196" w:rsidRPr="00ED3196" w:rsidRDefault="00ED3196" w:rsidP="00ED3196">
            <w:pPr>
              <w:jc w:val="both"/>
              <w:rPr>
                <w:rFonts w:ascii="Arial" w:hAnsi="Arial" w:cs="Arial"/>
              </w:rPr>
            </w:pPr>
          </w:p>
        </w:tc>
        <w:tc>
          <w:tcPr>
            <w:tcW w:w="10206" w:type="dxa"/>
            <w:vAlign w:val="center"/>
            <w:hideMark/>
          </w:tcPr>
          <w:p w14:paraId="0B22E8EF" w14:textId="77777777" w:rsidR="00ED3196" w:rsidRPr="00ED3196" w:rsidRDefault="00ED3196" w:rsidP="00ED3196">
            <w:pPr>
              <w:jc w:val="both"/>
              <w:rPr>
                <w:rFonts w:ascii="Arial" w:hAnsi="Arial" w:cs="Arial"/>
              </w:rPr>
            </w:pPr>
            <w:r w:rsidRPr="00ED3196">
              <w:rPr>
                <w:rFonts w:ascii="Arial" w:hAnsi="Arial" w:cs="Arial"/>
              </w:rPr>
              <w:t>el 20 de junio el personal del departamento de infraestructura fue a apoyar al Zapote arriba y a la entrega de víveres y nos dimos cuenta del fallecimiento de una persona de la tercera edad a la cual se le llevaban los víveres, posteriormente se ayudó tanto para el traslado del ataúd como el traslado del cadáver para su velación y en el resto del día nos encontramos repartiendo víveres y alimentos a la gente necesitada en los cantones visitados el día anterior.</w:t>
            </w:r>
          </w:p>
        </w:tc>
      </w:tr>
      <w:tr w:rsidR="00ED3196" w:rsidRPr="00ED3196" w14:paraId="3139569C" w14:textId="77777777" w:rsidTr="00D94537">
        <w:trPr>
          <w:trHeight w:val="1018"/>
        </w:trPr>
        <w:tc>
          <w:tcPr>
            <w:tcW w:w="517" w:type="dxa"/>
            <w:vMerge/>
            <w:vAlign w:val="center"/>
            <w:hideMark/>
          </w:tcPr>
          <w:p w14:paraId="4DF475A2" w14:textId="77777777" w:rsidR="00ED3196" w:rsidRPr="00ED3196" w:rsidRDefault="00ED3196" w:rsidP="00ED3196">
            <w:pPr>
              <w:jc w:val="center"/>
              <w:rPr>
                <w:rFonts w:ascii="Arial" w:hAnsi="Arial" w:cs="Arial"/>
              </w:rPr>
            </w:pPr>
          </w:p>
        </w:tc>
        <w:tc>
          <w:tcPr>
            <w:tcW w:w="3022" w:type="dxa"/>
            <w:vMerge/>
            <w:vAlign w:val="center"/>
            <w:hideMark/>
          </w:tcPr>
          <w:p w14:paraId="36519794" w14:textId="77777777" w:rsidR="00ED3196" w:rsidRPr="00ED3196" w:rsidRDefault="00ED3196" w:rsidP="00ED3196">
            <w:pPr>
              <w:jc w:val="both"/>
              <w:rPr>
                <w:rFonts w:ascii="Arial" w:hAnsi="Arial" w:cs="Arial"/>
              </w:rPr>
            </w:pPr>
          </w:p>
        </w:tc>
        <w:tc>
          <w:tcPr>
            <w:tcW w:w="10206" w:type="dxa"/>
            <w:vAlign w:val="center"/>
            <w:hideMark/>
          </w:tcPr>
          <w:p w14:paraId="7330C66E" w14:textId="77777777" w:rsidR="00ED3196" w:rsidRPr="00ED3196" w:rsidRDefault="00ED3196" w:rsidP="00ED3196">
            <w:pPr>
              <w:jc w:val="both"/>
              <w:rPr>
                <w:rFonts w:ascii="Arial" w:hAnsi="Arial" w:cs="Arial"/>
              </w:rPr>
            </w:pPr>
            <w:r w:rsidRPr="00ED3196">
              <w:rPr>
                <w:rFonts w:ascii="Arial" w:hAnsi="Arial" w:cs="Arial"/>
              </w:rPr>
              <w:t>El 21 de junio se fue a una inspección al polideportivo de Nejapa todo el día y se elaboró presupuesto para prepararlo como albergue porque no daba abasto el albergue existente.</w:t>
            </w:r>
          </w:p>
        </w:tc>
      </w:tr>
      <w:tr w:rsidR="00ED3196" w:rsidRPr="00ED3196" w14:paraId="78CDADE6" w14:textId="77777777" w:rsidTr="00D94537">
        <w:trPr>
          <w:trHeight w:val="1128"/>
        </w:trPr>
        <w:tc>
          <w:tcPr>
            <w:tcW w:w="517" w:type="dxa"/>
            <w:vMerge/>
            <w:vAlign w:val="center"/>
            <w:hideMark/>
          </w:tcPr>
          <w:p w14:paraId="7FBC60D4" w14:textId="77777777" w:rsidR="00ED3196" w:rsidRPr="00ED3196" w:rsidRDefault="00ED3196" w:rsidP="00ED3196">
            <w:pPr>
              <w:jc w:val="center"/>
              <w:rPr>
                <w:rFonts w:ascii="Arial" w:hAnsi="Arial" w:cs="Arial"/>
              </w:rPr>
            </w:pPr>
          </w:p>
        </w:tc>
        <w:tc>
          <w:tcPr>
            <w:tcW w:w="3022" w:type="dxa"/>
            <w:vMerge/>
            <w:vAlign w:val="center"/>
            <w:hideMark/>
          </w:tcPr>
          <w:p w14:paraId="78DBB420" w14:textId="77777777" w:rsidR="00ED3196" w:rsidRPr="00ED3196" w:rsidRDefault="00ED3196" w:rsidP="00ED3196">
            <w:pPr>
              <w:jc w:val="both"/>
              <w:rPr>
                <w:rFonts w:ascii="Arial" w:hAnsi="Arial" w:cs="Arial"/>
              </w:rPr>
            </w:pPr>
          </w:p>
        </w:tc>
        <w:tc>
          <w:tcPr>
            <w:tcW w:w="10206" w:type="dxa"/>
            <w:vAlign w:val="center"/>
            <w:hideMark/>
          </w:tcPr>
          <w:p w14:paraId="1F9A2D6F" w14:textId="4EF0F61A" w:rsidR="00ED3196" w:rsidRPr="00ED3196" w:rsidRDefault="00ED3196" w:rsidP="00ED3196">
            <w:pPr>
              <w:jc w:val="both"/>
              <w:rPr>
                <w:rFonts w:ascii="Arial" w:hAnsi="Arial" w:cs="Arial"/>
              </w:rPr>
            </w:pPr>
            <w:r w:rsidRPr="00ED3196">
              <w:rPr>
                <w:rFonts w:ascii="Arial" w:hAnsi="Arial" w:cs="Arial"/>
              </w:rPr>
              <w:t xml:space="preserve">El 29 de junio yo se </w:t>
            </w:r>
            <w:r w:rsidR="007C57B5" w:rsidRPr="00ED3196">
              <w:rPr>
                <w:rFonts w:ascii="Arial" w:hAnsi="Arial" w:cs="Arial"/>
              </w:rPr>
              <w:t>realizó</w:t>
            </w:r>
            <w:r w:rsidRPr="00ED3196">
              <w:rPr>
                <w:rFonts w:ascii="Arial" w:hAnsi="Arial" w:cs="Arial"/>
              </w:rPr>
              <w:t xml:space="preserve"> visita al Cantón de Suchinango sobre un puente que se encontraba sobre una bóveda y debido a las lluvias y los años que tiene de existencia que son </w:t>
            </w:r>
            <w:r w:rsidR="007C57B5" w:rsidRPr="00ED3196">
              <w:rPr>
                <w:rFonts w:ascii="Arial" w:hAnsi="Arial" w:cs="Arial"/>
              </w:rPr>
              <w:t>más</w:t>
            </w:r>
            <w:r w:rsidRPr="00ED3196">
              <w:rPr>
                <w:rFonts w:ascii="Arial" w:hAnsi="Arial" w:cs="Arial"/>
              </w:rPr>
              <w:t xml:space="preserve"> de 60 años en puente a colapso y no se puede transitar ningún vehículo, el lugar es Col. Suchinango.</w:t>
            </w:r>
          </w:p>
        </w:tc>
      </w:tr>
      <w:tr w:rsidR="00ED3196" w:rsidRPr="00ED3196" w14:paraId="11A3B089" w14:textId="77777777" w:rsidTr="00D94537">
        <w:trPr>
          <w:trHeight w:val="428"/>
        </w:trPr>
        <w:tc>
          <w:tcPr>
            <w:tcW w:w="517" w:type="dxa"/>
            <w:vAlign w:val="center"/>
          </w:tcPr>
          <w:p w14:paraId="79CC321C" w14:textId="2D850AD2" w:rsidR="00ED3196" w:rsidRPr="00ED3196" w:rsidRDefault="00ED3196" w:rsidP="00ED3196">
            <w:pPr>
              <w:jc w:val="center"/>
              <w:rPr>
                <w:rFonts w:ascii="Arial" w:hAnsi="Arial" w:cs="Arial"/>
              </w:rPr>
            </w:pPr>
            <w:r w:rsidRPr="00ED3196">
              <w:rPr>
                <w:rFonts w:ascii="Arial" w:hAnsi="Arial" w:cs="Arial"/>
                <w:b/>
                <w:bCs/>
              </w:rPr>
              <w:lastRenderedPageBreak/>
              <w:t>N.º</w:t>
            </w:r>
          </w:p>
        </w:tc>
        <w:tc>
          <w:tcPr>
            <w:tcW w:w="3022" w:type="dxa"/>
            <w:vAlign w:val="center"/>
          </w:tcPr>
          <w:p w14:paraId="29AB5269" w14:textId="63FCD388" w:rsidR="00ED3196" w:rsidRPr="00ED3196" w:rsidRDefault="00ED3196" w:rsidP="00ED3196">
            <w:pPr>
              <w:jc w:val="center"/>
              <w:rPr>
                <w:rFonts w:ascii="Arial" w:hAnsi="Arial" w:cs="Arial"/>
              </w:rPr>
            </w:pPr>
            <w:r w:rsidRPr="00ED3196">
              <w:rPr>
                <w:rFonts w:ascii="Arial" w:hAnsi="Arial" w:cs="Arial"/>
                <w:b/>
                <w:bCs/>
              </w:rPr>
              <w:t>Actividad</w:t>
            </w:r>
          </w:p>
        </w:tc>
        <w:tc>
          <w:tcPr>
            <w:tcW w:w="10206" w:type="dxa"/>
            <w:vAlign w:val="center"/>
          </w:tcPr>
          <w:p w14:paraId="2C8551E6" w14:textId="754BFFEA" w:rsidR="00ED3196" w:rsidRPr="00ED3196" w:rsidRDefault="00ED3196" w:rsidP="00ED3196">
            <w:pPr>
              <w:jc w:val="center"/>
              <w:rPr>
                <w:rFonts w:ascii="Arial" w:hAnsi="Arial" w:cs="Arial"/>
              </w:rPr>
            </w:pPr>
            <w:r w:rsidRPr="00ED3196">
              <w:rPr>
                <w:rFonts w:ascii="Arial" w:hAnsi="Arial" w:cs="Arial"/>
                <w:b/>
                <w:bCs/>
              </w:rPr>
              <w:t>Descripción</w:t>
            </w:r>
          </w:p>
        </w:tc>
      </w:tr>
      <w:tr w:rsidR="00ED3196" w:rsidRPr="00ED3196" w14:paraId="06B73A6B" w14:textId="77777777" w:rsidTr="00D94537">
        <w:trPr>
          <w:trHeight w:val="720"/>
        </w:trPr>
        <w:tc>
          <w:tcPr>
            <w:tcW w:w="517" w:type="dxa"/>
            <w:vMerge w:val="restart"/>
            <w:vAlign w:val="center"/>
            <w:hideMark/>
          </w:tcPr>
          <w:p w14:paraId="5676B534" w14:textId="77777777" w:rsidR="00330A0D" w:rsidRDefault="00330A0D" w:rsidP="00ED3196">
            <w:pPr>
              <w:jc w:val="center"/>
              <w:rPr>
                <w:rFonts w:ascii="Arial" w:hAnsi="Arial" w:cs="Arial"/>
              </w:rPr>
            </w:pPr>
          </w:p>
          <w:p w14:paraId="177BBE94" w14:textId="77777777" w:rsidR="00330A0D" w:rsidRDefault="00330A0D" w:rsidP="00ED3196">
            <w:pPr>
              <w:jc w:val="center"/>
              <w:rPr>
                <w:rFonts w:ascii="Arial" w:hAnsi="Arial" w:cs="Arial"/>
              </w:rPr>
            </w:pPr>
          </w:p>
          <w:p w14:paraId="32062227" w14:textId="77777777" w:rsidR="00330A0D" w:rsidRDefault="00330A0D" w:rsidP="00ED3196">
            <w:pPr>
              <w:jc w:val="center"/>
              <w:rPr>
                <w:rFonts w:ascii="Arial" w:hAnsi="Arial" w:cs="Arial"/>
              </w:rPr>
            </w:pPr>
          </w:p>
          <w:p w14:paraId="62067338" w14:textId="77777777" w:rsidR="00330A0D" w:rsidRDefault="00330A0D" w:rsidP="00ED3196">
            <w:pPr>
              <w:jc w:val="center"/>
              <w:rPr>
                <w:rFonts w:ascii="Arial" w:hAnsi="Arial" w:cs="Arial"/>
              </w:rPr>
            </w:pPr>
          </w:p>
          <w:p w14:paraId="227640F0" w14:textId="77777777" w:rsidR="00330A0D" w:rsidRDefault="00330A0D" w:rsidP="00ED3196">
            <w:pPr>
              <w:jc w:val="center"/>
              <w:rPr>
                <w:rFonts w:ascii="Arial" w:hAnsi="Arial" w:cs="Arial"/>
              </w:rPr>
            </w:pPr>
          </w:p>
          <w:p w14:paraId="51228DB0" w14:textId="77777777" w:rsidR="00330A0D" w:rsidRDefault="00330A0D" w:rsidP="00ED3196">
            <w:pPr>
              <w:jc w:val="center"/>
              <w:rPr>
                <w:rFonts w:ascii="Arial" w:hAnsi="Arial" w:cs="Arial"/>
              </w:rPr>
            </w:pPr>
          </w:p>
          <w:p w14:paraId="35450084" w14:textId="77777777" w:rsidR="00330A0D" w:rsidRDefault="00330A0D" w:rsidP="00ED3196">
            <w:pPr>
              <w:jc w:val="center"/>
              <w:rPr>
                <w:rFonts w:ascii="Arial" w:hAnsi="Arial" w:cs="Arial"/>
              </w:rPr>
            </w:pPr>
          </w:p>
          <w:p w14:paraId="110A8694" w14:textId="77777777" w:rsidR="00330A0D" w:rsidRDefault="00330A0D" w:rsidP="00ED3196">
            <w:pPr>
              <w:jc w:val="center"/>
              <w:rPr>
                <w:rFonts w:ascii="Arial" w:hAnsi="Arial" w:cs="Arial"/>
              </w:rPr>
            </w:pPr>
          </w:p>
          <w:p w14:paraId="44D78981" w14:textId="77777777" w:rsidR="00330A0D" w:rsidRDefault="00330A0D" w:rsidP="00ED3196">
            <w:pPr>
              <w:jc w:val="center"/>
              <w:rPr>
                <w:rFonts w:ascii="Arial" w:hAnsi="Arial" w:cs="Arial"/>
              </w:rPr>
            </w:pPr>
          </w:p>
          <w:p w14:paraId="228D40BC" w14:textId="77777777" w:rsidR="00330A0D" w:rsidRDefault="00330A0D" w:rsidP="00ED3196">
            <w:pPr>
              <w:jc w:val="center"/>
              <w:rPr>
                <w:rFonts w:ascii="Arial" w:hAnsi="Arial" w:cs="Arial"/>
              </w:rPr>
            </w:pPr>
          </w:p>
          <w:p w14:paraId="36AE994A" w14:textId="77777777" w:rsidR="00330A0D" w:rsidRDefault="00330A0D" w:rsidP="00ED3196">
            <w:pPr>
              <w:jc w:val="center"/>
              <w:rPr>
                <w:rFonts w:ascii="Arial" w:hAnsi="Arial" w:cs="Arial"/>
              </w:rPr>
            </w:pPr>
          </w:p>
          <w:p w14:paraId="79AEC81B" w14:textId="4E7F4588" w:rsidR="00330A0D" w:rsidRDefault="00330A0D" w:rsidP="00ED3196">
            <w:pPr>
              <w:jc w:val="center"/>
              <w:rPr>
                <w:rFonts w:ascii="Arial" w:hAnsi="Arial" w:cs="Arial"/>
              </w:rPr>
            </w:pPr>
          </w:p>
          <w:p w14:paraId="039B63B4" w14:textId="77777777" w:rsidR="00330A0D" w:rsidRDefault="00330A0D" w:rsidP="00ED3196">
            <w:pPr>
              <w:jc w:val="center"/>
              <w:rPr>
                <w:rFonts w:ascii="Arial" w:hAnsi="Arial" w:cs="Arial"/>
              </w:rPr>
            </w:pPr>
          </w:p>
          <w:p w14:paraId="42573AF1" w14:textId="77777777" w:rsidR="00330A0D" w:rsidRDefault="00330A0D" w:rsidP="00ED3196">
            <w:pPr>
              <w:jc w:val="center"/>
              <w:rPr>
                <w:rFonts w:ascii="Arial" w:hAnsi="Arial" w:cs="Arial"/>
              </w:rPr>
            </w:pPr>
          </w:p>
          <w:p w14:paraId="0411A52B" w14:textId="77777777" w:rsidR="00330A0D" w:rsidRDefault="00330A0D" w:rsidP="00ED3196">
            <w:pPr>
              <w:jc w:val="center"/>
              <w:rPr>
                <w:rFonts w:ascii="Arial" w:hAnsi="Arial" w:cs="Arial"/>
              </w:rPr>
            </w:pPr>
          </w:p>
          <w:p w14:paraId="19461041" w14:textId="77777777" w:rsidR="00330A0D" w:rsidRDefault="00330A0D" w:rsidP="00ED3196">
            <w:pPr>
              <w:jc w:val="center"/>
              <w:rPr>
                <w:rFonts w:ascii="Arial" w:hAnsi="Arial" w:cs="Arial"/>
              </w:rPr>
            </w:pPr>
          </w:p>
          <w:p w14:paraId="47B90D92" w14:textId="77777777" w:rsidR="00330A0D" w:rsidRDefault="00330A0D" w:rsidP="00ED3196">
            <w:pPr>
              <w:jc w:val="center"/>
              <w:rPr>
                <w:rFonts w:ascii="Arial" w:hAnsi="Arial" w:cs="Arial"/>
              </w:rPr>
            </w:pPr>
          </w:p>
          <w:p w14:paraId="041140C8" w14:textId="2FEA39D3" w:rsidR="00ED3196" w:rsidRDefault="00ED3196" w:rsidP="00ED3196">
            <w:pPr>
              <w:jc w:val="center"/>
              <w:rPr>
                <w:rFonts w:ascii="Arial" w:hAnsi="Arial" w:cs="Arial"/>
              </w:rPr>
            </w:pPr>
            <w:r w:rsidRPr="00ED3196">
              <w:rPr>
                <w:rFonts w:ascii="Arial" w:hAnsi="Arial" w:cs="Arial"/>
              </w:rPr>
              <w:t>30</w:t>
            </w:r>
          </w:p>
          <w:p w14:paraId="4054FCAE" w14:textId="176E7F7F" w:rsidR="00330A0D" w:rsidRDefault="00330A0D" w:rsidP="00ED3196">
            <w:pPr>
              <w:jc w:val="center"/>
              <w:rPr>
                <w:rFonts w:ascii="Arial" w:hAnsi="Arial" w:cs="Arial"/>
              </w:rPr>
            </w:pPr>
          </w:p>
          <w:p w14:paraId="051DEE47" w14:textId="684AC3AD" w:rsidR="00330A0D" w:rsidRDefault="00330A0D" w:rsidP="00ED3196">
            <w:pPr>
              <w:jc w:val="center"/>
              <w:rPr>
                <w:rFonts w:ascii="Arial" w:hAnsi="Arial" w:cs="Arial"/>
              </w:rPr>
            </w:pPr>
          </w:p>
          <w:p w14:paraId="1741B24B" w14:textId="4E61B70B" w:rsidR="00330A0D" w:rsidRDefault="00330A0D" w:rsidP="00ED3196">
            <w:pPr>
              <w:jc w:val="center"/>
              <w:rPr>
                <w:rFonts w:ascii="Arial" w:hAnsi="Arial" w:cs="Arial"/>
              </w:rPr>
            </w:pPr>
          </w:p>
          <w:p w14:paraId="15B80BFF" w14:textId="50B0F7CC" w:rsidR="00330A0D" w:rsidRDefault="00330A0D" w:rsidP="00ED3196">
            <w:pPr>
              <w:jc w:val="center"/>
              <w:rPr>
                <w:rFonts w:ascii="Arial" w:hAnsi="Arial" w:cs="Arial"/>
              </w:rPr>
            </w:pPr>
          </w:p>
          <w:p w14:paraId="301F35DC" w14:textId="38621037" w:rsidR="00330A0D" w:rsidRDefault="00330A0D" w:rsidP="00ED3196">
            <w:pPr>
              <w:jc w:val="center"/>
              <w:rPr>
                <w:rFonts w:ascii="Arial" w:hAnsi="Arial" w:cs="Arial"/>
              </w:rPr>
            </w:pPr>
          </w:p>
          <w:p w14:paraId="2514D8E9" w14:textId="2BD22EB3" w:rsidR="00330A0D" w:rsidRDefault="00330A0D" w:rsidP="00ED3196">
            <w:pPr>
              <w:jc w:val="center"/>
              <w:rPr>
                <w:rFonts w:ascii="Arial" w:hAnsi="Arial" w:cs="Arial"/>
              </w:rPr>
            </w:pPr>
          </w:p>
          <w:p w14:paraId="39564A84" w14:textId="3E757A5A" w:rsidR="00330A0D" w:rsidRDefault="00330A0D" w:rsidP="00ED3196">
            <w:pPr>
              <w:jc w:val="center"/>
              <w:rPr>
                <w:rFonts w:ascii="Arial" w:hAnsi="Arial" w:cs="Arial"/>
              </w:rPr>
            </w:pPr>
          </w:p>
          <w:p w14:paraId="3BE3A4B7" w14:textId="628ECA47" w:rsidR="00330A0D" w:rsidRDefault="00330A0D" w:rsidP="00ED3196">
            <w:pPr>
              <w:jc w:val="center"/>
              <w:rPr>
                <w:rFonts w:ascii="Arial" w:hAnsi="Arial" w:cs="Arial"/>
              </w:rPr>
            </w:pPr>
          </w:p>
          <w:p w14:paraId="1AF2E0AF" w14:textId="72A259B6" w:rsidR="00330A0D" w:rsidRDefault="00330A0D" w:rsidP="00ED3196">
            <w:pPr>
              <w:jc w:val="center"/>
              <w:rPr>
                <w:rFonts w:ascii="Arial" w:hAnsi="Arial" w:cs="Arial"/>
              </w:rPr>
            </w:pPr>
          </w:p>
          <w:p w14:paraId="5958878A" w14:textId="34548CAE" w:rsidR="00330A0D" w:rsidRDefault="00330A0D" w:rsidP="00ED3196">
            <w:pPr>
              <w:jc w:val="center"/>
              <w:rPr>
                <w:rFonts w:ascii="Arial" w:hAnsi="Arial" w:cs="Arial"/>
              </w:rPr>
            </w:pPr>
          </w:p>
          <w:p w14:paraId="2AA5B6FE" w14:textId="326A0890" w:rsidR="00330A0D" w:rsidRDefault="00330A0D" w:rsidP="00ED3196">
            <w:pPr>
              <w:jc w:val="center"/>
              <w:rPr>
                <w:rFonts w:ascii="Arial" w:hAnsi="Arial" w:cs="Arial"/>
              </w:rPr>
            </w:pPr>
          </w:p>
          <w:p w14:paraId="28D7516F" w14:textId="675BCFFC" w:rsidR="00330A0D" w:rsidRDefault="00330A0D" w:rsidP="00ED3196">
            <w:pPr>
              <w:jc w:val="center"/>
              <w:rPr>
                <w:rFonts w:ascii="Arial" w:hAnsi="Arial" w:cs="Arial"/>
              </w:rPr>
            </w:pPr>
          </w:p>
          <w:p w14:paraId="4846ED62" w14:textId="640DA596" w:rsidR="00330A0D" w:rsidRDefault="00330A0D" w:rsidP="00ED3196">
            <w:pPr>
              <w:jc w:val="center"/>
              <w:rPr>
                <w:rFonts w:ascii="Arial" w:hAnsi="Arial" w:cs="Arial"/>
              </w:rPr>
            </w:pPr>
          </w:p>
          <w:p w14:paraId="7A96554A" w14:textId="7452E400" w:rsidR="00330A0D" w:rsidRDefault="00330A0D" w:rsidP="00ED3196">
            <w:pPr>
              <w:jc w:val="center"/>
              <w:rPr>
                <w:rFonts w:ascii="Arial" w:hAnsi="Arial" w:cs="Arial"/>
              </w:rPr>
            </w:pPr>
          </w:p>
          <w:p w14:paraId="2B01D866" w14:textId="00D79966" w:rsidR="00330A0D" w:rsidRDefault="00330A0D" w:rsidP="00ED3196">
            <w:pPr>
              <w:jc w:val="center"/>
              <w:rPr>
                <w:rFonts w:ascii="Arial" w:hAnsi="Arial" w:cs="Arial"/>
              </w:rPr>
            </w:pPr>
          </w:p>
          <w:p w14:paraId="6A249773" w14:textId="18D2F5DD" w:rsidR="00330A0D" w:rsidRDefault="00330A0D" w:rsidP="00ED3196">
            <w:pPr>
              <w:jc w:val="center"/>
              <w:rPr>
                <w:rFonts w:ascii="Arial" w:hAnsi="Arial" w:cs="Arial"/>
              </w:rPr>
            </w:pPr>
          </w:p>
          <w:p w14:paraId="702EF17B" w14:textId="53F2DF7D" w:rsidR="00330A0D" w:rsidRDefault="00330A0D" w:rsidP="00ED3196">
            <w:pPr>
              <w:jc w:val="center"/>
              <w:rPr>
                <w:rFonts w:ascii="Arial" w:hAnsi="Arial" w:cs="Arial"/>
              </w:rPr>
            </w:pPr>
          </w:p>
          <w:p w14:paraId="27749627" w14:textId="3EB1248B" w:rsidR="00330A0D" w:rsidRDefault="00330A0D" w:rsidP="00ED3196">
            <w:pPr>
              <w:jc w:val="center"/>
              <w:rPr>
                <w:rFonts w:ascii="Arial" w:hAnsi="Arial" w:cs="Arial"/>
              </w:rPr>
            </w:pPr>
          </w:p>
          <w:p w14:paraId="2CD3C230" w14:textId="52CD6F2C" w:rsidR="00330A0D" w:rsidRDefault="00330A0D" w:rsidP="00ED3196">
            <w:pPr>
              <w:jc w:val="center"/>
              <w:rPr>
                <w:rFonts w:ascii="Arial" w:hAnsi="Arial" w:cs="Arial"/>
              </w:rPr>
            </w:pPr>
          </w:p>
          <w:p w14:paraId="2E2ECC9E" w14:textId="546C96E0" w:rsidR="00330A0D" w:rsidRDefault="00330A0D" w:rsidP="00ED3196">
            <w:pPr>
              <w:jc w:val="center"/>
              <w:rPr>
                <w:rFonts w:ascii="Arial" w:hAnsi="Arial" w:cs="Arial"/>
              </w:rPr>
            </w:pPr>
          </w:p>
          <w:p w14:paraId="64E4E22B" w14:textId="3BC580CF" w:rsidR="00330A0D" w:rsidRDefault="00330A0D" w:rsidP="00ED3196">
            <w:pPr>
              <w:jc w:val="center"/>
              <w:rPr>
                <w:rFonts w:ascii="Arial" w:hAnsi="Arial" w:cs="Arial"/>
              </w:rPr>
            </w:pPr>
          </w:p>
          <w:p w14:paraId="22EB6256" w14:textId="3B284E9D" w:rsidR="00330A0D" w:rsidRDefault="00330A0D" w:rsidP="00ED3196">
            <w:pPr>
              <w:jc w:val="center"/>
              <w:rPr>
                <w:rFonts w:ascii="Arial" w:hAnsi="Arial" w:cs="Arial"/>
              </w:rPr>
            </w:pPr>
          </w:p>
          <w:p w14:paraId="145CC0EB" w14:textId="4561AFB8" w:rsidR="00330A0D" w:rsidRDefault="00330A0D" w:rsidP="00ED3196">
            <w:pPr>
              <w:jc w:val="center"/>
              <w:rPr>
                <w:rFonts w:ascii="Arial" w:hAnsi="Arial" w:cs="Arial"/>
              </w:rPr>
            </w:pPr>
          </w:p>
          <w:p w14:paraId="4F9EF019" w14:textId="1F6DC926" w:rsidR="00330A0D" w:rsidRDefault="00330A0D" w:rsidP="00ED3196">
            <w:pPr>
              <w:jc w:val="center"/>
              <w:rPr>
                <w:rFonts w:ascii="Arial" w:hAnsi="Arial" w:cs="Arial"/>
              </w:rPr>
            </w:pPr>
          </w:p>
          <w:p w14:paraId="51CA7704" w14:textId="5F44C7D7" w:rsidR="00330A0D" w:rsidRDefault="00330A0D" w:rsidP="00ED3196">
            <w:pPr>
              <w:jc w:val="center"/>
              <w:rPr>
                <w:rFonts w:ascii="Arial" w:hAnsi="Arial" w:cs="Arial"/>
              </w:rPr>
            </w:pPr>
          </w:p>
          <w:p w14:paraId="6CB378D1" w14:textId="3C2ED17A" w:rsidR="00330A0D" w:rsidRDefault="00330A0D" w:rsidP="00ED3196">
            <w:pPr>
              <w:jc w:val="center"/>
              <w:rPr>
                <w:rFonts w:ascii="Arial" w:hAnsi="Arial" w:cs="Arial"/>
              </w:rPr>
            </w:pPr>
          </w:p>
          <w:p w14:paraId="6B27105B" w14:textId="54AB677F" w:rsidR="00330A0D" w:rsidRDefault="00330A0D" w:rsidP="00ED3196">
            <w:pPr>
              <w:jc w:val="center"/>
              <w:rPr>
                <w:rFonts w:ascii="Arial" w:hAnsi="Arial" w:cs="Arial"/>
              </w:rPr>
            </w:pPr>
          </w:p>
          <w:p w14:paraId="4EAE5777" w14:textId="115E5264" w:rsidR="00330A0D" w:rsidRDefault="00330A0D" w:rsidP="00ED3196">
            <w:pPr>
              <w:jc w:val="center"/>
              <w:rPr>
                <w:rFonts w:ascii="Arial" w:hAnsi="Arial" w:cs="Arial"/>
              </w:rPr>
            </w:pPr>
          </w:p>
          <w:p w14:paraId="6A8B77DA" w14:textId="0381E8E0" w:rsidR="00330A0D" w:rsidRDefault="00330A0D" w:rsidP="00ED3196">
            <w:pPr>
              <w:jc w:val="center"/>
              <w:rPr>
                <w:rFonts w:ascii="Arial" w:hAnsi="Arial" w:cs="Arial"/>
              </w:rPr>
            </w:pPr>
          </w:p>
          <w:p w14:paraId="29CF8476" w14:textId="1919675B" w:rsidR="00330A0D" w:rsidRDefault="00330A0D" w:rsidP="00ED3196">
            <w:pPr>
              <w:jc w:val="center"/>
              <w:rPr>
                <w:rFonts w:ascii="Arial" w:hAnsi="Arial" w:cs="Arial"/>
              </w:rPr>
            </w:pPr>
          </w:p>
          <w:p w14:paraId="181F0746" w14:textId="7966D0A9" w:rsidR="00330A0D" w:rsidRDefault="00330A0D" w:rsidP="00330A0D">
            <w:pPr>
              <w:rPr>
                <w:rFonts w:ascii="Arial" w:hAnsi="Arial" w:cs="Arial"/>
              </w:rPr>
            </w:pPr>
          </w:p>
          <w:p w14:paraId="6903BD65" w14:textId="77777777" w:rsidR="00330A0D" w:rsidRDefault="00330A0D" w:rsidP="00ED3196">
            <w:pPr>
              <w:jc w:val="center"/>
              <w:rPr>
                <w:rFonts w:ascii="Arial" w:hAnsi="Arial" w:cs="Arial"/>
              </w:rPr>
            </w:pPr>
          </w:p>
          <w:p w14:paraId="6230ED04" w14:textId="77777777" w:rsidR="00330A0D" w:rsidRDefault="00330A0D" w:rsidP="00ED3196">
            <w:pPr>
              <w:jc w:val="center"/>
              <w:rPr>
                <w:rFonts w:ascii="Arial" w:hAnsi="Arial" w:cs="Arial"/>
              </w:rPr>
            </w:pPr>
          </w:p>
          <w:p w14:paraId="059541B3" w14:textId="6357D766" w:rsidR="00330A0D" w:rsidRPr="00ED3196" w:rsidRDefault="00330A0D" w:rsidP="00330A0D">
            <w:pPr>
              <w:jc w:val="center"/>
              <w:rPr>
                <w:rFonts w:ascii="Arial" w:hAnsi="Arial" w:cs="Arial"/>
              </w:rPr>
            </w:pPr>
            <w:r>
              <w:rPr>
                <w:rFonts w:ascii="Arial" w:hAnsi="Arial" w:cs="Arial"/>
              </w:rPr>
              <w:t>30</w:t>
            </w:r>
          </w:p>
        </w:tc>
        <w:tc>
          <w:tcPr>
            <w:tcW w:w="3022" w:type="dxa"/>
            <w:vMerge w:val="restart"/>
            <w:vAlign w:val="center"/>
            <w:hideMark/>
          </w:tcPr>
          <w:p w14:paraId="42A51562" w14:textId="77777777" w:rsidR="00330A0D" w:rsidRDefault="00330A0D" w:rsidP="00ED3196">
            <w:pPr>
              <w:jc w:val="both"/>
              <w:rPr>
                <w:rFonts w:ascii="Arial" w:hAnsi="Arial" w:cs="Arial"/>
              </w:rPr>
            </w:pPr>
          </w:p>
          <w:p w14:paraId="66E9C15F" w14:textId="77777777" w:rsidR="00330A0D" w:rsidRDefault="00330A0D" w:rsidP="00ED3196">
            <w:pPr>
              <w:jc w:val="both"/>
              <w:rPr>
                <w:rFonts w:ascii="Arial" w:hAnsi="Arial" w:cs="Arial"/>
              </w:rPr>
            </w:pPr>
          </w:p>
          <w:p w14:paraId="5BCD17C0" w14:textId="77777777" w:rsidR="00330A0D" w:rsidRDefault="00330A0D" w:rsidP="00ED3196">
            <w:pPr>
              <w:jc w:val="both"/>
              <w:rPr>
                <w:rFonts w:ascii="Arial" w:hAnsi="Arial" w:cs="Arial"/>
              </w:rPr>
            </w:pPr>
          </w:p>
          <w:p w14:paraId="501A4ACA" w14:textId="77777777" w:rsidR="00330A0D" w:rsidRDefault="00330A0D" w:rsidP="00ED3196">
            <w:pPr>
              <w:jc w:val="both"/>
              <w:rPr>
                <w:rFonts w:ascii="Arial" w:hAnsi="Arial" w:cs="Arial"/>
              </w:rPr>
            </w:pPr>
          </w:p>
          <w:p w14:paraId="672370E6" w14:textId="77777777" w:rsidR="00330A0D" w:rsidRDefault="00330A0D" w:rsidP="00ED3196">
            <w:pPr>
              <w:jc w:val="both"/>
              <w:rPr>
                <w:rFonts w:ascii="Arial" w:hAnsi="Arial" w:cs="Arial"/>
              </w:rPr>
            </w:pPr>
          </w:p>
          <w:p w14:paraId="37EED92E" w14:textId="77777777" w:rsidR="00330A0D" w:rsidRDefault="00330A0D" w:rsidP="00ED3196">
            <w:pPr>
              <w:jc w:val="both"/>
              <w:rPr>
                <w:rFonts w:ascii="Arial" w:hAnsi="Arial" w:cs="Arial"/>
              </w:rPr>
            </w:pPr>
          </w:p>
          <w:p w14:paraId="06ACC07E" w14:textId="77777777" w:rsidR="00330A0D" w:rsidRDefault="00330A0D" w:rsidP="00ED3196">
            <w:pPr>
              <w:jc w:val="both"/>
              <w:rPr>
                <w:rFonts w:ascii="Arial" w:hAnsi="Arial" w:cs="Arial"/>
              </w:rPr>
            </w:pPr>
          </w:p>
          <w:p w14:paraId="2FBF4B04" w14:textId="77777777" w:rsidR="00330A0D" w:rsidRDefault="00330A0D" w:rsidP="00ED3196">
            <w:pPr>
              <w:jc w:val="both"/>
              <w:rPr>
                <w:rFonts w:ascii="Arial" w:hAnsi="Arial" w:cs="Arial"/>
              </w:rPr>
            </w:pPr>
          </w:p>
          <w:p w14:paraId="16ACC650" w14:textId="77777777" w:rsidR="00330A0D" w:rsidRDefault="00330A0D" w:rsidP="00ED3196">
            <w:pPr>
              <w:jc w:val="both"/>
              <w:rPr>
                <w:rFonts w:ascii="Arial" w:hAnsi="Arial" w:cs="Arial"/>
              </w:rPr>
            </w:pPr>
          </w:p>
          <w:p w14:paraId="370B57E5" w14:textId="77777777" w:rsidR="00330A0D" w:rsidRDefault="00330A0D" w:rsidP="00ED3196">
            <w:pPr>
              <w:jc w:val="both"/>
              <w:rPr>
                <w:rFonts w:ascii="Arial" w:hAnsi="Arial" w:cs="Arial"/>
              </w:rPr>
            </w:pPr>
          </w:p>
          <w:p w14:paraId="7AE03C25" w14:textId="77777777" w:rsidR="00330A0D" w:rsidRDefault="00330A0D" w:rsidP="00ED3196">
            <w:pPr>
              <w:jc w:val="both"/>
              <w:rPr>
                <w:rFonts w:ascii="Arial" w:hAnsi="Arial" w:cs="Arial"/>
              </w:rPr>
            </w:pPr>
          </w:p>
          <w:p w14:paraId="7B832AD3" w14:textId="77777777" w:rsidR="00330A0D" w:rsidRDefault="00330A0D" w:rsidP="00ED3196">
            <w:pPr>
              <w:jc w:val="both"/>
              <w:rPr>
                <w:rFonts w:ascii="Arial" w:hAnsi="Arial" w:cs="Arial"/>
              </w:rPr>
            </w:pPr>
          </w:p>
          <w:p w14:paraId="3D933D60" w14:textId="77777777" w:rsidR="00330A0D" w:rsidRDefault="00330A0D" w:rsidP="00ED3196">
            <w:pPr>
              <w:jc w:val="both"/>
              <w:rPr>
                <w:rFonts w:ascii="Arial" w:hAnsi="Arial" w:cs="Arial"/>
              </w:rPr>
            </w:pPr>
          </w:p>
          <w:p w14:paraId="0E4872C7" w14:textId="77777777" w:rsidR="00330A0D" w:rsidRDefault="00330A0D" w:rsidP="00ED3196">
            <w:pPr>
              <w:jc w:val="both"/>
              <w:rPr>
                <w:rFonts w:ascii="Arial" w:hAnsi="Arial" w:cs="Arial"/>
              </w:rPr>
            </w:pPr>
          </w:p>
          <w:p w14:paraId="0A606A80" w14:textId="77777777" w:rsidR="00330A0D" w:rsidRDefault="00330A0D" w:rsidP="00ED3196">
            <w:pPr>
              <w:jc w:val="both"/>
              <w:rPr>
                <w:rFonts w:ascii="Arial" w:hAnsi="Arial" w:cs="Arial"/>
              </w:rPr>
            </w:pPr>
          </w:p>
          <w:p w14:paraId="1C4D320B" w14:textId="77777777" w:rsidR="00330A0D" w:rsidRDefault="00330A0D" w:rsidP="00ED3196">
            <w:pPr>
              <w:jc w:val="both"/>
              <w:rPr>
                <w:rFonts w:ascii="Arial" w:hAnsi="Arial" w:cs="Arial"/>
              </w:rPr>
            </w:pPr>
          </w:p>
          <w:p w14:paraId="19C31493" w14:textId="77777777" w:rsidR="00330A0D" w:rsidRDefault="00330A0D" w:rsidP="00ED3196">
            <w:pPr>
              <w:jc w:val="both"/>
              <w:rPr>
                <w:rFonts w:ascii="Arial" w:hAnsi="Arial" w:cs="Arial"/>
              </w:rPr>
            </w:pPr>
          </w:p>
          <w:p w14:paraId="2F205100" w14:textId="59FAC38E" w:rsidR="00ED3196" w:rsidRDefault="00ED3196" w:rsidP="00ED3196">
            <w:pPr>
              <w:jc w:val="both"/>
              <w:rPr>
                <w:rFonts w:ascii="Arial" w:hAnsi="Arial" w:cs="Arial"/>
              </w:rPr>
            </w:pPr>
            <w:r w:rsidRPr="00ED3196">
              <w:rPr>
                <w:rFonts w:ascii="Arial" w:hAnsi="Arial" w:cs="Arial"/>
              </w:rPr>
              <w:t>Visitas Técnicas y Levantamientos</w:t>
            </w:r>
          </w:p>
          <w:p w14:paraId="49BCF1FC" w14:textId="0A0193F0" w:rsidR="00330A0D" w:rsidRDefault="00330A0D" w:rsidP="00ED3196">
            <w:pPr>
              <w:jc w:val="both"/>
              <w:rPr>
                <w:rFonts w:ascii="Arial" w:hAnsi="Arial" w:cs="Arial"/>
              </w:rPr>
            </w:pPr>
          </w:p>
          <w:p w14:paraId="79951DB9" w14:textId="68A2439B" w:rsidR="00330A0D" w:rsidRDefault="00330A0D" w:rsidP="00ED3196">
            <w:pPr>
              <w:jc w:val="both"/>
              <w:rPr>
                <w:rFonts w:ascii="Arial" w:hAnsi="Arial" w:cs="Arial"/>
              </w:rPr>
            </w:pPr>
          </w:p>
          <w:p w14:paraId="340885D3" w14:textId="4602B470" w:rsidR="00330A0D" w:rsidRDefault="00330A0D" w:rsidP="00ED3196">
            <w:pPr>
              <w:jc w:val="both"/>
              <w:rPr>
                <w:rFonts w:ascii="Arial" w:hAnsi="Arial" w:cs="Arial"/>
              </w:rPr>
            </w:pPr>
          </w:p>
          <w:p w14:paraId="70D0FCC8" w14:textId="1C7E8B88" w:rsidR="00330A0D" w:rsidRDefault="00330A0D" w:rsidP="00ED3196">
            <w:pPr>
              <w:jc w:val="both"/>
              <w:rPr>
                <w:rFonts w:ascii="Arial" w:hAnsi="Arial" w:cs="Arial"/>
              </w:rPr>
            </w:pPr>
          </w:p>
          <w:p w14:paraId="3DBB9216" w14:textId="5FE019E0" w:rsidR="00330A0D" w:rsidRDefault="00330A0D" w:rsidP="00ED3196">
            <w:pPr>
              <w:jc w:val="both"/>
              <w:rPr>
                <w:rFonts w:ascii="Arial" w:hAnsi="Arial" w:cs="Arial"/>
              </w:rPr>
            </w:pPr>
          </w:p>
          <w:p w14:paraId="334D95F2" w14:textId="427E2A26" w:rsidR="00330A0D" w:rsidRDefault="00330A0D" w:rsidP="00ED3196">
            <w:pPr>
              <w:jc w:val="both"/>
              <w:rPr>
                <w:rFonts w:ascii="Arial" w:hAnsi="Arial" w:cs="Arial"/>
              </w:rPr>
            </w:pPr>
          </w:p>
          <w:p w14:paraId="7D23C759" w14:textId="60A38F7A" w:rsidR="00330A0D" w:rsidRDefault="00330A0D" w:rsidP="00ED3196">
            <w:pPr>
              <w:jc w:val="both"/>
              <w:rPr>
                <w:rFonts w:ascii="Arial" w:hAnsi="Arial" w:cs="Arial"/>
              </w:rPr>
            </w:pPr>
          </w:p>
          <w:p w14:paraId="7DC415C1" w14:textId="66839688" w:rsidR="00330A0D" w:rsidRDefault="00330A0D" w:rsidP="00ED3196">
            <w:pPr>
              <w:jc w:val="both"/>
              <w:rPr>
                <w:rFonts w:ascii="Arial" w:hAnsi="Arial" w:cs="Arial"/>
              </w:rPr>
            </w:pPr>
          </w:p>
          <w:p w14:paraId="6132BE57" w14:textId="72BCEEC3" w:rsidR="00330A0D" w:rsidRDefault="00330A0D" w:rsidP="00ED3196">
            <w:pPr>
              <w:jc w:val="both"/>
              <w:rPr>
                <w:rFonts w:ascii="Arial" w:hAnsi="Arial" w:cs="Arial"/>
              </w:rPr>
            </w:pPr>
          </w:p>
          <w:p w14:paraId="5520A2E7" w14:textId="60165FB1" w:rsidR="00330A0D" w:rsidRDefault="00330A0D" w:rsidP="00ED3196">
            <w:pPr>
              <w:jc w:val="both"/>
              <w:rPr>
                <w:rFonts w:ascii="Arial" w:hAnsi="Arial" w:cs="Arial"/>
              </w:rPr>
            </w:pPr>
          </w:p>
          <w:p w14:paraId="5561F918" w14:textId="2A9DE7DC" w:rsidR="00330A0D" w:rsidRDefault="00330A0D" w:rsidP="00ED3196">
            <w:pPr>
              <w:jc w:val="both"/>
              <w:rPr>
                <w:rFonts w:ascii="Arial" w:hAnsi="Arial" w:cs="Arial"/>
              </w:rPr>
            </w:pPr>
          </w:p>
          <w:p w14:paraId="06D4AA1C" w14:textId="278E96B7" w:rsidR="00330A0D" w:rsidRDefault="00330A0D" w:rsidP="00ED3196">
            <w:pPr>
              <w:jc w:val="both"/>
              <w:rPr>
                <w:rFonts w:ascii="Arial" w:hAnsi="Arial" w:cs="Arial"/>
              </w:rPr>
            </w:pPr>
          </w:p>
          <w:p w14:paraId="2438BA35" w14:textId="2F4C40EC" w:rsidR="00330A0D" w:rsidRDefault="00330A0D" w:rsidP="00ED3196">
            <w:pPr>
              <w:jc w:val="both"/>
              <w:rPr>
                <w:rFonts w:ascii="Arial" w:hAnsi="Arial" w:cs="Arial"/>
              </w:rPr>
            </w:pPr>
          </w:p>
          <w:p w14:paraId="1B636405" w14:textId="4F00D5D4" w:rsidR="00330A0D" w:rsidRDefault="00330A0D" w:rsidP="00ED3196">
            <w:pPr>
              <w:jc w:val="both"/>
              <w:rPr>
                <w:rFonts w:ascii="Arial" w:hAnsi="Arial" w:cs="Arial"/>
              </w:rPr>
            </w:pPr>
          </w:p>
          <w:p w14:paraId="6E1800D4" w14:textId="7B4C9614" w:rsidR="00330A0D" w:rsidRDefault="00330A0D" w:rsidP="00ED3196">
            <w:pPr>
              <w:jc w:val="both"/>
              <w:rPr>
                <w:rFonts w:ascii="Arial" w:hAnsi="Arial" w:cs="Arial"/>
              </w:rPr>
            </w:pPr>
          </w:p>
          <w:p w14:paraId="4426651E" w14:textId="10020073" w:rsidR="00330A0D" w:rsidRDefault="00330A0D" w:rsidP="00ED3196">
            <w:pPr>
              <w:jc w:val="both"/>
              <w:rPr>
                <w:rFonts w:ascii="Arial" w:hAnsi="Arial" w:cs="Arial"/>
              </w:rPr>
            </w:pPr>
          </w:p>
          <w:p w14:paraId="37D7F95F" w14:textId="738670D3" w:rsidR="00330A0D" w:rsidRDefault="00330A0D" w:rsidP="00ED3196">
            <w:pPr>
              <w:jc w:val="both"/>
              <w:rPr>
                <w:rFonts w:ascii="Arial" w:hAnsi="Arial" w:cs="Arial"/>
              </w:rPr>
            </w:pPr>
          </w:p>
          <w:p w14:paraId="07A33B27" w14:textId="1C20FB3F" w:rsidR="00330A0D" w:rsidRDefault="00330A0D" w:rsidP="00ED3196">
            <w:pPr>
              <w:jc w:val="both"/>
              <w:rPr>
                <w:rFonts w:ascii="Arial" w:hAnsi="Arial" w:cs="Arial"/>
              </w:rPr>
            </w:pPr>
          </w:p>
          <w:p w14:paraId="38535C94" w14:textId="7113788C" w:rsidR="00330A0D" w:rsidRDefault="00330A0D" w:rsidP="00ED3196">
            <w:pPr>
              <w:jc w:val="both"/>
              <w:rPr>
                <w:rFonts w:ascii="Arial" w:hAnsi="Arial" w:cs="Arial"/>
              </w:rPr>
            </w:pPr>
          </w:p>
          <w:p w14:paraId="13048A73" w14:textId="30400D5C" w:rsidR="00330A0D" w:rsidRDefault="00330A0D" w:rsidP="00ED3196">
            <w:pPr>
              <w:jc w:val="both"/>
              <w:rPr>
                <w:rFonts w:ascii="Arial" w:hAnsi="Arial" w:cs="Arial"/>
              </w:rPr>
            </w:pPr>
          </w:p>
          <w:p w14:paraId="244D4303" w14:textId="43109398" w:rsidR="00330A0D" w:rsidRDefault="00330A0D" w:rsidP="00ED3196">
            <w:pPr>
              <w:jc w:val="both"/>
              <w:rPr>
                <w:rFonts w:ascii="Arial" w:hAnsi="Arial" w:cs="Arial"/>
              </w:rPr>
            </w:pPr>
          </w:p>
          <w:p w14:paraId="6DFB0F53" w14:textId="5387CC93" w:rsidR="00330A0D" w:rsidRDefault="00330A0D" w:rsidP="00ED3196">
            <w:pPr>
              <w:jc w:val="both"/>
              <w:rPr>
                <w:rFonts w:ascii="Arial" w:hAnsi="Arial" w:cs="Arial"/>
              </w:rPr>
            </w:pPr>
          </w:p>
          <w:p w14:paraId="1BC0131F" w14:textId="32AA5F6F" w:rsidR="00330A0D" w:rsidRDefault="00330A0D" w:rsidP="00ED3196">
            <w:pPr>
              <w:jc w:val="both"/>
              <w:rPr>
                <w:rFonts w:ascii="Arial" w:hAnsi="Arial" w:cs="Arial"/>
              </w:rPr>
            </w:pPr>
          </w:p>
          <w:p w14:paraId="4D1BF0A0" w14:textId="43EB1905" w:rsidR="00330A0D" w:rsidRDefault="00330A0D" w:rsidP="00ED3196">
            <w:pPr>
              <w:jc w:val="both"/>
              <w:rPr>
                <w:rFonts w:ascii="Arial" w:hAnsi="Arial" w:cs="Arial"/>
              </w:rPr>
            </w:pPr>
          </w:p>
          <w:p w14:paraId="2D2BA810" w14:textId="7EDB4015" w:rsidR="00330A0D" w:rsidRDefault="00330A0D" w:rsidP="00ED3196">
            <w:pPr>
              <w:jc w:val="both"/>
              <w:rPr>
                <w:rFonts w:ascii="Arial" w:hAnsi="Arial" w:cs="Arial"/>
              </w:rPr>
            </w:pPr>
          </w:p>
          <w:p w14:paraId="3C365067" w14:textId="0AB7531E" w:rsidR="00330A0D" w:rsidRDefault="00330A0D" w:rsidP="00ED3196">
            <w:pPr>
              <w:jc w:val="both"/>
              <w:rPr>
                <w:rFonts w:ascii="Arial" w:hAnsi="Arial" w:cs="Arial"/>
              </w:rPr>
            </w:pPr>
          </w:p>
          <w:p w14:paraId="35FC5541" w14:textId="2C5F70A9" w:rsidR="00330A0D" w:rsidRDefault="00330A0D" w:rsidP="00ED3196">
            <w:pPr>
              <w:jc w:val="both"/>
              <w:rPr>
                <w:rFonts w:ascii="Arial" w:hAnsi="Arial" w:cs="Arial"/>
              </w:rPr>
            </w:pPr>
          </w:p>
          <w:p w14:paraId="6471D943" w14:textId="77777777" w:rsidR="00330A0D" w:rsidRDefault="00330A0D" w:rsidP="00ED3196">
            <w:pPr>
              <w:jc w:val="both"/>
              <w:rPr>
                <w:rFonts w:ascii="Arial" w:hAnsi="Arial" w:cs="Arial"/>
              </w:rPr>
            </w:pPr>
          </w:p>
          <w:p w14:paraId="43897F7A" w14:textId="0CEC4563" w:rsidR="00330A0D" w:rsidRDefault="00330A0D" w:rsidP="00ED3196">
            <w:pPr>
              <w:jc w:val="both"/>
              <w:rPr>
                <w:rFonts w:ascii="Arial" w:hAnsi="Arial" w:cs="Arial"/>
              </w:rPr>
            </w:pPr>
          </w:p>
          <w:p w14:paraId="5F2EA72D" w14:textId="1BD05CBD" w:rsidR="00330A0D" w:rsidRDefault="00330A0D" w:rsidP="00ED3196">
            <w:pPr>
              <w:jc w:val="both"/>
              <w:rPr>
                <w:rFonts w:ascii="Arial" w:hAnsi="Arial" w:cs="Arial"/>
              </w:rPr>
            </w:pPr>
          </w:p>
          <w:p w14:paraId="23828E03" w14:textId="77777777" w:rsidR="00330A0D" w:rsidRDefault="00330A0D" w:rsidP="00ED3196">
            <w:pPr>
              <w:jc w:val="both"/>
              <w:rPr>
                <w:rFonts w:ascii="Arial" w:hAnsi="Arial" w:cs="Arial"/>
              </w:rPr>
            </w:pPr>
          </w:p>
          <w:p w14:paraId="306AECAD" w14:textId="77777777" w:rsidR="00330A0D" w:rsidRDefault="00330A0D" w:rsidP="00ED3196">
            <w:pPr>
              <w:jc w:val="both"/>
              <w:rPr>
                <w:rFonts w:ascii="Arial" w:hAnsi="Arial" w:cs="Arial"/>
              </w:rPr>
            </w:pPr>
          </w:p>
          <w:p w14:paraId="4A062E4B" w14:textId="05D03F34" w:rsidR="00330A0D" w:rsidRPr="00ED3196" w:rsidRDefault="00330A0D" w:rsidP="00ED3196">
            <w:pPr>
              <w:jc w:val="both"/>
              <w:rPr>
                <w:rFonts w:ascii="Arial" w:hAnsi="Arial" w:cs="Arial"/>
              </w:rPr>
            </w:pPr>
            <w:r w:rsidRPr="00ED3196">
              <w:rPr>
                <w:rFonts w:ascii="Arial" w:hAnsi="Arial" w:cs="Arial"/>
              </w:rPr>
              <w:t>Visitas Técnicas y Levantamientos</w:t>
            </w:r>
          </w:p>
        </w:tc>
        <w:tc>
          <w:tcPr>
            <w:tcW w:w="10206" w:type="dxa"/>
            <w:vAlign w:val="center"/>
            <w:hideMark/>
          </w:tcPr>
          <w:p w14:paraId="6A2ACAE9" w14:textId="7ECF963D" w:rsidR="00ED3196" w:rsidRPr="00ED3196" w:rsidRDefault="00ED3196" w:rsidP="00ED3196">
            <w:pPr>
              <w:jc w:val="both"/>
              <w:rPr>
                <w:rFonts w:ascii="Arial" w:hAnsi="Arial" w:cs="Arial"/>
              </w:rPr>
            </w:pPr>
            <w:r w:rsidRPr="00ED3196">
              <w:rPr>
                <w:rFonts w:ascii="Arial" w:hAnsi="Arial" w:cs="Arial"/>
              </w:rPr>
              <w:lastRenderedPageBreak/>
              <w:t>El 13 de mayo se realizó visita técnica al CDA Tikales, en donde se fue a realizar un levantamiento de las condiciones existentes del lugar, y de las necesidades que se necesitan para ampliar cursos.</w:t>
            </w:r>
          </w:p>
        </w:tc>
      </w:tr>
      <w:tr w:rsidR="00ED3196" w:rsidRPr="00ED3196" w14:paraId="5CF66615" w14:textId="77777777" w:rsidTr="00D94537">
        <w:trPr>
          <w:trHeight w:val="960"/>
        </w:trPr>
        <w:tc>
          <w:tcPr>
            <w:tcW w:w="517" w:type="dxa"/>
            <w:vMerge/>
            <w:vAlign w:val="center"/>
            <w:hideMark/>
          </w:tcPr>
          <w:p w14:paraId="3E48D252" w14:textId="77777777" w:rsidR="00ED3196" w:rsidRPr="00ED3196" w:rsidRDefault="00ED3196" w:rsidP="00ED3196">
            <w:pPr>
              <w:jc w:val="both"/>
              <w:rPr>
                <w:rFonts w:ascii="Arial" w:hAnsi="Arial" w:cs="Arial"/>
              </w:rPr>
            </w:pPr>
          </w:p>
        </w:tc>
        <w:tc>
          <w:tcPr>
            <w:tcW w:w="3022" w:type="dxa"/>
            <w:vMerge/>
            <w:vAlign w:val="center"/>
            <w:hideMark/>
          </w:tcPr>
          <w:p w14:paraId="0AB95727" w14:textId="77777777" w:rsidR="00ED3196" w:rsidRPr="00ED3196" w:rsidRDefault="00ED3196" w:rsidP="00ED3196">
            <w:pPr>
              <w:jc w:val="both"/>
              <w:rPr>
                <w:rFonts w:ascii="Arial" w:hAnsi="Arial" w:cs="Arial"/>
              </w:rPr>
            </w:pPr>
          </w:p>
        </w:tc>
        <w:tc>
          <w:tcPr>
            <w:tcW w:w="10206" w:type="dxa"/>
            <w:vAlign w:val="center"/>
            <w:hideMark/>
          </w:tcPr>
          <w:p w14:paraId="035131F6" w14:textId="74F31201" w:rsidR="00ED3196" w:rsidRPr="00ED3196" w:rsidRDefault="00ED3196" w:rsidP="00ED3196">
            <w:pPr>
              <w:jc w:val="both"/>
              <w:rPr>
                <w:rFonts w:ascii="Arial" w:hAnsi="Arial" w:cs="Arial"/>
              </w:rPr>
            </w:pPr>
            <w:r w:rsidRPr="00ED3196">
              <w:rPr>
                <w:rFonts w:ascii="Arial" w:hAnsi="Arial" w:cs="Arial"/>
              </w:rPr>
              <w:t xml:space="preserve">El 15 de mayo En Col. Los Naranjos en Distrito Apopa, se </w:t>
            </w:r>
            <w:r w:rsidR="007C57B5" w:rsidRPr="00ED3196">
              <w:rPr>
                <w:rFonts w:ascii="Arial" w:hAnsi="Arial" w:cs="Arial"/>
              </w:rPr>
              <w:t>realizó</w:t>
            </w:r>
            <w:r w:rsidRPr="00ED3196">
              <w:rPr>
                <w:rFonts w:ascii="Arial" w:hAnsi="Arial" w:cs="Arial"/>
              </w:rPr>
              <w:t xml:space="preserve"> levantamiento del área, para realizar muro de retención en área </w:t>
            </w:r>
            <w:r w:rsidR="007C57B5" w:rsidRPr="00ED3196">
              <w:rPr>
                <w:rFonts w:ascii="Arial" w:hAnsi="Arial" w:cs="Arial"/>
              </w:rPr>
              <w:t>más</w:t>
            </w:r>
            <w:r w:rsidRPr="00ED3196">
              <w:rPr>
                <w:rFonts w:ascii="Arial" w:hAnsi="Arial" w:cs="Arial"/>
              </w:rPr>
              <w:t xml:space="preserve"> alta, pretiles, colocación de malla ciclón, colocación juegos infantiles. Mesas, bancas e iluminación.</w:t>
            </w:r>
          </w:p>
        </w:tc>
      </w:tr>
      <w:tr w:rsidR="00ED3196" w:rsidRPr="00ED3196" w14:paraId="23CC1ACF" w14:textId="77777777" w:rsidTr="00D94537">
        <w:trPr>
          <w:trHeight w:val="675"/>
        </w:trPr>
        <w:tc>
          <w:tcPr>
            <w:tcW w:w="517" w:type="dxa"/>
            <w:vMerge/>
            <w:vAlign w:val="center"/>
            <w:hideMark/>
          </w:tcPr>
          <w:p w14:paraId="73B72AEA" w14:textId="77777777" w:rsidR="00ED3196" w:rsidRPr="00ED3196" w:rsidRDefault="00ED3196" w:rsidP="00ED3196">
            <w:pPr>
              <w:jc w:val="both"/>
              <w:rPr>
                <w:rFonts w:ascii="Arial" w:hAnsi="Arial" w:cs="Arial"/>
              </w:rPr>
            </w:pPr>
          </w:p>
        </w:tc>
        <w:tc>
          <w:tcPr>
            <w:tcW w:w="3022" w:type="dxa"/>
            <w:vMerge/>
            <w:vAlign w:val="center"/>
            <w:hideMark/>
          </w:tcPr>
          <w:p w14:paraId="54F64A71" w14:textId="77777777" w:rsidR="00ED3196" w:rsidRPr="00ED3196" w:rsidRDefault="00ED3196" w:rsidP="00ED3196">
            <w:pPr>
              <w:jc w:val="both"/>
              <w:rPr>
                <w:rFonts w:ascii="Arial" w:hAnsi="Arial" w:cs="Arial"/>
              </w:rPr>
            </w:pPr>
          </w:p>
        </w:tc>
        <w:tc>
          <w:tcPr>
            <w:tcW w:w="10206" w:type="dxa"/>
            <w:vAlign w:val="center"/>
            <w:hideMark/>
          </w:tcPr>
          <w:p w14:paraId="0792BF93" w14:textId="72ABBCAC" w:rsidR="00ED3196" w:rsidRPr="00ED3196" w:rsidRDefault="00ED3196" w:rsidP="00ED3196">
            <w:pPr>
              <w:jc w:val="both"/>
              <w:rPr>
                <w:rFonts w:ascii="Arial" w:hAnsi="Arial" w:cs="Arial"/>
              </w:rPr>
            </w:pPr>
            <w:r w:rsidRPr="00ED3196">
              <w:rPr>
                <w:rFonts w:ascii="Arial" w:hAnsi="Arial" w:cs="Arial"/>
              </w:rPr>
              <w:t xml:space="preserve">El 17 de mayo se </w:t>
            </w:r>
            <w:r w:rsidR="007C57B5" w:rsidRPr="00ED3196">
              <w:rPr>
                <w:rFonts w:ascii="Arial" w:hAnsi="Arial" w:cs="Arial"/>
              </w:rPr>
              <w:t>realizó</w:t>
            </w:r>
            <w:r w:rsidRPr="00ED3196">
              <w:rPr>
                <w:rFonts w:ascii="Arial" w:hAnsi="Arial" w:cs="Arial"/>
              </w:rPr>
              <w:t xml:space="preserve"> visita a Centro Escolar El Olimpo el </w:t>
            </w:r>
            <w:r w:rsidR="007C57B5" w:rsidRPr="00ED3196">
              <w:rPr>
                <w:rFonts w:ascii="Arial" w:hAnsi="Arial" w:cs="Arial"/>
              </w:rPr>
              <w:t>director</w:t>
            </w:r>
            <w:r w:rsidRPr="00ED3196">
              <w:rPr>
                <w:rFonts w:ascii="Arial" w:hAnsi="Arial" w:cs="Arial"/>
              </w:rPr>
              <w:t xml:space="preserve"> solicito la construcción de Cocina y que también necesita muros y aulas. Aunque solo la cocina se va a trabajar.</w:t>
            </w:r>
          </w:p>
        </w:tc>
      </w:tr>
      <w:tr w:rsidR="00ED3196" w:rsidRPr="00ED3196" w14:paraId="2EDBBC43" w14:textId="77777777" w:rsidTr="00D94537">
        <w:trPr>
          <w:trHeight w:val="690"/>
        </w:trPr>
        <w:tc>
          <w:tcPr>
            <w:tcW w:w="517" w:type="dxa"/>
            <w:vMerge/>
            <w:vAlign w:val="center"/>
            <w:hideMark/>
          </w:tcPr>
          <w:p w14:paraId="682D37B6" w14:textId="77777777" w:rsidR="00ED3196" w:rsidRPr="00ED3196" w:rsidRDefault="00ED3196" w:rsidP="00ED3196">
            <w:pPr>
              <w:jc w:val="both"/>
              <w:rPr>
                <w:rFonts w:ascii="Arial" w:hAnsi="Arial" w:cs="Arial"/>
              </w:rPr>
            </w:pPr>
          </w:p>
        </w:tc>
        <w:tc>
          <w:tcPr>
            <w:tcW w:w="3022" w:type="dxa"/>
            <w:vMerge/>
            <w:vAlign w:val="center"/>
            <w:hideMark/>
          </w:tcPr>
          <w:p w14:paraId="29BF2A05" w14:textId="77777777" w:rsidR="00ED3196" w:rsidRPr="00ED3196" w:rsidRDefault="00ED3196" w:rsidP="00ED3196">
            <w:pPr>
              <w:jc w:val="both"/>
              <w:rPr>
                <w:rFonts w:ascii="Arial" w:hAnsi="Arial" w:cs="Arial"/>
              </w:rPr>
            </w:pPr>
          </w:p>
        </w:tc>
        <w:tc>
          <w:tcPr>
            <w:tcW w:w="10206" w:type="dxa"/>
            <w:vAlign w:val="center"/>
            <w:hideMark/>
          </w:tcPr>
          <w:p w14:paraId="25BBC0AF" w14:textId="77777777" w:rsidR="00ED3196" w:rsidRPr="00ED3196" w:rsidRDefault="00ED3196" w:rsidP="00ED3196">
            <w:pPr>
              <w:jc w:val="both"/>
              <w:rPr>
                <w:rFonts w:ascii="Arial" w:hAnsi="Arial" w:cs="Arial"/>
              </w:rPr>
            </w:pPr>
            <w:r w:rsidRPr="00ED3196">
              <w:rPr>
                <w:rFonts w:ascii="Arial" w:hAnsi="Arial" w:cs="Arial"/>
              </w:rPr>
              <w:t>El 17 de mayo se fue a ver partes de las calles de Parcelación En Ángel y se necesita mejorar en la parte del Centro Escolar Borja Nathan.</w:t>
            </w:r>
          </w:p>
        </w:tc>
      </w:tr>
      <w:tr w:rsidR="00ED3196" w:rsidRPr="00ED3196" w14:paraId="65F79937" w14:textId="77777777" w:rsidTr="00D94537">
        <w:trPr>
          <w:trHeight w:val="480"/>
        </w:trPr>
        <w:tc>
          <w:tcPr>
            <w:tcW w:w="517" w:type="dxa"/>
            <w:vMerge/>
            <w:vAlign w:val="center"/>
            <w:hideMark/>
          </w:tcPr>
          <w:p w14:paraId="3ED22324" w14:textId="77777777" w:rsidR="00ED3196" w:rsidRPr="00ED3196" w:rsidRDefault="00ED3196" w:rsidP="00ED3196">
            <w:pPr>
              <w:jc w:val="both"/>
              <w:rPr>
                <w:rFonts w:ascii="Arial" w:hAnsi="Arial" w:cs="Arial"/>
              </w:rPr>
            </w:pPr>
          </w:p>
        </w:tc>
        <w:tc>
          <w:tcPr>
            <w:tcW w:w="3022" w:type="dxa"/>
            <w:vMerge/>
            <w:vAlign w:val="center"/>
            <w:hideMark/>
          </w:tcPr>
          <w:p w14:paraId="1E9AFCE3" w14:textId="77777777" w:rsidR="00ED3196" w:rsidRPr="00ED3196" w:rsidRDefault="00ED3196" w:rsidP="00ED3196">
            <w:pPr>
              <w:jc w:val="both"/>
              <w:rPr>
                <w:rFonts w:ascii="Arial" w:hAnsi="Arial" w:cs="Arial"/>
              </w:rPr>
            </w:pPr>
          </w:p>
        </w:tc>
        <w:tc>
          <w:tcPr>
            <w:tcW w:w="10206" w:type="dxa"/>
            <w:vAlign w:val="center"/>
            <w:hideMark/>
          </w:tcPr>
          <w:p w14:paraId="3AE45E04" w14:textId="77777777" w:rsidR="00ED3196" w:rsidRPr="00ED3196" w:rsidRDefault="00ED3196" w:rsidP="00ED3196">
            <w:pPr>
              <w:jc w:val="both"/>
              <w:rPr>
                <w:rFonts w:ascii="Arial" w:hAnsi="Arial" w:cs="Arial"/>
              </w:rPr>
            </w:pPr>
            <w:r w:rsidRPr="00ED3196">
              <w:rPr>
                <w:rFonts w:ascii="Arial" w:hAnsi="Arial" w:cs="Arial"/>
              </w:rPr>
              <w:t>El 17 de mayo en Col. María Elena necesitan que se realice parqueo al lado poniente de la cancha.</w:t>
            </w:r>
          </w:p>
        </w:tc>
      </w:tr>
      <w:tr w:rsidR="00ED3196" w:rsidRPr="00ED3196" w14:paraId="4E64CA8F" w14:textId="77777777" w:rsidTr="00D94537">
        <w:trPr>
          <w:trHeight w:val="690"/>
        </w:trPr>
        <w:tc>
          <w:tcPr>
            <w:tcW w:w="517" w:type="dxa"/>
            <w:vMerge/>
            <w:vAlign w:val="center"/>
            <w:hideMark/>
          </w:tcPr>
          <w:p w14:paraId="66BDC40C" w14:textId="77777777" w:rsidR="00ED3196" w:rsidRPr="00ED3196" w:rsidRDefault="00ED3196" w:rsidP="00ED3196">
            <w:pPr>
              <w:jc w:val="both"/>
              <w:rPr>
                <w:rFonts w:ascii="Arial" w:hAnsi="Arial" w:cs="Arial"/>
              </w:rPr>
            </w:pPr>
          </w:p>
        </w:tc>
        <w:tc>
          <w:tcPr>
            <w:tcW w:w="3022" w:type="dxa"/>
            <w:vMerge/>
            <w:vAlign w:val="center"/>
            <w:hideMark/>
          </w:tcPr>
          <w:p w14:paraId="1916DDDF" w14:textId="77777777" w:rsidR="00ED3196" w:rsidRPr="00ED3196" w:rsidRDefault="00ED3196" w:rsidP="00ED3196">
            <w:pPr>
              <w:jc w:val="both"/>
              <w:rPr>
                <w:rFonts w:ascii="Arial" w:hAnsi="Arial" w:cs="Arial"/>
              </w:rPr>
            </w:pPr>
          </w:p>
        </w:tc>
        <w:tc>
          <w:tcPr>
            <w:tcW w:w="10206" w:type="dxa"/>
            <w:vAlign w:val="center"/>
            <w:hideMark/>
          </w:tcPr>
          <w:p w14:paraId="1D4A81DD" w14:textId="77777777" w:rsidR="00ED3196" w:rsidRPr="00ED3196" w:rsidRDefault="00ED3196" w:rsidP="00ED3196">
            <w:pPr>
              <w:jc w:val="both"/>
              <w:rPr>
                <w:rFonts w:ascii="Arial" w:hAnsi="Arial" w:cs="Arial"/>
              </w:rPr>
            </w:pPr>
            <w:r w:rsidRPr="00ED3196">
              <w:rPr>
                <w:rFonts w:ascii="Arial" w:hAnsi="Arial" w:cs="Arial"/>
              </w:rPr>
              <w:t>20 de mayo En Residencial Miramundo en Distrito Apopa, aquí es para mejorar la parte del parque solo bancas, mesas, acera, canaleta, en cancha de basquetbol malla ciclón, graderíos e iluminación.</w:t>
            </w:r>
          </w:p>
        </w:tc>
      </w:tr>
      <w:tr w:rsidR="00ED3196" w:rsidRPr="00ED3196" w14:paraId="3FCF8ECB" w14:textId="77777777" w:rsidTr="00D94537">
        <w:trPr>
          <w:trHeight w:val="821"/>
        </w:trPr>
        <w:tc>
          <w:tcPr>
            <w:tcW w:w="517" w:type="dxa"/>
            <w:vMerge/>
            <w:vAlign w:val="center"/>
            <w:hideMark/>
          </w:tcPr>
          <w:p w14:paraId="0BBBB089" w14:textId="77777777" w:rsidR="00ED3196" w:rsidRPr="00ED3196" w:rsidRDefault="00ED3196" w:rsidP="00ED3196">
            <w:pPr>
              <w:jc w:val="both"/>
              <w:rPr>
                <w:rFonts w:ascii="Arial" w:hAnsi="Arial" w:cs="Arial"/>
              </w:rPr>
            </w:pPr>
          </w:p>
        </w:tc>
        <w:tc>
          <w:tcPr>
            <w:tcW w:w="3022" w:type="dxa"/>
            <w:vMerge/>
            <w:vAlign w:val="center"/>
            <w:hideMark/>
          </w:tcPr>
          <w:p w14:paraId="3A70306A" w14:textId="77777777" w:rsidR="00ED3196" w:rsidRPr="00ED3196" w:rsidRDefault="00ED3196" w:rsidP="00ED3196">
            <w:pPr>
              <w:jc w:val="both"/>
              <w:rPr>
                <w:rFonts w:ascii="Arial" w:hAnsi="Arial" w:cs="Arial"/>
              </w:rPr>
            </w:pPr>
          </w:p>
        </w:tc>
        <w:tc>
          <w:tcPr>
            <w:tcW w:w="10206" w:type="dxa"/>
            <w:vAlign w:val="center"/>
            <w:hideMark/>
          </w:tcPr>
          <w:p w14:paraId="7CFE38A2" w14:textId="4C360A72" w:rsidR="00ED3196" w:rsidRPr="00ED3196" w:rsidRDefault="00ED3196" w:rsidP="00ED3196">
            <w:pPr>
              <w:jc w:val="both"/>
              <w:rPr>
                <w:rFonts w:ascii="Arial" w:hAnsi="Arial" w:cs="Arial"/>
              </w:rPr>
            </w:pPr>
            <w:r w:rsidRPr="00ED3196">
              <w:rPr>
                <w:rFonts w:ascii="Arial" w:hAnsi="Arial" w:cs="Arial"/>
              </w:rPr>
              <w:t xml:space="preserve">El 20 de mayo En Lotificación San Antonio Calle a la Arenera en Distrito Apopa, se </w:t>
            </w:r>
            <w:r w:rsidR="007C57B5" w:rsidRPr="00ED3196">
              <w:rPr>
                <w:rFonts w:ascii="Arial" w:hAnsi="Arial" w:cs="Arial"/>
              </w:rPr>
              <w:t>realizó</w:t>
            </w:r>
            <w:r w:rsidRPr="00ED3196">
              <w:rPr>
                <w:rFonts w:ascii="Arial" w:hAnsi="Arial" w:cs="Arial"/>
              </w:rPr>
              <w:t xml:space="preserve"> levantamiento a mejorar casa comunal, colocación de sanitarios, puertas, ventanas, mejorar cocina e instalación de la pila con lavaderos, repellar paredes y mejorar unas pares de las instalaciones eléctricas.</w:t>
            </w:r>
          </w:p>
        </w:tc>
      </w:tr>
      <w:tr w:rsidR="00ED3196" w:rsidRPr="00ED3196" w14:paraId="62D5DC76" w14:textId="77777777" w:rsidTr="00D94537">
        <w:trPr>
          <w:trHeight w:val="1020"/>
        </w:trPr>
        <w:tc>
          <w:tcPr>
            <w:tcW w:w="517" w:type="dxa"/>
            <w:vMerge/>
            <w:vAlign w:val="center"/>
            <w:hideMark/>
          </w:tcPr>
          <w:p w14:paraId="18A5E9F9" w14:textId="77777777" w:rsidR="00ED3196" w:rsidRPr="00ED3196" w:rsidRDefault="00ED3196" w:rsidP="00ED3196">
            <w:pPr>
              <w:jc w:val="both"/>
              <w:rPr>
                <w:rFonts w:ascii="Arial" w:hAnsi="Arial" w:cs="Arial"/>
              </w:rPr>
            </w:pPr>
          </w:p>
        </w:tc>
        <w:tc>
          <w:tcPr>
            <w:tcW w:w="3022" w:type="dxa"/>
            <w:vMerge/>
            <w:vAlign w:val="center"/>
            <w:hideMark/>
          </w:tcPr>
          <w:p w14:paraId="300DC256" w14:textId="77777777" w:rsidR="00ED3196" w:rsidRPr="00ED3196" w:rsidRDefault="00ED3196" w:rsidP="00ED3196">
            <w:pPr>
              <w:jc w:val="both"/>
              <w:rPr>
                <w:rFonts w:ascii="Arial" w:hAnsi="Arial" w:cs="Arial"/>
              </w:rPr>
            </w:pPr>
          </w:p>
        </w:tc>
        <w:tc>
          <w:tcPr>
            <w:tcW w:w="10206" w:type="dxa"/>
            <w:vAlign w:val="center"/>
            <w:hideMark/>
          </w:tcPr>
          <w:p w14:paraId="1AE51EA8" w14:textId="1900D39F" w:rsidR="00ED3196" w:rsidRPr="00ED3196" w:rsidRDefault="00ED3196" w:rsidP="00ED3196">
            <w:pPr>
              <w:jc w:val="both"/>
              <w:rPr>
                <w:rFonts w:ascii="Arial" w:hAnsi="Arial" w:cs="Arial"/>
              </w:rPr>
            </w:pPr>
            <w:r w:rsidRPr="00ED3196">
              <w:rPr>
                <w:rFonts w:ascii="Arial" w:hAnsi="Arial" w:cs="Arial"/>
              </w:rPr>
              <w:t xml:space="preserve">El 22 de mayo se </w:t>
            </w:r>
            <w:r w:rsidR="007C57B5" w:rsidRPr="00ED3196">
              <w:rPr>
                <w:rFonts w:ascii="Arial" w:hAnsi="Arial" w:cs="Arial"/>
              </w:rPr>
              <w:t>realizó</w:t>
            </w:r>
            <w:r w:rsidRPr="00ED3196">
              <w:rPr>
                <w:rFonts w:ascii="Arial" w:hAnsi="Arial" w:cs="Arial"/>
              </w:rPr>
              <w:t xml:space="preserve"> visita al Cantón Las Delicias esto para cambiar tubería de agua potable  ya que la que se tiene es metálica se están oxidando los tubos que son 840 ml esta tubería se conecta de la cisterna con bomba para distribuir a otros cantones o caseríos.</w:t>
            </w:r>
          </w:p>
        </w:tc>
      </w:tr>
      <w:tr w:rsidR="00ED3196" w:rsidRPr="00ED3196" w14:paraId="2B102BF3" w14:textId="77777777" w:rsidTr="00D94537">
        <w:trPr>
          <w:trHeight w:val="705"/>
        </w:trPr>
        <w:tc>
          <w:tcPr>
            <w:tcW w:w="517" w:type="dxa"/>
            <w:vMerge/>
            <w:vAlign w:val="center"/>
            <w:hideMark/>
          </w:tcPr>
          <w:p w14:paraId="41777502" w14:textId="77777777" w:rsidR="00ED3196" w:rsidRPr="00ED3196" w:rsidRDefault="00ED3196" w:rsidP="00ED3196">
            <w:pPr>
              <w:jc w:val="both"/>
              <w:rPr>
                <w:rFonts w:ascii="Arial" w:hAnsi="Arial" w:cs="Arial"/>
              </w:rPr>
            </w:pPr>
          </w:p>
        </w:tc>
        <w:tc>
          <w:tcPr>
            <w:tcW w:w="3022" w:type="dxa"/>
            <w:vMerge/>
            <w:vAlign w:val="center"/>
            <w:hideMark/>
          </w:tcPr>
          <w:p w14:paraId="1ED094E9" w14:textId="77777777" w:rsidR="00ED3196" w:rsidRPr="00ED3196" w:rsidRDefault="00ED3196" w:rsidP="00ED3196">
            <w:pPr>
              <w:jc w:val="both"/>
              <w:rPr>
                <w:rFonts w:ascii="Arial" w:hAnsi="Arial" w:cs="Arial"/>
              </w:rPr>
            </w:pPr>
          </w:p>
        </w:tc>
        <w:tc>
          <w:tcPr>
            <w:tcW w:w="10206" w:type="dxa"/>
            <w:vAlign w:val="center"/>
            <w:hideMark/>
          </w:tcPr>
          <w:p w14:paraId="42ED778D" w14:textId="60DC51F1" w:rsidR="00ED3196" w:rsidRPr="00ED3196" w:rsidRDefault="00ED3196" w:rsidP="00ED3196">
            <w:pPr>
              <w:jc w:val="both"/>
              <w:rPr>
                <w:rFonts w:ascii="Arial" w:hAnsi="Arial" w:cs="Arial"/>
              </w:rPr>
            </w:pPr>
            <w:r w:rsidRPr="00ED3196">
              <w:rPr>
                <w:rFonts w:ascii="Arial" w:hAnsi="Arial" w:cs="Arial"/>
              </w:rPr>
              <w:t xml:space="preserve">El 23 de mayo se </w:t>
            </w:r>
            <w:r w:rsidR="007C57B5" w:rsidRPr="00ED3196">
              <w:rPr>
                <w:rFonts w:ascii="Arial" w:hAnsi="Arial" w:cs="Arial"/>
              </w:rPr>
              <w:t>llegó</w:t>
            </w:r>
            <w:r w:rsidRPr="00ED3196">
              <w:rPr>
                <w:rFonts w:ascii="Arial" w:hAnsi="Arial" w:cs="Arial"/>
              </w:rPr>
              <w:t xml:space="preserve"> a Lotificación Madre Tierra para realización de </w:t>
            </w:r>
            <w:r w:rsidR="007C57B5" w:rsidRPr="00ED3196">
              <w:rPr>
                <w:rFonts w:ascii="Arial" w:hAnsi="Arial" w:cs="Arial"/>
              </w:rPr>
              <w:t>calle,</w:t>
            </w:r>
            <w:r w:rsidRPr="00ED3196">
              <w:rPr>
                <w:rFonts w:ascii="Arial" w:hAnsi="Arial" w:cs="Arial"/>
              </w:rPr>
              <w:t xml:space="preserve"> pero en la zona se vio el problema que se tienen con las aguas lluvias y se revisó que solución se puede realizar</w:t>
            </w:r>
          </w:p>
        </w:tc>
      </w:tr>
      <w:tr w:rsidR="00ED3196" w:rsidRPr="00ED3196" w14:paraId="197F4EF3" w14:textId="77777777" w:rsidTr="00D94537">
        <w:trPr>
          <w:trHeight w:val="645"/>
        </w:trPr>
        <w:tc>
          <w:tcPr>
            <w:tcW w:w="517" w:type="dxa"/>
            <w:vMerge/>
            <w:vAlign w:val="center"/>
            <w:hideMark/>
          </w:tcPr>
          <w:p w14:paraId="2672C6F2" w14:textId="77777777" w:rsidR="00ED3196" w:rsidRPr="00ED3196" w:rsidRDefault="00ED3196" w:rsidP="00ED3196">
            <w:pPr>
              <w:jc w:val="both"/>
              <w:rPr>
                <w:rFonts w:ascii="Arial" w:hAnsi="Arial" w:cs="Arial"/>
              </w:rPr>
            </w:pPr>
          </w:p>
        </w:tc>
        <w:tc>
          <w:tcPr>
            <w:tcW w:w="3022" w:type="dxa"/>
            <w:vMerge/>
            <w:vAlign w:val="center"/>
            <w:hideMark/>
          </w:tcPr>
          <w:p w14:paraId="1C46F833" w14:textId="77777777" w:rsidR="00ED3196" w:rsidRPr="00ED3196" w:rsidRDefault="00ED3196" w:rsidP="00ED3196">
            <w:pPr>
              <w:jc w:val="both"/>
              <w:rPr>
                <w:rFonts w:ascii="Arial" w:hAnsi="Arial" w:cs="Arial"/>
              </w:rPr>
            </w:pPr>
          </w:p>
        </w:tc>
        <w:tc>
          <w:tcPr>
            <w:tcW w:w="10206" w:type="dxa"/>
            <w:vAlign w:val="center"/>
            <w:hideMark/>
          </w:tcPr>
          <w:p w14:paraId="69AC7E89" w14:textId="5A8670C8" w:rsidR="00ED3196" w:rsidRPr="00ED3196" w:rsidRDefault="00ED3196" w:rsidP="00ED3196">
            <w:pPr>
              <w:jc w:val="both"/>
              <w:rPr>
                <w:rFonts w:ascii="Arial" w:hAnsi="Arial" w:cs="Arial"/>
              </w:rPr>
            </w:pPr>
            <w:r w:rsidRPr="00ED3196">
              <w:rPr>
                <w:rFonts w:ascii="Arial" w:hAnsi="Arial" w:cs="Arial"/>
              </w:rPr>
              <w:t xml:space="preserve">El 23 de mayo Se visito La Urb. San Andrés para realización de bacheo o recarpeteo de la calle principal y una parte de la circunvalación se </w:t>
            </w:r>
            <w:r w:rsidR="007C57B5" w:rsidRPr="00ED3196">
              <w:rPr>
                <w:rFonts w:ascii="Arial" w:hAnsi="Arial" w:cs="Arial"/>
              </w:rPr>
              <w:t>tomó</w:t>
            </w:r>
            <w:r w:rsidRPr="00ED3196">
              <w:rPr>
                <w:rFonts w:ascii="Arial" w:hAnsi="Arial" w:cs="Arial"/>
              </w:rPr>
              <w:t xml:space="preserve"> en cuenta los </w:t>
            </w:r>
            <w:r w:rsidR="007C57B5" w:rsidRPr="00ED3196">
              <w:rPr>
                <w:rFonts w:ascii="Arial" w:hAnsi="Arial" w:cs="Arial"/>
              </w:rPr>
              <w:t>pozos existentes</w:t>
            </w:r>
            <w:r w:rsidRPr="00ED3196">
              <w:rPr>
                <w:rFonts w:ascii="Arial" w:hAnsi="Arial" w:cs="Arial"/>
              </w:rPr>
              <w:t>.</w:t>
            </w:r>
          </w:p>
        </w:tc>
      </w:tr>
      <w:tr w:rsidR="00ED3196" w:rsidRPr="00ED3196" w14:paraId="136D15DC" w14:textId="77777777" w:rsidTr="00D94537">
        <w:trPr>
          <w:trHeight w:val="615"/>
        </w:trPr>
        <w:tc>
          <w:tcPr>
            <w:tcW w:w="517" w:type="dxa"/>
            <w:vMerge/>
            <w:vAlign w:val="center"/>
            <w:hideMark/>
          </w:tcPr>
          <w:p w14:paraId="44047973" w14:textId="77777777" w:rsidR="00ED3196" w:rsidRPr="00ED3196" w:rsidRDefault="00ED3196" w:rsidP="00ED3196">
            <w:pPr>
              <w:jc w:val="both"/>
              <w:rPr>
                <w:rFonts w:ascii="Arial" w:hAnsi="Arial" w:cs="Arial"/>
              </w:rPr>
            </w:pPr>
          </w:p>
        </w:tc>
        <w:tc>
          <w:tcPr>
            <w:tcW w:w="3022" w:type="dxa"/>
            <w:vMerge/>
            <w:vAlign w:val="center"/>
            <w:hideMark/>
          </w:tcPr>
          <w:p w14:paraId="7AB3FAF4" w14:textId="77777777" w:rsidR="00ED3196" w:rsidRPr="00ED3196" w:rsidRDefault="00ED3196" w:rsidP="00ED3196">
            <w:pPr>
              <w:jc w:val="both"/>
              <w:rPr>
                <w:rFonts w:ascii="Arial" w:hAnsi="Arial" w:cs="Arial"/>
              </w:rPr>
            </w:pPr>
          </w:p>
        </w:tc>
        <w:tc>
          <w:tcPr>
            <w:tcW w:w="10206" w:type="dxa"/>
            <w:vAlign w:val="center"/>
            <w:hideMark/>
          </w:tcPr>
          <w:p w14:paraId="65AF5C19" w14:textId="3C6DCD66" w:rsidR="00ED3196" w:rsidRPr="00ED3196" w:rsidRDefault="00ED3196" w:rsidP="00ED3196">
            <w:pPr>
              <w:jc w:val="both"/>
              <w:rPr>
                <w:rFonts w:ascii="Arial" w:hAnsi="Arial" w:cs="Arial"/>
              </w:rPr>
            </w:pPr>
            <w:r w:rsidRPr="00ED3196">
              <w:rPr>
                <w:rFonts w:ascii="Arial" w:hAnsi="Arial" w:cs="Arial"/>
              </w:rPr>
              <w:t xml:space="preserve">El 24 de mayo se </w:t>
            </w:r>
            <w:r w:rsidR="007C57B5" w:rsidRPr="00ED3196">
              <w:rPr>
                <w:rFonts w:ascii="Arial" w:hAnsi="Arial" w:cs="Arial"/>
              </w:rPr>
              <w:t>realizó</w:t>
            </w:r>
            <w:r w:rsidRPr="00ED3196">
              <w:rPr>
                <w:rFonts w:ascii="Arial" w:hAnsi="Arial" w:cs="Arial"/>
              </w:rPr>
              <w:t xml:space="preserve"> la visita en Urb. Valle Verde 4, aquí para mejorar la calle en la parte de la calle externa e interna.</w:t>
            </w:r>
          </w:p>
        </w:tc>
      </w:tr>
      <w:tr w:rsidR="00ED3196" w:rsidRPr="00ED3196" w14:paraId="66CE68C3" w14:textId="77777777" w:rsidTr="00D94537">
        <w:trPr>
          <w:trHeight w:val="990"/>
        </w:trPr>
        <w:tc>
          <w:tcPr>
            <w:tcW w:w="517" w:type="dxa"/>
            <w:vMerge/>
            <w:vAlign w:val="center"/>
            <w:hideMark/>
          </w:tcPr>
          <w:p w14:paraId="5AEC462D" w14:textId="77777777" w:rsidR="00ED3196" w:rsidRPr="00ED3196" w:rsidRDefault="00ED3196" w:rsidP="00ED3196">
            <w:pPr>
              <w:jc w:val="both"/>
              <w:rPr>
                <w:rFonts w:ascii="Arial" w:hAnsi="Arial" w:cs="Arial"/>
              </w:rPr>
            </w:pPr>
          </w:p>
        </w:tc>
        <w:tc>
          <w:tcPr>
            <w:tcW w:w="3022" w:type="dxa"/>
            <w:vMerge/>
            <w:vAlign w:val="center"/>
            <w:hideMark/>
          </w:tcPr>
          <w:p w14:paraId="354D2176" w14:textId="77777777" w:rsidR="00ED3196" w:rsidRPr="00ED3196" w:rsidRDefault="00ED3196" w:rsidP="00ED3196">
            <w:pPr>
              <w:jc w:val="both"/>
              <w:rPr>
                <w:rFonts w:ascii="Arial" w:hAnsi="Arial" w:cs="Arial"/>
              </w:rPr>
            </w:pPr>
          </w:p>
        </w:tc>
        <w:tc>
          <w:tcPr>
            <w:tcW w:w="10206" w:type="dxa"/>
            <w:vAlign w:val="center"/>
            <w:hideMark/>
          </w:tcPr>
          <w:p w14:paraId="6B098208" w14:textId="0BF8F7FF" w:rsidR="00ED3196" w:rsidRPr="00ED3196" w:rsidRDefault="00ED3196" w:rsidP="00ED3196">
            <w:pPr>
              <w:jc w:val="both"/>
              <w:rPr>
                <w:rFonts w:ascii="Arial" w:hAnsi="Arial" w:cs="Arial"/>
              </w:rPr>
            </w:pPr>
            <w:r w:rsidRPr="00ED3196">
              <w:rPr>
                <w:rFonts w:ascii="Arial" w:hAnsi="Arial" w:cs="Arial"/>
              </w:rPr>
              <w:t xml:space="preserve">El 27 de mayo en Casa comunal de Col. Los Ángeles en Distrito Apopa, aquí en las instalaciones de los sanitarios y ducha lo cual lleva instalaciones hidráulicas de agua potable y aguas negras esto la directiva debe de solicitar la factibilidad para el servicio. así también se </w:t>
            </w:r>
            <w:r w:rsidR="007C57B5" w:rsidRPr="00ED3196">
              <w:rPr>
                <w:rFonts w:ascii="Arial" w:hAnsi="Arial" w:cs="Arial"/>
              </w:rPr>
              <w:t>colocará</w:t>
            </w:r>
            <w:r w:rsidRPr="00ED3196">
              <w:rPr>
                <w:rFonts w:ascii="Arial" w:hAnsi="Arial" w:cs="Arial"/>
              </w:rPr>
              <w:t xml:space="preserve"> </w:t>
            </w:r>
            <w:r w:rsidR="007C57B5" w:rsidRPr="00ED3196">
              <w:rPr>
                <w:rFonts w:ascii="Arial" w:hAnsi="Arial" w:cs="Arial"/>
              </w:rPr>
              <w:t>más</w:t>
            </w:r>
            <w:r w:rsidRPr="00ED3196">
              <w:rPr>
                <w:rFonts w:ascii="Arial" w:hAnsi="Arial" w:cs="Arial"/>
              </w:rPr>
              <w:t xml:space="preserve"> iluminación.</w:t>
            </w:r>
          </w:p>
        </w:tc>
      </w:tr>
      <w:tr w:rsidR="00ED3196" w:rsidRPr="00ED3196" w14:paraId="711D2B6E" w14:textId="77777777" w:rsidTr="00D94537">
        <w:trPr>
          <w:trHeight w:val="1275"/>
        </w:trPr>
        <w:tc>
          <w:tcPr>
            <w:tcW w:w="517" w:type="dxa"/>
            <w:vMerge/>
            <w:vAlign w:val="center"/>
            <w:hideMark/>
          </w:tcPr>
          <w:p w14:paraId="1795E46C" w14:textId="77777777" w:rsidR="00ED3196" w:rsidRPr="00ED3196" w:rsidRDefault="00ED3196" w:rsidP="00ED3196">
            <w:pPr>
              <w:jc w:val="both"/>
              <w:rPr>
                <w:rFonts w:ascii="Arial" w:hAnsi="Arial" w:cs="Arial"/>
              </w:rPr>
            </w:pPr>
          </w:p>
        </w:tc>
        <w:tc>
          <w:tcPr>
            <w:tcW w:w="3022" w:type="dxa"/>
            <w:vMerge/>
            <w:vAlign w:val="center"/>
            <w:hideMark/>
          </w:tcPr>
          <w:p w14:paraId="6C68C611" w14:textId="77777777" w:rsidR="00ED3196" w:rsidRPr="00ED3196" w:rsidRDefault="00ED3196" w:rsidP="00ED3196">
            <w:pPr>
              <w:jc w:val="both"/>
              <w:rPr>
                <w:rFonts w:ascii="Arial" w:hAnsi="Arial" w:cs="Arial"/>
              </w:rPr>
            </w:pPr>
          </w:p>
        </w:tc>
        <w:tc>
          <w:tcPr>
            <w:tcW w:w="10206" w:type="dxa"/>
            <w:vAlign w:val="center"/>
            <w:hideMark/>
          </w:tcPr>
          <w:p w14:paraId="0A837B48" w14:textId="333B5ACF" w:rsidR="00ED3196" w:rsidRPr="00ED3196" w:rsidRDefault="00ED3196" w:rsidP="00ED3196">
            <w:pPr>
              <w:jc w:val="both"/>
              <w:rPr>
                <w:rFonts w:ascii="Arial" w:hAnsi="Arial" w:cs="Arial"/>
              </w:rPr>
            </w:pPr>
            <w:r w:rsidRPr="00ED3196">
              <w:rPr>
                <w:rFonts w:ascii="Arial" w:hAnsi="Arial" w:cs="Arial"/>
              </w:rPr>
              <w:t xml:space="preserve">Del 13 al 14 de agosto se realizaron visitas en los diferentes lugares donde se </w:t>
            </w:r>
            <w:r w:rsidR="007C57B5" w:rsidRPr="00ED3196">
              <w:rPr>
                <w:rFonts w:ascii="Arial" w:hAnsi="Arial" w:cs="Arial"/>
              </w:rPr>
              <w:t>realizarán</w:t>
            </w:r>
            <w:r w:rsidRPr="00ED3196">
              <w:rPr>
                <w:rFonts w:ascii="Arial" w:hAnsi="Arial" w:cs="Arial"/>
              </w:rPr>
              <w:t xml:space="preserve"> la construcción de las casetas para los agentes del CAM, en donde han solicitado la implementación de ducha por lo que era necesario ir a los diferentes lugares, para ver de </w:t>
            </w:r>
            <w:r w:rsidR="007C57B5" w:rsidRPr="00ED3196">
              <w:rPr>
                <w:rFonts w:ascii="Arial" w:hAnsi="Arial" w:cs="Arial"/>
              </w:rPr>
              <w:t>dónde</w:t>
            </w:r>
            <w:r w:rsidRPr="00ED3196">
              <w:rPr>
                <w:rFonts w:ascii="Arial" w:hAnsi="Arial" w:cs="Arial"/>
              </w:rPr>
              <w:t xml:space="preserve"> se tomaran las instalaciones de agua potable y aguas negras, así como también en donde van a desembocar.</w:t>
            </w:r>
          </w:p>
        </w:tc>
      </w:tr>
      <w:tr w:rsidR="00ED3196" w:rsidRPr="00ED3196" w14:paraId="3DDA4AD5" w14:textId="77777777" w:rsidTr="00D94537">
        <w:trPr>
          <w:trHeight w:val="1035"/>
        </w:trPr>
        <w:tc>
          <w:tcPr>
            <w:tcW w:w="517" w:type="dxa"/>
            <w:vMerge/>
            <w:vAlign w:val="center"/>
            <w:hideMark/>
          </w:tcPr>
          <w:p w14:paraId="07181699" w14:textId="77777777" w:rsidR="00ED3196" w:rsidRPr="00ED3196" w:rsidRDefault="00ED3196" w:rsidP="00ED3196">
            <w:pPr>
              <w:jc w:val="both"/>
              <w:rPr>
                <w:rFonts w:ascii="Arial" w:hAnsi="Arial" w:cs="Arial"/>
              </w:rPr>
            </w:pPr>
          </w:p>
        </w:tc>
        <w:tc>
          <w:tcPr>
            <w:tcW w:w="3022" w:type="dxa"/>
            <w:vMerge/>
            <w:vAlign w:val="center"/>
            <w:hideMark/>
          </w:tcPr>
          <w:p w14:paraId="422793F8" w14:textId="77777777" w:rsidR="00ED3196" w:rsidRPr="00ED3196" w:rsidRDefault="00ED3196" w:rsidP="00ED3196">
            <w:pPr>
              <w:jc w:val="both"/>
              <w:rPr>
                <w:rFonts w:ascii="Arial" w:hAnsi="Arial" w:cs="Arial"/>
              </w:rPr>
            </w:pPr>
          </w:p>
        </w:tc>
        <w:tc>
          <w:tcPr>
            <w:tcW w:w="10206" w:type="dxa"/>
            <w:vAlign w:val="center"/>
            <w:hideMark/>
          </w:tcPr>
          <w:p w14:paraId="03646744" w14:textId="675DE708" w:rsidR="00ED3196" w:rsidRPr="00ED3196" w:rsidRDefault="00ED3196" w:rsidP="00ED3196">
            <w:pPr>
              <w:jc w:val="both"/>
              <w:rPr>
                <w:rFonts w:ascii="Arial" w:hAnsi="Arial" w:cs="Arial"/>
              </w:rPr>
            </w:pPr>
            <w:r w:rsidRPr="00ED3196">
              <w:rPr>
                <w:rFonts w:ascii="Arial" w:hAnsi="Arial" w:cs="Arial"/>
              </w:rPr>
              <w:t xml:space="preserve">El 14 de agosto en el distrito de Nejapa se fue a realizar visita a la planta de tratamiento ubicada en Amapilapa, para realizar careta </w:t>
            </w:r>
            <w:r w:rsidR="007C57B5" w:rsidRPr="00ED3196">
              <w:rPr>
                <w:rFonts w:ascii="Arial" w:hAnsi="Arial" w:cs="Arial"/>
              </w:rPr>
              <w:t>técnica,</w:t>
            </w:r>
            <w:r w:rsidRPr="00ED3196">
              <w:rPr>
                <w:rFonts w:ascii="Arial" w:hAnsi="Arial" w:cs="Arial"/>
              </w:rPr>
              <w:t xml:space="preserve"> pero se tuvo el inconveniente que no se tiene el levantamiento topográfico.</w:t>
            </w:r>
          </w:p>
        </w:tc>
      </w:tr>
      <w:tr w:rsidR="00ED3196" w:rsidRPr="00ED3196" w14:paraId="41BC89B9" w14:textId="77777777" w:rsidTr="00D94537">
        <w:trPr>
          <w:trHeight w:val="750"/>
        </w:trPr>
        <w:tc>
          <w:tcPr>
            <w:tcW w:w="517" w:type="dxa"/>
            <w:vMerge/>
            <w:vAlign w:val="center"/>
            <w:hideMark/>
          </w:tcPr>
          <w:p w14:paraId="7A75B0E1" w14:textId="77777777" w:rsidR="00ED3196" w:rsidRPr="00ED3196" w:rsidRDefault="00ED3196" w:rsidP="00ED3196">
            <w:pPr>
              <w:jc w:val="both"/>
              <w:rPr>
                <w:rFonts w:ascii="Arial" w:hAnsi="Arial" w:cs="Arial"/>
              </w:rPr>
            </w:pPr>
          </w:p>
        </w:tc>
        <w:tc>
          <w:tcPr>
            <w:tcW w:w="3022" w:type="dxa"/>
            <w:vMerge/>
            <w:vAlign w:val="center"/>
            <w:hideMark/>
          </w:tcPr>
          <w:p w14:paraId="100FB056" w14:textId="77777777" w:rsidR="00ED3196" w:rsidRPr="00ED3196" w:rsidRDefault="00ED3196" w:rsidP="00ED3196">
            <w:pPr>
              <w:jc w:val="both"/>
              <w:rPr>
                <w:rFonts w:ascii="Arial" w:hAnsi="Arial" w:cs="Arial"/>
              </w:rPr>
            </w:pPr>
          </w:p>
        </w:tc>
        <w:tc>
          <w:tcPr>
            <w:tcW w:w="10206" w:type="dxa"/>
            <w:vAlign w:val="center"/>
            <w:hideMark/>
          </w:tcPr>
          <w:p w14:paraId="44EC8BD0" w14:textId="75643C1E" w:rsidR="00ED3196" w:rsidRPr="00ED3196" w:rsidRDefault="00ED3196" w:rsidP="00ED3196">
            <w:pPr>
              <w:jc w:val="both"/>
              <w:rPr>
                <w:rFonts w:ascii="Arial" w:hAnsi="Arial" w:cs="Arial"/>
              </w:rPr>
            </w:pPr>
            <w:r w:rsidRPr="00ED3196">
              <w:rPr>
                <w:rFonts w:ascii="Arial" w:hAnsi="Arial" w:cs="Arial"/>
              </w:rPr>
              <w:t>El 3 de septiembre se fue a Escuela Empresa con el objetivo que revisión de carpetas técnicas que habían quedado incompletas, pero debido a que estaban bloqueadas no se pudo hacer la revisión de éstas.</w:t>
            </w:r>
          </w:p>
        </w:tc>
      </w:tr>
      <w:tr w:rsidR="00ED3196" w:rsidRPr="00ED3196" w14:paraId="637D92FD" w14:textId="77777777" w:rsidTr="00D94537">
        <w:trPr>
          <w:trHeight w:val="750"/>
        </w:trPr>
        <w:tc>
          <w:tcPr>
            <w:tcW w:w="517" w:type="dxa"/>
            <w:vMerge/>
            <w:vAlign w:val="center"/>
            <w:hideMark/>
          </w:tcPr>
          <w:p w14:paraId="78FC4BE8" w14:textId="77777777" w:rsidR="00ED3196" w:rsidRPr="00ED3196" w:rsidRDefault="00ED3196" w:rsidP="00ED3196">
            <w:pPr>
              <w:jc w:val="both"/>
              <w:rPr>
                <w:rFonts w:ascii="Arial" w:hAnsi="Arial" w:cs="Arial"/>
              </w:rPr>
            </w:pPr>
          </w:p>
        </w:tc>
        <w:tc>
          <w:tcPr>
            <w:tcW w:w="3022" w:type="dxa"/>
            <w:vMerge/>
            <w:vAlign w:val="center"/>
            <w:hideMark/>
          </w:tcPr>
          <w:p w14:paraId="01F8EAFC" w14:textId="77777777" w:rsidR="00ED3196" w:rsidRPr="00ED3196" w:rsidRDefault="00ED3196" w:rsidP="00ED3196">
            <w:pPr>
              <w:jc w:val="both"/>
              <w:rPr>
                <w:rFonts w:ascii="Arial" w:hAnsi="Arial" w:cs="Arial"/>
              </w:rPr>
            </w:pPr>
          </w:p>
        </w:tc>
        <w:tc>
          <w:tcPr>
            <w:tcW w:w="10206" w:type="dxa"/>
            <w:vAlign w:val="center"/>
            <w:hideMark/>
          </w:tcPr>
          <w:p w14:paraId="455B8802" w14:textId="5C36F633" w:rsidR="00ED3196" w:rsidRPr="00ED3196" w:rsidRDefault="00ED3196" w:rsidP="00ED3196">
            <w:pPr>
              <w:jc w:val="both"/>
              <w:rPr>
                <w:rFonts w:ascii="Arial" w:hAnsi="Arial" w:cs="Arial"/>
              </w:rPr>
            </w:pPr>
            <w:r w:rsidRPr="00ED3196">
              <w:rPr>
                <w:rFonts w:ascii="Arial" w:hAnsi="Arial" w:cs="Arial"/>
              </w:rPr>
              <w:t xml:space="preserve">El 12 de </w:t>
            </w:r>
            <w:r w:rsidR="007C57B5" w:rsidRPr="00ED3196">
              <w:rPr>
                <w:rFonts w:ascii="Arial" w:hAnsi="Arial" w:cs="Arial"/>
              </w:rPr>
              <w:t>septiembre</w:t>
            </w:r>
            <w:r w:rsidRPr="00ED3196">
              <w:rPr>
                <w:rFonts w:ascii="Arial" w:hAnsi="Arial" w:cs="Arial"/>
              </w:rPr>
              <w:t xml:space="preserve"> se fue a lotificación San Andrés a hacer levantamiento para 5 familias que necesitan ampliar conexión de agua potable y aguas negras.</w:t>
            </w:r>
          </w:p>
        </w:tc>
      </w:tr>
      <w:tr w:rsidR="00ED3196" w:rsidRPr="00ED3196" w14:paraId="0C67DB1A" w14:textId="77777777" w:rsidTr="00D94537">
        <w:trPr>
          <w:trHeight w:val="675"/>
        </w:trPr>
        <w:tc>
          <w:tcPr>
            <w:tcW w:w="517" w:type="dxa"/>
            <w:vMerge/>
            <w:vAlign w:val="center"/>
            <w:hideMark/>
          </w:tcPr>
          <w:p w14:paraId="637CD1B8" w14:textId="77777777" w:rsidR="00ED3196" w:rsidRPr="00ED3196" w:rsidRDefault="00ED3196" w:rsidP="00ED3196">
            <w:pPr>
              <w:jc w:val="both"/>
              <w:rPr>
                <w:rFonts w:ascii="Arial" w:hAnsi="Arial" w:cs="Arial"/>
              </w:rPr>
            </w:pPr>
          </w:p>
        </w:tc>
        <w:tc>
          <w:tcPr>
            <w:tcW w:w="3022" w:type="dxa"/>
            <w:vMerge/>
            <w:vAlign w:val="center"/>
            <w:hideMark/>
          </w:tcPr>
          <w:p w14:paraId="46866991" w14:textId="77777777" w:rsidR="00ED3196" w:rsidRPr="00ED3196" w:rsidRDefault="00ED3196" w:rsidP="00ED3196">
            <w:pPr>
              <w:jc w:val="both"/>
              <w:rPr>
                <w:rFonts w:ascii="Arial" w:hAnsi="Arial" w:cs="Arial"/>
              </w:rPr>
            </w:pPr>
          </w:p>
        </w:tc>
        <w:tc>
          <w:tcPr>
            <w:tcW w:w="10206" w:type="dxa"/>
            <w:vAlign w:val="center"/>
            <w:hideMark/>
          </w:tcPr>
          <w:p w14:paraId="2D8CC4D5" w14:textId="77777777" w:rsidR="00ED3196" w:rsidRPr="00ED3196" w:rsidRDefault="00ED3196" w:rsidP="00ED3196">
            <w:pPr>
              <w:jc w:val="both"/>
              <w:rPr>
                <w:rFonts w:ascii="Arial" w:hAnsi="Arial" w:cs="Arial"/>
              </w:rPr>
            </w:pPr>
            <w:r w:rsidRPr="00ED3196">
              <w:rPr>
                <w:rFonts w:ascii="Arial" w:hAnsi="Arial" w:cs="Arial"/>
              </w:rPr>
              <w:t>Se han realizado visitas y levantamientos en los meses de octubre y noviembre, al Rastro Municipal de Apopa.</w:t>
            </w:r>
          </w:p>
        </w:tc>
      </w:tr>
      <w:tr w:rsidR="00ED3196" w:rsidRPr="00ED3196" w14:paraId="30EA1B15" w14:textId="77777777" w:rsidTr="00D94537">
        <w:trPr>
          <w:trHeight w:val="750"/>
        </w:trPr>
        <w:tc>
          <w:tcPr>
            <w:tcW w:w="517" w:type="dxa"/>
            <w:vMerge/>
            <w:vAlign w:val="center"/>
            <w:hideMark/>
          </w:tcPr>
          <w:p w14:paraId="074D1F02" w14:textId="77777777" w:rsidR="00ED3196" w:rsidRPr="00ED3196" w:rsidRDefault="00ED3196" w:rsidP="00ED3196">
            <w:pPr>
              <w:jc w:val="both"/>
              <w:rPr>
                <w:rFonts w:ascii="Arial" w:hAnsi="Arial" w:cs="Arial"/>
              </w:rPr>
            </w:pPr>
          </w:p>
        </w:tc>
        <w:tc>
          <w:tcPr>
            <w:tcW w:w="3022" w:type="dxa"/>
            <w:vMerge/>
            <w:vAlign w:val="center"/>
            <w:hideMark/>
          </w:tcPr>
          <w:p w14:paraId="34AB49CC" w14:textId="77777777" w:rsidR="00ED3196" w:rsidRPr="00ED3196" w:rsidRDefault="00ED3196" w:rsidP="00ED3196">
            <w:pPr>
              <w:jc w:val="both"/>
              <w:rPr>
                <w:rFonts w:ascii="Arial" w:hAnsi="Arial" w:cs="Arial"/>
              </w:rPr>
            </w:pPr>
          </w:p>
        </w:tc>
        <w:tc>
          <w:tcPr>
            <w:tcW w:w="10206" w:type="dxa"/>
            <w:vAlign w:val="center"/>
            <w:hideMark/>
          </w:tcPr>
          <w:p w14:paraId="2A3AE82F" w14:textId="77777777" w:rsidR="00ED3196" w:rsidRPr="00ED3196" w:rsidRDefault="00ED3196" w:rsidP="00ED3196">
            <w:pPr>
              <w:jc w:val="both"/>
              <w:rPr>
                <w:rFonts w:ascii="Arial" w:hAnsi="Arial" w:cs="Arial"/>
              </w:rPr>
            </w:pPr>
            <w:r w:rsidRPr="00ED3196">
              <w:rPr>
                <w:rFonts w:ascii="Arial" w:hAnsi="Arial" w:cs="Arial"/>
              </w:rPr>
              <w:t>Se fue a realizar levantamiento por petición verbal del director del distrito de Apopa, a Lot. San Andrés para  ampliación de tuberías para conexión de aguas negras y agua potable.</w:t>
            </w:r>
          </w:p>
        </w:tc>
      </w:tr>
      <w:tr w:rsidR="00ED3196" w:rsidRPr="00ED3196" w14:paraId="204CE5EB" w14:textId="77777777" w:rsidTr="00D94537">
        <w:trPr>
          <w:trHeight w:val="750"/>
        </w:trPr>
        <w:tc>
          <w:tcPr>
            <w:tcW w:w="517" w:type="dxa"/>
            <w:vMerge/>
            <w:vAlign w:val="center"/>
            <w:hideMark/>
          </w:tcPr>
          <w:p w14:paraId="201DBD76" w14:textId="77777777" w:rsidR="00ED3196" w:rsidRPr="00ED3196" w:rsidRDefault="00ED3196" w:rsidP="00ED3196">
            <w:pPr>
              <w:jc w:val="both"/>
              <w:rPr>
                <w:rFonts w:ascii="Arial" w:hAnsi="Arial" w:cs="Arial"/>
              </w:rPr>
            </w:pPr>
          </w:p>
        </w:tc>
        <w:tc>
          <w:tcPr>
            <w:tcW w:w="3022" w:type="dxa"/>
            <w:vMerge/>
            <w:vAlign w:val="center"/>
            <w:hideMark/>
          </w:tcPr>
          <w:p w14:paraId="2FFA20A0" w14:textId="77777777" w:rsidR="00ED3196" w:rsidRPr="00ED3196" w:rsidRDefault="00ED3196" w:rsidP="00ED3196">
            <w:pPr>
              <w:jc w:val="both"/>
              <w:rPr>
                <w:rFonts w:ascii="Arial" w:hAnsi="Arial" w:cs="Arial"/>
              </w:rPr>
            </w:pPr>
          </w:p>
        </w:tc>
        <w:tc>
          <w:tcPr>
            <w:tcW w:w="10206" w:type="dxa"/>
            <w:vAlign w:val="center"/>
            <w:hideMark/>
          </w:tcPr>
          <w:p w14:paraId="29C25BEA" w14:textId="7AA96627" w:rsidR="00ED3196" w:rsidRPr="00ED3196" w:rsidRDefault="00ED3196" w:rsidP="00ED3196">
            <w:pPr>
              <w:jc w:val="both"/>
              <w:rPr>
                <w:rFonts w:ascii="Arial" w:hAnsi="Arial" w:cs="Arial"/>
              </w:rPr>
            </w:pPr>
            <w:r w:rsidRPr="00ED3196">
              <w:rPr>
                <w:rFonts w:ascii="Arial" w:hAnsi="Arial" w:cs="Arial"/>
              </w:rPr>
              <w:t>En el mes de diciembre se realizaron la visita a los lugares en donde se realizará la instalación de aguas negras, y así mismo el levantamiento correspondiente, para el distrito de Nejapa.</w:t>
            </w:r>
          </w:p>
        </w:tc>
      </w:tr>
      <w:tr w:rsidR="00ED3196" w:rsidRPr="00ED3196" w14:paraId="1432CFB5" w14:textId="77777777" w:rsidTr="00D94537">
        <w:trPr>
          <w:trHeight w:val="750"/>
        </w:trPr>
        <w:tc>
          <w:tcPr>
            <w:tcW w:w="517" w:type="dxa"/>
            <w:vMerge/>
            <w:vAlign w:val="center"/>
            <w:hideMark/>
          </w:tcPr>
          <w:p w14:paraId="411D2DE8" w14:textId="77777777" w:rsidR="00ED3196" w:rsidRPr="00ED3196" w:rsidRDefault="00ED3196" w:rsidP="00ED3196">
            <w:pPr>
              <w:jc w:val="both"/>
              <w:rPr>
                <w:rFonts w:ascii="Arial" w:hAnsi="Arial" w:cs="Arial"/>
              </w:rPr>
            </w:pPr>
          </w:p>
        </w:tc>
        <w:tc>
          <w:tcPr>
            <w:tcW w:w="3022" w:type="dxa"/>
            <w:vMerge/>
            <w:vAlign w:val="center"/>
            <w:hideMark/>
          </w:tcPr>
          <w:p w14:paraId="1776E657" w14:textId="77777777" w:rsidR="00ED3196" w:rsidRPr="00ED3196" w:rsidRDefault="00ED3196" w:rsidP="00ED3196">
            <w:pPr>
              <w:jc w:val="both"/>
              <w:rPr>
                <w:rFonts w:ascii="Arial" w:hAnsi="Arial" w:cs="Arial"/>
              </w:rPr>
            </w:pPr>
          </w:p>
        </w:tc>
        <w:tc>
          <w:tcPr>
            <w:tcW w:w="10206" w:type="dxa"/>
            <w:vAlign w:val="center"/>
            <w:hideMark/>
          </w:tcPr>
          <w:p w14:paraId="476F4EE7" w14:textId="05D13C9A" w:rsidR="00ED3196" w:rsidRPr="00ED3196" w:rsidRDefault="00ED3196" w:rsidP="00ED3196">
            <w:pPr>
              <w:jc w:val="both"/>
              <w:rPr>
                <w:rFonts w:ascii="Arial" w:hAnsi="Arial" w:cs="Arial"/>
              </w:rPr>
            </w:pPr>
            <w:r w:rsidRPr="00ED3196">
              <w:rPr>
                <w:rFonts w:ascii="Arial" w:hAnsi="Arial" w:cs="Arial"/>
              </w:rPr>
              <w:t xml:space="preserve">También en el mes de diciembre se realizó la visita al lugar en donde se </w:t>
            </w:r>
            <w:r w:rsidR="007C57B5" w:rsidRPr="00ED3196">
              <w:rPr>
                <w:rFonts w:ascii="Arial" w:hAnsi="Arial" w:cs="Arial"/>
              </w:rPr>
              <w:t>ejecutarán</w:t>
            </w:r>
            <w:r w:rsidRPr="00ED3196">
              <w:rPr>
                <w:rFonts w:ascii="Arial" w:hAnsi="Arial" w:cs="Arial"/>
              </w:rPr>
              <w:t xml:space="preserve"> los baños para el vivero municipal, posteriormente se realizó el correspondiente levantamiento, para el distrito de Nejapa.</w:t>
            </w:r>
          </w:p>
        </w:tc>
      </w:tr>
      <w:tr w:rsidR="00ED3196" w:rsidRPr="00ED3196" w14:paraId="0430178D" w14:textId="77777777" w:rsidTr="00D94537">
        <w:trPr>
          <w:trHeight w:val="750"/>
        </w:trPr>
        <w:tc>
          <w:tcPr>
            <w:tcW w:w="517" w:type="dxa"/>
            <w:vMerge/>
            <w:vAlign w:val="center"/>
            <w:hideMark/>
          </w:tcPr>
          <w:p w14:paraId="7C5719C8" w14:textId="77777777" w:rsidR="00ED3196" w:rsidRPr="00ED3196" w:rsidRDefault="00ED3196" w:rsidP="00ED3196">
            <w:pPr>
              <w:jc w:val="both"/>
              <w:rPr>
                <w:rFonts w:ascii="Arial" w:hAnsi="Arial" w:cs="Arial"/>
              </w:rPr>
            </w:pPr>
          </w:p>
        </w:tc>
        <w:tc>
          <w:tcPr>
            <w:tcW w:w="3022" w:type="dxa"/>
            <w:vMerge/>
            <w:vAlign w:val="center"/>
            <w:hideMark/>
          </w:tcPr>
          <w:p w14:paraId="3485155A" w14:textId="77777777" w:rsidR="00ED3196" w:rsidRPr="00ED3196" w:rsidRDefault="00ED3196" w:rsidP="00ED3196">
            <w:pPr>
              <w:jc w:val="both"/>
              <w:rPr>
                <w:rFonts w:ascii="Arial" w:hAnsi="Arial" w:cs="Arial"/>
              </w:rPr>
            </w:pPr>
          </w:p>
        </w:tc>
        <w:tc>
          <w:tcPr>
            <w:tcW w:w="10206" w:type="dxa"/>
            <w:vAlign w:val="center"/>
            <w:hideMark/>
          </w:tcPr>
          <w:p w14:paraId="7090F5BC" w14:textId="15E9C005" w:rsidR="00ED3196" w:rsidRPr="00ED3196" w:rsidRDefault="00ED3196" w:rsidP="00ED3196">
            <w:pPr>
              <w:jc w:val="both"/>
              <w:rPr>
                <w:rFonts w:ascii="Arial" w:hAnsi="Arial" w:cs="Arial"/>
              </w:rPr>
            </w:pPr>
            <w:r w:rsidRPr="00ED3196">
              <w:rPr>
                <w:rFonts w:ascii="Arial" w:hAnsi="Arial" w:cs="Arial"/>
              </w:rPr>
              <w:t xml:space="preserve">Se han realizado visitas técnicas en la comunidad El Jabalí, en donde se </w:t>
            </w:r>
            <w:r w:rsidR="007C57B5" w:rsidRPr="00ED3196">
              <w:rPr>
                <w:rFonts w:ascii="Arial" w:hAnsi="Arial" w:cs="Arial"/>
              </w:rPr>
              <w:t>está</w:t>
            </w:r>
            <w:r w:rsidRPr="00ED3196">
              <w:rPr>
                <w:rFonts w:ascii="Arial" w:hAnsi="Arial" w:cs="Arial"/>
              </w:rPr>
              <w:t xml:space="preserve"> ejecutando la construcción de una casa comunal, vía administración, en el distrito de Nejapa.</w:t>
            </w:r>
          </w:p>
        </w:tc>
      </w:tr>
      <w:tr w:rsidR="00ED3196" w:rsidRPr="00ED3196" w14:paraId="4E7A1590" w14:textId="77777777" w:rsidTr="00D94537">
        <w:trPr>
          <w:trHeight w:val="1995"/>
        </w:trPr>
        <w:tc>
          <w:tcPr>
            <w:tcW w:w="517" w:type="dxa"/>
            <w:noWrap/>
            <w:vAlign w:val="center"/>
            <w:hideMark/>
          </w:tcPr>
          <w:p w14:paraId="44041F37" w14:textId="77777777" w:rsidR="00ED3196" w:rsidRPr="00ED3196" w:rsidRDefault="00ED3196" w:rsidP="00ED3196">
            <w:pPr>
              <w:jc w:val="center"/>
              <w:rPr>
                <w:rFonts w:ascii="Arial" w:hAnsi="Arial" w:cs="Arial"/>
              </w:rPr>
            </w:pPr>
            <w:r w:rsidRPr="00ED3196">
              <w:rPr>
                <w:rFonts w:ascii="Arial" w:hAnsi="Arial" w:cs="Arial"/>
              </w:rPr>
              <w:t>31</w:t>
            </w:r>
          </w:p>
        </w:tc>
        <w:tc>
          <w:tcPr>
            <w:tcW w:w="3022" w:type="dxa"/>
            <w:vAlign w:val="center"/>
            <w:hideMark/>
          </w:tcPr>
          <w:p w14:paraId="6D2E5426" w14:textId="3575464B" w:rsidR="00ED3196" w:rsidRPr="00ED3196" w:rsidRDefault="00ED3196" w:rsidP="00ED3196">
            <w:pPr>
              <w:jc w:val="both"/>
              <w:rPr>
                <w:rFonts w:ascii="Arial" w:hAnsi="Arial" w:cs="Arial"/>
              </w:rPr>
            </w:pPr>
            <w:r w:rsidRPr="00ED3196">
              <w:rPr>
                <w:rFonts w:ascii="Arial" w:hAnsi="Arial" w:cs="Arial"/>
              </w:rPr>
              <w:t>Recepción de Obra de  instalación de malla ciclón en perímetros de cancha en parque de Popotlán 2; Urbanización Popotlán 2 en el Municipio de San Salvador Oeste, Distrito de Apopa.</w:t>
            </w:r>
          </w:p>
        </w:tc>
        <w:tc>
          <w:tcPr>
            <w:tcW w:w="10206" w:type="dxa"/>
            <w:vAlign w:val="center"/>
            <w:hideMark/>
          </w:tcPr>
          <w:p w14:paraId="255F2779" w14:textId="6F16769F" w:rsidR="00ED3196" w:rsidRPr="00ED3196" w:rsidRDefault="00ED3196" w:rsidP="00ED3196">
            <w:pPr>
              <w:jc w:val="both"/>
              <w:rPr>
                <w:rFonts w:ascii="Arial" w:hAnsi="Arial" w:cs="Arial"/>
              </w:rPr>
            </w:pPr>
            <w:r w:rsidRPr="00ED3196">
              <w:rPr>
                <w:rFonts w:ascii="Arial" w:hAnsi="Arial" w:cs="Arial"/>
              </w:rPr>
              <w:t>En donde se detalla las cantidades de malla ciclón y tuberías, en Urbanización Popotlán 2 en el Municipio de San Salvador Oeste, Distrito de Apopa.</w:t>
            </w:r>
          </w:p>
        </w:tc>
      </w:tr>
      <w:tr w:rsidR="00D94537" w:rsidRPr="00ED3196" w14:paraId="65F93B05" w14:textId="77777777" w:rsidTr="00D94537">
        <w:trPr>
          <w:trHeight w:val="569"/>
        </w:trPr>
        <w:tc>
          <w:tcPr>
            <w:tcW w:w="517" w:type="dxa"/>
            <w:noWrap/>
            <w:vAlign w:val="center"/>
          </w:tcPr>
          <w:p w14:paraId="0287660F" w14:textId="560BFFE6" w:rsidR="00D94537" w:rsidRPr="00ED3196" w:rsidRDefault="00D94537" w:rsidP="00D94537">
            <w:pPr>
              <w:jc w:val="center"/>
              <w:rPr>
                <w:rFonts w:ascii="Arial" w:hAnsi="Arial" w:cs="Arial"/>
              </w:rPr>
            </w:pPr>
            <w:r w:rsidRPr="00ED3196">
              <w:rPr>
                <w:rFonts w:ascii="Arial" w:hAnsi="Arial" w:cs="Arial"/>
                <w:b/>
                <w:bCs/>
              </w:rPr>
              <w:lastRenderedPageBreak/>
              <w:t>N.º</w:t>
            </w:r>
          </w:p>
        </w:tc>
        <w:tc>
          <w:tcPr>
            <w:tcW w:w="3022" w:type="dxa"/>
            <w:vAlign w:val="center"/>
          </w:tcPr>
          <w:p w14:paraId="1F6303A0" w14:textId="256500FC" w:rsidR="00D94537" w:rsidRPr="00ED3196" w:rsidRDefault="00D94537" w:rsidP="00D94537">
            <w:pPr>
              <w:jc w:val="center"/>
              <w:rPr>
                <w:rFonts w:ascii="Arial" w:hAnsi="Arial" w:cs="Arial"/>
              </w:rPr>
            </w:pPr>
            <w:r w:rsidRPr="00ED3196">
              <w:rPr>
                <w:rFonts w:ascii="Arial" w:hAnsi="Arial" w:cs="Arial"/>
                <w:b/>
                <w:bCs/>
              </w:rPr>
              <w:t>Actividad</w:t>
            </w:r>
          </w:p>
        </w:tc>
        <w:tc>
          <w:tcPr>
            <w:tcW w:w="10206" w:type="dxa"/>
            <w:vAlign w:val="center"/>
          </w:tcPr>
          <w:p w14:paraId="348ED11E" w14:textId="2EE382A3" w:rsidR="00D94537" w:rsidRPr="00ED3196" w:rsidRDefault="00D94537" w:rsidP="00D94537">
            <w:pPr>
              <w:jc w:val="center"/>
              <w:rPr>
                <w:rFonts w:ascii="Arial" w:hAnsi="Arial" w:cs="Arial"/>
              </w:rPr>
            </w:pPr>
            <w:r w:rsidRPr="00ED3196">
              <w:rPr>
                <w:rFonts w:ascii="Arial" w:hAnsi="Arial" w:cs="Arial"/>
                <w:b/>
                <w:bCs/>
              </w:rPr>
              <w:t>Descripción</w:t>
            </w:r>
          </w:p>
        </w:tc>
      </w:tr>
      <w:tr w:rsidR="00D94537" w:rsidRPr="00ED3196" w14:paraId="42A89087" w14:textId="77777777" w:rsidTr="00D94537">
        <w:trPr>
          <w:trHeight w:val="1710"/>
        </w:trPr>
        <w:tc>
          <w:tcPr>
            <w:tcW w:w="517" w:type="dxa"/>
            <w:noWrap/>
            <w:vAlign w:val="center"/>
            <w:hideMark/>
          </w:tcPr>
          <w:p w14:paraId="3C9A0F87" w14:textId="77777777" w:rsidR="00D94537" w:rsidRPr="00ED3196" w:rsidRDefault="00D94537" w:rsidP="00D94537">
            <w:pPr>
              <w:jc w:val="center"/>
              <w:rPr>
                <w:rFonts w:ascii="Arial" w:hAnsi="Arial" w:cs="Arial"/>
              </w:rPr>
            </w:pPr>
            <w:r w:rsidRPr="00ED3196">
              <w:rPr>
                <w:rFonts w:ascii="Arial" w:hAnsi="Arial" w:cs="Arial"/>
              </w:rPr>
              <w:t>32</w:t>
            </w:r>
          </w:p>
        </w:tc>
        <w:tc>
          <w:tcPr>
            <w:tcW w:w="3022" w:type="dxa"/>
            <w:vAlign w:val="center"/>
            <w:hideMark/>
          </w:tcPr>
          <w:p w14:paraId="7D527C31" w14:textId="77777777" w:rsidR="00D94537" w:rsidRPr="00ED3196" w:rsidRDefault="00D94537" w:rsidP="00D94537">
            <w:pPr>
              <w:jc w:val="both"/>
              <w:rPr>
                <w:rFonts w:ascii="Arial" w:hAnsi="Arial" w:cs="Arial"/>
              </w:rPr>
            </w:pPr>
            <w:r w:rsidRPr="00ED3196">
              <w:rPr>
                <w:rFonts w:ascii="Arial" w:hAnsi="Arial" w:cs="Arial"/>
              </w:rPr>
              <w:t>Recepción de Obra de MEJORAMIENTO DE CALLES RURALES DEL MUNICIPIO DE SAN SALVADOR OESTE APOPA - NEJAPA.</w:t>
            </w:r>
          </w:p>
        </w:tc>
        <w:tc>
          <w:tcPr>
            <w:tcW w:w="10206" w:type="dxa"/>
            <w:vAlign w:val="center"/>
            <w:hideMark/>
          </w:tcPr>
          <w:p w14:paraId="60734EF2" w14:textId="4BD1A7A0" w:rsidR="00D94537" w:rsidRPr="00ED3196" w:rsidRDefault="00D94537" w:rsidP="00D94537">
            <w:pPr>
              <w:jc w:val="both"/>
              <w:rPr>
                <w:rFonts w:ascii="Arial" w:hAnsi="Arial" w:cs="Arial"/>
              </w:rPr>
            </w:pPr>
            <w:r w:rsidRPr="00ED3196">
              <w:rPr>
                <w:rFonts w:ascii="Arial" w:hAnsi="Arial" w:cs="Arial"/>
              </w:rPr>
              <w:t>Se detallan las actividades que se desarrollaron, en qué lugares se realizaron, el distrito al que pertenecen, la unidad de medidas y la cantidad de horas. La cual se realizó debido al arrendamiento de la motoniveladora.</w:t>
            </w:r>
          </w:p>
        </w:tc>
      </w:tr>
      <w:tr w:rsidR="00D94537" w:rsidRPr="00ED3196" w14:paraId="345083F6" w14:textId="77777777" w:rsidTr="00D94537">
        <w:trPr>
          <w:trHeight w:val="2799"/>
        </w:trPr>
        <w:tc>
          <w:tcPr>
            <w:tcW w:w="517" w:type="dxa"/>
            <w:noWrap/>
            <w:vAlign w:val="center"/>
            <w:hideMark/>
          </w:tcPr>
          <w:p w14:paraId="57BD531F" w14:textId="77777777" w:rsidR="00D94537" w:rsidRPr="00ED3196" w:rsidRDefault="00D94537" w:rsidP="00D94537">
            <w:pPr>
              <w:jc w:val="center"/>
              <w:rPr>
                <w:rFonts w:ascii="Arial" w:hAnsi="Arial" w:cs="Arial"/>
              </w:rPr>
            </w:pPr>
            <w:r w:rsidRPr="00ED3196">
              <w:rPr>
                <w:rFonts w:ascii="Arial" w:hAnsi="Arial" w:cs="Arial"/>
              </w:rPr>
              <w:t>33</w:t>
            </w:r>
          </w:p>
        </w:tc>
        <w:tc>
          <w:tcPr>
            <w:tcW w:w="3022" w:type="dxa"/>
            <w:vAlign w:val="center"/>
            <w:hideMark/>
          </w:tcPr>
          <w:p w14:paraId="152AC26D" w14:textId="45187453" w:rsidR="00D94537" w:rsidRPr="00ED3196" w:rsidRDefault="00D94537" w:rsidP="00D94537">
            <w:pPr>
              <w:jc w:val="both"/>
              <w:rPr>
                <w:rFonts w:ascii="Arial" w:hAnsi="Arial" w:cs="Arial"/>
              </w:rPr>
            </w:pPr>
            <w:r w:rsidRPr="00ED3196">
              <w:rPr>
                <w:rFonts w:ascii="Arial" w:hAnsi="Arial" w:cs="Arial"/>
              </w:rPr>
              <w:t>Entrega de información sobre el proyecto denominado “Mejoramiento de Espacio Recreativo en colonia Popotlán 2, municipio de Apopa, Departamento de San Salvador”. Ubicado en la Autopista DUA contiguo al Instituto Villaseca.</w:t>
            </w:r>
          </w:p>
        </w:tc>
        <w:tc>
          <w:tcPr>
            <w:tcW w:w="10206" w:type="dxa"/>
            <w:vAlign w:val="center"/>
            <w:hideMark/>
          </w:tcPr>
          <w:p w14:paraId="2471943C" w14:textId="77D59913" w:rsidR="00D94537" w:rsidRPr="00ED3196" w:rsidRDefault="00D94537" w:rsidP="00D94537">
            <w:pPr>
              <w:jc w:val="both"/>
              <w:rPr>
                <w:rFonts w:ascii="Arial" w:hAnsi="Arial" w:cs="Arial"/>
              </w:rPr>
            </w:pPr>
            <w:r w:rsidRPr="00ED3196">
              <w:rPr>
                <w:rFonts w:ascii="Arial" w:hAnsi="Arial" w:cs="Arial"/>
              </w:rPr>
              <w:t xml:space="preserve">Esta información fue proporcionada al área de acceso a la información, en donde se detalló que el proyecto consistió en mejorar la cancha de futbol existente, fue otorgado y financiado por el MINISTERIO DE JUSTICIA Y SEGURIDAD PÚBLICA ellos realizaron todo el proceso, como el diseño, presupuesto, licitación de la cual una empresa lo </w:t>
            </w:r>
            <w:r w:rsidR="007C57B5" w:rsidRPr="00ED3196">
              <w:rPr>
                <w:rFonts w:ascii="Arial" w:hAnsi="Arial" w:cs="Arial"/>
              </w:rPr>
              <w:t>ejecuto; el</w:t>
            </w:r>
            <w:r w:rsidRPr="00ED3196">
              <w:rPr>
                <w:rFonts w:ascii="Arial" w:hAnsi="Arial" w:cs="Arial"/>
              </w:rPr>
              <w:t xml:space="preserve"> monto del proyecto es de $714,000.00 y que inicio a finales de diciembre de 2023 para finalizar en junio de 2024. No se tiene documentación en el departamento.</w:t>
            </w:r>
          </w:p>
        </w:tc>
      </w:tr>
      <w:tr w:rsidR="00D94537" w:rsidRPr="00ED3196" w14:paraId="24181B2C" w14:textId="77777777" w:rsidTr="00D94537">
        <w:trPr>
          <w:trHeight w:val="1335"/>
        </w:trPr>
        <w:tc>
          <w:tcPr>
            <w:tcW w:w="517" w:type="dxa"/>
            <w:noWrap/>
            <w:vAlign w:val="center"/>
            <w:hideMark/>
          </w:tcPr>
          <w:p w14:paraId="0FE336C2" w14:textId="77777777" w:rsidR="00D94537" w:rsidRPr="00ED3196" w:rsidRDefault="00D94537" w:rsidP="00D94537">
            <w:pPr>
              <w:jc w:val="center"/>
              <w:rPr>
                <w:rFonts w:ascii="Arial" w:hAnsi="Arial" w:cs="Arial"/>
              </w:rPr>
            </w:pPr>
            <w:r w:rsidRPr="00ED3196">
              <w:rPr>
                <w:rFonts w:ascii="Arial" w:hAnsi="Arial" w:cs="Arial"/>
              </w:rPr>
              <w:t>34</w:t>
            </w:r>
          </w:p>
        </w:tc>
        <w:tc>
          <w:tcPr>
            <w:tcW w:w="3022" w:type="dxa"/>
            <w:vAlign w:val="center"/>
            <w:hideMark/>
          </w:tcPr>
          <w:p w14:paraId="1AB86168" w14:textId="56336DC4" w:rsidR="00D94537" w:rsidRPr="00ED3196" w:rsidRDefault="00D94537" w:rsidP="00D94537">
            <w:pPr>
              <w:jc w:val="both"/>
              <w:rPr>
                <w:rFonts w:ascii="Arial" w:hAnsi="Arial" w:cs="Arial"/>
              </w:rPr>
            </w:pPr>
            <w:r w:rsidRPr="00ED3196">
              <w:rPr>
                <w:rFonts w:ascii="Arial" w:hAnsi="Arial" w:cs="Arial"/>
              </w:rPr>
              <w:t>Entrega de información sobre proyecto ejecutado en años anteriores en Lot. El Pino distrito de Apopa.</w:t>
            </w:r>
          </w:p>
        </w:tc>
        <w:tc>
          <w:tcPr>
            <w:tcW w:w="10206" w:type="dxa"/>
            <w:vAlign w:val="center"/>
            <w:hideMark/>
          </w:tcPr>
          <w:p w14:paraId="2E7D9DB6" w14:textId="0E06DB56" w:rsidR="00D94537" w:rsidRPr="00ED3196" w:rsidRDefault="00D94537" w:rsidP="00D94537">
            <w:pPr>
              <w:jc w:val="both"/>
              <w:rPr>
                <w:rFonts w:ascii="Arial" w:hAnsi="Arial" w:cs="Arial"/>
              </w:rPr>
            </w:pPr>
            <w:r w:rsidRPr="00ED3196">
              <w:rPr>
                <w:rFonts w:ascii="Arial" w:hAnsi="Arial" w:cs="Arial"/>
              </w:rPr>
              <w:t>Se le proporcionó una hoja en donde se detallaba el plano de las aguas negras, del proyecto que se ejecutó en dicha comunidad.</w:t>
            </w:r>
          </w:p>
        </w:tc>
      </w:tr>
      <w:tr w:rsidR="00D94537" w:rsidRPr="00ED3196" w14:paraId="1E0D85D3" w14:textId="77777777" w:rsidTr="00D94537">
        <w:trPr>
          <w:trHeight w:val="1611"/>
        </w:trPr>
        <w:tc>
          <w:tcPr>
            <w:tcW w:w="517" w:type="dxa"/>
            <w:noWrap/>
            <w:vAlign w:val="center"/>
            <w:hideMark/>
          </w:tcPr>
          <w:p w14:paraId="4BD72879" w14:textId="77777777" w:rsidR="00D94537" w:rsidRPr="00ED3196" w:rsidRDefault="00D94537" w:rsidP="00D94537">
            <w:pPr>
              <w:jc w:val="center"/>
              <w:rPr>
                <w:rFonts w:ascii="Arial" w:hAnsi="Arial" w:cs="Arial"/>
              </w:rPr>
            </w:pPr>
            <w:r w:rsidRPr="00ED3196">
              <w:rPr>
                <w:rFonts w:ascii="Arial" w:hAnsi="Arial" w:cs="Arial"/>
              </w:rPr>
              <w:t>35</w:t>
            </w:r>
          </w:p>
        </w:tc>
        <w:tc>
          <w:tcPr>
            <w:tcW w:w="3022" w:type="dxa"/>
            <w:vAlign w:val="center"/>
            <w:hideMark/>
          </w:tcPr>
          <w:p w14:paraId="18387A5C" w14:textId="381931A2" w:rsidR="00D94537" w:rsidRPr="00ED3196" w:rsidRDefault="00D94537" w:rsidP="00D94537">
            <w:pPr>
              <w:jc w:val="both"/>
              <w:rPr>
                <w:rFonts w:ascii="Arial" w:hAnsi="Arial" w:cs="Arial"/>
              </w:rPr>
            </w:pPr>
            <w:r w:rsidRPr="00ED3196">
              <w:rPr>
                <w:rFonts w:ascii="Arial" w:hAnsi="Arial" w:cs="Arial"/>
              </w:rPr>
              <w:t>Entrega de información sobre proyecto ejecutado en años anteriores en Lot. Santa Carlota 1, distrito de Apopa.</w:t>
            </w:r>
          </w:p>
        </w:tc>
        <w:tc>
          <w:tcPr>
            <w:tcW w:w="10206" w:type="dxa"/>
            <w:vAlign w:val="center"/>
            <w:hideMark/>
          </w:tcPr>
          <w:p w14:paraId="49BACB13" w14:textId="3991E0F4" w:rsidR="00D94537" w:rsidRPr="00ED3196" w:rsidRDefault="00D94537" w:rsidP="00D94537">
            <w:pPr>
              <w:jc w:val="both"/>
              <w:rPr>
                <w:rFonts w:ascii="Arial" w:hAnsi="Arial" w:cs="Arial"/>
              </w:rPr>
            </w:pPr>
            <w:r w:rsidRPr="00ED3196">
              <w:rPr>
                <w:rFonts w:ascii="Arial" w:hAnsi="Arial" w:cs="Arial"/>
              </w:rPr>
              <w:t>Representantes de la ADESCO de la Lot. Santa Carlota1, solicitaron información de un plano de chalet construido en zonas verdes, la cual la iban a presentar a la Fiscalía.</w:t>
            </w:r>
          </w:p>
        </w:tc>
      </w:tr>
      <w:tr w:rsidR="00D94537" w:rsidRPr="00ED3196" w14:paraId="693313B4" w14:textId="77777777" w:rsidTr="00D94537">
        <w:trPr>
          <w:trHeight w:val="1005"/>
        </w:trPr>
        <w:tc>
          <w:tcPr>
            <w:tcW w:w="517" w:type="dxa"/>
            <w:vMerge w:val="restart"/>
            <w:vAlign w:val="center"/>
            <w:hideMark/>
          </w:tcPr>
          <w:p w14:paraId="5593985C" w14:textId="77777777" w:rsidR="00330A0D" w:rsidRDefault="00330A0D" w:rsidP="00D94537">
            <w:pPr>
              <w:jc w:val="center"/>
              <w:rPr>
                <w:rFonts w:ascii="Arial" w:hAnsi="Arial" w:cs="Arial"/>
              </w:rPr>
            </w:pPr>
          </w:p>
          <w:p w14:paraId="782769F9" w14:textId="77777777" w:rsidR="00330A0D" w:rsidRDefault="00330A0D" w:rsidP="00D94537">
            <w:pPr>
              <w:jc w:val="center"/>
              <w:rPr>
                <w:rFonts w:ascii="Arial" w:hAnsi="Arial" w:cs="Arial"/>
              </w:rPr>
            </w:pPr>
          </w:p>
          <w:p w14:paraId="3B815D9B" w14:textId="77777777" w:rsidR="00330A0D" w:rsidRDefault="00330A0D" w:rsidP="00D94537">
            <w:pPr>
              <w:jc w:val="center"/>
              <w:rPr>
                <w:rFonts w:ascii="Arial" w:hAnsi="Arial" w:cs="Arial"/>
              </w:rPr>
            </w:pPr>
          </w:p>
          <w:p w14:paraId="2AC0A0C8" w14:textId="1B197A9B" w:rsidR="00D94537" w:rsidRDefault="00D94537" w:rsidP="00D94537">
            <w:pPr>
              <w:jc w:val="center"/>
              <w:rPr>
                <w:rFonts w:ascii="Arial" w:hAnsi="Arial" w:cs="Arial"/>
              </w:rPr>
            </w:pPr>
            <w:r w:rsidRPr="00ED3196">
              <w:rPr>
                <w:rFonts w:ascii="Arial" w:hAnsi="Arial" w:cs="Arial"/>
              </w:rPr>
              <w:t>36</w:t>
            </w:r>
          </w:p>
          <w:p w14:paraId="0A485275" w14:textId="138FFCB1" w:rsidR="00330A0D" w:rsidRDefault="00330A0D" w:rsidP="00D94537">
            <w:pPr>
              <w:jc w:val="center"/>
              <w:rPr>
                <w:rFonts w:ascii="Arial" w:hAnsi="Arial" w:cs="Arial"/>
              </w:rPr>
            </w:pPr>
          </w:p>
          <w:p w14:paraId="15DDCFE5" w14:textId="028F8FDD" w:rsidR="00330A0D" w:rsidRDefault="00330A0D" w:rsidP="00D94537">
            <w:pPr>
              <w:jc w:val="center"/>
              <w:rPr>
                <w:rFonts w:ascii="Arial" w:hAnsi="Arial" w:cs="Arial"/>
              </w:rPr>
            </w:pPr>
          </w:p>
          <w:p w14:paraId="588EBD58" w14:textId="7702AB50" w:rsidR="00330A0D" w:rsidRDefault="00330A0D" w:rsidP="00D94537">
            <w:pPr>
              <w:jc w:val="center"/>
              <w:rPr>
                <w:rFonts w:ascii="Arial" w:hAnsi="Arial" w:cs="Arial"/>
              </w:rPr>
            </w:pPr>
          </w:p>
          <w:p w14:paraId="3C7324CF" w14:textId="2857DFB5" w:rsidR="00330A0D" w:rsidRDefault="00330A0D" w:rsidP="00D94537">
            <w:pPr>
              <w:jc w:val="center"/>
              <w:rPr>
                <w:rFonts w:ascii="Arial" w:hAnsi="Arial" w:cs="Arial"/>
              </w:rPr>
            </w:pPr>
          </w:p>
          <w:p w14:paraId="4E2DF9AC" w14:textId="54D009EF" w:rsidR="00330A0D" w:rsidRDefault="00330A0D" w:rsidP="00D94537">
            <w:pPr>
              <w:jc w:val="center"/>
              <w:rPr>
                <w:rFonts w:ascii="Arial" w:hAnsi="Arial" w:cs="Arial"/>
              </w:rPr>
            </w:pPr>
          </w:p>
          <w:p w14:paraId="4C19F67B" w14:textId="1B11B2AA" w:rsidR="00330A0D" w:rsidRDefault="00330A0D" w:rsidP="00D94537">
            <w:pPr>
              <w:jc w:val="center"/>
              <w:rPr>
                <w:rFonts w:ascii="Arial" w:hAnsi="Arial" w:cs="Arial"/>
              </w:rPr>
            </w:pPr>
          </w:p>
          <w:p w14:paraId="10FFDF67" w14:textId="432A3C5F" w:rsidR="00330A0D" w:rsidRDefault="00330A0D" w:rsidP="00D94537">
            <w:pPr>
              <w:jc w:val="center"/>
              <w:rPr>
                <w:rFonts w:ascii="Arial" w:hAnsi="Arial" w:cs="Arial"/>
              </w:rPr>
            </w:pPr>
          </w:p>
          <w:p w14:paraId="465AED11" w14:textId="294575E0" w:rsidR="00330A0D" w:rsidRDefault="00330A0D" w:rsidP="00D94537">
            <w:pPr>
              <w:jc w:val="center"/>
              <w:rPr>
                <w:rFonts w:ascii="Arial" w:hAnsi="Arial" w:cs="Arial"/>
              </w:rPr>
            </w:pPr>
          </w:p>
          <w:p w14:paraId="68C7DDE7" w14:textId="5698C45A" w:rsidR="00330A0D" w:rsidRDefault="00330A0D" w:rsidP="00D94537">
            <w:pPr>
              <w:jc w:val="center"/>
              <w:rPr>
                <w:rFonts w:ascii="Arial" w:hAnsi="Arial" w:cs="Arial"/>
              </w:rPr>
            </w:pPr>
          </w:p>
          <w:p w14:paraId="3DB19DF1" w14:textId="6204F9F2" w:rsidR="00330A0D" w:rsidRDefault="00330A0D" w:rsidP="00D94537">
            <w:pPr>
              <w:jc w:val="center"/>
              <w:rPr>
                <w:rFonts w:ascii="Arial" w:hAnsi="Arial" w:cs="Arial"/>
              </w:rPr>
            </w:pPr>
          </w:p>
          <w:p w14:paraId="73F5991F" w14:textId="30001CCB" w:rsidR="00330A0D" w:rsidRDefault="00330A0D" w:rsidP="00D94537">
            <w:pPr>
              <w:jc w:val="center"/>
              <w:rPr>
                <w:rFonts w:ascii="Arial" w:hAnsi="Arial" w:cs="Arial"/>
              </w:rPr>
            </w:pPr>
          </w:p>
          <w:p w14:paraId="0F5D6C32" w14:textId="0E0C627B" w:rsidR="00330A0D" w:rsidRDefault="00330A0D" w:rsidP="00D94537">
            <w:pPr>
              <w:jc w:val="center"/>
              <w:rPr>
                <w:rFonts w:ascii="Arial" w:hAnsi="Arial" w:cs="Arial"/>
              </w:rPr>
            </w:pPr>
          </w:p>
          <w:p w14:paraId="0C2AB186" w14:textId="5CE914EE" w:rsidR="00330A0D" w:rsidRDefault="00330A0D" w:rsidP="00D94537">
            <w:pPr>
              <w:jc w:val="center"/>
              <w:rPr>
                <w:rFonts w:ascii="Arial" w:hAnsi="Arial" w:cs="Arial"/>
              </w:rPr>
            </w:pPr>
          </w:p>
          <w:p w14:paraId="74D4D197" w14:textId="2379739C" w:rsidR="00330A0D" w:rsidRDefault="00330A0D" w:rsidP="00D94537">
            <w:pPr>
              <w:jc w:val="center"/>
              <w:rPr>
                <w:rFonts w:ascii="Arial" w:hAnsi="Arial" w:cs="Arial"/>
              </w:rPr>
            </w:pPr>
          </w:p>
          <w:p w14:paraId="0554F4ED" w14:textId="2744E5FE" w:rsidR="00330A0D" w:rsidRDefault="00330A0D" w:rsidP="00D94537">
            <w:pPr>
              <w:jc w:val="center"/>
              <w:rPr>
                <w:rFonts w:ascii="Arial" w:hAnsi="Arial" w:cs="Arial"/>
              </w:rPr>
            </w:pPr>
          </w:p>
          <w:p w14:paraId="1937F61A" w14:textId="12E8F919" w:rsidR="00330A0D" w:rsidRDefault="00330A0D" w:rsidP="00D94537">
            <w:pPr>
              <w:jc w:val="center"/>
              <w:rPr>
                <w:rFonts w:ascii="Arial" w:hAnsi="Arial" w:cs="Arial"/>
              </w:rPr>
            </w:pPr>
          </w:p>
          <w:p w14:paraId="0EA8E9A9" w14:textId="0118A701" w:rsidR="00330A0D" w:rsidRDefault="00330A0D" w:rsidP="00D94537">
            <w:pPr>
              <w:jc w:val="center"/>
              <w:rPr>
                <w:rFonts w:ascii="Arial" w:hAnsi="Arial" w:cs="Arial"/>
              </w:rPr>
            </w:pPr>
          </w:p>
          <w:p w14:paraId="29CB8417" w14:textId="7F973F11" w:rsidR="00330A0D" w:rsidRDefault="00330A0D" w:rsidP="00D94537">
            <w:pPr>
              <w:jc w:val="center"/>
              <w:rPr>
                <w:rFonts w:ascii="Arial" w:hAnsi="Arial" w:cs="Arial"/>
              </w:rPr>
            </w:pPr>
          </w:p>
          <w:p w14:paraId="2D42A78F" w14:textId="77777777" w:rsidR="00330A0D" w:rsidRDefault="00330A0D" w:rsidP="00330A0D">
            <w:pPr>
              <w:rPr>
                <w:rFonts w:ascii="Arial" w:hAnsi="Arial" w:cs="Arial"/>
              </w:rPr>
            </w:pPr>
          </w:p>
          <w:p w14:paraId="63E8CB24" w14:textId="77777777" w:rsidR="00330A0D" w:rsidRDefault="00330A0D" w:rsidP="00D94537">
            <w:pPr>
              <w:jc w:val="center"/>
              <w:rPr>
                <w:rFonts w:ascii="Arial" w:hAnsi="Arial" w:cs="Arial"/>
              </w:rPr>
            </w:pPr>
            <w:r>
              <w:rPr>
                <w:rFonts w:ascii="Arial" w:hAnsi="Arial" w:cs="Arial"/>
              </w:rPr>
              <w:t>36</w:t>
            </w:r>
          </w:p>
          <w:p w14:paraId="6CC759BA" w14:textId="77777777" w:rsidR="00330A0D" w:rsidRDefault="00330A0D" w:rsidP="00D94537">
            <w:pPr>
              <w:jc w:val="center"/>
              <w:rPr>
                <w:rFonts w:ascii="Arial" w:hAnsi="Arial" w:cs="Arial"/>
              </w:rPr>
            </w:pPr>
          </w:p>
          <w:p w14:paraId="052C6F21" w14:textId="77777777" w:rsidR="00330A0D" w:rsidRDefault="00330A0D" w:rsidP="00D94537">
            <w:pPr>
              <w:jc w:val="center"/>
              <w:rPr>
                <w:rFonts w:ascii="Arial" w:hAnsi="Arial" w:cs="Arial"/>
              </w:rPr>
            </w:pPr>
          </w:p>
          <w:p w14:paraId="3FD2C845" w14:textId="77777777" w:rsidR="00330A0D" w:rsidRDefault="00330A0D" w:rsidP="00D94537">
            <w:pPr>
              <w:jc w:val="center"/>
              <w:rPr>
                <w:rFonts w:ascii="Arial" w:hAnsi="Arial" w:cs="Arial"/>
              </w:rPr>
            </w:pPr>
          </w:p>
          <w:p w14:paraId="56F9E168" w14:textId="77777777" w:rsidR="00330A0D" w:rsidRDefault="00330A0D" w:rsidP="00D94537">
            <w:pPr>
              <w:jc w:val="center"/>
              <w:rPr>
                <w:rFonts w:ascii="Arial" w:hAnsi="Arial" w:cs="Arial"/>
              </w:rPr>
            </w:pPr>
          </w:p>
          <w:p w14:paraId="54861BCC" w14:textId="77777777" w:rsidR="00330A0D" w:rsidRDefault="00330A0D" w:rsidP="00D94537">
            <w:pPr>
              <w:jc w:val="center"/>
              <w:rPr>
                <w:rFonts w:ascii="Arial" w:hAnsi="Arial" w:cs="Arial"/>
              </w:rPr>
            </w:pPr>
          </w:p>
          <w:p w14:paraId="74437DB5" w14:textId="77777777" w:rsidR="00330A0D" w:rsidRDefault="00330A0D" w:rsidP="00D94537">
            <w:pPr>
              <w:jc w:val="center"/>
              <w:rPr>
                <w:rFonts w:ascii="Arial" w:hAnsi="Arial" w:cs="Arial"/>
              </w:rPr>
            </w:pPr>
          </w:p>
          <w:p w14:paraId="4C2F1621" w14:textId="77777777" w:rsidR="00330A0D" w:rsidRDefault="00330A0D" w:rsidP="00D94537">
            <w:pPr>
              <w:jc w:val="center"/>
              <w:rPr>
                <w:rFonts w:ascii="Arial" w:hAnsi="Arial" w:cs="Arial"/>
              </w:rPr>
            </w:pPr>
          </w:p>
          <w:p w14:paraId="11944BDB" w14:textId="77777777" w:rsidR="00330A0D" w:rsidRDefault="00330A0D" w:rsidP="00D94537">
            <w:pPr>
              <w:jc w:val="center"/>
              <w:rPr>
                <w:rFonts w:ascii="Arial" w:hAnsi="Arial" w:cs="Arial"/>
              </w:rPr>
            </w:pPr>
          </w:p>
          <w:p w14:paraId="7C87A364" w14:textId="77777777" w:rsidR="00330A0D" w:rsidRDefault="00330A0D" w:rsidP="00D94537">
            <w:pPr>
              <w:jc w:val="center"/>
              <w:rPr>
                <w:rFonts w:ascii="Arial" w:hAnsi="Arial" w:cs="Arial"/>
              </w:rPr>
            </w:pPr>
          </w:p>
          <w:p w14:paraId="2327DE82" w14:textId="77777777" w:rsidR="00330A0D" w:rsidRDefault="00330A0D" w:rsidP="00D94537">
            <w:pPr>
              <w:jc w:val="center"/>
              <w:rPr>
                <w:rFonts w:ascii="Arial" w:hAnsi="Arial" w:cs="Arial"/>
              </w:rPr>
            </w:pPr>
          </w:p>
          <w:p w14:paraId="68304B70" w14:textId="77777777" w:rsidR="00330A0D" w:rsidRDefault="00330A0D" w:rsidP="00D94537">
            <w:pPr>
              <w:jc w:val="center"/>
              <w:rPr>
                <w:rFonts w:ascii="Arial" w:hAnsi="Arial" w:cs="Arial"/>
              </w:rPr>
            </w:pPr>
          </w:p>
          <w:p w14:paraId="4ADDC8CB" w14:textId="77777777" w:rsidR="00330A0D" w:rsidRDefault="00330A0D" w:rsidP="00D94537">
            <w:pPr>
              <w:jc w:val="center"/>
              <w:rPr>
                <w:rFonts w:ascii="Arial" w:hAnsi="Arial" w:cs="Arial"/>
              </w:rPr>
            </w:pPr>
          </w:p>
          <w:p w14:paraId="233F6107" w14:textId="77777777" w:rsidR="00330A0D" w:rsidRDefault="00330A0D" w:rsidP="00D94537">
            <w:pPr>
              <w:jc w:val="center"/>
              <w:rPr>
                <w:rFonts w:ascii="Arial" w:hAnsi="Arial" w:cs="Arial"/>
              </w:rPr>
            </w:pPr>
          </w:p>
          <w:p w14:paraId="53171604" w14:textId="77777777" w:rsidR="00330A0D" w:rsidRDefault="00330A0D" w:rsidP="00D94537">
            <w:pPr>
              <w:jc w:val="center"/>
              <w:rPr>
                <w:rFonts w:ascii="Arial" w:hAnsi="Arial" w:cs="Arial"/>
              </w:rPr>
            </w:pPr>
          </w:p>
          <w:p w14:paraId="246A6DE1" w14:textId="77777777" w:rsidR="00330A0D" w:rsidRDefault="00330A0D" w:rsidP="00D94537">
            <w:pPr>
              <w:jc w:val="center"/>
              <w:rPr>
                <w:rFonts w:ascii="Arial" w:hAnsi="Arial" w:cs="Arial"/>
              </w:rPr>
            </w:pPr>
          </w:p>
          <w:p w14:paraId="60269240" w14:textId="77777777" w:rsidR="00330A0D" w:rsidRDefault="00330A0D" w:rsidP="00D94537">
            <w:pPr>
              <w:jc w:val="center"/>
              <w:rPr>
                <w:rFonts w:ascii="Arial" w:hAnsi="Arial" w:cs="Arial"/>
              </w:rPr>
            </w:pPr>
          </w:p>
          <w:p w14:paraId="2CCAF622" w14:textId="77777777" w:rsidR="00330A0D" w:rsidRDefault="00330A0D" w:rsidP="00D94537">
            <w:pPr>
              <w:jc w:val="center"/>
              <w:rPr>
                <w:rFonts w:ascii="Arial" w:hAnsi="Arial" w:cs="Arial"/>
              </w:rPr>
            </w:pPr>
          </w:p>
          <w:p w14:paraId="2500162F" w14:textId="77777777" w:rsidR="00330A0D" w:rsidRDefault="00330A0D" w:rsidP="00D94537">
            <w:pPr>
              <w:jc w:val="center"/>
              <w:rPr>
                <w:rFonts w:ascii="Arial" w:hAnsi="Arial" w:cs="Arial"/>
              </w:rPr>
            </w:pPr>
          </w:p>
          <w:p w14:paraId="6B9F930B" w14:textId="4B4F2C7C" w:rsidR="00330A0D" w:rsidRDefault="00330A0D" w:rsidP="00D94537">
            <w:pPr>
              <w:jc w:val="center"/>
              <w:rPr>
                <w:rFonts w:ascii="Arial" w:hAnsi="Arial" w:cs="Arial"/>
              </w:rPr>
            </w:pPr>
          </w:p>
          <w:p w14:paraId="376A699D" w14:textId="08627A57" w:rsidR="00330A0D" w:rsidRDefault="00330A0D" w:rsidP="00D94537">
            <w:pPr>
              <w:jc w:val="center"/>
              <w:rPr>
                <w:rFonts w:ascii="Arial" w:hAnsi="Arial" w:cs="Arial"/>
              </w:rPr>
            </w:pPr>
          </w:p>
          <w:p w14:paraId="44FC07F7" w14:textId="13CA5697" w:rsidR="00330A0D" w:rsidRDefault="00330A0D" w:rsidP="00D94537">
            <w:pPr>
              <w:jc w:val="center"/>
              <w:rPr>
                <w:rFonts w:ascii="Arial" w:hAnsi="Arial" w:cs="Arial"/>
              </w:rPr>
            </w:pPr>
          </w:p>
          <w:p w14:paraId="546899C0" w14:textId="4BDF2BBF" w:rsidR="00330A0D" w:rsidRDefault="00330A0D" w:rsidP="00D94537">
            <w:pPr>
              <w:jc w:val="center"/>
              <w:rPr>
                <w:rFonts w:ascii="Arial" w:hAnsi="Arial" w:cs="Arial"/>
              </w:rPr>
            </w:pPr>
          </w:p>
          <w:p w14:paraId="4B9E25CA" w14:textId="77777777" w:rsidR="00330A0D" w:rsidRDefault="00330A0D" w:rsidP="00D94537">
            <w:pPr>
              <w:jc w:val="center"/>
              <w:rPr>
                <w:rFonts w:ascii="Arial" w:hAnsi="Arial" w:cs="Arial"/>
              </w:rPr>
            </w:pPr>
          </w:p>
          <w:p w14:paraId="07D3B50A" w14:textId="155FA778" w:rsidR="00330A0D" w:rsidRPr="00ED3196" w:rsidRDefault="00330A0D" w:rsidP="00D94537">
            <w:pPr>
              <w:jc w:val="center"/>
              <w:rPr>
                <w:rFonts w:ascii="Arial" w:hAnsi="Arial" w:cs="Arial"/>
              </w:rPr>
            </w:pPr>
            <w:r>
              <w:rPr>
                <w:rFonts w:ascii="Arial" w:hAnsi="Arial" w:cs="Arial"/>
              </w:rPr>
              <w:t>36</w:t>
            </w:r>
          </w:p>
        </w:tc>
        <w:tc>
          <w:tcPr>
            <w:tcW w:w="3022" w:type="dxa"/>
            <w:vMerge w:val="restart"/>
            <w:noWrap/>
            <w:vAlign w:val="center"/>
            <w:hideMark/>
          </w:tcPr>
          <w:p w14:paraId="6FD6A72C" w14:textId="77777777" w:rsidR="00330A0D" w:rsidRDefault="00330A0D" w:rsidP="00D94537">
            <w:pPr>
              <w:jc w:val="both"/>
              <w:rPr>
                <w:rFonts w:ascii="Arial" w:hAnsi="Arial" w:cs="Arial"/>
              </w:rPr>
            </w:pPr>
          </w:p>
          <w:p w14:paraId="3934F59A" w14:textId="77777777" w:rsidR="00330A0D" w:rsidRDefault="00330A0D" w:rsidP="00D94537">
            <w:pPr>
              <w:jc w:val="both"/>
              <w:rPr>
                <w:rFonts w:ascii="Arial" w:hAnsi="Arial" w:cs="Arial"/>
              </w:rPr>
            </w:pPr>
          </w:p>
          <w:p w14:paraId="3D385DC4" w14:textId="70056EDC" w:rsidR="00D94537" w:rsidRDefault="00D94537" w:rsidP="00D94537">
            <w:pPr>
              <w:jc w:val="both"/>
              <w:rPr>
                <w:rFonts w:ascii="Arial" w:hAnsi="Arial" w:cs="Arial"/>
              </w:rPr>
            </w:pPr>
            <w:r w:rsidRPr="00ED3196">
              <w:rPr>
                <w:rFonts w:ascii="Arial" w:hAnsi="Arial" w:cs="Arial"/>
              </w:rPr>
              <w:t>Diseño y elaboración de planos</w:t>
            </w:r>
          </w:p>
          <w:p w14:paraId="1B7AD7A6" w14:textId="52AFBA2B" w:rsidR="00330A0D" w:rsidRDefault="00330A0D" w:rsidP="00D94537">
            <w:pPr>
              <w:jc w:val="both"/>
              <w:rPr>
                <w:rFonts w:ascii="Arial" w:hAnsi="Arial" w:cs="Arial"/>
              </w:rPr>
            </w:pPr>
          </w:p>
          <w:p w14:paraId="3A85ECAC" w14:textId="3ED54F49" w:rsidR="00330A0D" w:rsidRDefault="00330A0D" w:rsidP="00D94537">
            <w:pPr>
              <w:jc w:val="both"/>
              <w:rPr>
                <w:rFonts w:ascii="Arial" w:hAnsi="Arial" w:cs="Arial"/>
              </w:rPr>
            </w:pPr>
          </w:p>
          <w:p w14:paraId="184F8454" w14:textId="3D945811" w:rsidR="00330A0D" w:rsidRDefault="00330A0D" w:rsidP="00D94537">
            <w:pPr>
              <w:jc w:val="both"/>
              <w:rPr>
                <w:rFonts w:ascii="Arial" w:hAnsi="Arial" w:cs="Arial"/>
              </w:rPr>
            </w:pPr>
          </w:p>
          <w:p w14:paraId="7F035DF0" w14:textId="3F37B141" w:rsidR="00330A0D" w:rsidRDefault="00330A0D" w:rsidP="00D94537">
            <w:pPr>
              <w:jc w:val="both"/>
              <w:rPr>
                <w:rFonts w:ascii="Arial" w:hAnsi="Arial" w:cs="Arial"/>
              </w:rPr>
            </w:pPr>
          </w:p>
          <w:p w14:paraId="5697E833" w14:textId="1CB3C159" w:rsidR="00330A0D" w:rsidRDefault="00330A0D" w:rsidP="00D94537">
            <w:pPr>
              <w:jc w:val="both"/>
              <w:rPr>
                <w:rFonts w:ascii="Arial" w:hAnsi="Arial" w:cs="Arial"/>
              </w:rPr>
            </w:pPr>
          </w:p>
          <w:p w14:paraId="370D3E7C" w14:textId="1222FC02" w:rsidR="00330A0D" w:rsidRDefault="00330A0D" w:rsidP="00D94537">
            <w:pPr>
              <w:jc w:val="both"/>
              <w:rPr>
                <w:rFonts w:ascii="Arial" w:hAnsi="Arial" w:cs="Arial"/>
              </w:rPr>
            </w:pPr>
          </w:p>
          <w:p w14:paraId="632A8DD9" w14:textId="7290B5B7" w:rsidR="00330A0D" w:rsidRDefault="00330A0D" w:rsidP="00D94537">
            <w:pPr>
              <w:jc w:val="both"/>
              <w:rPr>
                <w:rFonts w:ascii="Arial" w:hAnsi="Arial" w:cs="Arial"/>
              </w:rPr>
            </w:pPr>
          </w:p>
          <w:p w14:paraId="34981F4C" w14:textId="4AF57D27" w:rsidR="00330A0D" w:rsidRDefault="00330A0D" w:rsidP="00D94537">
            <w:pPr>
              <w:jc w:val="both"/>
              <w:rPr>
                <w:rFonts w:ascii="Arial" w:hAnsi="Arial" w:cs="Arial"/>
              </w:rPr>
            </w:pPr>
          </w:p>
          <w:p w14:paraId="46CF1324" w14:textId="111E1AFB" w:rsidR="00330A0D" w:rsidRDefault="00330A0D" w:rsidP="00D94537">
            <w:pPr>
              <w:jc w:val="both"/>
              <w:rPr>
                <w:rFonts w:ascii="Arial" w:hAnsi="Arial" w:cs="Arial"/>
              </w:rPr>
            </w:pPr>
          </w:p>
          <w:p w14:paraId="4AFDCCED" w14:textId="05AB6D5A" w:rsidR="00330A0D" w:rsidRDefault="00330A0D" w:rsidP="00D94537">
            <w:pPr>
              <w:jc w:val="both"/>
              <w:rPr>
                <w:rFonts w:ascii="Arial" w:hAnsi="Arial" w:cs="Arial"/>
              </w:rPr>
            </w:pPr>
          </w:p>
          <w:p w14:paraId="1C8ED397" w14:textId="2E57FCAE" w:rsidR="00330A0D" w:rsidRDefault="00330A0D" w:rsidP="00D94537">
            <w:pPr>
              <w:jc w:val="both"/>
              <w:rPr>
                <w:rFonts w:ascii="Arial" w:hAnsi="Arial" w:cs="Arial"/>
              </w:rPr>
            </w:pPr>
          </w:p>
          <w:p w14:paraId="00857B3A" w14:textId="1BD515A6" w:rsidR="00330A0D" w:rsidRDefault="00330A0D" w:rsidP="00D94537">
            <w:pPr>
              <w:jc w:val="both"/>
              <w:rPr>
                <w:rFonts w:ascii="Arial" w:hAnsi="Arial" w:cs="Arial"/>
              </w:rPr>
            </w:pPr>
          </w:p>
          <w:p w14:paraId="58AC2FE9" w14:textId="60B6E23C" w:rsidR="00330A0D" w:rsidRDefault="00330A0D" w:rsidP="00D94537">
            <w:pPr>
              <w:jc w:val="both"/>
              <w:rPr>
                <w:rFonts w:ascii="Arial" w:hAnsi="Arial" w:cs="Arial"/>
              </w:rPr>
            </w:pPr>
          </w:p>
          <w:p w14:paraId="6311FF32" w14:textId="4478147B" w:rsidR="00330A0D" w:rsidRDefault="00330A0D" w:rsidP="00D94537">
            <w:pPr>
              <w:jc w:val="both"/>
              <w:rPr>
                <w:rFonts w:ascii="Arial" w:hAnsi="Arial" w:cs="Arial"/>
              </w:rPr>
            </w:pPr>
          </w:p>
          <w:p w14:paraId="4DB67B10" w14:textId="6C9C007B" w:rsidR="00330A0D" w:rsidRDefault="00330A0D" w:rsidP="00D94537">
            <w:pPr>
              <w:jc w:val="both"/>
              <w:rPr>
                <w:rFonts w:ascii="Arial" w:hAnsi="Arial" w:cs="Arial"/>
              </w:rPr>
            </w:pPr>
          </w:p>
          <w:p w14:paraId="37CB6F90" w14:textId="1283AAFA" w:rsidR="00330A0D" w:rsidRDefault="00330A0D" w:rsidP="00D94537">
            <w:pPr>
              <w:jc w:val="both"/>
              <w:rPr>
                <w:rFonts w:ascii="Arial" w:hAnsi="Arial" w:cs="Arial"/>
              </w:rPr>
            </w:pPr>
          </w:p>
          <w:p w14:paraId="6042ED1E" w14:textId="77777777" w:rsidR="00330A0D" w:rsidRDefault="00330A0D" w:rsidP="00D94537">
            <w:pPr>
              <w:jc w:val="both"/>
              <w:rPr>
                <w:rFonts w:ascii="Arial" w:hAnsi="Arial" w:cs="Arial"/>
              </w:rPr>
            </w:pPr>
          </w:p>
          <w:p w14:paraId="23C6AE1E" w14:textId="18126D2C" w:rsidR="00330A0D" w:rsidRDefault="00330A0D" w:rsidP="00D94537">
            <w:pPr>
              <w:jc w:val="both"/>
              <w:rPr>
                <w:rFonts w:ascii="Arial" w:hAnsi="Arial" w:cs="Arial"/>
              </w:rPr>
            </w:pPr>
          </w:p>
          <w:p w14:paraId="15F2F446" w14:textId="77777777" w:rsidR="00330A0D" w:rsidRDefault="00330A0D" w:rsidP="00D94537">
            <w:pPr>
              <w:jc w:val="both"/>
              <w:rPr>
                <w:rFonts w:ascii="Arial" w:hAnsi="Arial" w:cs="Arial"/>
              </w:rPr>
            </w:pPr>
          </w:p>
          <w:p w14:paraId="5891BDD2" w14:textId="77777777" w:rsidR="00330A0D" w:rsidRDefault="00330A0D" w:rsidP="00D94537">
            <w:pPr>
              <w:jc w:val="both"/>
              <w:rPr>
                <w:rFonts w:ascii="Arial" w:hAnsi="Arial" w:cs="Arial"/>
              </w:rPr>
            </w:pPr>
            <w:r w:rsidRPr="00ED3196">
              <w:rPr>
                <w:rFonts w:ascii="Arial" w:hAnsi="Arial" w:cs="Arial"/>
              </w:rPr>
              <w:t>Diseño y elaboración de planos</w:t>
            </w:r>
          </w:p>
          <w:p w14:paraId="386CE333" w14:textId="77777777" w:rsidR="00330A0D" w:rsidRDefault="00330A0D" w:rsidP="00D94537">
            <w:pPr>
              <w:jc w:val="both"/>
              <w:rPr>
                <w:rFonts w:ascii="Arial" w:hAnsi="Arial" w:cs="Arial"/>
              </w:rPr>
            </w:pPr>
          </w:p>
          <w:p w14:paraId="07D4E5AA" w14:textId="77777777" w:rsidR="00330A0D" w:rsidRDefault="00330A0D" w:rsidP="00D94537">
            <w:pPr>
              <w:jc w:val="both"/>
              <w:rPr>
                <w:rFonts w:ascii="Arial" w:hAnsi="Arial" w:cs="Arial"/>
              </w:rPr>
            </w:pPr>
          </w:p>
          <w:p w14:paraId="50879938" w14:textId="77777777" w:rsidR="00330A0D" w:rsidRDefault="00330A0D" w:rsidP="00D94537">
            <w:pPr>
              <w:jc w:val="both"/>
              <w:rPr>
                <w:rFonts w:ascii="Arial" w:hAnsi="Arial" w:cs="Arial"/>
              </w:rPr>
            </w:pPr>
          </w:p>
          <w:p w14:paraId="1703DCE5" w14:textId="77777777" w:rsidR="00330A0D" w:rsidRDefault="00330A0D" w:rsidP="00D94537">
            <w:pPr>
              <w:jc w:val="both"/>
              <w:rPr>
                <w:rFonts w:ascii="Arial" w:hAnsi="Arial" w:cs="Arial"/>
              </w:rPr>
            </w:pPr>
          </w:p>
          <w:p w14:paraId="06FB8E24" w14:textId="77777777" w:rsidR="00330A0D" w:rsidRDefault="00330A0D" w:rsidP="00D94537">
            <w:pPr>
              <w:jc w:val="both"/>
              <w:rPr>
                <w:rFonts w:ascii="Arial" w:hAnsi="Arial" w:cs="Arial"/>
              </w:rPr>
            </w:pPr>
          </w:p>
          <w:p w14:paraId="43A925C3" w14:textId="77777777" w:rsidR="00330A0D" w:rsidRDefault="00330A0D" w:rsidP="00D94537">
            <w:pPr>
              <w:jc w:val="both"/>
              <w:rPr>
                <w:rFonts w:ascii="Arial" w:hAnsi="Arial" w:cs="Arial"/>
              </w:rPr>
            </w:pPr>
          </w:p>
          <w:p w14:paraId="51631117" w14:textId="77777777" w:rsidR="00330A0D" w:rsidRDefault="00330A0D" w:rsidP="00D94537">
            <w:pPr>
              <w:jc w:val="both"/>
              <w:rPr>
                <w:rFonts w:ascii="Arial" w:hAnsi="Arial" w:cs="Arial"/>
              </w:rPr>
            </w:pPr>
          </w:p>
          <w:p w14:paraId="18185CBF" w14:textId="77777777" w:rsidR="00330A0D" w:rsidRDefault="00330A0D" w:rsidP="00D94537">
            <w:pPr>
              <w:jc w:val="both"/>
              <w:rPr>
                <w:rFonts w:ascii="Arial" w:hAnsi="Arial" w:cs="Arial"/>
              </w:rPr>
            </w:pPr>
          </w:p>
          <w:p w14:paraId="2A5CC870" w14:textId="77777777" w:rsidR="00330A0D" w:rsidRDefault="00330A0D" w:rsidP="00D94537">
            <w:pPr>
              <w:jc w:val="both"/>
              <w:rPr>
                <w:rFonts w:ascii="Arial" w:hAnsi="Arial" w:cs="Arial"/>
              </w:rPr>
            </w:pPr>
          </w:p>
          <w:p w14:paraId="50BAA508" w14:textId="77777777" w:rsidR="00330A0D" w:rsidRDefault="00330A0D" w:rsidP="00D94537">
            <w:pPr>
              <w:jc w:val="both"/>
              <w:rPr>
                <w:rFonts w:ascii="Arial" w:hAnsi="Arial" w:cs="Arial"/>
              </w:rPr>
            </w:pPr>
          </w:p>
          <w:p w14:paraId="4F039313" w14:textId="77777777" w:rsidR="00330A0D" w:rsidRDefault="00330A0D" w:rsidP="00D94537">
            <w:pPr>
              <w:jc w:val="both"/>
              <w:rPr>
                <w:rFonts w:ascii="Arial" w:hAnsi="Arial" w:cs="Arial"/>
              </w:rPr>
            </w:pPr>
          </w:p>
          <w:p w14:paraId="1FB25348" w14:textId="77777777" w:rsidR="00330A0D" w:rsidRDefault="00330A0D" w:rsidP="00D94537">
            <w:pPr>
              <w:jc w:val="both"/>
              <w:rPr>
                <w:rFonts w:ascii="Arial" w:hAnsi="Arial" w:cs="Arial"/>
              </w:rPr>
            </w:pPr>
          </w:p>
          <w:p w14:paraId="6A683FC6" w14:textId="77777777" w:rsidR="00330A0D" w:rsidRDefault="00330A0D" w:rsidP="00D94537">
            <w:pPr>
              <w:jc w:val="both"/>
              <w:rPr>
                <w:rFonts w:ascii="Arial" w:hAnsi="Arial" w:cs="Arial"/>
              </w:rPr>
            </w:pPr>
          </w:p>
          <w:p w14:paraId="516E68EC" w14:textId="77777777" w:rsidR="00330A0D" w:rsidRDefault="00330A0D" w:rsidP="00D94537">
            <w:pPr>
              <w:jc w:val="both"/>
              <w:rPr>
                <w:rFonts w:ascii="Arial" w:hAnsi="Arial" w:cs="Arial"/>
              </w:rPr>
            </w:pPr>
          </w:p>
          <w:p w14:paraId="2D8AC49C" w14:textId="77777777" w:rsidR="00330A0D" w:rsidRDefault="00330A0D" w:rsidP="00D94537">
            <w:pPr>
              <w:jc w:val="both"/>
              <w:rPr>
                <w:rFonts w:ascii="Arial" w:hAnsi="Arial" w:cs="Arial"/>
              </w:rPr>
            </w:pPr>
          </w:p>
          <w:p w14:paraId="49006417" w14:textId="77777777" w:rsidR="00330A0D" w:rsidRDefault="00330A0D" w:rsidP="00D94537">
            <w:pPr>
              <w:jc w:val="both"/>
              <w:rPr>
                <w:rFonts w:ascii="Arial" w:hAnsi="Arial" w:cs="Arial"/>
              </w:rPr>
            </w:pPr>
          </w:p>
          <w:p w14:paraId="10A44446" w14:textId="77777777" w:rsidR="00330A0D" w:rsidRDefault="00330A0D" w:rsidP="00D94537">
            <w:pPr>
              <w:jc w:val="both"/>
              <w:rPr>
                <w:rFonts w:ascii="Arial" w:hAnsi="Arial" w:cs="Arial"/>
              </w:rPr>
            </w:pPr>
          </w:p>
          <w:p w14:paraId="76AFEC89" w14:textId="168FB027" w:rsidR="00330A0D" w:rsidRDefault="00330A0D" w:rsidP="00D94537">
            <w:pPr>
              <w:jc w:val="both"/>
              <w:rPr>
                <w:rFonts w:ascii="Arial" w:hAnsi="Arial" w:cs="Arial"/>
              </w:rPr>
            </w:pPr>
          </w:p>
          <w:p w14:paraId="21659499" w14:textId="51026F8C" w:rsidR="00330A0D" w:rsidRDefault="00330A0D" w:rsidP="00D94537">
            <w:pPr>
              <w:jc w:val="both"/>
              <w:rPr>
                <w:rFonts w:ascii="Arial" w:hAnsi="Arial" w:cs="Arial"/>
              </w:rPr>
            </w:pPr>
          </w:p>
          <w:p w14:paraId="657E3003" w14:textId="3504E158" w:rsidR="00330A0D" w:rsidRDefault="00330A0D" w:rsidP="00D94537">
            <w:pPr>
              <w:jc w:val="both"/>
              <w:rPr>
                <w:rFonts w:ascii="Arial" w:hAnsi="Arial" w:cs="Arial"/>
              </w:rPr>
            </w:pPr>
          </w:p>
          <w:p w14:paraId="1745C949" w14:textId="6B47A09A" w:rsidR="00330A0D" w:rsidRDefault="00330A0D" w:rsidP="00D94537">
            <w:pPr>
              <w:jc w:val="both"/>
              <w:rPr>
                <w:rFonts w:ascii="Arial" w:hAnsi="Arial" w:cs="Arial"/>
              </w:rPr>
            </w:pPr>
          </w:p>
          <w:p w14:paraId="35E91ECB" w14:textId="77777777" w:rsidR="00330A0D" w:rsidRDefault="00330A0D" w:rsidP="00D94537">
            <w:pPr>
              <w:jc w:val="both"/>
              <w:rPr>
                <w:rFonts w:ascii="Arial" w:hAnsi="Arial" w:cs="Arial"/>
              </w:rPr>
            </w:pPr>
          </w:p>
          <w:p w14:paraId="5FD4FBC0" w14:textId="56124937" w:rsidR="00330A0D" w:rsidRPr="00ED3196" w:rsidRDefault="00330A0D" w:rsidP="00D94537">
            <w:pPr>
              <w:jc w:val="both"/>
              <w:rPr>
                <w:rFonts w:ascii="Arial" w:hAnsi="Arial" w:cs="Arial"/>
              </w:rPr>
            </w:pPr>
            <w:r w:rsidRPr="00ED3196">
              <w:rPr>
                <w:rFonts w:ascii="Arial" w:hAnsi="Arial" w:cs="Arial"/>
              </w:rPr>
              <w:t>Diseño y elaboración de planos</w:t>
            </w:r>
          </w:p>
        </w:tc>
        <w:tc>
          <w:tcPr>
            <w:tcW w:w="10206" w:type="dxa"/>
            <w:noWrap/>
            <w:vAlign w:val="center"/>
            <w:hideMark/>
          </w:tcPr>
          <w:p w14:paraId="08CADAA8" w14:textId="77777777" w:rsidR="00D94537" w:rsidRPr="00ED3196" w:rsidRDefault="00D94537" w:rsidP="00D94537">
            <w:pPr>
              <w:jc w:val="both"/>
              <w:rPr>
                <w:rFonts w:ascii="Arial" w:hAnsi="Arial" w:cs="Arial"/>
              </w:rPr>
            </w:pPr>
            <w:r w:rsidRPr="00ED3196">
              <w:rPr>
                <w:rFonts w:ascii="Arial" w:hAnsi="Arial" w:cs="Arial"/>
              </w:rPr>
              <w:lastRenderedPageBreak/>
              <w:t>Diseño para el proyecto del Centro Creativo y Emprendedurismo Tikales. Ubicado en Urbanización Tikales del Distrito de Apopa, San Salvador Oeste, Año 2024. Se realizo planta arquitectónica, detalles constructivos, Instalaciones hidráulicas y eléctricas.</w:t>
            </w:r>
          </w:p>
        </w:tc>
      </w:tr>
      <w:tr w:rsidR="00D94537" w:rsidRPr="00ED3196" w14:paraId="3AC62EBC" w14:textId="77777777" w:rsidTr="00D94537">
        <w:trPr>
          <w:trHeight w:val="660"/>
        </w:trPr>
        <w:tc>
          <w:tcPr>
            <w:tcW w:w="517" w:type="dxa"/>
            <w:vMerge/>
            <w:vAlign w:val="center"/>
            <w:hideMark/>
          </w:tcPr>
          <w:p w14:paraId="6787D4D4" w14:textId="77777777" w:rsidR="00D94537" w:rsidRPr="00ED3196" w:rsidRDefault="00D94537" w:rsidP="00D94537">
            <w:pPr>
              <w:jc w:val="both"/>
              <w:rPr>
                <w:rFonts w:ascii="Arial" w:hAnsi="Arial" w:cs="Arial"/>
              </w:rPr>
            </w:pPr>
          </w:p>
        </w:tc>
        <w:tc>
          <w:tcPr>
            <w:tcW w:w="3022" w:type="dxa"/>
            <w:vMerge/>
            <w:vAlign w:val="center"/>
            <w:hideMark/>
          </w:tcPr>
          <w:p w14:paraId="60FCAD31" w14:textId="77777777" w:rsidR="00D94537" w:rsidRPr="00ED3196" w:rsidRDefault="00D94537" w:rsidP="00D94537">
            <w:pPr>
              <w:jc w:val="both"/>
              <w:rPr>
                <w:rFonts w:ascii="Arial" w:hAnsi="Arial" w:cs="Arial"/>
              </w:rPr>
            </w:pPr>
          </w:p>
        </w:tc>
        <w:tc>
          <w:tcPr>
            <w:tcW w:w="10206" w:type="dxa"/>
            <w:vAlign w:val="center"/>
            <w:hideMark/>
          </w:tcPr>
          <w:p w14:paraId="588D2B62" w14:textId="77777777" w:rsidR="00D94537" w:rsidRPr="00ED3196" w:rsidRDefault="00D94537" w:rsidP="00D94537">
            <w:pPr>
              <w:jc w:val="both"/>
              <w:rPr>
                <w:rFonts w:ascii="Arial" w:hAnsi="Arial" w:cs="Arial"/>
              </w:rPr>
            </w:pPr>
            <w:r w:rsidRPr="00ED3196">
              <w:rPr>
                <w:rFonts w:ascii="Arial" w:hAnsi="Arial" w:cs="Arial"/>
              </w:rPr>
              <w:t>Diseño del Parque de la Col. Los Naranjos. Planta arquitectónica, detalles constructivos, instalaciones eléctricas e hidráulicas.</w:t>
            </w:r>
          </w:p>
        </w:tc>
      </w:tr>
      <w:tr w:rsidR="00D94537" w:rsidRPr="00ED3196" w14:paraId="61C774F2" w14:textId="77777777" w:rsidTr="00D94537">
        <w:trPr>
          <w:trHeight w:val="690"/>
        </w:trPr>
        <w:tc>
          <w:tcPr>
            <w:tcW w:w="517" w:type="dxa"/>
            <w:vMerge/>
            <w:vAlign w:val="center"/>
            <w:hideMark/>
          </w:tcPr>
          <w:p w14:paraId="5FFBBDDC" w14:textId="77777777" w:rsidR="00D94537" w:rsidRPr="00ED3196" w:rsidRDefault="00D94537" w:rsidP="00D94537">
            <w:pPr>
              <w:jc w:val="both"/>
              <w:rPr>
                <w:rFonts w:ascii="Arial" w:hAnsi="Arial" w:cs="Arial"/>
              </w:rPr>
            </w:pPr>
          </w:p>
        </w:tc>
        <w:tc>
          <w:tcPr>
            <w:tcW w:w="3022" w:type="dxa"/>
            <w:vMerge/>
            <w:vAlign w:val="center"/>
            <w:hideMark/>
          </w:tcPr>
          <w:p w14:paraId="57AF7969" w14:textId="77777777" w:rsidR="00D94537" w:rsidRPr="00ED3196" w:rsidRDefault="00D94537" w:rsidP="00D94537">
            <w:pPr>
              <w:jc w:val="both"/>
              <w:rPr>
                <w:rFonts w:ascii="Arial" w:hAnsi="Arial" w:cs="Arial"/>
              </w:rPr>
            </w:pPr>
          </w:p>
        </w:tc>
        <w:tc>
          <w:tcPr>
            <w:tcW w:w="10206" w:type="dxa"/>
            <w:vAlign w:val="center"/>
            <w:hideMark/>
          </w:tcPr>
          <w:p w14:paraId="01D19ED8" w14:textId="77777777" w:rsidR="00D94537" w:rsidRPr="00ED3196" w:rsidRDefault="00D94537" w:rsidP="00D94537">
            <w:pPr>
              <w:jc w:val="both"/>
              <w:rPr>
                <w:rFonts w:ascii="Arial" w:hAnsi="Arial" w:cs="Arial"/>
              </w:rPr>
            </w:pPr>
            <w:r w:rsidRPr="00ED3196">
              <w:rPr>
                <w:rFonts w:ascii="Arial" w:hAnsi="Arial" w:cs="Arial"/>
              </w:rPr>
              <w:t>Planos de Casa comunal de Colonia Los Ángeles, planta arquitectónica, instalaciones hidráulicas y eléctricas</w:t>
            </w:r>
          </w:p>
        </w:tc>
      </w:tr>
      <w:tr w:rsidR="00D94537" w:rsidRPr="00ED3196" w14:paraId="11FEEEF2" w14:textId="77777777" w:rsidTr="00D94537">
        <w:trPr>
          <w:trHeight w:val="690"/>
        </w:trPr>
        <w:tc>
          <w:tcPr>
            <w:tcW w:w="517" w:type="dxa"/>
            <w:vMerge/>
            <w:vAlign w:val="center"/>
            <w:hideMark/>
          </w:tcPr>
          <w:p w14:paraId="3BDE55C3" w14:textId="77777777" w:rsidR="00D94537" w:rsidRPr="00ED3196" w:rsidRDefault="00D94537" w:rsidP="00D94537">
            <w:pPr>
              <w:jc w:val="both"/>
              <w:rPr>
                <w:rFonts w:ascii="Arial" w:hAnsi="Arial" w:cs="Arial"/>
              </w:rPr>
            </w:pPr>
          </w:p>
        </w:tc>
        <w:tc>
          <w:tcPr>
            <w:tcW w:w="3022" w:type="dxa"/>
            <w:vMerge/>
            <w:vAlign w:val="center"/>
            <w:hideMark/>
          </w:tcPr>
          <w:p w14:paraId="5B8CEF42" w14:textId="77777777" w:rsidR="00D94537" w:rsidRPr="00ED3196" w:rsidRDefault="00D94537" w:rsidP="00D94537">
            <w:pPr>
              <w:jc w:val="both"/>
              <w:rPr>
                <w:rFonts w:ascii="Arial" w:hAnsi="Arial" w:cs="Arial"/>
              </w:rPr>
            </w:pPr>
          </w:p>
        </w:tc>
        <w:tc>
          <w:tcPr>
            <w:tcW w:w="10206" w:type="dxa"/>
            <w:vAlign w:val="center"/>
            <w:hideMark/>
          </w:tcPr>
          <w:p w14:paraId="48C39383" w14:textId="77777777" w:rsidR="00D94537" w:rsidRPr="00ED3196" w:rsidRDefault="00D94537" w:rsidP="00D94537">
            <w:pPr>
              <w:jc w:val="both"/>
              <w:rPr>
                <w:rFonts w:ascii="Arial" w:hAnsi="Arial" w:cs="Arial"/>
              </w:rPr>
            </w:pPr>
            <w:r w:rsidRPr="00ED3196">
              <w:rPr>
                <w:rFonts w:ascii="Arial" w:hAnsi="Arial" w:cs="Arial"/>
              </w:rPr>
              <w:t>Planos de la municipalidad se estuvo trabajando con las áreas de los 3 niveles y fueron entregados en la Gerencia General (mayo)</w:t>
            </w:r>
          </w:p>
        </w:tc>
      </w:tr>
      <w:tr w:rsidR="00D94537" w:rsidRPr="00ED3196" w14:paraId="0631EB21" w14:textId="77777777" w:rsidTr="00D94537">
        <w:trPr>
          <w:trHeight w:val="660"/>
        </w:trPr>
        <w:tc>
          <w:tcPr>
            <w:tcW w:w="517" w:type="dxa"/>
            <w:vMerge/>
            <w:vAlign w:val="center"/>
            <w:hideMark/>
          </w:tcPr>
          <w:p w14:paraId="7C217208" w14:textId="77777777" w:rsidR="00D94537" w:rsidRPr="00ED3196" w:rsidRDefault="00D94537" w:rsidP="00D94537">
            <w:pPr>
              <w:jc w:val="both"/>
              <w:rPr>
                <w:rFonts w:ascii="Arial" w:hAnsi="Arial" w:cs="Arial"/>
              </w:rPr>
            </w:pPr>
          </w:p>
        </w:tc>
        <w:tc>
          <w:tcPr>
            <w:tcW w:w="3022" w:type="dxa"/>
            <w:vMerge/>
            <w:vAlign w:val="center"/>
            <w:hideMark/>
          </w:tcPr>
          <w:p w14:paraId="2A209EFC" w14:textId="77777777" w:rsidR="00D94537" w:rsidRPr="00ED3196" w:rsidRDefault="00D94537" w:rsidP="00D94537">
            <w:pPr>
              <w:jc w:val="both"/>
              <w:rPr>
                <w:rFonts w:ascii="Arial" w:hAnsi="Arial" w:cs="Arial"/>
              </w:rPr>
            </w:pPr>
          </w:p>
        </w:tc>
        <w:tc>
          <w:tcPr>
            <w:tcW w:w="10206" w:type="dxa"/>
            <w:vAlign w:val="center"/>
            <w:hideMark/>
          </w:tcPr>
          <w:p w14:paraId="407FE99C" w14:textId="77777777" w:rsidR="00D94537" w:rsidRPr="00ED3196" w:rsidRDefault="00D94537" w:rsidP="00D94537">
            <w:pPr>
              <w:jc w:val="both"/>
              <w:rPr>
                <w:rFonts w:ascii="Arial" w:hAnsi="Arial" w:cs="Arial"/>
              </w:rPr>
            </w:pPr>
            <w:r w:rsidRPr="00ED3196">
              <w:rPr>
                <w:rFonts w:ascii="Arial" w:hAnsi="Arial" w:cs="Arial"/>
              </w:rPr>
              <w:t>Planos de la clínica municipal se estuvo trabajando con las áreas de los 2 niveles y fueron entregados en la Unidad de Apoyo Legal. (mayo)</w:t>
            </w:r>
          </w:p>
        </w:tc>
      </w:tr>
      <w:tr w:rsidR="00D94537" w:rsidRPr="00ED3196" w14:paraId="3D3BE3D8" w14:textId="77777777" w:rsidTr="00D94537">
        <w:trPr>
          <w:trHeight w:val="750"/>
        </w:trPr>
        <w:tc>
          <w:tcPr>
            <w:tcW w:w="517" w:type="dxa"/>
            <w:vMerge/>
            <w:vAlign w:val="center"/>
            <w:hideMark/>
          </w:tcPr>
          <w:p w14:paraId="44160237" w14:textId="77777777" w:rsidR="00D94537" w:rsidRPr="00ED3196" w:rsidRDefault="00D94537" w:rsidP="00D94537">
            <w:pPr>
              <w:jc w:val="both"/>
              <w:rPr>
                <w:rFonts w:ascii="Arial" w:hAnsi="Arial" w:cs="Arial"/>
              </w:rPr>
            </w:pPr>
          </w:p>
        </w:tc>
        <w:tc>
          <w:tcPr>
            <w:tcW w:w="3022" w:type="dxa"/>
            <w:vMerge/>
            <w:vAlign w:val="center"/>
            <w:hideMark/>
          </w:tcPr>
          <w:p w14:paraId="1B5FDEC9" w14:textId="77777777" w:rsidR="00D94537" w:rsidRPr="00ED3196" w:rsidRDefault="00D94537" w:rsidP="00D94537">
            <w:pPr>
              <w:jc w:val="both"/>
              <w:rPr>
                <w:rFonts w:ascii="Arial" w:hAnsi="Arial" w:cs="Arial"/>
              </w:rPr>
            </w:pPr>
          </w:p>
        </w:tc>
        <w:tc>
          <w:tcPr>
            <w:tcW w:w="10206" w:type="dxa"/>
            <w:vAlign w:val="center"/>
            <w:hideMark/>
          </w:tcPr>
          <w:p w14:paraId="47F28096" w14:textId="39E3B148" w:rsidR="00D94537" w:rsidRPr="00ED3196" w:rsidRDefault="00D94537" w:rsidP="00D94537">
            <w:pPr>
              <w:jc w:val="both"/>
              <w:rPr>
                <w:rFonts w:ascii="Arial" w:hAnsi="Arial" w:cs="Arial"/>
              </w:rPr>
            </w:pPr>
            <w:r w:rsidRPr="00ED3196">
              <w:rPr>
                <w:rFonts w:ascii="Arial" w:hAnsi="Arial" w:cs="Arial"/>
              </w:rPr>
              <w:t xml:space="preserve">Plano de Casa de </w:t>
            </w:r>
            <w:r w:rsidR="007C57B5" w:rsidRPr="00ED3196">
              <w:rPr>
                <w:rFonts w:ascii="Arial" w:hAnsi="Arial" w:cs="Arial"/>
              </w:rPr>
              <w:t>lámina</w:t>
            </w:r>
            <w:r w:rsidRPr="00ED3196">
              <w:rPr>
                <w:rFonts w:ascii="Arial" w:hAnsi="Arial" w:cs="Arial"/>
              </w:rPr>
              <w:t xml:space="preserve"> para familias afectadas por tormenta Alberto, planta arquitectónica, fachada y detalles.</w:t>
            </w:r>
          </w:p>
        </w:tc>
      </w:tr>
      <w:tr w:rsidR="00D94537" w:rsidRPr="00ED3196" w14:paraId="39C9007A" w14:textId="77777777" w:rsidTr="00D94537">
        <w:trPr>
          <w:trHeight w:val="705"/>
        </w:trPr>
        <w:tc>
          <w:tcPr>
            <w:tcW w:w="517" w:type="dxa"/>
            <w:vMerge/>
            <w:vAlign w:val="center"/>
            <w:hideMark/>
          </w:tcPr>
          <w:p w14:paraId="3DA097C8" w14:textId="77777777" w:rsidR="00D94537" w:rsidRPr="00ED3196" w:rsidRDefault="00D94537" w:rsidP="00D94537">
            <w:pPr>
              <w:jc w:val="both"/>
              <w:rPr>
                <w:rFonts w:ascii="Arial" w:hAnsi="Arial" w:cs="Arial"/>
              </w:rPr>
            </w:pPr>
          </w:p>
        </w:tc>
        <w:tc>
          <w:tcPr>
            <w:tcW w:w="3022" w:type="dxa"/>
            <w:vMerge/>
            <w:vAlign w:val="center"/>
            <w:hideMark/>
          </w:tcPr>
          <w:p w14:paraId="54EBA3FA" w14:textId="77777777" w:rsidR="00D94537" w:rsidRPr="00ED3196" w:rsidRDefault="00D94537" w:rsidP="00D94537">
            <w:pPr>
              <w:jc w:val="both"/>
              <w:rPr>
                <w:rFonts w:ascii="Arial" w:hAnsi="Arial" w:cs="Arial"/>
              </w:rPr>
            </w:pPr>
          </w:p>
        </w:tc>
        <w:tc>
          <w:tcPr>
            <w:tcW w:w="10206" w:type="dxa"/>
            <w:vAlign w:val="center"/>
            <w:hideMark/>
          </w:tcPr>
          <w:p w14:paraId="6EFEA33B" w14:textId="22B75B33" w:rsidR="00D94537" w:rsidRPr="00ED3196" w:rsidRDefault="00D94537" w:rsidP="00D94537">
            <w:pPr>
              <w:jc w:val="both"/>
              <w:rPr>
                <w:rFonts w:ascii="Arial" w:hAnsi="Arial" w:cs="Arial"/>
              </w:rPr>
            </w:pPr>
            <w:r w:rsidRPr="00ED3196">
              <w:rPr>
                <w:rFonts w:ascii="Arial" w:hAnsi="Arial" w:cs="Arial"/>
              </w:rPr>
              <w:t xml:space="preserve">Plano de Cementerio General para las instalaciones de sanitarios para personal y </w:t>
            </w:r>
            <w:r w:rsidR="001B6F48" w:rsidRPr="00ED3196">
              <w:rPr>
                <w:rFonts w:ascii="Arial" w:hAnsi="Arial" w:cs="Arial"/>
              </w:rPr>
              <w:t>público</w:t>
            </w:r>
            <w:r w:rsidR="007C57B5" w:rsidRPr="00ED3196">
              <w:rPr>
                <w:rFonts w:ascii="Arial" w:hAnsi="Arial" w:cs="Arial"/>
              </w:rPr>
              <w:t>,</w:t>
            </w:r>
            <w:r w:rsidRPr="00ED3196">
              <w:rPr>
                <w:rFonts w:ascii="Arial" w:hAnsi="Arial" w:cs="Arial"/>
              </w:rPr>
              <w:t xml:space="preserve"> así como </w:t>
            </w:r>
            <w:r w:rsidR="007C57B5" w:rsidRPr="00ED3196">
              <w:rPr>
                <w:rFonts w:ascii="Arial" w:hAnsi="Arial" w:cs="Arial"/>
              </w:rPr>
              <w:t>instalaciones hidráulicas</w:t>
            </w:r>
            <w:r w:rsidRPr="00ED3196">
              <w:rPr>
                <w:rFonts w:ascii="Arial" w:hAnsi="Arial" w:cs="Arial"/>
              </w:rPr>
              <w:t xml:space="preserve"> y eléctricas</w:t>
            </w:r>
          </w:p>
        </w:tc>
      </w:tr>
      <w:tr w:rsidR="00D94537" w:rsidRPr="00ED3196" w14:paraId="421C362E" w14:textId="77777777" w:rsidTr="00D94537">
        <w:trPr>
          <w:trHeight w:val="1590"/>
        </w:trPr>
        <w:tc>
          <w:tcPr>
            <w:tcW w:w="517" w:type="dxa"/>
            <w:vMerge/>
            <w:vAlign w:val="center"/>
            <w:hideMark/>
          </w:tcPr>
          <w:p w14:paraId="6F240D7A" w14:textId="77777777" w:rsidR="00D94537" w:rsidRPr="00ED3196" w:rsidRDefault="00D94537" w:rsidP="00D94537">
            <w:pPr>
              <w:jc w:val="both"/>
              <w:rPr>
                <w:rFonts w:ascii="Arial" w:hAnsi="Arial" w:cs="Arial"/>
              </w:rPr>
            </w:pPr>
          </w:p>
        </w:tc>
        <w:tc>
          <w:tcPr>
            <w:tcW w:w="3022" w:type="dxa"/>
            <w:vMerge/>
            <w:vAlign w:val="center"/>
            <w:hideMark/>
          </w:tcPr>
          <w:p w14:paraId="5525F442" w14:textId="77777777" w:rsidR="00D94537" w:rsidRPr="00ED3196" w:rsidRDefault="00D94537" w:rsidP="00D94537">
            <w:pPr>
              <w:jc w:val="both"/>
              <w:rPr>
                <w:rFonts w:ascii="Arial" w:hAnsi="Arial" w:cs="Arial"/>
              </w:rPr>
            </w:pPr>
          </w:p>
        </w:tc>
        <w:tc>
          <w:tcPr>
            <w:tcW w:w="10206" w:type="dxa"/>
            <w:vAlign w:val="center"/>
            <w:hideMark/>
          </w:tcPr>
          <w:p w14:paraId="2C187A65" w14:textId="26F76192" w:rsidR="00D94537" w:rsidRPr="00ED3196" w:rsidRDefault="00D94537" w:rsidP="00D94537">
            <w:pPr>
              <w:jc w:val="both"/>
              <w:rPr>
                <w:rFonts w:ascii="Arial" w:hAnsi="Arial" w:cs="Arial"/>
              </w:rPr>
            </w:pPr>
            <w:r w:rsidRPr="00ED3196">
              <w:rPr>
                <w:rFonts w:ascii="Arial" w:hAnsi="Arial" w:cs="Arial"/>
              </w:rPr>
              <w:t xml:space="preserve">Se trabajo con los planos del Cementerio Monte Sinaí ya que se les incluyo las áreas que se han realizado Infraestructura nuevas como oficinas de servicios generales, oficina de bodeguero, Comedor para </w:t>
            </w:r>
            <w:r w:rsidR="007C57B5" w:rsidRPr="00ED3196">
              <w:rPr>
                <w:rFonts w:ascii="Arial" w:hAnsi="Arial" w:cs="Arial"/>
              </w:rPr>
              <w:t>empleados,</w:t>
            </w:r>
            <w:r w:rsidRPr="00ED3196">
              <w:rPr>
                <w:rFonts w:ascii="Arial" w:hAnsi="Arial" w:cs="Arial"/>
              </w:rPr>
              <w:t xml:space="preserve"> así como los sanitarios exclusivos para el personal de Cementerio de igual calles que se hizo en el plantel, mejoramiento de talleres, vivero y las mejoras que se </w:t>
            </w:r>
            <w:r w:rsidR="007C57B5" w:rsidRPr="00ED3196">
              <w:rPr>
                <w:rFonts w:ascii="Arial" w:hAnsi="Arial" w:cs="Arial"/>
              </w:rPr>
              <w:t>realizó</w:t>
            </w:r>
            <w:r w:rsidRPr="00ED3196">
              <w:rPr>
                <w:rFonts w:ascii="Arial" w:hAnsi="Arial" w:cs="Arial"/>
              </w:rPr>
              <w:t xml:space="preserve"> con USAID para empleados de berrido esto fue solicitado en Gerencia Administrativa (junio)</w:t>
            </w:r>
          </w:p>
        </w:tc>
      </w:tr>
      <w:tr w:rsidR="00D94537" w:rsidRPr="00ED3196" w14:paraId="67D7B8CE" w14:textId="77777777" w:rsidTr="00D94537">
        <w:trPr>
          <w:trHeight w:val="705"/>
        </w:trPr>
        <w:tc>
          <w:tcPr>
            <w:tcW w:w="517" w:type="dxa"/>
            <w:vMerge/>
            <w:vAlign w:val="center"/>
            <w:hideMark/>
          </w:tcPr>
          <w:p w14:paraId="4F57531C" w14:textId="77777777" w:rsidR="00D94537" w:rsidRPr="00ED3196" w:rsidRDefault="00D94537" w:rsidP="00D94537">
            <w:pPr>
              <w:jc w:val="both"/>
              <w:rPr>
                <w:rFonts w:ascii="Arial" w:hAnsi="Arial" w:cs="Arial"/>
              </w:rPr>
            </w:pPr>
          </w:p>
        </w:tc>
        <w:tc>
          <w:tcPr>
            <w:tcW w:w="3022" w:type="dxa"/>
            <w:vMerge/>
            <w:vAlign w:val="center"/>
            <w:hideMark/>
          </w:tcPr>
          <w:p w14:paraId="641C2F30" w14:textId="77777777" w:rsidR="00D94537" w:rsidRPr="00ED3196" w:rsidRDefault="00D94537" w:rsidP="00D94537">
            <w:pPr>
              <w:jc w:val="both"/>
              <w:rPr>
                <w:rFonts w:ascii="Arial" w:hAnsi="Arial" w:cs="Arial"/>
              </w:rPr>
            </w:pPr>
          </w:p>
        </w:tc>
        <w:tc>
          <w:tcPr>
            <w:tcW w:w="10206" w:type="dxa"/>
            <w:vAlign w:val="center"/>
            <w:hideMark/>
          </w:tcPr>
          <w:p w14:paraId="284B325C" w14:textId="77777777" w:rsidR="00D94537" w:rsidRPr="00ED3196" w:rsidRDefault="00D94537" w:rsidP="00D94537">
            <w:pPr>
              <w:jc w:val="both"/>
              <w:rPr>
                <w:rFonts w:ascii="Arial" w:hAnsi="Arial" w:cs="Arial"/>
              </w:rPr>
            </w:pPr>
            <w:r w:rsidRPr="00ED3196">
              <w:rPr>
                <w:rFonts w:ascii="Arial" w:hAnsi="Arial" w:cs="Arial"/>
              </w:rPr>
              <w:t>Se realizó el diseño para la construcción de 12 vivienda tipo. Las cuales son para los distritos de Apopa y Nejapa.</w:t>
            </w:r>
          </w:p>
        </w:tc>
      </w:tr>
      <w:tr w:rsidR="00D94537" w:rsidRPr="00ED3196" w14:paraId="3B732BA9" w14:textId="77777777" w:rsidTr="00D94537">
        <w:trPr>
          <w:trHeight w:val="405"/>
        </w:trPr>
        <w:tc>
          <w:tcPr>
            <w:tcW w:w="517" w:type="dxa"/>
            <w:vMerge/>
            <w:vAlign w:val="center"/>
            <w:hideMark/>
          </w:tcPr>
          <w:p w14:paraId="59D99851" w14:textId="77777777" w:rsidR="00D94537" w:rsidRPr="00ED3196" w:rsidRDefault="00D94537" w:rsidP="00D94537">
            <w:pPr>
              <w:jc w:val="both"/>
              <w:rPr>
                <w:rFonts w:ascii="Arial" w:hAnsi="Arial" w:cs="Arial"/>
              </w:rPr>
            </w:pPr>
          </w:p>
        </w:tc>
        <w:tc>
          <w:tcPr>
            <w:tcW w:w="3022" w:type="dxa"/>
            <w:vMerge/>
            <w:vAlign w:val="center"/>
            <w:hideMark/>
          </w:tcPr>
          <w:p w14:paraId="0BB54155" w14:textId="77777777" w:rsidR="00D94537" w:rsidRPr="00ED3196" w:rsidRDefault="00D94537" w:rsidP="00D94537">
            <w:pPr>
              <w:jc w:val="both"/>
              <w:rPr>
                <w:rFonts w:ascii="Arial" w:hAnsi="Arial" w:cs="Arial"/>
              </w:rPr>
            </w:pPr>
          </w:p>
        </w:tc>
        <w:tc>
          <w:tcPr>
            <w:tcW w:w="10206" w:type="dxa"/>
            <w:vAlign w:val="center"/>
            <w:hideMark/>
          </w:tcPr>
          <w:p w14:paraId="43980E8E" w14:textId="5730886F" w:rsidR="00D94537" w:rsidRPr="00ED3196" w:rsidRDefault="00D94537" w:rsidP="00D94537">
            <w:pPr>
              <w:jc w:val="both"/>
              <w:rPr>
                <w:rFonts w:ascii="Arial" w:hAnsi="Arial" w:cs="Arial"/>
              </w:rPr>
            </w:pPr>
            <w:r w:rsidRPr="00ED3196">
              <w:rPr>
                <w:rFonts w:ascii="Arial" w:hAnsi="Arial" w:cs="Arial"/>
              </w:rPr>
              <w:t>Diseño del puente Suchinango.</w:t>
            </w:r>
          </w:p>
        </w:tc>
      </w:tr>
      <w:tr w:rsidR="00D94537" w:rsidRPr="00ED3196" w14:paraId="502D54D4" w14:textId="77777777" w:rsidTr="00D94537">
        <w:trPr>
          <w:trHeight w:val="975"/>
        </w:trPr>
        <w:tc>
          <w:tcPr>
            <w:tcW w:w="517" w:type="dxa"/>
            <w:vMerge/>
            <w:vAlign w:val="center"/>
            <w:hideMark/>
          </w:tcPr>
          <w:p w14:paraId="4C5ED693" w14:textId="77777777" w:rsidR="00D94537" w:rsidRPr="00ED3196" w:rsidRDefault="00D94537" w:rsidP="00D94537">
            <w:pPr>
              <w:jc w:val="both"/>
              <w:rPr>
                <w:rFonts w:ascii="Arial" w:hAnsi="Arial" w:cs="Arial"/>
              </w:rPr>
            </w:pPr>
          </w:p>
        </w:tc>
        <w:tc>
          <w:tcPr>
            <w:tcW w:w="3022" w:type="dxa"/>
            <w:vMerge/>
            <w:vAlign w:val="center"/>
            <w:hideMark/>
          </w:tcPr>
          <w:p w14:paraId="6D5A999F" w14:textId="77777777" w:rsidR="00D94537" w:rsidRPr="00ED3196" w:rsidRDefault="00D94537" w:rsidP="00D94537">
            <w:pPr>
              <w:jc w:val="both"/>
              <w:rPr>
                <w:rFonts w:ascii="Arial" w:hAnsi="Arial" w:cs="Arial"/>
              </w:rPr>
            </w:pPr>
          </w:p>
        </w:tc>
        <w:tc>
          <w:tcPr>
            <w:tcW w:w="10206" w:type="dxa"/>
            <w:vAlign w:val="center"/>
            <w:hideMark/>
          </w:tcPr>
          <w:p w14:paraId="47C448E5" w14:textId="31A89560" w:rsidR="00D94537" w:rsidRPr="00ED3196" w:rsidRDefault="00D94537" w:rsidP="00D94537">
            <w:pPr>
              <w:jc w:val="both"/>
              <w:rPr>
                <w:rFonts w:ascii="Arial" w:hAnsi="Arial" w:cs="Arial"/>
              </w:rPr>
            </w:pPr>
            <w:r w:rsidRPr="00ED3196">
              <w:rPr>
                <w:rFonts w:ascii="Arial" w:hAnsi="Arial" w:cs="Arial"/>
              </w:rPr>
              <w:t xml:space="preserve">Se trabajaron en los diseños de las casetas para los agentes del CAM en los 12 lugares donde se </w:t>
            </w:r>
            <w:r w:rsidR="007C57B5" w:rsidRPr="00ED3196">
              <w:rPr>
                <w:rFonts w:ascii="Arial" w:hAnsi="Arial" w:cs="Arial"/>
              </w:rPr>
              <w:t>realizarán</w:t>
            </w:r>
            <w:r w:rsidRPr="00ED3196">
              <w:rPr>
                <w:rFonts w:ascii="Arial" w:hAnsi="Arial" w:cs="Arial"/>
              </w:rPr>
              <w:t xml:space="preserve">, ya que la que estaba destinada para la del Rastro Municipal no se </w:t>
            </w:r>
            <w:r w:rsidR="007C57B5" w:rsidRPr="00ED3196">
              <w:rPr>
                <w:rFonts w:ascii="Arial" w:hAnsi="Arial" w:cs="Arial"/>
              </w:rPr>
              <w:t>tomó</w:t>
            </w:r>
            <w:r w:rsidRPr="00ED3196">
              <w:rPr>
                <w:rFonts w:ascii="Arial" w:hAnsi="Arial" w:cs="Arial"/>
              </w:rPr>
              <w:t xml:space="preserve"> en cuenta, ya que hay un proyecto destinado solo para el Rastro Municipal y ya va en cuenta ahí.</w:t>
            </w:r>
          </w:p>
        </w:tc>
      </w:tr>
      <w:tr w:rsidR="00D94537" w:rsidRPr="00ED3196" w14:paraId="15D460F5" w14:textId="77777777" w:rsidTr="00D94537">
        <w:trPr>
          <w:trHeight w:val="405"/>
        </w:trPr>
        <w:tc>
          <w:tcPr>
            <w:tcW w:w="517" w:type="dxa"/>
            <w:vMerge/>
            <w:vAlign w:val="center"/>
            <w:hideMark/>
          </w:tcPr>
          <w:p w14:paraId="761C2879" w14:textId="77777777" w:rsidR="00D94537" w:rsidRPr="00ED3196" w:rsidRDefault="00D94537" w:rsidP="00D94537">
            <w:pPr>
              <w:jc w:val="both"/>
              <w:rPr>
                <w:rFonts w:ascii="Arial" w:hAnsi="Arial" w:cs="Arial"/>
              </w:rPr>
            </w:pPr>
          </w:p>
        </w:tc>
        <w:tc>
          <w:tcPr>
            <w:tcW w:w="3022" w:type="dxa"/>
            <w:vMerge/>
            <w:vAlign w:val="center"/>
            <w:hideMark/>
          </w:tcPr>
          <w:p w14:paraId="31499388" w14:textId="77777777" w:rsidR="00D94537" w:rsidRPr="00ED3196" w:rsidRDefault="00D94537" w:rsidP="00D94537">
            <w:pPr>
              <w:jc w:val="both"/>
              <w:rPr>
                <w:rFonts w:ascii="Arial" w:hAnsi="Arial" w:cs="Arial"/>
              </w:rPr>
            </w:pPr>
          </w:p>
        </w:tc>
        <w:tc>
          <w:tcPr>
            <w:tcW w:w="10206" w:type="dxa"/>
            <w:vAlign w:val="center"/>
            <w:hideMark/>
          </w:tcPr>
          <w:p w14:paraId="6EAD9FB2" w14:textId="77777777" w:rsidR="00D94537" w:rsidRPr="00ED3196" w:rsidRDefault="00D94537" w:rsidP="00D94537">
            <w:pPr>
              <w:jc w:val="both"/>
              <w:rPr>
                <w:rFonts w:ascii="Arial" w:hAnsi="Arial" w:cs="Arial"/>
              </w:rPr>
            </w:pPr>
            <w:r w:rsidRPr="00ED3196">
              <w:rPr>
                <w:rFonts w:ascii="Arial" w:hAnsi="Arial" w:cs="Arial"/>
              </w:rPr>
              <w:t>Planos con los detalles respectivos de la construcción del muro de cancha Morazán, en el distrito de Nejapa.</w:t>
            </w:r>
          </w:p>
        </w:tc>
      </w:tr>
      <w:tr w:rsidR="00D94537" w:rsidRPr="00ED3196" w14:paraId="7F7E8A82" w14:textId="77777777" w:rsidTr="00D94537">
        <w:trPr>
          <w:trHeight w:val="405"/>
        </w:trPr>
        <w:tc>
          <w:tcPr>
            <w:tcW w:w="517" w:type="dxa"/>
            <w:vMerge/>
            <w:vAlign w:val="center"/>
            <w:hideMark/>
          </w:tcPr>
          <w:p w14:paraId="0F98630F" w14:textId="77777777" w:rsidR="00D94537" w:rsidRPr="00ED3196" w:rsidRDefault="00D94537" w:rsidP="00D94537">
            <w:pPr>
              <w:jc w:val="both"/>
              <w:rPr>
                <w:rFonts w:ascii="Arial" w:hAnsi="Arial" w:cs="Arial"/>
              </w:rPr>
            </w:pPr>
          </w:p>
        </w:tc>
        <w:tc>
          <w:tcPr>
            <w:tcW w:w="3022" w:type="dxa"/>
            <w:vMerge/>
            <w:vAlign w:val="center"/>
            <w:hideMark/>
          </w:tcPr>
          <w:p w14:paraId="641CF7EF" w14:textId="77777777" w:rsidR="00D94537" w:rsidRPr="00ED3196" w:rsidRDefault="00D94537" w:rsidP="00D94537">
            <w:pPr>
              <w:jc w:val="both"/>
              <w:rPr>
                <w:rFonts w:ascii="Arial" w:hAnsi="Arial" w:cs="Arial"/>
              </w:rPr>
            </w:pPr>
          </w:p>
        </w:tc>
        <w:tc>
          <w:tcPr>
            <w:tcW w:w="10206" w:type="dxa"/>
            <w:vAlign w:val="center"/>
            <w:hideMark/>
          </w:tcPr>
          <w:p w14:paraId="46608296" w14:textId="16EA8E7A" w:rsidR="00D94537" w:rsidRPr="00ED3196" w:rsidRDefault="00D94537" w:rsidP="00D94537">
            <w:pPr>
              <w:jc w:val="both"/>
              <w:rPr>
                <w:rFonts w:ascii="Arial" w:hAnsi="Arial" w:cs="Arial"/>
              </w:rPr>
            </w:pPr>
            <w:r w:rsidRPr="00ED3196">
              <w:rPr>
                <w:rFonts w:ascii="Arial" w:hAnsi="Arial" w:cs="Arial"/>
              </w:rPr>
              <w:t>Construcción de detalles de la pasarela peatonal de la comunidad Fe y Esperanza.</w:t>
            </w:r>
          </w:p>
        </w:tc>
      </w:tr>
      <w:tr w:rsidR="00D94537" w:rsidRPr="00ED3196" w14:paraId="2B46372A" w14:textId="77777777" w:rsidTr="00D94537">
        <w:trPr>
          <w:trHeight w:val="405"/>
        </w:trPr>
        <w:tc>
          <w:tcPr>
            <w:tcW w:w="517" w:type="dxa"/>
            <w:vMerge/>
            <w:vAlign w:val="center"/>
            <w:hideMark/>
          </w:tcPr>
          <w:p w14:paraId="34948B26" w14:textId="77777777" w:rsidR="00D94537" w:rsidRPr="00ED3196" w:rsidRDefault="00D94537" w:rsidP="00D94537">
            <w:pPr>
              <w:jc w:val="both"/>
              <w:rPr>
                <w:rFonts w:ascii="Arial" w:hAnsi="Arial" w:cs="Arial"/>
              </w:rPr>
            </w:pPr>
          </w:p>
        </w:tc>
        <w:tc>
          <w:tcPr>
            <w:tcW w:w="3022" w:type="dxa"/>
            <w:vMerge/>
            <w:vAlign w:val="center"/>
            <w:hideMark/>
          </w:tcPr>
          <w:p w14:paraId="41AAF643" w14:textId="77777777" w:rsidR="00D94537" w:rsidRPr="00ED3196" w:rsidRDefault="00D94537" w:rsidP="00D94537">
            <w:pPr>
              <w:jc w:val="both"/>
              <w:rPr>
                <w:rFonts w:ascii="Arial" w:hAnsi="Arial" w:cs="Arial"/>
              </w:rPr>
            </w:pPr>
          </w:p>
        </w:tc>
        <w:tc>
          <w:tcPr>
            <w:tcW w:w="10206" w:type="dxa"/>
            <w:vAlign w:val="center"/>
            <w:hideMark/>
          </w:tcPr>
          <w:p w14:paraId="56B650CA" w14:textId="77777777" w:rsidR="00D94537" w:rsidRPr="00ED3196" w:rsidRDefault="00D94537" w:rsidP="00D94537">
            <w:pPr>
              <w:jc w:val="both"/>
              <w:rPr>
                <w:rFonts w:ascii="Arial" w:hAnsi="Arial" w:cs="Arial"/>
              </w:rPr>
            </w:pPr>
            <w:r w:rsidRPr="00ED3196">
              <w:rPr>
                <w:rFonts w:ascii="Arial" w:hAnsi="Arial" w:cs="Arial"/>
              </w:rPr>
              <w:t>Planos de tuberías y canaletas existentes del Rastro Municipal.</w:t>
            </w:r>
          </w:p>
        </w:tc>
      </w:tr>
      <w:tr w:rsidR="00D94537" w:rsidRPr="00ED3196" w14:paraId="4BD9F859" w14:textId="77777777" w:rsidTr="00D94537">
        <w:trPr>
          <w:trHeight w:val="405"/>
        </w:trPr>
        <w:tc>
          <w:tcPr>
            <w:tcW w:w="517" w:type="dxa"/>
            <w:vMerge/>
            <w:vAlign w:val="center"/>
            <w:hideMark/>
          </w:tcPr>
          <w:p w14:paraId="3FBF21AC" w14:textId="77777777" w:rsidR="00D94537" w:rsidRPr="00ED3196" w:rsidRDefault="00D94537" w:rsidP="00D94537">
            <w:pPr>
              <w:jc w:val="both"/>
              <w:rPr>
                <w:rFonts w:ascii="Arial" w:hAnsi="Arial" w:cs="Arial"/>
              </w:rPr>
            </w:pPr>
          </w:p>
        </w:tc>
        <w:tc>
          <w:tcPr>
            <w:tcW w:w="3022" w:type="dxa"/>
            <w:vMerge/>
            <w:vAlign w:val="center"/>
            <w:hideMark/>
          </w:tcPr>
          <w:p w14:paraId="227B8E0A" w14:textId="77777777" w:rsidR="00D94537" w:rsidRPr="00ED3196" w:rsidRDefault="00D94537" w:rsidP="00D94537">
            <w:pPr>
              <w:jc w:val="both"/>
              <w:rPr>
                <w:rFonts w:ascii="Arial" w:hAnsi="Arial" w:cs="Arial"/>
              </w:rPr>
            </w:pPr>
          </w:p>
        </w:tc>
        <w:tc>
          <w:tcPr>
            <w:tcW w:w="10206" w:type="dxa"/>
            <w:vAlign w:val="center"/>
            <w:hideMark/>
          </w:tcPr>
          <w:p w14:paraId="7904E534" w14:textId="77777777" w:rsidR="00D94537" w:rsidRPr="00ED3196" w:rsidRDefault="00D94537" w:rsidP="00D94537">
            <w:pPr>
              <w:jc w:val="both"/>
              <w:rPr>
                <w:rFonts w:ascii="Arial" w:hAnsi="Arial" w:cs="Arial"/>
              </w:rPr>
            </w:pPr>
            <w:r w:rsidRPr="00ED3196">
              <w:rPr>
                <w:rFonts w:ascii="Arial" w:hAnsi="Arial" w:cs="Arial"/>
              </w:rPr>
              <w:t>Instalación de nuevo sistema hidráulico de las tuberías existente en el Rastro Municipal.</w:t>
            </w:r>
          </w:p>
        </w:tc>
      </w:tr>
      <w:tr w:rsidR="00D94537" w:rsidRPr="00ED3196" w14:paraId="489B060B" w14:textId="77777777" w:rsidTr="00D94537">
        <w:trPr>
          <w:trHeight w:val="405"/>
        </w:trPr>
        <w:tc>
          <w:tcPr>
            <w:tcW w:w="517" w:type="dxa"/>
            <w:vMerge/>
            <w:vAlign w:val="center"/>
            <w:hideMark/>
          </w:tcPr>
          <w:p w14:paraId="04193CF0" w14:textId="77777777" w:rsidR="00D94537" w:rsidRPr="00ED3196" w:rsidRDefault="00D94537" w:rsidP="00D94537">
            <w:pPr>
              <w:jc w:val="both"/>
              <w:rPr>
                <w:rFonts w:ascii="Arial" w:hAnsi="Arial" w:cs="Arial"/>
              </w:rPr>
            </w:pPr>
          </w:p>
        </w:tc>
        <w:tc>
          <w:tcPr>
            <w:tcW w:w="3022" w:type="dxa"/>
            <w:vMerge/>
            <w:vAlign w:val="center"/>
            <w:hideMark/>
          </w:tcPr>
          <w:p w14:paraId="5743650E" w14:textId="77777777" w:rsidR="00D94537" w:rsidRPr="00ED3196" w:rsidRDefault="00D94537" w:rsidP="00D94537">
            <w:pPr>
              <w:jc w:val="both"/>
              <w:rPr>
                <w:rFonts w:ascii="Arial" w:hAnsi="Arial" w:cs="Arial"/>
              </w:rPr>
            </w:pPr>
          </w:p>
        </w:tc>
        <w:tc>
          <w:tcPr>
            <w:tcW w:w="10206" w:type="dxa"/>
            <w:vAlign w:val="center"/>
            <w:hideMark/>
          </w:tcPr>
          <w:p w14:paraId="4F88A7D2" w14:textId="77777777" w:rsidR="00D94537" w:rsidRPr="00ED3196" w:rsidRDefault="00D94537" w:rsidP="00D94537">
            <w:pPr>
              <w:jc w:val="both"/>
              <w:rPr>
                <w:rFonts w:ascii="Arial" w:hAnsi="Arial" w:cs="Arial"/>
              </w:rPr>
            </w:pPr>
            <w:r w:rsidRPr="00ED3196">
              <w:rPr>
                <w:rFonts w:ascii="Arial" w:hAnsi="Arial" w:cs="Arial"/>
              </w:rPr>
              <w:t>Canaletas de diferentes dimensiones en el Rastro Municipal.</w:t>
            </w:r>
          </w:p>
        </w:tc>
      </w:tr>
      <w:tr w:rsidR="00D94537" w:rsidRPr="00ED3196" w14:paraId="24195A8D" w14:textId="77777777" w:rsidTr="00D94537">
        <w:trPr>
          <w:trHeight w:val="405"/>
        </w:trPr>
        <w:tc>
          <w:tcPr>
            <w:tcW w:w="517" w:type="dxa"/>
            <w:vMerge/>
            <w:vAlign w:val="center"/>
            <w:hideMark/>
          </w:tcPr>
          <w:p w14:paraId="7E43BD44" w14:textId="77777777" w:rsidR="00D94537" w:rsidRPr="00ED3196" w:rsidRDefault="00D94537" w:rsidP="00D94537">
            <w:pPr>
              <w:jc w:val="both"/>
              <w:rPr>
                <w:rFonts w:ascii="Arial" w:hAnsi="Arial" w:cs="Arial"/>
              </w:rPr>
            </w:pPr>
          </w:p>
        </w:tc>
        <w:tc>
          <w:tcPr>
            <w:tcW w:w="3022" w:type="dxa"/>
            <w:vMerge/>
            <w:vAlign w:val="center"/>
            <w:hideMark/>
          </w:tcPr>
          <w:p w14:paraId="07C0E1C7" w14:textId="77777777" w:rsidR="00D94537" w:rsidRPr="00ED3196" w:rsidRDefault="00D94537" w:rsidP="00D94537">
            <w:pPr>
              <w:jc w:val="both"/>
              <w:rPr>
                <w:rFonts w:ascii="Arial" w:hAnsi="Arial" w:cs="Arial"/>
              </w:rPr>
            </w:pPr>
          </w:p>
        </w:tc>
        <w:tc>
          <w:tcPr>
            <w:tcW w:w="10206" w:type="dxa"/>
            <w:vAlign w:val="center"/>
            <w:hideMark/>
          </w:tcPr>
          <w:p w14:paraId="0DA23D61" w14:textId="77777777" w:rsidR="00D94537" w:rsidRPr="00ED3196" w:rsidRDefault="00D94537" w:rsidP="00D94537">
            <w:pPr>
              <w:jc w:val="both"/>
              <w:rPr>
                <w:rFonts w:ascii="Arial" w:hAnsi="Arial" w:cs="Arial"/>
              </w:rPr>
            </w:pPr>
            <w:r w:rsidRPr="00ED3196">
              <w:rPr>
                <w:rFonts w:ascii="Arial" w:hAnsi="Arial" w:cs="Arial"/>
              </w:rPr>
              <w:t>Diseño de trampa de grasa, caja de coagulación en el Rastro Municipal.</w:t>
            </w:r>
          </w:p>
        </w:tc>
      </w:tr>
      <w:tr w:rsidR="00D94537" w:rsidRPr="00ED3196" w14:paraId="2FBFA01F" w14:textId="77777777" w:rsidTr="00D94537">
        <w:trPr>
          <w:trHeight w:val="405"/>
        </w:trPr>
        <w:tc>
          <w:tcPr>
            <w:tcW w:w="517" w:type="dxa"/>
            <w:vMerge/>
            <w:vAlign w:val="center"/>
            <w:hideMark/>
          </w:tcPr>
          <w:p w14:paraId="7BB3A26B" w14:textId="77777777" w:rsidR="00D94537" w:rsidRPr="00ED3196" w:rsidRDefault="00D94537" w:rsidP="00D94537">
            <w:pPr>
              <w:jc w:val="both"/>
              <w:rPr>
                <w:rFonts w:ascii="Arial" w:hAnsi="Arial" w:cs="Arial"/>
              </w:rPr>
            </w:pPr>
          </w:p>
        </w:tc>
        <w:tc>
          <w:tcPr>
            <w:tcW w:w="3022" w:type="dxa"/>
            <w:vMerge/>
            <w:vAlign w:val="center"/>
            <w:hideMark/>
          </w:tcPr>
          <w:p w14:paraId="356AE2D9" w14:textId="77777777" w:rsidR="00D94537" w:rsidRPr="00ED3196" w:rsidRDefault="00D94537" w:rsidP="00D94537">
            <w:pPr>
              <w:jc w:val="both"/>
              <w:rPr>
                <w:rFonts w:ascii="Arial" w:hAnsi="Arial" w:cs="Arial"/>
              </w:rPr>
            </w:pPr>
          </w:p>
        </w:tc>
        <w:tc>
          <w:tcPr>
            <w:tcW w:w="10206" w:type="dxa"/>
            <w:vAlign w:val="center"/>
            <w:hideMark/>
          </w:tcPr>
          <w:p w14:paraId="608D81F6" w14:textId="77777777" w:rsidR="00D94537" w:rsidRPr="00ED3196" w:rsidRDefault="00D94537" w:rsidP="00D94537">
            <w:pPr>
              <w:jc w:val="both"/>
              <w:rPr>
                <w:rFonts w:ascii="Arial" w:hAnsi="Arial" w:cs="Arial"/>
              </w:rPr>
            </w:pPr>
            <w:r w:rsidRPr="00ED3196">
              <w:rPr>
                <w:rFonts w:ascii="Arial" w:hAnsi="Arial" w:cs="Arial"/>
              </w:rPr>
              <w:t>Detalles constructivos de cajas del Rastro Municipal.</w:t>
            </w:r>
          </w:p>
        </w:tc>
      </w:tr>
      <w:tr w:rsidR="00D94537" w:rsidRPr="00ED3196" w14:paraId="676364A3" w14:textId="77777777" w:rsidTr="00D94537">
        <w:trPr>
          <w:trHeight w:val="645"/>
        </w:trPr>
        <w:tc>
          <w:tcPr>
            <w:tcW w:w="517" w:type="dxa"/>
            <w:vMerge/>
            <w:vAlign w:val="center"/>
            <w:hideMark/>
          </w:tcPr>
          <w:p w14:paraId="656E925C" w14:textId="77777777" w:rsidR="00D94537" w:rsidRPr="00ED3196" w:rsidRDefault="00D94537" w:rsidP="00D94537">
            <w:pPr>
              <w:jc w:val="both"/>
              <w:rPr>
                <w:rFonts w:ascii="Arial" w:hAnsi="Arial" w:cs="Arial"/>
              </w:rPr>
            </w:pPr>
          </w:p>
        </w:tc>
        <w:tc>
          <w:tcPr>
            <w:tcW w:w="3022" w:type="dxa"/>
            <w:vMerge/>
            <w:vAlign w:val="center"/>
            <w:hideMark/>
          </w:tcPr>
          <w:p w14:paraId="5DF1D01A" w14:textId="77777777" w:rsidR="00D94537" w:rsidRPr="00ED3196" w:rsidRDefault="00D94537" w:rsidP="00D94537">
            <w:pPr>
              <w:jc w:val="both"/>
              <w:rPr>
                <w:rFonts w:ascii="Arial" w:hAnsi="Arial" w:cs="Arial"/>
              </w:rPr>
            </w:pPr>
          </w:p>
        </w:tc>
        <w:tc>
          <w:tcPr>
            <w:tcW w:w="10206" w:type="dxa"/>
            <w:vAlign w:val="center"/>
            <w:hideMark/>
          </w:tcPr>
          <w:p w14:paraId="20C958E1" w14:textId="3F688FD9" w:rsidR="00D94537" w:rsidRPr="00ED3196" w:rsidRDefault="00D94537" w:rsidP="00D94537">
            <w:pPr>
              <w:jc w:val="both"/>
              <w:rPr>
                <w:rFonts w:ascii="Arial" w:hAnsi="Arial" w:cs="Arial"/>
              </w:rPr>
            </w:pPr>
            <w:r w:rsidRPr="00ED3196">
              <w:rPr>
                <w:rFonts w:ascii="Arial" w:hAnsi="Arial" w:cs="Arial"/>
              </w:rPr>
              <w:t>Planta de instalaciones hidráulicas de canaleta y tuberías existentes en el área de matanza para porcino y bovino con el nuevo sistema, según las indicaciones de ASA.</w:t>
            </w:r>
          </w:p>
        </w:tc>
      </w:tr>
      <w:tr w:rsidR="00D94537" w:rsidRPr="00ED3196" w14:paraId="2DB36B9D" w14:textId="77777777" w:rsidTr="00D94537">
        <w:trPr>
          <w:trHeight w:val="405"/>
        </w:trPr>
        <w:tc>
          <w:tcPr>
            <w:tcW w:w="517" w:type="dxa"/>
            <w:vMerge/>
            <w:vAlign w:val="center"/>
            <w:hideMark/>
          </w:tcPr>
          <w:p w14:paraId="6B18A431" w14:textId="77777777" w:rsidR="00D94537" w:rsidRPr="00ED3196" w:rsidRDefault="00D94537" w:rsidP="00D94537">
            <w:pPr>
              <w:jc w:val="both"/>
              <w:rPr>
                <w:rFonts w:ascii="Arial" w:hAnsi="Arial" w:cs="Arial"/>
              </w:rPr>
            </w:pPr>
          </w:p>
        </w:tc>
        <w:tc>
          <w:tcPr>
            <w:tcW w:w="3022" w:type="dxa"/>
            <w:vMerge/>
            <w:vAlign w:val="center"/>
            <w:hideMark/>
          </w:tcPr>
          <w:p w14:paraId="2B5FE9FB" w14:textId="77777777" w:rsidR="00D94537" w:rsidRPr="00ED3196" w:rsidRDefault="00D94537" w:rsidP="00D94537">
            <w:pPr>
              <w:jc w:val="both"/>
              <w:rPr>
                <w:rFonts w:ascii="Arial" w:hAnsi="Arial" w:cs="Arial"/>
              </w:rPr>
            </w:pPr>
          </w:p>
        </w:tc>
        <w:tc>
          <w:tcPr>
            <w:tcW w:w="10206" w:type="dxa"/>
            <w:vAlign w:val="center"/>
            <w:hideMark/>
          </w:tcPr>
          <w:p w14:paraId="19A01788" w14:textId="77777777" w:rsidR="00D94537" w:rsidRPr="00ED3196" w:rsidRDefault="00D94537" w:rsidP="00D94537">
            <w:pPr>
              <w:jc w:val="both"/>
              <w:rPr>
                <w:rFonts w:ascii="Arial" w:hAnsi="Arial" w:cs="Arial"/>
              </w:rPr>
            </w:pPr>
            <w:r w:rsidRPr="00ED3196">
              <w:rPr>
                <w:rFonts w:ascii="Arial" w:hAnsi="Arial" w:cs="Arial"/>
              </w:rPr>
              <w:t>Detalles constructivos de paredes, losas en el Rastro Municipal.</w:t>
            </w:r>
          </w:p>
        </w:tc>
      </w:tr>
      <w:tr w:rsidR="00D94537" w:rsidRPr="00ED3196" w14:paraId="4546A02C" w14:textId="77777777" w:rsidTr="00D94537">
        <w:trPr>
          <w:trHeight w:val="450"/>
        </w:trPr>
        <w:tc>
          <w:tcPr>
            <w:tcW w:w="517" w:type="dxa"/>
            <w:vMerge/>
            <w:vAlign w:val="center"/>
            <w:hideMark/>
          </w:tcPr>
          <w:p w14:paraId="57342A25" w14:textId="77777777" w:rsidR="00D94537" w:rsidRPr="00ED3196" w:rsidRDefault="00D94537" w:rsidP="00D94537">
            <w:pPr>
              <w:jc w:val="both"/>
              <w:rPr>
                <w:rFonts w:ascii="Arial" w:hAnsi="Arial" w:cs="Arial"/>
              </w:rPr>
            </w:pPr>
          </w:p>
        </w:tc>
        <w:tc>
          <w:tcPr>
            <w:tcW w:w="3022" w:type="dxa"/>
            <w:vMerge/>
            <w:vAlign w:val="center"/>
            <w:hideMark/>
          </w:tcPr>
          <w:p w14:paraId="0741AB8E" w14:textId="77777777" w:rsidR="00D94537" w:rsidRPr="00ED3196" w:rsidRDefault="00D94537" w:rsidP="00D94537">
            <w:pPr>
              <w:jc w:val="both"/>
              <w:rPr>
                <w:rFonts w:ascii="Arial" w:hAnsi="Arial" w:cs="Arial"/>
              </w:rPr>
            </w:pPr>
          </w:p>
        </w:tc>
        <w:tc>
          <w:tcPr>
            <w:tcW w:w="10206" w:type="dxa"/>
            <w:vAlign w:val="center"/>
            <w:hideMark/>
          </w:tcPr>
          <w:p w14:paraId="7D5F1F74" w14:textId="77777777" w:rsidR="00D94537" w:rsidRPr="00ED3196" w:rsidRDefault="00D94537" w:rsidP="00D94537">
            <w:pPr>
              <w:jc w:val="both"/>
              <w:rPr>
                <w:rFonts w:ascii="Arial" w:hAnsi="Arial" w:cs="Arial"/>
              </w:rPr>
            </w:pPr>
            <w:r w:rsidRPr="00ED3196">
              <w:rPr>
                <w:rFonts w:ascii="Arial" w:hAnsi="Arial" w:cs="Arial"/>
              </w:rPr>
              <w:t>Planta de concreteado de piso en el área de matanza de bovino y porcino en el Rastro Municipal.</w:t>
            </w:r>
          </w:p>
        </w:tc>
      </w:tr>
      <w:tr w:rsidR="00D94537" w:rsidRPr="00ED3196" w14:paraId="6FC6477C" w14:textId="77777777" w:rsidTr="00D94537">
        <w:trPr>
          <w:trHeight w:val="705"/>
        </w:trPr>
        <w:tc>
          <w:tcPr>
            <w:tcW w:w="517" w:type="dxa"/>
            <w:vAlign w:val="center"/>
            <w:hideMark/>
          </w:tcPr>
          <w:p w14:paraId="417B9BB7" w14:textId="77777777" w:rsidR="00D94537" w:rsidRPr="00ED3196" w:rsidRDefault="00D94537" w:rsidP="00D94537">
            <w:pPr>
              <w:jc w:val="center"/>
              <w:rPr>
                <w:rFonts w:ascii="Arial" w:hAnsi="Arial" w:cs="Arial"/>
              </w:rPr>
            </w:pPr>
            <w:r w:rsidRPr="00ED3196">
              <w:rPr>
                <w:rFonts w:ascii="Arial" w:hAnsi="Arial" w:cs="Arial"/>
              </w:rPr>
              <w:t>37</w:t>
            </w:r>
          </w:p>
        </w:tc>
        <w:tc>
          <w:tcPr>
            <w:tcW w:w="3022" w:type="dxa"/>
            <w:vAlign w:val="center"/>
            <w:hideMark/>
          </w:tcPr>
          <w:p w14:paraId="3E118C41" w14:textId="77777777" w:rsidR="00D94537" w:rsidRPr="00ED3196" w:rsidRDefault="00D94537" w:rsidP="00D94537">
            <w:pPr>
              <w:jc w:val="both"/>
              <w:rPr>
                <w:rFonts w:ascii="Arial" w:hAnsi="Arial" w:cs="Arial"/>
              </w:rPr>
            </w:pPr>
            <w:r w:rsidRPr="00ED3196">
              <w:rPr>
                <w:rFonts w:ascii="Arial" w:hAnsi="Arial" w:cs="Arial"/>
              </w:rPr>
              <w:t>Impresiones de Planos</w:t>
            </w:r>
          </w:p>
        </w:tc>
        <w:tc>
          <w:tcPr>
            <w:tcW w:w="10206" w:type="dxa"/>
            <w:vAlign w:val="center"/>
            <w:hideMark/>
          </w:tcPr>
          <w:p w14:paraId="423E6C1C" w14:textId="29635425" w:rsidR="00D94537" w:rsidRPr="00ED3196" w:rsidRDefault="00D94537" w:rsidP="00D94537">
            <w:pPr>
              <w:jc w:val="both"/>
              <w:rPr>
                <w:rFonts w:ascii="Arial" w:hAnsi="Arial" w:cs="Arial"/>
              </w:rPr>
            </w:pPr>
            <w:r w:rsidRPr="00ED3196">
              <w:rPr>
                <w:rFonts w:ascii="Arial" w:hAnsi="Arial" w:cs="Arial"/>
              </w:rPr>
              <w:t>Se realizó la impresión de todos los planos del Rastro Municipal</w:t>
            </w:r>
          </w:p>
        </w:tc>
      </w:tr>
      <w:tr w:rsidR="00D94537" w:rsidRPr="00ED3196" w14:paraId="31EED475" w14:textId="77777777" w:rsidTr="00D94537">
        <w:trPr>
          <w:trHeight w:val="705"/>
        </w:trPr>
        <w:tc>
          <w:tcPr>
            <w:tcW w:w="517" w:type="dxa"/>
            <w:vAlign w:val="center"/>
            <w:hideMark/>
          </w:tcPr>
          <w:p w14:paraId="24B14DAB" w14:textId="77777777" w:rsidR="00D94537" w:rsidRPr="00ED3196" w:rsidRDefault="00D94537" w:rsidP="00D94537">
            <w:pPr>
              <w:jc w:val="center"/>
              <w:rPr>
                <w:rFonts w:ascii="Arial" w:hAnsi="Arial" w:cs="Arial"/>
              </w:rPr>
            </w:pPr>
            <w:r w:rsidRPr="00ED3196">
              <w:rPr>
                <w:rFonts w:ascii="Arial" w:hAnsi="Arial" w:cs="Arial"/>
              </w:rPr>
              <w:t>38</w:t>
            </w:r>
          </w:p>
        </w:tc>
        <w:tc>
          <w:tcPr>
            <w:tcW w:w="3022" w:type="dxa"/>
            <w:vAlign w:val="center"/>
            <w:hideMark/>
          </w:tcPr>
          <w:p w14:paraId="40FD6912" w14:textId="77777777" w:rsidR="00D94537" w:rsidRPr="00ED3196" w:rsidRDefault="00D94537" w:rsidP="00D94537">
            <w:pPr>
              <w:jc w:val="both"/>
              <w:rPr>
                <w:rFonts w:ascii="Arial" w:hAnsi="Arial" w:cs="Arial"/>
              </w:rPr>
            </w:pPr>
            <w:r w:rsidRPr="00ED3196">
              <w:rPr>
                <w:rFonts w:ascii="Arial" w:hAnsi="Arial" w:cs="Arial"/>
              </w:rPr>
              <w:t>Matrices</w:t>
            </w:r>
          </w:p>
        </w:tc>
        <w:tc>
          <w:tcPr>
            <w:tcW w:w="10206" w:type="dxa"/>
            <w:vAlign w:val="center"/>
            <w:hideMark/>
          </w:tcPr>
          <w:p w14:paraId="54B4AA1C" w14:textId="77777777" w:rsidR="00D94537" w:rsidRPr="00ED3196" w:rsidRDefault="00D94537" w:rsidP="00D94537">
            <w:pPr>
              <w:jc w:val="both"/>
              <w:rPr>
                <w:rFonts w:ascii="Arial" w:hAnsi="Arial" w:cs="Arial"/>
              </w:rPr>
            </w:pPr>
            <w:r w:rsidRPr="00ED3196">
              <w:rPr>
                <w:rFonts w:ascii="Arial" w:hAnsi="Arial" w:cs="Arial"/>
              </w:rPr>
              <w:t>Entrega de matrices correspondientes desde el año 2021 al 2024 para la Corte de Cuenta de la República.</w:t>
            </w:r>
          </w:p>
        </w:tc>
      </w:tr>
      <w:tr w:rsidR="00D94537" w:rsidRPr="00ED3196" w14:paraId="01995F22" w14:textId="77777777" w:rsidTr="00D94537">
        <w:trPr>
          <w:trHeight w:val="1680"/>
        </w:trPr>
        <w:tc>
          <w:tcPr>
            <w:tcW w:w="517" w:type="dxa"/>
            <w:noWrap/>
            <w:vAlign w:val="center"/>
            <w:hideMark/>
          </w:tcPr>
          <w:p w14:paraId="121F5BD0" w14:textId="20207ADC" w:rsidR="00D94537" w:rsidRPr="00ED3196" w:rsidRDefault="005D5CD8" w:rsidP="00D94537">
            <w:pPr>
              <w:jc w:val="center"/>
              <w:rPr>
                <w:rFonts w:ascii="Arial" w:hAnsi="Arial" w:cs="Arial"/>
              </w:rPr>
            </w:pPr>
            <w:r>
              <w:rPr>
                <w:rFonts w:ascii="Arial" w:hAnsi="Arial" w:cs="Arial"/>
              </w:rPr>
              <w:t>39</w:t>
            </w:r>
          </w:p>
        </w:tc>
        <w:tc>
          <w:tcPr>
            <w:tcW w:w="3022" w:type="dxa"/>
            <w:vAlign w:val="center"/>
            <w:hideMark/>
          </w:tcPr>
          <w:p w14:paraId="581203B1" w14:textId="77777777" w:rsidR="00D94537" w:rsidRPr="00ED3196" w:rsidRDefault="00D94537" w:rsidP="00D94537">
            <w:pPr>
              <w:jc w:val="both"/>
              <w:rPr>
                <w:rFonts w:ascii="Arial" w:hAnsi="Arial" w:cs="Arial"/>
              </w:rPr>
            </w:pPr>
            <w:r w:rsidRPr="00ED3196">
              <w:rPr>
                <w:rFonts w:ascii="Arial" w:hAnsi="Arial" w:cs="Arial"/>
              </w:rPr>
              <w:t>Memorándums</w:t>
            </w:r>
          </w:p>
        </w:tc>
        <w:tc>
          <w:tcPr>
            <w:tcW w:w="10206" w:type="dxa"/>
            <w:vAlign w:val="center"/>
            <w:hideMark/>
          </w:tcPr>
          <w:p w14:paraId="462481EE" w14:textId="5639AE97" w:rsidR="00D94537" w:rsidRPr="00ED3196" w:rsidRDefault="00D94537" w:rsidP="00D94537">
            <w:pPr>
              <w:jc w:val="both"/>
              <w:rPr>
                <w:rFonts w:ascii="Arial" w:hAnsi="Arial" w:cs="Arial"/>
              </w:rPr>
            </w:pPr>
            <w:r w:rsidRPr="00ED3196">
              <w:rPr>
                <w:rFonts w:ascii="Arial" w:hAnsi="Arial" w:cs="Arial"/>
              </w:rPr>
              <w:t xml:space="preserve">Elaboración de memorándums para hacer la entrega de presupuestos, informes, brindar información solicitada y dar respuestas a las diferentes solicitudes que realizaban al Departamento de </w:t>
            </w:r>
            <w:r w:rsidR="007C57B5" w:rsidRPr="00ED3196">
              <w:rPr>
                <w:rFonts w:ascii="Arial" w:hAnsi="Arial" w:cs="Arial"/>
              </w:rPr>
              <w:t>Carpetista (</w:t>
            </w:r>
            <w:r w:rsidRPr="00ED3196">
              <w:rPr>
                <w:rFonts w:ascii="Arial" w:hAnsi="Arial" w:cs="Arial"/>
              </w:rPr>
              <w:t>denominado así hasta, y posteriormente lo nombraron Departamento de Infraestructura con la administración entrante). Así mismo se le ha brindado apoyó al Departamento de Desarrollo de Proyectos en la elaboración de memorándums.</w:t>
            </w:r>
          </w:p>
        </w:tc>
      </w:tr>
      <w:tr w:rsidR="00D94537" w:rsidRPr="00ED3196" w14:paraId="6E550004" w14:textId="77777777" w:rsidTr="00D94537">
        <w:trPr>
          <w:trHeight w:val="1050"/>
        </w:trPr>
        <w:tc>
          <w:tcPr>
            <w:tcW w:w="517" w:type="dxa"/>
            <w:noWrap/>
            <w:vAlign w:val="center"/>
            <w:hideMark/>
          </w:tcPr>
          <w:p w14:paraId="73E33C64" w14:textId="005CDD7B" w:rsidR="00D94537" w:rsidRPr="00ED3196" w:rsidRDefault="00D94537" w:rsidP="00D94537">
            <w:pPr>
              <w:jc w:val="center"/>
              <w:rPr>
                <w:rFonts w:ascii="Arial" w:hAnsi="Arial" w:cs="Arial"/>
              </w:rPr>
            </w:pPr>
            <w:r w:rsidRPr="00ED3196">
              <w:rPr>
                <w:rFonts w:ascii="Arial" w:hAnsi="Arial" w:cs="Arial"/>
              </w:rPr>
              <w:t>4</w:t>
            </w:r>
            <w:r w:rsidR="005D5CD8">
              <w:rPr>
                <w:rFonts w:ascii="Arial" w:hAnsi="Arial" w:cs="Arial"/>
              </w:rPr>
              <w:t>0</w:t>
            </w:r>
          </w:p>
        </w:tc>
        <w:tc>
          <w:tcPr>
            <w:tcW w:w="3022" w:type="dxa"/>
            <w:vAlign w:val="center"/>
            <w:hideMark/>
          </w:tcPr>
          <w:p w14:paraId="6F90CC80" w14:textId="77777777" w:rsidR="00D94537" w:rsidRPr="00ED3196" w:rsidRDefault="00D94537" w:rsidP="00D94537">
            <w:pPr>
              <w:jc w:val="both"/>
              <w:rPr>
                <w:rFonts w:ascii="Arial" w:hAnsi="Arial" w:cs="Arial"/>
              </w:rPr>
            </w:pPr>
            <w:r w:rsidRPr="00ED3196">
              <w:rPr>
                <w:rFonts w:ascii="Arial" w:hAnsi="Arial" w:cs="Arial"/>
              </w:rPr>
              <w:t>Control de Bitácoras del Departamento de Proyectos</w:t>
            </w:r>
          </w:p>
        </w:tc>
        <w:tc>
          <w:tcPr>
            <w:tcW w:w="10206" w:type="dxa"/>
            <w:vAlign w:val="center"/>
            <w:hideMark/>
          </w:tcPr>
          <w:p w14:paraId="21023FC4" w14:textId="2A834F50" w:rsidR="00D94537" w:rsidRPr="00ED3196" w:rsidRDefault="00D94537" w:rsidP="00D94537">
            <w:pPr>
              <w:jc w:val="both"/>
              <w:rPr>
                <w:rFonts w:ascii="Arial" w:hAnsi="Arial" w:cs="Arial"/>
              </w:rPr>
            </w:pPr>
            <w:r w:rsidRPr="00ED3196">
              <w:rPr>
                <w:rFonts w:ascii="Arial" w:hAnsi="Arial" w:cs="Arial"/>
              </w:rPr>
              <w:t>Se le brinda apoyo al Departamento de Desarrollo de Proyectos, con el control de las bitácoras en donde  la información de éstas se extrae y se coloca en un documento.</w:t>
            </w:r>
          </w:p>
        </w:tc>
      </w:tr>
      <w:tr w:rsidR="00D94537" w:rsidRPr="00ED3196" w14:paraId="51FDFCAC" w14:textId="77777777" w:rsidTr="00D94537">
        <w:trPr>
          <w:trHeight w:val="750"/>
        </w:trPr>
        <w:tc>
          <w:tcPr>
            <w:tcW w:w="517" w:type="dxa"/>
            <w:vMerge w:val="restart"/>
            <w:noWrap/>
            <w:vAlign w:val="center"/>
            <w:hideMark/>
          </w:tcPr>
          <w:p w14:paraId="68DA0612" w14:textId="17756BB1" w:rsidR="00330A0D" w:rsidRDefault="00330A0D" w:rsidP="00D94537">
            <w:pPr>
              <w:jc w:val="center"/>
              <w:rPr>
                <w:rFonts w:ascii="Arial" w:hAnsi="Arial" w:cs="Arial"/>
              </w:rPr>
            </w:pPr>
          </w:p>
          <w:p w14:paraId="0EB126B7" w14:textId="3D2703E9" w:rsidR="00330A0D" w:rsidRDefault="00330A0D" w:rsidP="00D94537">
            <w:pPr>
              <w:jc w:val="center"/>
              <w:rPr>
                <w:rFonts w:ascii="Arial" w:hAnsi="Arial" w:cs="Arial"/>
              </w:rPr>
            </w:pPr>
          </w:p>
          <w:p w14:paraId="1CCDDBC9" w14:textId="20757534" w:rsidR="00330A0D" w:rsidRDefault="00330A0D" w:rsidP="00D94537">
            <w:pPr>
              <w:jc w:val="center"/>
              <w:rPr>
                <w:rFonts w:ascii="Arial" w:hAnsi="Arial" w:cs="Arial"/>
              </w:rPr>
            </w:pPr>
          </w:p>
          <w:p w14:paraId="551E14CB" w14:textId="7E10A5D4" w:rsidR="00330A0D" w:rsidRDefault="00330A0D" w:rsidP="00D94537">
            <w:pPr>
              <w:jc w:val="center"/>
              <w:rPr>
                <w:rFonts w:ascii="Arial" w:hAnsi="Arial" w:cs="Arial"/>
              </w:rPr>
            </w:pPr>
          </w:p>
          <w:p w14:paraId="77393098" w14:textId="77777777" w:rsidR="00330A0D" w:rsidRDefault="00330A0D" w:rsidP="00D94537">
            <w:pPr>
              <w:jc w:val="center"/>
              <w:rPr>
                <w:rFonts w:ascii="Arial" w:hAnsi="Arial" w:cs="Arial"/>
              </w:rPr>
            </w:pPr>
          </w:p>
          <w:p w14:paraId="0C109B31" w14:textId="4C324BA7" w:rsidR="00D94537" w:rsidRDefault="00D94537" w:rsidP="00D94537">
            <w:pPr>
              <w:jc w:val="center"/>
              <w:rPr>
                <w:rFonts w:ascii="Arial" w:hAnsi="Arial" w:cs="Arial"/>
              </w:rPr>
            </w:pPr>
            <w:r w:rsidRPr="00ED3196">
              <w:rPr>
                <w:rFonts w:ascii="Arial" w:hAnsi="Arial" w:cs="Arial"/>
              </w:rPr>
              <w:t>4</w:t>
            </w:r>
            <w:r w:rsidR="005D5CD8">
              <w:rPr>
                <w:rFonts w:ascii="Arial" w:hAnsi="Arial" w:cs="Arial"/>
              </w:rPr>
              <w:t>1</w:t>
            </w:r>
          </w:p>
          <w:p w14:paraId="4E6865B6" w14:textId="5FA976B9" w:rsidR="00330A0D" w:rsidRDefault="00330A0D" w:rsidP="00D94537">
            <w:pPr>
              <w:jc w:val="center"/>
              <w:rPr>
                <w:rFonts w:ascii="Arial" w:hAnsi="Arial" w:cs="Arial"/>
              </w:rPr>
            </w:pPr>
          </w:p>
          <w:p w14:paraId="033C885A" w14:textId="4447A2D0" w:rsidR="00330A0D" w:rsidRDefault="00330A0D" w:rsidP="00D94537">
            <w:pPr>
              <w:jc w:val="center"/>
              <w:rPr>
                <w:rFonts w:ascii="Arial" w:hAnsi="Arial" w:cs="Arial"/>
              </w:rPr>
            </w:pPr>
          </w:p>
          <w:p w14:paraId="0B3DCF4C" w14:textId="5D4656E5" w:rsidR="00330A0D" w:rsidRDefault="00330A0D" w:rsidP="00D94537">
            <w:pPr>
              <w:jc w:val="center"/>
              <w:rPr>
                <w:rFonts w:ascii="Arial" w:hAnsi="Arial" w:cs="Arial"/>
              </w:rPr>
            </w:pPr>
          </w:p>
          <w:p w14:paraId="6E80898C" w14:textId="5429B173" w:rsidR="00330A0D" w:rsidRDefault="00330A0D" w:rsidP="00D94537">
            <w:pPr>
              <w:jc w:val="center"/>
              <w:rPr>
                <w:rFonts w:ascii="Arial" w:hAnsi="Arial" w:cs="Arial"/>
              </w:rPr>
            </w:pPr>
          </w:p>
          <w:p w14:paraId="5E8970B4" w14:textId="59B580C1" w:rsidR="00330A0D" w:rsidRDefault="00330A0D" w:rsidP="00D94537">
            <w:pPr>
              <w:jc w:val="center"/>
              <w:rPr>
                <w:rFonts w:ascii="Arial" w:hAnsi="Arial" w:cs="Arial"/>
              </w:rPr>
            </w:pPr>
          </w:p>
          <w:p w14:paraId="23196460" w14:textId="202C7ECF" w:rsidR="00330A0D" w:rsidRDefault="00330A0D" w:rsidP="00D94537">
            <w:pPr>
              <w:jc w:val="center"/>
              <w:rPr>
                <w:rFonts w:ascii="Arial" w:hAnsi="Arial" w:cs="Arial"/>
              </w:rPr>
            </w:pPr>
          </w:p>
          <w:p w14:paraId="66098D0F" w14:textId="05BC7F97" w:rsidR="00330A0D" w:rsidRDefault="00330A0D" w:rsidP="00D94537">
            <w:pPr>
              <w:jc w:val="center"/>
              <w:rPr>
                <w:rFonts w:ascii="Arial" w:hAnsi="Arial" w:cs="Arial"/>
              </w:rPr>
            </w:pPr>
          </w:p>
          <w:p w14:paraId="2B777C47" w14:textId="21E78104" w:rsidR="00330A0D" w:rsidRDefault="00330A0D" w:rsidP="00D94537">
            <w:pPr>
              <w:jc w:val="center"/>
              <w:rPr>
                <w:rFonts w:ascii="Arial" w:hAnsi="Arial" w:cs="Arial"/>
              </w:rPr>
            </w:pPr>
          </w:p>
          <w:p w14:paraId="494D4C65" w14:textId="3578A5A5" w:rsidR="00330A0D" w:rsidRDefault="00330A0D" w:rsidP="00D94537">
            <w:pPr>
              <w:jc w:val="center"/>
              <w:rPr>
                <w:rFonts w:ascii="Arial" w:hAnsi="Arial" w:cs="Arial"/>
              </w:rPr>
            </w:pPr>
          </w:p>
          <w:p w14:paraId="70777472" w14:textId="31BB1A86" w:rsidR="00330A0D" w:rsidRDefault="00330A0D" w:rsidP="00D94537">
            <w:pPr>
              <w:jc w:val="center"/>
              <w:rPr>
                <w:rFonts w:ascii="Arial" w:hAnsi="Arial" w:cs="Arial"/>
              </w:rPr>
            </w:pPr>
          </w:p>
          <w:p w14:paraId="71F549BD" w14:textId="6A1AC74D" w:rsidR="00330A0D" w:rsidRDefault="00330A0D" w:rsidP="00D94537">
            <w:pPr>
              <w:jc w:val="center"/>
              <w:rPr>
                <w:rFonts w:ascii="Arial" w:hAnsi="Arial" w:cs="Arial"/>
              </w:rPr>
            </w:pPr>
          </w:p>
          <w:p w14:paraId="205CC7B1" w14:textId="2265884D" w:rsidR="00330A0D" w:rsidRDefault="00330A0D" w:rsidP="00D94537">
            <w:pPr>
              <w:jc w:val="center"/>
              <w:rPr>
                <w:rFonts w:ascii="Arial" w:hAnsi="Arial" w:cs="Arial"/>
              </w:rPr>
            </w:pPr>
          </w:p>
          <w:p w14:paraId="2C2AB1E3" w14:textId="7CF728FA" w:rsidR="00330A0D" w:rsidRDefault="00330A0D" w:rsidP="00D94537">
            <w:pPr>
              <w:jc w:val="center"/>
              <w:rPr>
                <w:rFonts w:ascii="Arial" w:hAnsi="Arial" w:cs="Arial"/>
              </w:rPr>
            </w:pPr>
          </w:p>
          <w:p w14:paraId="30EC0505" w14:textId="69895094" w:rsidR="00330A0D" w:rsidRDefault="00330A0D" w:rsidP="00D94537">
            <w:pPr>
              <w:jc w:val="center"/>
              <w:rPr>
                <w:rFonts w:ascii="Arial" w:hAnsi="Arial" w:cs="Arial"/>
              </w:rPr>
            </w:pPr>
          </w:p>
          <w:p w14:paraId="53E52DB5" w14:textId="2D1F348D" w:rsidR="00330A0D" w:rsidRDefault="00330A0D" w:rsidP="00D94537">
            <w:pPr>
              <w:jc w:val="center"/>
              <w:rPr>
                <w:rFonts w:ascii="Arial" w:hAnsi="Arial" w:cs="Arial"/>
              </w:rPr>
            </w:pPr>
          </w:p>
          <w:p w14:paraId="212FE1FC" w14:textId="77777777" w:rsidR="00330A0D" w:rsidRDefault="00330A0D" w:rsidP="00D94537">
            <w:pPr>
              <w:jc w:val="center"/>
              <w:rPr>
                <w:rFonts w:ascii="Arial" w:hAnsi="Arial" w:cs="Arial"/>
              </w:rPr>
            </w:pPr>
          </w:p>
          <w:p w14:paraId="0DEA8A52" w14:textId="77777777" w:rsidR="00330A0D" w:rsidRDefault="00330A0D" w:rsidP="00D94537">
            <w:pPr>
              <w:jc w:val="center"/>
              <w:rPr>
                <w:rFonts w:ascii="Arial" w:hAnsi="Arial" w:cs="Arial"/>
              </w:rPr>
            </w:pPr>
          </w:p>
          <w:p w14:paraId="4DEE9409" w14:textId="03DC74E1" w:rsidR="00330A0D" w:rsidRPr="00ED3196" w:rsidRDefault="00330A0D" w:rsidP="00D94537">
            <w:pPr>
              <w:jc w:val="center"/>
              <w:rPr>
                <w:rFonts w:ascii="Arial" w:hAnsi="Arial" w:cs="Arial"/>
              </w:rPr>
            </w:pPr>
            <w:r>
              <w:rPr>
                <w:rFonts w:ascii="Arial" w:hAnsi="Arial" w:cs="Arial"/>
              </w:rPr>
              <w:t>4</w:t>
            </w:r>
            <w:r w:rsidR="005D5CD8">
              <w:rPr>
                <w:rFonts w:ascii="Arial" w:hAnsi="Arial" w:cs="Arial"/>
              </w:rPr>
              <w:t>1</w:t>
            </w:r>
          </w:p>
        </w:tc>
        <w:tc>
          <w:tcPr>
            <w:tcW w:w="3022" w:type="dxa"/>
            <w:vMerge w:val="restart"/>
            <w:vAlign w:val="center"/>
            <w:hideMark/>
          </w:tcPr>
          <w:p w14:paraId="0492D0FB" w14:textId="77777777" w:rsidR="00330A0D" w:rsidRDefault="00330A0D" w:rsidP="00D94537">
            <w:pPr>
              <w:jc w:val="both"/>
              <w:rPr>
                <w:rFonts w:ascii="Arial" w:hAnsi="Arial" w:cs="Arial"/>
              </w:rPr>
            </w:pPr>
          </w:p>
          <w:p w14:paraId="1DE6534B" w14:textId="01004282" w:rsidR="00330A0D" w:rsidRDefault="00330A0D" w:rsidP="00D94537">
            <w:pPr>
              <w:jc w:val="both"/>
              <w:rPr>
                <w:rFonts w:ascii="Arial" w:hAnsi="Arial" w:cs="Arial"/>
              </w:rPr>
            </w:pPr>
          </w:p>
          <w:p w14:paraId="020417D9" w14:textId="72139029" w:rsidR="00330A0D" w:rsidRDefault="00330A0D" w:rsidP="00D94537">
            <w:pPr>
              <w:jc w:val="both"/>
              <w:rPr>
                <w:rFonts w:ascii="Arial" w:hAnsi="Arial" w:cs="Arial"/>
              </w:rPr>
            </w:pPr>
          </w:p>
          <w:p w14:paraId="738E604D" w14:textId="38114EC1" w:rsidR="00330A0D" w:rsidRDefault="00330A0D" w:rsidP="00D94537">
            <w:pPr>
              <w:jc w:val="both"/>
              <w:rPr>
                <w:rFonts w:ascii="Arial" w:hAnsi="Arial" w:cs="Arial"/>
              </w:rPr>
            </w:pPr>
          </w:p>
          <w:p w14:paraId="5FBA3628" w14:textId="77777777" w:rsidR="00330A0D" w:rsidRDefault="00330A0D" w:rsidP="00D94537">
            <w:pPr>
              <w:jc w:val="both"/>
              <w:rPr>
                <w:rFonts w:ascii="Arial" w:hAnsi="Arial" w:cs="Arial"/>
              </w:rPr>
            </w:pPr>
          </w:p>
          <w:p w14:paraId="472E306A" w14:textId="0F67D86C" w:rsidR="00D94537" w:rsidRDefault="00D94537" w:rsidP="00D94537">
            <w:pPr>
              <w:jc w:val="both"/>
              <w:rPr>
                <w:rFonts w:ascii="Arial" w:hAnsi="Arial" w:cs="Arial"/>
              </w:rPr>
            </w:pPr>
            <w:r w:rsidRPr="00ED3196">
              <w:rPr>
                <w:rFonts w:ascii="Arial" w:hAnsi="Arial" w:cs="Arial"/>
              </w:rPr>
              <w:t>Realización de Informes</w:t>
            </w:r>
          </w:p>
          <w:p w14:paraId="07C9A59E" w14:textId="680A2D14" w:rsidR="00330A0D" w:rsidRDefault="00330A0D" w:rsidP="00D94537">
            <w:pPr>
              <w:jc w:val="both"/>
              <w:rPr>
                <w:rFonts w:ascii="Arial" w:hAnsi="Arial" w:cs="Arial"/>
              </w:rPr>
            </w:pPr>
          </w:p>
          <w:p w14:paraId="69704DD3" w14:textId="146697A2" w:rsidR="00330A0D" w:rsidRDefault="00330A0D" w:rsidP="00D94537">
            <w:pPr>
              <w:jc w:val="both"/>
              <w:rPr>
                <w:rFonts w:ascii="Arial" w:hAnsi="Arial" w:cs="Arial"/>
              </w:rPr>
            </w:pPr>
          </w:p>
          <w:p w14:paraId="3ED3DE9E" w14:textId="61103926" w:rsidR="00330A0D" w:rsidRDefault="00330A0D" w:rsidP="00D94537">
            <w:pPr>
              <w:jc w:val="both"/>
              <w:rPr>
                <w:rFonts w:ascii="Arial" w:hAnsi="Arial" w:cs="Arial"/>
              </w:rPr>
            </w:pPr>
          </w:p>
          <w:p w14:paraId="466D5A45" w14:textId="6C2CDF62" w:rsidR="00330A0D" w:rsidRDefault="00330A0D" w:rsidP="00D94537">
            <w:pPr>
              <w:jc w:val="both"/>
              <w:rPr>
                <w:rFonts w:ascii="Arial" w:hAnsi="Arial" w:cs="Arial"/>
              </w:rPr>
            </w:pPr>
          </w:p>
          <w:p w14:paraId="10829609" w14:textId="7CC28C3E" w:rsidR="00330A0D" w:rsidRDefault="00330A0D" w:rsidP="00D94537">
            <w:pPr>
              <w:jc w:val="both"/>
              <w:rPr>
                <w:rFonts w:ascii="Arial" w:hAnsi="Arial" w:cs="Arial"/>
              </w:rPr>
            </w:pPr>
          </w:p>
          <w:p w14:paraId="4E8B1079" w14:textId="4803C5CD" w:rsidR="00330A0D" w:rsidRDefault="00330A0D" w:rsidP="00D94537">
            <w:pPr>
              <w:jc w:val="both"/>
              <w:rPr>
                <w:rFonts w:ascii="Arial" w:hAnsi="Arial" w:cs="Arial"/>
              </w:rPr>
            </w:pPr>
          </w:p>
          <w:p w14:paraId="53C82D20" w14:textId="79C93571" w:rsidR="00330A0D" w:rsidRDefault="00330A0D" w:rsidP="00D94537">
            <w:pPr>
              <w:jc w:val="both"/>
              <w:rPr>
                <w:rFonts w:ascii="Arial" w:hAnsi="Arial" w:cs="Arial"/>
              </w:rPr>
            </w:pPr>
          </w:p>
          <w:p w14:paraId="37141F18" w14:textId="19F9BD0E" w:rsidR="00330A0D" w:rsidRDefault="00330A0D" w:rsidP="00D94537">
            <w:pPr>
              <w:jc w:val="both"/>
              <w:rPr>
                <w:rFonts w:ascii="Arial" w:hAnsi="Arial" w:cs="Arial"/>
              </w:rPr>
            </w:pPr>
          </w:p>
          <w:p w14:paraId="1CD673B1" w14:textId="6A210A37" w:rsidR="00330A0D" w:rsidRDefault="00330A0D" w:rsidP="00D94537">
            <w:pPr>
              <w:jc w:val="both"/>
              <w:rPr>
                <w:rFonts w:ascii="Arial" w:hAnsi="Arial" w:cs="Arial"/>
              </w:rPr>
            </w:pPr>
          </w:p>
          <w:p w14:paraId="1091D3AC" w14:textId="45723258" w:rsidR="00330A0D" w:rsidRDefault="00330A0D" w:rsidP="00D94537">
            <w:pPr>
              <w:jc w:val="both"/>
              <w:rPr>
                <w:rFonts w:ascii="Arial" w:hAnsi="Arial" w:cs="Arial"/>
              </w:rPr>
            </w:pPr>
          </w:p>
          <w:p w14:paraId="49023109" w14:textId="742002A7" w:rsidR="00330A0D" w:rsidRDefault="00330A0D" w:rsidP="00D94537">
            <w:pPr>
              <w:jc w:val="both"/>
              <w:rPr>
                <w:rFonts w:ascii="Arial" w:hAnsi="Arial" w:cs="Arial"/>
              </w:rPr>
            </w:pPr>
          </w:p>
          <w:p w14:paraId="0B12BF73" w14:textId="69475F23" w:rsidR="00330A0D" w:rsidRDefault="00330A0D" w:rsidP="00D94537">
            <w:pPr>
              <w:jc w:val="both"/>
              <w:rPr>
                <w:rFonts w:ascii="Arial" w:hAnsi="Arial" w:cs="Arial"/>
              </w:rPr>
            </w:pPr>
          </w:p>
          <w:p w14:paraId="7219C30A" w14:textId="615C441A" w:rsidR="00330A0D" w:rsidRDefault="00330A0D" w:rsidP="00D94537">
            <w:pPr>
              <w:jc w:val="both"/>
              <w:rPr>
                <w:rFonts w:ascii="Arial" w:hAnsi="Arial" w:cs="Arial"/>
              </w:rPr>
            </w:pPr>
          </w:p>
          <w:p w14:paraId="2BAD81D2" w14:textId="3A5A301A" w:rsidR="00330A0D" w:rsidRDefault="00330A0D" w:rsidP="00D94537">
            <w:pPr>
              <w:jc w:val="both"/>
              <w:rPr>
                <w:rFonts w:ascii="Arial" w:hAnsi="Arial" w:cs="Arial"/>
              </w:rPr>
            </w:pPr>
          </w:p>
          <w:p w14:paraId="7DD501E1" w14:textId="6FB5FF6F" w:rsidR="00330A0D" w:rsidRDefault="00330A0D" w:rsidP="00D94537">
            <w:pPr>
              <w:jc w:val="both"/>
              <w:rPr>
                <w:rFonts w:ascii="Arial" w:hAnsi="Arial" w:cs="Arial"/>
              </w:rPr>
            </w:pPr>
          </w:p>
          <w:p w14:paraId="34153857" w14:textId="77777777" w:rsidR="00330A0D" w:rsidRDefault="00330A0D" w:rsidP="00D94537">
            <w:pPr>
              <w:jc w:val="both"/>
              <w:rPr>
                <w:rFonts w:ascii="Arial" w:hAnsi="Arial" w:cs="Arial"/>
              </w:rPr>
            </w:pPr>
          </w:p>
          <w:p w14:paraId="36C2865D" w14:textId="77777777" w:rsidR="00330A0D" w:rsidRDefault="00330A0D" w:rsidP="00D94537">
            <w:pPr>
              <w:jc w:val="both"/>
              <w:rPr>
                <w:rFonts w:ascii="Arial" w:hAnsi="Arial" w:cs="Arial"/>
              </w:rPr>
            </w:pPr>
          </w:p>
          <w:p w14:paraId="54B1FD67" w14:textId="5DE3480F" w:rsidR="00330A0D" w:rsidRPr="00ED3196" w:rsidRDefault="00330A0D" w:rsidP="00D94537">
            <w:pPr>
              <w:jc w:val="both"/>
              <w:rPr>
                <w:rFonts w:ascii="Arial" w:hAnsi="Arial" w:cs="Arial"/>
              </w:rPr>
            </w:pPr>
            <w:r w:rsidRPr="00ED3196">
              <w:rPr>
                <w:rFonts w:ascii="Arial" w:hAnsi="Arial" w:cs="Arial"/>
              </w:rPr>
              <w:t>Realización de Informes</w:t>
            </w:r>
          </w:p>
        </w:tc>
        <w:tc>
          <w:tcPr>
            <w:tcW w:w="10206" w:type="dxa"/>
            <w:vAlign w:val="center"/>
            <w:hideMark/>
          </w:tcPr>
          <w:p w14:paraId="4B5333FB" w14:textId="77777777" w:rsidR="00D94537" w:rsidRPr="00ED3196" w:rsidRDefault="00D94537" w:rsidP="00D94537">
            <w:pPr>
              <w:jc w:val="both"/>
              <w:rPr>
                <w:rFonts w:ascii="Arial" w:hAnsi="Arial" w:cs="Arial"/>
              </w:rPr>
            </w:pPr>
            <w:r w:rsidRPr="00ED3196">
              <w:rPr>
                <w:rFonts w:ascii="Arial" w:hAnsi="Arial" w:cs="Arial"/>
              </w:rPr>
              <w:lastRenderedPageBreak/>
              <w:t>Así mismo se elaboraron informes para el área de acceso a la información, en donde solicitaron Estadísticas y la Memoria de Labores del 1er  trimestre del año 2024.</w:t>
            </w:r>
          </w:p>
        </w:tc>
      </w:tr>
      <w:tr w:rsidR="00D94537" w:rsidRPr="00ED3196" w14:paraId="1E55F6F5" w14:textId="77777777" w:rsidTr="00D94537">
        <w:trPr>
          <w:trHeight w:val="750"/>
        </w:trPr>
        <w:tc>
          <w:tcPr>
            <w:tcW w:w="517" w:type="dxa"/>
            <w:vMerge/>
            <w:vAlign w:val="center"/>
            <w:hideMark/>
          </w:tcPr>
          <w:p w14:paraId="17D3402F" w14:textId="77777777" w:rsidR="00D94537" w:rsidRPr="00ED3196" w:rsidRDefault="00D94537" w:rsidP="00D94537">
            <w:pPr>
              <w:jc w:val="both"/>
              <w:rPr>
                <w:rFonts w:ascii="Arial" w:hAnsi="Arial" w:cs="Arial"/>
              </w:rPr>
            </w:pPr>
          </w:p>
        </w:tc>
        <w:tc>
          <w:tcPr>
            <w:tcW w:w="3022" w:type="dxa"/>
            <w:vMerge/>
            <w:vAlign w:val="center"/>
            <w:hideMark/>
          </w:tcPr>
          <w:p w14:paraId="1E51FB8E" w14:textId="77777777" w:rsidR="00D94537" w:rsidRPr="00ED3196" w:rsidRDefault="00D94537" w:rsidP="00D94537">
            <w:pPr>
              <w:jc w:val="both"/>
              <w:rPr>
                <w:rFonts w:ascii="Arial" w:hAnsi="Arial" w:cs="Arial"/>
              </w:rPr>
            </w:pPr>
          </w:p>
        </w:tc>
        <w:tc>
          <w:tcPr>
            <w:tcW w:w="10206" w:type="dxa"/>
            <w:vAlign w:val="center"/>
            <w:hideMark/>
          </w:tcPr>
          <w:p w14:paraId="4A2C3E11" w14:textId="77777777" w:rsidR="00D94537" w:rsidRPr="00ED3196" w:rsidRDefault="00D94537" w:rsidP="00D94537">
            <w:pPr>
              <w:jc w:val="both"/>
              <w:rPr>
                <w:rFonts w:ascii="Arial" w:hAnsi="Arial" w:cs="Arial"/>
              </w:rPr>
            </w:pPr>
            <w:r w:rsidRPr="00ED3196">
              <w:rPr>
                <w:rFonts w:ascii="Arial" w:hAnsi="Arial" w:cs="Arial"/>
              </w:rPr>
              <w:t>Informe Administrador de Contrato del proyecto del Ministerio de Trabajo para el cierre del proyecto.</w:t>
            </w:r>
          </w:p>
        </w:tc>
      </w:tr>
      <w:tr w:rsidR="00D94537" w:rsidRPr="00ED3196" w14:paraId="20AA6DD7" w14:textId="77777777" w:rsidTr="00D94537">
        <w:trPr>
          <w:trHeight w:val="750"/>
        </w:trPr>
        <w:tc>
          <w:tcPr>
            <w:tcW w:w="517" w:type="dxa"/>
            <w:vMerge/>
            <w:vAlign w:val="center"/>
            <w:hideMark/>
          </w:tcPr>
          <w:p w14:paraId="62EFD43E" w14:textId="77777777" w:rsidR="00D94537" w:rsidRPr="00ED3196" w:rsidRDefault="00D94537" w:rsidP="00D94537">
            <w:pPr>
              <w:jc w:val="both"/>
              <w:rPr>
                <w:rFonts w:ascii="Arial" w:hAnsi="Arial" w:cs="Arial"/>
              </w:rPr>
            </w:pPr>
          </w:p>
        </w:tc>
        <w:tc>
          <w:tcPr>
            <w:tcW w:w="3022" w:type="dxa"/>
            <w:vMerge/>
            <w:vAlign w:val="center"/>
            <w:hideMark/>
          </w:tcPr>
          <w:p w14:paraId="25AE340E" w14:textId="77777777" w:rsidR="00D94537" w:rsidRPr="00ED3196" w:rsidRDefault="00D94537" w:rsidP="00D94537">
            <w:pPr>
              <w:jc w:val="both"/>
              <w:rPr>
                <w:rFonts w:ascii="Arial" w:hAnsi="Arial" w:cs="Arial"/>
              </w:rPr>
            </w:pPr>
          </w:p>
        </w:tc>
        <w:tc>
          <w:tcPr>
            <w:tcW w:w="10206" w:type="dxa"/>
            <w:vAlign w:val="center"/>
            <w:hideMark/>
          </w:tcPr>
          <w:p w14:paraId="270FB549" w14:textId="77777777" w:rsidR="00D94537" w:rsidRPr="00ED3196" w:rsidRDefault="00D94537" w:rsidP="00D94537">
            <w:pPr>
              <w:jc w:val="both"/>
              <w:rPr>
                <w:rFonts w:ascii="Arial" w:hAnsi="Arial" w:cs="Arial"/>
              </w:rPr>
            </w:pPr>
            <w:r w:rsidRPr="00ED3196">
              <w:rPr>
                <w:rFonts w:ascii="Arial" w:hAnsi="Arial" w:cs="Arial"/>
              </w:rPr>
              <w:t>Preparación de los informes de los 3 años del periodo de mayo de 2021 hasta abril de 2024 para entrega a la nueva administración.</w:t>
            </w:r>
          </w:p>
        </w:tc>
      </w:tr>
      <w:tr w:rsidR="00D94537" w:rsidRPr="00ED3196" w14:paraId="6F96A192" w14:textId="77777777" w:rsidTr="00D94537">
        <w:trPr>
          <w:trHeight w:val="750"/>
        </w:trPr>
        <w:tc>
          <w:tcPr>
            <w:tcW w:w="517" w:type="dxa"/>
            <w:vMerge/>
            <w:vAlign w:val="center"/>
            <w:hideMark/>
          </w:tcPr>
          <w:p w14:paraId="45448D0C" w14:textId="77777777" w:rsidR="00D94537" w:rsidRPr="00ED3196" w:rsidRDefault="00D94537" w:rsidP="00D94537">
            <w:pPr>
              <w:jc w:val="both"/>
              <w:rPr>
                <w:rFonts w:ascii="Arial" w:hAnsi="Arial" w:cs="Arial"/>
              </w:rPr>
            </w:pPr>
          </w:p>
        </w:tc>
        <w:tc>
          <w:tcPr>
            <w:tcW w:w="3022" w:type="dxa"/>
            <w:vMerge/>
            <w:vAlign w:val="center"/>
            <w:hideMark/>
          </w:tcPr>
          <w:p w14:paraId="71E3EB2F" w14:textId="77777777" w:rsidR="00D94537" w:rsidRPr="00ED3196" w:rsidRDefault="00D94537" w:rsidP="00D94537">
            <w:pPr>
              <w:jc w:val="both"/>
              <w:rPr>
                <w:rFonts w:ascii="Arial" w:hAnsi="Arial" w:cs="Arial"/>
              </w:rPr>
            </w:pPr>
          </w:p>
        </w:tc>
        <w:tc>
          <w:tcPr>
            <w:tcW w:w="10206" w:type="dxa"/>
            <w:vAlign w:val="center"/>
            <w:hideMark/>
          </w:tcPr>
          <w:p w14:paraId="4FC26482" w14:textId="552B96BE" w:rsidR="00D94537" w:rsidRPr="00ED3196" w:rsidRDefault="00D94537" w:rsidP="00D94537">
            <w:pPr>
              <w:jc w:val="both"/>
              <w:rPr>
                <w:rFonts w:ascii="Arial" w:hAnsi="Arial" w:cs="Arial"/>
              </w:rPr>
            </w:pPr>
            <w:r w:rsidRPr="00ED3196">
              <w:rPr>
                <w:rFonts w:ascii="Arial" w:hAnsi="Arial" w:cs="Arial"/>
              </w:rPr>
              <w:t xml:space="preserve">Se le recopilo información de los procesos </w:t>
            </w:r>
            <w:r w:rsidR="007C57B5" w:rsidRPr="00ED3196">
              <w:rPr>
                <w:rFonts w:ascii="Arial" w:hAnsi="Arial" w:cs="Arial"/>
              </w:rPr>
              <w:t>de</w:t>
            </w:r>
            <w:r w:rsidRPr="00ED3196">
              <w:rPr>
                <w:rFonts w:ascii="Arial" w:hAnsi="Arial" w:cs="Arial"/>
              </w:rPr>
              <w:t xml:space="preserve"> lo que ha trabajado referente al rastro municipal de igual forma del Bienestar Animal.</w:t>
            </w:r>
          </w:p>
        </w:tc>
      </w:tr>
      <w:tr w:rsidR="00D94537" w:rsidRPr="00ED3196" w14:paraId="60B2EAF5" w14:textId="77777777" w:rsidTr="00D94537">
        <w:trPr>
          <w:trHeight w:val="750"/>
        </w:trPr>
        <w:tc>
          <w:tcPr>
            <w:tcW w:w="517" w:type="dxa"/>
            <w:vMerge/>
            <w:vAlign w:val="center"/>
            <w:hideMark/>
          </w:tcPr>
          <w:p w14:paraId="00C14FC9" w14:textId="77777777" w:rsidR="00D94537" w:rsidRPr="00ED3196" w:rsidRDefault="00D94537" w:rsidP="00D94537">
            <w:pPr>
              <w:jc w:val="both"/>
              <w:rPr>
                <w:rFonts w:ascii="Arial" w:hAnsi="Arial" w:cs="Arial"/>
              </w:rPr>
            </w:pPr>
          </w:p>
        </w:tc>
        <w:tc>
          <w:tcPr>
            <w:tcW w:w="3022" w:type="dxa"/>
            <w:vMerge/>
            <w:vAlign w:val="center"/>
            <w:hideMark/>
          </w:tcPr>
          <w:p w14:paraId="131E7B4F" w14:textId="77777777" w:rsidR="00D94537" w:rsidRPr="00ED3196" w:rsidRDefault="00D94537" w:rsidP="00D94537">
            <w:pPr>
              <w:jc w:val="both"/>
              <w:rPr>
                <w:rFonts w:ascii="Arial" w:hAnsi="Arial" w:cs="Arial"/>
              </w:rPr>
            </w:pPr>
          </w:p>
        </w:tc>
        <w:tc>
          <w:tcPr>
            <w:tcW w:w="10206" w:type="dxa"/>
            <w:vAlign w:val="center"/>
            <w:hideMark/>
          </w:tcPr>
          <w:p w14:paraId="136D3C67" w14:textId="77777777" w:rsidR="00D94537" w:rsidRPr="00ED3196" w:rsidRDefault="00D94537" w:rsidP="00D94537">
            <w:pPr>
              <w:jc w:val="both"/>
              <w:rPr>
                <w:rFonts w:ascii="Arial" w:hAnsi="Arial" w:cs="Arial"/>
              </w:rPr>
            </w:pPr>
            <w:r w:rsidRPr="00ED3196">
              <w:rPr>
                <w:rFonts w:ascii="Arial" w:hAnsi="Arial" w:cs="Arial"/>
              </w:rPr>
              <w:t>Se elaboraron informes para el área de acceso a la información, en donde solicitaron las Estadísticas y la Memoria de Labores del 2do  trimestre del año 2024.</w:t>
            </w:r>
          </w:p>
        </w:tc>
      </w:tr>
      <w:tr w:rsidR="00D94537" w:rsidRPr="00ED3196" w14:paraId="44881AEA" w14:textId="77777777" w:rsidTr="00D94537">
        <w:trPr>
          <w:trHeight w:val="750"/>
        </w:trPr>
        <w:tc>
          <w:tcPr>
            <w:tcW w:w="517" w:type="dxa"/>
            <w:vMerge/>
            <w:vAlign w:val="center"/>
            <w:hideMark/>
          </w:tcPr>
          <w:p w14:paraId="4AECAFA7" w14:textId="77777777" w:rsidR="00D94537" w:rsidRPr="00ED3196" w:rsidRDefault="00D94537" w:rsidP="00D94537">
            <w:pPr>
              <w:jc w:val="both"/>
              <w:rPr>
                <w:rFonts w:ascii="Arial" w:hAnsi="Arial" w:cs="Arial"/>
              </w:rPr>
            </w:pPr>
          </w:p>
        </w:tc>
        <w:tc>
          <w:tcPr>
            <w:tcW w:w="3022" w:type="dxa"/>
            <w:vMerge/>
            <w:vAlign w:val="center"/>
            <w:hideMark/>
          </w:tcPr>
          <w:p w14:paraId="751B7860" w14:textId="77777777" w:rsidR="00D94537" w:rsidRPr="00ED3196" w:rsidRDefault="00D94537" w:rsidP="00D94537">
            <w:pPr>
              <w:jc w:val="both"/>
              <w:rPr>
                <w:rFonts w:ascii="Arial" w:hAnsi="Arial" w:cs="Arial"/>
              </w:rPr>
            </w:pPr>
          </w:p>
        </w:tc>
        <w:tc>
          <w:tcPr>
            <w:tcW w:w="10206" w:type="dxa"/>
            <w:vAlign w:val="center"/>
            <w:hideMark/>
          </w:tcPr>
          <w:p w14:paraId="39E5EB7E" w14:textId="77777777" w:rsidR="00D94537" w:rsidRPr="00ED3196" w:rsidRDefault="00D94537" w:rsidP="00D94537">
            <w:pPr>
              <w:jc w:val="both"/>
              <w:rPr>
                <w:rFonts w:ascii="Arial" w:hAnsi="Arial" w:cs="Arial"/>
              </w:rPr>
            </w:pPr>
            <w:r w:rsidRPr="00ED3196">
              <w:rPr>
                <w:rFonts w:ascii="Arial" w:hAnsi="Arial" w:cs="Arial"/>
              </w:rPr>
              <w:t>Memoria de labores de los 100 días de la Gestión Municipal.</w:t>
            </w:r>
          </w:p>
        </w:tc>
      </w:tr>
      <w:tr w:rsidR="00D94537" w:rsidRPr="00ED3196" w14:paraId="4ACA9159" w14:textId="77777777" w:rsidTr="00D94537">
        <w:trPr>
          <w:trHeight w:val="750"/>
        </w:trPr>
        <w:tc>
          <w:tcPr>
            <w:tcW w:w="517" w:type="dxa"/>
            <w:vMerge/>
            <w:vAlign w:val="center"/>
            <w:hideMark/>
          </w:tcPr>
          <w:p w14:paraId="347D4A31" w14:textId="77777777" w:rsidR="00D94537" w:rsidRPr="00ED3196" w:rsidRDefault="00D94537" w:rsidP="00D94537">
            <w:pPr>
              <w:jc w:val="both"/>
              <w:rPr>
                <w:rFonts w:ascii="Arial" w:hAnsi="Arial" w:cs="Arial"/>
              </w:rPr>
            </w:pPr>
          </w:p>
        </w:tc>
        <w:tc>
          <w:tcPr>
            <w:tcW w:w="3022" w:type="dxa"/>
            <w:vMerge/>
            <w:vAlign w:val="center"/>
            <w:hideMark/>
          </w:tcPr>
          <w:p w14:paraId="459402B5" w14:textId="77777777" w:rsidR="00D94537" w:rsidRPr="00ED3196" w:rsidRDefault="00D94537" w:rsidP="00D94537">
            <w:pPr>
              <w:jc w:val="both"/>
              <w:rPr>
                <w:rFonts w:ascii="Arial" w:hAnsi="Arial" w:cs="Arial"/>
              </w:rPr>
            </w:pPr>
          </w:p>
        </w:tc>
        <w:tc>
          <w:tcPr>
            <w:tcW w:w="10206" w:type="dxa"/>
            <w:vAlign w:val="center"/>
            <w:hideMark/>
          </w:tcPr>
          <w:p w14:paraId="5A38A97A" w14:textId="7F86166A" w:rsidR="00D94537" w:rsidRPr="00ED3196" w:rsidRDefault="00D94537" w:rsidP="00D94537">
            <w:pPr>
              <w:jc w:val="both"/>
              <w:rPr>
                <w:rFonts w:ascii="Arial" w:hAnsi="Arial" w:cs="Arial"/>
              </w:rPr>
            </w:pPr>
            <w:r w:rsidRPr="00ED3196">
              <w:rPr>
                <w:rFonts w:ascii="Arial" w:hAnsi="Arial" w:cs="Arial"/>
              </w:rPr>
              <w:t xml:space="preserve">Elaboración de informe sobre los Procesos del Rastro Municipal, el cual fue dirigido para la Gerencia de Medio Ambiente y con copia al </w:t>
            </w:r>
            <w:r w:rsidR="001B6F48" w:rsidRPr="00ED3196">
              <w:rPr>
                <w:rFonts w:ascii="Arial" w:hAnsi="Arial" w:cs="Arial"/>
              </w:rPr>
              <w:t>alcalde</w:t>
            </w:r>
            <w:r w:rsidRPr="00ED3196">
              <w:rPr>
                <w:rFonts w:ascii="Arial" w:hAnsi="Arial" w:cs="Arial"/>
              </w:rPr>
              <w:t xml:space="preserve"> Municipal de San Salvador Oeste.</w:t>
            </w:r>
          </w:p>
        </w:tc>
      </w:tr>
      <w:tr w:rsidR="00D94537" w:rsidRPr="00ED3196" w14:paraId="0320905C" w14:textId="77777777" w:rsidTr="00D94537">
        <w:trPr>
          <w:trHeight w:val="750"/>
        </w:trPr>
        <w:tc>
          <w:tcPr>
            <w:tcW w:w="517" w:type="dxa"/>
            <w:vMerge/>
            <w:vAlign w:val="center"/>
            <w:hideMark/>
          </w:tcPr>
          <w:p w14:paraId="5836EFFA" w14:textId="77777777" w:rsidR="00D94537" w:rsidRPr="00ED3196" w:rsidRDefault="00D94537" w:rsidP="00D94537">
            <w:pPr>
              <w:jc w:val="both"/>
              <w:rPr>
                <w:rFonts w:ascii="Arial" w:hAnsi="Arial" w:cs="Arial"/>
              </w:rPr>
            </w:pPr>
          </w:p>
        </w:tc>
        <w:tc>
          <w:tcPr>
            <w:tcW w:w="3022" w:type="dxa"/>
            <w:vMerge/>
            <w:vAlign w:val="center"/>
            <w:hideMark/>
          </w:tcPr>
          <w:p w14:paraId="4EA13232" w14:textId="77777777" w:rsidR="00D94537" w:rsidRPr="00ED3196" w:rsidRDefault="00D94537" w:rsidP="00D94537">
            <w:pPr>
              <w:jc w:val="both"/>
              <w:rPr>
                <w:rFonts w:ascii="Arial" w:hAnsi="Arial" w:cs="Arial"/>
              </w:rPr>
            </w:pPr>
          </w:p>
        </w:tc>
        <w:tc>
          <w:tcPr>
            <w:tcW w:w="10206" w:type="dxa"/>
            <w:vAlign w:val="center"/>
            <w:hideMark/>
          </w:tcPr>
          <w:p w14:paraId="190F82FB" w14:textId="77777777" w:rsidR="00D94537" w:rsidRPr="00ED3196" w:rsidRDefault="00D94537" w:rsidP="00D94537">
            <w:pPr>
              <w:jc w:val="both"/>
              <w:rPr>
                <w:rFonts w:ascii="Arial" w:hAnsi="Arial" w:cs="Arial"/>
              </w:rPr>
            </w:pPr>
            <w:r w:rsidRPr="00ED3196">
              <w:rPr>
                <w:rFonts w:ascii="Arial" w:hAnsi="Arial" w:cs="Arial"/>
              </w:rPr>
              <w:t>Realización de informe en donde se detallaron los requisitos que se necesitan para la elaboración de la carpeta técnica para el vivero.</w:t>
            </w:r>
          </w:p>
        </w:tc>
      </w:tr>
      <w:tr w:rsidR="00D94537" w:rsidRPr="00ED3196" w14:paraId="4281EA03" w14:textId="77777777" w:rsidTr="00D94537">
        <w:trPr>
          <w:trHeight w:val="750"/>
        </w:trPr>
        <w:tc>
          <w:tcPr>
            <w:tcW w:w="517" w:type="dxa"/>
            <w:vMerge/>
            <w:vAlign w:val="center"/>
            <w:hideMark/>
          </w:tcPr>
          <w:p w14:paraId="134EBD3E" w14:textId="77777777" w:rsidR="00D94537" w:rsidRPr="00ED3196" w:rsidRDefault="00D94537" w:rsidP="00D94537">
            <w:pPr>
              <w:jc w:val="both"/>
              <w:rPr>
                <w:rFonts w:ascii="Arial" w:hAnsi="Arial" w:cs="Arial"/>
              </w:rPr>
            </w:pPr>
          </w:p>
        </w:tc>
        <w:tc>
          <w:tcPr>
            <w:tcW w:w="3022" w:type="dxa"/>
            <w:vMerge/>
            <w:vAlign w:val="center"/>
            <w:hideMark/>
          </w:tcPr>
          <w:p w14:paraId="4EBEA042" w14:textId="77777777" w:rsidR="00D94537" w:rsidRPr="00ED3196" w:rsidRDefault="00D94537" w:rsidP="00D94537">
            <w:pPr>
              <w:jc w:val="both"/>
              <w:rPr>
                <w:rFonts w:ascii="Arial" w:hAnsi="Arial" w:cs="Arial"/>
              </w:rPr>
            </w:pPr>
          </w:p>
        </w:tc>
        <w:tc>
          <w:tcPr>
            <w:tcW w:w="10206" w:type="dxa"/>
            <w:vAlign w:val="center"/>
            <w:hideMark/>
          </w:tcPr>
          <w:p w14:paraId="0216DF51" w14:textId="77777777" w:rsidR="00D94537" w:rsidRPr="00ED3196" w:rsidRDefault="00D94537" w:rsidP="00D94537">
            <w:pPr>
              <w:jc w:val="both"/>
              <w:rPr>
                <w:rFonts w:ascii="Arial" w:hAnsi="Arial" w:cs="Arial"/>
              </w:rPr>
            </w:pPr>
            <w:r w:rsidRPr="00ED3196">
              <w:rPr>
                <w:rFonts w:ascii="Arial" w:hAnsi="Arial" w:cs="Arial"/>
              </w:rPr>
              <w:t>Se elaboraron informes para el área de acceso a la información, en donde solicitaron las Estadísticas y la Memoria de Labores del 3er  trimestre del año 2024.</w:t>
            </w:r>
          </w:p>
        </w:tc>
      </w:tr>
      <w:tr w:rsidR="00D94537" w:rsidRPr="00ED3196" w14:paraId="52E9020E" w14:textId="77777777" w:rsidTr="00D94537">
        <w:trPr>
          <w:trHeight w:val="645"/>
        </w:trPr>
        <w:tc>
          <w:tcPr>
            <w:tcW w:w="517" w:type="dxa"/>
            <w:vMerge/>
            <w:vAlign w:val="center"/>
            <w:hideMark/>
          </w:tcPr>
          <w:p w14:paraId="0CFB48CA" w14:textId="77777777" w:rsidR="00D94537" w:rsidRPr="00ED3196" w:rsidRDefault="00D94537" w:rsidP="00D94537">
            <w:pPr>
              <w:jc w:val="both"/>
              <w:rPr>
                <w:rFonts w:ascii="Arial" w:hAnsi="Arial" w:cs="Arial"/>
              </w:rPr>
            </w:pPr>
          </w:p>
        </w:tc>
        <w:tc>
          <w:tcPr>
            <w:tcW w:w="3022" w:type="dxa"/>
            <w:vMerge/>
            <w:vAlign w:val="center"/>
            <w:hideMark/>
          </w:tcPr>
          <w:p w14:paraId="1F2433BE" w14:textId="77777777" w:rsidR="00D94537" w:rsidRPr="00ED3196" w:rsidRDefault="00D94537" w:rsidP="00D94537">
            <w:pPr>
              <w:jc w:val="both"/>
              <w:rPr>
                <w:rFonts w:ascii="Arial" w:hAnsi="Arial" w:cs="Arial"/>
              </w:rPr>
            </w:pPr>
          </w:p>
        </w:tc>
        <w:tc>
          <w:tcPr>
            <w:tcW w:w="10206" w:type="dxa"/>
            <w:vAlign w:val="center"/>
            <w:hideMark/>
          </w:tcPr>
          <w:p w14:paraId="4AE1C901" w14:textId="0A868AA8" w:rsidR="00D94537" w:rsidRPr="00ED3196" w:rsidRDefault="00D94537" w:rsidP="00D94537">
            <w:pPr>
              <w:jc w:val="both"/>
              <w:rPr>
                <w:rFonts w:ascii="Arial" w:hAnsi="Arial" w:cs="Arial"/>
              </w:rPr>
            </w:pPr>
            <w:r w:rsidRPr="00ED3196">
              <w:rPr>
                <w:rFonts w:ascii="Arial" w:hAnsi="Arial" w:cs="Arial"/>
              </w:rPr>
              <w:t>Elaboración de informes semanales correspondientes a las actividades realizadas diariamente en el Departamento de Infraestructura.</w:t>
            </w:r>
          </w:p>
        </w:tc>
      </w:tr>
      <w:tr w:rsidR="00D94537" w:rsidRPr="00ED3196" w14:paraId="1BC624A8" w14:textId="77777777" w:rsidTr="00D94537">
        <w:trPr>
          <w:trHeight w:val="1035"/>
        </w:trPr>
        <w:tc>
          <w:tcPr>
            <w:tcW w:w="517" w:type="dxa"/>
            <w:vMerge/>
            <w:vAlign w:val="center"/>
            <w:hideMark/>
          </w:tcPr>
          <w:p w14:paraId="5000B2FE" w14:textId="77777777" w:rsidR="00D94537" w:rsidRPr="00ED3196" w:rsidRDefault="00D94537" w:rsidP="00D94537">
            <w:pPr>
              <w:jc w:val="both"/>
              <w:rPr>
                <w:rFonts w:ascii="Arial" w:hAnsi="Arial" w:cs="Arial"/>
              </w:rPr>
            </w:pPr>
          </w:p>
        </w:tc>
        <w:tc>
          <w:tcPr>
            <w:tcW w:w="3022" w:type="dxa"/>
            <w:vMerge/>
            <w:vAlign w:val="center"/>
            <w:hideMark/>
          </w:tcPr>
          <w:p w14:paraId="45DFA74B" w14:textId="77777777" w:rsidR="00D94537" w:rsidRPr="00ED3196" w:rsidRDefault="00D94537" w:rsidP="00D94537">
            <w:pPr>
              <w:jc w:val="both"/>
              <w:rPr>
                <w:rFonts w:ascii="Arial" w:hAnsi="Arial" w:cs="Arial"/>
              </w:rPr>
            </w:pPr>
          </w:p>
        </w:tc>
        <w:tc>
          <w:tcPr>
            <w:tcW w:w="10206" w:type="dxa"/>
            <w:vAlign w:val="center"/>
            <w:hideMark/>
          </w:tcPr>
          <w:p w14:paraId="3021CD1A" w14:textId="6681F34B" w:rsidR="00D94537" w:rsidRPr="00ED3196" w:rsidRDefault="00D94537" w:rsidP="00D94537">
            <w:pPr>
              <w:jc w:val="both"/>
              <w:rPr>
                <w:rFonts w:ascii="Arial" w:hAnsi="Arial" w:cs="Arial"/>
              </w:rPr>
            </w:pPr>
            <w:r w:rsidRPr="00ED3196">
              <w:rPr>
                <w:rFonts w:ascii="Arial" w:hAnsi="Arial" w:cs="Arial"/>
              </w:rPr>
              <w:t>Elaboración de informes semanales correspondientes a las actividades realizadas diariamente en el Departamento de Desarrollo de Proyectos perteneciente al distrito de Apopa, con el personal operativo que tiene a cargo el coordinador del Departamento de Infraestructura.</w:t>
            </w:r>
          </w:p>
        </w:tc>
      </w:tr>
      <w:tr w:rsidR="00D94537" w:rsidRPr="00ED3196" w14:paraId="4AD1369E" w14:textId="77777777" w:rsidTr="00D94537">
        <w:trPr>
          <w:trHeight w:val="750"/>
        </w:trPr>
        <w:tc>
          <w:tcPr>
            <w:tcW w:w="517" w:type="dxa"/>
            <w:vMerge/>
            <w:vAlign w:val="center"/>
            <w:hideMark/>
          </w:tcPr>
          <w:p w14:paraId="1B78FC14" w14:textId="77777777" w:rsidR="00D94537" w:rsidRPr="00ED3196" w:rsidRDefault="00D94537" w:rsidP="00D94537">
            <w:pPr>
              <w:jc w:val="both"/>
              <w:rPr>
                <w:rFonts w:ascii="Arial" w:hAnsi="Arial" w:cs="Arial"/>
              </w:rPr>
            </w:pPr>
          </w:p>
        </w:tc>
        <w:tc>
          <w:tcPr>
            <w:tcW w:w="3022" w:type="dxa"/>
            <w:vMerge/>
            <w:vAlign w:val="center"/>
            <w:hideMark/>
          </w:tcPr>
          <w:p w14:paraId="0B6B43D7" w14:textId="77777777" w:rsidR="00D94537" w:rsidRPr="00ED3196" w:rsidRDefault="00D94537" w:rsidP="00D94537">
            <w:pPr>
              <w:jc w:val="both"/>
              <w:rPr>
                <w:rFonts w:ascii="Arial" w:hAnsi="Arial" w:cs="Arial"/>
              </w:rPr>
            </w:pPr>
          </w:p>
        </w:tc>
        <w:tc>
          <w:tcPr>
            <w:tcW w:w="10206" w:type="dxa"/>
            <w:vAlign w:val="center"/>
            <w:hideMark/>
          </w:tcPr>
          <w:p w14:paraId="2D1647E7" w14:textId="122B41C5" w:rsidR="00D94537" w:rsidRPr="00ED3196" w:rsidRDefault="00D94537" w:rsidP="00D94537">
            <w:pPr>
              <w:jc w:val="both"/>
              <w:rPr>
                <w:rFonts w:ascii="Arial" w:hAnsi="Arial" w:cs="Arial"/>
              </w:rPr>
            </w:pPr>
            <w:r w:rsidRPr="00ED3196">
              <w:rPr>
                <w:rFonts w:ascii="Arial" w:hAnsi="Arial" w:cs="Arial"/>
              </w:rPr>
              <w:t xml:space="preserve">Realización de informe de liquidación del proyecto que se </w:t>
            </w:r>
            <w:r w:rsidR="007C57B5" w:rsidRPr="00ED3196">
              <w:rPr>
                <w:rFonts w:ascii="Arial" w:hAnsi="Arial" w:cs="Arial"/>
              </w:rPr>
              <w:t>desarrolló</w:t>
            </w:r>
            <w:r w:rsidRPr="00ED3196">
              <w:rPr>
                <w:rFonts w:ascii="Arial" w:hAnsi="Arial" w:cs="Arial"/>
              </w:rPr>
              <w:t xml:space="preserve"> en el distrito de Nejapa, denominado “Pavimentación y obras de drenaje superficial de Calle principal de Colonia San Felipe, Nejapa”</w:t>
            </w:r>
          </w:p>
        </w:tc>
      </w:tr>
      <w:tr w:rsidR="00D94537" w:rsidRPr="00ED3196" w14:paraId="1E7F934E" w14:textId="77777777" w:rsidTr="00D94537">
        <w:trPr>
          <w:trHeight w:val="1260"/>
        </w:trPr>
        <w:tc>
          <w:tcPr>
            <w:tcW w:w="517" w:type="dxa"/>
            <w:vMerge w:val="restart"/>
            <w:noWrap/>
            <w:vAlign w:val="center"/>
            <w:hideMark/>
          </w:tcPr>
          <w:p w14:paraId="71926BF2" w14:textId="77777777" w:rsidR="00330A0D" w:rsidRDefault="00330A0D" w:rsidP="00D94537">
            <w:pPr>
              <w:jc w:val="both"/>
              <w:rPr>
                <w:rFonts w:ascii="Arial" w:hAnsi="Arial" w:cs="Arial"/>
              </w:rPr>
            </w:pPr>
          </w:p>
          <w:p w14:paraId="649F97AE" w14:textId="10A57146" w:rsidR="00330A0D" w:rsidRDefault="00330A0D" w:rsidP="00D94537">
            <w:pPr>
              <w:jc w:val="both"/>
              <w:rPr>
                <w:rFonts w:ascii="Arial" w:hAnsi="Arial" w:cs="Arial"/>
              </w:rPr>
            </w:pPr>
          </w:p>
          <w:p w14:paraId="35F73DC2" w14:textId="6908FF36" w:rsidR="00330A0D" w:rsidRDefault="00330A0D" w:rsidP="00D94537">
            <w:pPr>
              <w:jc w:val="both"/>
              <w:rPr>
                <w:rFonts w:ascii="Arial" w:hAnsi="Arial" w:cs="Arial"/>
              </w:rPr>
            </w:pPr>
          </w:p>
          <w:p w14:paraId="19339C40" w14:textId="77777777" w:rsidR="00330A0D" w:rsidRDefault="00330A0D" w:rsidP="00D94537">
            <w:pPr>
              <w:jc w:val="both"/>
              <w:rPr>
                <w:rFonts w:ascii="Arial" w:hAnsi="Arial" w:cs="Arial"/>
              </w:rPr>
            </w:pPr>
          </w:p>
          <w:p w14:paraId="3EFAEBEF" w14:textId="77777777" w:rsidR="00330A0D" w:rsidRDefault="00330A0D" w:rsidP="00D94537">
            <w:pPr>
              <w:jc w:val="both"/>
              <w:rPr>
                <w:rFonts w:ascii="Arial" w:hAnsi="Arial" w:cs="Arial"/>
              </w:rPr>
            </w:pPr>
          </w:p>
          <w:p w14:paraId="3CB6EEC0" w14:textId="77777777" w:rsidR="00330A0D" w:rsidRDefault="00330A0D" w:rsidP="00D94537">
            <w:pPr>
              <w:jc w:val="both"/>
              <w:rPr>
                <w:rFonts w:ascii="Arial" w:hAnsi="Arial" w:cs="Arial"/>
              </w:rPr>
            </w:pPr>
          </w:p>
          <w:p w14:paraId="45C3A22C" w14:textId="34D9BF4A" w:rsidR="00D94537" w:rsidRDefault="00D94537" w:rsidP="00D94537">
            <w:pPr>
              <w:jc w:val="both"/>
              <w:rPr>
                <w:rFonts w:ascii="Arial" w:hAnsi="Arial" w:cs="Arial"/>
              </w:rPr>
            </w:pPr>
            <w:r w:rsidRPr="00ED3196">
              <w:rPr>
                <w:rFonts w:ascii="Arial" w:hAnsi="Arial" w:cs="Arial"/>
              </w:rPr>
              <w:t>4</w:t>
            </w:r>
            <w:r w:rsidR="005D5CD8">
              <w:rPr>
                <w:rFonts w:ascii="Arial" w:hAnsi="Arial" w:cs="Arial"/>
              </w:rPr>
              <w:t>2</w:t>
            </w:r>
          </w:p>
          <w:p w14:paraId="67A9AA26" w14:textId="77777777" w:rsidR="00330A0D" w:rsidRDefault="00330A0D" w:rsidP="00D94537">
            <w:pPr>
              <w:jc w:val="both"/>
              <w:rPr>
                <w:rFonts w:ascii="Arial" w:hAnsi="Arial" w:cs="Arial"/>
              </w:rPr>
            </w:pPr>
          </w:p>
          <w:p w14:paraId="323BD693" w14:textId="1C28D090" w:rsidR="00330A0D" w:rsidRDefault="00330A0D" w:rsidP="00D94537">
            <w:pPr>
              <w:jc w:val="both"/>
              <w:rPr>
                <w:rFonts w:ascii="Arial" w:hAnsi="Arial" w:cs="Arial"/>
              </w:rPr>
            </w:pPr>
          </w:p>
          <w:p w14:paraId="64D5F3BC" w14:textId="7EF461D0" w:rsidR="00330A0D" w:rsidRDefault="00330A0D" w:rsidP="00D94537">
            <w:pPr>
              <w:jc w:val="both"/>
              <w:rPr>
                <w:rFonts w:ascii="Arial" w:hAnsi="Arial" w:cs="Arial"/>
              </w:rPr>
            </w:pPr>
          </w:p>
          <w:p w14:paraId="005965B2" w14:textId="6BFE10B9" w:rsidR="00330A0D" w:rsidRDefault="00330A0D" w:rsidP="00D94537">
            <w:pPr>
              <w:jc w:val="both"/>
              <w:rPr>
                <w:rFonts w:ascii="Arial" w:hAnsi="Arial" w:cs="Arial"/>
              </w:rPr>
            </w:pPr>
          </w:p>
          <w:p w14:paraId="0CD4825F" w14:textId="4F9A1F0C" w:rsidR="00330A0D" w:rsidRDefault="00330A0D" w:rsidP="00D94537">
            <w:pPr>
              <w:jc w:val="both"/>
              <w:rPr>
                <w:rFonts w:ascii="Arial" w:hAnsi="Arial" w:cs="Arial"/>
              </w:rPr>
            </w:pPr>
          </w:p>
          <w:p w14:paraId="66A5F376" w14:textId="0779E97C" w:rsidR="00330A0D" w:rsidRDefault="00330A0D" w:rsidP="00D94537">
            <w:pPr>
              <w:jc w:val="both"/>
              <w:rPr>
                <w:rFonts w:ascii="Arial" w:hAnsi="Arial" w:cs="Arial"/>
              </w:rPr>
            </w:pPr>
          </w:p>
          <w:p w14:paraId="6AFEF7EF" w14:textId="527A8D60" w:rsidR="00330A0D" w:rsidRDefault="00330A0D" w:rsidP="00D94537">
            <w:pPr>
              <w:jc w:val="both"/>
              <w:rPr>
                <w:rFonts w:ascii="Arial" w:hAnsi="Arial" w:cs="Arial"/>
              </w:rPr>
            </w:pPr>
          </w:p>
          <w:p w14:paraId="428E77F6" w14:textId="6E9CFB45" w:rsidR="00330A0D" w:rsidRDefault="00330A0D" w:rsidP="00D94537">
            <w:pPr>
              <w:jc w:val="both"/>
              <w:rPr>
                <w:rFonts w:ascii="Arial" w:hAnsi="Arial" w:cs="Arial"/>
              </w:rPr>
            </w:pPr>
          </w:p>
          <w:p w14:paraId="17607D48" w14:textId="6BB2E654" w:rsidR="00330A0D" w:rsidRDefault="00330A0D" w:rsidP="00D94537">
            <w:pPr>
              <w:jc w:val="both"/>
              <w:rPr>
                <w:rFonts w:ascii="Arial" w:hAnsi="Arial" w:cs="Arial"/>
              </w:rPr>
            </w:pPr>
          </w:p>
          <w:p w14:paraId="493B270A" w14:textId="7D5594A7" w:rsidR="00330A0D" w:rsidRDefault="00330A0D" w:rsidP="00D94537">
            <w:pPr>
              <w:jc w:val="both"/>
              <w:rPr>
                <w:rFonts w:ascii="Arial" w:hAnsi="Arial" w:cs="Arial"/>
              </w:rPr>
            </w:pPr>
          </w:p>
          <w:p w14:paraId="5734CBB2" w14:textId="1F773D6A" w:rsidR="00330A0D" w:rsidRDefault="00330A0D" w:rsidP="00D94537">
            <w:pPr>
              <w:jc w:val="both"/>
              <w:rPr>
                <w:rFonts w:ascii="Arial" w:hAnsi="Arial" w:cs="Arial"/>
              </w:rPr>
            </w:pPr>
          </w:p>
          <w:p w14:paraId="3C7BC581" w14:textId="7354AFF7" w:rsidR="00330A0D" w:rsidRDefault="00330A0D" w:rsidP="00D94537">
            <w:pPr>
              <w:jc w:val="both"/>
              <w:rPr>
                <w:rFonts w:ascii="Arial" w:hAnsi="Arial" w:cs="Arial"/>
              </w:rPr>
            </w:pPr>
          </w:p>
          <w:p w14:paraId="12EF8939" w14:textId="0A70182B" w:rsidR="00330A0D" w:rsidRDefault="00330A0D" w:rsidP="00D94537">
            <w:pPr>
              <w:jc w:val="both"/>
              <w:rPr>
                <w:rFonts w:ascii="Arial" w:hAnsi="Arial" w:cs="Arial"/>
              </w:rPr>
            </w:pPr>
          </w:p>
          <w:p w14:paraId="095BCF8A" w14:textId="2235912A" w:rsidR="00330A0D" w:rsidRDefault="00330A0D" w:rsidP="00D94537">
            <w:pPr>
              <w:jc w:val="both"/>
              <w:rPr>
                <w:rFonts w:ascii="Arial" w:hAnsi="Arial" w:cs="Arial"/>
              </w:rPr>
            </w:pPr>
          </w:p>
          <w:p w14:paraId="7C0EBC4A" w14:textId="5C5A6063" w:rsidR="00330A0D" w:rsidRDefault="00330A0D" w:rsidP="00D94537">
            <w:pPr>
              <w:jc w:val="both"/>
              <w:rPr>
                <w:rFonts w:ascii="Arial" w:hAnsi="Arial" w:cs="Arial"/>
              </w:rPr>
            </w:pPr>
          </w:p>
          <w:p w14:paraId="12309966" w14:textId="6D7992F4" w:rsidR="00330A0D" w:rsidRDefault="00330A0D" w:rsidP="00D94537">
            <w:pPr>
              <w:jc w:val="both"/>
              <w:rPr>
                <w:rFonts w:ascii="Arial" w:hAnsi="Arial" w:cs="Arial"/>
              </w:rPr>
            </w:pPr>
          </w:p>
          <w:p w14:paraId="6C077D9E" w14:textId="766B14A6" w:rsidR="00330A0D" w:rsidRDefault="00330A0D" w:rsidP="00D94537">
            <w:pPr>
              <w:jc w:val="both"/>
              <w:rPr>
                <w:rFonts w:ascii="Arial" w:hAnsi="Arial" w:cs="Arial"/>
              </w:rPr>
            </w:pPr>
          </w:p>
          <w:p w14:paraId="735B4CFD" w14:textId="77777777" w:rsidR="00330A0D" w:rsidRDefault="00330A0D" w:rsidP="00D94537">
            <w:pPr>
              <w:jc w:val="both"/>
              <w:rPr>
                <w:rFonts w:ascii="Arial" w:hAnsi="Arial" w:cs="Arial"/>
              </w:rPr>
            </w:pPr>
          </w:p>
          <w:p w14:paraId="57293319" w14:textId="439424F2" w:rsidR="00330A0D" w:rsidRPr="00ED3196" w:rsidRDefault="00330A0D" w:rsidP="00D94537">
            <w:pPr>
              <w:jc w:val="both"/>
              <w:rPr>
                <w:rFonts w:ascii="Arial" w:hAnsi="Arial" w:cs="Arial"/>
              </w:rPr>
            </w:pPr>
            <w:r>
              <w:rPr>
                <w:rFonts w:ascii="Arial" w:hAnsi="Arial" w:cs="Arial"/>
              </w:rPr>
              <w:t>4</w:t>
            </w:r>
            <w:r w:rsidR="005D5CD8">
              <w:rPr>
                <w:rFonts w:ascii="Arial" w:hAnsi="Arial" w:cs="Arial"/>
              </w:rPr>
              <w:t>2</w:t>
            </w:r>
          </w:p>
        </w:tc>
        <w:tc>
          <w:tcPr>
            <w:tcW w:w="3022" w:type="dxa"/>
            <w:vMerge w:val="restart"/>
            <w:vAlign w:val="center"/>
            <w:hideMark/>
          </w:tcPr>
          <w:p w14:paraId="1BE8CC2A" w14:textId="77777777" w:rsidR="00330A0D" w:rsidRDefault="00330A0D" w:rsidP="00D94537">
            <w:pPr>
              <w:jc w:val="both"/>
              <w:rPr>
                <w:rFonts w:ascii="Arial" w:hAnsi="Arial" w:cs="Arial"/>
              </w:rPr>
            </w:pPr>
          </w:p>
          <w:p w14:paraId="42970865" w14:textId="77777777" w:rsidR="00330A0D" w:rsidRDefault="00330A0D" w:rsidP="00D94537">
            <w:pPr>
              <w:jc w:val="both"/>
              <w:rPr>
                <w:rFonts w:ascii="Arial" w:hAnsi="Arial" w:cs="Arial"/>
              </w:rPr>
            </w:pPr>
          </w:p>
          <w:p w14:paraId="5DDD7F51" w14:textId="77777777" w:rsidR="00330A0D" w:rsidRDefault="00330A0D" w:rsidP="00D94537">
            <w:pPr>
              <w:jc w:val="both"/>
              <w:rPr>
                <w:rFonts w:ascii="Arial" w:hAnsi="Arial" w:cs="Arial"/>
              </w:rPr>
            </w:pPr>
          </w:p>
          <w:p w14:paraId="2683BE6D" w14:textId="7F2924A4" w:rsidR="00330A0D" w:rsidRDefault="00330A0D" w:rsidP="00D94537">
            <w:pPr>
              <w:jc w:val="both"/>
              <w:rPr>
                <w:rFonts w:ascii="Arial" w:hAnsi="Arial" w:cs="Arial"/>
              </w:rPr>
            </w:pPr>
          </w:p>
          <w:p w14:paraId="686F980B" w14:textId="77777777" w:rsidR="00330A0D" w:rsidRDefault="00330A0D" w:rsidP="00D94537">
            <w:pPr>
              <w:jc w:val="both"/>
              <w:rPr>
                <w:rFonts w:ascii="Arial" w:hAnsi="Arial" w:cs="Arial"/>
              </w:rPr>
            </w:pPr>
          </w:p>
          <w:p w14:paraId="0760154D" w14:textId="77777777" w:rsidR="00330A0D" w:rsidRDefault="00330A0D" w:rsidP="00D94537">
            <w:pPr>
              <w:jc w:val="both"/>
              <w:rPr>
                <w:rFonts w:ascii="Arial" w:hAnsi="Arial" w:cs="Arial"/>
              </w:rPr>
            </w:pPr>
          </w:p>
          <w:p w14:paraId="5BB9ADDB" w14:textId="272D13DF" w:rsidR="00D94537" w:rsidRDefault="00D94537" w:rsidP="00D94537">
            <w:pPr>
              <w:jc w:val="both"/>
              <w:rPr>
                <w:rFonts w:ascii="Arial" w:hAnsi="Arial" w:cs="Arial"/>
              </w:rPr>
            </w:pPr>
            <w:r w:rsidRPr="00ED3196">
              <w:rPr>
                <w:rFonts w:ascii="Arial" w:hAnsi="Arial" w:cs="Arial"/>
              </w:rPr>
              <w:t>Reuniones</w:t>
            </w:r>
          </w:p>
          <w:p w14:paraId="70CA7560" w14:textId="50F205EE" w:rsidR="00330A0D" w:rsidRDefault="00330A0D" w:rsidP="00D94537">
            <w:pPr>
              <w:jc w:val="both"/>
              <w:rPr>
                <w:rFonts w:ascii="Arial" w:hAnsi="Arial" w:cs="Arial"/>
              </w:rPr>
            </w:pPr>
          </w:p>
          <w:p w14:paraId="6FDA4E8E" w14:textId="25048849" w:rsidR="00330A0D" w:rsidRDefault="00330A0D" w:rsidP="00D94537">
            <w:pPr>
              <w:jc w:val="both"/>
              <w:rPr>
                <w:rFonts w:ascii="Arial" w:hAnsi="Arial" w:cs="Arial"/>
              </w:rPr>
            </w:pPr>
          </w:p>
          <w:p w14:paraId="39ED252C" w14:textId="59B7DBDB" w:rsidR="00330A0D" w:rsidRDefault="00330A0D" w:rsidP="00D94537">
            <w:pPr>
              <w:jc w:val="both"/>
              <w:rPr>
                <w:rFonts w:ascii="Arial" w:hAnsi="Arial" w:cs="Arial"/>
              </w:rPr>
            </w:pPr>
          </w:p>
          <w:p w14:paraId="7D7A3659" w14:textId="5483F3B6" w:rsidR="00330A0D" w:rsidRDefault="00330A0D" w:rsidP="00D94537">
            <w:pPr>
              <w:jc w:val="both"/>
              <w:rPr>
                <w:rFonts w:ascii="Arial" w:hAnsi="Arial" w:cs="Arial"/>
              </w:rPr>
            </w:pPr>
          </w:p>
          <w:p w14:paraId="65295EDD" w14:textId="77777777" w:rsidR="00330A0D" w:rsidRDefault="00330A0D" w:rsidP="00D94537">
            <w:pPr>
              <w:jc w:val="both"/>
              <w:rPr>
                <w:rFonts w:ascii="Arial" w:hAnsi="Arial" w:cs="Arial"/>
              </w:rPr>
            </w:pPr>
          </w:p>
          <w:p w14:paraId="56AFA926" w14:textId="77777777" w:rsidR="00330A0D" w:rsidRDefault="00330A0D" w:rsidP="00D94537">
            <w:pPr>
              <w:jc w:val="both"/>
              <w:rPr>
                <w:rFonts w:ascii="Arial" w:hAnsi="Arial" w:cs="Arial"/>
              </w:rPr>
            </w:pPr>
          </w:p>
          <w:p w14:paraId="41642119" w14:textId="77777777" w:rsidR="00330A0D" w:rsidRDefault="00330A0D" w:rsidP="00330A0D">
            <w:pPr>
              <w:jc w:val="both"/>
              <w:rPr>
                <w:rFonts w:ascii="Arial" w:hAnsi="Arial" w:cs="Arial"/>
              </w:rPr>
            </w:pPr>
          </w:p>
          <w:p w14:paraId="494F5594" w14:textId="77777777" w:rsidR="00330A0D" w:rsidRDefault="00330A0D" w:rsidP="00330A0D">
            <w:pPr>
              <w:jc w:val="both"/>
              <w:rPr>
                <w:rFonts w:ascii="Arial" w:hAnsi="Arial" w:cs="Arial"/>
              </w:rPr>
            </w:pPr>
          </w:p>
          <w:p w14:paraId="3796011A" w14:textId="77777777" w:rsidR="00330A0D" w:rsidRDefault="00330A0D" w:rsidP="00330A0D">
            <w:pPr>
              <w:jc w:val="both"/>
              <w:rPr>
                <w:rFonts w:ascii="Arial" w:hAnsi="Arial" w:cs="Arial"/>
              </w:rPr>
            </w:pPr>
          </w:p>
          <w:p w14:paraId="0B0B9C3C" w14:textId="77777777" w:rsidR="00330A0D" w:rsidRDefault="00330A0D" w:rsidP="00330A0D">
            <w:pPr>
              <w:jc w:val="both"/>
              <w:rPr>
                <w:rFonts w:ascii="Arial" w:hAnsi="Arial" w:cs="Arial"/>
              </w:rPr>
            </w:pPr>
          </w:p>
          <w:p w14:paraId="4DDB48D7" w14:textId="77777777" w:rsidR="00330A0D" w:rsidRDefault="00330A0D" w:rsidP="00330A0D">
            <w:pPr>
              <w:jc w:val="both"/>
              <w:rPr>
                <w:rFonts w:ascii="Arial" w:hAnsi="Arial" w:cs="Arial"/>
              </w:rPr>
            </w:pPr>
          </w:p>
          <w:p w14:paraId="6A35B5E4" w14:textId="77777777" w:rsidR="00330A0D" w:rsidRDefault="00330A0D" w:rsidP="00330A0D">
            <w:pPr>
              <w:jc w:val="both"/>
              <w:rPr>
                <w:rFonts w:ascii="Arial" w:hAnsi="Arial" w:cs="Arial"/>
              </w:rPr>
            </w:pPr>
          </w:p>
          <w:p w14:paraId="103F4D84" w14:textId="77777777" w:rsidR="00330A0D" w:rsidRDefault="00330A0D" w:rsidP="00330A0D">
            <w:pPr>
              <w:jc w:val="both"/>
              <w:rPr>
                <w:rFonts w:ascii="Arial" w:hAnsi="Arial" w:cs="Arial"/>
              </w:rPr>
            </w:pPr>
          </w:p>
          <w:p w14:paraId="372BC37B" w14:textId="77777777" w:rsidR="00330A0D" w:rsidRDefault="00330A0D" w:rsidP="00330A0D">
            <w:pPr>
              <w:jc w:val="both"/>
              <w:rPr>
                <w:rFonts w:ascii="Arial" w:hAnsi="Arial" w:cs="Arial"/>
              </w:rPr>
            </w:pPr>
          </w:p>
          <w:p w14:paraId="366D35C5" w14:textId="77777777" w:rsidR="00330A0D" w:rsidRDefault="00330A0D" w:rsidP="00330A0D">
            <w:pPr>
              <w:jc w:val="both"/>
              <w:rPr>
                <w:rFonts w:ascii="Arial" w:hAnsi="Arial" w:cs="Arial"/>
              </w:rPr>
            </w:pPr>
          </w:p>
          <w:p w14:paraId="267575C1" w14:textId="77777777" w:rsidR="00330A0D" w:rsidRDefault="00330A0D" w:rsidP="00330A0D">
            <w:pPr>
              <w:jc w:val="both"/>
              <w:rPr>
                <w:rFonts w:ascii="Arial" w:hAnsi="Arial" w:cs="Arial"/>
              </w:rPr>
            </w:pPr>
          </w:p>
          <w:p w14:paraId="380F5BC9" w14:textId="77777777" w:rsidR="00330A0D" w:rsidRDefault="00330A0D" w:rsidP="00330A0D">
            <w:pPr>
              <w:jc w:val="both"/>
              <w:rPr>
                <w:rFonts w:ascii="Arial" w:hAnsi="Arial" w:cs="Arial"/>
              </w:rPr>
            </w:pPr>
          </w:p>
          <w:p w14:paraId="16C697E7" w14:textId="77777777" w:rsidR="00330A0D" w:rsidRDefault="00330A0D" w:rsidP="00330A0D">
            <w:pPr>
              <w:jc w:val="both"/>
              <w:rPr>
                <w:rFonts w:ascii="Arial" w:hAnsi="Arial" w:cs="Arial"/>
              </w:rPr>
            </w:pPr>
          </w:p>
          <w:p w14:paraId="6198F36B" w14:textId="4040F367" w:rsidR="00330A0D" w:rsidRDefault="00330A0D" w:rsidP="00330A0D">
            <w:pPr>
              <w:jc w:val="both"/>
              <w:rPr>
                <w:rFonts w:ascii="Arial" w:hAnsi="Arial" w:cs="Arial"/>
              </w:rPr>
            </w:pPr>
            <w:r w:rsidRPr="00ED3196">
              <w:rPr>
                <w:rFonts w:ascii="Arial" w:hAnsi="Arial" w:cs="Arial"/>
              </w:rPr>
              <w:t>Reuniones</w:t>
            </w:r>
          </w:p>
          <w:p w14:paraId="629A2EE8" w14:textId="2205E1AF" w:rsidR="00330A0D" w:rsidRPr="00ED3196" w:rsidRDefault="00330A0D" w:rsidP="00D94537">
            <w:pPr>
              <w:jc w:val="both"/>
              <w:rPr>
                <w:rFonts w:ascii="Arial" w:hAnsi="Arial" w:cs="Arial"/>
              </w:rPr>
            </w:pPr>
          </w:p>
        </w:tc>
        <w:tc>
          <w:tcPr>
            <w:tcW w:w="10206" w:type="dxa"/>
            <w:vAlign w:val="center"/>
            <w:hideMark/>
          </w:tcPr>
          <w:p w14:paraId="5006588A" w14:textId="72A29513" w:rsidR="00D94537" w:rsidRPr="00ED3196" w:rsidRDefault="00D94537" w:rsidP="00D94537">
            <w:pPr>
              <w:jc w:val="both"/>
              <w:rPr>
                <w:rFonts w:ascii="Arial" w:hAnsi="Arial" w:cs="Arial"/>
              </w:rPr>
            </w:pPr>
            <w:r w:rsidRPr="00ED3196">
              <w:rPr>
                <w:rFonts w:ascii="Arial" w:hAnsi="Arial" w:cs="Arial"/>
              </w:rPr>
              <w:lastRenderedPageBreak/>
              <w:t xml:space="preserve">Se asisten a diferentes reuniones las cuales son convocadas por medio de la Gerencia de Desarrollo Territorial, que se realiza una vez por semana para ver lo que se ha trabajado que inconvenientes ha habido, que </w:t>
            </w:r>
            <w:r w:rsidR="007C57B5" w:rsidRPr="00ED3196">
              <w:rPr>
                <w:rFonts w:ascii="Arial" w:hAnsi="Arial" w:cs="Arial"/>
              </w:rPr>
              <w:t>está</w:t>
            </w:r>
            <w:r w:rsidRPr="00ED3196">
              <w:rPr>
                <w:rFonts w:ascii="Arial" w:hAnsi="Arial" w:cs="Arial"/>
              </w:rPr>
              <w:t xml:space="preserve"> pendiente y qué actividades se van a realizar. Así mismo se van a reuniones que son convocadas por las diferentes áreas de la Municipalidad. (4 por mes)</w:t>
            </w:r>
          </w:p>
        </w:tc>
      </w:tr>
      <w:tr w:rsidR="00D94537" w:rsidRPr="00ED3196" w14:paraId="54A2052F" w14:textId="77777777" w:rsidTr="00D94537">
        <w:trPr>
          <w:trHeight w:val="825"/>
        </w:trPr>
        <w:tc>
          <w:tcPr>
            <w:tcW w:w="517" w:type="dxa"/>
            <w:vMerge/>
            <w:vAlign w:val="center"/>
            <w:hideMark/>
          </w:tcPr>
          <w:p w14:paraId="1F42E3C4" w14:textId="77777777" w:rsidR="00D94537" w:rsidRPr="00ED3196" w:rsidRDefault="00D94537" w:rsidP="00D94537">
            <w:pPr>
              <w:jc w:val="both"/>
              <w:rPr>
                <w:rFonts w:ascii="Arial" w:hAnsi="Arial" w:cs="Arial"/>
              </w:rPr>
            </w:pPr>
          </w:p>
        </w:tc>
        <w:tc>
          <w:tcPr>
            <w:tcW w:w="3022" w:type="dxa"/>
            <w:vMerge/>
            <w:vAlign w:val="center"/>
            <w:hideMark/>
          </w:tcPr>
          <w:p w14:paraId="6428942B" w14:textId="77777777" w:rsidR="00D94537" w:rsidRPr="00ED3196" w:rsidRDefault="00D94537" w:rsidP="00D94537">
            <w:pPr>
              <w:jc w:val="both"/>
              <w:rPr>
                <w:rFonts w:ascii="Arial" w:hAnsi="Arial" w:cs="Arial"/>
              </w:rPr>
            </w:pPr>
          </w:p>
        </w:tc>
        <w:tc>
          <w:tcPr>
            <w:tcW w:w="10206" w:type="dxa"/>
            <w:vAlign w:val="center"/>
            <w:hideMark/>
          </w:tcPr>
          <w:p w14:paraId="03C917C8" w14:textId="77777777" w:rsidR="00D94537" w:rsidRPr="00ED3196" w:rsidRDefault="00D94537" w:rsidP="00D94537">
            <w:pPr>
              <w:jc w:val="both"/>
              <w:rPr>
                <w:rFonts w:ascii="Arial" w:hAnsi="Arial" w:cs="Arial"/>
              </w:rPr>
            </w:pPr>
            <w:r w:rsidRPr="00ED3196">
              <w:rPr>
                <w:rFonts w:ascii="Arial" w:hAnsi="Arial" w:cs="Arial"/>
              </w:rPr>
              <w:t>Reunión con el Gerente de Desarrollo Territorial para recibir indicaciones sobre o que se va a trabajar con respectos a los proyectos. 13 de mayo de 2024.</w:t>
            </w:r>
          </w:p>
        </w:tc>
      </w:tr>
      <w:tr w:rsidR="00D94537" w:rsidRPr="00ED3196" w14:paraId="6264EFDC" w14:textId="77777777" w:rsidTr="00D94537">
        <w:trPr>
          <w:trHeight w:val="945"/>
        </w:trPr>
        <w:tc>
          <w:tcPr>
            <w:tcW w:w="517" w:type="dxa"/>
            <w:vMerge/>
            <w:vAlign w:val="center"/>
            <w:hideMark/>
          </w:tcPr>
          <w:p w14:paraId="66ADB862" w14:textId="77777777" w:rsidR="00D94537" w:rsidRPr="00ED3196" w:rsidRDefault="00D94537" w:rsidP="00D94537">
            <w:pPr>
              <w:jc w:val="both"/>
              <w:rPr>
                <w:rFonts w:ascii="Arial" w:hAnsi="Arial" w:cs="Arial"/>
              </w:rPr>
            </w:pPr>
          </w:p>
        </w:tc>
        <w:tc>
          <w:tcPr>
            <w:tcW w:w="3022" w:type="dxa"/>
            <w:vMerge/>
            <w:vAlign w:val="center"/>
            <w:hideMark/>
          </w:tcPr>
          <w:p w14:paraId="31877F6A" w14:textId="77777777" w:rsidR="00D94537" w:rsidRPr="00ED3196" w:rsidRDefault="00D94537" w:rsidP="00D94537">
            <w:pPr>
              <w:jc w:val="both"/>
              <w:rPr>
                <w:rFonts w:ascii="Arial" w:hAnsi="Arial" w:cs="Arial"/>
              </w:rPr>
            </w:pPr>
          </w:p>
        </w:tc>
        <w:tc>
          <w:tcPr>
            <w:tcW w:w="10206" w:type="dxa"/>
            <w:vAlign w:val="center"/>
            <w:hideMark/>
          </w:tcPr>
          <w:p w14:paraId="362FC9FE" w14:textId="7E37F4FC" w:rsidR="00D94537" w:rsidRPr="00ED3196" w:rsidRDefault="00D94537" w:rsidP="00D94537">
            <w:pPr>
              <w:jc w:val="both"/>
              <w:rPr>
                <w:rFonts w:ascii="Arial" w:hAnsi="Arial" w:cs="Arial"/>
              </w:rPr>
            </w:pPr>
            <w:r w:rsidRPr="00ED3196">
              <w:rPr>
                <w:rFonts w:ascii="Arial" w:hAnsi="Arial" w:cs="Arial"/>
              </w:rPr>
              <w:t xml:space="preserve">Reunión con el Gerente de Desarrollo Territorial sobre trabajar juntos con el personal de Nejapa (Proyectos, Desarrollo Urbano, Alumbrado </w:t>
            </w:r>
            <w:r w:rsidR="007C57B5" w:rsidRPr="00ED3196">
              <w:rPr>
                <w:rFonts w:ascii="Arial" w:hAnsi="Arial" w:cs="Arial"/>
              </w:rPr>
              <w:t>Público</w:t>
            </w:r>
            <w:r w:rsidRPr="00ED3196">
              <w:rPr>
                <w:rFonts w:ascii="Arial" w:hAnsi="Arial" w:cs="Arial"/>
              </w:rPr>
              <w:t>, Servicios Generales de Parque Zonas Verdes e Infraestructura fue el 14 de mayo de 2024.</w:t>
            </w:r>
          </w:p>
        </w:tc>
      </w:tr>
      <w:tr w:rsidR="00D94537" w:rsidRPr="00ED3196" w14:paraId="7D589A0F" w14:textId="77777777" w:rsidTr="00D94537">
        <w:trPr>
          <w:trHeight w:val="825"/>
        </w:trPr>
        <w:tc>
          <w:tcPr>
            <w:tcW w:w="517" w:type="dxa"/>
            <w:vMerge/>
            <w:vAlign w:val="center"/>
            <w:hideMark/>
          </w:tcPr>
          <w:p w14:paraId="5552BBEA" w14:textId="77777777" w:rsidR="00D94537" w:rsidRPr="00ED3196" w:rsidRDefault="00D94537" w:rsidP="00D94537">
            <w:pPr>
              <w:jc w:val="both"/>
              <w:rPr>
                <w:rFonts w:ascii="Arial" w:hAnsi="Arial" w:cs="Arial"/>
              </w:rPr>
            </w:pPr>
          </w:p>
        </w:tc>
        <w:tc>
          <w:tcPr>
            <w:tcW w:w="3022" w:type="dxa"/>
            <w:vMerge/>
            <w:vAlign w:val="center"/>
            <w:hideMark/>
          </w:tcPr>
          <w:p w14:paraId="61FFD68C" w14:textId="77777777" w:rsidR="00D94537" w:rsidRPr="00ED3196" w:rsidRDefault="00D94537" w:rsidP="00D94537">
            <w:pPr>
              <w:jc w:val="both"/>
              <w:rPr>
                <w:rFonts w:ascii="Arial" w:hAnsi="Arial" w:cs="Arial"/>
              </w:rPr>
            </w:pPr>
          </w:p>
        </w:tc>
        <w:tc>
          <w:tcPr>
            <w:tcW w:w="10206" w:type="dxa"/>
            <w:vAlign w:val="center"/>
            <w:hideMark/>
          </w:tcPr>
          <w:p w14:paraId="2ED6B132" w14:textId="77777777" w:rsidR="00D94537" w:rsidRPr="00ED3196" w:rsidRDefault="00D94537" w:rsidP="00D94537">
            <w:pPr>
              <w:jc w:val="both"/>
              <w:rPr>
                <w:rFonts w:ascii="Arial" w:hAnsi="Arial" w:cs="Arial"/>
              </w:rPr>
            </w:pPr>
            <w:r w:rsidRPr="00ED3196">
              <w:rPr>
                <w:rFonts w:ascii="Arial" w:hAnsi="Arial" w:cs="Arial"/>
              </w:rPr>
              <w:t>Reunión con el Gerente Administrativo para dar indicaciones con los el personal a trabajar y realizar unas mejoras a la municipalidad fue el 6 de junio de 2024.</w:t>
            </w:r>
          </w:p>
        </w:tc>
      </w:tr>
      <w:tr w:rsidR="00D94537" w:rsidRPr="00ED3196" w14:paraId="10FB97CB" w14:textId="77777777" w:rsidTr="00D94537">
        <w:trPr>
          <w:trHeight w:val="1605"/>
        </w:trPr>
        <w:tc>
          <w:tcPr>
            <w:tcW w:w="517" w:type="dxa"/>
            <w:vMerge/>
            <w:vAlign w:val="center"/>
            <w:hideMark/>
          </w:tcPr>
          <w:p w14:paraId="4B1B3BEB" w14:textId="77777777" w:rsidR="00D94537" w:rsidRPr="00ED3196" w:rsidRDefault="00D94537" w:rsidP="00D94537">
            <w:pPr>
              <w:jc w:val="both"/>
              <w:rPr>
                <w:rFonts w:ascii="Arial" w:hAnsi="Arial" w:cs="Arial"/>
              </w:rPr>
            </w:pPr>
          </w:p>
        </w:tc>
        <w:tc>
          <w:tcPr>
            <w:tcW w:w="3022" w:type="dxa"/>
            <w:vMerge/>
            <w:vAlign w:val="center"/>
            <w:hideMark/>
          </w:tcPr>
          <w:p w14:paraId="6ED6739F" w14:textId="77777777" w:rsidR="00D94537" w:rsidRPr="00ED3196" w:rsidRDefault="00D94537" w:rsidP="00D94537">
            <w:pPr>
              <w:jc w:val="both"/>
              <w:rPr>
                <w:rFonts w:ascii="Arial" w:hAnsi="Arial" w:cs="Arial"/>
              </w:rPr>
            </w:pPr>
          </w:p>
        </w:tc>
        <w:tc>
          <w:tcPr>
            <w:tcW w:w="10206" w:type="dxa"/>
            <w:vAlign w:val="center"/>
            <w:hideMark/>
          </w:tcPr>
          <w:p w14:paraId="341E7F04" w14:textId="0CD9846E" w:rsidR="00D94537" w:rsidRPr="00ED3196" w:rsidRDefault="00D94537" w:rsidP="00D94537">
            <w:pPr>
              <w:jc w:val="both"/>
              <w:rPr>
                <w:rFonts w:ascii="Arial" w:hAnsi="Arial" w:cs="Arial"/>
              </w:rPr>
            </w:pPr>
            <w:r w:rsidRPr="00ED3196">
              <w:rPr>
                <w:rFonts w:ascii="Arial" w:hAnsi="Arial" w:cs="Arial"/>
              </w:rPr>
              <w:t xml:space="preserve">Reunión con el  administrador del Rastro también la jefa de Desarrollo Urbano y un Arquitecto como apoyo técnico para ver </w:t>
            </w:r>
            <w:r w:rsidR="007C57B5" w:rsidRPr="00ED3196">
              <w:rPr>
                <w:rFonts w:ascii="Arial" w:hAnsi="Arial" w:cs="Arial"/>
              </w:rPr>
              <w:t>cómo</w:t>
            </w:r>
            <w:r w:rsidRPr="00ED3196">
              <w:rPr>
                <w:rFonts w:ascii="Arial" w:hAnsi="Arial" w:cs="Arial"/>
              </w:rPr>
              <w:t xml:space="preserve"> se tienen con el problema del rastro para ver </w:t>
            </w:r>
            <w:r w:rsidR="007C57B5" w:rsidRPr="00ED3196">
              <w:rPr>
                <w:rFonts w:ascii="Arial" w:hAnsi="Arial" w:cs="Arial"/>
              </w:rPr>
              <w:t>cómo</w:t>
            </w:r>
            <w:r w:rsidRPr="00ED3196">
              <w:rPr>
                <w:rFonts w:ascii="Arial" w:hAnsi="Arial" w:cs="Arial"/>
              </w:rPr>
              <w:t xml:space="preserve"> se lleva el avance de Carpeta, pero debido que no se </w:t>
            </w:r>
            <w:r w:rsidR="007C57B5" w:rsidRPr="00ED3196">
              <w:rPr>
                <w:rFonts w:ascii="Arial" w:hAnsi="Arial" w:cs="Arial"/>
              </w:rPr>
              <w:t>contrató</w:t>
            </w:r>
            <w:r w:rsidRPr="00ED3196">
              <w:rPr>
                <w:rFonts w:ascii="Arial" w:hAnsi="Arial" w:cs="Arial"/>
              </w:rPr>
              <w:t xml:space="preserve"> el ing. Estructurista no se puede elaborar ninguna carpeta por la esta razón el Sgto. lo a acompañaba un estudiante de ing. para ver si puede ayudar con lo de </w:t>
            </w:r>
            <w:r w:rsidR="007C57B5" w:rsidRPr="00ED3196">
              <w:rPr>
                <w:rFonts w:ascii="Arial" w:hAnsi="Arial" w:cs="Arial"/>
              </w:rPr>
              <w:t>estructurar</w:t>
            </w:r>
            <w:r w:rsidRPr="00ED3196">
              <w:rPr>
                <w:rFonts w:ascii="Arial" w:hAnsi="Arial" w:cs="Arial"/>
              </w:rPr>
              <w:t xml:space="preserve"> ya que va hacer esto como horas sociales. Fue el 28 de junio de 2024.</w:t>
            </w:r>
          </w:p>
        </w:tc>
      </w:tr>
      <w:tr w:rsidR="00D94537" w:rsidRPr="00ED3196" w14:paraId="32A3024F" w14:textId="77777777" w:rsidTr="00D94537">
        <w:trPr>
          <w:trHeight w:val="1020"/>
        </w:trPr>
        <w:tc>
          <w:tcPr>
            <w:tcW w:w="517" w:type="dxa"/>
            <w:vMerge/>
            <w:vAlign w:val="center"/>
            <w:hideMark/>
          </w:tcPr>
          <w:p w14:paraId="1EFB0A55" w14:textId="77777777" w:rsidR="00D94537" w:rsidRPr="00ED3196" w:rsidRDefault="00D94537" w:rsidP="00D94537">
            <w:pPr>
              <w:jc w:val="both"/>
              <w:rPr>
                <w:rFonts w:ascii="Arial" w:hAnsi="Arial" w:cs="Arial"/>
              </w:rPr>
            </w:pPr>
          </w:p>
        </w:tc>
        <w:tc>
          <w:tcPr>
            <w:tcW w:w="3022" w:type="dxa"/>
            <w:vMerge/>
            <w:vAlign w:val="center"/>
            <w:hideMark/>
          </w:tcPr>
          <w:p w14:paraId="1FC83293" w14:textId="77777777" w:rsidR="00D94537" w:rsidRPr="00ED3196" w:rsidRDefault="00D94537" w:rsidP="00D94537">
            <w:pPr>
              <w:jc w:val="both"/>
              <w:rPr>
                <w:rFonts w:ascii="Arial" w:hAnsi="Arial" w:cs="Arial"/>
              </w:rPr>
            </w:pPr>
          </w:p>
        </w:tc>
        <w:tc>
          <w:tcPr>
            <w:tcW w:w="10206" w:type="dxa"/>
            <w:vAlign w:val="center"/>
            <w:hideMark/>
          </w:tcPr>
          <w:p w14:paraId="5E49071E" w14:textId="225F8127" w:rsidR="00D94537" w:rsidRPr="00ED3196" w:rsidRDefault="00D94537" w:rsidP="00D94537">
            <w:pPr>
              <w:jc w:val="both"/>
              <w:rPr>
                <w:rFonts w:ascii="Arial" w:hAnsi="Arial" w:cs="Arial"/>
              </w:rPr>
            </w:pPr>
            <w:r w:rsidRPr="00ED3196">
              <w:rPr>
                <w:rFonts w:ascii="Arial" w:hAnsi="Arial" w:cs="Arial"/>
              </w:rPr>
              <w:t>El 12 de Julio. Con el Gerente el tema que se trato fue sobre las necesidades que se necesita en el Palacio Municipal, como lo que es mantenimiento de cambio de techo, cielo falso, canal de A.LL., mejoras de la iluminación, pintura externa e interna.</w:t>
            </w:r>
          </w:p>
        </w:tc>
      </w:tr>
      <w:tr w:rsidR="00D94537" w:rsidRPr="00ED3196" w14:paraId="1F68858D" w14:textId="77777777" w:rsidTr="00D94537">
        <w:trPr>
          <w:trHeight w:val="990"/>
        </w:trPr>
        <w:tc>
          <w:tcPr>
            <w:tcW w:w="517" w:type="dxa"/>
            <w:vMerge/>
            <w:vAlign w:val="center"/>
            <w:hideMark/>
          </w:tcPr>
          <w:p w14:paraId="329C6691" w14:textId="77777777" w:rsidR="00D94537" w:rsidRPr="00ED3196" w:rsidRDefault="00D94537" w:rsidP="00D94537">
            <w:pPr>
              <w:jc w:val="both"/>
              <w:rPr>
                <w:rFonts w:ascii="Arial" w:hAnsi="Arial" w:cs="Arial"/>
              </w:rPr>
            </w:pPr>
          </w:p>
        </w:tc>
        <w:tc>
          <w:tcPr>
            <w:tcW w:w="3022" w:type="dxa"/>
            <w:vMerge/>
            <w:vAlign w:val="center"/>
            <w:hideMark/>
          </w:tcPr>
          <w:p w14:paraId="3517A8A9" w14:textId="77777777" w:rsidR="00D94537" w:rsidRPr="00ED3196" w:rsidRDefault="00D94537" w:rsidP="00D94537">
            <w:pPr>
              <w:jc w:val="both"/>
              <w:rPr>
                <w:rFonts w:ascii="Arial" w:hAnsi="Arial" w:cs="Arial"/>
              </w:rPr>
            </w:pPr>
          </w:p>
        </w:tc>
        <w:tc>
          <w:tcPr>
            <w:tcW w:w="10206" w:type="dxa"/>
            <w:vAlign w:val="center"/>
            <w:hideMark/>
          </w:tcPr>
          <w:p w14:paraId="67AE2905" w14:textId="76274C3D" w:rsidR="00D94537" w:rsidRPr="00ED3196" w:rsidRDefault="00D94537" w:rsidP="00D94537">
            <w:pPr>
              <w:jc w:val="both"/>
              <w:rPr>
                <w:rFonts w:ascii="Arial" w:hAnsi="Arial" w:cs="Arial"/>
              </w:rPr>
            </w:pPr>
            <w:r w:rsidRPr="00ED3196">
              <w:rPr>
                <w:rFonts w:ascii="Arial" w:hAnsi="Arial" w:cs="Arial"/>
              </w:rPr>
              <w:t xml:space="preserve">El 14 de </w:t>
            </w:r>
            <w:r w:rsidR="007C57B5" w:rsidRPr="00ED3196">
              <w:rPr>
                <w:rFonts w:ascii="Arial" w:hAnsi="Arial" w:cs="Arial"/>
              </w:rPr>
              <w:t>agosto</w:t>
            </w:r>
            <w:r w:rsidRPr="00ED3196">
              <w:rPr>
                <w:rFonts w:ascii="Arial" w:hAnsi="Arial" w:cs="Arial"/>
              </w:rPr>
              <w:t>. Reunión en Escuela Empresarial el tema que se trato fue lo de una carpeta de vivero, donde primero funciono una planta de tratamiento, por lo que se les solicito plano del terreno para realizar propuestas.</w:t>
            </w:r>
          </w:p>
        </w:tc>
      </w:tr>
      <w:tr w:rsidR="00D94537" w:rsidRPr="00ED3196" w14:paraId="1A66B3CE" w14:textId="77777777" w:rsidTr="00D94537">
        <w:trPr>
          <w:trHeight w:val="825"/>
        </w:trPr>
        <w:tc>
          <w:tcPr>
            <w:tcW w:w="517" w:type="dxa"/>
            <w:vMerge/>
            <w:vAlign w:val="center"/>
            <w:hideMark/>
          </w:tcPr>
          <w:p w14:paraId="07D838CF" w14:textId="77777777" w:rsidR="00D94537" w:rsidRPr="00ED3196" w:rsidRDefault="00D94537" w:rsidP="00D94537">
            <w:pPr>
              <w:jc w:val="both"/>
              <w:rPr>
                <w:rFonts w:ascii="Arial" w:hAnsi="Arial" w:cs="Arial"/>
              </w:rPr>
            </w:pPr>
          </w:p>
        </w:tc>
        <w:tc>
          <w:tcPr>
            <w:tcW w:w="3022" w:type="dxa"/>
            <w:vMerge/>
            <w:vAlign w:val="center"/>
            <w:hideMark/>
          </w:tcPr>
          <w:p w14:paraId="0D0814B9" w14:textId="77777777" w:rsidR="00D94537" w:rsidRPr="00ED3196" w:rsidRDefault="00D94537" w:rsidP="00D94537">
            <w:pPr>
              <w:jc w:val="both"/>
              <w:rPr>
                <w:rFonts w:ascii="Arial" w:hAnsi="Arial" w:cs="Arial"/>
              </w:rPr>
            </w:pPr>
          </w:p>
        </w:tc>
        <w:tc>
          <w:tcPr>
            <w:tcW w:w="10206" w:type="dxa"/>
            <w:vAlign w:val="center"/>
            <w:hideMark/>
          </w:tcPr>
          <w:p w14:paraId="0A0FC78A" w14:textId="385D56FB" w:rsidR="00D94537" w:rsidRPr="00ED3196" w:rsidRDefault="00D94537" w:rsidP="00D94537">
            <w:pPr>
              <w:jc w:val="both"/>
              <w:rPr>
                <w:rFonts w:ascii="Arial" w:hAnsi="Arial" w:cs="Arial"/>
              </w:rPr>
            </w:pPr>
            <w:r w:rsidRPr="00ED3196">
              <w:rPr>
                <w:rFonts w:ascii="Arial" w:hAnsi="Arial" w:cs="Arial"/>
              </w:rPr>
              <w:t xml:space="preserve">El 19 de </w:t>
            </w:r>
            <w:r w:rsidR="007C57B5" w:rsidRPr="00ED3196">
              <w:rPr>
                <w:rFonts w:ascii="Arial" w:hAnsi="Arial" w:cs="Arial"/>
              </w:rPr>
              <w:t>septiembre</w:t>
            </w:r>
            <w:r w:rsidRPr="00ED3196">
              <w:rPr>
                <w:rFonts w:ascii="Arial" w:hAnsi="Arial" w:cs="Arial"/>
              </w:rPr>
              <w:t>. Reunión sobre lo que se tiene que realizar en el Rastro Municipal, ya que estuvieron presentes otras unidades y una empresa.</w:t>
            </w:r>
          </w:p>
        </w:tc>
      </w:tr>
      <w:tr w:rsidR="00D94537" w:rsidRPr="00ED3196" w14:paraId="7B6DA159" w14:textId="77777777" w:rsidTr="00D94537">
        <w:trPr>
          <w:trHeight w:val="825"/>
        </w:trPr>
        <w:tc>
          <w:tcPr>
            <w:tcW w:w="517" w:type="dxa"/>
            <w:vMerge/>
            <w:vAlign w:val="center"/>
            <w:hideMark/>
          </w:tcPr>
          <w:p w14:paraId="710CA1ED" w14:textId="77777777" w:rsidR="00D94537" w:rsidRPr="00ED3196" w:rsidRDefault="00D94537" w:rsidP="00D94537">
            <w:pPr>
              <w:jc w:val="both"/>
              <w:rPr>
                <w:rFonts w:ascii="Arial" w:hAnsi="Arial" w:cs="Arial"/>
              </w:rPr>
            </w:pPr>
          </w:p>
        </w:tc>
        <w:tc>
          <w:tcPr>
            <w:tcW w:w="3022" w:type="dxa"/>
            <w:vMerge/>
            <w:vAlign w:val="center"/>
            <w:hideMark/>
          </w:tcPr>
          <w:p w14:paraId="0CACF4DE" w14:textId="77777777" w:rsidR="00D94537" w:rsidRPr="00ED3196" w:rsidRDefault="00D94537" w:rsidP="00D94537">
            <w:pPr>
              <w:jc w:val="both"/>
              <w:rPr>
                <w:rFonts w:ascii="Arial" w:hAnsi="Arial" w:cs="Arial"/>
              </w:rPr>
            </w:pPr>
          </w:p>
        </w:tc>
        <w:tc>
          <w:tcPr>
            <w:tcW w:w="10206" w:type="dxa"/>
            <w:vAlign w:val="center"/>
            <w:hideMark/>
          </w:tcPr>
          <w:p w14:paraId="623A8E30" w14:textId="4F7A05D7" w:rsidR="00D94537" w:rsidRPr="00ED3196" w:rsidRDefault="00D94537" w:rsidP="00D94537">
            <w:pPr>
              <w:jc w:val="both"/>
              <w:rPr>
                <w:rFonts w:ascii="Arial" w:hAnsi="Arial" w:cs="Arial"/>
              </w:rPr>
            </w:pPr>
            <w:r w:rsidRPr="00ED3196">
              <w:rPr>
                <w:rFonts w:ascii="Arial" w:hAnsi="Arial" w:cs="Arial"/>
              </w:rPr>
              <w:t xml:space="preserve">EL 26 de </w:t>
            </w:r>
            <w:r w:rsidR="007C57B5" w:rsidRPr="00ED3196">
              <w:rPr>
                <w:rFonts w:ascii="Arial" w:hAnsi="Arial" w:cs="Arial"/>
              </w:rPr>
              <w:t>septiembre</w:t>
            </w:r>
            <w:r w:rsidRPr="00ED3196">
              <w:rPr>
                <w:rFonts w:ascii="Arial" w:hAnsi="Arial" w:cs="Arial"/>
              </w:rPr>
              <w:t>. Solicitaron en buscar profesionales o empresas que estén involucrados ingeniero estructural, para que trabajen con lo del Rastro.</w:t>
            </w:r>
          </w:p>
        </w:tc>
      </w:tr>
      <w:tr w:rsidR="00D94537" w:rsidRPr="00ED3196" w14:paraId="69FFCBEC" w14:textId="77777777" w:rsidTr="00D94537">
        <w:trPr>
          <w:trHeight w:val="825"/>
        </w:trPr>
        <w:tc>
          <w:tcPr>
            <w:tcW w:w="517" w:type="dxa"/>
            <w:vMerge/>
            <w:vAlign w:val="center"/>
            <w:hideMark/>
          </w:tcPr>
          <w:p w14:paraId="37D3D256" w14:textId="77777777" w:rsidR="00D94537" w:rsidRPr="00ED3196" w:rsidRDefault="00D94537" w:rsidP="00D94537">
            <w:pPr>
              <w:jc w:val="both"/>
              <w:rPr>
                <w:rFonts w:ascii="Arial" w:hAnsi="Arial" w:cs="Arial"/>
              </w:rPr>
            </w:pPr>
          </w:p>
        </w:tc>
        <w:tc>
          <w:tcPr>
            <w:tcW w:w="3022" w:type="dxa"/>
            <w:vMerge/>
            <w:vAlign w:val="center"/>
            <w:hideMark/>
          </w:tcPr>
          <w:p w14:paraId="54390296" w14:textId="77777777" w:rsidR="00D94537" w:rsidRPr="00ED3196" w:rsidRDefault="00D94537" w:rsidP="00D94537">
            <w:pPr>
              <w:jc w:val="both"/>
              <w:rPr>
                <w:rFonts w:ascii="Arial" w:hAnsi="Arial" w:cs="Arial"/>
              </w:rPr>
            </w:pPr>
          </w:p>
        </w:tc>
        <w:tc>
          <w:tcPr>
            <w:tcW w:w="10206" w:type="dxa"/>
            <w:vAlign w:val="center"/>
            <w:hideMark/>
          </w:tcPr>
          <w:p w14:paraId="2A250A10" w14:textId="77777777" w:rsidR="00D94537" w:rsidRPr="00ED3196" w:rsidRDefault="00D94537" w:rsidP="00D94537">
            <w:pPr>
              <w:jc w:val="both"/>
              <w:rPr>
                <w:rFonts w:ascii="Arial" w:hAnsi="Arial" w:cs="Arial"/>
              </w:rPr>
            </w:pPr>
            <w:r w:rsidRPr="00ED3196">
              <w:rPr>
                <w:rFonts w:ascii="Arial" w:hAnsi="Arial" w:cs="Arial"/>
              </w:rPr>
              <w:t>Realizadas en el IMDA, Instalaciones del Rastro Municipal y una ocasión en la Sala de Concejo Municipal con representaste de ASA (1 /11/2024).</w:t>
            </w:r>
          </w:p>
        </w:tc>
      </w:tr>
    </w:tbl>
    <w:p w14:paraId="6F961F96" w14:textId="70E5A25B" w:rsidR="00545CFD" w:rsidRDefault="00545CFD" w:rsidP="00FF0608"/>
    <w:p w14:paraId="34926FB8" w14:textId="70D4B471" w:rsidR="00AE0F58" w:rsidRDefault="00AE0F58" w:rsidP="00FF0608"/>
    <w:p w14:paraId="366A856F" w14:textId="3D2ADCB9" w:rsidR="00AE0F58" w:rsidRDefault="00AE0F58" w:rsidP="00FF0608"/>
    <w:p w14:paraId="69849AEE" w14:textId="77777777" w:rsidR="007F2964" w:rsidRDefault="007F2964" w:rsidP="00FF0608">
      <w:pPr>
        <w:sectPr w:rsidR="007F2964" w:rsidSect="00633E06">
          <w:pgSz w:w="15840" w:h="12240" w:orient="landscape"/>
          <w:pgMar w:top="1134" w:right="851" w:bottom="1134" w:left="1276" w:header="708" w:footer="454" w:gutter="0"/>
          <w:cols w:space="708"/>
          <w:docGrid w:linePitch="360"/>
        </w:sectPr>
      </w:pPr>
    </w:p>
    <w:p w14:paraId="25059CC3" w14:textId="77777777" w:rsidR="006540CD" w:rsidRDefault="006540CD" w:rsidP="00545CFD">
      <w:pPr>
        <w:pStyle w:val="Ttulo1"/>
      </w:pPr>
    </w:p>
    <w:p w14:paraId="2A77B1C1" w14:textId="697E1557" w:rsidR="00545CFD" w:rsidRDefault="00545CFD" w:rsidP="00545CFD">
      <w:pPr>
        <w:pStyle w:val="Ttulo1"/>
      </w:pPr>
      <w:bookmarkStart w:id="5" w:name="_Toc187923532"/>
      <w:r>
        <w:t>Logros y Resultados</w:t>
      </w:r>
      <w:bookmarkEnd w:id="5"/>
      <w:r>
        <w:t xml:space="preserve"> </w:t>
      </w:r>
    </w:p>
    <w:p w14:paraId="141AF6E3" w14:textId="77777777" w:rsidR="006540CD" w:rsidRPr="006540CD" w:rsidRDefault="006540CD" w:rsidP="006540CD"/>
    <w:p w14:paraId="2651E8AF" w14:textId="77777777" w:rsidR="006540CD" w:rsidRPr="0017774C" w:rsidRDefault="006540CD" w:rsidP="006540CD">
      <w:pPr>
        <w:pStyle w:val="Prrafodelista"/>
      </w:pPr>
    </w:p>
    <w:p w14:paraId="12F3A0C2" w14:textId="3A021078" w:rsidR="00545CFD" w:rsidRPr="006540CD" w:rsidRDefault="0017774C" w:rsidP="006540CD">
      <w:pPr>
        <w:pStyle w:val="Prrafodelista"/>
        <w:numPr>
          <w:ilvl w:val="0"/>
          <w:numId w:val="7"/>
        </w:numPr>
        <w:jc w:val="both"/>
      </w:pPr>
      <w:r>
        <w:rPr>
          <w:rFonts w:ascii="Arial" w:hAnsi="Arial" w:cs="Arial"/>
          <w:sz w:val="24"/>
          <w:szCs w:val="24"/>
        </w:rPr>
        <w:t xml:space="preserve">Brindar una pronta respuesta a las necesidades de los distritos de Apopa y Nejapa, </w:t>
      </w:r>
      <w:r w:rsidR="006540CD">
        <w:rPr>
          <w:rFonts w:ascii="Arial" w:hAnsi="Arial" w:cs="Arial"/>
          <w:sz w:val="24"/>
          <w:szCs w:val="24"/>
        </w:rPr>
        <w:t xml:space="preserve">en cuanto a las actividades que como Departamento de Infraestructura se les brinda. </w:t>
      </w:r>
    </w:p>
    <w:p w14:paraId="7C3EA4FB" w14:textId="77777777" w:rsidR="006540CD" w:rsidRPr="006540CD" w:rsidRDefault="006540CD" w:rsidP="006540CD">
      <w:pPr>
        <w:pStyle w:val="Prrafodelista"/>
        <w:jc w:val="both"/>
      </w:pPr>
    </w:p>
    <w:p w14:paraId="06890827" w14:textId="1914F85A" w:rsidR="006540CD" w:rsidRPr="000B5F3B" w:rsidRDefault="006540CD" w:rsidP="006540CD">
      <w:pPr>
        <w:pStyle w:val="Prrafodelista"/>
        <w:numPr>
          <w:ilvl w:val="0"/>
          <w:numId w:val="7"/>
        </w:numPr>
        <w:jc w:val="both"/>
      </w:pPr>
      <w:r>
        <w:rPr>
          <w:rFonts w:ascii="Arial" w:hAnsi="Arial" w:cs="Arial"/>
          <w:sz w:val="24"/>
          <w:szCs w:val="24"/>
        </w:rPr>
        <w:t>Dar respuesta lo mas pronto posible a los levantamientos que se realizan por medio de presupuesto.</w:t>
      </w:r>
    </w:p>
    <w:p w14:paraId="0B7C2F34" w14:textId="77777777" w:rsidR="000B5F3B" w:rsidRDefault="000B5F3B" w:rsidP="000B5F3B">
      <w:pPr>
        <w:pStyle w:val="Prrafodelista"/>
      </w:pPr>
    </w:p>
    <w:p w14:paraId="54884998" w14:textId="46F8679A" w:rsidR="000B5F3B" w:rsidRPr="000B5F3B" w:rsidRDefault="000B5F3B" w:rsidP="006540CD">
      <w:pPr>
        <w:pStyle w:val="Prrafodelista"/>
        <w:numPr>
          <w:ilvl w:val="0"/>
          <w:numId w:val="7"/>
        </w:numPr>
        <w:jc w:val="both"/>
        <w:rPr>
          <w:rFonts w:ascii="Arial" w:hAnsi="Arial" w:cs="Arial"/>
          <w:sz w:val="24"/>
          <w:szCs w:val="24"/>
        </w:rPr>
      </w:pPr>
      <w:r w:rsidRPr="000B5F3B">
        <w:rPr>
          <w:rFonts w:ascii="Arial" w:hAnsi="Arial" w:cs="Arial"/>
          <w:sz w:val="24"/>
          <w:szCs w:val="24"/>
        </w:rPr>
        <w:t>Los valores de los presupuestos van de acuerdo a los precios del mercado del período en el que se realizan.</w:t>
      </w:r>
    </w:p>
    <w:p w14:paraId="674BDCB2" w14:textId="77777777" w:rsidR="006540CD" w:rsidRDefault="006540CD" w:rsidP="006540CD">
      <w:pPr>
        <w:pStyle w:val="Prrafodelista"/>
        <w:jc w:val="both"/>
      </w:pPr>
    </w:p>
    <w:p w14:paraId="52E50F54" w14:textId="3A3ED325" w:rsidR="006540CD" w:rsidRPr="006540CD" w:rsidRDefault="006540CD" w:rsidP="006540CD">
      <w:pPr>
        <w:pStyle w:val="Prrafodelista"/>
        <w:numPr>
          <w:ilvl w:val="0"/>
          <w:numId w:val="7"/>
        </w:numPr>
        <w:jc w:val="both"/>
        <w:rPr>
          <w:rFonts w:ascii="Arial" w:hAnsi="Arial" w:cs="Arial"/>
          <w:sz w:val="24"/>
          <w:szCs w:val="24"/>
        </w:rPr>
      </w:pPr>
      <w:r w:rsidRPr="006540CD">
        <w:rPr>
          <w:rFonts w:ascii="Arial" w:hAnsi="Arial" w:cs="Arial"/>
          <w:sz w:val="24"/>
          <w:szCs w:val="24"/>
        </w:rPr>
        <w:t>Realizar la entregar de documento que contiene las especificaciones técnicas, presupuesto, planos, cronogramas</w:t>
      </w:r>
      <w:r>
        <w:rPr>
          <w:rFonts w:ascii="Arial" w:hAnsi="Arial" w:cs="Arial"/>
          <w:sz w:val="24"/>
          <w:szCs w:val="24"/>
        </w:rPr>
        <w:t>, que describa de lo que se trata (Carpeta Técnica)</w:t>
      </w:r>
    </w:p>
    <w:p w14:paraId="69A3FB1A" w14:textId="6C7517E8" w:rsidR="006540CD" w:rsidRPr="006540CD" w:rsidRDefault="006540CD" w:rsidP="006540CD">
      <w:pPr>
        <w:pStyle w:val="Prrafodelista"/>
        <w:rPr>
          <w:rFonts w:ascii="Arial" w:hAnsi="Arial" w:cs="Arial"/>
          <w:sz w:val="24"/>
          <w:szCs w:val="24"/>
        </w:rPr>
      </w:pPr>
    </w:p>
    <w:p w14:paraId="7CE7D054" w14:textId="77777777" w:rsidR="006540CD" w:rsidRDefault="006540CD" w:rsidP="006540CD">
      <w:pPr>
        <w:pStyle w:val="Prrafodelista"/>
      </w:pPr>
    </w:p>
    <w:p w14:paraId="4BB6CB4B" w14:textId="3EA1E2AC" w:rsidR="00545CFD" w:rsidRDefault="00545CFD" w:rsidP="00FF0608"/>
    <w:p w14:paraId="6381C5EF" w14:textId="23FCBC12" w:rsidR="00545CFD" w:rsidRDefault="00545CFD" w:rsidP="00FF0608"/>
    <w:p w14:paraId="31C7B9A9" w14:textId="562A47EF" w:rsidR="00545CFD" w:rsidRDefault="00545CFD" w:rsidP="00FF0608"/>
    <w:p w14:paraId="2F1676DD" w14:textId="0BDACA5D" w:rsidR="00545CFD" w:rsidRDefault="00545CFD" w:rsidP="00FF0608"/>
    <w:p w14:paraId="63920F99" w14:textId="756D5B29" w:rsidR="00545CFD" w:rsidRDefault="00545CFD" w:rsidP="00FF0608"/>
    <w:p w14:paraId="7F4F3A63" w14:textId="1D7FE9F8" w:rsidR="00545CFD" w:rsidRDefault="00545CFD" w:rsidP="00FF0608"/>
    <w:p w14:paraId="4F3F8843" w14:textId="535B62E2" w:rsidR="00545CFD" w:rsidRDefault="00545CFD" w:rsidP="00FF0608"/>
    <w:p w14:paraId="73ED4B32" w14:textId="716AA7DC" w:rsidR="00545CFD" w:rsidRDefault="00545CFD" w:rsidP="00FF0608"/>
    <w:p w14:paraId="23B695F0" w14:textId="2EA2EB22" w:rsidR="00545CFD" w:rsidRDefault="00545CFD" w:rsidP="00FF0608"/>
    <w:p w14:paraId="3B23541D" w14:textId="555EB16E" w:rsidR="00545CFD" w:rsidRDefault="00545CFD" w:rsidP="00FF0608"/>
    <w:p w14:paraId="2CC99B15" w14:textId="4D4F5177" w:rsidR="00545CFD" w:rsidRDefault="00545CFD" w:rsidP="00FF0608"/>
    <w:p w14:paraId="76F51E17" w14:textId="34904CB8" w:rsidR="00545CFD" w:rsidRDefault="00545CFD" w:rsidP="00FF0608"/>
    <w:p w14:paraId="1EDC0C22" w14:textId="7ACA2D4B" w:rsidR="00545CFD" w:rsidRDefault="00545CFD" w:rsidP="00FF0608"/>
    <w:p w14:paraId="3938983F" w14:textId="4B35886C" w:rsidR="00545CFD" w:rsidRDefault="00545CFD" w:rsidP="00FF0608"/>
    <w:p w14:paraId="5FBF6169" w14:textId="4C08F29A" w:rsidR="00545CFD" w:rsidRDefault="00545CFD" w:rsidP="00FF0608"/>
    <w:p w14:paraId="0E4FE8A6" w14:textId="2A9CCE98" w:rsidR="00545CFD" w:rsidRDefault="00545CFD" w:rsidP="00FF0608"/>
    <w:p w14:paraId="5CAE7017" w14:textId="2B0EF826" w:rsidR="00545CFD" w:rsidRDefault="00545CFD" w:rsidP="00FF0608"/>
    <w:p w14:paraId="7852A2D1" w14:textId="153D240A" w:rsidR="00545CFD" w:rsidRDefault="00545CFD" w:rsidP="00FF0608"/>
    <w:p w14:paraId="779B0A15" w14:textId="02252854" w:rsidR="00545CFD" w:rsidRDefault="00545CFD" w:rsidP="00545CFD">
      <w:pPr>
        <w:pStyle w:val="Ttulo1"/>
      </w:pPr>
      <w:bookmarkStart w:id="6" w:name="_Toc187923533"/>
      <w:r>
        <w:t>Conclusiones</w:t>
      </w:r>
      <w:bookmarkEnd w:id="6"/>
      <w:r>
        <w:t xml:space="preserve"> </w:t>
      </w:r>
    </w:p>
    <w:p w14:paraId="6688D596" w14:textId="2A76C8BE" w:rsidR="00545CFD" w:rsidRDefault="00545CFD" w:rsidP="00FF0608"/>
    <w:p w14:paraId="29FFE50F" w14:textId="317FAD43" w:rsidR="00545CFD" w:rsidRDefault="006540CD" w:rsidP="00220B43">
      <w:pPr>
        <w:spacing w:line="360" w:lineRule="auto"/>
        <w:jc w:val="both"/>
        <w:rPr>
          <w:rFonts w:ascii="Arial" w:hAnsi="Arial" w:cs="Arial"/>
          <w:sz w:val="24"/>
          <w:szCs w:val="24"/>
        </w:rPr>
      </w:pPr>
      <w:r w:rsidRPr="00220B43">
        <w:rPr>
          <w:rFonts w:ascii="Arial" w:hAnsi="Arial" w:cs="Arial"/>
          <w:sz w:val="24"/>
          <w:szCs w:val="24"/>
        </w:rPr>
        <w:t xml:space="preserve">Como Departamento de Infraestructura </w:t>
      </w:r>
      <w:r w:rsidR="00220B43">
        <w:rPr>
          <w:rFonts w:ascii="Arial" w:hAnsi="Arial" w:cs="Arial"/>
          <w:sz w:val="24"/>
          <w:szCs w:val="24"/>
        </w:rPr>
        <w:t xml:space="preserve">se realiza la entrega de las actividades que se han realizado dentro de los meses de </w:t>
      </w:r>
      <w:r w:rsidR="00C00348">
        <w:rPr>
          <w:rFonts w:ascii="Arial" w:hAnsi="Arial" w:cs="Arial"/>
          <w:sz w:val="24"/>
          <w:szCs w:val="24"/>
        </w:rPr>
        <w:t xml:space="preserve">mayo, junio, julio, agosto, septiembre, </w:t>
      </w:r>
      <w:r w:rsidR="00220B43">
        <w:rPr>
          <w:rFonts w:ascii="Arial" w:hAnsi="Arial" w:cs="Arial"/>
          <w:sz w:val="24"/>
          <w:szCs w:val="24"/>
        </w:rPr>
        <w:t xml:space="preserve">octubre, noviembre y diciembre del año 2024, en donde se realizaron la entrega de diversos presupuestos, con los cuales se espera que se les pueda dar respuesta a las necesidades del Gobierno Municipal de San Salvador Oeste. </w:t>
      </w:r>
    </w:p>
    <w:p w14:paraId="046982DB" w14:textId="42AB4A53" w:rsidR="00220B43" w:rsidRDefault="00220B43" w:rsidP="00220B43">
      <w:pPr>
        <w:spacing w:line="360" w:lineRule="auto"/>
        <w:jc w:val="both"/>
        <w:rPr>
          <w:rFonts w:ascii="Arial" w:hAnsi="Arial" w:cs="Arial"/>
          <w:sz w:val="24"/>
          <w:szCs w:val="24"/>
        </w:rPr>
      </w:pPr>
      <w:r>
        <w:rPr>
          <w:rFonts w:ascii="Arial" w:hAnsi="Arial" w:cs="Arial"/>
          <w:sz w:val="24"/>
          <w:szCs w:val="24"/>
        </w:rPr>
        <w:t xml:space="preserve">Los perfiles que requieren que se realicen por medio de un documento detallado como son especificaciones, planos, tiempo de trabajo por medio de cronograma, registro fotográfico de las condiciones actuales, descripción de la obra a ejecutar, como Departamento se realizan se hace la entrega, más sin embargo no depende de nosotros que se lleve a ejecución sino de otras áreas más que se involucran en los diferentes procesos administrativos y la ejecución de éste. </w:t>
      </w:r>
    </w:p>
    <w:p w14:paraId="404F21A7" w14:textId="0DD34945" w:rsidR="000B5F3B" w:rsidRDefault="000B5F3B" w:rsidP="00220B43">
      <w:pPr>
        <w:spacing w:line="360" w:lineRule="auto"/>
        <w:jc w:val="both"/>
        <w:rPr>
          <w:rFonts w:ascii="Arial" w:hAnsi="Arial" w:cs="Arial"/>
          <w:sz w:val="24"/>
          <w:szCs w:val="24"/>
        </w:rPr>
      </w:pPr>
      <w:r>
        <w:rPr>
          <w:rFonts w:ascii="Arial" w:hAnsi="Arial" w:cs="Arial"/>
          <w:sz w:val="24"/>
          <w:szCs w:val="24"/>
        </w:rPr>
        <w:t xml:space="preserve">Cabe destacar que los precios en los que se detallan en los presupuestos, van de acuerdo al período en el que se realizó, ya que depende mucho la ejecución de éstos del momento en que lo ejecuten, ya que los precios son fluctuantes en el mercado. </w:t>
      </w:r>
    </w:p>
    <w:p w14:paraId="273D5EBB" w14:textId="2B55E3E8" w:rsidR="00220B43" w:rsidRPr="00220B43" w:rsidRDefault="00220B43" w:rsidP="00220B43">
      <w:pPr>
        <w:spacing w:line="360" w:lineRule="auto"/>
        <w:jc w:val="both"/>
        <w:rPr>
          <w:rFonts w:ascii="Arial" w:hAnsi="Arial" w:cs="Arial"/>
          <w:sz w:val="24"/>
          <w:szCs w:val="24"/>
        </w:rPr>
      </w:pPr>
    </w:p>
    <w:p w14:paraId="6DDE4F35" w14:textId="04919EEA" w:rsidR="00545CFD" w:rsidRPr="00220B43" w:rsidRDefault="00545CFD" w:rsidP="00220B43">
      <w:pPr>
        <w:jc w:val="both"/>
        <w:rPr>
          <w:rFonts w:ascii="Arial" w:hAnsi="Arial" w:cs="Arial"/>
          <w:sz w:val="24"/>
          <w:szCs w:val="24"/>
        </w:rPr>
      </w:pPr>
    </w:p>
    <w:p w14:paraId="618A37D2" w14:textId="0E8C51B4" w:rsidR="00545CFD" w:rsidRPr="00220B43" w:rsidRDefault="00545CFD" w:rsidP="00FF0608">
      <w:pPr>
        <w:rPr>
          <w:rFonts w:ascii="Arial" w:hAnsi="Arial" w:cs="Arial"/>
          <w:sz w:val="24"/>
          <w:szCs w:val="24"/>
        </w:rPr>
      </w:pPr>
    </w:p>
    <w:p w14:paraId="382714C6" w14:textId="4E54B41D" w:rsidR="00545CFD" w:rsidRPr="00220B43" w:rsidRDefault="00545CFD" w:rsidP="00FF0608">
      <w:pPr>
        <w:rPr>
          <w:rFonts w:ascii="Arial" w:hAnsi="Arial" w:cs="Arial"/>
          <w:sz w:val="24"/>
          <w:szCs w:val="24"/>
        </w:rPr>
      </w:pPr>
    </w:p>
    <w:p w14:paraId="228EA19E" w14:textId="54DADF26" w:rsidR="00545CFD" w:rsidRPr="00220B43" w:rsidRDefault="00545CFD" w:rsidP="00FF0608">
      <w:pPr>
        <w:rPr>
          <w:rFonts w:ascii="Arial" w:hAnsi="Arial" w:cs="Arial"/>
          <w:sz w:val="24"/>
          <w:szCs w:val="24"/>
        </w:rPr>
      </w:pPr>
    </w:p>
    <w:p w14:paraId="6BAF89D9" w14:textId="484829E4" w:rsidR="00545CFD" w:rsidRPr="00220B43" w:rsidRDefault="00545CFD" w:rsidP="00FF0608">
      <w:pPr>
        <w:rPr>
          <w:rFonts w:ascii="Arial" w:hAnsi="Arial" w:cs="Arial"/>
          <w:sz w:val="24"/>
          <w:szCs w:val="24"/>
        </w:rPr>
      </w:pPr>
    </w:p>
    <w:p w14:paraId="00832293" w14:textId="41D21627" w:rsidR="00545CFD" w:rsidRPr="00220B43" w:rsidRDefault="00545CFD" w:rsidP="00FF0608">
      <w:pPr>
        <w:rPr>
          <w:rFonts w:ascii="Arial" w:hAnsi="Arial" w:cs="Arial"/>
          <w:sz w:val="24"/>
          <w:szCs w:val="24"/>
        </w:rPr>
      </w:pPr>
    </w:p>
    <w:p w14:paraId="33A8AB37" w14:textId="68BD2223" w:rsidR="00545CFD" w:rsidRDefault="00545CFD" w:rsidP="00FF0608"/>
    <w:p w14:paraId="42873D02" w14:textId="2C98BFA3" w:rsidR="00545CFD" w:rsidRDefault="00545CFD" w:rsidP="00B343FB">
      <w:pPr>
        <w:pStyle w:val="Ttulo1"/>
        <w:spacing w:line="360" w:lineRule="auto"/>
      </w:pPr>
      <w:bookmarkStart w:id="7" w:name="_Toc187923534"/>
      <w:r>
        <w:lastRenderedPageBreak/>
        <w:t>Anexos</w:t>
      </w:r>
      <w:bookmarkEnd w:id="7"/>
      <w:r>
        <w:t xml:space="preserve"> </w:t>
      </w:r>
    </w:p>
    <w:p w14:paraId="045FB81B" w14:textId="7741C8C1" w:rsidR="00545CFD" w:rsidRDefault="00B343FB" w:rsidP="00B343FB">
      <w:pPr>
        <w:pStyle w:val="Ttulo2"/>
        <w:spacing w:after="240" w:line="276" w:lineRule="auto"/>
      </w:pPr>
      <w:bookmarkStart w:id="8" w:name="_Toc187923535"/>
      <w:r>
        <w:rPr>
          <w:noProof/>
        </w:rPr>
        <w:drawing>
          <wp:anchor distT="0" distB="0" distL="114300" distR="114300" simplePos="0" relativeHeight="251662336" behindDoc="0" locked="0" layoutInCell="1" allowOverlap="1" wp14:anchorId="475ADC5A" wp14:editId="3A8279FE">
            <wp:simplePos x="0" y="0"/>
            <wp:positionH relativeFrom="column">
              <wp:posOffset>253365</wp:posOffset>
            </wp:positionH>
            <wp:positionV relativeFrom="paragraph">
              <wp:posOffset>369570</wp:posOffset>
            </wp:positionV>
            <wp:extent cx="4545965" cy="2483485"/>
            <wp:effectExtent l="0" t="0" r="6985"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59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407">
        <w:t>Inspección a Lotificación El Jabalí 2</w:t>
      </w:r>
      <w:bookmarkEnd w:id="8"/>
    </w:p>
    <w:p w14:paraId="7DD6F882" w14:textId="2CBD5A66" w:rsidR="00E00407" w:rsidRDefault="00E00407" w:rsidP="00FF0608">
      <w:r>
        <w:rPr>
          <w:noProof/>
        </w:rPr>
        <mc:AlternateContent>
          <mc:Choice Requires="wps">
            <w:drawing>
              <wp:inline distT="0" distB="0" distL="0" distR="0" wp14:anchorId="412CD258" wp14:editId="3A8ECB08">
                <wp:extent cx="304800" cy="304800"/>
                <wp:effectExtent l="0" t="0" r="0" b="0"/>
                <wp:docPr id="36" name="Rectángulo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DE3A61" id="Rectángulo 3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k5khc8gEAAMgDAAAOAAAAAAAAAAAAAAAAAC4CAABkcnMvZTJvRG9j&#10;LnhtbFBLAQItABQABgAIAAAAIQBMoOks2AAAAAMBAAAPAAAAAAAAAAAAAAAAAEwEAABkcnMvZG93&#10;bnJldi54bWxQSwUGAAAAAAQABADzAAAAUQUAAAAA&#10;" filled="f" stroked="f">
                <o:lock v:ext="edit" aspectratio="t"/>
                <w10:anchorlock/>
              </v:rect>
            </w:pict>
          </mc:Fallback>
        </mc:AlternateContent>
      </w:r>
    </w:p>
    <w:p w14:paraId="14AC755C" w14:textId="4AFEC6C8" w:rsidR="00A2707A" w:rsidRDefault="00A2707A" w:rsidP="00FF0608"/>
    <w:p w14:paraId="4F33156E" w14:textId="6059852A" w:rsidR="00545CFD" w:rsidRDefault="00545CFD" w:rsidP="00FF0608"/>
    <w:p w14:paraId="655685FB" w14:textId="1AEE7D14" w:rsidR="00B343FB" w:rsidRDefault="00B343FB" w:rsidP="00FF0608"/>
    <w:p w14:paraId="4A412256" w14:textId="3FCF0E51" w:rsidR="00B343FB" w:rsidRDefault="00B343FB" w:rsidP="00FF0608"/>
    <w:p w14:paraId="05650170" w14:textId="0EF4C828" w:rsidR="00B343FB" w:rsidRDefault="00B343FB" w:rsidP="00FF0608"/>
    <w:p w14:paraId="5FAF6F49" w14:textId="684D2BAB" w:rsidR="00B343FB" w:rsidRDefault="00B343FB" w:rsidP="00FF0608"/>
    <w:p w14:paraId="73912B64" w14:textId="233A873A" w:rsidR="00B343FB" w:rsidRDefault="00B343FB" w:rsidP="00FF0608"/>
    <w:p w14:paraId="17628521" w14:textId="32FD2929" w:rsidR="00B343FB" w:rsidRDefault="00B343FB" w:rsidP="00FF0608">
      <w:r>
        <w:rPr>
          <w:noProof/>
        </w:rPr>
        <w:drawing>
          <wp:anchor distT="0" distB="0" distL="114300" distR="114300" simplePos="0" relativeHeight="251666432" behindDoc="0" locked="0" layoutInCell="1" allowOverlap="1" wp14:anchorId="1F04FE45" wp14:editId="130FCFDF">
            <wp:simplePos x="0" y="0"/>
            <wp:positionH relativeFrom="column">
              <wp:posOffset>253365</wp:posOffset>
            </wp:positionH>
            <wp:positionV relativeFrom="paragraph">
              <wp:posOffset>198120</wp:posOffset>
            </wp:positionV>
            <wp:extent cx="4545965" cy="2483485"/>
            <wp:effectExtent l="0" t="0" r="6985"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226"/>
                    <a:stretch/>
                  </pic:blipFill>
                  <pic:spPr bwMode="auto">
                    <a:xfrm>
                      <a:off x="0" y="0"/>
                      <a:ext cx="4545965" cy="2483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239E4E" w14:textId="3CE186CD" w:rsidR="00B343FB" w:rsidRDefault="00B343FB" w:rsidP="00FF0608"/>
    <w:p w14:paraId="632D0431" w14:textId="1116736A" w:rsidR="00545CFD" w:rsidRDefault="00545CFD" w:rsidP="00FF0608"/>
    <w:p w14:paraId="07C54DFA" w14:textId="54C0B02B" w:rsidR="00545CFD" w:rsidRDefault="00545CFD" w:rsidP="00FF0608"/>
    <w:p w14:paraId="25F6A4C8" w14:textId="7ED21D24" w:rsidR="00545CFD" w:rsidRDefault="00545CFD" w:rsidP="00FF0608"/>
    <w:p w14:paraId="293AD86C" w14:textId="27FDBC74" w:rsidR="00545CFD" w:rsidRDefault="00545CFD" w:rsidP="00FF0608"/>
    <w:p w14:paraId="24CE3C19" w14:textId="130BFA5F" w:rsidR="00545CFD" w:rsidRDefault="00545CFD" w:rsidP="00FF0608"/>
    <w:p w14:paraId="3E8E1F7A" w14:textId="6C1C03B3" w:rsidR="00545CFD" w:rsidRDefault="00545CFD" w:rsidP="00FF0608"/>
    <w:p w14:paraId="22BBD6F2" w14:textId="6B4F0352" w:rsidR="00545CFD" w:rsidRDefault="00545CFD" w:rsidP="00FF0608"/>
    <w:p w14:paraId="5E89BDAB" w14:textId="53203FD7" w:rsidR="00545CFD" w:rsidRDefault="00B343FB" w:rsidP="00FF0608">
      <w:r>
        <w:rPr>
          <w:noProof/>
        </w:rPr>
        <w:drawing>
          <wp:anchor distT="0" distB="0" distL="114300" distR="114300" simplePos="0" relativeHeight="251664384" behindDoc="0" locked="0" layoutInCell="1" allowOverlap="1" wp14:anchorId="5CA4207A" wp14:editId="60A648F2">
            <wp:simplePos x="0" y="0"/>
            <wp:positionH relativeFrom="column">
              <wp:posOffset>253365</wp:posOffset>
            </wp:positionH>
            <wp:positionV relativeFrom="paragraph">
              <wp:posOffset>285115</wp:posOffset>
            </wp:positionV>
            <wp:extent cx="4545330" cy="2519680"/>
            <wp:effectExtent l="0" t="0" r="762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533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9E1BA" w14:textId="5B803CF1" w:rsidR="00545CFD" w:rsidRDefault="00545CFD" w:rsidP="00FF0608"/>
    <w:p w14:paraId="1F15580C" w14:textId="7D161493" w:rsidR="00545CFD" w:rsidRDefault="00545CFD" w:rsidP="00FF0608"/>
    <w:p w14:paraId="6C326E4D" w14:textId="65BE8139" w:rsidR="00545CFD" w:rsidRDefault="00545CFD" w:rsidP="00FF0608"/>
    <w:p w14:paraId="58704E48" w14:textId="6778138B" w:rsidR="00545CFD" w:rsidRDefault="00545CFD" w:rsidP="00FF0608"/>
    <w:p w14:paraId="0492B136" w14:textId="0AA525CF" w:rsidR="00545CFD" w:rsidRDefault="00545CFD" w:rsidP="00FF0608"/>
    <w:p w14:paraId="7CA82AB8" w14:textId="77777777" w:rsidR="00545CFD" w:rsidRDefault="00545CFD" w:rsidP="00FF0608"/>
    <w:p w14:paraId="5419CB89" w14:textId="7CA2331D" w:rsidR="00FF0608" w:rsidRDefault="00FF0608" w:rsidP="00FF0608"/>
    <w:p w14:paraId="758FD266" w14:textId="29877E6E" w:rsidR="00FF0608" w:rsidRDefault="00FF0608" w:rsidP="00FF0608"/>
    <w:p w14:paraId="4E0A00AD" w14:textId="70C8C7F5" w:rsidR="00FF0608" w:rsidRDefault="00FF0608" w:rsidP="00FF0608"/>
    <w:p w14:paraId="079EC001" w14:textId="7E87E188" w:rsidR="00854AFC" w:rsidRDefault="00854AFC" w:rsidP="00854AFC">
      <w:pPr>
        <w:pStyle w:val="Ttulo2"/>
        <w:spacing w:after="240" w:line="276" w:lineRule="auto"/>
      </w:pPr>
      <w:bookmarkStart w:id="9" w:name="_Toc187923536"/>
      <w:r>
        <w:lastRenderedPageBreak/>
        <w:t>Levantamiento para Colocación de Tuberías de Aguas Negras</w:t>
      </w:r>
      <w:r w:rsidR="00C60E03">
        <w:t xml:space="preserve"> y Construcción de Baños en Vivero Municipal.</w:t>
      </w:r>
      <w:bookmarkEnd w:id="9"/>
    </w:p>
    <w:p w14:paraId="2076D05C" w14:textId="6AC82230" w:rsidR="00FF0608" w:rsidRDefault="00C60E03" w:rsidP="00FF0608">
      <w:r>
        <w:rPr>
          <w:noProof/>
        </w:rPr>
        <w:drawing>
          <wp:anchor distT="0" distB="0" distL="114300" distR="114300" simplePos="0" relativeHeight="251670528" behindDoc="0" locked="0" layoutInCell="1" allowOverlap="1" wp14:anchorId="2AD636BF" wp14:editId="664948D3">
            <wp:simplePos x="0" y="0"/>
            <wp:positionH relativeFrom="column">
              <wp:posOffset>3139440</wp:posOffset>
            </wp:positionH>
            <wp:positionV relativeFrom="paragraph">
              <wp:posOffset>129539</wp:posOffset>
            </wp:positionV>
            <wp:extent cx="2236426" cy="3173695"/>
            <wp:effectExtent l="0" t="0" r="0" b="825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0471" cy="3179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7A9D5EA" wp14:editId="247BA97C">
            <wp:simplePos x="0" y="0"/>
            <wp:positionH relativeFrom="column">
              <wp:posOffset>443864</wp:posOffset>
            </wp:positionH>
            <wp:positionV relativeFrom="paragraph">
              <wp:posOffset>148590</wp:posOffset>
            </wp:positionV>
            <wp:extent cx="2204927" cy="3174395"/>
            <wp:effectExtent l="0" t="0" r="5080" b="698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8318" cy="31792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BE78E" w14:textId="493AD972" w:rsidR="00FF0608" w:rsidRDefault="00FF0608" w:rsidP="00FF0608"/>
    <w:p w14:paraId="545AD685" w14:textId="016F4170" w:rsidR="00854AFC" w:rsidRDefault="00854AFC" w:rsidP="00FF0608"/>
    <w:p w14:paraId="4BAD5F2A" w14:textId="7AE67787" w:rsidR="00854AFC" w:rsidRDefault="00854AFC" w:rsidP="00FF0608"/>
    <w:p w14:paraId="5C298871" w14:textId="5A4AF150" w:rsidR="00FF0608" w:rsidRDefault="00FF0608" w:rsidP="00FF0608"/>
    <w:p w14:paraId="605DD95C" w14:textId="38865E7B" w:rsidR="00FF0608" w:rsidRDefault="00FF0608" w:rsidP="00FF0608"/>
    <w:p w14:paraId="425EAE10" w14:textId="70C4E390" w:rsidR="00FF0608" w:rsidRDefault="00FF0608" w:rsidP="00FF0608"/>
    <w:p w14:paraId="081B563D" w14:textId="365EFC0E" w:rsidR="00FF0608" w:rsidRDefault="00FF0608" w:rsidP="00FF0608"/>
    <w:p w14:paraId="684E84BA" w14:textId="6C6C76E5" w:rsidR="00FF0608" w:rsidRDefault="00FF0608" w:rsidP="00FF0608"/>
    <w:p w14:paraId="5FEFCA5D" w14:textId="4D0EDE93" w:rsidR="00FF0608" w:rsidRDefault="00FF0608" w:rsidP="00FF0608"/>
    <w:p w14:paraId="01289344" w14:textId="5CB0453B" w:rsidR="00FF0608" w:rsidRDefault="00FF0608" w:rsidP="00FF0608"/>
    <w:p w14:paraId="3BC135EC" w14:textId="6A1EB9B2" w:rsidR="00854AFC" w:rsidRDefault="00854AFC" w:rsidP="00854AFC"/>
    <w:p w14:paraId="7E3E7D37" w14:textId="5E8F6EB2" w:rsidR="00854AFC" w:rsidRDefault="00C60E03" w:rsidP="00854AFC">
      <w:r>
        <w:rPr>
          <w:noProof/>
        </w:rPr>
        <w:drawing>
          <wp:anchor distT="0" distB="0" distL="114300" distR="114300" simplePos="0" relativeHeight="251675648" behindDoc="0" locked="0" layoutInCell="1" allowOverlap="1" wp14:anchorId="5180263B" wp14:editId="3721C3ED">
            <wp:simplePos x="0" y="0"/>
            <wp:positionH relativeFrom="column">
              <wp:posOffset>3139440</wp:posOffset>
            </wp:positionH>
            <wp:positionV relativeFrom="paragraph">
              <wp:posOffset>263525</wp:posOffset>
            </wp:positionV>
            <wp:extent cx="2257425" cy="3173095"/>
            <wp:effectExtent l="0" t="0" r="9525" b="825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7425" cy="3173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2D5D8B60" wp14:editId="256638AF">
            <wp:simplePos x="0" y="0"/>
            <wp:positionH relativeFrom="column">
              <wp:posOffset>405130</wp:posOffset>
            </wp:positionH>
            <wp:positionV relativeFrom="paragraph">
              <wp:posOffset>264160</wp:posOffset>
            </wp:positionV>
            <wp:extent cx="2246630" cy="3173095"/>
            <wp:effectExtent l="0" t="0" r="1270" b="825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6630" cy="317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6A90E" w14:textId="7A75D91C" w:rsidR="00854AFC" w:rsidRDefault="00854AFC" w:rsidP="00854AFC"/>
    <w:p w14:paraId="6AF1A549" w14:textId="5DDC397C" w:rsidR="00FF0608" w:rsidRDefault="00FF0608" w:rsidP="00FF0608"/>
    <w:p w14:paraId="78235DAD" w14:textId="7FCDBE5D" w:rsidR="00FF0608" w:rsidRDefault="00FF0608" w:rsidP="00FF0608"/>
    <w:p w14:paraId="130CF431" w14:textId="7300BFC2" w:rsidR="00FF0608" w:rsidRDefault="00FF0608" w:rsidP="00FF0608"/>
    <w:p w14:paraId="7EC96C02" w14:textId="104196B8" w:rsidR="00FF0608" w:rsidRDefault="00FF0608" w:rsidP="00FF0608"/>
    <w:p w14:paraId="3F3FCC6A" w14:textId="0D91C17F" w:rsidR="00FF0608" w:rsidRDefault="00FF0608" w:rsidP="00FF0608"/>
    <w:p w14:paraId="2BB8E773" w14:textId="6F93F719" w:rsidR="00FF0608" w:rsidRDefault="00FF0608" w:rsidP="00FF0608"/>
    <w:p w14:paraId="1A7B6F7F" w14:textId="0C7126E5" w:rsidR="00FF0608" w:rsidRDefault="00FF0608" w:rsidP="00FF0608"/>
    <w:p w14:paraId="6BEDC4CE" w14:textId="1BA3F3B9" w:rsidR="00FF0608" w:rsidRDefault="00FF0608" w:rsidP="00FF0608"/>
    <w:p w14:paraId="7BC9AE6F" w14:textId="0335DB4E" w:rsidR="00FF0608" w:rsidRDefault="00FF0608" w:rsidP="00FF0608"/>
    <w:p w14:paraId="442ADFEE" w14:textId="3BDD87D4" w:rsidR="00FF0608" w:rsidRDefault="00FF0608" w:rsidP="00FF0608"/>
    <w:p w14:paraId="3CB09CBE" w14:textId="5E79FEDC" w:rsidR="00FF0608" w:rsidRDefault="00FF0608" w:rsidP="00FF0608"/>
    <w:p w14:paraId="093335F6" w14:textId="0CA9D166" w:rsidR="00FF0608" w:rsidRDefault="00FF0608" w:rsidP="00FF0608"/>
    <w:p w14:paraId="69D2DDEA" w14:textId="59984C1F" w:rsidR="00FF0608" w:rsidRDefault="00FF0608" w:rsidP="00FF0608"/>
    <w:p w14:paraId="42AD339A" w14:textId="09A17BD5" w:rsidR="00FF0608" w:rsidRDefault="00FF0608" w:rsidP="00FF0608"/>
    <w:p w14:paraId="38C08795" w14:textId="1D5A8909" w:rsidR="00BA2807" w:rsidRDefault="005B22C2" w:rsidP="00BA2807">
      <w:pPr>
        <w:pStyle w:val="Ttulo2"/>
        <w:spacing w:after="240" w:line="276" w:lineRule="auto"/>
      </w:pPr>
      <w:bookmarkStart w:id="10" w:name="_Toc187923537"/>
      <w:r>
        <w:rPr>
          <w:noProof/>
        </w:rPr>
        <w:lastRenderedPageBreak/>
        <w:drawing>
          <wp:anchor distT="0" distB="0" distL="114300" distR="114300" simplePos="0" relativeHeight="251679744" behindDoc="0" locked="0" layoutInCell="1" allowOverlap="1" wp14:anchorId="51C76621" wp14:editId="5D996664">
            <wp:simplePos x="0" y="0"/>
            <wp:positionH relativeFrom="column">
              <wp:posOffset>-280035</wp:posOffset>
            </wp:positionH>
            <wp:positionV relativeFrom="paragraph">
              <wp:posOffset>316865</wp:posOffset>
            </wp:positionV>
            <wp:extent cx="3048000" cy="2638425"/>
            <wp:effectExtent l="0" t="0" r="0" b="952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1587" t="18232" r="16998" b="30306"/>
                    <a:stretch/>
                  </pic:blipFill>
                  <pic:spPr bwMode="auto">
                    <a:xfrm>
                      <a:off x="0" y="0"/>
                      <a:ext cx="3048000"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2807">
        <w:t>Informes semanales administrativos</w:t>
      </w:r>
      <w:bookmarkEnd w:id="10"/>
    </w:p>
    <w:p w14:paraId="1318488A" w14:textId="6A07607C" w:rsidR="00FF0608" w:rsidRDefault="00BA2807" w:rsidP="00FF0608">
      <w:r>
        <w:rPr>
          <w:noProof/>
        </w:rPr>
        <w:drawing>
          <wp:anchor distT="0" distB="0" distL="114300" distR="114300" simplePos="0" relativeHeight="251678720" behindDoc="0" locked="0" layoutInCell="1" allowOverlap="1" wp14:anchorId="6D7A0F4E" wp14:editId="60F9FBD8">
            <wp:simplePos x="0" y="0"/>
            <wp:positionH relativeFrom="column">
              <wp:posOffset>2901315</wp:posOffset>
            </wp:positionH>
            <wp:positionV relativeFrom="paragraph">
              <wp:posOffset>8890</wp:posOffset>
            </wp:positionV>
            <wp:extent cx="3219450" cy="2505075"/>
            <wp:effectExtent l="0" t="0" r="0"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8524" t="14115" r="5589" b="8548"/>
                    <a:stretch/>
                  </pic:blipFill>
                  <pic:spPr bwMode="auto">
                    <a:xfrm>
                      <a:off x="0" y="0"/>
                      <a:ext cx="321945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CB74E9" w14:textId="36D44C28" w:rsidR="00BA2807" w:rsidRDefault="00BA2807" w:rsidP="00FF0608"/>
    <w:p w14:paraId="099FD81E" w14:textId="142EEEE4" w:rsidR="005B22C2" w:rsidRDefault="005B22C2" w:rsidP="005B22C2">
      <w:pPr>
        <w:pStyle w:val="Ttulo2"/>
        <w:spacing w:after="240" w:line="276" w:lineRule="auto"/>
      </w:pPr>
      <w:bookmarkStart w:id="11" w:name="_Toc187923538"/>
      <w:r>
        <w:t>Carpeta Técnica</w:t>
      </w:r>
      <w:bookmarkEnd w:id="11"/>
      <w:r>
        <w:t xml:space="preserve"> </w:t>
      </w:r>
    </w:p>
    <w:p w14:paraId="31E2C684" w14:textId="630CEC51" w:rsidR="00BA2807" w:rsidRDefault="00097740" w:rsidP="00FF0608">
      <w:r>
        <w:rPr>
          <w:noProof/>
        </w:rPr>
        <w:drawing>
          <wp:anchor distT="0" distB="0" distL="114300" distR="114300" simplePos="0" relativeHeight="251693056" behindDoc="0" locked="0" layoutInCell="1" allowOverlap="1" wp14:anchorId="386D9B3A" wp14:editId="528E8CBB">
            <wp:simplePos x="0" y="0"/>
            <wp:positionH relativeFrom="column">
              <wp:posOffset>761735</wp:posOffset>
            </wp:positionH>
            <wp:positionV relativeFrom="paragraph">
              <wp:posOffset>50563</wp:posOffset>
            </wp:positionV>
            <wp:extent cx="3267710" cy="4363085"/>
            <wp:effectExtent l="0" t="0" r="889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7710" cy="4363085"/>
                    </a:xfrm>
                    <a:prstGeom prst="rect">
                      <a:avLst/>
                    </a:prstGeom>
                    <a:noFill/>
                  </pic:spPr>
                </pic:pic>
              </a:graphicData>
            </a:graphic>
            <wp14:sizeRelH relativeFrom="page">
              <wp14:pctWidth>0</wp14:pctWidth>
            </wp14:sizeRelH>
            <wp14:sizeRelV relativeFrom="page">
              <wp14:pctHeight>0</wp14:pctHeight>
            </wp14:sizeRelV>
          </wp:anchor>
        </w:drawing>
      </w:r>
    </w:p>
    <w:p w14:paraId="0D41FE97" w14:textId="5DBAD1BB" w:rsidR="00FF0608" w:rsidRDefault="00FF0608" w:rsidP="00FF0608"/>
    <w:p w14:paraId="3C7622F0" w14:textId="01D2C329" w:rsidR="00F61598" w:rsidRDefault="00F61598" w:rsidP="00FF0608"/>
    <w:p w14:paraId="0D95A64F" w14:textId="10E2E50B" w:rsidR="00097740" w:rsidRDefault="00097740" w:rsidP="00FF0608"/>
    <w:p w14:paraId="6B79A299" w14:textId="57735941" w:rsidR="00097740" w:rsidRDefault="00097740" w:rsidP="00FF0608"/>
    <w:p w14:paraId="7F33EF4C" w14:textId="33DB6192" w:rsidR="00097740" w:rsidRDefault="00097740" w:rsidP="00FF0608"/>
    <w:p w14:paraId="023AFD6D" w14:textId="417E2101" w:rsidR="00097740" w:rsidRDefault="00097740" w:rsidP="00FF0608"/>
    <w:p w14:paraId="1EC4EDFF" w14:textId="5A2F3474" w:rsidR="00097740" w:rsidRDefault="00097740" w:rsidP="00FF0608"/>
    <w:p w14:paraId="5FFC2A3E" w14:textId="12CDDF49" w:rsidR="00097740" w:rsidRDefault="00097740" w:rsidP="00FF0608"/>
    <w:p w14:paraId="7EFBA92A" w14:textId="6363AC54" w:rsidR="00097740" w:rsidRDefault="00097740" w:rsidP="00FF0608"/>
    <w:p w14:paraId="01D70D7A" w14:textId="0CCA8202" w:rsidR="00097740" w:rsidRDefault="00097740" w:rsidP="00FF0608"/>
    <w:p w14:paraId="4FEA3375" w14:textId="2340CC5E" w:rsidR="00097740" w:rsidRDefault="00097740" w:rsidP="00FF0608"/>
    <w:p w14:paraId="07ED07F2" w14:textId="3A9A3498" w:rsidR="00097740" w:rsidRDefault="00097740" w:rsidP="00FF0608"/>
    <w:p w14:paraId="48E07553" w14:textId="5546C250" w:rsidR="00097740" w:rsidRDefault="00097740" w:rsidP="00FF0608"/>
    <w:p w14:paraId="16994D9C" w14:textId="7FA77F30" w:rsidR="00097740" w:rsidRDefault="00097740" w:rsidP="00FF0608"/>
    <w:p w14:paraId="57C7480D" w14:textId="7E8FCAA0" w:rsidR="00097740" w:rsidRDefault="00097740" w:rsidP="00FF0608"/>
    <w:p w14:paraId="6D5D5ECC" w14:textId="5F36DFCD" w:rsidR="00097740" w:rsidRDefault="00097740" w:rsidP="00FF0608"/>
    <w:p w14:paraId="5734A858" w14:textId="77777777" w:rsidR="00097740" w:rsidRDefault="00097740" w:rsidP="00FF0608"/>
    <w:p w14:paraId="4DCAB96A" w14:textId="555CE0B5" w:rsidR="00F61598" w:rsidRDefault="00975BC0" w:rsidP="00F61598">
      <w:pPr>
        <w:pStyle w:val="Ttulo2"/>
        <w:spacing w:after="240" w:line="276" w:lineRule="auto"/>
      </w:pPr>
      <w:bookmarkStart w:id="12" w:name="_Toc187923539"/>
      <w:r>
        <w:rPr>
          <w:noProof/>
        </w:rPr>
        <w:drawing>
          <wp:anchor distT="0" distB="0" distL="114300" distR="114300" simplePos="0" relativeHeight="251685888" behindDoc="0" locked="0" layoutInCell="1" allowOverlap="1" wp14:anchorId="3680D626" wp14:editId="297C2716">
            <wp:simplePos x="0" y="0"/>
            <wp:positionH relativeFrom="column">
              <wp:posOffset>-185420</wp:posOffset>
            </wp:positionH>
            <wp:positionV relativeFrom="paragraph">
              <wp:posOffset>431165</wp:posOffset>
            </wp:positionV>
            <wp:extent cx="2695575" cy="3546475"/>
            <wp:effectExtent l="0" t="0" r="9525"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1587" t="15291" r="16997" b="11193"/>
                    <a:stretch/>
                  </pic:blipFill>
                  <pic:spPr bwMode="auto">
                    <a:xfrm>
                      <a:off x="0" y="0"/>
                      <a:ext cx="2695575" cy="354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5890382" wp14:editId="1AF44897">
            <wp:simplePos x="0" y="0"/>
            <wp:positionH relativeFrom="column">
              <wp:posOffset>2815590</wp:posOffset>
            </wp:positionH>
            <wp:positionV relativeFrom="paragraph">
              <wp:posOffset>431165</wp:posOffset>
            </wp:positionV>
            <wp:extent cx="2677160" cy="3546475"/>
            <wp:effectExtent l="0" t="0" r="889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1587" t="15291" r="17329" b="11488"/>
                    <a:stretch/>
                  </pic:blipFill>
                  <pic:spPr bwMode="auto">
                    <a:xfrm>
                      <a:off x="0" y="0"/>
                      <a:ext cx="2677160" cy="354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598">
        <w:t>Presupuestos</w:t>
      </w:r>
      <w:bookmarkEnd w:id="12"/>
    </w:p>
    <w:p w14:paraId="2154280B" w14:textId="2FE331E4" w:rsidR="00F61598" w:rsidRPr="00F61598" w:rsidRDefault="003B552B" w:rsidP="00F61598">
      <w:r>
        <w:rPr>
          <w:noProof/>
        </w:rPr>
        <w:drawing>
          <wp:anchor distT="0" distB="0" distL="114300" distR="114300" simplePos="0" relativeHeight="251691008" behindDoc="0" locked="0" layoutInCell="1" allowOverlap="1" wp14:anchorId="705FB5E2" wp14:editId="28919B47">
            <wp:simplePos x="0" y="0"/>
            <wp:positionH relativeFrom="column">
              <wp:posOffset>2814955</wp:posOffset>
            </wp:positionH>
            <wp:positionV relativeFrom="paragraph">
              <wp:posOffset>3990340</wp:posOffset>
            </wp:positionV>
            <wp:extent cx="2755265" cy="1804670"/>
            <wp:effectExtent l="0" t="0" r="6985" b="508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5265" cy="1804670"/>
                    </a:xfrm>
                    <a:prstGeom prst="rect">
                      <a:avLst/>
                    </a:prstGeom>
                    <a:noFill/>
                  </pic:spPr>
                </pic:pic>
              </a:graphicData>
            </a:graphic>
            <wp14:sizeRelH relativeFrom="page">
              <wp14:pctWidth>0</wp14:pctWidth>
            </wp14:sizeRelH>
            <wp14:sizeRelV relativeFrom="page">
              <wp14:pctHeight>0</wp14:pctHeight>
            </wp14:sizeRelV>
          </wp:anchor>
        </w:drawing>
      </w:r>
      <w:r w:rsidR="00975BC0">
        <w:rPr>
          <w:noProof/>
        </w:rPr>
        <w:drawing>
          <wp:anchor distT="0" distB="0" distL="114300" distR="114300" simplePos="0" relativeHeight="251687936" behindDoc="0" locked="0" layoutInCell="1" allowOverlap="1" wp14:anchorId="74BD7F61" wp14:editId="74FEC523">
            <wp:simplePos x="0" y="0"/>
            <wp:positionH relativeFrom="column">
              <wp:posOffset>-184785</wp:posOffset>
            </wp:positionH>
            <wp:positionV relativeFrom="paragraph">
              <wp:posOffset>3914140</wp:posOffset>
            </wp:positionV>
            <wp:extent cx="2647950" cy="3594100"/>
            <wp:effectExtent l="0" t="0" r="0" b="635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51753" t="15880" r="17990" b="22367"/>
                    <a:stretch/>
                  </pic:blipFill>
                  <pic:spPr bwMode="auto">
                    <a:xfrm>
                      <a:off x="0" y="0"/>
                      <a:ext cx="2647950" cy="359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882A47" w14:textId="2BF69D90" w:rsidR="00F61598" w:rsidRDefault="003B552B" w:rsidP="00FF0608">
      <w:r>
        <w:rPr>
          <w:noProof/>
        </w:rPr>
        <w:drawing>
          <wp:anchor distT="0" distB="0" distL="114300" distR="114300" simplePos="0" relativeHeight="251689984" behindDoc="0" locked="0" layoutInCell="1" allowOverlap="1" wp14:anchorId="3DCD22A7" wp14:editId="6CDDC174">
            <wp:simplePos x="0" y="0"/>
            <wp:positionH relativeFrom="column">
              <wp:posOffset>2844165</wp:posOffset>
            </wp:positionH>
            <wp:positionV relativeFrom="paragraph">
              <wp:posOffset>2159000</wp:posOffset>
            </wp:positionV>
            <wp:extent cx="2755265" cy="1469390"/>
            <wp:effectExtent l="0" t="0" r="6985"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5265" cy="1469390"/>
                    </a:xfrm>
                    <a:prstGeom prst="rect">
                      <a:avLst/>
                    </a:prstGeom>
                    <a:noFill/>
                  </pic:spPr>
                </pic:pic>
              </a:graphicData>
            </a:graphic>
            <wp14:sizeRelH relativeFrom="page">
              <wp14:pctWidth>0</wp14:pctWidth>
            </wp14:sizeRelH>
            <wp14:sizeRelV relativeFrom="page">
              <wp14:pctHeight>0</wp14:pctHeight>
            </wp14:sizeRelV>
          </wp:anchor>
        </w:drawing>
      </w:r>
    </w:p>
    <w:p w14:paraId="21E9B8EF" w14:textId="1E6876E7" w:rsidR="00975BC0" w:rsidRDefault="00975BC0" w:rsidP="00FF0608"/>
    <w:sectPr w:rsidR="00975BC0" w:rsidSect="000B5F3B">
      <w:type w:val="evenPage"/>
      <w:pgSz w:w="12240" w:h="15840"/>
      <w:pgMar w:top="993" w:right="1467"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AA6C9" w14:textId="77777777" w:rsidR="00A773AC" w:rsidRDefault="00A773AC" w:rsidP="000E26B4">
      <w:pPr>
        <w:spacing w:after="0" w:line="240" w:lineRule="auto"/>
      </w:pPr>
      <w:r>
        <w:separator/>
      </w:r>
    </w:p>
  </w:endnote>
  <w:endnote w:type="continuationSeparator" w:id="0">
    <w:p w14:paraId="7459C5AC" w14:textId="77777777" w:rsidR="00A773AC" w:rsidRDefault="00A773AC" w:rsidP="000E2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3862418"/>
      <w:docPartObj>
        <w:docPartGallery w:val="Page Numbers (Bottom of Page)"/>
        <w:docPartUnique/>
      </w:docPartObj>
    </w:sdtPr>
    <w:sdtEndPr/>
    <w:sdtContent>
      <w:p w14:paraId="09A8273B" w14:textId="753F951C" w:rsidR="006A1EC5" w:rsidRDefault="006A1EC5">
        <w:pPr>
          <w:pStyle w:val="Piedepgina"/>
          <w:jc w:val="center"/>
        </w:pPr>
        <w:r>
          <w:fldChar w:fldCharType="begin"/>
        </w:r>
        <w:r>
          <w:instrText>PAGE   \* MERGEFORMAT</w:instrText>
        </w:r>
        <w:r>
          <w:fldChar w:fldCharType="separate"/>
        </w:r>
        <w:r>
          <w:rPr>
            <w:lang w:val="es-ES"/>
          </w:rPr>
          <w:t>2</w:t>
        </w:r>
        <w:r>
          <w:fldChar w:fldCharType="end"/>
        </w:r>
      </w:p>
    </w:sdtContent>
  </w:sdt>
  <w:p w14:paraId="05B73072" w14:textId="75D50EDD" w:rsidR="000E26B4" w:rsidRDefault="000E26B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F6AB" w14:textId="7E1471C5" w:rsidR="000E26B4" w:rsidRDefault="000E26B4">
    <w:pPr>
      <w:pStyle w:val="Piedepgina"/>
      <w:jc w:val="center"/>
    </w:pPr>
  </w:p>
  <w:p w14:paraId="6469EB3A" w14:textId="77777777" w:rsidR="000E26B4" w:rsidRDefault="000E26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E92AA" w14:textId="77777777" w:rsidR="00A773AC" w:rsidRDefault="00A773AC" w:rsidP="000E26B4">
      <w:pPr>
        <w:spacing w:after="0" w:line="240" w:lineRule="auto"/>
      </w:pPr>
      <w:r>
        <w:separator/>
      </w:r>
    </w:p>
  </w:footnote>
  <w:footnote w:type="continuationSeparator" w:id="0">
    <w:p w14:paraId="149D7089" w14:textId="77777777" w:rsidR="00A773AC" w:rsidRDefault="00A773AC" w:rsidP="000E26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13629" w14:textId="5FA3B96F" w:rsidR="00864001" w:rsidRDefault="00864001">
    <w:pPr>
      <w:pStyle w:val="Encabezado"/>
    </w:pPr>
    <w:r>
      <w:rPr>
        <w:noProof/>
        <w:lang w:val="es-ES" w:eastAsia="es-ES"/>
      </w:rPr>
      <w:drawing>
        <wp:anchor distT="0" distB="0" distL="114300" distR="114300" simplePos="0" relativeHeight="251659264" behindDoc="1" locked="0" layoutInCell="1" allowOverlap="1" wp14:anchorId="270DB091" wp14:editId="76BD8329">
          <wp:simplePos x="0" y="0"/>
          <wp:positionH relativeFrom="page">
            <wp:posOffset>676275</wp:posOffset>
          </wp:positionH>
          <wp:positionV relativeFrom="paragraph">
            <wp:posOffset>-325755</wp:posOffset>
          </wp:positionV>
          <wp:extent cx="6657975" cy="447675"/>
          <wp:effectExtent l="0" t="0" r="9525" b="952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 membrete 2024 RECOLECCION Y ASEO-56.png"/>
                  <pic:cNvPicPr/>
                </pic:nvPicPr>
                <pic:blipFill rotWithShape="1">
                  <a:blip r:embed="rId1" cstate="print">
                    <a:extLst>
                      <a:ext uri="{28A0092B-C50C-407E-A947-70E740481C1C}">
                        <a14:useLocalDpi xmlns:a14="http://schemas.microsoft.com/office/drawing/2010/main" val="0"/>
                      </a:ext>
                    </a:extLst>
                  </a:blip>
                  <a:srcRect l="3755" t="18293" r="1530" b="21675"/>
                  <a:stretch/>
                </pic:blipFill>
                <pic:spPr bwMode="auto">
                  <a:xfrm>
                    <a:off x="0" y="0"/>
                    <a:ext cx="665797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908E4"/>
    <w:multiLevelType w:val="hybridMultilevel"/>
    <w:tmpl w:val="A656B2A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13640B0B"/>
    <w:multiLevelType w:val="hybridMultilevel"/>
    <w:tmpl w:val="CEA632E6"/>
    <w:lvl w:ilvl="0" w:tplc="440A000D">
      <w:start w:val="1"/>
      <w:numFmt w:val="bullet"/>
      <w:lvlText w:val=""/>
      <w:lvlJc w:val="left"/>
      <w:pPr>
        <w:ind w:left="2484" w:hanging="360"/>
      </w:pPr>
      <w:rPr>
        <w:rFonts w:ascii="Wingdings" w:hAnsi="Wingdings" w:hint="default"/>
      </w:rPr>
    </w:lvl>
    <w:lvl w:ilvl="1" w:tplc="440A0003" w:tentative="1">
      <w:start w:val="1"/>
      <w:numFmt w:val="bullet"/>
      <w:lvlText w:val="o"/>
      <w:lvlJc w:val="left"/>
      <w:pPr>
        <w:ind w:left="3204" w:hanging="360"/>
      </w:pPr>
      <w:rPr>
        <w:rFonts w:ascii="Courier New" w:hAnsi="Courier New" w:cs="Courier New" w:hint="default"/>
      </w:rPr>
    </w:lvl>
    <w:lvl w:ilvl="2" w:tplc="440A0005" w:tentative="1">
      <w:start w:val="1"/>
      <w:numFmt w:val="bullet"/>
      <w:lvlText w:val=""/>
      <w:lvlJc w:val="left"/>
      <w:pPr>
        <w:ind w:left="3924" w:hanging="360"/>
      </w:pPr>
      <w:rPr>
        <w:rFonts w:ascii="Wingdings" w:hAnsi="Wingdings" w:hint="default"/>
      </w:rPr>
    </w:lvl>
    <w:lvl w:ilvl="3" w:tplc="440A0001" w:tentative="1">
      <w:start w:val="1"/>
      <w:numFmt w:val="bullet"/>
      <w:lvlText w:val=""/>
      <w:lvlJc w:val="left"/>
      <w:pPr>
        <w:ind w:left="4644" w:hanging="360"/>
      </w:pPr>
      <w:rPr>
        <w:rFonts w:ascii="Symbol" w:hAnsi="Symbol" w:hint="default"/>
      </w:rPr>
    </w:lvl>
    <w:lvl w:ilvl="4" w:tplc="440A0003" w:tentative="1">
      <w:start w:val="1"/>
      <w:numFmt w:val="bullet"/>
      <w:lvlText w:val="o"/>
      <w:lvlJc w:val="left"/>
      <w:pPr>
        <w:ind w:left="5364" w:hanging="360"/>
      </w:pPr>
      <w:rPr>
        <w:rFonts w:ascii="Courier New" w:hAnsi="Courier New" w:cs="Courier New" w:hint="default"/>
      </w:rPr>
    </w:lvl>
    <w:lvl w:ilvl="5" w:tplc="440A0005" w:tentative="1">
      <w:start w:val="1"/>
      <w:numFmt w:val="bullet"/>
      <w:lvlText w:val=""/>
      <w:lvlJc w:val="left"/>
      <w:pPr>
        <w:ind w:left="6084" w:hanging="360"/>
      </w:pPr>
      <w:rPr>
        <w:rFonts w:ascii="Wingdings" w:hAnsi="Wingdings" w:hint="default"/>
      </w:rPr>
    </w:lvl>
    <w:lvl w:ilvl="6" w:tplc="440A0001" w:tentative="1">
      <w:start w:val="1"/>
      <w:numFmt w:val="bullet"/>
      <w:lvlText w:val=""/>
      <w:lvlJc w:val="left"/>
      <w:pPr>
        <w:ind w:left="6804" w:hanging="360"/>
      </w:pPr>
      <w:rPr>
        <w:rFonts w:ascii="Symbol" w:hAnsi="Symbol" w:hint="default"/>
      </w:rPr>
    </w:lvl>
    <w:lvl w:ilvl="7" w:tplc="440A0003" w:tentative="1">
      <w:start w:val="1"/>
      <w:numFmt w:val="bullet"/>
      <w:lvlText w:val="o"/>
      <w:lvlJc w:val="left"/>
      <w:pPr>
        <w:ind w:left="7524" w:hanging="360"/>
      </w:pPr>
      <w:rPr>
        <w:rFonts w:ascii="Courier New" w:hAnsi="Courier New" w:cs="Courier New" w:hint="default"/>
      </w:rPr>
    </w:lvl>
    <w:lvl w:ilvl="8" w:tplc="440A0005" w:tentative="1">
      <w:start w:val="1"/>
      <w:numFmt w:val="bullet"/>
      <w:lvlText w:val=""/>
      <w:lvlJc w:val="left"/>
      <w:pPr>
        <w:ind w:left="8244" w:hanging="360"/>
      </w:pPr>
      <w:rPr>
        <w:rFonts w:ascii="Wingdings" w:hAnsi="Wingdings" w:hint="default"/>
      </w:rPr>
    </w:lvl>
  </w:abstractNum>
  <w:abstractNum w:abstractNumId="2" w15:restartNumberingAfterBreak="0">
    <w:nsid w:val="16CE0096"/>
    <w:multiLevelType w:val="hybridMultilevel"/>
    <w:tmpl w:val="6E02B7AC"/>
    <w:lvl w:ilvl="0" w:tplc="223E2F14">
      <w:numFmt w:val="bullet"/>
      <w:lvlText w:val="-"/>
      <w:lvlJc w:val="left"/>
      <w:pPr>
        <w:ind w:left="720" w:hanging="360"/>
      </w:pPr>
      <w:rPr>
        <w:rFonts w:ascii="Calibri Light" w:eastAsiaTheme="majorEastAsia" w:hAnsi="Calibri Light" w:cs="Calibri Light"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285F02ED"/>
    <w:multiLevelType w:val="hybridMultilevel"/>
    <w:tmpl w:val="38DEF28C"/>
    <w:lvl w:ilvl="0" w:tplc="65F258E2">
      <w:numFmt w:val="bullet"/>
      <w:lvlText w:val=""/>
      <w:lvlJc w:val="left"/>
      <w:pPr>
        <w:ind w:left="720" w:hanging="360"/>
      </w:pPr>
      <w:rPr>
        <w:rFonts w:ascii="Symbol" w:eastAsiaTheme="majorEastAsia" w:hAnsi="Symbol" w:cstheme="majorBidi" w:hint="default"/>
        <w:color w:val="262626" w:themeColor="text1" w:themeTint="D9"/>
        <w:sz w:val="7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53565C9C"/>
    <w:multiLevelType w:val="hybridMultilevel"/>
    <w:tmpl w:val="185CFCC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536917D6"/>
    <w:multiLevelType w:val="hybridMultilevel"/>
    <w:tmpl w:val="BAFE4470"/>
    <w:lvl w:ilvl="0" w:tplc="F1BC812A">
      <w:numFmt w:val="bullet"/>
      <w:lvlText w:val=""/>
      <w:lvlJc w:val="left"/>
      <w:pPr>
        <w:ind w:left="1800" w:hanging="720"/>
      </w:pPr>
      <w:rPr>
        <w:rFonts w:ascii="Symbol" w:eastAsiaTheme="majorEastAsia" w:hAnsi="Symbol" w:cstheme="majorBidi"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6" w15:restartNumberingAfterBreak="0">
    <w:nsid w:val="536B018E"/>
    <w:multiLevelType w:val="hybridMultilevel"/>
    <w:tmpl w:val="BA828B8E"/>
    <w:lvl w:ilvl="0" w:tplc="5898266E">
      <w:numFmt w:val="bullet"/>
      <w:lvlText w:val=""/>
      <w:lvlJc w:val="left"/>
      <w:pPr>
        <w:ind w:left="1080" w:hanging="720"/>
      </w:pPr>
      <w:rPr>
        <w:rFonts w:ascii="Symbol" w:eastAsiaTheme="majorEastAsia" w:hAnsi="Symbol" w:cstheme="maj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E04"/>
    <w:rsid w:val="00097740"/>
    <w:rsid w:val="000B5F3B"/>
    <w:rsid w:val="000B66D1"/>
    <w:rsid w:val="000E26B4"/>
    <w:rsid w:val="000E439E"/>
    <w:rsid w:val="00137F32"/>
    <w:rsid w:val="001663F5"/>
    <w:rsid w:val="0017774C"/>
    <w:rsid w:val="0019008C"/>
    <w:rsid w:val="001A78C9"/>
    <w:rsid w:val="001B1FF5"/>
    <w:rsid w:val="001B6F48"/>
    <w:rsid w:val="00220B43"/>
    <w:rsid w:val="0023152F"/>
    <w:rsid w:val="00327FAC"/>
    <w:rsid w:val="00330A0D"/>
    <w:rsid w:val="00370281"/>
    <w:rsid w:val="00374869"/>
    <w:rsid w:val="00383468"/>
    <w:rsid w:val="003B552B"/>
    <w:rsid w:val="003C1A53"/>
    <w:rsid w:val="003C654A"/>
    <w:rsid w:val="00446220"/>
    <w:rsid w:val="004C2183"/>
    <w:rsid w:val="004F2E04"/>
    <w:rsid w:val="00545CFD"/>
    <w:rsid w:val="0059492D"/>
    <w:rsid w:val="00595F57"/>
    <w:rsid w:val="005B22C2"/>
    <w:rsid w:val="005D3F24"/>
    <w:rsid w:val="005D5CD8"/>
    <w:rsid w:val="005E4737"/>
    <w:rsid w:val="00604C37"/>
    <w:rsid w:val="00633E06"/>
    <w:rsid w:val="00647482"/>
    <w:rsid w:val="006540CD"/>
    <w:rsid w:val="006A1EC5"/>
    <w:rsid w:val="006C3663"/>
    <w:rsid w:val="007C2F79"/>
    <w:rsid w:val="007C57B5"/>
    <w:rsid w:val="007F2964"/>
    <w:rsid w:val="00854AFC"/>
    <w:rsid w:val="00864001"/>
    <w:rsid w:val="008861AC"/>
    <w:rsid w:val="008C2CAE"/>
    <w:rsid w:val="009202A3"/>
    <w:rsid w:val="009652C1"/>
    <w:rsid w:val="00975BC0"/>
    <w:rsid w:val="00A0470C"/>
    <w:rsid w:val="00A11B0D"/>
    <w:rsid w:val="00A2707A"/>
    <w:rsid w:val="00A33C81"/>
    <w:rsid w:val="00A773AC"/>
    <w:rsid w:val="00AA7148"/>
    <w:rsid w:val="00AD648E"/>
    <w:rsid w:val="00AE0F58"/>
    <w:rsid w:val="00B31DC3"/>
    <w:rsid w:val="00B343FB"/>
    <w:rsid w:val="00B534B9"/>
    <w:rsid w:val="00B81730"/>
    <w:rsid w:val="00B945EC"/>
    <w:rsid w:val="00BA2807"/>
    <w:rsid w:val="00C00348"/>
    <w:rsid w:val="00C30047"/>
    <w:rsid w:val="00C422EE"/>
    <w:rsid w:val="00C60E03"/>
    <w:rsid w:val="00CF1F9C"/>
    <w:rsid w:val="00D65ADD"/>
    <w:rsid w:val="00D94537"/>
    <w:rsid w:val="00E00407"/>
    <w:rsid w:val="00E75CDB"/>
    <w:rsid w:val="00ED3196"/>
    <w:rsid w:val="00F064E8"/>
    <w:rsid w:val="00F61598"/>
    <w:rsid w:val="00FE28C1"/>
    <w:rsid w:val="00FF060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2345C"/>
  <w15:chartTrackingRefBased/>
  <w15:docId w15:val="{A11888F3-C742-4AF3-8249-D0315B82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45CFD"/>
    <w:pPr>
      <w:keepNext/>
      <w:keepLines/>
      <w:spacing w:before="240" w:after="0"/>
      <w:jc w:val="center"/>
      <w:outlineLvl w:val="0"/>
    </w:pPr>
    <w:rPr>
      <w:rFonts w:ascii="Times New Roman" w:eastAsiaTheme="majorEastAsia" w:hAnsi="Times New Roman" w:cstheme="majorBidi"/>
      <w:b/>
      <w:color w:val="002060"/>
      <w:sz w:val="32"/>
      <w:szCs w:val="32"/>
    </w:rPr>
  </w:style>
  <w:style w:type="paragraph" w:styleId="Ttulo2">
    <w:name w:val="heading 2"/>
    <w:basedOn w:val="Normal"/>
    <w:next w:val="Normal"/>
    <w:link w:val="Ttulo2Car"/>
    <w:uiPriority w:val="9"/>
    <w:unhideWhenUsed/>
    <w:qFormat/>
    <w:rsid w:val="00B343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F0608"/>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FF0608"/>
    <w:rPr>
      <w:rFonts w:eastAsiaTheme="minorEastAsia"/>
      <w:lang w:eastAsia="es-SV"/>
    </w:rPr>
  </w:style>
  <w:style w:type="character" w:customStyle="1" w:styleId="Ttulo1Car">
    <w:name w:val="Título 1 Car"/>
    <w:basedOn w:val="Fuentedeprrafopredeter"/>
    <w:link w:val="Ttulo1"/>
    <w:uiPriority w:val="9"/>
    <w:rsid w:val="00545CFD"/>
    <w:rPr>
      <w:rFonts w:ascii="Times New Roman" w:eastAsiaTheme="majorEastAsia" w:hAnsi="Times New Roman" w:cstheme="majorBidi"/>
      <w:b/>
      <w:color w:val="002060"/>
      <w:sz w:val="32"/>
      <w:szCs w:val="32"/>
    </w:rPr>
  </w:style>
  <w:style w:type="paragraph" w:styleId="Prrafodelista">
    <w:name w:val="List Paragraph"/>
    <w:basedOn w:val="Normal"/>
    <w:uiPriority w:val="34"/>
    <w:qFormat/>
    <w:rsid w:val="00AD648E"/>
    <w:pPr>
      <w:ind w:left="720"/>
      <w:contextualSpacing/>
    </w:pPr>
  </w:style>
  <w:style w:type="character" w:customStyle="1" w:styleId="Ttulo2Car">
    <w:name w:val="Título 2 Car"/>
    <w:basedOn w:val="Fuentedeprrafopredeter"/>
    <w:link w:val="Ttulo2"/>
    <w:uiPriority w:val="9"/>
    <w:rsid w:val="00B343FB"/>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0E26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26B4"/>
  </w:style>
  <w:style w:type="paragraph" w:styleId="Piedepgina">
    <w:name w:val="footer"/>
    <w:basedOn w:val="Normal"/>
    <w:link w:val="PiedepginaCar"/>
    <w:uiPriority w:val="99"/>
    <w:unhideWhenUsed/>
    <w:rsid w:val="000E26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26B4"/>
  </w:style>
  <w:style w:type="paragraph" w:styleId="TtuloTDC">
    <w:name w:val="TOC Heading"/>
    <w:basedOn w:val="Ttulo1"/>
    <w:next w:val="Normal"/>
    <w:uiPriority w:val="39"/>
    <w:unhideWhenUsed/>
    <w:qFormat/>
    <w:rsid w:val="000B5F3B"/>
    <w:pPr>
      <w:jc w:val="left"/>
      <w:outlineLvl w:val="9"/>
    </w:pPr>
    <w:rPr>
      <w:rFonts w:asciiTheme="majorHAnsi" w:hAnsiTheme="majorHAnsi"/>
      <w:b w:val="0"/>
      <w:color w:val="2F5496" w:themeColor="accent1" w:themeShade="BF"/>
      <w:lang w:eastAsia="es-SV"/>
    </w:rPr>
  </w:style>
  <w:style w:type="paragraph" w:styleId="TDC2">
    <w:name w:val="toc 2"/>
    <w:basedOn w:val="Normal"/>
    <w:next w:val="Normal"/>
    <w:autoRedefine/>
    <w:uiPriority w:val="39"/>
    <w:unhideWhenUsed/>
    <w:rsid w:val="000B5F3B"/>
    <w:pPr>
      <w:tabs>
        <w:tab w:val="right" w:leader="dot" w:pos="9062"/>
      </w:tabs>
      <w:spacing w:after="100"/>
      <w:ind w:left="220"/>
    </w:pPr>
    <w:rPr>
      <w:rFonts w:ascii="Cambria" w:eastAsiaTheme="minorEastAsia" w:hAnsi="Cambria" w:cs="Times New Roman"/>
      <w:b/>
      <w:bCs/>
      <w:noProof/>
      <w:lang w:val="es-ES" w:eastAsia="es-SV"/>
    </w:rPr>
  </w:style>
  <w:style w:type="paragraph" w:styleId="TDC1">
    <w:name w:val="toc 1"/>
    <w:basedOn w:val="Normal"/>
    <w:next w:val="Normal"/>
    <w:autoRedefine/>
    <w:uiPriority w:val="39"/>
    <w:unhideWhenUsed/>
    <w:rsid w:val="000B5F3B"/>
    <w:pPr>
      <w:spacing w:after="100"/>
    </w:pPr>
    <w:rPr>
      <w:rFonts w:eastAsiaTheme="minorEastAsia" w:cs="Times New Roman"/>
      <w:lang w:eastAsia="es-SV"/>
    </w:rPr>
  </w:style>
  <w:style w:type="paragraph" w:styleId="TDC3">
    <w:name w:val="toc 3"/>
    <w:basedOn w:val="Normal"/>
    <w:next w:val="Normal"/>
    <w:autoRedefine/>
    <w:uiPriority w:val="39"/>
    <w:unhideWhenUsed/>
    <w:rsid w:val="000B5F3B"/>
    <w:pPr>
      <w:spacing w:after="100"/>
      <w:ind w:left="440"/>
    </w:pPr>
    <w:rPr>
      <w:rFonts w:eastAsiaTheme="minorEastAsia" w:cs="Times New Roman"/>
      <w:lang w:eastAsia="es-SV"/>
    </w:rPr>
  </w:style>
  <w:style w:type="character" w:styleId="Hipervnculo">
    <w:name w:val="Hyperlink"/>
    <w:basedOn w:val="Fuentedeprrafopredeter"/>
    <w:uiPriority w:val="99"/>
    <w:unhideWhenUsed/>
    <w:rsid w:val="000B5F3B"/>
    <w:rPr>
      <w:color w:val="0563C1" w:themeColor="hyperlink"/>
      <w:u w:val="single"/>
    </w:rPr>
  </w:style>
  <w:style w:type="table" w:styleId="Tablaconcuadrcula">
    <w:name w:val="Table Grid"/>
    <w:basedOn w:val="Tablanormal"/>
    <w:uiPriority w:val="39"/>
    <w:rsid w:val="00231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174686">
      <w:bodyDiv w:val="1"/>
      <w:marLeft w:val="0"/>
      <w:marRight w:val="0"/>
      <w:marTop w:val="0"/>
      <w:marBottom w:val="0"/>
      <w:divBdr>
        <w:top w:val="none" w:sz="0" w:space="0" w:color="auto"/>
        <w:left w:val="none" w:sz="0" w:space="0" w:color="auto"/>
        <w:bottom w:val="none" w:sz="0" w:space="0" w:color="auto"/>
        <w:right w:val="none" w:sz="0" w:space="0" w:color="auto"/>
      </w:divBdr>
    </w:div>
    <w:div w:id="734087115">
      <w:bodyDiv w:val="1"/>
      <w:marLeft w:val="0"/>
      <w:marRight w:val="0"/>
      <w:marTop w:val="0"/>
      <w:marBottom w:val="0"/>
      <w:divBdr>
        <w:top w:val="none" w:sz="0" w:space="0" w:color="auto"/>
        <w:left w:val="none" w:sz="0" w:space="0" w:color="auto"/>
        <w:bottom w:val="none" w:sz="0" w:space="0" w:color="auto"/>
        <w:right w:val="none" w:sz="0" w:space="0" w:color="auto"/>
      </w:divBdr>
    </w:div>
    <w:div w:id="1190801998">
      <w:bodyDiv w:val="1"/>
      <w:marLeft w:val="0"/>
      <w:marRight w:val="0"/>
      <w:marTop w:val="0"/>
      <w:marBottom w:val="0"/>
      <w:divBdr>
        <w:top w:val="none" w:sz="0" w:space="0" w:color="auto"/>
        <w:left w:val="none" w:sz="0" w:space="0" w:color="auto"/>
        <w:bottom w:val="none" w:sz="0" w:space="0" w:color="auto"/>
        <w:right w:val="none" w:sz="0" w:space="0" w:color="auto"/>
      </w:divBdr>
    </w:div>
    <w:div w:id="1360745040">
      <w:bodyDiv w:val="1"/>
      <w:marLeft w:val="0"/>
      <w:marRight w:val="0"/>
      <w:marTop w:val="0"/>
      <w:marBottom w:val="0"/>
      <w:divBdr>
        <w:top w:val="none" w:sz="0" w:space="0" w:color="auto"/>
        <w:left w:val="none" w:sz="0" w:space="0" w:color="auto"/>
        <w:bottom w:val="none" w:sz="0" w:space="0" w:color="auto"/>
        <w:right w:val="none" w:sz="0" w:space="0" w:color="auto"/>
      </w:divBdr>
    </w:div>
    <w:div w:id="1380469825">
      <w:bodyDiv w:val="1"/>
      <w:marLeft w:val="0"/>
      <w:marRight w:val="0"/>
      <w:marTop w:val="0"/>
      <w:marBottom w:val="0"/>
      <w:divBdr>
        <w:top w:val="none" w:sz="0" w:space="0" w:color="auto"/>
        <w:left w:val="none" w:sz="0" w:space="0" w:color="auto"/>
        <w:bottom w:val="none" w:sz="0" w:space="0" w:color="auto"/>
        <w:right w:val="none" w:sz="0" w:space="0" w:color="auto"/>
      </w:divBdr>
    </w:div>
    <w:div w:id="1422294712">
      <w:bodyDiv w:val="1"/>
      <w:marLeft w:val="0"/>
      <w:marRight w:val="0"/>
      <w:marTop w:val="0"/>
      <w:marBottom w:val="0"/>
      <w:divBdr>
        <w:top w:val="none" w:sz="0" w:space="0" w:color="auto"/>
        <w:left w:val="none" w:sz="0" w:space="0" w:color="auto"/>
        <w:bottom w:val="none" w:sz="0" w:space="0" w:color="auto"/>
        <w:right w:val="none" w:sz="0" w:space="0" w:color="auto"/>
      </w:divBdr>
    </w:div>
    <w:div w:id="186917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png"/><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4to Trimestre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442411-398C-4FEA-AC39-986966053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25</Pages>
  <Words>5972</Words>
  <Characters>32852</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DE INFRAESTRUCTURA</vt:lpstr>
    </vt:vector>
  </TitlesOfParts>
  <Company>San salvador oeste, 17 de enero de 2025</Company>
  <LinksUpToDate>false</LinksUpToDate>
  <CharactersWithSpaces>38747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INFRAESTRUCTURA</dc:title>
  <dc:subject>epartamento de Infraestructura</dc:subject>
  <dc:creator>Ing. Mirna Haydee Menjívar Moreno</dc:creator>
  <cp:keywords/>
  <dc:description/>
  <cp:lastModifiedBy>SFSDFDSFDZ DSAFSAFSADF</cp:lastModifiedBy>
  <cp:revision>12</cp:revision>
  <cp:lastPrinted>2025-01-10T22:37:00Z</cp:lastPrinted>
  <dcterms:created xsi:type="dcterms:W3CDTF">2025-01-10T22:35:00Z</dcterms:created>
  <dcterms:modified xsi:type="dcterms:W3CDTF">2025-01-17T17:36:00Z</dcterms:modified>
</cp:coreProperties>
</file>