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34C4" w14:textId="5EFB1C20" w:rsidR="003726FE" w:rsidRPr="00310D05" w:rsidRDefault="0086138D" w:rsidP="004607F9">
      <w:pPr>
        <w:rPr>
          <w:rFonts w:ascii="Arial" w:hAnsi="Arial" w:cs="Arial"/>
          <w:b/>
          <w:bCs/>
          <w:color w:val="000000" w:themeColor="text1"/>
          <w:sz w:val="96"/>
          <w:szCs w:val="96"/>
          <w:lang w:val="es-ES"/>
        </w:rPr>
      </w:pPr>
      <w:r>
        <w:rPr>
          <w:rFonts w:ascii="Arial" w:hAnsi="Arial" w:cs="Arial"/>
          <w:b/>
          <w:bCs/>
          <w:color w:val="00B0F0"/>
          <w:sz w:val="144"/>
          <w:szCs w:val="144"/>
          <w:lang w:val="es-ES"/>
        </w:rPr>
        <w:t xml:space="preserve"> </w:t>
      </w:r>
      <w:r w:rsidR="004607F9">
        <w:rPr>
          <w:rFonts w:ascii="Arial" w:hAnsi="Arial" w:cs="Arial"/>
          <w:b/>
          <w:bCs/>
          <w:color w:val="00B0F0"/>
          <w:sz w:val="144"/>
          <w:szCs w:val="144"/>
          <w:lang w:val="es-ES"/>
        </w:rPr>
        <w:t xml:space="preserve">     </w:t>
      </w:r>
      <w:r w:rsidR="003726FE" w:rsidRPr="00310D05">
        <w:rPr>
          <w:rFonts w:ascii="Arial" w:hAnsi="Arial" w:cs="Arial"/>
          <w:b/>
          <w:bCs/>
          <w:color w:val="000000" w:themeColor="text1"/>
          <w:sz w:val="96"/>
          <w:szCs w:val="96"/>
          <w:lang w:val="es-ES"/>
        </w:rPr>
        <w:t>UNIDAD</w:t>
      </w:r>
    </w:p>
    <w:p w14:paraId="42B6FF2B" w14:textId="7E4993B3" w:rsidR="00913915" w:rsidRPr="00310D05" w:rsidRDefault="003726FE" w:rsidP="004607F9">
      <w:pPr>
        <w:jc w:val="center"/>
        <w:rPr>
          <w:rFonts w:ascii="Arial" w:hAnsi="Arial" w:cs="Arial"/>
          <w:b/>
          <w:bCs/>
          <w:color w:val="000000" w:themeColor="text1"/>
          <w:sz w:val="96"/>
          <w:szCs w:val="96"/>
          <w:lang w:val="es-ES"/>
        </w:rPr>
      </w:pPr>
      <w:r w:rsidRPr="00310D05">
        <w:rPr>
          <w:rFonts w:ascii="Arial" w:hAnsi="Arial" w:cs="Arial"/>
          <w:b/>
          <w:bCs/>
          <w:color w:val="000000" w:themeColor="text1"/>
          <w:sz w:val="96"/>
          <w:szCs w:val="96"/>
          <w:lang w:val="es-ES"/>
        </w:rPr>
        <w:t>MUNICIPAL DE TEJIDO</w:t>
      </w:r>
      <w:r w:rsidRPr="00310D05">
        <w:rPr>
          <w:rFonts w:ascii="Arial" w:hAnsi="Arial" w:cs="Arial"/>
          <w:b/>
          <w:bCs/>
          <w:color w:val="000000" w:themeColor="text1"/>
          <w:sz w:val="144"/>
          <w:szCs w:val="144"/>
          <w:lang w:val="es-ES"/>
        </w:rPr>
        <w:t xml:space="preserve"> </w:t>
      </w:r>
      <w:r w:rsidR="004607F9" w:rsidRPr="00310D05">
        <w:rPr>
          <w:rFonts w:ascii="Arial" w:hAnsi="Arial" w:cs="Arial"/>
          <w:b/>
          <w:bCs/>
          <w:color w:val="000000" w:themeColor="text1"/>
          <w:sz w:val="96"/>
          <w:szCs w:val="96"/>
          <w:lang w:val="es-ES"/>
        </w:rPr>
        <w:t>SOCIAL</w:t>
      </w:r>
    </w:p>
    <w:p w14:paraId="2DBEE62D" w14:textId="455A58E3" w:rsidR="003726FE" w:rsidRPr="00310D05" w:rsidRDefault="003726FE" w:rsidP="00482C4F">
      <w:pPr>
        <w:rPr>
          <w:rFonts w:ascii="Arial" w:hAnsi="Arial" w:cs="Arial"/>
          <w:b/>
          <w:bCs/>
          <w:color w:val="000000" w:themeColor="text1"/>
          <w:sz w:val="72"/>
          <w:szCs w:val="72"/>
          <w:lang w:val="es-ES"/>
        </w:rPr>
      </w:pPr>
    </w:p>
    <w:p w14:paraId="4CEA94D9" w14:textId="19D271F3" w:rsidR="00522A12" w:rsidRPr="00310D05" w:rsidRDefault="006C281F" w:rsidP="00B75284">
      <w:pPr>
        <w:jc w:val="center"/>
        <w:rPr>
          <w:rFonts w:ascii="Arial" w:hAnsi="Arial" w:cs="Arial"/>
          <w:b/>
          <w:bCs/>
          <w:color w:val="000000" w:themeColor="text1"/>
          <w:sz w:val="56"/>
          <w:szCs w:val="56"/>
          <w:lang w:val="es-ES"/>
        </w:rPr>
      </w:pPr>
      <w:r w:rsidRPr="00310D05">
        <w:rPr>
          <w:rFonts w:ascii="Arial" w:hAnsi="Arial" w:cs="Arial"/>
          <w:b/>
          <w:bCs/>
          <w:color w:val="000000" w:themeColor="text1"/>
          <w:sz w:val="56"/>
          <w:szCs w:val="56"/>
          <w:lang w:val="es-ES"/>
        </w:rPr>
        <w:t>INFORME DE ACTIVIDADES</w:t>
      </w:r>
      <w:r w:rsidR="00EB756C" w:rsidRPr="00310D05">
        <w:rPr>
          <w:rFonts w:ascii="Arial" w:hAnsi="Arial" w:cs="Arial"/>
          <w:b/>
          <w:bCs/>
          <w:color w:val="000000" w:themeColor="text1"/>
          <w:sz w:val="56"/>
          <w:szCs w:val="56"/>
          <w:lang w:val="es-ES"/>
        </w:rPr>
        <w:t xml:space="preserve"> DEL</w:t>
      </w:r>
      <w:r w:rsidR="0003576B" w:rsidRPr="00310D05">
        <w:rPr>
          <w:rFonts w:ascii="Arial" w:hAnsi="Arial" w:cs="Arial"/>
          <w:b/>
          <w:bCs/>
          <w:color w:val="000000" w:themeColor="text1"/>
          <w:sz w:val="56"/>
          <w:szCs w:val="56"/>
          <w:lang w:val="es-ES"/>
        </w:rPr>
        <w:t xml:space="preserve"> MES DE </w:t>
      </w:r>
      <w:r w:rsidR="00BD58DF" w:rsidRPr="00310D05">
        <w:rPr>
          <w:rFonts w:ascii="Arial" w:hAnsi="Arial" w:cs="Arial"/>
          <w:b/>
          <w:bCs/>
          <w:color w:val="000000" w:themeColor="text1"/>
          <w:sz w:val="56"/>
          <w:szCs w:val="56"/>
          <w:lang w:val="es-ES"/>
        </w:rPr>
        <w:t>ENERO</w:t>
      </w:r>
      <w:r w:rsidR="00EB756C" w:rsidRPr="00310D05">
        <w:rPr>
          <w:rFonts w:ascii="Arial" w:hAnsi="Arial" w:cs="Arial"/>
          <w:b/>
          <w:bCs/>
          <w:color w:val="000000" w:themeColor="text1"/>
          <w:sz w:val="56"/>
          <w:szCs w:val="56"/>
          <w:lang w:val="es-ES"/>
        </w:rPr>
        <w:t xml:space="preserve"> AL MES DE MARZO DEL</w:t>
      </w:r>
    </w:p>
    <w:p w14:paraId="7FA5F803" w14:textId="2E3CE4A8" w:rsidR="00522A12" w:rsidRPr="00310D05" w:rsidRDefault="009F3429" w:rsidP="00522A12">
      <w:pPr>
        <w:jc w:val="center"/>
        <w:rPr>
          <w:rFonts w:ascii="Arial" w:hAnsi="Arial" w:cs="Arial"/>
          <w:b/>
          <w:bCs/>
          <w:color w:val="000000" w:themeColor="text1"/>
          <w:sz w:val="56"/>
          <w:szCs w:val="56"/>
          <w:lang w:val="es-ES"/>
        </w:rPr>
      </w:pPr>
      <w:r w:rsidRPr="00310D05">
        <w:rPr>
          <w:rFonts w:ascii="Arial" w:hAnsi="Arial" w:cs="Arial"/>
          <w:b/>
          <w:bCs/>
          <w:color w:val="000000" w:themeColor="text1"/>
          <w:sz w:val="56"/>
          <w:szCs w:val="56"/>
          <w:lang w:val="es-ES"/>
        </w:rPr>
        <w:t xml:space="preserve">AÑO </w:t>
      </w:r>
      <w:r w:rsidR="00BD58DF" w:rsidRPr="00310D05">
        <w:rPr>
          <w:rFonts w:ascii="Arial" w:hAnsi="Arial" w:cs="Arial"/>
          <w:b/>
          <w:bCs/>
          <w:color w:val="000000" w:themeColor="text1"/>
          <w:sz w:val="56"/>
          <w:szCs w:val="56"/>
          <w:lang w:val="es-ES"/>
        </w:rPr>
        <w:t>2024</w:t>
      </w:r>
    </w:p>
    <w:p w14:paraId="396A24E9" w14:textId="77777777" w:rsidR="00EB756C" w:rsidRDefault="00EB756C" w:rsidP="004607F9">
      <w:pPr>
        <w:rPr>
          <w:rFonts w:ascii="Arial" w:hAnsi="Arial" w:cs="Arial"/>
          <w:b/>
          <w:bCs/>
          <w:color w:val="00B0F0"/>
          <w:sz w:val="24"/>
          <w:szCs w:val="24"/>
          <w:lang w:val="es-ES"/>
        </w:rPr>
      </w:pPr>
    </w:p>
    <w:p w14:paraId="3816C9E0" w14:textId="77777777" w:rsidR="00EB756C" w:rsidRDefault="00EB756C" w:rsidP="004607F9">
      <w:pPr>
        <w:rPr>
          <w:rFonts w:ascii="Arial" w:hAnsi="Arial" w:cs="Arial"/>
          <w:b/>
          <w:bCs/>
          <w:color w:val="00B0F0"/>
          <w:sz w:val="24"/>
          <w:szCs w:val="24"/>
          <w:lang w:val="es-ES"/>
        </w:rPr>
      </w:pPr>
    </w:p>
    <w:p w14:paraId="5D4B57F0" w14:textId="77777777" w:rsidR="00EB756C" w:rsidRDefault="00EB756C" w:rsidP="004607F9">
      <w:pPr>
        <w:rPr>
          <w:rFonts w:ascii="Arial" w:hAnsi="Arial" w:cs="Arial"/>
          <w:b/>
          <w:bCs/>
          <w:color w:val="00B0F0"/>
          <w:sz w:val="24"/>
          <w:szCs w:val="24"/>
          <w:lang w:val="es-ES"/>
        </w:rPr>
      </w:pPr>
    </w:p>
    <w:p w14:paraId="49E2C523" w14:textId="607707CC" w:rsidR="00482C4F" w:rsidRPr="000955D0" w:rsidRDefault="008B7C43" w:rsidP="004607F9">
      <w:pPr>
        <w:rPr>
          <w:rFonts w:ascii="Arial" w:hAnsi="Arial" w:cs="Arial"/>
          <w:b/>
          <w:bCs/>
          <w:color w:val="000000" w:themeColor="text1"/>
          <w:sz w:val="96"/>
          <w:szCs w:val="96"/>
          <w:lang w:val="es-ES"/>
        </w:rPr>
      </w:pPr>
      <w:r w:rsidRPr="00197C97">
        <w:rPr>
          <w:rFonts w:ascii="Arial" w:hAnsi="Arial" w:cs="Arial"/>
          <w:b/>
          <w:bCs/>
          <w:noProof/>
          <w:color w:val="00B0F0"/>
          <w:sz w:val="56"/>
          <w:szCs w:val="56"/>
          <w:lang w:eastAsia="es-SV"/>
        </w:rPr>
        <w:drawing>
          <wp:anchor distT="0" distB="0" distL="114300" distR="114300" simplePos="0" relativeHeight="251625472" behindDoc="0" locked="0" layoutInCell="1" allowOverlap="1" wp14:anchorId="47579E1E" wp14:editId="27C8960F">
            <wp:simplePos x="0" y="0"/>
            <wp:positionH relativeFrom="margin">
              <wp:align>center</wp:align>
            </wp:positionH>
            <wp:positionV relativeFrom="paragraph">
              <wp:posOffset>169690</wp:posOffset>
            </wp:positionV>
            <wp:extent cx="1499870" cy="139001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1390015"/>
                    </a:xfrm>
                    <a:prstGeom prst="rect">
                      <a:avLst/>
                    </a:prstGeom>
                    <a:noFill/>
                  </pic:spPr>
                </pic:pic>
              </a:graphicData>
            </a:graphic>
            <wp14:sizeRelH relativeFrom="page">
              <wp14:pctWidth>0</wp14:pctWidth>
            </wp14:sizeRelH>
            <wp14:sizeRelV relativeFrom="page">
              <wp14:pctHeight>0</wp14:pctHeight>
            </wp14:sizeRelV>
          </wp:anchor>
        </w:drawing>
      </w:r>
      <w:r w:rsidR="00EB756C">
        <w:rPr>
          <w:rFonts w:ascii="Arial" w:hAnsi="Arial" w:cs="Arial"/>
          <w:b/>
          <w:bCs/>
          <w:color w:val="00B0F0"/>
          <w:sz w:val="24"/>
          <w:szCs w:val="24"/>
          <w:lang w:val="es-ES"/>
        </w:rPr>
        <w:t xml:space="preserve">                       </w:t>
      </w:r>
      <w:r w:rsidR="004607F9">
        <w:rPr>
          <w:rFonts w:ascii="Arial" w:hAnsi="Arial" w:cs="Arial"/>
          <w:b/>
          <w:bCs/>
          <w:color w:val="00B0F0"/>
          <w:sz w:val="24"/>
          <w:szCs w:val="24"/>
          <w:lang w:val="es-ES"/>
        </w:rPr>
        <w:t xml:space="preserve"> </w:t>
      </w:r>
    </w:p>
    <w:p w14:paraId="0B2F8DD6" w14:textId="67ACBC7F" w:rsidR="00482C4F" w:rsidRDefault="00482C4F" w:rsidP="00522A12">
      <w:pPr>
        <w:jc w:val="center"/>
        <w:rPr>
          <w:rFonts w:ascii="Arial" w:hAnsi="Arial" w:cs="Arial"/>
          <w:b/>
          <w:bCs/>
          <w:color w:val="00B0F0"/>
          <w:sz w:val="24"/>
          <w:szCs w:val="24"/>
          <w:lang w:val="es-ES"/>
        </w:rPr>
      </w:pPr>
    </w:p>
    <w:p w14:paraId="38024520" w14:textId="07BD9DA0" w:rsidR="00482C4F" w:rsidRDefault="00482C4F" w:rsidP="00522A12">
      <w:pPr>
        <w:jc w:val="center"/>
        <w:rPr>
          <w:rFonts w:ascii="Arial" w:hAnsi="Arial" w:cs="Arial"/>
          <w:b/>
          <w:bCs/>
          <w:color w:val="00B0F0"/>
          <w:sz w:val="24"/>
          <w:szCs w:val="24"/>
          <w:lang w:val="es-ES"/>
        </w:rPr>
      </w:pPr>
    </w:p>
    <w:p w14:paraId="1054A572" w14:textId="2D54B0ED" w:rsidR="000955D0" w:rsidRDefault="000955D0" w:rsidP="00522A12">
      <w:pPr>
        <w:jc w:val="center"/>
        <w:rPr>
          <w:rFonts w:ascii="Arial" w:hAnsi="Arial" w:cs="Arial"/>
          <w:b/>
          <w:bCs/>
          <w:color w:val="00B0F0"/>
          <w:sz w:val="24"/>
          <w:szCs w:val="24"/>
          <w:lang w:val="es-ES"/>
        </w:rPr>
      </w:pPr>
    </w:p>
    <w:p w14:paraId="25144001" w14:textId="14E819EB" w:rsidR="000955D0" w:rsidRDefault="000955D0" w:rsidP="00522A12">
      <w:pPr>
        <w:jc w:val="center"/>
        <w:rPr>
          <w:rFonts w:ascii="Arial" w:hAnsi="Arial" w:cs="Arial"/>
          <w:b/>
          <w:bCs/>
          <w:color w:val="00B0F0"/>
          <w:sz w:val="24"/>
          <w:szCs w:val="24"/>
          <w:lang w:val="es-ES"/>
        </w:rPr>
      </w:pPr>
    </w:p>
    <w:p w14:paraId="4F1A7558" w14:textId="5FBF7BC5" w:rsidR="006C7C42" w:rsidRDefault="006C7C42">
      <w:pPr>
        <w:rPr>
          <w:rFonts w:ascii="Arial" w:hAnsi="Arial" w:cs="Arial"/>
          <w:b/>
          <w:bCs/>
          <w:color w:val="00B0F0"/>
          <w:sz w:val="24"/>
          <w:szCs w:val="24"/>
          <w:lang w:val="es-ES"/>
        </w:rPr>
      </w:pPr>
    </w:p>
    <w:p w14:paraId="30039EA0" w14:textId="7304E232" w:rsidR="000955D0" w:rsidRDefault="000955D0" w:rsidP="00EB756C">
      <w:pPr>
        <w:tabs>
          <w:tab w:val="left" w:pos="6908"/>
        </w:tabs>
        <w:rPr>
          <w:rFonts w:ascii="Arial" w:hAnsi="Arial" w:cs="Arial"/>
          <w:b/>
          <w:bCs/>
          <w:color w:val="00B0F0"/>
          <w:sz w:val="24"/>
          <w:szCs w:val="24"/>
          <w:lang w:val="es-ES"/>
        </w:rPr>
      </w:pPr>
    </w:p>
    <w:p w14:paraId="0365855A" w14:textId="77777777" w:rsidR="004607F9" w:rsidRDefault="004607F9" w:rsidP="004607F9">
      <w:pPr>
        <w:rPr>
          <w:rFonts w:ascii="Arial" w:hAnsi="Arial" w:cs="Arial"/>
          <w:b/>
          <w:bCs/>
          <w:color w:val="00B0F0"/>
          <w:sz w:val="24"/>
          <w:szCs w:val="24"/>
          <w:lang w:val="es-ES"/>
        </w:rPr>
      </w:pPr>
    </w:p>
    <w:p w14:paraId="4CAC79B7" w14:textId="4D117DBB" w:rsidR="00482C4F" w:rsidRPr="006C7C42" w:rsidRDefault="00482C4F" w:rsidP="006C7C42">
      <w:pPr>
        <w:pStyle w:val="Ttulo1"/>
        <w:jc w:val="center"/>
      </w:pPr>
      <w:bookmarkStart w:id="0" w:name="_Toc157070766"/>
      <w:r w:rsidRPr="006C7C42">
        <w:t>INTRODUCCIÓN</w:t>
      </w:r>
      <w:bookmarkEnd w:id="0"/>
    </w:p>
    <w:p w14:paraId="331158CF" w14:textId="17DDAA4A" w:rsidR="00482C4F" w:rsidRPr="006C7C42" w:rsidRDefault="00482C4F" w:rsidP="006C7C42">
      <w:pPr>
        <w:spacing w:line="360" w:lineRule="auto"/>
        <w:jc w:val="both"/>
        <w:rPr>
          <w:rFonts w:ascii="Arial" w:hAnsi="Arial" w:cs="Arial"/>
          <w:b/>
          <w:bCs/>
          <w:color w:val="000000" w:themeColor="text1"/>
          <w:sz w:val="24"/>
          <w:szCs w:val="24"/>
          <w:lang w:val="es-ES"/>
        </w:rPr>
      </w:pPr>
    </w:p>
    <w:p w14:paraId="42E39F00" w14:textId="1CC6D72B" w:rsidR="006C281F" w:rsidRPr="00150155" w:rsidRDefault="00482C4F" w:rsidP="006C7C42">
      <w:pPr>
        <w:spacing w:line="360" w:lineRule="auto"/>
        <w:jc w:val="both"/>
        <w:rPr>
          <w:rFonts w:ascii="Montserrat Medium" w:hAnsi="Montserrat Medium" w:cs="Arial"/>
          <w:color w:val="000000" w:themeColor="text1"/>
          <w:sz w:val="24"/>
          <w:szCs w:val="24"/>
          <w:lang w:val="es-ES"/>
        </w:rPr>
      </w:pPr>
      <w:r w:rsidRPr="00150155">
        <w:rPr>
          <w:rFonts w:ascii="Montserrat Medium" w:hAnsi="Montserrat Medium" w:cs="Arial"/>
          <w:color w:val="000000" w:themeColor="text1"/>
          <w:sz w:val="24"/>
          <w:szCs w:val="24"/>
          <w:lang w:val="es-ES"/>
        </w:rPr>
        <w:t>E</w:t>
      </w:r>
      <w:r w:rsidR="006C281F" w:rsidRPr="00150155">
        <w:rPr>
          <w:rFonts w:ascii="Montserrat Medium" w:hAnsi="Montserrat Medium" w:cs="Arial"/>
          <w:color w:val="000000" w:themeColor="text1"/>
          <w:sz w:val="24"/>
          <w:szCs w:val="24"/>
          <w:lang w:val="es-ES"/>
        </w:rPr>
        <w:t>n el presente informe d</w:t>
      </w:r>
      <w:r w:rsidR="00883CD3">
        <w:rPr>
          <w:rFonts w:ascii="Montserrat Medium" w:hAnsi="Montserrat Medium" w:cs="Arial"/>
          <w:color w:val="000000" w:themeColor="text1"/>
          <w:sz w:val="24"/>
          <w:szCs w:val="24"/>
          <w:lang w:val="es-ES"/>
        </w:rPr>
        <w:t xml:space="preserve">e actividades de la Unidad Municipal de Tejido Social se refleja el trabajo </w:t>
      </w:r>
      <w:r w:rsidR="006C281F" w:rsidRPr="00150155">
        <w:rPr>
          <w:rFonts w:ascii="Montserrat Medium" w:hAnsi="Montserrat Medium" w:cs="Arial"/>
          <w:color w:val="000000" w:themeColor="text1"/>
          <w:sz w:val="24"/>
          <w:szCs w:val="24"/>
          <w:lang w:val="es-ES"/>
        </w:rPr>
        <w:t xml:space="preserve">de </w:t>
      </w:r>
      <w:r w:rsidR="00883CD3">
        <w:rPr>
          <w:rFonts w:ascii="Montserrat Medium" w:hAnsi="Montserrat Medium" w:cs="Arial"/>
          <w:color w:val="000000" w:themeColor="text1"/>
          <w:sz w:val="24"/>
          <w:szCs w:val="24"/>
          <w:lang w:val="es-ES"/>
        </w:rPr>
        <w:t>los Gestores comunitarios</w:t>
      </w:r>
      <w:r w:rsidR="0039338C" w:rsidRPr="00150155">
        <w:rPr>
          <w:rFonts w:ascii="Montserrat Medium" w:hAnsi="Montserrat Medium" w:cs="Arial"/>
          <w:color w:val="000000" w:themeColor="text1"/>
          <w:sz w:val="24"/>
          <w:szCs w:val="24"/>
          <w:lang w:val="es-ES"/>
        </w:rPr>
        <w:t>,</w:t>
      </w:r>
      <w:r w:rsidR="00883CD3">
        <w:rPr>
          <w:rFonts w:ascii="Montserrat Medium" w:hAnsi="Montserrat Medium" w:cs="Arial"/>
          <w:color w:val="000000" w:themeColor="text1"/>
          <w:sz w:val="24"/>
          <w:szCs w:val="24"/>
          <w:lang w:val="es-ES"/>
        </w:rPr>
        <w:t xml:space="preserve"> durante el periodo de</w:t>
      </w:r>
      <w:r w:rsidR="00BD58DF" w:rsidRPr="00150155">
        <w:rPr>
          <w:rFonts w:ascii="Montserrat Medium" w:hAnsi="Montserrat Medium" w:cs="Arial"/>
          <w:color w:val="000000" w:themeColor="text1"/>
          <w:sz w:val="24"/>
          <w:szCs w:val="24"/>
          <w:lang w:val="es-ES"/>
        </w:rPr>
        <w:t xml:space="preserve"> 0</w:t>
      </w:r>
      <w:r w:rsidR="00883CD3">
        <w:rPr>
          <w:rFonts w:ascii="Montserrat Medium" w:hAnsi="Montserrat Medium" w:cs="Arial"/>
          <w:color w:val="000000" w:themeColor="text1"/>
          <w:sz w:val="24"/>
          <w:szCs w:val="24"/>
          <w:lang w:val="es-ES"/>
        </w:rPr>
        <w:t>3</w:t>
      </w:r>
      <w:r w:rsidR="00BD58DF" w:rsidRPr="00150155">
        <w:rPr>
          <w:rFonts w:ascii="Montserrat Medium" w:hAnsi="Montserrat Medium" w:cs="Arial"/>
          <w:color w:val="000000" w:themeColor="text1"/>
          <w:sz w:val="24"/>
          <w:szCs w:val="24"/>
          <w:lang w:val="es-ES"/>
        </w:rPr>
        <w:t xml:space="preserve"> de enero</w:t>
      </w:r>
      <w:r w:rsidR="00A25CB3" w:rsidRPr="00150155">
        <w:rPr>
          <w:rFonts w:ascii="Montserrat Medium" w:hAnsi="Montserrat Medium" w:cs="Arial"/>
          <w:color w:val="000000" w:themeColor="text1"/>
          <w:sz w:val="24"/>
          <w:szCs w:val="24"/>
          <w:lang w:val="es-ES"/>
        </w:rPr>
        <w:t xml:space="preserve"> </w:t>
      </w:r>
      <w:r w:rsidR="00B75284" w:rsidRPr="00150155">
        <w:rPr>
          <w:rFonts w:ascii="Montserrat Medium" w:hAnsi="Montserrat Medium" w:cs="Arial"/>
          <w:color w:val="000000" w:themeColor="text1"/>
          <w:sz w:val="24"/>
          <w:szCs w:val="24"/>
          <w:lang w:val="es-ES"/>
        </w:rPr>
        <w:t xml:space="preserve">al </w:t>
      </w:r>
      <w:r w:rsidR="00883CD3">
        <w:rPr>
          <w:rFonts w:ascii="Montserrat Medium" w:hAnsi="Montserrat Medium" w:cs="Arial"/>
          <w:color w:val="000000" w:themeColor="text1"/>
          <w:sz w:val="24"/>
          <w:szCs w:val="24"/>
          <w:lang w:val="es-ES"/>
        </w:rPr>
        <w:t>31 de marzo</w:t>
      </w:r>
      <w:r w:rsidR="00BD58DF" w:rsidRPr="00150155">
        <w:rPr>
          <w:rFonts w:ascii="Montserrat Medium" w:hAnsi="Montserrat Medium" w:cs="Arial"/>
          <w:color w:val="000000" w:themeColor="text1"/>
          <w:sz w:val="24"/>
          <w:szCs w:val="24"/>
          <w:lang w:val="es-ES"/>
        </w:rPr>
        <w:t xml:space="preserve"> del 2024</w:t>
      </w:r>
      <w:r w:rsidR="006C281F" w:rsidRPr="00150155">
        <w:rPr>
          <w:rFonts w:ascii="Montserrat Medium" w:hAnsi="Montserrat Medium" w:cs="Arial"/>
          <w:color w:val="000000" w:themeColor="text1"/>
          <w:sz w:val="24"/>
          <w:szCs w:val="24"/>
          <w:lang w:val="es-ES"/>
        </w:rPr>
        <w:t>, las cuales van enfocadas</w:t>
      </w:r>
      <w:r w:rsidR="00AC35D5" w:rsidRPr="00150155">
        <w:rPr>
          <w:rFonts w:ascii="Montserrat Medium" w:hAnsi="Montserrat Medium" w:cs="Arial"/>
          <w:color w:val="000000" w:themeColor="text1"/>
          <w:sz w:val="24"/>
          <w:szCs w:val="24"/>
          <w:lang w:val="es-ES"/>
        </w:rPr>
        <w:t xml:space="preserve"> para</w:t>
      </w:r>
      <w:r w:rsidR="006C281F" w:rsidRPr="00150155">
        <w:rPr>
          <w:rFonts w:ascii="Montserrat Medium" w:hAnsi="Montserrat Medium" w:cs="Arial"/>
          <w:color w:val="000000" w:themeColor="text1"/>
          <w:sz w:val="24"/>
          <w:szCs w:val="24"/>
          <w:lang w:val="es-ES"/>
        </w:rPr>
        <w:t xml:space="preserve"> la</w:t>
      </w:r>
      <w:r w:rsidR="00AC35D5" w:rsidRPr="00150155">
        <w:rPr>
          <w:rFonts w:ascii="Montserrat Medium" w:hAnsi="Montserrat Medium" w:cs="Arial"/>
          <w:color w:val="000000" w:themeColor="text1"/>
          <w:sz w:val="24"/>
          <w:szCs w:val="24"/>
          <w:lang w:val="es-ES"/>
        </w:rPr>
        <w:t xml:space="preserve"> reconstrucción del tejido social </w:t>
      </w:r>
      <w:r w:rsidR="006C281F" w:rsidRPr="00150155">
        <w:rPr>
          <w:rFonts w:ascii="Montserrat Medium" w:hAnsi="Montserrat Medium" w:cs="Arial"/>
          <w:color w:val="000000" w:themeColor="text1"/>
          <w:sz w:val="24"/>
          <w:szCs w:val="24"/>
          <w:lang w:val="es-ES"/>
        </w:rPr>
        <w:t xml:space="preserve">y </w:t>
      </w:r>
      <w:r w:rsidR="00AC35D5" w:rsidRPr="00150155">
        <w:rPr>
          <w:rFonts w:ascii="Montserrat Medium" w:hAnsi="Montserrat Medium" w:cs="Arial"/>
          <w:color w:val="000000" w:themeColor="text1"/>
          <w:sz w:val="24"/>
          <w:szCs w:val="24"/>
          <w:lang w:val="es-ES"/>
        </w:rPr>
        <w:t xml:space="preserve">la prevención de la violencia en el municipio de Apopa, </w:t>
      </w:r>
      <w:r w:rsidR="00874FC3" w:rsidRPr="00150155">
        <w:rPr>
          <w:rFonts w:ascii="Montserrat Medium" w:hAnsi="Montserrat Medium" w:cs="Arial"/>
          <w:color w:val="000000" w:themeColor="text1"/>
          <w:sz w:val="24"/>
          <w:szCs w:val="24"/>
          <w:lang w:val="es-ES"/>
        </w:rPr>
        <w:t xml:space="preserve">por medio de </w:t>
      </w:r>
      <w:r w:rsidR="00F80B4D" w:rsidRPr="00150155">
        <w:rPr>
          <w:rFonts w:ascii="Montserrat Medium" w:hAnsi="Montserrat Medium" w:cs="Arial"/>
          <w:color w:val="000000" w:themeColor="text1"/>
          <w:sz w:val="24"/>
          <w:szCs w:val="24"/>
          <w:lang w:val="es-ES"/>
        </w:rPr>
        <w:t>las</w:t>
      </w:r>
      <w:r w:rsidR="00D2752E" w:rsidRPr="00150155">
        <w:rPr>
          <w:rFonts w:ascii="Montserrat Medium" w:hAnsi="Montserrat Medium" w:cs="Arial"/>
          <w:color w:val="000000" w:themeColor="text1"/>
          <w:sz w:val="24"/>
          <w:szCs w:val="24"/>
          <w:lang w:val="es-ES"/>
        </w:rPr>
        <w:t xml:space="preserve"> diferentes asociaciones comunales de las diferentes comunidades</w:t>
      </w:r>
      <w:r w:rsidR="006C281F" w:rsidRPr="00150155">
        <w:rPr>
          <w:rFonts w:ascii="Montserrat Medium" w:hAnsi="Montserrat Medium" w:cs="Arial"/>
          <w:color w:val="000000" w:themeColor="text1"/>
          <w:sz w:val="24"/>
          <w:szCs w:val="24"/>
          <w:lang w:val="es-ES"/>
        </w:rPr>
        <w:t>.</w:t>
      </w:r>
    </w:p>
    <w:p w14:paraId="349CB14A" w14:textId="0A2FED3E" w:rsidR="00482C4F" w:rsidRPr="00150155" w:rsidRDefault="006C281F" w:rsidP="006C7C42">
      <w:pPr>
        <w:spacing w:line="360" w:lineRule="auto"/>
        <w:jc w:val="both"/>
        <w:rPr>
          <w:rFonts w:ascii="Montserrat Medium" w:hAnsi="Montserrat Medium" w:cs="Arial"/>
          <w:color w:val="000000" w:themeColor="text1"/>
          <w:sz w:val="24"/>
          <w:szCs w:val="24"/>
          <w:lang w:val="es-ES"/>
        </w:rPr>
      </w:pPr>
      <w:r w:rsidRPr="00150155">
        <w:rPr>
          <w:rFonts w:ascii="Montserrat Medium" w:hAnsi="Montserrat Medium" w:cs="Arial"/>
          <w:color w:val="000000" w:themeColor="text1"/>
          <w:sz w:val="24"/>
          <w:szCs w:val="24"/>
          <w:lang w:val="es-ES"/>
        </w:rPr>
        <w:t>Con estas actividades se tiene como objetivo</w:t>
      </w:r>
      <w:r w:rsidR="00D2752E" w:rsidRPr="00150155">
        <w:rPr>
          <w:rFonts w:ascii="Montserrat Medium" w:hAnsi="Montserrat Medium" w:cs="Arial"/>
          <w:color w:val="000000" w:themeColor="text1"/>
          <w:sz w:val="24"/>
          <w:szCs w:val="24"/>
          <w:lang w:val="es-ES"/>
        </w:rPr>
        <w:t xml:space="preserve"> involucrar a las diferentes asociaciones comunales</w:t>
      </w:r>
      <w:r w:rsidR="0002454D" w:rsidRPr="00150155">
        <w:rPr>
          <w:rFonts w:ascii="Montserrat Medium" w:hAnsi="Montserrat Medium" w:cs="Arial"/>
          <w:color w:val="000000" w:themeColor="text1"/>
          <w:sz w:val="24"/>
          <w:szCs w:val="24"/>
          <w:lang w:val="es-ES"/>
        </w:rPr>
        <w:t xml:space="preserve"> en diferentes actividades para fomentar la superación en el ámbito profesional y personal con los diferentes talleres, capacitaciones, charlas, actividades artísticas y culturales. </w:t>
      </w:r>
    </w:p>
    <w:p w14:paraId="5B9547A9" w14:textId="01F99142" w:rsidR="00267609" w:rsidRDefault="00267609" w:rsidP="006C7C42">
      <w:pPr>
        <w:spacing w:line="360" w:lineRule="auto"/>
        <w:jc w:val="both"/>
        <w:rPr>
          <w:rFonts w:ascii="Arial" w:hAnsi="Arial" w:cs="Arial"/>
          <w:color w:val="000000" w:themeColor="text1"/>
          <w:sz w:val="24"/>
          <w:szCs w:val="24"/>
          <w:lang w:val="es-ES"/>
        </w:rPr>
      </w:pPr>
    </w:p>
    <w:p w14:paraId="5E464979" w14:textId="77777777" w:rsidR="006C7C42" w:rsidRPr="006C7C42" w:rsidRDefault="006C7C42" w:rsidP="006C7C42">
      <w:pPr>
        <w:spacing w:line="360" w:lineRule="auto"/>
        <w:jc w:val="both"/>
        <w:rPr>
          <w:rFonts w:ascii="Arial" w:hAnsi="Arial" w:cs="Arial"/>
          <w:color w:val="000000" w:themeColor="text1"/>
          <w:sz w:val="24"/>
          <w:szCs w:val="24"/>
          <w:lang w:val="es-ES"/>
        </w:rPr>
      </w:pPr>
    </w:p>
    <w:p w14:paraId="0EBEDAA4" w14:textId="4723005B" w:rsidR="00F253C6" w:rsidRDefault="00F253C6" w:rsidP="006C7C42">
      <w:pPr>
        <w:spacing w:line="360" w:lineRule="auto"/>
        <w:jc w:val="both"/>
        <w:rPr>
          <w:rFonts w:ascii="Arial" w:hAnsi="Arial" w:cs="Arial"/>
          <w:b/>
          <w:color w:val="000000" w:themeColor="text1"/>
          <w:sz w:val="24"/>
          <w:szCs w:val="24"/>
          <w:lang w:val="es-ES"/>
        </w:rPr>
      </w:pPr>
    </w:p>
    <w:p w14:paraId="24D18CC9" w14:textId="1612B9D0" w:rsidR="00162A14" w:rsidRDefault="00162A14" w:rsidP="006C7C42">
      <w:pPr>
        <w:spacing w:line="360" w:lineRule="auto"/>
        <w:jc w:val="both"/>
        <w:rPr>
          <w:rFonts w:ascii="Arial" w:hAnsi="Arial" w:cs="Arial"/>
          <w:b/>
          <w:color w:val="000000" w:themeColor="text1"/>
          <w:sz w:val="24"/>
          <w:szCs w:val="24"/>
          <w:lang w:val="es-ES"/>
        </w:rPr>
      </w:pPr>
    </w:p>
    <w:p w14:paraId="676F1C47" w14:textId="2C9CC715" w:rsidR="00162A14" w:rsidRDefault="00162A14" w:rsidP="006C7C42">
      <w:pPr>
        <w:spacing w:line="360" w:lineRule="auto"/>
        <w:jc w:val="both"/>
        <w:rPr>
          <w:rFonts w:ascii="Arial" w:hAnsi="Arial" w:cs="Arial"/>
          <w:b/>
          <w:color w:val="000000" w:themeColor="text1"/>
          <w:sz w:val="24"/>
          <w:szCs w:val="24"/>
          <w:lang w:val="es-ES"/>
        </w:rPr>
      </w:pPr>
    </w:p>
    <w:p w14:paraId="158E2AB4" w14:textId="0A08E61A" w:rsidR="00162A14" w:rsidRDefault="00162A14" w:rsidP="006C7C42">
      <w:pPr>
        <w:spacing w:line="360" w:lineRule="auto"/>
        <w:jc w:val="both"/>
        <w:rPr>
          <w:rFonts w:ascii="Arial" w:hAnsi="Arial" w:cs="Arial"/>
          <w:b/>
          <w:color w:val="000000" w:themeColor="text1"/>
          <w:sz w:val="24"/>
          <w:szCs w:val="24"/>
          <w:lang w:val="es-ES"/>
        </w:rPr>
      </w:pPr>
    </w:p>
    <w:p w14:paraId="12703B74" w14:textId="1EDBC82D" w:rsidR="00162A14" w:rsidRDefault="00162A14" w:rsidP="006C7C42">
      <w:pPr>
        <w:spacing w:line="360" w:lineRule="auto"/>
        <w:jc w:val="both"/>
        <w:rPr>
          <w:rFonts w:ascii="Arial" w:hAnsi="Arial" w:cs="Arial"/>
          <w:b/>
          <w:color w:val="000000" w:themeColor="text1"/>
          <w:sz w:val="24"/>
          <w:szCs w:val="24"/>
          <w:lang w:val="es-ES"/>
        </w:rPr>
      </w:pPr>
    </w:p>
    <w:p w14:paraId="709B3312" w14:textId="0D0339BF" w:rsidR="006C281F" w:rsidRDefault="006C281F" w:rsidP="006C7C42">
      <w:pPr>
        <w:spacing w:line="360" w:lineRule="auto"/>
        <w:jc w:val="both"/>
        <w:rPr>
          <w:rFonts w:ascii="Arial" w:hAnsi="Arial" w:cs="Arial"/>
          <w:b/>
          <w:color w:val="000000" w:themeColor="text1"/>
          <w:sz w:val="24"/>
          <w:szCs w:val="24"/>
          <w:lang w:val="es-ES"/>
        </w:rPr>
      </w:pPr>
    </w:p>
    <w:p w14:paraId="4FCAFFC5" w14:textId="39C308ED" w:rsidR="006C281F" w:rsidRDefault="006C281F" w:rsidP="006C7C42">
      <w:pPr>
        <w:spacing w:line="360" w:lineRule="auto"/>
        <w:jc w:val="both"/>
        <w:rPr>
          <w:rFonts w:ascii="Arial" w:hAnsi="Arial" w:cs="Arial"/>
          <w:b/>
          <w:color w:val="000000" w:themeColor="text1"/>
          <w:sz w:val="24"/>
          <w:szCs w:val="24"/>
          <w:lang w:val="es-ES"/>
        </w:rPr>
      </w:pPr>
    </w:p>
    <w:p w14:paraId="0A3A3635" w14:textId="763E3504" w:rsidR="006C281F" w:rsidRDefault="006C281F" w:rsidP="006C7C42">
      <w:pPr>
        <w:spacing w:line="360" w:lineRule="auto"/>
        <w:jc w:val="both"/>
        <w:rPr>
          <w:rFonts w:ascii="Arial" w:hAnsi="Arial" w:cs="Arial"/>
          <w:b/>
          <w:color w:val="000000" w:themeColor="text1"/>
          <w:sz w:val="24"/>
          <w:szCs w:val="24"/>
          <w:lang w:val="es-ES"/>
        </w:rPr>
      </w:pPr>
    </w:p>
    <w:p w14:paraId="4B84C946" w14:textId="77777777" w:rsidR="006C281F" w:rsidRPr="006C7C42" w:rsidRDefault="006C281F" w:rsidP="006C7C42">
      <w:pPr>
        <w:spacing w:line="360" w:lineRule="auto"/>
        <w:jc w:val="both"/>
        <w:rPr>
          <w:rFonts w:ascii="Arial" w:hAnsi="Arial" w:cs="Arial"/>
          <w:b/>
          <w:color w:val="000000" w:themeColor="text1"/>
          <w:sz w:val="24"/>
          <w:szCs w:val="24"/>
          <w:lang w:val="es-ES"/>
        </w:rPr>
      </w:pPr>
    </w:p>
    <w:p w14:paraId="5A9484CA" w14:textId="0EB7122D" w:rsidR="00F253C6" w:rsidRPr="006C7C42" w:rsidRDefault="00F253C6" w:rsidP="006C7C42">
      <w:pPr>
        <w:spacing w:line="360" w:lineRule="auto"/>
        <w:jc w:val="both"/>
        <w:rPr>
          <w:rFonts w:ascii="Arial" w:hAnsi="Arial" w:cs="Arial"/>
          <w:color w:val="000000" w:themeColor="text1"/>
          <w:sz w:val="24"/>
          <w:szCs w:val="24"/>
          <w:lang w:val="es-ES"/>
        </w:rPr>
      </w:pPr>
    </w:p>
    <w:p w14:paraId="2E91A0FB" w14:textId="77777777" w:rsidR="00150155" w:rsidRPr="007631A1" w:rsidRDefault="00150155" w:rsidP="00150155">
      <w:pPr>
        <w:spacing w:line="360" w:lineRule="auto"/>
        <w:jc w:val="both"/>
        <w:rPr>
          <w:rFonts w:ascii="Montserrat Medium" w:hAnsi="Montserrat Medium" w:cs="Arial"/>
          <w:sz w:val="24"/>
          <w:szCs w:val="24"/>
        </w:rPr>
      </w:pPr>
      <w:r w:rsidRPr="007631A1">
        <w:rPr>
          <w:rFonts w:ascii="Montserrat Medium" w:hAnsi="Montserrat Medium" w:cs="Arial"/>
          <w:sz w:val="24"/>
          <w:szCs w:val="24"/>
        </w:rPr>
        <w:t xml:space="preserve">DESCRIPCIÓN DEL PUESTO DE TRABAJO </w:t>
      </w:r>
    </w:p>
    <w:p w14:paraId="23D98139" w14:textId="77777777" w:rsidR="00150155" w:rsidRPr="007631A1" w:rsidRDefault="00150155" w:rsidP="00150155">
      <w:pPr>
        <w:spacing w:line="360" w:lineRule="auto"/>
        <w:jc w:val="both"/>
        <w:rPr>
          <w:rFonts w:ascii="Montserrat Medium" w:hAnsi="Montserrat Medium" w:cs="Arial"/>
          <w:sz w:val="24"/>
          <w:szCs w:val="24"/>
        </w:rPr>
      </w:pPr>
    </w:p>
    <w:p w14:paraId="6A3F23FC" w14:textId="77777777" w:rsidR="00150155" w:rsidRPr="007631A1" w:rsidRDefault="00150155" w:rsidP="00150155">
      <w:pPr>
        <w:spacing w:line="360" w:lineRule="auto"/>
        <w:jc w:val="both"/>
        <w:rPr>
          <w:rFonts w:ascii="Montserrat Medium" w:hAnsi="Montserrat Medium" w:cs="Arial"/>
          <w:sz w:val="24"/>
          <w:szCs w:val="24"/>
        </w:rPr>
      </w:pPr>
      <w:r w:rsidRPr="007631A1">
        <w:rPr>
          <w:rFonts w:ascii="Montserrat Medium" w:hAnsi="Montserrat Medium" w:cs="Arial"/>
          <w:sz w:val="24"/>
          <w:szCs w:val="24"/>
        </w:rPr>
        <w:t>OBJETIVO: Definir el rol del gestor comunitario y las funciones que cada uno de estos tiene en las comunidades, tomando en cuenta el trabajo municipal que se realizara para desarrollar las asociaciones en todas las áreas endógenas de cada una de ellas.</w:t>
      </w:r>
    </w:p>
    <w:p w14:paraId="13546C8E" w14:textId="77777777" w:rsidR="00150155" w:rsidRPr="007631A1" w:rsidRDefault="00150155" w:rsidP="00150155">
      <w:pPr>
        <w:spacing w:line="360" w:lineRule="auto"/>
        <w:jc w:val="both"/>
        <w:rPr>
          <w:rFonts w:ascii="Montserrat Medium" w:hAnsi="Montserrat Medium" w:cs="Arial"/>
          <w:sz w:val="24"/>
          <w:szCs w:val="24"/>
        </w:rPr>
      </w:pPr>
    </w:p>
    <w:p w14:paraId="28D531E5" w14:textId="77777777" w:rsidR="00150155" w:rsidRPr="007631A1" w:rsidRDefault="00150155" w:rsidP="00150155">
      <w:pPr>
        <w:spacing w:line="360" w:lineRule="auto"/>
        <w:jc w:val="both"/>
        <w:rPr>
          <w:rFonts w:ascii="Montserrat Medium" w:hAnsi="Montserrat Medium" w:cs="Arial"/>
          <w:sz w:val="24"/>
          <w:szCs w:val="24"/>
        </w:rPr>
      </w:pPr>
      <w:r w:rsidRPr="007631A1">
        <w:rPr>
          <w:rFonts w:ascii="Montserrat Medium" w:hAnsi="Montserrat Medium" w:cs="Arial"/>
          <w:sz w:val="24"/>
          <w:szCs w:val="24"/>
        </w:rPr>
        <w:t>DESCRIPCIÓN:</w:t>
      </w:r>
    </w:p>
    <w:p w14:paraId="15E7DB69" w14:textId="77777777" w:rsidR="00150155" w:rsidRPr="007631A1" w:rsidRDefault="00150155" w:rsidP="00150155">
      <w:pPr>
        <w:spacing w:line="360" w:lineRule="auto"/>
        <w:jc w:val="both"/>
        <w:rPr>
          <w:rFonts w:ascii="Montserrat Medium" w:hAnsi="Montserrat Medium" w:cs="Arial"/>
          <w:sz w:val="24"/>
          <w:szCs w:val="24"/>
        </w:rPr>
      </w:pPr>
      <w:r w:rsidRPr="007631A1">
        <w:rPr>
          <w:rFonts w:ascii="Montserrat Medium" w:hAnsi="Montserrat Medium" w:cs="Arial"/>
          <w:sz w:val="24"/>
          <w:szCs w:val="24"/>
        </w:rPr>
        <w:t>La gestión comunitaria significa en las comunidades, un trabajo directo entre las comunidades y la municipalidad, cada uno de los actores en este proceso juega un papel importante, pues, el trabajo es tripartito concibiendo que hay roles entre, Municipalidad, Gestores y comunidades; por ello en este pequeño escrito describimos las funciones que cada uno de los gestores posee ante las comunidades y las responsabilidades que cada uno de ellos asume como trabajo comunitario.</w:t>
      </w:r>
    </w:p>
    <w:p w14:paraId="7AD90DFA" w14:textId="77777777" w:rsidR="00150155" w:rsidRPr="007631A1" w:rsidRDefault="00150155" w:rsidP="00150155">
      <w:pPr>
        <w:spacing w:line="360" w:lineRule="auto"/>
        <w:jc w:val="both"/>
        <w:rPr>
          <w:rFonts w:ascii="Montserrat Medium" w:hAnsi="Montserrat Medium" w:cs="Arial"/>
          <w:sz w:val="24"/>
          <w:szCs w:val="24"/>
        </w:rPr>
      </w:pPr>
      <w:r w:rsidRPr="007631A1">
        <w:rPr>
          <w:rFonts w:ascii="Montserrat Medium" w:hAnsi="Montserrat Medium" w:cs="Arial"/>
          <w:sz w:val="24"/>
          <w:szCs w:val="24"/>
        </w:rPr>
        <w:t>Definición de gestor comunitario:</w:t>
      </w:r>
    </w:p>
    <w:p w14:paraId="73FA30EB" w14:textId="77777777" w:rsidR="00150155" w:rsidRPr="007631A1" w:rsidRDefault="00150155" w:rsidP="00150155">
      <w:pPr>
        <w:spacing w:line="360" w:lineRule="auto"/>
        <w:jc w:val="both"/>
        <w:rPr>
          <w:rFonts w:ascii="Montserrat Medium" w:hAnsi="Montserrat Medium" w:cs="Arial"/>
          <w:sz w:val="24"/>
          <w:szCs w:val="24"/>
        </w:rPr>
      </w:pPr>
      <w:r w:rsidRPr="007631A1">
        <w:rPr>
          <w:rFonts w:ascii="Montserrat Medium" w:hAnsi="Montserrat Medium" w:cs="Arial"/>
          <w:sz w:val="24"/>
          <w:szCs w:val="24"/>
        </w:rPr>
        <w:t>Un gestor comunitario es el referente con capacidad para convocar, promover procesos de sensibilización, movilización y organización de las comunidades en torno a la planificación, gestión y control del desarrollo de su localidad y del municipio.</w:t>
      </w:r>
    </w:p>
    <w:p w14:paraId="6033A65F" w14:textId="77777777" w:rsidR="00150155" w:rsidRPr="007631A1" w:rsidRDefault="00150155" w:rsidP="00150155">
      <w:pPr>
        <w:spacing w:line="360" w:lineRule="auto"/>
        <w:jc w:val="both"/>
        <w:rPr>
          <w:rFonts w:ascii="Montserrat Medium" w:hAnsi="Montserrat Medium" w:cs="Arial"/>
          <w:sz w:val="24"/>
          <w:szCs w:val="24"/>
        </w:rPr>
      </w:pPr>
    </w:p>
    <w:p w14:paraId="38828638" w14:textId="77777777" w:rsidR="00150155" w:rsidRPr="007631A1" w:rsidRDefault="00150155" w:rsidP="00150155">
      <w:pPr>
        <w:spacing w:line="360" w:lineRule="auto"/>
        <w:jc w:val="both"/>
        <w:rPr>
          <w:rFonts w:ascii="Montserrat Medium" w:hAnsi="Montserrat Medium" w:cs="Arial"/>
          <w:sz w:val="24"/>
          <w:szCs w:val="24"/>
        </w:rPr>
      </w:pPr>
    </w:p>
    <w:p w14:paraId="0263E7EA" w14:textId="77777777" w:rsidR="00150155" w:rsidRPr="007631A1" w:rsidRDefault="00150155" w:rsidP="00150155">
      <w:pPr>
        <w:spacing w:line="360" w:lineRule="auto"/>
        <w:jc w:val="both"/>
        <w:rPr>
          <w:rFonts w:ascii="Montserrat Medium" w:hAnsi="Montserrat Medium" w:cs="Arial"/>
          <w:sz w:val="24"/>
          <w:szCs w:val="24"/>
        </w:rPr>
      </w:pPr>
    </w:p>
    <w:p w14:paraId="4DC4C01E" w14:textId="77777777" w:rsidR="00150155" w:rsidRPr="007631A1" w:rsidRDefault="00150155" w:rsidP="00150155">
      <w:pPr>
        <w:spacing w:line="360" w:lineRule="auto"/>
        <w:jc w:val="both"/>
        <w:rPr>
          <w:rFonts w:ascii="Montserrat Medium" w:hAnsi="Montserrat Medium" w:cs="Arial"/>
          <w:sz w:val="24"/>
          <w:szCs w:val="24"/>
        </w:rPr>
      </w:pPr>
    </w:p>
    <w:p w14:paraId="100B1D04" w14:textId="77777777" w:rsidR="00150155" w:rsidRPr="007631A1" w:rsidRDefault="00150155" w:rsidP="00150155">
      <w:pPr>
        <w:spacing w:line="360" w:lineRule="auto"/>
        <w:jc w:val="center"/>
        <w:rPr>
          <w:rFonts w:ascii="Montserrat Medium" w:hAnsi="Montserrat Medium" w:cs="Arial"/>
          <w:sz w:val="24"/>
          <w:szCs w:val="24"/>
        </w:rPr>
      </w:pPr>
      <w:r w:rsidRPr="007631A1">
        <w:rPr>
          <w:rFonts w:ascii="Montserrat Medium" w:hAnsi="Montserrat Medium" w:cs="Arial"/>
          <w:sz w:val="24"/>
          <w:szCs w:val="24"/>
        </w:rPr>
        <w:t>FUNCIONES QUE REALIZA LA UNIDAD DE TEJIDO SOCIAL</w:t>
      </w:r>
    </w:p>
    <w:p w14:paraId="1564CBF7" w14:textId="77777777" w:rsidR="00150155" w:rsidRPr="007631A1" w:rsidRDefault="00150155" w:rsidP="00150155">
      <w:pPr>
        <w:spacing w:line="360" w:lineRule="auto"/>
        <w:jc w:val="both"/>
        <w:rPr>
          <w:rFonts w:ascii="Montserrat Medium" w:hAnsi="Montserrat Medium" w:cs="Arial"/>
          <w:sz w:val="24"/>
          <w:szCs w:val="24"/>
        </w:rPr>
      </w:pPr>
      <w:r w:rsidRPr="007631A1">
        <w:rPr>
          <w:rFonts w:ascii="Montserrat Medium" w:hAnsi="Montserrat Medium" w:cs="Arial"/>
          <w:sz w:val="24"/>
          <w:szCs w:val="24"/>
        </w:rPr>
        <w:t>Funciones:</w:t>
      </w:r>
    </w:p>
    <w:p w14:paraId="56F18E55" w14:textId="77777777" w:rsidR="00150155" w:rsidRPr="007631A1" w:rsidRDefault="00150155" w:rsidP="00150155">
      <w:pPr>
        <w:pStyle w:val="Prrafodelista"/>
        <w:numPr>
          <w:ilvl w:val="0"/>
          <w:numId w:val="5"/>
        </w:numPr>
        <w:spacing w:line="360" w:lineRule="auto"/>
        <w:jc w:val="both"/>
        <w:rPr>
          <w:rFonts w:ascii="Montserrat Medium" w:hAnsi="Montserrat Medium" w:cs="Arial"/>
          <w:sz w:val="24"/>
          <w:szCs w:val="24"/>
        </w:rPr>
      </w:pPr>
      <w:bookmarkStart w:id="1" w:name="_Hlk83909558"/>
      <w:r w:rsidRPr="007631A1">
        <w:rPr>
          <w:rFonts w:ascii="Montserrat Medium" w:hAnsi="Montserrat Medium" w:cs="Arial"/>
          <w:sz w:val="24"/>
          <w:szCs w:val="24"/>
        </w:rPr>
        <w:t>Interactuar con los individuos y su grupo social, con colectividades y con la población</w:t>
      </w:r>
      <w:bookmarkEnd w:id="1"/>
      <w:r w:rsidRPr="007631A1">
        <w:rPr>
          <w:rFonts w:ascii="Montserrat Medium" w:hAnsi="Montserrat Medium" w:cs="Arial"/>
          <w:sz w:val="24"/>
          <w:szCs w:val="24"/>
        </w:rPr>
        <w:t xml:space="preserve">. </w:t>
      </w:r>
    </w:p>
    <w:p w14:paraId="0BEE3749" w14:textId="77777777" w:rsidR="00150155" w:rsidRPr="007631A1" w:rsidRDefault="00150155" w:rsidP="00150155">
      <w:pPr>
        <w:pStyle w:val="Prrafodelista"/>
        <w:numPr>
          <w:ilvl w:val="0"/>
          <w:numId w:val="5"/>
        </w:numPr>
        <w:spacing w:line="360" w:lineRule="auto"/>
        <w:jc w:val="both"/>
        <w:rPr>
          <w:rFonts w:ascii="Montserrat Medium" w:hAnsi="Montserrat Medium" w:cs="Arial"/>
          <w:sz w:val="24"/>
          <w:szCs w:val="24"/>
        </w:rPr>
      </w:pPr>
      <w:bookmarkStart w:id="2" w:name="_Hlk83909574"/>
      <w:r w:rsidRPr="007631A1">
        <w:rPr>
          <w:rFonts w:ascii="Montserrat Medium" w:hAnsi="Montserrat Medium" w:cs="Arial"/>
          <w:sz w:val="24"/>
          <w:szCs w:val="24"/>
        </w:rPr>
        <w:t>Respetar valores, culturas e individualidades, al pensar y proponer las prácticas comunitarias</w:t>
      </w:r>
      <w:bookmarkEnd w:id="2"/>
      <w:r w:rsidRPr="007631A1">
        <w:rPr>
          <w:rFonts w:ascii="Montserrat Medium" w:hAnsi="Montserrat Medium" w:cs="Arial"/>
          <w:sz w:val="24"/>
          <w:szCs w:val="24"/>
        </w:rPr>
        <w:t>.</w:t>
      </w:r>
    </w:p>
    <w:p w14:paraId="4CCBAE48" w14:textId="77777777" w:rsidR="00150155" w:rsidRPr="007631A1" w:rsidRDefault="00150155" w:rsidP="00150155">
      <w:pPr>
        <w:pStyle w:val="Prrafodelista"/>
        <w:numPr>
          <w:ilvl w:val="0"/>
          <w:numId w:val="5"/>
        </w:numPr>
        <w:spacing w:line="360" w:lineRule="auto"/>
        <w:jc w:val="both"/>
        <w:rPr>
          <w:rFonts w:ascii="Montserrat Medium" w:hAnsi="Montserrat Medium" w:cs="Arial"/>
          <w:sz w:val="24"/>
          <w:szCs w:val="24"/>
        </w:rPr>
      </w:pPr>
      <w:bookmarkStart w:id="3" w:name="_Hlk83909588"/>
      <w:r w:rsidRPr="007631A1">
        <w:rPr>
          <w:rFonts w:ascii="Montserrat Medium" w:hAnsi="Montserrat Medium" w:cs="Arial"/>
          <w:sz w:val="24"/>
          <w:szCs w:val="24"/>
        </w:rPr>
        <w:t>Desarrollar procesos de educación y capacitación comunitaria.</w:t>
      </w:r>
    </w:p>
    <w:p w14:paraId="3CE9D3ED" w14:textId="77777777" w:rsidR="00150155" w:rsidRPr="007631A1" w:rsidRDefault="00150155" w:rsidP="00150155">
      <w:pPr>
        <w:pStyle w:val="Prrafodelista"/>
        <w:numPr>
          <w:ilvl w:val="0"/>
          <w:numId w:val="5"/>
        </w:numPr>
        <w:spacing w:line="360" w:lineRule="auto"/>
        <w:jc w:val="both"/>
        <w:rPr>
          <w:rFonts w:ascii="Montserrat Medium" w:hAnsi="Montserrat Medium" w:cs="Arial"/>
          <w:sz w:val="24"/>
          <w:szCs w:val="24"/>
        </w:rPr>
      </w:pPr>
      <w:bookmarkStart w:id="4" w:name="_Hlk83909605"/>
      <w:bookmarkEnd w:id="3"/>
      <w:r w:rsidRPr="007631A1">
        <w:rPr>
          <w:rFonts w:ascii="Montserrat Medium" w:hAnsi="Montserrat Medium" w:cs="Arial"/>
          <w:sz w:val="24"/>
          <w:szCs w:val="24"/>
        </w:rPr>
        <w:t>Promueven la articulación de las organizaciones sociales a los procesos de planificación, gestión y control del desarrollo.</w:t>
      </w:r>
    </w:p>
    <w:p w14:paraId="717407C8" w14:textId="77777777" w:rsidR="00150155" w:rsidRPr="007631A1" w:rsidRDefault="00150155" w:rsidP="00150155">
      <w:pPr>
        <w:pStyle w:val="Prrafodelista"/>
        <w:numPr>
          <w:ilvl w:val="0"/>
          <w:numId w:val="5"/>
        </w:numPr>
        <w:spacing w:line="360" w:lineRule="auto"/>
        <w:jc w:val="both"/>
        <w:rPr>
          <w:rFonts w:ascii="Montserrat Medium" w:hAnsi="Montserrat Medium" w:cs="Arial"/>
          <w:sz w:val="24"/>
          <w:szCs w:val="24"/>
        </w:rPr>
      </w:pPr>
      <w:bookmarkStart w:id="5" w:name="_Hlk83909651"/>
      <w:bookmarkEnd w:id="4"/>
      <w:r w:rsidRPr="007631A1">
        <w:rPr>
          <w:rFonts w:ascii="Montserrat Medium" w:hAnsi="Montserrat Medium" w:cs="Arial"/>
          <w:sz w:val="24"/>
          <w:szCs w:val="24"/>
        </w:rPr>
        <w:t>Promueven la realización y actualización de diagnósticos comunitarios para detectar los factores que originan los problemas sociales.</w:t>
      </w:r>
    </w:p>
    <w:p w14:paraId="0B5B77F3" w14:textId="77777777" w:rsidR="00150155" w:rsidRPr="007631A1" w:rsidRDefault="00150155" w:rsidP="00150155">
      <w:pPr>
        <w:pStyle w:val="Prrafodelista"/>
        <w:numPr>
          <w:ilvl w:val="0"/>
          <w:numId w:val="5"/>
        </w:numPr>
        <w:spacing w:line="360" w:lineRule="auto"/>
        <w:jc w:val="both"/>
        <w:rPr>
          <w:rFonts w:ascii="Montserrat Medium" w:hAnsi="Montserrat Medium" w:cs="Arial"/>
          <w:sz w:val="24"/>
          <w:szCs w:val="24"/>
        </w:rPr>
      </w:pPr>
      <w:bookmarkStart w:id="6" w:name="_Hlk83909669"/>
      <w:bookmarkEnd w:id="5"/>
      <w:r w:rsidRPr="007631A1">
        <w:rPr>
          <w:rFonts w:ascii="Montserrat Medium" w:hAnsi="Montserrat Medium" w:cs="Arial"/>
          <w:sz w:val="24"/>
          <w:szCs w:val="24"/>
        </w:rPr>
        <w:t>Planifica acciones necesarias para su intervención.</w:t>
      </w:r>
      <w:bookmarkEnd w:id="6"/>
    </w:p>
    <w:p w14:paraId="4F155528" w14:textId="77777777" w:rsidR="00150155" w:rsidRPr="007631A1" w:rsidRDefault="00150155" w:rsidP="00150155">
      <w:pPr>
        <w:pStyle w:val="Prrafodelista"/>
        <w:numPr>
          <w:ilvl w:val="0"/>
          <w:numId w:val="5"/>
        </w:numPr>
        <w:spacing w:line="360" w:lineRule="auto"/>
        <w:jc w:val="both"/>
        <w:rPr>
          <w:rFonts w:ascii="Montserrat Medium" w:hAnsi="Montserrat Medium" w:cs="Arial"/>
          <w:sz w:val="24"/>
          <w:szCs w:val="24"/>
        </w:rPr>
      </w:pPr>
      <w:bookmarkStart w:id="7" w:name="_Hlk83909681"/>
      <w:r w:rsidRPr="007631A1">
        <w:rPr>
          <w:rFonts w:ascii="Montserrat Medium" w:hAnsi="Montserrat Medium" w:cs="Arial"/>
          <w:sz w:val="24"/>
          <w:szCs w:val="24"/>
        </w:rPr>
        <w:t xml:space="preserve">Estimulan el fortalecimiento de la capacidad organizativa de las comunidades. </w:t>
      </w:r>
    </w:p>
    <w:bookmarkEnd w:id="7"/>
    <w:p w14:paraId="0070BBFF" w14:textId="77777777" w:rsidR="00150155" w:rsidRDefault="00150155" w:rsidP="00150155">
      <w:pPr>
        <w:spacing w:line="360" w:lineRule="auto"/>
        <w:jc w:val="both"/>
        <w:rPr>
          <w:rFonts w:ascii="Montserrat Medium" w:hAnsi="Montserrat Medium" w:cs="Arial"/>
          <w:sz w:val="24"/>
          <w:szCs w:val="24"/>
        </w:rPr>
      </w:pPr>
      <w:r w:rsidRPr="007631A1">
        <w:rPr>
          <w:rFonts w:ascii="Montserrat Medium" w:hAnsi="Montserrat Medium" w:cs="Arial"/>
          <w:sz w:val="24"/>
          <w:szCs w:val="24"/>
        </w:rPr>
        <w:t>El gestor comunitario, es aquel profesional que trabajara en función de la identificación de necesidades y resolución de problemas de la comunidad, a partir de la formulación e instrumentalización de programas, proyectos, estrategias y actividades; vinculados con las políticas y planes de la nación que persigue el desarrollo endógeno sustentable para emancipación y transformación social. El papel principal del gestor comunitario como trabajador comunitario debe entregar a la comunidad las herramientas suficientes en los miembros de ellas demostrando la integración, destrezas y habilidades con las que el individuo de la comunidad pueda resolver sus problemas y dificultades.</w:t>
      </w:r>
    </w:p>
    <w:p w14:paraId="7FE8DEA7" w14:textId="77777777" w:rsidR="00150155" w:rsidRDefault="00150155" w:rsidP="00150155">
      <w:pPr>
        <w:spacing w:line="360" w:lineRule="auto"/>
        <w:jc w:val="both"/>
        <w:rPr>
          <w:rFonts w:ascii="Montserrat Medium" w:hAnsi="Montserrat Medium" w:cs="Arial"/>
          <w:sz w:val="24"/>
          <w:szCs w:val="24"/>
        </w:rPr>
      </w:pPr>
    </w:p>
    <w:p w14:paraId="23B2B5A4" w14:textId="4E484D95" w:rsidR="00150155" w:rsidRPr="006C3C67" w:rsidRDefault="00150155" w:rsidP="00150155">
      <w:pPr>
        <w:spacing w:line="360" w:lineRule="auto"/>
        <w:jc w:val="center"/>
        <w:rPr>
          <w:rFonts w:ascii="Montserrat Medium" w:hAnsi="Montserrat Medium" w:cs="Arial"/>
          <w:b/>
          <w:sz w:val="24"/>
          <w:szCs w:val="24"/>
        </w:rPr>
      </w:pPr>
      <w:r w:rsidRPr="006C3C67">
        <w:rPr>
          <w:rFonts w:ascii="Montserrat Medium" w:hAnsi="Montserrat Medium" w:cs="Arial"/>
          <w:b/>
          <w:sz w:val="24"/>
          <w:szCs w:val="24"/>
        </w:rPr>
        <w:t>METAS Y ACTIVIDADES SUSTANTIVAS ESTABLECIDA</w:t>
      </w:r>
      <w:r w:rsidR="00310D05">
        <w:rPr>
          <w:rFonts w:ascii="Montserrat Medium" w:hAnsi="Montserrat Medium" w:cs="Arial"/>
          <w:b/>
          <w:sz w:val="24"/>
          <w:szCs w:val="24"/>
        </w:rPr>
        <w:t>S PARA EJECUTARSE EN EL AÑO 2024</w:t>
      </w:r>
    </w:p>
    <w:p w14:paraId="19EF1518" w14:textId="77777777" w:rsidR="00150155" w:rsidRDefault="00150155" w:rsidP="00150155">
      <w:pPr>
        <w:spacing w:line="360" w:lineRule="auto"/>
        <w:jc w:val="center"/>
        <w:rPr>
          <w:rFonts w:ascii="Montserrat Medium" w:hAnsi="Montserrat Medium" w:cs="Arial"/>
          <w:sz w:val="24"/>
          <w:szCs w:val="24"/>
        </w:rPr>
      </w:pPr>
    </w:p>
    <w:p w14:paraId="0408FC42" w14:textId="21442937" w:rsidR="00150155" w:rsidRPr="007631A1" w:rsidRDefault="00310D05" w:rsidP="00150155">
      <w:pPr>
        <w:spacing w:line="360" w:lineRule="auto"/>
        <w:jc w:val="both"/>
        <w:rPr>
          <w:rFonts w:ascii="Montserrat Medium" w:hAnsi="Montserrat Medium" w:cs="Arial"/>
          <w:sz w:val="24"/>
          <w:szCs w:val="24"/>
        </w:rPr>
      </w:pPr>
      <w:r>
        <w:rPr>
          <w:rFonts w:ascii="Montserrat Medium" w:hAnsi="Montserrat Medium" w:cs="Arial"/>
          <w:sz w:val="24"/>
          <w:szCs w:val="24"/>
        </w:rPr>
        <w:t>Para el año 202</w:t>
      </w:r>
      <w:r w:rsidR="00150155">
        <w:rPr>
          <w:rFonts w:ascii="Montserrat Medium" w:hAnsi="Montserrat Medium" w:cs="Arial"/>
          <w:sz w:val="24"/>
          <w:szCs w:val="24"/>
        </w:rPr>
        <w:t xml:space="preserve"> la Unidad Municipal de Tejido Social estableció metas con el objetivo de poder obtener resultados favorables que vayan guiados a la participación ciudadana, de estas metas surgen las  actividades sustantivas, quienes serán las encargadas de poder generar acciones en beneficio de l</w:t>
      </w:r>
      <w:r>
        <w:rPr>
          <w:rFonts w:ascii="Montserrat Medium" w:hAnsi="Montserrat Medium" w:cs="Arial"/>
          <w:sz w:val="24"/>
          <w:szCs w:val="24"/>
        </w:rPr>
        <w:t>as comunidades</w:t>
      </w:r>
      <w:r w:rsidR="00150155">
        <w:rPr>
          <w:rFonts w:ascii="Montserrat Medium" w:hAnsi="Montserrat Medium" w:cs="Arial"/>
          <w:sz w:val="24"/>
          <w:szCs w:val="24"/>
        </w:rPr>
        <w:t xml:space="preserve"> y así poder generar acciones que puedan construir el desarrollo de la comunidad y crear una cultura de paz.</w:t>
      </w:r>
    </w:p>
    <w:p w14:paraId="67C22ED7" w14:textId="48CCACCD" w:rsidR="00150155" w:rsidRDefault="00310D05" w:rsidP="00150155">
      <w:pPr>
        <w:spacing w:line="360" w:lineRule="auto"/>
        <w:jc w:val="both"/>
        <w:rPr>
          <w:rFonts w:ascii="Montserrat Medium" w:hAnsi="Montserrat Medium" w:cs="Arial"/>
          <w:sz w:val="24"/>
          <w:szCs w:val="24"/>
        </w:rPr>
      </w:pPr>
      <w:r>
        <w:rPr>
          <w:rFonts w:ascii="Montserrat Medium" w:hAnsi="Montserrat Medium" w:cs="Arial"/>
          <w:sz w:val="24"/>
          <w:szCs w:val="24"/>
        </w:rPr>
        <w:t>Las acciones realizadas</w:t>
      </w:r>
      <w:r w:rsidR="00150155">
        <w:rPr>
          <w:rFonts w:ascii="Montserrat Medium" w:hAnsi="Montserrat Medium" w:cs="Arial"/>
          <w:sz w:val="24"/>
          <w:szCs w:val="24"/>
        </w:rPr>
        <w:t xml:space="preserve"> por esta unidad han generado coordinación con distintos sectores, tanto comunidades e instituciones que operan programas de </w:t>
      </w:r>
      <w:r>
        <w:rPr>
          <w:rFonts w:ascii="Montserrat Medium" w:hAnsi="Montserrat Medium" w:cs="Arial"/>
          <w:sz w:val="24"/>
          <w:szCs w:val="24"/>
        </w:rPr>
        <w:t>desarrollo comunitario</w:t>
      </w:r>
      <w:r w:rsidR="00150155">
        <w:rPr>
          <w:rFonts w:ascii="Montserrat Medium" w:hAnsi="Montserrat Medium" w:cs="Arial"/>
          <w:sz w:val="24"/>
          <w:szCs w:val="24"/>
        </w:rPr>
        <w:t>, de  forma que se eleven las posibilidades de mejorar la convivencia social del municipio y así poder reducir los factores que generan violencia, en un marco de seguridad humana que vele por los derechos de los grupos más vulnerables como los son: niños, niñas, adolescentes, jóvenes, mujeres, hombres y personas de la tercera edad que residen en este municipio.</w:t>
      </w:r>
    </w:p>
    <w:p w14:paraId="1DC37145" w14:textId="77777777" w:rsidR="00D33F95" w:rsidRDefault="00D33F95" w:rsidP="00D33F95">
      <w:pPr>
        <w:spacing w:line="360" w:lineRule="auto"/>
        <w:rPr>
          <w:rFonts w:ascii="Montserrat Medium" w:hAnsi="Montserrat Medium" w:cs="Arial"/>
          <w:b/>
          <w:sz w:val="24"/>
          <w:szCs w:val="24"/>
        </w:rPr>
      </w:pPr>
      <w:r w:rsidRPr="00D86D81">
        <w:rPr>
          <w:rFonts w:ascii="Montserrat Medium" w:hAnsi="Montserrat Medium" w:cs="Arial"/>
          <w:b/>
          <w:sz w:val="24"/>
          <w:szCs w:val="24"/>
        </w:rPr>
        <w:t>Meta 1</w:t>
      </w:r>
    </w:p>
    <w:p w14:paraId="19A86305" w14:textId="69B97786" w:rsidR="00D33F95" w:rsidRPr="00D33F95" w:rsidRDefault="00D33F95" w:rsidP="00D33F95">
      <w:pPr>
        <w:pStyle w:val="Prrafodelista"/>
        <w:numPr>
          <w:ilvl w:val="0"/>
          <w:numId w:val="10"/>
        </w:numPr>
        <w:spacing w:line="360" w:lineRule="auto"/>
        <w:rPr>
          <w:rFonts w:ascii="Montserrat Medium" w:hAnsi="Montserrat Medium" w:cs="Arial"/>
          <w:sz w:val="24"/>
          <w:szCs w:val="24"/>
        </w:rPr>
      </w:pPr>
      <w:r w:rsidRPr="00D33F95">
        <w:rPr>
          <w:rFonts w:ascii="Montserrat Medium" w:hAnsi="Montserrat Medium" w:cs="Arial"/>
          <w:sz w:val="24"/>
          <w:szCs w:val="24"/>
        </w:rPr>
        <w:t>Organizar  las comunidades para la creación  a las asociaciones de desarrollo comunal y juntas directivas.</w:t>
      </w:r>
    </w:p>
    <w:p w14:paraId="556A0657" w14:textId="77777777" w:rsidR="00D33F95" w:rsidRPr="00D86D81" w:rsidRDefault="00D33F95" w:rsidP="00D33F95">
      <w:pPr>
        <w:spacing w:line="360" w:lineRule="auto"/>
        <w:rPr>
          <w:rFonts w:ascii="Montserrat Medium" w:hAnsi="Montserrat Medium" w:cs="Arial"/>
          <w:b/>
          <w:sz w:val="24"/>
          <w:szCs w:val="24"/>
        </w:rPr>
      </w:pPr>
      <w:r w:rsidRPr="00D86D81">
        <w:rPr>
          <w:rFonts w:ascii="Montserrat Medium" w:hAnsi="Montserrat Medium" w:cs="Arial"/>
          <w:b/>
          <w:sz w:val="24"/>
          <w:szCs w:val="24"/>
        </w:rPr>
        <w:t>Actividades sustantivas correspondientes a la meta 1.</w:t>
      </w:r>
    </w:p>
    <w:p w14:paraId="0B2B47DE" w14:textId="2594090E" w:rsidR="00D33F95" w:rsidRPr="00D33F95" w:rsidRDefault="00D33F95" w:rsidP="00D33F95">
      <w:pPr>
        <w:pStyle w:val="Prrafodelista"/>
        <w:numPr>
          <w:ilvl w:val="0"/>
          <w:numId w:val="9"/>
        </w:numPr>
        <w:spacing w:line="360" w:lineRule="auto"/>
        <w:rPr>
          <w:rFonts w:ascii="Montserrat Medium" w:hAnsi="Montserrat Medium" w:cs="Arial"/>
          <w:sz w:val="24"/>
          <w:szCs w:val="24"/>
        </w:rPr>
      </w:pPr>
      <w:r w:rsidRPr="00D33F95">
        <w:rPr>
          <w:rFonts w:ascii="Montserrat Medium" w:hAnsi="Montserrat Medium" w:cs="Arial"/>
          <w:sz w:val="24"/>
          <w:szCs w:val="24"/>
        </w:rPr>
        <w:t>Realizar  procesos de organización y juramentación de asociaciones de desarrollo comunal y  juntas directivas.</w:t>
      </w:r>
    </w:p>
    <w:p w14:paraId="03DA6FBA" w14:textId="23663307" w:rsidR="00D33F95" w:rsidRDefault="00D33F95" w:rsidP="00D33F95">
      <w:pPr>
        <w:pStyle w:val="Prrafodelista"/>
        <w:numPr>
          <w:ilvl w:val="0"/>
          <w:numId w:val="9"/>
        </w:numPr>
        <w:spacing w:line="360" w:lineRule="auto"/>
        <w:rPr>
          <w:rFonts w:ascii="Montserrat Medium" w:hAnsi="Montserrat Medium" w:cs="Arial"/>
          <w:sz w:val="24"/>
          <w:szCs w:val="24"/>
        </w:rPr>
      </w:pPr>
      <w:r w:rsidRPr="00D33F95">
        <w:rPr>
          <w:rFonts w:ascii="Montserrat Medium" w:hAnsi="Montserrat Medium" w:cs="Arial"/>
          <w:sz w:val="24"/>
          <w:szCs w:val="24"/>
        </w:rPr>
        <w:t>Apoyar a las Juntas Directivas en la realización de los estatutos para su legalización.</w:t>
      </w:r>
    </w:p>
    <w:p w14:paraId="46926C66" w14:textId="77777777" w:rsidR="00D33F95" w:rsidRPr="00D33F95" w:rsidRDefault="00D33F95" w:rsidP="00D33F95">
      <w:pPr>
        <w:pStyle w:val="Prrafodelista"/>
        <w:spacing w:line="360" w:lineRule="auto"/>
        <w:rPr>
          <w:rFonts w:ascii="Montserrat Medium" w:hAnsi="Montserrat Medium" w:cs="Arial"/>
          <w:sz w:val="24"/>
          <w:szCs w:val="24"/>
        </w:rPr>
      </w:pPr>
    </w:p>
    <w:p w14:paraId="5898A133" w14:textId="77777777" w:rsidR="00D33F95" w:rsidRPr="00D86D81" w:rsidRDefault="00D33F95" w:rsidP="00D33F95">
      <w:pPr>
        <w:spacing w:line="360" w:lineRule="auto"/>
        <w:rPr>
          <w:rFonts w:ascii="Montserrat Medium" w:hAnsi="Montserrat Medium" w:cs="Arial"/>
          <w:b/>
          <w:sz w:val="24"/>
          <w:szCs w:val="24"/>
        </w:rPr>
      </w:pPr>
      <w:r w:rsidRPr="00D86D81">
        <w:rPr>
          <w:rFonts w:ascii="Montserrat Medium" w:hAnsi="Montserrat Medium" w:cs="Arial"/>
          <w:b/>
          <w:sz w:val="24"/>
          <w:szCs w:val="24"/>
        </w:rPr>
        <w:t>Meta 2.</w:t>
      </w:r>
    </w:p>
    <w:p w14:paraId="7054E46A" w14:textId="0F4F093D" w:rsidR="00D33F95" w:rsidRPr="00D33F95" w:rsidRDefault="00D33F95" w:rsidP="00D33F95">
      <w:pPr>
        <w:pStyle w:val="Prrafodelista"/>
        <w:numPr>
          <w:ilvl w:val="0"/>
          <w:numId w:val="11"/>
        </w:numPr>
        <w:spacing w:line="360" w:lineRule="auto"/>
        <w:rPr>
          <w:rFonts w:ascii="Montserrat Medium" w:hAnsi="Montserrat Medium" w:cs="Arial"/>
          <w:sz w:val="24"/>
          <w:szCs w:val="24"/>
        </w:rPr>
      </w:pPr>
      <w:r w:rsidRPr="00D33F95">
        <w:rPr>
          <w:rFonts w:ascii="Montserrat Medium" w:hAnsi="Montserrat Medium" w:cs="Arial"/>
          <w:sz w:val="24"/>
          <w:szCs w:val="24"/>
        </w:rPr>
        <w:t>Formulación de estrategias de intervención comunitaria.</w:t>
      </w:r>
    </w:p>
    <w:p w14:paraId="5AC5ED61" w14:textId="77777777" w:rsidR="00D33F95" w:rsidRDefault="00D33F95" w:rsidP="00D33F95">
      <w:pPr>
        <w:spacing w:line="360" w:lineRule="auto"/>
        <w:rPr>
          <w:rFonts w:ascii="Montserrat Medium" w:hAnsi="Montserrat Medium" w:cs="Arial"/>
          <w:b/>
          <w:sz w:val="24"/>
          <w:szCs w:val="24"/>
        </w:rPr>
      </w:pPr>
      <w:r w:rsidRPr="00D86D81">
        <w:rPr>
          <w:rFonts w:ascii="Montserrat Medium" w:hAnsi="Montserrat Medium" w:cs="Arial"/>
          <w:b/>
          <w:sz w:val="24"/>
          <w:szCs w:val="24"/>
        </w:rPr>
        <w:t>Actividades sustantivas correspondientes a la meta 2</w:t>
      </w:r>
      <w:r>
        <w:rPr>
          <w:rFonts w:ascii="Montserrat Medium" w:hAnsi="Montserrat Medium" w:cs="Arial"/>
          <w:b/>
          <w:sz w:val="24"/>
          <w:szCs w:val="24"/>
        </w:rPr>
        <w:t>.</w:t>
      </w:r>
    </w:p>
    <w:p w14:paraId="7E6903CB" w14:textId="6E965CEF" w:rsidR="00D33F95" w:rsidRPr="00D33F95" w:rsidRDefault="00D33F95" w:rsidP="00D33F95">
      <w:pPr>
        <w:pStyle w:val="Prrafodelista"/>
        <w:numPr>
          <w:ilvl w:val="0"/>
          <w:numId w:val="11"/>
        </w:numPr>
        <w:spacing w:line="360" w:lineRule="auto"/>
        <w:jc w:val="both"/>
        <w:rPr>
          <w:rFonts w:ascii="Montserrat Medium" w:hAnsi="Montserrat Medium" w:cs="Arial"/>
          <w:sz w:val="24"/>
          <w:szCs w:val="24"/>
        </w:rPr>
      </w:pPr>
      <w:r w:rsidRPr="00D33F95">
        <w:rPr>
          <w:rFonts w:ascii="Montserrat Medium" w:hAnsi="Montserrat Medium" w:cs="Arial"/>
          <w:sz w:val="24"/>
          <w:szCs w:val="24"/>
        </w:rPr>
        <w:t>Seguimientos a las Juntas Directivas y Asociaciones Comunales</w:t>
      </w:r>
      <w:r>
        <w:rPr>
          <w:rFonts w:ascii="Montserrat Medium" w:hAnsi="Montserrat Medium" w:cs="Arial"/>
          <w:sz w:val="24"/>
          <w:szCs w:val="24"/>
        </w:rPr>
        <w:t>.</w:t>
      </w:r>
    </w:p>
    <w:p w14:paraId="7CE42BBC" w14:textId="21E280BC" w:rsidR="00964423" w:rsidRDefault="00D33F95" w:rsidP="000D6D01">
      <w:pPr>
        <w:pStyle w:val="Prrafodelista"/>
        <w:numPr>
          <w:ilvl w:val="0"/>
          <w:numId w:val="11"/>
        </w:numPr>
        <w:spacing w:line="360" w:lineRule="auto"/>
        <w:jc w:val="both"/>
        <w:rPr>
          <w:rFonts w:ascii="Montserrat Medium" w:hAnsi="Montserrat Medium" w:cs="Arial"/>
          <w:sz w:val="24"/>
          <w:szCs w:val="24"/>
        </w:rPr>
      </w:pPr>
      <w:r w:rsidRPr="00D33F95">
        <w:rPr>
          <w:rFonts w:ascii="Montserrat Medium" w:hAnsi="Montserrat Medium" w:cs="Arial"/>
          <w:sz w:val="24"/>
          <w:szCs w:val="24"/>
        </w:rPr>
        <w:t>Realizar visitas de campo para fortalecer y actualizar las comunidades de municipio a través de las Juntas Dire</w:t>
      </w:r>
      <w:r w:rsidR="000D6D01">
        <w:rPr>
          <w:rFonts w:ascii="Montserrat Medium" w:hAnsi="Montserrat Medium" w:cs="Arial"/>
          <w:sz w:val="24"/>
          <w:szCs w:val="24"/>
        </w:rPr>
        <w:t>ctivas y Asociaciones Comunales</w:t>
      </w:r>
    </w:p>
    <w:p w14:paraId="171BD5B7" w14:textId="77777777" w:rsidR="000D6D01" w:rsidRDefault="000D6D01" w:rsidP="000D6D01">
      <w:pPr>
        <w:spacing w:line="360" w:lineRule="auto"/>
        <w:jc w:val="both"/>
        <w:rPr>
          <w:rFonts w:ascii="Montserrat Medium" w:hAnsi="Montserrat Medium" w:cs="Arial"/>
          <w:sz w:val="24"/>
          <w:szCs w:val="24"/>
        </w:rPr>
      </w:pPr>
    </w:p>
    <w:p w14:paraId="4DC36FB5" w14:textId="77777777" w:rsidR="000D6D01" w:rsidRDefault="000D6D01" w:rsidP="000D6D01">
      <w:pPr>
        <w:spacing w:line="360" w:lineRule="auto"/>
        <w:jc w:val="both"/>
        <w:rPr>
          <w:rFonts w:ascii="Montserrat Medium" w:hAnsi="Montserrat Medium" w:cs="Arial"/>
          <w:sz w:val="24"/>
          <w:szCs w:val="24"/>
        </w:rPr>
      </w:pPr>
    </w:p>
    <w:p w14:paraId="5DA155BC" w14:textId="77777777" w:rsidR="000D6D01" w:rsidRDefault="000D6D01" w:rsidP="000D6D01">
      <w:pPr>
        <w:spacing w:line="360" w:lineRule="auto"/>
        <w:jc w:val="both"/>
        <w:rPr>
          <w:rFonts w:ascii="Montserrat Medium" w:hAnsi="Montserrat Medium" w:cs="Arial"/>
          <w:sz w:val="24"/>
          <w:szCs w:val="24"/>
        </w:rPr>
      </w:pPr>
    </w:p>
    <w:p w14:paraId="1162E51E" w14:textId="77777777" w:rsidR="000D6D01" w:rsidRDefault="000D6D01" w:rsidP="000D6D01">
      <w:pPr>
        <w:spacing w:line="360" w:lineRule="auto"/>
        <w:jc w:val="both"/>
        <w:rPr>
          <w:rFonts w:ascii="Montserrat Medium" w:hAnsi="Montserrat Medium" w:cs="Arial"/>
          <w:sz w:val="24"/>
          <w:szCs w:val="24"/>
        </w:rPr>
      </w:pPr>
    </w:p>
    <w:p w14:paraId="19FC5EE2" w14:textId="77777777" w:rsidR="000D6D01" w:rsidRDefault="000D6D01" w:rsidP="000D6D01">
      <w:pPr>
        <w:spacing w:line="360" w:lineRule="auto"/>
        <w:jc w:val="both"/>
        <w:rPr>
          <w:rFonts w:ascii="Montserrat Medium" w:hAnsi="Montserrat Medium" w:cs="Arial"/>
          <w:sz w:val="24"/>
          <w:szCs w:val="24"/>
        </w:rPr>
      </w:pPr>
    </w:p>
    <w:p w14:paraId="01D0B34F" w14:textId="77777777" w:rsidR="000D6D01" w:rsidRDefault="000D6D01" w:rsidP="000D6D01">
      <w:pPr>
        <w:spacing w:line="360" w:lineRule="auto"/>
        <w:jc w:val="both"/>
        <w:rPr>
          <w:rFonts w:ascii="Montserrat Medium" w:hAnsi="Montserrat Medium" w:cs="Arial"/>
          <w:sz w:val="24"/>
          <w:szCs w:val="24"/>
        </w:rPr>
      </w:pPr>
    </w:p>
    <w:p w14:paraId="3E7BA1CF" w14:textId="77777777" w:rsidR="000D6D01" w:rsidRDefault="000D6D01" w:rsidP="000D6D01">
      <w:pPr>
        <w:spacing w:line="360" w:lineRule="auto"/>
        <w:jc w:val="both"/>
        <w:rPr>
          <w:rFonts w:ascii="Montserrat Medium" w:hAnsi="Montserrat Medium" w:cs="Arial"/>
          <w:sz w:val="24"/>
          <w:szCs w:val="24"/>
        </w:rPr>
      </w:pPr>
    </w:p>
    <w:p w14:paraId="27FB6050" w14:textId="77777777" w:rsidR="000D6D01" w:rsidRDefault="000D6D01" w:rsidP="000D6D01">
      <w:pPr>
        <w:spacing w:line="360" w:lineRule="auto"/>
        <w:jc w:val="both"/>
        <w:rPr>
          <w:rFonts w:ascii="Montserrat Medium" w:hAnsi="Montserrat Medium" w:cs="Arial"/>
          <w:sz w:val="24"/>
          <w:szCs w:val="24"/>
        </w:rPr>
      </w:pPr>
    </w:p>
    <w:p w14:paraId="71AAACEF" w14:textId="77777777" w:rsidR="000D6D01" w:rsidRDefault="000D6D01" w:rsidP="000D6D01">
      <w:pPr>
        <w:spacing w:line="360" w:lineRule="auto"/>
        <w:jc w:val="both"/>
        <w:rPr>
          <w:rFonts w:ascii="Montserrat Medium" w:hAnsi="Montserrat Medium" w:cs="Arial"/>
          <w:sz w:val="24"/>
          <w:szCs w:val="24"/>
        </w:rPr>
      </w:pPr>
    </w:p>
    <w:p w14:paraId="3BB93ECA" w14:textId="77777777" w:rsidR="000D6D01" w:rsidRDefault="000D6D01" w:rsidP="000D6D01">
      <w:pPr>
        <w:spacing w:line="360" w:lineRule="auto"/>
        <w:jc w:val="both"/>
        <w:rPr>
          <w:rFonts w:ascii="Montserrat Medium" w:hAnsi="Montserrat Medium" w:cs="Arial"/>
          <w:sz w:val="24"/>
          <w:szCs w:val="24"/>
        </w:rPr>
      </w:pPr>
    </w:p>
    <w:p w14:paraId="4CAAAFDC" w14:textId="77777777" w:rsidR="000D6D01" w:rsidRDefault="000D6D01" w:rsidP="000D6D01">
      <w:pPr>
        <w:spacing w:line="360" w:lineRule="auto"/>
        <w:jc w:val="both"/>
        <w:rPr>
          <w:rFonts w:ascii="Montserrat Medium" w:hAnsi="Montserrat Medium" w:cs="Arial"/>
          <w:sz w:val="24"/>
          <w:szCs w:val="24"/>
        </w:rPr>
      </w:pPr>
    </w:p>
    <w:p w14:paraId="4B297B04" w14:textId="77777777" w:rsidR="000D6D01" w:rsidRPr="000D6D01" w:rsidRDefault="000D6D01" w:rsidP="000D6D01">
      <w:pPr>
        <w:spacing w:line="360" w:lineRule="auto"/>
        <w:jc w:val="both"/>
        <w:rPr>
          <w:rFonts w:ascii="Montserrat Medium" w:hAnsi="Montserrat Medium" w:cs="Arial"/>
          <w:sz w:val="24"/>
          <w:szCs w:val="24"/>
        </w:rPr>
      </w:pPr>
    </w:p>
    <w:p w14:paraId="320D847D" w14:textId="407A9C1C" w:rsidR="009C34B1" w:rsidRDefault="00CB41D1" w:rsidP="000D6D01">
      <w:pPr>
        <w:rPr>
          <w:rFonts w:cstheme="minorHAnsi"/>
        </w:rPr>
      </w:pPr>
      <w:r>
        <w:rPr>
          <w:rFonts w:cstheme="minorHAnsi"/>
        </w:rPr>
        <w:t xml:space="preserve">                                                                                                                                                                                                                    </w:t>
      </w:r>
      <w:r w:rsidR="000D6D01">
        <w:rPr>
          <w:rFonts w:cstheme="minorHAnsi"/>
        </w:rPr>
        <w:t xml:space="preserve">            </w:t>
      </w:r>
    </w:p>
    <w:p w14:paraId="4CC54B93" w14:textId="292A74FA" w:rsidR="001C6E71" w:rsidRDefault="004D3363" w:rsidP="00FE3971">
      <w:pPr>
        <w:tabs>
          <w:tab w:val="left" w:pos="889"/>
        </w:tabs>
        <w:rPr>
          <w:rFonts w:cstheme="minorHAnsi"/>
        </w:rPr>
      </w:pPr>
      <w:r>
        <w:rPr>
          <w:rFonts w:cstheme="minorHAnsi"/>
        </w:rPr>
        <w:t xml:space="preserve">                                                                                                                                                                                                                                                             </w:t>
      </w:r>
      <w:r w:rsidR="000D6D01">
        <w:rPr>
          <w:rFonts w:cstheme="minorHAnsi"/>
        </w:rPr>
        <w:t xml:space="preserve">            </w:t>
      </w:r>
    </w:p>
    <w:tbl>
      <w:tblPr>
        <w:tblStyle w:val="Tablaconcuadrcula"/>
        <w:tblpPr w:leftFromText="141" w:rightFromText="141" w:vertAnchor="text" w:horzAnchor="margin" w:tblpXSpec="center" w:tblpY="285"/>
        <w:tblW w:w="9209" w:type="dxa"/>
        <w:tblLayout w:type="fixed"/>
        <w:tblLook w:val="04A0" w:firstRow="1" w:lastRow="0" w:firstColumn="1" w:lastColumn="0" w:noHBand="0" w:noVBand="1"/>
      </w:tblPr>
      <w:tblGrid>
        <w:gridCol w:w="3707"/>
        <w:gridCol w:w="3685"/>
        <w:gridCol w:w="1817"/>
      </w:tblGrid>
      <w:tr w:rsidR="009D1F24" w:rsidRPr="00E214A0" w14:paraId="330EA7E0" w14:textId="77777777" w:rsidTr="00E214A0">
        <w:trPr>
          <w:trHeight w:val="417"/>
        </w:trPr>
        <w:tc>
          <w:tcPr>
            <w:tcW w:w="3707" w:type="dxa"/>
          </w:tcPr>
          <w:p w14:paraId="289E6B3E" w14:textId="77777777" w:rsidR="009D1F24" w:rsidRPr="00E214A0" w:rsidRDefault="009D1F24" w:rsidP="00720E65">
            <w:pPr>
              <w:rPr>
                <w:rFonts w:ascii="Montserrat Medium" w:eastAsia="Calibri" w:hAnsi="Montserrat Medium" w:cs="Times New Roman"/>
                <w:b/>
                <w:bCs/>
                <w:sz w:val="24"/>
                <w:szCs w:val="24"/>
              </w:rPr>
            </w:pPr>
            <w:r w:rsidRPr="00E214A0">
              <w:rPr>
                <w:rFonts w:ascii="Montserrat Medium" w:eastAsia="Calibri" w:hAnsi="Montserrat Medium" w:cs="Times New Roman"/>
                <w:b/>
                <w:bCs/>
                <w:sz w:val="24"/>
                <w:szCs w:val="24"/>
              </w:rPr>
              <w:lastRenderedPageBreak/>
              <w:t>ACTIVIDAD</w:t>
            </w:r>
          </w:p>
        </w:tc>
        <w:tc>
          <w:tcPr>
            <w:tcW w:w="3685" w:type="dxa"/>
          </w:tcPr>
          <w:p w14:paraId="6084FDE4" w14:textId="77777777" w:rsidR="009D1F24" w:rsidRPr="00E214A0" w:rsidRDefault="009D1F24" w:rsidP="00720E65">
            <w:pPr>
              <w:rPr>
                <w:rFonts w:ascii="Montserrat Medium" w:eastAsia="Calibri" w:hAnsi="Montserrat Medium" w:cs="Times New Roman"/>
                <w:b/>
                <w:bCs/>
                <w:sz w:val="24"/>
                <w:szCs w:val="24"/>
              </w:rPr>
            </w:pPr>
            <w:r w:rsidRPr="00E214A0">
              <w:rPr>
                <w:rFonts w:ascii="Montserrat Medium" w:eastAsia="Calibri" w:hAnsi="Montserrat Medium" w:cs="Times New Roman"/>
                <w:b/>
                <w:bCs/>
                <w:sz w:val="24"/>
                <w:szCs w:val="24"/>
              </w:rPr>
              <w:t>OBJETIVO</w:t>
            </w:r>
          </w:p>
        </w:tc>
        <w:tc>
          <w:tcPr>
            <w:tcW w:w="1817" w:type="dxa"/>
          </w:tcPr>
          <w:p w14:paraId="690D01E5" w14:textId="77777777" w:rsidR="009D1F24" w:rsidRPr="00E214A0" w:rsidRDefault="009D1F24" w:rsidP="00720E65">
            <w:pPr>
              <w:rPr>
                <w:rFonts w:ascii="Montserrat Medium" w:eastAsia="Calibri" w:hAnsi="Montserrat Medium" w:cs="Times New Roman"/>
                <w:b/>
                <w:bCs/>
                <w:sz w:val="24"/>
                <w:szCs w:val="24"/>
              </w:rPr>
            </w:pPr>
            <w:r w:rsidRPr="00E214A0">
              <w:rPr>
                <w:rFonts w:ascii="Montserrat Medium" w:eastAsia="Calibri" w:hAnsi="Montserrat Medium" w:cs="Times New Roman"/>
                <w:b/>
                <w:bCs/>
                <w:sz w:val="24"/>
                <w:szCs w:val="24"/>
              </w:rPr>
              <w:t>BENIFICIARIO/ALCANCE</w:t>
            </w:r>
          </w:p>
        </w:tc>
      </w:tr>
      <w:tr w:rsidR="009D1F24" w:rsidRPr="00E214A0" w14:paraId="585FD2BF" w14:textId="77777777" w:rsidTr="00E214A0">
        <w:trPr>
          <w:trHeight w:val="409"/>
        </w:trPr>
        <w:tc>
          <w:tcPr>
            <w:tcW w:w="3707" w:type="dxa"/>
          </w:tcPr>
          <w:p w14:paraId="280549EF"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Permiso personal</w:t>
            </w:r>
          </w:p>
        </w:tc>
        <w:tc>
          <w:tcPr>
            <w:tcW w:w="3685" w:type="dxa"/>
          </w:tcPr>
          <w:p w14:paraId="6DF2210D"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 xml:space="preserve">Participación en elecciones nacionales </w:t>
            </w:r>
          </w:p>
        </w:tc>
        <w:tc>
          <w:tcPr>
            <w:tcW w:w="1817" w:type="dxa"/>
          </w:tcPr>
          <w:p w14:paraId="7CEAD7A5"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3D43311F" w14:textId="77777777" w:rsidTr="00E214A0">
        <w:trPr>
          <w:trHeight w:val="409"/>
        </w:trPr>
        <w:tc>
          <w:tcPr>
            <w:tcW w:w="3707" w:type="dxa"/>
          </w:tcPr>
          <w:p w14:paraId="5CCCB0E0"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a San Cayetano</w:t>
            </w:r>
          </w:p>
        </w:tc>
        <w:tc>
          <w:tcPr>
            <w:tcW w:w="3685" w:type="dxa"/>
          </w:tcPr>
          <w:p w14:paraId="33AA591E"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Seguimiento petición reparación de calles</w:t>
            </w:r>
          </w:p>
        </w:tc>
        <w:tc>
          <w:tcPr>
            <w:tcW w:w="1817" w:type="dxa"/>
          </w:tcPr>
          <w:p w14:paraId="2929A246"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5E1A67AC" w14:textId="77777777" w:rsidTr="00E214A0">
        <w:trPr>
          <w:trHeight w:val="409"/>
        </w:trPr>
        <w:tc>
          <w:tcPr>
            <w:tcW w:w="3707" w:type="dxa"/>
          </w:tcPr>
          <w:p w14:paraId="5841798B"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Tramite en A.M.A.</w:t>
            </w:r>
          </w:p>
        </w:tc>
        <w:tc>
          <w:tcPr>
            <w:tcW w:w="3685" w:type="dxa"/>
          </w:tcPr>
          <w:p w14:paraId="62E09C4A"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peticiones de comunidades en Despacho Municipal</w:t>
            </w:r>
          </w:p>
        </w:tc>
        <w:tc>
          <w:tcPr>
            <w:tcW w:w="1817" w:type="dxa"/>
          </w:tcPr>
          <w:p w14:paraId="5DD8B812"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67EBAC83" w14:textId="77777777" w:rsidTr="00E214A0">
        <w:trPr>
          <w:trHeight w:val="409"/>
        </w:trPr>
        <w:tc>
          <w:tcPr>
            <w:tcW w:w="3707" w:type="dxa"/>
          </w:tcPr>
          <w:p w14:paraId="242DC26B"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Casa de la Juventud, trabajo administrativo</w:t>
            </w:r>
          </w:p>
        </w:tc>
        <w:tc>
          <w:tcPr>
            <w:tcW w:w="3685" w:type="dxa"/>
          </w:tcPr>
          <w:p w14:paraId="0A884D21"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Revisión de fechas de vencimiento de las directivas del municipio para su renovación</w:t>
            </w:r>
          </w:p>
        </w:tc>
        <w:tc>
          <w:tcPr>
            <w:tcW w:w="1817" w:type="dxa"/>
          </w:tcPr>
          <w:p w14:paraId="2A039EB1"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15D1ECF1" w14:textId="77777777" w:rsidTr="00E214A0">
        <w:trPr>
          <w:trHeight w:val="409"/>
        </w:trPr>
        <w:tc>
          <w:tcPr>
            <w:tcW w:w="3707" w:type="dxa"/>
          </w:tcPr>
          <w:p w14:paraId="284D14F5"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Casa de la Juventud, trabajo administrativo</w:t>
            </w:r>
          </w:p>
        </w:tc>
        <w:tc>
          <w:tcPr>
            <w:tcW w:w="3685" w:type="dxa"/>
          </w:tcPr>
          <w:p w14:paraId="3029D5E5"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Realización de peticiones para comunidades que no poseen recursos para hacerlas</w:t>
            </w:r>
          </w:p>
        </w:tc>
        <w:tc>
          <w:tcPr>
            <w:tcW w:w="1817" w:type="dxa"/>
          </w:tcPr>
          <w:p w14:paraId="4FFF7254"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001C7171" w14:textId="77777777" w:rsidTr="00E214A0">
        <w:trPr>
          <w:trHeight w:val="409"/>
        </w:trPr>
        <w:tc>
          <w:tcPr>
            <w:tcW w:w="3707" w:type="dxa"/>
          </w:tcPr>
          <w:p w14:paraId="24CC49AA"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Tramite en Plantel Municipal</w:t>
            </w:r>
          </w:p>
        </w:tc>
        <w:tc>
          <w:tcPr>
            <w:tcW w:w="3685" w:type="dxa"/>
          </w:tcPr>
          <w:p w14:paraId="4C32D380"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petición de balastro para San Cayetano</w:t>
            </w:r>
          </w:p>
        </w:tc>
        <w:tc>
          <w:tcPr>
            <w:tcW w:w="1817" w:type="dxa"/>
          </w:tcPr>
          <w:p w14:paraId="54E8C00C"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15863154" w14:textId="77777777" w:rsidTr="00E214A0">
        <w:trPr>
          <w:trHeight w:val="409"/>
        </w:trPr>
        <w:tc>
          <w:tcPr>
            <w:tcW w:w="3707" w:type="dxa"/>
          </w:tcPr>
          <w:p w14:paraId="15531F66"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a Lot. Omar</w:t>
            </w:r>
          </w:p>
        </w:tc>
        <w:tc>
          <w:tcPr>
            <w:tcW w:w="3685" w:type="dxa"/>
          </w:tcPr>
          <w:p w14:paraId="30E85BDB"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Retiro de peticiones</w:t>
            </w:r>
          </w:p>
        </w:tc>
        <w:tc>
          <w:tcPr>
            <w:tcW w:w="1817" w:type="dxa"/>
          </w:tcPr>
          <w:p w14:paraId="5D18A531"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2D28C889" w14:textId="77777777" w:rsidTr="00E214A0">
        <w:trPr>
          <w:trHeight w:val="409"/>
        </w:trPr>
        <w:tc>
          <w:tcPr>
            <w:tcW w:w="3707" w:type="dxa"/>
          </w:tcPr>
          <w:p w14:paraId="5075708B"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Valle de la Luna</w:t>
            </w:r>
          </w:p>
        </w:tc>
        <w:tc>
          <w:tcPr>
            <w:tcW w:w="3685" w:type="dxa"/>
          </w:tcPr>
          <w:p w14:paraId="446B76E9"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Seguimiento a necesidades de dicho lugar</w:t>
            </w:r>
          </w:p>
        </w:tc>
        <w:tc>
          <w:tcPr>
            <w:tcW w:w="1817" w:type="dxa"/>
          </w:tcPr>
          <w:p w14:paraId="69BDB07E"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7A161632" w14:textId="77777777" w:rsidTr="00E214A0">
        <w:trPr>
          <w:trHeight w:val="409"/>
        </w:trPr>
        <w:tc>
          <w:tcPr>
            <w:tcW w:w="3707" w:type="dxa"/>
          </w:tcPr>
          <w:p w14:paraId="45832BEF" w14:textId="668DC891"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Tikal Norte El Bosquecito</w:t>
            </w:r>
          </w:p>
        </w:tc>
        <w:tc>
          <w:tcPr>
            <w:tcW w:w="3685" w:type="dxa"/>
          </w:tcPr>
          <w:p w14:paraId="5439514E"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Revisión de documentación de ADESCO</w:t>
            </w:r>
          </w:p>
        </w:tc>
        <w:tc>
          <w:tcPr>
            <w:tcW w:w="1817" w:type="dxa"/>
          </w:tcPr>
          <w:p w14:paraId="35F1033D"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309BA654" w14:textId="77777777" w:rsidTr="00E214A0">
        <w:trPr>
          <w:trHeight w:val="409"/>
        </w:trPr>
        <w:tc>
          <w:tcPr>
            <w:tcW w:w="3707" w:type="dxa"/>
          </w:tcPr>
          <w:p w14:paraId="7CCE6795"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Valle de la Luna</w:t>
            </w:r>
          </w:p>
        </w:tc>
        <w:tc>
          <w:tcPr>
            <w:tcW w:w="3685" w:type="dxa"/>
          </w:tcPr>
          <w:p w14:paraId="1568BD63"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Revisión de petición a entregar en A.M.A.</w:t>
            </w:r>
          </w:p>
        </w:tc>
        <w:tc>
          <w:tcPr>
            <w:tcW w:w="1817" w:type="dxa"/>
          </w:tcPr>
          <w:p w14:paraId="6E3634FC"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6788270F" w14:textId="77777777" w:rsidTr="00E214A0">
        <w:trPr>
          <w:trHeight w:val="409"/>
        </w:trPr>
        <w:tc>
          <w:tcPr>
            <w:tcW w:w="3707" w:type="dxa"/>
          </w:tcPr>
          <w:p w14:paraId="68DB8E7F"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Tramite en A.M.A.</w:t>
            </w:r>
          </w:p>
        </w:tc>
        <w:tc>
          <w:tcPr>
            <w:tcW w:w="3685" w:type="dxa"/>
          </w:tcPr>
          <w:p w14:paraId="49F68670"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peticiones en despacho municipal</w:t>
            </w:r>
          </w:p>
        </w:tc>
        <w:tc>
          <w:tcPr>
            <w:tcW w:w="1817" w:type="dxa"/>
          </w:tcPr>
          <w:p w14:paraId="11904A89"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41402773" w14:textId="77777777" w:rsidTr="00E214A0">
        <w:trPr>
          <w:trHeight w:val="409"/>
        </w:trPr>
        <w:tc>
          <w:tcPr>
            <w:tcW w:w="3707" w:type="dxa"/>
          </w:tcPr>
          <w:p w14:paraId="71A91064"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a Urb. Madre Tierra 2</w:t>
            </w:r>
          </w:p>
        </w:tc>
        <w:tc>
          <w:tcPr>
            <w:tcW w:w="3685" w:type="dxa"/>
          </w:tcPr>
          <w:p w14:paraId="7DE6BD77"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silla para baño a habitante de la tercera edad de dicho lugar</w:t>
            </w:r>
          </w:p>
        </w:tc>
        <w:tc>
          <w:tcPr>
            <w:tcW w:w="1817" w:type="dxa"/>
          </w:tcPr>
          <w:p w14:paraId="17FF893A"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5C4FD297" w14:textId="77777777" w:rsidTr="00E214A0">
        <w:trPr>
          <w:trHeight w:val="409"/>
        </w:trPr>
        <w:tc>
          <w:tcPr>
            <w:tcW w:w="3707" w:type="dxa"/>
          </w:tcPr>
          <w:p w14:paraId="2EEEA5A9" w14:textId="04BBED72"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Tikal Norte El Bosquecito</w:t>
            </w:r>
          </w:p>
        </w:tc>
        <w:tc>
          <w:tcPr>
            <w:tcW w:w="3685" w:type="dxa"/>
          </w:tcPr>
          <w:p w14:paraId="1455FFAA"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 xml:space="preserve">Entrega de acta de juramentación corregida, para obtener su respectiva acreditación  </w:t>
            </w:r>
          </w:p>
        </w:tc>
        <w:tc>
          <w:tcPr>
            <w:tcW w:w="1817" w:type="dxa"/>
          </w:tcPr>
          <w:p w14:paraId="423DEA3C"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57D07AEC" w14:textId="77777777" w:rsidTr="00E214A0">
        <w:trPr>
          <w:trHeight w:val="409"/>
        </w:trPr>
        <w:tc>
          <w:tcPr>
            <w:tcW w:w="3707" w:type="dxa"/>
          </w:tcPr>
          <w:p w14:paraId="551760CC"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a Tikal “El Tubo”</w:t>
            </w:r>
          </w:p>
        </w:tc>
        <w:tc>
          <w:tcPr>
            <w:tcW w:w="3685" w:type="dxa"/>
          </w:tcPr>
          <w:p w14:paraId="7CE95CF4"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Inspección de Promontorio de basura ilegal</w:t>
            </w:r>
          </w:p>
        </w:tc>
        <w:tc>
          <w:tcPr>
            <w:tcW w:w="1817" w:type="dxa"/>
          </w:tcPr>
          <w:p w14:paraId="1F9FFD98"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421464B7" w14:textId="77777777" w:rsidTr="00E214A0">
        <w:trPr>
          <w:trHeight w:val="409"/>
        </w:trPr>
        <w:tc>
          <w:tcPr>
            <w:tcW w:w="3707" w:type="dxa"/>
          </w:tcPr>
          <w:p w14:paraId="5D415D02"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Las Cañas 2</w:t>
            </w:r>
          </w:p>
        </w:tc>
        <w:tc>
          <w:tcPr>
            <w:tcW w:w="3685" w:type="dxa"/>
          </w:tcPr>
          <w:p w14:paraId="2F99FD47"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Volanteo y perifoneo para jornada medica</w:t>
            </w:r>
          </w:p>
        </w:tc>
        <w:tc>
          <w:tcPr>
            <w:tcW w:w="1817" w:type="dxa"/>
          </w:tcPr>
          <w:p w14:paraId="419667AE"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71147582" w14:textId="77777777" w:rsidTr="00E214A0">
        <w:trPr>
          <w:trHeight w:val="409"/>
        </w:trPr>
        <w:tc>
          <w:tcPr>
            <w:tcW w:w="3707" w:type="dxa"/>
          </w:tcPr>
          <w:p w14:paraId="61750E1F"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Las Cañas 2</w:t>
            </w:r>
          </w:p>
        </w:tc>
        <w:tc>
          <w:tcPr>
            <w:tcW w:w="3685" w:type="dxa"/>
          </w:tcPr>
          <w:p w14:paraId="62AB99BF"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Brigada médica con clínica municipal</w:t>
            </w:r>
          </w:p>
        </w:tc>
        <w:tc>
          <w:tcPr>
            <w:tcW w:w="1817" w:type="dxa"/>
          </w:tcPr>
          <w:p w14:paraId="6C361019"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4FDF0F4C" w14:textId="77777777" w:rsidTr="00E214A0">
        <w:trPr>
          <w:trHeight w:val="409"/>
        </w:trPr>
        <w:tc>
          <w:tcPr>
            <w:tcW w:w="3707" w:type="dxa"/>
          </w:tcPr>
          <w:p w14:paraId="206D940A"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lastRenderedPageBreak/>
              <w:t>Apoyo a la gerencia Social</w:t>
            </w:r>
          </w:p>
        </w:tc>
        <w:tc>
          <w:tcPr>
            <w:tcW w:w="3685" w:type="dxa"/>
          </w:tcPr>
          <w:p w14:paraId="26D4FB9B"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 trabajo administrativo</w:t>
            </w:r>
          </w:p>
        </w:tc>
        <w:tc>
          <w:tcPr>
            <w:tcW w:w="1817" w:type="dxa"/>
          </w:tcPr>
          <w:p w14:paraId="53C53715" w14:textId="77777777" w:rsidR="009D1F24" w:rsidRPr="00E214A0" w:rsidRDefault="009D1F24" w:rsidP="00720E65">
            <w:pPr>
              <w:rPr>
                <w:rFonts w:ascii="Montserrat Medium" w:eastAsia="Calibri" w:hAnsi="Montserrat Medium" w:cs="Times New Roman"/>
                <w:sz w:val="24"/>
                <w:szCs w:val="24"/>
              </w:rPr>
            </w:pPr>
          </w:p>
        </w:tc>
      </w:tr>
    </w:tbl>
    <w:p w14:paraId="5958ED83" w14:textId="77777777" w:rsidR="002F3B29" w:rsidRPr="00E214A0" w:rsidRDefault="002F3B29" w:rsidP="00FE3971">
      <w:pPr>
        <w:tabs>
          <w:tab w:val="left" w:pos="889"/>
        </w:tabs>
        <w:rPr>
          <w:rFonts w:ascii="Montserrat Medium" w:hAnsi="Montserrat Medium" w:cstheme="minorHAnsi"/>
          <w:sz w:val="24"/>
          <w:szCs w:val="24"/>
        </w:rPr>
      </w:pPr>
    </w:p>
    <w:p w14:paraId="124A7E2F" w14:textId="77777777" w:rsidR="002F3B29" w:rsidRPr="00E214A0" w:rsidRDefault="002F3B29" w:rsidP="002F3B29">
      <w:pPr>
        <w:rPr>
          <w:rFonts w:ascii="Montserrat Medium" w:hAnsi="Montserrat Medium"/>
          <w:sz w:val="24"/>
          <w:szCs w:val="24"/>
        </w:rPr>
      </w:pPr>
    </w:p>
    <w:p w14:paraId="53A029DB" w14:textId="77777777" w:rsidR="009D1F24" w:rsidRPr="00E214A0" w:rsidRDefault="009D1F24" w:rsidP="002F3B29">
      <w:pPr>
        <w:rPr>
          <w:rFonts w:ascii="Montserrat Medium" w:hAnsi="Montserrat Medium"/>
          <w:sz w:val="24"/>
          <w:szCs w:val="24"/>
        </w:rPr>
      </w:pPr>
    </w:p>
    <w:tbl>
      <w:tblPr>
        <w:tblStyle w:val="Tablaconcuadrcula"/>
        <w:tblpPr w:leftFromText="141" w:rightFromText="141" w:vertAnchor="text" w:horzAnchor="margin" w:tblpXSpec="center" w:tblpY="285"/>
        <w:tblW w:w="9067" w:type="dxa"/>
        <w:tblLayout w:type="fixed"/>
        <w:tblLook w:val="04A0" w:firstRow="1" w:lastRow="0" w:firstColumn="1" w:lastColumn="0" w:noHBand="0" w:noVBand="1"/>
      </w:tblPr>
      <w:tblGrid>
        <w:gridCol w:w="3707"/>
        <w:gridCol w:w="3685"/>
        <w:gridCol w:w="1675"/>
      </w:tblGrid>
      <w:tr w:rsidR="009D1F24" w:rsidRPr="00E214A0" w14:paraId="6F08379C" w14:textId="77777777" w:rsidTr="00E214A0">
        <w:trPr>
          <w:trHeight w:val="417"/>
        </w:trPr>
        <w:tc>
          <w:tcPr>
            <w:tcW w:w="3707" w:type="dxa"/>
          </w:tcPr>
          <w:p w14:paraId="2B6A75FB" w14:textId="77777777" w:rsidR="009D1F24" w:rsidRPr="00E214A0" w:rsidRDefault="009D1F24" w:rsidP="00720E65">
            <w:pPr>
              <w:rPr>
                <w:rFonts w:ascii="Montserrat Medium" w:eastAsia="Calibri" w:hAnsi="Montserrat Medium" w:cs="Times New Roman"/>
                <w:b/>
                <w:bCs/>
                <w:sz w:val="24"/>
                <w:szCs w:val="24"/>
              </w:rPr>
            </w:pPr>
            <w:r w:rsidRPr="00E214A0">
              <w:rPr>
                <w:rFonts w:ascii="Montserrat Medium" w:eastAsia="Calibri" w:hAnsi="Montserrat Medium" w:cs="Times New Roman"/>
                <w:b/>
                <w:bCs/>
                <w:sz w:val="24"/>
                <w:szCs w:val="24"/>
              </w:rPr>
              <w:t>ACTIVIDAD</w:t>
            </w:r>
          </w:p>
        </w:tc>
        <w:tc>
          <w:tcPr>
            <w:tcW w:w="3685" w:type="dxa"/>
          </w:tcPr>
          <w:p w14:paraId="2E3CEFC8" w14:textId="77777777" w:rsidR="009D1F24" w:rsidRPr="00E214A0" w:rsidRDefault="009D1F24" w:rsidP="00720E65">
            <w:pPr>
              <w:rPr>
                <w:rFonts w:ascii="Montserrat Medium" w:eastAsia="Calibri" w:hAnsi="Montserrat Medium" w:cs="Times New Roman"/>
                <w:b/>
                <w:bCs/>
                <w:sz w:val="24"/>
                <w:szCs w:val="24"/>
              </w:rPr>
            </w:pPr>
            <w:r w:rsidRPr="00E214A0">
              <w:rPr>
                <w:rFonts w:ascii="Montserrat Medium" w:eastAsia="Calibri" w:hAnsi="Montserrat Medium" w:cs="Times New Roman"/>
                <w:b/>
                <w:bCs/>
                <w:sz w:val="24"/>
                <w:szCs w:val="24"/>
              </w:rPr>
              <w:t>OBJETIVO</w:t>
            </w:r>
          </w:p>
        </w:tc>
        <w:tc>
          <w:tcPr>
            <w:tcW w:w="1675" w:type="dxa"/>
          </w:tcPr>
          <w:p w14:paraId="72C79E13" w14:textId="77777777" w:rsidR="009D1F24" w:rsidRPr="00E214A0" w:rsidRDefault="009D1F24" w:rsidP="00720E65">
            <w:pPr>
              <w:rPr>
                <w:rFonts w:ascii="Montserrat Medium" w:eastAsia="Calibri" w:hAnsi="Montserrat Medium" w:cs="Times New Roman"/>
                <w:b/>
                <w:bCs/>
                <w:sz w:val="24"/>
                <w:szCs w:val="24"/>
              </w:rPr>
            </w:pPr>
            <w:r w:rsidRPr="00E214A0">
              <w:rPr>
                <w:rFonts w:ascii="Montserrat Medium" w:eastAsia="Calibri" w:hAnsi="Montserrat Medium" w:cs="Times New Roman"/>
                <w:b/>
                <w:bCs/>
                <w:sz w:val="24"/>
                <w:szCs w:val="24"/>
              </w:rPr>
              <w:t>BENIFICIARIO/ALCANCE</w:t>
            </w:r>
          </w:p>
        </w:tc>
      </w:tr>
      <w:tr w:rsidR="009D1F24" w:rsidRPr="00E214A0" w14:paraId="3EDA2CB6" w14:textId="77777777" w:rsidTr="00E214A0">
        <w:trPr>
          <w:trHeight w:val="409"/>
        </w:trPr>
        <w:tc>
          <w:tcPr>
            <w:tcW w:w="3707" w:type="dxa"/>
          </w:tcPr>
          <w:p w14:paraId="5E5E849C"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Permiso personal</w:t>
            </w:r>
          </w:p>
        </w:tc>
        <w:tc>
          <w:tcPr>
            <w:tcW w:w="3685" w:type="dxa"/>
          </w:tcPr>
          <w:p w14:paraId="6B1249EF"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 xml:space="preserve">Participación en elecciones nacionales </w:t>
            </w:r>
          </w:p>
        </w:tc>
        <w:tc>
          <w:tcPr>
            <w:tcW w:w="1675" w:type="dxa"/>
          </w:tcPr>
          <w:p w14:paraId="37AB39EE"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791416F7" w14:textId="77777777" w:rsidTr="00E214A0">
        <w:trPr>
          <w:trHeight w:val="409"/>
        </w:trPr>
        <w:tc>
          <w:tcPr>
            <w:tcW w:w="3707" w:type="dxa"/>
          </w:tcPr>
          <w:p w14:paraId="3996E00A"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a San Cayetano</w:t>
            </w:r>
          </w:p>
        </w:tc>
        <w:tc>
          <w:tcPr>
            <w:tcW w:w="3685" w:type="dxa"/>
          </w:tcPr>
          <w:p w14:paraId="6C1DBB91"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Seguimiento petición reparación de calles</w:t>
            </w:r>
          </w:p>
        </w:tc>
        <w:tc>
          <w:tcPr>
            <w:tcW w:w="1675" w:type="dxa"/>
          </w:tcPr>
          <w:p w14:paraId="4BB1A502"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50DFD2E8" w14:textId="77777777" w:rsidTr="00E214A0">
        <w:trPr>
          <w:trHeight w:val="409"/>
        </w:trPr>
        <w:tc>
          <w:tcPr>
            <w:tcW w:w="3707" w:type="dxa"/>
          </w:tcPr>
          <w:p w14:paraId="0421378E"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Tramite en A.M.A.</w:t>
            </w:r>
          </w:p>
        </w:tc>
        <w:tc>
          <w:tcPr>
            <w:tcW w:w="3685" w:type="dxa"/>
          </w:tcPr>
          <w:p w14:paraId="095CFBE9"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peticiones de comunidades en Despacho Municipal</w:t>
            </w:r>
          </w:p>
        </w:tc>
        <w:tc>
          <w:tcPr>
            <w:tcW w:w="1675" w:type="dxa"/>
          </w:tcPr>
          <w:p w14:paraId="4F38CB65"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28FD08B8" w14:textId="77777777" w:rsidTr="00E214A0">
        <w:trPr>
          <w:trHeight w:val="409"/>
        </w:trPr>
        <w:tc>
          <w:tcPr>
            <w:tcW w:w="3707" w:type="dxa"/>
          </w:tcPr>
          <w:p w14:paraId="2B27E485"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Casa de la Juventud, trabajo administrativo</w:t>
            </w:r>
          </w:p>
        </w:tc>
        <w:tc>
          <w:tcPr>
            <w:tcW w:w="3685" w:type="dxa"/>
          </w:tcPr>
          <w:p w14:paraId="34769BDB"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Revisión de fechas de vencimiento de las directivas del municipio para su renovación</w:t>
            </w:r>
          </w:p>
        </w:tc>
        <w:tc>
          <w:tcPr>
            <w:tcW w:w="1675" w:type="dxa"/>
          </w:tcPr>
          <w:p w14:paraId="4545FCB8"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1D65F62C" w14:textId="77777777" w:rsidTr="00E214A0">
        <w:trPr>
          <w:trHeight w:val="409"/>
        </w:trPr>
        <w:tc>
          <w:tcPr>
            <w:tcW w:w="3707" w:type="dxa"/>
          </w:tcPr>
          <w:p w14:paraId="336EDA69"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Casa de la Juventud, trabajo administrativo</w:t>
            </w:r>
          </w:p>
        </w:tc>
        <w:tc>
          <w:tcPr>
            <w:tcW w:w="3685" w:type="dxa"/>
          </w:tcPr>
          <w:p w14:paraId="3EBDC7AF"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Realización de peticiones para comunidades que no poseen recursos para hacerlas</w:t>
            </w:r>
          </w:p>
        </w:tc>
        <w:tc>
          <w:tcPr>
            <w:tcW w:w="1675" w:type="dxa"/>
          </w:tcPr>
          <w:p w14:paraId="11A260BD"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3096E2EC" w14:textId="77777777" w:rsidTr="00E214A0">
        <w:trPr>
          <w:trHeight w:val="409"/>
        </w:trPr>
        <w:tc>
          <w:tcPr>
            <w:tcW w:w="3707" w:type="dxa"/>
          </w:tcPr>
          <w:p w14:paraId="199A1DC1"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Tramite en Plantel Municipal</w:t>
            </w:r>
          </w:p>
        </w:tc>
        <w:tc>
          <w:tcPr>
            <w:tcW w:w="3685" w:type="dxa"/>
          </w:tcPr>
          <w:p w14:paraId="48742F1C" w14:textId="7777777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petición de balastro para San Cayetano</w:t>
            </w:r>
          </w:p>
        </w:tc>
        <w:tc>
          <w:tcPr>
            <w:tcW w:w="1675" w:type="dxa"/>
          </w:tcPr>
          <w:p w14:paraId="2C400F47"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2E68CBCD" w14:textId="77777777" w:rsidTr="00E214A0">
        <w:trPr>
          <w:trHeight w:val="409"/>
        </w:trPr>
        <w:tc>
          <w:tcPr>
            <w:tcW w:w="3707" w:type="dxa"/>
          </w:tcPr>
          <w:p w14:paraId="471729A8" w14:textId="5BCFB85F"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Permiso personal</w:t>
            </w:r>
          </w:p>
        </w:tc>
        <w:tc>
          <w:tcPr>
            <w:tcW w:w="3685" w:type="dxa"/>
          </w:tcPr>
          <w:p w14:paraId="5EA5FC6E" w14:textId="4AE0EB81"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 xml:space="preserve">Participación en elecciones nacionales </w:t>
            </w:r>
          </w:p>
        </w:tc>
        <w:tc>
          <w:tcPr>
            <w:tcW w:w="1675" w:type="dxa"/>
          </w:tcPr>
          <w:p w14:paraId="20D1DF1B"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7D21A4FD" w14:textId="77777777" w:rsidTr="00E214A0">
        <w:trPr>
          <w:trHeight w:val="409"/>
        </w:trPr>
        <w:tc>
          <w:tcPr>
            <w:tcW w:w="3707" w:type="dxa"/>
          </w:tcPr>
          <w:p w14:paraId="4708D8C7" w14:textId="35A24BA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a San Cayetano</w:t>
            </w:r>
          </w:p>
        </w:tc>
        <w:tc>
          <w:tcPr>
            <w:tcW w:w="3685" w:type="dxa"/>
          </w:tcPr>
          <w:p w14:paraId="39712329" w14:textId="2E3D2427"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Seguimiento petición reparación de calles</w:t>
            </w:r>
          </w:p>
        </w:tc>
        <w:tc>
          <w:tcPr>
            <w:tcW w:w="1675" w:type="dxa"/>
          </w:tcPr>
          <w:p w14:paraId="445E9FB4"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58F72D96" w14:textId="77777777" w:rsidTr="00E214A0">
        <w:trPr>
          <w:trHeight w:val="409"/>
        </w:trPr>
        <w:tc>
          <w:tcPr>
            <w:tcW w:w="3707" w:type="dxa"/>
          </w:tcPr>
          <w:p w14:paraId="2590DA92" w14:textId="5A9DD5C9"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Tramite en A.M.A.</w:t>
            </w:r>
          </w:p>
        </w:tc>
        <w:tc>
          <w:tcPr>
            <w:tcW w:w="3685" w:type="dxa"/>
          </w:tcPr>
          <w:p w14:paraId="411DD799" w14:textId="741F5E94"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peticiones de comunidades en Despacho Municipal</w:t>
            </w:r>
          </w:p>
        </w:tc>
        <w:tc>
          <w:tcPr>
            <w:tcW w:w="1675" w:type="dxa"/>
          </w:tcPr>
          <w:p w14:paraId="30E4EA24"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33E78737" w14:textId="77777777" w:rsidTr="00E214A0">
        <w:trPr>
          <w:trHeight w:val="409"/>
        </w:trPr>
        <w:tc>
          <w:tcPr>
            <w:tcW w:w="3707" w:type="dxa"/>
          </w:tcPr>
          <w:p w14:paraId="708143E0" w14:textId="491C799E"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Casa de la Juventud, trabajo administrativo</w:t>
            </w:r>
          </w:p>
        </w:tc>
        <w:tc>
          <w:tcPr>
            <w:tcW w:w="3685" w:type="dxa"/>
          </w:tcPr>
          <w:p w14:paraId="2A15CE5B" w14:textId="64727950"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Revisión de fechas de vencimiento de las directivas del municipio para su renovación</w:t>
            </w:r>
          </w:p>
        </w:tc>
        <w:tc>
          <w:tcPr>
            <w:tcW w:w="1675" w:type="dxa"/>
          </w:tcPr>
          <w:p w14:paraId="219A34C7"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13D6D314" w14:textId="77777777" w:rsidTr="00E214A0">
        <w:trPr>
          <w:trHeight w:val="409"/>
        </w:trPr>
        <w:tc>
          <w:tcPr>
            <w:tcW w:w="3707" w:type="dxa"/>
          </w:tcPr>
          <w:p w14:paraId="1DDA5423" w14:textId="7F2018E1"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Casa de la Juventud, trabajo administrativo</w:t>
            </w:r>
          </w:p>
        </w:tc>
        <w:tc>
          <w:tcPr>
            <w:tcW w:w="3685" w:type="dxa"/>
          </w:tcPr>
          <w:p w14:paraId="5BDA8B9E" w14:textId="0D67781C"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Realización de peticiones para comunidades que no poseen recursos para hacerlas</w:t>
            </w:r>
          </w:p>
        </w:tc>
        <w:tc>
          <w:tcPr>
            <w:tcW w:w="1675" w:type="dxa"/>
          </w:tcPr>
          <w:p w14:paraId="6A2B227C"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43FD0B4A" w14:textId="77777777" w:rsidTr="00E214A0">
        <w:trPr>
          <w:trHeight w:val="409"/>
        </w:trPr>
        <w:tc>
          <w:tcPr>
            <w:tcW w:w="3707" w:type="dxa"/>
          </w:tcPr>
          <w:p w14:paraId="7DF41B9B" w14:textId="5FC7D968"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lastRenderedPageBreak/>
              <w:t>Tramite en Plantel Municipal</w:t>
            </w:r>
          </w:p>
        </w:tc>
        <w:tc>
          <w:tcPr>
            <w:tcW w:w="3685" w:type="dxa"/>
          </w:tcPr>
          <w:p w14:paraId="18D40F35" w14:textId="10EC5CAD"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petición de balastro para San Cayetano</w:t>
            </w:r>
          </w:p>
        </w:tc>
        <w:tc>
          <w:tcPr>
            <w:tcW w:w="1675" w:type="dxa"/>
          </w:tcPr>
          <w:p w14:paraId="1A582E83"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259A2D5F" w14:textId="77777777" w:rsidTr="00E214A0">
        <w:trPr>
          <w:trHeight w:val="409"/>
        </w:trPr>
        <w:tc>
          <w:tcPr>
            <w:tcW w:w="3707" w:type="dxa"/>
          </w:tcPr>
          <w:p w14:paraId="4FABAB8A" w14:textId="66245BCB"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a Lot. Omar</w:t>
            </w:r>
          </w:p>
        </w:tc>
        <w:tc>
          <w:tcPr>
            <w:tcW w:w="3685" w:type="dxa"/>
          </w:tcPr>
          <w:p w14:paraId="07E0B4B0" w14:textId="1BE25AF5"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Retiro de peticiones</w:t>
            </w:r>
          </w:p>
        </w:tc>
        <w:tc>
          <w:tcPr>
            <w:tcW w:w="1675" w:type="dxa"/>
          </w:tcPr>
          <w:p w14:paraId="52807876"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0D2F2407" w14:textId="77777777" w:rsidTr="00E214A0">
        <w:trPr>
          <w:trHeight w:val="409"/>
        </w:trPr>
        <w:tc>
          <w:tcPr>
            <w:tcW w:w="3707" w:type="dxa"/>
          </w:tcPr>
          <w:p w14:paraId="1A4D3968" w14:textId="0BA6B3C5"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Valle de la Luna</w:t>
            </w:r>
          </w:p>
        </w:tc>
        <w:tc>
          <w:tcPr>
            <w:tcW w:w="3685" w:type="dxa"/>
          </w:tcPr>
          <w:p w14:paraId="1FA002D4" w14:textId="154B399A"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Seguimiento a necesidades de dicho lugar</w:t>
            </w:r>
          </w:p>
        </w:tc>
        <w:tc>
          <w:tcPr>
            <w:tcW w:w="1675" w:type="dxa"/>
          </w:tcPr>
          <w:p w14:paraId="589953C2"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6F8F675C" w14:textId="77777777" w:rsidTr="00E214A0">
        <w:trPr>
          <w:trHeight w:val="409"/>
        </w:trPr>
        <w:tc>
          <w:tcPr>
            <w:tcW w:w="3707" w:type="dxa"/>
          </w:tcPr>
          <w:p w14:paraId="766CC165" w14:textId="28A42019"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Tikal Norte El Bosquecito</w:t>
            </w:r>
          </w:p>
        </w:tc>
        <w:tc>
          <w:tcPr>
            <w:tcW w:w="3685" w:type="dxa"/>
          </w:tcPr>
          <w:p w14:paraId="45444630" w14:textId="1E5FC1F3"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Revisión de documentación de ADESCO</w:t>
            </w:r>
          </w:p>
        </w:tc>
        <w:tc>
          <w:tcPr>
            <w:tcW w:w="1675" w:type="dxa"/>
          </w:tcPr>
          <w:p w14:paraId="67457B13"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58F566F5" w14:textId="77777777" w:rsidTr="00E214A0">
        <w:trPr>
          <w:trHeight w:val="409"/>
        </w:trPr>
        <w:tc>
          <w:tcPr>
            <w:tcW w:w="3707" w:type="dxa"/>
          </w:tcPr>
          <w:p w14:paraId="774EF376" w14:textId="579FEA2B"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Valle de la Luna</w:t>
            </w:r>
          </w:p>
        </w:tc>
        <w:tc>
          <w:tcPr>
            <w:tcW w:w="3685" w:type="dxa"/>
          </w:tcPr>
          <w:p w14:paraId="2ADEEF41" w14:textId="2CE76703"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Revisión de petición a entregar en A.M.A.</w:t>
            </w:r>
          </w:p>
        </w:tc>
        <w:tc>
          <w:tcPr>
            <w:tcW w:w="1675" w:type="dxa"/>
          </w:tcPr>
          <w:p w14:paraId="458D4DFB"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03657030" w14:textId="77777777" w:rsidTr="00E214A0">
        <w:trPr>
          <w:trHeight w:val="409"/>
        </w:trPr>
        <w:tc>
          <w:tcPr>
            <w:tcW w:w="3707" w:type="dxa"/>
          </w:tcPr>
          <w:p w14:paraId="605D332E" w14:textId="301EC40D"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Tramite en A.M.A.</w:t>
            </w:r>
          </w:p>
        </w:tc>
        <w:tc>
          <w:tcPr>
            <w:tcW w:w="3685" w:type="dxa"/>
          </w:tcPr>
          <w:p w14:paraId="72816205" w14:textId="2753E6DD"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peticiones en despacho municipal</w:t>
            </w:r>
          </w:p>
        </w:tc>
        <w:tc>
          <w:tcPr>
            <w:tcW w:w="1675" w:type="dxa"/>
          </w:tcPr>
          <w:p w14:paraId="689A52C0"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78039BCB" w14:textId="77777777" w:rsidTr="00E214A0">
        <w:trPr>
          <w:trHeight w:val="409"/>
        </w:trPr>
        <w:tc>
          <w:tcPr>
            <w:tcW w:w="3707" w:type="dxa"/>
          </w:tcPr>
          <w:p w14:paraId="09A8868C" w14:textId="06CB1A3A"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a Urb. Madre Tierra 2</w:t>
            </w:r>
          </w:p>
        </w:tc>
        <w:tc>
          <w:tcPr>
            <w:tcW w:w="3685" w:type="dxa"/>
          </w:tcPr>
          <w:p w14:paraId="213E6D32" w14:textId="38B9D9D8"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Entrega de silla para baño a habitante de la tercera edad de dicho lugar</w:t>
            </w:r>
          </w:p>
        </w:tc>
        <w:tc>
          <w:tcPr>
            <w:tcW w:w="1675" w:type="dxa"/>
          </w:tcPr>
          <w:p w14:paraId="72EFE3D0"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398DDD70" w14:textId="77777777" w:rsidTr="00E214A0">
        <w:trPr>
          <w:trHeight w:val="409"/>
        </w:trPr>
        <w:tc>
          <w:tcPr>
            <w:tcW w:w="3707" w:type="dxa"/>
          </w:tcPr>
          <w:p w14:paraId="22945194" w14:textId="5833CAB6"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Tikal Norte El Bosquecito</w:t>
            </w:r>
          </w:p>
        </w:tc>
        <w:tc>
          <w:tcPr>
            <w:tcW w:w="3685" w:type="dxa"/>
          </w:tcPr>
          <w:p w14:paraId="2F0A5C08" w14:textId="288728B9"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 xml:space="preserve">Entrega de acta de juramentación corregida, para obtener su respectiva acreditación  </w:t>
            </w:r>
          </w:p>
        </w:tc>
        <w:tc>
          <w:tcPr>
            <w:tcW w:w="1675" w:type="dxa"/>
          </w:tcPr>
          <w:p w14:paraId="3B795A66"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347F3392" w14:textId="77777777" w:rsidTr="00E214A0">
        <w:trPr>
          <w:trHeight w:val="409"/>
        </w:trPr>
        <w:tc>
          <w:tcPr>
            <w:tcW w:w="3707" w:type="dxa"/>
          </w:tcPr>
          <w:p w14:paraId="7487F1FB" w14:textId="6566C7AD"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Visita a Tikal “El Tubo”</w:t>
            </w:r>
          </w:p>
        </w:tc>
        <w:tc>
          <w:tcPr>
            <w:tcW w:w="3685" w:type="dxa"/>
          </w:tcPr>
          <w:p w14:paraId="1E5B12F0" w14:textId="33073162"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Inspección de Promontorio de basura ilegal</w:t>
            </w:r>
          </w:p>
        </w:tc>
        <w:tc>
          <w:tcPr>
            <w:tcW w:w="1675" w:type="dxa"/>
          </w:tcPr>
          <w:p w14:paraId="26F23244"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1E403BEB" w14:textId="77777777" w:rsidTr="00E214A0">
        <w:trPr>
          <w:trHeight w:val="409"/>
        </w:trPr>
        <w:tc>
          <w:tcPr>
            <w:tcW w:w="3707" w:type="dxa"/>
          </w:tcPr>
          <w:p w14:paraId="3AB9EFF7" w14:textId="20CC9C53"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Las Cañas 2</w:t>
            </w:r>
          </w:p>
        </w:tc>
        <w:tc>
          <w:tcPr>
            <w:tcW w:w="3685" w:type="dxa"/>
          </w:tcPr>
          <w:p w14:paraId="0A37979F" w14:textId="6495F311"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Volanteo y perifoneo para jornada medica</w:t>
            </w:r>
          </w:p>
        </w:tc>
        <w:tc>
          <w:tcPr>
            <w:tcW w:w="1675" w:type="dxa"/>
          </w:tcPr>
          <w:p w14:paraId="11C06DC8"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63E437D6" w14:textId="77777777" w:rsidTr="00E214A0">
        <w:trPr>
          <w:trHeight w:val="409"/>
        </w:trPr>
        <w:tc>
          <w:tcPr>
            <w:tcW w:w="3707" w:type="dxa"/>
          </w:tcPr>
          <w:p w14:paraId="490FC70D" w14:textId="5328B13B"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Las Cañas 2</w:t>
            </w:r>
          </w:p>
        </w:tc>
        <w:tc>
          <w:tcPr>
            <w:tcW w:w="3685" w:type="dxa"/>
          </w:tcPr>
          <w:p w14:paraId="7D541B28" w14:textId="5B240B75"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Brigada médica con clínica municipal</w:t>
            </w:r>
          </w:p>
        </w:tc>
        <w:tc>
          <w:tcPr>
            <w:tcW w:w="1675" w:type="dxa"/>
          </w:tcPr>
          <w:p w14:paraId="1EA2BAC7"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20A94D62" w14:textId="77777777" w:rsidTr="00E214A0">
        <w:trPr>
          <w:trHeight w:val="409"/>
        </w:trPr>
        <w:tc>
          <w:tcPr>
            <w:tcW w:w="3707" w:type="dxa"/>
          </w:tcPr>
          <w:p w14:paraId="3E6CBADE" w14:textId="335CC9DC"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Apoyo a la gerencia Social</w:t>
            </w:r>
          </w:p>
        </w:tc>
        <w:tc>
          <w:tcPr>
            <w:tcW w:w="3685" w:type="dxa"/>
          </w:tcPr>
          <w:p w14:paraId="6C49A086" w14:textId="09B8CAED"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En trabajo administrativo</w:t>
            </w:r>
          </w:p>
        </w:tc>
        <w:tc>
          <w:tcPr>
            <w:tcW w:w="1675" w:type="dxa"/>
          </w:tcPr>
          <w:p w14:paraId="5FA038A0"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7B269465" w14:textId="77777777" w:rsidTr="00E214A0">
        <w:trPr>
          <w:trHeight w:val="409"/>
        </w:trPr>
        <w:tc>
          <w:tcPr>
            <w:tcW w:w="3707" w:type="dxa"/>
          </w:tcPr>
          <w:p w14:paraId="6344006B" w14:textId="69B0626E"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Comunidad el perdido</w:t>
            </w:r>
          </w:p>
        </w:tc>
        <w:tc>
          <w:tcPr>
            <w:tcW w:w="3685" w:type="dxa"/>
          </w:tcPr>
          <w:p w14:paraId="42D101CE" w14:textId="556C0D9E"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 xml:space="preserve">Visita a comunidad el perdido para verificar tema de lámparas </w:t>
            </w:r>
          </w:p>
        </w:tc>
        <w:tc>
          <w:tcPr>
            <w:tcW w:w="1675" w:type="dxa"/>
          </w:tcPr>
          <w:p w14:paraId="673F1C1E"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2EAED4D4" w14:textId="77777777" w:rsidTr="00E214A0">
        <w:trPr>
          <w:trHeight w:val="409"/>
        </w:trPr>
        <w:tc>
          <w:tcPr>
            <w:tcW w:w="3707" w:type="dxa"/>
          </w:tcPr>
          <w:p w14:paraId="05646324" w14:textId="3FF4395C"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Brisas de Joya Grande</w:t>
            </w:r>
          </w:p>
        </w:tc>
        <w:tc>
          <w:tcPr>
            <w:tcW w:w="3685" w:type="dxa"/>
          </w:tcPr>
          <w:p w14:paraId="773C03A3" w14:textId="772A2C8D"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Apoyo a la concejal Susana en adecuación de espacio para el circulo de familia en el COFORT</w:t>
            </w:r>
          </w:p>
        </w:tc>
        <w:tc>
          <w:tcPr>
            <w:tcW w:w="1675" w:type="dxa"/>
          </w:tcPr>
          <w:p w14:paraId="546480D2"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5DF497DA" w14:textId="77777777" w:rsidTr="00E214A0">
        <w:trPr>
          <w:trHeight w:val="409"/>
        </w:trPr>
        <w:tc>
          <w:tcPr>
            <w:tcW w:w="3707" w:type="dxa"/>
          </w:tcPr>
          <w:p w14:paraId="50EAE84F" w14:textId="689FC984"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 xml:space="preserve">Brisas de Joya Grande </w:t>
            </w:r>
          </w:p>
        </w:tc>
        <w:tc>
          <w:tcPr>
            <w:tcW w:w="3685" w:type="dxa"/>
          </w:tcPr>
          <w:p w14:paraId="5EDF0054" w14:textId="068B35F5"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Apoyo a la concejal Susana en adecuación de espacio para el circulo de familia en el COFORT</w:t>
            </w:r>
          </w:p>
        </w:tc>
        <w:tc>
          <w:tcPr>
            <w:tcW w:w="1675" w:type="dxa"/>
          </w:tcPr>
          <w:p w14:paraId="2C1C8A5B"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6092C774" w14:textId="77777777" w:rsidTr="00E214A0">
        <w:trPr>
          <w:trHeight w:val="409"/>
        </w:trPr>
        <w:tc>
          <w:tcPr>
            <w:tcW w:w="3707" w:type="dxa"/>
          </w:tcPr>
          <w:p w14:paraId="3C26BE68" w14:textId="05490FB0"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Brisas de Joya Grande</w:t>
            </w:r>
          </w:p>
        </w:tc>
        <w:tc>
          <w:tcPr>
            <w:tcW w:w="3685" w:type="dxa"/>
          </w:tcPr>
          <w:p w14:paraId="3563613E" w14:textId="449E88F9"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Apoyo a la concejal Susana en adecuación de espacio para el circulo de familia en el COFORT</w:t>
            </w:r>
          </w:p>
        </w:tc>
        <w:tc>
          <w:tcPr>
            <w:tcW w:w="1675" w:type="dxa"/>
          </w:tcPr>
          <w:p w14:paraId="4096499C"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2ED3FEC4" w14:textId="77777777" w:rsidTr="00E214A0">
        <w:trPr>
          <w:trHeight w:val="409"/>
        </w:trPr>
        <w:tc>
          <w:tcPr>
            <w:tcW w:w="3707" w:type="dxa"/>
          </w:tcPr>
          <w:p w14:paraId="53740A30" w14:textId="00038319"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lastRenderedPageBreak/>
              <w:t>Brisas de Joya Grande</w:t>
            </w:r>
          </w:p>
        </w:tc>
        <w:tc>
          <w:tcPr>
            <w:tcW w:w="3685" w:type="dxa"/>
          </w:tcPr>
          <w:p w14:paraId="25B7B825" w14:textId="10F98B85"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Apoyo a la concejal Susana en adecuación de espacio para el circulo de familia en el COFORT</w:t>
            </w:r>
          </w:p>
        </w:tc>
        <w:tc>
          <w:tcPr>
            <w:tcW w:w="1675" w:type="dxa"/>
          </w:tcPr>
          <w:p w14:paraId="14201BB7" w14:textId="77777777" w:rsidR="009D1F24" w:rsidRPr="00E214A0" w:rsidRDefault="009D1F24" w:rsidP="00720E65">
            <w:pPr>
              <w:rPr>
                <w:rFonts w:ascii="Montserrat Medium" w:eastAsia="Calibri" w:hAnsi="Montserrat Medium" w:cs="Times New Roman"/>
                <w:sz w:val="24"/>
                <w:szCs w:val="24"/>
              </w:rPr>
            </w:pPr>
          </w:p>
        </w:tc>
      </w:tr>
      <w:tr w:rsidR="009D1F24" w:rsidRPr="00E214A0" w14:paraId="25879731" w14:textId="77777777" w:rsidTr="00E214A0">
        <w:trPr>
          <w:trHeight w:val="409"/>
        </w:trPr>
        <w:tc>
          <w:tcPr>
            <w:tcW w:w="3707" w:type="dxa"/>
          </w:tcPr>
          <w:p w14:paraId="62DB0E5E" w14:textId="77777777" w:rsidR="009D1F24" w:rsidRPr="00E214A0" w:rsidRDefault="009D1F24" w:rsidP="00720E65">
            <w:pPr>
              <w:rPr>
                <w:rFonts w:ascii="Montserrat Medium" w:eastAsia="Calibri" w:hAnsi="Montserrat Medium" w:cs="Times New Roman"/>
                <w:sz w:val="24"/>
                <w:szCs w:val="24"/>
              </w:rPr>
            </w:pPr>
          </w:p>
          <w:p w14:paraId="062DB15C" w14:textId="5F0BCD97" w:rsidR="009D1F24" w:rsidRPr="00E214A0" w:rsidRDefault="009D1F24" w:rsidP="00720E65">
            <w:pPr>
              <w:rPr>
                <w:rFonts w:ascii="Montserrat Medium" w:eastAsia="Calibri" w:hAnsi="Montserrat Medium" w:cs="Times New Roman"/>
                <w:sz w:val="24"/>
                <w:szCs w:val="24"/>
              </w:rPr>
            </w:pPr>
          </w:p>
        </w:tc>
        <w:tc>
          <w:tcPr>
            <w:tcW w:w="3685" w:type="dxa"/>
          </w:tcPr>
          <w:p w14:paraId="21F9BE70" w14:textId="4DE94524" w:rsidR="009D1F24" w:rsidRPr="00E214A0" w:rsidRDefault="009D1F24" w:rsidP="00720E65">
            <w:pPr>
              <w:rPr>
                <w:rFonts w:ascii="Montserrat Medium" w:eastAsia="Calibri" w:hAnsi="Montserrat Medium" w:cs="Times New Roman"/>
                <w:sz w:val="24"/>
                <w:szCs w:val="24"/>
              </w:rPr>
            </w:pPr>
            <w:r w:rsidRPr="00E214A0">
              <w:rPr>
                <w:rFonts w:ascii="Montserrat Medium" w:eastAsia="Calibri" w:hAnsi="Montserrat Medium" w:cs="Times New Roman"/>
                <w:sz w:val="24"/>
                <w:szCs w:val="24"/>
              </w:rPr>
              <w:t>Trabajo administrativo</w:t>
            </w:r>
          </w:p>
        </w:tc>
        <w:tc>
          <w:tcPr>
            <w:tcW w:w="1675" w:type="dxa"/>
          </w:tcPr>
          <w:p w14:paraId="050B8204" w14:textId="77777777" w:rsidR="009D1F24" w:rsidRPr="00E214A0" w:rsidRDefault="009D1F24" w:rsidP="00720E65">
            <w:pPr>
              <w:rPr>
                <w:rFonts w:ascii="Montserrat Medium" w:eastAsia="Calibri" w:hAnsi="Montserrat Medium" w:cs="Times New Roman"/>
                <w:sz w:val="24"/>
                <w:szCs w:val="24"/>
              </w:rPr>
            </w:pPr>
          </w:p>
        </w:tc>
      </w:tr>
      <w:tr w:rsidR="00E214A0" w:rsidRPr="00E214A0" w14:paraId="065AA8D6" w14:textId="77777777" w:rsidTr="00E214A0">
        <w:trPr>
          <w:trHeight w:val="409"/>
        </w:trPr>
        <w:tc>
          <w:tcPr>
            <w:tcW w:w="3707" w:type="dxa"/>
          </w:tcPr>
          <w:p w14:paraId="241FE178" w14:textId="70A1D261"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bCs/>
                <w:sz w:val="24"/>
                <w:szCs w:val="24"/>
              </w:rPr>
              <w:t xml:space="preserve">Unidad de servicios generales </w:t>
            </w:r>
          </w:p>
        </w:tc>
        <w:tc>
          <w:tcPr>
            <w:tcW w:w="3685" w:type="dxa"/>
          </w:tcPr>
          <w:p w14:paraId="76198BC3" w14:textId="0B10C775"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bCs/>
                <w:sz w:val="24"/>
                <w:szCs w:val="24"/>
              </w:rPr>
              <w:t>Seguimiento a las peticiones de campaña de limpieza.</w:t>
            </w:r>
          </w:p>
        </w:tc>
        <w:tc>
          <w:tcPr>
            <w:tcW w:w="1675" w:type="dxa"/>
          </w:tcPr>
          <w:p w14:paraId="4D13A981"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238CBEEF" w14:textId="77777777" w:rsidTr="00E214A0">
        <w:trPr>
          <w:trHeight w:val="409"/>
        </w:trPr>
        <w:tc>
          <w:tcPr>
            <w:tcW w:w="3707" w:type="dxa"/>
          </w:tcPr>
          <w:p w14:paraId="1DC07C7E" w14:textId="77777777" w:rsidR="00E214A0" w:rsidRPr="00E214A0" w:rsidRDefault="00E214A0" w:rsidP="00E214A0">
            <w:pPr>
              <w:rPr>
                <w:rFonts w:ascii="Montserrat Medium" w:eastAsia="Calibri" w:hAnsi="Montserrat Medium" w:cstheme="minorHAnsi"/>
                <w:bCs/>
                <w:sz w:val="24"/>
                <w:szCs w:val="24"/>
              </w:rPr>
            </w:pPr>
            <w:r w:rsidRPr="00E214A0">
              <w:rPr>
                <w:rFonts w:ascii="Montserrat Medium" w:eastAsia="Calibri" w:hAnsi="Montserrat Medium" w:cstheme="minorHAnsi"/>
                <w:bCs/>
                <w:sz w:val="24"/>
                <w:szCs w:val="24"/>
              </w:rPr>
              <w:t>Secretaria municipal.</w:t>
            </w:r>
          </w:p>
          <w:p w14:paraId="57C27744" w14:textId="7C74AEF5"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bCs/>
                <w:sz w:val="24"/>
                <w:szCs w:val="24"/>
              </w:rPr>
              <w:t xml:space="preserve">Entrega de libros. </w:t>
            </w:r>
          </w:p>
        </w:tc>
        <w:tc>
          <w:tcPr>
            <w:tcW w:w="3685" w:type="dxa"/>
          </w:tcPr>
          <w:p w14:paraId="5A666310" w14:textId="2368EE42"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bCs/>
                <w:sz w:val="24"/>
                <w:szCs w:val="24"/>
              </w:rPr>
              <w:t>Entrega de libros para solicitar credenciales.</w:t>
            </w:r>
          </w:p>
        </w:tc>
        <w:tc>
          <w:tcPr>
            <w:tcW w:w="1675" w:type="dxa"/>
          </w:tcPr>
          <w:p w14:paraId="24F34437"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6843E511" w14:textId="77777777" w:rsidTr="00E214A0">
        <w:trPr>
          <w:trHeight w:val="409"/>
        </w:trPr>
        <w:tc>
          <w:tcPr>
            <w:tcW w:w="3707" w:type="dxa"/>
          </w:tcPr>
          <w:p w14:paraId="0B891A32" w14:textId="77777777" w:rsidR="00E214A0" w:rsidRPr="00E214A0" w:rsidRDefault="00E214A0" w:rsidP="00E214A0">
            <w:pPr>
              <w:rPr>
                <w:rFonts w:ascii="Montserrat Medium" w:eastAsia="Calibri" w:hAnsi="Montserrat Medium" w:cstheme="minorHAnsi"/>
                <w:bCs/>
                <w:sz w:val="24"/>
                <w:szCs w:val="24"/>
              </w:rPr>
            </w:pPr>
            <w:r w:rsidRPr="00E214A0">
              <w:rPr>
                <w:rFonts w:ascii="Montserrat Medium" w:eastAsia="Calibri" w:hAnsi="Montserrat Medium" w:cstheme="minorHAnsi"/>
                <w:bCs/>
                <w:sz w:val="24"/>
                <w:szCs w:val="24"/>
              </w:rPr>
              <w:t>Lotificación campo de oro.</w:t>
            </w:r>
          </w:p>
          <w:p w14:paraId="02D00C7F" w14:textId="25BE96D4"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bCs/>
                <w:sz w:val="24"/>
                <w:szCs w:val="24"/>
              </w:rPr>
              <w:t>Entrega de convocatorias.</w:t>
            </w:r>
          </w:p>
        </w:tc>
        <w:tc>
          <w:tcPr>
            <w:tcW w:w="3685" w:type="dxa"/>
          </w:tcPr>
          <w:p w14:paraId="027C22A2" w14:textId="1BAD125E"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bCs/>
                <w:sz w:val="24"/>
                <w:szCs w:val="24"/>
              </w:rPr>
              <w:t>Convocatorias de elección y juramentación de junta directiva.</w:t>
            </w:r>
          </w:p>
        </w:tc>
        <w:tc>
          <w:tcPr>
            <w:tcW w:w="1675" w:type="dxa"/>
          </w:tcPr>
          <w:p w14:paraId="6F4940B2"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3BC5B581" w14:textId="77777777" w:rsidTr="00E214A0">
        <w:trPr>
          <w:trHeight w:val="409"/>
        </w:trPr>
        <w:tc>
          <w:tcPr>
            <w:tcW w:w="3707" w:type="dxa"/>
          </w:tcPr>
          <w:p w14:paraId="5CAAB942" w14:textId="59A66156"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Lotificación santa carlota 1</w:t>
            </w:r>
            <w:r w:rsidRPr="00E214A0">
              <w:rPr>
                <w:rFonts w:ascii="Montserrat Medium" w:eastAsia="Calibri" w:hAnsi="Montserrat Medium" w:cstheme="minorHAnsi"/>
                <w:bCs/>
                <w:sz w:val="24"/>
                <w:szCs w:val="24"/>
              </w:rPr>
              <w:t xml:space="preserve"> Entrega de convocatorias.</w:t>
            </w:r>
          </w:p>
        </w:tc>
        <w:tc>
          <w:tcPr>
            <w:tcW w:w="3685" w:type="dxa"/>
          </w:tcPr>
          <w:p w14:paraId="1C91F1C5" w14:textId="5EF0FB21"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bCs/>
                <w:sz w:val="24"/>
                <w:szCs w:val="24"/>
              </w:rPr>
              <w:t>Convocatorias de elección y juramentación de junta directiva</w:t>
            </w:r>
          </w:p>
        </w:tc>
        <w:tc>
          <w:tcPr>
            <w:tcW w:w="1675" w:type="dxa"/>
          </w:tcPr>
          <w:p w14:paraId="25F4CF69"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00E226DD" w14:textId="77777777" w:rsidTr="00E214A0">
        <w:trPr>
          <w:trHeight w:val="409"/>
        </w:trPr>
        <w:tc>
          <w:tcPr>
            <w:tcW w:w="3707" w:type="dxa"/>
          </w:tcPr>
          <w:p w14:paraId="5DDF077D" w14:textId="77777777" w:rsidR="00E214A0" w:rsidRPr="00E214A0" w:rsidRDefault="00E214A0" w:rsidP="00E214A0">
            <w:pPr>
              <w:rPr>
                <w:rFonts w:ascii="Montserrat Medium" w:eastAsia="Calibri" w:hAnsi="Montserrat Medium" w:cstheme="minorHAnsi"/>
                <w:sz w:val="24"/>
                <w:szCs w:val="24"/>
              </w:rPr>
            </w:pPr>
            <w:r w:rsidRPr="00E214A0">
              <w:rPr>
                <w:rFonts w:ascii="Montserrat Medium" w:eastAsia="Calibri" w:hAnsi="Montserrat Medium" w:cstheme="minorHAnsi"/>
                <w:sz w:val="24"/>
                <w:szCs w:val="24"/>
              </w:rPr>
              <w:t xml:space="preserve">Unidad de catastro  </w:t>
            </w:r>
          </w:p>
          <w:p w14:paraId="146A06DB" w14:textId="502F32D5"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 xml:space="preserve">Reunión de planificación. </w:t>
            </w:r>
          </w:p>
        </w:tc>
        <w:tc>
          <w:tcPr>
            <w:tcW w:w="3685" w:type="dxa"/>
          </w:tcPr>
          <w:p w14:paraId="4295AFAA" w14:textId="3DBDE8D9"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Planificación de asamblea informativa en caserío los Juárez  sobre el cobre del alumbrado público.</w:t>
            </w:r>
          </w:p>
        </w:tc>
        <w:tc>
          <w:tcPr>
            <w:tcW w:w="1675" w:type="dxa"/>
          </w:tcPr>
          <w:p w14:paraId="0380D7C4"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3D287EAA" w14:textId="77777777" w:rsidTr="00E214A0">
        <w:trPr>
          <w:trHeight w:val="409"/>
        </w:trPr>
        <w:tc>
          <w:tcPr>
            <w:tcW w:w="3707" w:type="dxa"/>
          </w:tcPr>
          <w:p w14:paraId="53DB4E17" w14:textId="399AB402"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Sin registro de bitácora.</w:t>
            </w:r>
          </w:p>
        </w:tc>
        <w:tc>
          <w:tcPr>
            <w:tcW w:w="3685" w:type="dxa"/>
          </w:tcPr>
          <w:p w14:paraId="1F4FA5F1" w14:textId="77777777" w:rsidR="00E214A0" w:rsidRPr="00E214A0" w:rsidRDefault="00E214A0" w:rsidP="00E214A0">
            <w:pPr>
              <w:rPr>
                <w:rFonts w:ascii="Montserrat Medium" w:eastAsia="Calibri" w:hAnsi="Montserrat Medium" w:cs="Times New Roman"/>
                <w:sz w:val="24"/>
                <w:szCs w:val="24"/>
              </w:rPr>
            </w:pPr>
          </w:p>
        </w:tc>
        <w:tc>
          <w:tcPr>
            <w:tcW w:w="1675" w:type="dxa"/>
          </w:tcPr>
          <w:p w14:paraId="4D9DE35E"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0FC88BE9" w14:textId="77777777" w:rsidTr="00E214A0">
        <w:trPr>
          <w:trHeight w:val="409"/>
        </w:trPr>
        <w:tc>
          <w:tcPr>
            <w:tcW w:w="3707" w:type="dxa"/>
          </w:tcPr>
          <w:p w14:paraId="5D7E87E7" w14:textId="7EF88F22"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Casa de la juventud trabajo administrativo.</w:t>
            </w:r>
          </w:p>
        </w:tc>
        <w:tc>
          <w:tcPr>
            <w:tcW w:w="3685" w:type="dxa"/>
          </w:tcPr>
          <w:p w14:paraId="5A3092B7" w14:textId="20980676"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Elaboración de convocatorias para asambleas.</w:t>
            </w:r>
          </w:p>
        </w:tc>
        <w:tc>
          <w:tcPr>
            <w:tcW w:w="1675" w:type="dxa"/>
          </w:tcPr>
          <w:p w14:paraId="1479629B"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50E70BEE" w14:textId="77777777" w:rsidTr="00E214A0">
        <w:trPr>
          <w:trHeight w:val="409"/>
        </w:trPr>
        <w:tc>
          <w:tcPr>
            <w:tcW w:w="3707" w:type="dxa"/>
          </w:tcPr>
          <w:p w14:paraId="35689E08" w14:textId="033CA122"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 xml:space="preserve">Lotificación santa carlota entrega de convocatorias. </w:t>
            </w:r>
          </w:p>
        </w:tc>
        <w:tc>
          <w:tcPr>
            <w:tcW w:w="3685" w:type="dxa"/>
          </w:tcPr>
          <w:p w14:paraId="09836D34" w14:textId="47FE34AC"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Entrega de convocatorias para elección y juramentación de la nueva junta directiva.</w:t>
            </w:r>
          </w:p>
        </w:tc>
        <w:tc>
          <w:tcPr>
            <w:tcW w:w="1675" w:type="dxa"/>
          </w:tcPr>
          <w:p w14:paraId="120124A2"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7D6A0A21" w14:textId="77777777" w:rsidTr="00E214A0">
        <w:trPr>
          <w:trHeight w:val="409"/>
        </w:trPr>
        <w:tc>
          <w:tcPr>
            <w:tcW w:w="3707" w:type="dxa"/>
          </w:tcPr>
          <w:p w14:paraId="30DAFB2F" w14:textId="7E37817A"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 xml:space="preserve">Lotificación campo de oro entrega de convocatorias. </w:t>
            </w:r>
          </w:p>
        </w:tc>
        <w:tc>
          <w:tcPr>
            <w:tcW w:w="3685" w:type="dxa"/>
          </w:tcPr>
          <w:p w14:paraId="5BE2F6C4" w14:textId="326F11BE" w:rsidR="00E214A0" w:rsidRPr="00E214A0" w:rsidRDefault="00E214A0" w:rsidP="00E214A0">
            <w:pPr>
              <w:rPr>
                <w:rFonts w:ascii="Montserrat Medium" w:eastAsia="Calibri" w:hAnsi="Montserrat Medium" w:cs="Times New Roman"/>
                <w:sz w:val="24"/>
                <w:szCs w:val="24"/>
              </w:rPr>
            </w:pPr>
            <w:r w:rsidRPr="00E214A0">
              <w:rPr>
                <w:rFonts w:ascii="Montserrat Medium" w:eastAsia="Calibri" w:hAnsi="Montserrat Medium" w:cstheme="minorHAnsi"/>
                <w:sz w:val="24"/>
                <w:szCs w:val="24"/>
              </w:rPr>
              <w:t>Entrega de convocatorias para elección y juramentación de la nueva junta directiva.</w:t>
            </w:r>
          </w:p>
        </w:tc>
        <w:tc>
          <w:tcPr>
            <w:tcW w:w="1675" w:type="dxa"/>
          </w:tcPr>
          <w:p w14:paraId="2D219BFD"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158D07DB" w14:textId="77777777" w:rsidTr="00E214A0">
        <w:trPr>
          <w:trHeight w:val="409"/>
        </w:trPr>
        <w:tc>
          <w:tcPr>
            <w:tcW w:w="3707" w:type="dxa"/>
          </w:tcPr>
          <w:p w14:paraId="365911E3" w14:textId="5E731FFE" w:rsidR="00E214A0" w:rsidRPr="00E214A0" w:rsidRDefault="00E214A0" w:rsidP="00E214A0">
            <w:pPr>
              <w:rPr>
                <w:rFonts w:ascii="Montserrat Medium" w:eastAsia="Calibri" w:hAnsi="Montserrat Medium" w:cstheme="minorHAnsi"/>
                <w:sz w:val="24"/>
                <w:szCs w:val="24"/>
              </w:rPr>
            </w:pPr>
            <w:r w:rsidRPr="00E214A0">
              <w:rPr>
                <w:rFonts w:ascii="Montserrat Medium" w:eastAsia="Calibri" w:hAnsi="Montserrat Medium" w:cstheme="minorHAnsi"/>
                <w:sz w:val="24"/>
                <w:szCs w:val="24"/>
              </w:rPr>
              <w:t xml:space="preserve">Caserío el olimpo entrega de convocatorias. </w:t>
            </w:r>
          </w:p>
        </w:tc>
        <w:tc>
          <w:tcPr>
            <w:tcW w:w="3685" w:type="dxa"/>
          </w:tcPr>
          <w:p w14:paraId="120FF222" w14:textId="019F3F66" w:rsidR="00E214A0" w:rsidRPr="00E214A0" w:rsidRDefault="00E214A0" w:rsidP="00E214A0">
            <w:pPr>
              <w:rPr>
                <w:rFonts w:ascii="Montserrat Medium" w:eastAsia="Calibri" w:hAnsi="Montserrat Medium" w:cstheme="minorHAnsi"/>
                <w:sz w:val="24"/>
                <w:szCs w:val="24"/>
              </w:rPr>
            </w:pPr>
            <w:r w:rsidRPr="00E214A0">
              <w:rPr>
                <w:rFonts w:ascii="Montserrat Medium" w:eastAsia="Calibri" w:hAnsi="Montserrat Medium" w:cstheme="minorHAnsi"/>
                <w:sz w:val="24"/>
                <w:szCs w:val="24"/>
              </w:rPr>
              <w:t>Entrega de convocatorias para elección y juramentación de la nueva junta directiva.</w:t>
            </w:r>
          </w:p>
        </w:tc>
        <w:tc>
          <w:tcPr>
            <w:tcW w:w="1675" w:type="dxa"/>
          </w:tcPr>
          <w:p w14:paraId="08C8AC77" w14:textId="77777777" w:rsidR="00E214A0" w:rsidRPr="00E214A0" w:rsidRDefault="00E214A0" w:rsidP="00E214A0">
            <w:pPr>
              <w:rPr>
                <w:rFonts w:ascii="Montserrat Medium" w:eastAsia="Calibri" w:hAnsi="Montserrat Medium" w:cs="Times New Roman"/>
                <w:sz w:val="24"/>
                <w:szCs w:val="24"/>
              </w:rPr>
            </w:pPr>
          </w:p>
        </w:tc>
      </w:tr>
      <w:tr w:rsidR="00E214A0" w:rsidRPr="00E214A0" w14:paraId="52C8ACAE" w14:textId="77777777" w:rsidTr="00E214A0">
        <w:trPr>
          <w:trHeight w:val="409"/>
        </w:trPr>
        <w:tc>
          <w:tcPr>
            <w:tcW w:w="3707" w:type="dxa"/>
          </w:tcPr>
          <w:p w14:paraId="3B93E0B2" w14:textId="77957689" w:rsidR="00E214A0" w:rsidRPr="00E214A0" w:rsidRDefault="00E214A0" w:rsidP="00E214A0">
            <w:pPr>
              <w:rPr>
                <w:rFonts w:ascii="Montserrat Medium" w:eastAsia="Calibri" w:hAnsi="Montserrat Medium" w:cstheme="minorHAnsi"/>
                <w:sz w:val="24"/>
                <w:szCs w:val="24"/>
              </w:rPr>
            </w:pPr>
            <w:r w:rsidRPr="00E214A0">
              <w:rPr>
                <w:rFonts w:ascii="Montserrat Medium" w:eastAsia="Calibri" w:hAnsi="Montserrat Medium" w:cstheme="minorHAnsi"/>
                <w:sz w:val="24"/>
                <w:szCs w:val="24"/>
              </w:rPr>
              <w:t>Caserío los cabezas entrega de petición de adesco.</w:t>
            </w:r>
          </w:p>
        </w:tc>
        <w:tc>
          <w:tcPr>
            <w:tcW w:w="3685" w:type="dxa"/>
          </w:tcPr>
          <w:p w14:paraId="331FF32B" w14:textId="3BF1521E" w:rsidR="00E214A0" w:rsidRPr="00E214A0" w:rsidRDefault="00E214A0" w:rsidP="00E214A0">
            <w:pPr>
              <w:rPr>
                <w:rFonts w:ascii="Montserrat Medium" w:eastAsia="Calibri" w:hAnsi="Montserrat Medium" w:cstheme="minorHAnsi"/>
                <w:sz w:val="24"/>
                <w:szCs w:val="24"/>
              </w:rPr>
            </w:pPr>
            <w:r w:rsidRPr="00E214A0">
              <w:rPr>
                <w:rFonts w:ascii="Montserrat Medium" w:eastAsia="Calibri" w:hAnsi="Montserrat Medium" w:cstheme="minorHAnsi"/>
                <w:sz w:val="24"/>
                <w:szCs w:val="24"/>
              </w:rPr>
              <w:t xml:space="preserve">Gestión de petición de adoquines para mejoramiento de acceso de calle.  </w:t>
            </w:r>
          </w:p>
        </w:tc>
        <w:tc>
          <w:tcPr>
            <w:tcW w:w="1675" w:type="dxa"/>
          </w:tcPr>
          <w:p w14:paraId="6BC07EAD" w14:textId="77777777" w:rsidR="00E214A0" w:rsidRPr="00E214A0" w:rsidRDefault="00E214A0" w:rsidP="00E214A0">
            <w:pPr>
              <w:rPr>
                <w:rFonts w:ascii="Montserrat Medium" w:eastAsia="Calibri" w:hAnsi="Montserrat Medium" w:cs="Times New Roman"/>
                <w:sz w:val="24"/>
                <w:szCs w:val="24"/>
              </w:rPr>
            </w:pPr>
          </w:p>
        </w:tc>
      </w:tr>
      <w:tr w:rsidR="00A3527E" w:rsidRPr="00E214A0" w14:paraId="3BD73CBD" w14:textId="77777777" w:rsidTr="00E214A0">
        <w:trPr>
          <w:trHeight w:val="409"/>
        </w:trPr>
        <w:tc>
          <w:tcPr>
            <w:tcW w:w="3707" w:type="dxa"/>
          </w:tcPr>
          <w:p w14:paraId="55A472DC" w14:textId="79CECD8E" w:rsidR="00A3527E" w:rsidRPr="00A3527E" w:rsidRDefault="00A3527E" w:rsidP="00A3527E">
            <w:pPr>
              <w:rPr>
                <w:rFonts w:ascii="Montserrat Medium" w:eastAsia="Calibri" w:hAnsi="Montserrat Medium" w:cstheme="minorHAnsi"/>
                <w:sz w:val="24"/>
                <w:szCs w:val="24"/>
              </w:rPr>
            </w:pPr>
            <w:r w:rsidRPr="00A3527E">
              <w:rPr>
                <w:rFonts w:ascii="Montserrat Medium" w:eastAsia="Calibri" w:hAnsi="Montserrat Medium" w:cstheme="minorHAnsi"/>
                <w:sz w:val="24"/>
                <w:szCs w:val="20"/>
              </w:rPr>
              <w:lastRenderedPageBreak/>
              <w:t>Vista bella uno reunión con la junta directiva.</w:t>
            </w:r>
          </w:p>
        </w:tc>
        <w:tc>
          <w:tcPr>
            <w:tcW w:w="3685" w:type="dxa"/>
          </w:tcPr>
          <w:p w14:paraId="20D748F3" w14:textId="0DB0B088" w:rsidR="00A3527E" w:rsidRPr="00A3527E" w:rsidRDefault="00A3527E" w:rsidP="00A3527E">
            <w:pPr>
              <w:rPr>
                <w:rFonts w:ascii="Montserrat Medium" w:eastAsia="Calibri" w:hAnsi="Montserrat Medium" w:cstheme="minorHAnsi"/>
                <w:sz w:val="24"/>
                <w:szCs w:val="24"/>
              </w:rPr>
            </w:pPr>
            <w:r w:rsidRPr="00A3527E">
              <w:rPr>
                <w:rFonts w:ascii="Montserrat Medium" w:eastAsia="Calibri" w:hAnsi="Montserrat Medium" w:cstheme="minorHAnsi"/>
                <w:sz w:val="24"/>
                <w:szCs w:val="20"/>
              </w:rPr>
              <w:t>Reunión con la junta directiva realización de diferentes propuesta.</w:t>
            </w:r>
          </w:p>
        </w:tc>
        <w:tc>
          <w:tcPr>
            <w:tcW w:w="1675" w:type="dxa"/>
          </w:tcPr>
          <w:p w14:paraId="7E1662BF" w14:textId="77777777" w:rsidR="00A3527E" w:rsidRPr="00E214A0" w:rsidRDefault="00A3527E" w:rsidP="00A3527E">
            <w:pPr>
              <w:rPr>
                <w:rFonts w:ascii="Montserrat Medium" w:eastAsia="Calibri" w:hAnsi="Montserrat Medium" w:cs="Times New Roman"/>
                <w:sz w:val="24"/>
                <w:szCs w:val="24"/>
              </w:rPr>
            </w:pPr>
          </w:p>
        </w:tc>
      </w:tr>
      <w:tr w:rsidR="00A3527E" w:rsidRPr="00E214A0" w14:paraId="4D78B847" w14:textId="77777777" w:rsidTr="00E214A0">
        <w:trPr>
          <w:trHeight w:val="409"/>
        </w:trPr>
        <w:tc>
          <w:tcPr>
            <w:tcW w:w="3707" w:type="dxa"/>
          </w:tcPr>
          <w:p w14:paraId="4E711345" w14:textId="77777777" w:rsidR="00A3527E" w:rsidRPr="00A3527E" w:rsidRDefault="00A3527E" w:rsidP="00A3527E">
            <w:pPr>
              <w:rPr>
                <w:rFonts w:ascii="Montserrat Medium" w:eastAsia="Calibri" w:hAnsi="Montserrat Medium" w:cstheme="minorHAnsi"/>
                <w:sz w:val="24"/>
                <w:szCs w:val="20"/>
              </w:rPr>
            </w:pPr>
            <w:r w:rsidRPr="00A3527E">
              <w:rPr>
                <w:rFonts w:ascii="Montserrat Medium" w:eastAsia="Calibri" w:hAnsi="Montserrat Medium" w:cstheme="minorHAnsi"/>
                <w:sz w:val="24"/>
                <w:szCs w:val="20"/>
              </w:rPr>
              <w:t xml:space="preserve">Colegio luterano cabañitas </w:t>
            </w:r>
          </w:p>
          <w:p w14:paraId="773F1EE7" w14:textId="62FD0AF1" w:rsidR="00A3527E" w:rsidRPr="00A3527E" w:rsidRDefault="00A3527E" w:rsidP="00A3527E">
            <w:pPr>
              <w:rPr>
                <w:rFonts w:ascii="Montserrat Medium" w:eastAsia="Calibri" w:hAnsi="Montserrat Medium" w:cstheme="minorHAnsi"/>
                <w:sz w:val="24"/>
                <w:szCs w:val="24"/>
              </w:rPr>
            </w:pPr>
            <w:r w:rsidRPr="00A3527E">
              <w:rPr>
                <w:rFonts w:ascii="Montserrat Medium" w:eastAsia="Calibri" w:hAnsi="Montserrat Medium" w:cstheme="minorHAnsi"/>
                <w:sz w:val="24"/>
                <w:szCs w:val="20"/>
              </w:rPr>
              <w:t>Reunión con la directora.</w:t>
            </w:r>
          </w:p>
        </w:tc>
        <w:tc>
          <w:tcPr>
            <w:tcW w:w="3685" w:type="dxa"/>
          </w:tcPr>
          <w:p w14:paraId="4B918C36" w14:textId="2099A754" w:rsidR="00A3527E" w:rsidRPr="00A3527E" w:rsidRDefault="00A3527E" w:rsidP="00A3527E">
            <w:pPr>
              <w:rPr>
                <w:rFonts w:ascii="Montserrat Medium" w:eastAsia="Calibri" w:hAnsi="Montserrat Medium" w:cstheme="minorHAnsi"/>
                <w:sz w:val="24"/>
                <w:szCs w:val="24"/>
              </w:rPr>
            </w:pPr>
            <w:r w:rsidRPr="00A3527E">
              <w:rPr>
                <w:rFonts w:ascii="Montserrat Medium" w:eastAsia="Calibri" w:hAnsi="Montserrat Medium" w:cstheme="minorHAnsi"/>
                <w:sz w:val="24"/>
                <w:szCs w:val="20"/>
              </w:rPr>
              <w:t>Solicitud de dos peticiones sobre necesidades del colegio luterano.</w:t>
            </w:r>
          </w:p>
        </w:tc>
        <w:tc>
          <w:tcPr>
            <w:tcW w:w="1675" w:type="dxa"/>
          </w:tcPr>
          <w:p w14:paraId="29BCDD0B" w14:textId="77777777" w:rsidR="00A3527E" w:rsidRPr="00E214A0" w:rsidRDefault="00A3527E" w:rsidP="00A3527E">
            <w:pPr>
              <w:rPr>
                <w:rFonts w:ascii="Montserrat Medium" w:eastAsia="Calibri" w:hAnsi="Montserrat Medium" w:cs="Times New Roman"/>
                <w:sz w:val="24"/>
                <w:szCs w:val="24"/>
              </w:rPr>
            </w:pPr>
          </w:p>
        </w:tc>
      </w:tr>
      <w:tr w:rsidR="00A3527E" w:rsidRPr="00E214A0" w14:paraId="4386051B" w14:textId="77777777" w:rsidTr="00E214A0">
        <w:trPr>
          <w:trHeight w:val="409"/>
        </w:trPr>
        <w:tc>
          <w:tcPr>
            <w:tcW w:w="3707" w:type="dxa"/>
          </w:tcPr>
          <w:p w14:paraId="41B50AF2" w14:textId="237AB004" w:rsidR="00A3527E" w:rsidRPr="00A3527E" w:rsidRDefault="00A3527E" w:rsidP="00A3527E">
            <w:pPr>
              <w:rPr>
                <w:rFonts w:ascii="Montserrat Medium" w:eastAsia="Calibri" w:hAnsi="Montserrat Medium" w:cstheme="minorHAnsi"/>
                <w:sz w:val="24"/>
                <w:szCs w:val="20"/>
              </w:rPr>
            </w:pPr>
            <w:r w:rsidRPr="00A3527E">
              <w:rPr>
                <w:rFonts w:ascii="Montserrat Medium" w:eastAsia="Calibri" w:hAnsi="Montserrat Medium" w:cstheme="minorHAnsi"/>
                <w:sz w:val="24"/>
                <w:szCs w:val="20"/>
              </w:rPr>
              <w:t xml:space="preserve">Centro escolar </w:t>
            </w:r>
            <w:r w:rsidR="00DA1911" w:rsidRPr="00A3527E">
              <w:rPr>
                <w:rFonts w:ascii="Montserrat Medium" w:eastAsia="Calibri" w:hAnsi="Montserrat Medium" w:cstheme="minorHAnsi"/>
                <w:sz w:val="24"/>
                <w:szCs w:val="20"/>
              </w:rPr>
              <w:t>Popotlan</w:t>
            </w:r>
            <w:r w:rsidRPr="00A3527E">
              <w:rPr>
                <w:rFonts w:ascii="Montserrat Medium" w:eastAsia="Calibri" w:hAnsi="Montserrat Medium" w:cstheme="minorHAnsi"/>
                <w:sz w:val="24"/>
                <w:szCs w:val="20"/>
              </w:rPr>
              <w:t xml:space="preserve"> 1 </w:t>
            </w:r>
          </w:p>
          <w:p w14:paraId="2F46DB24" w14:textId="5971C00D" w:rsidR="00A3527E" w:rsidRPr="00A3527E" w:rsidRDefault="00A3527E" w:rsidP="00A3527E">
            <w:pPr>
              <w:rPr>
                <w:rFonts w:ascii="Montserrat Medium" w:eastAsia="Calibri" w:hAnsi="Montserrat Medium" w:cstheme="minorHAnsi"/>
                <w:sz w:val="24"/>
                <w:szCs w:val="24"/>
              </w:rPr>
            </w:pPr>
            <w:r w:rsidRPr="00A3527E">
              <w:rPr>
                <w:rFonts w:ascii="Montserrat Medium" w:eastAsia="Calibri" w:hAnsi="Montserrat Medium" w:cstheme="minorHAnsi"/>
                <w:sz w:val="24"/>
                <w:szCs w:val="20"/>
              </w:rPr>
              <w:t xml:space="preserve">Reunión </w:t>
            </w:r>
          </w:p>
        </w:tc>
        <w:tc>
          <w:tcPr>
            <w:tcW w:w="3685" w:type="dxa"/>
          </w:tcPr>
          <w:p w14:paraId="4C51B411" w14:textId="7BE1A044" w:rsidR="00A3527E" w:rsidRPr="00A3527E" w:rsidRDefault="00A3527E" w:rsidP="00A3527E">
            <w:pPr>
              <w:rPr>
                <w:rFonts w:ascii="Montserrat Medium" w:eastAsia="Calibri" w:hAnsi="Montserrat Medium" w:cstheme="minorHAnsi"/>
                <w:sz w:val="24"/>
                <w:szCs w:val="24"/>
              </w:rPr>
            </w:pPr>
            <w:r w:rsidRPr="00A3527E">
              <w:rPr>
                <w:rFonts w:ascii="Montserrat Medium" w:eastAsia="Calibri" w:hAnsi="Montserrat Medium" w:cstheme="minorHAnsi"/>
                <w:sz w:val="24"/>
                <w:szCs w:val="20"/>
              </w:rPr>
              <w:t>Solicitud de dos peticiones sobre necesidades de pinturas y tuberías.</w:t>
            </w:r>
          </w:p>
        </w:tc>
        <w:tc>
          <w:tcPr>
            <w:tcW w:w="1675" w:type="dxa"/>
          </w:tcPr>
          <w:p w14:paraId="7575CEA8" w14:textId="77777777" w:rsidR="00A3527E" w:rsidRPr="00E214A0" w:rsidRDefault="00A3527E" w:rsidP="00A3527E">
            <w:pPr>
              <w:rPr>
                <w:rFonts w:ascii="Montserrat Medium" w:eastAsia="Calibri" w:hAnsi="Montserrat Medium" w:cs="Times New Roman"/>
                <w:sz w:val="24"/>
                <w:szCs w:val="24"/>
              </w:rPr>
            </w:pPr>
          </w:p>
        </w:tc>
      </w:tr>
      <w:tr w:rsidR="00DA1911" w:rsidRPr="00E214A0" w14:paraId="60DE9941" w14:textId="77777777" w:rsidTr="00E214A0">
        <w:trPr>
          <w:trHeight w:val="409"/>
        </w:trPr>
        <w:tc>
          <w:tcPr>
            <w:tcW w:w="3707" w:type="dxa"/>
          </w:tcPr>
          <w:p w14:paraId="0D6E9759" w14:textId="77777777" w:rsidR="00DA1911" w:rsidRPr="00DA1911" w:rsidRDefault="00DA1911" w:rsidP="00DA1911">
            <w:pPr>
              <w:rPr>
                <w:rFonts w:ascii="Montserrat Medium" w:eastAsia="Calibri" w:hAnsi="Montserrat Medium" w:cstheme="minorHAnsi"/>
                <w:bCs/>
                <w:sz w:val="24"/>
              </w:rPr>
            </w:pPr>
            <w:r w:rsidRPr="00DA1911">
              <w:rPr>
                <w:rFonts w:ascii="Montserrat Medium" w:eastAsia="Calibri" w:hAnsi="Montserrat Medium" w:cstheme="minorHAnsi"/>
                <w:bCs/>
                <w:sz w:val="24"/>
              </w:rPr>
              <w:t xml:space="preserve">Residencial las orquídeas </w:t>
            </w:r>
          </w:p>
          <w:p w14:paraId="6F7EB97F" w14:textId="66B0DD17"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bCs/>
                <w:sz w:val="24"/>
              </w:rPr>
              <w:t>Entrega de libros.</w:t>
            </w:r>
          </w:p>
        </w:tc>
        <w:tc>
          <w:tcPr>
            <w:tcW w:w="3685" w:type="dxa"/>
          </w:tcPr>
          <w:p w14:paraId="6B9F42BB" w14:textId="2A1E9831"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bCs/>
                <w:sz w:val="24"/>
              </w:rPr>
              <w:t>Entrega de libros de la junta dire4ctiva.</w:t>
            </w:r>
          </w:p>
        </w:tc>
        <w:tc>
          <w:tcPr>
            <w:tcW w:w="1675" w:type="dxa"/>
          </w:tcPr>
          <w:p w14:paraId="57CFFB0A" w14:textId="77777777" w:rsidR="00DA1911" w:rsidRPr="00E214A0" w:rsidRDefault="00DA1911" w:rsidP="00DA1911">
            <w:pPr>
              <w:rPr>
                <w:rFonts w:ascii="Montserrat Medium" w:eastAsia="Calibri" w:hAnsi="Montserrat Medium" w:cs="Times New Roman"/>
                <w:sz w:val="24"/>
                <w:szCs w:val="24"/>
              </w:rPr>
            </w:pPr>
          </w:p>
        </w:tc>
      </w:tr>
      <w:tr w:rsidR="00DA1911" w:rsidRPr="00E214A0" w14:paraId="0D52787F" w14:textId="77777777" w:rsidTr="00E214A0">
        <w:trPr>
          <w:trHeight w:val="409"/>
        </w:trPr>
        <w:tc>
          <w:tcPr>
            <w:tcW w:w="3707" w:type="dxa"/>
          </w:tcPr>
          <w:p w14:paraId="72C16BA9" w14:textId="77777777" w:rsidR="00DA1911" w:rsidRPr="00DA1911" w:rsidRDefault="00DA1911" w:rsidP="00DA1911">
            <w:pPr>
              <w:rPr>
                <w:rFonts w:ascii="Montserrat Medium" w:eastAsia="Calibri" w:hAnsi="Montserrat Medium" w:cstheme="minorHAnsi"/>
                <w:bCs/>
                <w:sz w:val="24"/>
              </w:rPr>
            </w:pPr>
            <w:r w:rsidRPr="00DA1911">
              <w:rPr>
                <w:rFonts w:ascii="Montserrat Medium" w:eastAsia="Calibri" w:hAnsi="Montserrat Medium" w:cstheme="minorHAnsi"/>
                <w:bCs/>
                <w:sz w:val="24"/>
              </w:rPr>
              <w:t>Lotificación campo de oro.</w:t>
            </w:r>
          </w:p>
          <w:p w14:paraId="0864C3C8" w14:textId="014C26C3"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bCs/>
                <w:sz w:val="24"/>
              </w:rPr>
              <w:t>Entrega de convocatorias.</w:t>
            </w:r>
          </w:p>
        </w:tc>
        <w:tc>
          <w:tcPr>
            <w:tcW w:w="3685" w:type="dxa"/>
          </w:tcPr>
          <w:p w14:paraId="1CB7848F" w14:textId="6177BDC3"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bCs/>
                <w:sz w:val="24"/>
              </w:rPr>
              <w:t>Convocatorias de elección y juramentación de junta directiva.</w:t>
            </w:r>
          </w:p>
        </w:tc>
        <w:tc>
          <w:tcPr>
            <w:tcW w:w="1675" w:type="dxa"/>
          </w:tcPr>
          <w:p w14:paraId="47651E91" w14:textId="77777777" w:rsidR="00DA1911" w:rsidRPr="00E214A0" w:rsidRDefault="00DA1911" w:rsidP="00DA1911">
            <w:pPr>
              <w:rPr>
                <w:rFonts w:ascii="Montserrat Medium" w:eastAsia="Calibri" w:hAnsi="Montserrat Medium" w:cs="Times New Roman"/>
                <w:sz w:val="24"/>
                <w:szCs w:val="24"/>
              </w:rPr>
            </w:pPr>
          </w:p>
        </w:tc>
      </w:tr>
      <w:tr w:rsidR="00DA1911" w:rsidRPr="00E214A0" w14:paraId="5B1FD35E" w14:textId="77777777" w:rsidTr="00E214A0">
        <w:trPr>
          <w:trHeight w:val="409"/>
        </w:trPr>
        <w:tc>
          <w:tcPr>
            <w:tcW w:w="3707" w:type="dxa"/>
          </w:tcPr>
          <w:p w14:paraId="56768450" w14:textId="49B7C126"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sz w:val="24"/>
              </w:rPr>
              <w:t>Lotificación santa carlota 1</w:t>
            </w:r>
            <w:r w:rsidRPr="00DA1911">
              <w:rPr>
                <w:rFonts w:ascii="Montserrat Medium" w:eastAsia="Calibri" w:hAnsi="Montserrat Medium" w:cstheme="minorHAnsi"/>
                <w:bCs/>
                <w:sz w:val="24"/>
              </w:rPr>
              <w:t xml:space="preserve"> Entrega de convocatorias.</w:t>
            </w:r>
          </w:p>
        </w:tc>
        <w:tc>
          <w:tcPr>
            <w:tcW w:w="3685" w:type="dxa"/>
          </w:tcPr>
          <w:p w14:paraId="1BBEE79A" w14:textId="2979B5E8"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bCs/>
                <w:sz w:val="24"/>
              </w:rPr>
              <w:t>Convocatorias de elección y juramentación de junta directiva</w:t>
            </w:r>
          </w:p>
        </w:tc>
        <w:tc>
          <w:tcPr>
            <w:tcW w:w="1675" w:type="dxa"/>
          </w:tcPr>
          <w:p w14:paraId="05C7C010" w14:textId="77777777" w:rsidR="00DA1911" w:rsidRPr="00E214A0" w:rsidRDefault="00DA1911" w:rsidP="00DA1911">
            <w:pPr>
              <w:rPr>
                <w:rFonts w:ascii="Montserrat Medium" w:eastAsia="Calibri" w:hAnsi="Montserrat Medium" w:cs="Times New Roman"/>
                <w:sz w:val="24"/>
                <w:szCs w:val="24"/>
              </w:rPr>
            </w:pPr>
          </w:p>
        </w:tc>
      </w:tr>
      <w:tr w:rsidR="00DA1911" w:rsidRPr="00E214A0" w14:paraId="2C8B7D3D" w14:textId="77777777" w:rsidTr="00E214A0">
        <w:trPr>
          <w:trHeight w:val="409"/>
        </w:trPr>
        <w:tc>
          <w:tcPr>
            <w:tcW w:w="3707" w:type="dxa"/>
          </w:tcPr>
          <w:p w14:paraId="2BF61070" w14:textId="77777777" w:rsidR="00DA1911" w:rsidRPr="00DA1911" w:rsidRDefault="00DA1911" w:rsidP="00DA1911">
            <w:pPr>
              <w:rPr>
                <w:rFonts w:ascii="Montserrat Medium" w:eastAsia="Calibri" w:hAnsi="Montserrat Medium" w:cstheme="minorHAnsi"/>
                <w:sz w:val="24"/>
              </w:rPr>
            </w:pPr>
            <w:r w:rsidRPr="00DA1911">
              <w:rPr>
                <w:rFonts w:ascii="Montserrat Medium" w:eastAsia="Calibri" w:hAnsi="Montserrat Medium" w:cstheme="minorHAnsi"/>
                <w:sz w:val="24"/>
              </w:rPr>
              <w:t xml:space="preserve">Colonia suchinango seguimiento a petición. </w:t>
            </w:r>
          </w:p>
          <w:p w14:paraId="76E7DDE2" w14:textId="77777777" w:rsidR="00DA1911" w:rsidRPr="00DA1911" w:rsidRDefault="00DA1911" w:rsidP="00DA1911">
            <w:pPr>
              <w:rPr>
                <w:rFonts w:ascii="Montserrat Medium" w:eastAsia="Calibri" w:hAnsi="Montserrat Medium" w:cstheme="minorHAnsi"/>
                <w:sz w:val="24"/>
                <w:szCs w:val="24"/>
              </w:rPr>
            </w:pPr>
          </w:p>
        </w:tc>
        <w:tc>
          <w:tcPr>
            <w:tcW w:w="3685" w:type="dxa"/>
          </w:tcPr>
          <w:p w14:paraId="38382881" w14:textId="19E168CA"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sz w:val="24"/>
              </w:rPr>
              <w:t xml:space="preserve">Verificación de obstrucción de paso peatonal con tierra. </w:t>
            </w:r>
          </w:p>
        </w:tc>
        <w:tc>
          <w:tcPr>
            <w:tcW w:w="1675" w:type="dxa"/>
          </w:tcPr>
          <w:p w14:paraId="5D76AB03" w14:textId="77777777" w:rsidR="00DA1911" w:rsidRPr="00E214A0" w:rsidRDefault="00DA1911" w:rsidP="00DA1911">
            <w:pPr>
              <w:rPr>
                <w:rFonts w:ascii="Montserrat Medium" w:eastAsia="Calibri" w:hAnsi="Montserrat Medium" w:cs="Times New Roman"/>
                <w:sz w:val="24"/>
                <w:szCs w:val="24"/>
              </w:rPr>
            </w:pPr>
          </w:p>
        </w:tc>
      </w:tr>
      <w:tr w:rsidR="00DA1911" w:rsidRPr="00E214A0" w14:paraId="5102658F" w14:textId="77777777" w:rsidTr="00E214A0">
        <w:trPr>
          <w:trHeight w:val="409"/>
        </w:trPr>
        <w:tc>
          <w:tcPr>
            <w:tcW w:w="3707" w:type="dxa"/>
          </w:tcPr>
          <w:p w14:paraId="1431C078" w14:textId="777DC786"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sz w:val="24"/>
              </w:rPr>
              <w:t xml:space="preserve">Lotificación santa carlota peticiones  solicitud. </w:t>
            </w:r>
          </w:p>
        </w:tc>
        <w:tc>
          <w:tcPr>
            <w:tcW w:w="3685" w:type="dxa"/>
          </w:tcPr>
          <w:p w14:paraId="53B17D15" w14:textId="2F5C5E16"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sz w:val="24"/>
              </w:rPr>
              <w:t xml:space="preserve">Verificación de peticiones. </w:t>
            </w:r>
          </w:p>
        </w:tc>
        <w:tc>
          <w:tcPr>
            <w:tcW w:w="1675" w:type="dxa"/>
          </w:tcPr>
          <w:p w14:paraId="5B185F07" w14:textId="77777777" w:rsidR="00DA1911" w:rsidRPr="00E214A0" w:rsidRDefault="00DA1911" w:rsidP="00DA1911">
            <w:pPr>
              <w:rPr>
                <w:rFonts w:ascii="Montserrat Medium" w:eastAsia="Calibri" w:hAnsi="Montserrat Medium" w:cs="Times New Roman"/>
                <w:sz w:val="24"/>
                <w:szCs w:val="24"/>
              </w:rPr>
            </w:pPr>
          </w:p>
        </w:tc>
      </w:tr>
      <w:tr w:rsidR="00DA1911" w:rsidRPr="00E214A0" w14:paraId="047C12A0" w14:textId="77777777" w:rsidTr="00E214A0">
        <w:trPr>
          <w:trHeight w:val="409"/>
        </w:trPr>
        <w:tc>
          <w:tcPr>
            <w:tcW w:w="3707" w:type="dxa"/>
          </w:tcPr>
          <w:p w14:paraId="5D5263F5" w14:textId="2E017541"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sz w:val="24"/>
              </w:rPr>
              <w:t>Urbanización los ángeles.</w:t>
            </w:r>
            <w:r w:rsidRPr="00DA1911">
              <w:rPr>
                <w:rFonts w:ascii="Montserrat Medium" w:eastAsia="Calibri" w:hAnsi="Montserrat Medium" w:cstheme="minorHAnsi"/>
                <w:bCs/>
                <w:sz w:val="24"/>
              </w:rPr>
              <w:t xml:space="preserve"> Visita de seguimiento.</w:t>
            </w:r>
          </w:p>
        </w:tc>
        <w:tc>
          <w:tcPr>
            <w:tcW w:w="3685" w:type="dxa"/>
          </w:tcPr>
          <w:p w14:paraId="3CD1A118" w14:textId="08FC0AE5"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sz w:val="24"/>
              </w:rPr>
              <w:t xml:space="preserve">Seguimiento con la unidad contravecional. </w:t>
            </w:r>
          </w:p>
        </w:tc>
        <w:tc>
          <w:tcPr>
            <w:tcW w:w="1675" w:type="dxa"/>
          </w:tcPr>
          <w:p w14:paraId="511DEF8F" w14:textId="77777777" w:rsidR="00DA1911" w:rsidRPr="00E214A0" w:rsidRDefault="00DA1911" w:rsidP="00DA1911">
            <w:pPr>
              <w:rPr>
                <w:rFonts w:ascii="Montserrat Medium" w:eastAsia="Calibri" w:hAnsi="Montserrat Medium" w:cs="Times New Roman"/>
                <w:sz w:val="24"/>
                <w:szCs w:val="24"/>
              </w:rPr>
            </w:pPr>
          </w:p>
        </w:tc>
      </w:tr>
      <w:tr w:rsidR="00DA1911" w:rsidRPr="00E214A0" w14:paraId="533C3486" w14:textId="77777777" w:rsidTr="00E214A0">
        <w:trPr>
          <w:trHeight w:val="409"/>
        </w:trPr>
        <w:tc>
          <w:tcPr>
            <w:tcW w:w="3707" w:type="dxa"/>
          </w:tcPr>
          <w:p w14:paraId="34487C7F" w14:textId="77777777" w:rsidR="00DA1911" w:rsidRPr="00DA1911" w:rsidRDefault="00DA1911" w:rsidP="00DA1911">
            <w:pPr>
              <w:rPr>
                <w:rFonts w:ascii="Montserrat Medium" w:eastAsia="Calibri" w:hAnsi="Montserrat Medium" w:cstheme="minorHAnsi"/>
                <w:sz w:val="24"/>
              </w:rPr>
            </w:pPr>
            <w:r w:rsidRPr="00DA1911">
              <w:rPr>
                <w:rFonts w:ascii="Montserrat Medium" w:eastAsia="Calibri" w:hAnsi="Montserrat Medium" w:cstheme="minorHAnsi"/>
                <w:sz w:val="24"/>
              </w:rPr>
              <w:t>Centro el escolar cantón el ángel.</w:t>
            </w:r>
          </w:p>
          <w:p w14:paraId="6BE4A342" w14:textId="5BDCE821"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sz w:val="24"/>
              </w:rPr>
              <w:t xml:space="preserve">Inspección de tala de árboles. </w:t>
            </w:r>
          </w:p>
        </w:tc>
        <w:tc>
          <w:tcPr>
            <w:tcW w:w="3685" w:type="dxa"/>
          </w:tcPr>
          <w:p w14:paraId="3D58126A" w14:textId="44C22B94" w:rsidR="00DA1911" w:rsidRPr="00DA1911" w:rsidRDefault="00DA1911" w:rsidP="00DA1911">
            <w:pPr>
              <w:rPr>
                <w:rFonts w:ascii="Montserrat Medium" w:eastAsia="Calibri" w:hAnsi="Montserrat Medium" w:cstheme="minorHAnsi"/>
                <w:sz w:val="24"/>
                <w:szCs w:val="24"/>
              </w:rPr>
            </w:pPr>
            <w:r w:rsidRPr="00DA1911">
              <w:rPr>
                <w:rFonts w:ascii="Montserrat Medium" w:eastAsia="Calibri" w:hAnsi="Montserrat Medium" w:cstheme="minorHAnsi"/>
                <w:sz w:val="24"/>
              </w:rPr>
              <w:t>Realización de tala de árboles de alto riesgo.</w:t>
            </w:r>
          </w:p>
        </w:tc>
        <w:tc>
          <w:tcPr>
            <w:tcW w:w="1675" w:type="dxa"/>
          </w:tcPr>
          <w:p w14:paraId="76C734A9" w14:textId="77777777" w:rsidR="00DA1911" w:rsidRPr="00E214A0" w:rsidRDefault="00DA1911" w:rsidP="00DA1911">
            <w:pPr>
              <w:rPr>
                <w:rFonts w:ascii="Montserrat Medium" w:eastAsia="Calibri" w:hAnsi="Montserrat Medium" w:cs="Times New Roman"/>
                <w:sz w:val="24"/>
                <w:szCs w:val="24"/>
              </w:rPr>
            </w:pPr>
          </w:p>
        </w:tc>
      </w:tr>
    </w:tbl>
    <w:p w14:paraId="73481757" w14:textId="77777777" w:rsidR="002F3B29" w:rsidRPr="00E214A0" w:rsidRDefault="002F3B29" w:rsidP="002F3B29">
      <w:pPr>
        <w:rPr>
          <w:rFonts w:ascii="Montserrat Medium" w:hAnsi="Montserrat Medium"/>
          <w:sz w:val="24"/>
          <w:szCs w:val="24"/>
        </w:rPr>
      </w:pPr>
    </w:p>
    <w:p w14:paraId="2FB46688" w14:textId="77777777" w:rsidR="002F3B29" w:rsidRPr="00E214A0" w:rsidRDefault="002F3B29" w:rsidP="002F3B29">
      <w:pPr>
        <w:rPr>
          <w:rFonts w:ascii="Montserrat Medium" w:hAnsi="Montserrat Medium"/>
          <w:sz w:val="24"/>
          <w:szCs w:val="24"/>
        </w:rPr>
      </w:pPr>
    </w:p>
    <w:p w14:paraId="36CE480C" w14:textId="77777777" w:rsidR="002F3B29" w:rsidRPr="00E214A0" w:rsidRDefault="002F3B29" w:rsidP="002F3B29">
      <w:pPr>
        <w:rPr>
          <w:rFonts w:ascii="Montserrat Medium" w:hAnsi="Montserrat Medium"/>
          <w:sz w:val="24"/>
          <w:szCs w:val="24"/>
        </w:rPr>
      </w:pPr>
    </w:p>
    <w:p w14:paraId="22AEC9A1" w14:textId="77777777" w:rsidR="002F3B29" w:rsidRDefault="002F3B29" w:rsidP="002F3B29"/>
    <w:p w14:paraId="2679F417" w14:textId="77777777" w:rsidR="002F3B29" w:rsidRDefault="002F3B29" w:rsidP="002F3B29"/>
    <w:p w14:paraId="2F95DE96" w14:textId="77777777" w:rsidR="002F3B29" w:rsidRDefault="002F3B29" w:rsidP="002F3B29"/>
    <w:p w14:paraId="2388FE3B" w14:textId="77777777" w:rsidR="002F3B29" w:rsidRDefault="002F3B29" w:rsidP="002F3B29"/>
    <w:p w14:paraId="598DD9D3" w14:textId="77777777" w:rsidR="002F3B29" w:rsidRDefault="002F3B29" w:rsidP="002F3B29"/>
    <w:p w14:paraId="31EA5CEE" w14:textId="77777777" w:rsidR="002F3B29" w:rsidRDefault="002F3B29" w:rsidP="002F3B29"/>
    <w:p w14:paraId="03CA4391" w14:textId="4E88C24D" w:rsidR="00E77707" w:rsidRPr="00FE3971" w:rsidRDefault="004D3363" w:rsidP="00FE3971">
      <w:pPr>
        <w:tabs>
          <w:tab w:val="left" w:pos="889"/>
        </w:tabs>
        <w:rPr>
          <w:rFonts w:cstheme="minorHAnsi"/>
        </w:rPr>
      </w:pPr>
      <w:r>
        <w:rPr>
          <w:rFonts w:cstheme="minorHAnsi"/>
        </w:rPr>
        <w:lastRenderedPageBreak/>
        <w:t xml:space="preserve">   </w:t>
      </w:r>
      <w:r w:rsidR="00E77707">
        <w:rPr>
          <w:rFonts w:cstheme="minorHAnsi"/>
        </w:rPr>
        <w:t xml:space="preserve"> </w:t>
      </w:r>
      <w:r>
        <w:rPr>
          <w:rFonts w:cstheme="minorHAnsi"/>
        </w:rPr>
        <w:t xml:space="preserve">           </w:t>
      </w:r>
      <w:r w:rsidR="00A3196C">
        <w:rPr>
          <w:rFonts w:cstheme="minorHAnsi"/>
        </w:rPr>
        <w:t xml:space="preserve">           </w:t>
      </w:r>
      <w:r w:rsidR="00E77707">
        <w:rPr>
          <w:rFonts w:cstheme="minorHAnsi"/>
        </w:rPr>
        <w:t xml:space="preserve">     </w:t>
      </w:r>
      <w:r w:rsidR="00A3196C">
        <w:rPr>
          <w:rFonts w:cstheme="minorHAnsi"/>
        </w:rPr>
        <w:t xml:space="preserve">                   </w:t>
      </w:r>
      <w:r>
        <w:rPr>
          <w:rFonts w:cstheme="minorHAnsi"/>
        </w:rPr>
        <w:t xml:space="preserve">                                                                                                                                                                                                    </w:t>
      </w:r>
      <w:r w:rsidR="00DD1445">
        <w:rPr>
          <w:rFonts w:cstheme="minorHAnsi"/>
        </w:rPr>
        <w:t xml:space="preserve">       </w:t>
      </w:r>
      <w:r w:rsidR="000D491A">
        <w:rPr>
          <w:rFonts w:cstheme="minorHAnsi"/>
        </w:rPr>
        <w:t xml:space="preserve">         </w:t>
      </w:r>
    </w:p>
    <w:sectPr w:rsidR="00E77707" w:rsidRPr="00FE3971" w:rsidSect="0032112E">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DA29" w14:textId="77777777" w:rsidR="006219F6" w:rsidRDefault="006219F6" w:rsidP="00482C4F">
      <w:pPr>
        <w:spacing w:after="0" w:line="240" w:lineRule="auto"/>
      </w:pPr>
      <w:r>
        <w:separator/>
      </w:r>
    </w:p>
  </w:endnote>
  <w:endnote w:type="continuationSeparator" w:id="0">
    <w:p w14:paraId="35D4FE10" w14:textId="77777777" w:rsidR="006219F6" w:rsidRDefault="006219F6" w:rsidP="0048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376D" w14:textId="60972887" w:rsidR="00720E65" w:rsidRDefault="00720E65">
    <w:pPr>
      <w:pStyle w:val="Piedepgina"/>
    </w:pPr>
    <w:r w:rsidRPr="00092DE6">
      <w:rPr>
        <w:rFonts w:ascii="Calibri" w:eastAsia="Times New Roman" w:hAnsi="Calibri" w:cs="Times New Roman"/>
        <w:noProof/>
        <w:lang w:eastAsia="es-SV"/>
      </w:rPr>
      <w:drawing>
        <wp:anchor distT="0" distB="0" distL="114300" distR="114300" simplePos="0" relativeHeight="251661312" behindDoc="0" locked="0" layoutInCell="1" allowOverlap="1" wp14:anchorId="21FABBE8" wp14:editId="1BE5E545">
          <wp:simplePos x="0" y="0"/>
          <wp:positionH relativeFrom="margin">
            <wp:align>center</wp:align>
          </wp:positionH>
          <wp:positionV relativeFrom="paragraph">
            <wp:posOffset>-295470</wp:posOffset>
          </wp:positionV>
          <wp:extent cx="767715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0" cy="6477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D2F1" w14:textId="756F6F26" w:rsidR="00720E65" w:rsidRDefault="00720E65" w:rsidP="00A870D7">
    <w:pPr>
      <w:pStyle w:val="Piedepgina"/>
      <w:tabs>
        <w:tab w:val="clear" w:pos="4419"/>
        <w:tab w:val="clear" w:pos="8838"/>
        <w:tab w:val="left" w:pos="6105"/>
      </w:tabs>
    </w:pPr>
    <w:r w:rsidRPr="00092DE6">
      <w:rPr>
        <w:rFonts w:ascii="Calibri" w:eastAsia="Times New Roman" w:hAnsi="Calibri" w:cs="Times New Roman"/>
        <w:noProof/>
        <w:lang w:eastAsia="es-SV"/>
      </w:rPr>
      <w:drawing>
        <wp:anchor distT="0" distB="0" distL="114300" distR="114300" simplePos="0" relativeHeight="251665408" behindDoc="0" locked="0" layoutInCell="1" allowOverlap="1" wp14:anchorId="3AF20037" wp14:editId="46F02E36">
          <wp:simplePos x="0" y="0"/>
          <wp:positionH relativeFrom="page">
            <wp:posOffset>10805</wp:posOffset>
          </wp:positionH>
          <wp:positionV relativeFrom="paragraph">
            <wp:posOffset>-522027</wp:posOffset>
          </wp:positionV>
          <wp:extent cx="7677150" cy="8382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0" cy="8382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066E" w14:textId="77777777" w:rsidR="006219F6" w:rsidRDefault="006219F6" w:rsidP="00482C4F">
      <w:pPr>
        <w:spacing w:after="0" w:line="240" w:lineRule="auto"/>
      </w:pPr>
      <w:r>
        <w:separator/>
      </w:r>
    </w:p>
  </w:footnote>
  <w:footnote w:type="continuationSeparator" w:id="0">
    <w:p w14:paraId="6B5871E6" w14:textId="77777777" w:rsidR="006219F6" w:rsidRDefault="006219F6" w:rsidP="00482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21AE" w14:textId="5E4D1D0A" w:rsidR="00720E65" w:rsidRDefault="00720E65" w:rsidP="00482C4F">
    <w:pPr>
      <w:pStyle w:val="Encabezado"/>
      <w:tabs>
        <w:tab w:val="clear" w:pos="4419"/>
        <w:tab w:val="clear" w:pos="8838"/>
        <w:tab w:val="left" w:pos="3075"/>
      </w:tabs>
      <w:rPr>
        <w:noProof/>
        <w:lang w:eastAsia="es-SV"/>
      </w:rPr>
    </w:pPr>
    <w:r>
      <w:rPr>
        <w:noProof/>
        <w:lang w:eastAsia="es-SV"/>
      </w:rPr>
      <w:drawing>
        <wp:anchor distT="0" distB="0" distL="114300" distR="114300" simplePos="0" relativeHeight="251659264" behindDoc="0" locked="0" layoutInCell="1" allowOverlap="1" wp14:anchorId="7A606978" wp14:editId="4F5FFB46">
          <wp:simplePos x="0" y="0"/>
          <wp:positionH relativeFrom="margin">
            <wp:align>center</wp:align>
          </wp:positionH>
          <wp:positionV relativeFrom="paragraph">
            <wp:posOffset>-444896</wp:posOffset>
          </wp:positionV>
          <wp:extent cx="7101444" cy="67624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1">
                    <a:extLst>
                      <a:ext uri="{28A0092B-C50C-407E-A947-70E740481C1C}">
                        <a14:useLocalDpi xmlns:a14="http://schemas.microsoft.com/office/drawing/2010/main" val="0"/>
                      </a:ext>
                    </a:extLst>
                  </a:blip>
                  <a:srcRect l="3405" t="10975" r="4092" b="32156"/>
                  <a:stretch/>
                </pic:blipFill>
                <pic:spPr bwMode="auto">
                  <a:xfrm>
                    <a:off x="0" y="0"/>
                    <a:ext cx="7101444" cy="6762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3782D3" w14:textId="6561E314" w:rsidR="00720E65" w:rsidRPr="001272B8" w:rsidRDefault="00720E65" w:rsidP="0012492B">
    <w:pPr>
      <w:tabs>
        <w:tab w:val="center" w:pos="4419"/>
        <w:tab w:val="right" w:pos="8838"/>
      </w:tabs>
      <w:spacing w:after="0" w:line="240" w:lineRule="auto"/>
      <w:jc w:val="center"/>
      <w:rPr>
        <w:rFonts w:ascii="Montserrat" w:eastAsia="Calibri" w:hAnsi="Montserrat" w:cs="Times New Roman"/>
        <w:b/>
        <w:color w:val="1F3864"/>
        <w:sz w:val="24"/>
        <w:szCs w:val="24"/>
      </w:rPr>
    </w:pPr>
    <w:r>
      <w:rPr>
        <w:rFonts w:ascii="Montserrat" w:eastAsia="Calibri" w:hAnsi="Montserrat" w:cs="Times New Roman"/>
        <w:b/>
        <w:color w:val="1F3864"/>
        <w:sz w:val="24"/>
        <w:szCs w:val="24"/>
      </w:rPr>
      <w:t>UNIDAD MUNICIPAL DE TEJIDO SOCIAL</w:t>
    </w:r>
  </w:p>
  <w:p w14:paraId="5CA29CB0" w14:textId="77777777" w:rsidR="00720E65" w:rsidRDefault="00720E65" w:rsidP="0012492B">
    <w:pPr>
      <w:tabs>
        <w:tab w:val="center" w:pos="4419"/>
        <w:tab w:val="right" w:pos="8838"/>
      </w:tabs>
      <w:spacing w:after="0" w:line="240" w:lineRule="auto"/>
      <w:jc w:val="center"/>
      <w:rPr>
        <w:rFonts w:ascii="Montserrat" w:eastAsia="Calibri" w:hAnsi="Montserrat" w:cs="Times New Roman"/>
        <w:color w:val="1F3864"/>
      </w:rPr>
    </w:pPr>
    <w:r w:rsidRPr="001272B8">
      <w:rPr>
        <w:rFonts w:ascii="Montserrat" w:eastAsia="Calibri" w:hAnsi="Montserrat" w:cs="Times New Roman"/>
        <w:color w:val="1F3864"/>
      </w:rPr>
      <w:t>2536-6200</w:t>
    </w:r>
  </w:p>
  <w:p w14:paraId="35591A4C" w14:textId="5F6C718D" w:rsidR="00720E65" w:rsidRDefault="00720E65" w:rsidP="00482C4F">
    <w:pPr>
      <w:pStyle w:val="Encabezado"/>
      <w:tabs>
        <w:tab w:val="clear" w:pos="4419"/>
        <w:tab w:val="clear" w:pos="8838"/>
        <w:tab w:val="left" w:pos="30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469E" w14:textId="7FA5FD22" w:rsidR="00720E65" w:rsidRDefault="00720E65">
    <w:pPr>
      <w:pStyle w:val="Encabezado"/>
      <w:rPr>
        <w:noProof/>
        <w:lang w:eastAsia="es-SV"/>
      </w:rPr>
    </w:pPr>
    <w:r>
      <w:rPr>
        <w:noProof/>
        <w:lang w:eastAsia="es-SV"/>
      </w:rPr>
      <w:drawing>
        <wp:anchor distT="0" distB="0" distL="114300" distR="114300" simplePos="0" relativeHeight="251663360" behindDoc="0" locked="0" layoutInCell="1" allowOverlap="1" wp14:anchorId="3F67CE78" wp14:editId="6C90FD2E">
          <wp:simplePos x="0" y="0"/>
          <wp:positionH relativeFrom="margin">
            <wp:align>center</wp:align>
          </wp:positionH>
          <wp:positionV relativeFrom="paragraph">
            <wp:posOffset>-444525</wp:posOffset>
          </wp:positionV>
          <wp:extent cx="7083933" cy="663757"/>
          <wp:effectExtent l="0" t="0" r="3175"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1">
                    <a:extLst>
                      <a:ext uri="{28A0092B-C50C-407E-A947-70E740481C1C}">
                        <a14:useLocalDpi xmlns:a14="http://schemas.microsoft.com/office/drawing/2010/main" val="0"/>
                      </a:ext>
                    </a:extLst>
                  </a:blip>
                  <a:srcRect l="3402" t="10989" r="4294" b="33174"/>
                  <a:stretch/>
                </pic:blipFill>
                <pic:spPr bwMode="auto">
                  <a:xfrm>
                    <a:off x="0" y="0"/>
                    <a:ext cx="7083933" cy="6637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4DCFF1" w14:textId="77777777" w:rsidR="00720E65" w:rsidRPr="001272B8" w:rsidRDefault="00720E65" w:rsidP="0012492B">
    <w:pPr>
      <w:tabs>
        <w:tab w:val="center" w:pos="4419"/>
        <w:tab w:val="right" w:pos="8838"/>
      </w:tabs>
      <w:spacing w:after="0" w:line="240" w:lineRule="auto"/>
      <w:jc w:val="center"/>
      <w:rPr>
        <w:rFonts w:ascii="Montserrat" w:eastAsia="Calibri" w:hAnsi="Montserrat" w:cs="Times New Roman"/>
        <w:b/>
        <w:color w:val="1F3864"/>
        <w:sz w:val="24"/>
        <w:szCs w:val="24"/>
      </w:rPr>
    </w:pPr>
    <w:r>
      <w:rPr>
        <w:rFonts w:ascii="Montserrat" w:eastAsia="Calibri" w:hAnsi="Montserrat" w:cs="Times New Roman"/>
        <w:b/>
        <w:color w:val="1F3864"/>
        <w:sz w:val="24"/>
        <w:szCs w:val="24"/>
      </w:rPr>
      <w:t>UNIDAD MUNICIPAL DE TEJIDO SOCIAL</w:t>
    </w:r>
  </w:p>
  <w:p w14:paraId="12BF3391" w14:textId="5B085A93" w:rsidR="00720E65" w:rsidRPr="0012492B" w:rsidRDefault="00720E65" w:rsidP="0012492B">
    <w:pPr>
      <w:tabs>
        <w:tab w:val="center" w:pos="4419"/>
        <w:tab w:val="right" w:pos="8838"/>
      </w:tabs>
      <w:spacing w:after="0" w:line="240" w:lineRule="auto"/>
      <w:jc w:val="center"/>
      <w:rPr>
        <w:rFonts w:ascii="Montserrat" w:eastAsia="Calibri" w:hAnsi="Montserrat" w:cs="Times New Roman"/>
        <w:color w:val="1F3864"/>
      </w:rPr>
    </w:pPr>
    <w:r w:rsidRPr="001272B8">
      <w:rPr>
        <w:rFonts w:ascii="Montserrat" w:eastAsia="Calibri" w:hAnsi="Montserrat" w:cs="Times New Roman"/>
        <w:color w:val="1F3864"/>
      </w:rPr>
      <w:t>2536-6200</w:t>
    </w:r>
  </w:p>
  <w:p w14:paraId="3A752988" w14:textId="13D3F18F" w:rsidR="00720E65" w:rsidRDefault="00720E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C05"/>
    <w:multiLevelType w:val="hybridMultilevel"/>
    <w:tmpl w:val="358238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FFA6A2F"/>
    <w:multiLevelType w:val="hybridMultilevel"/>
    <w:tmpl w:val="9B8480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048AF"/>
    <w:multiLevelType w:val="hybridMultilevel"/>
    <w:tmpl w:val="4CE673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5683846"/>
    <w:multiLevelType w:val="hybridMultilevel"/>
    <w:tmpl w:val="292CD1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5E218B8"/>
    <w:multiLevelType w:val="hybridMultilevel"/>
    <w:tmpl w:val="B8ECA7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76929E0"/>
    <w:multiLevelType w:val="hybridMultilevel"/>
    <w:tmpl w:val="283A93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81F479B"/>
    <w:multiLevelType w:val="hybridMultilevel"/>
    <w:tmpl w:val="ADB23B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E182F71"/>
    <w:multiLevelType w:val="hybridMultilevel"/>
    <w:tmpl w:val="BA8AC1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000EBE"/>
    <w:multiLevelType w:val="hybridMultilevel"/>
    <w:tmpl w:val="B5261ACE"/>
    <w:lvl w:ilvl="0" w:tplc="E906126A">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DF66B9"/>
    <w:multiLevelType w:val="hybridMultilevel"/>
    <w:tmpl w:val="7D4411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A543573"/>
    <w:multiLevelType w:val="hybridMultilevel"/>
    <w:tmpl w:val="CC4289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889998282">
    <w:abstractNumId w:val="5"/>
  </w:num>
  <w:num w:numId="2" w16cid:durableId="1172375879">
    <w:abstractNumId w:val="8"/>
  </w:num>
  <w:num w:numId="3" w16cid:durableId="402684367">
    <w:abstractNumId w:val="4"/>
  </w:num>
  <w:num w:numId="4" w16cid:durableId="1951281586">
    <w:abstractNumId w:val="6"/>
  </w:num>
  <w:num w:numId="5" w16cid:durableId="1670209056">
    <w:abstractNumId w:val="1"/>
  </w:num>
  <w:num w:numId="6" w16cid:durableId="1132290412">
    <w:abstractNumId w:val="3"/>
  </w:num>
  <w:num w:numId="7" w16cid:durableId="1790004673">
    <w:abstractNumId w:val="9"/>
  </w:num>
  <w:num w:numId="8" w16cid:durableId="971206988">
    <w:abstractNumId w:val="7"/>
  </w:num>
  <w:num w:numId="9" w16cid:durableId="1079249658">
    <w:abstractNumId w:val="2"/>
  </w:num>
  <w:num w:numId="10" w16cid:durableId="769396440">
    <w:abstractNumId w:val="0"/>
  </w:num>
  <w:num w:numId="11" w16cid:durableId="2043049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12"/>
    <w:rsid w:val="00000C36"/>
    <w:rsid w:val="00005CD7"/>
    <w:rsid w:val="00006C18"/>
    <w:rsid w:val="00021586"/>
    <w:rsid w:val="0002454D"/>
    <w:rsid w:val="00025783"/>
    <w:rsid w:val="0003198F"/>
    <w:rsid w:val="00031DFF"/>
    <w:rsid w:val="0003576B"/>
    <w:rsid w:val="000371C9"/>
    <w:rsid w:val="00037C6B"/>
    <w:rsid w:val="000401DA"/>
    <w:rsid w:val="00043140"/>
    <w:rsid w:val="00046385"/>
    <w:rsid w:val="00053CB5"/>
    <w:rsid w:val="00057CE3"/>
    <w:rsid w:val="000602A4"/>
    <w:rsid w:val="00062877"/>
    <w:rsid w:val="00062BB5"/>
    <w:rsid w:val="00062DB0"/>
    <w:rsid w:val="00063148"/>
    <w:rsid w:val="00066418"/>
    <w:rsid w:val="00066BD0"/>
    <w:rsid w:val="000700D5"/>
    <w:rsid w:val="00070B94"/>
    <w:rsid w:val="00075D9B"/>
    <w:rsid w:val="00075F15"/>
    <w:rsid w:val="00081072"/>
    <w:rsid w:val="00082789"/>
    <w:rsid w:val="00084409"/>
    <w:rsid w:val="00085BFB"/>
    <w:rsid w:val="00090317"/>
    <w:rsid w:val="00090768"/>
    <w:rsid w:val="00091FCC"/>
    <w:rsid w:val="000955D0"/>
    <w:rsid w:val="0009734A"/>
    <w:rsid w:val="000A1020"/>
    <w:rsid w:val="000A4B36"/>
    <w:rsid w:val="000A58DD"/>
    <w:rsid w:val="000B1EE9"/>
    <w:rsid w:val="000C0066"/>
    <w:rsid w:val="000C093E"/>
    <w:rsid w:val="000C1D27"/>
    <w:rsid w:val="000C2B11"/>
    <w:rsid w:val="000C5738"/>
    <w:rsid w:val="000D2564"/>
    <w:rsid w:val="000D34E1"/>
    <w:rsid w:val="000D35E9"/>
    <w:rsid w:val="000D3C54"/>
    <w:rsid w:val="000D491A"/>
    <w:rsid w:val="000D6D01"/>
    <w:rsid w:val="000E0B3D"/>
    <w:rsid w:val="000E2451"/>
    <w:rsid w:val="000E245C"/>
    <w:rsid w:val="000E3220"/>
    <w:rsid w:val="000E3B10"/>
    <w:rsid w:val="000E747C"/>
    <w:rsid w:val="000E7827"/>
    <w:rsid w:val="000E7D5B"/>
    <w:rsid w:val="000F0407"/>
    <w:rsid w:val="000F0754"/>
    <w:rsid w:val="000F14FB"/>
    <w:rsid w:val="000F1774"/>
    <w:rsid w:val="000F190D"/>
    <w:rsid w:val="000F2BD7"/>
    <w:rsid w:val="000F3D39"/>
    <w:rsid w:val="000F5CE7"/>
    <w:rsid w:val="000F6696"/>
    <w:rsid w:val="000F703D"/>
    <w:rsid w:val="000F71EE"/>
    <w:rsid w:val="00100907"/>
    <w:rsid w:val="00104765"/>
    <w:rsid w:val="001048BA"/>
    <w:rsid w:val="00105DC4"/>
    <w:rsid w:val="001112C2"/>
    <w:rsid w:val="001119F6"/>
    <w:rsid w:val="001122C9"/>
    <w:rsid w:val="00112902"/>
    <w:rsid w:val="00112BAD"/>
    <w:rsid w:val="00115913"/>
    <w:rsid w:val="00115A28"/>
    <w:rsid w:val="00122E3C"/>
    <w:rsid w:val="00123702"/>
    <w:rsid w:val="0012492B"/>
    <w:rsid w:val="00124FA1"/>
    <w:rsid w:val="00125322"/>
    <w:rsid w:val="001310A3"/>
    <w:rsid w:val="00135BE7"/>
    <w:rsid w:val="00135C07"/>
    <w:rsid w:val="00141C75"/>
    <w:rsid w:val="0014451F"/>
    <w:rsid w:val="001465FD"/>
    <w:rsid w:val="00150155"/>
    <w:rsid w:val="00150DF3"/>
    <w:rsid w:val="001510F4"/>
    <w:rsid w:val="00151E5B"/>
    <w:rsid w:val="00151F9D"/>
    <w:rsid w:val="00156F68"/>
    <w:rsid w:val="00157C38"/>
    <w:rsid w:val="00162A14"/>
    <w:rsid w:val="00162B96"/>
    <w:rsid w:val="00163CAF"/>
    <w:rsid w:val="001677B1"/>
    <w:rsid w:val="00167A3F"/>
    <w:rsid w:val="00173C5B"/>
    <w:rsid w:val="001744A6"/>
    <w:rsid w:val="001749C3"/>
    <w:rsid w:val="001755A8"/>
    <w:rsid w:val="00176569"/>
    <w:rsid w:val="0017699E"/>
    <w:rsid w:val="001841B2"/>
    <w:rsid w:val="00185BD3"/>
    <w:rsid w:val="00190BFF"/>
    <w:rsid w:val="00191F80"/>
    <w:rsid w:val="00193F20"/>
    <w:rsid w:val="0019521D"/>
    <w:rsid w:val="001952EC"/>
    <w:rsid w:val="00196B49"/>
    <w:rsid w:val="00197C97"/>
    <w:rsid w:val="001A18DD"/>
    <w:rsid w:val="001A4391"/>
    <w:rsid w:val="001A6EA5"/>
    <w:rsid w:val="001A6F97"/>
    <w:rsid w:val="001B0CF6"/>
    <w:rsid w:val="001B1CBA"/>
    <w:rsid w:val="001C24BF"/>
    <w:rsid w:val="001C53A3"/>
    <w:rsid w:val="001C6E71"/>
    <w:rsid w:val="001D0D3E"/>
    <w:rsid w:val="001D0F1E"/>
    <w:rsid w:val="001D2F5B"/>
    <w:rsid w:val="001D4A70"/>
    <w:rsid w:val="001D5C8C"/>
    <w:rsid w:val="001E10FA"/>
    <w:rsid w:val="001E27BC"/>
    <w:rsid w:val="001E58EE"/>
    <w:rsid w:val="001F0FA0"/>
    <w:rsid w:val="00200669"/>
    <w:rsid w:val="00205881"/>
    <w:rsid w:val="00205F0B"/>
    <w:rsid w:val="00207352"/>
    <w:rsid w:val="00210546"/>
    <w:rsid w:val="002141D5"/>
    <w:rsid w:val="00214ED6"/>
    <w:rsid w:val="00215FFA"/>
    <w:rsid w:val="00217ABA"/>
    <w:rsid w:val="00231422"/>
    <w:rsid w:val="00231BB2"/>
    <w:rsid w:val="002332E9"/>
    <w:rsid w:val="00243BEF"/>
    <w:rsid w:val="00250948"/>
    <w:rsid w:val="002514B8"/>
    <w:rsid w:val="00262613"/>
    <w:rsid w:val="00262927"/>
    <w:rsid w:val="00264612"/>
    <w:rsid w:val="00264E58"/>
    <w:rsid w:val="0026538C"/>
    <w:rsid w:val="00265B94"/>
    <w:rsid w:val="00266EE8"/>
    <w:rsid w:val="0026735A"/>
    <w:rsid w:val="00267609"/>
    <w:rsid w:val="00270C2D"/>
    <w:rsid w:val="00276CF2"/>
    <w:rsid w:val="00277DB5"/>
    <w:rsid w:val="002807BF"/>
    <w:rsid w:val="00285034"/>
    <w:rsid w:val="0028691A"/>
    <w:rsid w:val="00286D4C"/>
    <w:rsid w:val="00286D6B"/>
    <w:rsid w:val="0029027D"/>
    <w:rsid w:val="002932BB"/>
    <w:rsid w:val="002933EF"/>
    <w:rsid w:val="0029618A"/>
    <w:rsid w:val="002A1D97"/>
    <w:rsid w:val="002A3B2E"/>
    <w:rsid w:val="002A560F"/>
    <w:rsid w:val="002A64A0"/>
    <w:rsid w:val="002B4399"/>
    <w:rsid w:val="002C08A6"/>
    <w:rsid w:val="002C44FB"/>
    <w:rsid w:val="002C51DB"/>
    <w:rsid w:val="002C5579"/>
    <w:rsid w:val="002C5C08"/>
    <w:rsid w:val="002D0353"/>
    <w:rsid w:val="002E0280"/>
    <w:rsid w:val="002E0962"/>
    <w:rsid w:val="002E0DDC"/>
    <w:rsid w:val="002E1742"/>
    <w:rsid w:val="002E187C"/>
    <w:rsid w:val="002E366A"/>
    <w:rsid w:val="002E3EA3"/>
    <w:rsid w:val="002F0807"/>
    <w:rsid w:val="002F3B29"/>
    <w:rsid w:val="002F510D"/>
    <w:rsid w:val="002F606F"/>
    <w:rsid w:val="00310A24"/>
    <w:rsid w:val="00310D05"/>
    <w:rsid w:val="0031110C"/>
    <w:rsid w:val="003126D1"/>
    <w:rsid w:val="0031614A"/>
    <w:rsid w:val="0032112E"/>
    <w:rsid w:val="003243F7"/>
    <w:rsid w:val="003312D3"/>
    <w:rsid w:val="003375A4"/>
    <w:rsid w:val="003417DD"/>
    <w:rsid w:val="00343C55"/>
    <w:rsid w:val="0034764C"/>
    <w:rsid w:val="00353406"/>
    <w:rsid w:val="00353E95"/>
    <w:rsid w:val="00355E5A"/>
    <w:rsid w:val="003577F3"/>
    <w:rsid w:val="003607BB"/>
    <w:rsid w:val="00360E15"/>
    <w:rsid w:val="00367318"/>
    <w:rsid w:val="00367CB1"/>
    <w:rsid w:val="00370125"/>
    <w:rsid w:val="00370D54"/>
    <w:rsid w:val="00371C2F"/>
    <w:rsid w:val="003726FE"/>
    <w:rsid w:val="0037319A"/>
    <w:rsid w:val="00375D29"/>
    <w:rsid w:val="003765F6"/>
    <w:rsid w:val="003804F5"/>
    <w:rsid w:val="0038371F"/>
    <w:rsid w:val="00384A81"/>
    <w:rsid w:val="00385678"/>
    <w:rsid w:val="00386F81"/>
    <w:rsid w:val="00390A91"/>
    <w:rsid w:val="003922BE"/>
    <w:rsid w:val="0039338C"/>
    <w:rsid w:val="00396158"/>
    <w:rsid w:val="003975C9"/>
    <w:rsid w:val="003A4449"/>
    <w:rsid w:val="003A5229"/>
    <w:rsid w:val="003A6495"/>
    <w:rsid w:val="003A6660"/>
    <w:rsid w:val="003B084A"/>
    <w:rsid w:val="003B0BF2"/>
    <w:rsid w:val="003B0BF8"/>
    <w:rsid w:val="003B0CDA"/>
    <w:rsid w:val="003B0E8A"/>
    <w:rsid w:val="003B6096"/>
    <w:rsid w:val="003C1A7E"/>
    <w:rsid w:val="003C5547"/>
    <w:rsid w:val="003C5E8F"/>
    <w:rsid w:val="003D24E0"/>
    <w:rsid w:val="003D6495"/>
    <w:rsid w:val="003D670B"/>
    <w:rsid w:val="003D746D"/>
    <w:rsid w:val="003D7759"/>
    <w:rsid w:val="003E2CC0"/>
    <w:rsid w:val="003E34FE"/>
    <w:rsid w:val="003E6D94"/>
    <w:rsid w:val="003F1CB2"/>
    <w:rsid w:val="003F2252"/>
    <w:rsid w:val="003F4AE0"/>
    <w:rsid w:val="003F5498"/>
    <w:rsid w:val="003F6749"/>
    <w:rsid w:val="003F746A"/>
    <w:rsid w:val="00402AEF"/>
    <w:rsid w:val="00403C68"/>
    <w:rsid w:val="004046C3"/>
    <w:rsid w:val="00407763"/>
    <w:rsid w:val="00410070"/>
    <w:rsid w:val="004129B7"/>
    <w:rsid w:val="00412D14"/>
    <w:rsid w:val="00413B94"/>
    <w:rsid w:val="00414C1A"/>
    <w:rsid w:val="004178C6"/>
    <w:rsid w:val="00420719"/>
    <w:rsid w:val="00420BBC"/>
    <w:rsid w:val="00420FB5"/>
    <w:rsid w:val="004229B0"/>
    <w:rsid w:val="00426ADC"/>
    <w:rsid w:val="00427B4E"/>
    <w:rsid w:val="00437F41"/>
    <w:rsid w:val="00440AE8"/>
    <w:rsid w:val="00446858"/>
    <w:rsid w:val="00453CD6"/>
    <w:rsid w:val="00453F0D"/>
    <w:rsid w:val="00457104"/>
    <w:rsid w:val="004607F9"/>
    <w:rsid w:val="00460CD2"/>
    <w:rsid w:val="00461B73"/>
    <w:rsid w:val="00462BA6"/>
    <w:rsid w:val="00463F57"/>
    <w:rsid w:val="0046436A"/>
    <w:rsid w:val="004643DA"/>
    <w:rsid w:val="00465678"/>
    <w:rsid w:val="004759A0"/>
    <w:rsid w:val="004776D7"/>
    <w:rsid w:val="00477E9D"/>
    <w:rsid w:val="00482C4F"/>
    <w:rsid w:val="00483B23"/>
    <w:rsid w:val="0048673F"/>
    <w:rsid w:val="004878E4"/>
    <w:rsid w:val="004901C9"/>
    <w:rsid w:val="00491D5D"/>
    <w:rsid w:val="0049318F"/>
    <w:rsid w:val="00493F1A"/>
    <w:rsid w:val="00494E72"/>
    <w:rsid w:val="00496EE8"/>
    <w:rsid w:val="00497F90"/>
    <w:rsid w:val="004A049A"/>
    <w:rsid w:val="004A337A"/>
    <w:rsid w:val="004A3A24"/>
    <w:rsid w:val="004A42E8"/>
    <w:rsid w:val="004A5F7D"/>
    <w:rsid w:val="004A62CE"/>
    <w:rsid w:val="004A6F58"/>
    <w:rsid w:val="004A75D5"/>
    <w:rsid w:val="004B1F0F"/>
    <w:rsid w:val="004B2378"/>
    <w:rsid w:val="004B5464"/>
    <w:rsid w:val="004B7A86"/>
    <w:rsid w:val="004B7A99"/>
    <w:rsid w:val="004C0776"/>
    <w:rsid w:val="004C525D"/>
    <w:rsid w:val="004C5B3C"/>
    <w:rsid w:val="004D3363"/>
    <w:rsid w:val="004D3409"/>
    <w:rsid w:val="004D4AB8"/>
    <w:rsid w:val="004D4BAC"/>
    <w:rsid w:val="004D6DC7"/>
    <w:rsid w:val="004E39BD"/>
    <w:rsid w:val="004E7FD8"/>
    <w:rsid w:val="004F2D38"/>
    <w:rsid w:val="004F44D3"/>
    <w:rsid w:val="004F59BC"/>
    <w:rsid w:val="004F62E4"/>
    <w:rsid w:val="004F6769"/>
    <w:rsid w:val="004F6D45"/>
    <w:rsid w:val="00500EDA"/>
    <w:rsid w:val="00502868"/>
    <w:rsid w:val="00504E74"/>
    <w:rsid w:val="0050614E"/>
    <w:rsid w:val="0051027A"/>
    <w:rsid w:val="00510A5C"/>
    <w:rsid w:val="00516B3E"/>
    <w:rsid w:val="005171AE"/>
    <w:rsid w:val="005202B6"/>
    <w:rsid w:val="00521FA6"/>
    <w:rsid w:val="00522A12"/>
    <w:rsid w:val="00523E54"/>
    <w:rsid w:val="00524497"/>
    <w:rsid w:val="00524F0F"/>
    <w:rsid w:val="00524FA8"/>
    <w:rsid w:val="005301F3"/>
    <w:rsid w:val="005307C0"/>
    <w:rsid w:val="005320F1"/>
    <w:rsid w:val="00537095"/>
    <w:rsid w:val="00537695"/>
    <w:rsid w:val="00550259"/>
    <w:rsid w:val="005511E0"/>
    <w:rsid w:val="005569F8"/>
    <w:rsid w:val="0056134F"/>
    <w:rsid w:val="00561A70"/>
    <w:rsid w:val="0056400A"/>
    <w:rsid w:val="00564355"/>
    <w:rsid w:val="0056486D"/>
    <w:rsid w:val="005653DF"/>
    <w:rsid w:val="0057007D"/>
    <w:rsid w:val="00571347"/>
    <w:rsid w:val="00571C85"/>
    <w:rsid w:val="005746A8"/>
    <w:rsid w:val="00580F51"/>
    <w:rsid w:val="005828C1"/>
    <w:rsid w:val="0058601C"/>
    <w:rsid w:val="005968DC"/>
    <w:rsid w:val="00597C22"/>
    <w:rsid w:val="005A0D75"/>
    <w:rsid w:val="005A184F"/>
    <w:rsid w:val="005A4716"/>
    <w:rsid w:val="005A483F"/>
    <w:rsid w:val="005A5330"/>
    <w:rsid w:val="005A75D2"/>
    <w:rsid w:val="005B0949"/>
    <w:rsid w:val="005B7F1F"/>
    <w:rsid w:val="005C3094"/>
    <w:rsid w:val="005C478C"/>
    <w:rsid w:val="005D3D22"/>
    <w:rsid w:val="005D551F"/>
    <w:rsid w:val="005D5771"/>
    <w:rsid w:val="005D5C1C"/>
    <w:rsid w:val="005E077E"/>
    <w:rsid w:val="005F02F2"/>
    <w:rsid w:val="005F0B15"/>
    <w:rsid w:val="005F1E69"/>
    <w:rsid w:val="005F6B0A"/>
    <w:rsid w:val="005F7350"/>
    <w:rsid w:val="00603B2A"/>
    <w:rsid w:val="00606111"/>
    <w:rsid w:val="00607412"/>
    <w:rsid w:val="00610C56"/>
    <w:rsid w:val="006117CF"/>
    <w:rsid w:val="006118A9"/>
    <w:rsid w:val="006124F8"/>
    <w:rsid w:val="00614F7B"/>
    <w:rsid w:val="006219F6"/>
    <w:rsid w:val="006221CE"/>
    <w:rsid w:val="00622508"/>
    <w:rsid w:val="00624C87"/>
    <w:rsid w:val="006340CF"/>
    <w:rsid w:val="00637264"/>
    <w:rsid w:val="00641153"/>
    <w:rsid w:val="006432CF"/>
    <w:rsid w:val="006468F7"/>
    <w:rsid w:val="00652AFB"/>
    <w:rsid w:val="00654D1A"/>
    <w:rsid w:val="0065647D"/>
    <w:rsid w:val="0065687B"/>
    <w:rsid w:val="00656C0C"/>
    <w:rsid w:val="00661549"/>
    <w:rsid w:val="0066241C"/>
    <w:rsid w:val="00662BC8"/>
    <w:rsid w:val="0066325F"/>
    <w:rsid w:val="00664937"/>
    <w:rsid w:val="00670A9A"/>
    <w:rsid w:val="00672665"/>
    <w:rsid w:val="00672884"/>
    <w:rsid w:val="00673103"/>
    <w:rsid w:val="00675EC3"/>
    <w:rsid w:val="006776EF"/>
    <w:rsid w:val="0068516E"/>
    <w:rsid w:val="00686A76"/>
    <w:rsid w:val="0068758F"/>
    <w:rsid w:val="006948E1"/>
    <w:rsid w:val="00694A0F"/>
    <w:rsid w:val="00695C39"/>
    <w:rsid w:val="006A08E6"/>
    <w:rsid w:val="006A2240"/>
    <w:rsid w:val="006A535D"/>
    <w:rsid w:val="006A5938"/>
    <w:rsid w:val="006B08BF"/>
    <w:rsid w:val="006B4BF7"/>
    <w:rsid w:val="006B7ECC"/>
    <w:rsid w:val="006C0ED1"/>
    <w:rsid w:val="006C13F0"/>
    <w:rsid w:val="006C281F"/>
    <w:rsid w:val="006C3632"/>
    <w:rsid w:val="006C3746"/>
    <w:rsid w:val="006C4027"/>
    <w:rsid w:val="006C44DB"/>
    <w:rsid w:val="006C7002"/>
    <w:rsid w:val="006C7054"/>
    <w:rsid w:val="006C7C42"/>
    <w:rsid w:val="006D25E4"/>
    <w:rsid w:val="006D6799"/>
    <w:rsid w:val="006E07D4"/>
    <w:rsid w:val="006E19AC"/>
    <w:rsid w:val="006E2B44"/>
    <w:rsid w:val="006E50E2"/>
    <w:rsid w:val="006E6CBF"/>
    <w:rsid w:val="006F0E10"/>
    <w:rsid w:val="006F1109"/>
    <w:rsid w:val="006F1843"/>
    <w:rsid w:val="006F1E17"/>
    <w:rsid w:val="006F5678"/>
    <w:rsid w:val="006F5CD0"/>
    <w:rsid w:val="006F6E60"/>
    <w:rsid w:val="00702630"/>
    <w:rsid w:val="00704AB8"/>
    <w:rsid w:val="007059AE"/>
    <w:rsid w:val="00705C23"/>
    <w:rsid w:val="00712A63"/>
    <w:rsid w:val="0071427B"/>
    <w:rsid w:val="007165AF"/>
    <w:rsid w:val="00720E65"/>
    <w:rsid w:val="007227D2"/>
    <w:rsid w:val="00723444"/>
    <w:rsid w:val="00723FF7"/>
    <w:rsid w:val="007240C0"/>
    <w:rsid w:val="007247A8"/>
    <w:rsid w:val="00724AEA"/>
    <w:rsid w:val="00725478"/>
    <w:rsid w:val="00725759"/>
    <w:rsid w:val="00732CC2"/>
    <w:rsid w:val="007344D6"/>
    <w:rsid w:val="00735AE4"/>
    <w:rsid w:val="0074398F"/>
    <w:rsid w:val="00744B9C"/>
    <w:rsid w:val="007453C7"/>
    <w:rsid w:val="007502CB"/>
    <w:rsid w:val="007508E0"/>
    <w:rsid w:val="007512EE"/>
    <w:rsid w:val="007540FC"/>
    <w:rsid w:val="00754BDD"/>
    <w:rsid w:val="00754DE0"/>
    <w:rsid w:val="00761058"/>
    <w:rsid w:val="00763B82"/>
    <w:rsid w:val="00764D32"/>
    <w:rsid w:val="00766734"/>
    <w:rsid w:val="0076686D"/>
    <w:rsid w:val="00772F29"/>
    <w:rsid w:val="007735B0"/>
    <w:rsid w:val="00775C78"/>
    <w:rsid w:val="00775DD8"/>
    <w:rsid w:val="00776BE1"/>
    <w:rsid w:val="00777526"/>
    <w:rsid w:val="00780BB5"/>
    <w:rsid w:val="0079194D"/>
    <w:rsid w:val="007934B1"/>
    <w:rsid w:val="007953FA"/>
    <w:rsid w:val="00797CCB"/>
    <w:rsid w:val="007A03E8"/>
    <w:rsid w:val="007A225B"/>
    <w:rsid w:val="007A2E83"/>
    <w:rsid w:val="007A308B"/>
    <w:rsid w:val="007A5F2C"/>
    <w:rsid w:val="007A611B"/>
    <w:rsid w:val="007A6877"/>
    <w:rsid w:val="007B25E6"/>
    <w:rsid w:val="007B3782"/>
    <w:rsid w:val="007B5115"/>
    <w:rsid w:val="007B5153"/>
    <w:rsid w:val="007B5963"/>
    <w:rsid w:val="007B5BAC"/>
    <w:rsid w:val="007C38E7"/>
    <w:rsid w:val="007C5245"/>
    <w:rsid w:val="007C5BFE"/>
    <w:rsid w:val="007C68F3"/>
    <w:rsid w:val="007D07E1"/>
    <w:rsid w:val="007D0885"/>
    <w:rsid w:val="007D3DD4"/>
    <w:rsid w:val="007D5911"/>
    <w:rsid w:val="007E1CCD"/>
    <w:rsid w:val="007E1F6A"/>
    <w:rsid w:val="007E5B00"/>
    <w:rsid w:val="007F01D8"/>
    <w:rsid w:val="007F1784"/>
    <w:rsid w:val="007F35A2"/>
    <w:rsid w:val="008015E4"/>
    <w:rsid w:val="008017E1"/>
    <w:rsid w:val="00803E7A"/>
    <w:rsid w:val="00804CF8"/>
    <w:rsid w:val="00812470"/>
    <w:rsid w:val="00814F21"/>
    <w:rsid w:val="008174EA"/>
    <w:rsid w:val="00820D45"/>
    <w:rsid w:val="00821153"/>
    <w:rsid w:val="008242FF"/>
    <w:rsid w:val="008248D4"/>
    <w:rsid w:val="0082586B"/>
    <w:rsid w:val="00825B16"/>
    <w:rsid w:val="00825B7A"/>
    <w:rsid w:val="00826339"/>
    <w:rsid w:val="008326B8"/>
    <w:rsid w:val="0083336A"/>
    <w:rsid w:val="0083376A"/>
    <w:rsid w:val="00834467"/>
    <w:rsid w:val="0083547A"/>
    <w:rsid w:val="0083772E"/>
    <w:rsid w:val="00840508"/>
    <w:rsid w:val="00841FB0"/>
    <w:rsid w:val="00842541"/>
    <w:rsid w:val="00845B12"/>
    <w:rsid w:val="008501B8"/>
    <w:rsid w:val="0085317D"/>
    <w:rsid w:val="00856B04"/>
    <w:rsid w:val="008605B2"/>
    <w:rsid w:val="00860F09"/>
    <w:rsid w:val="0086138D"/>
    <w:rsid w:val="008649CE"/>
    <w:rsid w:val="0086521C"/>
    <w:rsid w:val="00865CDA"/>
    <w:rsid w:val="008662DE"/>
    <w:rsid w:val="00873135"/>
    <w:rsid w:val="00874FC3"/>
    <w:rsid w:val="008814DE"/>
    <w:rsid w:val="008822F2"/>
    <w:rsid w:val="00883CD3"/>
    <w:rsid w:val="00891D13"/>
    <w:rsid w:val="008920DE"/>
    <w:rsid w:val="00893072"/>
    <w:rsid w:val="00894034"/>
    <w:rsid w:val="00894843"/>
    <w:rsid w:val="00895A44"/>
    <w:rsid w:val="00897D30"/>
    <w:rsid w:val="008A5978"/>
    <w:rsid w:val="008A5AB0"/>
    <w:rsid w:val="008A787B"/>
    <w:rsid w:val="008B0517"/>
    <w:rsid w:val="008B21B1"/>
    <w:rsid w:val="008B4D53"/>
    <w:rsid w:val="008B6437"/>
    <w:rsid w:val="008B767E"/>
    <w:rsid w:val="008B7C43"/>
    <w:rsid w:val="008C188F"/>
    <w:rsid w:val="008C3B1F"/>
    <w:rsid w:val="008C4158"/>
    <w:rsid w:val="008C4566"/>
    <w:rsid w:val="008C557B"/>
    <w:rsid w:val="008D10EF"/>
    <w:rsid w:val="008D29DD"/>
    <w:rsid w:val="008D359F"/>
    <w:rsid w:val="008D36BD"/>
    <w:rsid w:val="008D53C7"/>
    <w:rsid w:val="008D75DD"/>
    <w:rsid w:val="008E77B0"/>
    <w:rsid w:val="008F0837"/>
    <w:rsid w:val="008F2FBA"/>
    <w:rsid w:val="008F329A"/>
    <w:rsid w:val="008F5DC7"/>
    <w:rsid w:val="008F5E1F"/>
    <w:rsid w:val="008F72D5"/>
    <w:rsid w:val="0090032D"/>
    <w:rsid w:val="00901AB0"/>
    <w:rsid w:val="00902E60"/>
    <w:rsid w:val="00913915"/>
    <w:rsid w:val="00914900"/>
    <w:rsid w:val="00915861"/>
    <w:rsid w:val="00932803"/>
    <w:rsid w:val="00933718"/>
    <w:rsid w:val="0093396D"/>
    <w:rsid w:val="00944190"/>
    <w:rsid w:val="00946FA8"/>
    <w:rsid w:val="00957628"/>
    <w:rsid w:val="009610B7"/>
    <w:rsid w:val="00962A5F"/>
    <w:rsid w:val="00963DB1"/>
    <w:rsid w:val="00964423"/>
    <w:rsid w:val="009660B5"/>
    <w:rsid w:val="00971CEB"/>
    <w:rsid w:val="00973294"/>
    <w:rsid w:val="00976E5A"/>
    <w:rsid w:val="00977866"/>
    <w:rsid w:val="00977D63"/>
    <w:rsid w:val="00980117"/>
    <w:rsid w:val="00991501"/>
    <w:rsid w:val="009964E7"/>
    <w:rsid w:val="009A0103"/>
    <w:rsid w:val="009A0130"/>
    <w:rsid w:val="009A01A6"/>
    <w:rsid w:val="009A0B09"/>
    <w:rsid w:val="009A415F"/>
    <w:rsid w:val="009B7698"/>
    <w:rsid w:val="009C24A9"/>
    <w:rsid w:val="009C34B1"/>
    <w:rsid w:val="009C4C50"/>
    <w:rsid w:val="009C6696"/>
    <w:rsid w:val="009C6BEC"/>
    <w:rsid w:val="009C7D6A"/>
    <w:rsid w:val="009D1F24"/>
    <w:rsid w:val="009D229D"/>
    <w:rsid w:val="009D2DB5"/>
    <w:rsid w:val="009D2DB6"/>
    <w:rsid w:val="009D313C"/>
    <w:rsid w:val="009D38DF"/>
    <w:rsid w:val="009D4754"/>
    <w:rsid w:val="009D515B"/>
    <w:rsid w:val="009D6EC3"/>
    <w:rsid w:val="009D749A"/>
    <w:rsid w:val="009D7DD1"/>
    <w:rsid w:val="009E1693"/>
    <w:rsid w:val="009E18AE"/>
    <w:rsid w:val="009E1AC3"/>
    <w:rsid w:val="009E5D45"/>
    <w:rsid w:val="009E6BF7"/>
    <w:rsid w:val="009F114C"/>
    <w:rsid w:val="009F3429"/>
    <w:rsid w:val="009F354A"/>
    <w:rsid w:val="009F620C"/>
    <w:rsid w:val="009F7532"/>
    <w:rsid w:val="00A0183E"/>
    <w:rsid w:val="00A0372F"/>
    <w:rsid w:val="00A132B0"/>
    <w:rsid w:val="00A1357C"/>
    <w:rsid w:val="00A14429"/>
    <w:rsid w:val="00A1652A"/>
    <w:rsid w:val="00A208B4"/>
    <w:rsid w:val="00A25CB3"/>
    <w:rsid w:val="00A2715E"/>
    <w:rsid w:val="00A3196C"/>
    <w:rsid w:val="00A3259F"/>
    <w:rsid w:val="00A33ACB"/>
    <w:rsid w:val="00A3527E"/>
    <w:rsid w:val="00A3720A"/>
    <w:rsid w:val="00A40BC5"/>
    <w:rsid w:val="00A41122"/>
    <w:rsid w:val="00A42649"/>
    <w:rsid w:val="00A50171"/>
    <w:rsid w:val="00A52A0D"/>
    <w:rsid w:val="00A539EC"/>
    <w:rsid w:val="00A54588"/>
    <w:rsid w:val="00A61B07"/>
    <w:rsid w:val="00A6225D"/>
    <w:rsid w:val="00A6268D"/>
    <w:rsid w:val="00A63851"/>
    <w:rsid w:val="00A64AB3"/>
    <w:rsid w:val="00A6759C"/>
    <w:rsid w:val="00A67715"/>
    <w:rsid w:val="00A71149"/>
    <w:rsid w:val="00A717A5"/>
    <w:rsid w:val="00A72BE7"/>
    <w:rsid w:val="00A73460"/>
    <w:rsid w:val="00A754F1"/>
    <w:rsid w:val="00A76498"/>
    <w:rsid w:val="00A81811"/>
    <w:rsid w:val="00A82076"/>
    <w:rsid w:val="00A86433"/>
    <w:rsid w:val="00A870D7"/>
    <w:rsid w:val="00A91FAE"/>
    <w:rsid w:val="00A93034"/>
    <w:rsid w:val="00A9530D"/>
    <w:rsid w:val="00A97820"/>
    <w:rsid w:val="00AA1645"/>
    <w:rsid w:val="00AA4554"/>
    <w:rsid w:val="00AA4982"/>
    <w:rsid w:val="00AA51AE"/>
    <w:rsid w:val="00AA7D4A"/>
    <w:rsid w:val="00AB3FF7"/>
    <w:rsid w:val="00AB700F"/>
    <w:rsid w:val="00AB7BF5"/>
    <w:rsid w:val="00AC0377"/>
    <w:rsid w:val="00AC28E6"/>
    <w:rsid w:val="00AC35D5"/>
    <w:rsid w:val="00AC43AB"/>
    <w:rsid w:val="00AC67F4"/>
    <w:rsid w:val="00AC6993"/>
    <w:rsid w:val="00AC71A6"/>
    <w:rsid w:val="00AD068D"/>
    <w:rsid w:val="00AD1B3B"/>
    <w:rsid w:val="00AD2C12"/>
    <w:rsid w:val="00AD5529"/>
    <w:rsid w:val="00AD55A8"/>
    <w:rsid w:val="00AD6119"/>
    <w:rsid w:val="00AD6766"/>
    <w:rsid w:val="00AE489B"/>
    <w:rsid w:val="00AF4FB4"/>
    <w:rsid w:val="00B00166"/>
    <w:rsid w:val="00B016E3"/>
    <w:rsid w:val="00B022F0"/>
    <w:rsid w:val="00B05ECD"/>
    <w:rsid w:val="00B0687C"/>
    <w:rsid w:val="00B11290"/>
    <w:rsid w:val="00B11A4E"/>
    <w:rsid w:val="00B11B6F"/>
    <w:rsid w:val="00B12AC7"/>
    <w:rsid w:val="00B156A4"/>
    <w:rsid w:val="00B161D8"/>
    <w:rsid w:val="00B21782"/>
    <w:rsid w:val="00B22179"/>
    <w:rsid w:val="00B24F16"/>
    <w:rsid w:val="00B31A72"/>
    <w:rsid w:val="00B3452C"/>
    <w:rsid w:val="00B35EB1"/>
    <w:rsid w:val="00B3637F"/>
    <w:rsid w:val="00B3719B"/>
    <w:rsid w:val="00B455CF"/>
    <w:rsid w:val="00B46846"/>
    <w:rsid w:val="00B53CE5"/>
    <w:rsid w:val="00B543FC"/>
    <w:rsid w:val="00B54546"/>
    <w:rsid w:val="00B576CB"/>
    <w:rsid w:val="00B57A65"/>
    <w:rsid w:val="00B60A68"/>
    <w:rsid w:val="00B61F0B"/>
    <w:rsid w:val="00B70F00"/>
    <w:rsid w:val="00B71EC0"/>
    <w:rsid w:val="00B7270E"/>
    <w:rsid w:val="00B73722"/>
    <w:rsid w:val="00B75284"/>
    <w:rsid w:val="00B758E9"/>
    <w:rsid w:val="00B76833"/>
    <w:rsid w:val="00B83322"/>
    <w:rsid w:val="00B84D51"/>
    <w:rsid w:val="00B875D8"/>
    <w:rsid w:val="00B90CC2"/>
    <w:rsid w:val="00B910DD"/>
    <w:rsid w:val="00B91B10"/>
    <w:rsid w:val="00BA1A28"/>
    <w:rsid w:val="00BA2202"/>
    <w:rsid w:val="00BA2E91"/>
    <w:rsid w:val="00BA315C"/>
    <w:rsid w:val="00BA3917"/>
    <w:rsid w:val="00BA52AB"/>
    <w:rsid w:val="00BA5BA1"/>
    <w:rsid w:val="00BA7E7F"/>
    <w:rsid w:val="00BB16D4"/>
    <w:rsid w:val="00BB385C"/>
    <w:rsid w:val="00BB42B2"/>
    <w:rsid w:val="00BB7A58"/>
    <w:rsid w:val="00BC385F"/>
    <w:rsid w:val="00BC59D4"/>
    <w:rsid w:val="00BC69C7"/>
    <w:rsid w:val="00BC7F37"/>
    <w:rsid w:val="00BD0A54"/>
    <w:rsid w:val="00BD3F33"/>
    <w:rsid w:val="00BD58DF"/>
    <w:rsid w:val="00BD6972"/>
    <w:rsid w:val="00BD7CF3"/>
    <w:rsid w:val="00BE0F35"/>
    <w:rsid w:val="00BE36B6"/>
    <w:rsid w:val="00BE5B2D"/>
    <w:rsid w:val="00BE67C1"/>
    <w:rsid w:val="00BF0376"/>
    <w:rsid w:val="00BF159A"/>
    <w:rsid w:val="00BF1A3B"/>
    <w:rsid w:val="00BF2AA9"/>
    <w:rsid w:val="00BF2B54"/>
    <w:rsid w:val="00BF3226"/>
    <w:rsid w:val="00C042CC"/>
    <w:rsid w:val="00C06444"/>
    <w:rsid w:val="00C16B9A"/>
    <w:rsid w:val="00C20642"/>
    <w:rsid w:val="00C22798"/>
    <w:rsid w:val="00C267E5"/>
    <w:rsid w:val="00C26B34"/>
    <w:rsid w:val="00C27D16"/>
    <w:rsid w:val="00C33D0C"/>
    <w:rsid w:val="00C33EFD"/>
    <w:rsid w:val="00C3666F"/>
    <w:rsid w:val="00C37FBB"/>
    <w:rsid w:val="00C40145"/>
    <w:rsid w:val="00C41F7D"/>
    <w:rsid w:val="00C46C05"/>
    <w:rsid w:val="00C5182D"/>
    <w:rsid w:val="00C518B8"/>
    <w:rsid w:val="00C52962"/>
    <w:rsid w:val="00C52F2F"/>
    <w:rsid w:val="00C52FF5"/>
    <w:rsid w:val="00C551D4"/>
    <w:rsid w:val="00C6049B"/>
    <w:rsid w:val="00C6138B"/>
    <w:rsid w:val="00C61A30"/>
    <w:rsid w:val="00C61FFA"/>
    <w:rsid w:val="00C62D67"/>
    <w:rsid w:val="00C6501A"/>
    <w:rsid w:val="00C70FEB"/>
    <w:rsid w:val="00C73702"/>
    <w:rsid w:val="00C75342"/>
    <w:rsid w:val="00C76032"/>
    <w:rsid w:val="00C8359D"/>
    <w:rsid w:val="00C83789"/>
    <w:rsid w:val="00C87268"/>
    <w:rsid w:val="00C9156E"/>
    <w:rsid w:val="00C9368F"/>
    <w:rsid w:val="00C959F4"/>
    <w:rsid w:val="00C96A17"/>
    <w:rsid w:val="00CA0890"/>
    <w:rsid w:val="00CA2ED7"/>
    <w:rsid w:val="00CA4CA7"/>
    <w:rsid w:val="00CA581F"/>
    <w:rsid w:val="00CB1750"/>
    <w:rsid w:val="00CB268F"/>
    <w:rsid w:val="00CB41D1"/>
    <w:rsid w:val="00CB5BB9"/>
    <w:rsid w:val="00CB6AB9"/>
    <w:rsid w:val="00CB7415"/>
    <w:rsid w:val="00CC23FD"/>
    <w:rsid w:val="00CC3363"/>
    <w:rsid w:val="00CC727F"/>
    <w:rsid w:val="00CD1036"/>
    <w:rsid w:val="00CD5086"/>
    <w:rsid w:val="00CD5B37"/>
    <w:rsid w:val="00CD5CED"/>
    <w:rsid w:val="00CD6D46"/>
    <w:rsid w:val="00CD7885"/>
    <w:rsid w:val="00CE1F3C"/>
    <w:rsid w:val="00CE5481"/>
    <w:rsid w:val="00CE66B9"/>
    <w:rsid w:val="00CF021D"/>
    <w:rsid w:val="00CF4FA3"/>
    <w:rsid w:val="00CF5DA0"/>
    <w:rsid w:val="00D002C0"/>
    <w:rsid w:val="00D00A56"/>
    <w:rsid w:val="00D02966"/>
    <w:rsid w:val="00D0361E"/>
    <w:rsid w:val="00D052FE"/>
    <w:rsid w:val="00D05500"/>
    <w:rsid w:val="00D05934"/>
    <w:rsid w:val="00D07BEF"/>
    <w:rsid w:val="00D11F1F"/>
    <w:rsid w:val="00D11F55"/>
    <w:rsid w:val="00D12626"/>
    <w:rsid w:val="00D12C28"/>
    <w:rsid w:val="00D13A95"/>
    <w:rsid w:val="00D15EBA"/>
    <w:rsid w:val="00D15F1B"/>
    <w:rsid w:val="00D16A38"/>
    <w:rsid w:val="00D176C6"/>
    <w:rsid w:val="00D21099"/>
    <w:rsid w:val="00D23024"/>
    <w:rsid w:val="00D2752E"/>
    <w:rsid w:val="00D33F95"/>
    <w:rsid w:val="00D345BB"/>
    <w:rsid w:val="00D40E3E"/>
    <w:rsid w:val="00D41121"/>
    <w:rsid w:val="00D45A43"/>
    <w:rsid w:val="00D46BF3"/>
    <w:rsid w:val="00D61465"/>
    <w:rsid w:val="00D65314"/>
    <w:rsid w:val="00D6566A"/>
    <w:rsid w:val="00D70CB5"/>
    <w:rsid w:val="00D72639"/>
    <w:rsid w:val="00D85609"/>
    <w:rsid w:val="00D865CC"/>
    <w:rsid w:val="00D87C82"/>
    <w:rsid w:val="00D9282D"/>
    <w:rsid w:val="00D92F25"/>
    <w:rsid w:val="00D942A3"/>
    <w:rsid w:val="00D95692"/>
    <w:rsid w:val="00D96F9C"/>
    <w:rsid w:val="00D97BEB"/>
    <w:rsid w:val="00DA1911"/>
    <w:rsid w:val="00DA44BA"/>
    <w:rsid w:val="00DA50A0"/>
    <w:rsid w:val="00DA6060"/>
    <w:rsid w:val="00DA62B0"/>
    <w:rsid w:val="00DB3010"/>
    <w:rsid w:val="00DB5F60"/>
    <w:rsid w:val="00DB669D"/>
    <w:rsid w:val="00DC1CB4"/>
    <w:rsid w:val="00DC32D1"/>
    <w:rsid w:val="00DC4185"/>
    <w:rsid w:val="00DC4B50"/>
    <w:rsid w:val="00DC689B"/>
    <w:rsid w:val="00DC7FD5"/>
    <w:rsid w:val="00DD1445"/>
    <w:rsid w:val="00DD7DD0"/>
    <w:rsid w:val="00DE31D7"/>
    <w:rsid w:val="00DE750F"/>
    <w:rsid w:val="00DF10C7"/>
    <w:rsid w:val="00DF1B19"/>
    <w:rsid w:val="00DF283D"/>
    <w:rsid w:val="00DF4641"/>
    <w:rsid w:val="00DF5B90"/>
    <w:rsid w:val="00DF6B1A"/>
    <w:rsid w:val="00DF75C7"/>
    <w:rsid w:val="00E00031"/>
    <w:rsid w:val="00E01D54"/>
    <w:rsid w:val="00E039C4"/>
    <w:rsid w:val="00E12D25"/>
    <w:rsid w:val="00E146E4"/>
    <w:rsid w:val="00E14E98"/>
    <w:rsid w:val="00E214A0"/>
    <w:rsid w:val="00E2208C"/>
    <w:rsid w:val="00E222A2"/>
    <w:rsid w:val="00E22813"/>
    <w:rsid w:val="00E23C47"/>
    <w:rsid w:val="00E307CD"/>
    <w:rsid w:val="00E33C33"/>
    <w:rsid w:val="00E3483F"/>
    <w:rsid w:val="00E376BB"/>
    <w:rsid w:val="00E37FD9"/>
    <w:rsid w:val="00E40131"/>
    <w:rsid w:val="00E426EC"/>
    <w:rsid w:val="00E5301B"/>
    <w:rsid w:val="00E55072"/>
    <w:rsid w:val="00E561DC"/>
    <w:rsid w:val="00E607D0"/>
    <w:rsid w:val="00E6111F"/>
    <w:rsid w:val="00E61509"/>
    <w:rsid w:val="00E61622"/>
    <w:rsid w:val="00E66B70"/>
    <w:rsid w:val="00E71B4C"/>
    <w:rsid w:val="00E71C35"/>
    <w:rsid w:val="00E7227F"/>
    <w:rsid w:val="00E734EB"/>
    <w:rsid w:val="00E770BB"/>
    <w:rsid w:val="00E77430"/>
    <w:rsid w:val="00E77707"/>
    <w:rsid w:val="00E82891"/>
    <w:rsid w:val="00E8334A"/>
    <w:rsid w:val="00E8340B"/>
    <w:rsid w:val="00E834FA"/>
    <w:rsid w:val="00E86ED6"/>
    <w:rsid w:val="00E8713B"/>
    <w:rsid w:val="00E90802"/>
    <w:rsid w:val="00E9404E"/>
    <w:rsid w:val="00E972BB"/>
    <w:rsid w:val="00E9799C"/>
    <w:rsid w:val="00EA0E07"/>
    <w:rsid w:val="00EA15AC"/>
    <w:rsid w:val="00EA22C0"/>
    <w:rsid w:val="00EA26F1"/>
    <w:rsid w:val="00EA48E9"/>
    <w:rsid w:val="00EB1253"/>
    <w:rsid w:val="00EB2EB5"/>
    <w:rsid w:val="00EB454C"/>
    <w:rsid w:val="00EB5951"/>
    <w:rsid w:val="00EB6BC2"/>
    <w:rsid w:val="00EB7198"/>
    <w:rsid w:val="00EB756C"/>
    <w:rsid w:val="00EB7851"/>
    <w:rsid w:val="00EC0F9A"/>
    <w:rsid w:val="00EC36A6"/>
    <w:rsid w:val="00EC3B5E"/>
    <w:rsid w:val="00EC6F9F"/>
    <w:rsid w:val="00ED0852"/>
    <w:rsid w:val="00ED2431"/>
    <w:rsid w:val="00ED4DE2"/>
    <w:rsid w:val="00ED6BB5"/>
    <w:rsid w:val="00ED6DCF"/>
    <w:rsid w:val="00ED7632"/>
    <w:rsid w:val="00ED7FC2"/>
    <w:rsid w:val="00EE11B5"/>
    <w:rsid w:val="00EE1FCA"/>
    <w:rsid w:val="00EE4518"/>
    <w:rsid w:val="00EF0246"/>
    <w:rsid w:val="00EF204B"/>
    <w:rsid w:val="00EF26E8"/>
    <w:rsid w:val="00F00258"/>
    <w:rsid w:val="00F01C44"/>
    <w:rsid w:val="00F03158"/>
    <w:rsid w:val="00F04DC1"/>
    <w:rsid w:val="00F0622C"/>
    <w:rsid w:val="00F076A2"/>
    <w:rsid w:val="00F07F5C"/>
    <w:rsid w:val="00F144B9"/>
    <w:rsid w:val="00F14C79"/>
    <w:rsid w:val="00F20D16"/>
    <w:rsid w:val="00F2293D"/>
    <w:rsid w:val="00F234DF"/>
    <w:rsid w:val="00F24886"/>
    <w:rsid w:val="00F248B0"/>
    <w:rsid w:val="00F25310"/>
    <w:rsid w:val="00F253C6"/>
    <w:rsid w:val="00F26D2A"/>
    <w:rsid w:val="00F26D9C"/>
    <w:rsid w:val="00F26F55"/>
    <w:rsid w:val="00F3037C"/>
    <w:rsid w:val="00F32620"/>
    <w:rsid w:val="00F32BF5"/>
    <w:rsid w:val="00F36FE0"/>
    <w:rsid w:val="00F405E0"/>
    <w:rsid w:val="00F408C4"/>
    <w:rsid w:val="00F41D4F"/>
    <w:rsid w:val="00F431BF"/>
    <w:rsid w:val="00F43507"/>
    <w:rsid w:val="00F444E6"/>
    <w:rsid w:val="00F4463B"/>
    <w:rsid w:val="00F448ED"/>
    <w:rsid w:val="00F556AF"/>
    <w:rsid w:val="00F57CDC"/>
    <w:rsid w:val="00F6018B"/>
    <w:rsid w:val="00F6054E"/>
    <w:rsid w:val="00F62A37"/>
    <w:rsid w:val="00F648D9"/>
    <w:rsid w:val="00F64A57"/>
    <w:rsid w:val="00F65DE9"/>
    <w:rsid w:val="00F71057"/>
    <w:rsid w:val="00F7227E"/>
    <w:rsid w:val="00F74685"/>
    <w:rsid w:val="00F74821"/>
    <w:rsid w:val="00F764CF"/>
    <w:rsid w:val="00F805F4"/>
    <w:rsid w:val="00F80B4D"/>
    <w:rsid w:val="00F811D6"/>
    <w:rsid w:val="00F822DD"/>
    <w:rsid w:val="00F824DD"/>
    <w:rsid w:val="00F87264"/>
    <w:rsid w:val="00F87468"/>
    <w:rsid w:val="00F87806"/>
    <w:rsid w:val="00F91BFB"/>
    <w:rsid w:val="00F921F8"/>
    <w:rsid w:val="00F93F5B"/>
    <w:rsid w:val="00F9656F"/>
    <w:rsid w:val="00FA0052"/>
    <w:rsid w:val="00FA2231"/>
    <w:rsid w:val="00FA2A55"/>
    <w:rsid w:val="00FB127C"/>
    <w:rsid w:val="00FB439C"/>
    <w:rsid w:val="00FB6722"/>
    <w:rsid w:val="00FC08C1"/>
    <w:rsid w:val="00FC092F"/>
    <w:rsid w:val="00FD0B63"/>
    <w:rsid w:val="00FD77BE"/>
    <w:rsid w:val="00FD7B68"/>
    <w:rsid w:val="00FD7EFF"/>
    <w:rsid w:val="00FE0BBE"/>
    <w:rsid w:val="00FE2D0A"/>
    <w:rsid w:val="00FE3971"/>
    <w:rsid w:val="00FE43AC"/>
    <w:rsid w:val="00FE45D7"/>
    <w:rsid w:val="00FE53CF"/>
    <w:rsid w:val="00FE5932"/>
    <w:rsid w:val="00FF73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331DB"/>
  <w15:chartTrackingRefBased/>
  <w15:docId w15:val="{ACBFC166-6EA2-4527-80CD-80098995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53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253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A50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2C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2C4F"/>
  </w:style>
  <w:style w:type="paragraph" w:styleId="Piedepgina">
    <w:name w:val="footer"/>
    <w:basedOn w:val="Normal"/>
    <w:link w:val="PiedepginaCar"/>
    <w:uiPriority w:val="99"/>
    <w:unhideWhenUsed/>
    <w:rsid w:val="00482C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2C4F"/>
  </w:style>
  <w:style w:type="paragraph" w:styleId="Prrafodelista">
    <w:name w:val="List Paragraph"/>
    <w:basedOn w:val="Normal"/>
    <w:uiPriority w:val="34"/>
    <w:qFormat/>
    <w:rsid w:val="00571C85"/>
    <w:pPr>
      <w:ind w:left="720"/>
      <w:contextualSpacing/>
    </w:pPr>
  </w:style>
  <w:style w:type="paragraph" w:styleId="Sinespaciado">
    <w:name w:val="No Spacing"/>
    <w:uiPriority w:val="1"/>
    <w:qFormat/>
    <w:rsid w:val="00A870D7"/>
    <w:pPr>
      <w:spacing w:after="0" w:line="240" w:lineRule="auto"/>
    </w:pPr>
    <w:rPr>
      <w:rFonts w:eastAsiaTheme="minorEastAsia"/>
      <w:lang w:val="es-419"/>
    </w:rPr>
  </w:style>
  <w:style w:type="table" w:styleId="Tablaconcuadrcula">
    <w:name w:val="Table Grid"/>
    <w:basedOn w:val="Tablanormal"/>
    <w:uiPriority w:val="39"/>
    <w:rsid w:val="00EE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253C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253C6"/>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6C7C42"/>
    <w:pPr>
      <w:outlineLvl w:val="9"/>
    </w:pPr>
    <w:rPr>
      <w:lang w:eastAsia="es-SV"/>
    </w:rPr>
  </w:style>
  <w:style w:type="paragraph" w:styleId="TDC2">
    <w:name w:val="toc 2"/>
    <w:basedOn w:val="Normal"/>
    <w:next w:val="Normal"/>
    <w:autoRedefine/>
    <w:uiPriority w:val="39"/>
    <w:unhideWhenUsed/>
    <w:rsid w:val="006C7C42"/>
    <w:pPr>
      <w:spacing w:after="100"/>
      <w:ind w:left="220"/>
    </w:pPr>
    <w:rPr>
      <w:rFonts w:eastAsiaTheme="minorEastAsia" w:cs="Times New Roman"/>
      <w:lang w:eastAsia="es-SV"/>
    </w:rPr>
  </w:style>
  <w:style w:type="paragraph" w:styleId="TDC1">
    <w:name w:val="toc 1"/>
    <w:basedOn w:val="Normal"/>
    <w:next w:val="Normal"/>
    <w:autoRedefine/>
    <w:uiPriority w:val="39"/>
    <w:unhideWhenUsed/>
    <w:rsid w:val="006C7C42"/>
    <w:pPr>
      <w:spacing w:after="100"/>
    </w:pPr>
    <w:rPr>
      <w:rFonts w:eastAsiaTheme="minorEastAsia" w:cs="Times New Roman"/>
      <w:lang w:eastAsia="es-SV"/>
    </w:rPr>
  </w:style>
  <w:style w:type="paragraph" w:styleId="TDC3">
    <w:name w:val="toc 3"/>
    <w:basedOn w:val="Normal"/>
    <w:next w:val="Normal"/>
    <w:autoRedefine/>
    <w:uiPriority w:val="39"/>
    <w:unhideWhenUsed/>
    <w:rsid w:val="006C7C42"/>
    <w:pPr>
      <w:spacing w:after="100"/>
      <w:ind w:left="440"/>
    </w:pPr>
    <w:rPr>
      <w:rFonts w:eastAsiaTheme="minorEastAsia" w:cs="Times New Roman"/>
      <w:lang w:eastAsia="es-SV"/>
    </w:rPr>
  </w:style>
  <w:style w:type="character" w:styleId="Hipervnculo">
    <w:name w:val="Hyperlink"/>
    <w:basedOn w:val="Fuentedeprrafopredeter"/>
    <w:uiPriority w:val="99"/>
    <w:unhideWhenUsed/>
    <w:rsid w:val="00162A14"/>
    <w:rPr>
      <w:color w:val="0563C1" w:themeColor="hyperlink"/>
      <w:u w:val="single"/>
    </w:rPr>
  </w:style>
  <w:style w:type="character" w:customStyle="1" w:styleId="Ttulo3Car">
    <w:name w:val="Título 3 Car"/>
    <w:basedOn w:val="Fuentedeprrafopredeter"/>
    <w:link w:val="Ttulo3"/>
    <w:uiPriority w:val="9"/>
    <w:rsid w:val="00DA50A0"/>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C9368F"/>
    <w:rPr>
      <w:sz w:val="16"/>
      <w:szCs w:val="16"/>
    </w:rPr>
  </w:style>
  <w:style w:type="paragraph" w:styleId="Textocomentario">
    <w:name w:val="annotation text"/>
    <w:basedOn w:val="Normal"/>
    <w:link w:val="TextocomentarioCar"/>
    <w:uiPriority w:val="99"/>
    <w:semiHidden/>
    <w:unhideWhenUsed/>
    <w:rsid w:val="00C936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368F"/>
    <w:rPr>
      <w:sz w:val="20"/>
      <w:szCs w:val="20"/>
    </w:rPr>
  </w:style>
  <w:style w:type="paragraph" w:styleId="Asuntodelcomentario">
    <w:name w:val="annotation subject"/>
    <w:basedOn w:val="Textocomentario"/>
    <w:next w:val="Textocomentario"/>
    <w:link w:val="AsuntodelcomentarioCar"/>
    <w:uiPriority w:val="99"/>
    <w:semiHidden/>
    <w:unhideWhenUsed/>
    <w:rsid w:val="00C9368F"/>
    <w:rPr>
      <w:b/>
      <w:bCs/>
    </w:rPr>
  </w:style>
  <w:style w:type="character" w:customStyle="1" w:styleId="AsuntodelcomentarioCar">
    <w:name w:val="Asunto del comentario Car"/>
    <w:basedOn w:val="TextocomentarioCar"/>
    <w:link w:val="Asuntodelcomentario"/>
    <w:uiPriority w:val="99"/>
    <w:semiHidden/>
    <w:rsid w:val="00C9368F"/>
    <w:rPr>
      <w:b/>
      <w:bCs/>
      <w:sz w:val="20"/>
      <w:szCs w:val="20"/>
    </w:rPr>
  </w:style>
  <w:style w:type="paragraph" w:styleId="Textodeglobo">
    <w:name w:val="Balloon Text"/>
    <w:basedOn w:val="Normal"/>
    <w:link w:val="TextodegloboCar"/>
    <w:uiPriority w:val="99"/>
    <w:semiHidden/>
    <w:unhideWhenUsed/>
    <w:rsid w:val="00C936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3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CF95-C24E-4A97-B3D2-FF6108D7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1831</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espinoza</dc:creator>
  <cp:keywords/>
  <dc:description/>
  <cp:lastModifiedBy>Cesia Serrano</cp:lastModifiedBy>
  <cp:revision>2</cp:revision>
  <cp:lastPrinted>2024-01-03T21:29:00Z</cp:lastPrinted>
  <dcterms:created xsi:type="dcterms:W3CDTF">2024-04-16T14:59:00Z</dcterms:created>
  <dcterms:modified xsi:type="dcterms:W3CDTF">2024-04-16T14:59:00Z</dcterms:modified>
</cp:coreProperties>
</file>