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C554" w14:textId="77777777" w:rsidR="0054728C" w:rsidRPr="00463AA1" w:rsidRDefault="0054728C" w:rsidP="0054728C">
      <w:pPr>
        <w:tabs>
          <w:tab w:val="left" w:pos="1380"/>
          <w:tab w:val="left" w:pos="2347"/>
        </w:tabs>
        <w:spacing w:line="276" w:lineRule="auto"/>
        <w:jc w:val="both"/>
        <w:rPr>
          <w:rFonts w:ascii="Times New Roman" w:eastAsia="Calibri" w:hAnsi="Times New Roman" w:cs="Times New Roman"/>
          <w:sz w:val="28"/>
          <w:szCs w:val="28"/>
        </w:rPr>
      </w:pPr>
      <w:r w:rsidRPr="0086511D">
        <w:rPr>
          <w:rFonts w:ascii="Times New Roman" w:eastAsia="Calibri" w:hAnsi="Times New Roman" w:cs="Times New Roman"/>
          <w:b/>
          <w:sz w:val="28"/>
          <w:szCs w:val="28"/>
          <w:lang w:val="es-SV"/>
        </w:rPr>
        <w:t xml:space="preserve">ACTA NÚMERO TREINTA Y SEIS de la Sesión Ordinaria, celebrada en la Sala de Sesiones de la Alcaldía Municipal de esta Ciudad, de las ocho horas en adelante del día martes uno de agosto del año dos mil veintitrés, </w:t>
      </w:r>
      <w:r w:rsidRPr="0086511D">
        <w:rPr>
          <w:rFonts w:ascii="Times New Roman" w:eastAsia="Calibri" w:hAnsi="Times New Roman" w:cs="Times New Roman"/>
          <w:sz w:val="28"/>
          <w:szCs w:val="28"/>
          <w:lang w:val="es-SV"/>
        </w:rPr>
        <w:t xml:space="preserve">convocada y presidida por la Doctora Jennifer Esmeralda Juárez García, Alcaldesa Municipal. </w:t>
      </w:r>
      <w:r w:rsidRPr="0086511D">
        <w:rPr>
          <w:rFonts w:ascii="Times New Roman" w:eastAsia="Calibri" w:hAnsi="Times New Roman" w:cs="Times New Roman"/>
          <w:b/>
          <w:sz w:val="28"/>
          <w:szCs w:val="28"/>
          <w:lang w:val="es-SV"/>
        </w:rPr>
        <w:t>El Infrascrito Secretario Municipal, hace constar que:</w:t>
      </w:r>
      <w:r w:rsidRPr="0086511D">
        <w:rPr>
          <w:rFonts w:ascii="Times New Roman" w:eastAsia="Calibri" w:hAnsi="Times New Roman" w:cs="Times New Roman"/>
          <w:sz w:val="28"/>
          <w:szCs w:val="28"/>
          <w:lang w:val="es-SV"/>
        </w:rPr>
        <w:t xml:space="preserve"> Al momento de comprobar el Quórum, </w:t>
      </w:r>
      <w:r w:rsidRPr="0086511D">
        <w:rPr>
          <w:rFonts w:ascii="Times New Roman" w:eastAsia="Calibri" w:hAnsi="Times New Roman" w:cs="Times New Roman"/>
          <w:b/>
          <w:sz w:val="28"/>
          <w:szCs w:val="28"/>
          <w:lang w:val="es-SV"/>
        </w:rPr>
        <w:t>se encuentran presentes los siguientes miembros del Concejo:</w:t>
      </w:r>
      <w:r w:rsidRPr="0086511D">
        <w:rPr>
          <w:rFonts w:ascii="Times New Roman" w:eastAsia="Calibri" w:hAnsi="Times New Roman" w:cs="Times New Roman"/>
          <w:sz w:val="28"/>
          <w:szCs w:val="28"/>
          <w:lang w:val="es-SV"/>
        </w:rPr>
        <w:t xml:space="preserve"> </w:t>
      </w:r>
      <w:r w:rsidRPr="0086511D">
        <w:rPr>
          <w:rFonts w:ascii="Times New Roman" w:eastAsia="Calibri" w:hAnsi="Times New Roman" w:cs="Times New Roman"/>
          <w:b/>
          <w:sz w:val="28"/>
          <w:szCs w:val="28"/>
          <w:lang w:val="es-SV"/>
        </w:rPr>
        <w:t xml:space="preserve">Doctora Jennifer Esmeralda Juárez García, Alcaldesa Municipal; </w:t>
      </w:r>
      <w:r w:rsidRPr="0086511D">
        <w:rPr>
          <w:rFonts w:ascii="Times New Roman" w:eastAsia="Tahoma" w:hAnsi="Times New Roman" w:cs="Times New Roman"/>
          <w:kern w:val="1"/>
          <w:sz w:val="28"/>
          <w:szCs w:val="28"/>
          <w:lang w:eastAsia="zh-CN"/>
        </w:rPr>
        <w:t xml:space="preserve">Sra. Carla María Navarro Franco, Primera Regidora Propietaria; </w:t>
      </w:r>
      <w:r w:rsidRPr="0086511D">
        <w:rPr>
          <w:rFonts w:ascii="Times New Roman" w:eastAsia="Calibri" w:hAnsi="Times New Roman" w:cs="Times New Roman"/>
          <w:sz w:val="28"/>
          <w:szCs w:val="28"/>
          <w:lang w:val="es-SV"/>
        </w:rPr>
        <w:t xml:space="preserve">Señor Damián Cristóbal Serrano Ortiz, Segundo Regidor Propietario; </w:t>
      </w:r>
      <w:r w:rsidRPr="0086511D">
        <w:rPr>
          <w:rFonts w:ascii="Times New Roman" w:eastAsia="Calibri" w:hAnsi="Times New Roman" w:cs="Times New Roman"/>
          <w:color w:val="000000" w:themeColor="text1"/>
          <w:sz w:val="28"/>
          <w:szCs w:val="28"/>
          <w:lang w:val="es-SV"/>
        </w:rPr>
        <w:t>Señora Lesby Sugey Miranda Portillo, Tercera Regidora Propietaria; Doctora Yany Xiomara Fuentes Rivas, Cuarta Regidora Propietaria; Señor Jonathan Bryan Gómez Cruz, Quinto Regidor Propietario;</w:t>
      </w:r>
      <w:r w:rsidRPr="0086511D">
        <w:rPr>
          <w:rFonts w:ascii="Times New Roman" w:eastAsia="Calibri" w:hAnsi="Times New Roman" w:cs="Times New Roman"/>
          <w:b/>
          <w:color w:val="000000" w:themeColor="text1"/>
          <w:sz w:val="28"/>
          <w:szCs w:val="28"/>
          <w:lang w:val="es-SV"/>
        </w:rPr>
        <w:t xml:space="preserve"> </w:t>
      </w:r>
      <w:r w:rsidRPr="0086511D">
        <w:rPr>
          <w:rFonts w:ascii="Times New Roman" w:eastAsia="Calibri" w:hAnsi="Times New Roman" w:cs="Times New Roman"/>
          <w:color w:val="000000" w:themeColor="text1"/>
          <w:sz w:val="28"/>
          <w:szCs w:val="28"/>
          <w:lang w:val="es-SV"/>
        </w:rPr>
        <w:t>Señora Susana Yamileth Hernández de Vásquez, Séptima Regidora Propietaria; Ingeniero Walter Arnoldo Ayala Rodríguez, Octavo Regidor Propietario; Señor Rafael Antonio Ardón Jule, Noveno Regidor Propietario; Ing. Gilberto Antonio Amador Medrano. Decimo Regidor Propietario; Señor Bayron Eraldo Baltazar Martínez, Décimo Primer Regidor Propietario; Señor Osmín de Jesús Menjívar González, Décimo Segundo Regidor Propietario; Licenciado José Francisco Luna Vásquez, Primer Regidor Suplente; Señor José Mauricio López Rivas, Segundo Regidor Suplente y Señora Stephanny Elizabeth Márquez Borjas,</w:t>
      </w:r>
      <w:r w:rsidRPr="0086511D">
        <w:rPr>
          <w:rFonts w:ascii="Times New Roman" w:eastAsia="Calibri" w:hAnsi="Times New Roman" w:cs="Times New Roman"/>
          <w:b/>
          <w:color w:val="000000" w:themeColor="text1"/>
          <w:sz w:val="28"/>
          <w:szCs w:val="28"/>
          <w:lang w:val="es-SV"/>
        </w:rPr>
        <w:t xml:space="preserve"> </w:t>
      </w:r>
      <w:r w:rsidRPr="0086511D">
        <w:rPr>
          <w:rFonts w:ascii="Times New Roman" w:eastAsia="Calibri" w:hAnsi="Times New Roman" w:cs="Times New Roman"/>
          <w:color w:val="000000" w:themeColor="text1"/>
          <w:sz w:val="28"/>
          <w:szCs w:val="28"/>
          <w:lang w:val="es-SV"/>
        </w:rPr>
        <w:t xml:space="preserve">Tercera Regidora Suplente, </w:t>
      </w:r>
      <w:r w:rsidRPr="0086511D">
        <w:rPr>
          <w:rFonts w:ascii="Times New Roman" w:eastAsia="Calibri" w:hAnsi="Times New Roman" w:cs="Times New Roman"/>
          <w:sz w:val="28"/>
          <w:szCs w:val="28"/>
          <w:lang w:val="es-SV"/>
        </w:rPr>
        <w:t xml:space="preserve">y </w:t>
      </w:r>
      <w:r w:rsidRPr="0086511D">
        <w:rPr>
          <w:rFonts w:ascii="Times New Roman" w:eastAsia="Calibri" w:hAnsi="Times New Roman" w:cs="Times New Roman"/>
          <w:b/>
          <w:sz w:val="28"/>
          <w:szCs w:val="28"/>
          <w:lang w:val="es-SV"/>
        </w:rPr>
        <w:t xml:space="preserve">se encuentran ausentes: </w:t>
      </w:r>
      <w:r w:rsidRPr="0086511D">
        <w:rPr>
          <w:rFonts w:ascii="Times New Roman" w:eastAsia="Calibri" w:hAnsi="Times New Roman" w:cs="Times New Roman"/>
          <w:sz w:val="28"/>
          <w:szCs w:val="28"/>
          <w:lang w:val="es-SV"/>
        </w:rPr>
        <w:t>el</w:t>
      </w:r>
      <w:r w:rsidRPr="0086511D">
        <w:rPr>
          <w:rFonts w:ascii="Times New Roman" w:eastAsia="Calibri" w:hAnsi="Times New Roman" w:cs="Times New Roman"/>
          <w:b/>
          <w:sz w:val="28"/>
          <w:szCs w:val="28"/>
          <w:lang w:val="es-SV"/>
        </w:rPr>
        <w:t xml:space="preserve"> </w:t>
      </w:r>
      <w:r w:rsidRPr="0086511D">
        <w:rPr>
          <w:rFonts w:ascii="Times New Roman" w:eastAsia="Tahoma" w:hAnsi="Times New Roman" w:cs="Times New Roman"/>
          <w:kern w:val="1"/>
          <w:sz w:val="28"/>
          <w:szCs w:val="28"/>
          <w:lang w:eastAsia="zh-CN"/>
        </w:rPr>
        <w:t>Lic. Sergio Noel Monroy Martínez, Síndico Municipal</w:t>
      </w:r>
      <w:r>
        <w:rPr>
          <w:rFonts w:ascii="Times New Roman" w:eastAsia="Tahoma" w:hAnsi="Times New Roman" w:cs="Times New Roman"/>
          <w:kern w:val="1"/>
          <w:sz w:val="28"/>
          <w:szCs w:val="28"/>
          <w:lang w:eastAsia="zh-CN"/>
        </w:rPr>
        <w:t xml:space="preserve">, </w:t>
      </w:r>
      <w:r w:rsidRPr="0086511D">
        <w:rPr>
          <w:rFonts w:ascii="Times New Roman" w:eastAsia="Calibri" w:hAnsi="Times New Roman" w:cs="Times New Roman"/>
          <w:color w:val="000000" w:themeColor="text1"/>
          <w:sz w:val="28"/>
          <w:szCs w:val="28"/>
        </w:rPr>
        <w:t xml:space="preserve">Sr. </w:t>
      </w:r>
      <w:r w:rsidRPr="0086511D">
        <w:rPr>
          <w:rFonts w:ascii="Times New Roman" w:eastAsia="Calibri" w:hAnsi="Times New Roman" w:cs="Times New Roman"/>
          <w:color w:val="000000" w:themeColor="text1"/>
          <w:sz w:val="28"/>
          <w:szCs w:val="28"/>
          <w:lang w:val="es-SV"/>
        </w:rPr>
        <w:t>Carlos Alberto Palma Fue</w:t>
      </w:r>
      <w:r>
        <w:rPr>
          <w:rFonts w:ascii="Times New Roman" w:eastAsia="Calibri" w:hAnsi="Times New Roman" w:cs="Times New Roman"/>
          <w:color w:val="000000" w:themeColor="text1"/>
          <w:sz w:val="28"/>
          <w:szCs w:val="28"/>
          <w:lang w:val="es-SV"/>
        </w:rPr>
        <w:t>ntes, Sexto Regidor Propietario</w:t>
      </w:r>
      <w:r>
        <w:rPr>
          <w:rFonts w:ascii="Times New Roman" w:eastAsia="Tahoma" w:hAnsi="Times New Roman" w:cs="Times New Roman"/>
          <w:kern w:val="1"/>
          <w:sz w:val="28"/>
          <w:szCs w:val="28"/>
          <w:lang w:eastAsia="zh-CN"/>
        </w:rPr>
        <w:t xml:space="preserve"> </w:t>
      </w:r>
      <w:r w:rsidRPr="0086511D">
        <w:rPr>
          <w:rFonts w:ascii="Times New Roman" w:eastAsia="Calibri" w:hAnsi="Times New Roman" w:cs="Times New Roman"/>
          <w:color w:val="000000" w:themeColor="text1"/>
          <w:sz w:val="28"/>
          <w:szCs w:val="28"/>
          <w:lang w:val="es-SV"/>
        </w:rPr>
        <w:t xml:space="preserve">y </w:t>
      </w:r>
      <w:r w:rsidRPr="0086511D">
        <w:rPr>
          <w:rFonts w:ascii="Times New Roman" w:eastAsia="Calibri" w:hAnsi="Times New Roman" w:cs="Times New Roman"/>
          <w:sz w:val="28"/>
          <w:szCs w:val="28"/>
          <w:lang w:val="es-SV"/>
        </w:rPr>
        <w:t xml:space="preserve">la señora María del Carmen García, Cuarta Regidora Suplente, (por permiso concedido). </w:t>
      </w:r>
      <w:r w:rsidRPr="0086511D">
        <w:rPr>
          <w:rFonts w:ascii="Times New Roman" w:eastAsia="Tahoma" w:hAnsi="Times New Roman" w:cs="Times New Roman"/>
          <w:kern w:val="1"/>
          <w:sz w:val="28"/>
          <w:szCs w:val="28"/>
          <w:lang w:eastAsia="zh-CN"/>
        </w:rPr>
        <w:t>Por tanto</w:t>
      </w:r>
      <w:r w:rsidRPr="0086511D">
        <w:rPr>
          <w:rFonts w:ascii="Times New Roman" w:eastAsia="Tahoma" w:hAnsi="Times New Roman" w:cs="Times New Roman"/>
          <w:b/>
          <w:kern w:val="1"/>
          <w:sz w:val="28"/>
          <w:szCs w:val="28"/>
          <w:lang w:eastAsia="zh-CN"/>
        </w:rPr>
        <w:t xml:space="preserve"> </w:t>
      </w:r>
      <w:r w:rsidRPr="0086511D">
        <w:rPr>
          <w:rFonts w:ascii="Times New Roman" w:eastAsia="Calibri" w:hAnsi="Times New Roman" w:cs="Times New Roman"/>
          <w:kern w:val="1"/>
          <w:sz w:val="28"/>
          <w:szCs w:val="28"/>
          <w:lang w:eastAsia="zh-CN"/>
        </w:rPr>
        <w:t xml:space="preserve">de conformidad al </w:t>
      </w:r>
      <w:r w:rsidRPr="0086511D">
        <w:rPr>
          <w:rFonts w:ascii="Times New Roman" w:eastAsia="Tahoma" w:hAnsi="Times New Roman" w:cs="Times New Roman"/>
          <w:b/>
          <w:i/>
          <w:kern w:val="1"/>
          <w:sz w:val="28"/>
          <w:szCs w:val="28"/>
          <w:lang w:eastAsia="zh-CN"/>
        </w:rPr>
        <w:t xml:space="preserve">Art. 41 del </w:t>
      </w:r>
      <w:r w:rsidRPr="0086511D">
        <w:rPr>
          <w:rFonts w:ascii="Times New Roman" w:eastAsia="Calibri" w:hAnsi="Times New Roman" w:cs="Times New Roman"/>
          <w:b/>
          <w:i/>
          <w:kern w:val="1"/>
          <w:sz w:val="28"/>
          <w:szCs w:val="28"/>
          <w:lang w:eastAsia="zh-CN"/>
        </w:rPr>
        <w:t xml:space="preserve">Código Municipal, </w:t>
      </w:r>
      <w:r w:rsidRPr="0086511D">
        <w:rPr>
          <w:rFonts w:ascii="Times New Roman" w:eastAsia="Tahoma" w:hAnsi="Times New Roman" w:cs="Times New Roman"/>
          <w:kern w:val="1"/>
          <w:sz w:val="28"/>
          <w:szCs w:val="28"/>
          <w:lang w:eastAsia="zh-CN"/>
        </w:rPr>
        <w:t>que literalmente dice:</w:t>
      </w:r>
      <w:r w:rsidRPr="0086511D">
        <w:rPr>
          <w:rFonts w:ascii="Times New Roman" w:eastAsia="Tahoma" w:hAnsi="Times New Roman" w:cs="Times New Roman"/>
          <w:b/>
          <w:i/>
          <w:kern w:val="1"/>
          <w:sz w:val="28"/>
          <w:szCs w:val="28"/>
          <w:lang w:eastAsia="zh-CN"/>
        </w:rPr>
        <w:t xml:space="preserve"> “PARA CELEBRAR SESIÓN SE NECESITA QUE CONCURRA POR LO MENOS LA MITAD MÁS UNO DE LAS Y LOS MIEMBROS PROPIETARIOS Y PROPIETARIAS DEL CONCEJO.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Pr="0086511D">
        <w:rPr>
          <w:rFonts w:ascii="Times New Roman" w:eastAsia="Calibri" w:hAnsi="Times New Roman" w:cs="Times New Roman"/>
          <w:b/>
          <w:sz w:val="28"/>
          <w:szCs w:val="28"/>
          <w:lang w:val="es-SV" w:eastAsia="es-SV"/>
        </w:rPr>
        <w:t xml:space="preserve">ASUME VOTACIÓN </w:t>
      </w:r>
      <w:r w:rsidRPr="0086511D">
        <w:rPr>
          <w:rFonts w:ascii="Times New Roman" w:eastAsia="Calibri" w:hAnsi="Times New Roman" w:cs="Times New Roman"/>
          <w:sz w:val="28"/>
          <w:szCs w:val="28"/>
          <w:lang w:val="es-SV" w:eastAsia="es-SV"/>
        </w:rPr>
        <w:t xml:space="preserve">el </w:t>
      </w:r>
      <w:r w:rsidRPr="0086511D">
        <w:rPr>
          <w:rFonts w:ascii="Times New Roman" w:eastAsia="Calibri" w:hAnsi="Times New Roman" w:cs="Times New Roman"/>
          <w:b/>
          <w:sz w:val="28"/>
          <w:szCs w:val="28"/>
          <w:lang w:val="es-SV" w:eastAsia="es-SV"/>
        </w:rPr>
        <w:t>Licenciado José Francisco Luna Vásquez,</w:t>
      </w:r>
      <w:r w:rsidRPr="0086511D">
        <w:rPr>
          <w:rFonts w:ascii="Times New Roman" w:eastAsia="Calibri" w:hAnsi="Times New Roman" w:cs="Times New Roman"/>
          <w:sz w:val="28"/>
          <w:szCs w:val="28"/>
          <w:lang w:val="es-SV" w:eastAsia="es-SV"/>
        </w:rPr>
        <w:t xml:space="preserve"> </w:t>
      </w:r>
      <w:r w:rsidRPr="0086511D">
        <w:rPr>
          <w:rFonts w:ascii="Times New Roman" w:eastAsia="Calibri" w:hAnsi="Times New Roman" w:cs="Times New Roman"/>
          <w:b/>
          <w:sz w:val="28"/>
          <w:szCs w:val="28"/>
          <w:lang w:val="es-SV" w:eastAsia="es-SV"/>
        </w:rPr>
        <w:t>Primer Regidor Suplente</w:t>
      </w:r>
      <w:r w:rsidRPr="0086511D">
        <w:rPr>
          <w:rFonts w:ascii="Times New Roman" w:eastAsia="Calibri" w:hAnsi="Times New Roman" w:cs="Times New Roman"/>
          <w:sz w:val="28"/>
          <w:szCs w:val="28"/>
          <w:lang w:val="es-SV" w:eastAsia="es-SV"/>
        </w:rPr>
        <w:t xml:space="preserve"> por el </w:t>
      </w:r>
      <w:r w:rsidRPr="0086511D">
        <w:rPr>
          <w:rFonts w:ascii="Times New Roman" w:eastAsia="Times New Roman" w:hAnsi="Times New Roman" w:cs="Times New Roman"/>
          <w:b/>
          <w:sz w:val="28"/>
          <w:szCs w:val="28"/>
          <w:lang w:val="es-SV" w:eastAsia="es-SV"/>
        </w:rPr>
        <w:t>Lic. Sergio Noel Monroy Martínez,</w:t>
      </w:r>
      <w:r w:rsidRPr="0086511D">
        <w:rPr>
          <w:rFonts w:ascii="Times New Roman" w:eastAsia="Times New Roman" w:hAnsi="Times New Roman" w:cs="Times New Roman"/>
          <w:sz w:val="28"/>
          <w:szCs w:val="28"/>
          <w:lang w:val="es-SV" w:eastAsia="es-SV"/>
        </w:rPr>
        <w:t xml:space="preserve"> </w:t>
      </w:r>
      <w:r w:rsidRPr="0086511D">
        <w:rPr>
          <w:rFonts w:ascii="Times New Roman" w:eastAsia="Times New Roman" w:hAnsi="Times New Roman" w:cs="Times New Roman"/>
          <w:b/>
          <w:sz w:val="28"/>
          <w:szCs w:val="28"/>
          <w:lang w:val="es-SV" w:eastAsia="es-SV"/>
        </w:rPr>
        <w:t xml:space="preserve">Síndico Municipal. </w:t>
      </w:r>
      <w:r w:rsidRPr="0086511D">
        <w:rPr>
          <w:rFonts w:ascii="Times New Roman" w:eastAsia="Calibri" w:hAnsi="Times New Roman" w:cs="Times New Roman"/>
          <w:b/>
          <w:sz w:val="28"/>
          <w:szCs w:val="28"/>
          <w:lang w:val="es-SV"/>
        </w:rPr>
        <w:t>Habiendo Quórum</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sz w:val="28"/>
          <w:szCs w:val="28"/>
          <w:lang w:val="es-SV"/>
        </w:rPr>
        <w:t xml:space="preserve">iniciándose </w:t>
      </w:r>
      <w:r w:rsidRPr="0086511D">
        <w:rPr>
          <w:rFonts w:ascii="Times New Roman" w:eastAsia="Calibri" w:hAnsi="Times New Roman" w:cs="Times New Roman"/>
          <w:sz w:val="28"/>
          <w:szCs w:val="28"/>
          <w:lang w:val="es-SV"/>
        </w:rPr>
        <w:lastRenderedPageBreak/>
        <w:t xml:space="preserve">con la aprobación de la Agenda, y desarrollándose los demás </w:t>
      </w:r>
      <w:r w:rsidRPr="00C1222D">
        <w:rPr>
          <w:rFonts w:ascii="Times New Roman" w:eastAsia="Calibri" w:hAnsi="Times New Roman" w:cs="Times New Roman"/>
          <w:sz w:val="28"/>
          <w:szCs w:val="28"/>
          <w:lang w:val="es-SV"/>
        </w:rPr>
        <w:t xml:space="preserve">numerales de la agenda del numeral uno al siete, incluyendo varios. </w:t>
      </w:r>
      <w:r w:rsidRPr="00C1222D">
        <w:rPr>
          <w:rFonts w:ascii="Times New Roman" w:eastAsia="Calibri" w:hAnsi="Times New Roman" w:cs="Times New Roman"/>
          <w:b/>
          <w:bCs/>
          <w:sz w:val="28"/>
          <w:szCs w:val="28"/>
        </w:rPr>
        <w:t>Seguidamente se tomaron los siguientes Acuerdos Municipales:</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bCs/>
          <w:sz w:val="28"/>
          <w:szCs w:val="28"/>
          <w:shd w:val="clear" w:color="auto" w:fill="FFFFFF"/>
          <w:lang w:val="es-SV"/>
        </w:rPr>
        <w:t xml:space="preserve">“ACUERDO MUNICIPAL NÚMERO </w:t>
      </w:r>
      <w:r w:rsidRPr="00C1222D">
        <w:rPr>
          <w:rFonts w:ascii="Times New Roman" w:eastAsia="Calibri" w:hAnsi="Times New Roman" w:cs="Times New Roman"/>
          <w:b/>
          <w:bCs/>
          <w:sz w:val="28"/>
          <w:szCs w:val="28"/>
          <w:lang w:val="es-SV"/>
        </w:rPr>
        <w:t>UNO</w:t>
      </w:r>
      <w:r w:rsidRPr="00C1222D">
        <w:rPr>
          <w:rFonts w:ascii="Times New Roman" w:eastAsia="Calibri" w:hAnsi="Times New Roman" w:cs="Times New Roman"/>
          <w:b/>
          <w:bCs/>
          <w:sz w:val="28"/>
          <w:szCs w:val="28"/>
          <w:shd w:val="clear" w:color="auto" w:fill="FFFFFF"/>
          <w:lang w:val="es-SV"/>
        </w:rPr>
        <w:t xml:space="preserve">”. </w:t>
      </w:r>
      <w:r w:rsidRPr="00C1222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dos de la Agenda de esta Sesión que corresponde  a aprobación de la Agenda. Este Concejo Municipal Plural, en uso de sus facultades legales y habiendo deliberado el punto, por </w:t>
      </w:r>
      <w:r w:rsidRPr="00C1222D">
        <w:rPr>
          <w:rFonts w:ascii="Times New Roman" w:eastAsia="Calibri" w:hAnsi="Times New Roman" w:cs="Times New Roman"/>
          <w:b/>
          <w:sz w:val="28"/>
          <w:szCs w:val="28"/>
        </w:rPr>
        <w:t>mayoría de trece votos a favor</w:t>
      </w:r>
      <w:r w:rsidRPr="00C1222D">
        <w:rPr>
          <w:rFonts w:ascii="Times New Roman" w:eastAsia="Calibri" w:hAnsi="Times New Roman" w:cs="Times New Roman"/>
          <w:sz w:val="28"/>
          <w:szCs w:val="28"/>
        </w:rPr>
        <w:t xml:space="preserve"> de los concejales: 1.</w:t>
      </w:r>
      <w:r w:rsidRPr="00C1222D">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w:t>
      </w:r>
      <w:r w:rsidRPr="00C1222D">
        <w:rPr>
          <w:rFonts w:ascii="Times New Roman" w:eastAsia="Calibri" w:hAnsi="Times New Roman" w:cs="Times New Roman"/>
          <w:bCs/>
          <w:sz w:val="28"/>
          <w:szCs w:val="28"/>
          <w:lang w:val="es-SV" w:eastAsia="es-SV"/>
        </w:rPr>
        <w:t>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w:t>
      </w:r>
      <w:r>
        <w:rPr>
          <w:rFonts w:ascii="Times New Roman" w:eastAsia="Calibri" w:hAnsi="Times New Roman" w:cs="Times New Roman"/>
          <w:bCs/>
          <w:sz w:val="28"/>
          <w:szCs w:val="28"/>
          <w:lang w:val="es-SV" w:eastAsia="es-SV"/>
        </w:rPr>
        <w:t xml:space="preserve">. 9. Rafael Antonio </w:t>
      </w:r>
      <w:proofErr w:type="spellStart"/>
      <w:r>
        <w:rPr>
          <w:rFonts w:ascii="Times New Roman" w:eastAsia="Calibri" w:hAnsi="Times New Roman" w:cs="Times New Roman"/>
          <w:bCs/>
          <w:sz w:val="28"/>
          <w:szCs w:val="28"/>
          <w:lang w:val="es-SV" w:eastAsia="es-SV"/>
        </w:rPr>
        <w:t>Ardon</w:t>
      </w:r>
      <w:proofErr w:type="spellEnd"/>
      <w:r>
        <w:rPr>
          <w:rFonts w:ascii="Times New Roman" w:eastAsia="Calibri" w:hAnsi="Times New Roman" w:cs="Times New Roman"/>
          <w:bCs/>
          <w:sz w:val="28"/>
          <w:szCs w:val="28"/>
          <w:lang w:val="es-SV" w:eastAsia="es-SV"/>
        </w:rPr>
        <w:t xml:space="preserve"> Jule, </w:t>
      </w:r>
      <w:r w:rsidRPr="00C1222D">
        <w:rPr>
          <w:rFonts w:ascii="Times New Roman" w:eastAsia="Calibri" w:hAnsi="Times New Roman" w:cs="Times New Roman"/>
          <w:bCs/>
          <w:sz w:val="28"/>
          <w:szCs w:val="28"/>
          <w:lang w:val="es-SV" w:eastAsia="es-SV"/>
        </w:rPr>
        <w:t xml:space="preserve">Noveno Regidor Propietario. 10. Ing. Gilberto Antonio Amador Medrano, Decimo Regidor Propietario. 11. Bayron Eraldo Baltazar Martínez Barahona, Décimo Primer Regidor Propietario. 12. </w:t>
      </w:r>
      <w:proofErr w:type="spellStart"/>
      <w:r w:rsidRPr="00C1222D">
        <w:rPr>
          <w:rFonts w:ascii="Times New Roman" w:eastAsia="Calibri" w:hAnsi="Times New Roman" w:cs="Times New Roman"/>
          <w:bCs/>
          <w:sz w:val="28"/>
          <w:szCs w:val="28"/>
          <w:lang w:val="es-SV" w:eastAsia="es-SV"/>
        </w:rPr>
        <w:t>Osmin</w:t>
      </w:r>
      <w:proofErr w:type="spellEnd"/>
      <w:r w:rsidRPr="00C1222D">
        <w:rPr>
          <w:rFonts w:ascii="Times New Roman" w:eastAsia="Calibri" w:hAnsi="Times New Roman" w:cs="Times New Roman"/>
          <w:bCs/>
          <w:sz w:val="28"/>
          <w:szCs w:val="28"/>
          <w:lang w:val="es-SV" w:eastAsia="es-SV"/>
        </w:rPr>
        <w:t xml:space="preserve"> de Jesús Menjívar González, Décimo Segundo Regidor Propietario. 13. Licdo. José Francisco Luna Vásquez, Primer Regidor Suplente; </w:t>
      </w:r>
      <w:r w:rsidRPr="00C1222D">
        <w:rPr>
          <w:rFonts w:ascii="Times New Roman" w:eastAsia="Calibri" w:hAnsi="Times New Roman" w:cs="Times New Roman"/>
          <w:b/>
          <w:bCs/>
          <w:sz w:val="28"/>
          <w:szCs w:val="28"/>
        </w:rPr>
        <w:t>suple voto por la ausencia</w:t>
      </w:r>
      <w:r w:rsidRPr="00C1222D">
        <w:rPr>
          <w:rFonts w:ascii="Times New Roman" w:eastAsia="Calibri" w:hAnsi="Times New Roman" w:cs="Times New Roman"/>
          <w:bCs/>
          <w:sz w:val="28"/>
          <w:szCs w:val="28"/>
        </w:rPr>
        <w:t xml:space="preserve"> del Licdo. Sergio Noel Monroy Martínez, Síndico Municipal, y</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sz w:val="28"/>
          <w:szCs w:val="28"/>
        </w:rPr>
        <w:t>una ausencia</w:t>
      </w:r>
      <w:r w:rsidRPr="00C1222D">
        <w:rPr>
          <w:rFonts w:ascii="Times New Roman" w:eastAsia="Calibri" w:hAnsi="Times New Roman" w:cs="Times New Roman"/>
          <w:sz w:val="28"/>
          <w:szCs w:val="28"/>
        </w:rPr>
        <w:t xml:space="preserve"> al momento de esta votación por parte del Concejal Carlos Alberto Palma Fuentes, Sexto Regidor Propietario. </w:t>
      </w:r>
      <w:r w:rsidRPr="00C1222D">
        <w:rPr>
          <w:rFonts w:ascii="Times New Roman" w:eastAsia="Calibri" w:hAnsi="Times New Roman" w:cs="Times New Roman"/>
          <w:b/>
          <w:sz w:val="28"/>
          <w:szCs w:val="28"/>
        </w:rPr>
        <w:t>ACUERDA</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sz w:val="28"/>
          <w:szCs w:val="28"/>
        </w:rPr>
        <w:t>Aprobar</w:t>
      </w:r>
      <w:r w:rsidRPr="00C1222D">
        <w:rPr>
          <w:rFonts w:ascii="Times New Roman" w:eastAsia="Calibri" w:hAnsi="Times New Roman" w:cs="Times New Roman"/>
          <w:sz w:val="28"/>
          <w:szCs w:val="28"/>
        </w:rPr>
        <w:t xml:space="preserve"> la Agenda de la Sesión Numero Treinta y Seis de fecha uno de agosto del año dos mil veintitrés; la cual consta de siete numerales incluyendo varios. </w:t>
      </w:r>
      <w:r w:rsidRPr="00C1222D">
        <w:rPr>
          <w:rFonts w:ascii="Times New Roman" w:eastAsia="Calibri" w:hAnsi="Times New Roman" w:cs="Times New Roman"/>
          <w:b/>
          <w:sz w:val="28"/>
          <w:szCs w:val="28"/>
        </w:rPr>
        <w:t>CERTIFÍQUESE Y COMUNÍQUESE</w:t>
      </w:r>
      <w:r w:rsidRPr="00C1222D">
        <w:rPr>
          <w:rFonts w:ascii="Times New Roman" w:eastAsia="Calibri" w:hAnsi="Times New Roman" w:cs="Times New Roman"/>
          <w:sz w:val="28"/>
          <w:szCs w:val="28"/>
        </w:rPr>
        <w:t>.</w:t>
      </w:r>
      <w:r>
        <w:rPr>
          <w:rFonts w:ascii="Times New Roman" w:eastAsia="Calibri" w:hAnsi="Times New Roman" w:cs="Times New Roman"/>
          <w:sz w:val="24"/>
          <w:szCs w:val="24"/>
        </w:rPr>
        <w:t xml:space="preserve"> </w:t>
      </w:r>
      <w:r w:rsidRPr="0086511D">
        <w:rPr>
          <w:rFonts w:ascii="Times New Roman" w:eastAsia="Calibri" w:hAnsi="Times New Roman" w:cs="Times New Roman"/>
          <w:b/>
          <w:bCs/>
          <w:sz w:val="28"/>
          <w:szCs w:val="28"/>
        </w:rPr>
        <w:t>“</w:t>
      </w:r>
      <w:r w:rsidRPr="0086511D">
        <w:rPr>
          <w:rFonts w:ascii="Times New Roman" w:eastAsia="Calibri" w:hAnsi="Times New Roman" w:cs="Times New Roman"/>
          <w:b/>
          <w:sz w:val="28"/>
          <w:szCs w:val="28"/>
        </w:rPr>
        <w:t>ACUERDO</w:t>
      </w:r>
      <w:r w:rsidRPr="0086511D">
        <w:rPr>
          <w:rFonts w:ascii="Times New Roman" w:eastAsia="Calibri" w:hAnsi="Times New Roman" w:cs="Times New Roman"/>
          <w:b/>
          <w:bCs/>
          <w:sz w:val="28"/>
          <w:szCs w:val="28"/>
        </w:rPr>
        <w:t xml:space="preserve"> MUNICIPAL NÚMERO DOS”. </w:t>
      </w:r>
      <w:r w:rsidRPr="0086511D">
        <w:rPr>
          <w:rFonts w:ascii="Times New Roman" w:eastAsia="Calibri" w:hAnsi="Times New Roman" w:cs="Times New Roman"/>
          <w:sz w:val="28"/>
          <w:szCs w:val="28"/>
        </w:rPr>
        <w:t xml:space="preserve">El Concejo Municipal en uso de sus facultades legales, de conformidad al art. </w:t>
      </w:r>
      <w:r w:rsidRPr="0086511D">
        <w:rPr>
          <w:rFonts w:ascii="Times New Roman" w:eastAsia="Calibri" w:hAnsi="Times New Roman" w:cs="Times New Roman"/>
          <w:b/>
          <w:sz w:val="28"/>
          <w:szCs w:val="28"/>
        </w:rPr>
        <w:t>203 y 204</w:t>
      </w:r>
      <w:r w:rsidRPr="0086511D">
        <w:rPr>
          <w:rFonts w:ascii="Times New Roman" w:eastAsia="Calibri" w:hAnsi="Times New Roman" w:cs="Times New Roman"/>
          <w:sz w:val="28"/>
          <w:szCs w:val="28"/>
        </w:rPr>
        <w:t xml:space="preserve"> de la </w:t>
      </w:r>
      <w:r w:rsidRPr="0086511D">
        <w:rPr>
          <w:rFonts w:ascii="Times New Roman" w:eastAsia="Calibri" w:hAnsi="Times New Roman" w:cs="Times New Roman"/>
          <w:b/>
          <w:sz w:val="28"/>
          <w:szCs w:val="28"/>
        </w:rPr>
        <w:t>Constitución de la República,</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rPr>
        <w:t>art. 30 numeral 4) 14) art. 31 numeral 4) y art. 93</w:t>
      </w:r>
      <w:r w:rsidRPr="0086511D">
        <w:rPr>
          <w:rFonts w:ascii="Times New Roman" w:eastAsia="Calibri" w:hAnsi="Times New Roman" w:cs="Times New Roman"/>
          <w:sz w:val="28"/>
          <w:szCs w:val="28"/>
        </w:rPr>
        <w:t xml:space="preserve"> del </w:t>
      </w:r>
      <w:r w:rsidRPr="0086511D">
        <w:rPr>
          <w:rFonts w:ascii="Times New Roman" w:eastAsia="Calibri" w:hAnsi="Times New Roman" w:cs="Times New Roman"/>
          <w:b/>
          <w:sz w:val="28"/>
          <w:szCs w:val="28"/>
        </w:rPr>
        <w:t>Código Municipal</w:t>
      </w:r>
      <w:r w:rsidRPr="0086511D">
        <w:rPr>
          <w:rFonts w:ascii="Times New Roman" w:eastAsia="Calibri" w:hAnsi="Times New Roman" w:cs="Times New Roman"/>
          <w:sz w:val="28"/>
          <w:szCs w:val="28"/>
        </w:rPr>
        <w:t xml:space="preserve"> y </w:t>
      </w:r>
      <w:r w:rsidRPr="0086511D">
        <w:rPr>
          <w:rFonts w:ascii="Times New Roman" w:eastAsia="Calibri" w:hAnsi="Times New Roman" w:cs="Times New Roman"/>
          <w:b/>
          <w:sz w:val="28"/>
          <w:szCs w:val="28"/>
        </w:rPr>
        <w:t>El Manual para el Uso de Fondo Circulante de Caja Chica,</w:t>
      </w:r>
      <w:r w:rsidRPr="0086511D">
        <w:rPr>
          <w:rFonts w:ascii="Times New Roman" w:eastAsia="Calibri" w:hAnsi="Times New Roman" w:cs="Times New Roman"/>
          <w:sz w:val="28"/>
          <w:szCs w:val="28"/>
        </w:rPr>
        <w:t xml:space="preserve"> y </w:t>
      </w:r>
      <w:r w:rsidRPr="0086511D">
        <w:rPr>
          <w:rFonts w:ascii="Times New Roman" w:eastAsia="Calibri" w:hAnsi="Times New Roman" w:cs="Times New Roman"/>
          <w:b/>
          <w:sz w:val="28"/>
          <w:szCs w:val="28"/>
        </w:rPr>
        <w:t>las Disposiciones Generales del Presupuesto de la Alcaldía Municipal de Apopa,</w:t>
      </w:r>
      <w:r w:rsidRPr="0086511D">
        <w:rPr>
          <w:rFonts w:ascii="Times New Roman" w:eastAsia="Calibri" w:hAnsi="Times New Roman" w:cs="Times New Roman"/>
          <w:sz w:val="28"/>
          <w:szCs w:val="28"/>
        </w:rPr>
        <w:t xml:space="preserve"> aprobadas en el Acuerdo Municipal número veinte Acta número treinta y tres de fecha 12/07/2023.  Expuesto el punto número tres de la agenda de esta sesión, el cual corresponde a Participación de la Señora </w:t>
      </w:r>
      <w:r w:rsidRPr="0086511D">
        <w:rPr>
          <w:rFonts w:ascii="Times New Roman" w:eastAsia="Calibri" w:hAnsi="Times New Roman" w:cs="Times New Roman"/>
          <w:b/>
          <w:sz w:val="28"/>
          <w:szCs w:val="28"/>
        </w:rPr>
        <w:t>Alcaldesa Municipal,</w:t>
      </w:r>
      <w:r w:rsidRPr="0086511D">
        <w:rPr>
          <w:rFonts w:ascii="Times New Roman" w:eastAsia="Calibri" w:hAnsi="Times New Roman" w:cs="Times New Roman"/>
          <w:sz w:val="28"/>
          <w:szCs w:val="28"/>
        </w:rPr>
        <w:t xml:space="preserve"> solicitando aprobación para la asignación del Fondo Circulante de Caja Chica por la suma de </w:t>
      </w:r>
      <w:r w:rsidRPr="0086511D">
        <w:rPr>
          <w:rFonts w:ascii="Times New Roman" w:eastAsia="Calibri" w:hAnsi="Times New Roman" w:cs="Times New Roman"/>
          <w:b/>
          <w:sz w:val="28"/>
          <w:szCs w:val="28"/>
        </w:rPr>
        <w:lastRenderedPageBreak/>
        <w:t>$20,000.00, de los estados unidos de Norteamérica,</w:t>
      </w:r>
      <w:r w:rsidRPr="0086511D">
        <w:rPr>
          <w:rFonts w:ascii="Times New Roman" w:eastAsia="Calibri" w:hAnsi="Times New Roman" w:cs="Times New Roman"/>
          <w:sz w:val="28"/>
          <w:szCs w:val="28"/>
        </w:rPr>
        <w:t xml:space="preserve"> para la unidad de Gestión de Riesgos y Adaptación al Cambio Climático y nombrar al encargado de manejar dichos Fondos. Por tanto, </w:t>
      </w:r>
      <w:r w:rsidRPr="0086511D">
        <w:rPr>
          <w:rFonts w:ascii="Times New Roman" w:eastAsia="Calibri" w:hAnsi="Times New Roman" w:cs="Times New Roman"/>
          <w:b/>
          <w:sz w:val="28"/>
          <w:szCs w:val="28"/>
        </w:rPr>
        <w:t xml:space="preserve">CONSIDERANDO: </w:t>
      </w:r>
      <w:r w:rsidRPr="0086511D">
        <w:rPr>
          <w:rFonts w:ascii="Times New Roman" w:eastAsia="Calibri" w:hAnsi="Times New Roman" w:cs="Times New Roman"/>
          <w:sz w:val="28"/>
          <w:szCs w:val="28"/>
        </w:rPr>
        <w:t xml:space="preserve">Que por medio del </w:t>
      </w:r>
      <w:r w:rsidRPr="0086511D">
        <w:rPr>
          <w:rFonts w:ascii="Times New Roman" w:eastAsia="Calibri" w:hAnsi="Times New Roman" w:cs="Times New Roman"/>
          <w:b/>
          <w:sz w:val="28"/>
          <w:szCs w:val="28"/>
        </w:rPr>
        <w:t xml:space="preserve">Acuerdo Municipal número veinte Acta número treinta y tres de fecha 12/07/2023, </w:t>
      </w:r>
      <w:r w:rsidRPr="0086511D">
        <w:rPr>
          <w:rFonts w:ascii="Times New Roman" w:eastAsia="Calibri" w:hAnsi="Times New Roman" w:cs="Times New Roman"/>
          <w:sz w:val="28"/>
          <w:szCs w:val="28"/>
        </w:rPr>
        <w:t xml:space="preserve">se aprobó específicamente en el numeral </w:t>
      </w:r>
      <w:r w:rsidRPr="0086511D">
        <w:rPr>
          <w:rFonts w:ascii="Times New Roman" w:eastAsia="Calibri" w:hAnsi="Times New Roman" w:cs="Times New Roman"/>
          <w:b/>
          <w:sz w:val="28"/>
          <w:szCs w:val="28"/>
        </w:rPr>
        <w:t>cuarto</w:t>
      </w:r>
      <w:r w:rsidRPr="0086511D">
        <w:rPr>
          <w:rFonts w:ascii="Times New Roman" w:eastAsia="Calibri" w:hAnsi="Times New Roman" w:cs="Times New Roman"/>
          <w:sz w:val="28"/>
          <w:szCs w:val="28"/>
        </w:rPr>
        <w:t xml:space="preserve"> lo siguiente: </w:t>
      </w:r>
      <w:r w:rsidRPr="0086511D">
        <w:rPr>
          <w:rFonts w:ascii="Times New Roman" w:eastAsia="Calibri" w:hAnsi="Times New Roman" w:cs="Times New Roman"/>
          <w:b/>
          <w:sz w:val="28"/>
          <w:szCs w:val="28"/>
          <w:lang w:val="es-SV"/>
        </w:rPr>
        <w:t xml:space="preserve">CREAR Y AUMENTAR EL FONDO CIRCULANTE DE CAJA CHICA, </w:t>
      </w:r>
      <w:r w:rsidRPr="0086511D">
        <w:rPr>
          <w:rFonts w:ascii="Times New Roman" w:eastAsia="Calibri" w:hAnsi="Times New Roman" w:cs="Times New Roman"/>
          <w:sz w:val="28"/>
          <w:szCs w:val="28"/>
          <w:lang w:val="es-SV"/>
        </w:rPr>
        <w:t>según el Capítulo II y de conformidad al Art. 4 del</w:t>
      </w:r>
      <w:r w:rsidRPr="0086511D">
        <w:rPr>
          <w:rFonts w:ascii="Times New Roman" w:eastAsia="Calibri" w:hAnsi="Times New Roman" w:cs="Times New Roman"/>
          <w:sz w:val="28"/>
          <w:szCs w:val="28"/>
        </w:rPr>
        <w:t xml:space="preserve"> del Manual para el Uso del Fondo Circulante de Caja Chica y Art. 16 de las</w:t>
      </w:r>
      <w:r w:rsidRPr="0086511D">
        <w:rPr>
          <w:rFonts w:ascii="Times New Roman" w:eastAsia="Calibri" w:hAnsi="Times New Roman" w:cs="Times New Roman"/>
          <w:sz w:val="28"/>
          <w:szCs w:val="28"/>
          <w:lang w:val="es-SV"/>
        </w:rPr>
        <w:t xml:space="preserve"> </w:t>
      </w:r>
      <w:r w:rsidRPr="0086511D">
        <w:rPr>
          <w:rFonts w:ascii="Times New Roman" w:eastAsia="Calibri" w:hAnsi="Times New Roman" w:cs="Times New Roman"/>
          <w:sz w:val="28"/>
          <w:szCs w:val="28"/>
        </w:rPr>
        <w:t xml:space="preserve">Disposiciones Generales del Presupuesto 2023, aprobados en este Acuerdo Municipal; por la cantidad de </w:t>
      </w:r>
      <w:r w:rsidRPr="0086511D">
        <w:rPr>
          <w:rFonts w:ascii="Times New Roman" w:eastAsia="Calibri" w:hAnsi="Times New Roman" w:cs="Times New Roman"/>
          <w:b/>
          <w:sz w:val="28"/>
          <w:szCs w:val="28"/>
        </w:rPr>
        <w:t xml:space="preserve">DOSCIENTOS OCHENTA  MIL DÓLARES EXACTOS ($280,000.00), DE LOS ESTADOS UNIDOS DE NORTEAMÉRICA, </w:t>
      </w:r>
      <w:r w:rsidRPr="0086511D">
        <w:rPr>
          <w:rFonts w:ascii="Times New Roman" w:eastAsia="Calibri" w:hAnsi="Times New Roman" w:cs="Times New Roman"/>
          <w:sz w:val="28"/>
          <w:szCs w:val="28"/>
        </w:rPr>
        <w:t xml:space="preserve">con un monto máximo para cada encargado de Fondo Circulante, según el siguiente detalle: la cantidad de </w:t>
      </w:r>
      <w:r w:rsidRPr="0086511D">
        <w:rPr>
          <w:rFonts w:ascii="Times New Roman" w:eastAsia="Calibri" w:hAnsi="Times New Roman" w:cs="Times New Roman"/>
          <w:b/>
          <w:sz w:val="28"/>
          <w:szCs w:val="28"/>
        </w:rPr>
        <w:t xml:space="preserve">cincuenta mil dólares exactos ($50,000.00), de los estados unidos de Norteamérica, </w:t>
      </w:r>
      <w:r w:rsidRPr="0086511D">
        <w:rPr>
          <w:rFonts w:ascii="Times New Roman" w:eastAsia="Calibri" w:hAnsi="Times New Roman" w:cs="Times New Roman"/>
          <w:sz w:val="28"/>
          <w:szCs w:val="28"/>
        </w:rPr>
        <w:t xml:space="preserve">para la  Gerencia General, Gerencia de Desarrollo Social, Gerencia Ambiental, Gerencia de Desarrollo Territorial, Gerencia Administrativa; la cantidad de </w:t>
      </w:r>
      <w:r w:rsidRPr="0086511D">
        <w:rPr>
          <w:rFonts w:ascii="Times New Roman" w:eastAsia="Calibri" w:hAnsi="Times New Roman" w:cs="Times New Roman"/>
          <w:b/>
          <w:sz w:val="28"/>
          <w:szCs w:val="28"/>
        </w:rPr>
        <w:t>diez mil dólares exactos ($10,000.00), de los estados unidos de Norteamérica,</w:t>
      </w:r>
      <w:r w:rsidRPr="0086511D">
        <w:rPr>
          <w:rFonts w:ascii="Times New Roman" w:eastAsia="Calibri" w:hAnsi="Times New Roman" w:cs="Times New Roman"/>
          <w:sz w:val="28"/>
          <w:szCs w:val="28"/>
        </w:rPr>
        <w:t xml:space="preserve"> para la Gerencia Financiera y Tributaria, y la cantidad de </w:t>
      </w:r>
      <w:r w:rsidRPr="0086511D">
        <w:rPr>
          <w:rFonts w:ascii="Times New Roman" w:eastAsia="Calibri" w:hAnsi="Times New Roman" w:cs="Times New Roman"/>
          <w:b/>
          <w:sz w:val="28"/>
          <w:szCs w:val="28"/>
        </w:rPr>
        <w:t>veinte mil dólares exactos ($20,000.00), de los estados unidos de Norteamérica,</w:t>
      </w:r>
      <w:r w:rsidRPr="0086511D">
        <w:rPr>
          <w:rFonts w:ascii="Times New Roman" w:eastAsia="Calibri" w:hAnsi="Times New Roman" w:cs="Times New Roman"/>
          <w:sz w:val="28"/>
          <w:szCs w:val="28"/>
        </w:rPr>
        <w:t xml:space="preserve"> para la unidad de Gestión de Riesgos y Adaptación al Cambio Climático; esto para atender gastos de baja cuantía y/o de carácter urgente el cual servirá para la compra de papelería y artículos de escritorio, artículos sanitarios y domésticos; pago de viáticos; subsidios a funcionarios, empleados y trabajadores municipales  para asistencia médica y hospitalaria; subsidios para funerales de funcionarios, empleados y trabajadores municipales; combustible a vehículos oficiales, reparación y mantenimiento de vehículos, equipo, mobiliario y enseres; servicios de transporte, correo, telecomunicaciones, prestaciones adicionales a empleados, funcionarios públicos de la municipalidad y otros gastos previa autorización del Concejo Municipal; el cual tendrá una vigencia por un periodo dos meses a partir de esta fecha. Por tanto </w:t>
      </w:r>
      <w:r w:rsidRPr="0086511D">
        <w:rPr>
          <w:rFonts w:ascii="Times New Roman" w:eastAsia="Calibri" w:hAnsi="Times New Roman" w:cs="Times New Roman"/>
          <w:sz w:val="28"/>
          <w:szCs w:val="28"/>
          <w:lang w:val="es-SV"/>
        </w:rPr>
        <w:t xml:space="preserve">el Honorable Concejo Municipal Plural, en uso de sus facultades legales y habiendo deliberado el punto. </w:t>
      </w:r>
      <w:r w:rsidRPr="0086511D">
        <w:rPr>
          <w:rFonts w:ascii="Times New Roman" w:eastAsia="Calibri" w:hAnsi="Times New Roman" w:cs="Times New Roman"/>
          <w:sz w:val="28"/>
          <w:szCs w:val="28"/>
        </w:rPr>
        <w:t xml:space="preserve">Por </w:t>
      </w:r>
      <w:r w:rsidRPr="0086511D">
        <w:rPr>
          <w:rFonts w:ascii="Times New Roman" w:eastAsia="Calibri" w:hAnsi="Times New Roman" w:cs="Times New Roman"/>
          <w:b/>
          <w:sz w:val="28"/>
          <w:szCs w:val="28"/>
        </w:rPr>
        <w:t xml:space="preserve">MAYORIA de  nueve votos a favor, </w:t>
      </w:r>
      <w:r w:rsidRPr="0086511D">
        <w:rPr>
          <w:rFonts w:ascii="Times New Roman" w:eastAsia="Calibri" w:hAnsi="Times New Roman" w:cs="Times New Roman"/>
          <w:b/>
          <w:sz w:val="28"/>
          <w:szCs w:val="28"/>
          <w:lang w:val="es-SV"/>
        </w:rPr>
        <w:t>1.</w:t>
      </w:r>
      <w:r w:rsidRPr="0086511D">
        <w:rPr>
          <w:rFonts w:ascii="Times New Roman" w:eastAsia="Calibri" w:hAnsi="Times New Roman" w:cs="Times New Roman"/>
          <w:sz w:val="28"/>
          <w:szCs w:val="28"/>
          <w:lang w:val="es-SV"/>
        </w:rPr>
        <w:t xml:space="preserve"> Dra. Jennifer Esmeralda Juárez García, Alcaldesa Municipal, </w:t>
      </w:r>
      <w:r w:rsidRPr="0086511D">
        <w:rPr>
          <w:rFonts w:ascii="Times New Roman" w:eastAsia="Calibri" w:hAnsi="Times New Roman" w:cs="Times New Roman"/>
          <w:b/>
          <w:sz w:val="28"/>
          <w:szCs w:val="28"/>
          <w:lang w:val="es-SV"/>
        </w:rPr>
        <w:t>2.</w:t>
      </w:r>
      <w:r w:rsidRPr="0086511D">
        <w:rPr>
          <w:rFonts w:ascii="Times New Roman" w:eastAsia="Calibri" w:hAnsi="Times New Roman" w:cs="Times New Roman"/>
          <w:sz w:val="28"/>
          <w:szCs w:val="28"/>
          <w:lang w:val="es-SV"/>
        </w:rPr>
        <w:t xml:space="preserve"> SUPLIENDO VOTACION el Lic. José Francisco Luna Vásquez, primer Regidor Suplente, por el Lic. Sergio Noel Monroy Martínez, Síndico Municipal, </w:t>
      </w:r>
      <w:r w:rsidRPr="0086511D">
        <w:rPr>
          <w:rFonts w:ascii="Times New Roman" w:eastAsia="Calibri" w:hAnsi="Times New Roman" w:cs="Times New Roman"/>
          <w:b/>
          <w:sz w:val="28"/>
          <w:szCs w:val="28"/>
          <w:lang w:val="es-SV"/>
        </w:rPr>
        <w:t xml:space="preserve">3. </w:t>
      </w:r>
      <w:r w:rsidRPr="0086511D">
        <w:rPr>
          <w:rFonts w:ascii="Times New Roman" w:eastAsia="Calibri" w:hAnsi="Times New Roman" w:cs="Times New Roman"/>
          <w:sz w:val="28"/>
          <w:szCs w:val="28"/>
          <w:lang w:val="es-SV"/>
        </w:rPr>
        <w:t xml:space="preserve">Sra. Carla María Navarro Franco, Primera Regidora Propietaria, </w:t>
      </w:r>
      <w:r w:rsidRPr="0086511D">
        <w:rPr>
          <w:rFonts w:ascii="Times New Roman" w:eastAsia="Calibri" w:hAnsi="Times New Roman" w:cs="Times New Roman"/>
          <w:b/>
          <w:sz w:val="28"/>
          <w:szCs w:val="28"/>
          <w:lang w:val="es-SV"/>
        </w:rPr>
        <w:t>4.</w:t>
      </w:r>
      <w:r w:rsidRPr="0086511D">
        <w:rPr>
          <w:rFonts w:ascii="Times New Roman" w:eastAsia="Calibri" w:hAnsi="Times New Roman" w:cs="Times New Roman"/>
          <w:sz w:val="28"/>
          <w:szCs w:val="28"/>
          <w:lang w:val="es-SV"/>
        </w:rPr>
        <w:t xml:space="preserve"> Sr. Damián Cristóbal Serrano Ortiz, Segundo Regidor Propietario, </w:t>
      </w:r>
      <w:r w:rsidRPr="0086511D">
        <w:rPr>
          <w:rFonts w:ascii="Times New Roman" w:eastAsia="Calibri" w:hAnsi="Times New Roman" w:cs="Times New Roman"/>
          <w:b/>
          <w:sz w:val="28"/>
          <w:szCs w:val="28"/>
          <w:lang w:val="es-SV"/>
        </w:rPr>
        <w:t xml:space="preserve">5. </w:t>
      </w:r>
      <w:r w:rsidRPr="0086511D">
        <w:rPr>
          <w:rFonts w:ascii="Times New Roman" w:eastAsia="Calibri" w:hAnsi="Times New Roman" w:cs="Times New Roman"/>
          <w:sz w:val="28"/>
          <w:szCs w:val="28"/>
          <w:lang w:val="es-SV"/>
        </w:rPr>
        <w:t xml:space="preserve">Sra. Lesby Sugey Miranda Portillo, </w:t>
      </w:r>
      <w:r w:rsidRPr="0086511D">
        <w:rPr>
          <w:rFonts w:ascii="Times New Roman" w:eastAsia="Calibri" w:hAnsi="Times New Roman" w:cs="Times New Roman"/>
          <w:sz w:val="28"/>
          <w:szCs w:val="28"/>
          <w:lang w:val="es-SV"/>
        </w:rPr>
        <w:lastRenderedPageBreak/>
        <w:t>Tercera Regidora Propietaria,</w:t>
      </w:r>
      <w:r w:rsidRPr="0086511D">
        <w:rPr>
          <w:rFonts w:ascii="Times New Roman" w:eastAsia="Calibri" w:hAnsi="Times New Roman" w:cs="Times New Roman"/>
          <w:b/>
          <w:sz w:val="28"/>
          <w:szCs w:val="28"/>
          <w:lang w:val="es-SV"/>
        </w:rPr>
        <w:t xml:space="preserve"> 6. </w:t>
      </w:r>
      <w:r w:rsidRPr="0086511D">
        <w:rPr>
          <w:rFonts w:ascii="Times New Roman" w:eastAsia="Calibri" w:hAnsi="Times New Roman" w:cs="Times New Roman"/>
          <w:sz w:val="28"/>
          <w:szCs w:val="28"/>
          <w:lang w:val="es-SV"/>
        </w:rPr>
        <w:t xml:space="preserve">Sr. Jonathan Bryan Gómez Cruz, Quinto Regidor Propietario, </w:t>
      </w:r>
      <w:r w:rsidRPr="0086511D">
        <w:rPr>
          <w:rFonts w:ascii="Times New Roman" w:eastAsia="Calibri" w:hAnsi="Times New Roman" w:cs="Times New Roman"/>
          <w:b/>
          <w:sz w:val="28"/>
          <w:szCs w:val="28"/>
          <w:lang w:val="es-SV"/>
        </w:rPr>
        <w:t xml:space="preserve">7. </w:t>
      </w:r>
      <w:r w:rsidRPr="0086511D">
        <w:rPr>
          <w:rFonts w:ascii="Times New Roman" w:eastAsia="Calibri" w:hAnsi="Times New Roman" w:cs="Times New Roman"/>
          <w:sz w:val="28"/>
          <w:szCs w:val="28"/>
          <w:lang w:val="es-SV"/>
        </w:rPr>
        <w:t xml:space="preserve">Sra. Susana Yamileth Hernández de Vásquez, Séptima Regidora Propietaria, </w:t>
      </w:r>
      <w:r w:rsidRPr="0086511D">
        <w:rPr>
          <w:rFonts w:ascii="Times New Roman" w:eastAsia="Calibri" w:hAnsi="Times New Roman" w:cs="Times New Roman"/>
          <w:b/>
          <w:sz w:val="28"/>
          <w:szCs w:val="28"/>
          <w:lang w:val="es-SV"/>
        </w:rPr>
        <w:t xml:space="preserve">8. </w:t>
      </w:r>
      <w:r w:rsidRPr="0086511D">
        <w:rPr>
          <w:rFonts w:ascii="Times New Roman" w:eastAsia="Calibri" w:hAnsi="Times New Roman" w:cs="Times New Roman"/>
          <w:sz w:val="28"/>
          <w:szCs w:val="28"/>
          <w:lang w:val="es-SV"/>
        </w:rPr>
        <w:t xml:space="preserve">Ing. Walter Arnoldo Ayala Rodríguez, Octavo Regidor Propietario, </w:t>
      </w:r>
      <w:r w:rsidRPr="0086511D">
        <w:rPr>
          <w:rFonts w:ascii="Times New Roman" w:eastAsia="Calibri" w:hAnsi="Times New Roman" w:cs="Times New Roman"/>
          <w:b/>
          <w:bCs/>
          <w:sz w:val="28"/>
          <w:szCs w:val="28"/>
        </w:rPr>
        <w:t xml:space="preserve">9. </w:t>
      </w:r>
      <w:r w:rsidRPr="0086511D">
        <w:rPr>
          <w:rFonts w:ascii="Times New Roman" w:eastAsia="Calibri" w:hAnsi="Times New Roman" w:cs="Times New Roman"/>
          <w:sz w:val="28"/>
          <w:szCs w:val="28"/>
          <w:lang w:val="es-SV"/>
        </w:rPr>
        <w:t xml:space="preserve">Sr. Rafael Antonio </w:t>
      </w:r>
      <w:proofErr w:type="spellStart"/>
      <w:r w:rsidRPr="0086511D">
        <w:rPr>
          <w:rFonts w:ascii="Times New Roman" w:eastAsia="Calibri" w:hAnsi="Times New Roman" w:cs="Times New Roman"/>
          <w:sz w:val="28"/>
          <w:szCs w:val="28"/>
          <w:lang w:val="es-SV"/>
        </w:rPr>
        <w:t>Ardon</w:t>
      </w:r>
      <w:proofErr w:type="spellEnd"/>
      <w:r w:rsidRPr="0086511D">
        <w:rPr>
          <w:rFonts w:ascii="Times New Roman" w:eastAsia="Calibri" w:hAnsi="Times New Roman" w:cs="Times New Roman"/>
          <w:sz w:val="28"/>
          <w:szCs w:val="28"/>
          <w:lang w:val="es-SV"/>
        </w:rPr>
        <w:t xml:space="preserve"> Jule, Noveno Regidor Propietario,</w:t>
      </w:r>
      <w:r w:rsidRPr="0086511D">
        <w:rPr>
          <w:rFonts w:ascii="Times New Roman" w:eastAsia="Calibri" w:hAnsi="Times New Roman" w:cs="Times New Roman"/>
          <w:b/>
          <w:sz w:val="28"/>
          <w:szCs w:val="28"/>
          <w:lang w:val="es-SV"/>
        </w:rPr>
        <w:t xml:space="preserve"> dos votos salvados</w:t>
      </w:r>
      <w:r w:rsidRPr="0086511D">
        <w:rPr>
          <w:rFonts w:ascii="Times New Roman" w:eastAsia="Calibri" w:hAnsi="Times New Roman" w:cs="Times New Roman"/>
          <w:sz w:val="28"/>
          <w:szCs w:val="28"/>
          <w:lang w:val="es-SV"/>
        </w:rPr>
        <w:t xml:space="preserve"> por parte de </w:t>
      </w:r>
      <w:r w:rsidRPr="0086511D">
        <w:rPr>
          <w:rFonts w:ascii="Times New Roman" w:eastAsia="Calibri" w:hAnsi="Times New Roman" w:cs="Times New Roman"/>
          <w:b/>
          <w:sz w:val="28"/>
          <w:szCs w:val="28"/>
          <w:lang w:val="es-SV"/>
        </w:rPr>
        <w:t>1</w:t>
      </w:r>
      <w:r w:rsidRPr="0086511D">
        <w:rPr>
          <w:rFonts w:ascii="Times New Roman" w:eastAsia="Calibri" w:hAnsi="Times New Roman" w:cs="Times New Roman"/>
          <w:sz w:val="28"/>
          <w:szCs w:val="28"/>
          <w:lang w:val="es-SV"/>
        </w:rPr>
        <w:t>.</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sz w:val="28"/>
          <w:szCs w:val="28"/>
          <w:lang w:val="es-SV"/>
        </w:rPr>
        <w:t xml:space="preserve">Ing. Gilberto Antonio Amador Medrano, Décimo Regidor Propietario, manifestando literalmente lo siguiente: “Punto Nº 3. Participación de la señora Alcaldesa Municipal referente a  la asignación del fondo circulante de caja chica por $ 20,000 para la Unidad de Gestión de Riesgo y Adaptación al Cambio Climático. Voto en contra ya que no aprobé tampoco las cajas chicas por estos valores, y por lo tanto no apruebo el nombramiento de los encargados.”, y </w:t>
      </w:r>
      <w:r w:rsidRPr="0086511D">
        <w:rPr>
          <w:rFonts w:ascii="Times New Roman" w:eastAsia="Calibri" w:hAnsi="Times New Roman" w:cs="Times New Roman"/>
          <w:b/>
          <w:sz w:val="28"/>
          <w:szCs w:val="28"/>
          <w:lang w:val="es-SV"/>
        </w:rPr>
        <w:t>2</w:t>
      </w:r>
      <w:r w:rsidRPr="0086511D">
        <w:rPr>
          <w:rFonts w:ascii="Times New Roman" w:eastAsia="Calibri" w:hAnsi="Times New Roman" w:cs="Times New Roman"/>
          <w:sz w:val="28"/>
          <w:szCs w:val="28"/>
          <w:lang w:val="es-SV"/>
        </w:rPr>
        <w:t xml:space="preserve">. Sr. Bayron Eraldo Baltazar Martínez Barahona, Décimo Primer Regidor Propietario, manifestando literalmente: “Salvo el voto por nombramiento de asignación por no tener claro el proceso o la manera de manejo administrativo de dicha caja ($20,000.00). </w:t>
      </w:r>
      <w:r w:rsidRPr="0086511D">
        <w:rPr>
          <w:rFonts w:ascii="Times New Roman" w:eastAsia="Calibri" w:hAnsi="Times New Roman" w:cs="Times New Roman"/>
          <w:b/>
          <w:sz w:val="28"/>
          <w:szCs w:val="28"/>
          <w:lang w:val="es-SV"/>
        </w:rPr>
        <w:t>Dos abstenciones</w:t>
      </w:r>
      <w:r w:rsidRPr="0086511D">
        <w:rPr>
          <w:rFonts w:ascii="Times New Roman" w:eastAsia="Calibri" w:hAnsi="Times New Roman" w:cs="Times New Roman"/>
          <w:sz w:val="28"/>
          <w:szCs w:val="28"/>
          <w:lang w:val="es-SV"/>
        </w:rPr>
        <w:t xml:space="preserve">, por parte de </w:t>
      </w:r>
      <w:r w:rsidRPr="0086511D">
        <w:rPr>
          <w:rFonts w:ascii="Times New Roman" w:eastAsia="Calibri" w:hAnsi="Times New Roman" w:cs="Times New Roman"/>
          <w:b/>
          <w:sz w:val="28"/>
          <w:szCs w:val="28"/>
          <w:lang w:val="es-SV"/>
        </w:rPr>
        <w:t>1</w:t>
      </w:r>
      <w:r w:rsidRPr="0086511D">
        <w:rPr>
          <w:rFonts w:ascii="Times New Roman" w:eastAsia="Calibri" w:hAnsi="Times New Roman" w:cs="Times New Roman"/>
          <w:sz w:val="28"/>
          <w:szCs w:val="28"/>
          <w:lang w:val="es-SV"/>
        </w:rPr>
        <w:t>.</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sz w:val="28"/>
          <w:szCs w:val="28"/>
          <w:lang w:val="es-SV"/>
        </w:rPr>
        <w:t xml:space="preserve">Dra. Yany Xiomara Fuentes Rivas, Cuarta Regidora Propietaria, </w:t>
      </w:r>
      <w:r w:rsidRPr="0086511D">
        <w:rPr>
          <w:rFonts w:ascii="Times New Roman" w:eastAsia="Calibri" w:hAnsi="Times New Roman" w:cs="Times New Roman"/>
          <w:b/>
          <w:sz w:val="28"/>
          <w:szCs w:val="28"/>
          <w:lang w:val="es-SV"/>
        </w:rPr>
        <w:t>2</w:t>
      </w:r>
      <w:r w:rsidRPr="0086511D">
        <w:rPr>
          <w:rFonts w:ascii="Times New Roman" w:eastAsia="Calibri" w:hAnsi="Times New Roman" w:cs="Times New Roman"/>
          <w:sz w:val="28"/>
          <w:szCs w:val="28"/>
          <w:lang w:val="es-SV"/>
        </w:rPr>
        <w:t xml:space="preserve">.  El señor Sr. </w:t>
      </w:r>
      <w:proofErr w:type="spellStart"/>
      <w:r w:rsidRPr="0086511D">
        <w:rPr>
          <w:rFonts w:ascii="Times New Roman" w:eastAsia="Calibri" w:hAnsi="Times New Roman" w:cs="Times New Roman"/>
          <w:sz w:val="28"/>
          <w:szCs w:val="28"/>
          <w:lang w:val="es-SV"/>
        </w:rPr>
        <w:t>Osmin</w:t>
      </w:r>
      <w:proofErr w:type="spellEnd"/>
      <w:r w:rsidRPr="0086511D">
        <w:rPr>
          <w:rFonts w:ascii="Times New Roman" w:eastAsia="Calibri" w:hAnsi="Times New Roman" w:cs="Times New Roman"/>
          <w:sz w:val="28"/>
          <w:szCs w:val="28"/>
          <w:lang w:val="es-SV"/>
        </w:rPr>
        <w:t xml:space="preserve"> de Jesús Menjívar González, Décimo Segundo Regidor Propietario. </w:t>
      </w:r>
      <w:r w:rsidRPr="0086511D">
        <w:rPr>
          <w:rFonts w:ascii="Times New Roman" w:eastAsia="Calibri" w:hAnsi="Times New Roman" w:cs="Times New Roman"/>
          <w:b/>
          <w:sz w:val="28"/>
          <w:szCs w:val="28"/>
          <w:lang w:val="es-SV"/>
        </w:rPr>
        <w:t>Una ausencia</w:t>
      </w:r>
      <w:r w:rsidRPr="0086511D">
        <w:rPr>
          <w:rFonts w:ascii="Times New Roman" w:eastAsia="Calibri" w:hAnsi="Times New Roman" w:cs="Times New Roman"/>
          <w:sz w:val="28"/>
          <w:szCs w:val="28"/>
          <w:lang w:val="es-SV"/>
        </w:rPr>
        <w:t xml:space="preserve">: por parte del </w:t>
      </w:r>
      <w:r w:rsidRPr="0086511D">
        <w:rPr>
          <w:rFonts w:ascii="Times New Roman" w:eastAsia="Calibri" w:hAnsi="Times New Roman" w:cs="Times New Roman"/>
          <w:b/>
          <w:sz w:val="28"/>
          <w:szCs w:val="28"/>
          <w:lang w:val="es-SV"/>
        </w:rPr>
        <w:t>1</w:t>
      </w:r>
      <w:r w:rsidRPr="0086511D">
        <w:rPr>
          <w:rFonts w:ascii="Times New Roman" w:eastAsia="Calibri" w:hAnsi="Times New Roman" w:cs="Times New Roman"/>
          <w:sz w:val="28"/>
          <w:szCs w:val="28"/>
          <w:lang w:val="es-SV"/>
        </w:rPr>
        <w:t xml:space="preserve">. Sr. Carlos Alberto Palma Fuentes, Sexto Regidor Propietario,  </w:t>
      </w:r>
      <w:r w:rsidRPr="0086511D">
        <w:rPr>
          <w:rFonts w:ascii="Times New Roman" w:eastAsia="Calibri" w:hAnsi="Times New Roman" w:cs="Times New Roman"/>
          <w:b/>
          <w:sz w:val="28"/>
          <w:szCs w:val="28"/>
        </w:rPr>
        <w:t xml:space="preserve">ACUERDA: </w:t>
      </w:r>
      <w:r w:rsidRPr="0086511D">
        <w:rPr>
          <w:rFonts w:ascii="Times New Roman" w:eastAsia="Calibri" w:hAnsi="Times New Roman" w:cs="Times New Roman"/>
          <w:b/>
          <w:sz w:val="28"/>
          <w:szCs w:val="28"/>
          <w:u w:val="single"/>
        </w:rPr>
        <w:t>PRIMERO:</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rPr>
        <w:t>ASÍGNESE</w:t>
      </w:r>
      <w:r w:rsidRPr="0086511D">
        <w:rPr>
          <w:rFonts w:ascii="Times New Roman" w:eastAsia="Calibri" w:hAnsi="Times New Roman" w:cs="Times New Roman"/>
          <w:sz w:val="28"/>
          <w:szCs w:val="28"/>
        </w:rPr>
        <w:t xml:space="preserve"> el Fondo Circulante de Caja Chica, por la suma de </w:t>
      </w:r>
      <w:r w:rsidRPr="0086511D">
        <w:rPr>
          <w:rFonts w:ascii="Times New Roman" w:eastAsia="Calibri" w:hAnsi="Times New Roman" w:cs="Times New Roman"/>
          <w:b/>
          <w:sz w:val="28"/>
          <w:szCs w:val="28"/>
        </w:rPr>
        <w:t>VEINTE MIL DOLARES DE LOS ESTADOS UNIDOS DE AMERICA ($20,000.00)</w:t>
      </w:r>
      <w:r w:rsidRPr="0086511D">
        <w:rPr>
          <w:rFonts w:ascii="Times New Roman" w:eastAsia="Calibri" w:hAnsi="Times New Roman" w:cs="Times New Roman"/>
          <w:sz w:val="28"/>
          <w:szCs w:val="28"/>
        </w:rPr>
        <w:t xml:space="preserve">, el cual tendrá una vigencia por un periodo dos meses, para </w:t>
      </w:r>
      <w:r w:rsidRPr="0086511D">
        <w:rPr>
          <w:rFonts w:ascii="Times New Roman" w:eastAsia="Calibri" w:hAnsi="Times New Roman" w:cs="Times New Roman"/>
          <w:b/>
          <w:sz w:val="28"/>
          <w:szCs w:val="28"/>
        </w:rPr>
        <w:t>la unidad de Gestión de Riesgos y Adaptación al Cambio Climático,</w:t>
      </w:r>
      <w:r w:rsidRPr="0086511D">
        <w:rPr>
          <w:rFonts w:ascii="Times New Roman" w:eastAsia="Calibri" w:hAnsi="Times New Roman" w:cs="Times New Roman"/>
          <w:sz w:val="28"/>
          <w:szCs w:val="28"/>
        </w:rPr>
        <w:t xml:space="preserve"> de conformidad a la </w:t>
      </w:r>
      <w:r w:rsidRPr="0086511D">
        <w:rPr>
          <w:rFonts w:ascii="Times New Roman" w:eastAsia="Calibri" w:hAnsi="Times New Roman" w:cs="Times New Roman"/>
          <w:b/>
          <w:sz w:val="28"/>
          <w:szCs w:val="28"/>
          <w:lang w:val="es-SV"/>
        </w:rPr>
        <w:t>modificación</w:t>
      </w:r>
      <w:r w:rsidRPr="0086511D">
        <w:rPr>
          <w:rFonts w:ascii="Times New Roman" w:eastAsia="Calibri" w:hAnsi="Times New Roman" w:cs="Times New Roman"/>
          <w:b/>
          <w:sz w:val="28"/>
          <w:szCs w:val="28"/>
        </w:rPr>
        <w:t>,</w:t>
      </w:r>
      <w:r w:rsidRPr="0086511D">
        <w:rPr>
          <w:rFonts w:ascii="Times New Roman" w:eastAsia="Calibri" w:hAnsi="Times New Roman" w:cs="Times New Roman"/>
          <w:sz w:val="28"/>
          <w:szCs w:val="28"/>
        </w:rPr>
        <w:t xml:space="preserve"> del </w:t>
      </w:r>
      <w:r w:rsidRPr="0086511D">
        <w:rPr>
          <w:rFonts w:ascii="Times New Roman" w:eastAsia="Calibri" w:hAnsi="Times New Roman" w:cs="Times New Roman"/>
          <w:b/>
          <w:sz w:val="28"/>
          <w:szCs w:val="28"/>
        </w:rPr>
        <w:t xml:space="preserve">Manual para el Uso del Fondo Circulante de Caja Chica y </w:t>
      </w:r>
      <w:r w:rsidRPr="0086511D">
        <w:rPr>
          <w:rFonts w:ascii="Times New Roman" w:eastAsia="Calibri" w:hAnsi="Times New Roman" w:cs="Times New Roman"/>
          <w:sz w:val="28"/>
          <w:szCs w:val="28"/>
        </w:rPr>
        <w:t xml:space="preserve">la </w:t>
      </w:r>
      <w:r w:rsidRPr="0086511D">
        <w:rPr>
          <w:rFonts w:ascii="Times New Roman" w:eastAsia="Calibri" w:hAnsi="Times New Roman" w:cs="Times New Roman"/>
          <w:b/>
          <w:sz w:val="28"/>
          <w:szCs w:val="28"/>
          <w:lang w:val="es-SV"/>
        </w:rPr>
        <w:t>modificación</w:t>
      </w:r>
      <w:r w:rsidRPr="0086511D">
        <w:rPr>
          <w:rFonts w:ascii="Times New Roman" w:eastAsia="Calibri" w:hAnsi="Times New Roman" w:cs="Times New Roman"/>
          <w:b/>
          <w:sz w:val="28"/>
          <w:szCs w:val="28"/>
        </w:rPr>
        <w:t xml:space="preserve"> de las Disposiciones Generales del Presupuesto 2023, de la Alcaldía Municipal de Apopa; </w:t>
      </w:r>
      <w:r w:rsidRPr="0086511D">
        <w:rPr>
          <w:rFonts w:ascii="Times New Roman" w:eastAsia="Calibri" w:hAnsi="Times New Roman" w:cs="Times New Roman"/>
          <w:sz w:val="28"/>
          <w:szCs w:val="28"/>
        </w:rPr>
        <w:t xml:space="preserve">esto  según el </w:t>
      </w:r>
      <w:r w:rsidRPr="0086511D">
        <w:rPr>
          <w:rFonts w:ascii="Times New Roman" w:eastAsia="Calibri" w:hAnsi="Times New Roman" w:cs="Times New Roman"/>
          <w:b/>
          <w:sz w:val="28"/>
          <w:szCs w:val="28"/>
        </w:rPr>
        <w:t xml:space="preserve">Acuerdo Municipal número veinte Acta número treinta y tres de fecha 12/07/2023. </w:t>
      </w:r>
      <w:r w:rsidRPr="0086511D">
        <w:rPr>
          <w:rFonts w:ascii="Times New Roman" w:eastAsia="Calibri" w:hAnsi="Times New Roman" w:cs="Times New Roman"/>
          <w:b/>
          <w:sz w:val="28"/>
          <w:szCs w:val="28"/>
          <w:u w:val="single"/>
        </w:rPr>
        <w:t>SEGUNDO</w:t>
      </w:r>
      <w:r w:rsidRPr="0086511D">
        <w:rPr>
          <w:rFonts w:ascii="Times New Roman" w:eastAsia="Calibri" w:hAnsi="Times New Roman" w:cs="Times New Roman"/>
          <w:b/>
          <w:sz w:val="28"/>
          <w:szCs w:val="28"/>
        </w:rPr>
        <w:t>:</w:t>
      </w:r>
      <w:r w:rsidRPr="0086511D">
        <w:rPr>
          <w:rFonts w:ascii="Times New Roman" w:eastAsia="Calibri" w:hAnsi="Times New Roman" w:cs="Times New Roman"/>
          <w:sz w:val="28"/>
          <w:szCs w:val="28"/>
        </w:rPr>
        <w:t xml:space="preserve"> Nombrar como encargada del Fondo Circulante de la </w:t>
      </w:r>
      <w:r w:rsidRPr="0086511D">
        <w:rPr>
          <w:rFonts w:ascii="Times New Roman" w:eastAsia="Calibri" w:hAnsi="Times New Roman" w:cs="Times New Roman"/>
          <w:b/>
          <w:sz w:val="28"/>
          <w:szCs w:val="28"/>
        </w:rPr>
        <w:t>unidad de Gestión de Riesgos y Adaptación al Cambio Climático</w:t>
      </w:r>
      <w:r w:rsidRPr="0086511D">
        <w:rPr>
          <w:rFonts w:ascii="Times New Roman" w:eastAsia="Calibri" w:hAnsi="Times New Roman" w:cs="Times New Roman"/>
          <w:sz w:val="28"/>
          <w:szCs w:val="28"/>
        </w:rPr>
        <w:t xml:space="preserve">, a la </w:t>
      </w:r>
      <w:r w:rsidRPr="0086511D">
        <w:rPr>
          <w:rFonts w:ascii="Times New Roman" w:eastAsia="Calibri" w:hAnsi="Times New Roman" w:cs="Times New Roman"/>
          <w:b/>
          <w:sz w:val="28"/>
          <w:szCs w:val="28"/>
        </w:rPr>
        <w:t>Tec.</w:t>
      </w:r>
      <w:r w:rsidR="00CD3713">
        <w:rPr>
          <w:rFonts w:ascii="Times New Roman" w:eastAsia="Calibri" w:hAnsi="Times New Roman" w:cs="Times New Roman"/>
          <w:b/>
          <w:sz w:val="28"/>
          <w:szCs w:val="28"/>
        </w:rPr>
        <w:t xml:space="preserve"> </w:t>
      </w:r>
      <w:proofErr w:type="spellStart"/>
      <w:r w:rsidR="00CD3713">
        <w:rPr>
          <w:rFonts w:ascii="Times New Roman" w:eastAsia="Calibri" w:hAnsi="Times New Roman" w:cs="Times New Roman"/>
          <w:b/>
          <w:sz w:val="28"/>
          <w:szCs w:val="28"/>
        </w:rPr>
        <w:t>xxxxxxxxxxxx</w:t>
      </w:r>
      <w:proofErr w:type="spellEnd"/>
      <w:r w:rsidRPr="0086511D">
        <w:rPr>
          <w:rFonts w:ascii="Times New Roman" w:eastAsia="Calibri" w:hAnsi="Times New Roman" w:cs="Times New Roman"/>
          <w:b/>
          <w:sz w:val="28"/>
          <w:szCs w:val="28"/>
        </w:rPr>
        <w:t xml:space="preserve">, a partir de esta fecha por un periodo de vigencia de dos meses, </w:t>
      </w:r>
      <w:r w:rsidRPr="0086511D">
        <w:rPr>
          <w:rFonts w:ascii="Times New Roman" w:eastAsia="Calibri" w:hAnsi="Times New Roman" w:cs="Times New Roman"/>
          <w:sz w:val="28"/>
          <w:szCs w:val="28"/>
        </w:rPr>
        <w:t xml:space="preserve">según el </w:t>
      </w:r>
      <w:r w:rsidRPr="0086511D">
        <w:rPr>
          <w:rFonts w:ascii="Times New Roman" w:eastAsia="Calibri" w:hAnsi="Times New Roman" w:cs="Times New Roman"/>
          <w:b/>
          <w:sz w:val="28"/>
          <w:szCs w:val="28"/>
        </w:rPr>
        <w:t xml:space="preserve">Acuerdo Municipal número veinte Acta número treinta y tres de fecha 12/07/2023, </w:t>
      </w:r>
      <w:r w:rsidRPr="0086511D">
        <w:rPr>
          <w:rFonts w:ascii="Times New Roman" w:eastAsia="Calibri" w:hAnsi="Times New Roman" w:cs="Times New Roman"/>
          <w:sz w:val="28"/>
          <w:szCs w:val="28"/>
        </w:rPr>
        <w:t xml:space="preserve">quien manejara y liquidara ante el Tesorero Municipal e informara al Concejo Municipal Plural, previo a los respectivos reintegros por la cantidad de </w:t>
      </w:r>
      <w:r w:rsidRPr="0086511D">
        <w:rPr>
          <w:rFonts w:ascii="Times New Roman" w:eastAsia="Calibri" w:hAnsi="Times New Roman" w:cs="Times New Roman"/>
          <w:b/>
          <w:sz w:val="28"/>
          <w:szCs w:val="28"/>
        </w:rPr>
        <w:t xml:space="preserve">$20,000.00. </w:t>
      </w:r>
      <w:r w:rsidRPr="0086511D">
        <w:rPr>
          <w:rFonts w:ascii="Times New Roman" w:eastAsia="Calibri" w:hAnsi="Times New Roman" w:cs="Times New Roman"/>
          <w:b/>
          <w:sz w:val="28"/>
          <w:szCs w:val="28"/>
          <w:u w:val="single"/>
        </w:rPr>
        <w:t>TERCERO:</w:t>
      </w:r>
      <w:r w:rsidRPr="0086511D">
        <w:rPr>
          <w:rFonts w:ascii="Times New Roman" w:eastAsia="Calibri" w:hAnsi="Times New Roman" w:cs="Times New Roman"/>
          <w:b/>
          <w:sz w:val="28"/>
          <w:szCs w:val="28"/>
        </w:rPr>
        <w:t xml:space="preserve"> AUTORÍCESE </w:t>
      </w:r>
      <w:r w:rsidRPr="0086511D">
        <w:rPr>
          <w:rFonts w:ascii="Times New Roman" w:eastAsia="Calibri" w:hAnsi="Times New Roman" w:cs="Times New Roman"/>
          <w:sz w:val="28"/>
          <w:szCs w:val="28"/>
        </w:rPr>
        <w:t xml:space="preserve">al </w:t>
      </w:r>
      <w:r w:rsidRPr="0086511D">
        <w:rPr>
          <w:rFonts w:ascii="Times New Roman" w:eastAsia="Calibri" w:hAnsi="Times New Roman" w:cs="Times New Roman"/>
          <w:b/>
          <w:sz w:val="28"/>
          <w:szCs w:val="28"/>
        </w:rPr>
        <w:t xml:space="preserve">TESORERO MUNICIPAL </w:t>
      </w:r>
      <w:r w:rsidRPr="0086511D">
        <w:rPr>
          <w:rFonts w:ascii="Times New Roman" w:eastAsia="Calibri" w:hAnsi="Times New Roman" w:cs="Times New Roman"/>
          <w:sz w:val="28"/>
          <w:szCs w:val="28"/>
        </w:rPr>
        <w:t>para que erogue de la cuenta número</w:t>
      </w:r>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b/>
          <w:sz w:val="28"/>
          <w:szCs w:val="28"/>
          <w:shd w:val="clear" w:color="auto" w:fill="FFFFFF"/>
          <w:lang w:val="es-SV"/>
        </w:rPr>
        <w:t xml:space="preserve">480005924 ALCALDIA MUNICIPAL DE APOPA, </w:t>
      </w:r>
      <w:r w:rsidRPr="0086511D">
        <w:rPr>
          <w:rFonts w:ascii="Times New Roman" w:eastAsia="Calibri" w:hAnsi="Times New Roman" w:cs="Times New Roman"/>
          <w:b/>
          <w:sz w:val="28"/>
          <w:szCs w:val="28"/>
        </w:rPr>
        <w:t>RECURSOS PROPIOS</w:t>
      </w:r>
      <w:r w:rsidRPr="0086511D">
        <w:rPr>
          <w:rFonts w:ascii="Times New Roman" w:eastAsia="Calibri" w:hAnsi="Times New Roman" w:cs="Times New Roman"/>
          <w:b/>
          <w:sz w:val="28"/>
          <w:szCs w:val="28"/>
          <w:shd w:val="clear" w:color="auto" w:fill="FFFFFF"/>
          <w:lang w:val="es-SV"/>
        </w:rPr>
        <w:t>, Banco Hipotecario de El Salvador S.A.,</w:t>
      </w:r>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sz w:val="28"/>
          <w:szCs w:val="28"/>
        </w:rPr>
        <w:t xml:space="preserve">la cantidad de </w:t>
      </w:r>
      <w:r w:rsidRPr="0086511D">
        <w:rPr>
          <w:rFonts w:ascii="Times New Roman" w:eastAsia="Calibri" w:hAnsi="Times New Roman" w:cs="Times New Roman"/>
          <w:b/>
          <w:sz w:val="28"/>
          <w:szCs w:val="28"/>
        </w:rPr>
        <w:t xml:space="preserve">VEINTE MIL DOLARES DE LOS ESTADOS </w:t>
      </w:r>
      <w:r w:rsidRPr="0086511D">
        <w:rPr>
          <w:rFonts w:ascii="Times New Roman" w:eastAsia="Calibri" w:hAnsi="Times New Roman" w:cs="Times New Roman"/>
          <w:b/>
          <w:sz w:val="28"/>
          <w:szCs w:val="28"/>
        </w:rPr>
        <w:lastRenderedPageBreak/>
        <w:t>UNIDOS DE AMERICA ($20,000.00)</w:t>
      </w:r>
      <w:r w:rsidRPr="0086511D">
        <w:rPr>
          <w:rFonts w:ascii="Times New Roman" w:eastAsia="Calibri" w:hAnsi="Times New Roman" w:cs="Times New Roman"/>
          <w:sz w:val="28"/>
          <w:szCs w:val="28"/>
        </w:rPr>
        <w:t>, y emita cheque a nombre de</w:t>
      </w:r>
      <w:r w:rsidR="00CD3713">
        <w:rPr>
          <w:rFonts w:ascii="Times New Roman" w:eastAsia="Calibri" w:hAnsi="Times New Roman" w:cs="Times New Roman"/>
          <w:sz w:val="28"/>
          <w:szCs w:val="28"/>
        </w:rPr>
        <w:t xml:space="preserve"> </w:t>
      </w:r>
      <w:proofErr w:type="spellStart"/>
      <w:r w:rsidR="00CD3713">
        <w:rPr>
          <w:rFonts w:ascii="Times New Roman" w:eastAsia="Calibri" w:hAnsi="Times New Roman" w:cs="Times New Roman"/>
          <w:sz w:val="28"/>
          <w:szCs w:val="28"/>
        </w:rPr>
        <w:t>xxxxxxxxxxxxx</w:t>
      </w:r>
      <w:proofErr w:type="spellEnd"/>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sz w:val="28"/>
          <w:szCs w:val="28"/>
        </w:rPr>
        <w:t xml:space="preserve">en su calidad de encargada de Fondo  Circulante. </w:t>
      </w:r>
      <w:r w:rsidRPr="0086511D">
        <w:rPr>
          <w:rFonts w:ascii="Times New Roman" w:eastAsia="Calibri" w:hAnsi="Times New Roman" w:cs="Times New Roman"/>
          <w:b/>
          <w:sz w:val="28"/>
          <w:szCs w:val="28"/>
          <w:u w:val="thick"/>
        </w:rPr>
        <w:t>CUARTO:</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rPr>
        <w:t>AUTORIZAR</w:t>
      </w:r>
      <w:r w:rsidRPr="0086511D">
        <w:rPr>
          <w:rFonts w:ascii="Times New Roman" w:eastAsia="Calibri" w:hAnsi="Times New Roman" w:cs="Times New Roman"/>
          <w:sz w:val="28"/>
          <w:szCs w:val="28"/>
        </w:rPr>
        <w:t xml:space="preserve"> a la </w:t>
      </w:r>
      <w:proofErr w:type="spellStart"/>
      <w:r w:rsidRPr="0086511D">
        <w:rPr>
          <w:rFonts w:ascii="Times New Roman" w:eastAsia="Calibri" w:hAnsi="Times New Roman" w:cs="Times New Roman"/>
          <w:b/>
          <w:sz w:val="28"/>
          <w:szCs w:val="28"/>
        </w:rPr>
        <w:t>Tec.</w:t>
      </w:r>
      <w:r w:rsidR="00CD3713">
        <w:rPr>
          <w:rFonts w:ascii="Times New Roman" w:eastAsia="Calibri" w:hAnsi="Times New Roman" w:cs="Times New Roman"/>
          <w:b/>
          <w:sz w:val="28"/>
          <w:szCs w:val="28"/>
        </w:rPr>
        <w:t>xxxxxxxxxxxxx</w:t>
      </w:r>
      <w:proofErr w:type="spellEnd"/>
      <w:r w:rsidRPr="0086511D">
        <w:rPr>
          <w:rFonts w:ascii="Times New Roman" w:eastAsia="Calibri" w:hAnsi="Times New Roman" w:cs="Times New Roman"/>
          <w:b/>
          <w:sz w:val="28"/>
          <w:szCs w:val="28"/>
        </w:rPr>
        <w:t>, Jefa del Departamento de Gestión de Riesgos y Adaptación al Cambio Climático,</w:t>
      </w:r>
      <w:r w:rsidRPr="0086511D">
        <w:rPr>
          <w:rFonts w:ascii="Times New Roman" w:eastAsia="Calibri" w:hAnsi="Times New Roman" w:cs="Times New Roman"/>
          <w:sz w:val="28"/>
          <w:szCs w:val="28"/>
        </w:rPr>
        <w:t xml:space="preserve"> para que </w:t>
      </w:r>
      <w:proofErr w:type="spellStart"/>
      <w:r w:rsidRPr="0086511D">
        <w:rPr>
          <w:rFonts w:ascii="Times New Roman" w:eastAsia="Calibri" w:hAnsi="Times New Roman" w:cs="Times New Roman"/>
          <w:sz w:val="28"/>
          <w:szCs w:val="28"/>
        </w:rPr>
        <w:t>aperture</w:t>
      </w:r>
      <w:proofErr w:type="spellEnd"/>
      <w:r w:rsidRPr="0086511D">
        <w:rPr>
          <w:rFonts w:ascii="Times New Roman" w:eastAsia="Calibri" w:hAnsi="Times New Roman" w:cs="Times New Roman"/>
          <w:sz w:val="28"/>
          <w:szCs w:val="28"/>
        </w:rPr>
        <w:t xml:space="preserve"> cuenta corriente en el </w:t>
      </w:r>
      <w:r w:rsidRPr="0086511D">
        <w:rPr>
          <w:rFonts w:ascii="Times New Roman" w:eastAsia="Calibri" w:hAnsi="Times New Roman" w:cs="Times New Roman"/>
          <w:b/>
          <w:sz w:val="28"/>
          <w:szCs w:val="28"/>
        </w:rPr>
        <w:t xml:space="preserve">Banco Hipotecario de El Salvador S.A., </w:t>
      </w:r>
      <w:r w:rsidRPr="0086511D">
        <w:rPr>
          <w:rFonts w:ascii="Times New Roman" w:eastAsia="Calibri" w:hAnsi="Times New Roman" w:cs="Times New Roman"/>
          <w:sz w:val="28"/>
          <w:szCs w:val="28"/>
        </w:rPr>
        <w:t xml:space="preserve">con el nombre de </w:t>
      </w:r>
      <w:r w:rsidRPr="0086511D">
        <w:rPr>
          <w:rFonts w:ascii="Times New Roman" w:eastAsia="Calibri" w:hAnsi="Times New Roman" w:cs="Times New Roman"/>
          <w:b/>
          <w:sz w:val="28"/>
          <w:szCs w:val="28"/>
        </w:rPr>
        <w:t xml:space="preserve">MUNICIPALIDAD DE APOPA/ ENCARGADA FONDO CIRCULANTE UNIDAD DE GESTIÓN DE RIESGOS Y ADAPTACIÓN AL CAMBIO CLIMÁTICO, </w:t>
      </w:r>
      <w:r w:rsidRPr="0086511D">
        <w:rPr>
          <w:rFonts w:ascii="Times New Roman" w:eastAsia="Calibri" w:hAnsi="Times New Roman" w:cs="Times New Roman"/>
          <w:sz w:val="28"/>
          <w:szCs w:val="28"/>
        </w:rPr>
        <w:t xml:space="preserve">y deposite en la misma la cantidad de </w:t>
      </w:r>
      <w:r w:rsidRPr="0086511D">
        <w:rPr>
          <w:rFonts w:ascii="Times New Roman" w:eastAsia="Calibri" w:hAnsi="Times New Roman" w:cs="Times New Roman"/>
          <w:b/>
          <w:sz w:val="28"/>
          <w:szCs w:val="28"/>
        </w:rPr>
        <w:t>VEINTE MIL 00/100 DOLARES</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rPr>
        <w:t>($20,000.00)</w:t>
      </w:r>
      <w:r w:rsidRPr="0086511D">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la de la </w:t>
      </w:r>
      <w:r w:rsidRPr="0086511D">
        <w:rPr>
          <w:rFonts w:ascii="Times New Roman" w:eastAsia="Calibri" w:hAnsi="Times New Roman" w:cs="Times New Roman"/>
          <w:b/>
          <w:sz w:val="28"/>
          <w:szCs w:val="28"/>
        </w:rPr>
        <w:t xml:space="preserve">Tec. </w:t>
      </w:r>
      <w:proofErr w:type="spellStart"/>
      <w:r w:rsidR="00CD3713">
        <w:rPr>
          <w:rFonts w:ascii="Times New Roman" w:eastAsia="Calibri" w:hAnsi="Times New Roman" w:cs="Times New Roman"/>
          <w:b/>
          <w:sz w:val="28"/>
          <w:szCs w:val="28"/>
        </w:rPr>
        <w:t>xxxxxxxxxxxxx</w:t>
      </w:r>
      <w:proofErr w:type="spellEnd"/>
      <w:r w:rsidRPr="0086511D">
        <w:rPr>
          <w:rFonts w:ascii="Times New Roman" w:eastAsia="Calibri" w:hAnsi="Times New Roman" w:cs="Times New Roman"/>
          <w:sz w:val="28"/>
          <w:szCs w:val="28"/>
        </w:rPr>
        <w:t xml:space="preserve"> y como refrendarios de cheques: </w:t>
      </w:r>
      <w:r w:rsidRPr="0086511D">
        <w:rPr>
          <w:rFonts w:ascii="Times New Roman" w:eastAsia="Calibri" w:hAnsi="Times New Roman" w:cs="Times New Roman"/>
          <w:b/>
          <w:sz w:val="28"/>
          <w:szCs w:val="28"/>
        </w:rPr>
        <w:t>la Sra. Lesby Sugey Miranda Portillo, Tercera Regidora Propietaria y el Sr. Jonathan Bryan Gómez Cruz, Quinto Regidor Propietario.</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u w:val="thick"/>
        </w:rPr>
        <w:t>QUINTO:</w:t>
      </w:r>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sz w:val="28"/>
          <w:szCs w:val="28"/>
        </w:rPr>
        <w:t xml:space="preserve">Se nombra ordenador de pagos al </w:t>
      </w:r>
      <w:r w:rsidRPr="0086511D">
        <w:rPr>
          <w:rFonts w:ascii="Times New Roman" w:eastAsia="Calibri" w:hAnsi="Times New Roman" w:cs="Times New Roman"/>
          <w:b/>
          <w:sz w:val="28"/>
          <w:szCs w:val="28"/>
        </w:rPr>
        <w:t>Síndico Municipal Lic. Sergio Noel Monroy Martínez;</w:t>
      </w:r>
      <w:r w:rsidRPr="0086511D">
        <w:rPr>
          <w:rFonts w:ascii="Times New Roman" w:eastAsia="Calibri" w:hAnsi="Times New Roman" w:cs="Times New Roman"/>
          <w:sz w:val="28"/>
          <w:szCs w:val="28"/>
        </w:rPr>
        <w:t xml:space="preserve"> para que firme y autorice con la frase </w:t>
      </w:r>
      <w:r w:rsidRPr="0086511D">
        <w:rPr>
          <w:rFonts w:ascii="Times New Roman" w:eastAsia="Calibri" w:hAnsi="Times New Roman" w:cs="Times New Roman"/>
          <w:b/>
          <w:sz w:val="28"/>
          <w:szCs w:val="28"/>
        </w:rPr>
        <w:t xml:space="preserve">PAGUESE.- </w:t>
      </w:r>
      <w:r w:rsidRPr="0086511D">
        <w:rPr>
          <w:rFonts w:ascii="Times New Roman" w:eastAsia="Calibri" w:hAnsi="Times New Roman" w:cs="Times New Roman"/>
          <w:b/>
          <w:sz w:val="28"/>
          <w:szCs w:val="28"/>
          <w:u w:val="single"/>
        </w:rPr>
        <w:t>SEXTO:</w:t>
      </w:r>
      <w:r w:rsidRPr="0086511D">
        <w:rPr>
          <w:rFonts w:ascii="Times New Roman" w:eastAsia="Calibri" w:hAnsi="Times New Roman" w:cs="Times New Roman"/>
          <w:sz w:val="28"/>
          <w:szCs w:val="28"/>
        </w:rPr>
        <w:t xml:space="preserve"> Autorizar a la Licenciada</w:t>
      </w:r>
      <w:r w:rsidR="00CD3713">
        <w:rPr>
          <w:rFonts w:ascii="Times New Roman" w:eastAsia="Calibri" w:hAnsi="Times New Roman" w:cs="Times New Roman"/>
          <w:sz w:val="28"/>
          <w:szCs w:val="28"/>
        </w:rPr>
        <w:t xml:space="preserve"> </w:t>
      </w:r>
      <w:proofErr w:type="spellStart"/>
      <w:r w:rsidR="00CD3713">
        <w:rPr>
          <w:rFonts w:ascii="Times New Roman" w:eastAsia="Calibri" w:hAnsi="Times New Roman" w:cs="Times New Roman"/>
          <w:sz w:val="28"/>
          <w:szCs w:val="28"/>
        </w:rPr>
        <w:t>xxxxxxxxxxxxxxxxx</w:t>
      </w:r>
      <w:proofErr w:type="spellEnd"/>
      <w:r w:rsidRPr="0086511D">
        <w:rPr>
          <w:rFonts w:ascii="Times New Roman" w:eastAsia="Calibri" w:hAnsi="Times New Roman" w:cs="Times New Roman"/>
          <w:b/>
          <w:sz w:val="28"/>
          <w:szCs w:val="28"/>
        </w:rPr>
        <w:t>,</w:t>
      </w:r>
      <w:r w:rsidRPr="0086511D">
        <w:rPr>
          <w:rFonts w:ascii="Times New Roman" w:eastAsia="Calibri" w:hAnsi="Times New Roman" w:cs="Times New Roman"/>
          <w:sz w:val="28"/>
          <w:szCs w:val="28"/>
        </w:rPr>
        <w:t xml:space="preserve"> Administradora de Contrato de Seguros Colectivos de Vida y Fidelidad, para que realice los trámites correspondientes para incorporar a la </w:t>
      </w:r>
      <w:proofErr w:type="spellStart"/>
      <w:r w:rsidR="00CD3713">
        <w:rPr>
          <w:rFonts w:ascii="Times New Roman" w:eastAsia="Calibri" w:hAnsi="Times New Roman" w:cs="Times New Roman"/>
          <w:sz w:val="28"/>
          <w:szCs w:val="28"/>
        </w:rPr>
        <w:t>xxxxxxxxxxxxxxxx</w:t>
      </w:r>
      <w:proofErr w:type="spellEnd"/>
      <w:r w:rsidRPr="0086511D">
        <w:rPr>
          <w:rFonts w:ascii="Times New Roman" w:eastAsia="Calibri" w:hAnsi="Times New Roman" w:cs="Times New Roman"/>
          <w:b/>
          <w:sz w:val="28"/>
          <w:szCs w:val="28"/>
          <w:lang w:val="es-SV"/>
        </w:rPr>
        <w:t xml:space="preserve">, </w:t>
      </w:r>
      <w:r w:rsidRPr="0086511D">
        <w:rPr>
          <w:rFonts w:ascii="Times New Roman" w:eastAsia="Calibri" w:hAnsi="Times New Roman" w:cs="Times New Roman"/>
          <w:sz w:val="28"/>
          <w:szCs w:val="28"/>
          <w:lang w:val="es-SV"/>
        </w:rPr>
        <w:t xml:space="preserve">en la fianza de fidelidad. </w:t>
      </w:r>
      <w:r w:rsidRPr="0086511D">
        <w:rPr>
          <w:rFonts w:ascii="Times New Roman" w:eastAsia="Calibri" w:hAnsi="Times New Roman" w:cs="Times New Roman"/>
          <w:b/>
          <w:sz w:val="28"/>
          <w:szCs w:val="28"/>
          <w:u w:val="single"/>
        </w:rPr>
        <w:t>SÉPTIMO:</w:t>
      </w:r>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sz w:val="28"/>
          <w:szCs w:val="28"/>
        </w:rPr>
        <w:t xml:space="preserve">Se autoriza a la </w:t>
      </w:r>
      <w:r w:rsidRPr="0086511D">
        <w:rPr>
          <w:rFonts w:ascii="Times New Roman" w:eastAsia="Calibri" w:hAnsi="Times New Roman" w:cs="Times New Roman"/>
          <w:b/>
          <w:sz w:val="28"/>
          <w:szCs w:val="28"/>
        </w:rPr>
        <w:t xml:space="preserve">Tec. </w:t>
      </w:r>
      <w:proofErr w:type="spellStart"/>
      <w:r w:rsidR="00CD3713">
        <w:rPr>
          <w:rFonts w:ascii="Times New Roman" w:eastAsia="Calibri" w:hAnsi="Times New Roman" w:cs="Times New Roman"/>
          <w:b/>
          <w:sz w:val="28"/>
          <w:szCs w:val="28"/>
        </w:rPr>
        <w:t>xxxxxxxxxxxxx</w:t>
      </w:r>
      <w:proofErr w:type="spellEnd"/>
      <w:r w:rsidRPr="0086511D">
        <w:rPr>
          <w:rFonts w:ascii="Times New Roman" w:eastAsia="Calibri" w:hAnsi="Times New Roman" w:cs="Times New Roman"/>
          <w:b/>
          <w:sz w:val="28"/>
          <w:szCs w:val="28"/>
          <w:lang w:val="es-SV"/>
        </w:rPr>
        <w:t xml:space="preserve">, </w:t>
      </w:r>
      <w:r w:rsidRPr="0086511D">
        <w:rPr>
          <w:rFonts w:ascii="Times New Roman" w:eastAsia="Calibri" w:hAnsi="Times New Roman" w:cs="Times New Roman"/>
          <w:sz w:val="28"/>
          <w:szCs w:val="28"/>
        </w:rPr>
        <w:t xml:space="preserve">para que efectué el uso de los fondos en cumplimiento a los procedimientos especificados en el </w:t>
      </w:r>
      <w:r w:rsidRPr="0086511D">
        <w:rPr>
          <w:rFonts w:ascii="Times New Roman" w:eastAsia="Calibri" w:hAnsi="Times New Roman" w:cs="Times New Roman"/>
          <w:b/>
          <w:sz w:val="28"/>
          <w:szCs w:val="28"/>
        </w:rPr>
        <w:t>MANUAL PARA EL USO DEL FONDO CIRCULANTE DE CAJA CHICA.</w:t>
      </w:r>
      <w:r w:rsidRPr="0086511D">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 </w:t>
      </w:r>
      <w:r w:rsidRPr="0086511D">
        <w:rPr>
          <w:rFonts w:ascii="Times New Roman" w:eastAsia="Calibri" w:hAnsi="Times New Roman" w:cs="Times New Roman"/>
          <w:b/>
          <w:sz w:val="28"/>
          <w:szCs w:val="28"/>
        </w:rPr>
        <w:t>CERTIFIQUESE Y COMUNIQUESE.</w:t>
      </w:r>
      <w:r w:rsidRPr="0086511D">
        <w:rPr>
          <w:rFonts w:ascii="Times New Roman" w:eastAsia="Calibri" w:hAnsi="Times New Roman" w:cs="Times New Roman"/>
          <w:sz w:val="28"/>
          <w:szCs w:val="28"/>
        </w:rPr>
        <w:t xml:space="preserve">- </w:t>
      </w:r>
      <w:r w:rsidRPr="0086511D">
        <w:rPr>
          <w:rFonts w:ascii="Times New Roman" w:eastAsia="Calibri" w:hAnsi="Times New Roman" w:cs="Times New Roman"/>
          <w:b/>
          <w:bCs/>
          <w:sz w:val="28"/>
          <w:szCs w:val="28"/>
        </w:rPr>
        <w:t>“</w:t>
      </w:r>
      <w:r w:rsidRPr="0086511D">
        <w:rPr>
          <w:rFonts w:ascii="Times New Roman" w:eastAsia="Calibri" w:hAnsi="Times New Roman" w:cs="Times New Roman"/>
          <w:b/>
          <w:sz w:val="28"/>
          <w:szCs w:val="28"/>
        </w:rPr>
        <w:t>ACUERDO</w:t>
      </w:r>
      <w:r w:rsidRPr="0086511D">
        <w:rPr>
          <w:rFonts w:ascii="Times New Roman" w:eastAsia="Calibri" w:hAnsi="Times New Roman" w:cs="Times New Roman"/>
          <w:b/>
          <w:bCs/>
          <w:sz w:val="28"/>
          <w:szCs w:val="28"/>
        </w:rPr>
        <w:t xml:space="preserve"> MUNICIPAL NÚMERO TRES”. </w:t>
      </w:r>
      <w:r w:rsidRPr="0086511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86511D">
        <w:rPr>
          <w:rFonts w:ascii="Times New Roman" w:eastAsia="Calibri" w:hAnsi="Times New Roman" w:cs="Times New Roman"/>
          <w:sz w:val="28"/>
          <w:szCs w:val="28"/>
        </w:rPr>
        <w:t xml:space="preserve">Expuesto el punto número tres de la agenda de esta sesión, el cual corresponde a Participación de la Señora </w:t>
      </w:r>
      <w:r w:rsidRPr="0086511D">
        <w:rPr>
          <w:rFonts w:ascii="Times New Roman" w:eastAsia="Calibri" w:hAnsi="Times New Roman" w:cs="Times New Roman"/>
          <w:b/>
          <w:sz w:val="28"/>
          <w:szCs w:val="28"/>
        </w:rPr>
        <w:t>Alcaldesa Municipal</w:t>
      </w:r>
      <w:r w:rsidRPr="0086511D">
        <w:rPr>
          <w:rFonts w:ascii="Times New Roman" w:eastAsia="Calibri" w:hAnsi="Times New Roman" w:cs="Times New Roman"/>
          <w:sz w:val="28"/>
          <w:szCs w:val="28"/>
        </w:rPr>
        <w:t xml:space="preserve">, por medio del cual solicita aprobación para que el Concejo la autorice a firmar las Actas de Recepción del proyecto de USAID, del cual hace referencia al Acuerdo Municipal número 22 del Acta número 50 del año 2022. </w:t>
      </w:r>
      <w:r w:rsidRPr="0086511D">
        <w:rPr>
          <w:rFonts w:ascii="Times New Roman" w:eastAsia="Calibri" w:hAnsi="Times New Roman" w:cs="Times New Roman"/>
          <w:b/>
          <w:sz w:val="28"/>
          <w:szCs w:val="28"/>
          <w:u w:val="single"/>
        </w:rPr>
        <w:t>CONSIDERANDO:</w:t>
      </w:r>
      <w:r w:rsidRPr="0086511D">
        <w:rPr>
          <w:rFonts w:ascii="Times New Roman" w:eastAsia="Calibri" w:hAnsi="Times New Roman" w:cs="Times New Roman"/>
          <w:b/>
          <w:sz w:val="28"/>
          <w:szCs w:val="28"/>
        </w:rPr>
        <w:t xml:space="preserve"> I. </w:t>
      </w:r>
      <w:r w:rsidRPr="0086511D">
        <w:rPr>
          <w:rFonts w:ascii="Times New Roman" w:eastAsia="Calibri" w:hAnsi="Times New Roman" w:cs="Times New Roman"/>
          <w:sz w:val="28"/>
          <w:szCs w:val="28"/>
        </w:rPr>
        <w:t xml:space="preserve">Que mediante el </w:t>
      </w:r>
      <w:r w:rsidRPr="0086511D">
        <w:rPr>
          <w:rFonts w:ascii="Times New Roman" w:eastAsia="Calibri" w:hAnsi="Times New Roman" w:cs="Times New Roman"/>
          <w:b/>
          <w:sz w:val="28"/>
          <w:szCs w:val="28"/>
        </w:rPr>
        <w:t>Acuerdo Municipal número 22 del Acta número 50 de fecha 25/10/2022,</w:t>
      </w:r>
      <w:r w:rsidRPr="0086511D">
        <w:rPr>
          <w:rFonts w:ascii="Times New Roman" w:eastAsia="Calibri" w:hAnsi="Times New Roman" w:cs="Times New Roman"/>
          <w:sz w:val="28"/>
          <w:szCs w:val="28"/>
        </w:rPr>
        <w:t xml:space="preserve"> se aprobó </w:t>
      </w:r>
      <w:r w:rsidRPr="0086511D">
        <w:rPr>
          <w:rFonts w:ascii="Times New Roman" w:eastAsia="Calibri" w:hAnsi="Times New Roman" w:cs="Times New Roman"/>
          <w:b/>
          <w:sz w:val="28"/>
          <w:szCs w:val="28"/>
        </w:rPr>
        <w:t xml:space="preserve">AUTORIZAR </w:t>
      </w:r>
      <w:r w:rsidRPr="0086511D">
        <w:rPr>
          <w:rFonts w:ascii="Times New Roman" w:eastAsia="Calibri" w:hAnsi="Times New Roman" w:cs="Times New Roman"/>
          <w:sz w:val="28"/>
          <w:szCs w:val="28"/>
        </w:rPr>
        <w:t>a la</w:t>
      </w:r>
      <w:r w:rsidRPr="0086511D">
        <w:rPr>
          <w:rFonts w:ascii="Times New Roman" w:eastAsia="Calibri" w:hAnsi="Times New Roman" w:cs="Times New Roman"/>
          <w:b/>
          <w:sz w:val="28"/>
          <w:szCs w:val="28"/>
        </w:rPr>
        <w:t xml:space="preserve"> DOCTORA JENNIFER ESMERALDA JUÁREZ GARCÍA, ALCALDESA MUNICIPAL, </w:t>
      </w:r>
      <w:r w:rsidRPr="0086511D">
        <w:rPr>
          <w:rFonts w:ascii="Times New Roman" w:eastAsia="Calibri" w:hAnsi="Times New Roman" w:cs="Times New Roman"/>
          <w:sz w:val="28"/>
          <w:szCs w:val="28"/>
        </w:rPr>
        <w:t xml:space="preserve">para que de conformidad al Art. 47 del Código Municipal, firme </w:t>
      </w:r>
      <w:r w:rsidRPr="0086511D">
        <w:rPr>
          <w:rFonts w:ascii="Times New Roman" w:eastAsia="Calibri" w:hAnsi="Times New Roman" w:cs="Times New Roman"/>
          <w:sz w:val="28"/>
          <w:szCs w:val="28"/>
        </w:rPr>
        <w:lastRenderedPageBreak/>
        <w:t xml:space="preserve">el </w:t>
      </w:r>
      <w:r w:rsidRPr="0086511D">
        <w:rPr>
          <w:rFonts w:ascii="Times New Roman" w:eastAsia="Calibri" w:hAnsi="Times New Roman" w:cs="Times New Roman"/>
          <w:b/>
          <w:sz w:val="28"/>
          <w:szCs w:val="28"/>
        </w:rPr>
        <w:t xml:space="preserve">CONVENIO ESAL031 DE DONACIÓN EN ESPECIE QUE LA SOCIEDAD CREATIVE IMPLEMENTARA A TRAVÉS DEL PROGRAMA CARI EL SALVADOR EN COORDINACIÓN CON USAID Y ESTA MUNICIPALIDAD EN VISTA QUE ES DE BENEFICIO PARA LAS COMUNIDADES VALLE VERDE 1 Y 2 </w:t>
      </w:r>
      <w:r w:rsidRPr="0086511D">
        <w:rPr>
          <w:rFonts w:ascii="Times New Roman" w:eastAsia="Calibri" w:hAnsi="Times New Roman" w:cs="Times New Roman"/>
          <w:sz w:val="28"/>
          <w:szCs w:val="28"/>
        </w:rPr>
        <w:t xml:space="preserve">y </w:t>
      </w:r>
      <w:r w:rsidRPr="0086511D">
        <w:rPr>
          <w:rFonts w:ascii="Times New Roman" w:eastAsia="Calibri" w:hAnsi="Times New Roman" w:cs="Times New Roman"/>
          <w:b/>
          <w:sz w:val="28"/>
          <w:szCs w:val="28"/>
        </w:rPr>
        <w:t>II.</w:t>
      </w:r>
      <w:r w:rsidRPr="0086511D">
        <w:rPr>
          <w:rFonts w:ascii="Times New Roman" w:eastAsia="Calibri" w:hAnsi="Times New Roman" w:cs="Times New Roman"/>
          <w:sz w:val="28"/>
          <w:szCs w:val="28"/>
        </w:rPr>
        <w:t xml:space="preserve"> Que con el objeto de liquidar el convenio respectivo, es necesario firmar las Actas de Recepción correspondientes. </w:t>
      </w:r>
      <w:r w:rsidRPr="0086511D">
        <w:rPr>
          <w:rFonts w:ascii="Times New Roman" w:eastAsia="Calibri" w:hAnsi="Times New Roman" w:cs="Times New Roman"/>
          <w:b/>
          <w:sz w:val="28"/>
          <w:szCs w:val="28"/>
        </w:rPr>
        <w:t xml:space="preserve"> </w:t>
      </w:r>
      <w:r w:rsidRPr="0086511D">
        <w:rPr>
          <w:rFonts w:ascii="Times New Roman" w:eastAsia="Calibri" w:hAnsi="Times New Roman" w:cs="Times New Roman"/>
          <w:sz w:val="28"/>
          <w:szCs w:val="28"/>
        </w:rPr>
        <w:t xml:space="preserve">Por tanto </w:t>
      </w:r>
      <w:r w:rsidRPr="0086511D">
        <w:rPr>
          <w:rFonts w:ascii="Times New Roman" w:eastAsia="Calibri" w:hAnsi="Times New Roman" w:cs="Times New Roman"/>
          <w:sz w:val="28"/>
          <w:szCs w:val="28"/>
          <w:lang w:val="es-SV"/>
        </w:rPr>
        <w:t xml:space="preserve">el Honorable Concejo Municipal Plural, en uso de sus facultades legales y habiendo deliberado el punto. </w:t>
      </w:r>
      <w:r w:rsidRPr="0086511D">
        <w:rPr>
          <w:rFonts w:ascii="Times New Roman" w:eastAsia="Calibri" w:hAnsi="Times New Roman" w:cs="Times New Roman"/>
          <w:sz w:val="28"/>
          <w:szCs w:val="28"/>
        </w:rPr>
        <w:t xml:space="preserve">Por </w:t>
      </w:r>
      <w:r w:rsidRPr="0086511D">
        <w:rPr>
          <w:rFonts w:ascii="Times New Roman" w:eastAsia="Calibri" w:hAnsi="Times New Roman" w:cs="Times New Roman"/>
          <w:b/>
          <w:sz w:val="28"/>
          <w:szCs w:val="28"/>
        </w:rPr>
        <w:t xml:space="preserve">UNANIMIDAD de votos a favor, </w:t>
      </w:r>
      <w:r w:rsidRPr="0086511D">
        <w:rPr>
          <w:rFonts w:ascii="Times New Roman" w:eastAsia="Calibri" w:hAnsi="Times New Roman" w:cs="Times New Roman"/>
          <w:sz w:val="28"/>
          <w:szCs w:val="28"/>
        </w:rPr>
        <w:t xml:space="preserve">por parte de los siguientes miembros del Concejo: </w:t>
      </w:r>
      <w:r w:rsidRPr="0086511D">
        <w:rPr>
          <w:rFonts w:ascii="Times New Roman" w:eastAsia="Calibri" w:hAnsi="Times New Roman" w:cs="Times New Roman"/>
          <w:b/>
          <w:sz w:val="28"/>
          <w:szCs w:val="28"/>
          <w:lang w:val="es-SV"/>
        </w:rPr>
        <w:t>1.</w:t>
      </w:r>
      <w:r w:rsidRPr="0086511D">
        <w:rPr>
          <w:rFonts w:ascii="Times New Roman" w:eastAsia="Calibri" w:hAnsi="Times New Roman" w:cs="Times New Roman"/>
          <w:sz w:val="28"/>
          <w:szCs w:val="28"/>
          <w:lang w:val="es-SV"/>
        </w:rPr>
        <w:t xml:space="preserve"> Dra. Jennifer Esmeralda Juárez García, Alcaldesa Municipal, </w:t>
      </w:r>
      <w:r w:rsidRPr="0086511D">
        <w:rPr>
          <w:rFonts w:ascii="Times New Roman" w:eastAsia="Calibri" w:hAnsi="Times New Roman" w:cs="Times New Roman"/>
          <w:b/>
          <w:sz w:val="28"/>
          <w:szCs w:val="28"/>
          <w:lang w:val="es-SV"/>
        </w:rPr>
        <w:t>2.</w:t>
      </w:r>
      <w:r w:rsidRPr="0086511D">
        <w:rPr>
          <w:rFonts w:ascii="Times New Roman" w:eastAsia="Calibri" w:hAnsi="Times New Roman" w:cs="Times New Roman"/>
          <w:sz w:val="28"/>
          <w:szCs w:val="28"/>
          <w:lang w:val="es-SV"/>
        </w:rPr>
        <w:t xml:space="preserve"> SUPLIENDO VOTACION el Lic. José Francisco Luna Vásquez, primer Regidor Suplente, por el Lic. Sergio Noel Monroy Martínez, Síndico Municipal, </w:t>
      </w:r>
      <w:r w:rsidRPr="0086511D">
        <w:rPr>
          <w:rFonts w:ascii="Times New Roman" w:eastAsia="Calibri" w:hAnsi="Times New Roman" w:cs="Times New Roman"/>
          <w:b/>
          <w:sz w:val="28"/>
          <w:szCs w:val="28"/>
          <w:lang w:val="es-SV"/>
        </w:rPr>
        <w:t xml:space="preserve">3. </w:t>
      </w:r>
      <w:r w:rsidRPr="0086511D">
        <w:rPr>
          <w:rFonts w:ascii="Times New Roman" w:eastAsia="Calibri" w:hAnsi="Times New Roman" w:cs="Times New Roman"/>
          <w:sz w:val="28"/>
          <w:szCs w:val="28"/>
          <w:lang w:val="es-SV"/>
        </w:rPr>
        <w:t xml:space="preserve">Sra. Carla María Navarro Franco, Primera Regidora Propietaria, </w:t>
      </w:r>
      <w:r w:rsidRPr="0086511D">
        <w:rPr>
          <w:rFonts w:ascii="Times New Roman" w:eastAsia="Calibri" w:hAnsi="Times New Roman" w:cs="Times New Roman"/>
          <w:b/>
          <w:sz w:val="28"/>
          <w:szCs w:val="28"/>
          <w:lang w:val="es-SV"/>
        </w:rPr>
        <w:t>4.</w:t>
      </w:r>
      <w:r w:rsidRPr="0086511D">
        <w:rPr>
          <w:rFonts w:ascii="Times New Roman" w:eastAsia="Calibri" w:hAnsi="Times New Roman" w:cs="Times New Roman"/>
          <w:sz w:val="28"/>
          <w:szCs w:val="28"/>
          <w:lang w:val="es-SV"/>
        </w:rPr>
        <w:t xml:space="preserve"> Sr. Damián Cristóbal Serrano Ortiz, Segundo Regidor Propietario, </w:t>
      </w:r>
      <w:r w:rsidRPr="0086511D">
        <w:rPr>
          <w:rFonts w:ascii="Times New Roman" w:eastAsia="Calibri" w:hAnsi="Times New Roman" w:cs="Times New Roman"/>
          <w:b/>
          <w:sz w:val="28"/>
          <w:szCs w:val="28"/>
          <w:lang w:val="es-SV"/>
        </w:rPr>
        <w:t xml:space="preserve">5. </w:t>
      </w:r>
      <w:r w:rsidRPr="0086511D">
        <w:rPr>
          <w:rFonts w:ascii="Times New Roman" w:eastAsia="Calibri" w:hAnsi="Times New Roman" w:cs="Times New Roman"/>
          <w:sz w:val="28"/>
          <w:szCs w:val="28"/>
          <w:lang w:val="es-SV"/>
        </w:rPr>
        <w:t>Sra. Lesby Sugey Miranda Portillo, Tercera Regidora Propietaria,</w:t>
      </w:r>
      <w:r w:rsidRPr="0086511D">
        <w:rPr>
          <w:rFonts w:ascii="Times New Roman" w:eastAsia="Calibri" w:hAnsi="Times New Roman" w:cs="Times New Roman"/>
          <w:b/>
          <w:sz w:val="28"/>
          <w:szCs w:val="28"/>
          <w:lang w:val="es-SV"/>
        </w:rPr>
        <w:t xml:space="preserve"> </w:t>
      </w:r>
      <w:r w:rsidRPr="0086511D">
        <w:rPr>
          <w:rFonts w:ascii="Times New Roman" w:eastAsia="Calibri" w:hAnsi="Times New Roman" w:cs="Times New Roman"/>
          <w:sz w:val="28"/>
          <w:szCs w:val="28"/>
          <w:lang w:val="es-SV"/>
        </w:rPr>
        <w:t xml:space="preserve"> </w:t>
      </w:r>
      <w:r w:rsidRPr="0086511D">
        <w:rPr>
          <w:rFonts w:ascii="Times New Roman" w:eastAsia="Calibri" w:hAnsi="Times New Roman" w:cs="Times New Roman"/>
          <w:b/>
          <w:sz w:val="28"/>
          <w:szCs w:val="28"/>
          <w:lang w:val="es-SV"/>
        </w:rPr>
        <w:t xml:space="preserve">6. </w:t>
      </w:r>
      <w:r w:rsidRPr="0086511D">
        <w:rPr>
          <w:rFonts w:ascii="Times New Roman" w:eastAsia="Calibri" w:hAnsi="Times New Roman" w:cs="Times New Roman"/>
          <w:sz w:val="28"/>
          <w:szCs w:val="28"/>
          <w:lang w:val="es-SV"/>
        </w:rPr>
        <w:t xml:space="preserve">Dra. Yany Xiomara Fuentes Rivas, Cuarta Regidora Propietaria, </w:t>
      </w:r>
      <w:r w:rsidRPr="0086511D">
        <w:rPr>
          <w:rFonts w:ascii="Times New Roman" w:eastAsia="Calibri" w:hAnsi="Times New Roman" w:cs="Times New Roman"/>
          <w:b/>
          <w:sz w:val="28"/>
          <w:szCs w:val="28"/>
          <w:lang w:val="es-SV"/>
        </w:rPr>
        <w:t>7.</w:t>
      </w:r>
      <w:r w:rsidRPr="0086511D">
        <w:rPr>
          <w:rFonts w:ascii="Times New Roman" w:eastAsia="Calibri" w:hAnsi="Times New Roman" w:cs="Times New Roman"/>
          <w:sz w:val="28"/>
          <w:szCs w:val="28"/>
          <w:lang w:val="es-SV"/>
        </w:rPr>
        <w:t xml:space="preserve"> Sr. Jonathan Bryan Gómez Cruz, Quinto Regidor Propietario, </w:t>
      </w:r>
      <w:r w:rsidRPr="0086511D">
        <w:rPr>
          <w:rFonts w:ascii="Times New Roman" w:eastAsia="Calibri" w:hAnsi="Times New Roman" w:cs="Times New Roman"/>
          <w:b/>
          <w:sz w:val="28"/>
          <w:szCs w:val="28"/>
          <w:lang w:val="es-SV"/>
        </w:rPr>
        <w:t xml:space="preserve">8. </w:t>
      </w:r>
      <w:r w:rsidRPr="0086511D">
        <w:rPr>
          <w:rFonts w:ascii="Times New Roman" w:eastAsia="Calibri" w:hAnsi="Times New Roman" w:cs="Times New Roman"/>
          <w:sz w:val="28"/>
          <w:szCs w:val="28"/>
          <w:lang w:val="es-SV"/>
        </w:rPr>
        <w:t xml:space="preserve">Sr. Carlos Alberto Palma Fuentes, Sexto Regidor Propietario, </w:t>
      </w:r>
      <w:r w:rsidRPr="0086511D">
        <w:rPr>
          <w:rFonts w:ascii="Times New Roman" w:eastAsia="Calibri" w:hAnsi="Times New Roman" w:cs="Times New Roman"/>
          <w:b/>
          <w:bCs/>
          <w:sz w:val="28"/>
          <w:szCs w:val="28"/>
        </w:rPr>
        <w:t>9.</w:t>
      </w:r>
      <w:r w:rsidRPr="0086511D">
        <w:rPr>
          <w:rFonts w:ascii="Times New Roman" w:eastAsia="Calibri" w:hAnsi="Times New Roman" w:cs="Times New Roman"/>
          <w:sz w:val="28"/>
          <w:szCs w:val="28"/>
          <w:lang w:val="es-SV"/>
        </w:rPr>
        <w:t xml:space="preserve"> Sra. Susana Yamileth Hernández de Vásquez, Séptima Regidora Propietaria, </w:t>
      </w:r>
      <w:r w:rsidRPr="0086511D">
        <w:rPr>
          <w:rFonts w:ascii="Times New Roman" w:eastAsia="Calibri" w:hAnsi="Times New Roman" w:cs="Times New Roman"/>
          <w:b/>
          <w:sz w:val="28"/>
          <w:szCs w:val="28"/>
          <w:lang w:val="es-SV"/>
        </w:rPr>
        <w:t xml:space="preserve">10. </w:t>
      </w:r>
      <w:r w:rsidRPr="0086511D">
        <w:rPr>
          <w:rFonts w:ascii="Times New Roman" w:eastAsia="Calibri" w:hAnsi="Times New Roman" w:cs="Times New Roman"/>
          <w:sz w:val="28"/>
          <w:szCs w:val="28"/>
          <w:lang w:val="es-SV"/>
        </w:rPr>
        <w:t xml:space="preserve">Ing. Walter Arnoldo Ayala Rodríguez, Octavo Regidor Propietario, </w:t>
      </w:r>
      <w:r w:rsidRPr="0086511D">
        <w:rPr>
          <w:rFonts w:ascii="Times New Roman" w:eastAsia="Calibri" w:hAnsi="Times New Roman" w:cs="Times New Roman"/>
          <w:b/>
          <w:sz w:val="28"/>
          <w:szCs w:val="28"/>
          <w:lang w:val="es-SV"/>
        </w:rPr>
        <w:t>11.</w:t>
      </w:r>
      <w:r w:rsidRPr="0086511D">
        <w:rPr>
          <w:rFonts w:ascii="Times New Roman" w:eastAsia="Calibri" w:hAnsi="Times New Roman" w:cs="Times New Roman"/>
          <w:sz w:val="28"/>
          <w:szCs w:val="28"/>
          <w:lang w:val="es-SV"/>
        </w:rPr>
        <w:t xml:space="preserve"> Sr. Rafael Antonio </w:t>
      </w:r>
      <w:proofErr w:type="spellStart"/>
      <w:r w:rsidRPr="0086511D">
        <w:rPr>
          <w:rFonts w:ascii="Times New Roman" w:eastAsia="Calibri" w:hAnsi="Times New Roman" w:cs="Times New Roman"/>
          <w:sz w:val="28"/>
          <w:szCs w:val="28"/>
          <w:lang w:val="es-SV"/>
        </w:rPr>
        <w:t>Ardon</w:t>
      </w:r>
      <w:proofErr w:type="spellEnd"/>
      <w:r w:rsidRPr="0086511D">
        <w:rPr>
          <w:rFonts w:ascii="Times New Roman" w:eastAsia="Calibri" w:hAnsi="Times New Roman" w:cs="Times New Roman"/>
          <w:sz w:val="28"/>
          <w:szCs w:val="28"/>
          <w:lang w:val="es-SV"/>
        </w:rPr>
        <w:t xml:space="preserve"> Jule, Noveno Regidor Propietario, </w:t>
      </w:r>
      <w:r w:rsidRPr="0086511D">
        <w:rPr>
          <w:rFonts w:ascii="Times New Roman" w:eastAsia="Calibri" w:hAnsi="Times New Roman" w:cs="Times New Roman"/>
          <w:b/>
          <w:sz w:val="28"/>
          <w:szCs w:val="28"/>
          <w:lang w:val="es-SV"/>
        </w:rPr>
        <w:t>12.</w:t>
      </w:r>
      <w:r w:rsidRPr="0086511D">
        <w:rPr>
          <w:rFonts w:ascii="Times New Roman" w:eastAsia="Calibri" w:hAnsi="Times New Roman" w:cs="Times New Roman"/>
          <w:sz w:val="28"/>
          <w:szCs w:val="28"/>
          <w:lang w:val="es-SV"/>
        </w:rPr>
        <w:t xml:space="preserve"> Ing. Gilberto Antonio Amador Medrano, Décimo Regidor Propietario, </w:t>
      </w:r>
      <w:r w:rsidRPr="0086511D">
        <w:rPr>
          <w:rFonts w:ascii="Times New Roman" w:eastAsia="Calibri" w:hAnsi="Times New Roman" w:cs="Times New Roman"/>
          <w:b/>
          <w:sz w:val="28"/>
          <w:szCs w:val="28"/>
          <w:lang w:val="es-SV"/>
        </w:rPr>
        <w:t>13.</w:t>
      </w:r>
      <w:r w:rsidRPr="0086511D">
        <w:rPr>
          <w:rFonts w:ascii="Times New Roman" w:eastAsia="Calibri" w:hAnsi="Times New Roman" w:cs="Times New Roman"/>
          <w:sz w:val="28"/>
          <w:szCs w:val="28"/>
          <w:lang w:val="es-SV"/>
        </w:rPr>
        <w:t xml:space="preserve"> Sr. Bayron Eraldo Baltazar Martínez Barahona, Décimo Primer Regidor Propietario y </w:t>
      </w:r>
      <w:r w:rsidRPr="0086511D">
        <w:rPr>
          <w:rFonts w:ascii="Times New Roman" w:eastAsia="Calibri" w:hAnsi="Times New Roman" w:cs="Times New Roman"/>
          <w:b/>
          <w:sz w:val="28"/>
          <w:szCs w:val="28"/>
          <w:lang w:val="es-SV"/>
        </w:rPr>
        <w:t>14.</w:t>
      </w:r>
      <w:r w:rsidRPr="0086511D">
        <w:rPr>
          <w:rFonts w:ascii="Times New Roman" w:eastAsia="Calibri" w:hAnsi="Times New Roman" w:cs="Times New Roman"/>
          <w:sz w:val="28"/>
          <w:szCs w:val="28"/>
          <w:lang w:val="es-SV"/>
        </w:rPr>
        <w:t xml:space="preserve"> El Sr. </w:t>
      </w:r>
      <w:proofErr w:type="spellStart"/>
      <w:r w:rsidRPr="0086511D">
        <w:rPr>
          <w:rFonts w:ascii="Times New Roman" w:eastAsia="Calibri" w:hAnsi="Times New Roman" w:cs="Times New Roman"/>
          <w:sz w:val="28"/>
          <w:szCs w:val="28"/>
          <w:lang w:val="es-SV"/>
        </w:rPr>
        <w:t>Osmin</w:t>
      </w:r>
      <w:proofErr w:type="spellEnd"/>
      <w:r w:rsidRPr="0086511D">
        <w:rPr>
          <w:rFonts w:ascii="Times New Roman" w:eastAsia="Calibri" w:hAnsi="Times New Roman" w:cs="Times New Roman"/>
          <w:sz w:val="28"/>
          <w:szCs w:val="28"/>
          <w:lang w:val="es-SV"/>
        </w:rPr>
        <w:t xml:space="preserve"> de Jesús Menjívar González, Décimo Segundo Regidor Propietario. </w:t>
      </w:r>
      <w:r w:rsidRPr="0086511D">
        <w:rPr>
          <w:rFonts w:ascii="Times New Roman" w:eastAsia="Calibri" w:hAnsi="Times New Roman" w:cs="Times New Roman"/>
          <w:b/>
          <w:sz w:val="28"/>
          <w:szCs w:val="28"/>
        </w:rPr>
        <w:t xml:space="preserve">ACUERDA: AUTORIZAR </w:t>
      </w:r>
      <w:r w:rsidRPr="0086511D">
        <w:rPr>
          <w:rFonts w:ascii="Times New Roman" w:eastAsia="Calibri" w:hAnsi="Times New Roman" w:cs="Times New Roman"/>
          <w:sz w:val="28"/>
          <w:szCs w:val="28"/>
        </w:rPr>
        <w:t>a la</w:t>
      </w:r>
      <w:r w:rsidRPr="0086511D">
        <w:rPr>
          <w:rFonts w:ascii="Times New Roman" w:eastAsia="Calibri" w:hAnsi="Times New Roman" w:cs="Times New Roman"/>
          <w:b/>
          <w:sz w:val="28"/>
          <w:szCs w:val="28"/>
        </w:rPr>
        <w:t xml:space="preserve"> DOCTORA JENNIFER ESMERALDA JUÁREZ GARCÍA, ALCALDESA MUNICIPAL, </w:t>
      </w:r>
      <w:r w:rsidRPr="0086511D">
        <w:rPr>
          <w:rFonts w:ascii="Times New Roman" w:eastAsia="Calibri" w:hAnsi="Times New Roman" w:cs="Times New Roman"/>
          <w:sz w:val="28"/>
          <w:szCs w:val="28"/>
        </w:rPr>
        <w:t xml:space="preserve">para que de conformidad al Art. 47 del Código Municipal, firme las respectivas Actas de Recepción, del proyecto de USAID, correspondiente al </w:t>
      </w:r>
      <w:r w:rsidRPr="0086511D">
        <w:rPr>
          <w:rFonts w:ascii="Times New Roman" w:eastAsia="Calibri" w:hAnsi="Times New Roman" w:cs="Times New Roman"/>
          <w:b/>
          <w:sz w:val="28"/>
          <w:szCs w:val="28"/>
        </w:rPr>
        <w:t>CONVENIO ESAL031 DE DONACIÓN EN ESPECIE QUE LA SOCIEDAD CREATIVE IMPLEMENTARA A TRAVÉS DEL PROGRAMA CARI EL SALVADOR EN COORDINACIÓN CON USAID Y ESTA MUNICIPALIDAD EN VISTA QUE ES DE BENEFICIO PARA LAS COMUNIDADES VALLE VERDE 1 Y 2.- CERTIFIQUESE Y COMUNIQUESE.</w:t>
      </w:r>
      <w:r w:rsidRPr="00463AA1">
        <w:rPr>
          <w:rFonts w:ascii="Times New Roman" w:eastAsia="Calibri" w:hAnsi="Times New Roman" w:cs="Times New Roman"/>
          <w:sz w:val="28"/>
          <w:szCs w:val="28"/>
        </w:rPr>
        <w:t>-</w:t>
      </w:r>
      <w:r w:rsidRPr="00463AA1">
        <w:rPr>
          <w:rFonts w:ascii="Times New Roman" w:eastAsia="Calibri" w:hAnsi="Times New Roman" w:cs="Times New Roman"/>
          <w:b/>
          <w:bCs/>
          <w:sz w:val="28"/>
          <w:szCs w:val="28"/>
          <w:shd w:val="clear" w:color="auto" w:fill="FFFFFF"/>
          <w:lang w:val="es-SV"/>
        </w:rPr>
        <w:t xml:space="preserve"> “ACUERDO MUNICIPAL NÚMERO </w:t>
      </w:r>
      <w:r w:rsidRPr="00463AA1">
        <w:rPr>
          <w:rFonts w:ascii="Times New Roman" w:eastAsia="Calibri" w:hAnsi="Times New Roman" w:cs="Times New Roman"/>
          <w:b/>
          <w:bCs/>
          <w:sz w:val="28"/>
          <w:szCs w:val="28"/>
          <w:lang w:val="es-SV"/>
        </w:rPr>
        <w:t>CUATRO</w:t>
      </w:r>
      <w:r w:rsidRPr="00463AA1">
        <w:rPr>
          <w:rFonts w:ascii="Times New Roman" w:eastAsia="Calibri" w:hAnsi="Times New Roman" w:cs="Times New Roman"/>
          <w:b/>
          <w:bCs/>
          <w:sz w:val="28"/>
          <w:szCs w:val="28"/>
          <w:shd w:val="clear" w:color="auto" w:fill="FFFFFF"/>
          <w:lang w:val="es-SV"/>
        </w:rPr>
        <w:t xml:space="preserve">”. </w:t>
      </w:r>
      <w:r w:rsidRPr="00463AA1">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seis de la Agenda </w:t>
      </w:r>
      <w:r w:rsidRPr="00463AA1">
        <w:rPr>
          <w:rFonts w:ascii="Times New Roman" w:eastAsia="Calibri" w:hAnsi="Times New Roman" w:cs="Times New Roman"/>
          <w:sz w:val="28"/>
          <w:szCs w:val="28"/>
        </w:rPr>
        <w:lastRenderedPageBreak/>
        <w:t xml:space="preserve">de esta Sesión que corresponde en la participación de la Licda. </w:t>
      </w:r>
      <w:proofErr w:type="spellStart"/>
      <w:r w:rsidR="00CD3713">
        <w:rPr>
          <w:rFonts w:ascii="Times New Roman" w:eastAsia="Calibri" w:hAnsi="Times New Roman" w:cs="Times New Roman"/>
          <w:sz w:val="28"/>
          <w:szCs w:val="28"/>
        </w:rPr>
        <w:t>xxxxxxxxxxxxxxxxxx</w:t>
      </w:r>
      <w:proofErr w:type="spellEnd"/>
      <w:r w:rsidRPr="00463AA1">
        <w:rPr>
          <w:rFonts w:ascii="Times New Roman" w:eastAsia="Calibri" w:hAnsi="Times New Roman" w:cs="Times New Roman"/>
          <w:sz w:val="28"/>
          <w:szCs w:val="28"/>
        </w:rPr>
        <w:t>/Coordinadora Judicial, en donde hace de conocimiento al Pleno, la Opinión Jurídica del Título Municipal promovido por la señora</w:t>
      </w:r>
      <w:r w:rsidR="00CD3713">
        <w:rPr>
          <w:rFonts w:ascii="Times New Roman" w:eastAsia="Calibri" w:hAnsi="Times New Roman" w:cs="Times New Roman"/>
          <w:sz w:val="28"/>
          <w:szCs w:val="28"/>
        </w:rPr>
        <w:t xml:space="preserve"> </w:t>
      </w:r>
      <w:proofErr w:type="spellStart"/>
      <w:r w:rsidR="00CD3713">
        <w:rPr>
          <w:rFonts w:ascii="Times New Roman" w:eastAsia="Calibri" w:hAnsi="Times New Roman" w:cs="Times New Roman"/>
          <w:sz w:val="28"/>
          <w:szCs w:val="28"/>
        </w:rPr>
        <w:t>xxxxxxxxxxxxxxxxxxx</w:t>
      </w:r>
      <w:proofErr w:type="spellEnd"/>
      <w:r w:rsidRPr="00463AA1">
        <w:rPr>
          <w:rFonts w:ascii="Times New Roman" w:eastAsia="Calibri" w:hAnsi="Times New Roman" w:cs="Times New Roman"/>
          <w:sz w:val="28"/>
          <w:szCs w:val="28"/>
        </w:rPr>
        <w:t xml:space="preserve">; la cual se inserta literalmente al cuerpo de este Acuerdo Municipal de la siguiente manera: </w:t>
      </w:r>
    </w:p>
    <w:p w14:paraId="0635DE5E" w14:textId="77777777" w:rsidR="0054728C" w:rsidRPr="00463AA1"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463AA1">
        <w:rPr>
          <w:rFonts w:ascii="Times New Roman" w:eastAsia="Times New Roman" w:hAnsi="Times New Roman" w:cs="Times New Roman"/>
          <w:sz w:val="28"/>
          <w:szCs w:val="28"/>
          <w:lang w:val="es-SV" w:eastAsia="es-SV"/>
        </w:rPr>
        <w:t xml:space="preserve">Sírvase la presente para solicitar la aprobación de Diligencias de Titulo Municipal promovidas por la señora </w:t>
      </w:r>
      <w:proofErr w:type="spellStart"/>
      <w:r w:rsidR="00CD3713">
        <w:rPr>
          <w:rFonts w:ascii="Times New Roman" w:eastAsia="Times New Roman" w:hAnsi="Times New Roman" w:cs="Times New Roman"/>
          <w:sz w:val="28"/>
          <w:szCs w:val="28"/>
          <w:lang w:val="es-SV" w:eastAsia="es-SV"/>
        </w:rPr>
        <w:t>xxxxxxxxxxxxxxxxxx</w:t>
      </w:r>
      <w:proofErr w:type="spellEnd"/>
      <w:r w:rsidRPr="00463AA1">
        <w:rPr>
          <w:rFonts w:ascii="Times New Roman" w:eastAsia="Times New Roman" w:hAnsi="Times New Roman" w:cs="Times New Roman"/>
          <w:sz w:val="28"/>
          <w:szCs w:val="28"/>
          <w:lang w:val="es-SV" w:eastAsia="es-SV"/>
        </w:rPr>
        <w:t>, según solicitud del año dos mil dieciocho la señora</w:t>
      </w:r>
      <w:r w:rsidR="00CD3713">
        <w:rPr>
          <w:rFonts w:ascii="Times New Roman" w:eastAsia="Times New Roman" w:hAnsi="Times New Roman" w:cs="Times New Roman"/>
          <w:sz w:val="28"/>
          <w:szCs w:val="28"/>
          <w:lang w:val="es-SV" w:eastAsia="es-SV"/>
        </w:rPr>
        <w:t xml:space="preserve"> </w:t>
      </w:r>
      <w:proofErr w:type="spellStart"/>
      <w:r w:rsidR="00CD3713">
        <w:rPr>
          <w:rFonts w:ascii="Times New Roman" w:eastAsia="Times New Roman" w:hAnsi="Times New Roman" w:cs="Times New Roman"/>
          <w:sz w:val="28"/>
          <w:szCs w:val="28"/>
          <w:lang w:val="es-SV" w:eastAsia="es-SV"/>
        </w:rPr>
        <w:t>xxxxxxxxxxxxxxx</w:t>
      </w:r>
      <w:proofErr w:type="spellEnd"/>
      <w:r w:rsidRPr="00463AA1">
        <w:rPr>
          <w:rFonts w:ascii="Times New Roman" w:eastAsia="Times New Roman" w:hAnsi="Times New Roman" w:cs="Times New Roman"/>
          <w:sz w:val="28"/>
          <w:szCs w:val="28"/>
          <w:lang w:val="es-SV" w:eastAsia="es-SV"/>
        </w:rPr>
        <w:t xml:space="preserve">, mayor de edad, del domicilio de Apopa, Departamento de San Salvador, con Documento Único de Identidad </w:t>
      </w:r>
      <w:proofErr w:type="spellStart"/>
      <w:r w:rsidRPr="00463AA1">
        <w:rPr>
          <w:rFonts w:ascii="Times New Roman" w:eastAsia="Times New Roman" w:hAnsi="Times New Roman" w:cs="Times New Roman"/>
          <w:sz w:val="28"/>
          <w:szCs w:val="28"/>
          <w:lang w:val="es-SV" w:eastAsia="es-SV"/>
        </w:rPr>
        <w:t>numero</w:t>
      </w:r>
      <w:proofErr w:type="spellEnd"/>
      <w:r w:rsidRPr="00463AA1">
        <w:rPr>
          <w:rFonts w:ascii="Times New Roman" w:eastAsia="Times New Roman" w:hAnsi="Times New Roman" w:cs="Times New Roman"/>
          <w:sz w:val="28"/>
          <w:szCs w:val="28"/>
          <w:lang w:val="es-SV" w:eastAsia="es-SV"/>
        </w:rPr>
        <w:t>:</w:t>
      </w:r>
      <w:r w:rsidR="00CD3713">
        <w:rPr>
          <w:rFonts w:ascii="Times New Roman" w:eastAsia="Times New Roman" w:hAnsi="Times New Roman" w:cs="Times New Roman"/>
          <w:sz w:val="28"/>
          <w:szCs w:val="28"/>
          <w:lang w:val="es-SV" w:eastAsia="es-SV"/>
        </w:rPr>
        <w:t xml:space="preserve"> </w:t>
      </w:r>
      <w:proofErr w:type="spellStart"/>
      <w:r w:rsidR="00CD3713">
        <w:rPr>
          <w:rFonts w:ascii="Times New Roman" w:eastAsia="Times New Roman" w:hAnsi="Times New Roman" w:cs="Times New Roman"/>
          <w:sz w:val="28"/>
          <w:szCs w:val="28"/>
          <w:lang w:val="es-SV" w:eastAsia="es-SV"/>
        </w:rPr>
        <w:t>xxxxxxxxxxxxxx</w:t>
      </w:r>
      <w:proofErr w:type="spellEnd"/>
      <w:r w:rsidRPr="00463AA1">
        <w:rPr>
          <w:rFonts w:ascii="Times New Roman" w:eastAsia="Times New Roman" w:hAnsi="Times New Roman" w:cs="Times New Roman"/>
          <w:sz w:val="28"/>
          <w:szCs w:val="28"/>
          <w:lang w:val="es-SV" w:eastAsia="es-SV"/>
        </w:rPr>
        <w:t xml:space="preserve">, solicitando </w:t>
      </w:r>
      <w:r w:rsidRPr="00463AA1">
        <w:rPr>
          <w:rFonts w:ascii="Times New Roman" w:eastAsia="Times New Roman" w:hAnsi="Times New Roman" w:cs="Times New Roman"/>
          <w:b/>
          <w:sz w:val="28"/>
          <w:szCs w:val="28"/>
          <w:lang w:val="es-SV" w:eastAsia="es-SV"/>
        </w:rPr>
        <w:t xml:space="preserve">TÍTULO MUNICIPAL DE INMUEBLE UBICADO </w:t>
      </w:r>
      <w:proofErr w:type="spellStart"/>
      <w:r w:rsidR="00544D6D">
        <w:rPr>
          <w:rFonts w:ascii="Times New Roman" w:eastAsia="Times New Roman" w:hAnsi="Times New Roman" w:cs="Times New Roman"/>
          <w:b/>
          <w:sz w:val="28"/>
          <w:szCs w:val="28"/>
          <w:lang w:val="es-SV" w:eastAsia="es-SV"/>
        </w:rPr>
        <w:t>xxxxxxxxxxxxxxxxxxxxxxxxxxxxxxx</w:t>
      </w:r>
      <w:proofErr w:type="spellEnd"/>
      <w:r w:rsidRPr="00463AA1">
        <w:rPr>
          <w:rFonts w:ascii="Times New Roman" w:eastAsia="Times New Roman" w:hAnsi="Times New Roman" w:cs="Times New Roman"/>
          <w:b/>
          <w:sz w:val="28"/>
          <w:szCs w:val="28"/>
          <w:lang w:val="es-SV" w:eastAsia="es-SV"/>
        </w:rPr>
        <w:t xml:space="preserve">, con un área superficial de </w:t>
      </w:r>
      <w:r w:rsidRPr="00463AA1">
        <w:rPr>
          <w:rFonts w:ascii="Times New Roman" w:eastAsia="Arial Unicode MS" w:hAnsi="Times New Roman" w:cs="Times New Roman"/>
          <w:b/>
          <w:color w:val="262626"/>
          <w:sz w:val="28"/>
          <w:szCs w:val="28"/>
          <w:lang w:val="es-SV" w:eastAsia="es-SV"/>
        </w:rPr>
        <w:t>CIENTO CUARENTA Y CINCO PUNTO CINCUENTA Y UN METRO</w:t>
      </w:r>
      <w:r w:rsidRPr="00463AA1">
        <w:rPr>
          <w:rFonts w:ascii="Times New Roman" w:eastAsia="Arial Unicode MS" w:hAnsi="Times New Roman" w:cs="Times New Roman"/>
          <w:color w:val="262626"/>
          <w:sz w:val="28"/>
          <w:szCs w:val="28"/>
          <w:lang w:val="es-SV" w:eastAsia="es-SV"/>
        </w:rPr>
        <w:t xml:space="preserve"> </w:t>
      </w:r>
      <w:r w:rsidRPr="00463AA1">
        <w:rPr>
          <w:rFonts w:ascii="Times New Roman" w:eastAsia="Arial Unicode MS" w:hAnsi="Times New Roman" w:cs="Times New Roman"/>
          <w:b/>
          <w:color w:val="262626"/>
          <w:sz w:val="28"/>
          <w:szCs w:val="28"/>
          <w:lang w:val="es-SV" w:eastAsia="es-SV"/>
        </w:rPr>
        <w:t>CUADRADOS</w:t>
      </w:r>
      <w:r w:rsidRPr="00463AA1">
        <w:rPr>
          <w:rFonts w:ascii="Times New Roman" w:eastAsia="Arial Unicode MS" w:hAnsi="Times New Roman" w:cs="Times New Roman"/>
          <w:color w:val="262626"/>
          <w:sz w:val="28"/>
          <w:szCs w:val="28"/>
          <w:lang w:val="es-SV" w:eastAsia="es-SV"/>
        </w:rPr>
        <w:t xml:space="preserve">, de las medidas y colindantes siguientes: AL NORTE: Partiendo el esquinero </w:t>
      </w:r>
      <w:proofErr w:type="spellStart"/>
      <w:r w:rsidRPr="00463AA1">
        <w:rPr>
          <w:rFonts w:ascii="Times New Roman" w:eastAsia="Arial Unicode MS" w:hAnsi="Times New Roman" w:cs="Times New Roman"/>
          <w:color w:val="262626"/>
          <w:sz w:val="28"/>
          <w:szCs w:val="28"/>
          <w:lang w:val="es-SV" w:eastAsia="es-SV"/>
        </w:rPr>
        <w:t>Nor</w:t>
      </w:r>
      <w:proofErr w:type="spellEnd"/>
      <w:r w:rsidRPr="00463AA1">
        <w:rPr>
          <w:rFonts w:ascii="Times New Roman" w:eastAsia="Arial Unicode MS" w:hAnsi="Times New Roman" w:cs="Times New Roman"/>
          <w:color w:val="262626"/>
          <w:sz w:val="28"/>
          <w:szCs w:val="28"/>
          <w:lang w:val="es-SV" w:eastAsia="es-SV"/>
        </w:rPr>
        <w:t xml:space="preserve">- Poniente de la propiedad y en un tramo recto de dieciséis punto cuarenta y dos metros con rumbo Sur sesenta y cinco grados veintiséis minutos cuarenta y ocho segundos Este, colinda con terreno antes de </w:t>
      </w:r>
      <w:proofErr w:type="spellStart"/>
      <w:r w:rsidR="009224D0">
        <w:rPr>
          <w:rFonts w:ascii="Times New Roman" w:eastAsia="Arial Unicode MS" w:hAnsi="Times New Roman" w:cs="Times New Roman"/>
          <w:color w:val="262626"/>
          <w:sz w:val="28"/>
          <w:szCs w:val="28"/>
          <w:lang w:val="es-SV" w:eastAsia="es-SV"/>
        </w:rPr>
        <w:t>xxxxxx</w:t>
      </w:r>
      <w:proofErr w:type="spellEnd"/>
      <w:r w:rsidRPr="00463AA1">
        <w:rPr>
          <w:rFonts w:ascii="Times New Roman" w:eastAsia="Arial Unicode MS" w:hAnsi="Times New Roman" w:cs="Times New Roman"/>
          <w:color w:val="262626"/>
          <w:sz w:val="28"/>
          <w:szCs w:val="28"/>
          <w:lang w:val="es-SV" w:eastAsia="es-SV"/>
        </w:rPr>
        <w:t xml:space="preserve"> hoy de </w:t>
      </w:r>
      <w:r w:rsidR="009224D0">
        <w:rPr>
          <w:rFonts w:ascii="Times New Roman" w:eastAsia="Arial Unicode MS" w:hAnsi="Times New Roman" w:cs="Times New Roman"/>
          <w:color w:val="262626"/>
          <w:sz w:val="28"/>
          <w:szCs w:val="28"/>
          <w:lang w:val="es-SV" w:eastAsia="es-SV"/>
        </w:rPr>
        <w:t>XXXXX</w:t>
      </w:r>
      <w:r w:rsidRPr="00463AA1">
        <w:rPr>
          <w:rFonts w:ascii="Times New Roman" w:eastAsia="Arial Unicode MS" w:hAnsi="Times New Roman" w:cs="Times New Roman"/>
          <w:color w:val="262626"/>
          <w:sz w:val="28"/>
          <w:szCs w:val="28"/>
          <w:lang w:val="es-SV" w:eastAsia="es-SV"/>
        </w:rPr>
        <w:t xml:space="preserve">; llegando así al esquinero </w:t>
      </w:r>
      <w:proofErr w:type="spellStart"/>
      <w:r w:rsidRPr="00463AA1">
        <w:rPr>
          <w:rFonts w:ascii="Times New Roman" w:eastAsia="Arial Unicode MS" w:hAnsi="Times New Roman" w:cs="Times New Roman"/>
          <w:color w:val="262626"/>
          <w:sz w:val="28"/>
          <w:szCs w:val="28"/>
          <w:lang w:val="es-SV" w:eastAsia="es-SV"/>
        </w:rPr>
        <w:t>Nor</w:t>
      </w:r>
      <w:proofErr w:type="spellEnd"/>
      <w:r w:rsidRPr="00463AA1">
        <w:rPr>
          <w:rFonts w:ascii="Times New Roman" w:eastAsia="Arial Unicode MS" w:hAnsi="Times New Roman" w:cs="Times New Roman"/>
          <w:color w:val="262626"/>
          <w:sz w:val="28"/>
          <w:szCs w:val="28"/>
          <w:lang w:val="es-SV" w:eastAsia="es-SV"/>
        </w:rPr>
        <w:t xml:space="preserve">-ORIENTE de la propiedad.- AL ORIENTE: del esquinero </w:t>
      </w:r>
      <w:proofErr w:type="spellStart"/>
      <w:r w:rsidRPr="00463AA1">
        <w:rPr>
          <w:rFonts w:ascii="Times New Roman" w:eastAsia="Arial Unicode MS" w:hAnsi="Times New Roman" w:cs="Times New Roman"/>
          <w:color w:val="262626"/>
          <w:sz w:val="28"/>
          <w:szCs w:val="28"/>
          <w:lang w:val="es-SV" w:eastAsia="es-SV"/>
        </w:rPr>
        <w:t>Nor</w:t>
      </w:r>
      <w:proofErr w:type="spellEnd"/>
      <w:r w:rsidRPr="00463AA1">
        <w:rPr>
          <w:rFonts w:ascii="Times New Roman" w:eastAsia="Arial Unicode MS" w:hAnsi="Times New Roman" w:cs="Times New Roman"/>
          <w:color w:val="262626"/>
          <w:sz w:val="28"/>
          <w:szCs w:val="28"/>
          <w:lang w:val="es-SV" w:eastAsia="es-SV"/>
        </w:rPr>
        <w:t xml:space="preserve">- Oriente de la propiedad y en un tramo recto de ocho punto ochenta y tres metros rumbo Sur cero grado cero nueve minutos diecinueve según Este, colinda con terreno de </w:t>
      </w:r>
      <w:r w:rsidR="009224D0">
        <w:rPr>
          <w:rFonts w:ascii="Times New Roman" w:eastAsia="Arial Unicode MS" w:hAnsi="Times New Roman" w:cs="Times New Roman"/>
          <w:color w:val="262626"/>
          <w:sz w:val="28"/>
          <w:szCs w:val="28"/>
          <w:lang w:val="es-SV" w:eastAsia="es-SV"/>
        </w:rPr>
        <w:t>XXXXXXX</w:t>
      </w:r>
      <w:r w:rsidRPr="00463AA1">
        <w:rPr>
          <w:rFonts w:ascii="Times New Roman" w:eastAsia="Arial Unicode MS" w:hAnsi="Times New Roman" w:cs="Times New Roman"/>
          <w:color w:val="262626"/>
          <w:sz w:val="28"/>
          <w:szCs w:val="28"/>
          <w:lang w:val="es-SV" w:eastAsia="es-SV"/>
        </w:rPr>
        <w:t xml:space="preserve">; llegando así al esquinero Sur-Oriente.- AL SUR:  Del esquinero Sur-Oriente de la propiedad y en un tramo recto de veinte punto cero seis metros con rumbo Norte sesenta y cinco grados, treinta y tres minutos cincuenta y nueve segundos Oeste, colindando con terreno de propiedad de </w:t>
      </w:r>
      <w:r w:rsidR="009224D0">
        <w:rPr>
          <w:rFonts w:ascii="Times New Roman" w:eastAsia="Arial Unicode MS" w:hAnsi="Times New Roman" w:cs="Times New Roman"/>
          <w:color w:val="262626"/>
          <w:sz w:val="28"/>
          <w:szCs w:val="28"/>
          <w:lang w:val="es-SV" w:eastAsia="es-SV"/>
        </w:rPr>
        <w:t>XXXXXXXX</w:t>
      </w:r>
      <w:r w:rsidRPr="00463AA1">
        <w:rPr>
          <w:rFonts w:ascii="Times New Roman" w:eastAsia="Arial Unicode MS" w:hAnsi="Times New Roman" w:cs="Times New Roman"/>
          <w:color w:val="262626"/>
          <w:sz w:val="28"/>
          <w:szCs w:val="28"/>
          <w:lang w:val="es-SV" w:eastAsia="es-SV"/>
        </w:rPr>
        <w:t xml:space="preserve">; llegando así al esquinero Sur-Poniente.- AL PONIENTE: Del esquinero Sur-Poniente de la propiedad y en un tramo recto de ocho punto cero metros con rumbo Norte veintitrés grados doce minutos cincuenta y un segundo Este, colinda con terreno antes de </w:t>
      </w:r>
      <w:r w:rsidR="009224D0">
        <w:rPr>
          <w:rFonts w:ascii="Times New Roman" w:eastAsia="Arial Unicode MS" w:hAnsi="Times New Roman" w:cs="Times New Roman"/>
          <w:color w:val="262626"/>
          <w:sz w:val="28"/>
          <w:szCs w:val="28"/>
          <w:lang w:val="es-SV" w:eastAsia="es-SV"/>
        </w:rPr>
        <w:t>XXXX</w:t>
      </w:r>
      <w:r w:rsidR="00B81C22">
        <w:rPr>
          <w:rFonts w:ascii="Times New Roman" w:eastAsia="Arial Unicode MS" w:hAnsi="Times New Roman" w:cs="Times New Roman"/>
          <w:color w:val="262626"/>
          <w:sz w:val="28"/>
          <w:szCs w:val="28"/>
          <w:lang w:val="es-SV" w:eastAsia="es-SV"/>
        </w:rPr>
        <w:t xml:space="preserve"> </w:t>
      </w:r>
      <w:r w:rsidRPr="00463AA1">
        <w:rPr>
          <w:rFonts w:ascii="Times New Roman" w:eastAsia="Arial Unicode MS" w:hAnsi="Times New Roman" w:cs="Times New Roman"/>
          <w:color w:val="262626"/>
          <w:sz w:val="28"/>
          <w:szCs w:val="28"/>
          <w:lang w:val="es-SV" w:eastAsia="es-SV"/>
        </w:rPr>
        <w:t xml:space="preserve">hoy de Juan pablo </w:t>
      </w:r>
      <w:r w:rsidR="009224D0">
        <w:rPr>
          <w:rFonts w:ascii="Times New Roman" w:eastAsia="Arial Unicode MS" w:hAnsi="Times New Roman" w:cs="Times New Roman"/>
          <w:color w:val="262626"/>
          <w:sz w:val="28"/>
          <w:szCs w:val="28"/>
          <w:lang w:val="es-SV" w:eastAsia="es-SV"/>
        </w:rPr>
        <w:t>XXXX</w:t>
      </w:r>
      <w:r w:rsidRPr="00463AA1">
        <w:rPr>
          <w:rFonts w:ascii="Times New Roman" w:eastAsia="Arial Unicode MS" w:hAnsi="Times New Roman" w:cs="Times New Roman"/>
          <w:color w:val="262626"/>
          <w:sz w:val="28"/>
          <w:szCs w:val="28"/>
          <w:lang w:val="es-SV" w:eastAsia="es-SV"/>
        </w:rPr>
        <w:t xml:space="preserve"> estando pasaje ocho de por medio; llegando así al esquinero </w:t>
      </w:r>
      <w:proofErr w:type="spellStart"/>
      <w:r w:rsidRPr="00463AA1">
        <w:rPr>
          <w:rFonts w:ascii="Times New Roman" w:eastAsia="Arial Unicode MS" w:hAnsi="Times New Roman" w:cs="Times New Roman"/>
          <w:color w:val="262626"/>
          <w:sz w:val="28"/>
          <w:szCs w:val="28"/>
          <w:lang w:val="es-SV" w:eastAsia="es-SV"/>
        </w:rPr>
        <w:t>Nor</w:t>
      </w:r>
      <w:proofErr w:type="spellEnd"/>
      <w:r w:rsidRPr="00463AA1">
        <w:rPr>
          <w:rFonts w:ascii="Times New Roman" w:eastAsia="Arial Unicode MS" w:hAnsi="Times New Roman" w:cs="Times New Roman"/>
          <w:color w:val="262626"/>
          <w:sz w:val="28"/>
          <w:szCs w:val="28"/>
          <w:lang w:val="es-SV" w:eastAsia="es-SV"/>
        </w:rPr>
        <w:t xml:space="preserve">-Poniente de la propiedad donde se inició la presente. El Inmueble antes descrito no es dominante ni sirviente no tiene cargas ni derechos reales, de ajena pertenencia no es predio proindiviso con nadie. No hubo ninguna oposición durante la inspección a dicho terreno, siendo este el precio TRES MIL DOLARES de los ESTADOS UNIDOS DE AMERICA, durante la inspección y demás </w:t>
      </w:r>
      <w:r w:rsidRPr="00463AA1">
        <w:rPr>
          <w:rFonts w:ascii="Times New Roman" w:eastAsia="Arial Unicode MS" w:hAnsi="Times New Roman" w:cs="Times New Roman"/>
          <w:color w:val="262626"/>
          <w:sz w:val="28"/>
          <w:szCs w:val="28"/>
          <w:lang w:val="es-SV" w:eastAsia="es-SV"/>
        </w:rPr>
        <w:lastRenderedPageBreak/>
        <w:t>diligencias no se presentó oposición alguna, los colindantes son los mismos mencionados en la solicitud.</w:t>
      </w:r>
    </w:p>
    <w:p w14:paraId="5BA06E20" w14:textId="77777777" w:rsidR="0054728C" w:rsidRPr="00463AA1"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463AA1">
        <w:rPr>
          <w:rFonts w:ascii="Times New Roman" w:eastAsia="Times New Roman" w:hAnsi="Times New Roman" w:cs="Times New Roman"/>
          <w:sz w:val="28"/>
          <w:szCs w:val="28"/>
          <w:lang w:val="es-SV" w:eastAsia="es-SV"/>
        </w:rPr>
        <w:t>Habiéndose probado mediante la prueba testimonial aportado como que el titulante del inmueble dicho manifiesto que tiene más de treinta años de estar en quieta pacifica e interrumpida posesión del mismo, y observados que fueron los demás requisitos de la ley y justificados los extremos del articulo uno dos y tres de la Ley sobre Títulos de predios Urbanos y articulo seiscientos noventa y nueve al setecientos diez del Código de lo Civil.</w:t>
      </w:r>
    </w:p>
    <w:p w14:paraId="34ADA162" w14:textId="77777777" w:rsidR="0054728C" w:rsidRPr="00463AA1" w:rsidRDefault="0054728C" w:rsidP="0054728C">
      <w:pPr>
        <w:tabs>
          <w:tab w:val="center" w:pos="4419"/>
        </w:tabs>
        <w:spacing w:before="240" w:after="240" w:line="276" w:lineRule="auto"/>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Por todo lo antes expuesto se RECOMIENDA: </w:t>
      </w:r>
    </w:p>
    <w:p w14:paraId="04150BB1" w14:textId="77777777" w:rsidR="0054728C" w:rsidRPr="00463AA1" w:rsidRDefault="0054728C" w:rsidP="0054728C">
      <w:pPr>
        <w:numPr>
          <w:ilvl w:val="0"/>
          <w:numId w:val="17"/>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Se apruebe la información que preceden de las diligencias de titulación municipal, promovidas por la señora</w:t>
      </w:r>
      <w:r w:rsidR="00520D63">
        <w:rPr>
          <w:rFonts w:ascii="Times New Roman" w:eastAsia="Times New Roman" w:hAnsi="Times New Roman" w:cs="Times New Roman"/>
          <w:sz w:val="28"/>
          <w:szCs w:val="28"/>
          <w:lang w:val="es-SV" w:eastAsia="es-SV"/>
        </w:rPr>
        <w:t xml:space="preserve"> XXXXXXXXXXXXXXXXXXX</w:t>
      </w:r>
      <w:r w:rsidRPr="00463AA1">
        <w:rPr>
          <w:rFonts w:ascii="Times New Roman" w:eastAsia="Times New Roman" w:hAnsi="Times New Roman" w:cs="Times New Roman"/>
          <w:sz w:val="28"/>
          <w:szCs w:val="28"/>
          <w:lang w:val="es-SV" w:eastAsia="es-SV"/>
        </w:rPr>
        <w:t xml:space="preserve">, quien actúa en calidad de dueña y actual poseedora de buena fe.  </w:t>
      </w:r>
    </w:p>
    <w:p w14:paraId="366E25AC" w14:textId="77777777" w:rsidR="0054728C" w:rsidRPr="00463AA1" w:rsidRDefault="0054728C" w:rsidP="0054728C">
      <w:pPr>
        <w:numPr>
          <w:ilvl w:val="0"/>
          <w:numId w:val="17"/>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Habiéndose dado cumplimiento a las disposiciones legales citadas y con base a lo dispuesto en el Articulo cinco de la Ley sobre Títulos y Predios Urbanos, extendiéndose a favor de la señora</w:t>
      </w:r>
      <w:r w:rsidR="00520D63">
        <w:rPr>
          <w:rFonts w:ascii="Times New Roman" w:eastAsia="Times New Roman" w:hAnsi="Times New Roman" w:cs="Times New Roman"/>
          <w:sz w:val="28"/>
          <w:szCs w:val="28"/>
          <w:lang w:val="es-SV" w:eastAsia="es-SV"/>
        </w:rPr>
        <w:t xml:space="preserve"> XXXXXXXXXXXXXXX</w:t>
      </w:r>
      <w:r w:rsidRPr="00463AA1">
        <w:rPr>
          <w:rFonts w:ascii="Times New Roman" w:eastAsia="Times New Roman" w:hAnsi="Times New Roman" w:cs="Times New Roman"/>
          <w:b/>
          <w:sz w:val="28"/>
          <w:szCs w:val="28"/>
          <w:lang w:val="es-SV" w:eastAsia="es-SV"/>
        </w:rPr>
        <w:t xml:space="preserve">, </w:t>
      </w:r>
      <w:r w:rsidRPr="00463AA1">
        <w:rPr>
          <w:rFonts w:ascii="Times New Roman" w:eastAsia="Times New Roman" w:hAnsi="Times New Roman" w:cs="Times New Roman"/>
          <w:sz w:val="28"/>
          <w:szCs w:val="28"/>
          <w:lang w:val="es-SV" w:eastAsia="es-SV"/>
        </w:rPr>
        <w:t xml:space="preserve">el título de propiedad y posesión del inmueble urbano que s 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p>
    <w:p w14:paraId="3AA7FCF2" w14:textId="77777777" w:rsidR="0054728C" w:rsidRPr="00463AA1" w:rsidRDefault="0054728C" w:rsidP="0054728C">
      <w:pPr>
        <w:numPr>
          <w:ilvl w:val="0"/>
          <w:numId w:val="17"/>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Se autorice a la Dra. Jennifer Esmeralda Juárez García Alcaldesa Municipal y al </w:t>
      </w:r>
      <w:r w:rsidR="00BD2754">
        <w:rPr>
          <w:rFonts w:ascii="Times New Roman" w:eastAsia="Times New Roman" w:hAnsi="Times New Roman" w:cs="Times New Roman"/>
          <w:sz w:val="28"/>
          <w:szCs w:val="28"/>
          <w:lang w:val="es-SV" w:eastAsia="es-SV"/>
        </w:rPr>
        <w:t xml:space="preserve">XXXXXXXXXXXXXXX </w:t>
      </w:r>
      <w:r w:rsidRPr="00463AA1">
        <w:rPr>
          <w:rFonts w:ascii="Times New Roman" w:eastAsia="Times New Roman" w:hAnsi="Times New Roman" w:cs="Times New Roman"/>
          <w:sz w:val="28"/>
          <w:szCs w:val="28"/>
          <w:lang w:val="es-SV" w:eastAsia="es-SV"/>
        </w:rPr>
        <w:t>para la firmar el Título Municipal de Propiedad a favor de la señora</w:t>
      </w:r>
      <w:r w:rsidR="00BD2754">
        <w:rPr>
          <w:rFonts w:ascii="Times New Roman" w:eastAsia="Times New Roman" w:hAnsi="Times New Roman" w:cs="Times New Roman"/>
          <w:sz w:val="28"/>
          <w:szCs w:val="28"/>
          <w:lang w:val="es-SV" w:eastAsia="es-SV"/>
        </w:rPr>
        <w:t xml:space="preserve"> XXXXXXXXXXXXXXX</w:t>
      </w:r>
      <w:r w:rsidRPr="00463AA1">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p>
    <w:p w14:paraId="599F9200" w14:textId="77777777" w:rsidR="0054728C" w:rsidRPr="00463AA1" w:rsidRDefault="0054728C" w:rsidP="0054728C">
      <w:pPr>
        <w:tabs>
          <w:tab w:val="center" w:pos="4419"/>
        </w:tabs>
        <w:spacing w:before="240" w:after="240" w:line="276" w:lineRule="auto"/>
        <w:jc w:val="both"/>
        <w:rPr>
          <w:rFonts w:ascii="Times New Roman" w:eastAsia="Calibri" w:hAnsi="Times New Roman" w:cs="Times New Roman"/>
          <w:sz w:val="28"/>
          <w:szCs w:val="28"/>
        </w:rPr>
      </w:pPr>
    </w:p>
    <w:p w14:paraId="59B0EBC8" w14:textId="77777777" w:rsidR="0054728C" w:rsidRPr="00463AA1" w:rsidRDefault="0054728C" w:rsidP="0054728C">
      <w:pPr>
        <w:autoSpaceDE w:val="0"/>
        <w:autoSpaceDN w:val="0"/>
        <w:adjustRightInd w:val="0"/>
        <w:spacing w:after="0" w:line="276" w:lineRule="auto"/>
        <w:jc w:val="both"/>
        <w:rPr>
          <w:rFonts w:ascii="Times New Roman" w:eastAsia="Calibri" w:hAnsi="Times New Roman" w:cs="Times New Roman"/>
          <w:sz w:val="28"/>
          <w:szCs w:val="28"/>
        </w:rPr>
      </w:pPr>
      <w:r w:rsidRPr="00463AA1">
        <w:rPr>
          <w:rFonts w:ascii="Times New Roman" w:eastAsia="Calibri" w:hAnsi="Times New Roman" w:cs="Times New Roman"/>
          <w:sz w:val="28"/>
          <w:szCs w:val="28"/>
        </w:rPr>
        <w:lastRenderedPageBreak/>
        <w:t xml:space="preserve">Este Concejo Municipal Plural, en uso de sus facultades legales y habiendo deliberado el punto </w:t>
      </w:r>
      <w:r w:rsidRPr="00463AA1">
        <w:rPr>
          <w:rFonts w:ascii="Times New Roman" w:eastAsia="Calibri" w:hAnsi="Times New Roman" w:cs="Times New Roman"/>
          <w:color w:val="000000"/>
          <w:kern w:val="24"/>
          <w:sz w:val="28"/>
          <w:szCs w:val="28"/>
        </w:rPr>
        <w:t xml:space="preserve">por </w:t>
      </w:r>
      <w:r w:rsidRPr="00463AA1">
        <w:rPr>
          <w:rFonts w:ascii="Times New Roman" w:eastAsia="Calibri" w:hAnsi="Times New Roman" w:cs="Times New Roman"/>
          <w:b/>
          <w:color w:val="000000"/>
          <w:kern w:val="24"/>
          <w:sz w:val="28"/>
          <w:szCs w:val="28"/>
          <w:shd w:val="clear" w:color="auto" w:fill="FFFFFF" w:themeFill="background1"/>
        </w:rPr>
        <w:t xml:space="preserve">UNANIMIDAD </w:t>
      </w:r>
      <w:r w:rsidRPr="00463AA1">
        <w:rPr>
          <w:rFonts w:ascii="Times New Roman" w:eastAsia="Calibri" w:hAnsi="Times New Roman" w:cs="Times New Roman"/>
          <w:color w:val="000000"/>
          <w:kern w:val="24"/>
          <w:sz w:val="28"/>
          <w:szCs w:val="28"/>
          <w:shd w:val="clear" w:color="auto" w:fill="FFFFFF" w:themeFill="background1"/>
        </w:rPr>
        <w:t>de votos</w:t>
      </w:r>
      <w:r w:rsidRPr="00463AA1">
        <w:rPr>
          <w:rFonts w:ascii="Times New Roman" w:eastAsia="Calibri" w:hAnsi="Times New Roman" w:cs="Times New Roman"/>
          <w:b/>
          <w:color w:val="000000"/>
          <w:kern w:val="24"/>
          <w:sz w:val="28"/>
          <w:szCs w:val="28"/>
          <w:shd w:val="clear" w:color="auto" w:fill="FFFFFF" w:themeFill="background1"/>
        </w:rPr>
        <w:t xml:space="preserve"> </w:t>
      </w:r>
      <w:r w:rsidRPr="00463AA1">
        <w:rPr>
          <w:rFonts w:ascii="Times New Roman" w:eastAsia="Calibri" w:hAnsi="Times New Roman" w:cs="Times New Roman"/>
          <w:color w:val="000000"/>
          <w:kern w:val="24"/>
          <w:sz w:val="28"/>
          <w:szCs w:val="28"/>
          <w:shd w:val="clear" w:color="auto" w:fill="FFFFFF" w:themeFill="background1"/>
        </w:rPr>
        <w:t xml:space="preserve">de los Concejales: 1. </w:t>
      </w:r>
      <w:r w:rsidRPr="00463AA1">
        <w:rPr>
          <w:rFonts w:ascii="Times New Roman" w:eastAsia="Calibri" w:hAnsi="Times New Roman" w:cs="Times New Roman"/>
          <w:bCs/>
          <w:sz w:val="28"/>
          <w:szCs w:val="28"/>
        </w:rPr>
        <w:t>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w:t>
      </w:r>
      <w:r>
        <w:rPr>
          <w:rFonts w:ascii="Times New Roman" w:eastAsia="Calibri" w:hAnsi="Times New Roman" w:cs="Times New Roman"/>
          <w:bCs/>
          <w:sz w:val="28"/>
          <w:szCs w:val="28"/>
        </w:rPr>
        <w:t xml:space="preserve"> 10. Rafael Antonio </w:t>
      </w:r>
      <w:proofErr w:type="spellStart"/>
      <w:r>
        <w:rPr>
          <w:rFonts w:ascii="Times New Roman" w:eastAsia="Calibri" w:hAnsi="Times New Roman" w:cs="Times New Roman"/>
          <w:bCs/>
          <w:sz w:val="28"/>
          <w:szCs w:val="28"/>
        </w:rPr>
        <w:t>Ardon</w:t>
      </w:r>
      <w:proofErr w:type="spellEnd"/>
      <w:r>
        <w:rPr>
          <w:rFonts w:ascii="Times New Roman" w:eastAsia="Calibri" w:hAnsi="Times New Roman" w:cs="Times New Roman"/>
          <w:bCs/>
          <w:sz w:val="28"/>
          <w:szCs w:val="28"/>
        </w:rPr>
        <w:t xml:space="preserve"> Jule, </w:t>
      </w:r>
      <w:r w:rsidRPr="00463AA1">
        <w:rPr>
          <w:rFonts w:ascii="Times New Roman" w:eastAsia="Calibri" w:hAnsi="Times New Roman" w:cs="Times New Roman"/>
          <w:bCs/>
          <w:sz w:val="28"/>
          <w:szCs w:val="28"/>
        </w:rPr>
        <w:t xml:space="preserve">Noveno Regidor Propietario. 11. Ing. Gilberto Antonio Amador Medrano, Decimo Regidor Propietario. 12. Bayron Eraldo Baltazar Martínez Barahona, Décimo Primer Regidor Propietario. 13. </w:t>
      </w:r>
      <w:proofErr w:type="spellStart"/>
      <w:r w:rsidRPr="00463AA1">
        <w:rPr>
          <w:rFonts w:ascii="Times New Roman" w:eastAsia="Calibri" w:hAnsi="Times New Roman" w:cs="Times New Roman"/>
          <w:bCs/>
          <w:sz w:val="28"/>
          <w:szCs w:val="28"/>
        </w:rPr>
        <w:t>Osmin</w:t>
      </w:r>
      <w:proofErr w:type="spellEnd"/>
      <w:r w:rsidRPr="00463AA1">
        <w:rPr>
          <w:rFonts w:ascii="Times New Roman" w:eastAsia="Calibri" w:hAnsi="Times New Roman" w:cs="Times New Roman"/>
          <w:bCs/>
          <w:sz w:val="28"/>
          <w:szCs w:val="28"/>
        </w:rPr>
        <w:t xml:space="preserve"> de Jesús </w:t>
      </w:r>
      <w:proofErr w:type="spellStart"/>
      <w:r w:rsidRPr="00463AA1">
        <w:rPr>
          <w:rFonts w:ascii="Times New Roman" w:eastAsia="Calibri" w:hAnsi="Times New Roman" w:cs="Times New Roman"/>
          <w:bCs/>
          <w:sz w:val="28"/>
          <w:szCs w:val="28"/>
        </w:rPr>
        <w:t>Menjivar</w:t>
      </w:r>
      <w:proofErr w:type="spellEnd"/>
      <w:r w:rsidRPr="00463AA1">
        <w:rPr>
          <w:rFonts w:ascii="Times New Roman" w:eastAsia="Calibri" w:hAnsi="Times New Roman" w:cs="Times New Roman"/>
          <w:bCs/>
          <w:sz w:val="28"/>
          <w:szCs w:val="28"/>
        </w:rPr>
        <w:t xml:space="preserve"> González, Décimo Segundo Regidor Propietario.  14. Licdo. José Francisco Luna Vásquez, Primer Regidor Suplente, </w:t>
      </w:r>
      <w:r w:rsidRPr="00463AA1">
        <w:rPr>
          <w:rFonts w:ascii="Times New Roman" w:eastAsia="Calibri" w:hAnsi="Times New Roman" w:cs="Times New Roman"/>
          <w:b/>
          <w:bCs/>
          <w:sz w:val="28"/>
          <w:szCs w:val="28"/>
        </w:rPr>
        <w:t>suple voto por la ausencia</w:t>
      </w:r>
      <w:r w:rsidRPr="00463AA1">
        <w:rPr>
          <w:rFonts w:ascii="Times New Roman" w:eastAsia="Calibri" w:hAnsi="Times New Roman" w:cs="Times New Roman"/>
          <w:bCs/>
          <w:sz w:val="28"/>
          <w:szCs w:val="28"/>
        </w:rPr>
        <w:t xml:space="preserve"> del Licdo. Sergio Noel Monroy Martínez, Síndico Municipal.</w:t>
      </w:r>
      <w:r w:rsidRPr="00463AA1">
        <w:rPr>
          <w:rFonts w:ascii="Times New Roman" w:eastAsia="Calibri" w:hAnsi="Times New Roman" w:cs="Times New Roman"/>
          <w:color w:val="000000"/>
          <w:kern w:val="24"/>
          <w:sz w:val="28"/>
          <w:szCs w:val="28"/>
          <w:shd w:val="clear" w:color="auto" w:fill="FFFFFF" w:themeFill="background1"/>
        </w:rPr>
        <w:t xml:space="preserve"> </w:t>
      </w:r>
      <w:r w:rsidRPr="00463AA1">
        <w:rPr>
          <w:rFonts w:ascii="Times New Roman" w:eastAsia="Calibri" w:hAnsi="Times New Roman" w:cs="Times New Roman"/>
          <w:color w:val="000000"/>
          <w:kern w:val="24"/>
          <w:sz w:val="28"/>
          <w:szCs w:val="28"/>
        </w:rPr>
        <w:t xml:space="preserve"> </w:t>
      </w:r>
      <w:r w:rsidRPr="00463AA1">
        <w:rPr>
          <w:rFonts w:ascii="Times New Roman" w:eastAsia="Calibri" w:hAnsi="Times New Roman" w:cs="Times New Roman"/>
          <w:b/>
          <w:sz w:val="28"/>
          <w:szCs w:val="28"/>
          <w:shd w:val="clear" w:color="auto" w:fill="FFFFFF" w:themeFill="background1"/>
          <w:lang w:val="es-SV"/>
        </w:rPr>
        <w:t>ACUERDA</w:t>
      </w:r>
      <w:r w:rsidRPr="00463AA1">
        <w:rPr>
          <w:rFonts w:ascii="Times New Roman" w:eastAsia="Calibri" w:hAnsi="Times New Roman" w:cs="Times New Roman"/>
          <w:sz w:val="28"/>
          <w:szCs w:val="28"/>
          <w:shd w:val="clear" w:color="auto" w:fill="FFFFFF" w:themeFill="background1"/>
          <w:lang w:val="es-SV"/>
        </w:rPr>
        <w:t xml:space="preserve">: </w:t>
      </w:r>
      <w:r w:rsidRPr="00463AA1">
        <w:rPr>
          <w:rFonts w:ascii="Times New Roman" w:eastAsia="Calibri" w:hAnsi="Times New Roman" w:cs="Times New Roman"/>
          <w:b/>
          <w:sz w:val="28"/>
          <w:szCs w:val="28"/>
          <w:u w:val="single"/>
          <w:shd w:val="clear" w:color="auto" w:fill="FFFFFF" w:themeFill="background1"/>
          <w:lang w:val="es-SV"/>
        </w:rPr>
        <w:t>Primero</w:t>
      </w:r>
      <w:r w:rsidRPr="00463AA1">
        <w:rPr>
          <w:rFonts w:ascii="Times New Roman" w:eastAsia="Calibri" w:hAnsi="Times New Roman" w:cs="Times New Roman"/>
          <w:sz w:val="28"/>
          <w:szCs w:val="28"/>
          <w:shd w:val="clear" w:color="auto" w:fill="FFFFFF" w:themeFill="background1"/>
          <w:lang w:val="es-SV"/>
        </w:rPr>
        <w:t xml:space="preserve">: </w:t>
      </w:r>
      <w:r w:rsidRPr="00463AA1">
        <w:rPr>
          <w:rFonts w:ascii="Times New Roman" w:eastAsia="Calibri" w:hAnsi="Times New Roman" w:cs="Times New Roman"/>
          <w:b/>
          <w:sz w:val="28"/>
          <w:szCs w:val="28"/>
          <w:shd w:val="clear" w:color="auto" w:fill="FFFFFF" w:themeFill="background1"/>
          <w:lang w:val="es-SV"/>
        </w:rPr>
        <w:t xml:space="preserve">APROBAR </w:t>
      </w:r>
      <w:r w:rsidRPr="00463AA1">
        <w:rPr>
          <w:rFonts w:ascii="Times New Roman" w:eastAsia="Calibri" w:hAnsi="Times New Roman" w:cs="Times New Roman"/>
          <w:sz w:val="28"/>
          <w:szCs w:val="28"/>
          <w:shd w:val="clear" w:color="auto" w:fill="FFFFFF" w:themeFill="background1"/>
          <w:lang w:val="es-SV"/>
        </w:rPr>
        <w:t xml:space="preserve">las </w:t>
      </w:r>
      <w:r w:rsidRPr="00463AA1">
        <w:rPr>
          <w:rFonts w:ascii="Times New Roman" w:eastAsia="Times New Roman" w:hAnsi="Times New Roman" w:cs="Times New Roman"/>
          <w:sz w:val="28"/>
          <w:szCs w:val="28"/>
          <w:lang w:val="es-SV" w:eastAsia="es-SV"/>
        </w:rPr>
        <w:t>Diligencias de Titulo Municipal,  presentada por la Coordinadora Jurídica, Licda.</w:t>
      </w:r>
      <w:r w:rsidR="00BD2754">
        <w:rPr>
          <w:rFonts w:ascii="Times New Roman" w:eastAsia="Times New Roman" w:hAnsi="Times New Roman" w:cs="Times New Roman"/>
          <w:sz w:val="28"/>
          <w:szCs w:val="28"/>
          <w:lang w:val="es-SV" w:eastAsia="es-SV"/>
        </w:rPr>
        <w:t xml:space="preserve"> XXXXXXXXXXXXXXX</w:t>
      </w:r>
      <w:r w:rsidRPr="00463AA1">
        <w:rPr>
          <w:rFonts w:ascii="Times New Roman" w:eastAsia="Times New Roman" w:hAnsi="Times New Roman" w:cs="Times New Roman"/>
          <w:sz w:val="28"/>
          <w:szCs w:val="28"/>
          <w:lang w:val="es-SV" w:eastAsia="es-SV"/>
        </w:rPr>
        <w:t>; a favor de la señora</w:t>
      </w:r>
      <w:r w:rsidR="00BD2754">
        <w:rPr>
          <w:rFonts w:ascii="Times New Roman" w:eastAsia="Times New Roman" w:hAnsi="Times New Roman" w:cs="Times New Roman"/>
          <w:sz w:val="28"/>
          <w:szCs w:val="28"/>
          <w:lang w:val="es-SV" w:eastAsia="es-SV"/>
        </w:rPr>
        <w:t xml:space="preserve"> XXXXXXXXXXXX</w:t>
      </w:r>
      <w:r w:rsidRPr="00463AA1">
        <w:rPr>
          <w:rFonts w:ascii="Times New Roman" w:eastAsia="Times New Roman" w:hAnsi="Times New Roman" w:cs="Times New Roman"/>
          <w:b/>
          <w:sz w:val="28"/>
          <w:szCs w:val="28"/>
          <w:lang w:val="es-SV" w:eastAsia="es-SV"/>
        </w:rPr>
        <w:t xml:space="preserve">; </w:t>
      </w:r>
      <w:r w:rsidRPr="00463AA1">
        <w:rPr>
          <w:rFonts w:ascii="Times New Roman" w:eastAsia="Times New Roman" w:hAnsi="Times New Roman" w:cs="Times New Roman"/>
          <w:sz w:val="28"/>
          <w:szCs w:val="28"/>
          <w:lang w:val="es-SV" w:eastAsia="es-SV"/>
        </w:rPr>
        <w:t xml:space="preserve"> en la que hace las recomendaciones siguientes: </w:t>
      </w:r>
      <w:r w:rsidRPr="00463AA1">
        <w:rPr>
          <w:rFonts w:ascii="Times New Roman" w:eastAsia="Times New Roman" w:hAnsi="Times New Roman" w:cs="Times New Roman"/>
          <w:b/>
          <w:sz w:val="28"/>
          <w:szCs w:val="28"/>
          <w:lang w:val="es-SV" w:eastAsia="es-SV"/>
        </w:rPr>
        <w:t>1-</w:t>
      </w:r>
      <w:r w:rsidRPr="00463AA1">
        <w:rPr>
          <w:rFonts w:ascii="Times New Roman" w:eastAsia="Times New Roman" w:hAnsi="Times New Roman" w:cs="Times New Roman"/>
          <w:sz w:val="28"/>
          <w:szCs w:val="28"/>
          <w:lang w:val="es-SV" w:eastAsia="es-SV"/>
        </w:rPr>
        <w:t xml:space="preserve"> Se apruebe la información que preceden de las diligencias de titulación municipal, promovidas por la señora</w:t>
      </w:r>
      <w:r w:rsidR="00B453E4">
        <w:rPr>
          <w:rFonts w:ascii="Times New Roman" w:eastAsia="Times New Roman" w:hAnsi="Times New Roman" w:cs="Times New Roman"/>
          <w:sz w:val="28"/>
          <w:szCs w:val="28"/>
          <w:lang w:val="es-SV" w:eastAsia="es-SV"/>
        </w:rPr>
        <w:t xml:space="preserve"> XXXXXXXXXXXXXXX</w:t>
      </w:r>
      <w:r w:rsidRPr="00463AA1">
        <w:rPr>
          <w:rFonts w:ascii="Times New Roman" w:eastAsia="Times New Roman" w:hAnsi="Times New Roman" w:cs="Times New Roman"/>
          <w:sz w:val="28"/>
          <w:szCs w:val="28"/>
          <w:lang w:val="es-SV" w:eastAsia="es-SV"/>
        </w:rPr>
        <w:t xml:space="preserve">, quien actúa en calidad de dueña y actual poseedora de buena fe.  </w:t>
      </w:r>
      <w:r w:rsidRPr="00463AA1">
        <w:rPr>
          <w:rFonts w:ascii="Times New Roman" w:eastAsia="Times New Roman" w:hAnsi="Times New Roman" w:cs="Times New Roman"/>
          <w:b/>
          <w:sz w:val="28"/>
          <w:szCs w:val="28"/>
          <w:lang w:val="es-SV" w:eastAsia="es-SV"/>
        </w:rPr>
        <w:t>2-</w:t>
      </w:r>
      <w:r w:rsidRPr="00463AA1">
        <w:rPr>
          <w:rFonts w:ascii="Times New Roman" w:eastAsia="Times New Roman" w:hAnsi="Times New Roman" w:cs="Times New Roman"/>
          <w:sz w:val="28"/>
          <w:szCs w:val="28"/>
          <w:lang w:val="es-SV" w:eastAsia="es-SV"/>
        </w:rPr>
        <w:t xml:space="preserve"> Habiéndose dado cumplimiento a las disposiciones legales citadas y con base a lo dispuesto en el Articulo cinco de la Ley sobre Títulos y Predios Urbanos, extendiéndose a favor de la señora</w:t>
      </w:r>
      <w:r w:rsidR="00670D4D">
        <w:rPr>
          <w:rFonts w:ascii="Times New Roman" w:eastAsia="Times New Roman" w:hAnsi="Times New Roman" w:cs="Times New Roman"/>
          <w:sz w:val="28"/>
          <w:szCs w:val="28"/>
          <w:lang w:val="es-SV" w:eastAsia="es-SV"/>
        </w:rPr>
        <w:t xml:space="preserve"> XXXXXXXXXXXXXXXX</w:t>
      </w:r>
      <w:r w:rsidRPr="00463AA1">
        <w:rPr>
          <w:rFonts w:ascii="Times New Roman" w:eastAsia="Times New Roman" w:hAnsi="Times New Roman" w:cs="Times New Roman"/>
          <w:sz w:val="28"/>
          <w:szCs w:val="28"/>
          <w:lang w:val="es-SV" w:eastAsia="es-SV"/>
        </w:rPr>
        <w:t xml:space="preserve">, el título de propiedad y posesión del inmueble urbano que se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r w:rsidRPr="00463AA1">
        <w:rPr>
          <w:rFonts w:ascii="Times New Roman" w:eastAsia="Times New Roman" w:hAnsi="Times New Roman" w:cs="Times New Roman"/>
          <w:b/>
          <w:sz w:val="28"/>
          <w:szCs w:val="28"/>
          <w:lang w:val="es-SV" w:eastAsia="es-SV"/>
        </w:rPr>
        <w:t xml:space="preserve">3- </w:t>
      </w:r>
      <w:r w:rsidRPr="00463AA1">
        <w:rPr>
          <w:rFonts w:ascii="Times New Roman" w:eastAsia="Times New Roman" w:hAnsi="Times New Roman" w:cs="Times New Roman"/>
          <w:sz w:val="28"/>
          <w:szCs w:val="28"/>
          <w:lang w:val="es-SV" w:eastAsia="es-SV"/>
        </w:rPr>
        <w:t xml:space="preserve">Se autorice a la Dra. Jennifer Esmeralda Juárez García Alcaldesa Municipal y al </w:t>
      </w:r>
      <w:r w:rsidR="00EA2E14">
        <w:rPr>
          <w:rFonts w:ascii="Times New Roman" w:eastAsia="Times New Roman" w:hAnsi="Times New Roman" w:cs="Times New Roman"/>
          <w:sz w:val="28"/>
          <w:szCs w:val="28"/>
          <w:lang w:val="es-SV" w:eastAsia="es-SV"/>
        </w:rPr>
        <w:t>XXXXXXXX</w:t>
      </w:r>
      <w:r w:rsidRPr="00463AA1">
        <w:rPr>
          <w:rFonts w:ascii="Times New Roman" w:eastAsia="Times New Roman" w:hAnsi="Times New Roman" w:cs="Times New Roman"/>
          <w:sz w:val="28"/>
          <w:szCs w:val="28"/>
          <w:lang w:val="es-SV" w:eastAsia="es-SV"/>
        </w:rPr>
        <w:t xml:space="preserve"> Secretario Municipal para firmar </w:t>
      </w:r>
      <w:r w:rsidRPr="00463AA1">
        <w:rPr>
          <w:rFonts w:ascii="Times New Roman" w:eastAsia="Times New Roman" w:hAnsi="Times New Roman" w:cs="Times New Roman"/>
          <w:sz w:val="28"/>
          <w:szCs w:val="28"/>
          <w:lang w:val="es-SV" w:eastAsia="es-SV"/>
        </w:rPr>
        <w:lastRenderedPageBreak/>
        <w:t>el Título Municipal de Propiedad a favor de la señora</w:t>
      </w:r>
      <w:r w:rsidR="00F35237">
        <w:rPr>
          <w:rFonts w:ascii="Times New Roman" w:eastAsia="Times New Roman" w:hAnsi="Times New Roman" w:cs="Times New Roman"/>
          <w:sz w:val="28"/>
          <w:szCs w:val="28"/>
          <w:lang w:val="es-SV" w:eastAsia="es-SV"/>
        </w:rPr>
        <w:t xml:space="preserve"> XXXXXXXXXXXXXXXX</w:t>
      </w:r>
      <w:r w:rsidRPr="00463AA1">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r w:rsidRPr="00463AA1">
        <w:rPr>
          <w:rFonts w:ascii="Times New Roman" w:eastAsia="Times New Roman" w:hAnsi="Times New Roman" w:cs="Times New Roman"/>
          <w:b/>
          <w:sz w:val="28"/>
          <w:szCs w:val="28"/>
          <w:u w:val="single"/>
          <w:lang w:val="es-SV" w:eastAsia="es-SV"/>
        </w:rPr>
        <w:t>Segundo:</w:t>
      </w:r>
      <w:r w:rsidRPr="00463AA1">
        <w:rPr>
          <w:rFonts w:ascii="Times New Roman" w:eastAsia="Times New Roman" w:hAnsi="Times New Roman" w:cs="Times New Roman"/>
          <w:sz w:val="28"/>
          <w:szCs w:val="28"/>
          <w:lang w:val="es-SV" w:eastAsia="es-SV"/>
        </w:rPr>
        <w:t xml:space="preserve"> Quedando delegada la Unidad Jurídica de esta Municipalidad, para que realice el procedimiento correspondiente de diligencias de titulación Municipal a favor de la señora</w:t>
      </w:r>
      <w:r w:rsidR="00F35237">
        <w:rPr>
          <w:rFonts w:ascii="Times New Roman" w:eastAsia="Times New Roman" w:hAnsi="Times New Roman" w:cs="Times New Roman"/>
          <w:sz w:val="28"/>
          <w:szCs w:val="28"/>
          <w:lang w:val="es-SV" w:eastAsia="es-SV"/>
        </w:rPr>
        <w:t xml:space="preserve"> XXXXXXXXXXXXXXXX</w:t>
      </w:r>
      <w:r w:rsidRPr="00463AA1">
        <w:rPr>
          <w:rFonts w:ascii="Times New Roman" w:eastAsia="Times New Roman" w:hAnsi="Times New Roman" w:cs="Times New Roman"/>
          <w:sz w:val="28"/>
          <w:szCs w:val="28"/>
          <w:lang w:val="es-SV" w:eastAsia="es-SV"/>
        </w:rPr>
        <w:t>; así mismo notifique al interesado de lo resuelto en este Acuerdo Municipal.</w:t>
      </w:r>
      <w:r w:rsidRPr="00463AA1">
        <w:rPr>
          <w:rFonts w:ascii="Times New Roman" w:eastAsia="Calibri" w:hAnsi="Times New Roman" w:cs="Times New Roman"/>
          <w:sz w:val="28"/>
          <w:szCs w:val="28"/>
        </w:rPr>
        <w:t xml:space="preserve"> </w:t>
      </w:r>
      <w:r w:rsidRPr="00463AA1">
        <w:rPr>
          <w:rFonts w:ascii="Times New Roman" w:eastAsia="Calibri" w:hAnsi="Times New Roman" w:cs="Times New Roman"/>
          <w:b/>
          <w:sz w:val="28"/>
          <w:szCs w:val="28"/>
        </w:rPr>
        <w:t>CERTIFÍQUESE Y COMUNIQUESE.</w:t>
      </w:r>
      <w:r w:rsidRPr="00463AA1">
        <w:rPr>
          <w:rFonts w:ascii="Times New Roman" w:eastAsia="Calibri" w:hAnsi="Times New Roman" w:cs="Times New Roman"/>
          <w:sz w:val="28"/>
          <w:szCs w:val="28"/>
        </w:rPr>
        <w:t>-</w:t>
      </w:r>
      <w:r w:rsidRPr="00463AA1">
        <w:rPr>
          <w:rFonts w:ascii="Times New Roman" w:eastAsia="Calibri" w:hAnsi="Times New Roman" w:cs="Times New Roman"/>
          <w:b/>
          <w:bCs/>
          <w:sz w:val="28"/>
          <w:szCs w:val="28"/>
          <w:shd w:val="clear" w:color="auto" w:fill="FFFFFF"/>
          <w:lang w:val="es-SV"/>
        </w:rPr>
        <w:t xml:space="preserve"> “ACUERDO MUNICIPAL NÚMERO </w:t>
      </w:r>
      <w:r w:rsidRPr="00463AA1">
        <w:rPr>
          <w:rFonts w:ascii="Times New Roman" w:eastAsia="Calibri" w:hAnsi="Times New Roman" w:cs="Times New Roman"/>
          <w:b/>
          <w:bCs/>
          <w:sz w:val="28"/>
          <w:szCs w:val="28"/>
          <w:lang w:val="es-SV"/>
        </w:rPr>
        <w:t>CINCO</w:t>
      </w:r>
      <w:r w:rsidRPr="00463AA1">
        <w:rPr>
          <w:rFonts w:ascii="Times New Roman" w:eastAsia="Calibri" w:hAnsi="Times New Roman" w:cs="Times New Roman"/>
          <w:b/>
          <w:bCs/>
          <w:sz w:val="28"/>
          <w:szCs w:val="28"/>
          <w:shd w:val="clear" w:color="auto" w:fill="FFFFFF"/>
          <w:lang w:val="es-SV"/>
        </w:rPr>
        <w:t xml:space="preserve">”. </w:t>
      </w:r>
      <w:r w:rsidRPr="00463AA1">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seis de la Agenda de esta Sesión que corresponde en la participación de la Licda. </w:t>
      </w:r>
      <w:r w:rsidR="00F35237">
        <w:rPr>
          <w:rFonts w:ascii="Times New Roman" w:eastAsia="Calibri" w:hAnsi="Times New Roman" w:cs="Times New Roman"/>
          <w:sz w:val="28"/>
          <w:szCs w:val="28"/>
        </w:rPr>
        <w:t>XXXXXXXXXXXXX</w:t>
      </w:r>
      <w:r w:rsidRPr="00463AA1">
        <w:rPr>
          <w:rFonts w:ascii="Times New Roman" w:eastAsia="Calibri" w:hAnsi="Times New Roman" w:cs="Times New Roman"/>
          <w:sz w:val="28"/>
          <w:szCs w:val="28"/>
        </w:rPr>
        <w:t xml:space="preserve">/Coordinadora Judicial, en donde hace de conocimiento al Pleno, la Opinión Jurídica del Título Municipal promovido por </w:t>
      </w:r>
      <w:r w:rsidR="00F35237">
        <w:rPr>
          <w:rFonts w:ascii="Times New Roman" w:eastAsia="Calibri" w:hAnsi="Times New Roman" w:cs="Times New Roman"/>
          <w:sz w:val="28"/>
          <w:szCs w:val="28"/>
        </w:rPr>
        <w:t xml:space="preserve">XXXXXXXXXXXX </w:t>
      </w:r>
      <w:r w:rsidRPr="00463AA1">
        <w:rPr>
          <w:rFonts w:ascii="Times New Roman" w:eastAsia="Calibri" w:hAnsi="Times New Roman" w:cs="Times New Roman"/>
          <w:sz w:val="28"/>
          <w:szCs w:val="28"/>
        </w:rPr>
        <w:t xml:space="preserve">con </w:t>
      </w:r>
      <w:r w:rsidR="003F16E7">
        <w:rPr>
          <w:rFonts w:ascii="Times New Roman" w:eastAsia="Calibri" w:hAnsi="Times New Roman" w:cs="Times New Roman"/>
          <w:sz w:val="28"/>
          <w:szCs w:val="28"/>
        </w:rPr>
        <w:t xml:space="preserve">                                                                                                                                                                                                                                                                                                                                                             </w:t>
      </w:r>
      <w:r w:rsidR="003E48A9">
        <w:rPr>
          <w:rFonts w:ascii="Times New Roman" w:eastAsia="Calibri" w:hAnsi="Times New Roman" w:cs="Times New Roman"/>
          <w:sz w:val="28"/>
          <w:szCs w:val="28"/>
        </w:rPr>
        <w:t xml:space="preserve">   </w:t>
      </w:r>
      <w:r w:rsidR="00914F9E">
        <w:rPr>
          <w:rFonts w:ascii="Times New Roman" w:eastAsia="Calibri" w:hAnsi="Times New Roman" w:cs="Times New Roman"/>
          <w:sz w:val="28"/>
          <w:szCs w:val="28"/>
        </w:rPr>
        <w:t xml:space="preserve"> </w:t>
      </w:r>
      <w:r w:rsidRPr="00463AA1">
        <w:rPr>
          <w:rFonts w:ascii="Times New Roman" w:eastAsia="Calibri" w:hAnsi="Times New Roman" w:cs="Times New Roman"/>
          <w:sz w:val="28"/>
          <w:szCs w:val="28"/>
        </w:rPr>
        <w:t>Poder General Judicial con Clausula Especial, numero cuarenta y seis del libro cincuenta ante el notario</w:t>
      </w:r>
      <w:r w:rsidR="00F35237">
        <w:rPr>
          <w:rFonts w:ascii="Times New Roman" w:eastAsia="Calibri" w:hAnsi="Times New Roman" w:cs="Times New Roman"/>
          <w:sz w:val="28"/>
          <w:szCs w:val="28"/>
        </w:rPr>
        <w:t xml:space="preserve"> XXXXXXXXXXX</w:t>
      </w:r>
      <w:r w:rsidRPr="00463AA1">
        <w:rPr>
          <w:rFonts w:ascii="Times New Roman" w:eastAsia="Calibri" w:hAnsi="Times New Roman" w:cs="Times New Roman"/>
          <w:sz w:val="28"/>
          <w:szCs w:val="28"/>
        </w:rPr>
        <w:t>, quien actúa en calidad de apoderada de la señora</w:t>
      </w:r>
      <w:r w:rsidR="00F35237">
        <w:rPr>
          <w:rFonts w:ascii="Times New Roman" w:eastAsia="Calibri" w:hAnsi="Times New Roman" w:cs="Times New Roman"/>
          <w:sz w:val="28"/>
          <w:szCs w:val="28"/>
        </w:rPr>
        <w:t xml:space="preserve"> XXXXXXXXXXXXXXXXXX</w:t>
      </w:r>
      <w:r w:rsidRPr="00463AA1">
        <w:rPr>
          <w:rFonts w:ascii="Times New Roman" w:eastAsia="Calibri" w:hAnsi="Times New Roman" w:cs="Times New Roman"/>
          <w:sz w:val="28"/>
          <w:szCs w:val="28"/>
        </w:rPr>
        <w:t xml:space="preserve">, la cual se inserta literalmente al cuerpo de este Acuerdo Municipal de la siguiente manera: </w:t>
      </w:r>
    </w:p>
    <w:p w14:paraId="73523311" w14:textId="77777777" w:rsidR="0054728C" w:rsidRPr="00463AA1"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463AA1">
        <w:rPr>
          <w:rFonts w:ascii="Times New Roman" w:eastAsia="Times New Roman" w:hAnsi="Times New Roman" w:cs="Times New Roman"/>
          <w:sz w:val="28"/>
          <w:szCs w:val="28"/>
          <w:lang w:val="es-SV" w:eastAsia="es-SV"/>
        </w:rPr>
        <w:t xml:space="preserve">Sírvase la presente para solicitar la aprobación de Diligencias de Titulo Municipal promovidas por la señora </w:t>
      </w:r>
      <w:r w:rsidR="00F35237">
        <w:rPr>
          <w:rFonts w:ascii="Times New Roman" w:eastAsia="Times New Roman" w:hAnsi="Times New Roman" w:cs="Times New Roman"/>
          <w:sz w:val="28"/>
          <w:szCs w:val="28"/>
          <w:lang w:val="es-SV" w:eastAsia="es-SV"/>
        </w:rPr>
        <w:t xml:space="preserve">XXXXXXXXXXXXXXX </w:t>
      </w:r>
      <w:r w:rsidRPr="00463AA1">
        <w:rPr>
          <w:rFonts w:ascii="Times New Roman" w:eastAsia="Times New Roman" w:hAnsi="Times New Roman" w:cs="Times New Roman"/>
          <w:sz w:val="28"/>
          <w:szCs w:val="28"/>
          <w:lang w:val="es-SV" w:eastAsia="es-SV"/>
        </w:rPr>
        <w:t>con Poder General Judicial con Clausula Especial, numero cuarenta y seis del libro cincuenta ante el notario</w:t>
      </w:r>
      <w:r w:rsidR="00F35237">
        <w:rPr>
          <w:rFonts w:ascii="Times New Roman" w:eastAsia="Times New Roman" w:hAnsi="Times New Roman" w:cs="Times New Roman"/>
          <w:sz w:val="28"/>
          <w:szCs w:val="28"/>
          <w:lang w:val="es-SV" w:eastAsia="es-SV"/>
        </w:rPr>
        <w:t xml:space="preserve"> XXXXXXXXXXXX</w:t>
      </w:r>
      <w:r w:rsidRPr="00463AA1">
        <w:rPr>
          <w:rFonts w:ascii="Times New Roman" w:eastAsia="Times New Roman" w:hAnsi="Times New Roman" w:cs="Times New Roman"/>
          <w:sz w:val="28"/>
          <w:szCs w:val="28"/>
          <w:lang w:val="es-SV" w:eastAsia="es-SV"/>
        </w:rPr>
        <w:t>, quien actúa en calidad de apoderada de la señora</w:t>
      </w:r>
      <w:r w:rsidR="00F35237">
        <w:rPr>
          <w:rFonts w:ascii="Times New Roman" w:eastAsia="Times New Roman" w:hAnsi="Times New Roman" w:cs="Times New Roman"/>
          <w:sz w:val="28"/>
          <w:szCs w:val="28"/>
          <w:lang w:val="es-SV" w:eastAsia="es-SV"/>
        </w:rPr>
        <w:t xml:space="preserve"> XXXXXXXXXXXXX</w:t>
      </w:r>
      <w:r w:rsidRPr="00463AA1">
        <w:rPr>
          <w:rFonts w:ascii="Times New Roman" w:eastAsia="Times New Roman" w:hAnsi="Times New Roman" w:cs="Times New Roman"/>
          <w:sz w:val="28"/>
          <w:szCs w:val="28"/>
          <w:lang w:val="es-SV" w:eastAsia="es-SV"/>
        </w:rPr>
        <w:t>, según solicitud del año dos mil dieciocho la señora</w:t>
      </w:r>
      <w:r w:rsidR="00F35237">
        <w:rPr>
          <w:rFonts w:ascii="Times New Roman" w:eastAsia="Times New Roman" w:hAnsi="Times New Roman" w:cs="Times New Roman"/>
          <w:sz w:val="28"/>
          <w:szCs w:val="28"/>
          <w:lang w:val="es-SV" w:eastAsia="es-SV"/>
        </w:rPr>
        <w:t xml:space="preserve"> XXXXXXXXXXXXX</w:t>
      </w:r>
      <w:r w:rsidRPr="00463AA1">
        <w:rPr>
          <w:rFonts w:ascii="Times New Roman" w:eastAsia="Times New Roman" w:hAnsi="Times New Roman" w:cs="Times New Roman"/>
          <w:sz w:val="28"/>
          <w:szCs w:val="28"/>
          <w:lang w:val="es-SV" w:eastAsia="es-SV"/>
        </w:rPr>
        <w:t xml:space="preserve">, mayor de edad, del domicilio de Apopa, Departamento de San Salvador, con Documento Único de Identidad numero: </w:t>
      </w:r>
      <w:r w:rsidR="00F35237">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solicitando </w:t>
      </w:r>
      <w:r w:rsidRPr="00463AA1">
        <w:rPr>
          <w:rFonts w:ascii="Times New Roman" w:eastAsia="Times New Roman" w:hAnsi="Times New Roman" w:cs="Times New Roman"/>
          <w:b/>
          <w:sz w:val="28"/>
          <w:szCs w:val="28"/>
          <w:lang w:val="es-SV" w:eastAsia="es-SV"/>
        </w:rPr>
        <w:t>TÍTULO MUNICIPAL DE INMUEBLE UBICADO EN COLONIA EL SALVADOR, PASAJE NUEVE, POLÍGONO L NÚMERO NUEVE, con un área superficial de</w:t>
      </w:r>
      <w:r w:rsidRPr="00463AA1">
        <w:rPr>
          <w:rFonts w:ascii="Times New Roman" w:eastAsia="Arial Unicode MS" w:hAnsi="Times New Roman" w:cs="Times New Roman"/>
          <w:b/>
          <w:color w:val="262626"/>
          <w:sz w:val="28"/>
          <w:szCs w:val="28"/>
          <w:lang w:val="es-SV" w:eastAsia="es-SV"/>
        </w:rPr>
        <w:t xml:space="preserve"> </w:t>
      </w:r>
      <w:r w:rsidRPr="00463AA1">
        <w:rPr>
          <w:rFonts w:ascii="Times New Roman" w:eastAsia="Times New Roman" w:hAnsi="Times New Roman" w:cs="Times New Roman"/>
          <w:b/>
          <w:sz w:val="28"/>
          <w:szCs w:val="28"/>
          <w:lang w:eastAsia="es-SV"/>
        </w:rPr>
        <w:t xml:space="preserve">CUARENTA Y OCHO PUNTO TREINTA Y SEIS METROS CUADRADOS </w:t>
      </w:r>
      <w:r w:rsidRPr="00463AA1">
        <w:rPr>
          <w:rFonts w:ascii="Times New Roman" w:eastAsia="Times New Roman" w:hAnsi="Times New Roman" w:cs="Times New Roman"/>
          <w:sz w:val="28"/>
          <w:szCs w:val="28"/>
          <w:lang w:eastAsia="es-SV"/>
        </w:rPr>
        <w:t xml:space="preserve">de las medidas y colindancias siguientes: AL NORTE: partiendo del esquinero </w:t>
      </w:r>
      <w:proofErr w:type="spellStart"/>
      <w:r w:rsidRPr="00463AA1">
        <w:rPr>
          <w:rFonts w:ascii="Times New Roman" w:eastAsia="Times New Roman" w:hAnsi="Times New Roman" w:cs="Times New Roman"/>
          <w:sz w:val="28"/>
          <w:szCs w:val="28"/>
          <w:lang w:eastAsia="es-SV"/>
        </w:rPr>
        <w:t>Nor</w:t>
      </w:r>
      <w:proofErr w:type="spellEnd"/>
      <w:r w:rsidRPr="00463AA1">
        <w:rPr>
          <w:rFonts w:ascii="Times New Roman" w:eastAsia="Times New Roman" w:hAnsi="Times New Roman" w:cs="Times New Roman"/>
          <w:sz w:val="28"/>
          <w:szCs w:val="28"/>
          <w:lang w:eastAsia="es-SV"/>
        </w:rPr>
        <w:t xml:space="preserve"> – Poniente de la propiedad y en un tramo recto de once punto cero metros con rumbo sur sesenta y cinco grados cero seis minutos y veinte segundos este, colinda en este tramo con propiedad de </w:t>
      </w:r>
      <w:r w:rsidR="00F35237">
        <w:rPr>
          <w:rFonts w:ascii="Times New Roman" w:eastAsia="Times New Roman" w:hAnsi="Times New Roman" w:cs="Times New Roman"/>
          <w:sz w:val="28"/>
          <w:szCs w:val="28"/>
          <w:lang w:eastAsia="es-SV"/>
        </w:rPr>
        <w:t xml:space="preserve">XXXXXXXXXXXXXX </w:t>
      </w:r>
      <w:r w:rsidRPr="00463AA1">
        <w:rPr>
          <w:rFonts w:ascii="Times New Roman" w:eastAsia="Times New Roman" w:hAnsi="Times New Roman" w:cs="Times New Roman"/>
          <w:sz w:val="28"/>
          <w:szCs w:val="28"/>
          <w:lang w:eastAsia="es-SV"/>
        </w:rPr>
        <w:t>y propiedad de</w:t>
      </w:r>
      <w:r w:rsidR="00F35237">
        <w:rPr>
          <w:rFonts w:ascii="Times New Roman" w:eastAsia="Times New Roman" w:hAnsi="Times New Roman" w:cs="Times New Roman"/>
          <w:sz w:val="28"/>
          <w:szCs w:val="28"/>
          <w:lang w:eastAsia="es-SV"/>
        </w:rPr>
        <w:t xml:space="preserve"> </w:t>
      </w:r>
      <w:r w:rsidR="00F35237">
        <w:rPr>
          <w:rFonts w:ascii="Times New Roman" w:eastAsia="Times New Roman" w:hAnsi="Times New Roman" w:cs="Times New Roman"/>
          <w:sz w:val="28"/>
          <w:szCs w:val="28"/>
          <w:lang w:eastAsia="es-SV"/>
        </w:rPr>
        <w:lastRenderedPageBreak/>
        <w:t>XXXXXXXXXXXXXX</w:t>
      </w:r>
      <w:r w:rsidRPr="00463AA1">
        <w:rPr>
          <w:rFonts w:ascii="Times New Roman" w:eastAsia="Times New Roman" w:hAnsi="Times New Roman" w:cs="Times New Roman"/>
          <w:sz w:val="28"/>
          <w:szCs w:val="28"/>
          <w:lang w:eastAsia="es-SV"/>
        </w:rPr>
        <w:t xml:space="preserve">, estando pasaje nueve de la misma lotificación de por medio; llegando al esquinero </w:t>
      </w:r>
      <w:proofErr w:type="spellStart"/>
      <w:r w:rsidRPr="00463AA1">
        <w:rPr>
          <w:rFonts w:ascii="Times New Roman" w:eastAsia="Times New Roman" w:hAnsi="Times New Roman" w:cs="Times New Roman"/>
          <w:sz w:val="28"/>
          <w:szCs w:val="28"/>
          <w:lang w:eastAsia="es-SV"/>
        </w:rPr>
        <w:t>Nor</w:t>
      </w:r>
      <w:proofErr w:type="spellEnd"/>
      <w:r w:rsidRPr="00463AA1">
        <w:rPr>
          <w:rFonts w:ascii="Times New Roman" w:eastAsia="Times New Roman" w:hAnsi="Times New Roman" w:cs="Times New Roman"/>
          <w:sz w:val="28"/>
          <w:szCs w:val="28"/>
          <w:lang w:eastAsia="es-SV"/>
        </w:rPr>
        <w:t xml:space="preserve"> – Oriente de la propiedad.- AL ORIENTE: del esquinero </w:t>
      </w:r>
      <w:proofErr w:type="spellStart"/>
      <w:r w:rsidRPr="00463AA1">
        <w:rPr>
          <w:rFonts w:ascii="Times New Roman" w:eastAsia="Times New Roman" w:hAnsi="Times New Roman" w:cs="Times New Roman"/>
          <w:sz w:val="28"/>
          <w:szCs w:val="28"/>
          <w:lang w:eastAsia="es-SV"/>
        </w:rPr>
        <w:t>Nor</w:t>
      </w:r>
      <w:proofErr w:type="spellEnd"/>
      <w:r w:rsidRPr="00463AA1">
        <w:rPr>
          <w:rFonts w:ascii="Times New Roman" w:eastAsia="Times New Roman" w:hAnsi="Times New Roman" w:cs="Times New Roman"/>
          <w:sz w:val="28"/>
          <w:szCs w:val="28"/>
          <w:lang w:eastAsia="es-SV"/>
        </w:rPr>
        <w:t xml:space="preserve"> – Oriente, es un vértice, colindando con propiedad de </w:t>
      </w:r>
      <w:r w:rsidR="00F35237">
        <w:rPr>
          <w:rFonts w:ascii="Times New Roman" w:eastAsia="Times New Roman" w:hAnsi="Times New Roman" w:cs="Times New Roman"/>
          <w:sz w:val="28"/>
          <w:szCs w:val="28"/>
          <w:lang w:eastAsia="es-SV"/>
        </w:rPr>
        <w:t>XXXXXXXXXXXXXX</w:t>
      </w:r>
      <w:r w:rsidRPr="00463AA1">
        <w:rPr>
          <w:rFonts w:ascii="Times New Roman" w:eastAsia="Times New Roman" w:hAnsi="Times New Roman" w:cs="Times New Roman"/>
          <w:sz w:val="28"/>
          <w:szCs w:val="28"/>
          <w:lang w:eastAsia="es-SV"/>
        </w:rPr>
        <w:t xml:space="preserve">; siendo el esquinero </w:t>
      </w:r>
      <w:proofErr w:type="spellStart"/>
      <w:r w:rsidRPr="00463AA1">
        <w:rPr>
          <w:rFonts w:ascii="Times New Roman" w:eastAsia="Times New Roman" w:hAnsi="Times New Roman" w:cs="Times New Roman"/>
          <w:sz w:val="28"/>
          <w:szCs w:val="28"/>
          <w:lang w:eastAsia="es-SV"/>
        </w:rPr>
        <w:t>Nor</w:t>
      </w:r>
      <w:proofErr w:type="spellEnd"/>
      <w:r w:rsidRPr="00463AA1">
        <w:rPr>
          <w:rFonts w:ascii="Times New Roman" w:eastAsia="Times New Roman" w:hAnsi="Times New Roman" w:cs="Times New Roman"/>
          <w:sz w:val="28"/>
          <w:szCs w:val="28"/>
          <w:lang w:eastAsia="es-SV"/>
        </w:rPr>
        <w:t xml:space="preserve"> – Oriente del mismo que el esquinero Sur – Oriente de la propiedad.- AL SUR: partiendo del esquinero Sur – Oriente y en un tramo recto de trece punto setenta y cinco metros con rumbo sur setenta y cinco grados cero ocho minutos y cuarenta segundos Oeste, colinda en este tramo con propiedad de </w:t>
      </w:r>
      <w:r w:rsidR="00F35237">
        <w:rPr>
          <w:rFonts w:ascii="Times New Roman" w:eastAsia="Times New Roman" w:hAnsi="Times New Roman" w:cs="Times New Roman"/>
          <w:sz w:val="28"/>
          <w:szCs w:val="28"/>
          <w:lang w:eastAsia="es-SV"/>
        </w:rPr>
        <w:t>XXXXXXXXXXXXXXXXXXX</w:t>
      </w:r>
      <w:r w:rsidRPr="00463AA1">
        <w:rPr>
          <w:rFonts w:ascii="Times New Roman" w:eastAsia="Times New Roman" w:hAnsi="Times New Roman" w:cs="Times New Roman"/>
          <w:sz w:val="28"/>
          <w:szCs w:val="28"/>
          <w:lang w:eastAsia="es-SV"/>
        </w:rPr>
        <w:t xml:space="preserve">; llegando al esquinero Sur – Poniente de la propiedad.- AL PONIENTE: del esquinero Sur – Poniente y en un tramo recto de ocho punto ochenta metros con rumbo norte veintidós grados cero seis minutos diecisiete segundos este. Linda con propiedad antes de </w:t>
      </w:r>
      <w:r w:rsidR="00F35237">
        <w:rPr>
          <w:rFonts w:ascii="Times New Roman" w:eastAsia="Times New Roman" w:hAnsi="Times New Roman" w:cs="Times New Roman"/>
          <w:sz w:val="28"/>
          <w:szCs w:val="28"/>
          <w:lang w:eastAsia="es-SV"/>
        </w:rPr>
        <w:t>XXXXXXXXXXXXXXXX</w:t>
      </w:r>
      <w:r w:rsidRPr="00463AA1">
        <w:rPr>
          <w:rFonts w:ascii="Times New Roman" w:eastAsia="Times New Roman" w:hAnsi="Times New Roman" w:cs="Times New Roman"/>
          <w:sz w:val="28"/>
          <w:szCs w:val="28"/>
          <w:lang w:eastAsia="es-SV"/>
        </w:rPr>
        <w:t xml:space="preserve">; llegando al esquinero </w:t>
      </w:r>
      <w:proofErr w:type="spellStart"/>
      <w:r w:rsidRPr="00463AA1">
        <w:rPr>
          <w:rFonts w:ascii="Times New Roman" w:eastAsia="Times New Roman" w:hAnsi="Times New Roman" w:cs="Times New Roman"/>
          <w:sz w:val="28"/>
          <w:szCs w:val="28"/>
          <w:lang w:eastAsia="es-SV"/>
        </w:rPr>
        <w:t>Nor</w:t>
      </w:r>
      <w:proofErr w:type="spellEnd"/>
      <w:r w:rsidRPr="00463AA1">
        <w:rPr>
          <w:rFonts w:ascii="Times New Roman" w:eastAsia="Times New Roman" w:hAnsi="Times New Roman" w:cs="Times New Roman"/>
          <w:sz w:val="28"/>
          <w:szCs w:val="28"/>
          <w:lang w:eastAsia="es-SV"/>
        </w:rPr>
        <w:t xml:space="preserve"> – Poniente de la propiedad donde se inició la presente</w:t>
      </w:r>
      <w:r w:rsidRPr="00463AA1">
        <w:rPr>
          <w:rFonts w:ascii="Times New Roman" w:eastAsia="Arial Unicode MS" w:hAnsi="Times New Roman" w:cs="Times New Roman"/>
          <w:color w:val="262626"/>
          <w:sz w:val="28"/>
          <w:szCs w:val="28"/>
          <w:lang w:val="es-SV" w:eastAsia="es-SV"/>
        </w:rPr>
        <w:t>. El Inmueble antes descrito no es dominante ni sirviente no tiene cargas ni derechos reales, de ajena pertenencia no es predio proindiviso con nadie. No hubo ninguna oposición durante la inspección a dicho terreno, siendo este el precio  DOS MIL DOLARES de los ESTADOS UNIDOS DE AMERICA, durante la inspección y demás diligencias no se presentó oposición alguna, los colindantes son los mismos mencionados en la solicitud.</w:t>
      </w:r>
    </w:p>
    <w:p w14:paraId="337E0418" w14:textId="77777777" w:rsidR="0054728C" w:rsidRPr="00463AA1"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463AA1">
        <w:rPr>
          <w:rFonts w:ascii="Times New Roman" w:eastAsia="Times New Roman" w:hAnsi="Times New Roman" w:cs="Times New Roman"/>
          <w:sz w:val="28"/>
          <w:szCs w:val="28"/>
          <w:lang w:val="es-SV" w:eastAsia="es-SV"/>
        </w:rPr>
        <w:t xml:space="preserve">Habiéndose probado mediante la prueba testimonial aportado como que el titulante del inmueble dicho manifiesto que tiene más de treinta años de estar en quieta pacifica e interrumpida posesión del mismo, y observados que fueron los demás requisitos de la ley y justificados los extremos del articulo uno dos y tres de la Ley sobre Títulos de predios Urbanos y articulo seiscientos noventa y nueve al setecientos diez del Código de lo Civil </w:t>
      </w:r>
    </w:p>
    <w:p w14:paraId="046FDC5F" w14:textId="77777777" w:rsidR="0054728C" w:rsidRPr="00463AA1" w:rsidRDefault="0054728C" w:rsidP="0054728C">
      <w:pPr>
        <w:tabs>
          <w:tab w:val="center" w:pos="4419"/>
        </w:tabs>
        <w:spacing w:before="240" w:after="240" w:line="276" w:lineRule="auto"/>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Por todo lo antes expuesto se RECOMIENDA: </w:t>
      </w:r>
    </w:p>
    <w:p w14:paraId="5265DF35" w14:textId="77777777" w:rsidR="0054728C" w:rsidRPr="00463AA1" w:rsidRDefault="0054728C" w:rsidP="0054728C">
      <w:pPr>
        <w:numPr>
          <w:ilvl w:val="0"/>
          <w:numId w:val="18"/>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Se apruebe la información que preceden de las diligencias de titulación municipal, promovidas por la señora </w:t>
      </w:r>
      <w:r w:rsidR="00F35237">
        <w:rPr>
          <w:rFonts w:ascii="Times New Roman" w:eastAsia="Times New Roman" w:hAnsi="Times New Roman" w:cs="Times New Roman"/>
          <w:sz w:val="28"/>
          <w:szCs w:val="28"/>
          <w:lang w:val="es-SV" w:eastAsia="es-SV"/>
        </w:rPr>
        <w:t>XXXXXXXXXXXXX,</w:t>
      </w:r>
      <w:r w:rsidRPr="00463AA1">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w:t>
      </w:r>
      <w:r w:rsidR="00F35237">
        <w:rPr>
          <w:rFonts w:ascii="Times New Roman" w:eastAsia="Times New Roman" w:hAnsi="Times New Roman" w:cs="Times New Roman"/>
          <w:sz w:val="28"/>
          <w:szCs w:val="28"/>
          <w:lang w:val="es-SV" w:eastAsia="es-SV"/>
        </w:rPr>
        <w:t>XXXXXXXXXXX</w:t>
      </w:r>
      <w:r w:rsidRPr="00463AA1">
        <w:rPr>
          <w:rFonts w:ascii="Times New Roman" w:eastAsia="Times New Roman" w:hAnsi="Times New Roman" w:cs="Times New Roman"/>
          <w:sz w:val="28"/>
          <w:szCs w:val="28"/>
          <w:lang w:val="es-SV" w:eastAsia="es-SV"/>
        </w:rPr>
        <w:t xml:space="preserve">, quien actúa en calidad de apoderada de la señora </w:t>
      </w:r>
      <w:r w:rsidR="00F35237">
        <w:rPr>
          <w:rFonts w:ascii="Times New Roman" w:eastAsia="Times New Roman" w:hAnsi="Times New Roman" w:cs="Times New Roman"/>
          <w:b/>
          <w:sz w:val="28"/>
          <w:szCs w:val="28"/>
          <w:lang w:val="es-SV" w:eastAsia="es-SV"/>
        </w:rPr>
        <w:t>XXXXXXXXXXXXXXX</w:t>
      </w:r>
      <w:r w:rsidRPr="00463AA1">
        <w:rPr>
          <w:rFonts w:ascii="Times New Roman" w:eastAsia="Times New Roman" w:hAnsi="Times New Roman" w:cs="Times New Roman"/>
          <w:sz w:val="28"/>
          <w:szCs w:val="28"/>
          <w:lang w:val="es-SV" w:eastAsia="es-SV"/>
        </w:rPr>
        <w:t xml:space="preserve">, quien actúa en calidad de dueña y actual poseedora de buena fe.  </w:t>
      </w:r>
    </w:p>
    <w:p w14:paraId="2930E506" w14:textId="77777777" w:rsidR="0054728C" w:rsidRPr="00463AA1" w:rsidRDefault="0054728C" w:rsidP="0054728C">
      <w:pPr>
        <w:numPr>
          <w:ilvl w:val="0"/>
          <w:numId w:val="18"/>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Habiéndose dado cumplimiento a las disposiciones legales citadas y con base a lo dispuesto en el Articulo cinco de la Ley sobre Títulos y Predios </w:t>
      </w:r>
      <w:r w:rsidRPr="00463AA1">
        <w:rPr>
          <w:rFonts w:ascii="Times New Roman" w:eastAsia="Times New Roman" w:hAnsi="Times New Roman" w:cs="Times New Roman"/>
          <w:sz w:val="28"/>
          <w:szCs w:val="28"/>
          <w:lang w:val="es-SV" w:eastAsia="es-SV"/>
        </w:rPr>
        <w:lastRenderedPageBreak/>
        <w:t xml:space="preserve">Urbanos, extendiéndose a favor de la señora </w:t>
      </w:r>
      <w:r w:rsidR="00F35237">
        <w:rPr>
          <w:rFonts w:ascii="Times New Roman" w:eastAsia="Times New Roman" w:hAnsi="Times New Roman" w:cs="Times New Roman"/>
          <w:sz w:val="28"/>
          <w:szCs w:val="28"/>
          <w:lang w:val="es-SV" w:eastAsia="es-SV"/>
        </w:rPr>
        <w:t>XXXXXXXXXXXXX</w:t>
      </w:r>
      <w:r w:rsidRPr="00463AA1">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w:t>
      </w:r>
      <w:r w:rsidR="00F35237">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quien actúa en calidad de apoderada de la señora </w:t>
      </w:r>
      <w:r w:rsidR="00F35237">
        <w:rPr>
          <w:rFonts w:ascii="Times New Roman" w:eastAsia="Times New Roman" w:hAnsi="Times New Roman" w:cs="Times New Roman"/>
          <w:b/>
          <w:sz w:val="28"/>
          <w:szCs w:val="28"/>
          <w:lang w:val="es-SV" w:eastAsia="es-SV"/>
        </w:rPr>
        <w:t>XXXXXXXXXXXXXXXXXXXX</w:t>
      </w:r>
      <w:r w:rsidRPr="00463AA1">
        <w:rPr>
          <w:rFonts w:ascii="Times New Roman" w:eastAsia="Times New Roman" w:hAnsi="Times New Roman" w:cs="Times New Roman"/>
          <w:b/>
          <w:sz w:val="28"/>
          <w:szCs w:val="28"/>
          <w:lang w:val="es-SV" w:eastAsia="es-SV"/>
        </w:rPr>
        <w:t xml:space="preserve"> </w:t>
      </w:r>
      <w:r w:rsidRPr="00463AA1">
        <w:rPr>
          <w:rFonts w:ascii="Times New Roman" w:eastAsia="Times New Roman" w:hAnsi="Times New Roman" w:cs="Times New Roman"/>
          <w:sz w:val="28"/>
          <w:szCs w:val="28"/>
          <w:lang w:val="es-SV" w:eastAsia="es-SV"/>
        </w:rPr>
        <w:t xml:space="preserve">el título de propiedad y posesión del inmueble urbano que se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p>
    <w:p w14:paraId="53CED8D1" w14:textId="77777777" w:rsidR="0054728C" w:rsidRPr="00463AA1" w:rsidRDefault="0054728C" w:rsidP="0054728C">
      <w:pPr>
        <w:numPr>
          <w:ilvl w:val="0"/>
          <w:numId w:val="18"/>
        </w:numPr>
        <w:spacing w:before="240" w:after="240" w:line="276" w:lineRule="auto"/>
        <w:contextualSpacing/>
        <w:jc w:val="both"/>
        <w:rPr>
          <w:rFonts w:ascii="Times New Roman" w:eastAsia="Times New Roman" w:hAnsi="Times New Roman" w:cs="Times New Roman"/>
          <w:sz w:val="28"/>
          <w:szCs w:val="28"/>
          <w:lang w:val="es-SV" w:eastAsia="es-SV"/>
        </w:rPr>
      </w:pPr>
      <w:r w:rsidRPr="00463AA1">
        <w:rPr>
          <w:rFonts w:ascii="Times New Roman" w:eastAsia="Times New Roman" w:hAnsi="Times New Roman" w:cs="Times New Roman"/>
          <w:sz w:val="28"/>
          <w:szCs w:val="28"/>
          <w:lang w:val="es-SV" w:eastAsia="es-SV"/>
        </w:rPr>
        <w:t xml:space="preserve">Se autorice a la Dra. Jennifer Esmeralda Juárez García Alcaldesa Municipal y al Lic. </w:t>
      </w:r>
      <w:r w:rsidR="00BB2EE2">
        <w:rPr>
          <w:rFonts w:ascii="Times New Roman" w:eastAsia="Times New Roman" w:hAnsi="Times New Roman" w:cs="Times New Roman"/>
          <w:sz w:val="28"/>
          <w:szCs w:val="28"/>
          <w:lang w:val="es-SV" w:eastAsia="es-SV"/>
        </w:rPr>
        <w:t xml:space="preserve">XXXXXXXXXXXXX </w:t>
      </w:r>
      <w:r w:rsidRPr="00463AA1">
        <w:rPr>
          <w:rFonts w:ascii="Times New Roman" w:eastAsia="Times New Roman" w:hAnsi="Times New Roman" w:cs="Times New Roman"/>
          <w:sz w:val="28"/>
          <w:szCs w:val="28"/>
          <w:lang w:val="es-SV" w:eastAsia="es-SV"/>
        </w:rPr>
        <w:t xml:space="preserve">Secretario Municipal para la firmar el Título Municipal de Propiedad a favor de la señora </w:t>
      </w:r>
      <w:r w:rsidR="00BB2EE2">
        <w:rPr>
          <w:rFonts w:ascii="Times New Roman" w:eastAsia="Times New Roman" w:hAnsi="Times New Roman" w:cs="Times New Roman"/>
          <w:sz w:val="28"/>
          <w:szCs w:val="28"/>
          <w:lang w:val="es-SV" w:eastAsia="es-SV"/>
        </w:rPr>
        <w:t xml:space="preserve">XXXXXXXXXXXXXXXX </w:t>
      </w:r>
      <w:r w:rsidRPr="00463AA1">
        <w:rPr>
          <w:rFonts w:ascii="Times New Roman" w:eastAsia="Times New Roman" w:hAnsi="Times New Roman" w:cs="Times New Roman"/>
          <w:sz w:val="28"/>
          <w:szCs w:val="28"/>
          <w:lang w:val="es-SV" w:eastAsia="es-SV"/>
        </w:rPr>
        <w:t xml:space="preserve">con Poder General Judicial con Clausula Especial, numero cuarenta y seis del libro cincuenta ante el notario </w:t>
      </w:r>
      <w:r w:rsidR="00BB2EE2">
        <w:rPr>
          <w:rFonts w:ascii="Times New Roman" w:eastAsia="Times New Roman" w:hAnsi="Times New Roman" w:cs="Times New Roman"/>
          <w:sz w:val="28"/>
          <w:szCs w:val="28"/>
          <w:lang w:val="es-SV" w:eastAsia="es-SV"/>
        </w:rPr>
        <w:t>XXXXXXXXXXXXX</w:t>
      </w:r>
      <w:r w:rsidRPr="00463AA1">
        <w:rPr>
          <w:rFonts w:ascii="Times New Roman" w:eastAsia="Times New Roman" w:hAnsi="Times New Roman" w:cs="Times New Roman"/>
          <w:sz w:val="28"/>
          <w:szCs w:val="28"/>
          <w:lang w:val="es-SV" w:eastAsia="es-SV"/>
        </w:rPr>
        <w:t>, quien actúa en calidad de apoderada de la señora</w:t>
      </w:r>
      <w:r w:rsidR="00BB2EE2">
        <w:rPr>
          <w:rFonts w:ascii="Times New Roman" w:eastAsia="Times New Roman" w:hAnsi="Times New Roman" w:cs="Times New Roman"/>
          <w:sz w:val="28"/>
          <w:szCs w:val="28"/>
          <w:lang w:val="es-SV" w:eastAsia="es-SV"/>
        </w:rPr>
        <w:t xml:space="preserve"> XXXXXXXXXXXXX</w:t>
      </w:r>
      <w:r w:rsidRPr="00463AA1">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p>
    <w:p w14:paraId="4160A843" w14:textId="77777777" w:rsidR="0054728C" w:rsidRPr="00C1222D" w:rsidRDefault="0054728C" w:rsidP="0054728C">
      <w:pPr>
        <w:tabs>
          <w:tab w:val="left" w:pos="1380"/>
          <w:tab w:val="left" w:pos="2347"/>
        </w:tabs>
        <w:spacing w:line="276" w:lineRule="auto"/>
        <w:jc w:val="both"/>
        <w:rPr>
          <w:rFonts w:ascii="Times New Roman" w:eastAsia="Calibri" w:hAnsi="Times New Roman" w:cs="Times New Roman"/>
          <w:sz w:val="28"/>
          <w:szCs w:val="28"/>
        </w:rPr>
      </w:pPr>
      <w:r w:rsidRPr="00463AA1">
        <w:rPr>
          <w:rFonts w:ascii="Times New Roman" w:eastAsia="Calibri" w:hAnsi="Times New Roman" w:cs="Times New Roman"/>
          <w:sz w:val="28"/>
          <w:szCs w:val="28"/>
        </w:rPr>
        <w:t xml:space="preserve">Este Concejo Municipal Plural, en uso de sus facultades legales y habiendo deliberado el punto </w:t>
      </w:r>
      <w:r w:rsidRPr="00463AA1">
        <w:rPr>
          <w:rFonts w:ascii="Times New Roman" w:eastAsia="Calibri" w:hAnsi="Times New Roman" w:cs="Times New Roman"/>
          <w:color w:val="000000"/>
          <w:kern w:val="24"/>
          <w:sz w:val="28"/>
          <w:szCs w:val="28"/>
        </w:rPr>
        <w:t xml:space="preserve">por </w:t>
      </w:r>
      <w:r w:rsidRPr="00463AA1">
        <w:rPr>
          <w:rFonts w:ascii="Times New Roman" w:eastAsia="Calibri" w:hAnsi="Times New Roman" w:cs="Times New Roman"/>
          <w:b/>
          <w:color w:val="000000"/>
          <w:kern w:val="24"/>
          <w:sz w:val="28"/>
          <w:szCs w:val="28"/>
          <w:shd w:val="clear" w:color="auto" w:fill="FFFFFF" w:themeFill="background1"/>
        </w:rPr>
        <w:t xml:space="preserve">UNANIMIDAD </w:t>
      </w:r>
      <w:r w:rsidRPr="00463AA1">
        <w:rPr>
          <w:rFonts w:ascii="Times New Roman" w:eastAsia="Calibri" w:hAnsi="Times New Roman" w:cs="Times New Roman"/>
          <w:color w:val="000000"/>
          <w:kern w:val="24"/>
          <w:sz w:val="28"/>
          <w:szCs w:val="28"/>
          <w:shd w:val="clear" w:color="auto" w:fill="FFFFFF" w:themeFill="background1"/>
        </w:rPr>
        <w:t>de votos</w:t>
      </w:r>
      <w:r w:rsidRPr="00463AA1">
        <w:rPr>
          <w:rFonts w:ascii="Times New Roman" w:eastAsia="Calibri" w:hAnsi="Times New Roman" w:cs="Times New Roman"/>
          <w:b/>
          <w:color w:val="000000"/>
          <w:kern w:val="24"/>
          <w:sz w:val="28"/>
          <w:szCs w:val="28"/>
          <w:shd w:val="clear" w:color="auto" w:fill="FFFFFF" w:themeFill="background1"/>
        </w:rPr>
        <w:t xml:space="preserve"> </w:t>
      </w:r>
      <w:r w:rsidRPr="00463AA1">
        <w:rPr>
          <w:rFonts w:ascii="Times New Roman" w:eastAsia="Calibri" w:hAnsi="Times New Roman" w:cs="Times New Roman"/>
          <w:color w:val="000000"/>
          <w:kern w:val="24"/>
          <w:sz w:val="28"/>
          <w:szCs w:val="28"/>
          <w:shd w:val="clear" w:color="auto" w:fill="FFFFFF" w:themeFill="background1"/>
        </w:rPr>
        <w:t xml:space="preserve">de los Concejales: 1. </w:t>
      </w:r>
      <w:r w:rsidRPr="00463AA1">
        <w:rPr>
          <w:rFonts w:ascii="Times New Roman" w:eastAsia="Calibri" w:hAnsi="Times New Roman" w:cs="Times New Roman"/>
          <w:bCs/>
          <w:sz w:val="28"/>
          <w:szCs w:val="28"/>
        </w:rPr>
        <w:t>Dra. Jennifer Esmeralda Juárez García. Alcaldesa Municipal. 2. Carla María Navarro Franco, Primera Regidora Propietaria. 3.</w:t>
      </w:r>
      <w:r>
        <w:rPr>
          <w:rFonts w:ascii="Times New Roman" w:eastAsia="Calibri" w:hAnsi="Times New Roman" w:cs="Times New Roman"/>
          <w:bCs/>
          <w:sz w:val="28"/>
          <w:szCs w:val="28"/>
        </w:rPr>
        <w:t xml:space="preserve"> </w:t>
      </w:r>
      <w:r w:rsidRPr="00463AA1">
        <w:rPr>
          <w:rFonts w:ascii="Times New Roman" w:eastAsia="Calibri" w:hAnsi="Times New Roman" w:cs="Times New Roman"/>
          <w:bCs/>
          <w:sz w:val="28"/>
          <w:szCs w:val="28"/>
        </w:rPr>
        <w:t>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w:t>
      </w:r>
      <w:r>
        <w:rPr>
          <w:rFonts w:ascii="Times New Roman" w:eastAsia="Calibri" w:hAnsi="Times New Roman" w:cs="Times New Roman"/>
          <w:bCs/>
          <w:sz w:val="28"/>
          <w:szCs w:val="28"/>
        </w:rPr>
        <w:t xml:space="preserve"> 10. Rafael Antonio </w:t>
      </w:r>
      <w:proofErr w:type="spellStart"/>
      <w:r>
        <w:rPr>
          <w:rFonts w:ascii="Times New Roman" w:eastAsia="Calibri" w:hAnsi="Times New Roman" w:cs="Times New Roman"/>
          <w:bCs/>
          <w:sz w:val="28"/>
          <w:szCs w:val="28"/>
        </w:rPr>
        <w:t>Ardon</w:t>
      </w:r>
      <w:proofErr w:type="spellEnd"/>
      <w:r>
        <w:rPr>
          <w:rFonts w:ascii="Times New Roman" w:eastAsia="Calibri" w:hAnsi="Times New Roman" w:cs="Times New Roman"/>
          <w:bCs/>
          <w:sz w:val="28"/>
          <w:szCs w:val="28"/>
        </w:rPr>
        <w:t xml:space="preserve"> Jule, </w:t>
      </w:r>
      <w:r w:rsidRPr="00463AA1">
        <w:rPr>
          <w:rFonts w:ascii="Times New Roman" w:eastAsia="Calibri" w:hAnsi="Times New Roman" w:cs="Times New Roman"/>
          <w:bCs/>
          <w:sz w:val="28"/>
          <w:szCs w:val="28"/>
        </w:rPr>
        <w:t xml:space="preserve">Noveno Regidor Propietario. 11. Ing. Gilberto Antonio Amador Medrano, Decimo Regidor Propietario. 12. Bayron Eraldo Baltazar Martínez Barahona, Décimo Primer </w:t>
      </w:r>
      <w:r w:rsidRPr="00463AA1">
        <w:rPr>
          <w:rFonts w:ascii="Times New Roman" w:eastAsia="Calibri" w:hAnsi="Times New Roman" w:cs="Times New Roman"/>
          <w:bCs/>
          <w:sz w:val="28"/>
          <w:szCs w:val="28"/>
        </w:rPr>
        <w:lastRenderedPageBreak/>
        <w:t xml:space="preserve">Regidor Propietario. 13. </w:t>
      </w:r>
      <w:proofErr w:type="spellStart"/>
      <w:r w:rsidRPr="00463AA1">
        <w:rPr>
          <w:rFonts w:ascii="Times New Roman" w:eastAsia="Calibri" w:hAnsi="Times New Roman" w:cs="Times New Roman"/>
          <w:bCs/>
          <w:sz w:val="28"/>
          <w:szCs w:val="28"/>
        </w:rPr>
        <w:t>Osmin</w:t>
      </w:r>
      <w:proofErr w:type="spellEnd"/>
      <w:r w:rsidRPr="00463AA1">
        <w:rPr>
          <w:rFonts w:ascii="Times New Roman" w:eastAsia="Calibri" w:hAnsi="Times New Roman" w:cs="Times New Roman"/>
          <w:bCs/>
          <w:sz w:val="28"/>
          <w:szCs w:val="28"/>
        </w:rPr>
        <w:t xml:space="preserve"> de Jesús </w:t>
      </w:r>
      <w:proofErr w:type="spellStart"/>
      <w:r w:rsidRPr="00463AA1">
        <w:rPr>
          <w:rFonts w:ascii="Times New Roman" w:eastAsia="Calibri" w:hAnsi="Times New Roman" w:cs="Times New Roman"/>
          <w:bCs/>
          <w:sz w:val="28"/>
          <w:szCs w:val="28"/>
        </w:rPr>
        <w:t>Menjivar</w:t>
      </w:r>
      <w:proofErr w:type="spellEnd"/>
      <w:r w:rsidRPr="00463AA1">
        <w:rPr>
          <w:rFonts w:ascii="Times New Roman" w:eastAsia="Calibri" w:hAnsi="Times New Roman" w:cs="Times New Roman"/>
          <w:bCs/>
          <w:sz w:val="28"/>
          <w:szCs w:val="28"/>
        </w:rPr>
        <w:t xml:space="preserve"> González, Décimo Segundo Regidor Propietario.  14. Licdo. José Francisco Luna Vásquez, Primer Regidor Suplente, </w:t>
      </w:r>
      <w:r w:rsidRPr="00463AA1">
        <w:rPr>
          <w:rFonts w:ascii="Times New Roman" w:eastAsia="Calibri" w:hAnsi="Times New Roman" w:cs="Times New Roman"/>
          <w:b/>
          <w:bCs/>
          <w:sz w:val="28"/>
          <w:szCs w:val="28"/>
        </w:rPr>
        <w:t>suple voto por la ausencia</w:t>
      </w:r>
      <w:r w:rsidRPr="00463AA1">
        <w:rPr>
          <w:rFonts w:ascii="Times New Roman" w:eastAsia="Calibri" w:hAnsi="Times New Roman" w:cs="Times New Roman"/>
          <w:bCs/>
          <w:sz w:val="28"/>
          <w:szCs w:val="28"/>
        </w:rPr>
        <w:t xml:space="preserve"> del Licdo. Sergio Noel Monroy Martínez, Síndico Municipal.</w:t>
      </w:r>
      <w:r w:rsidRPr="00463AA1">
        <w:rPr>
          <w:rFonts w:ascii="Times New Roman" w:eastAsia="Calibri" w:hAnsi="Times New Roman" w:cs="Times New Roman"/>
          <w:color w:val="000000"/>
          <w:kern w:val="24"/>
          <w:sz w:val="28"/>
          <w:szCs w:val="28"/>
          <w:shd w:val="clear" w:color="auto" w:fill="FFFFFF" w:themeFill="background1"/>
        </w:rPr>
        <w:t xml:space="preserve"> </w:t>
      </w:r>
      <w:r w:rsidRPr="00463AA1">
        <w:rPr>
          <w:rFonts w:ascii="Times New Roman" w:eastAsia="Calibri" w:hAnsi="Times New Roman" w:cs="Times New Roman"/>
          <w:color w:val="000000"/>
          <w:kern w:val="24"/>
          <w:sz w:val="28"/>
          <w:szCs w:val="28"/>
        </w:rPr>
        <w:t xml:space="preserve"> </w:t>
      </w:r>
      <w:r w:rsidRPr="00463AA1">
        <w:rPr>
          <w:rFonts w:ascii="Times New Roman" w:eastAsia="Calibri" w:hAnsi="Times New Roman" w:cs="Times New Roman"/>
          <w:b/>
          <w:sz w:val="28"/>
          <w:szCs w:val="28"/>
          <w:shd w:val="clear" w:color="auto" w:fill="FFFFFF" w:themeFill="background1"/>
          <w:lang w:val="es-SV"/>
        </w:rPr>
        <w:t>ACUERDA</w:t>
      </w:r>
      <w:r w:rsidRPr="00463AA1">
        <w:rPr>
          <w:rFonts w:ascii="Times New Roman" w:eastAsia="Calibri" w:hAnsi="Times New Roman" w:cs="Times New Roman"/>
          <w:sz w:val="28"/>
          <w:szCs w:val="28"/>
          <w:shd w:val="clear" w:color="auto" w:fill="FFFFFF" w:themeFill="background1"/>
          <w:lang w:val="es-SV"/>
        </w:rPr>
        <w:t xml:space="preserve">: </w:t>
      </w:r>
      <w:r w:rsidRPr="00463AA1">
        <w:rPr>
          <w:rFonts w:ascii="Times New Roman" w:eastAsia="Calibri" w:hAnsi="Times New Roman" w:cs="Times New Roman"/>
          <w:b/>
          <w:sz w:val="28"/>
          <w:szCs w:val="28"/>
          <w:u w:val="single"/>
          <w:shd w:val="clear" w:color="auto" w:fill="FFFFFF" w:themeFill="background1"/>
          <w:lang w:val="es-SV"/>
        </w:rPr>
        <w:t>Primero</w:t>
      </w:r>
      <w:r w:rsidRPr="00463AA1">
        <w:rPr>
          <w:rFonts w:ascii="Times New Roman" w:eastAsia="Calibri" w:hAnsi="Times New Roman" w:cs="Times New Roman"/>
          <w:sz w:val="28"/>
          <w:szCs w:val="28"/>
          <w:shd w:val="clear" w:color="auto" w:fill="FFFFFF" w:themeFill="background1"/>
          <w:lang w:val="es-SV"/>
        </w:rPr>
        <w:t xml:space="preserve">: </w:t>
      </w:r>
      <w:r w:rsidRPr="00463AA1">
        <w:rPr>
          <w:rFonts w:ascii="Times New Roman" w:eastAsia="Calibri" w:hAnsi="Times New Roman" w:cs="Times New Roman"/>
          <w:b/>
          <w:sz w:val="28"/>
          <w:szCs w:val="28"/>
          <w:shd w:val="clear" w:color="auto" w:fill="FFFFFF" w:themeFill="background1"/>
          <w:lang w:val="es-SV"/>
        </w:rPr>
        <w:t xml:space="preserve">APROBAR </w:t>
      </w:r>
      <w:r w:rsidRPr="00463AA1">
        <w:rPr>
          <w:rFonts w:ascii="Times New Roman" w:eastAsia="Calibri" w:hAnsi="Times New Roman" w:cs="Times New Roman"/>
          <w:sz w:val="28"/>
          <w:szCs w:val="28"/>
          <w:shd w:val="clear" w:color="auto" w:fill="FFFFFF" w:themeFill="background1"/>
          <w:lang w:val="es-SV"/>
        </w:rPr>
        <w:t xml:space="preserve">las </w:t>
      </w:r>
      <w:r w:rsidRPr="00463AA1">
        <w:rPr>
          <w:rFonts w:ascii="Times New Roman" w:eastAsia="Times New Roman" w:hAnsi="Times New Roman" w:cs="Times New Roman"/>
          <w:sz w:val="28"/>
          <w:szCs w:val="28"/>
          <w:lang w:val="es-SV" w:eastAsia="es-SV"/>
        </w:rPr>
        <w:t xml:space="preserve">Diligencias de Titulo Municipal,  presentada por la Coordinadora Jurídica, Licda. </w:t>
      </w:r>
      <w:r w:rsidR="00BB2EE2">
        <w:rPr>
          <w:rFonts w:ascii="Times New Roman" w:eastAsia="Times New Roman" w:hAnsi="Times New Roman" w:cs="Times New Roman"/>
          <w:sz w:val="28"/>
          <w:szCs w:val="28"/>
          <w:lang w:val="es-SV" w:eastAsia="es-SV"/>
        </w:rPr>
        <w:t>XXXXXXXXXXX</w:t>
      </w:r>
      <w:r w:rsidRPr="00463AA1">
        <w:rPr>
          <w:rFonts w:ascii="Times New Roman" w:eastAsia="Times New Roman" w:hAnsi="Times New Roman" w:cs="Times New Roman"/>
          <w:sz w:val="28"/>
          <w:szCs w:val="28"/>
          <w:lang w:val="es-SV" w:eastAsia="es-SV"/>
        </w:rPr>
        <w:t xml:space="preserve">; a favor de la señora </w:t>
      </w:r>
      <w:r w:rsidR="00BB2EE2">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w:t>
      </w:r>
      <w:r w:rsidR="00BB2EE2">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quien actúa en calidad de apoderada de la señora </w:t>
      </w:r>
      <w:r w:rsidR="00BB2EE2">
        <w:rPr>
          <w:rFonts w:ascii="Times New Roman" w:eastAsia="Times New Roman" w:hAnsi="Times New Roman" w:cs="Times New Roman"/>
          <w:b/>
          <w:sz w:val="28"/>
          <w:szCs w:val="28"/>
          <w:lang w:val="es-SV" w:eastAsia="es-SV"/>
        </w:rPr>
        <w:t>XXXXXXXXXXXXXXXXXXXXXXXXX;</w:t>
      </w:r>
      <w:r w:rsidRPr="00463AA1">
        <w:rPr>
          <w:rFonts w:ascii="Times New Roman" w:eastAsia="Times New Roman" w:hAnsi="Times New Roman" w:cs="Times New Roman"/>
          <w:sz w:val="28"/>
          <w:szCs w:val="28"/>
          <w:lang w:val="es-SV" w:eastAsia="es-SV"/>
        </w:rPr>
        <w:t xml:space="preserve"> en la que hace las recomendaciones siguientes: </w:t>
      </w:r>
      <w:r w:rsidRPr="00463AA1">
        <w:rPr>
          <w:rFonts w:ascii="Times New Roman" w:eastAsia="Times New Roman" w:hAnsi="Times New Roman" w:cs="Times New Roman"/>
          <w:b/>
          <w:sz w:val="28"/>
          <w:szCs w:val="28"/>
          <w:lang w:val="es-SV" w:eastAsia="es-SV"/>
        </w:rPr>
        <w:t>1-</w:t>
      </w:r>
      <w:r w:rsidRPr="00463AA1">
        <w:rPr>
          <w:rFonts w:ascii="Times New Roman" w:eastAsia="Times New Roman" w:hAnsi="Times New Roman" w:cs="Times New Roman"/>
          <w:b/>
          <w:sz w:val="28"/>
          <w:szCs w:val="28"/>
          <w:lang w:val="es-SV" w:eastAsia="es-SV"/>
        </w:rPr>
        <w:tab/>
      </w:r>
      <w:r w:rsidRPr="00463AA1">
        <w:rPr>
          <w:rFonts w:ascii="Times New Roman" w:eastAsia="Times New Roman" w:hAnsi="Times New Roman" w:cs="Times New Roman"/>
          <w:sz w:val="28"/>
          <w:szCs w:val="28"/>
          <w:lang w:val="es-SV" w:eastAsia="es-SV"/>
        </w:rPr>
        <w:t xml:space="preserve">Se apruebe la información que preceden de las diligencias de titulación municipal, promovidas por la señora </w:t>
      </w:r>
      <w:r w:rsidR="00BB2EE2">
        <w:rPr>
          <w:rFonts w:ascii="Times New Roman" w:eastAsia="Times New Roman" w:hAnsi="Times New Roman" w:cs="Times New Roman"/>
          <w:sz w:val="28"/>
          <w:szCs w:val="28"/>
          <w:lang w:val="es-SV" w:eastAsia="es-SV"/>
        </w:rPr>
        <w:t>XXXXXXXXXXXX</w:t>
      </w:r>
      <w:r w:rsidRPr="00463AA1">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w:t>
      </w:r>
      <w:r w:rsidR="00BB2EE2">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quien actúa en calidad de apoderada de la señora </w:t>
      </w:r>
      <w:r w:rsidR="00BB2EE2">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xml:space="preserve">, quien actúa en calidad de dueña y actual poseedora de buena fe. </w:t>
      </w:r>
      <w:r w:rsidRPr="00463AA1">
        <w:rPr>
          <w:rFonts w:ascii="Times New Roman" w:eastAsia="Times New Roman" w:hAnsi="Times New Roman" w:cs="Times New Roman"/>
          <w:b/>
          <w:sz w:val="28"/>
          <w:szCs w:val="28"/>
          <w:lang w:val="es-SV" w:eastAsia="es-SV"/>
        </w:rPr>
        <w:t>2-</w:t>
      </w:r>
      <w:r w:rsidRPr="00463AA1">
        <w:rPr>
          <w:rFonts w:ascii="Times New Roman" w:eastAsia="Times New Roman" w:hAnsi="Times New Roman" w:cs="Times New Roman"/>
          <w:sz w:val="28"/>
          <w:szCs w:val="28"/>
          <w:lang w:val="es-SV" w:eastAsia="es-SV"/>
        </w:rPr>
        <w:t xml:space="preserve"> Habiéndose dado cumplimiento a las disposiciones legales citadas y con base a lo dispuesto en el Articulo cinco de la Ley sobre Títulos y Predios Urbanos, extendiéndose a favor de la señora </w:t>
      </w:r>
      <w:r w:rsidR="00BB2EE2">
        <w:rPr>
          <w:rFonts w:ascii="Times New Roman" w:eastAsia="Times New Roman" w:hAnsi="Times New Roman" w:cs="Times New Roman"/>
          <w:sz w:val="28"/>
          <w:szCs w:val="28"/>
          <w:lang w:val="es-SV" w:eastAsia="es-SV"/>
        </w:rPr>
        <w:t>XXXXXXXXXXXXX</w:t>
      </w:r>
      <w:r w:rsidRPr="00463AA1">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Cesar Augusto Merino, quien actúa en calidad de apoderada de la señora </w:t>
      </w:r>
      <w:r w:rsidR="00BB2EE2">
        <w:rPr>
          <w:rFonts w:ascii="Times New Roman" w:eastAsia="Times New Roman" w:hAnsi="Times New Roman" w:cs="Times New Roman"/>
          <w:sz w:val="28"/>
          <w:szCs w:val="28"/>
          <w:lang w:val="es-SV" w:eastAsia="es-SV"/>
        </w:rPr>
        <w:t>XXXXXXXXXXXXXX</w:t>
      </w:r>
      <w:r w:rsidRPr="00463AA1">
        <w:rPr>
          <w:rFonts w:ascii="Times New Roman" w:eastAsia="Times New Roman" w:hAnsi="Times New Roman" w:cs="Times New Roman"/>
          <w:sz w:val="28"/>
          <w:szCs w:val="28"/>
          <w:lang w:val="es-SV" w:eastAsia="es-SV"/>
        </w:rPr>
        <w:t>, el título de propiedad y posesión del inmueble urbano que se ha detallado anteriormente, con todos sus anexos; y una vez cancelados los derechos correspondientes, se autorice a la Alcaldesa Municipal Dra. Jennifer Esmeralda Juárez García, para que se protocolice el presente acuerdo en el libro de PROTOCOLO MUNICIPAL vigente de titulación</w:t>
      </w:r>
      <w:r w:rsidRPr="00C1222D">
        <w:rPr>
          <w:rFonts w:ascii="Times New Roman" w:eastAsia="Times New Roman" w:hAnsi="Times New Roman" w:cs="Times New Roman"/>
          <w:sz w:val="28"/>
          <w:szCs w:val="28"/>
          <w:lang w:val="es-SV" w:eastAsia="es-SV"/>
        </w:rPr>
        <w:t xml:space="preserve">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r w:rsidRPr="00C1222D">
        <w:rPr>
          <w:rFonts w:ascii="Times New Roman" w:eastAsia="Times New Roman" w:hAnsi="Times New Roman" w:cs="Times New Roman"/>
          <w:b/>
          <w:sz w:val="28"/>
          <w:szCs w:val="28"/>
          <w:lang w:val="es-SV" w:eastAsia="es-SV"/>
        </w:rPr>
        <w:t>3-</w:t>
      </w:r>
      <w:r w:rsidRPr="00C1222D">
        <w:rPr>
          <w:rFonts w:ascii="Times New Roman" w:eastAsia="Times New Roman" w:hAnsi="Times New Roman" w:cs="Times New Roman"/>
          <w:sz w:val="28"/>
          <w:szCs w:val="28"/>
          <w:lang w:val="es-SV" w:eastAsia="es-SV"/>
        </w:rPr>
        <w:tab/>
        <w:t xml:space="preserve">Se autorice a la Dra. Jennifer Esmeralda Juárez García Alcaldesa Municipal y al </w:t>
      </w:r>
      <w:r w:rsidR="00BB2EE2">
        <w:rPr>
          <w:rFonts w:ascii="Times New Roman" w:eastAsia="Times New Roman" w:hAnsi="Times New Roman" w:cs="Times New Roman"/>
          <w:sz w:val="28"/>
          <w:szCs w:val="28"/>
          <w:lang w:val="es-SV" w:eastAsia="es-SV"/>
        </w:rPr>
        <w:t>XXXXXXXXXXXXXXX</w:t>
      </w:r>
      <w:r w:rsidRPr="00C1222D">
        <w:rPr>
          <w:rFonts w:ascii="Times New Roman" w:eastAsia="Times New Roman" w:hAnsi="Times New Roman" w:cs="Times New Roman"/>
          <w:sz w:val="28"/>
          <w:szCs w:val="28"/>
          <w:lang w:val="es-SV" w:eastAsia="es-SV"/>
        </w:rPr>
        <w:t xml:space="preserve"> Secretario Municipal para la firmar el Título Municipal de Propiedad a favor de la señora Verónica Lissette </w:t>
      </w:r>
      <w:r w:rsidR="00BB2EE2">
        <w:rPr>
          <w:rFonts w:ascii="Times New Roman" w:eastAsia="Times New Roman" w:hAnsi="Times New Roman" w:cs="Times New Roman"/>
          <w:sz w:val="28"/>
          <w:szCs w:val="28"/>
          <w:lang w:val="es-SV" w:eastAsia="es-SV"/>
        </w:rPr>
        <w:t>XXXXXXXXXX</w:t>
      </w:r>
      <w:r w:rsidRPr="00C1222D">
        <w:rPr>
          <w:rFonts w:ascii="Times New Roman" w:eastAsia="Times New Roman" w:hAnsi="Times New Roman" w:cs="Times New Roman"/>
          <w:sz w:val="28"/>
          <w:szCs w:val="28"/>
          <w:lang w:val="es-SV" w:eastAsia="es-SV"/>
        </w:rPr>
        <w:t xml:space="preserve"> con Poder General Judicial con Clausula Especial, numero cuarenta y seis del libro cincuenta ante el notario </w:t>
      </w:r>
      <w:r w:rsidR="006E7ABE">
        <w:rPr>
          <w:rFonts w:ascii="Times New Roman" w:eastAsia="Times New Roman" w:hAnsi="Times New Roman" w:cs="Times New Roman"/>
          <w:sz w:val="28"/>
          <w:szCs w:val="28"/>
          <w:lang w:val="es-SV" w:eastAsia="es-SV"/>
        </w:rPr>
        <w:t>XXXXXXXXXXXXXXXX</w:t>
      </w:r>
      <w:r w:rsidRPr="00C1222D">
        <w:rPr>
          <w:rFonts w:ascii="Times New Roman" w:eastAsia="Times New Roman" w:hAnsi="Times New Roman" w:cs="Times New Roman"/>
          <w:sz w:val="28"/>
          <w:szCs w:val="28"/>
          <w:lang w:val="es-SV" w:eastAsia="es-SV"/>
        </w:rPr>
        <w:t xml:space="preserve">, quien actúa en calidad de apoderada de la señora </w:t>
      </w:r>
      <w:r w:rsidR="006E7ABE">
        <w:rPr>
          <w:rFonts w:ascii="Times New Roman" w:eastAsia="Times New Roman" w:hAnsi="Times New Roman" w:cs="Times New Roman"/>
          <w:sz w:val="28"/>
          <w:szCs w:val="28"/>
          <w:lang w:val="es-SV" w:eastAsia="es-SV"/>
        </w:rPr>
        <w:lastRenderedPageBreak/>
        <w:t>XXXXXXXXXXXXXXXXX</w:t>
      </w:r>
      <w:r w:rsidRPr="00C1222D">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r w:rsidRPr="00C1222D">
        <w:rPr>
          <w:rFonts w:ascii="Times New Roman" w:eastAsia="Times New Roman" w:hAnsi="Times New Roman" w:cs="Times New Roman"/>
          <w:b/>
          <w:sz w:val="28"/>
          <w:szCs w:val="28"/>
          <w:u w:val="single"/>
          <w:lang w:val="es-SV" w:eastAsia="es-SV"/>
        </w:rPr>
        <w:t>Segundo:</w:t>
      </w:r>
      <w:r w:rsidRPr="00C1222D">
        <w:rPr>
          <w:rFonts w:ascii="Times New Roman" w:eastAsia="Times New Roman" w:hAnsi="Times New Roman" w:cs="Times New Roman"/>
          <w:sz w:val="28"/>
          <w:szCs w:val="28"/>
          <w:lang w:val="es-SV" w:eastAsia="es-SV"/>
        </w:rPr>
        <w:t xml:space="preserve"> Quedando delegada la Unidad Jurídica de esta Municipalidad, para que realice el procedimiento correspondiente de diligencias de titulación Municipal aprobada en el numeral primero de este Acuerdo; así mismo notifique al interesado de lo resuelto en este Acuerdo Municipal.</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sz w:val="28"/>
          <w:szCs w:val="28"/>
        </w:rPr>
        <w:t>CERTIFÍQUESE Y COMUNIQUESE.</w:t>
      </w:r>
      <w:r w:rsidRPr="00C1222D">
        <w:rPr>
          <w:rFonts w:ascii="Times New Roman" w:eastAsia="Calibri" w:hAnsi="Times New Roman" w:cs="Times New Roman"/>
          <w:sz w:val="28"/>
          <w:szCs w:val="28"/>
        </w:rPr>
        <w:t>-</w:t>
      </w:r>
      <w:r w:rsidRPr="00C1222D">
        <w:rPr>
          <w:rFonts w:ascii="Times New Roman" w:eastAsia="Calibri" w:hAnsi="Times New Roman" w:cs="Times New Roman"/>
          <w:b/>
          <w:sz w:val="28"/>
          <w:szCs w:val="28"/>
        </w:rPr>
        <w:t xml:space="preserve">  </w:t>
      </w:r>
      <w:r w:rsidRPr="00C1222D">
        <w:rPr>
          <w:rFonts w:ascii="Times New Roman" w:eastAsia="Calibri" w:hAnsi="Times New Roman" w:cs="Times New Roman"/>
          <w:b/>
          <w:bCs/>
          <w:sz w:val="28"/>
          <w:szCs w:val="28"/>
          <w:shd w:val="clear" w:color="auto" w:fill="FFFFFF"/>
          <w:lang w:val="es-SV"/>
        </w:rPr>
        <w:t xml:space="preserve">“ACUERDO MUNICIPAL NÚMERO </w:t>
      </w:r>
      <w:r w:rsidRPr="00C1222D">
        <w:rPr>
          <w:rFonts w:ascii="Times New Roman" w:eastAsia="Calibri" w:hAnsi="Times New Roman" w:cs="Times New Roman"/>
          <w:b/>
          <w:bCs/>
          <w:sz w:val="28"/>
          <w:szCs w:val="28"/>
          <w:lang w:val="es-SV"/>
        </w:rPr>
        <w:t>SEIS</w:t>
      </w:r>
      <w:r w:rsidRPr="00C1222D">
        <w:rPr>
          <w:rFonts w:ascii="Times New Roman" w:eastAsia="Calibri" w:hAnsi="Times New Roman" w:cs="Times New Roman"/>
          <w:b/>
          <w:bCs/>
          <w:sz w:val="28"/>
          <w:szCs w:val="28"/>
          <w:shd w:val="clear" w:color="auto" w:fill="FFFFFF"/>
          <w:lang w:val="es-SV"/>
        </w:rPr>
        <w:t xml:space="preserve">”. </w:t>
      </w:r>
      <w:r w:rsidRPr="00C1222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seis de la Agenda de esta Sesión que corresponde en la participación de la Licda. </w:t>
      </w:r>
      <w:r w:rsidR="006E7ABE">
        <w:rPr>
          <w:rFonts w:ascii="Times New Roman" w:eastAsia="Calibri" w:hAnsi="Times New Roman" w:cs="Times New Roman"/>
          <w:sz w:val="28"/>
          <w:szCs w:val="28"/>
        </w:rPr>
        <w:t>XXXXXXXXXXXXXXXXX</w:t>
      </w:r>
      <w:r w:rsidRPr="00C1222D">
        <w:rPr>
          <w:rFonts w:ascii="Times New Roman" w:eastAsia="Calibri" w:hAnsi="Times New Roman" w:cs="Times New Roman"/>
          <w:sz w:val="28"/>
          <w:szCs w:val="28"/>
        </w:rPr>
        <w:t xml:space="preserve">/Coordinadora Judicial, en donde hace de conocimiento al Pleno, la Opinión Jurídica del Título Municipal promovido por el señor </w:t>
      </w:r>
      <w:r w:rsidR="006E7ABE">
        <w:rPr>
          <w:rFonts w:ascii="Times New Roman" w:eastAsia="Times New Roman" w:hAnsi="Times New Roman" w:cs="Times New Roman"/>
          <w:b/>
          <w:sz w:val="28"/>
          <w:szCs w:val="28"/>
          <w:lang w:val="es-SV" w:eastAsia="es-SV"/>
        </w:rPr>
        <w:t>XXXXXXXXXXXXXXXX</w:t>
      </w:r>
      <w:r w:rsidRPr="00C1222D">
        <w:rPr>
          <w:rFonts w:ascii="Times New Roman" w:eastAsia="Calibri" w:hAnsi="Times New Roman" w:cs="Times New Roman"/>
          <w:sz w:val="28"/>
          <w:szCs w:val="28"/>
        </w:rPr>
        <w:t xml:space="preserve">, la cual se inserta literalmente al cuerpo de este Acuerdo Municipal de la siguiente manera: </w:t>
      </w:r>
    </w:p>
    <w:p w14:paraId="3423E01E" w14:textId="77777777" w:rsidR="0054728C" w:rsidRPr="00C1222D" w:rsidRDefault="0054728C" w:rsidP="0054728C">
      <w:pPr>
        <w:tabs>
          <w:tab w:val="center" w:pos="4419"/>
        </w:tabs>
        <w:spacing w:before="240" w:after="240" w:line="276" w:lineRule="auto"/>
        <w:jc w:val="both"/>
        <w:rPr>
          <w:rFonts w:ascii="Times New Roman" w:eastAsia="Times New Roman" w:hAnsi="Times New Roman" w:cs="Times New Roman"/>
          <w:b/>
          <w:sz w:val="28"/>
          <w:szCs w:val="28"/>
          <w:lang w:val="es-SV" w:eastAsia="es-SV"/>
        </w:rPr>
      </w:pPr>
      <w:r w:rsidRPr="00C1222D">
        <w:rPr>
          <w:rFonts w:ascii="Times New Roman" w:eastAsia="Times New Roman" w:hAnsi="Times New Roman" w:cs="Times New Roman"/>
          <w:sz w:val="28"/>
          <w:szCs w:val="28"/>
          <w:lang w:val="es-SV" w:eastAsia="es-SV"/>
        </w:rPr>
        <w:t xml:space="preserve">Sírvase la presente para solicitar la aprobación de Diligencias de Titulo Municipal promovidas por la señor </w:t>
      </w:r>
      <w:r w:rsidR="006E7ABE">
        <w:rPr>
          <w:rFonts w:ascii="Times New Roman" w:eastAsia="Times New Roman" w:hAnsi="Times New Roman" w:cs="Times New Roman"/>
          <w:b/>
          <w:sz w:val="28"/>
          <w:szCs w:val="28"/>
          <w:lang w:val="es-SV" w:eastAsia="es-SV"/>
        </w:rPr>
        <w:t>XXXXXXXXXXXXXXXXXX</w:t>
      </w:r>
      <w:r w:rsidRPr="00C1222D">
        <w:rPr>
          <w:rFonts w:ascii="Times New Roman" w:eastAsia="Times New Roman" w:hAnsi="Times New Roman" w:cs="Times New Roman"/>
          <w:sz w:val="28"/>
          <w:szCs w:val="28"/>
          <w:lang w:val="es-SV" w:eastAsia="es-SV"/>
        </w:rPr>
        <w:t xml:space="preserve">, según solicitud del año dos mil veintitrés, el señor </w:t>
      </w:r>
      <w:r w:rsidR="006E7ABE">
        <w:rPr>
          <w:rFonts w:ascii="Times New Roman" w:eastAsia="Times New Roman" w:hAnsi="Times New Roman" w:cs="Times New Roman"/>
          <w:b/>
          <w:sz w:val="28"/>
          <w:szCs w:val="28"/>
          <w:lang w:val="es-SV" w:eastAsia="es-SV"/>
        </w:rPr>
        <w:t>XXXXXXXXXXXXXXXX</w:t>
      </w:r>
      <w:r w:rsidRPr="00C1222D">
        <w:rPr>
          <w:rFonts w:ascii="Times New Roman" w:eastAsia="Times New Roman" w:hAnsi="Times New Roman" w:cs="Times New Roman"/>
          <w:sz w:val="28"/>
          <w:szCs w:val="28"/>
          <w:lang w:val="es-SV" w:eastAsia="es-SV"/>
        </w:rPr>
        <w:t xml:space="preserve">, mayor de edad, del domicilio de Jiquilisco, Departamento de Usulután, con Documento Único de Identidad número: </w:t>
      </w:r>
      <w:r w:rsidR="006E7ABE">
        <w:rPr>
          <w:rFonts w:ascii="Times New Roman" w:eastAsia="Times New Roman" w:hAnsi="Times New Roman" w:cs="Times New Roman"/>
          <w:sz w:val="28"/>
          <w:szCs w:val="28"/>
          <w:lang w:val="es-SV" w:eastAsia="es-SV"/>
        </w:rPr>
        <w:t>XXXXXXXXXXXXXXXXXX</w:t>
      </w:r>
      <w:r w:rsidRPr="00C1222D">
        <w:rPr>
          <w:rFonts w:ascii="Times New Roman" w:eastAsia="Times New Roman" w:hAnsi="Times New Roman" w:cs="Times New Roman"/>
          <w:sz w:val="28"/>
          <w:szCs w:val="28"/>
          <w:lang w:val="es-SV" w:eastAsia="es-SV"/>
        </w:rPr>
        <w:t xml:space="preserve">, solicitando </w:t>
      </w:r>
      <w:r w:rsidRPr="00C1222D">
        <w:rPr>
          <w:rFonts w:ascii="Times New Roman" w:eastAsia="Times New Roman" w:hAnsi="Times New Roman" w:cs="Times New Roman"/>
          <w:b/>
          <w:sz w:val="28"/>
          <w:szCs w:val="28"/>
          <w:lang w:val="es-SV" w:eastAsia="es-SV"/>
        </w:rPr>
        <w:t>TÍTULO MUNICIPAL DE INMUEBLE UBICADO</w:t>
      </w:r>
      <w:r w:rsidRPr="00C1222D">
        <w:rPr>
          <w:rFonts w:ascii="Times New Roman" w:eastAsia="Times New Roman" w:hAnsi="Times New Roman" w:cs="Times New Roman"/>
          <w:sz w:val="28"/>
          <w:szCs w:val="28"/>
          <w:lang w:eastAsia="es-SV"/>
        </w:rPr>
        <w:t xml:space="preserve"> en Cantón Joya Galana, parcelación Santa Teresita, Calle La Casona, número cincuenta y cuatro del Municipio de Apopa, departamento de San Salvador, de un área superficial de CIENTO SESENTA Y NUEVE PUNTO CUATRO MIL SEISCIENTOS OCHENTA Y TRES METROS CUADRADOS,</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eastAsia="es-SV"/>
        </w:rPr>
        <w:t xml:space="preserve">de las medidas y colindancias siguientes: AL NORTE: en un tramo recto de nueve punto cero metros con rumbo sur setenta y seis grados cincuenta y siete minutos y doce segundos Este, colinda con este tramo con propiedad de </w:t>
      </w:r>
      <w:r w:rsidR="006E7ABE">
        <w:rPr>
          <w:rFonts w:ascii="Times New Roman" w:eastAsia="Times New Roman" w:hAnsi="Times New Roman" w:cs="Times New Roman"/>
          <w:sz w:val="28"/>
          <w:szCs w:val="28"/>
          <w:lang w:eastAsia="es-SV"/>
        </w:rPr>
        <w:t>XXXXXXXXXXXXXXXXX</w:t>
      </w:r>
      <w:r w:rsidRPr="00C1222D">
        <w:rPr>
          <w:rFonts w:ascii="Times New Roman" w:eastAsia="Times New Roman" w:hAnsi="Times New Roman" w:cs="Times New Roman"/>
          <w:sz w:val="28"/>
          <w:szCs w:val="28"/>
          <w:lang w:eastAsia="es-SV"/>
        </w:rPr>
        <w:t xml:space="preserve">, </w:t>
      </w:r>
      <w:r w:rsidR="006E7ABE">
        <w:rPr>
          <w:rFonts w:ascii="Times New Roman" w:eastAsia="Times New Roman" w:hAnsi="Times New Roman" w:cs="Times New Roman"/>
          <w:sz w:val="28"/>
          <w:szCs w:val="28"/>
          <w:lang w:eastAsia="es-SV"/>
        </w:rPr>
        <w:t>XXXXXXXXXXXXXXXX</w:t>
      </w:r>
      <w:r w:rsidRPr="00C1222D">
        <w:rPr>
          <w:rFonts w:ascii="Times New Roman" w:eastAsia="Times New Roman" w:hAnsi="Times New Roman" w:cs="Times New Roman"/>
          <w:sz w:val="28"/>
          <w:szCs w:val="28"/>
          <w:lang w:eastAsia="es-SV"/>
        </w:rPr>
        <w:t xml:space="preserve">, </w:t>
      </w:r>
      <w:r w:rsidR="006E7ABE">
        <w:rPr>
          <w:rFonts w:ascii="Times New Roman" w:eastAsia="Times New Roman" w:hAnsi="Times New Roman" w:cs="Times New Roman"/>
          <w:sz w:val="28"/>
          <w:szCs w:val="28"/>
          <w:lang w:eastAsia="es-SV"/>
        </w:rPr>
        <w:t>XXXXXXXXXXXXXXX</w:t>
      </w:r>
      <w:r w:rsidRPr="00C1222D">
        <w:rPr>
          <w:rFonts w:ascii="Times New Roman" w:eastAsia="Times New Roman" w:hAnsi="Times New Roman" w:cs="Times New Roman"/>
          <w:sz w:val="28"/>
          <w:szCs w:val="28"/>
          <w:lang w:eastAsia="es-SV"/>
        </w:rPr>
        <w:t xml:space="preserve">, </w:t>
      </w:r>
      <w:r w:rsidR="006E7ABE">
        <w:rPr>
          <w:rFonts w:ascii="Times New Roman" w:eastAsia="Times New Roman" w:hAnsi="Times New Roman" w:cs="Times New Roman"/>
          <w:sz w:val="28"/>
          <w:szCs w:val="28"/>
          <w:lang w:eastAsia="es-SV"/>
        </w:rPr>
        <w:t>XXXXXXXXXXXXX</w:t>
      </w:r>
      <w:r w:rsidRPr="00C1222D">
        <w:rPr>
          <w:rFonts w:ascii="Times New Roman" w:eastAsia="Times New Roman" w:hAnsi="Times New Roman" w:cs="Times New Roman"/>
          <w:sz w:val="28"/>
          <w:szCs w:val="28"/>
          <w:lang w:eastAsia="es-SV"/>
        </w:rPr>
        <w:t xml:space="preserve">, estando el pasaje tres de por medio. AL ORIENTE: en un tramo recto de dieciocho punto noventa y cinco metros con rumbo sur trece grados diez minutos y treinta y cuatro segundos Oeste, colinda en este tramo con propiedad de Oscar Orlando Portillo González. AL SUR: en tres tramos rectos; el tramo uno de los tres punto cincuenta y ocho metros con rumbo norte setenta y seis grados y cincuenta y siete minutos y doce segundos </w:t>
      </w:r>
      <w:r w:rsidRPr="00C1222D">
        <w:rPr>
          <w:rFonts w:ascii="Times New Roman" w:eastAsia="Times New Roman" w:hAnsi="Times New Roman" w:cs="Times New Roman"/>
          <w:sz w:val="28"/>
          <w:szCs w:val="28"/>
          <w:lang w:eastAsia="es-SV"/>
        </w:rPr>
        <w:lastRenderedPageBreak/>
        <w:t xml:space="preserve">Oeste, el tramo dos de cero punto veinticuatro metros con rumbo norte cero siete grados cuarenta minutos y cuarenta y nueve segundos Oeste, el tramo tres de cinco punto treinta y siete metros con rumbo norte y seis grados doce minutos y cincuenta y seis segundos Oeste, colinda en ese tramo con propiedad de </w:t>
      </w:r>
      <w:r w:rsidR="006E7ABE">
        <w:rPr>
          <w:rFonts w:ascii="Times New Roman" w:eastAsia="Times New Roman" w:hAnsi="Times New Roman" w:cs="Times New Roman"/>
          <w:sz w:val="28"/>
          <w:szCs w:val="28"/>
          <w:lang w:eastAsia="es-SV"/>
        </w:rPr>
        <w:t>XXXXXXXXXXXXX</w:t>
      </w:r>
      <w:r w:rsidRPr="00C1222D">
        <w:rPr>
          <w:rFonts w:ascii="Times New Roman" w:eastAsia="Times New Roman" w:hAnsi="Times New Roman" w:cs="Times New Roman"/>
          <w:sz w:val="28"/>
          <w:szCs w:val="28"/>
          <w:lang w:eastAsia="es-SV"/>
        </w:rPr>
        <w:t xml:space="preserve"> y </w:t>
      </w:r>
      <w:r w:rsidR="006E7ABE">
        <w:rPr>
          <w:rFonts w:ascii="Times New Roman" w:eastAsia="Times New Roman" w:hAnsi="Times New Roman" w:cs="Times New Roman"/>
          <w:sz w:val="28"/>
          <w:szCs w:val="28"/>
          <w:lang w:eastAsia="es-SV"/>
        </w:rPr>
        <w:t>XXXXXXXXXXXXXXX</w:t>
      </w:r>
      <w:r w:rsidRPr="00C1222D">
        <w:rPr>
          <w:rFonts w:ascii="Times New Roman" w:eastAsia="Times New Roman" w:hAnsi="Times New Roman" w:cs="Times New Roman"/>
          <w:sz w:val="28"/>
          <w:szCs w:val="28"/>
          <w:lang w:eastAsia="es-SV"/>
        </w:rPr>
        <w:t xml:space="preserve">, estando la calle la casona de por medio. AL PONIENTE: en un tramo recto de dieciocho punto sesenta y seis metros con rumbo norte trece grados dieciséis minutos y cero ocho segundos Este, colinda en este tramo con propiedad de </w:t>
      </w:r>
      <w:r w:rsidR="006E7ABE">
        <w:rPr>
          <w:rFonts w:ascii="Times New Roman" w:eastAsia="Times New Roman" w:hAnsi="Times New Roman" w:cs="Times New Roman"/>
          <w:sz w:val="28"/>
          <w:szCs w:val="28"/>
          <w:lang w:eastAsia="es-SV"/>
        </w:rPr>
        <w:t>XXXXXXXXXXXXXXXX</w:t>
      </w:r>
      <w:r w:rsidRPr="00C1222D">
        <w:rPr>
          <w:rFonts w:ascii="Times New Roman" w:eastAsia="Arial Unicode MS" w:hAnsi="Times New Roman" w:cs="Times New Roman"/>
          <w:color w:val="262626"/>
          <w:sz w:val="28"/>
          <w:szCs w:val="28"/>
          <w:lang w:val="es-SV" w:eastAsia="es-SV"/>
        </w:rPr>
        <w:t>. El Inmueble antes descrito no es dominante ni sirviente no tiene cargas ni derechos reales, de ajena pertenencia no es predio proindiviso con nadie. No hubo ninguna oposición durante la inspección a dicho terreno, siendo este el precio</w:t>
      </w:r>
      <w:r w:rsidRPr="00C1222D">
        <w:rPr>
          <w:rFonts w:ascii="Times New Roman" w:eastAsia="Times New Roman" w:hAnsi="Times New Roman" w:cs="Times New Roman"/>
          <w:sz w:val="28"/>
          <w:szCs w:val="28"/>
          <w:lang w:eastAsia="es-SV"/>
        </w:rPr>
        <w:t xml:space="preserve"> MIL DOSCIENTOS DOLÁRES DE LOS ESTADOS UNIDOS DE AMÉRICA</w:t>
      </w:r>
      <w:r w:rsidRPr="00C1222D">
        <w:rPr>
          <w:rFonts w:ascii="Times New Roman" w:eastAsia="Arial Unicode MS" w:hAnsi="Times New Roman" w:cs="Times New Roman"/>
          <w:color w:val="262626"/>
          <w:sz w:val="28"/>
          <w:szCs w:val="28"/>
          <w:lang w:val="es-SV" w:eastAsia="es-SV"/>
        </w:rPr>
        <w:t>, durante la inspección y demás diligencias no se presentó oposición alguna, los colindantes son los mismos mencionados en la solicitud.</w:t>
      </w:r>
    </w:p>
    <w:p w14:paraId="5F59A734" w14:textId="77777777" w:rsidR="0054728C" w:rsidRPr="00C1222D" w:rsidRDefault="0054728C" w:rsidP="0054728C">
      <w:pPr>
        <w:tabs>
          <w:tab w:val="center" w:pos="4419"/>
        </w:tabs>
        <w:spacing w:before="240" w:after="240" w:line="276" w:lineRule="auto"/>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Habiéndose probado mediante la prueba testimonial aportado como que el titulante del inmueble dicho manifiesto que tiene más de treinta años de estar en quieta pacifica e interrumpida </w:t>
      </w:r>
    </w:p>
    <w:p w14:paraId="0D705A99" w14:textId="77777777" w:rsidR="0054728C" w:rsidRPr="00C1222D" w:rsidRDefault="0054728C" w:rsidP="0054728C">
      <w:pPr>
        <w:tabs>
          <w:tab w:val="center" w:pos="4419"/>
        </w:tabs>
        <w:spacing w:before="240" w:after="240" w:line="276" w:lineRule="auto"/>
        <w:jc w:val="both"/>
        <w:rPr>
          <w:rFonts w:ascii="Times New Roman" w:eastAsia="Times New Roman" w:hAnsi="Times New Roman" w:cs="Times New Roman"/>
          <w:b/>
          <w:sz w:val="28"/>
          <w:szCs w:val="28"/>
          <w:lang w:val="es-SV" w:eastAsia="es-SV"/>
        </w:rPr>
      </w:pPr>
      <w:r w:rsidRPr="00C1222D">
        <w:rPr>
          <w:rFonts w:ascii="Times New Roman" w:eastAsia="Times New Roman" w:hAnsi="Times New Roman" w:cs="Times New Roman"/>
          <w:sz w:val="28"/>
          <w:szCs w:val="28"/>
          <w:lang w:val="es-SV" w:eastAsia="es-SV"/>
        </w:rPr>
        <w:t>posesión del mismo, y observados que fueron los demás requisitos de la ley y justificados los extremos del articulo uno dos y tres de la Ley sobre Títulos de predios Urbanos y articulo seiscientos noventa y nueve al setecientos diez del Código de lo Civil.</w:t>
      </w:r>
    </w:p>
    <w:p w14:paraId="2A5057DB" w14:textId="77777777" w:rsidR="0054728C" w:rsidRPr="00C1222D" w:rsidRDefault="0054728C" w:rsidP="0054728C">
      <w:pPr>
        <w:tabs>
          <w:tab w:val="center" w:pos="4419"/>
        </w:tabs>
        <w:spacing w:before="240" w:after="240" w:line="276" w:lineRule="auto"/>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Por todo lo antes expuesto se RECOMIENDA: </w:t>
      </w:r>
    </w:p>
    <w:p w14:paraId="67472FD8" w14:textId="77777777" w:rsidR="0054728C" w:rsidRPr="00C1222D" w:rsidRDefault="0054728C" w:rsidP="0054728C">
      <w:pPr>
        <w:numPr>
          <w:ilvl w:val="0"/>
          <w:numId w:val="19"/>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Se apruebe la información que preceden de las diligencias de titulación municipal, promovidas por el señor </w:t>
      </w:r>
      <w:r w:rsidR="005A18AF">
        <w:rPr>
          <w:rFonts w:ascii="Times New Roman" w:eastAsia="Times New Roman" w:hAnsi="Times New Roman" w:cs="Times New Roman"/>
          <w:b/>
          <w:sz w:val="28"/>
          <w:szCs w:val="28"/>
          <w:lang w:val="es-SV" w:eastAsia="es-SV"/>
        </w:rPr>
        <w:t>XXXXXXXXXXXXXX</w:t>
      </w:r>
      <w:r w:rsidRPr="00C1222D">
        <w:rPr>
          <w:rFonts w:ascii="Times New Roman" w:eastAsia="Times New Roman" w:hAnsi="Times New Roman" w:cs="Times New Roman"/>
          <w:sz w:val="28"/>
          <w:szCs w:val="28"/>
          <w:lang w:val="es-SV" w:eastAsia="es-SV"/>
        </w:rPr>
        <w:t xml:space="preserve">, quien actúa en calidad de dueño y actual poseedor de buena fe.  </w:t>
      </w:r>
    </w:p>
    <w:p w14:paraId="31034FA8" w14:textId="77777777" w:rsidR="0054728C" w:rsidRPr="00C1222D" w:rsidRDefault="0054728C" w:rsidP="0054728C">
      <w:pPr>
        <w:numPr>
          <w:ilvl w:val="0"/>
          <w:numId w:val="19"/>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Habiéndose dado cumplimiento a las disposiciones legales citadas y con base a lo dispuesto en el Articulo cinco de la Ley sobre Títulos y Predios Urbanos, extendiéndose a favor del señor </w:t>
      </w:r>
      <w:r w:rsidR="005A18AF">
        <w:rPr>
          <w:rFonts w:ascii="Times New Roman" w:eastAsia="Times New Roman" w:hAnsi="Times New Roman" w:cs="Times New Roman"/>
          <w:b/>
          <w:sz w:val="28"/>
          <w:szCs w:val="28"/>
          <w:lang w:val="es-SV" w:eastAsia="es-SV"/>
        </w:rPr>
        <w:t>XXXXXXXXXXXXXX</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val="es-SV" w:eastAsia="es-SV"/>
        </w:rPr>
        <w:t xml:space="preserve">el título de propiedad y posesión del inmueble urbano que s e ha detallado anteriormente, con todos sus anexos; y una vez cancelados los derechos correspondientes, se autorice a la Alcaldesa Municipal Dra. Jennifer Esmeralda Juárez García, para que se protocolice el presente acuerdo en el </w:t>
      </w:r>
      <w:r w:rsidRPr="00C1222D">
        <w:rPr>
          <w:rFonts w:ascii="Times New Roman" w:eastAsia="Times New Roman" w:hAnsi="Times New Roman" w:cs="Times New Roman"/>
          <w:sz w:val="28"/>
          <w:szCs w:val="28"/>
          <w:lang w:val="es-SV" w:eastAsia="es-SV"/>
        </w:rPr>
        <w:lastRenderedPageBreak/>
        <w:t xml:space="preserve">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p>
    <w:p w14:paraId="67139FDE" w14:textId="77777777" w:rsidR="0054728C" w:rsidRPr="00C1222D" w:rsidRDefault="0054728C" w:rsidP="0054728C">
      <w:pPr>
        <w:spacing w:before="240" w:after="240" w:line="276" w:lineRule="auto"/>
        <w:contextualSpacing/>
        <w:jc w:val="both"/>
        <w:rPr>
          <w:rFonts w:ascii="Times New Roman" w:eastAsia="Times New Roman" w:hAnsi="Times New Roman" w:cs="Times New Roman"/>
          <w:sz w:val="28"/>
          <w:szCs w:val="28"/>
          <w:lang w:val="es-SV" w:eastAsia="es-SV"/>
        </w:rPr>
      </w:pPr>
    </w:p>
    <w:p w14:paraId="76E8FE8E" w14:textId="77777777" w:rsidR="0054728C" w:rsidRPr="00C1222D" w:rsidRDefault="0054728C" w:rsidP="0054728C">
      <w:pPr>
        <w:numPr>
          <w:ilvl w:val="0"/>
          <w:numId w:val="19"/>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Se autorice a la Dra. Jennifer Esmeralda Juárez García Alcaldesa Municipal y al Lic. </w:t>
      </w:r>
      <w:r w:rsidR="00EE0883">
        <w:rPr>
          <w:rFonts w:ascii="Times New Roman" w:eastAsia="Times New Roman" w:hAnsi="Times New Roman" w:cs="Times New Roman"/>
          <w:sz w:val="28"/>
          <w:szCs w:val="28"/>
          <w:lang w:val="es-SV" w:eastAsia="es-SV"/>
        </w:rPr>
        <w:t>XXXXXXXXXXXXXX</w:t>
      </w:r>
      <w:r w:rsidRPr="00C1222D">
        <w:rPr>
          <w:rFonts w:ascii="Times New Roman" w:eastAsia="Times New Roman" w:hAnsi="Times New Roman" w:cs="Times New Roman"/>
          <w:sz w:val="28"/>
          <w:szCs w:val="28"/>
          <w:lang w:val="es-SV" w:eastAsia="es-SV"/>
        </w:rPr>
        <w:t xml:space="preserve"> para la firmar el Título Municipal de Propiedad a favor del señor </w:t>
      </w:r>
      <w:r w:rsidR="00EE0883">
        <w:rPr>
          <w:rFonts w:ascii="Times New Roman" w:eastAsia="Times New Roman" w:hAnsi="Times New Roman" w:cs="Times New Roman"/>
          <w:b/>
          <w:sz w:val="28"/>
          <w:szCs w:val="28"/>
          <w:lang w:val="es-SV" w:eastAsia="es-SV"/>
        </w:rPr>
        <w:t>XXXXXXXXXXXXXXXXXX</w:t>
      </w:r>
      <w:r w:rsidRPr="00C1222D">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p>
    <w:p w14:paraId="637A97E7" w14:textId="77777777" w:rsidR="0054728C" w:rsidRPr="00C1222D" w:rsidRDefault="0054728C" w:rsidP="0054728C">
      <w:pPr>
        <w:spacing w:before="240" w:after="240" w:line="276" w:lineRule="auto"/>
        <w:contextualSpacing/>
        <w:jc w:val="both"/>
        <w:rPr>
          <w:rFonts w:ascii="Times New Roman" w:eastAsia="Calibri" w:hAnsi="Times New Roman" w:cs="Times New Roman"/>
          <w:sz w:val="28"/>
          <w:szCs w:val="28"/>
        </w:rPr>
      </w:pPr>
    </w:p>
    <w:p w14:paraId="71225EBE" w14:textId="77777777" w:rsidR="0054728C" w:rsidRPr="00C1222D" w:rsidRDefault="0054728C" w:rsidP="0054728C">
      <w:pPr>
        <w:autoSpaceDE w:val="0"/>
        <w:autoSpaceDN w:val="0"/>
        <w:adjustRightInd w:val="0"/>
        <w:spacing w:after="0" w:line="276" w:lineRule="auto"/>
        <w:jc w:val="both"/>
        <w:rPr>
          <w:rFonts w:ascii="Times New Roman" w:eastAsia="Calibri" w:hAnsi="Times New Roman" w:cs="Times New Roman"/>
          <w:sz w:val="28"/>
          <w:szCs w:val="28"/>
        </w:rPr>
      </w:pPr>
      <w:r w:rsidRPr="00C1222D">
        <w:rPr>
          <w:rFonts w:ascii="Times New Roman" w:eastAsia="Calibri" w:hAnsi="Times New Roman" w:cs="Times New Roman"/>
          <w:sz w:val="28"/>
          <w:szCs w:val="28"/>
        </w:rPr>
        <w:t xml:space="preserve">Este Concejo Municipal Plural, en uso de sus facultades legales y habiendo deliberado el punto </w:t>
      </w:r>
      <w:r w:rsidRPr="00C1222D">
        <w:rPr>
          <w:rFonts w:ascii="Times New Roman" w:eastAsia="Calibri" w:hAnsi="Times New Roman" w:cs="Times New Roman"/>
          <w:color w:val="000000"/>
          <w:kern w:val="24"/>
          <w:sz w:val="28"/>
          <w:szCs w:val="28"/>
        </w:rPr>
        <w:t xml:space="preserve">por </w:t>
      </w:r>
      <w:r w:rsidRPr="00C1222D">
        <w:rPr>
          <w:rFonts w:ascii="Times New Roman" w:eastAsia="Calibri" w:hAnsi="Times New Roman" w:cs="Times New Roman"/>
          <w:b/>
          <w:color w:val="000000"/>
          <w:kern w:val="24"/>
          <w:sz w:val="28"/>
          <w:szCs w:val="28"/>
          <w:shd w:val="clear" w:color="auto" w:fill="FFFFFF" w:themeFill="background1"/>
        </w:rPr>
        <w:t xml:space="preserve">UNANIMIDAD </w:t>
      </w:r>
      <w:r w:rsidRPr="00C1222D">
        <w:rPr>
          <w:rFonts w:ascii="Times New Roman" w:eastAsia="Calibri" w:hAnsi="Times New Roman" w:cs="Times New Roman"/>
          <w:color w:val="000000"/>
          <w:kern w:val="24"/>
          <w:sz w:val="28"/>
          <w:szCs w:val="28"/>
          <w:shd w:val="clear" w:color="auto" w:fill="FFFFFF" w:themeFill="background1"/>
        </w:rPr>
        <w:t>de votos</w:t>
      </w:r>
      <w:r w:rsidRPr="00C1222D">
        <w:rPr>
          <w:rFonts w:ascii="Times New Roman" w:eastAsia="Calibri" w:hAnsi="Times New Roman" w:cs="Times New Roman"/>
          <w:b/>
          <w:color w:val="000000"/>
          <w:kern w:val="24"/>
          <w:sz w:val="28"/>
          <w:szCs w:val="28"/>
          <w:shd w:val="clear" w:color="auto" w:fill="FFFFFF" w:themeFill="background1"/>
        </w:rPr>
        <w:t xml:space="preserve"> </w:t>
      </w:r>
      <w:r w:rsidRPr="00C1222D">
        <w:rPr>
          <w:rFonts w:ascii="Times New Roman" w:eastAsia="Calibri" w:hAnsi="Times New Roman" w:cs="Times New Roman"/>
          <w:color w:val="000000"/>
          <w:kern w:val="24"/>
          <w:sz w:val="28"/>
          <w:szCs w:val="28"/>
          <w:shd w:val="clear" w:color="auto" w:fill="FFFFFF" w:themeFill="background1"/>
        </w:rPr>
        <w:t xml:space="preserve">de los Concejales: 1. </w:t>
      </w:r>
      <w:r w:rsidRPr="00C1222D">
        <w:rPr>
          <w:rFonts w:ascii="Times New Roman" w:eastAsia="Calibri" w:hAnsi="Times New Roman" w:cs="Times New Roman"/>
          <w:bCs/>
          <w:sz w:val="28"/>
          <w:szCs w:val="28"/>
        </w:rPr>
        <w:t>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w:t>
      </w:r>
      <w:r>
        <w:rPr>
          <w:rFonts w:ascii="Times New Roman" w:eastAsia="Calibri" w:hAnsi="Times New Roman" w:cs="Times New Roman"/>
          <w:bCs/>
          <w:sz w:val="28"/>
          <w:szCs w:val="28"/>
        </w:rPr>
        <w:t xml:space="preserve"> 10. Rafael Antonio </w:t>
      </w:r>
      <w:proofErr w:type="spellStart"/>
      <w:r>
        <w:rPr>
          <w:rFonts w:ascii="Times New Roman" w:eastAsia="Calibri" w:hAnsi="Times New Roman" w:cs="Times New Roman"/>
          <w:bCs/>
          <w:sz w:val="28"/>
          <w:szCs w:val="28"/>
        </w:rPr>
        <w:t>Ardon</w:t>
      </w:r>
      <w:proofErr w:type="spellEnd"/>
      <w:r>
        <w:rPr>
          <w:rFonts w:ascii="Times New Roman" w:eastAsia="Calibri" w:hAnsi="Times New Roman" w:cs="Times New Roman"/>
          <w:bCs/>
          <w:sz w:val="28"/>
          <w:szCs w:val="28"/>
        </w:rPr>
        <w:t xml:space="preserve"> Jule, </w:t>
      </w:r>
      <w:r w:rsidRPr="00C1222D">
        <w:rPr>
          <w:rFonts w:ascii="Times New Roman" w:eastAsia="Calibri" w:hAnsi="Times New Roman" w:cs="Times New Roman"/>
          <w:bCs/>
          <w:sz w:val="28"/>
          <w:szCs w:val="28"/>
        </w:rPr>
        <w:t xml:space="preserve">Noveno Regidor Propietario. 11. Ing. Gilberto Antonio Amador Medrano, Decimo Regidor Propietario. 12. Bayron Eraldo Baltazar Martínez Barahona, Décimo Primer Regidor Propietario. 13. </w:t>
      </w:r>
      <w:proofErr w:type="spellStart"/>
      <w:r w:rsidRPr="00C1222D">
        <w:rPr>
          <w:rFonts w:ascii="Times New Roman" w:eastAsia="Calibri" w:hAnsi="Times New Roman" w:cs="Times New Roman"/>
          <w:bCs/>
          <w:sz w:val="28"/>
          <w:szCs w:val="28"/>
        </w:rPr>
        <w:t>Osmin</w:t>
      </w:r>
      <w:proofErr w:type="spellEnd"/>
      <w:r w:rsidRPr="00C1222D">
        <w:rPr>
          <w:rFonts w:ascii="Times New Roman" w:eastAsia="Calibri" w:hAnsi="Times New Roman" w:cs="Times New Roman"/>
          <w:bCs/>
          <w:sz w:val="28"/>
          <w:szCs w:val="28"/>
        </w:rPr>
        <w:t xml:space="preserve"> de Jesús </w:t>
      </w:r>
      <w:proofErr w:type="spellStart"/>
      <w:r w:rsidRPr="00C1222D">
        <w:rPr>
          <w:rFonts w:ascii="Times New Roman" w:eastAsia="Calibri" w:hAnsi="Times New Roman" w:cs="Times New Roman"/>
          <w:bCs/>
          <w:sz w:val="28"/>
          <w:szCs w:val="28"/>
        </w:rPr>
        <w:t>Menjivar</w:t>
      </w:r>
      <w:proofErr w:type="spellEnd"/>
      <w:r w:rsidRPr="00C1222D">
        <w:rPr>
          <w:rFonts w:ascii="Times New Roman" w:eastAsia="Calibri" w:hAnsi="Times New Roman" w:cs="Times New Roman"/>
          <w:bCs/>
          <w:sz w:val="28"/>
          <w:szCs w:val="28"/>
        </w:rPr>
        <w:t xml:space="preserve"> González, Décimo Segundo Regidor Propietario.  14. Licdo. José Francisco Luna Vásquez, Primer Regidor Suplente, </w:t>
      </w:r>
      <w:r w:rsidRPr="00C1222D">
        <w:rPr>
          <w:rFonts w:ascii="Times New Roman" w:eastAsia="Calibri" w:hAnsi="Times New Roman" w:cs="Times New Roman"/>
          <w:b/>
          <w:bCs/>
          <w:sz w:val="28"/>
          <w:szCs w:val="28"/>
        </w:rPr>
        <w:t>suple voto por la ausencia</w:t>
      </w:r>
      <w:r w:rsidRPr="00C1222D">
        <w:rPr>
          <w:rFonts w:ascii="Times New Roman" w:eastAsia="Calibri" w:hAnsi="Times New Roman" w:cs="Times New Roman"/>
          <w:bCs/>
          <w:sz w:val="28"/>
          <w:szCs w:val="28"/>
        </w:rPr>
        <w:t xml:space="preserve"> del Licdo. Sergio Noel Monroy Martínez, Síndico Municipal.</w:t>
      </w:r>
      <w:r w:rsidRPr="00C1222D">
        <w:rPr>
          <w:rFonts w:ascii="Times New Roman" w:eastAsia="Calibri" w:hAnsi="Times New Roman" w:cs="Times New Roman"/>
          <w:color w:val="000000"/>
          <w:kern w:val="24"/>
          <w:sz w:val="28"/>
          <w:szCs w:val="28"/>
          <w:shd w:val="clear" w:color="auto" w:fill="FFFFFF" w:themeFill="background1"/>
        </w:rPr>
        <w:t xml:space="preserve"> </w:t>
      </w:r>
      <w:r w:rsidRPr="00C1222D">
        <w:rPr>
          <w:rFonts w:ascii="Times New Roman" w:eastAsia="Calibri" w:hAnsi="Times New Roman" w:cs="Times New Roman"/>
          <w:b/>
          <w:sz w:val="28"/>
          <w:szCs w:val="28"/>
          <w:shd w:val="clear" w:color="auto" w:fill="FFFFFF" w:themeFill="background1"/>
          <w:lang w:val="es-SV"/>
        </w:rPr>
        <w:t>ACUERDA</w:t>
      </w:r>
      <w:r w:rsidRPr="00C1222D">
        <w:rPr>
          <w:rFonts w:ascii="Times New Roman" w:eastAsia="Calibri" w:hAnsi="Times New Roman" w:cs="Times New Roman"/>
          <w:sz w:val="28"/>
          <w:szCs w:val="28"/>
          <w:shd w:val="clear" w:color="auto" w:fill="FFFFFF" w:themeFill="background1"/>
          <w:lang w:val="es-SV"/>
        </w:rPr>
        <w:t xml:space="preserve">: </w:t>
      </w:r>
      <w:r w:rsidRPr="00C1222D">
        <w:rPr>
          <w:rFonts w:ascii="Times New Roman" w:eastAsia="Calibri" w:hAnsi="Times New Roman" w:cs="Times New Roman"/>
          <w:b/>
          <w:sz w:val="28"/>
          <w:szCs w:val="28"/>
          <w:u w:val="single"/>
          <w:shd w:val="clear" w:color="auto" w:fill="FFFFFF" w:themeFill="background1"/>
          <w:lang w:val="es-SV"/>
        </w:rPr>
        <w:t>Primero</w:t>
      </w:r>
      <w:r w:rsidRPr="00C1222D">
        <w:rPr>
          <w:rFonts w:ascii="Times New Roman" w:eastAsia="Calibri" w:hAnsi="Times New Roman" w:cs="Times New Roman"/>
          <w:sz w:val="28"/>
          <w:szCs w:val="28"/>
          <w:shd w:val="clear" w:color="auto" w:fill="FFFFFF" w:themeFill="background1"/>
          <w:lang w:val="es-SV"/>
        </w:rPr>
        <w:t xml:space="preserve">: </w:t>
      </w:r>
      <w:r w:rsidRPr="00C1222D">
        <w:rPr>
          <w:rFonts w:ascii="Times New Roman" w:eastAsia="Calibri" w:hAnsi="Times New Roman" w:cs="Times New Roman"/>
          <w:b/>
          <w:sz w:val="28"/>
          <w:szCs w:val="28"/>
          <w:shd w:val="clear" w:color="auto" w:fill="FFFFFF" w:themeFill="background1"/>
          <w:lang w:val="es-SV"/>
        </w:rPr>
        <w:t xml:space="preserve">APROBAR </w:t>
      </w:r>
      <w:r w:rsidRPr="00C1222D">
        <w:rPr>
          <w:rFonts w:ascii="Times New Roman" w:eastAsia="Calibri" w:hAnsi="Times New Roman" w:cs="Times New Roman"/>
          <w:sz w:val="28"/>
          <w:szCs w:val="28"/>
          <w:shd w:val="clear" w:color="auto" w:fill="FFFFFF" w:themeFill="background1"/>
          <w:lang w:val="es-SV"/>
        </w:rPr>
        <w:t xml:space="preserve">las </w:t>
      </w:r>
      <w:r w:rsidRPr="00C1222D">
        <w:rPr>
          <w:rFonts w:ascii="Times New Roman" w:eastAsia="Times New Roman" w:hAnsi="Times New Roman" w:cs="Times New Roman"/>
          <w:sz w:val="28"/>
          <w:szCs w:val="28"/>
          <w:lang w:val="es-SV" w:eastAsia="es-SV"/>
        </w:rPr>
        <w:t xml:space="preserve">Diligencias de Titulo Municipal,  presentada por la Coordinadora Jurídica, Licda. </w:t>
      </w:r>
      <w:r w:rsidR="00EE0883">
        <w:rPr>
          <w:rFonts w:ascii="Times New Roman" w:eastAsia="Times New Roman" w:hAnsi="Times New Roman" w:cs="Times New Roman"/>
          <w:sz w:val="28"/>
          <w:szCs w:val="28"/>
          <w:lang w:val="es-SV" w:eastAsia="es-SV"/>
        </w:rPr>
        <w:t>XXXXXXXXXXXXXX</w:t>
      </w:r>
      <w:r w:rsidRPr="00C1222D">
        <w:rPr>
          <w:rFonts w:ascii="Times New Roman" w:eastAsia="Times New Roman" w:hAnsi="Times New Roman" w:cs="Times New Roman"/>
          <w:sz w:val="28"/>
          <w:szCs w:val="28"/>
          <w:lang w:val="es-SV" w:eastAsia="es-SV"/>
        </w:rPr>
        <w:t xml:space="preserve">; a favor del señor </w:t>
      </w:r>
      <w:r w:rsidR="00EE0883">
        <w:rPr>
          <w:rFonts w:ascii="Times New Roman" w:eastAsia="Times New Roman" w:hAnsi="Times New Roman" w:cs="Times New Roman"/>
          <w:b/>
          <w:sz w:val="28"/>
          <w:szCs w:val="28"/>
          <w:lang w:val="es-SV" w:eastAsia="es-SV"/>
        </w:rPr>
        <w:t>XXXXXXXXXXXXXXXXXXX</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val="es-SV" w:eastAsia="es-SV"/>
        </w:rPr>
        <w:t xml:space="preserve">en la que hace las recomendaciones siguientes: </w:t>
      </w:r>
      <w:r w:rsidRPr="00C1222D">
        <w:rPr>
          <w:rFonts w:ascii="Times New Roman" w:eastAsia="Times New Roman" w:hAnsi="Times New Roman" w:cs="Times New Roman"/>
          <w:b/>
          <w:sz w:val="28"/>
          <w:szCs w:val="28"/>
          <w:lang w:val="es-SV" w:eastAsia="es-SV"/>
        </w:rPr>
        <w:t>1-</w:t>
      </w:r>
      <w:r w:rsidRPr="00C1222D">
        <w:rPr>
          <w:rFonts w:ascii="Times New Roman" w:eastAsia="Times New Roman" w:hAnsi="Times New Roman" w:cs="Times New Roman"/>
          <w:sz w:val="28"/>
          <w:szCs w:val="28"/>
          <w:lang w:val="es-SV" w:eastAsia="es-SV"/>
        </w:rPr>
        <w:t xml:space="preserve"> Se apruebe la información que preceden de las diligencias de titulación municipal, promovidas por el señor </w:t>
      </w:r>
      <w:r w:rsidR="00EE0883">
        <w:rPr>
          <w:rFonts w:ascii="Times New Roman" w:eastAsia="Times New Roman" w:hAnsi="Times New Roman" w:cs="Times New Roman"/>
          <w:b/>
          <w:sz w:val="28"/>
          <w:szCs w:val="28"/>
          <w:lang w:val="es-SV" w:eastAsia="es-SV"/>
        </w:rPr>
        <w:t>XXXXXXXXXXXXXXX</w:t>
      </w:r>
      <w:r w:rsidRPr="00C1222D">
        <w:rPr>
          <w:rFonts w:ascii="Times New Roman" w:eastAsia="Times New Roman" w:hAnsi="Times New Roman" w:cs="Times New Roman"/>
          <w:sz w:val="28"/>
          <w:szCs w:val="28"/>
          <w:lang w:val="es-SV" w:eastAsia="es-SV"/>
        </w:rPr>
        <w:t xml:space="preserve">, quien actúa en calidad de dueño y actual poseedor de buena fe. </w:t>
      </w:r>
      <w:r w:rsidRPr="00C1222D">
        <w:rPr>
          <w:rFonts w:ascii="Times New Roman" w:eastAsia="Times New Roman" w:hAnsi="Times New Roman" w:cs="Times New Roman"/>
          <w:b/>
          <w:sz w:val="28"/>
          <w:szCs w:val="28"/>
          <w:lang w:val="es-SV" w:eastAsia="es-SV"/>
        </w:rPr>
        <w:t>2-</w:t>
      </w:r>
      <w:r w:rsidRPr="00C1222D">
        <w:rPr>
          <w:rFonts w:ascii="Times New Roman" w:eastAsia="Times New Roman" w:hAnsi="Times New Roman" w:cs="Times New Roman"/>
          <w:sz w:val="28"/>
          <w:szCs w:val="28"/>
          <w:lang w:val="es-SV" w:eastAsia="es-SV"/>
        </w:rPr>
        <w:t xml:space="preserve"> Habiéndose dado cumplimiento a las disposiciones legales citadas y </w:t>
      </w:r>
      <w:r w:rsidRPr="00C1222D">
        <w:rPr>
          <w:rFonts w:ascii="Times New Roman" w:eastAsia="Times New Roman" w:hAnsi="Times New Roman" w:cs="Times New Roman"/>
          <w:sz w:val="28"/>
          <w:szCs w:val="28"/>
          <w:lang w:val="es-SV" w:eastAsia="es-SV"/>
        </w:rPr>
        <w:lastRenderedPageBreak/>
        <w:t xml:space="preserve">con base a lo dispuesto en el Articulo cinco de la Ley sobre Títulos y Predios Urbanos, extendiéndose a favor del señor </w:t>
      </w:r>
      <w:r w:rsidR="00EE0883">
        <w:rPr>
          <w:rFonts w:ascii="Times New Roman" w:eastAsia="Times New Roman" w:hAnsi="Times New Roman" w:cs="Times New Roman"/>
          <w:b/>
          <w:sz w:val="28"/>
          <w:szCs w:val="28"/>
          <w:lang w:val="es-SV" w:eastAsia="es-SV"/>
        </w:rPr>
        <w:t>XXXXXXXXXXXXXXXXXXX</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val="es-SV" w:eastAsia="es-SV"/>
        </w:rPr>
        <w:t xml:space="preserve">el título de propiedad y posesión del inmueble urbano que se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r w:rsidRPr="00C1222D">
        <w:rPr>
          <w:rFonts w:ascii="Times New Roman" w:eastAsia="Times New Roman" w:hAnsi="Times New Roman" w:cs="Times New Roman"/>
          <w:b/>
          <w:sz w:val="28"/>
          <w:szCs w:val="28"/>
          <w:lang w:val="es-SV" w:eastAsia="es-SV"/>
        </w:rPr>
        <w:t>3.</w:t>
      </w:r>
      <w:r w:rsidRPr="00C1222D">
        <w:rPr>
          <w:rFonts w:ascii="Times New Roman" w:eastAsia="Times New Roman" w:hAnsi="Times New Roman" w:cs="Times New Roman"/>
          <w:sz w:val="28"/>
          <w:szCs w:val="28"/>
          <w:lang w:val="es-SV" w:eastAsia="es-SV"/>
        </w:rPr>
        <w:t xml:space="preserve"> Se autorice a la Dra. Jennifer Esmeralda Juárez García Alcaldesa Municipal y al Lic. </w:t>
      </w:r>
      <w:r w:rsidR="00EE0883">
        <w:rPr>
          <w:rFonts w:ascii="Times New Roman" w:eastAsia="Times New Roman" w:hAnsi="Times New Roman" w:cs="Times New Roman"/>
          <w:sz w:val="28"/>
          <w:szCs w:val="28"/>
          <w:lang w:val="es-SV" w:eastAsia="es-SV"/>
        </w:rPr>
        <w:t>XXXXXXXXXXXXXXXX</w:t>
      </w:r>
      <w:r w:rsidRPr="00C1222D">
        <w:rPr>
          <w:rFonts w:ascii="Times New Roman" w:eastAsia="Times New Roman" w:hAnsi="Times New Roman" w:cs="Times New Roman"/>
          <w:sz w:val="28"/>
          <w:szCs w:val="28"/>
          <w:lang w:val="es-SV" w:eastAsia="es-SV"/>
        </w:rPr>
        <w:t xml:space="preserve"> Secretario Municipal para la firmar el Título Municipal de Propiedad a favor del señor </w:t>
      </w:r>
      <w:r w:rsidR="00EE0883">
        <w:rPr>
          <w:rFonts w:ascii="Times New Roman" w:eastAsia="Times New Roman" w:hAnsi="Times New Roman" w:cs="Times New Roman"/>
          <w:sz w:val="28"/>
          <w:szCs w:val="28"/>
          <w:lang w:val="es-SV" w:eastAsia="es-SV"/>
        </w:rPr>
        <w:t>XXXXXXXXXXXXXXXXX</w:t>
      </w:r>
      <w:r w:rsidRPr="00C1222D">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r w:rsidRPr="00C1222D">
        <w:rPr>
          <w:rFonts w:ascii="Times New Roman" w:eastAsia="Times New Roman" w:hAnsi="Times New Roman" w:cs="Times New Roman"/>
          <w:b/>
          <w:sz w:val="28"/>
          <w:szCs w:val="28"/>
          <w:u w:val="single"/>
          <w:lang w:val="es-SV" w:eastAsia="es-SV"/>
        </w:rPr>
        <w:t>Segundo:</w:t>
      </w:r>
      <w:r w:rsidRPr="00C1222D">
        <w:rPr>
          <w:rFonts w:ascii="Times New Roman" w:eastAsia="Times New Roman" w:hAnsi="Times New Roman" w:cs="Times New Roman"/>
          <w:sz w:val="28"/>
          <w:szCs w:val="28"/>
          <w:lang w:val="es-SV" w:eastAsia="es-SV"/>
        </w:rPr>
        <w:t xml:space="preserve"> Quedando delegada la Unidad Jurídica de esta Municipalidad, para que realice el procedimiento correspondiente de diligencias de titulación Municipal aprobada en el numeral primero de este Acuerdo; así mismo notifique al interesado de lo resuelto en este Acuerdo Municipal.</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sz w:val="28"/>
          <w:szCs w:val="28"/>
        </w:rPr>
        <w:t>CERTIFÍQUESE Y COMUNIQUESE.</w:t>
      </w:r>
      <w:r w:rsidRPr="00C1222D">
        <w:rPr>
          <w:rFonts w:ascii="Times New Roman" w:eastAsia="Calibri" w:hAnsi="Times New Roman" w:cs="Times New Roman"/>
          <w:sz w:val="28"/>
          <w:szCs w:val="28"/>
        </w:rPr>
        <w:t>-</w:t>
      </w:r>
      <w:r w:rsidRPr="00C1222D">
        <w:rPr>
          <w:rFonts w:ascii="Times New Roman" w:eastAsia="Calibri" w:hAnsi="Times New Roman" w:cs="Times New Roman"/>
          <w:b/>
          <w:sz w:val="28"/>
          <w:szCs w:val="28"/>
        </w:rPr>
        <w:t xml:space="preserve"> </w:t>
      </w:r>
      <w:r w:rsidRPr="00C1222D">
        <w:rPr>
          <w:rFonts w:ascii="Times New Roman" w:eastAsia="Calibri" w:hAnsi="Times New Roman" w:cs="Times New Roman"/>
          <w:b/>
          <w:bCs/>
          <w:sz w:val="28"/>
          <w:szCs w:val="28"/>
          <w:shd w:val="clear" w:color="auto" w:fill="FFFFFF"/>
          <w:lang w:val="es-SV"/>
        </w:rPr>
        <w:t xml:space="preserve">“ACUERDO MUNICIPAL NÚMERO </w:t>
      </w:r>
      <w:r w:rsidRPr="00C1222D">
        <w:rPr>
          <w:rFonts w:ascii="Times New Roman" w:eastAsia="Calibri" w:hAnsi="Times New Roman" w:cs="Times New Roman"/>
          <w:b/>
          <w:bCs/>
          <w:sz w:val="28"/>
          <w:szCs w:val="28"/>
          <w:lang w:val="es-SV"/>
        </w:rPr>
        <w:t>SIETE</w:t>
      </w:r>
      <w:r w:rsidRPr="00C1222D">
        <w:rPr>
          <w:rFonts w:ascii="Times New Roman" w:eastAsia="Calibri" w:hAnsi="Times New Roman" w:cs="Times New Roman"/>
          <w:b/>
          <w:bCs/>
          <w:sz w:val="28"/>
          <w:szCs w:val="28"/>
          <w:shd w:val="clear" w:color="auto" w:fill="FFFFFF"/>
          <w:lang w:val="es-SV"/>
        </w:rPr>
        <w:t xml:space="preserve">”. </w:t>
      </w:r>
      <w:r w:rsidRPr="00C1222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seis de la Agenda de esta Sesión que corresponde en la participación de la Licda. </w:t>
      </w:r>
      <w:r w:rsidR="00EE0883">
        <w:rPr>
          <w:rFonts w:ascii="Times New Roman" w:eastAsia="Calibri" w:hAnsi="Times New Roman" w:cs="Times New Roman"/>
          <w:sz w:val="28"/>
          <w:szCs w:val="28"/>
        </w:rPr>
        <w:t>XXXXXXXXXXXXXX</w:t>
      </w:r>
      <w:r w:rsidRPr="00C1222D">
        <w:rPr>
          <w:rFonts w:ascii="Times New Roman" w:eastAsia="Calibri" w:hAnsi="Times New Roman" w:cs="Times New Roman"/>
          <w:sz w:val="28"/>
          <w:szCs w:val="28"/>
        </w:rPr>
        <w:t xml:space="preserve">/Coordinadora Judicial, en donde hace de conocimiento al Pleno, la Opinión Jurídica del Título Municipal promovido por </w:t>
      </w:r>
      <w:r w:rsidRPr="00C1222D">
        <w:rPr>
          <w:rFonts w:ascii="Times New Roman" w:eastAsia="Times New Roman" w:hAnsi="Times New Roman" w:cs="Times New Roman"/>
          <w:sz w:val="28"/>
          <w:szCs w:val="28"/>
          <w:lang w:val="es-SV" w:eastAsia="es-SV"/>
        </w:rPr>
        <w:t xml:space="preserve">la señora </w:t>
      </w:r>
      <w:r w:rsidR="00EE0883">
        <w:rPr>
          <w:rFonts w:ascii="Times New Roman" w:eastAsia="Times New Roman" w:hAnsi="Times New Roman" w:cs="Times New Roman"/>
          <w:b/>
          <w:sz w:val="28"/>
          <w:szCs w:val="28"/>
          <w:lang w:val="es-SV" w:eastAsia="es-SV"/>
        </w:rPr>
        <w:t>XXXXXXXXXXXXXXX</w:t>
      </w:r>
      <w:r w:rsidRPr="00C1222D">
        <w:rPr>
          <w:rFonts w:ascii="Times New Roman" w:eastAsia="Calibri" w:hAnsi="Times New Roman" w:cs="Times New Roman"/>
          <w:sz w:val="28"/>
          <w:szCs w:val="28"/>
        </w:rPr>
        <w:t xml:space="preserve">, la cual se inserta literalmente al cuerpo de este Acuerdo Municipal de la siguiente manera: </w:t>
      </w:r>
    </w:p>
    <w:p w14:paraId="4E999975" w14:textId="77777777" w:rsidR="0054728C" w:rsidRPr="00C1222D"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C1222D">
        <w:rPr>
          <w:rFonts w:ascii="Times New Roman" w:eastAsia="Times New Roman" w:hAnsi="Times New Roman" w:cs="Times New Roman"/>
          <w:sz w:val="28"/>
          <w:szCs w:val="28"/>
          <w:lang w:val="es-SV" w:eastAsia="es-SV"/>
        </w:rPr>
        <w:t xml:space="preserve">Sírvase la presente para solicitar la aprobación de Diligencias de Titulo Municipal promovidas por la señora, según solicitud del año dos mil diecinueve la señora </w:t>
      </w:r>
      <w:r w:rsidR="00EE0883">
        <w:rPr>
          <w:rFonts w:ascii="Times New Roman" w:eastAsia="Times New Roman" w:hAnsi="Times New Roman" w:cs="Times New Roman"/>
          <w:b/>
          <w:sz w:val="28"/>
          <w:szCs w:val="28"/>
          <w:lang w:val="es-SV" w:eastAsia="es-SV"/>
        </w:rPr>
        <w:t>XXXXXXXXXXXXXXXXXXX</w:t>
      </w:r>
      <w:r w:rsidRPr="00C1222D">
        <w:rPr>
          <w:rFonts w:ascii="Times New Roman" w:eastAsia="Times New Roman" w:hAnsi="Times New Roman" w:cs="Times New Roman"/>
          <w:sz w:val="28"/>
          <w:szCs w:val="28"/>
          <w:lang w:val="es-SV" w:eastAsia="es-SV"/>
        </w:rPr>
        <w:t xml:space="preserve">, mayor de edad, del domicilio de Apopa, Departamento de San Salvador, con Documento Único de Identidad número: </w:t>
      </w:r>
      <w:r w:rsidR="00EE0883">
        <w:rPr>
          <w:rFonts w:ascii="Times New Roman" w:eastAsia="Times New Roman" w:hAnsi="Times New Roman" w:cs="Times New Roman"/>
          <w:sz w:val="28"/>
          <w:szCs w:val="28"/>
          <w:lang w:val="es-SV" w:eastAsia="es-SV"/>
        </w:rPr>
        <w:t>XXXXXXXXXXXXXXXX</w:t>
      </w:r>
      <w:r w:rsidRPr="00C1222D">
        <w:rPr>
          <w:rFonts w:ascii="Times New Roman" w:eastAsia="Times New Roman" w:hAnsi="Times New Roman" w:cs="Times New Roman"/>
          <w:sz w:val="28"/>
          <w:szCs w:val="28"/>
          <w:lang w:val="es-SV" w:eastAsia="es-SV"/>
        </w:rPr>
        <w:t xml:space="preserve">; solicitando </w:t>
      </w:r>
      <w:r w:rsidRPr="00C1222D">
        <w:rPr>
          <w:rFonts w:ascii="Times New Roman" w:eastAsia="Times New Roman" w:hAnsi="Times New Roman" w:cs="Times New Roman"/>
          <w:b/>
          <w:sz w:val="28"/>
          <w:szCs w:val="28"/>
          <w:lang w:val="es-SV" w:eastAsia="es-SV"/>
        </w:rPr>
        <w:t xml:space="preserve">TÍTULO MUNICIPAL DE </w:t>
      </w:r>
      <w:r w:rsidRPr="00C1222D">
        <w:rPr>
          <w:rFonts w:ascii="Times New Roman" w:eastAsia="Times New Roman" w:hAnsi="Times New Roman" w:cs="Times New Roman"/>
          <w:b/>
          <w:sz w:val="28"/>
          <w:szCs w:val="28"/>
          <w:lang w:val="es-SV" w:eastAsia="es-SV"/>
        </w:rPr>
        <w:lastRenderedPageBreak/>
        <w:t xml:space="preserve">INMUEBLE UBICADO </w:t>
      </w:r>
      <w:r w:rsidR="00EE0883">
        <w:rPr>
          <w:rFonts w:ascii="Times New Roman" w:eastAsia="Times New Roman" w:hAnsi="Times New Roman" w:cs="Times New Roman"/>
          <w:b/>
          <w:sz w:val="28"/>
          <w:szCs w:val="28"/>
          <w:lang w:val="es-SV" w:eastAsia="es-SV"/>
        </w:rPr>
        <w:t>XXXXXXXXXXXXXXXXXXXXX</w:t>
      </w:r>
      <w:r w:rsidRPr="00C1222D">
        <w:rPr>
          <w:rFonts w:ascii="Times New Roman" w:eastAsia="Times New Roman" w:hAnsi="Times New Roman" w:cs="Times New Roman"/>
          <w:b/>
          <w:sz w:val="28"/>
          <w:szCs w:val="28"/>
          <w:lang w:val="es-SV" w:eastAsia="es-SV"/>
        </w:rPr>
        <w:t>, DEL MUNICIPIO DE APOPA, DEPARTAMENTO DE SAN SALVADOR, con un área superficial de</w:t>
      </w:r>
      <w:r w:rsidRPr="00C1222D">
        <w:rPr>
          <w:rFonts w:ascii="Times New Roman" w:eastAsia="Arial Unicode MS" w:hAnsi="Times New Roman" w:cs="Times New Roman"/>
          <w:b/>
          <w:color w:val="262626"/>
          <w:sz w:val="28"/>
          <w:szCs w:val="28"/>
          <w:lang w:val="es-SV" w:eastAsia="es-SV"/>
        </w:rPr>
        <w:t xml:space="preserve"> </w:t>
      </w:r>
      <w:r w:rsidRPr="00C1222D">
        <w:rPr>
          <w:rFonts w:ascii="Times New Roman" w:eastAsia="Arial Unicode MS" w:hAnsi="Times New Roman" w:cs="Times New Roman"/>
          <w:b/>
          <w:sz w:val="28"/>
          <w:szCs w:val="28"/>
          <w:lang w:val="es-SV" w:eastAsia="es-SV"/>
        </w:rPr>
        <w:t>DOSCIENTOS SETENTA Y SIETE PUNTO NOVENTA Y SEIS METROS CUADRADOS</w:t>
      </w:r>
      <w:r w:rsidRPr="00C1222D">
        <w:rPr>
          <w:rFonts w:ascii="Times New Roman" w:eastAsia="Arial Unicode MS" w:hAnsi="Times New Roman" w:cs="Times New Roman"/>
          <w:color w:val="262626"/>
          <w:sz w:val="28"/>
          <w:szCs w:val="28"/>
          <w:lang w:val="es-SV" w:eastAsia="es-SV"/>
        </w:rPr>
        <w:t xml:space="preserve">, de las medidas y colindantes siguientes: </w:t>
      </w:r>
      <w:r w:rsidRPr="00C1222D">
        <w:rPr>
          <w:rFonts w:ascii="Times New Roman" w:eastAsia="Arial Unicode MS" w:hAnsi="Times New Roman" w:cs="Times New Roman"/>
          <w:sz w:val="28"/>
          <w:szCs w:val="28"/>
          <w:lang w:val="es-SV" w:eastAsia="es-SV"/>
        </w:rPr>
        <w:t xml:space="preserve">, NORTE doscientos noventa y cinco mil novecientos veintisiete punto setenta y cuatro metros; ESTE cuatrocientos ochenta mil ochocientos cuarenta y cuatro punto treinta y cinco metros, con las medidas y colindancia siguiente: LINDERO NORTE: está formado por un tramo con rumbo Sur sesenta y cinco grados treinta minutos cero </w:t>
      </w:r>
      <w:proofErr w:type="spellStart"/>
      <w:r w:rsidRPr="00C1222D">
        <w:rPr>
          <w:rFonts w:ascii="Times New Roman" w:eastAsia="Arial Unicode MS" w:hAnsi="Times New Roman" w:cs="Times New Roman"/>
          <w:sz w:val="28"/>
          <w:szCs w:val="28"/>
          <w:lang w:val="es-SV" w:eastAsia="es-SV"/>
        </w:rPr>
        <w:t>cero</w:t>
      </w:r>
      <w:proofErr w:type="spellEnd"/>
      <w:r w:rsidRPr="00C1222D">
        <w:rPr>
          <w:rFonts w:ascii="Times New Roman" w:eastAsia="Arial Unicode MS" w:hAnsi="Times New Roman" w:cs="Times New Roman"/>
          <w:sz w:val="28"/>
          <w:szCs w:val="28"/>
          <w:lang w:val="es-SV" w:eastAsia="es-SV"/>
        </w:rPr>
        <w:t xml:space="preserve"> segundos Este y una distancia de quince punto cincuenta y cuatro metros; colindando en este tramo con inmueble propiedad de </w:t>
      </w:r>
      <w:r w:rsidR="00EE0883">
        <w:rPr>
          <w:rFonts w:ascii="Times New Roman" w:eastAsia="Arial Unicode MS" w:hAnsi="Times New Roman" w:cs="Times New Roman"/>
          <w:sz w:val="28"/>
          <w:szCs w:val="28"/>
          <w:lang w:val="es-SV" w:eastAsia="es-SV"/>
        </w:rPr>
        <w:t>XXXXXXXXXXX</w:t>
      </w:r>
      <w:r w:rsidRPr="00C1222D">
        <w:rPr>
          <w:rFonts w:ascii="Times New Roman" w:eastAsia="Arial Unicode MS" w:hAnsi="Times New Roman" w:cs="Times New Roman"/>
          <w:sz w:val="28"/>
          <w:szCs w:val="28"/>
          <w:lang w:val="es-SV" w:eastAsia="es-SV"/>
        </w:rPr>
        <w:t xml:space="preserve">, con línea ferroviaria de por medio, llegando así al vértice noreste.- LINDERO ORIENTE: está formado por un tramo con rumbo Sur veinte grados cero nueve minutos diecinueve segundos Oeste y una distancia de diecisiete punto setenta y cuatro metros; colindando en este tramo con inmueble propiedad de </w:t>
      </w:r>
      <w:r w:rsidR="00EE0883">
        <w:rPr>
          <w:rFonts w:ascii="Times New Roman" w:eastAsia="Arial Unicode MS" w:hAnsi="Times New Roman" w:cs="Times New Roman"/>
          <w:sz w:val="28"/>
          <w:szCs w:val="28"/>
          <w:lang w:val="es-SV" w:eastAsia="es-SV"/>
        </w:rPr>
        <w:t>XXXXXXXXXXXX</w:t>
      </w:r>
      <w:r w:rsidRPr="00C1222D">
        <w:rPr>
          <w:rFonts w:ascii="Times New Roman" w:eastAsia="Arial Unicode MS" w:hAnsi="Times New Roman" w:cs="Times New Roman"/>
          <w:sz w:val="28"/>
          <w:szCs w:val="28"/>
          <w:lang w:val="es-SV" w:eastAsia="es-SV"/>
        </w:rPr>
        <w:t xml:space="preserve">, llegando así a vértice sureste.- LINDERO SUR:  está formado por dos tramos con las siguientes rumbos y distancias: tramo uno, con rumbo Norte sesenta y tres grados cero cinco minutos veinte segundos Oeste y una distancia de catorce punto cuarenta y dos metros; Tramo dos, con rumbo Norte sesenta y tres grados diecisiete minutos dieciséis segundos Oeste y una distancia de dos punto quince metros; colindando en estos tramos con inmueble propiedad de </w:t>
      </w:r>
      <w:r w:rsidR="00EE0883">
        <w:rPr>
          <w:rFonts w:ascii="Times New Roman" w:eastAsia="Arial Unicode MS" w:hAnsi="Times New Roman" w:cs="Times New Roman"/>
          <w:sz w:val="28"/>
          <w:szCs w:val="28"/>
          <w:lang w:val="es-SV" w:eastAsia="es-SV"/>
        </w:rPr>
        <w:t>XXXXXXXXXXXX</w:t>
      </w:r>
      <w:r w:rsidRPr="00C1222D">
        <w:rPr>
          <w:rFonts w:ascii="Times New Roman" w:eastAsia="Arial Unicode MS" w:hAnsi="Times New Roman" w:cs="Times New Roman"/>
          <w:sz w:val="28"/>
          <w:szCs w:val="28"/>
          <w:lang w:val="es-SV" w:eastAsia="es-SV"/>
        </w:rPr>
        <w:t xml:space="preserve">, con calle de por medio, llegando así al vértice suroeste.- LINDERO PONIENTE: está formado por un tramo con rumbo Norte Veintitrés grados veintiún minutos cincuenta y tres segundos Este y una distancia de diecisiete punto cero </w:t>
      </w:r>
      <w:proofErr w:type="spellStart"/>
      <w:r w:rsidRPr="00C1222D">
        <w:rPr>
          <w:rFonts w:ascii="Times New Roman" w:eastAsia="Arial Unicode MS" w:hAnsi="Times New Roman" w:cs="Times New Roman"/>
          <w:sz w:val="28"/>
          <w:szCs w:val="28"/>
          <w:lang w:val="es-SV" w:eastAsia="es-SV"/>
        </w:rPr>
        <w:t>cero</w:t>
      </w:r>
      <w:proofErr w:type="spellEnd"/>
      <w:r w:rsidRPr="00C1222D">
        <w:rPr>
          <w:rFonts w:ascii="Times New Roman" w:eastAsia="Arial Unicode MS" w:hAnsi="Times New Roman" w:cs="Times New Roman"/>
          <w:sz w:val="28"/>
          <w:szCs w:val="28"/>
          <w:lang w:val="es-SV" w:eastAsia="es-SV"/>
        </w:rPr>
        <w:t xml:space="preserve"> metros; colindando en este tramo con inmueble propiedad de </w:t>
      </w:r>
      <w:r w:rsidR="00EE0883">
        <w:rPr>
          <w:rFonts w:ascii="Times New Roman" w:eastAsia="Arial Unicode MS" w:hAnsi="Times New Roman" w:cs="Times New Roman"/>
          <w:sz w:val="28"/>
          <w:szCs w:val="28"/>
          <w:lang w:val="es-SV" w:eastAsia="es-SV"/>
        </w:rPr>
        <w:t>XXXXXXXXXXXX</w:t>
      </w:r>
      <w:r w:rsidRPr="00C1222D">
        <w:rPr>
          <w:rFonts w:ascii="Times New Roman" w:eastAsia="Arial Unicode MS" w:hAnsi="Times New Roman" w:cs="Times New Roman"/>
          <w:sz w:val="28"/>
          <w:szCs w:val="28"/>
          <w:lang w:val="es-SV" w:eastAsia="es-SV"/>
        </w:rPr>
        <w:t>, llegando así al vértice noreste, que es donde se inició la presente</w:t>
      </w:r>
      <w:r w:rsidRPr="00C1222D">
        <w:rPr>
          <w:rFonts w:ascii="Times New Roman" w:eastAsia="Arial Unicode MS" w:hAnsi="Times New Roman" w:cs="Times New Roman"/>
          <w:color w:val="262626"/>
          <w:sz w:val="28"/>
          <w:szCs w:val="28"/>
          <w:lang w:val="es-SV" w:eastAsia="es-SV"/>
        </w:rPr>
        <w:t>. El Inmueble antes descrito no es dominante ni sirviente no tiene cargas ni derechos reales, de ajena pertenencia no es predio proindiviso con nadie. No hubo ninguna oposición durante la inspección a dicho terreno, siendo este el precio</w:t>
      </w:r>
      <w:r w:rsidRPr="00C1222D">
        <w:rPr>
          <w:rFonts w:ascii="Times New Roman" w:eastAsia="Arial Unicode MS" w:hAnsi="Times New Roman" w:cs="Times New Roman"/>
          <w:sz w:val="28"/>
          <w:szCs w:val="28"/>
          <w:lang w:val="es-SV" w:eastAsia="es-SV"/>
        </w:rPr>
        <w:t xml:space="preserve"> CINCO MIL DOLARES de los ESTADOS UNIDOS DE AMERICA</w:t>
      </w:r>
      <w:r w:rsidRPr="00C1222D">
        <w:rPr>
          <w:rFonts w:ascii="Times New Roman" w:eastAsia="Arial Unicode MS" w:hAnsi="Times New Roman" w:cs="Times New Roman"/>
          <w:color w:val="262626"/>
          <w:sz w:val="28"/>
          <w:szCs w:val="28"/>
          <w:lang w:val="es-SV" w:eastAsia="es-SV"/>
        </w:rPr>
        <w:t>, durante la inspección y demás diligencias no se presentó oposición alguna, los colindantes son los mismos mencionados en la solicitud.</w:t>
      </w:r>
    </w:p>
    <w:p w14:paraId="75A0EFD9" w14:textId="77777777" w:rsidR="0054728C" w:rsidRPr="00C1222D" w:rsidRDefault="0054728C" w:rsidP="0054728C">
      <w:pPr>
        <w:tabs>
          <w:tab w:val="center" w:pos="4419"/>
        </w:tabs>
        <w:spacing w:before="240" w:after="240" w:line="276" w:lineRule="auto"/>
        <w:jc w:val="both"/>
        <w:rPr>
          <w:rFonts w:ascii="Times New Roman" w:eastAsia="Arial Unicode MS" w:hAnsi="Times New Roman" w:cs="Times New Roman"/>
          <w:color w:val="262626"/>
          <w:sz w:val="28"/>
          <w:szCs w:val="28"/>
          <w:lang w:val="es-SV" w:eastAsia="es-SV"/>
        </w:rPr>
      </w:pPr>
      <w:r w:rsidRPr="00C1222D">
        <w:rPr>
          <w:rFonts w:ascii="Times New Roman" w:eastAsia="Times New Roman" w:hAnsi="Times New Roman" w:cs="Times New Roman"/>
          <w:sz w:val="28"/>
          <w:szCs w:val="28"/>
          <w:lang w:val="es-SV" w:eastAsia="es-SV"/>
        </w:rPr>
        <w:t xml:space="preserve">Habiéndose probado mediante la prueba testimonial aportado como que el titulante del inmueble dicho manifiesto que tiene más de treinta años de estar en </w:t>
      </w:r>
      <w:r w:rsidRPr="00C1222D">
        <w:rPr>
          <w:rFonts w:ascii="Times New Roman" w:eastAsia="Times New Roman" w:hAnsi="Times New Roman" w:cs="Times New Roman"/>
          <w:sz w:val="28"/>
          <w:szCs w:val="28"/>
          <w:lang w:val="es-SV" w:eastAsia="es-SV"/>
        </w:rPr>
        <w:lastRenderedPageBreak/>
        <w:t xml:space="preserve">quieta pacifica e interrumpida posesión del mismo, y observados que fueron los demás requisitos de la ley y justificados los extremos del articulo uno dos y tres de la Ley sobre Títulos de predios Urbanos y articulo seiscientos noventa y nueve al setecientos diez del Código de lo Civil </w:t>
      </w:r>
    </w:p>
    <w:p w14:paraId="3A1E4993" w14:textId="77777777" w:rsidR="0054728C" w:rsidRPr="00C1222D" w:rsidRDefault="0054728C" w:rsidP="0054728C">
      <w:pPr>
        <w:tabs>
          <w:tab w:val="center" w:pos="4419"/>
        </w:tabs>
        <w:spacing w:before="240" w:after="240" w:line="276" w:lineRule="auto"/>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Por todo lo antes expuesto se RECOMIENDA: </w:t>
      </w:r>
    </w:p>
    <w:p w14:paraId="36F95C0D" w14:textId="77777777" w:rsidR="0054728C" w:rsidRPr="00C1222D" w:rsidRDefault="0054728C" w:rsidP="0054728C">
      <w:pPr>
        <w:numPr>
          <w:ilvl w:val="0"/>
          <w:numId w:val="20"/>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Se apruebe la información que preceden de las diligencias de titulación municipal, promovidas por la señora</w:t>
      </w:r>
      <w:r w:rsidRPr="00C1222D">
        <w:rPr>
          <w:rFonts w:ascii="Times New Roman" w:eastAsia="Times New Roman" w:hAnsi="Times New Roman" w:cs="Times New Roman"/>
          <w:b/>
          <w:sz w:val="28"/>
          <w:szCs w:val="28"/>
          <w:lang w:val="es-SV" w:eastAsia="es-SV"/>
        </w:rPr>
        <w:t xml:space="preserve"> </w:t>
      </w:r>
      <w:r w:rsidR="003951E2">
        <w:rPr>
          <w:rFonts w:ascii="Times New Roman" w:eastAsia="Times New Roman" w:hAnsi="Times New Roman" w:cs="Times New Roman"/>
          <w:b/>
          <w:sz w:val="28"/>
          <w:szCs w:val="28"/>
          <w:lang w:val="es-SV" w:eastAsia="es-SV"/>
        </w:rPr>
        <w:t>XXXXXXXXXXXXXXX</w:t>
      </w:r>
      <w:r w:rsidRPr="00C1222D">
        <w:rPr>
          <w:rFonts w:ascii="Times New Roman" w:eastAsia="Times New Roman" w:hAnsi="Times New Roman" w:cs="Times New Roman"/>
          <w:sz w:val="28"/>
          <w:szCs w:val="28"/>
          <w:lang w:val="es-SV" w:eastAsia="es-SV"/>
        </w:rPr>
        <w:t xml:space="preserve">, quien actúa en calidad de dueña y actual poseedora de buena fe.  </w:t>
      </w:r>
    </w:p>
    <w:p w14:paraId="174D3BC9" w14:textId="77777777" w:rsidR="0054728C" w:rsidRPr="00C1222D" w:rsidRDefault="0054728C" w:rsidP="0054728C">
      <w:pPr>
        <w:numPr>
          <w:ilvl w:val="0"/>
          <w:numId w:val="20"/>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Habiéndose dado cumplimiento a las disposiciones legales citadas y con base a lo dispuesto en el Articulo cinco de la Ley sobre Títulos y Predios Urbanos, extendiéndose a favor de la señora</w:t>
      </w:r>
      <w:r w:rsidRPr="00C1222D">
        <w:rPr>
          <w:rFonts w:ascii="Times New Roman" w:eastAsia="Times New Roman" w:hAnsi="Times New Roman" w:cs="Times New Roman"/>
          <w:b/>
          <w:sz w:val="28"/>
          <w:szCs w:val="28"/>
          <w:lang w:val="es-SV" w:eastAsia="es-SV"/>
        </w:rPr>
        <w:t xml:space="preserve"> </w:t>
      </w:r>
      <w:r w:rsidR="003951E2">
        <w:rPr>
          <w:rFonts w:ascii="Times New Roman" w:eastAsia="Times New Roman" w:hAnsi="Times New Roman" w:cs="Times New Roman"/>
          <w:b/>
          <w:sz w:val="28"/>
          <w:szCs w:val="28"/>
          <w:lang w:val="es-SV" w:eastAsia="es-SV"/>
        </w:rPr>
        <w:t>XXXXXXXXXXXXXXX</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val="es-SV" w:eastAsia="es-SV"/>
        </w:rPr>
        <w:t xml:space="preserve">el título de propiedad y posesión del inmueble urbano que s 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p>
    <w:p w14:paraId="08FB586D" w14:textId="77777777" w:rsidR="0054728C" w:rsidRPr="00C1222D" w:rsidRDefault="0054728C" w:rsidP="0054728C">
      <w:pPr>
        <w:numPr>
          <w:ilvl w:val="0"/>
          <w:numId w:val="20"/>
        </w:numPr>
        <w:spacing w:before="240" w:after="240" w:line="276" w:lineRule="auto"/>
        <w:contextualSpacing/>
        <w:jc w:val="both"/>
        <w:rPr>
          <w:rFonts w:ascii="Times New Roman" w:eastAsia="Times New Roman" w:hAnsi="Times New Roman" w:cs="Times New Roman"/>
          <w:sz w:val="28"/>
          <w:szCs w:val="28"/>
          <w:lang w:val="es-SV" w:eastAsia="es-SV"/>
        </w:rPr>
      </w:pPr>
      <w:r w:rsidRPr="00C1222D">
        <w:rPr>
          <w:rFonts w:ascii="Times New Roman" w:eastAsia="Times New Roman" w:hAnsi="Times New Roman" w:cs="Times New Roman"/>
          <w:sz w:val="28"/>
          <w:szCs w:val="28"/>
          <w:lang w:val="es-SV" w:eastAsia="es-SV"/>
        </w:rPr>
        <w:t xml:space="preserve">Se autorice a la Dra. Jennifer Esmeralda Juárez García Alcaldesa Municipal y al Lic. </w:t>
      </w:r>
      <w:r w:rsidR="003951E2">
        <w:rPr>
          <w:rFonts w:ascii="Times New Roman" w:eastAsia="Times New Roman" w:hAnsi="Times New Roman" w:cs="Times New Roman"/>
          <w:sz w:val="28"/>
          <w:szCs w:val="28"/>
          <w:lang w:val="es-SV" w:eastAsia="es-SV"/>
        </w:rPr>
        <w:t>XXXXXXXXXXXXX</w:t>
      </w:r>
      <w:r w:rsidRPr="00C1222D">
        <w:rPr>
          <w:rFonts w:ascii="Times New Roman" w:eastAsia="Times New Roman" w:hAnsi="Times New Roman" w:cs="Times New Roman"/>
          <w:sz w:val="28"/>
          <w:szCs w:val="28"/>
          <w:lang w:val="es-SV" w:eastAsia="es-SV"/>
        </w:rPr>
        <w:t xml:space="preserve"> Secretario Municipal para la firmar el Título Municipal de Propiedad a favor de la señora </w:t>
      </w:r>
      <w:r w:rsidR="003951E2">
        <w:rPr>
          <w:rFonts w:ascii="Times New Roman" w:eastAsia="Times New Roman" w:hAnsi="Times New Roman" w:cs="Times New Roman"/>
          <w:b/>
          <w:sz w:val="28"/>
          <w:szCs w:val="28"/>
          <w:lang w:val="es-SV" w:eastAsia="es-SV"/>
        </w:rPr>
        <w:t>XXXXXXXXXXXXXXXXXXXXX</w:t>
      </w:r>
      <w:r w:rsidRPr="00C1222D">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p>
    <w:p w14:paraId="2D7C0F3C" w14:textId="77777777" w:rsidR="0054728C" w:rsidRPr="00C1222D" w:rsidRDefault="0054728C" w:rsidP="0054728C">
      <w:pPr>
        <w:spacing w:before="240" w:after="240" w:line="276" w:lineRule="auto"/>
        <w:contextualSpacing/>
        <w:jc w:val="both"/>
        <w:rPr>
          <w:rFonts w:ascii="Times New Roman" w:eastAsia="Times New Roman" w:hAnsi="Times New Roman" w:cs="Times New Roman"/>
          <w:sz w:val="28"/>
          <w:szCs w:val="28"/>
          <w:lang w:val="es-SV" w:eastAsia="es-SV"/>
        </w:rPr>
      </w:pPr>
    </w:p>
    <w:p w14:paraId="0B614F23" w14:textId="77777777" w:rsidR="0054728C" w:rsidRPr="00BB1AC0" w:rsidRDefault="0054728C" w:rsidP="0054728C">
      <w:pPr>
        <w:tabs>
          <w:tab w:val="left" w:pos="1380"/>
          <w:tab w:val="left" w:pos="2347"/>
        </w:tabs>
        <w:spacing w:line="276" w:lineRule="auto"/>
        <w:jc w:val="both"/>
        <w:rPr>
          <w:rFonts w:ascii="Times New Roman" w:eastAsia="Calibri" w:hAnsi="Times New Roman" w:cs="Times New Roman"/>
          <w:sz w:val="28"/>
          <w:szCs w:val="28"/>
        </w:rPr>
      </w:pPr>
      <w:r w:rsidRPr="00C1222D">
        <w:rPr>
          <w:rFonts w:ascii="Times New Roman" w:eastAsia="Calibri" w:hAnsi="Times New Roman" w:cs="Times New Roman"/>
          <w:sz w:val="28"/>
          <w:szCs w:val="28"/>
        </w:rPr>
        <w:t xml:space="preserve">Este Concejo Municipal Plural, en uso de sus facultades legales y habiendo deliberado el punto </w:t>
      </w:r>
      <w:r w:rsidRPr="00C1222D">
        <w:rPr>
          <w:rFonts w:ascii="Times New Roman" w:eastAsia="Calibri" w:hAnsi="Times New Roman" w:cs="Times New Roman"/>
          <w:color w:val="000000"/>
          <w:kern w:val="24"/>
          <w:sz w:val="28"/>
          <w:szCs w:val="28"/>
        </w:rPr>
        <w:t xml:space="preserve">por </w:t>
      </w:r>
      <w:r w:rsidRPr="00C1222D">
        <w:rPr>
          <w:rFonts w:ascii="Times New Roman" w:eastAsia="Calibri" w:hAnsi="Times New Roman" w:cs="Times New Roman"/>
          <w:b/>
          <w:color w:val="000000"/>
          <w:kern w:val="24"/>
          <w:sz w:val="28"/>
          <w:szCs w:val="28"/>
          <w:shd w:val="clear" w:color="auto" w:fill="FFFFFF" w:themeFill="background1"/>
        </w:rPr>
        <w:t xml:space="preserve">UNANIMIDAD </w:t>
      </w:r>
      <w:r w:rsidRPr="00C1222D">
        <w:rPr>
          <w:rFonts w:ascii="Times New Roman" w:eastAsia="Calibri" w:hAnsi="Times New Roman" w:cs="Times New Roman"/>
          <w:color w:val="000000"/>
          <w:kern w:val="24"/>
          <w:sz w:val="28"/>
          <w:szCs w:val="28"/>
          <w:shd w:val="clear" w:color="auto" w:fill="FFFFFF" w:themeFill="background1"/>
        </w:rPr>
        <w:t>de votos</w:t>
      </w:r>
      <w:r w:rsidRPr="00C1222D">
        <w:rPr>
          <w:rFonts w:ascii="Times New Roman" w:eastAsia="Calibri" w:hAnsi="Times New Roman" w:cs="Times New Roman"/>
          <w:b/>
          <w:color w:val="000000"/>
          <w:kern w:val="24"/>
          <w:sz w:val="28"/>
          <w:szCs w:val="28"/>
          <w:shd w:val="clear" w:color="auto" w:fill="FFFFFF" w:themeFill="background1"/>
        </w:rPr>
        <w:t xml:space="preserve"> </w:t>
      </w:r>
      <w:r w:rsidRPr="00C1222D">
        <w:rPr>
          <w:rFonts w:ascii="Times New Roman" w:eastAsia="Calibri" w:hAnsi="Times New Roman" w:cs="Times New Roman"/>
          <w:color w:val="000000"/>
          <w:kern w:val="24"/>
          <w:sz w:val="28"/>
          <w:szCs w:val="28"/>
          <w:shd w:val="clear" w:color="auto" w:fill="FFFFFF" w:themeFill="background1"/>
        </w:rPr>
        <w:t xml:space="preserve">de los Concejales: 1. </w:t>
      </w:r>
      <w:r w:rsidRPr="00C1222D">
        <w:rPr>
          <w:rFonts w:ascii="Times New Roman" w:eastAsia="Calibri" w:hAnsi="Times New Roman" w:cs="Times New Roman"/>
          <w:bCs/>
          <w:sz w:val="28"/>
          <w:szCs w:val="28"/>
        </w:rPr>
        <w:t xml:space="preserve">Dra. Jennifer Esmeralda Juárez García. Alcaldesa Municipal. 2. Carla María Navarro Franco, Primera Regidora Propietaria. 3. Damián Cristóbal Serrano Ortiz, Segundo Regidor Propietario. 4. Lesby Sugey Miranda Portillo, Tercera Regidora </w:t>
      </w:r>
      <w:r w:rsidRPr="00C1222D">
        <w:rPr>
          <w:rFonts w:ascii="Times New Roman" w:eastAsia="Calibri" w:hAnsi="Times New Roman" w:cs="Times New Roman"/>
          <w:bCs/>
          <w:sz w:val="28"/>
          <w:szCs w:val="28"/>
        </w:rPr>
        <w:lastRenderedPageBreak/>
        <w:t>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w:t>
      </w:r>
      <w:r>
        <w:rPr>
          <w:rFonts w:ascii="Times New Roman" w:eastAsia="Calibri" w:hAnsi="Times New Roman" w:cs="Times New Roman"/>
          <w:bCs/>
          <w:sz w:val="28"/>
          <w:szCs w:val="28"/>
        </w:rPr>
        <w:t xml:space="preserve"> 10. Rafael Antonio </w:t>
      </w:r>
      <w:proofErr w:type="spellStart"/>
      <w:r>
        <w:rPr>
          <w:rFonts w:ascii="Times New Roman" w:eastAsia="Calibri" w:hAnsi="Times New Roman" w:cs="Times New Roman"/>
          <w:bCs/>
          <w:sz w:val="28"/>
          <w:szCs w:val="28"/>
        </w:rPr>
        <w:t>Ardon</w:t>
      </w:r>
      <w:proofErr w:type="spellEnd"/>
      <w:r>
        <w:rPr>
          <w:rFonts w:ascii="Times New Roman" w:eastAsia="Calibri" w:hAnsi="Times New Roman" w:cs="Times New Roman"/>
          <w:bCs/>
          <w:sz w:val="28"/>
          <w:szCs w:val="28"/>
        </w:rPr>
        <w:t xml:space="preserve"> Jule, </w:t>
      </w:r>
      <w:r w:rsidRPr="00C1222D">
        <w:rPr>
          <w:rFonts w:ascii="Times New Roman" w:eastAsia="Calibri" w:hAnsi="Times New Roman" w:cs="Times New Roman"/>
          <w:bCs/>
          <w:sz w:val="28"/>
          <w:szCs w:val="28"/>
        </w:rPr>
        <w:t xml:space="preserve">Noveno Regidor Propietario. 11. Ing. Gilberto Antonio Amador Medrano, Decimo Regidor Propietario. 12. Bayron Eraldo Baltazar Martínez Barahona, Décimo Primer Regidor Propietario. 13. </w:t>
      </w:r>
      <w:proofErr w:type="spellStart"/>
      <w:r w:rsidRPr="00C1222D">
        <w:rPr>
          <w:rFonts w:ascii="Times New Roman" w:eastAsia="Calibri" w:hAnsi="Times New Roman" w:cs="Times New Roman"/>
          <w:bCs/>
          <w:sz w:val="28"/>
          <w:szCs w:val="28"/>
        </w:rPr>
        <w:t>Osmin</w:t>
      </w:r>
      <w:proofErr w:type="spellEnd"/>
      <w:r w:rsidRPr="00C1222D">
        <w:rPr>
          <w:rFonts w:ascii="Times New Roman" w:eastAsia="Calibri" w:hAnsi="Times New Roman" w:cs="Times New Roman"/>
          <w:bCs/>
          <w:sz w:val="28"/>
          <w:szCs w:val="28"/>
        </w:rPr>
        <w:t xml:space="preserve"> de Jesús </w:t>
      </w:r>
      <w:proofErr w:type="spellStart"/>
      <w:r w:rsidRPr="00C1222D">
        <w:rPr>
          <w:rFonts w:ascii="Times New Roman" w:eastAsia="Calibri" w:hAnsi="Times New Roman" w:cs="Times New Roman"/>
          <w:bCs/>
          <w:sz w:val="28"/>
          <w:szCs w:val="28"/>
        </w:rPr>
        <w:t>Menjivar</w:t>
      </w:r>
      <w:proofErr w:type="spellEnd"/>
      <w:r w:rsidRPr="00C1222D">
        <w:rPr>
          <w:rFonts w:ascii="Times New Roman" w:eastAsia="Calibri" w:hAnsi="Times New Roman" w:cs="Times New Roman"/>
          <w:bCs/>
          <w:sz w:val="28"/>
          <w:szCs w:val="28"/>
        </w:rPr>
        <w:t xml:space="preserve"> González, Décimo Segundo Regidor Propietario.  14. Licdo. José Francisco Luna Vásquez, Primer Regidor Suplente, </w:t>
      </w:r>
      <w:r w:rsidRPr="00C1222D">
        <w:rPr>
          <w:rFonts w:ascii="Times New Roman" w:eastAsia="Calibri" w:hAnsi="Times New Roman" w:cs="Times New Roman"/>
          <w:b/>
          <w:bCs/>
          <w:sz w:val="28"/>
          <w:szCs w:val="28"/>
        </w:rPr>
        <w:t>suple voto por la ausencia</w:t>
      </w:r>
      <w:r w:rsidRPr="00C1222D">
        <w:rPr>
          <w:rFonts w:ascii="Times New Roman" w:eastAsia="Calibri" w:hAnsi="Times New Roman" w:cs="Times New Roman"/>
          <w:bCs/>
          <w:sz w:val="28"/>
          <w:szCs w:val="28"/>
        </w:rPr>
        <w:t xml:space="preserve"> del Licdo. Sergio Noel Monroy Martínez, Síndico Municipal.</w:t>
      </w:r>
      <w:r w:rsidRPr="00C1222D">
        <w:rPr>
          <w:rFonts w:ascii="Times New Roman" w:eastAsia="Calibri" w:hAnsi="Times New Roman" w:cs="Times New Roman"/>
          <w:color w:val="000000"/>
          <w:kern w:val="24"/>
          <w:sz w:val="28"/>
          <w:szCs w:val="28"/>
          <w:shd w:val="clear" w:color="auto" w:fill="FFFFFF" w:themeFill="background1"/>
        </w:rPr>
        <w:t xml:space="preserve"> </w:t>
      </w:r>
      <w:r w:rsidRPr="00C1222D">
        <w:rPr>
          <w:rFonts w:ascii="Times New Roman" w:eastAsia="Calibri" w:hAnsi="Times New Roman" w:cs="Times New Roman"/>
          <w:color w:val="000000"/>
          <w:kern w:val="24"/>
          <w:sz w:val="28"/>
          <w:szCs w:val="28"/>
        </w:rPr>
        <w:t xml:space="preserve"> </w:t>
      </w:r>
      <w:r w:rsidRPr="00C1222D">
        <w:rPr>
          <w:rFonts w:ascii="Times New Roman" w:eastAsia="Calibri" w:hAnsi="Times New Roman" w:cs="Times New Roman"/>
          <w:b/>
          <w:sz w:val="28"/>
          <w:szCs w:val="28"/>
          <w:shd w:val="clear" w:color="auto" w:fill="FFFFFF" w:themeFill="background1"/>
          <w:lang w:val="es-SV"/>
        </w:rPr>
        <w:t>ACUERDA</w:t>
      </w:r>
      <w:r w:rsidRPr="00C1222D">
        <w:rPr>
          <w:rFonts w:ascii="Times New Roman" w:eastAsia="Calibri" w:hAnsi="Times New Roman" w:cs="Times New Roman"/>
          <w:sz w:val="28"/>
          <w:szCs w:val="28"/>
          <w:shd w:val="clear" w:color="auto" w:fill="FFFFFF" w:themeFill="background1"/>
          <w:lang w:val="es-SV"/>
        </w:rPr>
        <w:t xml:space="preserve">: </w:t>
      </w:r>
      <w:r w:rsidRPr="00C1222D">
        <w:rPr>
          <w:rFonts w:ascii="Times New Roman" w:eastAsia="Calibri" w:hAnsi="Times New Roman" w:cs="Times New Roman"/>
          <w:b/>
          <w:sz w:val="28"/>
          <w:szCs w:val="28"/>
          <w:u w:val="single"/>
          <w:shd w:val="clear" w:color="auto" w:fill="FFFFFF" w:themeFill="background1"/>
          <w:lang w:val="es-SV"/>
        </w:rPr>
        <w:t>Primero</w:t>
      </w:r>
      <w:r w:rsidRPr="00C1222D">
        <w:rPr>
          <w:rFonts w:ascii="Times New Roman" w:eastAsia="Calibri" w:hAnsi="Times New Roman" w:cs="Times New Roman"/>
          <w:sz w:val="28"/>
          <w:szCs w:val="28"/>
          <w:shd w:val="clear" w:color="auto" w:fill="FFFFFF" w:themeFill="background1"/>
          <w:lang w:val="es-SV"/>
        </w:rPr>
        <w:t xml:space="preserve">: </w:t>
      </w:r>
      <w:r w:rsidRPr="00C1222D">
        <w:rPr>
          <w:rFonts w:ascii="Times New Roman" w:eastAsia="Calibri" w:hAnsi="Times New Roman" w:cs="Times New Roman"/>
          <w:b/>
          <w:sz w:val="28"/>
          <w:szCs w:val="28"/>
          <w:shd w:val="clear" w:color="auto" w:fill="FFFFFF" w:themeFill="background1"/>
          <w:lang w:val="es-SV"/>
        </w:rPr>
        <w:t xml:space="preserve">APROBAR </w:t>
      </w:r>
      <w:r w:rsidRPr="00C1222D">
        <w:rPr>
          <w:rFonts w:ascii="Times New Roman" w:eastAsia="Calibri" w:hAnsi="Times New Roman" w:cs="Times New Roman"/>
          <w:sz w:val="28"/>
          <w:szCs w:val="28"/>
          <w:shd w:val="clear" w:color="auto" w:fill="FFFFFF" w:themeFill="background1"/>
          <w:lang w:val="es-SV"/>
        </w:rPr>
        <w:t xml:space="preserve">las </w:t>
      </w:r>
      <w:r w:rsidRPr="00C1222D">
        <w:rPr>
          <w:rFonts w:ascii="Times New Roman" w:eastAsia="Times New Roman" w:hAnsi="Times New Roman" w:cs="Times New Roman"/>
          <w:sz w:val="28"/>
          <w:szCs w:val="28"/>
          <w:lang w:val="es-SV" w:eastAsia="es-SV"/>
        </w:rPr>
        <w:t xml:space="preserve">Diligencias de Titulo Municipal,  presentada por la Coordinadora Jurídica, Licda. </w:t>
      </w:r>
      <w:r w:rsidR="003951E2">
        <w:rPr>
          <w:rFonts w:ascii="Times New Roman" w:eastAsia="Times New Roman" w:hAnsi="Times New Roman" w:cs="Times New Roman"/>
          <w:sz w:val="28"/>
          <w:szCs w:val="28"/>
          <w:lang w:val="es-SV" w:eastAsia="es-SV"/>
        </w:rPr>
        <w:t>XXXXXXXXXXXX</w:t>
      </w:r>
      <w:r w:rsidRPr="00C1222D">
        <w:rPr>
          <w:rFonts w:ascii="Times New Roman" w:eastAsia="Times New Roman" w:hAnsi="Times New Roman" w:cs="Times New Roman"/>
          <w:sz w:val="28"/>
          <w:szCs w:val="28"/>
          <w:lang w:val="es-SV" w:eastAsia="es-SV"/>
        </w:rPr>
        <w:t xml:space="preserve">; a favor de la señora </w:t>
      </w:r>
      <w:r w:rsidR="003951E2">
        <w:rPr>
          <w:rFonts w:ascii="Times New Roman" w:eastAsia="Times New Roman" w:hAnsi="Times New Roman" w:cs="Times New Roman"/>
          <w:b/>
          <w:sz w:val="28"/>
          <w:szCs w:val="28"/>
          <w:lang w:val="es-SV" w:eastAsia="es-SV"/>
        </w:rPr>
        <w:t>XXXXXXXXXXXXXXXX</w:t>
      </w:r>
      <w:r w:rsidRPr="00C1222D">
        <w:rPr>
          <w:rFonts w:ascii="Times New Roman" w:eastAsia="Times New Roman" w:hAnsi="Times New Roman" w:cs="Times New Roman"/>
          <w:b/>
          <w:sz w:val="28"/>
          <w:szCs w:val="28"/>
          <w:lang w:val="es-SV" w:eastAsia="es-SV"/>
        </w:rPr>
        <w:t xml:space="preserve">; </w:t>
      </w:r>
      <w:r w:rsidRPr="00C1222D">
        <w:rPr>
          <w:rFonts w:ascii="Times New Roman" w:eastAsia="Times New Roman" w:hAnsi="Times New Roman" w:cs="Times New Roman"/>
          <w:sz w:val="28"/>
          <w:szCs w:val="28"/>
          <w:lang w:val="es-SV" w:eastAsia="es-SV"/>
        </w:rPr>
        <w:t xml:space="preserve"> en la que hace las recomendaciones siguientes: </w:t>
      </w:r>
      <w:r w:rsidRPr="00C1222D">
        <w:rPr>
          <w:rFonts w:ascii="Times New Roman" w:eastAsia="Times New Roman" w:hAnsi="Times New Roman" w:cs="Times New Roman"/>
          <w:b/>
          <w:sz w:val="28"/>
          <w:szCs w:val="28"/>
          <w:lang w:val="es-SV" w:eastAsia="es-SV"/>
        </w:rPr>
        <w:t>1-</w:t>
      </w:r>
      <w:r w:rsidRPr="00C1222D">
        <w:rPr>
          <w:rFonts w:ascii="Times New Roman" w:eastAsia="Times New Roman" w:hAnsi="Times New Roman" w:cs="Times New Roman"/>
          <w:sz w:val="28"/>
          <w:szCs w:val="28"/>
          <w:lang w:val="es-SV" w:eastAsia="es-SV"/>
        </w:rPr>
        <w:t xml:space="preserve">Se apruebe la información que preceden de las diligencias de titulación municipal, promovidas por la señora </w:t>
      </w:r>
      <w:r w:rsidR="003951E2">
        <w:rPr>
          <w:rFonts w:ascii="Times New Roman" w:eastAsia="Times New Roman" w:hAnsi="Times New Roman" w:cs="Times New Roman"/>
          <w:sz w:val="28"/>
          <w:szCs w:val="28"/>
          <w:lang w:val="es-SV" w:eastAsia="es-SV"/>
        </w:rPr>
        <w:t>XXXXXXXXXXXXXXXXX</w:t>
      </w:r>
      <w:r w:rsidRPr="00C1222D">
        <w:rPr>
          <w:rFonts w:ascii="Times New Roman" w:eastAsia="Times New Roman" w:hAnsi="Times New Roman" w:cs="Times New Roman"/>
          <w:sz w:val="28"/>
          <w:szCs w:val="28"/>
          <w:lang w:val="es-SV" w:eastAsia="es-SV"/>
        </w:rPr>
        <w:t xml:space="preserve">, quien actúa en calidad de dueña y actual poseedora de buena fe.  </w:t>
      </w:r>
      <w:r w:rsidRPr="00C1222D">
        <w:rPr>
          <w:rFonts w:ascii="Times New Roman" w:eastAsia="Times New Roman" w:hAnsi="Times New Roman" w:cs="Times New Roman"/>
          <w:b/>
          <w:sz w:val="28"/>
          <w:szCs w:val="28"/>
          <w:lang w:val="es-SV" w:eastAsia="es-SV"/>
        </w:rPr>
        <w:t xml:space="preserve">2- </w:t>
      </w:r>
      <w:r w:rsidRPr="00C1222D">
        <w:rPr>
          <w:rFonts w:ascii="Times New Roman" w:eastAsia="Times New Roman" w:hAnsi="Times New Roman" w:cs="Times New Roman"/>
          <w:sz w:val="28"/>
          <w:szCs w:val="28"/>
          <w:lang w:val="es-SV" w:eastAsia="es-SV"/>
        </w:rPr>
        <w:t xml:space="preserve">Habiéndose dado cumplimiento a las disposiciones legales citadas y con base a lo dispuesto en el Articulo cinco de la Ley sobre Títulos y Predios Urbanos, extendiéndose a favor de la señora </w:t>
      </w:r>
      <w:r w:rsidR="003951E2">
        <w:rPr>
          <w:rFonts w:ascii="Times New Roman" w:eastAsia="Times New Roman" w:hAnsi="Times New Roman" w:cs="Times New Roman"/>
          <w:sz w:val="28"/>
          <w:szCs w:val="28"/>
          <w:lang w:val="es-SV" w:eastAsia="es-SV"/>
        </w:rPr>
        <w:t>XXXXXXXXXXXXXXXXXX</w:t>
      </w:r>
      <w:r w:rsidRPr="00C1222D">
        <w:rPr>
          <w:rFonts w:ascii="Times New Roman" w:eastAsia="Times New Roman" w:hAnsi="Times New Roman" w:cs="Times New Roman"/>
          <w:sz w:val="28"/>
          <w:szCs w:val="28"/>
          <w:lang w:val="es-SV" w:eastAsia="es-SV"/>
        </w:rPr>
        <w:t xml:space="preserve">, el título de propiedad y posesión del inmueble urbano que s e ha detallado anteriormente, con todos sus anexos; y una vez cancelados los derechos correspondientes, se autorice a la Alcaldesa Municipal Dra. Jennifer Esmeralda Juárez García, para que se protocolice el presente acuerdo en el libro de PROTOCOLO MUNICIPAL vigente de titulación correspondiente, la cual constituye la demostración autentica de su derecho de propiedad sobre el inmueble en referencia y expida el testimonio respectivo a favor de la solicitante, dándose certificación de la presente acta debidamente protocolizada, para que, una vez inscrito en el Registro de la Propiedad Raíz e Hipoteca, le sirva de Título de propiedad y posesión.  </w:t>
      </w:r>
      <w:r w:rsidRPr="00C1222D">
        <w:rPr>
          <w:rFonts w:ascii="Times New Roman" w:eastAsia="Times New Roman" w:hAnsi="Times New Roman" w:cs="Times New Roman"/>
          <w:b/>
          <w:sz w:val="28"/>
          <w:szCs w:val="28"/>
          <w:lang w:val="es-SV" w:eastAsia="es-SV"/>
        </w:rPr>
        <w:t>3-</w:t>
      </w:r>
      <w:r w:rsidRPr="00C1222D">
        <w:rPr>
          <w:rFonts w:ascii="Times New Roman" w:eastAsia="Times New Roman" w:hAnsi="Times New Roman" w:cs="Times New Roman"/>
          <w:sz w:val="28"/>
          <w:szCs w:val="28"/>
          <w:lang w:val="es-SV" w:eastAsia="es-SV"/>
        </w:rPr>
        <w:tab/>
        <w:t xml:space="preserve">Se autorice a la Dra. Jennifer Esmeralda Juárez García Alcaldesa Municipal y al Lic. </w:t>
      </w:r>
      <w:r w:rsidR="003951E2">
        <w:rPr>
          <w:rFonts w:ascii="Times New Roman" w:eastAsia="Times New Roman" w:hAnsi="Times New Roman" w:cs="Times New Roman"/>
          <w:sz w:val="28"/>
          <w:szCs w:val="28"/>
          <w:lang w:val="es-SV" w:eastAsia="es-SV"/>
        </w:rPr>
        <w:t>XXXXXXXXXX</w:t>
      </w:r>
      <w:r w:rsidRPr="00C1222D">
        <w:rPr>
          <w:rFonts w:ascii="Times New Roman" w:eastAsia="Times New Roman" w:hAnsi="Times New Roman" w:cs="Times New Roman"/>
          <w:sz w:val="28"/>
          <w:szCs w:val="28"/>
          <w:lang w:val="es-SV" w:eastAsia="es-SV"/>
        </w:rPr>
        <w:t xml:space="preserve"> Secretario Municipal para la firmar el Título Municipal de Propiedad a favor de la señora </w:t>
      </w:r>
      <w:r w:rsidR="003951E2">
        <w:rPr>
          <w:rFonts w:ascii="Times New Roman" w:eastAsia="Times New Roman" w:hAnsi="Times New Roman" w:cs="Times New Roman"/>
          <w:sz w:val="28"/>
          <w:szCs w:val="28"/>
          <w:lang w:val="es-SV" w:eastAsia="es-SV"/>
        </w:rPr>
        <w:t>XXXXXXXXXXXXXXXXX</w:t>
      </w:r>
      <w:r w:rsidRPr="00C1222D">
        <w:rPr>
          <w:rFonts w:ascii="Times New Roman" w:eastAsia="Times New Roman" w:hAnsi="Times New Roman" w:cs="Times New Roman"/>
          <w:sz w:val="28"/>
          <w:szCs w:val="28"/>
          <w:lang w:val="es-SV" w:eastAsia="es-SV"/>
        </w:rPr>
        <w:t xml:space="preserve">, lo cual constituye la demostración autentica de sus derechos de propiedad y se expida el testimonio respectivo a favor de la solicitante. </w:t>
      </w:r>
      <w:r w:rsidRPr="00C1222D">
        <w:rPr>
          <w:rFonts w:ascii="Times New Roman" w:eastAsia="Times New Roman" w:hAnsi="Times New Roman" w:cs="Times New Roman"/>
          <w:b/>
          <w:sz w:val="28"/>
          <w:szCs w:val="28"/>
          <w:u w:val="single"/>
          <w:lang w:val="es-SV" w:eastAsia="es-SV"/>
        </w:rPr>
        <w:t>Segundo:</w:t>
      </w:r>
      <w:r w:rsidRPr="00C1222D">
        <w:rPr>
          <w:rFonts w:ascii="Times New Roman" w:eastAsia="Times New Roman" w:hAnsi="Times New Roman" w:cs="Times New Roman"/>
          <w:sz w:val="28"/>
          <w:szCs w:val="28"/>
          <w:lang w:val="es-SV" w:eastAsia="es-SV"/>
        </w:rPr>
        <w:t xml:space="preserve"> Quedando delegada la Unidad Jurídica de esta Municipalidad, para que realice el procedimiento correspondiente </w:t>
      </w:r>
      <w:r w:rsidRPr="00C1222D">
        <w:rPr>
          <w:rFonts w:ascii="Times New Roman" w:eastAsia="Times New Roman" w:hAnsi="Times New Roman" w:cs="Times New Roman"/>
          <w:sz w:val="28"/>
          <w:szCs w:val="28"/>
          <w:lang w:val="es-SV" w:eastAsia="es-SV"/>
        </w:rPr>
        <w:lastRenderedPageBreak/>
        <w:t>de diligencias de titulación Municipal aprobada en el numeral primero de este Acuerdo; así mismo notifique al interesado de lo resuelto en este Acuerdo Municipal.</w:t>
      </w:r>
      <w:r w:rsidRPr="00C1222D">
        <w:rPr>
          <w:rFonts w:ascii="Times New Roman" w:eastAsia="Calibri" w:hAnsi="Times New Roman" w:cs="Times New Roman"/>
          <w:sz w:val="28"/>
          <w:szCs w:val="28"/>
        </w:rPr>
        <w:t xml:space="preserve"> </w:t>
      </w:r>
      <w:r w:rsidRPr="00C1222D">
        <w:rPr>
          <w:rFonts w:ascii="Times New Roman" w:eastAsia="Calibri" w:hAnsi="Times New Roman" w:cs="Times New Roman"/>
          <w:b/>
          <w:sz w:val="28"/>
          <w:szCs w:val="28"/>
        </w:rPr>
        <w:t>CERTIFÍQUESE Y COMUNIQUESE</w:t>
      </w:r>
      <w:r>
        <w:rPr>
          <w:rFonts w:ascii="Times New Roman" w:eastAsia="Calibri" w:hAnsi="Times New Roman" w:cs="Times New Roman"/>
          <w:b/>
          <w:sz w:val="28"/>
          <w:szCs w:val="28"/>
        </w:rPr>
        <w:t xml:space="preserve">.- </w:t>
      </w:r>
      <w:r w:rsidRPr="00BB1AC0">
        <w:rPr>
          <w:rFonts w:ascii="Times New Roman" w:eastAsia="Calibri" w:hAnsi="Times New Roman" w:cs="Times New Roman"/>
          <w:b/>
          <w:bCs/>
          <w:sz w:val="28"/>
          <w:szCs w:val="28"/>
        </w:rPr>
        <w:t xml:space="preserve">“ACUERDO MUNICIPAL NUMERO OCHO” </w:t>
      </w:r>
      <w:r w:rsidRPr="00BB1AC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Participación del </w:t>
      </w:r>
      <w:r w:rsidRPr="00BB1AC0">
        <w:rPr>
          <w:rFonts w:ascii="Times New Roman" w:eastAsia="Calibri" w:hAnsi="Times New Roman" w:cs="Times New Roman"/>
          <w:b/>
          <w:sz w:val="28"/>
          <w:szCs w:val="28"/>
        </w:rPr>
        <w:t xml:space="preserve">Lic. </w:t>
      </w:r>
      <w:r w:rsidR="003951E2">
        <w:rPr>
          <w:rFonts w:ascii="Times New Roman" w:eastAsia="Calibri" w:hAnsi="Times New Roman" w:cs="Times New Roman"/>
          <w:b/>
          <w:sz w:val="28"/>
          <w:szCs w:val="28"/>
        </w:rPr>
        <w:t>XXXXXXXXXXXX</w:t>
      </w:r>
      <w:r w:rsidRPr="00BB1AC0">
        <w:rPr>
          <w:rFonts w:ascii="Times New Roman" w:eastAsia="Calibri" w:hAnsi="Times New Roman" w:cs="Times New Roman"/>
          <w:b/>
          <w:sz w:val="28"/>
          <w:szCs w:val="28"/>
        </w:rPr>
        <w:t>, Auditor Interno</w:t>
      </w:r>
      <w:r w:rsidRPr="00BB1AC0">
        <w:rPr>
          <w:rFonts w:ascii="Times New Roman" w:eastAsia="Calibri" w:hAnsi="Times New Roman" w:cs="Times New Roman"/>
          <w:sz w:val="28"/>
          <w:szCs w:val="28"/>
        </w:rPr>
        <w:t>, en conjunto con el</w:t>
      </w:r>
      <w:r w:rsidRPr="00BB1AC0">
        <w:rPr>
          <w:rFonts w:ascii="Times New Roman" w:eastAsia="Calibri" w:hAnsi="Times New Roman" w:cs="Times New Roman"/>
          <w:b/>
          <w:sz w:val="28"/>
          <w:szCs w:val="28"/>
        </w:rPr>
        <w:t xml:space="preserve"> Lic. </w:t>
      </w:r>
      <w:r w:rsidR="003951E2">
        <w:rPr>
          <w:rFonts w:ascii="Times New Roman" w:eastAsia="Calibri" w:hAnsi="Times New Roman" w:cs="Times New Roman"/>
          <w:b/>
          <w:sz w:val="28"/>
          <w:szCs w:val="28"/>
        </w:rPr>
        <w:t>XXXXXXXXXXXXX</w:t>
      </w:r>
      <w:r w:rsidRPr="00BB1AC0">
        <w:rPr>
          <w:rFonts w:ascii="Times New Roman" w:eastAsia="Calibri" w:hAnsi="Times New Roman" w:cs="Times New Roman"/>
          <w:sz w:val="28"/>
          <w:szCs w:val="28"/>
        </w:rPr>
        <w:t>, Gerente General, dando respuesta a recomendable emitido por el Concejo Municipal, referente a informe completo sobre el proceso de REPARACIONES DE LAS MOTOCICLETAS, asignadas al Cuerpo de Agentes Municipales, y el estado actual de las mismas, por lo que el informe se inserta al cuerpo de este Acuerdo Municipal de la siguiente manera:</w:t>
      </w:r>
    </w:p>
    <w:p w14:paraId="2F259921"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Apopa, 26 de julio del 2023 </w:t>
      </w:r>
    </w:p>
    <w:p w14:paraId="50704F4B" w14:textId="77777777" w:rsidR="0054728C" w:rsidRPr="00BB1AC0" w:rsidRDefault="0054728C" w:rsidP="0054728C">
      <w:pPr>
        <w:spacing w:after="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Honorables </w:t>
      </w:r>
    </w:p>
    <w:p w14:paraId="7F9ED4F2" w14:textId="77777777" w:rsidR="0054728C" w:rsidRPr="00BB1AC0" w:rsidRDefault="0054728C" w:rsidP="0054728C">
      <w:pPr>
        <w:spacing w:after="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Miembros del Concejo Municipal de la Alcaldía de Apopa </w:t>
      </w:r>
    </w:p>
    <w:p w14:paraId="0B5C4CEA" w14:textId="77777777" w:rsidR="0054728C" w:rsidRPr="00BB1AC0" w:rsidRDefault="0054728C" w:rsidP="0054728C">
      <w:pPr>
        <w:spacing w:after="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Presente. </w:t>
      </w:r>
    </w:p>
    <w:p w14:paraId="6EFF705E"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Estimados señores. </w:t>
      </w:r>
    </w:p>
    <w:p w14:paraId="5886AB4D"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El motivo de la presente,  es en razón de que con fecha 21 de julio del corriente año, se recibió en esta Unidad de Auditoria Interna recomendable suscrito por señor Secretario Municipal donde el honorable Concejo Municipal delega al Gerente General, que junto a mi persona elaboremos un “Informe sobre el proceso de reparación de motocicletas asignadas al CAM, así como verificar el estado actual de las mismas”. </w:t>
      </w:r>
    </w:p>
    <w:p w14:paraId="41668B34"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En ese sentido mencionar que se han realizado las gestiones necesarias para llevar a cabo los procedimientos correspondientes a fin de obtener la documentación relativa a la compra de repuestos y reparaciones de dichos bienes, que nos permitiera sustentar y determinar el estado en el cual se encuentran actualmente. </w:t>
      </w:r>
    </w:p>
    <w:p w14:paraId="15F728C1"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b/>
          <w:sz w:val="16"/>
          <w:szCs w:val="16"/>
        </w:rPr>
        <w:t>Proceso de Adquisición de Repuestos:</w:t>
      </w:r>
      <w:r w:rsidRPr="00BB1AC0">
        <w:rPr>
          <w:rFonts w:ascii="Times New Roman" w:eastAsia="Calibri" w:hAnsi="Times New Roman" w:cs="Times New Roman"/>
          <w:sz w:val="16"/>
          <w:szCs w:val="16"/>
        </w:rPr>
        <w:t xml:space="preserve"> </w:t>
      </w:r>
    </w:p>
    <w:p w14:paraId="45E325F1" w14:textId="77777777" w:rsidR="0054728C" w:rsidRPr="00025CB1" w:rsidRDefault="0054728C" w:rsidP="0054728C">
      <w:pPr>
        <w:spacing w:after="200" w:line="276" w:lineRule="auto"/>
        <w:jc w:val="both"/>
        <w:rPr>
          <w:rFonts w:ascii="Times New Roman" w:eastAsia="Calibri" w:hAnsi="Times New Roman" w:cs="Times New Roman"/>
          <w:sz w:val="16"/>
          <w:szCs w:val="16"/>
        </w:rPr>
      </w:pPr>
      <w:r w:rsidRPr="00025CB1">
        <w:rPr>
          <w:rFonts w:ascii="Times New Roman" w:eastAsia="Calibri" w:hAnsi="Times New Roman" w:cs="Times New Roman"/>
          <w:sz w:val="16"/>
          <w:szCs w:val="16"/>
        </w:rPr>
        <w:t>Teniendo a la vista la documentación que respalda los procedimientos de compras de Repuestos, se verificó que en acuerdo número quince del acta número quince de fecha 17 de marzo de 2023, la Unidad de Compras Públicas procedió a elaborar la Orden de Compra No. 00046 por un monto de $1,209.72, a favor de OUTLANDER GROUP, S.A DE C.V. con fecha 23 de marzo de 2023. El día 30 de marzo de 2023 el proveedor OUTLANDER GROUP, S.A.DE C.V. emitió dos facturas: No. 0009599 por valor de $733.28 y No. 0009607 por valor de $476.44, que hacen un total de $1,209.72. La Gerencia de Tesorería procedió a realizar el pago de las dos facturas con numeración 0009599 y 0009607 respectivamente, emitiendo el cheque No. 0007657 de la cuenta número 00480005924 del Banco Hipotecario, por valor de $1,199.01, debido a la retención del uno por ciento de IVA que suma $10.71.</w:t>
      </w:r>
    </w:p>
    <w:p w14:paraId="36336060"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025CB1">
        <w:rPr>
          <w:rFonts w:ascii="Times New Roman" w:eastAsia="Calibri" w:hAnsi="Times New Roman" w:cs="Times New Roman"/>
          <w:b/>
          <w:sz w:val="16"/>
          <w:szCs w:val="16"/>
        </w:rPr>
        <w:t xml:space="preserve"> Recepción de Bienes y Servicios:</w:t>
      </w:r>
      <w:r w:rsidRPr="00BB1AC0">
        <w:rPr>
          <w:rFonts w:ascii="Times New Roman" w:eastAsia="Calibri" w:hAnsi="Times New Roman" w:cs="Times New Roman"/>
          <w:b/>
          <w:sz w:val="16"/>
          <w:szCs w:val="16"/>
        </w:rPr>
        <w:t xml:space="preserve"> </w:t>
      </w:r>
    </w:p>
    <w:p w14:paraId="6C0503D6"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Cotejamos la documentación que respalda la recepción de los repuestos comprados según la Orden de Compra No. 00046, con las facturas No. 0009599 y 0009607, verificamos que cada artículo solicitado fuera facturado; asimismo verificamos que los repuestos facturados fueran detallados en el Acta de recepción. Pudimos comprobar que todos los artículos detallados en la orden de compra efectivamente fueron facturados; asimismo verificamos que los mismos artículos fueron detallados en el Acta de Recepción correspondiente, determinando que todos los repuestos solicitados por la jefatura del Cuerpo de Agentes Municipales fueron recibidos por el Administrador de la Orden de Compra señor </w:t>
      </w:r>
      <w:r w:rsidR="00E410FC">
        <w:rPr>
          <w:rFonts w:ascii="Times New Roman" w:eastAsia="Calibri" w:hAnsi="Times New Roman" w:cs="Times New Roman"/>
          <w:sz w:val="16"/>
          <w:szCs w:val="16"/>
        </w:rPr>
        <w:t>XXXX</w:t>
      </w:r>
      <w:r w:rsidRPr="00BB1AC0">
        <w:rPr>
          <w:rFonts w:ascii="Times New Roman" w:eastAsia="Calibri" w:hAnsi="Times New Roman" w:cs="Times New Roman"/>
          <w:sz w:val="16"/>
          <w:szCs w:val="16"/>
        </w:rPr>
        <w:t>, nombrado mediante acuerdo número 15, acta número 15, según acta de recepción de bienes y servicios de fecha 03 de febrero de 2023, que por error involuntario se colocó el mes de febrero en lugar del mes de abril de 2023.</w:t>
      </w:r>
    </w:p>
    <w:p w14:paraId="17711517"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 Inspección Física en Talleres:</w:t>
      </w:r>
    </w:p>
    <w:p w14:paraId="6842E001"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lastRenderedPageBreak/>
        <w:t xml:space="preserve"> El día martes 25 de julio de 2023, a las nueve horas con quince minutos, nos apersonamos a las instalaciones del Plantel Municipal, en el cual se encuentra asignado el espacio físico del Departamento de Talleres de esta Municipalidad, los siguientes funcionarios: </w:t>
      </w:r>
      <w:r w:rsidR="00936D52">
        <w:rPr>
          <w:rFonts w:ascii="Times New Roman" w:eastAsia="Calibri" w:hAnsi="Times New Roman" w:cs="Times New Roman"/>
          <w:sz w:val="16"/>
          <w:szCs w:val="16"/>
        </w:rPr>
        <w:t>XXXXXXXXX</w:t>
      </w:r>
      <w:r w:rsidRPr="00BB1AC0">
        <w:rPr>
          <w:rFonts w:ascii="Times New Roman" w:eastAsia="Calibri" w:hAnsi="Times New Roman" w:cs="Times New Roman"/>
          <w:sz w:val="16"/>
          <w:szCs w:val="16"/>
        </w:rPr>
        <w:t xml:space="preserve">/Gerente General, </w:t>
      </w:r>
      <w:r w:rsidR="00936D52">
        <w:rPr>
          <w:rFonts w:ascii="Times New Roman" w:eastAsia="Calibri" w:hAnsi="Times New Roman" w:cs="Times New Roman"/>
          <w:sz w:val="16"/>
          <w:szCs w:val="16"/>
        </w:rPr>
        <w:t>XXXXX</w:t>
      </w:r>
      <w:r w:rsidRPr="00BB1AC0">
        <w:rPr>
          <w:rFonts w:ascii="Times New Roman" w:eastAsia="Calibri" w:hAnsi="Times New Roman" w:cs="Times New Roman"/>
          <w:sz w:val="16"/>
          <w:szCs w:val="16"/>
        </w:rPr>
        <w:t xml:space="preserve"> /Jefe de la UCP y </w:t>
      </w:r>
      <w:r w:rsidR="00936D52">
        <w:rPr>
          <w:rFonts w:ascii="Times New Roman" w:eastAsia="Calibri" w:hAnsi="Times New Roman" w:cs="Times New Roman"/>
          <w:sz w:val="16"/>
          <w:szCs w:val="16"/>
        </w:rPr>
        <w:t>XXXXX</w:t>
      </w:r>
      <w:r w:rsidRPr="00BB1AC0">
        <w:rPr>
          <w:rFonts w:ascii="Times New Roman" w:eastAsia="Calibri" w:hAnsi="Times New Roman" w:cs="Times New Roman"/>
          <w:sz w:val="16"/>
          <w:szCs w:val="16"/>
        </w:rPr>
        <w:t xml:space="preserve"> /Auditor Interno, para efectuar en conjunto la Inspección Física de las motocicletas objeto del presente procedimiento, y verificar que todos los repuestos comprados para las seis unidades motocicletas, hayan sido instalados oportuna y eficazmente por parte del Jefe del Departamento de Talleres Municipal, el señor </w:t>
      </w:r>
      <w:r w:rsidR="00936D52">
        <w:rPr>
          <w:rFonts w:ascii="Times New Roman" w:eastAsia="Calibri" w:hAnsi="Times New Roman" w:cs="Times New Roman"/>
          <w:sz w:val="16"/>
          <w:szCs w:val="16"/>
        </w:rPr>
        <w:t>XXXXXX</w:t>
      </w:r>
      <w:r w:rsidRPr="00BB1AC0">
        <w:rPr>
          <w:rFonts w:ascii="Times New Roman" w:eastAsia="Calibri" w:hAnsi="Times New Roman" w:cs="Times New Roman"/>
          <w:sz w:val="16"/>
          <w:szCs w:val="16"/>
        </w:rPr>
        <w:t xml:space="preserve">, al cual le consultamos sobre la reparación de las seis motocicletas con los repuestos adquiridos según la Orden de Compra No. 00046 por un monto de $1,209.72, a favor de OUTLANDER GROUP, S.A DE C.V., para cual nos respondió que solamente se ha reparado una motocicleta, y que aún están pendientes de reparar cinco unidades más, porque le hace falta ciertos repuestos que no fueron contemplados en el detalle inicial enviado a la UCP. Además que se ha trabajado en dos motocicletas más, pero estas aún presentan problemas mecánicos. </w:t>
      </w:r>
    </w:p>
    <w:p w14:paraId="68987F98" w14:textId="77777777" w:rsidR="0054728C"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Inventario. Se procedió a levantar inventario de repuestos comprados que aún no han sido instalados en las motocicletas, según detalle:</w:t>
      </w:r>
    </w:p>
    <w:p w14:paraId="3D63E660" w14:textId="77777777" w:rsidR="0054728C" w:rsidRPr="00BB1AC0" w:rsidRDefault="0054728C" w:rsidP="0054728C">
      <w:pPr>
        <w:spacing w:after="200" w:line="276" w:lineRule="auto"/>
        <w:jc w:val="both"/>
        <w:rPr>
          <w:rFonts w:ascii="Calibri" w:eastAsia="Calibri" w:hAnsi="Calibri" w:cs="Times New Roman"/>
          <w:sz w:val="18"/>
        </w:rPr>
      </w:pPr>
    </w:p>
    <w:p w14:paraId="3C89C9E4" w14:textId="77777777" w:rsidR="0054728C" w:rsidRPr="00BB1AC0" w:rsidRDefault="0054728C" w:rsidP="0054728C">
      <w:pPr>
        <w:spacing w:after="200" w:line="276" w:lineRule="auto"/>
        <w:jc w:val="both"/>
        <w:rPr>
          <w:rFonts w:ascii="Calibri" w:eastAsia="Calibri" w:hAnsi="Calibri" w:cs="Times New Roman"/>
        </w:rPr>
      </w:pPr>
      <w:r w:rsidRPr="00BB1AC0">
        <w:rPr>
          <w:rFonts w:ascii="Calibri" w:eastAsia="Calibri" w:hAnsi="Calibri" w:cs="Times New Roman"/>
          <w:noProof/>
          <w:lang w:eastAsia="es-ES"/>
        </w:rPr>
        <w:drawing>
          <wp:anchor distT="0" distB="0" distL="114300" distR="114300" simplePos="0" relativeHeight="251659264" behindDoc="1" locked="0" layoutInCell="1" allowOverlap="1" wp14:anchorId="000FE2B9" wp14:editId="6E61A383">
            <wp:simplePos x="0" y="0"/>
            <wp:positionH relativeFrom="column">
              <wp:posOffset>1172337</wp:posOffset>
            </wp:positionH>
            <wp:positionV relativeFrom="paragraph">
              <wp:posOffset>7391</wp:posOffset>
            </wp:positionV>
            <wp:extent cx="2435860" cy="1103630"/>
            <wp:effectExtent l="0" t="0" r="2540" b="1270"/>
            <wp:wrapTight wrapText="bothSides">
              <wp:wrapPolygon edited="0">
                <wp:start x="0" y="0"/>
                <wp:lineTo x="0" y="21252"/>
                <wp:lineTo x="21454" y="21252"/>
                <wp:lineTo x="2145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769" t="36854" r="28814" b="28141"/>
                    <a:stretch/>
                  </pic:blipFill>
                  <pic:spPr bwMode="auto">
                    <a:xfrm>
                      <a:off x="0" y="0"/>
                      <a:ext cx="2435860" cy="1103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130194" w14:textId="77777777" w:rsidR="0054728C" w:rsidRPr="00BB1AC0" w:rsidRDefault="0054728C" w:rsidP="0054728C">
      <w:pPr>
        <w:spacing w:after="200" w:line="276" w:lineRule="auto"/>
        <w:jc w:val="both"/>
        <w:rPr>
          <w:rFonts w:ascii="Calibri" w:eastAsia="Calibri" w:hAnsi="Calibri" w:cs="Times New Roman"/>
        </w:rPr>
      </w:pPr>
    </w:p>
    <w:p w14:paraId="2D3044C3" w14:textId="77777777" w:rsidR="0054728C" w:rsidRPr="00BB1AC0" w:rsidRDefault="0054728C" w:rsidP="0054728C">
      <w:pPr>
        <w:spacing w:after="200" w:line="276" w:lineRule="auto"/>
        <w:jc w:val="both"/>
        <w:rPr>
          <w:rFonts w:ascii="Calibri" w:eastAsia="Calibri" w:hAnsi="Calibri" w:cs="Times New Roman"/>
        </w:rPr>
      </w:pPr>
    </w:p>
    <w:p w14:paraId="2FCAB6F2" w14:textId="77777777" w:rsidR="0054728C" w:rsidRPr="00BB1AC0" w:rsidRDefault="0054728C" w:rsidP="0054728C">
      <w:pPr>
        <w:spacing w:after="200" w:line="276" w:lineRule="auto"/>
        <w:jc w:val="both"/>
        <w:rPr>
          <w:rFonts w:ascii="Calibri" w:eastAsia="Calibri" w:hAnsi="Calibri" w:cs="Times New Roman"/>
          <w:noProof/>
          <w:lang w:val="es-SV" w:eastAsia="es-SV"/>
        </w:rPr>
      </w:pPr>
      <w:r w:rsidRPr="00BB1AC0">
        <w:rPr>
          <w:rFonts w:ascii="Calibri" w:eastAsia="Calibri" w:hAnsi="Calibri" w:cs="Times New Roman"/>
          <w:noProof/>
          <w:lang w:eastAsia="es-ES"/>
        </w:rPr>
        <w:drawing>
          <wp:anchor distT="0" distB="0" distL="114300" distR="114300" simplePos="0" relativeHeight="251660288" behindDoc="1" locked="0" layoutInCell="1" allowOverlap="1" wp14:anchorId="5F4A4110" wp14:editId="694DF29F">
            <wp:simplePos x="0" y="0"/>
            <wp:positionH relativeFrom="margin">
              <wp:posOffset>1199210</wp:posOffset>
            </wp:positionH>
            <wp:positionV relativeFrom="paragraph">
              <wp:posOffset>91719</wp:posOffset>
            </wp:positionV>
            <wp:extent cx="2426394" cy="1374775"/>
            <wp:effectExtent l="0" t="0" r="0" b="0"/>
            <wp:wrapTight wrapText="bothSides">
              <wp:wrapPolygon edited="0">
                <wp:start x="0" y="0"/>
                <wp:lineTo x="0" y="21251"/>
                <wp:lineTo x="21368" y="21251"/>
                <wp:lineTo x="2136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8044" t="29901" r="28693" b="26498"/>
                    <a:stretch/>
                  </pic:blipFill>
                  <pic:spPr bwMode="auto">
                    <a:xfrm>
                      <a:off x="0" y="0"/>
                      <a:ext cx="2426394" cy="1374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D92E0B" w14:textId="77777777" w:rsidR="0054728C" w:rsidRPr="00BB1AC0" w:rsidRDefault="0054728C" w:rsidP="0054728C">
      <w:pPr>
        <w:spacing w:after="200" w:line="276" w:lineRule="auto"/>
        <w:jc w:val="both"/>
        <w:rPr>
          <w:rFonts w:ascii="Calibri" w:eastAsia="Calibri" w:hAnsi="Calibri" w:cs="Times New Roman"/>
        </w:rPr>
      </w:pPr>
    </w:p>
    <w:p w14:paraId="3CC82474" w14:textId="77777777" w:rsidR="0054728C" w:rsidRPr="00BB1AC0" w:rsidRDefault="0054728C" w:rsidP="0054728C">
      <w:pPr>
        <w:spacing w:after="200" w:line="276" w:lineRule="auto"/>
        <w:jc w:val="both"/>
        <w:rPr>
          <w:rFonts w:ascii="Calibri" w:eastAsia="Calibri" w:hAnsi="Calibri" w:cs="Times New Roman"/>
        </w:rPr>
      </w:pPr>
    </w:p>
    <w:p w14:paraId="652B426A" w14:textId="77777777" w:rsidR="0054728C" w:rsidRPr="00BB1AC0" w:rsidRDefault="0054728C" w:rsidP="0054728C">
      <w:pPr>
        <w:spacing w:after="200" w:line="276" w:lineRule="auto"/>
        <w:jc w:val="both"/>
        <w:rPr>
          <w:rFonts w:ascii="Calibri" w:eastAsia="Calibri" w:hAnsi="Calibri" w:cs="Times New Roman"/>
        </w:rPr>
      </w:pPr>
    </w:p>
    <w:p w14:paraId="479FD943" w14:textId="77777777" w:rsidR="0054728C" w:rsidRPr="00BB1AC0" w:rsidRDefault="0054728C" w:rsidP="0054728C">
      <w:pPr>
        <w:spacing w:after="200" w:line="276" w:lineRule="auto"/>
        <w:jc w:val="both"/>
        <w:rPr>
          <w:rFonts w:ascii="Calibri" w:eastAsia="Calibri" w:hAnsi="Calibri" w:cs="Times New Roman"/>
        </w:rPr>
      </w:pPr>
    </w:p>
    <w:p w14:paraId="5A5EC9BD" w14:textId="77777777" w:rsidR="0054728C" w:rsidRPr="00BB1AC0" w:rsidRDefault="0054728C" w:rsidP="0054728C">
      <w:pPr>
        <w:spacing w:after="200" w:line="276" w:lineRule="auto"/>
        <w:jc w:val="both"/>
        <w:rPr>
          <w:rFonts w:ascii="Calibri" w:eastAsia="Calibri" w:hAnsi="Calibri" w:cs="Times New Roman"/>
        </w:rPr>
      </w:pPr>
    </w:p>
    <w:p w14:paraId="016E2ECE"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Situación Actual de la Motocicletas:</w:t>
      </w:r>
    </w:p>
    <w:p w14:paraId="7B0651D3"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 Durante la inspección de las unidades motocicletas, las cuales se encuentran asignadas según el Registro de Inventario al Cuerpo de Agentes Municipales CAM, pudimos comprobar que de las seis que iban a ser intervenidas, al día 25 de julio de 2023 solo una ha sido debidamente reparada. Al consultarle al Jefe del Departamento de Talleres el señor </w:t>
      </w:r>
      <w:r w:rsidR="00283BF3">
        <w:rPr>
          <w:rFonts w:ascii="Times New Roman" w:eastAsia="Calibri" w:hAnsi="Times New Roman" w:cs="Times New Roman"/>
          <w:sz w:val="16"/>
          <w:szCs w:val="16"/>
        </w:rPr>
        <w:t>XXXXXXXX</w:t>
      </w:r>
      <w:r w:rsidRPr="00BB1AC0">
        <w:rPr>
          <w:rFonts w:ascii="Times New Roman" w:eastAsia="Calibri" w:hAnsi="Times New Roman" w:cs="Times New Roman"/>
          <w:sz w:val="16"/>
          <w:szCs w:val="16"/>
        </w:rPr>
        <w:t xml:space="preserve"> </w:t>
      </w:r>
      <w:proofErr w:type="spellStart"/>
      <w:r w:rsidRPr="00BB1AC0">
        <w:rPr>
          <w:rFonts w:ascii="Times New Roman" w:eastAsia="Calibri" w:hAnsi="Times New Roman" w:cs="Times New Roman"/>
          <w:sz w:val="16"/>
          <w:szCs w:val="16"/>
        </w:rPr>
        <w:t>cual</w:t>
      </w:r>
      <w:proofErr w:type="spellEnd"/>
      <w:r w:rsidRPr="00BB1AC0">
        <w:rPr>
          <w:rFonts w:ascii="Times New Roman" w:eastAsia="Calibri" w:hAnsi="Times New Roman" w:cs="Times New Roman"/>
          <w:sz w:val="16"/>
          <w:szCs w:val="16"/>
        </w:rPr>
        <w:t xml:space="preserve"> ha sido la razón por la cual a esta fecha no se han reparado en su totalidad los Equipos en mención, él nos manifestó lo siguiente: No se han reparado las otras motos porque hacen faltas repuestos adicionales en la parte mecánica. Ya que cuando se realizó el diagnóstico de las motocicletas se encontraron fallas que no se habían detectado en la primera revisión; que se basó en determinar las piezas que hacían falta para poner el equipo en funcionamiento, agregan que ya una vez instaladas las nuevas piezas procedieron con las pruebas de arranque; siendo ese momento en que se dan cuenta que las unidades presentaban problemas mecánicos, y que requieren de más accesorios y repuestos; que no pueden comprar de caja chica por problemas de firmas de liquidación en Unidad de Sindicatura. </w:t>
      </w:r>
    </w:p>
    <w:p w14:paraId="3C7E0650"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En conclusión, solo hay una moto en servicio de las seis que se iban a reparar.</w:t>
      </w:r>
    </w:p>
    <w:p w14:paraId="49C4F76A"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Fondo de Caja Chica: </w:t>
      </w:r>
    </w:p>
    <w:p w14:paraId="24547ADF"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Nos manifestó el señor </w:t>
      </w:r>
      <w:r w:rsidR="00283BF3">
        <w:rPr>
          <w:rFonts w:ascii="Times New Roman" w:eastAsia="Calibri" w:hAnsi="Times New Roman" w:cs="Times New Roman"/>
          <w:sz w:val="16"/>
          <w:szCs w:val="16"/>
        </w:rPr>
        <w:t>XXXXX</w:t>
      </w:r>
      <w:r w:rsidRPr="00BB1AC0">
        <w:rPr>
          <w:rFonts w:ascii="Times New Roman" w:eastAsia="Calibri" w:hAnsi="Times New Roman" w:cs="Times New Roman"/>
          <w:sz w:val="16"/>
          <w:szCs w:val="16"/>
        </w:rPr>
        <w:t xml:space="preserve"> que el problema radica en que no se ha podido comprar los accesorios adicionales porque no hay fondos de caja chica. Agrega que desde el mes de abril del presente año en la Unidad de Sindicatura no les han firmado las liquidaciones de Caja Chica, lo cual ha llevado a un atraso en varias compras que incluyen los accesorios que se necesitan para reparar las cinco motos restantes. </w:t>
      </w:r>
    </w:p>
    <w:p w14:paraId="57FA7CED"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Conclusión </w:t>
      </w:r>
    </w:p>
    <w:p w14:paraId="3F97679D"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Con la información antes mencionada, hemos logrado determinar que el inconveniente que dio lugar para que a esta fecha no hayan sido reparadas 5 de las 6 motocicletas asignadas al Cuerpo de Agentes Municipales, se debe a que en un inicio solo se contempló la compra de piezas y repuestos faltantes para cada una de las motocicletas y no se consideró que posterior a estas debía hacerse un diagnóstico de lo que </w:t>
      </w:r>
      <w:r w:rsidRPr="00BB1AC0">
        <w:rPr>
          <w:rFonts w:ascii="Times New Roman" w:eastAsia="Calibri" w:hAnsi="Times New Roman" w:cs="Times New Roman"/>
          <w:sz w:val="16"/>
          <w:szCs w:val="16"/>
        </w:rPr>
        <w:lastRenderedPageBreak/>
        <w:t>corresponde la parte mecánica en donde se identificaran la existencia de fallas en dichos equipos, lo cual se detectó luego de la incorporación de las piezas y repuestos adquiridos.</w:t>
      </w:r>
    </w:p>
    <w:p w14:paraId="2E6ED1DF"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Recomendaciones </w:t>
      </w:r>
    </w:p>
    <w:p w14:paraId="6C7617B3"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Recomendación No. 1 </w:t>
      </w:r>
    </w:p>
    <w:p w14:paraId="09781701"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Se recomienda al Concejo Municipal que instruya al Jefe de Talleres que realice un diagnóstico certero y específico de las fallas que presentan cada una las motocicletas, y presente al concejo el presupuesto que se necesita para cubrir las reparaciones mecánicas de las mismas.</w:t>
      </w:r>
    </w:p>
    <w:p w14:paraId="5F174745"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sz w:val="16"/>
          <w:szCs w:val="16"/>
        </w:rPr>
        <w:t xml:space="preserve"> </w:t>
      </w:r>
      <w:r w:rsidRPr="00BB1AC0">
        <w:rPr>
          <w:rFonts w:ascii="Times New Roman" w:eastAsia="Calibri" w:hAnsi="Times New Roman" w:cs="Times New Roman"/>
          <w:b/>
          <w:sz w:val="16"/>
          <w:szCs w:val="16"/>
        </w:rPr>
        <w:t>Recomendación No. 2</w:t>
      </w:r>
    </w:p>
    <w:p w14:paraId="1B160DF7"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 Se recomienda que en función del </w:t>
      </w:r>
      <w:proofErr w:type="spellStart"/>
      <w:r w:rsidRPr="00BB1AC0">
        <w:rPr>
          <w:rFonts w:ascii="Times New Roman" w:eastAsia="Calibri" w:hAnsi="Times New Roman" w:cs="Times New Roman"/>
          <w:sz w:val="16"/>
          <w:szCs w:val="16"/>
        </w:rPr>
        <w:t>diagnostico</w:t>
      </w:r>
      <w:proofErr w:type="spellEnd"/>
      <w:r w:rsidRPr="00BB1AC0">
        <w:rPr>
          <w:rFonts w:ascii="Times New Roman" w:eastAsia="Calibri" w:hAnsi="Times New Roman" w:cs="Times New Roman"/>
          <w:sz w:val="16"/>
          <w:szCs w:val="16"/>
        </w:rPr>
        <w:t xml:space="preserve"> técnico que presente el Jefe de Talleres, el Concejo haga una valoración respecto a que es más factible en lo relacionado al monto adicional a invertir para reparar las cinco unidades restantes, o considerar la sustitución de dichos equipos, que ya cumplieron su vida útil.</w:t>
      </w:r>
    </w:p>
    <w:p w14:paraId="382285C9" w14:textId="77777777" w:rsidR="0054728C" w:rsidRPr="00BB1AC0" w:rsidRDefault="0054728C" w:rsidP="0054728C">
      <w:pPr>
        <w:spacing w:after="200" w:line="276" w:lineRule="auto"/>
        <w:jc w:val="both"/>
        <w:rPr>
          <w:rFonts w:ascii="Times New Roman" w:eastAsia="Calibri" w:hAnsi="Times New Roman" w:cs="Times New Roman"/>
          <w:b/>
          <w:sz w:val="16"/>
          <w:szCs w:val="16"/>
        </w:rPr>
      </w:pPr>
      <w:r w:rsidRPr="00BB1AC0">
        <w:rPr>
          <w:rFonts w:ascii="Times New Roman" w:eastAsia="Calibri" w:hAnsi="Times New Roman" w:cs="Times New Roman"/>
          <w:b/>
          <w:sz w:val="16"/>
          <w:szCs w:val="16"/>
        </w:rPr>
        <w:t xml:space="preserve"> Recomendación No. 3</w:t>
      </w:r>
    </w:p>
    <w:p w14:paraId="1F734DAF"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 Se recomienda que el honorable Concejo evalué la contratación de un Taller de Motocicletas, que tenga mucha experiencia en el mantenimiento preventivo y correctivo de motocicletas. Esto es debido a que se ha podido observar que los mecánicos del taller municipal han demostrado falta de conocimientos para la reparación de las motocicletas asignadas al CAM. </w:t>
      </w:r>
    </w:p>
    <w:p w14:paraId="2577E800"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 xml:space="preserve">En espera de haber cumplido con lo solicitado por el Honorable Concejo Municipal, nos suscribimos de Ustedes. </w:t>
      </w:r>
    </w:p>
    <w:p w14:paraId="040C0F09" w14:textId="77777777" w:rsidR="0054728C" w:rsidRPr="00BB1AC0" w:rsidRDefault="0054728C" w:rsidP="0054728C">
      <w:pPr>
        <w:spacing w:after="200" w:line="276" w:lineRule="auto"/>
        <w:jc w:val="both"/>
        <w:rPr>
          <w:rFonts w:ascii="Times New Roman" w:eastAsia="Calibri" w:hAnsi="Times New Roman" w:cs="Times New Roman"/>
          <w:sz w:val="16"/>
          <w:szCs w:val="16"/>
        </w:rPr>
      </w:pPr>
      <w:r w:rsidRPr="00BB1AC0">
        <w:rPr>
          <w:rFonts w:ascii="Times New Roman" w:eastAsia="Calibri" w:hAnsi="Times New Roman" w:cs="Times New Roman"/>
          <w:sz w:val="16"/>
          <w:szCs w:val="16"/>
        </w:rPr>
        <w:t>Atentamente,</w:t>
      </w:r>
    </w:p>
    <w:p w14:paraId="5DA9873D" w14:textId="77777777" w:rsidR="0054728C" w:rsidRPr="00BB1AC0" w:rsidRDefault="0054728C" w:rsidP="0054728C">
      <w:pPr>
        <w:spacing w:after="0" w:line="276" w:lineRule="auto"/>
        <w:jc w:val="center"/>
        <w:rPr>
          <w:rFonts w:ascii="Times New Roman" w:eastAsia="Calibri" w:hAnsi="Times New Roman" w:cs="Times New Roman"/>
          <w:b/>
          <w:sz w:val="16"/>
          <w:szCs w:val="16"/>
        </w:rPr>
      </w:pPr>
      <w:r w:rsidRPr="00BB1AC0">
        <w:rPr>
          <w:rFonts w:ascii="Times New Roman" w:eastAsia="Calibri" w:hAnsi="Times New Roman" w:cs="Times New Roman"/>
          <w:b/>
          <w:sz w:val="16"/>
          <w:szCs w:val="16"/>
        </w:rPr>
        <w:t>Licdo. Erazmo Pérez Bernal</w:t>
      </w:r>
    </w:p>
    <w:p w14:paraId="4BB60720" w14:textId="77777777" w:rsidR="0054728C" w:rsidRPr="00BB1AC0" w:rsidRDefault="0054728C" w:rsidP="0054728C">
      <w:pPr>
        <w:spacing w:after="0" w:line="276" w:lineRule="auto"/>
        <w:jc w:val="center"/>
        <w:rPr>
          <w:rFonts w:ascii="Times New Roman" w:eastAsia="Calibri" w:hAnsi="Times New Roman" w:cs="Times New Roman"/>
          <w:b/>
          <w:sz w:val="16"/>
          <w:szCs w:val="16"/>
        </w:rPr>
      </w:pPr>
      <w:r w:rsidRPr="00BB1AC0">
        <w:rPr>
          <w:rFonts w:ascii="Times New Roman" w:eastAsia="Calibri" w:hAnsi="Times New Roman" w:cs="Times New Roman"/>
          <w:b/>
          <w:sz w:val="16"/>
          <w:szCs w:val="16"/>
        </w:rPr>
        <w:t>Auditor Interno</w:t>
      </w:r>
    </w:p>
    <w:p w14:paraId="213C39E8" w14:textId="77777777" w:rsidR="0054728C" w:rsidRPr="00BB1AC0" w:rsidRDefault="0054728C" w:rsidP="0054728C">
      <w:pPr>
        <w:spacing w:after="0" w:line="276" w:lineRule="auto"/>
        <w:jc w:val="center"/>
        <w:rPr>
          <w:rFonts w:ascii="Times New Roman" w:eastAsia="Calibri" w:hAnsi="Times New Roman" w:cs="Times New Roman"/>
          <w:b/>
          <w:sz w:val="16"/>
          <w:szCs w:val="16"/>
        </w:rPr>
      </w:pPr>
      <w:r w:rsidRPr="00BB1AC0">
        <w:rPr>
          <w:rFonts w:ascii="Times New Roman" w:eastAsia="Calibri" w:hAnsi="Times New Roman" w:cs="Times New Roman"/>
          <w:b/>
          <w:sz w:val="16"/>
          <w:szCs w:val="16"/>
        </w:rPr>
        <w:t>Alcaldía Municipal de Apopa.</w:t>
      </w:r>
    </w:p>
    <w:p w14:paraId="1E86469C" w14:textId="77777777" w:rsidR="0054728C" w:rsidRDefault="0054728C" w:rsidP="0054728C">
      <w:pPr>
        <w:spacing w:line="276" w:lineRule="auto"/>
        <w:jc w:val="both"/>
        <w:rPr>
          <w:rFonts w:ascii="Times New Roman" w:eastAsia="Calibri" w:hAnsi="Times New Roman" w:cs="Times New Roman"/>
          <w:sz w:val="28"/>
          <w:szCs w:val="28"/>
        </w:rPr>
      </w:pPr>
    </w:p>
    <w:p w14:paraId="204F9389" w14:textId="77777777" w:rsidR="0054728C" w:rsidRPr="00BB1AC0" w:rsidRDefault="0054728C" w:rsidP="0054728C">
      <w:pPr>
        <w:spacing w:line="276" w:lineRule="auto"/>
        <w:jc w:val="both"/>
        <w:rPr>
          <w:rFonts w:ascii="Times New Roman" w:eastAsia="Calibri" w:hAnsi="Times New Roman" w:cs="Times New Roman"/>
          <w:sz w:val="28"/>
          <w:szCs w:val="28"/>
        </w:rPr>
      </w:pPr>
      <w:r w:rsidRPr="00BB1AC0">
        <w:rPr>
          <w:rFonts w:ascii="Times New Roman" w:eastAsia="Calibri" w:hAnsi="Times New Roman" w:cs="Times New Roman"/>
          <w:sz w:val="28"/>
          <w:szCs w:val="28"/>
        </w:rPr>
        <w:t xml:space="preserve">Por lo tanto, este Concejo Municipal, en uso de sus facultades legales y habiendo deliberado el punto, por </w:t>
      </w:r>
      <w:r w:rsidRPr="00BB1AC0">
        <w:rPr>
          <w:rFonts w:ascii="Times New Roman" w:eastAsia="Calibri" w:hAnsi="Times New Roman" w:cs="Times New Roman"/>
          <w:b/>
          <w:sz w:val="28"/>
          <w:szCs w:val="28"/>
        </w:rPr>
        <w:t xml:space="preserve">MAYORÍA DE DOCE VOTOS </w:t>
      </w:r>
      <w:r w:rsidRPr="00BB1AC0">
        <w:rPr>
          <w:rFonts w:ascii="Times New Roman" w:eastAsia="Calibri" w:hAnsi="Times New Roman" w:cs="Times New Roman"/>
          <w:sz w:val="28"/>
          <w:szCs w:val="28"/>
        </w:rPr>
        <w:t xml:space="preserve">por parte de los siguientes miembros del Concejo Municipal Plural: </w:t>
      </w:r>
      <w:r w:rsidRPr="00BB1AC0">
        <w:rPr>
          <w:rFonts w:ascii="Times New Roman" w:eastAsia="Calibri" w:hAnsi="Times New Roman" w:cs="Times New Roman"/>
          <w:b/>
          <w:sz w:val="28"/>
          <w:szCs w:val="28"/>
          <w:lang w:val="es-SV"/>
        </w:rPr>
        <w:t xml:space="preserve">Doctora Jennifer Esmeralda Juárez García; </w:t>
      </w:r>
      <w:r w:rsidRPr="00BB1AC0">
        <w:rPr>
          <w:rFonts w:ascii="Times New Roman" w:eastAsia="Calibri" w:hAnsi="Times New Roman" w:cs="Times New Roman"/>
          <w:sz w:val="28"/>
          <w:szCs w:val="28"/>
          <w:lang w:val="es-SV"/>
        </w:rPr>
        <w:t xml:space="preserve">Alcaldesa Municipal, supliendo votación el licenciado </w:t>
      </w:r>
      <w:r w:rsidRPr="00BB1AC0">
        <w:rPr>
          <w:rFonts w:ascii="Times New Roman" w:eastAsia="Calibri" w:hAnsi="Times New Roman" w:cs="Times New Roman"/>
          <w:b/>
          <w:sz w:val="28"/>
          <w:szCs w:val="28"/>
          <w:lang w:val="es-SV"/>
        </w:rPr>
        <w:t>José Francisco Luna Vásquez</w:t>
      </w:r>
      <w:r w:rsidRPr="00BB1AC0">
        <w:rPr>
          <w:rFonts w:ascii="Times New Roman" w:eastAsia="Calibri" w:hAnsi="Times New Roman" w:cs="Times New Roman"/>
          <w:sz w:val="28"/>
          <w:szCs w:val="28"/>
          <w:lang w:val="es-SV"/>
        </w:rPr>
        <w:t xml:space="preserve">, Primer Regidor Suplente, por el  </w:t>
      </w:r>
      <w:r w:rsidRPr="00BB1AC0">
        <w:rPr>
          <w:rFonts w:ascii="Times New Roman" w:eastAsia="Calibri" w:hAnsi="Times New Roman" w:cs="Times New Roman"/>
          <w:b/>
          <w:sz w:val="28"/>
          <w:szCs w:val="28"/>
          <w:lang w:val="es-SV"/>
        </w:rPr>
        <w:t>Licenciado Sergio Noel Monroy Martínez</w:t>
      </w:r>
      <w:r w:rsidRPr="00BB1AC0">
        <w:rPr>
          <w:rFonts w:ascii="Times New Roman" w:eastAsia="Calibri" w:hAnsi="Times New Roman" w:cs="Times New Roman"/>
          <w:sz w:val="28"/>
          <w:szCs w:val="28"/>
          <w:lang w:val="es-SV"/>
        </w:rPr>
        <w:t xml:space="preserve">, Síndico Municipal, </w:t>
      </w:r>
      <w:r w:rsidRPr="00BB1AC0">
        <w:rPr>
          <w:rFonts w:ascii="Times New Roman" w:eastAsia="Calibri" w:hAnsi="Times New Roman" w:cs="Times New Roman"/>
          <w:b/>
          <w:sz w:val="28"/>
          <w:szCs w:val="28"/>
          <w:lang w:val="es-SV"/>
        </w:rPr>
        <w:t>Sra. Carla María Navarro Franco</w:t>
      </w:r>
      <w:r w:rsidRPr="00BB1AC0">
        <w:rPr>
          <w:rFonts w:ascii="Times New Roman" w:eastAsia="Calibri" w:hAnsi="Times New Roman" w:cs="Times New Roman"/>
          <w:sz w:val="28"/>
          <w:szCs w:val="28"/>
          <w:lang w:val="es-SV"/>
        </w:rPr>
        <w:t xml:space="preserve">, Primera Regidora Propietaria; </w:t>
      </w:r>
      <w:r w:rsidRPr="00BB1AC0">
        <w:rPr>
          <w:rFonts w:ascii="Times New Roman" w:eastAsia="Calibri" w:hAnsi="Times New Roman" w:cs="Times New Roman"/>
          <w:b/>
          <w:sz w:val="28"/>
          <w:szCs w:val="28"/>
          <w:lang w:val="es-SV"/>
        </w:rPr>
        <w:t>Señora Lesby Sugey Miranda Portillo</w:t>
      </w:r>
      <w:r w:rsidRPr="00BB1AC0">
        <w:rPr>
          <w:rFonts w:ascii="Times New Roman" w:eastAsia="Calibri" w:hAnsi="Times New Roman" w:cs="Times New Roman"/>
          <w:sz w:val="28"/>
          <w:szCs w:val="28"/>
          <w:lang w:val="es-SV"/>
        </w:rPr>
        <w:t xml:space="preserve">, Tercera Regidora Propietaria, </w:t>
      </w:r>
      <w:r w:rsidRPr="00BB1AC0">
        <w:rPr>
          <w:rFonts w:ascii="Times New Roman" w:eastAsia="Calibri" w:hAnsi="Times New Roman" w:cs="Times New Roman"/>
          <w:b/>
          <w:sz w:val="28"/>
          <w:szCs w:val="28"/>
          <w:lang w:val="es-SV"/>
        </w:rPr>
        <w:t>Dra. Yany Xiomara Fuentes Rivas</w:t>
      </w:r>
      <w:r w:rsidRPr="00BB1AC0">
        <w:rPr>
          <w:rFonts w:ascii="Times New Roman" w:eastAsia="Calibri" w:hAnsi="Times New Roman" w:cs="Times New Roman"/>
          <w:sz w:val="28"/>
          <w:szCs w:val="28"/>
          <w:lang w:val="es-SV"/>
        </w:rPr>
        <w:t xml:space="preserve">, Cuarta Regidora Propietaria, </w:t>
      </w:r>
      <w:r w:rsidRPr="00BB1AC0">
        <w:rPr>
          <w:rFonts w:ascii="Times New Roman" w:eastAsia="Calibri" w:hAnsi="Times New Roman" w:cs="Times New Roman"/>
          <w:b/>
          <w:sz w:val="28"/>
          <w:szCs w:val="28"/>
          <w:lang w:val="es-SV"/>
        </w:rPr>
        <w:t>Señor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Jonathan Bryan Gómez Cruz</w:t>
      </w:r>
      <w:r w:rsidRPr="00BB1AC0">
        <w:rPr>
          <w:rFonts w:ascii="Times New Roman" w:eastAsia="Calibri" w:hAnsi="Times New Roman" w:cs="Times New Roman"/>
          <w:sz w:val="28"/>
          <w:szCs w:val="28"/>
          <w:lang w:val="es-SV"/>
        </w:rPr>
        <w:t xml:space="preserve">; Quinto Regidor Propietario, </w:t>
      </w:r>
      <w:r w:rsidRPr="00BB1AC0">
        <w:rPr>
          <w:rFonts w:ascii="Times New Roman" w:eastAsia="Calibri" w:hAnsi="Times New Roman" w:cs="Times New Roman"/>
          <w:b/>
          <w:sz w:val="28"/>
          <w:szCs w:val="28"/>
          <w:lang w:val="es-SV"/>
        </w:rPr>
        <w:t>Sr. Carlos Alberto Palma Fuentes</w:t>
      </w:r>
      <w:r w:rsidRPr="00BB1AC0">
        <w:rPr>
          <w:rFonts w:ascii="Times New Roman" w:eastAsia="Calibri" w:hAnsi="Times New Roman" w:cs="Times New Roman"/>
          <w:sz w:val="28"/>
          <w:szCs w:val="28"/>
          <w:lang w:val="es-SV"/>
        </w:rPr>
        <w:t xml:space="preserve">; Sexto Regidor Propietario,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Susana Yamileth Hernández de Vásquez</w:t>
      </w:r>
      <w:r w:rsidRPr="00BB1AC0">
        <w:rPr>
          <w:rFonts w:ascii="Times New Roman" w:eastAsia="Calibri" w:hAnsi="Times New Roman" w:cs="Times New Roman"/>
          <w:sz w:val="28"/>
          <w:szCs w:val="28"/>
          <w:lang w:val="es-SV"/>
        </w:rPr>
        <w:t>, Séptima Regidora Propietaria,</w:t>
      </w:r>
      <w:r w:rsidRPr="00BB1AC0">
        <w:rPr>
          <w:rFonts w:ascii="Times New Roman" w:eastAsia="Calibri" w:hAnsi="Times New Roman" w:cs="Times New Roman"/>
          <w:b/>
          <w:sz w:val="28"/>
          <w:szCs w:val="28"/>
          <w:lang w:val="es-SV"/>
        </w:rPr>
        <w:t xml:space="preserve"> Ingeniero Walter Arnoldo Ayala Rodríguez</w:t>
      </w:r>
      <w:r w:rsidRPr="00BB1AC0">
        <w:rPr>
          <w:rFonts w:ascii="Times New Roman" w:eastAsia="Calibri" w:hAnsi="Times New Roman" w:cs="Times New Roman"/>
          <w:sz w:val="28"/>
          <w:szCs w:val="28"/>
          <w:lang w:val="es-SV"/>
        </w:rPr>
        <w:t xml:space="preserve">, Octavo Regidor Propietario, </w:t>
      </w:r>
      <w:r w:rsidRPr="00BB1AC0">
        <w:rPr>
          <w:rFonts w:ascii="Times New Roman" w:eastAsia="Calibri" w:hAnsi="Times New Roman" w:cs="Times New Roman"/>
          <w:b/>
          <w:sz w:val="28"/>
          <w:szCs w:val="28"/>
          <w:lang w:val="es-SV"/>
        </w:rPr>
        <w:t>Sr. Rafael Antonio Ardón Jule</w:t>
      </w:r>
      <w:r w:rsidRPr="00BB1AC0">
        <w:rPr>
          <w:rFonts w:ascii="Times New Roman" w:eastAsia="Calibri" w:hAnsi="Times New Roman" w:cs="Times New Roman"/>
          <w:sz w:val="28"/>
          <w:szCs w:val="28"/>
          <w:lang w:val="es-SV"/>
        </w:rPr>
        <w:t xml:space="preserve">, Noveno Regidor Propietario,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Bayron Eraldo Baltazar Martínez Barahona</w:t>
      </w:r>
      <w:r w:rsidRPr="00BB1AC0">
        <w:rPr>
          <w:rFonts w:ascii="Times New Roman" w:eastAsia="Calibri" w:hAnsi="Times New Roman" w:cs="Times New Roman"/>
          <w:sz w:val="28"/>
          <w:szCs w:val="28"/>
          <w:lang w:val="es-SV"/>
        </w:rPr>
        <w:t xml:space="preserve">, Décimo Primer Regidor Propietario y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Osmín de Jesús Menjívar González</w:t>
      </w:r>
      <w:r w:rsidRPr="00BB1AC0">
        <w:rPr>
          <w:rFonts w:ascii="Times New Roman" w:eastAsia="Calibri" w:hAnsi="Times New Roman" w:cs="Times New Roman"/>
          <w:sz w:val="28"/>
          <w:szCs w:val="28"/>
          <w:lang w:val="es-SV"/>
        </w:rPr>
        <w:t>; Décimo Segundo Regidor Propietario y DOS AUSENCIAS al momento de esta votación, por parte de los siguientes miembros del Concejo Municipal Plural:</w:t>
      </w:r>
      <w:r w:rsidRPr="00BB1AC0">
        <w:rPr>
          <w:rFonts w:ascii="Times New Roman" w:eastAsia="Calibri" w:hAnsi="Times New Roman" w:cs="Times New Roman"/>
          <w:b/>
          <w:sz w:val="28"/>
          <w:szCs w:val="28"/>
          <w:lang w:val="es-SV"/>
        </w:rPr>
        <w:t xml:space="preserve"> Señor Damián Cristóbal </w:t>
      </w:r>
      <w:r w:rsidRPr="00BB1AC0">
        <w:rPr>
          <w:rFonts w:ascii="Times New Roman" w:eastAsia="Calibri" w:hAnsi="Times New Roman" w:cs="Times New Roman"/>
          <w:b/>
          <w:sz w:val="28"/>
          <w:szCs w:val="28"/>
          <w:lang w:val="es-SV"/>
        </w:rPr>
        <w:lastRenderedPageBreak/>
        <w:t>Serrano Ortiz</w:t>
      </w:r>
      <w:r w:rsidRPr="00BB1AC0">
        <w:rPr>
          <w:rFonts w:ascii="Times New Roman" w:eastAsia="Calibri" w:hAnsi="Times New Roman" w:cs="Times New Roman"/>
          <w:sz w:val="28"/>
          <w:szCs w:val="28"/>
          <w:lang w:val="es-SV"/>
        </w:rPr>
        <w:t xml:space="preserve">, Segundo Regidor Propietario y </w:t>
      </w:r>
      <w:r w:rsidRPr="00BB1AC0">
        <w:rPr>
          <w:rFonts w:ascii="Times New Roman" w:eastAsia="Calibri" w:hAnsi="Times New Roman" w:cs="Times New Roman"/>
          <w:b/>
          <w:sz w:val="28"/>
          <w:szCs w:val="28"/>
        </w:rPr>
        <w:t>Ing. Gilberto Antonio Amador Medrano</w:t>
      </w:r>
      <w:r w:rsidRPr="00BB1AC0">
        <w:rPr>
          <w:rFonts w:ascii="Times New Roman" w:eastAsia="Calibri" w:hAnsi="Times New Roman" w:cs="Times New Roman"/>
          <w:sz w:val="28"/>
          <w:szCs w:val="28"/>
        </w:rPr>
        <w:t xml:space="preserve"> Décimo Regidor Propietario. </w:t>
      </w:r>
      <w:r w:rsidRPr="00BB1AC0">
        <w:rPr>
          <w:rFonts w:ascii="Times New Roman" w:eastAsia="Calibri" w:hAnsi="Times New Roman" w:cs="Times New Roman"/>
          <w:b/>
          <w:sz w:val="28"/>
          <w:szCs w:val="28"/>
        </w:rPr>
        <w:t>ACUERDA</w:t>
      </w:r>
      <w:r w:rsidRPr="00BB1AC0">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rPr>
        <w:t>Primero</w:t>
      </w:r>
      <w:r w:rsidRPr="00BB1AC0">
        <w:rPr>
          <w:rFonts w:ascii="Times New Roman" w:eastAsia="Calibri" w:hAnsi="Times New Roman" w:cs="Times New Roman"/>
          <w:sz w:val="28"/>
          <w:szCs w:val="28"/>
        </w:rPr>
        <w:t xml:space="preserve">: Deléguese a la Unidad de Compras Públicas en conjunto con el Departamento de Talleres, realice los procedimientos de conformidad a la Ley, para que inicien procesos para la contratación de una empresa para reparación de las motocicletas de esta municipalidad. </w:t>
      </w:r>
      <w:r w:rsidRPr="00BB1AC0">
        <w:rPr>
          <w:rFonts w:ascii="Times New Roman" w:eastAsia="Calibri" w:hAnsi="Times New Roman" w:cs="Times New Roman"/>
          <w:b/>
          <w:sz w:val="28"/>
          <w:szCs w:val="28"/>
        </w:rPr>
        <w:t>Segundo:</w:t>
      </w:r>
      <w:r w:rsidRPr="00BB1AC0">
        <w:rPr>
          <w:rFonts w:ascii="Times New Roman" w:eastAsia="Calibri" w:hAnsi="Times New Roman" w:cs="Times New Roman"/>
          <w:sz w:val="28"/>
          <w:szCs w:val="28"/>
        </w:rPr>
        <w:t xml:space="preserve"> Deléguese al AUDITOR INTERNO de esta municipalidad, para que amplíe la AUDITORÍA REALIZADA, con el objeto de HACER UN ANÁLISIS COMPLETO E INTEGRAL, al Departamento de Talleres, con el propósito de conocer todas las herramientas, repuestos, capacidad de los empleados y limitantes que posee el departamento,  y sea presentado a este Pleno</w:t>
      </w:r>
      <w:r w:rsidRPr="00BB1AC0">
        <w:rPr>
          <w:rFonts w:ascii="Times New Roman" w:eastAsia="Calibri" w:hAnsi="Times New Roman" w:cs="Times New Roman"/>
          <w:bCs/>
          <w:color w:val="000000"/>
          <w:sz w:val="28"/>
          <w:szCs w:val="28"/>
          <w:lang w:val="es-SV"/>
        </w:rPr>
        <w:t>.</w:t>
      </w:r>
      <w:r w:rsidRPr="00BB1AC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rPr>
        <w:t xml:space="preserve">CERTIFÍQUESE Y COMUNÍQUESE.- </w:t>
      </w:r>
      <w:r w:rsidRPr="00BB1AC0">
        <w:rPr>
          <w:rFonts w:ascii="Times New Roman" w:eastAsia="Calibri" w:hAnsi="Times New Roman" w:cs="Times New Roman"/>
          <w:b/>
          <w:bCs/>
          <w:sz w:val="28"/>
          <w:szCs w:val="28"/>
        </w:rPr>
        <w:t xml:space="preserve">“ACUERDO MUNICIPAL NUMERO NUEVE” </w:t>
      </w:r>
      <w:r w:rsidRPr="00BB1AC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siete de la Agenda de esta sesión el cual corresponde a Varios, por medio del cual el Gerente General, expuso sobre los procesos de contratación de personal enfocados en el accionar de la UCP y en cumplimiento de la ley de compras públicas,  por lo tanto, emite el siguiente recomendable, el cual se inserta al cuerpo de este Acuerdo Municipal de la siguiente manera:</w:t>
      </w:r>
    </w:p>
    <w:p w14:paraId="27DB9F7A" w14:textId="77777777" w:rsidR="0054728C" w:rsidRPr="00BB1AC0" w:rsidRDefault="0054728C" w:rsidP="0054728C">
      <w:pPr>
        <w:jc w:val="right"/>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Ref: N-GG-008/2023</w:t>
      </w:r>
    </w:p>
    <w:p w14:paraId="2F81C158" w14:textId="77777777" w:rsidR="0054728C" w:rsidRPr="00BB1AC0" w:rsidRDefault="0054728C" w:rsidP="0054728C">
      <w:pPr>
        <w:spacing w:after="0"/>
        <w:rPr>
          <w:rFonts w:ascii="Times New Roman" w:eastAsia="Calibri" w:hAnsi="Times New Roman" w:cs="Times New Roman"/>
          <w:sz w:val="16"/>
          <w:szCs w:val="16"/>
          <w:lang w:val="es-MX"/>
        </w:rPr>
      </w:pPr>
      <w:r w:rsidRPr="00BB1AC0">
        <w:rPr>
          <w:rFonts w:ascii="Times New Roman" w:eastAsia="Calibri" w:hAnsi="Times New Roman" w:cs="Times New Roman"/>
          <w:sz w:val="16"/>
          <w:szCs w:val="16"/>
          <w:lang w:val="es-MX"/>
        </w:rPr>
        <w:t xml:space="preserve">Apopa 31 de julio del 2023 </w:t>
      </w:r>
    </w:p>
    <w:p w14:paraId="1FE32563" w14:textId="77777777" w:rsidR="0054728C" w:rsidRPr="00BB1AC0" w:rsidRDefault="0054728C" w:rsidP="0054728C">
      <w:pPr>
        <w:spacing w:after="0"/>
        <w:rPr>
          <w:rFonts w:ascii="Times New Roman" w:eastAsia="Calibri" w:hAnsi="Times New Roman" w:cs="Times New Roman"/>
          <w:sz w:val="16"/>
          <w:szCs w:val="16"/>
          <w:lang w:val="es-MX"/>
        </w:rPr>
      </w:pPr>
    </w:p>
    <w:p w14:paraId="681E0753" w14:textId="77777777" w:rsidR="0054728C" w:rsidRPr="00BB1AC0" w:rsidRDefault="0054728C" w:rsidP="0054728C">
      <w:pPr>
        <w:spacing w:after="0"/>
        <w:rPr>
          <w:rFonts w:ascii="Times New Roman" w:eastAsia="Calibri" w:hAnsi="Times New Roman" w:cs="Times New Roman"/>
          <w:b/>
          <w:bCs/>
          <w:sz w:val="16"/>
          <w:szCs w:val="16"/>
          <w:lang w:val="es-MX"/>
        </w:rPr>
      </w:pPr>
      <w:r w:rsidRPr="00BB1AC0">
        <w:rPr>
          <w:rFonts w:ascii="Times New Roman" w:eastAsia="Calibri" w:hAnsi="Times New Roman" w:cs="Times New Roman"/>
          <w:b/>
          <w:bCs/>
          <w:sz w:val="16"/>
          <w:szCs w:val="16"/>
          <w:lang w:val="es-MX"/>
        </w:rPr>
        <w:t xml:space="preserve">SEÑORES </w:t>
      </w:r>
    </w:p>
    <w:p w14:paraId="630BFC7A" w14:textId="77777777" w:rsidR="0054728C" w:rsidRPr="00BB1AC0" w:rsidRDefault="0054728C" w:rsidP="0054728C">
      <w:pPr>
        <w:spacing w:after="0"/>
        <w:rPr>
          <w:rFonts w:ascii="Times New Roman" w:eastAsia="Calibri" w:hAnsi="Times New Roman" w:cs="Times New Roman"/>
          <w:b/>
          <w:bCs/>
          <w:sz w:val="16"/>
          <w:szCs w:val="16"/>
          <w:lang w:val="es-MX"/>
        </w:rPr>
      </w:pPr>
      <w:r w:rsidRPr="00BB1AC0">
        <w:rPr>
          <w:rFonts w:ascii="Times New Roman" w:eastAsia="Calibri" w:hAnsi="Times New Roman" w:cs="Times New Roman"/>
          <w:b/>
          <w:bCs/>
          <w:sz w:val="16"/>
          <w:szCs w:val="16"/>
          <w:lang w:val="es-MX"/>
        </w:rPr>
        <w:t>CONCEJO MUNICIPAL</w:t>
      </w:r>
    </w:p>
    <w:p w14:paraId="5DE1C1CA" w14:textId="77777777" w:rsidR="0054728C" w:rsidRPr="00BB1AC0" w:rsidRDefault="0054728C" w:rsidP="0054728C">
      <w:pPr>
        <w:tabs>
          <w:tab w:val="left" w:pos="5310"/>
        </w:tabs>
        <w:spacing w:after="0"/>
        <w:rPr>
          <w:rFonts w:ascii="Times New Roman" w:eastAsia="Calibri" w:hAnsi="Times New Roman" w:cs="Times New Roman"/>
          <w:b/>
          <w:bCs/>
          <w:sz w:val="16"/>
          <w:szCs w:val="16"/>
          <w:lang w:val="es-MX"/>
        </w:rPr>
      </w:pPr>
      <w:r w:rsidRPr="00BB1AC0">
        <w:rPr>
          <w:rFonts w:ascii="Times New Roman" w:eastAsia="Calibri" w:hAnsi="Times New Roman" w:cs="Times New Roman"/>
          <w:b/>
          <w:bCs/>
          <w:sz w:val="16"/>
          <w:szCs w:val="16"/>
          <w:lang w:val="es-MX"/>
        </w:rPr>
        <w:t>DE LA ALCALDIA DE APOPA</w:t>
      </w:r>
      <w:r w:rsidRPr="00BB1AC0">
        <w:rPr>
          <w:rFonts w:ascii="Times New Roman" w:eastAsia="Calibri" w:hAnsi="Times New Roman" w:cs="Times New Roman"/>
          <w:b/>
          <w:bCs/>
          <w:sz w:val="16"/>
          <w:szCs w:val="16"/>
          <w:lang w:val="es-MX"/>
        </w:rPr>
        <w:tab/>
      </w:r>
    </w:p>
    <w:p w14:paraId="38D44AAF" w14:textId="77777777" w:rsidR="0054728C" w:rsidRPr="00BB1AC0" w:rsidRDefault="0054728C" w:rsidP="0054728C">
      <w:pPr>
        <w:spacing w:after="0"/>
        <w:rPr>
          <w:rFonts w:ascii="Times New Roman" w:eastAsia="Calibri" w:hAnsi="Times New Roman" w:cs="Times New Roman"/>
          <w:b/>
          <w:bCs/>
          <w:sz w:val="16"/>
          <w:szCs w:val="16"/>
          <w:lang w:val="es-MX"/>
        </w:rPr>
      </w:pPr>
      <w:r w:rsidRPr="00BB1AC0">
        <w:rPr>
          <w:rFonts w:ascii="Times New Roman" w:eastAsia="Calibri" w:hAnsi="Times New Roman" w:cs="Times New Roman"/>
          <w:b/>
          <w:bCs/>
          <w:sz w:val="16"/>
          <w:szCs w:val="16"/>
          <w:lang w:val="es-MX"/>
        </w:rPr>
        <w:t xml:space="preserve">PRESENTES. – </w:t>
      </w:r>
    </w:p>
    <w:p w14:paraId="4341EF6B" w14:textId="77777777" w:rsidR="0054728C" w:rsidRPr="00BB1AC0" w:rsidRDefault="0054728C" w:rsidP="0054728C">
      <w:pPr>
        <w:spacing w:after="0"/>
        <w:rPr>
          <w:rFonts w:ascii="Times New Roman" w:eastAsia="Calibri" w:hAnsi="Times New Roman" w:cs="Times New Roman"/>
          <w:b/>
          <w:bCs/>
          <w:sz w:val="16"/>
          <w:szCs w:val="16"/>
          <w:lang w:val="es-MX"/>
        </w:rPr>
      </w:pPr>
      <w:r w:rsidRPr="00BB1AC0">
        <w:rPr>
          <w:rFonts w:ascii="Times New Roman" w:eastAsia="Calibri" w:hAnsi="Times New Roman" w:cs="Times New Roman"/>
          <w:b/>
          <w:bCs/>
          <w:sz w:val="16"/>
          <w:szCs w:val="16"/>
          <w:lang w:val="es-MX"/>
        </w:rPr>
        <w:t xml:space="preserve"> </w:t>
      </w:r>
    </w:p>
    <w:p w14:paraId="538ABF86" w14:textId="77777777" w:rsidR="0054728C" w:rsidRPr="00BB1AC0" w:rsidRDefault="0054728C" w:rsidP="0054728C">
      <w:pPr>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Estimados Señores que conforman el Concejo Municipal, me dirijo a Ustedes aprovechando la ocasión para augurarle éxitos en las labores que realizan.</w:t>
      </w:r>
    </w:p>
    <w:p w14:paraId="0CE267DA" w14:textId="77777777" w:rsidR="0054728C" w:rsidRPr="00BB1AC0" w:rsidRDefault="0054728C" w:rsidP="0054728C">
      <w:pPr>
        <w:spacing w:after="0"/>
        <w:jc w:val="both"/>
        <w:rPr>
          <w:rFonts w:ascii="Times New Roman" w:eastAsia="Calibri" w:hAnsi="Times New Roman" w:cs="Times New Roman"/>
          <w:bCs/>
          <w:sz w:val="16"/>
          <w:szCs w:val="16"/>
          <w:lang w:val="es-MX"/>
        </w:rPr>
      </w:pPr>
      <w:r w:rsidRPr="00BB1AC0">
        <w:rPr>
          <w:rFonts w:ascii="Times New Roman" w:eastAsia="Calibri" w:hAnsi="Times New Roman" w:cs="Times New Roman"/>
          <w:bCs/>
          <w:sz w:val="16"/>
          <w:szCs w:val="16"/>
          <w:lang w:val="es-MX"/>
        </w:rPr>
        <w:t xml:space="preserve">Por este medio me dirijo a Ustedes con la finalidad de informarles que debido a que todos los sujetos obligados a reportar las diligencias u operaciones financieras sospechosas y/o que superen el umbral de la ley, tienen la obligación de </w:t>
      </w:r>
      <w:r w:rsidRPr="00BB1AC0">
        <w:rPr>
          <w:rFonts w:ascii="Times New Roman" w:eastAsia="Calibri" w:hAnsi="Times New Roman" w:cs="Times New Roman"/>
          <w:b/>
          <w:bCs/>
          <w:sz w:val="16"/>
          <w:szCs w:val="16"/>
          <w:lang w:val="es-MX"/>
        </w:rPr>
        <w:t>NOMBRAR Y CAPACITAR A UN OFICIAL DE CUMPLIMIENTO,</w:t>
      </w:r>
      <w:r w:rsidRPr="00BB1AC0">
        <w:rPr>
          <w:rFonts w:ascii="Times New Roman" w:eastAsia="Calibri" w:hAnsi="Times New Roman" w:cs="Times New Roman"/>
          <w:bCs/>
          <w:sz w:val="16"/>
          <w:szCs w:val="16"/>
          <w:lang w:val="es-MX"/>
        </w:rPr>
        <w:t xml:space="preserve"> Y de cumplir con las responsabilidades que establece la Ley Contra el Lavado de Dinero y de Activos, y el reglamento de la misma, así como el instructivo emitido por la UIF. Y según lo que establece el Art. 14 de Ley en comento, el cual literalmente expresa: “LOS SUJETOS OBLIGADOS DEBEN ESTABLECER UNA OFICIALÍA DE CUMPLIMIENTO, A CARGO DE UN OFICIAL NOMBRADO POR LA JUNTA DIRECTIVA U ÓRGANO COMPETENTE”. </w:t>
      </w:r>
    </w:p>
    <w:p w14:paraId="64B6C672" w14:textId="77777777" w:rsidR="0054728C" w:rsidRPr="00BB1AC0" w:rsidRDefault="0054728C" w:rsidP="0054728C">
      <w:pPr>
        <w:spacing w:after="0"/>
        <w:jc w:val="both"/>
        <w:rPr>
          <w:rFonts w:ascii="Times New Roman" w:eastAsia="Calibri" w:hAnsi="Times New Roman" w:cs="Times New Roman"/>
          <w:bCs/>
          <w:sz w:val="16"/>
          <w:szCs w:val="16"/>
          <w:lang w:val="es-MX"/>
        </w:rPr>
      </w:pPr>
    </w:p>
    <w:p w14:paraId="52E802B7"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Además que con la entrada en vigencia de la Nueva Ley de Compras Públicas, la cual establece en su art. 16 Art. Párrafo tercero, establece que: “Las instituciones a las que no se establezca la obligatoriedad de obtener la Certificación a la que refiere el presente artículo, deberán contar con un </w:t>
      </w:r>
      <w:r w:rsidRPr="00BB1AC0">
        <w:rPr>
          <w:rFonts w:ascii="Times New Roman" w:eastAsia="Calibri" w:hAnsi="Times New Roman" w:cs="Times New Roman"/>
          <w:b/>
          <w:sz w:val="16"/>
          <w:szCs w:val="16"/>
          <w:lang w:val="es-SV"/>
        </w:rPr>
        <w:t xml:space="preserve">Oficial de Cumplimiento, quien verificará el cumplimiento de los procedimientos que realice la UCP y la UFI </w:t>
      </w:r>
      <w:r w:rsidRPr="00BB1AC0">
        <w:rPr>
          <w:rFonts w:ascii="Times New Roman" w:eastAsia="Calibri" w:hAnsi="Times New Roman" w:cs="Times New Roman"/>
          <w:sz w:val="16"/>
          <w:szCs w:val="16"/>
          <w:lang w:val="es-SV"/>
        </w:rPr>
        <w:t>o quien haga sus veces y otros que estime pertinentes del ciclo de compra pública”.</w:t>
      </w:r>
    </w:p>
    <w:p w14:paraId="29BD17A0" w14:textId="77777777" w:rsidR="0054728C" w:rsidRPr="00BB1AC0" w:rsidRDefault="0054728C" w:rsidP="0054728C">
      <w:pPr>
        <w:spacing w:after="0"/>
        <w:jc w:val="both"/>
        <w:rPr>
          <w:rFonts w:ascii="Times New Roman" w:eastAsia="Calibri" w:hAnsi="Times New Roman" w:cs="Times New Roman"/>
          <w:sz w:val="16"/>
          <w:szCs w:val="16"/>
          <w:lang w:val="es-SV"/>
        </w:rPr>
      </w:pPr>
    </w:p>
    <w:p w14:paraId="5640133D"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Asimismo, el Art. 27 de la Ley de Compras Públicas, CERTIFICACIÓN ANTI-SOBORNOS PARA CONTRATACIÓN DE AUDITORÍAS, el cual establece en los Párrafos 6 y 7: “Las Instituciones que de acuerdo a su legislación no estén obligados a contratar Auditorías Externas deberán contar con la figura del “contralor”. </w:t>
      </w:r>
    </w:p>
    <w:p w14:paraId="732EFB40" w14:textId="77777777" w:rsidR="0054728C" w:rsidRPr="00BB1AC0" w:rsidRDefault="0054728C" w:rsidP="0054728C">
      <w:pPr>
        <w:spacing w:after="0"/>
        <w:jc w:val="both"/>
        <w:rPr>
          <w:rFonts w:ascii="Times New Roman" w:eastAsia="Calibri" w:hAnsi="Times New Roman" w:cs="Times New Roman"/>
          <w:sz w:val="16"/>
          <w:szCs w:val="16"/>
          <w:lang w:val="es-SV"/>
        </w:rPr>
      </w:pPr>
    </w:p>
    <w:p w14:paraId="6C69BC42"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Las Municipalidades quedan excluidas del exigir a los oferentes el requisito de cumplimiento de la certificación para contratar sus auditorías, </w:t>
      </w:r>
      <w:r w:rsidRPr="00BB1AC0">
        <w:rPr>
          <w:rFonts w:ascii="Times New Roman" w:eastAsia="Calibri" w:hAnsi="Times New Roman" w:cs="Times New Roman"/>
          <w:b/>
          <w:sz w:val="16"/>
          <w:szCs w:val="16"/>
          <w:lang w:val="es-SV"/>
        </w:rPr>
        <w:t>por lo que de igual manera deberán contar con un contralor</w:t>
      </w:r>
      <w:r w:rsidRPr="00BB1AC0">
        <w:rPr>
          <w:rFonts w:ascii="Times New Roman" w:eastAsia="Calibri" w:hAnsi="Times New Roman" w:cs="Times New Roman"/>
          <w:sz w:val="16"/>
          <w:szCs w:val="16"/>
          <w:lang w:val="es-SV"/>
        </w:rPr>
        <w:t xml:space="preserve">”.  </w:t>
      </w:r>
    </w:p>
    <w:p w14:paraId="2F68337A" w14:textId="77777777" w:rsidR="0054728C" w:rsidRPr="00BB1AC0" w:rsidRDefault="0054728C" w:rsidP="0054728C">
      <w:pPr>
        <w:spacing w:after="0"/>
        <w:jc w:val="both"/>
        <w:rPr>
          <w:rFonts w:ascii="Times New Roman" w:eastAsia="Calibri" w:hAnsi="Times New Roman" w:cs="Times New Roman"/>
          <w:sz w:val="16"/>
          <w:szCs w:val="16"/>
          <w:lang w:val="es-SV"/>
        </w:rPr>
      </w:pPr>
    </w:p>
    <w:p w14:paraId="4B8BA0C4"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En ese sentido y con la finalidad de dar cumplimiento a la normativa antes mencionada, se recomienda a Ustedes lo siguiente: </w:t>
      </w:r>
    </w:p>
    <w:p w14:paraId="46A36A0D" w14:textId="77777777" w:rsidR="0054728C" w:rsidRPr="00BB1AC0" w:rsidRDefault="0054728C" w:rsidP="0054728C">
      <w:pPr>
        <w:spacing w:after="0"/>
        <w:jc w:val="both"/>
        <w:rPr>
          <w:rFonts w:ascii="Times New Roman" w:eastAsia="Calibri" w:hAnsi="Times New Roman" w:cs="Times New Roman"/>
          <w:sz w:val="16"/>
          <w:szCs w:val="16"/>
          <w:lang w:val="es-SV"/>
        </w:rPr>
      </w:pPr>
    </w:p>
    <w:p w14:paraId="06284F51" w14:textId="77777777" w:rsidR="0054728C" w:rsidRPr="00BB1AC0" w:rsidRDefault="0054728C" w:rsidP="0054728C">
      <w:pPr>
        <w:numPr>
          <w:ilvl w:val="0"/>
          <w:numId w:val="21"/>
        </w:numPr>
        <w:spacing w:after="0" w:line="276" w:lineRule="auto"/>
        <w:ind w:left="284" w:hanging="284"/>
        <w:contextualSpacing/>
        <w:jc w:val="both"/>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Creación de la Oficialía de Cumplimiento</w:t>
      </w:r>
      <w:r w:rsidRPr="00BB1AC0">
        <w:rPr>
          <w:rFonts w:ascii="Times New Roman" w:eastAsia="Calibri" w:hAnsi="Times New Roman" w:cs="Times New Roman"/>
          <w:sz w:val="16"/>
          <w:szCs w:val="16"/>
          <w:lang w:val="es-SV"/>
        </w:rPr>
        <w:t xml:space="preserve"> como área encargada dentro de esta  Municipalidad, para coordinar las actividades relacionadas a la prevención de Lavado de Dinero y Activos, Financiación del Terrorismo y la Financiación de la Proliferación de Armas de Destrucción Masiva (LDA/FT/FPADM), acorde con las actividades, naturaleza, tamaño, operaciones y nivel de riesgo de la misma, de conformidad con el enfoque basado en riesgo, dicha oficialía estará conformada por un Titular y un suplente.</w:t>
      </w:r>
    </w:p>
    <w:p w14:paraId="53777AB1" w14:textId="77777777" w:rsidR="0054728C" w:rsidRPr="00BB1AC0" w:rsidRDefault="0054728C" w:rsidP="0054728C">
      <w:pPr>
        <w:spacing w:after="0"/>
        <w:ind w:left="284"/>
        <w:contextualSpacing/>
        <w:jc w:val="both"/>
        <w:rPr>
          <w:rFonts w:ascii="Times New Roman" w:eastAsia="Calibri" w:hAnsi="Times New Roman" w:cs="Times New Roman"/>
          <w:sz w:val="16"/>
          <w:szCs w:val="16"/>
          <w:lang w:val="es-SV"/>
        </w:rPr>
      </w:pPr>
    </w:p>
    <w:p w14:paraId="29AAAED8" w14:textId="77777777" w:rsidR="0054728C" w:rsidRPr="00BB1AC0" w:rsidRDefault="0054728C" w:rsidP="0054728C">
      <w:pPr>
        <w:spacing w:after="0"/>
        <w:ind w:left="567" w:hanging="283"/>
        <w:jc w:val="both"/>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 xml:space="preserve">REQUISITOS QUE DEBE CUMPLIR EL OFICIAL DE CUMPLIMIENTO: </w:t>
      </w:r>
    </w:p>
    <w:p w14:paraId="14026671" w14:textId="77777777" w:rsidR="0054728C" w:rsidRPr="00BB1AC0" w:rsidRDefault="0054728C" w:rsidP="0054728C">
      <w:pPr>
        <w:spacing w:after="0"/>
        <w:ind w:left="567" w:hanging="283"/>
        <w:contextualSpacing/>
        <w:jc w:val="both"/>
        <w:rPr>
          <w:rFonts w:ascii="Times New Roman" w:eastAsia="Calibri" w:hAnsi="Times New Roman" w:cs="Times New Roman"/>
          <w:b/>
          <w:sz w:val="16"/>
          <w:szCs w:val="16"/>
          <w:lang w:val="es-SV"/>
        </w:rPr>
      </w:pPr>
    </w:p>
    <w:p w14:paraId="3B20CBF3" w14:textId="77777777" w:rsidR="0054728C" w:rsidRPr="00BB1AC0" w:rsidRDefault="0054728C" w:rsidP="0054728C">
      <w:pPr>
        <w:ind w:left="284"/>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El art. 14 de la Ley Contra el Lavado de Dinero y activos  el oficial de cumplimiento debe reunir los siguientes requisitos:  </w:t>
      </w:r>
    </w:p>
    <w:p w14:paraId="743D0D61" w14:textId="77777777" w:rsidR="0054728C" w:rsidRPr="00BB1AC0" w:rsidRDefault="0054728C" w:rsidP="0054728C">
      <w:pPr>
        <w:ind w:left="567" w:hanging="283"/>
        <w:jc w:val="both"/>
        <w:rPr>
          <w:rFonts w:ascii="Times New Roman" w:eastAsia="Calibri" w:hAnsi="Times New Roman" w:cs="Times New Roman"/>
          <w:sz w:val="16"/>
          <w:szCs w:val="16"/>
          <w:lang w:val="es-SV"/>
        </w:rPr>
      </w:pPr>
      <w:r w:rsidRPr="00BB1AC0">
        <w:rPr>
          <w:rFonts w:ascii="Times New Roman" w:eastAsia="Calibri" w:hAnsi="Times New Roman" w:cs="Times New Roman"/>
          <w:b/>
          <w:sz w:val="16"/>
          <w:szCs w:val="16"/>
          <w:lang w:val="es-SV"/>
        </w:rPr>
        <w:t>A)</w:t>
      </w:r>
      <w:r w:rsidRPr="00BB1AC0">
        <w:rPr>
          <w:rFonts w:ascii="Times New Roman" w:eastAsia="Calibri" w:hAnsi="Times New Roman" w:cs="Times New Roman"/>
          <w:sz w:val="16"/>
          <w:szCs w:val="16"/>
          <w:lang w:val="es-SV"/>
        </w:rPr>
        <w:t xml:space="preserve"> Certificación ratificada por parte de la Fiscalía General de la República, en materia de prevención de lavado de dinero y de activos, financiamiento del terrorismo, y dos años de experiencia en dichas ramas; </w:t>
      </w:r>
    </w:p>
    <w:p w14:paraId="653735DA" w14:textId="77777777" w:rsidR="0054728C" w:rsidRPr="00BB1AC0" w:rsidRDefault="0054728C" w:rsidP="0054728C">
      <w:pPr>
        <w:ind w:left="567" w:hanging="283"/>
        <w:jc w:val="both"/>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B)</w:t>
      </w:r>
      <w:r w:rsidRPr="00BB1AC0">
        <w:rPr>
          <w:rFonts w:ascii="Times New Roman" w:eastAsia="Calibri" w:hAnsi="Times New Roman" w:cs="Times New Roman"/>
          <w:sz w:val="16"/>
          <w:szCs w:val="16"/>
          <w:lang w:val="es-SV"/>
        </w:rPr>
        <w:t xml:space="preserve"> Ostentar cargo gerencial; </w:t>
      </w:r>
    </w:p>
    <w:p w14:paraId="1219D087" w14:textId="77777777" w:rsidR="0054728C" w:rsidRPr="00BB1AC0" w:rsidRDefault="0054728C" w:rsidP="0054728C">
      <w:pPr>
        <w:ind w:left="567" w:hanging="283"/>
        <w:jc w:val="both"/>
        <w:rPr>
          <w:rFonts w:ascii="Times New Roman" w:eastAsia="Calibri" w:hAnsi="Times New Roman" w:cs="Times New Roman"/>
          <w:sz w:val="16"/>
          <w:szCs w:val="16"/>
          <w:lang w:val="es-SV"/>
        </w:rPr>
      </w:pPr>
      <w:r w:rsidRPr="00BB1AC0">
        <w:rPr>
          <w:rFonts w:ascii="Times New Roman" w:eastAsia="Calibri" w:hAnsi="Times New Roman" w:cs="Times New Roman"/>
          <w:b/>
          <w:sz w:val="16"/>
          <w:szCs w:val="16"/>
          <w:lang w:val="es-SV"/>
        </w:rPr>
        <w:t>C)</w:t>
      </w:r>
      <w:r w:rsidRPr="00BB1AC0">
        <w:rPr>
          <w:rFonts w:ascii="Times New Roman" w:eastAsia="Calibri" w:hAnsi="Times New Roman" w:cs="Times New Roman"/>
          <w:sz w:val="16"/>
          <w:szCs w:val="16"/>
          <w:lang w:val="es-SV"/>
        </w:rPr>
        <w:t xml:space="preserve"> Habilidades y conocimientos sobre aspectos jurídicos, negocios y controles; </w:t>
      </w:r>
    </w:p>
    <w:p w14:paraId="036186D7" w14:textId="77777777" w:rsidR="0054728C" w:rsidRPr="00BB1AC0" w:rsidRDefault="0054728C" w:rsidP="0054728C">
      <w:pPr>
        <w:ind w:left="567" w:hanging="283"/>
        <w:jc w:val="both"/>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D)</w:t>
      </w:r>
      <w:r w:rsidRPr="00BB1AC0">
        <w:rPr>
          <w:rFonts w:ascii="Times New Roman" w:eastAsia="Calibri" w:hAnsi="Times New Roman" w:cs="Times New Roman"/>
          <w:sz w:val="16"/>
          <w:szCs w:val="16"/>
          <w:lang w:val="es-SV"/>
        </w:rPr>
        <w:t xml:space="preserve"> Contar con grado académico a nivel universitario y conocimiento sobre aspectos administrativos y jurídicos del giro del negocio o actividad de que se trate.  </w:t>
      </w:r>
    </w:p>
    <w:p w14:paraId="4F7E97A2" w14:textId="77777777" w:rsidR="0054728C" w:rsidRPr="00BB1AC0" w:rsidRDefault="0054728C" w:rsidP="0054728C">
      <w:pPr>
        <w:ind w:left="284"/>
        <w:jc w:val="both"/>
        <w:rPr>
          <w:rFonts w:ascii="Times New Roman" w:eastAsia="Calibri" w:hAnsi="Times New Roman" w:cs="Times New Roman"/>
          <w:color w:val="FF0000"/>
          <w:sz w:val="16"/>
          <w:szCs w:val="16"/>
          <w:lang w:val="es-SV"/>
        </w:rPr>
      </w:pPr>
      <w:r w:rsidRPr="00BB1AC0">
        <w:rPr>
          <w:rFonts w:ascii="Times New Roman" w:eastAsia="Calibri" w:hAnsi="Times New Roman" w:cs="Times New Roman"/>
          <w:sz w:val="16"/>
          <w:szCs w:val="16"/>
          <w:lang w:val="es-SV"/>
        </w:rPr>
        <w:t xml:space="preserve">Cabe mencionar que dicha Unidad deberá ser incorporada al Organigrama Institucional, y establecer los perfiles idóneos en el Manual Descriptor de Cargos y Categorías de la Municipalidad. </w:t>
      </w:r>
      <w:r w:rsidRPr="00BB1AC0">
        <w:rPr>
          <w:rFonts w:ascii="Times New Roman" w:eastAsia="Calibri" w:hAnsi="Times New Roman" w:cs="Times New Roman"/>
          <w:color w:val="FF0000"/>
          <w:sz w:val="16"/>
          <w:szCs w:val="16"/>
          <w:lang w:val="es-SV"/>
        </w:rPr>
        <w:t xml:space="preserve"> </w:t>
      </w:r>
    </w:p>
    <w:p w14:paraId="468BFE2A" w14:textId="77777777" w:rsidR="0054728C" w:rsidRPr="00BB1AC0" w:rsidRDefault="0054728C" w:rsidP="0054728C">
      <w:pPr>
        <w:numPr>
          <w:ilvl w:val="0"/>
          <w:numId w:val="21"/>
        </w:numPr>
        <w:spacing w:after="0" w:line="276" w:lineRule="auto"/>
        <w:ind w:left="284" w:hanging="284"/>
        <w:contextualSpacing/>
        <w:jc w:val="both"/>
        <w:rPr>
          <w:rFonts w:ascii="Times New Roman" w:eastAsia="Calibri" w:hAnsi="Times New Roman" w:cs="Times New Roman"/>
          <w:b/>
          <w:sz w:val="16"/>
          <w:szCs w:val="16"/>
          <w:lang w:val="es-SV"/>
        </w:rPr>
      </w:pPr>
      <w:r w:rsidRPr="00BB1AC0">
        <w:rPr>
          <w:rFonts w:ascii="Times New Roman" w:eastAsia="Calibri" w:hAnsi="Times New Roman" w:cs="Times New Roman"/>
          <w:b/>
          <w:sz w:val="16"/>
          <w:szCs w:val="16"/>
          <w:lang w:val="es-SV"/>
        </w:rPr>
        <w:t>Contratación de un Profesional Idóneo para desempeñar el Cargo de Contralor.</w:t>
      </w:r>
    </w:p>
    <w:p w14:paraId="03A262B5" w14:textId="77777777" w:rsidR="0054728C" w:rsidRPr="00BB1AC0" w:rsidRDefault="0054728C" w:rsidP="0054728C">
      <w:pPr>
        <w:spacing w:after="0"/>
        <w:ind w:left="284"/>
        <w:contextualSpacing/>
        <w:jc w:val="both"/>
        <w:rPr>
          <w:rFonts w:ascii="Times New Roman" w:eastAsia="Calibri" w:hAnsi="Times New Roman" w:cs="Times New Roman"/>
          <w:sz w:val="16"/>
          <w:szCs w:val="16"/>
          <w:lang w:val="es-SV"/>
        </w:rPr>
      </w:pPr>
    </w:p>
    <w:p w14:paraId="07B17E3E" w14:textId="77777777" w:rsidR="0054728C" w:rsidRPr="00BB1AC0" w:rsidRDefault="0054728C" w:rsidP="0054728C">
      <w:pPr>
        <w:spacing w:after="0"/>
        <w:ind w:left="284"/>
        <w:contextualSpacing/>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Dicho funcionario se encargará de  verificar que los procesos de compras del año se hayan desarrollado conforme a lo establecido en la Ley de Compras Públicas.</w:t>
      </w:r>
    </w:p>
    <w:p w14:paraId="3F44C4C0" w14:textId="77777777" w:rsidR="0054728C" w:rsidRPr="00BB1AC0" w:rsidRDefault="0054728C" w:rsidP="0054728C">
      <w:pPr>
        <w:spacing w:after="0"/>
        <w:jc w:val="both"/>
        <w:rPr>
          <w:rFonts w:ascii="Times New Roman" w:eastAsia="Calibri" w:hAnsi="Times New Roman" w:cs="Times New Roman"/>
          <w:sz w:val="16"/>
          <w:szCs w:val="16"/>
          <w:lang w:val="es-SV"/>
        </w:rPr>
      </w:pPr>
    </w:p>
    <w:p w14:paraId="4C3CC461"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Cabe mencionar que debido a que se trata de disposiciones que no estaban previstas, las Plazas deberán ser incorporadas al Presupuesto Municipal  del presente ejercicio, para que le sean asignados los fondos correspondientes tanto para el rubro de Remuneraciones, como fondos para el funcionamiento de dichas Unidades, a las cuales también es necesario designarles el espacio físico posterior a su nombramiento, en cual desempeñaran sus funciones. </w:t>
      </w:r>
    </w:p>
    <w:p w14:paraId="524693C8" w14:textId="77777777" w:rsidR="0054728C" w:rsidRPr="00BB1AC0" w:rsidRDefault="0054728C" w:rsidP="0054728C">
      <w:pPr>
        <w:spacing w:after="0"/>
        <w:ind w:left="284"/>
        <w:contextualSpacing/>
        <w:jc w:val="both"/>
        <w:rPr>
          <w:rFonts w:ascii="Times New Roman" w:eastAsia="Calibri" w:hAnsi="Times New Roman" w:cs="Times New Roman"/>
          <w:sz w:val="16"/>
          <w:szCs w:val="16"/>
          <w:lang w:val="es-SV"/>
        </w:rPr>
      </w:pPr>
    </w:p>
    <w:p w14:paraId="78A031A0" w14:textId="77777777" w:rsidR="0054728C" w:rsidRPr="00BB1AC0" w:rsidRDefault="0054728C" w:rsidP="0054728C">
      <w:pPr>
        <w:spacing w:after="0"/>
        <w:jc w:val="both"/>
        <w:rPr>
          <w:rFonts w:ascii="Times New Roman" w:eastAsia="Calibri" w:hAnsi="Times New Roman" w:cs="Times New Roman"/>
          <w:sz w:val="16"/>
          <w:szCs w:val="16"/>
          <w:lang w:val="es-SV"/>
        </w:rPr>
      </w:pPr>
      <w:r w:rsidRPr="00BB1AC0">
        <w:rPr>
          <w:rFonts w:ascii="Times New Roman" w:eastAsia="Calibri" w:hAnsi="Times New Roman" w:cs="Times New Roman"/>
          <w:sz w:val="16"/>
          <w:szCs w:val="16"/>
          <w:lang w:val="es-SV"/>
        </w:rPr>
        <w:t xml:space="preserve">Lo anterior con la finalidad de dar cumplimiento a la normativa antes mencionada, y evitar futuras sanciones a la Municipalidad, por parte de la Dirección Naciones de Compras Públicas y la Fiscalía General de la República a los cuales se les debe reportar cualquier tipo de incumplimiento a la Normativa o Indicio de Operaciones Sospechosas. </w:t>
      </w:r>
    </w:p>
    <w:p w14:paraId="349CBC64" w14:textId="77777777" w:rsidR="0054728C" w:rsidRPr="002D2408" w:rsidRDefault="0054728C" w:rsidP="0054728C">
      <w:pPr>
        <w:jc w:val="both"/>
        <w:rPr>
          <w:rFonts w:ascii="Times New Roman" w:eastAsia="Calibri" w:hAnsi="Times New Roman" w:cs="Times New Roman"/>
          <w:sz w:val="24"/>
          <w:szCs w:val="24"/>
        </w:rPr>
      </w:pPr>
    </w:p>
    <w:p w14:paraId="7BF40624" w14:textId="77777777" w:rsidR="0054728C" w:rsidRPr="0086511D" w:rsidRDefault="0054728C" w:rsidP="0054728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BB1AC0">
        <w:rPr>
          <w:rFonts w:ascii="Times New Roman" w:eastAsia="Calibri" w:hAnsi="Times New Roman" w:cs="Times New Roman"/>
          <w:sz w:val="28"/>
          <w:szCs w:val="28"/>
        </w:rPr>
        <w:t xml:space="preserve">Por lo tanto, este Concejo Municipal, en uso de sus facultades legales y habiendo deliberado el punto, por </w:t>
      </w:r>
      <w:r w:rsidRPr="00BB1AC0">
        <w:rPr>
          <w:rFonts w:ascii="Times New Roman" w:eastAsia="Calibri" w:hAnsi="Times New Roman" w:cs="Times New Roman"/>
          <w:b/>
          <w:sz w:val="28"/>
          <w:szCs w:val="28"/>
        </w:rPr>
        <w:t xml:space="preserve">MAYORÍA DE TRECE VOTOS </w:t>
      </w:r>
      <w:r w:rsidRPr="00BB1AC0">
        <w:rPr>
          <w:rFonts w:ascii="Times New Roman" w:eastAsia="Calibri" w:hAnsi="Times New Roman" w:cs="Times New Roman"/>
          <w:sz w:val="28"/>
          <w:szCs w:val="28"/>
        </w:rPr>
        <w:t>a favor</w:t>
      </w:r>
      <w:r w:rsidRPr="00BB1AC0">
        <w:rPr>
          <w:rFonts w:ascii="Times New Roman" w:eastAsia="Calibri" w:hAnsi="Times New Roman" w:cs="Times New Roman"/>
          <w:b/>
          <w:sz w:val="28"/>
          <w:szCs w:val="28"/>
        </w:rPr>
        <w:t xml:space="preserve"> </w:t>
      </w:r>
      <w:r w:rsidRPr="00BB1AC0">
        <w:rPr>
          <w:rFonts w:ascii="Times New Roman" w:eastAsia="Calibri" w:hAnsi="Times New Roman" w:cs="Times New Roman"/>
          <w:sz w:val="28"/>
          <w:szCs w:val="28"/>
        </w:rPr>
        <w:t xml:space="preserve">por parte de los siguientes miembros del Concejo Municipal Plural: </w:t>
      </w:r>
      <w:r w:rsidRPr="00BB1AC0">
        <w:rPr>
          <w:rFonts w:ascii="Times New Roman" w:eastAsia="Calibri" w:hAnsi="Times New Roman" w:cs="Times New Roman"/>
          <w:b/>
          <w:sz w:val="28"/>
          <w:szCs w:val="28"/>
          <w:lang w:val="es-SV"/>
        </w:rPr>
        <w:t xml:space="preserve">Doctora Jennifer Esmeralda Juárez García; </w:t>
      </w:r>
      <w:r w:rsidRPr="00BB1AC0">
        <w:rPr>
          <w:rFonts w:ascii="Times New Roman" w:eastAsia="Calibri" w:hAnsi="Times New Roman" w:cs="Times New Roman"/>
          <w:sz w:val="28"/>
          <w:szCs w:val="28"/>
          <w:lang w:val="es-SV"/>
        </w:rPr>
        <w:t xml:space="preserve">Alcaldesa Municipal, supliendo votación el licenciado </w:t>
      </w:r>
      <w:r w:rsidRPr="00BB1AC0">
        <w:rPr>
          <w:rFonts w:ascii="Times New Roman" w:eastAsia="Calibri" w:hAnsi="Times New Roman" w:cs="Times New Roman"/>
          <w:b/>
          <w:sz w:val="28"/>
          <w:szCs w:val="28"/>
          <w:lang w:val="es-SV"/>
        </w:rPr>
        <w:t>José Francisco Luna Vásquez</w:t>
      </w:r>
      <w:r w:rsidRPr="00BB1AC0">
        <w:rPr>
          <w:rFonts w:ascii="Times New Roman" w:eastAsia="Calibri" w:hAnsi="Times New Roman" w:cs="Times New Roman"/>
          <w:sz w:val="28"/>
          <w:szCs w:val="28"/>
          <w:lang w:val="es-SV"/>
        </w:rPr>
        <w:t xml:space="preserve">, Primer Regidor Suplente, por el  </w:t>
      </w:r>
      <w:r w:rsidRPr="00BB1AC0">
        <w:rPr>
          <w:rFonts w:ascii="Times New Roman" w:eastAsia="Calibri" w:hAnsi="Times New Roman" w:cs="Times New Roman"/>
          <w:b/>
          <w:sz w:val="28"/>
          <w:szCs w:val="28"/>
          <w:lang w:val="es-SV"/>
        </w:rPr>
        <w:t>Licenciado Sergio Noel Monroy Martínez</w:t>
      </w:r>
      <w:r w:rsidRPr="00BB1AC0">
        <w:rPr>
          <w:rFonts w:ascii="Times New Roman" w:eastAsia="Calibri" w:hAnsi="Times New Roman" w:cs="Times New Roman"/>
          <w:sz w:val="28"/>
          <w:szCs w:val="28"/>
          <w:lang w:val="es-SV"/>
        </w:rPr>
        <w:t xml:space="preserve">, Síndico Municipal, </w:t>
      </w:r>
      <w:r w:rsidRPr="00BB1AC0">
        <w:rPr>
          <w:rFonts w:ascii="Times New Roman" w:eastAsia="Calibri" w:hAnsi="Times New Roman" w:cs="Times New Roman"/>
          <w:b/>
          <w:sz w:val="28"/>
          <w:szCs w:val="28"/>
          <w:lang w:val="es-SV"/>
        </w:rPr>
        <w:t>Sra. Carla María Navarro Franco</w:t>
      </w:r>
      <w:r w:rsidRPr="00BB1AC0">
        <w:rPr>
          <w:rFonts w:ascii="Times New Roman" w:eastAsia="Calibri" w:hAnsi="Times New Roman" w:cs="Times New Roman"/>
          <w:sz w:val="28"/>
          <w:szCs w:val="28"/>
          <w:lang w:val="es-SV"/>
        </w:rPr>
        <w:t xml:space="preserve">, Primera Regidora Propietaria; </w:t>
      </w:r>
      <w:r w:rsidRPr="00BB1AC0">
        <w:rPr>
          <w:rFonts w:ascii="Times New Roman" w:eastAsia="Calibri" w:hAnsi="Times New Roman" w:cs="Times New Roman"/>
          <w:b/>
          <w:sz w:val="28"/>
          <w:szCs w:val="28"/>
          <w:lang w:val="es-SV"/>
        </w:rPr>
        <w:t>Señor Damián Cristóbal Serrano Ortiz</w:t>
      </w:r>
      <w:r w:rsidRPr="00BB1AC0">
        <w:rPr>
          <w:rFonts w:ascii="Times New Roman" w:eastAsia="Calibri" w:hAnsi="Times New Roman" w:cs="Times New Roman"/>
          <w:sz w:val="28"/>
          <w:szCs w:val="28"/>
          <w:lang w:val="es-SV"/>
        </w:rPr>
        <w:t xml:space="preserve">, Segundo Regidor Propietario, </w:t>
      </w:r>
      <w:r w:rsidRPr="00BB1AC0">
        <w:rPr>
          <w:rFonts w:ascii="Times New Roman" w:eastAsia="Calibri" w:hAnsi="Times New Roman" w:cs="Times New Roman"/>
          <w:b/>
          <w:sz w:val="28"/>
          <w:szCs w:val="28"/>
          <w:lang w:val="es-SV"/>
        </w:rPr>
        <w:t>Señora Lesby Sugey Miranda Portillo</w:t>
      </w:r>
      <w:r w:rsidRPr="00BB1AC0">
        <w:rPr>
          <w:rFonts w:ascii="Times New Roman" w:eastAsia="Calibri" w:hAnsi="Times New Roman" w:cs="Times New Roman"/>
          <w:sz w:val="28"/>
          <w:szCs w:val="28"/>
          <w:lang w:val="es-SV"/>
        </w:rPr>
        <w:t xml:space="preserve">, Tercera Regidora Propietaria, </w:t>
      </w:r>
      <w:r w:rsidRPr="00BB1AC0">
        <w:rPr>
          <w:rFonts w:ascii="Times New Roman" w:eastAsia="Calibri" w:hAnsi="Times New Roman" w:cs="Times New Roman"/>
          <w:b/>
          <w:sz w:val="28"/>
          <w:szCs w:val="28"/>
          <w:lang w:val="es-SV"/>
        </w:rPr>
        <w:t>Dra. Yany Xiomara Fuentes Rivas</w:t>
      </w:r>
      <w:r w:rsidRPr="00BB1AC0">
        <w:rPr>
          <w:rFonts w:ascii="Times New Roman" w:eastAsia="Calibri" w:hAnsi="Times New Roman" w:cs="Times New Roman"/>
          <w:sz w:val="28"/>
          <w:szCs w:val="28"/>
          <w:lang w:val="es-SV"/>
        </w:rPr>
        <w:t xml:space="preserve">, Cuarta Regidora Propietaria, </w:t>
      </w:r>
      <w:r w:rsidRPr="00BB1AC0">
        <w:rPr>
          <w:rFonts w:ascii="Times New Roman" w:eastAsia="Calibri" w:hAnsi="Times New Roman" w:cs="Times New Roman"/>
          <w:b/>
          <w:sz w:val="28"/>
          <w:szCs w:val="28"/>
          <w:lang w:val="es-SV"/>
        </w:rPr>
        <w:t>Señor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Jonathan Bryan Gómez Cruz</w:t>
      </w:r>
      <w:r w:rsidRPr="00BB1AC0">
        <w:rPr>
          <w:rFonts w:ascii="Times New Roman" w:eastAsia="Calibri" w:hAnsi="Times New Roman" w:cs="Times New Roman"/>
          <w:sz w:val="28"/>
          <w:szCs w:val="28"/>
          <w:lang w:val="es-SV"/>
        </w:rPr>
        <w:t xml:space="preserve">; Quinto Regidor Propietario, </w:t>
      </w:r>
      <w:r w:rsidRPr="00BB1AC0">
        <w:rPr>
          <w:rFonts w:ascii="Times New Roman" w:eastAsia="Calibri" w:hAnsi="Times New Roman" w:cs="Times New Roman"/>
          <w:b/>
          <w:sz w:val="28"/>
          <w:szCs w:val="28"/>
          <w:lang w:val="es-SV"/>
        </w:rPr>
        <w:t>Sr. Carlos Alberto Palma Fuentes</w:t>
      </w:r>
      <w:r w:rsidRPr="00BB1AC0">
        <w:rPr>
          <w:rFonts w:ascii="Times New Roman" w:eastAsia="Calibri" w:hAnsi="Times New Roman" w:cs="Times New Roman"/>
          <w:sz w:val="28"/>
          <w:szCs w:val="28"/>
          <w:lang w:val="es-SV"/>
        </w:rPr>
        <w:t xml:space="preserve">; Sexto Regidor Propietario,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Susana Yamileth Hernández de Vásquez</w:t>
      </w:r>
      <w:r w:rsidRPr="00BB1AC0">
        <w:rPr>
          <w:rFonts w:ascii="Times New Roman" w:eastAsia="Calibri" w:hAnsi="Times New Roman" w:cs="Times New Roman"/>
          <w:sz w:val="28"/>
          <w:szCs w:val="28"/>
          <w:lang w:val="es-SV"/>
        </w:rPr>
        <w:t xml:space="preserve">, Séptima Regidora </w:t>
      </w:r>
      <w:r w:rsidRPr="00BB1AC0">
        <w:rPr>
          <w:rFonts w:ascii="Times New Roman" w:eastAsia="Calibri" w:hAnsi="Times New Roman" w:cs="Times New Roman"/>
          <w:sz w:val="28"/>
          <w:szCs w:val="28"/>
          <w:lang w:val="es-SV"/>
        </w:rPr>
        <w:lastRenderedPageBreak/>
        <w:t>Propietaria,</w:t>
      </w:r>
      <w:r w:rsidRPr="00BB1AC0">
        <w:rPr>
          <w:rFonts w:ascii="Times New Roman" w:eastAsia="Calibri" w:hAnsi="Times New Roman" w:cs="Times New Roman"/>
          <w:b/>
          <w:sz w:val="28"/>
          <w:szCs w:val="28"/>
          <w:lang w:val="es-SV"/>
        </w:rPr>
        <w:t xml:space="preserve"> Ingeniero Walter Arnoldo Ayala Rodríguez</w:t>
      </w:r>
      <w:r w:rsidRPr="00BB1AC0">
        <w:rPr>
          <w:rFonts w:ascii="Times New Roman" w:eastAsia="Calibri" w:hAnsi="Times New Roman" w:cs="Times New Roman"/>
          <w:sz w:val="28"/>
          <w:szCs w:val="28"/>
          <w:lang w:val="es-SV"/>
        </w:rPr>
        <w:t xml:space="preserve">, Octavo Regidor Propietario, </w:t>
      </w:r>
      <w:r w:rsidRPr="00BB1AC0">
        <w:rPr>
          <w:rFonts w:ascii="Times New Roman" w:eastAsia="Calibri" w:hAnsi="Times New Roman" w:cs="Times New Roman"/>
          <w:b/>
          <w:sz w:val="28"/>
          <w:szCs w:val="28"/>
          <w:lang w:val="es-SV"/>
        </w:rPr>
        <w:t>Sr. Rafael Antonio Ardón Jule</w:t>
      </w:r>
      <w:r w:rsidRPr="00BB1AC0">
        <w:rPr>
          <w:rFonts w:ascii="Times New Roman" w:eastAsia="Calibri" w:hAnsi="Times New Roman" w:cs="Times New Roman"/>
          <w:sz w:val="28"/>
          <w:szCs w:val="28"/>
          <w:lang w:val="es-SV"/>
        </w:rPr>
        <w:t xml:space="preserve">, Noveno Regidor Propietario,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Bayron Eraldo Baltazar Martínez Barahona</w:t>
      </w:r>
      <w:r w:rsidRPr="00BB1AC0">
        <w:rPr>
          <w:rFonts w:ascii="Times New Roman" w:eastAsia="Calibri" w:hAnsi="Times New Roman" w:cs="Times New Roman"/>
          <w:sz w:val="28"/>
          <w:szCs w:val="28"/>
          <w:lang w:val="es-SV"/>
        </w:rPr>
        <w:t xml:space="preserve">, Décimo Primer Regidor Propietario y </w:t>
      </w:r>
      <w:r w:rsidRPr="00BB1AC0">
        <w:rPr>
          <w:rFonts w:ascii="Times New Roman" w:eastAsia="Calibri" w:hAnsi="Times New Roman" w:cs="Times New Roman"/>
          <w:b/>
          <w:sz w:val="28"/>
          <w:szCs w:val="28"/>
          <w:lang w:val="es-SV"/>
        </w:rPr>
        <w:t>Sr.</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lang w:val="es-SV"/>
        </w:rPr>
        <w:t>Osmín de Jesús Menjívar González</w:t>
      </w:r>
      <w:r w:rsidRPr="00BB1AC0">
        <w:rPr>
          <w:rFonts w:ascii="Times New Roman" w:eastAsia="Calibri" w:hAnsi="Times New Roman" w:cs="Times New Roman"/>
          <w:sz w:val="28"/>
          <w:szCs w:val="28"/>
          <w:lang w:val="es-SV"/>
        </w:rPr>
        <w:t xml:space="preserve">; Décimo Segundo Regidor Propietario y UNA AUSENCIA al momento de esta votación, por parte del </w:t>
      </w:r>
      <w:r w:rsidRPr="00BB1AC0">
        <w:rPr>
          <w:rFonts w:ascii="Times New Roman" w:eastAsia="Calibri" w:hAnsi="Times New Roman" w:cs="Times New Roman"/>
          <w:b/>
          <w:sz w:val="28"/>
          <w:szCs w:val="28"/>
        </w:rPr>
        <w:t>Ing. Gilberto Antonio Amador Medrano</w:t>
      </w:r>
      <w:r w:rsidRPr="00BB1AC0">
        <w:rPr>
          <w:rFonts w:ascii="Times New Roman" w:eastAsia="Calibri" w:hAnsi="Times New Roman" w:cs="Times New Roman"/>
          <w:sz w:val="28"/>
          <w:szCs w:val="28"/>
        </w:rPr>
        <w:t xml:space="preserve"> Décimo Regidor Propietario. </w:t>
      </w:r>
      <w:r w:rsidRPr="00BB1AC0">
        <w:rPr>
          <w:rFonts w:ascii="Times New Roman" w:eastAsia="Calibri" w:hAnsi="Times New Roman" w:cs="Times New Roman"/>
          <w:b/>
          <w:sz w:val="28"/>
          <w:szCs w:val="28"/>
        </w:rPr>
        <w:t>ACUERDA</w:t>
      </w:r>
      <w:r w:rsidRPr="00BB1AC0">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rPr>
        <w:t>PRIMERO</w:t>
      </w:r>
      <w:r w:rsidRPr="00BB1AC0">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u w:val="single"/>
        </w:rPr>
        <w:t xml:space="preserve">CREAR </w:t>
      </w:r>
      <w:r w:rsidRPr="00BB1AC0">
        <w:rPr>
          <w:rFonts w:ascii="Times New Roman" w:eastAsia="Calibri" w:hAnsi="Times New Roman" w:cs="Times New Roman"/>
          <w:b/>
          <w:sz w:val="28"/>
          <w:szCs w:val="28"/>
          <w:u w:val="single"/>
          <w:lang w:val="es-SV"/>
        </w:rPr>
        <w:t>LAS</w:t>
      </w:r>
      <w:r w:rsidRPr="00BB1AC0">
        <w:rPr>
          <w:rFonts w:ascii="Times New Roman" w:eastAsia="Calibri" w:hAnsi="Times New Roman" w:cs="Times New Roman"/>
          <w:b/>
          <w:sz w:val="28"/>
          <w:szCs w:val="28"/>
          <w:u w:val="single"/>
        </w:rPr>
        <w:t xml:space="preserve"> PLAZAS DE: OFICIAL DE CUMPLIMIENTO</w:t>
      </w:r>
      <w:r w:rsidRPr="00BB1AC0">
        <w:rPr>
          <w:rFonts w:ascii="Times New Roman" w:eastAsia="Calibri" w:hAnsi="Times New Roman" w:cs="Times New Roman"/>
          <w:sz w:val="28"/>
          <w:szCs w:val="28"/>
          <w:u w:val="single"/>
        </w:rPr>
        <w:t xml:space="preserve">, </w:t>
      </w:r>
      <w:r w:rsidRPr="00BB1AC0">
        <w:rPr>
          <w:rFonts w:ascii="Times New Roman" w:eastAsia="Calibri" w:hAnsi="Times New Roman" w:cs="Times New Roman"/>
          <w:b/>
          <w:sz w:val="28"/>
          <w:szCs w:val="28"/>
          <w:u w:val="single"/>
        </w:rPr>
        <w:t>Y  CONTRALOR</w:t>
      </w:r>
      <w:r w:rsidRPr="00BB1AC0">
        <w:rPr>
          <w:rFonts w:ascii="Times New Roman" w:eastAsia="Calibri" w:hAnsi="Times New Roman" w:cs="Times New Roman"/>
          <w:sz w:val="28"/>
          <w:szCs w:val="28"/>
        </w:rPr>
        <w:t xml:space="preserve">, los cuales tendrá las funciones de </w:t>
      </w:r>
      <w:r w:rsidRPr="00BB1AC0">
        <w:rPr>
          <w:rFonts w:ascii="Times New Roman" w:eastAsia="Calibri" w:hAnsi="Times New Roman" w:cs="Times New Roman"/>
          <w:sz w:val="28"/>
          <w:szCs w:val="28"/>
          <w:lang w:val="es-SV"/>
        </w:rPr>
        <w:t xml:space="preserve">coordinar las actividades relacionadas a la prevención de Lavado de Dinero y Activos, Financiación del Terrorismo y la Financiación de la Proliferación de Armas de Destrucción Masiva (LDA/FT/FPADM), acorde con las actividades, naturaleza, tamaño, operaciones y nivel de riesgo de la misma, de conformidad con el enfoque basado en riesgo y verificar que los procesos de compras del año se hayan desarrollado conforme a lo establecido en la Ley de Compras Públicas, respectivamente. </w:t>
      </w:r>
      <w:r w:rsidRPr="00BB1AC0">
        <w:rPr>
          <w:rFonts w:ascii="Times New Roman" w:eastAsia="Calibri" w:hAnsi="Times New Roman" w:cs="Times New Roman"/>
          <w:b/>
          <w:sz w:val="28"/>
          <w:szCs w:val="28"/>
        </w:rPr>
        <w:t>SEGUNDO:</w:t>
      </w:r>
      <w:r w:rsidRPr="00BB1AC0">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rPr>
        <w:t>AUTORÍCESE</w:t>
      </w:r>
      <w:r w:rsidRPr="00BB1AC0">
        <w:rPr>
          <w:rFonts w:ascii="Times New Roman" w:eastAsia="Calibri" w:hAnsi="Times New Roman" w:cs="Times New Roman"/>
          <w:b/>
          <w:sz w:val="28"/>
          <w:szCs w:val="28"/>
          <w:lang w:val="es-SV"/>
        </w:rPr>
        <w:t xml:space="preserve"> </w:t>
      </w:r>
      <w:r w:rsidRPr="00BB1AC0">
        <w:rPr>
          <w:rFonts w:ascii="Times New Roman" w:eastAsia="Calibri" w:hAnsi="Times New Roman" w:cs="Times New Roman"/>
          <w:sz w:val="28"/>
          <w:szCs w:val="28"/>
          <w:lang w:val="es-SV"/>
        </w:rPr>
        <w:t xml:space="preserve">a la Gerente Administrativa para que realice las acciones correspondientes con el objeto de asignar estructuralmente las plazas de </w:t>
      </w:r>
      <w:r w:rsidRPr="00BB1AC0">
        <w:rPr>
          <w:rFonts w:ascii="Times New Roman" w:eastAsia="Calibri" w:hAnsi="Times New Roman" w:cs="Times New Roman"/>
          <w:b/>
          <w:sz w:val="28"/>
          <w:szCs w:val="28"/>
          <w:u w:val="single"/>
        </w:rPr>
        <w:t>OFICIAL DE CUMPLIMIENTO</w:t>
      </w:r>
      <w:r w:rsidRPr="00BB1AC0">
        <w:rPr>
          <w:rFonts w:ascii="Times New Roman" w:eastAsia="Calibri" w:hAnsi="Times New Roman" w:cs="Times New Roman"/>
          <w:sz w:val="28"/>
          <w:szCs w:val="28"/>
          <w:u w:val="single"/>
        </w:rPr>
        <w:t xml:space="preserve"> </w:t>
      </w:r>
      <w:r w:rsidRPr="00BB1AC0">
        <w:rPr>
          <w:rFonts w:ascii="Times New Roman" w:eastAsia="Calibri" w:hAnsi="Times New Roman" w:cs="Times New Roman"/>
          <w:b/>
          <w:sz w:val="28"/>
          <w:szCs w:val="28"/>
          <w:u w:val="single"/>
        </w:rPr>
        <w:t>Y  CONTRALOR,</w:t>
      </w:r>
      <w:r w:rsidRPr="00BB1AC0">
        <w:rPr>
          <w:rFonts w:ascii="Times New Roman" w:eastAsia="Calibri" w:hAnsi="Times New Roman" w:cs="Times New Roman"/>
          <w:b/>
          <w:sz w:val="28"/>
          <w:szCs w:val="28"/>
        </w:rPr>
        <w:t xml:space="preserve"> </w:t>
      </w:r>
      <w:r w:rsidRPr="00BB1AC0">
        <w:rPr>
          <w:rFonts w:ascii="Times New Roman" w:eastAsia="Calibri" w:hAnsi="Times New Roman" w:cs="Times New Roman"/>
          <w:sz w:val="28"/>
          <w:szCs w:val="28"/>
        </w:rPr>
        <w:t>al mismo tiempo que incorpore las funciones y actividades en el Manual de Organizaciones y Funciones de la municipalidad.</w:t>
      </w:r>
      <w:r w:rsidRPr="00BB1AC0">
        <w:rPr>
          <w:rFonts w:ascii="Times New Roman" w:eastAsia="Calibri" w:hAnsi="Times New Roman" w:cs="Times New Roman"/>
          <w:sz w:val="28"/>
          <w:szCs w:val="28"/>
          <w:lang w:val="es-SV"/>
        </w:rPr>
        <w:t xml:space="preserve"> </w:t>
      </w:r>
      <w:r w:rsidRPr="00BB1AC0">
        <w:rPr>
          <w:rFonts w:ascii="Times New Roman" w:eastAsia="Calibri" w:hAnsi="Times New Roman" w:cs="Times New Roman"/>
          <w:b/>
          <w:sz w:val="28"/>
          <w:szCs w:val="28"/>
          <w:u w:val="single"/>
        </w:rPr>
        <w:t>TERCERO:</w:t>
      </w:r>
      <w:r w:rsidRPr="00BB1AC0">
        <w:rPr>
          <w:rFonts w:ascii="Times New Roman" w:eastAsia="Calibri" w:hAnsi="Times New Roman" w:cs="Times New Roman"/>
          <w:sz w:val="28"/>
          <w:szCs w:val="28"/>
        </w:rPr>
        <w:t xml:space="preserve"> </w:t>
      </w:r>
      <w:r w:rsidRPr="00BB1AC0">
        <w:rPr>
          <w:rFonts w:ascii="Times New Roman" w:eastAsia="Calibri" w:hAnsi="Times New Roman" w:cs="Times New Roman"/>
          <w:b/>
          <w:sz w:val="28"/>
          <w:szCs w:val="28"/>
        </w:rPr>
        <w:t>AUTORÍCESE</w:t>
      </w:r>
      <w:r w:rsidRPr="00BB1AC0">
        <w:rPr>
          <w:rFonts w:ascii="Times New Roman" w:eastAsia="Calibri" w:hAnsi="Times New Roman" w:cs="Times New Roman"/>
          <w:sz w:val="28"/>
          <w:szCs w:val="28"/>
        </w:rPr>
        <w:t xml:space="preserve"> al Departamento de Recursos Humanos, para que realice las incorporaciones necesarias en la Planilla correspondiente si fuese necesario</w:t>
      </w:r>
      <w:r w:rsidRPr="00BB1AC0">
        <w:rPr>
          <w:rFonts w:ascii="Times New Roman" w:eastAsia="Calibri" w:hAnsi="Times New Roman" w:cs="Times New Roman"/>
          <w:sz w:val="28"/>
          <w:szCs w:val="28"/>
          <w:lang w:val="es-SV"/>
        </w:rPr>
        <w:t>.-</w:t>
      </w:r>
      <w:r w:rsidRPr="00BB1AC0">
        <w:rPr>
          <w:rFonts w:ascii="Times New Roman" w:eastAsia="Calibri" w:hAnsi="Times New Roman" w:cs="Times New Roman"/>
          <w:b/>
          <w:sz w:val="28"/>
          <w:szCs w:val="28"/>
        </w:rPr>
        <w:t>CERTIFÍQUESE Y COMUNÍQUESE.-</w:t>
      </w:r>
      <w:r>
        <w:rPr>
          <w:rFonts w:ascii="Times New Roman" w:eastAsia="Calibri" w:hAnsi="Times New Roman" w:cs="Times New Roman"/>
          <w:b/>
          <w:sz w:val="24"/>
          <w:szCs w:val="24"/>
        </w:rPr>
        <w:t xml:space="preserve"> </w:t>
      </w:r>
      <w:r w:rsidRPr="00096C02">
        <w:rPr>
          <w:rFonts w:ascii="Times New Roman" w:eastAsia="Calibri" w:hAnsi="Times New Roman" w:cs="Times New Roman"/>
          <w:b/>
          <w:bCs/>
          <w:sz w:val="28"/>
          <w:szCs w:val="28"/>
        </w:rPr>
        <w:t xml:space="preserve">“ACUERDO MUNICIPAL NUMERO DIEZ” </w:t>
      </w:r>
      <w:r w:rsidRPr="00096C0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la </w:t>
      </w:r>
      <w:r w:rsidRPr="00096C02">
        <w:rPr>
          <w:rFonts w:ascii="Times New Roman" w:eastAsia="Calibri" w:hAnsi="Times New Roman" w:cs="Times New Roman"/>
          <w:sz w:val="28"/>
          <w:szCs w:val="28"/>
          <w:lang w:val="es-SV"/>
        </w:rPr>
        <w:t xml:space="preserve">Participación del </w:t>
      </w:r>
      <w:r w:rsidR="00E06AFC">
        <w:rPr>
          <w:rFonts w:ascii="Times New Roman" w:eastAsia="Calibri" w:hAnsi="Times New Roman" w:cs="Times New Roman"/>
          <w:b/>
          <w:sz w:val="28"/>
          <w:szCs w:val="28"/>
        </w:rPr>
        <w:t>XXXXXX</w:t>
      </w:r>
      <w:r w:rsidRPr="00096C02">
        <w:rPr>
          <w:rFonts w:ascii="Times New Roman" w:eastAsia="Calibri" w:hAnsi="Times New Roman" w:cs="Times New Roman"/>
          <w:b/>
          <w:sz w:val="28"/>
          <w:szCs w:val="28"/>
        </w:rPr>
        <w:t xml:space="preserve">, Jefe de Catastro y Registro Tributario, </w:t>
      </w:r>
      <w:r w:rsidRPr="00096C02">
        <w:rPr>
          <w:rFonts w:ascii="Times New Roman" w:eastAsia="Calibri" w:hAnsi="Times New Roman" w:cs="Times New Roman"/>
          <w:sz w:val="28"/>
          <w:szCs w:val="28"/>
        </w:rPr>
        <w:t>exponiendo memorándum</w:t>
      </w:r>
      <w:r w:rsidRPr="00096C02">
        <w:rPr>
          <w:rFonts w:ascii="Times New Roman" w:eastAsia="Calibri" w:hAnsi="Times New Roman" w:cs="Times New Roman"/>
          <w:b/>
          <w:sz w:val="28"/>
          <w:szCs w:val="28"/>
        </w:rPr>
        <w:t xml:space="preserve"> </w:t>
      </w:r>
      <w:r w:rsidRPr="00096C02">
        <w:rPr>
          <w:rFonts w:ascii="Times New Roman" w:eastAsia="Calibri" w:hAnsi="Times New Roman" w:cs="Times New Roman"/>
          <w:sz w:val="28"/>
          <w:szCs w:val="28"/>
          <w:lang w:val="es-SV"/>
        </w:rPr>
        <w:t xml:space="preserve">de fecha 25/07/2023, suscrito por  su persona, </w:t>
      </w:r>
      <w:r w:rsidRPr="00096C02">
        <w:rPr>
          <w:rFonts w:ascii="Times New Roman" w:eastAsia="Calibri" w:hAnsi="Times New Roman" w:cs="Times New Roman"/>
          <w:sz w:val="28"/>
          <w:szCs w:val="28"/>
        </w:rPr>
        <w:t xml:space="preserve">por medio del cual remite Recurso de Apelación presentada por </w:t>
      </w:r>
      <w:r w:rsidRPr="00096C02">
        <w:rPr>
          <w:rFonts w:ascii="Times New Roman" w:eastAsia="Calibri" w:hAnsi="Times New Roman" w:cs="Times New Roman"/>
          <w:b/>
          <w:sz w:val="28"/>
          <w:szCs w:val="28"/>
        </w:rPr>
        <w:t>Compañía de Alumbrado Eléctrico de San Salvador, S.A. de C.V., CAESS</w:t>
      </w:r>
      <w:r w:rsidRPr="00096C02">
        <w:rPr>
          <w:rFonts w:ascii="Times New Roman" w:eastAsia="Calibri" w:hAnsi="Times New Roman" w:cs="Times New Roman"/>
          <w:sz w:val="28"/>
          <w:szCs w:val="28"/>
        </w:rPr>
        <w:t xml:space="preserve">, y Notificación de Admisión elaborada por la Sección de Catastro y Registro Tributario; para que el Concejo delegue a la Unidad Jurídica, para que realice al sustanciación al recurso presentado. Por lo tanto, este Concejo Municipal, en uso de sus facultades legales y habiendo deliberado el punto, por </w:t>
      </w:r>
      <w:r w:rsidRPr="00096C02">
        <w:rPr>
          <w:rFonts w:ascii="Times New Roman" w:eastAsia="Calibri" w:hAnsi="Times New Roman" w:cs="Times New Roman"/>
          <w:b/>
          <w:sz w:val="28"/>
          <w:szCs w:val="28"/>
        </w:rPr>
        <w:t>MAYORÍA</w:t>
      </w:r>
      <w:r w:rsidRPr="00096C02">
        <w:rPr>
          <w:rFonts w:ascii="Times New Roman" w:eastAsia="Calibri" w:hAnsi="Times New Roman" w:cs="Times New Roman"/>
          <w:sz w:val="28"/>
          <w:szCs w:val="28"/>
        </w:rPr>
        <w:t xml:space="preserve"> de DOCE VOTOS a favor por parte de los siguientes miembros del Concejo Municipal Plural:</w:t>
      </w:r>
      <w:r w:rsidRPr="00096C02">
        <w:rPr>
          <w:rFonts w:ascii="Times New Roman" w:eastAsia="Calibri" w:hAnsi="Times New Roman" w:cs="Times New Roman"/>
          <w:b/>
          <w:sz w:val="28"/>
          <w:szCs w:val="28"/>
          <w:lang w:val="es-SV"/>
        </w:rPr>
        <w:t xml:space="preserve"> Doctora Jennifer </w:t>
      </w:r>
      <w:r w:rsidRPr="00096C02">
        <w:rPr>
          <w:rFonts w:ascii="Times New Roman" w:eastAsia="Calibri" w:hAnsi="Times New Roman" w:cs="Times New Roman"/>
          <w:b/>
          <w:sz w:val="28"/>
          <w:szCs w:val="28"/>
          <w:lang w:val="es-SV"/>
        </w:rPr>
        <w:lastRenderedPageBreak/>
        <w:t xml:space="preserve">Esmeralda Juárez García; </w:t>
      </w:r>
      <w:r w:rsidRPr="00096C02">
        <w:rPr>
          <w:rFonts w:ascii="Times New Roman" w:eastAsia="Calibri" w:hAnsi="Times New Roman" w:cs="Times New Roman"/>
          <w:sz w:val="28"/>
          <w:szCs w:val="28"/>
          <w:lang w:val="es-SV"/>
        </w:rPr>
        <w:t xml:space="preserve">Alcaldesa Municipal, </w:t>
      </w:r>
      <w:r w:rsidRPr="00096C02">
        <w:rPr>
          <w:rFonts w:ascii="Times New Roman" w:eastAsia="Calibri" w:hAnsi="Times New Roman" w:cs="Times New Roman"/>
          <w:b/>
          <w:sz w:val="28"/>
          <w:szCs w:val="28"/>
          <w:lang w:val="es-SV"/>
        </w:rPr>
        <w:t>Sra. Carla María Navarro Franco</w:t>
      </w:r>
      <w:r w:rsidRPr="00096C02">
        <w:rPr>
          <w:rFonts w:ascii="Times New Roman" w:eastAsia="Calibri" w:hAnsi="Times New Roman" w:cs="Times New Roman"/>
          <w:sz w:val="28"/>
          <w:szCs w:val="28"/>
          <w:lang w:val="es-SV"/>
        </w:rPr>
        <w:t>, Primera Regidora Propietaria;</w:t>
      </w:r>
      <w:r w:rsidRPr="00096C02">
        <w:rPr>
          <w:rFonts w:ascii="Times New Roman" w:eastAsia="Calibri" w:hAnsi="Times New Roman" w:cs="Times New Roman"/>
          <w:b/>
          <w:sz w:val="28"/>
          <w:szCs w:val="28"/>
          <w:lang w:val="es-SV"/>
        </w:rPr>
        <w:t xml:space="preserve"> Señor Damián Cristóbal Serrano Ortiz</w:t>
      </w:r>
      <w:r w:rsidRPr="00096C02">
        <w:rPr>
          <w:rFonts w:ascii="Times New Roman" w:eastAsia="Calibri" w:hAnsi="Times New Roman" w:cs="Times New Roman"/>
          <w:sz w:val="28"/>
          <w:szCs w:val="28"/>
          <w:lang w:val="es-SV"/>
        </w:rPr>
        <w:t xml:space="preserve">, Segundo Regidor Propietario; </w:t>
      </w:r>
      <w:r w:rsidRPr="00096C02">
        <w:rPr>
          <w:rFonts w:ascii="Times New Roman" w:eastAsia="Calibri" w:hAnsi="Times New Roman" w:cs="Times New Roman"/>
          <w:b/>
          <w:sz w:val="28"/>
          <w:szCs w:val="28"/>
          <w:lang w:val="es-SV"/>
        </w:rPr>
        <w:t>Señora Lesby Sugey Miranda Portillo</w:t>
      </w:r>
      <w:r w:rsidRPr="00096C02">
        <w:rPr>
          <w:rFonts w:ascii="Times New Roman" w:eastAsia="Calibri" w:hAnsi="Times New Roman" w:cs="Times New Roman"/>
          <w:sz w:val="28"/>
          <w:szCs w:val="28"/>
          <w:lang w:val="es-SV"/>
        </w:rPr>
        <w:t xml:space="preserve">, Tercera Regidora Propietaria; </w:t>
      </w:r>
      <w:r w:rsidRPr="00096C02">
        <w:rPr>
          <w:rFonts w:ascii="Times New Roman" w:eastAsia="Calibri" w:hAnsi="Times New Roman" w:cs="Times New Roman"/>
          <w:b/>
          <w:sz w:val="28"/>
          <w:szCs w:val="28"/>
          <w:lang w:val="es-SV"/>
        </w:rPr>
        <w:t>Señor</w:t>
      </w:r>
      <w:r w:rsidRPr="00096C02">
        <w:rPr>
          <w:rFonts w:ascii="Times New Roman" w:eastAsia="Calibri" w:hAnsi="Times New Roman" w:cs="Times New Roman"/>
          <w:sz w:val="28"/>
          <w:szCs w:val="28"/>
          <w:lang w:val="es-SV"/>
        </w:rPr>
        <w:t xml:space="preserve"> </w:t>
      </w:r>
      <w:r w:rsidRPr="00096C02">
        <w:rPr>
          <w:rFonts w:ascii="Times New Roman" w:eastAsia="Calibri" w:hAnsi="Times New Roman" w:cs="Times New Roman"/>
          <w:b/>
          <w:sz w:val="28"/>
          <w:szCs w:val="28"/>
          <w:lang w:val="es-SV"/>
        </w:rPr>
        <w:t>Jonathan Bryan Gómez Cruz</w:t>
      </w:r>
      <w:r w:rsidRPr="00096C02">
        <w:rPr>
          <w:rFonts w:ascii="Times New Roman" w:eastAsia="Calibri" w:hAnsi="Times New Roman" w:cs="Times New Roman"/>
          <w:sz w:val="28"/>
          <w:szCs w:val="28"/>
          <w:lang w:val="es-SV"/>
        </w:rPr>
        <w:t xml:space="preserve">; Quinto Regidor Propietario; </w:t>
      </w:r>
      <w:r w:rsidRPr="00096C02">
        <w:rPr>
          <w:rFonts w:ascii="Times New Roman" w:eastAsia="Calibri" w:hAnsi="Times New Roman" w:cs="Times New Roman"/>
          <w:b/>
          <w:sz w:val="28"/>
          <w:szCs w:val="28"/>
          <w:lang w:val="es-SV"/>
        </w:rPr>
        <w:t>Sr. Carlos Alberto Palma Fuentes</w:t>
      </w:r>
      <w:r w:rsidRPr="00096C02">
        <w:rPr>
          <w:rFonts w:ascii="Times New Roman" w:eastAsia="Calibri" w:hAnsi="Times New Roman" w:cs="Times New Roman"/>
          <w:sz w:val="28"/>
          <w:szCs w:val="28"/>
          <w:lang w:val="es-SV"/>
        </w:rPr>
        <w:t xml:space="preserve">; Sexto Regidor Propietario; </w:t>
      </w:r>
      <w:r w:rsidRPr="00096C02">
        <w:rPr>
          <w:rFonts w:ascii="Times New Roman" w:eastAsia="Calibri" w:hAnsi="Times New Roman" w:cs="Times New Roman"/>
          <w:b/>
          <w:sz w:val="28"/>
          <w:szCs w:val="28"/>
          <w:lang w:val="es-SV"/>
        </w:rPr>
        <w:t>Sr.</w:t>
      </w:r>
      <w:r w:rsidRPr="00096C02">
        <w:rPr>
          <w:rFonts w:ascii="Times New Roman" w:eastAsia="Calibri" w:hAnsi="Times New Roman" w:cs="Times New Roman"/>
          <w:sz w:val="28"/>
          <w:szCs w:val="28"/>
          <w:lang w:val="es-SV"/>
        </w:rPr>
        <w:t xml:space="preserve"> </w:t>
      </w:r>
      <w:r w:rsidRPr="00096C02">
        <w:rPr>
          <w:rFonts w:ascii="Times New Roman" w:eastAsia="Calibri" w:hAnsi="Times New Roman" w:cs="Times New Roman"/>
          <w:b/>
          <w:sz w:val="28"/>
          <w:szCs w:val="28"/>
          <w:lang w:val="es-SV"/>
        </w:rPr>
        <w:t>Susana Yamileth Hernández de Vásquez</w:t>
      </w:r>
      <w:r w:rsidRPr="00096C02">
        <w:rPr>
          <w:rFonts w:ascii="Times New Roman" w:eastAsia="Calibri" w:hAnsi="Times New Roman" w:cs="Times New Roman"/>
          <w:sz w:val="28"/>
          <w:szCs w:val="28"/>
          <w:lang w:val="es-SV"/>
        </w:rPr>
        <w:t>, Séptima Regidora Propietaria;</w:t>
      </w:r>
      <w:r w:rsidRPr="00096C02">
        <w:rPr>
          <w:rFonts w:ascii="Times New Roman" w:eastAsia="Calibri" w:hAnsi="Times New Roman" w:cs="Times New Roman"/>
          <w:b/>
          <w:sz w:val="28"/>
          <w:szCs w:val="28"/>
          <w:lang w:val="es-SV"/>
        </w:rPr>
        <w:t xml:space="preserve"> Ingeniero Walter Arnoldo Ayala Rodríguez</w:t>
      </w:r>
      <w:r w:rsidRPr="00096C02">
        <w:rPr>
          <w:rFonts w:ascii="Times New Roman" w:eastAsia="Calibri" w:hAnsi="Times New Roman" w:cs="Times New Roman"/>
          <w:sz w:val="28"/>
          <w:szCs w:val="28"/>
          <w:lang w:val="es-SV"/>
        </w:rPr>
        <w:t xml:space="preserve">, Octavo Regidor Propietario; </w:t>
      </w:r>
      <w:r w:rsidRPr="00096C02">
        <w:rPr>
          <w:rFonts w:ascii="Times New Roman" w:eastAsia="Calibri" w:hAnsi="Times New Roman" w:cs="Times New Roman"/>
          <w:b/>
          <w:sz w:val="28"/>
          <w:szCs w:val="28"/>
          <w:lang w:val="es-SV"/>
        </w:rPr>
        <w:t>Sr. Rafael Antonio Ardón Jule</w:t>
      </w:r>
      <w:r w:rsidRPr="00096C02">
        <w:rPr>
          <w:rFonts w:ascii="Times New Roman" w:eastAsia="Calibri" w:hAnsi="Times New Roman" w:cs="Times New Roman"/>
          <w:sz w:val="28"/>
          <w:szCs w:val="28"/>
          <w:lang w:val="es-SV"/>
        </w:rPr>
        <w:t xml:space="preserve">, Noveno Regidor Propietario, </w:t>
      </w:r>
      <w:r w:rsidRPr="00096C02">
        <w:rPr>
          <w:rFonts w:ascii="Times New Roman" w:eastAsia="Calibri" w:hAnsi="Times New Roman" w:cs="Times New Roman"/>
          <w:b/>
          <w:sz w:val="28"/>
          <w:szCs w:val="28"/>
        </w:rPr>
        <w:t>Ing. Gilberto Antonio Amador Medrano</w:t>
      </w:r>
      <w:r w:rsidRPr="00096C02">
        <w:rPr>
          <w:rFonts w:ascii="Times New Roman" w:eastAsia="Calibri" w:hAnsi="Times New Roman" w:cs="Times New Roman"/>
          <w:sz w:val="28"/>
          <w:szCs w:val="28"/>
        </w:rPr>
        <w:t xml:space="preserve"> Décimo Regidor Propietario</w:t>
      </w:r>
      <w:r w:rsidRPr="00096C02">
        <w:rPr>
          <w:rFonts w:ascii="Times New Roman" w:eastAsia="Calibri" w:hAnsi="Times New Roman" w:cs="Times New Roman"/>
          <w:sz w:val="28"/>
          <w:szCs w:val="28"/>
          <w:lang w:val="es-SV"/>
        </w:rPr>
        <w:t xml:space="preserve"> y </w:t>
      </w:r>
      <w:r w:rsidRPr="00096C02">
        <w:rPr>
          <w:rFonts w:ascii="Times New Roman" w:eastAsia="Calibri" w:hAnsi="Times New Roman" w:cs="Times New Roman"/>
          <w:b/>
          <w:sz w:val="28"/>
          <w:szCs w:val="28"/>
          <w:lang w:val="es-SV"/>
        </w:rPr>
        <w:t>Sr.</w:t>
      </w:r>
      <w:r w:rsidRPr="00096C02">
        <w:rPr>
          <w:rFonts w:ascii="Times New Roman" w:eastAsia="Calibri" w:hAnsi="Times New Roman" w:cs="Times New Roman"/>
          <w:sz w:val="28"/>
          <w:szCs w:val="28"/>
          <w:lang w:val="es-SV"/>
        </w:rPr>
        <w:t xml:space="preserve"> </w:t>
      </w:r>
      <w:r w:rsidRPr="00096C02">
        <w:rPr>
          <w:rFonts w:ascii="Times New Roman" w:eastAsia="Calibri" w:hAnsi="Times New Roman" w:cs="Times New Roman"/>
          <w:b/>
          <w:sz w:val="28"/>
          <w:szCs w:val="28"/>
          <w:lang w:val="es-SV"/>
        </w:rPr>
        <w:t>Bayron Eraldo Baltazar Martínez Barahona</w:t>
      </w:r>
      <w:r w:rsidRPr="00096C02">
        <w:rPr>
          <w:rFonts w:ascii="Times New Roman" w:eastAsia="Calibri" w:hAnsi="Times New Roman" w:cs="Times New Roman"/>
          <w:sz w:val="28"/>
          <w:szCs w:val="28"/>
          <w:lang w:val="es-SV"/>
        </w:rPr>
        <w:t xml:space="preserve">, Décimo Primer Regidor Propietario y </w:t>
      </w:r>
      <w:r w:rsidRPr="00096C02">
        <w:rPr>
          <w:rFonts w:ascii="Times New Roman" w:eastAsia="Calibri" w:hAnsi="Times New Roman" w:cs="Times New Roman"/>
          <w:b/>
          <w:sz w:val="28"/>
          <w:szCs w:val="28"/>
          <w:lang w:val="es-SV"/>
        </w:rPr>
        <w:t>Sr.</w:t>
      </w:r>
      <w:r w:rsidRPr="00096C02">
        <w:rPr>
          <w:rFonts w:ascii="Times New Roman" w:eastAsia="Calibri" w:hAnsi="Times New Roman" w:cs="Times New Roman"/>
          <w:sz w:val="28"/>
          <w:szCs w:val="28"/>
          <w:lang w:val="es-SV"/>
        </w:rPr>
        <w:t xml:space="preserve"> </w:t>
      </w:r>
      <w:r w:rsidRPr="00096C02">
        <w:rPr>
          <w:rFonts w:ascii="Times New Roman" w:eastAsia="Calibri" w:hAnsi="Times New Roman" w:cs="Times New Roman"/>
          <w:b/>
          <w:sz w:val="28"/>
          <w:szCs w:val="28"/>
          <w:lang w:val="es-SV"/>
        </w:rPr>
        <w:t>Osmín de Jesús Menjívar González</w:t>
      </w:r>
      <w:r w:rsidRPr="00096C02">
        <w:rPr>
          <w:rFonts w:ascii="Times New Roman" w:eastAsia="Calibri" w:hAnsi="Times New Roman" w:cs="Times New Roman"/>
          <w:sz w:val="28"/>
          <w:szCs w:val="28"/>
          <w:lang w:val="es-SV"/>
        </w:rPr>
        <w:t>; Décimo Segundo Regidor Propietario; DOS AUSENCIAS al momento de esta votación por parte de los siguientes miembros del concejo municipal Plural: Licenciado</w:t>
      </w:r>
      <w:r w:rsidRPr="00096C02">
        <w:rPr>
          <w:rFonts w:ascii="Times New Roman" w:eastAsia="Calibri" w:hAnsi="Times New Roman" w:cs="Times New Roman"/>
          <w:b/>
          <w:sz w:val="28"/>
          <w:szCs w:val="28"/>
          <w:lang w:val="es-SV"/>
        </w:rPr>
        <w:t xml:space="preserve"> Sergio Noel Monroy Martínez</w:t>
      </w:r>
      <w:r w:rsidRPr="00096C02">
        <w:rPr>
          <w:rFonts w:ascii="Times New Roman" w:eastAsia="Calibri" w:hAnsi="Times New Roman" w:cs="Times New Roman"/>
          <w:sz w:val="28"/>
          <w:szCs w:val="28"/>
          <w:lang w:val="es-SV"/>
        </w:rPr>
        <w:t xml:space="preserve">, Síndico Municipal y </w:t>
      </w:r>
      <w:r w:rsidRPr="00096C02">
        <w:rPr>
          <w:rFonts w:ascii="Times New Roman" w:eastAsia="Calibri" w:hAnsi="Times New Roman" w:cs="Times New Roman"/>
          <w:b/>
          <w:sz w:val="28"/>
          <w:szCs w:val="28"/>
          <w:lang w:val="es-SV"/>
        </w:rPr>
        <w:t>Dra. Yany Xiomara Fuentes Rivas</w:t>
      </w:r>
      <w:r w:rsidRPr="00096C02">
        <w:rPr>
          <w:rFonts w:ascii="Times New Roman" w:eastAsia="Calibri" w:hAnsi="Times New Roman" w:cs="Times New Roman"/>
          <w:sz w:val="28"/>
          <w:szCs w:val="28"/>
          <w:lang w:val="es-SV"/>
        </w:rPr>
        <w:t xml:space="preserve">, Cuarta Regidora Propietaria, </w:t>
      </w:r>
      <w:r w:rsidRPr="00096C02">
        <w:rPr>
          <w:rFonts w:ascii="Times New Roman" w:eastAsia="Calibri" w:hAnsi="Times New Roman" w:cs="Times New Roman"/>
          <w:b/>
          <w:sz w:val="28"/>
          <w:szCs w:val="28"/>
        </w:rPr>
        <w:t>ACUERDA</w:t>
      </w:r>
      <w:r w:rsidRPr="00096C02">
        <w:rPr>
          <w:rFonts w:ascii="Times New Roman" w:eastAsia="Calibri" w:hAnsi="Times New Roman" w:cs="Times New Roman"/>
          <w:sz w:val="28"/>
          <w:szCs w:val="28"/>
        </w:rPr>
        <w:t>: Deléguese al DEPARTAMENTO JURÍDICO para que lleve la Sustanciación al Recurso presentado por</w:t>
      </w:r>
      <w:r w:rsidRPr="00096C02">
        <w:rPr>
          <w:rFonts w:ascii="Times New Roman" w:eastAsia="Calibri" w:hAnsi="Times New Roman" w:cs="Times New Roman"/>
          <w:b/>
          <w:sz w:val="28"/>
          <w:szCs w:val="28"/>
        </w:rPr>
        <w:t xml:space="preserve"> </w:t>
      </w:r>
      <w:r w:rsidRPr="00096C02">
        <w:rPr>
          <w:rFonts w:ascii="Times New Roman" w:eastAsia="Calibri" w:hAnsi="Times New Roman" w:cs="Times New Roman"/>
          <w:sz w:val="28"/>
          <w:szCs w:val="28"/>
        </w:rPr>
        <w:t xml:space="preserve">la </w:t>
      </w:r>
      <w:r w:rsidRPr="00096C02">
        <w:rPr>
          <w:rFonts w:ascii="Times New Roman" w:eastAsia="Calibri" w:hAnsi="Times New Roman" w:cs="Times New Roman"/>
          <w:b/>
          <w:sz w:val="28"/>
          <w:szCs w:val="28"/>
        </w:rPr>
        <w:t>Compañía de Alumbrado Eléctrico de San Salvador, S.A. de C.V., CAESS</w:t>
      </w:r>
      <w:r w:rsidRPr="00096C02">
        <w:rPr>
          <w:rFonts w:ascii="Times New Roman" w:eastAsia="Calibri" w:hAnsi="Times New Roman" w:cs="Times New Roman"/>
          <w:bCs/>
          <w:color w:val="000000"/>
          <w:sz w:val="28"/>
          <w:szCs w:val="28"/>
          <w:lang w:val="es-SV"/>
        </w:rPr>
        <w:t>.</w:t>
      </w:r>
      <w:r w:rsidRPr="00096C0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96C02">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86511D">
        <w:rPr>
          <w:rFonts w:ascii="Times New Roman" w:eastAsia="Times New Roman" w:hAnsi="Times New Roman" w:cs="Times New Roman"/>
          <w:b/>
          <w:color w:val="000000"/>
          <w:sz w:val="28"/>
          <w:szCs w:val="28"/>
          <w:lang w:eastAsia="es-ES"/>
        </w:rPr>
        <w:t xml:space="preserve">HAGO CONSTAR: </w:t>
      </w:r>
      <w:r>
        <w:rPr>
          <w:rFonts w:ascii="Times New Roman" w:eastAsia="Times New Roman" w:hAnsi="Times New Roman" w:cs="Times New Roman"/>
          <w:b/>
          <w:color w:val="000000"/>
          <w:sz w:val="28"/>
          <w:szCs w:val="28"/>
          <w:lang w:eastAsia="es-ES"/>
        </w:rPr>
        <w:t xml:space="preserve">I. </w:t>
      </w:r>
      <w:r>
        <w:rPr>
          <w:rFonts w:ascii="Times New Roman" w:eastAsia="Times New Roman" w:hAnsi="Times New Roman" w:cs="Times New Roman"/>
          <w:color w:val="000000"/>
          <w:sz w:val="28"/>
          <w:szCs w:val="28"/>
          <w:lang w:eastAsia="es-ES"/>
        </w:rPr>
        <w:t xml:space="preserve">Se incorpora en el desarrollo de la agenda de esta Sesión el </w:t>
      </w:r>
      <w:r w:rsidRPr="0086511D">
        <w:rPr>
          <w:rFonts w:ascii="Times New Roman" w:eastAsia="Calibri" w:hAnsi="Times New Roman" w:cs="Times New Roman"/>
          <w:color w:val="000000" w:themeColor="text1"/>
          <w:sz w:val="28"/>
          <w:szCs w:val="28"/>
        </w:rPr>
        <w:t xml:space="preserve">Sr. </w:t>
      </w:r>
      <w:r w:rsidRPr="0086511D">
        <w:rPr>
          <w:rFonts w:ascii="Times New Roman" w:eastAsia="Calibri" w:hAnsi="Times New Roman" w:cs="Times New Roman"/>
          <w:color w:val="000000" w:themeColor="text1"/>
          <w:sz w:val="28"/>
          <w:szCs w:val="28"/>
          <w:lang w:val="es-SV"/>
        </w:rPr>
        <w:t>Carlos Alberto Palma Fue</w:t>
      </w:r>
      <w:r>
        <w:rPr>
          <w:rFonts w:ascii="Times New Roman" w:eastAsia="Calibri" w:hAnsi="Times New Roman" w:cs="Times New Roman"/>
          <w:color w:val="000000" w:themeColor="text1"/>
          <w:sz w:val="28"/>
          <w:szCs w:val="28"/>
          <w:lang w:val="es-SV"/>
        </w:rPr>
        <w:t xml:space="preserve">ntes, Sexto Regidor Propietario. </w:t>
      </w:r>
      <w:r w:rsidRPr="0013255D">
        <w:rPr>
          <w:rFonts w:ascii="Times New Roman" w:eastAsia="Calibri" w:hAnsi="Times New Roman" w:cs="Times New Roman"/>
          <w:b/>
          <w:color w:val="000000" w:themeColor="text1"/>
          <w:sz w:val="28"/>
          <w:szCs w:val="28"/>
          <w:lang w:val="es-SV"/>
        </w:rPr>
        <w:t>II.</w:t>
      </w:r>
      <w:r>
        <w:rPr>
          <w:rFonts w:ascii="Times New Roman" w:eastAsia="Calibri" w:hAnsi="Times New Roman" w:cs="Times New Roman"/>
          <w:color w:val="000000" w:themeColor="text1"/>
          <w:sz w:val="28"/>
          <w:szCs w:val="28"/>
          <w:lang w:val="es-SV"/>
        </w:rPr>
        <w:t xml:space="preserve"> </w:t>
      </w:r>
      <w:r w:rsidRPr="00D31E4B">
        <w:rPr>
          <w:rFonts w:ascii="Times New Roman" w:eastAsia="Calibri" w:hAnsi="Times New Roman" w:cs="Times New Roman"/>
          <w:sz w:val="28"/>
          <w:szCs w:val="28"/>
        </w:rPr>
        <w:t xml:space="preserve">Que por medio del punto número tres de la agenda de esta sesión el cual corresponde a Participación de la Señora Alcaldesa Municipal, brindó un informe verbalmente de las actividades que se están realizando en el caso de la Sra. </w:t>
      </w:r>
      <w:r w:rsidRPr="00D31E4B">
        <w:rPr>
          <w:rFonts w:ascii="Times New Roman" w:hAnsi="Times New Roman" w:cs="Times New Roman"/>
          <w:sz w:val="28"/>
          <w:szCs w:val="28"/>
          <w:lang w:val="es-SV"/>
        </w:rPr>
        <w:t>Blanca Esther Machado Cortez</w:t>
      </w:r>
      <w:r w:rsidRPr="00D31E4B">
        <w:rPr>
          <w:rFonts w:ascii="Times New Roman" w:eastAsia="Calibri" w:hAnsi="Times New Roman" w:cs="Times New Roman"/>
          <w:sz w:val="28"/>
          <w:szCs w:val="28"/>
        </w:rPr>
        <w:t xml:space="preserve">. </w:t>
      </w:r>
      <w:r w:rsidRPr="0086511D">
        <w:rPr>
          <w:rFonts w:ascii="Times New Roman" w:eastAsia="Calibri" w:hAnsi="Times New Roman" w:cs="Times New Roman"/>
          <w:b/>
          <w:sz w:val="28"/>
          <w:szCs w:val="28"/>
        </w:rPr>
        <w:t>I</w:t>
      </w:r>
      <w:r>
        <w:rPr>
          <w:rFonts w:ascii="Times New Roman" w:eastAsia="Calibri" w:hAnsi="Times New Roman" w:cs="Times New Roman"/>
          <w:b/>
          <w:sz w:val="28"/>
          <w:szCs w:val="28"/>
        </w:rPr>
        <w:t>I</w:t>
      </w:r>
      <w:r w:rsidRPr="0086511D">
        <w:rPr>
          <w:rFonts w:ascii="Times New Roman" w:eastAsia="Calibri" w:hAnsi="Times New Roman" w:cs="Times New Roman"/>
          <w:b/>
          <w:sz w:val="28"/>
          <w:szCs w:val="28"/>
        </w:rPr>
        <w:t>I.</w:t>
      </w:r>
      <w:r>
        <w:rPr>
          <w:rFonts w:ascii="Times New Roman" w:eastAsia="Calibri" w:hAnsi="Times New Roman" w:cs="Times New Roman"/>
          <w:sz w:val="28"/>
          <w:szCs w:val="28"/>
        </w:rPr>
        <w:t xml:space="preserve"> </w:t>
      </w:r>
      <w:r w:rsidRPr="00D31E4B">
        <w:rPr>
          <w:rFonts w:ascii="Times New Roman" w:eastAsia="Calibri" w:hAnsi="Times New Roman" w:cs="Times New Roman"/>
          <w:sz w:val="28"/>
          <w:szCs w:val="28"/>
        </w:rPr>
        <w:t xml:space="preserve">Que se excluye de la agenda de esta sesión el literal E) del punto número seis de la agenda de esta sesión, el cual corresponde a </w:t>
      </w:r>
      <w:r w:rsidRPr="00D31E4B">
        <w:rPr>
          <w:rFonts w:ascii="Times New Roman" w:hAnsi="Times New Roman" w:cs="Times New Roman"/>
          <w:sz w:val="28"/>
          <w:szCs w:val="28"/>
        </w:rPr>
        <w:t xml:space="preserve">Participación de la </w:t>
      </w:r>
      <w:r w:rsidR="00E06AFC">
        <w:rPr>
          <w:rFonts w:ascii="Times New Roman" w:hAnsi="Times New Roman" w:cs="Times New Roman"/>
          <w:b/>
          <w:sz w:val="28"/>
          <w:szCs w:val="28"/>
        </w:rPr>
        <w:t>XXXXXXX</w:t>
      </w:r>
      <w:r w:rsidRPr="00D31E4B">
        <w:rPr>
          <w:rFonts w:ascii="Times New Roman" w:hAnsi="Times New Roman" w:cs="Times New Roman"/>
          <w:b/>
          <w:sz w:val="28"/>
          <w:szCs w:val="28"/>
        </w:rPr>
        <w:t>, Coordinadora Jurídica, E)</w:t>
      </w:r>
      <w:r w:rsidRPr="00D31E4B">
        <w:rPr>
          <w:rFonts w:ascii="Times New Roman" w:hAnsi="Times New Roman" w:cs="Times New Roman"/>
          <w:sz w:val="28"/>
          <w:szCs w:val="28"/>
        </w:rPr>
        <w:t xml:space="preserve"> Opinión Jurídica de solicitud de entrega de aguinaldos de los empleados: </w:t>
      </w:r>
      <w:r w:rsidR="00C01493">
        <w:rPr>
          <w:rFonts w:ascii="Times New Roman" w:hAnsi="Times New Roman" w:cs="Times New Roman"/>
          <w:sz w:val="28"/>
          <w:szCs w:val="28"/>
        </w:rPr>
        <w:t>XXXXXXXX</w:t>
      </w:r>
      <w:r>
        <w:rPr>
          <w:rFonts w:ascii="Times New Roman" w:hAnsi="Times New Roman" w:cs="Times New Roman"/>
          <w:sz w:val="28"/>
          <w:szCs w:val="28"/>
        </w:rPr>
        <w:t xml:space="preserve"> y </w:t>
      </w:r>
      <w:r w:rsidRPr="0086511D">
        <w:rPr>
          <w:rFonts w:ascii="Times New Roman" w:hAnsi="Times New Roman" w:cs="Times New Roman"/>
          <w:b/>
          <w:sz w:val="28"/>
          <w:szCs w:val="28"/>
        </w:rPr>
        <w:t>I</w:t>
      </w:r>
      <w:r>
        <w:rPr>
          <w:rFonts w:ascii="Times New Roman" w:hAnsi="Times New Roman" w:cs="Times New Roman"/>
          <w:b/>
          <w:sz w:val="28"/>
          <w:szCs w:val="28"/>
        </w:rPr>
        <w:t>V</w:t>
      </w:r>
      <w:r w:rsidRPr="0086511D">
        <w:rPr>
          <w:rFonts w:ascii="Times New Roman" w:hAnsi="Times New Roman" w:cs="Times New Roman"/>
          <w:b/>
          <w:sz w:val="28"/>
          <w:szCs w:val="28"/>
        </w:rPr>
        <w:t>.</w:t>
      </w:r>
      <w:r>
        <w:rPr>
          <w:rFonts w:ascii="Times New Roman" w:hAnsi="Times New Roman" w:cs="Times New Roman"/>
          <w:sz w:val="28"/>
          <w:szCs w:val="28"/>
        </w:rPr>
        <w:t xml:space="preserve"> </w:t>
      </w:r>
      <w:r w:rsidRPr="00D31E4B">
        <w:rPr>
          <w:rFonts w:ascii="Times New Roman" w:eastAsia="Calibri" w:hAnsi="Times New Roman" w:cs="Times New Roman"/>
          <w:sz w:val="28"/>
          <w:szCs w:val="28"/>
        </w:rPr>
        <w:t xml:space="preserve">Que por medio del punto número siete de la agenda de esta Sesión, el cual corresponde a Vario, se da lectura a lo siguiente: </w:t>
      </w:r>
      <w:r w:rsidRPr="00D31E4B">
        <w:rPr>
          <w:rFonts w:ascii="Times New Roman" w:eastAsia="Calibri" w:hAnsi="Times New Roman" w:cs="Times New Roman"/>
          <w:b/>
          <w:sz w:val="28"/>
          <w:szCs w:val="28"/>
        </w:rPr>
        <w:t>A)</w:t>
      </w:r>
      <w:r w:rsidRPr="00D31E4B">
        <w:rPr>
          <w:rFonts w:ascii="Times New Roman" w:eastAsia="Calibri" w:hAnsi="Times New Roman" w:cs="Times New Roman"/>
          <w:sz w:val="28"/>
          <w:szCs w:val="28"/>
        </w:rPr>
        <w:t xml:space="preserve"> Memorándum</w:t>
      </w:r>
      <w:r>
        <w:rPr>
          <w:rFonts w:ascii="Times New Roman" w:eastAsia="Calibri" w:hAnsi="Times New Roman" w:cs="Times New Roman"/>
          <w:sz w:val="28"/>
          <w:szCs w:val="28"/>
        </w:rPr>
        <w:t xml:space="preserve"> </w:t>
      </w:r>
      <w:r w:rsidRPr="00D31E4B">
        <w:rPr>
          <w:rFonts w:ascii="Times New Roman" w:eastAsia="Calibri" w:hAnsi="Times New Roman" w:cs="Times New Roman"/>
          <w:sz w:val="28"/>
          <w:szCs w:val="28"/>
        </w:rPr>
        <w:t xml:space="preserve">de fecha 27/07/2023, con </w:t>
      </w:r>
      <w:r w:rsidRPr="00D31E4B">
        <w:rPr>
          <w:rFonts w:ascii="Times New Roman" w:eastAsia="Calibri" w:hAnsi="Times New Roman" w:cs="Times New Roman"/>
          <w:b/>
          <w:sz w:val="28"/>
          <w:szCs w:val="28"/>
        </w:rPr>
        <w:t>REF/SINDICATURA/51/2023,</w:t>
      </w:r>
      <w:r w:rsidRPr="00D31E4B">
        <w:rPr>
          <w:rFonts w:ascii="Times New Roman" w:eastAsia="Calibri" w:hAnsi="Times New Roman" w:cs="Times New Roman"/>
          <w:sz w:val="28"/>
          <w:szCs w:val="28"/>
        </w:rPr>
        <w:t xml:space="preserve"> suscrito por el </w:t>
      </w:r>
      <w:r w:rsidRPr="00D31E4B">
        <w:rPr>
          <w:rFonts w:ascii="Times New Roman" w:eastAsia="Calibri" w:hAnsi="Times New Roman" w:cs="Times New Roman"/>
          <w:b/>
          <w:sz w:val="28"/>
          <w:szCs w:val="28"/>
        </w:rPr>
        <w:t>Lic. Sergio Noel Monroy Martínez, Síndico Municipal,</w:t>
      </w:r>
      <w:r w:rsidRPr="00D31E4B">
        <w:rPr>
          <w:rFonts w:ascii="Times New Roman" w:eastAsia="Calibri" w:hAnsi="Times New Roman" w:cs="Times New Roman"/>
          <w:sz w:val="28"/>
          <w:szCs w:val="28"/>
        </w:rPr>
        <w:t xml:space="preserve"> dirigido, dirigido a la </w:t>
      </w:r>
      <w:r w:rsidR="00C01493">
        <w:rPr>
          <w:rFonts w:ascii="Times New Roman" w:eastAsia="Calibri" w:hAnsi="Times New Roman" w:cs="Times New Roman"/>
          <w:sz w:val="28"/>
          <w:szCs w:val="28"/>
        </w:rPr>
        <w:t>XXXXX</w:t>
      </w:r>
      <w:r w:rsidRPr="00D31E4B">
        <w:rPr>
          <w:rFonts w:ascii="Times New Roman" w:eastAsia="Calibri" w:hAnsi="Times New Roman" w:cs="Times New Roman"/>
          <w:sz w:val="28"/>
          <w:szCs w:val="28"/>
        </w:rPr>
        <w:t>, Jefa de Recursos Humanos, manifestando que con el objeto de examinar y fiscalizar las cuentas municipales, para el buen funcionamiento de la municipalidad, de conformidad al art. 51 literal d) del Código Municipal, motivo por el cual, solicita que elabore un informe sobre la problemática surgida de las personas que se les aplico descuento sin causa justificada, en el salario. (</w:t>
      </w:r>
      <w:r w:rsidRPr="00D31E4B">
        <w:rPr>
          <w:rFonts w:ascii="Times New Roman" w:eastAsia="Calibri" w:hAnsi="Times New Roman" w:cs="Times New Roman"/>
          <w:b/>
          <w:sz w:val="28"/>
          <w:szCs w:val="28"/>
        </w:rPr>
        <w:t xml:space="preserve">SE DIO </w:t>
      </w:r>
      <w:r w:rsidRPr="00D31E4B">
        <w:rPr>
          <w:rFonts w:ascii="Times New Roman" w:eastAsia="Calibri" w:hAnsi="Times New Roman" w:cs="Times New Roman"/>
          <w:b/>
          <w:sz w:val="28"/>
          <w:szCs w:val="28"/>
        </w:rPr>
        <w:lastRenderedPageBreak/>
        <w:t xml:space="preserve">A CONOCER AL PLENO) </w:t>
      </w:r>
      <w:r w:rsidRPr="00D31E4B">
        <w:rPr>
          <w:rFonts w:ascii="Times New Roman" w:eastAsia="Calibri" w:hAnsi="Times New Roman" w:cs="Times New Roman"/>
          <w:sz w:val="28"/>
          <w:szCs w:val="28"/>
        </w:rPr>
        <w:t xml:space="preserve">y </w:t>
      </w:r>
      <w:r w:rsidRPr="00D31E4B">
        <w:rPr>
          <w:rFonts w:ascii="Times New Roman" w:eastAsia="Calibri" w:hAnsi="Times New Roman" w:cs="Times New Roman"/>
          <w:b/>
          <w:sz w:val="28"/>
          <w:szCs w:val="28"/>
        </w:rPr>
        <w:t xml:space="preserve">B) </w:t>
      </w:r>
      <w:r w:rsidRPr="00D31E4B">
        <w:rPr>
          <w:rFonts w:ascii="Times New Roman" w:eastAsia="Calibri" w:hAnsi="Times New Roman" w:cs="Times New Roman"/>
          <w:sz w:val="28"/>
          <w:szCs w:val="28"/>
        </w:rPr>
        <w:t xml:space="preserve">Memorándum de fecha 31/07/2023, con </w:t>
      </w:r>
      <w:r w:rsidRPr="00D31E4B">
        <w:rPr>
          <w:rFonts w:ascii="Times New Roman" w:eastAsia="Calibri" w:hAnsi="Times New Roman" w:cs="Times New Roman"/>
          <w:b/>
          <w:sz w:val="28"/>
          <w:szCs w:val="28"/>
        </w:rPr>
        <w:t>REF/RRHH/269/2023,</w:t>
      </w:r>
      <w:r w:rsidRPr="00D31E4B">
        <w:rPr>
          <w:rFonts w:ascii="Times New Roman" w:eastAsia="Calibri" w:hAnsi="Times New Roman" w:cs="Times New Roman"/>
          <w:sz w:val="28"/>
          <w:szCs w:val="28"/>
        </w:rPr>
        <w:t xml:space="preserve"> suscrito por la </w:t>
      </w:r>
      <w:r w:rsidR="00E06AFC">
        <w:rPr>
          <w:rFonts w:ascii="Times New Roman" w:eastAsia="Calibri" w:hAnsi="Times New Roman" w:cs="Times New Roman"/>
          <w:b/>
          <w:sz w:val="28"/>
          <w:szCs w:val="28"/>
        </w:rPr>
        <w:t>XXXXXXXX</w:t>
      </w:r>
      <w:r w:rsidRPr="00D31E4B">
        <w:rPr>
          <w:rFonts w:ascii="Times New Roman" w:eastAsia="Calibri" w:hAnsi="Times New Roman" w:cs="Times New Roman"/>
          <w:b/>
          <w:sz w:val="28"/>
          <w:szCs w:val="28"/>
        </w:rPr>
        <w:t xml:space="preserve">, Jefa de Recursos Humanos, </w:t>
      </w:r>
      <w:r w:rsidRPr="00D31E4B">
        <w:rPr>
          <w:rFonts w:ascii="Times New Roman" w:eastAsia="Calibri" w:hAnsi="Times New Roman" w:cs="Times New Roman"/>
          <w:sz w:val="28"/>
          <w:szCs w:val="28"/>
        </w:rPr>
        <w:t>dirigido al Lic. Sergio Noel Monroy Martínez, Síndico Municipal, por medio del cual da respuesta a memorándum de fecha 27 de julio del presente año, por tanto remite informe sobre la problemática surgida de las personas que se les aplico descuento sin causa justificada, en el salario correspondiente al mes de julio del presente año, detallando nombre completo del empleado, departamento al que pertenece, y cuanto se les descontó a cada uno. (</w:t>
      </w:r>
      <w:r w:rsidRPr="00D31E4B">
        <w:rPr>
          <w:rFonts w:ascii="Times New Roman" w:eastAsia="Calibri" w:hAnsi="Times New Roman" w:cs="Times New Roman"/>
          <w:b/>
          <w:sz w:val="28"/>
          <w:szCs w:val="28"/>
        </w:rPr>
        <w:t>SE DIO A CONOCER AL PLENO).</w:t>
      </w:r>
      <w:r>
        <w:rPr>
          <w:rFonts w:ascii="Times New Roman" w:eastAsia="Calibri" w:hAnsi="Times New Roman" w:cs="Times New Roman"/>
          <w:b/>
          <w:sz w:val="28"/>
          <w:szCs w:val="28"/>
        </w:rPr>
        <w:t xml:space="preserve"> </w:t>
      </w:r>
      <w:r w:rsidRPr="0086511D">
        <w:rPr>
          <w:rFonts w:ascii="Times New Roman" w:eastAsia="Times New Roman" w:hAnsi="Times New Roman" w:cs="Times New Roman"/>
          <w:color w:val="000000"/>
          <w:sz w:val="28"/>
          <w:szCs w:val="28"/>
          <w:lang w:eastAsia="es-ES"/>
        </w:rPr>
        <w:t>Y no habiendo más que hacer constar se cierra la sesión a las diez horas del día martes uno de agosto del año dos mil veintitrés.</w:t>
      </w:r>
    </w:p>
    <w:p w14:paraId="5B9C8DA9" w14:textId="77777777" w:rsidR="0054728C" w:rsidRDefault="0054728C" w:rsidP="0054728C">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1FF36C88" w14:textId="77777777" w:rsidR="0054728C" w:rsidRDefault="0054728C" w:rsidP="0054728C">
      <w:pPr>
        <w:tabs>
          <w:tab w:val="left" w:pos="2347"/>
        </w:tabs>
        <w:spacing w:after="0" w:line="240" w:lineRule="auto"/>
        <w:jc w:val="both"/>
        <w:rPr>
          <w:rFonts w:ascii="Times New Roman" w:eastAsia="Calibri" w:hAnsi="Times New Roman" w:cs="Times New Roman"/>
          <w:b/>
          <w:sz w:val="28"/>
          <w:szCs w:val="28"/>
        </w:rPr>
      </w:pPr>
    </w:p>
    <w:p w14:paraId="5897529B"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p>
    <w:p w14:paraId="4048DCCD"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464B6BCE" w14:textId="77777777" w:rsidR="0054728C" w:rsidRPr="000C35E1"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DB191C">
        <w:rPr>
          <w:rFonts w:ascii="Times New Roman" w:eastAsia="Calibri" w:hAnsi="Times New Roman" w:cs="Times New Roman"/>
          <w:b/>
          <w:shd w:val="clear" w:color="auto" w:fill="D9D9D9" w:themeFill="background1" w:themeFillShade="D9"/>
          <w:lang w:val="es-SV"/>
        </w:rPr>
        <w:t>Lic. Sergio Noel Monroy Martínez</w:t>
      </w:r>
    </w:p>
    <w:p w14:paraId="567394AD"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DB191C">
        <w:rPr>
          <w:rFonts w:ascii="Times New Roman" w:eastAsia="Calibri" w:hAnsi="Times New Roman" w:cs="Times New Roman"/>
          <w:b/>
          <w:shd w:val="clear" w:color="auto" w:fill="D9D9D9" w:themeFill="background1" w:themeFillShade="D9"/>
          <w:lang w:val="es-SV"/>
        </w:rPr>
        <w:t>Síndico Municipal</w:t>
      </w:r>
      <w:r w:rsidRPr="000C35E1">
        <w:rPr>
          <w:rFonts w:ascii="Times New Roman" w:eastAsia="Calibri" w:hAnsi="Times New Roman" w:cs="Times New Roman"/>
          <w:b/>
          <w:lang w:val="es-SV"/>
        </w:rPr>
        <w:t xml:space="preserve"> </w:t>
      </w:r>
    </w:p>
    <w:p w14:paraId="2B1B9EB2"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5DA3D114" w14:textId="77777777" w:rsidR="0054728C" w:rsidRPr="008233C4" w:rsidRDefault="0054728C" w:rsidP="005472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7098D1DE" w14:textId="77777777" w:rsidR="0054728C" w:rsidRPr="008233C4" w:rsidRDefault="0054728C" w:rsidP="005472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31B8172D"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7E5DF7FB"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75FF41D4"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5C8D66B6"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37AA4855"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14:paraId="1AA5B428"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61FD1CC0"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4644D0C2"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5909889A"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5DCA6BE3" w14:textId="77777777" w:rsidR="0054728C" w:rsidRPr="000000BB"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w:t>
      </w:r>
      <w:r>
        <w:rPr>
          <w:rFonts w:ascii="Times New Roman" w:eastAsia="Calibri" w:hAnsi="Times New Roman" w:cs="Times New Roman"/>
          <w:b/>
          <w:lang w:val="es-SV"/>
        </w:rPr>
        <w:t xml:space="preserve">                               </w:t>
      </w:r>
      <w:r w:rsidRPr="000000BB">
        <w:rPr>
          <w:rFonts w:ascii="Times New Roman" w:eastAsia="Calibri" w:hAnsi="Times New Roman" w:cs="Times New Roman"/>
          <w:b/>
          <w:lang w:val="es-SV"/>
        </w:rPr>
        <w:t xml:space="preserve">Sr. Carlos Alberto Palma Fuentes,                      </w:t>
      </w:r>
    </w:p>
    <w:p w14:paraId="3999CB8A"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5C22526F"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2BC15C58"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340064A6" w14:textId="77777777" w:rsidR="0054728C" w:rsidRPr="00715349" w:rsidRDefault="0054728C" w:rsidP="005472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0E22157D" w14:textId="77777777" w:rsidR="0054728C" w:rsidRPr="008233C4" w:rsidRDefault="0054728C" w:rsidP="005472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4C9F2670" w14:textId="77777777" w:rsidR="0054728C" w:rsidRPr="002152F1" w:rsidRDefault="0054728C" w:rsidP="0054728C">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10928236" w14:textId="77777777" w:rsidR="0054728C" w:rsidRPr="002152F1" w:rsidRDefault="0054728C" w:rsidP="0054728C">
      <w:pPr>
        <w:tabs>
          <w:tab w:val="left" w:pos="2347"/>
        </w:tabs>
        <w:spacing w:line="240" w:lineRule="auto"/>
        <w:jc w:val="both"/>
        <w:rPr>
          <w:rFonts w:ascii="Times New Roman" w:eastAsia="Calibri" w:hAnsi="Times New Roman" w:cs="Times New Roman"/>
          <w:b/>
          <w:lang w:val="es-SV"/>
        </w:rPr>
      </w:pPr>
    </w:p>
    <w:p w14:paraId="5F9A1E31"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36853011"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Rafael Antonio Ardón Jule, </w:t>
      </w:r>
    </w:p>
    <w:p w14:paraId="2E91D617" w14:textId="77777777" w:rsidR="0054728C" w:rsidRPr="008233C4"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Noveno Regidor Propietario              </w:t>
      </w:r>
      <w:r>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2BCF08FF" w14:textId="77777777" w:rsidR="0054728C" w:rsidRPr="00CC22C6" w:rsidRDefault="0054728C" w:rsidP="0054728C">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4098F3E8"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46D1D9E2"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7BA07B54"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56A8499D" w14:textId="77777777" w:rsidR="0054728C" w:rsidRPr="008233C4" w:rsidRDefault="0054728C" w:rsidP="0054728C">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lastRenderedPageBreak/>
        <w:t xml:space="preserve">Sr. Bayron Eraldo Baltazar Martínez Barahona </w:t>
      </w:r>
    </w:p>
    <w:p w14:paraId="111CEEDE" w14:textId="77777777" w:rsidR="0054728C" w:rsidRPr="008233C4"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1E048488" w14:textId="77777777" w:rsidR="0054728C" w:rsidRPr="002152F1" w:rsidRDefault="0054728C" w:rsidP="0054728C">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2E5D0CA1" w14:textId="77777777" w:rsidR="0054728C" w:rsidRPr="002152F1" w:rsidRDefault="0054728C" w:rsidP="0054728C">
      <w:pPr>
        <w:tabs>
          <w:tab w:val="left" w:pos="6174"/>
        </w:tabs>
        <w:spacing w:after="0" w:line="240" w:lineRule="auto"/>
        <w:jc w:val="both"/>
        <w:rPr>
          <w:rFonts w:ascii="Times New Roman" w:eastAsia="Calibri" w:hAnsi="Times New Roman" w:cs="Times New Roman"/>
          <w:b/>
          <w:lang w:val="es-SV"/>
        </w:rPr>
      </w:pPr>
    </w:p>
    <w:p w14:paraId="42BA514F" w14:textId="77777777" w:rsidR="0054728C" w:rsidRPr="002152F1" w:rsidRDefault="0054728C" w:rsidP="0054728C">
      <w:pPr>
        <w:tabs>
          <w:tab w:val="left" w:pos="6174"/>
        </w:tabs>
        <w:spacing w:after="0" w:line="240" w:lineRule="auto"/>
        <w:jc w:val="both"/>
        <w:rPr>
          <w:rFonts w:ascii="Times New Roman" w:eastAsia="Calibri" w:hAnsi="Times New Roman" w:cs="Times New Roman"/>
          <w:b/>
          <w:lang w:val="es-SV"/>
        </w:rPr>
      </w:pPr>
    </w:p>
    <w:p w14:paraId="00CE0EDB" w14:textId="77777777" w:rsidR="0054728C" w:rsidRDefault="0054728C" w:rsidP="0054728C">
      <w:pPr>
        <w:tabs>
          <w:tab w:val="left" w:pos="2347"/>
        </w:tabs>
        <w:spacing w:after="0" w:line="240" w:lineRule="auto"/>
        <w:rPr>
          <w:rFonts w:ascii="Times New Roman" w:eastAsia="Calibri" w:hAnsi="Times New Roman" w:cs="Times New Roman"/>
          <w:b/>
          <w:lang w:val="es-SV"/>
        </w:rPr>
      </w:pPr>
    </w:p>
    <w:p w14:paraId="7C1CA226" w14:textId="77777777" w:rsidR="0054728C" w:rsidRPr="00954E21" w:rsidRDefault="0054728C" w:rsidP="0054728C">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71858DA7"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2B98432B"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0B559A12"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6E046905" w14:textId="77777777" w:rsidR="0054728C" w:rsidRDefault="0054728C" w:rsidP="0054728C">
      <w:pPr>
        <w:tabs>
          <w:tab w:val="left" w:pos="2347"/>
        </w:tabs>
        <w:spacing w:after="0" w:line="240" w:lineRule="auto"/>
        <w:jc w:val="both"/>
        <w:rPr>
          <w:rFonts w:ascii="Times New Roman" w:eastAsia="Calibri" w:hAnsi="Times New Roman" w:cs="Times New Roman"/>
          <w:b/>
          <w:lang w:val="es-SV"/>
        </w:rPr>
      </w:pPr>
    </w:p>
    <w:p w14:paraId="3A3DE5C5" w14:textId="77777777" w:rsidR="0054728C" w:rsidRPr="002152F1" w:rsidRDefault="0054728C" w:rsidP="0054728C">
      <w:pPr>
        <w:tabs>
          <w:tab w:val="left" w:pos="2347"/>
        </w:tabs>
        <w:spacing w:after="0" w:line="240" w:lineRule="auto"/>
        <w:jc w:val="both"/>
        <w:rPr>
          <w:rFonts w:ascii="Times New Roman" w:eastAsia="Calibri" w:hAnsi="Times New Roman" w:cs="Times New Roman"/>
          <w:b/>
          <w:lang w:val="es-SV"/>
        </w:rPr>
      </w:pPr>
    </w:p>
    <w:p w14:paraId="73A48144" w14:textId="77777777" w:rsidR="0054728C" w:rsidRPr="004D5F17" w:rsidRDefault="0054728C" w:rsidP="0054728C">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09001195" w14:textId="77777777" w:rsidR="0054728C" w:rsidRPr="00954E21" w:rsidRDefault="0054728C" w:rsidP="0054728C">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62AF289D" w14:textId="77777777" w:rsidR="0054728C" w:rsidRPr="002152F1" w:rsidRDefault="0054728C" w:rsidP="0054728C">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74B604AB" w14:textId="77777777" w:rsidR="0054728C" w:rsidRPr="002152F1" w:rsidRDefault="0054728C" w:rsidP="0054728C">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05DE1B12" w14:textId="77777777" w:rsidR="0054728C" w:rsidRPr="002152F1" w:rsidRDefault="0054728C" w:rsidP="0054728C">
      <w:pPr>
        <w:spacing w:after="0" w:line="240" w:lineRule="auto"/>
        <w:jc w:val="center"/>
        <w:rPr>
          <w:rFonts w:ascii="Times New Roman" w:eastAsia="Calibri" w:hAnsi="Times New Roman" w:cs="Times New Roman"/>
          <w:b/>
        </w:rPr>
      </w:pPr>
    </w:p>
    <w:p w14:paraId="34C13A43" w14:textId="77777777" w:rsidR="0054728C" w:rsidRDefault="0054728C" w:rsidP="0054728C">
      <w:pPr>
        <w:tabs>
          <w:tab w:val="left" w:pos="2347"/>
        </w:tabs>
        <w:spacing w:after="0" w:line="240" w:lineRule="auto"/>
        <w:jc w:val="both"/>
        <w:rPr>
          <w:rFonts w:ascii="Times New Roman" w:eastAsia="Calibri" w:hAnsi="Times New Roman" w:cs="Times New Roman"/>
          <w:b/>
          <w:bCs/>
        </w:rPr>
      </w:pPr>
    </w:p>
    <w:p w14:paraId="73E4E312" w14:textId="77777777" w:rsidR="0054728C" w:rsidRDefault="0054728C" w:rsidP="0054728C">
      <w:pPr>
        <w:tabs>
          <w:tab w:val="left" w:pos="2347"/>
        </w:tabs>
        <w:spacing w:after="0" w:line="240" w:lineRule="auto"/>
        <w:jc w:val="both"/>
        <w:rPr>
          <w:rFonts w:ascii="Times New Roman" w:eastAsia="Calibri" w:hAnsi="Times New Roman" w:cs="Times New Roman"/>
          <w:b/>
          <w:bCs/>
        </w:rPr>
      </w:pPr>
    </w:p>
    <w:p w14:paraId="2EE8155D" w14:textId="77777777" w:rsidR="0054728C" w:rsidRPr="002152F1" w:rsidRDefault="0054728C" w:rsidP="0054728C">
      <w:pPr>
        <w:tabs>
          <w:tab w:val="left" w:pos="2347"/>
        </w:tabs>
        <w:spacing w:after="0" w:line="240" w:lineRule="auto"/>
        <w:jc w:val="both"/>
        <w:rPr>
          <w:rFonts w:ascii="Times New Roman" w:eastAsia="Calibri" w:hAnsi="Times New Roman" w:cs="Times New Roman"/>
          <w:b/>
          <w:bCs/>
        </w:rPr>
      </w:pPr>
    </w:p>
    <w:p w14:paraId="188852F3" w14:textId="77777777" w:rsidR="0054728C" w:rsidRPr="002152F1" w:rsidRDefault="0054728C" w:rsidP="0054728C">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40E2F6AA" w14:textId="77777777" w:rsidR="0054728C" w:rsidRPr="002152F1" w:rsidRDefault="0054728C" w:rsidP="0054728C">
      <w:pPr>
        <w:shd w:val="clear" w:color="auto" w:fill="FFFFFF" w:themeFill="background1"/>
        <w:spacing w:after="0"/>
        <w:jc w:val="center"/>
      </w:pPr>
      <w:r>
        <w:rPr>
          <w:rFonts w:ascii="Times New Roman" w:eastAsia="Calibri" w:hAnsi="Times New Roman" w:cs="Times New Roman"/>
          <w:b/>
          <w:lang w:val="es-SV"/>
        </w:rPr>
        <w:t>Secretario Municipal</w:t>
      </w:r>
    </w:p>
    <w:p w14:paraId="5E1DAF0C" w14:textId="77777777" w:rsidR="0054728C" w:rsidRPr="00D15B68" w:rsidRDefault="0054728C" w:rsidP="0054728C">
      <w:pPr>
        <w:shd w:val="clear" w:color="auto" w:fill="FFFFFF" w:themeFill="background1"/>
        <w:spacing w:after="0"/>
        <w:jc w:val="center"/>
      </w:pPr>
    </w:p>
    <w:p w14:paraId="33D150A7" w14:textId="77777777" w:rsidR="009627B8" w:rsidRPr="0054728C" w:rsidRDefault="009627B8" w:rsidP="0054728C"/>
    <w:sectPr w:rsidR="009627B8" w:rsidRPr="0054728C" w:rsidSect="00E42FCC">
      <w:headerReference w:type="default" r:id="rId10"/>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58F2" w14:textId="77777777" w:rsidR="00844C58" w:rsidRDefault="00844C58" w:rsidP="008B68BD">
      <w:pPr>
        <w:spacing w:after="0" w:line="240" w:lineRule="auto"/>
      </w:pPr>
      <w:r>
        <w:separator/>
      </w:r>
    </w:p>
  </w:endnote>
  <w:endnote w:type="continuationSeparator" w:id="0">
    <w:p w14:paraId="6325EEC3" w14:textId="77777777" w:rsidR="00844C58" w:rsidRDefault="00844C5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B08F" w14:textId="77777777" w:rsidR="00844C58" w:rsidRDefault="00844C58" w:rsidP="008B68BD">
      <w:pPr>
        <w:spacing w:after="0" w:line="240" w:lineRule="auto"/>
      </w:pPr>
      <w:r>
        <w:separator/>
      </w:r>
    </w:p>
  </w:footnote>
  <w:footnote w:type="continuationSeparator" w:id="0">
    <w:p w14:paraId="232CB0BF" w14:textId="77777777" w:rsidR="00844C58" w:rsidRDefault="00844C58"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8703525" w14:textId="77777777" w:rsidR="00FD3A44" w:rsidRDefault="00FD3A44">
        <w:pPr>
          <w:pStyle w:val="Encabezado"/>
          <w:jc w:val="center"/>
        </w:pPr>
        <w:r>
          <w:fldChar w:fldCharType="begin"/>
        </w:r>
        <w:r>
          <w:instrText>PAGE   \* MERGEFORMAT</w:instrText>
        </w:r>
        <w:r>
          <w:fldChar w:fldCharType="separate"/>
        </w:r>
        <w:r w:rsidR="00C01493">
          <w:rPr>
            <w:noProof/>
          </w:rPr>
          <w:t>29</w:t>
        </w:r>
        <w:r>
          <w:fldChar w:fldCharType="end"/>
        </w:r>
      </w:p>
    </w:sdtContent>
  </w:sdt>
  <w:p w14:paraId="73B39A5D" w14:textId="77777777" w:rsidR="00FD3A44" w:rsidRDefault="00FD3A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1ADC197B"/>
    <w:multiLevelType w:val="hybridMultilevel"/>
    <w:tmpl w:val="D18CA61A"/>
    <w:lvl w:ilvl="0" w:tplc="9E825AF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EF4921"/>
    <w:multiLevelType w:val="hybridMultilevel"/>
    <w:tmpl w:val="D18CA61A"/>
    <w:lvl w:ilvl="0" w:tplc="9E825AF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6"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86664A8"/>
    <w:multiLevelType w:val="hybridMultilevel"/>
    <w:tmpl w:val="D18CA61A"/>
    <w:lvl w:ilvl="0" w:tplc="9E825AF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6C4E30EA"/>
    <w:multiLevelType w:val="hybridMultilevel"/>
    <w:tmpl w:val="C180C35C"/>
    <w:lvl w:ilvl="0" w:tplc="301063D4">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93B10C9"/>
    <w:multiLevelType w:val="hybridMultilevel"/>
    <w:tmpl w:val="D18CA61A"/>
    <w:lvl w:ilvl="0" w:tplc="9E825AF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16cid:durableId="36128000">
    <w:abstractNumId w:val="0"/>
  </w:num>
  <w:num w:numId="2" w16cid:durableId="219679175">
    <w:abstractNumId w:val="4"/>
  </w:num>
  <w:num w:numId="3" w16cid:durableId="692658829">
    <w:abstractNumId w:val="3"/>
  </w:num>
  <w:num w:numId="4" w16cid:durableId="9648068">
    <w:abstractNumId w:val="13"/>
  </w:num>
  <w:num w:numId="5" w16cid:durableId="1783380395">
    <w:abstractNumId w:val="11"/>
  </w:num>
  <w:num w:numId="6" w16cid:durableId="1764451497">
    <w:abstractNumId w:val="6"/>
  </w:num>
  <w:num w:numId="7" w16cid:durableId="813133745">
    <w:abstractNumId w:val="8"/>
  </w:num>
  <w:num w:numId="8" w16cid:durableId="1580366498">
    <w:abstractNumId w:val="12"/>
  </w:num>
  <w:num w:numId="9" w16cid:durableId="501167334">
    <w:abstractNumId w:val="17"/>
  </w:num>
  <w:num w:numId="10" w16cid:durableId="408238166">
    <w:abstractNumId w:val="16"/>
  </w:num>
  <w:num w:numId="11" w16cid:durableId="1462575505">
    <w:abstractNumId w:val="5"/>
  </w:num>
  <w:num w:numId="12" w16cid:durableId="265885734">
    <w:abstractNumId w:val="7"/>
  </w:num>
  <w:num w:numId="13" w16cid:durableId="81723800">
    <w:abstractNumId w:val="14"/>
  </w:num>
  <w:num w:numId="14" w16cid:durableId="500895377">
    <w:abstractNumId w:val="9"/>
  </w:num>
  <w:num w:numId="15" w16cid:durableId="1255477671">
    <w:abstractNumId w:val="1"/>
  </w:num>
  <w:num w:numId="16" w16cid:durableId="591813223">
    <w:abstractNumId w:val="15"/>
  </w:num>
  <w:num w:numId="17" w16cid:durableId="1770732308">
    <w:abstractNumId w:val="2"/>
  </w:num>
  <w:num w:numId="18" w16cid:durableId="827868950">
    <w:abstractNumId w:val="20"/>
  </w:num>
  <w:num w:numId="19" w16cid:durableId="1013651491">
    <w:abstractNumId w:val="10"/>
  </w:num>
  <w:num w:numId="20" w16cid:durableId="1835805188">
    <w:abstractNumId w:val="18"/>
  </w:num>
  <w:num w:numId="21" w16cid:durableId="72818597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5CB1"/>
    <w:rsid w:val="0002601D"/>
    <w:rsid w:val="00027751"/>
    <w:rsid w:val="00030485"/>
    <w:rsid w:val="00030996"/>
    <w:rsid w:val="00030A84"/>
    <w:rsid w:val="0003115B"/>
    <w:rsid w:val="000316C9"/>
    <w:rsid w:val="00031FC9"/>
    <w:rsid w:val="000333F1"/>
    <w:rsid w:val="00042BC2"/>
    <w:rsid w:val="00044083"/>
    <w:rsid w:val="000478BF"/>
    <w:rsid w:val="000541FE"/>
    <w:rsid w:val="00060A89"/>
    <w:rsid w:val="00060F02"/>
    <w:rsid w:val="000629DC"/>
    <w:rsid w:val="00062D5E"/>
    <w:rsid w:val="0006361F"/>
    <w:rsid w:val="000639C2"/>
    <w:rsid w:val="00065197"/>
    <w:rsid w:val="00066697"/>
    <w:rsid w:val="000679EB"/>
    <w:rsid w:val="00070F4F"/>
    <w:rsid w:val="0007128D"/>
    <w:rsid w:val="000713D8"/>
    <w:rsid w:val="00072203"/>
    <w:rsid w:val="000742DC"/>
    <w:rsid w:val="000746D5"/>
    <w:rsid w:val="00081DB7"/>
    <w:rsid w:val="000833F1"/>
    <w:rsid w:val="000845C7"/>
    <w:rsid w:val="00085446"/>
    <w:rsid w:val="00085AC5"/>
    <w:rsid w:val="00085F0B"/>
    <w:rsid w:val="00087F17"/>
    <w:rsid w:val="00090A59"/>
    <w:rsid w:val="000911E4"/>
    <w:rsid w:val="0009554C"/>
    <w:rsid w:val="00096A7A"/>
    <w:rsid w:val="00096C02"/>
    <w:rsid w:val="000A343C"/>
    <w:rsid w:val="000A40F1"/>
    <w:rsid w:val="000A5A83"/>
    <w:rsid w:val="000B11A1"/>
    <w:rsid w:val="000B1F38"/>
    <w:rsid w:val="000B3B23"/>
    <w:rsid w:val="000B651F"/>
    <w:rsid w:val="000B69A8"/>
    <w:rsid w:val="000C35E1"/>
    <w:rsid w:val="000C58A1"/>
    <w:rsid w:val="000C5C39"/>
    <w:rsid w:val="000C6E06"/>
    <w:rsid w:val="000D1EA4"/>
    <w:rsid w:val="000D2258"/>
    <w:rsid w:val="000D2EFC"/>
    <w:rsid w:val="000D4743"/>
    <w:rsid w:val="000D4BCA"/>
    <w:rsid w:val="000E122A"/>
    <w:rsid w:val="000E139C"/>
    <w:rsid w:val="000E40F5"/>
    <w:rsid w:val="000E4E15"/>
    <w:rsid w:val="000E53B7"/>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255D"/>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39ED"/>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5AE"/>
    <w:rsid w:val="00224B2B"/>
    <w:rsid w:val="00227EED"/>
    <w:rsid w:val="00230EE7"/>
    <w:rsid w:val="00233AA0"/>
    <w:rsid w:val="0023429E"/>
    <w:rsid w:val="00234989"/>
    <w:rsid w:val="002407B1"/>
    <w:rsid w:val="00241FEC"/>
    <w:rsid w:val="00242FB2"/>
    <w:rsid w:val="0024339A"/>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659C"/>
    <w:rsid w:val="00281C05"/>
    <w:rsid w:val="00282F16"/>
    <w:rsid w:val="00283BF3"/>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0A9A"/>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9FA"/>
    <w:rsid w:val="00330A03"/>
    <w:rsid w:val="00332929"/>
    <w:rsid w:val="00333F68"/>
    <w:rsid w:val="003352D4"/>
    <w:rsid w:val="00336814"/>
    <w:rsid w:val="003376D9"/>
    <w:rsid w:val="003402B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577BD"/>
    <w:rsid w:val="003614DF"/>
    <w:rsid w:val="00361980"/>
    <w:rsid w:val="003702C3"/>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1E2"/>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48A9"/>
    <w:rsid w:val="003E549B"/>
    <w:rsid w:val="003E728B"/>
    <w:rsid w:val="003F0CC4"/>
    <w:rsid w:val="003F16E7"/>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3AA1"/>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5004F0"/>
    <w:rsid w:val="00500FE3"/>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0D63"/>
    <w:rsid w:val="005215FF"/>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4D6D"/>
    <w:rsid w:val="0054724F"/>
    <w:rsid w:val="0054728C"/>
    <w:rsid w:val="00547C62"/>
    <w:rsid w:val="0055089A"/>
    <w:rsid w:val="00550F46"/>
    <w:rsid w:val="005551FD"/>
    <w:rsid w:val="005568BB"/>
    <w:rsid w:val="00556CA0"/>
    <w:rsid w:val="00557351"/>
    <w:rsid w:val="00560162"/>
    <w:rsid w:val="00562A1E"/>
    <w:rsid w:val="00563514"/>
    <w:rsid w:val="005638A0"/>
    <w:rsid w:val="00563EDB"/>
    <w:rsid w:val="00564221"/>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5B8D"/>
    <w:rsid w:val="00586066"/>
    <w:rsid w:val="00586143"/>
    <w:rsid w:val="005918BE"/>
    <w:rsid w:val="00591F9E"/>
    <w:rsid w:val="00592630"/>
    <w:rsid w:val="00595485"/>
    <w:rsid w:val="00595571"/>
    <w:rsid w:val="005A02A4"/>
    <w:rsid w:val="005A0693"/>
    <w:rsid w:val="005A1871"/>
    <w:rsid w:val="005A18AF"/>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0CCE"/>
    <w:rsid w:val="00621CE3"/>
    <w:rsid w:val="00621F88"/>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0D4D"/>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ABE"/>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4C58"/>
    <w:rsid w:val="008459D6"/>
    <w:rsid w:val="00846898"/>
    <w:rsid w:val="00847747"/>
    <w:rsid w:val="00851177"/>
    <w:rsid w:val="00852794"/>
    <w:rsid w:val="00857091"/>
    <w:rsid w:val="008576A9"/>
    <w:rsid w:val="00860F69"/>
    <w:rsid w:val="008619E3"/>
    <w:rsid w:val="0086233D"/>
    <w:rsid w:val="00863392"/>
    <w:rsid w:val="00864960"/>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A9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4F9E"/>
    <w:rsid w:val="00915021"/>
    <w:rsid w:val="00917C42"/>
    <w:rsid w:val="00917EC2"/>
    <w:rsid w:val="00921E78"/>
    <w:rsid w:val="009224D0"/>
    <w:rsid w:val="0092485F"/>
    <w:rsid w:val="00924B68"/>
    <w:rsid w:val="009268CC"/>
    <w:rsid w:val="009279A3"/>
    <w:rsid w:val="00927A3C"/>
    <w:rsid w:val="00930376"/>
    <w:rsid w:val="00930E89"/>
    <w:rsid w:val="0093162A"/>
    <w:rsid w:val="00931CA4"/>
    <w:rsid w:val="00933F5B"/>
    <w:rsid w:val="00935BA4"/>
    <w:rsid w:val="009361BC"/>
    <w:rsid w:val="00936D52"/>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39AC"/>
    <w:rsid w:val="00AF3C0C"/>
    <w:rsid w:val="00AF71D3"/>
    <w:rsid w:val="00AF7562"/>
    <w:rsid w:val="00B01DA8"/>
    <w:rsid w:val="00B01E94"/>
    <w:rsid w:val="00B03CFF"/>
    <w:rsid w:val="00B050D4"/>
    <w:rsid w:val="00B0718B"/>
    <w:rsid w:val="00B07281"/>
    <w:rsid w:val="00B1281B"/>
    <w:rsid w:val="00B12B86"/>
    <w:rsid w:val="00B14E96"/>
    <w:rsid w:val="00B1657D"/>
    <w:rsid w:val="00B16B7F"/>
    <w:rsid w:val="00B178ED"/>
    <w:rsid w:val="00B17AC2"/>
    <w:rsid w:val="00B220FF"/>
    <w:rsid w:val="00B31487"/>
    <w:rsid w:val="00B32AA8"/>
    <w:rsid w:val="00B33DB9"/>
    <w:rsid w:val="00B356A9"/>
    <w:rsid w:val="00B40D0B"/>
    <w:rsid w:val="00B41A60"/>
    <w:rsid w:val="00B41BDC"/>
    <w:rsid w:val="00B453E4"/>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1C22"/>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2EE2"/>
    <w:rsid w:val="00BB63A2"/>
    <w:rsid w:val="00BB67B0"/>
    <w:rsid w:val="00BC0D95"/>
    <w:rsid w:val="00BC2E56"/>
    <w:rsid w:val="00BC2FD4"/>
    <w:rsid w:val="00BC3496"/>
    <w:rsid w:val="00BC52F3"/>
    <w:rsid w:val="00BC76A5"/>
    <w:rsid w:val="00BC7AF6"/>
    <w:rsid w:val="00BD05AE"/>
    <w:rsid w:val="00BD0B8B"/>
    <w:rsid w:val="00BD1DE4"/>
    <w:rsid w:val="00BD275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1493"/>
    <w:rsid w:val="00C03F62"/>
    <w:rsid w:val="00C042F4"/>
    <w:rsid w:val="00C04624"/>
    <w:rsid w:val="00C04D0C"/>
    <w:rsid w:val="00C065C3"/>
    <w:rsid w:val="00C1106E"/>
    <w:rsid w:val="00C11086"/>
    <w:rsid w:val="00C11090"/>
    <w:rsid w:val="00C11626"/>
    <w:rsid w:val="00C11FB9"/>
    <w:rsid w:val="00C1222D"/>
    <w:rsid w:val="00C127E0"/>
    <w:rsid w:val="00C12BF8"/>
    <w:rsid w:val="00C12CC4"/>
    <w:rsid w:val="00C20257"/>
    <w:rsid w:val="00C2087D"/>
    <w:rsid w:val="00C22D57"/>
    <w:rsid w:val="00C22FFB"/>
    <w:rsid w:val="00C23973"/>
    <w:rsid w:val="00C25C56"/>
    <w:rsid w:val="00C26537"/>
    <w:rsid w:val="00C27D44"/>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713"/>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53F2"/>
    <w:rsid w:val="00DB57EA"/>
    <w:rsid w:val="00DB6292"/>
    <w:rsid w:val="00DB7073"/>
    <w:rsid w:val="00DB7214"/>
    <w:rsid w:val="00DB74E1"/>
    <w:rsid w:val="00DC0DE7"/>
    <w:rsid w:val="00DC10E0"/>
    <w:rsid w:val="00DC1812"/>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A35"/>
    <w:rsid w:val="00DF13A8"/>
    <w:rsid w:val="00DF40C0"/>
    <w:rsid w:val="00E03301"/>
    <w:rsid w:val="00E036CC"/>
    <w:rsid w:val="00E03727"/>
    <w:rsid w:val="00E03C8E"/>
    <w:rsid w:val="00E06AFC"/>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10FC"/>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32C6"/>
    <w:rsid w:val="00E94830"/>
    <w:rsid w:val="00E953E5"/>
    <w:rsid w:val="00E95A47"/>
    <w:rsid w:val="00E97C4C"/>
    <w:rsid w:val="00EA15E3"/>
    <w:rsid w:val="00EA2E14"/>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0883"/>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6F0"/>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237"/>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ADB3"/>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8C"/>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8E6E-8BB0-4A75-9EE0-942F42EB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11396</Words>
  <Characters>62681</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2024-01-09T18:15:00Z</dcterms:created>
  <dcterms:modified xsi:type="dcterms:W3CDTF">2024-01-09T18:15:00Z</dcterms:modified>
</cp:coreProperties>
</file>