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F5B9" w14:textId="77777777" w:rsidR="00EE1EE8" w:rsidRPr="00A53080" w:rsidRDefault="007B1EEB" w:rsidP="00384CC5">
      <w:pPr>
        <w:tabs>
          <w:tab w:val="left" w:pos="1380"/>
          <w:tab w:val="left" w:pos="2347"/>
        </w:tabs>
        <w:spacing w:line="276" w:lineRule="auto"/>
        <w:jc w:val="both"/>
        <w:rPr>
          <w:rFonts w:ascii="Times New Roman" w:eastAsia="Calibri" w:hAnsi="Times New Roman" w:cs="Times New Roman"/>
          <w:sz w:val="28"/>
          <w:szCs w:val="28"/>
        </w:rPr>
      </w:pPr>
      <w:r w:rsidRPr="00F41CF0">
        <w:rPr>
          <w:rFonts w:ascii="Times New Roman" w:eastAsia="Calibri" w:hAnsi="Times New Roman" w:cs="Times New Roman"/>
          <w:b/>
          <w:sz w:val="28"/>
          <w:szCs w:val="28"/>
          <w:lang w:val="es-SV"/>
        </w:rPr>
        <w:t xml:space="preserve">ACTA NÚMERO </w:t>
      </w:r>
      <w:r w:rsidR="00B64B01" w:rsidRPr="00F41CF0">
        <w:rPr>
          <w:rFonts w:ascii="Times New Roman" w:eastAsia="Calibri" w:hAnsi="Times New Roman" w:cs="Times New Roman"/>
          <w:b/>
          <w:sz w:val="28"/>
          <w:szCs w:val="28"/>
          <w:lang w:val="es-SV"/>
        </w:rPr>
        <w:t>TREINTA</w:t>
      </w:r>
      <w:r w:rsidR="00384CC5">
        <w:rPr>
          <w:rFonts w:ascii="Times New Roman" w:eastAsia="Calibri" w:hAnsi="Times New Roman" w:cs="Times New Roman"/>
          <w:b/>
          <w:sz w:val="28"/>
          <w:szCs w:val="28"/>
          <w:lang w:val="es-SV"/>
        </w:rPr>
        <w:t xml:space="preserve"> </w:t>
      </w:r>
      <w:r w:rsidR="004E3DE6">
        <w:rPr>
          <w:rFonts w:ascii="Times New Roman" w:eastAsia="Calibri" w:hAnsi="Times New Roman" w:cs="Times New Roman"/>
          <w:b/>
          <w:sz w:val="28"/>
          <w:szCs w:val="28"/>
          <w:lang w:val="es-SV"/>
        </w:rPr>
        <w:t xml:space="preserve">Y </w:t>
      </w:r>
      <w:r w:rsidR="0007128D">
        <w:rPr>
          <w:rFonts w:ascii="Times New Roman" w:eastAsia="Calibri" w:hAnsi="Times New Roman" w:cs="Times New Roman"/>
          <w:b/>
          <w:sz w:val="28"/>
          <w:szCs w:val="28"/>
          <w:lang w:val="es-SV"/>
        </w:rPr>
        <w:t>TRES</w:t>
      </w:r>
      <w:r w:rsidR="00406381" w:rsidRPr="00F41CF0">
        <w:rPr>
          <w:rFonts w:ascii="Times New Roman" w:eastAsia="Calibri" w:hAnsi="Times New Roman" w:cs="Times New Roman"/>
          <w:b/>
          <w:sz w:val="28"/>
          <w:szCs w:val="28"/>
          <w:lang w:val="es-SV"/>
        </w:rPr>
        <w:t xml:space="preserve"> </w:t>
      </w:r>
      <w:r w:rsidR="001A48CC" w:rsidRPr="00F41CF0">
        <w:rPr>
          <w:rFonts w:ascii="Times New Roman" w:eastAsia="Calibri" w:hAnsi="Times New Roman" w:cs="Times New Roman"/>
          <w:b/>
          <w:sz w:val="28"/>
          <w:szCs w:val="28"/>
          <w:lang w:val="es-SV"/>
        </w:rPr>
        <w:t>d</w:t>
      </w:r>
      <w:r w:rsidR="004D0E4A" w:rsidRPr="00F41CF0">
        <w:rPr>
          <w:rFonts w:ascii="Times New Roman" w:eastAsia="Calibri" w:hAnsi="Times New Roman" w:cs="Times New Roman"/>
          <w:b/>
          <w:sz w:val="28"/>
          <w:szCs w:val="28"/>
          <w:lang w:val="es-SV"/>
        </w:rPr>
        <w:t xml:space="preserve">e la Sesión </w:t>
      </w:r>
      <w:r w:rsidR="0007128D">
        <w:rPr>
          <w:rFonts w:ascii="Times New Roman" w:eastAsia="Calibri" w:hAnsi="Times New Roman" w:cs="Times New Roman"/>
          <w:b/>
          <w:sz w:val="28"/>
          <w:szCs w:val="28"/>
          <w:lang w:val="es-SV"/>
        </w:rPr>
        <w:t>Extraordinaria</w:t>
      </w:r>
      <w:r w:rsidR="004D0E4A" w:rsidRPr="00F41CF0">
        <w:rPr>
          <w:rFonts w:ascii="Times New Roman" w:eastAsia="Calibri" w:hAnsi="Times New Roman" w:cs="Times New Roman"/>
          <w:b/>
          <w:sz w:val="28"/>
          <w:szCs w:val="28"/>
          <w:lang w:val="es-SV"/>
        </w:rPr>
        <w:t xml:space="preserve">, celebrada en la Sala de Sesiones de la Alcaldía Municipal de esta Ciudad, de las </w:t>
      </w:r>
      <w:r w:rsidR="0007128D">
        <w:rPr>
          <w:rFonts w:ascii="Times New Roman" w:eastAsia="Calibri" w:hAnsi="Times New Roman" w:cs="Times New Roman"/>
          <w:b/>
          <w:sz w:val="28"/>
          <w:szCs w:val="28"/>
          <w:lang w:val="es-SV"/>
        </w:rPr>
        <w:t>nueve horas en adelante del día miércoles doce de julio del año dos mil veintitrés,</w:t>
      </w:r>
      <w:r w:rsidR="00886A2D" w:rsidRPr="00F41CF0">
        <w:rPr>
          <w:rFonts w:ascii="Times New Roman" w:eastAsia="Calibri" w:hAnsi="Times New Roman" w:cs="Times New Roman"/>
          <w:b/>
          <w:sz w:val="28"/>
          <w:szCs w:val="28"/>
          <w:lang w:val="es-SV"/>
        </w:rPr>
        <w:t xml:space="preserve"> </w:t>
      </w:r>
      <w:r w:rsidR="00886A2D" w:rsidRPr="00F41CF0">
        <w:rPr>
          <w:rFonts w:ascii="Times New Roman" w:eastAsia="Calibri" w:hAnsi="Times New Roman" w:cs="Times New Roman"/>
          <w:sz w:val="28"/>
          <w:szCs w:val="28"/>
          <w:lang w:val="es-SV"/>
        </w:rPr>
        <w:t xml:space="preserve">convocada y presidida por </w:t>
      </w:r>
      <w:r w:rsidR="001A48CC" w:rsidRPr="00F41CF0">
        <w:rPr>
          <w:rFonts w:ascii="Times New Roman" w:eastAsia="Calibri" w:hAnsi="Times New Roman" w:cs="Times New Roman"/>
          <w:sz w:val="28"/>
          <w:szCs w:val="28"/>
          <w:lang w:val="es-SV"/>
        </w:rPr>
        <w:t>la</w:t>
      </w:r>
      <w:r w:rsidR="00D979EB" w:rsidRPr="00F41CF0">
        <w:rPr>
          <w:rFonts w:ascii="Times New Roman" w:eastAsia="Calibri" w:hAnsi="Times New Roman" w:cs="Times New Roman"/>
          <w:sz w:val="28"/>
          <w:szCs w:val="28"/>
          <w:lang w:val="es-SV"/>
        </w:rPr>
        <w:t xml:space="preserve"> </w:t>
      </w:r>
      <w:r w:rsidR="001A48CC" w:rsidRPr="00F41CF0">
        <w:rPr>
          <w:rFonts w:ascii="Times New Roman" w:eastAsia="Calibri" w:hAnsi="Times New Roman" w:cs="Times New Roman"/>
          <w:sz w:val="28"/>
          <w:szCs w:val="28"/>
          <w:lang w:val="es-SV"/>
        </w:rPr>
        <w:t xml:space="preserve">Doctora Jennifer Esmeralda Juárez García, Alcaldesa Municipal, </w:t>
      </w:r>
      <w:r w:rsidR="00DB1CDB" w:rsidRPr="00F41CF0">
        <w:rPr>
          <w:rFonts w:ascii="Times New Roman" w:eastAsia="Calibri" w:hAnsi="Times New Roman" w:cs="Times New Roman"/>
          <w:sz w:val="28"/>
          <w:szCs w:val="28"/>
          <w:lang w:val="es-SV"/>
        </w:rPr>
        <w:t>estando</w:t>
      </w:r>
      <w:r w:rsidR="00FB54A0" w:rsidRPr="00F41CF0">
        <w:rPr>
          <w:rFonts w:ascii="Times New Roman" w:eastAsia="Calibri" w:hAnsi="Times New Roman" w:cs="Times New Roman"/>
          <w:sz w:val="28"/>
          <w:szCs w:val="28"/>
          <w:lang w:val="es-SV"/>
        </w:rPr>
        <w:t xml:space="preserve"> presentes los señores</w:t>
      </w:r>
      <w:r w:rsidR="00DB1CDB" w:rsidRPr="00F41CF0">
        <w:rPr>
          <w:rFonts w:ascii="Times New Roman" w:eastAsia="Calibri" w:hAnsi="Times New Roman" w:cs="Times New Roman"/>
          <w:sz w:val="28"/>
          <w:szCs w:val="28"/>
          <w:lang w:val="es-SV"/>
        </w:rPr>
        <w:t xml:space="preserve">; </w:t>
      </w:r>
      <w:r w:rsidR="00336814" w:rsidRPr="00B33DB9">
        <w:rPr>
          <w:rFonts w:ascii="Times New Roman" w:eastAsia="Calibri" w:hAnsi="Times New Roman" w:cs="Times New Roman"/>
          <w:b/>
          <w:sz w:val="28"/>
          <w:szCs w:val="28"/>
          <w:lang w:val="es-SV"/>
        </w:rPr>
        <w:t xml:space="preserve">Doctora Jennifer </w:t>
      </w:r>
      <w:r w:rsidR="00336814" w:rsidRPr="00B33DB9">
        <w:rPr>
          <w:rFonts w:ascii="Times New Roman" w:eastAsia="Calibri" w:hAnsi="Times New Roman" w:cs="Times New Roman"/>
          <w:b/>
          <w:color w:val="000000" w:themeColor="text1"/>
          <w:sz w:val="28"/>
          <w:szCs w:val="28"/>
          <w:lang w:val="es-SV"/>
        </w:rPr>
        <w:t>Esmeralda Juárez García, Alcaldesa Municipal</w:t>
      </w:r>
      <w:r w:rsidR="00336814" w:rsidRPr="00F41CF0">
        <w:rPr>
          <w:rFonts w:ascii="Times New Roman" w:eastAsia="Calibri" w:hAnsi="Times New Roman" w:cs="Times New Roman"/>
          <w:color w:val="000000" w:themeColor="text1"/>
          <w:sz w:val="28"/>
          <w:szCs w:val="28"/>
          <w:lang w:val="es-SV"/>
        </w:rPr>
        <w:t xml:space="preserve">; </w:t>
      </w:r>
      <w:r w:rsidR="007D0DFF" w:rsidRPr="00F41CF0">
        <w:rPr>
          <w:rFonts w:ascii="Times New Roman" w:eastAsia="Calibri" w:hAnsi="Times New Roman" w:cs="Times New Roman"/>
          <w:color w:val="000000" w:themeColor="text1"/>
          <w:sz w:val="28"/>
          <w:szCs w:val="28"/>
          <w:lang w:val="es-SV"/>
        </w:rPr>
        <w:t>Licenciado Sergio Noel Monroy Martínez, Síndico Municipal</w:t>
      </w:r>
      <w:r w:rsidR="007D0DFF">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F41CF0">
        <w:rPr>
          <w:rFonts w:ascii="Times New Roman" w:eastAsia="Calibri" w:hAnsi="Times New Roman" w:cs="Times New Roman"/>
          <w:b/>
          <w:color w:val="000000" w:themeColor="text1"/>
          <w:sz w:val="28"/>
          <w:szCs w:val="28"/>
          <w:lang w:val="es-SV"/>
        </w:rPr>
        <w:t xml:space="preserve"> </w:t>
      </w:r>
      <w:r w:rsidR="00FB54A0" w:rsidRPr="00F41CF0">
        <w:rPr>
          <w:rFonts w:ascii="Times New Roman" w:eastAsia="Calibri" w:hAnsi="Times New Roman" w:cs="Times New Roman"/>
          <w:color w:val="000000" w:themeColor="text1"/>
          <w:sz w:val="28"/>
          <w:szCs w:val="28"/>
        </w:rPr>
        <w:t xml:space="preserve">Sr. </w:t>
      </w:r>
      <w:r w:rsidR="00FB54A0" w:rsidRPr="00F41CF0">
        <w:rPr>
          <w:rFonts w:ascii="Times New Roman" w:eastAsia="Calibri" w:hAnsi="Times New Roman" w:cs="Times New Roman"/>
          <w:color w:val="000000" w:themeColor="text1"/>
          <w:sz w:val="28"/>
          <w:szCs w:val="28"/>
          <w:lang w:val="es-SV"/>
        </w:rPr>
        <w:t>Carlos Alberto Palma Fuentes, Sexto Regidor Propietario;</w:t>
      </w:r>
      <w:r w:rsidR="00F443DC" w:rsidRPr="00F41CF0">
        <w:rPr>
          <w:rFonts w:ascii="Times New Roman" w:eastAsia="Calibri" w:hAnsi="Times New Roman" w:cs="Times New Roman"/>
          <w:color w:val="000000" w:themeColor="text1"/>
          <w:sz w:val="28"/>
          <w:szCs w:val="28"/>
          <w:lang w:val="es-SV"/>
        </w:rPr>
        <w:t xml:space="preserve"> </w:t>
      </w:r>
      <w:r w:rsidR="005A63AD" w:rsidRPr="00F41CF0">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F41CF0">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F41CF0">
        <w:rPr>
          <w:rFonts w:ascii="Times New Roman" w:eastAsia="Calibri" w:hAnsi="Times New Roman" w:cs="Times New Roman"/>
          <w:color w:val="000000" w:themeColor="text1"/>
          <w:sz w:val="28"/>
          <w:szCs w:val="28"/>
          <w:lang w:val="es-SV"/>
        </w:rPr>
        <w:t xml:space="preserve"> Ing. Gilberto Antonio Amador Medrano. Decimo </w:t>
      </w:r>
      <w:r w:rsidR="00710D7E" w:rsidRPr="00F41CF0">
        <w:rPr>
          <w:rFonts w:ascii="Times New Roman" w:eastAsia="Calibri" w:hAnsi="Times New Roman" w:cs="Times New Roman"/>
          <w:color w:val="000000" w:themeColor="text1"/>
          <w:sz w:val="28"/>
          <w:szCs w:val="28"/>
          <w:lang w:val="es-SV"/>
        </w:rPr>
        <w:t>Regidor</w:t>
      </w:r>
      <w:r w:rsidR="00A54088" w:rsidRPr="00F41CF0">
        <w:rPr>
          <w:rFonts w:ascii="Times New Roman" w:eastAsia="Calibri" w:hAnsi="Times New Roman" w:cs="Times New Roman"/>
          <w:color w:val="000000" w:themeColor="text1"/>
          <w:sz w:val="28"/>
          <w:szCs w:val="28"/>
          <w:lang w:val="es-SV"/>
        </w:rPr>
        <w:t xml:space="preserve"> Propietario; </w:t>
      </w:r>
      <w:r w:rsidR="00DB1CDB" w:rsidRPr="00F41CF0">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Pr>
          <w:rFonts w:ascii="Times New Roman" w:eastAsia="Calibri" w:hAnsi="Times New Roman" w:cs="Times New Roman"/>
          <w:color w:val="000000" w:themeColor="text1"/>
          <w:sz w:val="28"/>
          <w:szCs w:val="28"/>
          <w:lang w:val="es-SV"/>
        </w:rPr>
        <w:t xml:space="preserve"> Propietario</w:t>
      </w:r>
      <w:r w:rsidR="005F1362" w:rsidRPr="00F41CF0">
        <w:rPr>
          <w:rFonts w:ascii="Times New Roman" w:eastAsia="Calibri" w:hAnsi="Times New Roman" w:cs="Times New Roman"/>
          <w:color w:val="000000" w:themeColor="text1"/>
          <w:sz w:val="28"/>
          <w:szCs w:val="28"/>
          <w:lang w:val="es-SV"/>
        </w:rPr>
        <w:t>;</w:t>
      </w:r>
      <w:r w:rsidR="00DB1CDB" w:rsidRPr="00F41CF0">
        <w:rPr>
          <w:rFonts w:ascii="Times New Roman" w:eastAsia="Calibri" w:hAnsi="Times New Roman" w:cs="Times New Roman"/>
          <w:color w:val="000000" w:themeColor="text1"/>
          <w:sz w:val="28"/>
          <w:szCs w:val="28"/>
          <w:lang w:val="es-SV"/>
        </w:rPr>
        <w:t xml:space="preserve"> Licenciado José Francisco Luna Vásquez, Primer Regidor Suplente</w:t>
      </w:r>
      <w:r w:rsidR="00195512" w:rsidRPr="00F41CF0">
        <w:rPr>
          <w:rFonts w:ascii="Times New Roman" w:eastAsia="Calibri" w:hAnsi="Times New Roman" w:cs="Times New Roman"/>
          <w:color w:val="000000" w:themeColor="text1"/>
          <w:sz w:val="28"/>
          <w:szCs w:val="28"/>
          <w:lang w:val="es-SV"/>
        </w:rPr>
        <w:t>;</w:t>
      </w:r>
      <w:r w:rsidR="008D06F7" w:rsidRPr="00F41CF0">
        <w:rPr>
          <w:rFonts w:ascii="Times New Roman" w:eastAsia="Calibri" w:hAnsi="Times New Roman" w:cs="Times New Roman"/>
          <w:color w:val="000000" w:themeColor="text1"/>
          <w:sz w:val="28"/>
          <w:szCs w:val="28"/>
          <w:lang w:val="es-SV"/>
        </w:rPr>
        <w:t xml:space="preserve"> Señor José Mauricio López Rivas, Segundo Regidor Suplente</w:t>
      </w:r>
      <w:r w:rsidR="00C4607A" w:rsidRPr="00F41CF0">
        <w:rPr>
          <w:rFonts w:ascii="Times New Roman" w:eastAsia="Calibri" w:hAnsi="Times New Roman" w:cs="Times New Roman"/>
          <w:color w:val="000000" w:themeColor="text1"/>
          <w:sz w:val="28"/>
          <w:szCs w:val="28"/>
          <w:lang w:val="es-SV"/>
        </w:rPr>
        <w:t xml:space="preserve"> y Señora Stephanny Elizabeth Márquez Borjas</w:t>
      </w:r>
      <w:r w:rsidR="00C4607A" w:rsidRPr="00F41CF0">
        <w:rPr>
          <w:rFonts w:ascii="Times New Roman" w:eastAsia="Calibri" w:hAnsi="Times New Roman" w:cs="Times New Roman"/>
          <w:b/>
          <w:color w:val="000000" w:themeColor="text1"/>
          <w:sz w:val="28"/>
          <w:szCs w:val="28"/>
          <w:lang w:val="es-SV"/>
        </w:rPr>
        <w:t xml:space="preserve">, </w:t>
      </w:r>
      <w:r w:rsidR="00C4607A" w:rsidRPr="00F41CF0">
        <w:rPr>
          <w:rFonts w:ascii="Times New Roman" w:eastAsia="Calibri" w:hAnsi="Times New Roman" w:cs="Times New Roman"/>
          <w:color w:val="000000" w:themeColor="text1"/>
          <w:sz w:val="28"/>
          <w:szCs w:val="28"/>
          <w:lang w:val="es-SV"/>
        </w:rPr>
        <w:t>Tercera Regidora Suplente.</w:t>
      </w:r>
      <w:r w:rsidR="00DB1CDB" w:rsidRPr="00F41CF0">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b/>
          <w:color w:val="000000" w:themeColor="text1"/>
          <w:sz w:val="28"/>
          <w:szCs w:val="28"/>
          <w:lang w:val="es-SV"/>
        </w:rPr>
        <w:t>Habiendo Quórum</w:t>
      </w:r>
      <w:r w:rsidR="0087135D">
        <w:rPr>
          <w:rFonts w:ascii="Times New Roman" w:eastAsia="Calibri" w:hAnsi="Times New Roman" w:cs="Times New Roman"/>
          <w:b/>
          <w:color w:val="000000" w:themeColor="text1"/>
          <w:sz w:val="28"/>
          <w:szCs w:val="28"/>
          <w:lang w:val="es-SV"/>
        </w:rPr>
        <w:t xml:space="preserve">, </w:t>
      </w:r>
      <w:r w:rsidR="0087135D" w:rsidRPr="0087135D">
        <w:rPr>
          <w:rFonts w:ascii="Times New Roman" w:eastAsia="Calibri" w:hAnsi="Times New Roman" w:cs="Times New Roman"/>
          <w:color w:val="000000" w:themeColor="text1"/>
          <w:sz w:val="28"/>
          <w:szCs w:val="28"/>
          <w:lang w:val="es-SV"/>
        </w:rPr>
        <w:t>e</w:t>
      </w:r>
      <w:r w:rsidR="00DB1CDB" w:rsidRPr="0087135D">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iniciándose la sesión con la aprobación de la Agenda y desarrollándose los demás numerales de la agenda</w:t>
      </w:r>
      <w:r w:rsidR="00432553" w:rsidRPr="00F41CF0">
        <w:rPr>
          <w:rFonts w:ascii="Times New Roman" w:eastAsia="Calibri" w:hAnsi="Times New Roman" w:cs="Times New Roman"/>
          <w:color w:val="000000" w:themeColor="text1"/>
          <w:sz w:val="28"/>
          <w:szCs w:val="28"/>
          <w:lang w:val="es-SV"/>
        </w:rPr>
        <w:t xml:space="preserve"> de</w:t>
      </w:r>
      <w:r w:rsidR="00290AB8" w:rsidRPr="00F41CF0">
        <w:rPr>
          <w:rFonts w:ascii="Times New Roman" w:eastAsia="Calibri" w:hAnsi="Times New Roman" w:cs="Times New Roman"/>
          <w:color w:val="000000" w:themeColor="text1"/>
          <w:sz w:val="28"/>
          <w:szCs w:val="28"/>
          <w:lang w:val="es-SV"/>
        </w:rPr>
        <w:t>l numeral</w:t>
      </w:r>
      <w:r w:rsidR="00432553" w:rsidRPr="00F41CF0">
        <w:rPr>
          <w:rFonts w:ascii="Times New Roman" w:eastAsia="Calibri" w:hAnsi="Times New Roman" w:cs="Times New Roman"/>
          <w:color w:val="000000" w:themeColor="text1"/>
          <w:sz w:val="28"/>
          <w:szCs w:val="28"/>
          <w:lang w:val="es-SV"/>
        </w:rPr>
        <w:t xml:space="preserve"> uno al </w:t>
      </w:r>
      <w:r w:rsidR="003376D9">
        <w:rPr>
          <w:rFonts w:ascii="Times New Roman" w:eastAsia="Calibri" w:hAnsi="Times New Roman" w:cs="Times New Roman"/>
          <w:color w:val="000000" w:themeColor="text1"/>
          <w:sz w:val="28"/>
          <w:szCs w:val="28"/>
          <w:lang w:val="es-SV"/>
        </w:rPr>
        <w:t>numeral diez</w:t>
      </w:r>
      <w:r w:rsidR="00DB1CDB" w:rsidRPr="00F41CF0">
        <w:rPr>
          <w:rFonts w:ascii="Times New Roman" w:eastAsia="Calibri" w:hAnsi="Times New Roman" w:cs="Times New Roman"/>
          <w:color w:val="000000" w:themeColor="text1"/>
          <w:sz w:val="28"/>
          <w:szCs w:val="28"/>
          <w:lang w:val="es-SV"/>
        </w:rPr>
        <w:t xml:space="preserve">. </w:t>
      </w:r>
      <w:r w:rsidR="007B3192" w:rsidRPr="00DF13A8">
        <w:rPr>
          <w:rFonts w:ascii="Times New Roman" w:eastAsia="Calibri" w:hAnsi="Times New Roman" w:cs="Times New Roman"/>
          <w:b/>
          <w:bCs/>
          <w:sz w:val="28"/>
          <w:szCs w:val="28"/>
        </w:rPr>
        <w:t>Seguidamente se tomaron los siguientes Acuerdos Municipales</w:t>
      </w:r>
      <w:r w:rsidR="00384CC5" w:rsidRPr="00DF13A8">
        <w:rPr>
          <w:rFonts w:ascii="Times New Roman" w:eastAsia="Calibri" w:hAnsi="Times New Roman" w:cs="Times New Roman"/>
          <w:b/>
          <w:bCs/>
          <w:sz w:val="28"/>
          <w:szCs w:val="28"/>
        </w:rPr>
        <w:t>:</w:t>
      </w:r>
      <w:r w:rsidR="00384CC5" w:rsidRPr="00DF13A8">
        <w:rPr>
          <w:rFonts w:ascii="Times New Roman" w:eastAsia="Calibri" w:hAnsi="Times New Roman" w:cs="Times New Roman"/>
          <w:sz w:val="28"/>
          <w:szCs w:val="28"/>
        </w:rPr>
        <w:t xml:space="preserve"> </w:t>
      </w:r>
      <w:r w:rsidR="00384CC5" w:rsidRPr="00DF13A8">
        <w:rPr>
          <w:rFonts w:ascii="Times New Roman" w:eastAsia="Calibri" w:hAnsi="Times New Roman" w:cs="Times New Roman"/>
          <w:b/>
          <w:bCs/>
          <w:sz w:val="28"/>
          <w:szCs w:val="28"/>
        </w:rPr>
        <w:t>“</w:t>
      </w:r>
      <w:r w:rsidR="00DF13A8" w:rsidRPr="00DF13A8">
        <w:rPr>
          <w:rFonts w:ascii="Times New Roman" w:eastAsia="Calibri" w:hAnsi="Times New Roman" w:cs="Times New Roman"/>
          <w:b/>
          <w:bCs/>
          <w:sz w:val="28"/>
          <w:szCs w:val="28"/>
        </w:rPr>
        <w:t xml:space="preserve">ACUERDO MUNICIPAL NÚMERO UNO”. </w:t>
      </w:r>
      <w:r w:rsidR="00DF13A8" w:rsidRPr="00DF13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DF13A8" w:rsidRPr="00DF13A8">
        <w:rPr>
          <w:rFonts w:ascii="Times New Roman" w:eastAsia="Calibri" w:hAnsi="Times New Roman" w:cs="Times New Roman"/>
          <w:b/>
          <w:sz w:val="28"/>
          <w:szCs w:val="28"/>
        </w:rPr>
        <w:t xml:space="preserve">dos, </w:t>
      </w:r>
      <w:r w:rsidR="00DF13A8" w:rsidRPr="00DF13A8">
        <w:rPr>
          <w:rFonts w:ascii="Times New Roman" w:eastAsia="Calibri" w:hAnsi="Times New Roman" w:cs="Times New Roman"/>
          <w:sz w:val="28"/>
          <w:szCs w:val="28"/>
        </w:rPr>
        <w:t>de la Agenda de esta Sesión. Que corresponde Aprobación de la Agenda.</w:t>
      </w:r>
      <w:r w:rsidR="00DF13A8" w:rsidRPr="00DF13A8">
        <w:rPr>
          <w:rFonts w:ascii="Times New Roman" w:eastAsia="Calibri" w:hAnsi="Times New Roman" w:cs="Times New Roman"/>
          <w:b/>
          <w:sz w:val="28"/>
          <w:szCs w:val="28"/>
        </w:rPr>
        <w:t xml:space="preserve"> </w:t>
      </w:r>
      <w:r w:rsidR="00DF13A8" w:rsidRPr="00DF13A8">
        <w:rPr>
          <w:rFonts w:ascii="Times New Roman" w:eastAsia="Times New Roman" w:hAnsi="Times New Roman" w:cs="Times New Roman"/>
          <w:bCs/>
          <w:color w:val="000000"/>
          <w:sz w:val="28"/>
          <w:szCs w:val="28"/>
          <w:lang w:eastAsia="es-ES"/>
        </w:rPr>
        <w:t xml:space="preserve">Este </w:t>
      </w:r>
      <w:r w:rsidR="00DF13A8" w:rsidRPr="00DF13A8">
        <w:rPr>
          <w:rFonts w:ascii="Times New Roman" w:eastAsia="Calibri" w:hAnsi="Times New Roman" w:cs="Times New Roman"/>
          <w:sz w:val="28"/>
          <w:szCs w:val="28"/>
        </w:rPr>
        <w:t xml:space="preserve">Concejo Municipal Plural, en uso de sus facultades legales y habiendo deliberado el punto, por </w:t>
      </w:r>
      <w:r w:rsidR="00DF13A8" w:rsidRPr="00DF13A8">
        <w:rPr>
          <w:rFonts w:ascii="Times New Roman" w:eastAsia="Calibri" w:hAnsi="Times New Roman" w:cs="Times New Roman"/>
          <w:b/>
          <w:sz w:val="28"/>
          <w:szCs w:val="28"/>
        </w:rPr>
        <w:t xml:space="preserve">UNANIMIDAD de VOTOS </w:t>
      </w:r>
      <w:r w:rsidR="00DF13A8" w:rsidRPr="00DF13A8">
        <w:rPr>
          <w:rFonts w:ascii="Times New Roman" w:eastAsia="Calibri" w:hAnsi="Times New Roman" w:cs="Times New Roman"/>
          <w:sz w:val="28"/>
          <w:szCs w:val="28"/>
        </w:rPr>
        <w:t>por parte de los concejales:</w:t>
      </w:r>
      <w:r w:rsidR="00DF13A8" w:rsidRPr="00DF13A8">
        <w:rPr>
          <w:rFonts w:ascii="Times New Roman" w:eastAsia="Calibri" w:hAnsi="Times New Roman" w:cs="Times New Roman"/>
          <w:bCs/>
          <w:sz w:val="28"/>
          <w:szCs w:val="28"/>
        </w:rPr>
        <w:t xml:space="preserve"> 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w:t>
      </w:r>
      <w:r w:rsidR="00DF13A8" w:rsidRPr="00DF13A8">
        <w:rPr>
          <w:rFonts w:ascii="Times New Roman" w:eastAsia="Calibri" w:hAnsi="Times New Roman" w:cs="Times New Roman"/>
          <w:bCs/>
          <w:sz w:val="28"/>
          <w:szCs w:val="28"/>
        </w:rPr>
        <w:lastRenderedPageBreak/>
        <w:t>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y 14. Osmin de Jesús Menjivar González, Décimo Segundo Regidor Propietario.</w:t>
      </w:r>
      <w:r w:rsidR="00DF13A8" w:rsidRPr="00DF13A8">
        <w:rPr>
          <w:rFonts w:ascii="Times New Roman" w:eastAsia="Calibri" w:hAnsi="Times New Roman" w:cs="Times New Roman"/>
          <w:b/>
          <w:sz w:val="28"/>
          <w:szCs w:val="28"/>
        </w:rPr>
        <w:t xml:space="preserve"> ACUERDA</w:t>
      </w:r>
      <w:r w:rsidR="00DF13A8" w:rsidRPr="00DF13A8">
        <w:rPr>
          <w:rFonts w:ascii="Times New Roman" w:eastAsia="Calibri" w:hAnsi="Times New Roman" w:cs="Times New Roman"/>
          <w:sz w:val="28"/>
          <w:szCs w:val="28"/>
        </w:rPr>
        <w:t>.</w:t>
      </w:r>
      <w:r w:rsidR="00DF13A8" w:rsidRPr="00DF13A8">
        <w:rPr>
          <w:rFonts w:ascii="Times New Roman" w:eastAsia="Calibri" w:hAnsi="Times New Roman" w:cs="Times New Roman"/>
          <w:bCs/>
          <w:sz w:val="28"/>
          <w:szCs w:val="28"/>
        </w:rPr>
        <w:t xml:space="preserve"> </w:t>
      </w:r>
      <w:r w:rsidR="00DF13A8" w:rsidRPr="00DF13A8">
        <w:rPr>
          <w:rFonts w:ascii="Times New Roman" w:eastAsia="Calibri" w:hAnsi="Times New Roman" w:cs="Times New Roman"/>
          <w:b/>
          <w:sz w:val="28"/>
          <w:szCs w:val="28"/>
        </w:rPr>
        <w:t>APROBAR</w:t>
      </w:r>
      <w:r w:rsidR="00DF13A8" w:rsidRPr="00DF13A8">
        <w:rPr>
          <w:rFonts w:ascii="Times New Roman" w:eastAsia="Calibri" w:hAnsi="Times New Roman" w:cs="Times New Roman"/>
          <w:sz w:val="28"/>
          <w:szCs w:val="28"/>
        </w:rPr>
        <w:t xml:space="preserve"> </w:t>
      </w:r>
      <w:r w:rsidR="00DF13A8" w:rsidRPr="00DF13A8">
        <w:rPr>
          <w:rFonts w:ascii="Times New Roman" w:eastAsia="Calibri" w:hAnsi="Times New Roman" w:cs="Times New Roman"/>
          <w:b/>
          <w:sz w:val="28"/>
          <w:szCs w:val="28"/>
        </w:rPr>
        <w:t xml:space="preserve">LA AGENDA NUMERO TREINTA Y TRES </w:t>
      </w:r>
      <w:r w:rsidR="00DF13A8" w:rsidRPr="00DF13A8">
        <w:rPr>
          <w:rFonts w:ascii="Times New Roman" w:eastAsia="Calibri" w:hAnsi="Times New Roman" w:cs="Times New Roman"/>
          <w:sz w:val="28"/>
          <w:szCs w:val="28"/>
        </w:rPr>
        <w:t xml:space="preserve">de fecha doce de julio del año dos mil veintitrés, que consta de diez numerarles. </w:t>
      </w:r>
      <w:r w:rsidR="00DF13A8" w:rsidRPr="00DF13A8">
        <w:rPr>
          <w:rFonts w:ascii="Times New Roman" w:eastAsia="Calibri" w:hAnsi="Times New Roman" w:cs="Times New Roman"/>
          <w:b/>
          <w:sz w:val="28"/>
          <w:szCs w:val="28"/>
          <w:lang w:val="es-SV" w:eastAsia="es-SV"/>
        </w:rPr>
        <w:t>CERTIFÍQUESE Y COMUNÍQUESE.</w:t>
      </w:r>
      <w:r w:rsidR="00DF13A8" w:rsidRPr="00DF13A8">
        <w:rPr>
          <w:rFonts w:ascii="Times New Roman" w:eastAsia="Calibri" w:hAnsi="Times New Roman" w:cs="Times New Roman"/>
          <w:b/>
          <w:bCs/>
          <w:sz w:val="28"/>
          <w:szCs w:val="28"/>
        </w:rPr>
        <w:t xml:space="preserve"> </w:t>
      </w:r>
      <w:r w:rsidR="00DF13A8" w:rsidRPr="00DF13A8">
        <w:rPr>
          <w:rFonts w:ascii="Times New Roman" w:eastAsia="Calibri" w:hAnsi="Times New Roman" w:cs="Times New Roman"/>
          <w:sz w:val="28"/>
          <w:szCs w:val="28"/>
        </w:rPr>
        <w:t>:</w:t>
      </w:r>
      <w:r w:rsidR="00DF13A8" w:rsidRPr="00DF13A8">
        <w:rPr>
          <w:rFonts w:ascii="Times New Roman" w:eastAsia="Calibri" w:hAnsi="Times New Roman" w:cs="Times New Roman"/>
          <w:b/>
          <w:bCs/>
          <w:sz w:val="28"/>
          <w:szCs w:val="28"/>
        </w:rPr>
        <w:t xml:space="preserve"> “ACUERDO MUNICIPAL NÚMERO DOS”. </w:t>
      </w:r>
      <w:r w:rsidR="00DF13A8" w:rsidRPr="00DF13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DF13A8" w:rsidRPr="00DF13A8">
        <w:rPr>
          <w:rFonts w:ascii="Times New Roman" w:eastAsia="Calibri" w:hAnsi="Times New Roman" w:cs="Times New Roman"/>
          <w:b/>
          <w:sz w:val="28"/>
          <w:szCs w:val="28"/>
        </w:rPr>
        <w:t xml:space="preserve">cuatro, </w:t>
      </w:r>
      <w:r w:rsidR="00DF13A8" w:rsidRPr="00DF13A8">
        <w:rPr>
          <w:rFonts w:ascii="Times New Roman" w:eastAsia="Calibri" w:hAnsi="Times New Roman" w:cs="Times New Roman"/>
          <w:sz w:val="28"/>
          <w:szCs w:val="28"/>
        </w:rPr>
        <w:t xml:space="preserve">de la Agenda de esta Sesión, </w:t>
      </w:r>
      <w:r w:rsidR="00DF13A8" w:rsidRPr="00DF13A8">
        <w:rPr>
          <w:rFonts w:ascii="Times New Roman" w:hAnsi="Times New Roman" w:cs="Times New Roman"/>
          <w:sz w:val="28"/>
          <w:szCs w:val="28"/>
        </w:rPr>
        <w:t xml:space="preserve">Lectura y </w:t>
      </w:r>
      <w:r w:rsidR="00DF13A8" w:rsidRPr="00DF13A8">
        <w:rPr>
          <w:rFonts w:ascii="Times New Roman" w:hAnsi="Times New Roman" w:cs="Times New Roman"/>
          <w:b/>
          <w:sz w:val="28"/>
          <w:szCs w:val="28"/>
        </w:rPr>
        <w:t xml:space="preserve">Aprobación de Actas número: 22, 23, 24, 25, 26 y 27 </w:t>
      </w:r>
      <w:r w:rsidR="00DF13A8" w:rsidRPr="00DF13A8">
        <w:rPr>
          <w:rFonts w:ascii="Times New Roman" w:hAnsi="Times New Roman" w:cs="Times New Roman"/>
          <w:sz w:val="28"/>
          <w:szCs w:val="28"/>
        </w:rPr>
        <w:t xml:space="preserve">del año 2023. </w:t>
      </w:r>
      <w:r w:rsidR="00DF13A8" w:rsidRPr="00DF13A8">
        <w:rPr>
          <w:rFonts w:ascii="Times New Roman" w:eastAsia="Times New Roman" w:hAnsi="Times New Roman" w:cs="Times New Roman"/>
          <w:bCs/>
          <w:color w:val="000000"/>
          <w:sz w:val="28"/>
          <w:szCs w:val="28"/>
          <w:lang w:eastAsia="es-ES"/>
        </w:rPr>
        <w:t xml:space="preserve">Este </w:t>
      </w:r>
      <w:r w:rsidR="00DF13A8" w:rsidRPr="00DF13A8">
        <w:rPr>
          <w:rFonts w:ascii="Times New Roman" w:eastAsia="Calibri" w:hAnsi="Times New Roman" w:cs="Times New Roman"/>
          <w:sz w:val="28"/>
          <w:szCs w:val="28"/>
        </w:rPr>
        <w:t xml:space="preserve">Concejo Municipal Plural, en uso de sus facultades legales y habiendo deliberado el punto, por </w:t>
      </w:r>
      <w:r w:rsidR="00DF13A8" w:rsidRPr="00DF13A8">
        <w:rPr>
          <w:rFonts w:ascii="Times New Roman" w:eastAsia="Calibri" w:hAnsi="Times New Roman" w:cs="Times New Roman"/>
          <w:b/>
          <w:sz w:val="28"/>
          <w:szCs w:val="28"/>
        </w:rPr>
        <w:t xml:space="preserve">MAYORÍA DE ONCE VOTOS A FAVOR </w:t>
      </w:r>
      <w:r w:rsidR="00DF13A8" w:rsidRPr="00DF13A8">
        <w:rPr>
          <w:rFonts w:ascii="Times New Roman" w:eastAsia="Calibri" w:hAnsi="Times New Roman" w:cs="Times New Roman"/>
          <w:sz w:val="28"/>
          <w:szCs w:val="28"/>
        </w:rPr>
        <w:t>de los Concejales: 1.</w:t>
      </w:r>
      <w:r w:rsidR="00DF13A8" w:rsidRPr="00DF13A8">
        <w:rPr>
          <w:rFonts w:ascii="Times New Roman" w:eastAsia="Calibri" w:hAnsi="Times New Roman" w:cs="Times New Roman"/>
          <w:bCs/>
          <w:sz w:val="28"/>
          <w:szCs w:val="28"/>
        </w:rPr>
        <w:t xml:space="preserve">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w:t>
      </w:r>
      <w:r w:rsidR="00DF13A8" w:rsidRPr="00DF13A8">
        <w:rPr>
          <w:rFonts w:ascii="Times New Roman" w:eastAsia="Calibri" w:hAnsi="Times New Roman" w:cs="Times New Roman"/>
          <w:b/>
          <w:sz w:val="28"/>
          <w:szCs w:val="28"/>
        </w:rPr>
        <w:t>UNA AUSENCIA</w:t>
      </w:r>
      <w:r w:rsidR="00DF13A8" w:rsidRPr="00DF13A8">
        <w:rPr>
          <w:rFonts w:ascii="Times New Roman" w:eastAsia="Calibri" w:hAnsi="Times New Roman" w:cs="Times New Roman"/>
          <w:sz w:val="28"/>
          <w:szCs w:val="28"/>
        </w:rPr>
        <w:t xml:space="preserve"> al momento de esta votación por parte del señor Osmin de Jesús </w:t>
      </w:r>
      <w:r w:rsidR="00384CC5" w:rsidRPr="00DF13A8">
        <w:rPr>
          <w:rFonts w:ascii="Times New Roman" w:eastAsia="Calibri" w:hAnsi="Times New Roman" w:cs="Times New Roman"/>
          <w:sz w:val="28"/>
          <w:szCs w:val="28"/>
        </w:rPr>
        <w:t>Menjívar</w:t>
      </w:r>
      <w:r w:rsidR="00DF13A8" w:rsidRPr="00DF13A8">
        <w:rPr>
          <w:rFonts w:ascii="Times New Roman" w:eastAsia="Calibri" w:hAnsi="Times New Roman" w:cs="Times New Roman"/>
          <w:sz w:val="28"/>
          <w:szCs w:val="28"/>
        </w:rPr>
        <w:t xml:space="preserve"> González, Décimo Segundo Regidor Propietario y </w:t>
      </w:r>
      <w:r w:rsidR="00DF13A8" w:rsidRPr="00DF13A8">
        <w:rPr>
          <w:rFonts w:ascii="Times New Roman" w:eastAsia="Calibri" w:hAnsi="Times New Roman" w:cs="Times New Roman"/>
          <w:b/>
          <w:sz w:val="28"/>
          <w:szCs w:val="28"/>
        </w:rPr>
        <w:t>DOS ABSTENCIONES</w:t>
      </w:r>
      <w:r w:rsidR="00DF13A8" w:rsidRPr="00DF13A8">
        <w:rPr>
          <w:rFonts w:ascii="Times New Roman" w:eastAsia="Calibri" w:hAnsi="Times New Roman" w:cs="Times New Roman"/>
          <w:sz w:val="28"/>
          <w:szCs w:val="28"/>
        </w:rPr>
        <w:t xml:space="preserve"> por parte de los Concejales: Carlos Alberto Palma Fuentes, Sexto Regidor Propietario y del señor Bayron Eraldo Baltazar Martínez Barahona, Decimo Primer Regidor Propietario.</w:t>
      </w:r>
      <w:r w:rsidR="00DF13A8" w:rsidRPr="00DF13A8">
        <w:rPr>
          <w:rFonts w:ascii="Times New Roman" w:eastAsia="Calibri" w:hAnsi="Times New Roman" w:cs="Times New Roman"/>
          <w:b/>
          <w:sz w:val="28"/>
          <w:szCs w:val="28"/>
        </w:rPr>
        <w:t xml:space="preserve"> ACUERDA</w:t>
      </w:r>
      <w:r w:rsidR="00DF13A8" w:rsidRPr="00DF13A8">
        <w:rPr>
          <w:rFonts w:ascii="Times New Roman" w:eastAsia="Calibri" w:hAnsi="Times New Roman" w:cs="Times New Roman"/>
          <w:sz w:val="28"/>
          <w:szCs w:val="28"/>
        </w:rPr>
        <w:t>.</w:t>
      </w:r>
      <w:r w:rsidR="00DF13A8" w:rsidRPr="00DF13A8">
        <w:rPr>
          <w:rFonts w:ascii="Times New Roman" w:eastAsia="Calibri" w:hAnsi="Times New Roman" w:cs="Times New Roman"/>
          <w:bCs/>
          <w:sz w:val="28"/>
          <w:szCs w:val="28"/>
        </w:rPr>
        <w:t xml:space="preserve"> </w:t>
      </w:r>
      <w:r w:rsidR="00DF13A8" w:rsidRPr="00DF13A8">
        <w:rPr>
          <w:rFonts w:ascii="Times New Roman" w:eastAsia="Calibri" w:hAnsi="Times New Roman" w:cs="Times New Roman"/>
          <w:b/>
          <w:sz w:val="28"/>
          <w:szCs w:val="28"/>
        </w:rPr>
        <w:t>APROBAR</w:t>
      </w:r>
      <w:r w:rsidR="00DF13A8" w:rsidRPr="00DF13A8">
        <w:rPr>
          <w:rFonts w:ascii="Times New Roman" w:eastAsia="Calibri" w:hAnsi="Times New Roman" w:cs="Times New Roman"/>
          <w:sz w:val="28"/>
          <w:szCs w:val="28"/>
        </w:rPr>
        <w:t xml:space="preserve"> </w:t>
      </w:r>
      <w:r w:rsidR="00DF13A8" w:rsidRPr="00DF13A8">
        <w:rPr>
          <w:rFonts w:ascii="Times New Roman" w:eastAsia="Calibri" w:hAnsi="Times New Roman" w:cs="Times New Roman"/>
          <w:b/>
          <w:sz w:val="28"/>
          <w:szCs w:val="28"/>
        </w:rPr>
        <w:t xml:space="preserve">EL ACTA NÚMERO VEINTIDÓS </w:t>
      </w:r>
      <w:r w:rsidR="00DF13A8" w:rsidRPr="00DF13A8">
        <w:rPr>
          <w:rFonts w:ascii="Times New Roman" w:eastAsia="Calibri" w:hAnsi="Times New Roman" w:cs="Times New Roman"/>
          <w:sz w:val="28"/>
          <w:szCs w:val="28"/>
        </w:rPr>
        <w:t>de la sesión Ordinaria de fecha</w:t>
      </w:r>
      <w:r w:rsidR="00DF13A8" w:rsidRPr="00DF13A8">
        <w:rPr>
          <w:rFonts w:ascii="Times New Roman" w:eastAsia="Calibri" w:hAnsi="Times New Roman" w:cs="Times New Roman"/>
          <w:b/>
          <w:sz w:val="28"/>
          <w:szCs w:val="28"/>
        </w:rPr>
        <w:t xml:space="preserve"> </w:t>
      </w:r>
      <w:r w:rsidR="00DF13A8" w:rsidRPr="00DF13A8">
        <w:rPr>
          <w:rFonts w:ascii="Times New Roman" w:eastAsia="Calibri" w:hAnsi="Times New Roman" w:cs="Times New Roman"/>
          <w:b/>
          <w:sz w:val="28"/>
          <w:szCs w:val="28"/>
          <w:lang w:val="es-SV"/>
        </w:rPr>
        <w:t xml:space="preserve"> dieciocho de abril del año dos mil veintitrés, </w:t>
      </w:r>
      <w:r w:rsidR="00DF13A8" w:rsidRPr="00DF13A8">
        <w:rPr>
          <w:rFonts w:ascii="Times New Roman" w:eastAsia="Calibri" w:hAnsi="Times New Roman" w:cs="Times New Roman"/>
          <w:sz w:val="28"/>
          <w:szCs w:val="28"/>
          <w:lang w:val="es-SV"/>
        </w:rPr>
        <w:t xml:space="preserve">la cual consta de diecisiete Acuerdos Municipales. </w:t>
      </w:r>
      <w:r w:rsidR="00DF13A8" w:rsidRPr="00DF13A8">
        <w:rPr>
          <w:rFonts w:ascii="Times New Roman" w:eastAsia="Calibri" w:hAnsi="Times New Roman" w:cs="Times New Roman"/>
          <w:b/>
          <w:sz w:val="28"/>
          <w:szCs w:val="28"/>
          <w:lang w:val="es-SV" w:eastAsia="es-SV"/>
        </w:rPr>
        <w:t>CERTIFÍQUESE Y COMUNÍQUESE.</w:t>
      </w:r>
      <w:r w:rsidR="00DF13A8" w:rsidRPr="00DF13A8">
        <w:rPr>
          <w:rFonts w:ascii="Times New Roman" w:eastAsia="Calibri" w:hAnsi="Times New Roman" w:cs="Times New Roman"/>
          <w:b/>
          <w:bCs/>
          <w:sz w:val="28"/>
          <w:szCs w:val="28"/>
        </w:rPr>
        <w:t xml:space="preserve"> “ACUERDO MUNICIPAL NÚMERO TRES”. </w:t>
      </w:r>
      <w:r w:rsidR="00DF13A8" w:rsidRPr="00DF13A8">
        <w:rPr>
          <w:rFonts w:ascii="Times New Roman" w:eastAsia="Calibri" w:hAnsi="Times New Roman" w:cs="Times New Roman"/>
          <w:sz w:val="28"/>
          <w:szCs w:val="28"/>
        </w:rPr>
        <w:t xml:space="preserve">El Concejo Municipal en uso de sus </w:t>
      </w:r>
      <w:r w:rsidR="00DF13A8" w:rsidRPr="00DF13A8">
        <w:rPr>
          <w:rFonts w:ascii="Times New Roman" w:eastAsia="Calibri" w:hAnsi="Times New Roman" w:cs="Times New Roman"/>
          <w:sz w:val="28"/>
          <w:szCs w:val="28"/>
        </w:rPr>
        <w:lastRenderedPageBreak/>
        <w:t xml:space="preserve">facultades legales, de conformidad al art. 86 inciso final, 203, 204 y 235 de la Constitución de la República, art. 30 numeral 4) 14) art. 31 numeral 4) y el art. 91 del Código Municipal. Expuesto en el punto número </w:t>
      </w:r>
      <w:r w:rsidR="00DF13A8" w:rsidRPr="00DF13A8">
        <w:rPr>
          <w:rFonts w:ascii="Times New Roman" w:eastAsia="Calibri" w:hAnsi="Times New Roman" w:cs="Times New Roman"/>
          <w:b/>
          <w:sz w:val="28"/>
          <w:szCs w:val="28"/>
        </w:rPr>
        <w:t xml:space="preserve">cuatro, </w:t>
      </w:r>
      <w:r w:rsidR="00DF13A8" w:rsidRPr="00DF13A8">
        <w:rPr>
          <w:rFonts w:ascii="Times New Roman" w:eastAsia="Calibri" w:hAnsi="Times New Roman" w:cs="Times New Roman"/>
          <w:sz w:val="28"/>
          <w:szCs w:val="28"/>
        </w:rPr>
        <w:t xml:space="preserve">de la Agenda de esta Sesión, </w:t>
      </w:r>
      <w:r w:rsidR="00DF13A8" w:rsidRPr="00DF13A8">
        <w:rPr>
          <w:rFonts w:ascii="Times New Roman" w:hAnsi="Times New Roman" w:cs="Times New Roman"/>
          <w:sz w:val="28"/>
          <w:szCs w:val="28"/>
        </w:rPr>
        <w:t xml:space="preserve">Lectura y </w:t>
      </w:r>
      <w:r w:rsidR="00DF13A8" w:rsidRPr="00DF13A8">
        <w:rPr>
          <w:rFonts w:ascii="Times New Roman" w:hAnsi="Times New Roman" w:cs="Times New Roman"/>
          <w:b/>
          <w:sz w:val="28"/>
          <w:szCs w:val="28"/>
        </w:rPr>
        <w:t xml:space="preserve">Aprobación de Actas número: 22, 23, 24, 25, 26 y 27 </w:t>
      </w:r>
      <w:r w:rsidR="00DF13A8" w:rsidRPr="00DF13A8">
        <w:rPr>
          <w:rFonts w:ascii="Times New Roman" w:hAnsi="Times New Roman" w:cs="Times New Roman"/>
          <w:sz w:val="28"/>
          <w:szCs w:val="28"/>
        </w:rPr>
        <w:t xml:space="preserve">del año 2023. </w:t>
      </w:r>
      <w:r w:rsidR="00DF13A8" w:rsidRPr="00DF13A8">
        <w:rPr>
          <w:rFonts w:ascii="Times New Roman" w:eastAsia="Times New Roman" w:hAnsi="Times New Roman" w:cs="Times New Roman"/>
          <w:bCs/>
          <w:color w:val="000000"/>
          <w:sz w:val="28"/>
          <w:szCs w:val="28"/>
          <w:lang w:eastAsia="es-ES"/>
        </w:rPr>
        <w:t xml:space="preserve">Este </w:t>
      </w:r>
      <w:r w:rsidR="00DF13A8" w:rsidRPr="00DF13A8">
        <w:rPr>
          <w:rFonts w:ascii="Times New Roman" w:eastAsia="Calibri" w:hAnsi="Times New Roman" w:cs="Times New Roman"/>
          <w:sz w:val="28"/>
          <w:szCs w:val="28"/>
        </w:rPr>
        <w:t xml:space="preserve">Concejo Municipal Plural, en uso de sus facultades legales y habiendo deliberado el punto, por </w:t>
      </w:r>
      <w:r w:rsidR="00DF13A8" w:rsidRPr="00DF13A8">
        <w:rPr>
          <w:rFonts w:ascii="Times New Roman" w:eastAsia="Calibri" w:hAnsi="Times New Roman" w:cs="Times New Roman"/>
          <w:b/>
          <w:sz w:val="28"/>
          <w:szCs w:val="28"/>
        </w:rPr>
        <w:t xml:space="preserve">MAYORÍA DE ONCE VOTOS A FAVOR </w:t>
      </w:r>
      <w:r w:rsidR="00DF13A8" w:rsidRPr="00DF13A8">
        <w:rPr>
          <w:rFonts w:ascii="Times New Roman" w:eastAsia="Calibri" w:hAnsi="Times New Roman" w:cs="Times New Roman"/>
          <w:sz w:val="28"/>
          <w:szCs w:val="28"/>
        </w:rPr>
        <w:t xml:space="preserve">de los Concejales: 1. </w:t>
      </w:r>
      <w:r w:rsidR="00DF13A8" w:rsidRPr="00DF13A8">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w:t>
      </w:r>
      <w:r w:rsidR="00DF13A8" w:rsidRPr="00844A11">
        <w:rPr>
          <w:rFonts w:ascii="Times New Roman" w:eastAsia="Calibri" w:hAnsi="Times New Roman" w:cs="Times New Roman"/>
          <w:bCs/>
          <w:sz w:val="28"/>
          <w:szCs w:val="28"/>
        </w:rPr>
        <w:t xml:space="preserve">Propietario. 5. </w:t>
      </w:r>
      <w:r w:rsidR="00DF13A8" w:rsidRPr="00844A11">
        <w:rPr>
          <w:rFonts w:ascii="Times New Roman" w:eastAsia="Calibri" w:hAnsi="Times New Roman" w:cs="Times New Roman"/>
          <w:bCs/>
          <w:sz w:val="28"/>
          <w:szCs w:val="28"/>
          <w:lang w:val="es-SV" w:eastAsia="es-SV"/>
        </w:rPr>
        <w:t xml:space="preserve">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Ing. Gilberto Antonio Amador Medrano, Decimo Regidor Propietario. 11. Osmin de Jesús Menjivar González, Décimo Segundo Regidor Propietario y </w:t>
      </w:r>
      <w:r w:rsidR="00DF13A8" w:rsidRPr="00844A11">
        <w:rPr>
          <w:rFonts w:ascii="Times New Roman" w:eastAsia="Calibri" w:hAnsi="Times New Roman" w:cs="Times New Roman"/>
          <w:bCs/>
          <w:sz w:val="28"/>
          <w:szCs w:val="28"/>
        </w:rPr>
        <w:t xml:space="preserve"> </w:t>
      </w:r>
      <w:r w:rsidR="00DF13A8" w:rsidRPr="00844A11">
        <w:rPr>
          <w:rFonts w:ascii="Times New Roman" w:eastAsia="Calibri" w:hAnsi="Times New Roman" w:cs="Times New Roman"/>
          <w:b/>
          <w:sz w:val="28"/>
          <w:szCs w:val="28"/>
        </w:rPr>
        <w:t>TRES AUSENCIA</w:t>
      </w:r>
      <w:r w:rsidR="00DF13A8" w:rsidRPr="00844A11">
        <w:rPr>
          <w:rFonts w:ascii="Times New Roman" w:eastAsia="Calibri" w:hAnsi="Times New Roman" w:cs="Times New Roman"/>
          <w:sz w:val="28"/>
          <w:szCs w:val="28"/>
        </w:rPr>
        <w:t xml:space="preserve"> al momento de esta votación por parte de los Concejales: </w:t>
      </w:r>
      <w:r w:rsidR="00DF13A8" w:rsidRPr="00844A11">
        <w:rPr>
          <w:rFonts w:ascii="Times New Roman" w:eastAsia="Calibri" w:hAnsi="Times New Roman" w:cs="Times New Roman"/>
          <w:b/>
          <w:sz w:val="28"/>
          <w:szCs w:val="28"/>
        </w:rPr>
        <w:t>1.</w:t>
      </w:r>
      <w:r w:rsidR="00DF13A8" w:rsidRPr="00844A11">
        <w:rPr>
          <w:rFonts w:ascii="Times New Roman" w:eastAsia="Calibri" w:hAnsi="Times New Roman" w:cs="Times New Roman"/>
          <w:sz w:val="28"/>
          <w:szCs w:val="28"/>
        </w:rPr>
        <w:t xml:space="preserve">  </w:t>
      </w:r>
      <w:r w:rsidR="00DF13A8" w:rsidRPr="00844A11">
        <w:rPr>
          <w:rFonts w:ascii="Times New Roman" w:eastAsia="Calibri" w:hAnsi="Times New Roman" w:cs="Times New Roman"/>
          <w:bCs/>
          <w:sz w:val="28"/>
          <w:szCs w:val="28"/>
          <w:lang w:val="es-SV" w:eastAsia="es-SV"/>
        </w:rPr>
        <w:t xml:space="preserve">Dra. Yany Xiomara Fuentes Rivas, Cuarta Regidora Propietaria. </w:t>
      </w:r>
      <w:r w:rsidR="00DF13A8" w:rsidRPr="00844A11">
        <w:rPr>
          <w:rFonts w:ascii="Times New Roman" w:eastAsia="Calibri" w:hAnsi="Times New Roman" w:cs="Times New Roman"/>
          <w:b/>
          <w:bCs/>
          <w:sz w:val="28"/>
          <w:szCs w:val="28"/>
          <w:lang w:val="es-SV" w:eastAsia="es-SV"/>
        </w:rPr>
        <w:t>2.</w:t>
      </w:r>
      <w:r w:rsidR="00DF13A8" w:rsidRPr="00844A11">
        <w:rPr>
          <w:rFonts w:ascii="Times New Roman" w:eastAsia="Calibri" w:hAnsi="Times New Roman" w:cs="Times New Roman"/>
          <w:bCs/>
          <w:sz w:val="28"/>
          <w:szCs w:val="28"/>
          <w:lang w:val="es-SV" w:eastAsia="es-SV"/>
        </w:rPr>
        <w:t xml:space="preserve"> Rafael Antonio Ardon Jule, Noveno Regidor Propietario y </w:t>
      </w:r>
      <w:r w:rsidR="00DF13A8" w:rsidRPr="00844A11">
        <w:rPr>
          <w:rFonts w:ascii="Times New Roman" w:eastAsia="Calibri" w:hAnsi="Times New Roman" w:cs="Times New Roman"/>
          <w:b/>
          <w:bCs/>
          <w:sz w:val="28"/>
          <w:szCs w:val="28"/>
          <w:lang w:val="es-SV" w:eastAsia="es-SV"/>
        </w:rPr>
        <w:t>3.</w:t>
      </w:r>
      <w:r w:rsidR="00DF13A8" w:rsidRPr="00844A11">
        <w:rPr>
          <w:rFonts w:ascii="Times New Roman" w:eastAsia="Calibri" w:hAnsi="Times New Roman" w:cs="Times New Roman"/>
          <w:bCs/>
          <w:sz w:val="28"/>
          <w:szCs w:val="28"/>
          <w:lang w:val="es-SV" w:eastAsia="es-SV"/>
        </w:rPr>
        <w:t xml:space="preserve"> Bayron Eraldo Baltazar Martínez Barahona, Décimo Primer Regidor Propietario. </w:t>
      </w:r>
      <w:r w:rsidR="00DF13A8" w:rsidRPr="00844A11">
        <w:rPr>
          <w:rFonts w:ascii="Times New Roman" w:eastAsia="Calibri" w:hAnsi="Times New Roman" w:cs="Times New Roman"/>
          <w:b/>
          <w:sz w:val="28"/>
          <w:szCs w:val="28"/>
        </w:rPr>
        <w:t>ACUERDA</w:t>
      </w:r>
      <w:r w:rsidR="00DF13A8" w:rsidRPr="00844A11">
        <w:rPr>
          <w:rFonts w:ascii="Times New Roman" w:eastAsia="Calibri" w:hAnsi="Times New Roman" w:cs="Times New Roman"/>
          <w:sz w:val="28"/>
          <w:szCs w:val="28"/>
        </w:rPr>
        <w:t>.</w:t>
      </w:r>
      <w:r w:rsidR="00DF13A8" w:rsidRPr="00844A11">
        <w:rPr>
          <w:rFonts w:ascii="Times New Roman" w:eastAsia="Calibri" w:hAnsi="Times New Roman" w:cs="Times New Roman"/>
          <w:bCs/>
          <w:sz w:val="28"/>
          <w:szCs w:val="28"/>
        </w:rPr>
        <w:t xml:space="preserve"> </w:t>
      </w:r>
      <w:r w:rsidR="00DF13A8" w:rsidRPr="00844A11">
        <w:rPr>
          <w:rFonts w:ascii="Times New Roman" w:eastAsia="Calibri" w:hAnsi="Times New Roman" w:cs="Times New Roman"/>
          <w:b/>
          <w:sz w:val="28"/>
          <w:szCs w:val="28"/>
        </w:rPr>
        <w:t>APROBAR</w:t>
      </w:r>
      <w:r w:rsidR="00DF13A8" w:rsidRPr="00844A11">
        <w:rPr>
          <w:rFonts w:ascii="Times New Roman" w:eastAsia="Calibri" w:hAnsi="Times New Roman" w:cs="Times New Roman"/>
          <w:sz w:val="28"/>
          <w:szCs w:val="28"/>
        </w:rPr>
        <w:t xml:space="preserve"> </w:t>
      </w:r>
      <w:r w:rsidR="00DF13A8" w:rsidRPr="00844A11">
        <w:rPr>
          <w:rFonts w:ascii="Times New Roman" w:eastAsia="Calibri" w:hAnsi="Times New Roman" w:cs="Times New Roman"/>
          <w:b/>
          <w:sz w:val="28"/>
          <w:szCs w:val="28"/>
        </w:rPr>
        <w:t xml:space="preserve">EL ACTA NÚMERO VEINTITRES </w:t>
      </w:r>
      <w:r w:rsidR="00DF13A8" w:rsidRPr="00844A11">
        <w:rPr>
          <w:rFonts w:ascii="Times New Roman" w:eastAsia="Calibri" w:hAnsi="Times New Roman" w:cs="Times New Roman"/>
          <w:sz w:val="28"/>
          <w:szCs w:val="28"/>
        </w:rPr>
        <w:t>de la sesión Extraordinaria de fecha</w:t>
      </w:r>
      <w:r w:rsidR="00DF13A8" w:rsidRPr="00844A11">
        <w:rPr>
          <w:rFonts w:ascii="Times New Roman" w:eastAsia="Calibri" w:hAnsi="Times New Roman" w:cs="Times New Roman"/>
          <w:b/>
          <w:sz w:val="28"/>
          <w:szCs w:val="28"/>
        </w:rPr>
        <w:t xml:space="preserve"> </w:t>
      </w:r>
      <w:r w:rsidR="00DF13A8" w:rsidRPr="00844A11">
        <w:rPr>
          <w:rFonts w:ascii="Times New Roman" w:eastAsia="Calibri" w:hAnsi="Times New Roman" w:cs="Times New Roman"/>
          <w:b/>
          <w:sz w:val="28"/>
          <w:szCs w:val="28"/>
          <w:lang w:val="es-SV"/>
        </w:rPr>
        <w:t xml:space="preserve"> veintisiete de abril del año dos mil veintitrés, </w:t>
      </w:r>
      <w:r w:rsidR="00DF13A8" w:rsidRPr="00844A11">
        <w:rPr>
          <w:rFonts w:ascii="Times New Roman" w:eastAsia="Calibri" w:hAnsi="Times New Roman" w:cs="Times New Roman"/>
          <w:sz w:val="28"/>
          <w:szCs w:val="28"/>
          <w:lang w:val="es-SV"/>
        </w:rPr>
        <w:t xml:space="preserve">la cual consta de diez Acuerdos Municipales. </w:t>
      </w:r>
      <w:r w:rsidR="00DF13A8" w:rsidRPr="00844A11">
        <w:rPr>
          <w:rFonts w:ascii="Times New Roman" w:eastAsia="Calibri" w:hAnsi="Times New Roman" w:cs="Times New Roman"/>
          <w:b/>
          <w:sz w:val="28"/>
          <w:szCs w:val="28"/>
          <w:lang w:val="es-SV" w:eastAsia="es-SV"/>
        </w:rPr>
        <w:t>CERTIFÍQUESE Y COMUNÍQUESE.</w:t>
      </w:r>
      <w:r w:rsidR="00DF13A8" w:rsidRPr="00844A11">
        <w:rPr>
          <w:rFonts w:ascii="Times New Roman" w:eastAsia="Calibri" w:hAnsi="Times New Roman" w:cs="Times New Roman"/>
          <w:b/>
          <w:bCs/>
          <w:sz w:val="28"/>
          <w:szCs w:val="28"/>
        </w:rPr>
        <w:t xml:space="preserve"> </w:t>
      </w:r>
      <w:r w:rsidR="00844A11" w:rsidRPr="00844A11">
        <w:rPr>
          <w:rFonts w:ascii="Times New Roman" w:eastAsia="Calibri" w:hAnsi="Times New Roman" w:cs="Times New Roman"/>
          <w:b/>
          <w:bCs/>
          <w:sz w:val="28"/>
          <w:szCs w:val="28"/>
        </w:rPr>
        <w:t xml:space="preserve">“ACUERDO MUNICIPAL NÚMERO CUATRO”. </w:t>
      </w:r>
      <w:r w:rsidR="00844A11" w:rsidRPr="00844A1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44A11" w:rsidRPr="00844A11">
        <w:rPr>
          <w:rFonts w:ascii="Times New Roman" w:eastAsia="Calibri" w:hAnsi="Times New Roman" w:cs="Times New Roman"/>
          <w:b/>
          <w:sz w:val="28"/>
          <w:szCs w:val="28"/>
        </w:rPr>
        <w:t xml:space="preserve">cuatro, </w:t>
      </w:r>
      <w:r w:rsidR="00844A11" w:rsidRPr="00844A11">
        <w:rPr>
          <w:rFonts w:ascii="Times New Roman" w:eastAsia="Calibri" w:hAnsi="Times New Roman" w:cs="Times New Roman"/>
          <w:sz w:val="28"/>
          <w:szCs w:val="28"/>
        </w:rPr>
        <w:t xml:space="preserve">de la Agenda de esta Sesión, </w:t>
      </w:r>
      <w:r w:rsidR="00844A11" w:rsidRPr="00844A11">
        <w:rPr>
          <w:rFonts w:ascii="Times New Roman" w:hAnsi="Times New Roman" w:cs="Times New Roman"/>
          <w:sz w:val="28"/>
          <w:szCs w:val="28"/>
        </w:rPr>
        <w:t xml:space="preserve">Lectura y </w:t>
      </w:r>
      <w:r w:rsidR="00844A11" w:rsidRPr="00844A11">
        <w:rPr>
          <w:rFonts w:ascii="Times New Roman" w:hAnsi="Times New Roman" w:cs="Times New Roman"/>
          <w:b/>
          <w:sz w:val="28"/>
          <w:szCs w:val="28"/>
        </w:rPr>
        <w:t xml:space="preserve">Aprobación de Actas número: 22, 23, 24, 25, 26 y 27 </w:t>
      </w:r>
      <w:r w:rsidR="00844A11" w:rsidRPr="00844A11">
        <w:rPr>
          <w:rFonts w:ascii="Times New Roman" w:hAnsi="Times New Roman" w:cs="Times New Roman"/>
          <w:sz w:val="28"/>
          <w:szCs w:val="28"/>
        </w:rPr>
        <w:t xml:space="preserve">del año 2023. </w:t>
      </w:r>
      <w:r w:rsidR="00844A11" w:rsidRPr="00844A11">
        <w:rPr>
          <w:rFonts w:ascii="Times New Roman" w:eastAsia="Times New Roman" w:hAnsi="Times New Roman" w:cs="Times New Roman"/>
          <w:bCs/>
          <w:color w:val="000000"/>
          <w:sz w:val="28"/>
          <w:szCs w:val="28"/>
          <w:lang w:eastAsia="es-ES"/>
        </w:rPr>
        <w:t xml:space="preserve">Este </w:t>
      </w:r>
      <w:r w:rsidR="00844A11" w:rsidRPr="00844A11">
        <w:rPr>
          <w:rFonts w:ascii="Times New Roman" w:eastAsia="Calibri" w:hAnsi="Times New Roman" w:cs="Times New Roman"/>
          <w:sz w:val="28"/>
          <w:szCs w:val="28"/>
        </w:rPr>
        <w:t xml:space="preserve">Concejo Municipal Plural, en uso de sus facultades legales y habiendo deliberado el punto, por </w:t>
      </w:r>
      <w:r w:rsidR="00844A11" w:rsidRPr="00844A11">
        <w:rPr>
          <w:rFonts w:ascii="Times New Roman" w:eastAsia="Calibri" w:hAnsi="Times New Roman" w:cs="Times New Roman"/>
          <w:b/>
          <w:sz w:val="28"/>
          <w:szCs w:val="28"/>
        </w:rPr>
        <w:t xml:space="preserve">MAYORÍA DE TRECE VOTOS A FAVOR </w:t>
      </w:r>
      <w:r w:rsidR="00844A11" w:rsidRPr="00844A11">
        <w:rPr>
          <w:rFonts w:ascii="Times New Roman" w:eastAsia="Calibri" w:hAnsi="Times New Roman" w:cs="Times New Roman"/>
          <w:sz w:val="28"/>
          <w:szCs w:val="28"/>
        </w:rPr>
        <w:t xml:space="preserve">de los Concejales: 1. </w:t>
      </w:r>
      <w:r w:rsidR="00844A11" w:rsidRPr="00844A1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r w:rsidR="00844A11" w:rsidRPr="00844A11">
        <w:rPr>
          <w:rFonts w:ascii="Times New Roman" w:eastAsia="Calibri" w:hAnsi="Times New Roman" w:cs="Times New Roman"/>
          <w:bCs/>
          <w:sz w:val="28"/>
          <w:szCs w:val="28"/>
          <w:lang w:val="es-SV" w:eastAsia="es-SV"/>
        </w:rPr>
        <w:t xml:space="preserve">Lesby Sugey Miranda Portillo, Tercera Regidora Propietaria. 6. Jonathan Bryan Gómez Cruz, Quinto Regidor Propietario. 7. </w:t>
      </w:r>
      <w:r w:rsidR="00844A11" w:rsidRPr="00844A11">
        <w:rPr>
          <w:rFonts w:ascii="Times New Roman" w:eastAsia="Calibri" w:hAnsi="Times New Roman" w:cs="Times New Roman"/>
          <w:bCs/>
          <w:sz w:val="28"/>
          <w:szCs w:val="28"/>
          <w:lang w:val="es-SV" w:eastAsia="es-SV"/>
        </w:rPr>
        <w:lastRenderedPageBreak/>
        <w:t xml:space="preserve">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w:t>
      </w:r>
      <w:r w:rsidR="00844A11" w:rsidRPr="00A72D15">
        <w:rPr>
          <w:rFonts w:ascii="Times New Roman" w:eastAsia="Calibri" w:hAnsi="Times New Roman" w:cs="Times New Roman"/>
          <w:bCs/>
          <w:sz w:val="28"/>
          <w:szCs w:val="28"/>
          <w:lang w:val="es-SV" w:eastAsia="es-SV"/>
        </w:rPr>
        <w:t xml:space="preserve">Regidor Propietario. 12. Bayron Eraldo Baltazar Martínez Barahona, Décimo Primer Regidor Propietario. 13. Osmin de Jesús Menjivar González, Décimo Segundo Regidor Propietario y </w:t>
      </w:r>
      <w:r w:rsidR="00844A11" w:rsidRPr="00A72D15">
        <w:rPr>
          <w:rFonts w:ascii="Times New Roman" w:eastAsia="Calibri" w:hAnsi="Times New Roman" w:cs="Times New Roman"/>
          <w:bCs/>
          <w:sz w:val="28"/>
          <w:szCs w:val="28"/>
        </w:rPr>
        <w:t xml:space="preserve"> </w:t>
      </w:r>
      <w:r w:rsidR="00844A11" w:rsidRPr="00A72D15">
        <w:rPr>
          <w:rFonts w:ascii="Times New Roman" w:eastAsia="Calibri" w:hAnsi="Times New Roman" w:cs="Times New Roman"/>
          <w:b/>
          <w:sz w:val="28"/>
          <w:szCs w:val="28"/>
        </w:rPr>
        <w:t>UNA ABSTENCIÓN</w:t>
      </w:r>
      <w:r w:rsidR="00844A11" w:rsidRPr="00A72D15">
        <w:rPr>
          <w:rFonts w:ascii="Times New Roman" w:eastAsia="Calibri" w:hAnsi="Times New Roman" w:cs="Times New Roman"/>
          <w:sz w:val="28"/>
          <w:szCs w:val="28"/>
        </w:rPr>
        <w:t xml:space="preserve"> al momento de esta votación por parte de la </w:t>
      </w:r>
      <w:r w:rsidR="00844A11" w:rsidRPr="00A72D15">
        <w:rPr>
          <w:rFonts w:ascii="Times New Roman" w:eastAsia="Calibri" w:hAnsi="Times New Roman" w:cs="Times New Roman"/>
          <w:bCs/>
          <w:sz w:val="28"/>
          <w:szCs w:val="28"/>
          <w:lang w:val="es-SV" w:eastAsia="es-SV"/>
        </w:rPr>
        <w:t xml:space="preserve">Dra. Yany Xiomara Fuentes Rivas, Cuarta Regidora Propietaria. </w:t>
      </w:r>
      <w:r w:rsidR="00844A11" w:rsidRPr="00A72D15">
        <w:rPr>
          <w:rFonts w:ascii="Times New Roman" w:eastAsia="Calibri" w:hAnsi="Times New Roman" w:cs="Times New Roman"/>
          <w:b/>
          <w:sz w:val="28"/>
          <w:szCs w:val="28"/>
        </w:rPr>
        <w:t>ACUERDA</w:t>
      </w:r>
      <w:r w:rsidR="00844A11" w:rsidRPr="00A72D15">
        <w:rPr>
          <w:rFonts w:ascii="Times New Roman" w:eastAsia="Calibri" w:hAnsi="Times New Roman" w:cs="Times New Roman"/>
          <w:sz w:val="28"/>
          <w:szCs w:val="28"/>
        </w:rPr>
        <w:t>.</w:t>
      </w:r>
      <w:r w:rsidR="00391663">
        <w:rPr>
          <w:rFonts w:ascii="Times New Roman" w:eastAsia="Calibri" w:hAnsi="Times New Roman" w:cs="Times New Roman"/>
          <w:bCs/>
          <w:sz w:val="28"/>
          <w:szCs w:val="28"/>
        </w:rPr>
        <w:t xml:space="preserve"> </w:t>
      </w:r>
      <w:r w:rsidR="00844A11" w:rsidRPr="00A72D15">
        <w:rPr>
          <w:rFonts w:ascii="Times New Roman" w:eastAsia="Calibri" w:hAnsi="Times New Roman" w:cs="Times New Roman"/>
          <w:b/>
          <w:sz w:val="28"/>
          <w:szCs w:val="28"/>
        </w:rPr>
        <w:t>APROBAR</w:t>
      </w:r>
      <w:r w:rsidR="00844A11" w:rsidRPr="00A72D15">
        <w:rPr>
          <w:rFonts w:ascii="Times New Roman" w:eastAsia="Calibri" w:hAnsi="Times New Roman" w:cs="Times New Roman"/>
          <w:sz w:val="28"/>
          <w:szCs w:val="28"/>
        </w:rPr>
        <w:t xml:space="preserve"> </w:t>
      </w:r>
      <w:r w:rsidR="00844A11" w:rsidRPr="00A72D15">
        <w:rPr>
          <w:rFonts w:ascii="Times New Roman" w:eastAsia="Calibri" w:hAnsi="Times New Roman" w:cs="Times New Roman"/>
          <w:b/>
          <w:sz w:val="28"/>
          <w:szCs w:val="28"/>
        </w:rPr>
        <w:t xml:space="preserve">EL ACTA NÚMERO VEINTICUATRO </w:t>
      </w:r>
      <w:r w:rsidR="00844A11" w:rsidRPr="00A72D15">
        <w:rPr>
          <w:rFonts w:ascii="Times New Roman" w:eastAsia="Calibri" w:hAnsi="Times New Roman" w:cs="Times New Roman"/>
          <w:sz w:val="28"/>
          <w:szCs w:val="28"/>
        </w:rPr>
        <w:t>de la sesión ordinaria de fecha</w:t>
      </w:r>
      <w:r w:rsidR="00844A11" w:rsidRPr="00A72D15">
        <w:rPr>
          <w:rFonts w:ascii="Times New Roman" w:eastAsia="Calibri" w:hAnsi="Times New Roman" w:cs="Times New Roman"/>
          <w:b/>
          <w:sz w:val="28"/>
          <w:szCs w:val="28"/>
        </w:rPr>
        <w:t xml:space="preserve"> </w:t>
      </w:r>
      <w:r w:rsidR="00844A11" w:rsidRPr="00A72D15">
        <w:rPr>
          <w:rFonts w:ascii="Times New Roman" w:eastAsia="Calibri" w:hAnsi="Times New Roman" w:cs="Times New Roman"/>
          <w:b/>
          <w:sz w:val="28"/>
          <w:szCs w:val="28"/>
          <w:lang w:val="es-SV"/>
        </w:rPr>
        <w:t xml:space="preserve"> cinco de mayo del año dos mil veintitrés, </w:t>
      </w:r>
      <w:r w:rsidR="00844A11" w:rsidRPr="00A72D15">
        <w:rPr>
          <w:rFonts w:ascii="Times New Roman" w:eastAsia="Calibri" w:hAnsi="Times New Roman" w:cs="Times New Roman"/>
          <w:sz w:val="28"/>
          <w:szCs w:val="28"/>
          <w:lang w:val="es-SV"/>
        </w:rPr>
        <w:t xml:space="preserve">la cual consta de diecisiete Acuerdos Municipales. </w:t>
      </w:r>
      <w:r w:rsidR="00844A11" w:rsidRPr="00A72D15">
        <w:rPr>
          <w:rFonts w:ascii="Times New Roman" w:eastAsia="Calibri" w:hAnsi="Times New Roman" w:cs="Times New Roman"/>
          <w:b/>
          <w:sz w:val="28"/>
          <w:szCs w:val="28"/>
          <w:lang w:val="es-SV" w:eastAsia="es-SV"/>
        </w:rPr>
        <w:t>CERTIFÍQUESE Y COMUNÍQUESE.</w:t>
      </w:r>
      <w:r w:rsidR="00844A11" w:rsidRPr="00A72D15">
        <w:rPr>
          <w:rFonts w:ascii="Times New Roman" w:eastAsia="Calibri" w:hAnsi="Times New Roman" w:cs="Times New Roman"/>
          <w:b/>
          <w:bCs/>
          <w:sz w:val="28"/>
          <w:szCs w:val="28"/>
        </w:rPr>
        <w:t xml:space="preserve"> </w:t>
      </w:r>
      <w:r w:rsidR="00A72D15" w:rsidRPr="00A72D15">
        <w:rPr>
          <w:rFonts w:ascii="Times New Roman" w:eastAsia="Calibri" w:hAnsi="Times New Roman" w:cs="Times New Roman"/>
          <w:b/>
          <w:bCs/>
          <w:sz w:val="28"/>
          <w:szCs w:val="28"/>
        </w:rPr>
        <w:t xml:space="preserve">“ACUERDO MUNICIPAL NÚMERO CINCO”. </w:t>
      </w:r>
      <w:r w:rsidR="00A72D15" w:rsidRPr="00A72D1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A72D15" w:rsidRPr="00A72D15">
        <w:rPr>
          <w:rFonts w:ascii="Times New Roman" w:eastAsia="Calibri" w:hAnsi="Times New Roman" w:cs="Times New Roman"/>
          <w:b/>
          <w:sz w:val="28"/>
          <w:szCs w:val="28"/>
        </w:rPr>
        <w:t xml:space="preserve">cuatro, </w:t>
      </w:r>
      <w:r w:rsidR="00A72D15" w:rsidRPr="00A72D15">
        <w:rPr>
          <w:rFonts w:ascii="Times New Roman" w:eastAsia="Calibri" w:hAnsi="Times New Roman" w:cs="Times New Roman"/>
          <w:sz w:val="28"/>
          <w:szCs w:val="28"/>
        </w:rPr>
        <w:t xml:space="preserve">de la Agenda de esta Sesión, </w:t>
      </w:r>
      <w:r w:rsidR="00A72D15" w:rsidRPr="00A72D15">
        <w:rPr>
          <w:rFonts w:ascii="Times New Roman" w:hAnsi="Times New Roman" w:cs="Times New Roman"/>
          <w:sz w:val="28"/>
          <w:szCs w:val="28"/>
        </w:rPr>
        <w:t xml:space="preserve">Lectura y </w:t>
      </w:r>
      <w:r w:rsidR="00A72D15" w:rsidRPr="00A72D15">
        <w:rPr>
          <w:rFonts w:ascii="Times New Roman" w:hAnsi="Times New Roman" w:cs="Times New Roman"/>
          <w:b/>
          <w:sz w:val="28"/>
          <w:szCs w:val="28"/>
        </w:rPr>
        <w:t xml:space="preserve">Aprobación de Actas número: 22, 23, 24, 25, 26 y 27 </w:t>
      </w:r>
      <w:r w:rsidR="00A72D15" w:rsidRPr="00A72D15">
        <w:rPr>
          <w:rFonts w:ascii="Times New Roman" w:hAnsi="Times New Roman" w:cs="Times New Roman"/>
          <w:sz w:val="28"/>
          <w:szCs w:val="28"/>
        </w:rPr>
        <w:t xml:space="preserve">del año 2023. </w:t>
      </w:r>
      <w:r w:rsidR="00A72D15" w:rsidRPr="00A72D15">
        <w:rPr>
          <w:rFonts w:ascii="Times New Roman" w:eastAsia="Times New Roman" w:hAnsi="Times New Roman" w:cs="Times New Roman"/>
          <w:bCs/>
          <w:color w:val="000000"/>
          <w:sz w:val="28"/>
          <w:szCs w:val="28"/>
          <w:lang w:eastAsia="es-ES"/>
        </w:rPr>
        <w:t xml:space="preserve">Este </w:t>
      </w:r>
      <w:r w:rsidR="00A72D15" w:rsidRPr="00A72D15">
        <w:rPr>
          <w:rFonts w:ascii="Times New Roman" w:eastAsia="Calibri" w:hAnsi="Times New Roman" w:cs="Times New Roman"/>
          <w:sz w:val="28"/>
          <w:szCs w:val="28"/>
        </w:rPr>
        <w:t xml:space="preserve">Concejo Municipal Plural, en uso de sus facultades legales y habiendo deliberado el punto, por </w:t>
      </w:r>
      <w:r w:rsidR="00A72D15" w:rsidRPr="00A72D15">
        <w:rPr>
          <w:rFonts w:ascii="Times New Roman" w:eastAsia="Calibri" w:hAnsi="Times New Roman" w:cs="Times New Roman"/>
          <w:b/>
          <w:sz w:val="28"/>
          <w:szCs w:val="28"/>
        </w:rPr>
        <w:t>UNANIMIDAD</w:t>
      </w:r>
      <w:r w:rsidR="00A72D15" w:rsidRPr="00A72D15">
        <w:rPr>
          <w:rFonts w:ascii="Times New Roman" w:eastAsia="Calibri" w:hAnsi="Times New Roman" w:cs="Times New Roman"/>
          <w:sz w:val="28"/>
          <w:szCs w:val="28"/>
        </w:rPr>
        <w:t xml:space="preserve"> de votos de los Concejales: </w:t>
      </w:r>
      <w:r w:rsidR="00A72D15" w:rsidRPr="00A72D15">
        <w:rPr>
          <w:rFonts w:ascii="Times New Roman" w:eastAsia="Calibri" w:hAnsi="Times New Roman" w:cs="Times New Roman"/>
          <w:bCs/>
          <w:sz w:val="28"/>
          <w:szCs w:val="28"/>
        </w:rPr>
        <w:t>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y 14. Osmin de Jesús Menjivar González, Décimo Segundo Regidor Propietario</w:t>
      </w:r>
      <w:r w:rsidR="00A72D15" w:rsidRPr="00A72D15">
        <w:rPr>
          <w:rFonts w:ascii="Times New Roman" w:eastAsia="Calibri" w:hAnsi="Times New Roman" w:cs="Times New Roman"/>
          <w:b/>
          <w:sz w:val="28"/>
          <w:szCs w:val="28"/>
        </w:rPr>
        <w:t xml:space="preserve"> ACUERDA</w:t>
      </w:r>
      <w:r w:rsidR="00A72D15" w:rsidRPr="00A72D15">
        <w:rPr>
          <w:rFonts w:ascii="Times New Roman" w:eastAsia="Calibri" w:hAnsi="Times New Roman" w:cs="Times New Roman"/>
          <w:sz w:val="28"/>
          <w:szCs w:val="28"/>
        </w:rPr>
        <w:t>.</w:t>
      </w:r>
      <w:r w:rsidR="00A72D15" w:rsidRPr="00A72D15">
        <w:rPr>
          <w:rFonts w:ascii="Times New Roman" w:eastAsia="Calibri" w:hAnsi="Times New Roman" w:cs="Times New Roman"/>
          <w:bCs/>
          <w:sz w:val="28"/>
          <w:szCs w:val="28"/>
        </w:rPr>
        <w:t xml:space="preserve"> </w:t>
      </w:r>
      <w:r w:rsidR="00A72D15" w:rsidRPr="00A72D15">
        <w:rPr>
          <w:rFonts w:ascii="Times New Roman" w:eastAsia="Calibri" w:hAnsi="Times New Roman" w:cs="Times New Roman"/>
          <w:b/>
          <w:sz w:val="28"/>
          <w:szCs w:val="28"/>
        </w:rPr>
        <w:t>APROBAR</w:t>
      </w:r>
      <w:r w:rsidR="00A72D15" w:rsidRPr="00A72D15">
        <w:rPr>
          <w:rFonts w:ascii="Times New Roman" w:eastAsia="Calibri" w:hAnsi="Times New Roman" w:cs="Times New Roman"/>
          <w:sz w:val="28"/>
          <w:szCs w:val="28"/>
        </w:rPr>
        <w:t xml:space="preserve"> </w:t>
      </w:r>
      <w:r w:rsidR="00A72D15" w:rsidRPr="00A72D15">
        <w:rPr>
          <w:rFonts w:ascii="Times New Roman" w:eastAsia="Calibri" w:hAnsi="Times New Roman" w:cs="Times New Roman"/>
          <w:b/>
          <w:sz w:val="28"/>
          <w:szCs w:val="28"/>
        </w:rPr>
        <w:t xml:space="preserve">EL ACTA NÚMERO VEINTICINCO </w:t>
      </w:r>
      <w:r w:rsidR="00A72D15" w:rsidRPr="00A72D15">
        <w:rPr>
          <w:rFonts w:ascii="Times New Roman" w:eastAsia="Calibri" w:hAnsi="Times New Roman" w:cs="Times New Roman"/>
          <w:sz w:val="28"/>
          <w:szCs w:val="28"/>
        </w:rPr>
        <w:t>de la sesión Extraordinaria de fecha</w:t>
      </w:r>
      <w:r w:rsidR="00A72D15" w:rsidRPr="00A72D15">
        <w:rPr>
          <w:rFonts w:ascii="Times New Roman" w:eastAsia="Calibri" w:hAnsi="Times New Roman" w:cs="Times New Roman"/>
          <w:b/>
          <w:sz w:val="28"/>
          <w:szCs w:val="28"/>
        </w:rPr>
        <w:t xml:space="preserve"> </w:t>
      </w:r>
      <w:r w:rsidR="00A72D15" w:rsidRPr="00A72D15">
        <w:rPr>
          <w:rFonts w:ascii="Times New Roman" w:eastAsia="Calibri" w:hAnsi="Times New Roman" w:cs="Times New Roman"/>
          <w:b/>
          <w:sz w:val="28"/>
          <w:szCs w:val="28"/>
          <w:lang w:val="es-SV"/>
        </w:rPr>
        <w:t xml:space="preserve"> doce de mayo del año dos mil veintitrés, </w:t>
      </w:r>
      <w:r w:rsidR="00A72D15" w:rsidRPr="00A72D15">
        <w:rPr>
          <w:rFonts w:ascii="Times New Roman" w:eastAsia="Calibri" w:hAnsi="Times New Roman" w:cs="Times New Roman"/>
          <w:sz w:val="28"/>
          <w:szCs w:val="28"/>
          <w:lang w:val="es-SV"/>
        </w:rPr>
        <w:t xml:space="preserve">la cual consta de diecisiete Acuerdos Municipales. </w:t>
      </w:r>
      <w:r w:rsidR="00A72D15" w:rsidRPr="00A72D15">
        <w:rPr>
          <w:rFonts w:ascii="Times New Roman" w:eastAsia="Calibri" w:hAnsi="Times New Roman" w:cs="Times New Roman"/>
          <w:b/>
          <w:sz w:val="28"/>
          <w:szCs w:val="28"/>
          <w:lang w:val="es-SV" w:eastAsia="es-SV"/>
        </w:rPr>
        <w:t>CERTIFÍQUESE Y COMUNÍQUESE.</w:t>
      </w:r>
      <w:r w:rsidR="00A72D15" w:rsidRPr="00A72D15">
        <w:rPr>
          <w:rFonts w:ascii="Times New Roman" w:eastAsia="Calibri" w:hAnsi="Times New Roman" w:cs="Times New Roman"/>
          <w:b/>
          <w:bCs/>
          <w:sz w:val="28"/>
          <w:szCs w:val="28"/>
        </w:rPr>
        <w:t xml:space="preserve"> “ACUERDO MUNICIPAL NÚMERO SEIS”. </w:t>
      </w:r>
      <w:r w:rsidR="00A72D15" w:rsidRPr="00A72D15">
        <w:rPr>
          <w:rFonts w:ascii="Times New Roman" w:eastAsia="Calibri" w:hAnsi="Times New Roman" w:cs="Times New Roman"/>
          <w:sz w:val="28"/>
          <w:szCs w:val="28"/>
        </w:rPr>
        <w:t xml:space="preserve">El Concejo Municipal en uso de </w:t>
      </w:r>
      <w:r w:rsidR="00A72D15" w:rsidRPr="00A72D15">
        <w:rPr>
          <w:rFonts w:ascii="Times New Roman" w:eastAsia="Calibri" w:hAnsi="Times New Roman" w:cs="Times New Roman"/>
          <w:sz w:val="28"/>
          <w:szCs w:val="28"/>
        </w:rPr>
        <w:lastRenderedPageBreak/>
        <w:t xml:space="preserve">sus facultades legales, de conformidad al art. 86 inciso final, 203, 204 y 235 de la Constitución de la República, art. 30 numeral 4) 14) art. 31 numeral 4) y el art. 91 del Código Municipal. Expuesto en el punto número </w:t>
      </w:r>
      <w:r w:rsidR="00A72D15" w:rsidRPr="00A72D15">
        <w:rPr>
          <w:rFonts w:ascii="Times New Roman" w:eastAsia="Calibri" w:hAnsi="Times New Roman" w:cs="Times New Roman"/>
          <w:b/>
          <w:sz w:val="28"/>
          <w:szCs w:val="28"/>
        </w:rPr>
        <w:t xml:space="preserve">cuatro, </w:t>
      </w:r>
      <w:r w:rsidR="00A72D15" w:rsidRPr="00A72D15">
        <w:rPr>
          <w:rFonts w:ascii="Times New Roman" w:eastAsia="Calibri" w:hAnsi="Times New Roman" w:cs="Times New Roman"/>
          <w:sz w:val="28"/>
          <w:szCs w:val="28"/>
        </w:rPr>
        <w:t xml:space="preserve">de la Agenda de esta Sesión, </w:t>
      </w:r>
      <w:r w:rsidR="00A72D15" w:rsidRPr="00A72D15">
        <w:rPr>
          <w:rFonts w:ascii="Times New Roman" w:hAnsi="Times New Roman" w:cs="Times New Roman"/>
          <w:sz w:val="28"/>
          <w:szCs w:val="28"/>
        </w:rPr>
        <w:t xml:space="preserve">Lectura y </w:t>
      </w:r>
      <w:r w:rsidR="00A72D15" w:rsidRPr="00A72D15">
        <w:rPr>
          <w:rFonts w:ascii="Times New Roman" w:hAnsi="Times New Roman" w:cs="Times New Roman"/>
          <w:b/>
          <w:sz w:val="28"/>
          <w:szCs w:val="28"/>
        </w:rPr>
        <w:t xml:space="preserve">Aprobación de Actas número: 22, 23, 24, 25, 26 y 27 </w:t>
      </w:r>
      <w:r w:rsidR="00A72D15" w:rsidRPr="00A72D15">
        <w:rPr>
          <w:rFonts w:ascii="Times New Roman" w:hAnsi="Times New Roman" w:cs="Times New Roman"/>
          <w:sz w:val="28"/>
          <w:szCs w:val="28"/>
        </w:rPr>
        <w:t xml:space="preserve">del año 2023. </w:t>
      </w:r>
      <w:r w:rsidR="00A72D15" w:rsidRPr="00A72D15">
        <w:rPr>
          <w:rFonts w:ascii="Times New Roman" w:eastAsia="Times New Roman" w:hAnsi="Times New Roman" w:cs="Times New Roman"/>
          <w:bCs/>
          <w:color w:val="000000"/>
          <w:sz w:val="28"/>
          <w:szCs w:val="28"/>
          <w:lang w:eastAsia="es-ES"/>
        </w:rPr>
        <w:t xml:space="preserve">Este </w:t>
      </w:r>
      <w:r w:rsidR="00A72D15" w:rsidRPr="00A72D15">
        <w:rPr>
          <w:rFonts w:ascii="Times New Roman" w:eastAsia="Calibri" w:hAnsi="Times New Roman" w:cs="Times New Roman"/>
          <w:sz w:val="28"/>
          <w:szCs w:val="28"/>
        </w:rPr>
        <w:t xml:space="preserve">Concejo Municipal Plural, en uso de sus facultades legales y habiendo deliberado el punto, por </w:t>
      </w:r>
      <w:r w:rsidR="00A72D15" w:rsidRPr="00A72D15">
        <w:rPr>
          <w:rFonts w:ascii="Times New Roman" w:eastAsia="Calibri" w:hAnsi="Times New Roman" w:cs="Times New Roman"/>
          <w:b/>
          <w:sz w:val="28"/>
          <w:szCs w:val="28"/>
        </w:rPr>
        <w:t>MAYORIA DE NUEVE VOTOS A FAVOR</w:t>
      </w:r>
      <w:r w:rsidR="00A72D15" w:rsidRPr="00A72D15">
        <w:rPr>
          <w:rFonts w:ascii="Times New Roman" w:eastAsia="Calibri" w:hAnsi="Times New Roman" w:cs="Times New Roman"/>
          <w:sz w:val="28"/>
          <w:szCs w:val="28"/>
        </w:rPr>
        <w:t xml:space="preserve"> de votos de los Concejales: 1. </w:t>
      </w:r>
      <w:r w:rsidR="00A72D15" w:rsidRPr="00A72D15">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00A72D15" w:rsidRPr="00A72D15">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y 9. Osmin de Jesús Menjivar González, Décimo Segundo Regidor Propietario. </w:t>
      </w:r>
      <w:r w:rsidR="00A72D15" w:rsidRPr="00A72D15">
        <w:rPr>
          <w:rFonts w:ascii="Times New Roman" w:eastAsia="Calibri" w:hAnsi="Times New Roman" w:cs="Times New Roman"/>
          <w:b/>
          <w:sz w:val="28"/>
          <w:szCs w:val="28"/>
        </w:rPr>
        <w:t>CUATRO ABSTENCIONES</w:t>
      </w:r>
      <w:r w:rsidR="00A72D15" w:rsidRPr="00A72D15">
        <w:rPr>
          <w:rFonts w:ascii="Times New Roman" w:eastAsia="Calibri" w:hAnsi="Times New Roman" w:cs="Times New Roman"/>
          <w:sz w:val="28"/>
          <w:szCs w:val="28"/>
        </w:rPr>
        <w:t xml:space="preserve"> de los Concejales: 1. </w:t>
      </w:r>
      <w:r w:rsidR="00A72D15" w:rsidRPr="00A72D15">
        <w:rPr>
          <w:rFonts w:ascii="Times New Roman" w:eastAsia="Calibri" w:hAnsi="Times New Roman" w:cs="Times New Roman"/>
          <w:b/>
          <w:bCs/>
          <w:sz w:val="28"/>
          <w:szCs w:val="28"/>
        </w:rPr>
        <w:t>Licdo. Sergio Noel Monroy Martínez, Síndico Municipal.</w:t>
      </w:r>
      <w:r w:rsidR="00A72D15" w:rsidRPr="00A72D15">
        <w:rPr>
          <w:rFonts w:ascii="Times New Roman" w:eastAsia="Calibri" w:hAnsi="Times New Roman" w:cs="Times New Roman"/>
          <w:bCs/>
          <w:sz w:val="28"/>
          <w:szCs w:val="28"/>
        </w:rPr>
        <w:t xml:space="preserve"> 2. </w:t>
      </w:r>
      <w:r w:rsidR="00A72D15" w:rsidRPr="00A72D15">
        <w:rPr>
          <w:rFonts w:ascii="Times New Roman" w:eastAsia="Calibri" w:hAnsi="Times New Roman" w:cs="Times New Roman"/>
          <w:b/>
          <w:bCs/>
          <w:sz w:val="28"/>
          <w:szCs w:val="28"/>
        </w:rPr>
        <w:t>Carlos Alberto Palma Fuentes, Sexto Regidor Propietario</w:t>
      </w:r>
      <w:r w:rsidR="00A72D15" w:rsidRPr="00A72D15">
        <w:rPr>
          <w:rFonts w:ascii="Times New Roman" w:eastAsia="Calibri" w:hAnsi="Times New Roman" w:cs="Times New Roman"/>
          <w:bCs/>
          <w:sz w:val="28"/>
          <w:szCs w:val="28"/>
        </w:rPr>
        <w:t xml:space="preserve">, razonando su voto que literalmente lo siguiente: </w:t>
      </w:r>
      <w:r w:rsidR="00A72D15" w:rsidRPr="00A72D15">
        <w:rPr>
          <w:rFonts w:ascii="Times New Roman" w:eastAsia="Calibri" w:hAnsi="Times New Roman" w:cs="Times New Roman"/>
          <w:bCs/>
          <w:sz w:val="28"/>
          <w:szCs w:val="28"/>
          <w:lang w:val="es-SV" w:eastAsia="es-SV"/>
        </w:rPr>
        <w:t xml:space="preserve">“Me abstengo en la aprobación Acta 26, pues por motivo personal pedí permiso para incorporarme tarde a dicha sesión. Motivo por el cual, no asumo votación en dicha sesión”. </w:t>
      </w:r>
      <w:r w:rsidR="00A72D15" w:rsidRPr="00A72D15">
        <w:rPr>
          <w:rFonts w:ascii="Times New Roman" w:eastAsia="Calibri" w:hAnsi="Times New Roman" w:cs="Times New Roman"/>
          <w:bCs/>
          <w:sz w:val="28"/>
          <w:szCs w:val="28"/>
        </w:rPr>
        <w:t xml:space="preserve"> 3. </w:t>
      </w:r>
      <w:r w:rsidR="00A72D15" w:rsidRPr="00A72D15">
        <w:rPr>
          <w:rFonts w:ascii="Times New Roman" w:eastAsia="Calibri" w:hAnsi="Times New Roman" w:cs="Times New Roman"/>
          <w:b/>
          <w:bCs/>
          <w:sz w:val="28"/>
          <w:szCs w:val="28"/>
        </w:rPr>
        <w:t>Susana Yamileth Hernández de Vásquez, Séptima Regidora Propietaria</w:t>
      </w:r>
      <w:r w:rsidR="00A72D15" w:rsidRPr="00A72D15">
        <w:rPr>
          <w:rFonts w:ascii="Times New Roman" w:eastAsia="Calibri" w:hAnsi="Times New Roman" w:cs="Times New Roman"/>
          <w:bCs/>
          <w:sz w:val="28"/>
          <w:szCs w:val="28"/>
        </w:rPr>
        <w:t>, razonando su voto que literalmente dice: “</w:t>
      </w:r>
      <w:r w:rsidR="00A72D15" w:rsidRPr="00A72D15">
        <w:rPr>
          <w:rFonts w:ascii="Times New Roman" w:eastAsia="Times New Roman" w:hAnsi="Times New Roman" w:cs="Times New Roman"/>
          <w:sz w:val="28"/>
          <w:szCs w:val="28"/>
          <w:lang w:val="es-SV" w:eastAsia="es-SV"/>
        </w:rPr>
        <w:t xml:space="preserve">Me abstengo  en la aprobación  del Acta 26, pues por motivos de salud de mi hijo </w:t>
      </w:r>
      <w:r w:rsidR="00A72D15" w:rsidRPr="00A72D15">
        <w:rPr>
          <w:rFonts w:ascii="Times New Roman" w:hAnsi="Times New Roman" w:cs="Times New Roman"/>
          <w:sz w:val="28"/>
          <w:szCs w:val="28"/>
        </w:rPr>
        <w:t xml:space="preserve">no pude asistir a dicha Sesión”, </w:t>
      </w:r>
      <w:r w:rsidR="00A72D15" w:rsidRPr="00A72D15">
        <w:rPr>
          <w:rFonts w:ascii="Times New Roman" w:eastAsia="Calibri" w:hAnsi="Times New Roman" w:cs="Times New Roman"/>
          <w:bCs/>
          <w:sz w:val="28"/>
          <w:szCs w:val="28"/>
        </w:rPr>
        <w:t xml:space="preserve">y 4. </w:t>
      </w:r>
      <w:r w:rsidR="00A72D15" w:rsidRPr="00A72D15">
        <w:rPr>
          <w:rFonts w:ascii="Times New Roman" w:eastAsia="Calibri" w:hAnsi="Times New Roman" w:cs="Times New Roman"/>
          <w:b/>
          <w:bCs/>
          <w:sz w:val="28"/>
          <w:szCs w:val="28"/>
        </w:rPr>
        <w:t>Ing. Gilberto Antonio Amador Medrano, Decimo Regidor Propietario</w:t>
      </w:r>
      <w:r w:rsidR="00A72D15" w:rsidRPr="00A72D15">
        <w:rPr>
          <w:rFonts w:ascii="Times New Roman" w:eastAsia="Calibri" w:hAnsi="Times New Roman" w:cs="Times New Roman"/>
          <w:bCs/>
          <w:sz w:val="28"/>
          <w:szCs w:val="28"/>
        </w:rPr>
        <w:t xml:space="preserve"> y </w:t>
      </w:r>
      <w:r w:rsidR="00A72D15" w:rsidRPr="00A72D15">
        <w:rPr>
          <w:rFonts w:ascii="Times New Roman" w:eastAsia="Calibri" w:hAnsi="Times New Roman" w:cs="Times New Roman"/>
          <w:b/>
          <w:bCs/>
          <w:sz w:val="28"/>
          <w:szCs w:val="28"/>
        </w:rPr>
        <w:t>UNA AUSENCIA</w:t>
      </w:r>
      <w:r w:rsidR="00A72D15" w:rsidRPr="00A72D15">
        <w:rPr>
          <w:rFonts w:ascii="Times New Roman" w:eastAsia="Calibri" w:hAnsi="Times New Roman" w:cs="Times New Roman"/>
          <w:bCs/>
          <w:sz w:val="28"/>
          <w:szCs w:val="28"/>
        </w:rPr>
        <w:t xml:space="preserve"> del señor </w:t>
      </w:r>
      <w:r w:rsidR="00A72D15" w:rsidRPr="00A72D15">
        <w:rPr>
          <w:rFonts w:ascii="Times New Roman" w:eastAsia="Calibri" w:hAnsi="Times New Roman" w:cs="Times New Roman"/>
          <w:bCs/>
          <w:sz w:val="28"/>
          <w:szCs w:val="28"/>
          <w:lang w:val="es-SV" w:eastAsia="es-SV"/>
        </w:rPr>
        <w:t xml:space="preserve">Bayron Eraldo Baltazar Martínez Barahona, Décimo Primer Regidor Propietario. </w:t>
      </w:r>
      <w:r w:rsidR="00A72D15" w:rsidRPr="00A72D15">
        <w:rPr>
          <w:rFonts w:ascii="Times New Roman" w:eastAsia="Calibri" w:hAnsi="Times New Roman" w:cs="Times New Roman"/>
          <w:b/>
          <w:sz w:val="28"/>
          <w:szCs w:val="28"/>
        </w:rPr>
        <w:t>ACUERDA</w:t>
      </w:r>
      <w:r w:rsidR="00A72D15" w:rsidRPr="00A72D15">
        <w:rPr>
          <w:rFonts w:ascii="Times New Roman" w:eastAsia="Calibri" w:hAnsi="Times New Roman" w:cs="Times New Roman"/>
          <w:sz w:val="28"/>
          <w:szCs w:val="28"/>
        </w:rPr>
        <w:t>.</w:t>
      </w:r>
      <w:r w:rsidR="00A72D15" w:rsidRPr="00A72D15">
        <w:rPr>
          <w:rFonts w:ascii="Times New Roman" w:eastAsia="Calibri" w:hAnsi="Times New Roman" w:cs="Times New Roman"/>
          <w:bCs/>
          <w:sz w:val="28"/>
          <w:szCs w:val="28"/>
        </w:rPr>
        <w:t xml:space="preserve"> </w:t>
      </w:r>
      <w:r w:rsidR="00A72D15" w:rsidRPr="00A72D15">
        <w:rPr>
          <w:rFonts w:ascii="Times New Roman" w:eastAsia="Calibri" w:hAnsi="Times New Roman" w:cs="Times New Roman"/>
          <w:b/>
          <w:sz w:val="28"/>
          <w:szCs w:val="28"/>
        </w:rPr>
        <w:t>APROBAR</w:t>
      </w:r>
      <w:r w:rsidR="00A72D15" w:rsidRPr="00A72D15">
        <w:rPr>
          <w:rFonts w:ascii="Times New Roman" w:eastAsia="Calibri" w:hAnsi="Times New Roman" w:cs="Times New Roman"/>
          <w:sz w:val="28"/>
          <w:szCs w:val="28"/>
        </w:rPr>
        <w:t xml:space="preserve"> </w:t>
      </w:r>
      <w:r w:rsidR="00A72D15" w:rsidRPr="00A72D15">
        <w:rPr>
          <w:rFonts w:ascii="Times New Roman" w:eastAsia="Calibri" w:hAnsi="Times New Roman" w:cs="Times New Roman"/>
          <w:b/>
          <w:sz w:val="28"/>
          <w:szCs w:val="28"/>
        </w:rPr>
        <w:t xml:space="preserve">EL ACTA NÚMERO VEINTISÉIS </w:t>
      </w:r>
      <w:r w:rsidR="00A72D15" w:rsidRPr="00A72D15">
        <w:rPr>
          <w:rFonts w:ascii="Times New Roman" w:eastAsia="Calibri" w:hAnsi="Times New Roman" w:cs="Times New Roman"/>
          <w:sz w:val="28"/>
          <w:szCs w:val="28"/>
        </w:rPr>
        <w:t>de la sesión Extraordinaria de fecha</w:t>
      </w:r>
      <w:r w:rsidR="00A72D15" w:rsidRPr="00A72D15">
        <w:rPr>
          <w:rFonts w:ascii="Times New Roman" w:eastAsia="Calibri" w:hAnsi="Times New Roman" w:cs="Times New Roman"/>
          <w:b/>
          <w:sz w:val="28"/>
          <w:szCs w:val="28"/>
        </w:rPr>
        <w:t xml:space="preserve"> </w:t>
      </w:r>
      <w:r w:rsidR="00A72D15" w:rsidRPr="00A72D15">
        <w:rPr>
          <w:rFonts w:ascii="Times New Roman" w:eastAsia="Calibri" w:hAnsi="Times New Roman" w:cs="Times New Roman"/>
          <w:b/>
          <w:sz w:val="28"/>
          <w:szCs w:val="28"/>
          <w:lang w:val="es-SV"/>
        </w:rPr>
        <w:t xml:space="preserve"> quince de mayo del año dos mil veintitrés, </w:t>
      </w:r>
      <w:r w:rsidR="00A72D15" w:rsidRPr="00A72D15">
        <w:rPr>
          <w:rFonts w:ascii="Times New Roman" w:eastAsia="Calibri" w:hAnsi="Times New Roman" w:cs="Times New Roman"/>
          <w:sz w:val="28"/>
          <w:szCs w:val="28"/>
          <w:lang w:val="es-SV"/>
        </w:rPr>
        <w:t xml:space="preserve">la cual consta de nueve Acuerdos Municipales. </w:t>
      </w:r>
      <w:r w:rsidR="00A72D15" w:rsidRPr="00A72D15">
        <w:rPr>
          <w:rFonts w:ascii="Times New Roman" w:eastAsia="Calibri" w:hAnsi="Times New Roman" w:cs="Times New Roman"/>
          <w:b/>
          <w:sz w:val="28"/>
          <w:szCs w:val="28"/>
          <w:lang w:val="es-SV" w:eastAsia="es-SV"/>
        </w:rPr>
        <w:t>CERTIFÍQUESE Y COMUNÍQUESE</w:t>
      </w:r>
      <w:r w:rsidR="00384CC5">
        <w:rPr>
          <w:rFonts w:ascii="Times New Roman" w:eastAsia="Calibri" w:hAnsi="Times New Roman" w:cs="Times New Roman"/>
          <w:b/>
          <w:sz w:val="28"/>
          <w:szCs w:val="28"/>
          <w:lang w:val="es-SV" w:eastAsia="es-SV"/>
        </w:rPr>
        <w:t xml:space="preserve">.- </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SIETE”.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cuatro de la agenda de esta sesión el cual corresponde a Lectura y Aprobación de </w:t>
      </w:r>
      <w:r w:rsidR="00384CC5" w:rsidRPr="00384CC5">
        <w:rPr>
          <w:rFonts w:ascii="Times New Roman" w:eastAsia="Calibri" w:hAnsi="Times New Roman" w:cs="Times New Roman"/>
          <w:b/>
          <w:sz w:val="28"/>
          <w:szCs w:val="28"/>
          <w:lang w:val="es-SV"/>
        </w:rPr>
        <w:t xml:space="preserve">ACTA NÚMERO VEINTISIETE de la Sesión Extraordinaria, celebrada en la Sala de Sesiones de la Alcaldía Municipal de esta Ciudad, de las nueve horas en adelante del día martes </w:t>
      </w:r>
      <w:r w:rsidR="00384CC5" w:rsidRPr="00384CC5">
        <w:rPr>
          <w:rFonts w:ascii="Times New Roman" w:eastAsia="Calibri" w:hAnsi="Times New Roman" w:cs="Times New Roman"/>
          <w:b/>
          <w:sz w:val="28"/>
          <w:szCs w:val="28"/>
          <w:lang w:val="es-SV"/>
        </w:rPr>
        <w:lastRenderedPageBreak/>
        <w:t xml:space="preserve">veintitrés de mayo del  año dos mil veintitrés, </w:t>
      </w:r>
      <w:r w:rsidR="00384CC5" w:rsidRPr="00384CC5">
        <w:rPr>
          <w:rFonts w:ascii="Times New Roman" w:eastAsia="Calibri" w:hAnsi="Times New Roman" w:cs="Times New Roman"/>
          <w:sz w:val="28"/>
          <w:szCs w:val="28"/>
        </w:rPr>
        <w:t xml:space="preserve">la cual consta de treinta Acuerdos Municipales; esto para su debida aprobación. </w:t>
      </w:r>
      <w:r w:rsidR="00384CC5"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384CC5" w:rsidRPr="00384CC5">
        <w:rPr>
          <w:rFonts w:ascii="Times New Roman" w:eastAsia="Calibri" w:hAnsi="Times New Roman" w:cs="Times New Roman"/>
          <w:b/>
          <w:sz w:val="28"/>
          <w:szCs w:val="28"/>
          <w:lang w:val="es-SV"/>
        </w:rPr>
        <w:t xml:space="preserve">MAYORIA </w:t>
      </w:r>
      <w:r w:rsidR="00384CC5" w:rsidRPr="00384CC5">
        <w:rPr>
          <w:rFonts w:ascii="Times New Roman" w:eastAsia="Calibri" w:hAnsi="Times New Roman" w:cs="Times New Roman"/>
          <w:sz w:val="28"/>
          <w:szCs w:val="28"/>
          <w:lang w:val="es-SV"/>
        </w:rPr>
        <w:t xml:space="preserve">de </w:t>
      </w:r>
      <w:r w:rsidR="00384CC5" w:rsidRPr="00384CC5">
        <w:rPr>
          <w:rFonts w:ascii="Times New Roman" w:eastAsia="Calibri" w:hAnsi="Times New Roman" w:cs="Times New Roman"/>
          <w:b/>
          <w:sz w:val="28"/>
          <w:szCs w:val="28"/>
          <w:lang w:val="es-SV"/>
        </w:rPr>
        <w:t xml:space="preserve">once votos a favor, </w:t>
      </w:r>
      <w:r w:rsidR="00384CC5" w:rsidRPr="00384CC5">
        <w:rPr>
          <w:rFonts w:ascii="Times New Roman" w:eastAsia="Calibri" w:hAnsi="Times New Roman" w:cs="Times New Roman"/>
          <w:sz w:val="28"/>
          <w:szCs w:val="28"/>
          <w:lang w:val="es-SV"/>
        </w:rPr>
        <w:t xml:space="preserve">por parte de los siguientes miembros del Concejo: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Dra. Jennifer Esmeralda Juárez García, Alcaldesa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Sra. Carla María Navarro Franco, Primera Regidora Propietaria, </w:t>
      </w:r>
      <w:r w:rsidR="00384CC5" w:rsidRPr="00384CC5">
        <w:rPr>
          <w:rFonts w:ascii="Times New Roman" w:eastAsia="Calibri" w:hAnsi="Times New Roman" w:cs="Times New Roman"/>
          <w:b/>
          <w:sz w:val="28"/>
          <w:szCs w:val="28"/>
          <w:lang w:val="es-SV"/>
        </w:rPr>
        <w:t xml:space="preserve">3. </w:t>
      </w:r>
      <w:r w:rsidR="00384CC5" w:rsidRPr="00384CC5">
        <w:rPr>
          <w:rFonts w:ascii="Times New Roman" w:eastAsia="Calibri" w:hAnsi="Times New Roman" w:cs="Times New Roman"/>
          <w:sz w:val="28"/>
          <w:szCs w:val="28"/>
          <w:lang w:val="es-SV"/>
        </w:rPr>
        <w:t xml:space="preserve">Sr. Damián Cristóbal Serrano Ortiz, Segundo Regidor Propietario, </w:t>
      </w:r>
      <w:r w:rsidR="00384CC5" w:rsidRPr="00384CC5">
        <w:rPr>
          <w:rFonts w:ascii="Times New Roman" w:eastAsia="Calibri" w:hAnsi="Times New Roman" w:cs="Times New Roman"/>
          <w:b/>
          <w:sz w:val="28"/>
          <w:szCs w:val="28"/>
          <w:lang w:val="es-SV"/>
        </w:rPr>
        <w:t>4.</w:t>
      </w:r>
      <w:r w:rsidR="00384CC5" w:rsidRPr="00384CC5">
        <w:rPr>
          <w:rFonts w:ascii="Times New Roman" w:eastAsia="Calibri" w:hAnsi="Times New Roman" w:cs="Times New Roman"/>
          <w:sz w:val="28"/>
          <w:szCs w:val="28"/>
          <w:lang w:val="es-SV"/>
        </w:rPr>
        <w:t xml:space="preserve"> Sra. Lesby Sugey Miranda Portillo, Tercera Regidora Propietaria </w:t>
      </w:r>
      <w:r w:rsidR="00384CC5" w:rsidRPr="00384CC5">
        <w:rPr>
          <w:rFonts w:ascii="Times New Roman" w:eastAsia="Calibri" w:hAnsi="Times New Roman" w:cs="Times New Roman"/>
          <w:b/>
          <w:sz w:val="28"/>
          <w:szCs w:val="28"/>
          <w:lang w:val="es-SV"/>
        </w:rPr>
        <w:t xml:space="preserve">5. </w:t>
      </w:r>
      <w:r w:rsidR="00384CC5" w:rsidRPr="00384CC5">
        <w:rPr>
          <w:rFonts w:ascii="Times New Roman" w:eastAsia="Calibri" w:hAnsi="Times New Roman" w:cs="Times New Roman"/>
          <w:sz w:val="28"/>
          <w:szCs w:val="28"/>
          <w:lang w:val="es-SV"/>
        </w:rPr>
        <w:t xml:space="preserve"> Sr. Jonathan Bryan Gómez Cruz, Quinto Regidor Propietario,</w:t>
      </w:r>
      <w:r w:rsidR="00384CC5" w:rsidRPr="00384CC5">
        <w:rPr>
          <w:rFonts w:ascii="Times New Roman" w:eastAsia="Calibri" w:hAnsi="Times New Roman" w:cs="Times New Roman"/>
          <w:b/>
          <w:sz w:val="28"/>
          <w:szCs w:val="28"/>
          <w:lang w:val="es-SV"/>
        </w:rPr>
        <w:t xml:space="preserve"> 6.</w:t>
      </w:r>
      <w:r w:rsidR="00384CC5" w:rsidRPr="00384CC5">
        <w:rPr>
          <w:rFonts w:ascii="Times New Roman" w:eastAsia="Calibri" w:hAnsi="Times New Roman" w:cs="Times New Roman"/>
          <w:sz w:val="28"/>
          <w:szCs w:val="28"/>
          <w:lang w:val="es-SV"/>
        </w:rPr>
        <w:t xml:space="preserve"> Sr. Carlos Alberto Palma Fuentes, Sexto Regidor Propietario,</w:t>
      </w:r>
      <w:r w:rsidR="00384CC5" w:rsidRPr="00384CC5">
        <w:rPr>
          <w:rFonts w:ascii="Times New Roman" w:eastAsia="Calibri" w:hAnsi="Times New Roman" w:cs="Times New Roman"/>
          <w:b/>
          <w:sz w:val="28"/>
          <w:szCs w:val="28"/>
          <w:lang w:val="es-SV"/>
        </w:rPr>
        <w:t xml:space="preserve"> 7.</w:t>
      </w:r>
      <w:r w:rsidR="00384CC5" w:rsidRPr="00384CC5">
        <w:rPr>
          <w:rFonts w:ascii="Times New Roman" w:eastAsia="Calibri" w:hAnsi="Times New Roman" w:cs="Times New Roman"/>
          <w:sz w:val="28"/>
          <w:szCs w:val="28"/>
          <w:lang w:val="es-SV"/>
        </w:rPr>
        <w:t xml:space="preserve"> Sra. Susana Yamileth Hernández de Vásquez, Séptima Regidora Propietaria, </w:t>
      </w:r>
      <w:r w:rsidR="00384CC5" w:rsidRPr="00384CC5">
        <w:rPr>
          <w:rFonts w:ascii="Times New Roman" w:eastAsia="Calibri" w:hAnsi="Times New Roman" w:cs="Times New Roman"/>
          <w:b/>
          <w:sz w:val="28"/>
          <w:szCs w:val="28"/>
          <w:lang w:val="es-SV"/>
        </w:rPr>
        <w:t>8.</w:t>
      </w:r>
      <w:r w:rsidR="00384CC5" w:rsidRPr="00384CC5">
        <w:rPr>
          <w:rFonts w:ascii="Times New Roman" w:eastAsia="Calibri" w:hAnsi="Times New Roman" w:cs="Times New Roman"/>
          <w:sz w:val="28"/>
          <w:szCs w:val="28"/>
          <w:lang w:val="es-SV"/>
        </w:rPr>
        <w:t xml:space="preserve"> Ing. Walter Arnoldo Ayala Rodríguez, Octavo Regidor Propietario,</w:t>
      </w:r>
      <w:r w:rsidR="00384CC5" w:rsidRPr="00384CC5">
        <w:rPr>
          <w:rFonts w:ascii="Times New Roman" w:eastAsia="Calibri" w:hAnsi="Times New Roman" w:cs="Times New Roman"/>
          <w:b/>
          <w:sz w:val="28"/>
          <w:szCs w:val="28"/>
          <w:lang w:val="es-SV"/>
        </w:rPr>
        <w:t xml:space="preserve"> 9.</w:t>
      </w:r>
      <w:r w:rsidR="00384CC5" w:rsidRPr="00384CC5">
        <w:rPr>
          <w:rFonts w:ascii="Times New Roman" w:eastAsia="Calibri" w:hAnsi="Times New Roman" w:cs="Times New Roman"/>
          <w:sz w:val="28"/>
          <w:szCs w:val="28"/>
          <w:lang w:val="es-SV"/>
        </w:rPr>
        <w:t xml:space="preserve"> Sr. Rafael Antonio Ardon Jule, Noveno Regidor Propietario,</w:t>
      </w:r>
      <w:r w:rsidR="00384CC5" w:rsidRPr="00384CC5">
        <w:rPr>
          <w:rFonts w:ascii="Times New Roman" w:eastAsia="Calibri" w:hAnsi="Times New Roman" w:cs="Times New Roman"/>
          <w:b/>
          <w:sz w:val="28"/>
          <w:szCs w:val="28"/>
          <w:lang w:val="es-SV"/>
        </w:rPr>
        <w:t xml:space="preserve"> 10.</w:t>
      </w:r>
      <w:r w:rsidR="00384CC5" w:rsidRPr="00384CC5">
        <w:rPr>
          <w:rFonts w:ascii="Times New Roman" w:eastAsia="Calibri" w:hAnsi="Times New Roman" w:cs="Times New Roman"/>
          <w:sz w:val="28"/>
          <w:szCs w:val="28"/>
          <w:lang w:val="es-SV"/>
        </w:rPr>
        <w:t xml:space="preserve"> Sr. Bayron Eraldo Baltazar Martínez Barahona, Décimo Primer Regidor Propietario y </w:t>
      </w:r>
      <w:r w:rsidR="00384CC5" w:rsidRPr="00384CC5">
        <w:rPr>
          <w:rFonts w:ascii="Times New Roman" w:eastAsia="Calibri" w:hAnsi="Times New Roman" w:cs="Times New Roman"/>
          <w:b/>
          <w:bCs/>
          <w:sz w:val="28"/>
          <w:szCs w:val="28"/>
        </w:rPr>
        <w:t xml:space="preserve">11. </w:t>
      </w:r>
      <w:r w:rsidR="00384CC5" w:rsidRPr="00384CC5">
        <w:rPr>
          <w:rFonts w:ascii="Times New Roman" w:eastAsia="Calibri" w:hAnsi="Times New Roman" w:cs="Times New Roman"/>
          <w:sz w:val="28"/>
          <w:szCs w:val="28"/>
          <w:lang w:val="es-SV"/>
        </w:rPr>
        <w:t xml:space="preserve">Sr. Osmin de Jesús Menjívar González, Décimo Segundo Regidor Propietario y </w:t>
      </w:r>
      <w:r w:rsidR="00384CC5" w:rsidRPr="00384CC5">
        <w:rPr>
          <w:rFonts w:ascii="Times New Roman" w:eastAsia="Calibri" w:hAnsi="Times New Roman" w:cs="Times New Roman"/>
          <w:b/>
          <w:sz w:val="28"/>
          <w:szCs w:val="28"/>
          <w:lang w:val="es-SV"/>
        </w:rPr>
        <w:t>tres abstenciones al momento de esta votación</w:t>
      </w:r>
      <w:r w:rsidR="00384CC5" w:rsidRPr="00384CC5">
        <w:rPr>
          <w:rFonts w:ascii="Times New Roman" w:eastAsia="Calibri" w:hAnsi="Times New Roman" w:cs="Times New Roman"/>
          <w:sz w:val="28"/>
          <w:szCs w:val="28"/>
          <w:lang w:val="es-SV"/>
        </w:rPr>
        <w:t xml:space="preserve"> por parte de los siguientes miembros del Concejo: </w:t>
      </w:r>
      <w:r w:rsidR="00384CC5" w:rsidRPr="00384CC5">
        <w:rPr>
          <w:rFonts w:ascii="Times New Roman" w:eastAsia="Calibri" w:hAnsi="Times New Roman" w:cs="Times New Roman"/>
          <w:b/>
          <w:sz w:val="28"/>
          <w:szCs w:val="28"/>
          <w:lang w:val="es-SV"/>
        </w:rPr>
        <w:t xml:space="preserve">1. </w:t>
      </w:r>
      <w:r w:rsidR="00384CC5" w:rsidRPr="00384CC5">
        <w:rPr>
          <w:rFonts w:ascii="Times New Roman" w:eastAsia="Calibri" w:hAnsi="Times New Roman" w:cs="Times New Roman"/>
          <w:sz w:val="28"/>
          <w:szCs w:val="28"/>
          <w:lang w:val="es-SV"/>
        </w:rPr>
        <w:t xml:space="preserve">Lic. Sergio Noel Monroy Martínez, Síndico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Dra. Yany Xiomara Fuentes Rivas, Cuarta Regidora Propietaria manifestando literalmente lo siguiente: </w:t>
      </w:r>
      <w:r w:rsidR="00384CC5" w:rsidRPr="00384CC5">
        <w:rPr>
          <w:rFonts w:ascii="Times New Roman" w:eastAsia="Times New Roman" w:hAnsi="Times New Roman" w:cs="Times New Roman"/>
          <w:sz w:val="28"/>
          <w:szCs w:val="28"/>
          <w:lang w:val="es-SV" w:eastAsia="es-SV"/>
        </w:rPr>
        <w:t xml:space="preserve">“Me abstengo de votación de Acta #27 por no estar de acuerdo en votación que aparezco a favor y vote en contra en acuerdo #13 de acta 27, 23 MAYO/23” </w:t>
      </w:r>
      <w:r w:rsidR="00384CC5" w:rsidRPr="00384CC5">
        <w:rPr>
          <w:rFonts w:ascii="Times New Roman" w:eastAsia="Calibri" w:hAnsi="Times New Roman" w:cs="Times New Roman"/>
          <w:sz w:val="28"/>
          <w:szCs w:val="28"/>
          <w:lang w:val="es-SV"/>
        </w:rPr>
        <w:t xml:space="preserve">y </w:t>
      </w:r>
      <w:r w:rsidR="00384CC5" w:rsidRPr="00384CC5">
        <w:rPr>
          <w:rFonts w:ascii="Times New Roman" w:eastAsia="Calibri" w:hAnsi="Times New Roman" w:cs="Times New Roman"/>
          <w:b/>
          <w:sz w:val="28"/>
          <w:szCs w:val="28"/>
          <w:lang w:val="es-SV"/>
        </w:rPr>
        <w:t>3.</w:t>
      </w:r>
      <w:r w:rsidR="00384CC5" w:rsidRPr="00384CC5">
        <w:rPr>
          <w:rFonts w:ascii="Times New Roman" w:eastAsia="Calibri" w:hAnsi="Times New Roman" w:cs="Times New Roman"/>
          <w:sz w:val="28"/>
          <w:szCs w:val="28"/>
          <w:lang w:val="es-SV"/>
        </w:rPr>
        <w:t xml:space="preserve"> Ing. Gilberto Antonio Amador Medrano, Décimo Regidor Propietario. </w:t>
      </w:r>
      <w:r w:rsidR="00384CC5" w:rsidRPr="00384CC5">
        <w:rPr>
          <w:rFonts w:ascii="Times New Roman" w:eastAsia="Calibri" w:hAnsi="Times New Roman" w:cs="Times New Roman"/>
          <w:b/>
          <w:sz w:val="28"/>
          <w:szCs w:val="28"/>
          <w:lang w:val="es-SV"/>
        </w:rPr>
        <w:t xml:space="preserve">ACUERDA: Aprobar en todas sus partes el ACTA NÚMERO VEINTISIETE   de la Sesión Extraordinaria, celebrada en la Sala de Sesiones de la Alcaldía Municipal de esta Ciudad, de las nueve horas en adelante del día martes veintitrés de mayo del  año dos mil veintitrés, </w:t>
      </w:r>
      <w:r w:rsidR="00384CC5" w:rsidRPr="00384CC5">
        <w:rPr>
          <w:rFonts w:ascii="Times New Roman" w:eastAsia="Calibri" w:hAnsi="Times New Roman" w:cs="Times New Roman"/>
          <w:sz w:val="28"/>
          <w:szCs w:val="28"/>
        </w:rPr>
        <w:t xml:space="preserve">la cual consta de treinta Acuerdos Municipales.- </w:t>
      </w:r>
      <w:r w:rsidR="00384CC5" w:rsidRPr="00384CC5">
        <w:rPr>
          <w:rFonts w:ascii="Times New Roman" w:eastAsia="Calibri" w:hAnsi="Times New Roman" w:cs="Times New Roman"/>
          <w:b/>
          <w:sz w:val="28"/>
          <w:szCs w:val="28"/>
        </w:rPr>
        <w:t>CERTIFÍQUESE Y COMUNÍQUESE.-</w:t>
      </w:r>
      <w:r w:rsidR="00384CC5">
        <w:rPr>
          <w:rFonts w:ascii="Times New Roman" w:eastAsia="Calibri" w:hAnsi="Times New Roman" w:cs="Times New Roman"/>
          <w:b/>
          <w:sz w:val="24"/>
          <w:szCs w:val="24"/>
        </w:rPr>
        <w:t xml:space="preserve"> </w:t>
      </w:r>
      <w:r w:rsidR="00EE1EE8" w:rsidRPr="00A53080">
        <w:rPr>
          <w:rFonts w:ascii="Times New Roman" w:eastAsia="Times New Roman" w:hAnsi="Times New Roman" w:cs="Times New Roman"/>
          <w:b/>
          <w:sz w:val="28"/>
          <w:szCs w:val="28"/>
          <w:lang w:eastAsia="es-ES"/>
        </w:rPr>
        <w:t>"ACUERDO MUNICIPAL NUMERO OCHO",</w:t>
      </w:r>
      <w:r w:rsidR="00EE1EE8" w:rsidRPr="00A53080">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EE1EE8" w:rsidRPr="00A53080">
        <w:rPr>
          <w:rFonts w:ascii="Times New Roman" w:eastAsia="Times New Roman" w:hAnsi="Times New Roman" w:cs="Times New Roman"/>
          <w:b/>
          <w:sz w:val="28"/>
          <w:szCs w:val="28"/>
          <w:lang w:eastAsia="es-ES"/>
        </w:rPr>
        <w:t xml:space="preserve">seis literal a), </w:t>
      </w:r>
      <w:r w:rsidR="00EE1EE8" w:rsidRPr="00A53080">
        <w:rPr>
          <w:rFonts w:ascii="Times New Roman" w:eastAsia="Times New Roman" w:hAnsi="Times New Roman" w:cs="Times New Roman"/>
          <w:sz w:val="28"/>
          <w:szCs w:val="28"/>
          <w:lang w:eastAsia="es-ES"/>
        </w:rPr>
        <w:t xml:space="preserve">de la agenda de esta sesión, que consiste en participación del </w:t>
      </w:r>
      <w:r w:rsidR="00DD737A">
        <w:rPr>
          <w:rFonts w:ascii="Times New Roman" w:eastAsia="Calibri" w:hAnsi="Times New Roman" w:cs="Times New Roman"/>
          <w:b/>
          <w:sz w:val="28"/>
          <w:szCs w:val="28"/>
        </w:rPr>
        <w:t>XXXXXXX</w:t>
      </w:r>
      <w:r w:rsidR="00EE1EE8" w:rsidRPr="00A53080">
        <w:rPr>
          <w:rFonts w:ascii="Times New Roman" w:eastAsia="Calibri" w:hAnsi="Times New Roman" w:cs="Times New Roman"/>
          <w:b/>
          <w:sz w:val="28"/>
          <w:szCs w:val="28"/>
        </w:rPr>
        <w:t xml:space="preserve">, Jefe de Desarrollo Urbano y Ordenamiento Territorial, </w:t>
      </w:r>
      <w:r w:rsidR="00EE1EE8" w:rsidRPr="00A53080">
        <w:rPr>
          <w:rFonts w:ascii="Times New Roman" w:eastAsia="Calibri" w:hAnsi="Times New Roman" w:cs="Times New Roman"/>
          <w:sz w:val="28"/>
          <w:szCs w:val="28"/>
        </w:rPr>
        <w:t xml:space="preserve">Resolución con referencia </w:t>
      </w:r>
      <w:r w:rsidR="00EE1EE8" w:rsidRPr="00A53080">
        <w:rPr>
          <w:rFonts w:ascii="Times New Roman" w:eastAsia="Calibri" w:hAnsi="Times New Roman" w:cs="Times New Roman"/>
          <w:b/>
          <w:sz w:val="28"/>
          <w:szCs w:val="28"/>
        </w:rPr>
        <w:t>DES-URB-RDC-013-2023,</w:t>
      </w:r>
      <w:r w:rsidR="00EE1EE8" w:rsidRPr="00A53080">
        <w:rPr>
          <w:rFonts w:ascii="Times New Roman" w:eastAsia="Calibri" w:hAnsi="Times New Roman" w:cs="Times New Roman"/>
          <w:sz w:val="28"/>
          <w:szCs w:val="28"/>
        </w:rPr>
        <w:t xml:space="preserve"> referente a Revisión de Compatibilidad con el Plan Parcial El Ángel, para un inmueble propiedad de Claudia Lorena Berrios de Contreras y Cristian Miguel Contreras Solórzano, ubicado en Parcelación El Mango II, Carretera a Quezaltepeque Kilómetro 17, </w:t>
      </w:r>
      <w:r w:rsidR="00EE1EE8" w:rsidRPr="00A53080">
        <w:rPr>
          <w:rFonts w:ascii="Times New Roman" w:eastAsia="Calibri" w:hAnsi="Times New Roman" w:cs="Times New Roman"/>
          <w:sz w:val="28"/>
          <w:szCs w:val="28"/>
        </w:rPr>
        <w:lastRenderedPageBreak/>
        <w:t xml:space="preserve">polígono E, Sin número, municipio de Apopa, con un área de 1,057.27 m², la cual se inserta literalmente al cuerpo de este Acuerdo Municipal de la siguiente manera: </w:t>
      </w:r>
    </w:p>
    <w:p w14:paraId="1613A38F" w14:textId="77777777" w:rsidR="00EE1EE8" w:rsidRPr="00C233C5" w:rsidRDefault="00EE1EE8" w:rsidP="00EE1EE8">
      <w:pPr>
        <w:autoSpaceDE w:val="0"/>
        <w:autoSpaceDN w:val="0"/>
        <w:adjustRightInd w:val="0"/>
        <w:spacing w:after="0" w:line="276" w:lineRule="auto"/>
        <w:jc w:val="both"/>
        <w:rPr>
          <w:rFonts w:ascii="Times New Roman" w:eastAsia="Times New Roman" w:hAnsi="Times New Roman" w:cs="Times New Roman"/>
          <w:sz w:val="24"/>
          <w:szCs w:val="24"/>
          <w:lang w:eastAsia="es-ES"/>
        </w:rPr>
      </w:pPr>
    </w:p>
    <w:p w14:paraId="0A766744" w14:textId="77777777" w:rsidR="00EE1EE8" w:rsidRPr="004F6EFB" w:rsidRDefault="00EE1EE8" w:rsidP="00EE1EE8">
      <w:pPr>
        <w:spacing w:after="0" w:line="240" w:lineRule="auto"/>
        <w:jc w:val="right"/>
        <w:rPr>
          <w:rFonts w:eastAsia="Times New Roman" w:cs="Arial"/>
          <w:b/>
          <w:bCs/>
          <w:lang w:eastAsia="es-ES"/>
        </w:rPr>
      </w:pPr>
      <w:r w:rsidRPr="004F6EFB">
        <w:rPr>
          <w:rFonts w:eastAsia="Times New Roman" w:cs="Arial"/>
          <w:b/>
          <w:bCs/>
          <w:lang w:eastAsia="es-ES"/>
        </w:rPr>
        <w:t>Ref: DES-URB-RDC-013-2023</w:t>
      </w:r>
    </w:p>
    <w:p w14:paraId="7B6445A9" w14:textId="77777777" w:rsidR="00EE1EE8" w:rsidRPr="004F6EFB" w:rsidRDefault="00EE1EE8" w:rsidP="00EE1EE8">
      <w:pPr>
        <w:spacing w:after="0" w:line="240" w:lineRule="auto"/>
        <w:jc w:val="center"/>
        <w:rPr>
          <w:rFonts w:eastAsia="Times New Roman" w:cs="Arial"/>
          <w:b/>
          <w:bCs/>
          <w:lang w:eastAsia="es-ES"/>
        </w:rPr>
      </w:pPr>
      <w:r w:rsidRPr="004F6EFB">
        <w:rPr>
          <w:rFonts w:eastAsia="Times New Roman" w:cs="Arial"/>
          <w:b/>
          <w:bCs/>
          <w:lang w:eastAsia="es-ES"/>
        </w:rPr>
        <w:t>RESOLUCIÓN DE SOLICITUD DE REVISIÓN DE COMPATIBILIDAD</w:t>
      </w:r>
    </w:p>
    <w:p w14:paraId="50D159CE" w14:textId="77777777" w:rsidR="00EE1EE8" w:rsidRPr="004F6EFB" w:rsidRDefault="00EE1EE8" w:rsidP="00EE1EE8">
      <w:pPr>
        <w:spacing w:after="0" w:line="240" w:lineRule="auto"/>
        <w:jc w:val="center"/>
        <w:rPr>
          <w:rFonts w:eastAsia="Times New Roman" w:cs="Arial"/>
          <w:b/>
          <w:bCs/>
          <w:lang w:eastAsia="es-ES"/>
        </w:rPr>
      </w:pPr>
      <w:r w:rsidRPr="004F6EFB">
        <w:rPr>
          <w:rFonts w:eastAsia="Times New Roman" w:cs="Arial"/>
          <w:b/>
          <w:bCs/>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00"/>
        <w:gridCol w:w="1482"/>
        <w:gridCol w:w="6425"/>
      </w:tblGrid>
      <w:tr w:rsidR="00EE1EE8" w:rsidRPr="004F6EFB" w14:paraId="650FCD9E" w14:textId="77777777" w:rsidTr="00844A11">
        <w:trPr>
          <w:trHeight w:val="179"/>
        </w:trPr>
        <w:tc>
          <w:tcPr>
            <w:tcW w:w="8607" w:type="dxa"/>
            <w:gridSpan w:val="3"/>
          </w:tcPr>
          <w:p w14:paraId="0A6F25F5" w14:textId="77777777" w:rsidR="00EE1EE8" w:rsidRPr="004F6EFB" w:rsidRDefault="00EE1EE8" w:rsidP="00844A11">
            <w:pPr>
              <w:tabs>
                <w:tab w:val="left" w:pos="2552"/>
                <w:tab w:val="left" w:pos="2694"/>
              </w:tabs>
              <w:contextualSpacing/>
              <w:jc w:val="center"/>
              <w:rPr>
                <w:b/>
                <w:sz w:val="16"/>
                <w:szCs w:val="16"/>
                <w:lang w:eastAsia="es-ES"/>
              </w:rPr>
            </w:pPr>
            <w:r w:rsidRPr="004F6EFB">
              <w:rPr>
                <w:b/>
                <w:sz w:val="16"/>
                <w:szCs w:val="16"/>
                <w:lang w:eastAsia="es-ES"/>
              </w:rPr>
              <w:t>Generales</w:t>
            </w:r>
          </w:p>
        </w:tc>
      </w:tr>
      <w:tr w:rsidR="00EE1EE8" w:rsidRPr="004F6EFB" w14:paraId="7B2FA77D" w14:textId="77777777" w:rsidTr="00844A11">
        <w:trPr>
          <w:trHeight w:val="179"/>
        </w:trPr>
        <w:tc>
          <w:tcPr>
            <w:tcW w:w="2182" w:type="dxa"/>
            <w:gridSpan w:val="2"/>
          </w:tcPr>
          <w:p w14:paraId="2A500748"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Trámite</w:t>
            </w:r>
          </w:p>
        </w:tc>
        <w:tc>
          <w:tcPr>
            <w:tcW w:w="6425" w:type="dxa"/>
          </w:tcPr>
          <w:p w14:paraId="5B3429AD"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Revisión de Compatibilidad con el Plan Parcial El Ángel</w:t>
            </w:r>
          </w:p>
        </w:tc>
      </w:tr>
      <w:tr w:rsidR="00EE1EE8" w:rsidRPr="004F6EFB" w14:paraId="05A14A81" w14:textId="77777777" w:rsidTr="00844A11">
        <w:trPr>
          <w:trHeight w:val="179"/>
        </w:trPr>
        <w:tc>
          <w:tcPr>
            <w:tcW w:w="2182" w:type="dxa"/>
            <w:gridSpan w:val="2"/>
          </w:tcPr>
          <w:p w14:paraId="6E3957D9" w14:textId="77777777" w:rsidR="00EE1EE8" w:rsidRPr="004F6EFB" w:rsidRDefault="00EE1EE8" w:rsidP="00844A11">
            <w:pPr>
              <w:tabs>
                <w:tab w:val="left" w:pos="2552"/>
                <w:tab w:val="left" w:pos="2694"/>
              </w:tabs>
              <w:contextualSpacing/>
              <w:jc w:val="both"/>
              <w:rPr>
                <w:sz w:val="16"/>
                <w:szCs w:val="16"/>
                <w:lang w:eastAsia="es-ES"/>
              </w:rPr>
            </w:pPr>
            <w:bookmarkStart w:id="0" w:name="_Hlk125375599"/>
            <w:r w:rsidRPr="004F6EFB">
              <w:rPr>
                <w:sz w:val="16"/>
                <w:szCs w:val="16"/>
                <w:lang w:eastAsia="es-ES"/>
              </w:rPr>
              <w:t>Proyecto</w:t>
            </w:r>
          </w:p>
        </w:tc>
        <w:tc>
          <w:tcPr>
            <w:tcW w:w="6425" w:type="dxa"/>
          </w:tcPr>
          <w:p w14:paraId="28EC2056" w14:textId="77777777" w:rsidR="00EE1EE8" w:rsidRPr="004F6EFB" w:rsidRDefault="00EE1EE8" w:rsidP="00844A11">
            <w:pPr>
              <w:tabs>
                <w:tab w:val="left" w:pos="2552"/>
                <w:tab w:val="left" w:pos="2694"/>
              </w:tabs>
              <w:contextualSpacing/>
              <w:jc w:val="both"/>
              <w:rPr>
                <w:sz w:val="16"/>
                <w:szCs w:val="16"/>
                <w:lang w:eastAsia="es-ES"/>
              </w:rPr>
            </w:pPr>
            <w:r w:rsidRPr="004F6EFB">
              <w:rPr>
                <w:rFonts w:cstheme="minorHAnsi"/>
                <w:sz w:val="16"/>
                <w:szCs w:val="16"/>
              </w:rPr>
              <w:t>“</w:t>
            </w:r>
            <w:r w:rsidRPr="004F6EFB">
              <w:rPr>
                <w:rFonts w:cstheme="minorHAnsi"/>
                <w:b/>
                <w:bCs/>
                <w:sz w:val="16"/>
                <w:szCs w:val="16"/>
              </w:rPr>
              <w:t>Bodega</w:t>
            </w:r>
            <w:r w:rsidRPr="004F6EFB">
              <w:rPr>
                <w:rFonts w:cstheme="minorHAnsi"/>
                <w:sz w:val="16"/>
                <w:szCs w:val="16"/>
              </w:rPr>
              <w:t>”</w:t>
            </w:r>
          </w:p>
        </w:tc>
      </w:tr>
      <w:tr w:rsidR="00EE1EE8" w:rsidRPr="004F6EFB" w14:paraId="056DC2BA" w14:textId="77777777" w:rsidTr="00844A11">
        <w:trPr>
          <w:trHeight w:val="366"/>
        </w:trPr>
        <w:tc>
          <w:tcPr>
            <w:tcW w:w="2182" w:type="dxa"/>
            <w:gridSpan w:val="2"/>
          </w:tcPr>
          <w:p w14:paraId="17B3E060" w14:textId="77777777" w:rsidR="00EE1EE8" w:rsidRPr="004F6EFB" w:rsidRDefault="00EE1EE8" w:rsidP="00844A11">
            <w:pPr>
              <w:tabs>
                <w:tab w:val="left" w:pos="2552"/>
                <w:tab w:val="left" w:pos="2694"/>
              </w:tabs>
              <w:contextualSpacing/>
              <w:rPr>
                <w:sz w:val="16"/>
                <w:szCs w:val="16"/>
                <w:lang w:eastAsia="es-ES"/>
              </w:rPr>
            </w:pPr>
            <w:bookmarkStart w:id="1" w:name="_Hlk100137889"/>
            <w:bookmarkEnd w:id="0"/>
            <w:r w:rsidRPr="004F6EFB">
              <w:rPr>
                <w:sz w:val="16"/>
                <w:szCs w:val="16"/>
                <w:lang w:eastAsia="es-ES"/>
              </w:rPr>
              <w:t>Descripción del Proyecto</w:t>
            </w:r>
          </w:p>
        </w:tc>
        <w:tc>
          <w:tcPr>
            <w:tcW w:w="6425" w:type="dxa"/>
          </w:tcPr>
          <w:p w14:paraId="6AB38E7A" w14:textId="77777777" w:rsidR="00EE1EE8" w:rsidRPr="004F6EFB" w:rsidRDefault="00EE1EE8" w:rsidP="00844A11">
            <w:pPr>
              <w:tabs>
                <w:tab w:val="left" w:pos="0"/>
                <w:tab w:val="left" w:pos="4130"/>
              </w:tabs>
              <w:jc w:val="both"/>
              <w:rPr>
                <w:sz w:val="16"/>
                <w:szCs w:val="16"/>
                <w:lang w:eastAsia="es-ES"/>
              </w:rPr>
            </w:pPr>
            <w:r w:rsidRPr="004F6EFB">
              <w:rPr>
                <w:rFonts w:cstheme="minorHAnsi"/>
                <w:sz w:val="16"/>
                <w:szCs w:val="16"/>
              </w:rPr>
              <w:t>Bodega para almacenamiento de aguacate mexicano</w:t>
            </w:r>
          </w:p>
        </w:tc>
      </w:tr>
      <w:bookmarkEnd w:id="1"/>
      <w:tr w:rsidR="00EE1EE8" w:rsidRPr="004F6EFB" w14:paraId="300508FE" w14:textId="77777777" w:rsidTr="00844A11">
        <w:trPr>
          <w:trHeight w:val="358"/>
        </w:trPr>
        <w:tc>
          <w:tcPr>
            <w:tcW w:w="2182" w:type="dxa"/>
            <w:gridSpan w:val="2"/>
          </w:tcPr>
          <w:p w14:paraId="5ED41C54" w14:textId="77777777" w:rsidR="00EE1EE8" w:rsidRPr="004F6EFB" w:rsidRDefault="00EE1EE8" w:rsidP="00844A11">
            <w:pPr>
              <w:tabs>
                <w:tab w:val="left" w:pos="2552"/>
                <w:tab w:val="left" w:pos="2694"/>
              </w:tabs>
              <w:contextualSpacing/>
              <w:rPr>
                <w:sz w:val="16"/>
                <w:szCs w:val="16"/>
                <w:lang w:eastAsia="es-ES"/>
              </w:rPr>
            </w:pPr>
            <w:r w:rsidRPr="004F6EFB">
              <w:rPr>
                <w:rFonts w:cs="Arial"/>
                <w:sz w:val="16"/>
                <w:szCs w:val="16"/>
                <w:lang w:eastAsia="es-ES"/>
              </w:rPr>
              <w:t>Ubicación inmueble</w:t>
            </w:r>
          </w:p>
        </w:tc>
        <w:tc>
          <w:tcPr>
            <w:tcW w:w="6425" w:type="dxa"/>
          </w:tcPr>
          <w:p w14:paraId="0A4FBCA7"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Parcelación El Mango II, Carretera a Quezaltepeque kilómetro 17, polígono E, sin número, Municipio de Apopa, Departamento de San Salvador.</w:t>
            </w:r>
          </w:p>
        </w:tc>
      </w:tr>
      <w:tr w:rsidR="00EE1EE8" w:rsidRPr="004F6EFB" w14:paraId="24E72E14" w14:textId="77777777" w:rsidTr="00844A11">
        <w:trPr>
          <w:trHeight w:val="179"/>
        </w:trPr>
        <w:tc>
          <w:tcPr>
            <w:tcW w:w="700" w:type="dxa"/>
            <w:vMerge w:val="restart"/>
            <w:tcBorders>
              <w:top w:val="single" w:sz="4" w:space="0" w:color="auto"/>
            </w:tcBorders>
            <w:vAlign w:val="center"/>
          </w:tcPr>
          <w:p w14:paraId="4C36C633"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Área</w:t>
            </w:r>
          </w:p>
        </w:tc>
        <w:tc>
          <w:tcPr>
            <w:tcW w:w="1481" w:type="dxa"/>
          </w:tcPr>
          <w:p w14:paraId="6C5E68C4"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Del inmueble</w:t>
            </w:r>
          </w:p>
        </w:tc>
        <w:tc>
          <w:tcPr>
            <w:tcW w:w="6425" w:type="dxa"/>
          </w:tcPr>
          <w:p w14:paraId="7CE62A06" w14:textId="77777777" w:rsidR="00EE1EE8" w:rsidRPr="004F6EFB" w:rsidRDefault="00EE1EE8" w:rsidP="00844A11">
            <w:pPr>
              <w:tabs>
                <w:tab w:val="left" w:pos="1536"/>
              </w:tabs>
              <w:contextualSpacing/>
              <w:jc w:val="both"/>
              <w:rPr>
                <w:sz w:val="16"/>
                <w:szCs w:val="16"/>
                <w:lang w:eastAsia="es-ES"/>
              </w:rPr>
            </w:pPr>
            <w:r w:rsidRPr="004F6EFB">
              <w:rPr>
                <w:rFonts w:cstheme="minorHAnsi"/>
                <w:sz w:val="16"/>
                <w:szCs w:val="16"/>
              </w:rPr>
              <w:t xml:space="preserve">1,057.27 </w:t>
            </w:r>
            <w:r w:rsidRPr="004F6EFB">
              <w:rPr>
                <w:sz w:val="16"/>
                <w:szCs w:val="16"/>
                <w:lang w:eastAsia="es-ES"/>
              </w:rPr>
              <w:t>m</w:t>
            </w:r>
            <w:r w:rsidRPr="004F6EFB">
              <w:rPr>
                <w:rFonts w:cstheme="minorHAnsi"/>
                <w:sz w:val="16"/>
                <w:szCs w:val="16"/>
                <w:lang w:eastAsia="es-ES"/>
              </w:rPr>
              <w:t>²</w:t>
            </w:r>
          </w:p>
        </w:tc>
      </w:tr>
      <w:tr w:rsidR="00EE1EE8" w:rsidRPr="004F6EFB" w14:paraId="2A97F4F4" w14:textId="77777777" w:rsidTr="00844A11">
        <w:trPr>
          <w:trHeight w:val="179"/>
        </w:trPr>
        <w:tc>
          <w:tcPr>
            <w:tcW w:w="700" w:type="dxa"/>
            <w:vMerge/>
          </w:tcPr>
          <w:p w14:paraId="53DF7F85" w14:textId="77777777" w:rsidR="00EE1EE8" w:rsidRPr="004F6EFB" w:rsidRDefault="00EE1EE8" w:rsidP="00844A11">
            <w:pPr>
              <w:tabs>
                <w:tab w:val="left" w:pos="2552"/>
                <w:tab w:val="left" w:pos="2694"/>
              </w:tabs>
              <w:contextualSpacing/>
              <w:jc w:val="both"/>
              <w:rPr>
                <w:sz w:val="16"/>
                <w:szCs w:val="16"/>
                <w:lang w:eastAsia="es-ES"/>
              </w:rPr>
            </w:pPr>
          </w:p>
        </w:tc>
        <w:tc>
          <w:tcPr>
            <w:tcW w:w="1481" w:type="dxa"/>
          </w:tcPr>
          <w:p w14:paraId="402BEB61"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Del proyecto</w:t>
            </w:r>
          </w:p>
        </w:tc>
        <w:tc>
          <w:tcPr>
            <w:tcW w:w="6425" w:type="dxa"/>
          </w:tcPr>
          <w:p w14:paraId="6FF1CED0" w14:textId="77777777" w:rsidR="00EE1EE8" w:rsidRPr="004F6EFB" w:rsidRDefault="00EE1EE8" w:rsidP="00844A11">
            <w:pPr>
              <w:tabs>
                <w:tab w:val="left" w:pos="2552"/>
                <w:tab w:val="left" w:pos="2694"/>
              </w:tabs>
              <w:contextualSpacing/>
              <w:jc w:val="both"/>
              <w:rPr>
                <w:sz w:val="16"/>
                <w:szCs w:val="16"/>
                <w:lang w:eastAsia="es-ES"/>
              </w:rPr>
            </w:pPr>
            <w:r w:rsidRPr="004F6EFB">
              <w:rPr>
                <w:rFonts w:cstheme="minorHAnsi"/>
                <w:sz w:val="16"/>
                <w:szCs w:val="16"/>
              </w:rPr>
              <w:t xml:space="preserve">1,057.27 </w:t>
            </w:r>
            <w:r w:rsidRPr="004F6EFB">
              <w:rPr>
                <w:sz w:val="16"/>
                <w:szCs w:val="16"/>
                <w:lang w:eastAsia="es-ES"/>
              </w:rPr>
              <w:t>m</w:t>
            </w:r>
            <w:r w:rsidRPr="004F6EFB">
              <w:rPr>
                <w:rFonts w:cstheme="minorHAnsi"/>
                <w:sz w:val="16"/>
                <w:szCs w:val="16"/>
                <w:lang w:eastAsia="es-ES"/>
              </w:rPr>
              <w:t>²</w:t>
            </w:r>
          </w:p>
        </w:tc>
      </w:tr>
      <w:tr w:rsidR="00EE1EE8" w:rsidRPr="004F6EFB" w14:paraId="5D18D1C1" w14:textId="77777777" w:rsidTr="00844A11">
        <w:trPr>
          <w:trHeight w:val="179"/>
        </w:trPr>
        <w:tc>
          <w:tcPr>
            <w:tcW w:w="2182" w:type="dxa"/>
            <w:gridSpan w:val="2"/>
          </w:tcPr>
          <w:p w14:paraId="229D03FE" w14:textId="77777777" w:rsidR="00EE1EE8" w:rsidRPr="004F6EFB" w:rsidRDefault="00EE1EE8" w:rsidP="00844A11">
            <w:pPr>
              <w:tabs>
                <w:tab w:val="left" w:pos="2552"/>
                <w:tab w:val="left" w:pos="2694"/>
              </w:tabs>
              <w:contextualSpacing/>
              <w:jc w:val="both"/>
              <w:rPr>
                <w:sz w:val="16"/>
                <w:szCs w:val="16"/>
                <w:lang w:eastAsia="es-ES"/>
              </w:rPr>
            </w:pPr>
            <w:r w:rsidRPr="004F6EFB">
              <w:rPr>
                <w:sz w:val="16"/>
                <w:szCs w:val="16"/>
                <w:lang w:eastAsia="es-ES"/>
              </w:rPr>
              <w:t>Propietario</w:t>
            </w:r>
          </w:p>
        </w:tc>
        <w:tc>
          <w:tcPr>
            <w:tcW w:w="6425" w:type="dxa"/>
          </w:tcPr>
          <w:p w14:paraId="7CAEE875" w14:textId="77777777" w:rsidR="00EE1EE8" w:rsidRPr="004F6EFB" w:rsidRDefault="00DD737A" w:rsidP="00844A11">
            <w:pPr>
              <w:tabs>
                <w:tab w:val="center" w:pos="3231"/>
              </w:tabs>
              <w:contextualSpacing/>
              <w:jc w:val="both"/>
              <w:rPr>
                <w:sz w:val="16"/>
                <w:szCs w:val="16"/>
                <w:lang w:eastAsia="es-ES"/>
              </w:rPr>
            </w:pPr>
            <w:r>
              <w:rPr>
                <w:sz w:val="16"/>
                <w:szCs w:val="16"/>
                <w:lang w:eastAsia="es-ES"/>
              </w:rPr>
              <w:t>XXXXXXXXXX</w:t>
            </w:r>
          </w:p>
        </w:tc>
      </w:tr>
      <w:tr w:rsidR="00EE1EE8" w:rsidRPr="004F6EFB" w14:paraId="285883DE" w14:textId="77777777" w:rsidTr="00844A11">
        <w:trPr>
          <w:trHeight w:val="187"/>
        </w:trPr>
        <w:tc>
          <w:tcPr>
            <w:tcW w:w="2182" w:type="dxa"/>
            <w:gridSpan w:val="2"/>
          </w:tcPr>
          <w:p w14:paraId="1C33BFB1" w14:textId="77777777" w:rsidR="00EE1EE8" w:rsidRPr="004F6EFB" w:rsidRDefault="00EE1EE8" w:rsidP="00844A11">
            <w:pPr>
              <w:tabs>
                <w:tab w:val="left" w:pos="2552"/>
                <w:tab w:val="left" w:pos="2694"/>
              </w:tabs>
              <w:contextualSpacing/>
              <w:jc w:val="both"/>
              <w:rPr>
                <w:sz w:val="16"/>
                <w:szCs w:val="16"/>
                <w:lang w:eastAsia="es-ES"/>
              </w:rPr>
            </w:pPr>
            <w:bookmarkStart w:id="2" w:name="_Hlk102398636"/>
            <w:r w:rsidRPr="004F6EFB">
              <w:rPr>
                <w:sz w:val="16"/>
                <w:szCs w:val="16"/>
                <w:lang w:eastAsia="es-ES"/>
              </w:rPr>
              <w:t>Representante legal</w:t>
            </w:r>
          </w:p>
        </w:tc>
        <w:tc>
          <w:tcPr>
            <w:tcW w:w="6425" w:type="dxa"/>
          </w:tcPr>
          <w:p w14:paraId="084DB655" w14:textId="77777777" w:rsidR="00EE1EE8" w:rsidRPr="004F6EFB" w:rsidRDefault="00EE1EE8" w:rsidP="00844A11">
            <w:pPr>
              <w:tabs>
                <w:tab w:val="left" w:pos="2552"/>
                <w:tab w:val="left" w:pos="2694"/>
                <w:tab w:val="left" w:pos="3060"/>
              </w:tabs>
              <w:contextualSpacing/>
              <w:jc w:val="both"/>
              <w:rPr>
                <w:sz w:val="16"/>
                <w:szCs w:val="16"/>
                <w:lang w:eastAsia="es-ES"/>
              </w:rPr>
            </w:pPr>
          </w:p>
        </w:tc>
      </w:tr>
    </w:tbl>
    <w:bookmarkEnd w:id="2"/>
    <w:p w14:paraId="66C79CD6" w14:textId="77777777" w:rsidR="00EE1EE8" w:rsidRPr="004F6EFB" w:rsidRDefault="00EE1EE8" w:rsidP="00EE1EE8">
      <w:pPr>
        <w:numPr>
          <w:ilvl w:val="0"/>
          <w:numId w:val="42"/>
        </w:numPr>
        <w:tabs>
          <w:tab w:val="left" w:pos="567"/>
          <w:tab w:val="left" w:pos="2552"/>
          <w:tab w:val="left" w:pos="2694"/>
        </w:tabs>
        <w:spacing w:after="0" w:line="240" w:lineRule="auto"/>
        <w:ind w:left="0" w:firstLine="142"/>
        <w:contextualSpacing/>
        <w:jc w:val="both"/>
        <w:rPr>
          <w:rFonts w:eastAsia="Times New Roman" w:cs="Times New Roman"/>
          <w:b/>
          <w:lang w:eastAsia="es-ES"/>
        </w:rPr>
      </w:pPr>
      <w:r w:rsidRPr="004F6EFB">
        <w:rPr>
          <w:rFonts w:eastAsia="Times New Roman" w:cs="Times New Roman"/>
          <w:b/>
          <w:u w:val="single"/>
          <w:lang w:eastAsia="es-ES"/>
        </w:rPr>
        <w:t>Marco Normativo</w:t>
      </w:r>
      <w:r w:rsidRPr="004F6EFB">
        <w:rPr>
          <w:rFonts w:eastAsia="Times New Roman" w:cs="Times New Roman"/>
          <w:b/>
          <w:lang w:eastAsia="es-ES"/>
        </w:rPr>
        <w:t>:</w:t>
      </w:r>
    </w:p>
    <w:p w14:paraId="12D898A2" w14:textId="77777777" w:rsidR="00EE1EE8" w:rsidRPr="004F6EFB" w:rsidRDefault="00EE1EE8" w:rsidP="00EE1EE8">
      <w:pPr>
        <w:numPr>
          <w:ilvl w:val="0"/>
          <w:numId w:val="43"/>
        </w:numPr>
        <w:tabs>
          <w:tab w:val="left" w:pos="567"/>
          <w:tab w:val="left" w:pos="1134"/>
          <w:tab w:val="left" w:pos="2552"/>
          <w:tab w:val="left" w:pos="2694"/>
        </w:tabs>
        <w:spacing w:after="0" w:line="240" w:lineRule="auto"/>
        <w:ind w:left="0" w:firstLine="567"/>
        <w:contextualSpacing/>
        <w:jc w:val="both"/>
        <w:rPr>
          <w:rFonts w:eastAsia="Times New Roman" w:cs="Times New Roman"/>
          <w:b/>
          <w:lang w:eastAsia="es-ES"/>
        </w:rPr>
      </w:pPr>
      <w:r w:rsidRPr="004F6EFB">
        <w:rPr>
          <w:rFonts w:eastAsia="Times New Roman" w:cs="Times New Roman"/>
          <w:b/>
          <w:lang w:eastAsia="es-ES"/>
        </w:rPr>
        <w:t>Ordenanza para la aplicación del Plan Parcial El Ángel en el Municipio de Apopa, publicada en Diario Oficial No. 92, Tomo No. 375 del 23/05/2007.</w:t>
      </w:r>
    </w:p>
    <w:p w14:paraId="1A643EFE" w14:textId="77777777" w:rsidR="00EE1EE8" w:rsidRPr="004F6EFB" w:rsidRDefault="00EE1EE8" w:rsidP="00EE1EE8">
      <w:pPr>
        <w:tabs>
          <w:tab w:val="left" w:pos="567"/>
          <w:tab w:val="left" w:pos="2552"/>
          <w:tab w:val="left" w:pos="2694"/>
        </w:tabs>
        <w:spacing w:after="0" w:line="240" w:lineRule="auto"/>
        <w:contextualSpacing/>
        <w:jc w:val="both"/>
        <w:rPr>
          <w:rFonts w:eastAsia="Times New Roman" w:cs="Times New Roman"/>
          <w:b/>
          <w:lang w:eastAsia="es-ES"/>
        </w:rPr>
      </w:pPr>
    </w:p>
    <w:p w14:paraId="12D15C56" w14:textId="77777777" w:rsidR="00EE1EE8" w:rsidRPr="004F6EFB" w:rsidRDefault="00EE1EE8" w:rsidP="00EE1EE8">
      <w:pPr>
        <w:tabs>
          <w:tab w:val="left" w:pos="2552"/>
          <w:tab w:val="left" w:pos="2694"/>
        </w:tabs>
        <w:spacing w:after="0" w:line="240" w:lineRule="auto"/>
        <w:contextualSpacing/>
        <w:jc w:val="both"/>
        <w:rPr>
          <w:rFonts w:eastAsia="Times New Roman" w:cs="Times New Roman"/>
          <w:b/>
          <w:i/>
          <w:lang w:eastAsia="es-ES"/>
        </w:rPr>
      </w:pPr>
      <w:r w:rsidRPr="004F6EFB">
        <w:rPr>
          <w:rFonts w:eastAsia="Times New Roman" w:cs="Times New Roman"/>
          <w:b/>
          <w:i/>
          <w:lang w:eastAsia="es-ES"/>
        </w:rPr>
        <w:t>Revisión de compatibilidad con El Plan Parcial</w:t>
      </w:r>
    </w:p>
    <w:p w14:paraId="04CFFC5A" w14:textId="77777777" w:rsidR="00EE1EE8" w:rsidRPr="004F6EFB" w:rsidRDefault="00EE1EE8" w:rsidP="00EE1EE8">
      <w:pPr>
        <w:tabs>
          <w:tab w:val="left" w:pos="2552"/>
          <w:tab w:val="left" w:pos="2694"/>
        </w:tabs>
        <w:spacing w:after="0" w:line="240" w:lineRule="auto"/>
        <w:contextualSpacing/>
        <w:jc w:val="both"/>
        <w:rPr>
          <w:rFonts w:eastAsia="Times New Roman" w:cs="Arial"/>
          <w:i/>
          <w:lang w:eastAsia="es-ES"/>
        </w:rPr>
      </w:pPr>
      <w:r w:rsidRPr="004F6EFB">
        <w:rPr>
          <w:rFonts w:eastAsia="Times New Roman" w:cs="Arial"/>
          <w:b/>
          <w:i/>
          <w:lang w:eastAsia="es-ES"/>
        </w:rPr>
        <w:t>Art. 57</w:t>
      </w:r>
      <w:r w:rsidRPr="004F6EFB">
        <w:rPr>
          <w:rFonts w:eastAsia="Times New Roman" w:cs="Arial"/>
          <w:i/>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14:paraId="3A10C982" w14:textId="77777777" w:rsidR="00EE1EE8" w:rsidRPr="004F6EFB" w:rsidRDefault="00EE1EE8" w:rsidP="00EE1EE8">
      <w:pPr>
        <w:tabs>
          <w:tab w:val="left" w:pos="2552"/>
          <w:tab w:val="left" w:pos="2694"/>
        </w:tabs>
        <w:spacing w:after="0" w:line="240" w:lineRule="auto"/>
        <w:contextualSpacing/>
        <w:jc w:val="both"/>
        <w:rPr>
          <w:rFonts w:eastAsia="Times New Roman" w:cs="Arial"/>
          <w:i/>
          <w:lang w:eastAsia="es-ES"/>
        </w:rPr>
      </w:pPr>
    </w:p>
    <w:p w14:paraId="310F5EA3" w14:textId="77777777" w:rsidR="00EE1EE8" w:rsidRPr="004F6EFB" w:rsidRDefault="00EE1EE8" w:rsidP="00EE1EE8">
      <w:pPr>
        <w:tabs>
          <w:tab w:val="left" w:pos="2552"/>
          <w:tab w:val="left" w:pos="2694"/>
        </w:tabs>
        <w:spacing w:after="0" w:line="240" w:lineRule="auto"/>
        <w:contextualSpacing/>
        <w:jc w:val="both"/>
        <w:rPr>
          <w:rFonts w:eastAsia="Times New Roman" w:cs="Arial"/>
          <w:i/>
          <w:lang w:eastAsia="es-ES"/>
        </w:rPr>
      </w:pPr>
      <w:r w:rsidRPr="004F6EFB">
        <w:rPr>
          <w:rFonts w:eastAsia="Times New Roman" w:cs="Arial"/>
          <w:i/>
          <w:lang w:eastAsia="es-ES"/>
        </w:rPr>
        <w:t xml:space="preserve">Si el proyecto es declarado compatible se procederá al trámite de calificación de lugar en la OPAMSS tal como se describe en el artículo 59 de la presente ordenanza. </w:t>
      </w:r>
    </w:p>
    <w:p w14:paraId="35AE67F6" w14:textId="77777777" w:rsidR="00EE1EE8" w:rsidRPr="004F6EFB" w:rsidRDefault="00EE1EE8" w:rsidP="00EE1EE8">
      <w:pPr>
        <w:tabs>
          <w:tab w:val="left" w:pos="2552"/>
          <w:tab w:val="left" w:pos="2694"/>
        </w:tabs>
        <w:spacing w:after="0" w:line="240" w:lineRule="auto"/>
        <w:contextualSpacing/>
        <w:jc w:val="both"/>
        <w:rPr>
          <w:rFonts w:eastAsia="Times New Roman" w:cs="Arial"/>
          <w:i/>
          <w:lang w:eastAsia="es-ES"/>
        </w:rPr>
      </w:pPr>
    </w:p>
    <w:p w14:paraId="7ED70C8C" w14:textId="77777777" w:rsidR="00EE1EE8" w:rsidRPr="004F6EFB" w:rsidRDefault="00EE1EE8" w:rsidP="00EE1EE8">
      <w:pPr>
        <w:tabs>
          <w:tab w:val="left" w:pos="2552"/>
          <w:tab w:val="left" w:pos="2694"/>
        </w:tabs>
        <w:spacing w:after="0" w:line="240" w:lineRule="auto"/>
        <w:contextualSpacing/>
        <w:jc w:val="both"/>
        <w:rPr>
          <w:rFonts w:eastAsia="Times New Roman" w:cs="Arial"/>
          <w:i/>
          <w:lang w:eastAsia="es-ES"/>
        </w:rPr>
      </w:pPr>
      <w:r w:rsidRPr="004F6EFB">
        <w:rPr>
          <w:rFonts w:eastAsia="Times New Roman" w:cs="Arial"/>
          <w:i/>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1B09624E" w14:textId="77777777" w:rsidR="00EE1EE8" w:rsidRPr="004F6EFB" w:rsidRDefault="00EE1EE8" w:rsidP="00EE1EE8">
      <w:pPr>
        <w:spacing w:after="0" w:line="240" w:lineRule="auto"/>
        <w:jc w:val="both"/>
        <w:rPr>
          <w:rFonts w:eastAsia="Times New Roman" w:cs="Arial"/>
          <w:b/>
          <w:lang w:eastAsia="es-ES"/>
        </w:rPr>
      </w:pPr>
    </w:p>
    <w:p w14:paraId="520CFF29" w14:textId="77777777" w:rsidR="00EE1EE8" w:rsidRPr="004F6EFB" w:rsidRDefault="00EE1EE8" w:rsidP="00EE1EE8">
      <w:pPr>
        <w:spacing w:after="0" w:line="240" w:lineRule="auto"/>
        <w:jc w:val="both"/>
        <w:rPr>
          <w:rFonts w:eastAsia="Times New Roman" w:cs="Arial"/>
          <w:lang w:eastAsia="es-ES"/>
        </w:rPr>
      </w:pPr>
      <w:r w:rsidRPr="004F6EFB">
        <w:rPr>
          <w:rFonts w:eastAsia="Times New Roman" w:cs="Arial"/>
          <w:b/>
          <w:lang w:eastAsia="es-ES"/>
        </w:rPr>
        <w:t>Zona Logística Industrial (ZLI)</w:t>
      </w:r>
      <w:r w:rsidRPr="004F6EFB">
        <w:rPr>
          <w:rFonts w:eastAsia="Times New Roman" w:cs="Arial"/>
          <w:lang w:eastAsia="es-ES"/>
        </w:rPr>
        <w:t xml:space="preserve">. </w:t>
      </w:r>
    </w:p>
    <w:p w14:paraId="57A5A3E8" w14:textId="77777777" w:rsidR="00EE1EE8" w:rsidRPr="004F6EFB" w:rsidRDefault="00EE1EE8" w:rsidP="00EE1EE8">
      <w:pPr>
        <w:spacing w:after="0" w:line="240" w:lineRule="auto"/>
        <w:jc w:val="both"/>
        <w:rPr>
          <w:rFonts w:eastAsia="Times New Roman" w:cs="Arial"/>
          <w:lang w:eastAsia="es-ES"/>
        </w:rPr>
      </w:pPr>
      <w:r w:rsidRPr="004F6EFB">
        <w:rPr>
          <w:rFonts w:eastAsia="Times New Roman" w:cs="Arial"/>
          <w:b/>
          <w:lang w:eastAsia="es-ES"/>
        </w:rPr>
        <w:t>Art. 8</w:t>
      </w:r>
      <w:r w:rsidRPr="004F6EFB">
        <w:rPr>
          <w:rFonts w:eastAsia="Times New Roman" w:cs="Arial"/>
          <w:lang w:eastAsia="es-ES"/>
        </w:rPr>
        <w:t>.- La Zona Logística Industrial es aquella que comprende actividades de producción, procesamiento, almacenamiento y distribución de productos y los servicios de apoyo asociados a estas actividades.</w:t>
      </w:r>
    </w:p>
    <w:p w14:paraId="088DD739" w14:textId="77777777" w:rsidR="00EE1EE8" w:rsidRPr="004F6EFB" w:rsidRDefault="00EE1EE8" w:rsidP="00EE1EE8">
      <w:pPr>
        <w:spacing w:after="0" w:line="240" w:lineRule="auto"/>
        <w:jc w:val="both"/>
        <w:rPr>
          <w:rFonts w:eastAsia="Times New Roman" w:cs="Arial"/>
          <w:bCs/>
          <w:lang w:eastAsia="es-ES"/>
        </w:rPr>
      </w:pPr>
      <w:r w:rsidRPr="004F6EFB">
        <w:rPr>
          <w:rFonts w:eastAsia="Times New Roman" w:cs="Arial"/>
          <w:b/>
          <w:lang w:eastAsia="es-ES"/>
        </w:rPr>
        <w:t>Los usos de suelo permitidos</w:t>
      </w:r>
      <w:r w:rsidRPr="004F6EFB">
        <w:rPr>
          <w:rFonts w:eastAsia="Times New Roman" w:cs="Arial"/>
          <w:lang w:eastAsia="es-ES"/>
        </w:rPr>
        <w:t xml:space="preserve"> </w:t>
      </w:r>
      <w:r w:rsidRPr="004F6EFB">
        <w:rPr>
          <w:rFonts w:eastAsia="Times New Roman" w:cs="Arial"/>
          <w:b/>
          <w:lang w:eastAsia="es-ES"/>
        </w:rPr>
        <w:t xml:space="preserve">son: </w:t>
      </w:r>
      <w:r w:rsidRPr="004F6EFB">
        <w:rPr>
          <w:rFonts w:eastAsia="Times New Roman" w:cs="Arial"/>
          <w:lang w:eastAsia="es-ES"/>
        </w:rPr>
        <w:t>a</w:t>
      </w:r>
      <w:r w:rsidRPr="004F6EFB">
        <w:rPr>
          <w:rFonts w:eastAsia="Times New Roman" w:cs="Arial"/>
          <w:bCs/>
          <w:lang w:eastAsia="es-ES"/>
        </w:rPr>
        <w:t>lmacenamiento (ALM), Industrial (IND), transporte (TRA) e infraestructura (INF).</w:t>
      </w:r>
    </w:p>
    <w:p w14:paraId="44865450" w14:textId="77777777" w:rsidR="00EE1EE8" w:rsidRPr="004F6EFB" w:rsidRDefault="00EE1EE8" w:rsidP="00EE1EE8">
      <w:pPr>
        <w:spacing w:after="0" w:line="240" w:lineRule="auto"/>
        <w:jc w:val="both"/>
        <w:rPr>
          <w:rFonts w:eastAsia="Times New Roman" w:cs="Arial"/>
          <w:bCs/>
          <w:lang w:eastAsia="es-ES"/>
        </w:rPr>
      </w:pPr>
      <w:r w:rsidRPr="004F6EFB">
        <w:rPr>
          <w:rFonts w:eastAsia="Times New Roman" w:cs="Arial"/>
          <w:b/>
          <w:bCs/>
          <w:lang w:eastAsia="es-ES"/>
        </w:rPr>
        <w:t xml:space="preserve">Los usos del suelo condicionados es: </w:t>
      </w:r>
      <w:r w:rsidRPr="004F6EFB">
        <w:rPr>
          <w:rFonts w:eastAsia="Times New Roman" w:cs="Arial"/>
          <w:bCs/>
          <w:lang w:eastAsia="es-ES"/>
        </w:rPr>
        <w:t>comercio y servicio (CYS), institucional (INS) y deporte (DEP).</w:t>
      </w:r>
    </w:p>
    <w:p w14:paraId="705D5A26" w14:textId="77777777" w:rsidR="00EE1EE8" w:rsidRPr="004F6EFB" w:rsidRDefault="00EE1EE8" w:rsidP="00EE1EE8">
      <w:pPr>
        <w:spacing w:line="240" w:lineRule="auto"/>
        <w:jc w:val="both"/>
        <w:rPr>
          <w:rFonts w:eastAsia="Times New Roman" w:cs="Arial"/>
          <w:bCs/>
          <w:lang w:eastAsia="es-ES"/>
        </w:rPr>
      </w:pPr>
      <w:r w:rsidRPr="004F6EFB">
        <w:rPr>
          <w:rFonts w:eastAsia="Times New Roman" w:cs="Arial"/>
          <w:b/>
          <w:bCs/>
          <w:lang w:eastAsia="es-ES"/>
        </w:rPr>
        <w:t>Los usos del suelo prohibidos son:</w:t>
      </w:r>
      <w:r w:rsidRPr="004F6EFB">
        <w:rPr>
          <w:rFonts w:eastAsia="Times New Roman" w:cs="Arial"/>
          <w:bCs/>
          <w:lang w:eastAsia="es-ES"/>
        </w:rPr>
        <w:t xml:space="preserve"> habitacional (HAB), salud (SAS), educación (EDU), recreación (RYE), cultura (CLT), religión (REL), agropecuario (AGR) y espacios abiertos (ESA).</w:t>
      </w:r>
    </w:p>
    <w:p w14:paraId="485862E2" w14:textId="77777777" w:rsidR="00EE1EE8" w:rsidRPr="004F6EFB" w:rsidRDefault="00EE1EE8" w:rsidP="00EE1EE8">
      <w:pPr>
        <w:spacing w:after="0" w:line="240" w:lineRule="auto"/>
        <w:jc w:val="both"/>
        <w:rPr>
          <w:rFonts w:eastAsia="Times New Roman" w:cs="Arial"/>
          <w:lang w:eastAsia="es-ES"/>
        </w:rPr>
      </w:pPr>
      <w:r w:rsidRPr="004F6EFB">
        <w:rPr>
          <w:rFonts w:eastAsia="Times New Roman" w:cs="Arial"/>
          <w:b/>
          <w:bCs/>
          <w:lang w:eastAsia="es-ES"/>
        </w:rPr>
        <w:t>El área permeable mínima permitida</w:t>
      </w:r>
      <w:r w:rsidRPr="004F6EFB">
        <w:rPr>
          <w:rFonts w:eastAsia="Times New Roman" w:cs="Arial"/>
          <w:bCs/>
          <w:lang w:eastAsia="es-ES"/>
        </w:rPr>
        <w:t xml:space="preserve"> será del veinte por ciento (20%) del área total del terreno. </w:t>
      </w:r>
      <w:r w:rsidRPr="004F6EFB">
        <w:rPr>
          <w:rFonts w:eastAsia="Times New Roman" w:cs="Arial"/>
          <w:lang w:eastAsia="es-ES"/>
        </w:rPr>
        <w:t>En esta zona el área del lote mínimo que se autorizará será de 1,500 metros cuadrados.</w:t>
      </w:r>
    </w:p>
    <w:p w14:paraId="01D65458" w14:textId="77777777" w:rsidR="00EE1EE8" w:rsidRPr="004F6EFB" w:rsidRDefault="00EE1EE8" w:rsidP="00EE1EE8">
      <w:pPr>
        <w:spacing w:after="0"/>
        <w:jc w:val="both"/>
        <w:rPr>
          <w:rFonts w:eastAsia="Times New Roman" w:cs="Arial"/>
          <w:b/>
          <w:lang w:eastAsia="es-ES"/>
        </w:rPr>
      </w:pPr>
    </w:p>
    <w:p w14:paraId="166E5816" w14:textId="77777777" w:rsidR="00EE1EE8" w:rsidRPr="004F6EFB" w:rsidRDefault="00EE1EE8" w:rsidP="00EE1EE8">
      <w:pPr>
        <w:numPr>
          <w:ilvl w:val="0"/>
          <w:numId w:val="43"/>
        </w:numPr>
        <w:tabs>
          <w:tab w:val="left" w:pos="567"/>
          <w:tab w:val="left" w:pos="1134"/>
          <w:tab w:val="left" w:pos="2552"/>
          <w:tab w:val="left" w:pos="2694"/>
        </w:tabs>
        <w:spacing w:after="0" w:line="240" w:lineRule="auto"/>
        <w:ind w:left="0" w:firstLine="567"/>
        <w:contextualSpacing/>
        <w:jc w:val="both"/>
        <w:rPr>
          <w:rFonts w:eastAsia="Times New Roman" w:cs="Times New Roman"/>
          <w:b/>
          <w:lang w:eastAsia="es-ES"/>
        </w:rPr>
      </w:pPr>
      <w:r w:rsidRPr="004F6EFB">
        <w:rPr>
          <w:rFonts w:eastAsia="Times New Roman" w:cs="Times New Roman"/>
          <w:b/>
          <w:lang w:eastAsia="es-ES"/>
        </w:rPr>
        <w:t>Reforma a la Ordenanza para la Aplicación del Plan Parcial El Ángel, publicada en el Diario Oficial No. 192, Tomo No. 405, de fecha 16/10/2014.</w:t>
      </w:r>
    </w:p>
    <w:p w14:paraId="22360C9A" w14:textId="77777777" w:rsidR="00EE1EE8" w:rsidRPr="004F6EFB" w:rsidRDefault="00EE1EE8" w:rsidP="00EE1EE8">
      <w:pPr>
        <w:spacing w:after="0" w:line="240" w:lineRule="auto"/>
        <w:contextualSpacing/>
        <w:jc w:val="both"/>
        <w:rPr>
          <w:rFonts w:eastAsia="Times New Roman" w:cs="Arial"/>
          <w:lang w:eastAsia="es-ES"/>
        </w:rPr>
      </w:pPr>
      <w:r w:rsidRPr="004F6EFB">
        <w:rPr>
          <w:rFonts w:eastAsia="Times New Roman" w:cs="Arial"/>
          <w:lang w:eastAsia="es-ES"/>
        </w:rPr>
        <w:t xml:space="preserve">Esta reforma consistió específicamente en una actualización del plano de usos de suelo, denominado “Plano 01 de Zonificación”. </w:t>
      </w:r>
    </w:p>
    <w:p w14:paraId="0E8E3ACD" w14:textId="77777777" w:rsidR="00EE1EE8" w:rsidRPr="004F6EFB" w:rsidRDefault="00EE1EE8" w:rsidP="00EE1EE8">
      <w:pPr>
        <w:spacing w:after="0" w:line="240" w:lineRule="auto"/>
        <w:contextualSpacing/>
        <w:jc w:val="both"/>
        <w:rPr>
          <w:rFonts w:eastAsia="Times New Roman" w:cs="Arial"/>
          <w:lang w:eastAsia="es-ES"/>
        </w:rPr>
      </w:pPr>
    </w:p>
    <w:p w14:paraId="01728F90" w14:textId="77777777" w:rsidR="00EE1EE8" w:rsidRPr="004F6EFB" w:rsidRDefault="00EE1EE8" w:rsidP="00EE1EE8">
      <w:pPr>
        <w:tabs>
          <w:tab w:val="left" w:pos="2552"/>
          <w:tab w:val="left" w:pos="2694"/>
        </w:tabs>
        <w:contextualSpacing/>
        <w:jc w:val="both"/>
        <w:rPr>
          <w:rFonts w:eastAsia="Times New Roman" w:cs="Times New Roman"/>
          <w:lang w:val="es-SV" w:eastAsia="es-ES"/>
        </w:rPr>
      </w:pPr>
      <w:r w:rsidRPr="004F6EFB">
        <w:rPr>
          <w:rFonts w:eastAsia="Times New Roman" w:cs="Arial"/>
          <w:lang w:eastAsia="es-ES"/>
        </w:rPr>
        <w:t xml:space="preserve">El inmueble objeto de análisis, está ubicado en una Zona definida como </w:t>
      </w:r>
      <w:r w:rsidRPr="004F6EFB">
        <w:rPr>
          <w:rFonts w:eastAsia="Times New Roman" w:cs="Arial"/>
          <w:b/>
          <w:lang w:eastAsia="es-ES"/>
        </w:rPr>
        <w:t xml:space="preserve">Zona Logística Industrial (ZLI), </w:t>
      </w:r>
      <w:r w:rsidRPr="004F6EFB">
        <w:rPr>
          <w:rFonts w:eastAsia="Times New Roman" w:cs="Arial"/>
          <w:lang w:eastAsia="es-ES"/>
        </w:rPr>
        <w:t xml:space="preserve">la cual </w:t>
      </w:r>
      <w:r w:rsidRPr="004F6EFB">
        <w:rPr>
          <w:rFonts w:eastAsia="Times New Roman" w:cs="Arial"/>
          <w:b/>
          <w:bCs/>
          <w:lang w:eastAsia="es-ES"/>
        </w:rPr>
        <w:t xml:space="preserve">PERMITE </w:t>
      </w:r>
      <w:r w:rsidRPr="004F6EFB">
        <w:rPr>
          <w:rFonts w:eastAsia="Times New Roman" w:cs="Arial"/>
          <w:lang w:eastAsia="es-ES"/>
        </w:rPr>
        <w:t xml:space="preserve">la ejecución del proyecto denominado </w:t>
      </w:r>
      <w:r w:rsidRPr="004F6EFB">
        <w:rPr>
          <w:rFonts w:cstheme="minorHAnsi"/>
          <w:b/>
          <w:lang w:val="es-SV"/>
        </w:rPr>
        <w:t>“Bodega”</w:t>
      </w:r>
      <w:r w:rsidRPr="004F6EFB">
        <w:rPr>
          <w:rFonts w:eastAsia="Times New Roman" w:cs="Arial"/>
          <w:b/>
          <w:lang w:eastAsia="es-ES"/>
        </w:rPr>
        <w:t>.</w:t>
      </w:r>
    </w:p>
    <w:p w14:paraId="22FA268F" w14:textId="77777777" w:rsidR="00EE1EE8" w:rsidRPr="004F6EFB" w:rsidRDefault="00EE1EE8" w:rsidP="00EE1EE8">
      <w:pPr>
        <w:tabs>
          <w:tab w:val="left" w:pos="567"/>
        </w:tabs>
        <w:spacing w:after="0" w:line="240" w:lineRule="auto"/>
        <w:jc w:val="both"/>
        <w:rPr>
          <w:rFonts w:eastAsia="Times New Roman" w:cs="Arial"/>
          <w:b/>
          <w:u w:val="single"/>
          <w:lang w:eastAsia="es-ES"/>
        </w:rPr>
      </w:pPr>
    </w:p>
    <w:p w14:paraId="71A60BF9" w14:textId="77777777" w:rsidR="00EE1EE8" w:rsidRPr="004F6EFB" w:rsidRDefault="00EE1EE8" w:rsidP="00EE1EE8">
      <w:pPr>
        <w:numPr>
          <w:ilvl w:val="0"/>
          <w:numId w:val="42"/>
        </w:numPr>
        <w:tabs>
          <w:tab w:val="left" w:pos="567"/>
        </w:tabs>
        <w:spacing w:after="0" w:line="240" w:lineRule="auto"/>
        <w:ind w:left="0" w:firstLine="142"/>
        <w:contextualSpacing/>
        <w:jc w:val="both"/>
        <w:rPr>
          <w:rFonts w:eastAsia="Times New Roman" w:cs="Arial"/>
          <w:b/>
          <w:u w:val="single"/>
          <w:lang w:eastAsia="es-ES"/>
        </w:rPr>
      </w:pPr>
      <w:r w:rsidRPr="004F6EFB">
        <w:rPr>
          <w:rFonts w:eastAsia="Times New Roman" w:cs="Arial"/>
          <w:b/>
          <w:u w:val="single"/>
          <w:lang w:eastAsia="es-ES"/>
        </w:rPr>
        <w:t>Determinación de Aranceles:</w:t>
      </w:r>
    </w:p>
    <w:p w14:paraId="0A263480" w14:textId="77777777" w:rsidR="00EE1EE8" w:rsidRPr="004F6EFB" w:rsidRDefault="00EE1EE8" w:rsidP="00EE1EE8">
      <w:pPr>
        <w:spacing w:after="0" w:line="240" w:lineRule="auto"/>
        <w:jc w:val="both"/>
        <w:rPr>
          <w:rFonts w:eastAsia="Times New Roman" w:cs="Arial"/>
          <w:b/>
          <w:lang w:eastAsia="es-ES"/>
        </w:rPr>
      </w:pPr>
    </w:p>
    <w:p w14:paraId="76B8D70E" w14:textId="77777777" w:rsidR="00EE1EE8" w:rsidRPr="004F6EFB" w:rsidRDefault="00EE1EE8" w:rsidP="00EE1EE8">
      <w:pPr>
        <w:tabs>
          <w:tab w:val="left" w:pos="567"/>
        </w:tabs>
        <w:spacing w:after="0" w:line="240" w:lineRule="auto"/>
        <w:contextualSpacing/>
        <w:jc w:val="both"/>
        <w:rPr>
          <w:rFonts w:eastAsia="Times New Roman" w:cs="Arial"/>
          <w:lang w:val="es-SV" w:eastAsia="es-ES"/>
        </w:rPr>
      </w:pPr>
      <w:r w:rsidRPr="004F6EFB">
        <w:rPr>
          <w:rFonts w:eastAsia="Times New Roman" w:cs="Arial"/>
          <w:lang w:val="es-SV" w:eastAsia="es-ES"/>
        </w:rPr>
        <w:t xml:space="preserve">Del referido trámite, se estableció el mandamiento preliminar de pago abajo descrito, el cual fue notificado a la señora Claudia Lorena Berrios de Contreras quien realizó el desembolso respectivo según recibo Serie “A” No. </w:t>
      </w:r>
      <w:r w:rsidRPr="004F6EFB">
        <w:rPr>
          <w:rFonts w:eastAsia="Times New Roman" w:cs="Arial"/>
          <w:b/>
          <w:bCs/>
          <w:lang w:val="es-SV" w:eastAsia="es-ES"/>
        </w:rPr>
        <w:t>378592</w:t>
      </w:r>
      <w:r w:rsidRPr="004F6EFB">
        <w:rPr>
          <w:rFonts w:eastAsia="Times New Roman" w:cs="Arial"/>
          <w:lang w:val="es-SV" w:eastAsia="es-ES"/>
        </w:rPr>
        <w:t xml:space="preserve">, de fecha 30/06/2023, por un monto de </w:t>
      </w:r>
      <w:r w:rsidRPr="004F6EFB">
        <w:rPr>
          <w:rFonts w:eastAsia="Times New Roman" w:cs="Arial"/>
          <w:b/>
          <w:lang w:val="es-SV" w:eastAsia="es-ES"/>
        </w:rPr>
        <w:t>$1,582.97</w:t>
      </w:r>
      <w:r w:rsidRPr="004F6EFB">
        <w:rPr>
          <w:rFonts w:eastAsia="Times New Roman" w:cs="Arial"/>
          <w:lang w:val="es-SV" w:eastAsia="es-ES"/>
        </w:rPr>
        <w:t>; según el siguiente detalle:</w:t>
      </w:r>
    </w:p>
    <w:p w14:paraId="2C1F3C02" w14:textId="77777777" w:rsidR="00EE1EE8" w:rsidRPr="004F6EFB" w:rsidRDefault="00EE1EE8" w:rsidP="00EE1EE8">
      <w:pPr>
        <w:spacing w:after="0" w:line="240" w:lineRule="auto"/>
        <w:rPr>
          <w:rFonts w:eastAsia="Times New Roman" w:cs="Arial"/>
          <w:lang w:val="es-SV" w:eastAsia="es-ES"/>
        </w:rPr>
      </w:pPr>
    </w:p>
    <w:bookmarkStart w:id="3" w:name="_MON_1692707394"/>
    <w:bookmarkEnd w:id="3"/>
    <w:p w14:paraId="454DDF62" w14:textId="77777777" w:rsidR="00EE1EE8" w:rsidRPr="004F6EFB" w:rsidRDefault="00EE1EE8" w:rsidP="00EE1EE8">
      <w:pPr>
        <w:spacing w:after="0" w:line="240" w:lineRule="auto"/>
        <w:jc w:val="both"/>
        <w:rPr>
          <w:rFonts w:cs="Arial"/>
          <w:lang w:val="es-SV"/>
        </w:rPr>
      </w:pPr>
      <w:r w:rsidRPr="004F6EFB">
        <w:rPr>
          <w:rFonts w:cs="Arial"/>
          <w:sz w:val="16"/>
          <w:szCs w:val="16"/>
          <w:lang w:val="es-SV"/>
        </w:rPr>
        <w:object w:dxaOrig="9204" w:dyaOrig="3096" w14:anchorId="34DE3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22.25pt" o:ole="">
            <v:imagedata r:id="rId8" o:title=""/>
          </v:shape>
          <o:OLEObject Type="Embed" ProgID="Excel.Sheet.12" ShapeID="_x0000_i1025" DrawAspect="Content" ObjectID="_1766307554" r:id="rId9"/>
        </w:object>
      </w:r>
    </w:p>
    <w:p w14:paraId="577F9774" w14:textId="77777777" w:rsidR="00EE1EE8" w:rsidRPr="004F6EFB" w:rsidRDefault="00EE1EE8" w:rsidP="00EE1EE8">
      <w:pPr>
        <w:spacing w:after="0"/>
        <w:rPr>
          <w:rFonts w:cs="Arial"/>
          <w:b/>
          <w:bCs/>
          <w:lang w:val="es-SV"/>
        </w:rPr>
      </w:pPr>
      <w:r w:rsidRPr="004F6EFB">
        <w:rPr>
          <w:rFonts w:cs="Arial"/>
          <w:b/>
          <w:bCs/>
          <w:lang w:val="es-SV"/>
        </w:rPr>
        <w:t xml:space="preserve">Nota: </w:t>
      </w:r>
    </w:p>
    <w:p w14:paraId="54E229B6" w14:textId="77777777" w:rsidR="00EE1EE8" w:rsidRPr="004F6EFB" w:rsidRDefault="00EE1EE8" w:rsidP="00EE1EE8">
      <w:pPr>
        <w:tabs>
          <w:tab w:val="left" w:pos="567"/>
        </w:tabs>
        <w:spacing w:after="0" w:line="240" w:lineRule="auto"/>
        <w:contextualSpacing/>
        <w:jc w:val="both"/>
        <w:rPr>
          <w:rFonts w:cs="Arial"/>
          <w:i/>
          <w:lang w:val="es-SV"/>
        </w:rPr>
      </w:pPr>
      <w:r w:rsidRPr="004F6EFB">
        <w:rPr>
          <w:rFonts w:cs="Arial"/>
          <w:lang w:val="es-SV"/>
        </w:rPr>
        <w:t xml:space="preserve">El presente mandamiento de pago no incluye el arancel de Contribución Especial por un monto $1,057.27,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4F6EFB">
        <w:rPr>
          <w:rFonts w:cs="Arial"/>
          <w:b/>
          <w:i/>
          <w:lang w:val="es-SV"/>
        </w:rPr>
        <w:t>“A. El Concejo Municipal Plural establece la suspensión temporal de la aplicación de la Ordenanza de Contribuciones Especiales para Proyectos Eco Ambientalistas…”</w:t>
      </w:r>
    </w:p>
    <w:p w14:paraId="03670C87" w14:textId="77777777" w:rsidR="00EE1EE8" w:rsidRDefault="00EE1EE8" w:rsidP="00EE1EE8">
      <w:pPr>
        <w:tabs>
          <w:tab w:val="left" w:pos="7894"/>
        </w:tabs>
        <w:spacing w:after="0" w:line="240" w:lineRule="auto"/>
        <w:jc w:val="both"/>
        <w:rPr>
          <w:rFonts w:eastAsia="Times New Roman" w:cs="Arial"/>
          <w:b/>
          <w:bCs/>
          <w:lang w:eastAsia="es-ES"/>
        </w:rPr>
      </w:pPr>
    </w:p>
    <w:p w14:paraId="23584F9E" w14:textId="77777777" w:rsidR="00EE1EE8" w:rsidRPr="004F6EFB" w:rsidRDefault="00EE1EE8" w:rsidP="00EE1EE8">
      <w:pPr>
        <w:tabs>
          <w:tab w:val="left" w:pos="7894"/>
        </w:tabs>
        <w:spacing w:after="0" w:line="240" w:lineRule="auto"/>
        <w:jc w:val="both"/>
        <w:rPr>
          <w:rFonts w:eastAsia="Times New Roman" w:cs="Arial"/>
          <w:b/>
          <w:bCs/>
          <w:lang w:eastAsia="es-ES"/>
        </w:rPr>
      </w:pPr>
      <w:r w:rsidRPr="004F6EFB">
        <w:rPr>
          <w:rFonts w:eastAsia="Times New Roman" w:cs="Arial"/>
          <w:b/>
          <w:bCs/>
          <w:lang w:eastAsia="es-ES"/>
        </w:rPr>
        <w:t>POR LO TANTO:</w:t>
      </w:r>
    </w:p>
    <w:p w14:paraId="0DF31933" w14:textId="77777777" w:rsidR="00EE1EE8" w:rsidRPr="004F6EFB" w:rsidRDefault="00EE1EE8" w:rsidP="00EE1EE8">
      <w:pPr>
        <w:tabs>
          <w:tab w:val="left" w:pos="2552"/>
          <w:tab w:val="left" w:pos="2694"/>
        </w:tabs>
        <w:spacing w:after="0" w:line="240" w:lineRule="auto"/>
        <w:contextualSpacing/>
        <w:jc w:val="both"/>
        <w:rPr>
          <w:rFonts w:eastAsia="Times New Roman" w:cs="Arial"/>
          <w:lang w:eastAsia="es-ES"/>
        </w:rPr>
      </w:pPr>
      <w:r w:rsidRPr="004F6EFB">
        <w:rPr>
          <w:rFonts w:eastAsia="Times New Roman" w:cs="Arial"/>
          <w:bCs/>
          <w:lang w:eastAsia="es-ES"/>
        </w:rPr>
        <w:t xml:space="preserve">Este departamento </w:t>
      </w:r>
      <w:r w:rsidRPr="004F6EFB">
        <w:rPr>
          <w:rFonts w:eastAsia="Times New Roman" w:cs="Arial"/>
          <w:b/>
          <w:bCs/>
          <w:lang w:eastAsia="es-ES"/>
        </w:rPr>
        <w:t xml:space="preserve">RESUELVE QUE EL PROYECTO </w:t>
      </w:r>
      <w:r w:rsidRPr="004F6EFB">
        <w:rPr>
          <w:rFonts w:eastAsia="Times New Roman" w:cs="Arial"/>
          <w:b/>
          <w:lang w:eastAsia="es-ES"/>
        </w:rPr>
        <w:t>“</w:t>
      </w:r>
      <w:r w:rsidRPr="004F6EFB">
        <w:rPr>
          <w:rFonts w:cstheme="minorHAnsi"/>
          <w:b/>
          <w:bCs/>
          <w:lang w:val="es-SV"/>
        </w:rPr>
        <w:t>BODEGA</w:t>
      </w:r>
      <w:r w:rsidRPr="004F6EFB">
        <w:rPr>
          <w:rFonts w:eastAsia="Times New Roman" w:cs="Times New Roman"/>
          <w:b/>
          <w:lang w:val="es-SV" w:eastAsia="es-ES"/>
        </w:rPr>
        <w:t>”</w:t>
      </w:r>
      <w:r w:rsidRPr="004F6EFB">
        <w:rPr>
          <w:rFonts w:eastAsia="Times New Roman" w:cs="Arial"/>
          <w:b/>
          <w:bCs/>
          <w:lang w:eastAsia="es-ES"/>
        </w:rPr>
        <w:t xml:space="preserve"> ES TÉCNICAMENTE COMPATIBLE CON EL USO DE SUELO ESTABLECIDO EN EL CUERPO NORMATIVO VIGENTE</w:t>
      </w:r>
      <w:r w:rsidRPr="004F6EFB">
        <w:rPr>
          <w:rFonts w:eastAsia="Times New Roman" w:cs="Arial"/>
          <w:bCs/>
          <w:lang w:eastAsia="es-ES"/>
        </w:rPr>
        <w:t xml:space="preserve">, por lo que se emite la presente resolución, para conocimiento del Honorable Concejo Municipal, para su </w:t>
      </w:r>
      <w:r w:rsidRPr="004F6EFB">
        <w:rPr>
          <w:rFonts w:eastAsia="Times New Roman" w:cs="Arial"/>
          <w:b/>
          <w:lang w:eastAsia="es-ES"/>
        </w:rPr>
        <w:t>APROBACIÓN</w:t>
      </w:r>
      <w:r w:rsidRPr="004F6EFB">
        <w:rPr>
          <w:rFonts w:eastAsia="Times New Roman" w:cs="Arial"/>
          <w:bCs/>
          <w:lang w:eastAsia="es-ES"/>
        </w:rPr>
        <w:t xml:space="preserve"> mediante Acuerdo Municipal, a fin que la señora </w:t>
      </w:r>
      <w:r w:rsidR="00DD737A">
        <w:rPr>
          <w:rFonts w:eastAsia="Times New Roman" w:cs="Times New Roman"/>
          <w:lang w:val="es-SV" w:eastAsia="es-ES"/>
        </w:rPr>
        <w:t>XXXXX</w:t>
      </w:r>
      <w:r w:rsidRPr="004F6EFB">
        <w:rPr>
          <w:rFonts w:eastAsia="Times New Roman" w:cs="Times New Roman"/>
          <w:lang w:val="es-SV" w:eastAsia="es-ES"/>
        </w:rPr>
        <w:t xml:space="preserve"> y </w:t>
      </w:r>
      <w:r w:rsidR="00DD737A">
        <w:rPr>
          <w:rFonts w:eastAsia="Times New Roman" w:cs="Times New Roman"/>
          <w:lang w:val="es-SV" w:eastAsia="es-ES"/>
        </w:rPr>
        <w:t>XXXXXXX</w:t>
      </w:r>
      <w:r w:rsidRPr="004F6EFB">
        <w:rPr>
          <w:rFonts w:eastAsia="Times New Roman" w:cs="Arial"/>
          <w:lang w:val="es-SV" w:eastAsia="es-ES"/>
        </w:rPr>
        <w:t>,</w:t>
      </w:r>
      <w:r w:rsidRPr="004F6EFB">
        <w:rPr>
          <w:rFonts w:eastAsia="Times New Roman" w:cs="Arial"/>
          <w:bCs/>
          <w:lang w:eastAsia="es-ES"/>
        </w:rPr>
        <w:t xml:space="preserve"> lo presente en OPAMSS, para efectos de continuar con la tramitología que establecen los cuerpos normativos correspondientes.</w:t>
      </w:r>
    </w:p>
    <w:p w14:paraId="421A60DD" w14:textId="77777777" w:rsidR="00EE1EE8" w:rsidRDefault="00EE1EE8" w:rsidP="00EE1EE8">
      <w:pPr>
        <w:autoSpaceDE w:val="0"/>
        <w:autoSpaceDN w:val="0"/>
        <w:adjustRightInd w:val="0"/>
        <w:spacing w:after="0" w:line="276" w:lineRule="auto"/>
        <w:jc w:val="both"/>
        <w:rPr>
          <w:rFonts w:ascii="Times New Roman" w:eastAsia="Times New Roman" w:hAnsi="Times New Roman" w:cs="Times New Roman"/>
          <w:sz w:val="24"/>
          <w:szCs w:val="24"/>
          <w:lang w:eastAsia="es-ES"/>
        </w:rPr>
      </w:pPr>
    </w:p>
    <w:p w14:paraId="0902E5FD" w14:textId="77777777" w:rsidR="00764A09" w:rsidRPr="00764A09" w:rsidRDefault="00EE1EE8" w:rsidP="00764A09">
      <w:pPr>
        <w:tabs>
          <w:tab w:val="left" w:pos="1380"/>
          <w:tab w:val="left" w:pos="2347"/>
        </w:tabs>
        <w:spacing w:line="276" w:lineRule="auto"/>
        <w:jc w:val="both"/>
        <w:rPr>
          <w:rFonts w:ascii="Times New Roman" w:eastAsia="Times New Roman" w:hAnsi="Times New Roman" w:cs="Times New Roman"/>
          <w:sz w:val="32"/>
          <w:szCs w:val="28"/>
          <w:lang w:eastAsia="es-ES"/>
        </w:rPr>
      </w:pPr>
      <w:r w:rsidRPr="00A53080">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A53080">
        <w:rPr>
          <w:rFonts w:ascii="Times New Roman" w:eastAsia="Times New Roman" w:hAnsi="Times New Roman" w:cs="Times New Roman"/>
          <w:b/>
          <w:sz w:val="28"/>
          <w:szCs w:val="28"/>
          <w:lang w:eastAsia="es-ES"/>
        </w:rPr>
        <w:t>MAYORÍA</w:t>
      </w:r>
      <w:r w:rsidRPr="00A53080">
        <w:rPr>
          <w:rFonts w:ascii="Times New Roman" w:eastAsia="Times New Roman" w:hAnsi="Times New Roman" w:cs="Times New Roman"/>
          <w:sz w:val="28"/>
          <w:szCs w:val="28"/>
          <w:lang w:eastAsia="es-ES"/>
        </w:rPr>
        <w:t xml:space="preserve"> de </w:t>
      </w:r>
      <w:r w:rsidRPr="00A53080">
        <w:rPr>
          <w:rFonts w:ascii="Times New Roman" w:eastAsia="Times New Roman" w:hAnsi="Times New Roman" w:cs="Times New Roman"/>
          <w:b/>
          <w:sz w:val="28"/>
          <w:szCs w:val="28"/>
          <w:lang w:eastAsia="es-ES"/>
        </w:rPr>
        <w:t>DOCE VOTOS A FAVOR</w:t>
      </w:r>
      <w:r w:rsidRPr="00A53080">
        <w:rPr>
          <w:rFonts w:ascii="Times New Roman" w:eastAsia="Times New Roman" w:hAnsi="Times New Roman" w:cs="Times New Roman"/>
          <w:sz w:val="28"/>
          <w:szCs w:val="28"/>
          <w:lang w:eastAsia="es-ES"/>
        </w:rPr>
        <w:t xml:space="preserve"> </w:t>
      </w:r>
      <w:r w:rsidRPr="00A53080">
        <w:rPr>
          <w:rFonts w:ascii="Times New Roman" w:eastAsia="Times New Roman" w:hAnsi="Times New Roman" w:cs="Times New Roman"/>
          <w:b/>
          <w:sz w:val="28"/>
          <w:szCs w:val="28"/>
          <w:lang w:eastAsia="es-ES"/>
        </w:rPr>
        <w:t xml:space="preserve"> </w:t>
      </w:r>
      <w:r w:rsidRPr="00A53080">
        <w:rPr>
          <w:rFonts w:ascii="Times New Roman" w:eastAsia="Times New Roman" w:hAnsi="Times New Roman" w:cs="Times New Roman"/>
          <w:sz w:val="28"/>
          <w:szCs w:val="28"/>
          <w:lang w:eastAsia="es-ES"/>
        </w:rPr>
        <w:t xml:space="preserve">de los señores del Concejo: </w:t>
      </w:r>
      <w:r w:rsidRPr="00A53080">
        <w:rPr>
          <w:rFonts w:ascii="Times New Roman" w:eastAsia="Calibri" w:hAnsi="Times New Roman" w:cs="Times New Roman"/>
          <w:b/>
          <w:bCs/>
          <w:sz w:val="28"/>
          <w:szCs w:val="28"/>
        </w:rPr>
        <w:t>1.</w:t>
      </w:r>
      <w:r w:rsidRPr="00A53080">
        <w:rPr>
          <w:rFonts w:ascii="Times New Roman" w:eastAsia="Calibri" w:hAnsi="Times New Roman" w:cs="Times New Roman"/>
          <w:bCs/>
          <w:sz w:val="28"/>
          <w:szCs w:val="28"/>
        </w:rPr>
        <w:t xml:space="preserve"> Dra. Jennifer Esmeralda Juárez García. Alcaldesa Municipal. </w:t>
      </w:r>
      <w:r w:rsidRPr="00A53080">
        <w:rPr>
          <w:rFonts w:ascii="Times New Roman" w:eastAsia="Calibri" w:hAnsi="Times New Roman" w:cs="Times New Roman"/>
          <w:b/>
          <w:bCs/>
          <w:sz w:val="28"/>
          <w:szCs w:val="28"/>
        </w:rPr>
        <w:t>2.</w:t>
      </w:r>
      <w:r w:rsidRPr="00A53080">
        <w:rPr>
          <w:rFonts w:ascii="Times New Roman" w:eastAsia="Calibri" w:hAnsi="Times New Roman" w:cs="Times New Roman"/>
          <w:bCs/>
          <w:sz w:val="28"/>
          <w:szCs w:val="28"/>
        </w:rPr>
        <w:t xml:space="preserve">  Licdo. Sergio Noel Monroy Martínez, Síndico Municipal. </w:t>
      </w:r>
      <w:r w:rsidRPr="00A53080">
        <w:rPr>
          <w:rFonts w:ascii="Times New Roman" w:eastAsia="Calibri" w:hAnsi="Times New Roman" w:cs="Times New Roman"/>
          <w:b/>
          <w:bCs/>
          <w:sz w:val="28"/>
          <w:szCs w:val="28"/>
        </w:rPr>
        <w:t>3.</w:t>
      </w:r>
      <w:r w:rsidRPr="00A53080">
        <w:rPr>
          <w:rFonts w:ascii="Times New Roman" w:eastAsia="Calibri" w:hAnsi="Times New Roman" w:cs="Times New Roman"/>
          <w:bCs/>
          <w:sz w:val="28"/>
          <w:szCs w:val="28"/>
        </w:rPr>
        <w:t xml:space="preserve"> Carla María Navarro Franco, Primera Regidora Propietaria. </w:t>
      </w:r>
      <w:r w:rsidRPr="00A53080">
        <w:rPr>
          <w:rFonts w:ascii="Times New Roman" w:eastAsia="Calibri" w:hAnsi="Times New Roman" w:cs="Times New Roman"/>
          <w:b/>
          <w:bCs/>
          <w:sz w:val="28"/>
          <w:szCs w:val="28"/>
        </w:rPr>
        <w:t>4.</w:t>
      </w:r>
      <w:r w:rsidRPr="00A53080">
        <w:rPr>
          <w:rFonts w:ascii="Times New Roman" w:eastAsia="Calibri" w:hAnsi="Times New Roman" w:cs="Times New Roman"/>
          <w:bCs/>
          <w:sz w:val="28"/>
          <w:szCs w:val="28"/>
        </w:rPr>
        <w:t xml:space="preserve"> Damián Cristóbal </w:t>
      </w:r>
      <w:r w:rsidRPr="00A53080">
        <w:rPr>
          <w:rFonts w:ascii="Times New Roman" w:eastAsia="Calibri" w:hAnsi="Times New Roman" w:cs="Times New Roman"/>
          <w:bCs/>
          <w:sz w:val="28"/>
          <w:szCs w:val="28"/>
        </w:rPr>
        <w:lastRenderedPageBreak/>
        <w:t xml:space="preserve">Serrano Ortiz, Segundo Regidor Propietario. </w:t>
      </w:r>
      <w:r w:rsidRPr="00A53080">
        <w:rPr>
          <w:rFonts w:ascii="Times New Roman" w:eastAsia="Calibri" w:hAnsi="Times New Roman" w:cs="Times New Roman"/>
          <w:b/>
          <w:bCs/>
          <w:sz w:val="28"/>
          <w:szCs w:val="28"/>
        </w:rPr>
        <w:t>5.</w:t>
      </w:r>
      <w:r w:rsidRPr="00A53080">
        <w:rPr>
          <w:rFonts w:ascii="Times New Roman" w:eastAsia="Calibri" w:hAnsi="Times New Roman" w:cs="Times New Roman"/>
          <w:bCs/>
          <w:sz w:val="28"/>
          <w:szCs w:val="28"/>
        </w:rPr>
        <w:t xml:space="preserve"> Lesby Sugey Miranda Portillo, Tercera Regidora Propietaria. </w:t>
      </w:r>
      <w:r w:rsidRPr="00A53080">
        <w:rPr>
          <w:rFonts w:ascii="Times New Roman" w:eastAsia="Calibri" w:hAnsi="Times New Roman" w:cs="Times New Roman"/>
          <w:b/>
          <w:bCs/>
          <w:sz w:val="28"/>
          <w:szCs w:val="28"/>
        </w:rPr>
        <w:t>6.</w:t>
      </w:r>
      <w:r w:rsidRPr="00A53080">
        <w:rPr>
          <w:rFonts w:ascii="Times New Roman" w:eastAsia="Calibri" w:hAnsi="Times New Roman" w:cs="Times New Roman"/>
          <w:bCs/>
          <w:sz w:val="28"/>
          <w:szCs w:val="28"/>
        </w:rPr>
        <w:t xml:space="preserve"> Jonathan Bryan Gómez Cruz, Quinto Regidor Propietario. </w:t>
      </w:r>
      <w:r w:rsidRPr="00A53080">
        <w:rPr>
          <w:rFonts w:ascii="Times New Roman" w:eastAsia="Calibri" w:hAnsi="Times New Roman" w:cs="Times New Roman"/>
          <w:b/>
          <w:bCs/>
          <w:sz w:val="28"/>
          <w:szCs w:val="28"/>
        </w:rPr>
        <w:t>7.</w:t>
      </w:r>
      <w:r w:rsidRPr="00A53080">
        <w:rPr>
          <w:rFonts w:ascii="Times New Roman" w:eastAsia="Calibri" w:hAnsi="Times New Roman" w:cs="Times New Roman"/>
          <w:bCs/>
          <w:sz w:val="28"/>
          <w:szCs w:val="28"/>
        </w:rPr>
        <w:t xml:space="preserve"> Carlos Alberto Palma Fuentes, Sexto Regidor Propietario. </w:t>
      </w:r>
      <w:r w:rsidRPr="00A53080">
        <w:rPr>
          <w:rFonts w:ascii="Times New Roman" w:eastAsia="Calibri" w:hAnsi="Times New Roman" w:cs="Times New Roman"/>
          <w:b/>
          <w:bCs/>
          <w:sz w:val="28"/>
          <w:szCs w:val="28"/>
        </w:rPr>
        <w:t>8.</w:t>
      </w:r>
      <w:r w:rsidRPr="00A53080">
        <w:rPr>
          <w:rFonts w:ascii="Times New Roman" w:eastAsia="Calibri" w:hAnsi="Times New Roman" w:cs="Times New Roman"/>
          <w:bCs/>
          <w:sz w:val="28"/>
          <w:szCs w:val="28"/>
        </w:rPr>
        <w:t xml:space="preserve"> Susana Yamileth Hernández de Vásquez, Séptima Regidora Propietaria. </w:t>
      </w:r>
      <w:r w:rsidRPr="00A53080">
        <w:rPr>
          <w:rFonts w:ascii="Times New Roman" w:eastAsia="Calibri" w:hAnsi="Times New Roman" w:cs="Times New Roman"/>
          <w:b/>
          <w:bCs/>
          <w:sz w:val="28"/>
          <w:szCs w:val="28"/>
        </w:rPr>
        <w:t>9.</w:t>
      </w:r>
      <w:r w:rsidRPr="00A53080">
        <w:rPr>
          <w:rFonts w:ascii="Times New Roman" w:eastAsia="Calibri" w:hAnsi="Times New Roman" w:cs="Times New Roman"/>
          <w:bCs/>
          <w:sz w:val="28"/>
          <w:szCs w:val="28"/>
        </w:rPr>
        <w:t xml:space="preserve"> Ing. Walter Arnoldo Ayala Rodríguez, Octavo Regidor Propietario. </w:t>
      </w:r>
      <w:r w:rsidRPr="00A53080">
        <w:rPr>
          <w:rFonts w:ascii="Times New Roman" w:eastAsia="Calibri" w:hAnsi="Times New Roman" w:cs="Times New Roman"/>
          <w:b/>
          <w:bCs/>
          <w:sz w:val="28"/>
          <w:szCs w:val="28"/>
        </w:rPr>
        <w:t>10.</w:t>
      </w:r>
      <w:r w:rsidRPr="00A53080">
        <w:rPr>
          <w:rFonts w:ascii="Times New Roman" w:eastAsia="Calibri" w:hAnsi="Times New Roman" w:cs="Times New Roman"/>
          <w:bCs/>
          <w:sz w:val="28"/>
          <w:szCs w:val="28"/>
        </w:rPr>
        <w:t xml:space="preserve"> Rafael Antonio Ardon Jule, Noveno Regidor Propietario. </w:t>
      </w:r>
      <w:r w:rsidRPr="00A53080">
        <w:rPr>
          <w:rFonts w:ascii="Times New Roman" w:eastAsia="Calibri" w:hAnsi="Times New Roman" w:cs="Times New Roman"/>
          <w:b/>
          <w:bCs/>
          <w:sz w:val="28"/>
          <w:szCs w:val="28"/>
        </w:rPr>
        <w:t>11.</w:t>
      </w:r>
      <w:r w:rsidRPr="00A53080">
        <w:rPr>
          <w:rFonts w:ascii="Times New Roman" w:eastAsia="Calibri" w:hAnsi="Times New Roman" w:cs="Times New Roman"/>
          <w:bCs/>
          <w:sz w:val="28"/>
          <w:szCs w:val="28"/>
        </w:rPr>
        <w:t xml:space="preserve"> Ing. Gilberto Antonio Amador Medrano, Decimo Regidor Propietario. </w:t>
      </w:r>
      <w:r w:rsidRPr="00A53080">
        <w:rPr>
          <w:rFonts w:ascii="Times New Roman" w:eastAsia="Calibri" w:hAnsi="Times New Roman" w:cs="Times New Roman"/>
          <w:b/>
          <w:bCs/>
          <w:sz w:val="28"/>
          <w:szCs w:val="28"/>
        </w:rPr>
        <w:t>12.</w:t>
      </w:r>
      <w:r w:rsidRPr="00A53080">
        <w:rPr>
          <w:rFonts w:ascii="Times New Roman" w:eastAsia="Calibri" w:hAnsi="Times New Roman" w:cs="Times New Roman"/>
          <w:bCs/>
          <w:sz w:val="28"/>
          <w:szCs w:val="28"/>
        </w:rPr>
        <w:t xml:space="preserve"> Osmin de Jesús Menjivar González, Décimo Segundo Regidor Propietario, </w:t>
      </w:r>
      <w:r w:rsidRPr="00A53080">
        <w:rPr>
          <w:rFonts w:ascii="Times New Roman" w:eastAsia="Times New Roman" w:hAnsi="Times New Roman" w:cs="Times New Roman"/>
          <w:sz w:val="28"/>
          <w:szCs w:val="28"/>
          <w:lang w:eastAsia="es-ES"/>
        </w:rPr>
        <w:t xml:space="preserve">y </w:t>
      </w:r>
      <w:r w:rsidRPr="00A53080">
        <w:rPr>
          <w:rFonts w:ascii="Times New Roman" w:eastAsia="Times New Roman" w:hAnsi="Times New Roman" w:cs="Times New Roman"/>
          <w:b/>
          <w:sz w:val="28"/>
          <w:szCs w:val="28"/>
          <w:lang w:eastAsia="es-ES"/>
        </w:rPr>
        <w:t>DOS AUSENCIA</w:t>
      </w:r>
      <w:r w:rsidRPr="00A53080">
        <w:rPr>
          <w:rFonts w:ascii="Times New Roman" w:eastAsia="Times New Roman" w:hAnsi="Times New Roman" w:cs="Times New Roman"/>
          <w:sz w:val="28"/>
          <w:szCs w:val="28"/>
          <w:lang w:eastAsia="es-ES"/>
        </w:rPr>
        <w:t xml:space="preserve"> al momento de esta votación por parte  de la Dra. Yany Xiomara  Fuentes Rivas, Cuarta Regidora Propietaria y del señor Bayron Eraldo Baltazar Martínez Barahona, Decimo Primer Regidor Propietario. </w:t>
      </w:r>
      <w:r w:rsidRPr="00A53080">
        <w:rPr>
          <w:rFonts w:ascii="Times New Roman" w:eastAsia="Calibri" w:hAnsi="Times New Roman" w:cs="Times New Roman"/>
          <w:b/>
          <w:sz w:val="28"/>
          <w:szCs w:val="28"/>
        </w:rPr>
        <w:t xml:space="preserve">ACUERDA: </w:t>
      </w:r>
      <w:r w:rsidRPr="00A53080">
        <w:rPr>
          <w:rFonts w:ascii="Times New Roman" w:eastAsia="Calibri" w:hAnsi="Times New Roman" w:cs="Times New Roman"/>
          <w:sz w:val="28"/>
          <w:szCs w:val="28"/>
        </w:rPr>
        <w:t>En base a la resolución presentada por el Jefe de Desarrollo Urbano y Ordenamiento Territorial,</w:t>
      </w:r>
      <w:r w:rsidRPr="00A53080">
        <w:rPr>
          <w:rFonts w:ascii="Times New Roman" w:eastAsia="Calibri" w:hAnsi="Times New Roman" w:cs="Times New Roman"/>
          <w:b/>
          <w:sz w:val="28"/>
          <w:szCs w:val="28"/>
        </w:rPr>
        <w:t xml:space="preserve"> </w:t>
      </w:r>
      <w:r w:rsidRPr="00A53080">
        <w:rPr>
          <w:rFonts w:ascii="Times New Roman" w:eastAsia="Calibri" w:hAnsi="Times New Roman" w:cs="Times New Roman"/>
          <w:sz w:val="28"/>
          <w:szCs w:val="28"/>
        </w:rPr>
        <w:t>toma a bien  este Pleno,</w:t>
      </w:r>
      <w:r w:rsidRPr="00A53080">
        <w:rPr>
          <w:rFonts w:ascii="Times New Roman" w:eastAsia="Calibri" w:hAnsi="Times New Roman" w:cs="Times New Roman"/>
          <w:b/>
          <w:sz w:val="28"/>
          <w:szCs w:val="28"/>
        </w:rPr>
        <w:t xml:space="preserve"> </w:t>
      </w:r>
      <w:r w:rsidRPr="00A53080">
        <w:rPr>
          <w:rFonts w:ascii="Times New Roman" w:eastAsia="Calibri" w:hAnsi="Times New Roman" w:cs="Times New Roman"/>
          <w:b/>
          <w:sz w:val="28"/>
          <w:szCs w:val="28"/>
          <w:u w:val="single"/>
        </w:rPr>
        <w:t>Primero</w:t>
      </w:r>
      <w:r w:rsidRPr="00A53080">
        <w:rPr>
          <w:rFonts w:ascii="Times New Roman" w:eastAsia="Calibri" w:hAnsi="Times New Roman" w:cs="Times New Roman"/>
          <w:sz w:val="28"/>
          <w:szCs w:val="28"/>
        </w:rPr>
        <w:t xml:space="preserve">: Que el Proyecto </w:t>
      </w:r>
      <w:r w:rsidRPr="00A53080">
        <w:rPr>
          <w:rFonts w:ascii="Times New Roman" w:eastAsia="Calibri" w:hAnsi="Times New Roman" w:cs="Times New Roman"/>
          <w:b/>
          <w:sz w:val="28"/>
          <w:szCs w:val="28"/>
        </w:rPr>
        <w:t>“</w:t>
      </w:r>
      <w:r w:rsidRPr="00A53080">
        <w:rPr>
          <w:rFonts w:ascii="Times New Roman" w:hAnsi="Times New Roman" w:cs="Times New Roman"/>
          <w:b/>
          <w:bCs/>
          <w:sz w:val="28"/>
          <w:szCs w:val="28"/>
        </w:rPr>
        <w:t>BODEGA</w:t>
      </w:r>
      <w:r w:rsidRPr="00A53080">
        <w:rPr>
          <w:rFonts w:ascii="Times New Roman" w:eastAsia="Times New Roman" w:hAnsi="Times New Roman" w:cs="Times New Roman"/>
          <w:b/>
          <w:sz w:val="28"/>
          <w:szCs w:val="28"/>
          <w:lang w:eastAsia="es-ES"/>
        </w:rPr>
        <w:t xml:space="preserve">”, </w:t>
      </w:r>
      <w:r w:rsidRPr="00A53080">
        <w:rPr>
          <w:rFonts w:ascii="Times New Roman" w:eastAsia="Times New Roman" w:hAnsi="Times New Roman" w:cs="Times New Roman"/>
          <w:sz w:val="28"/>
          <w:szCs w:val="28"/>
          <w:lang w:eastAsia="es-ES"/>
        </w:rPr>
        <w:t xml:space="preserve">es técnicamente compatible con el uso de suelo establecido en el cuerpo normativo vigente; </w:t>
      </w:r>
      <w:r w:rsidRPr="00A53080">
        <w:rPr>
          <w:rFonts w:ascii="Times New Roman" w:eastAsia="Calibri" w:hAnsi="Times New Roman" w:cs="Times New Roman"/>
          <w:sz w:val="28"/>
          <w:szCs w:val="28"/>
        </w:rPr>
        <w:t xml:space="preserve">proyecto que pertenece a </w:t>
      </w:r>
      <w:r w:rsidR="000B156A">
        <w:rPr>
          <w:rFonts w:ascii="Times New Roman" w:hAnsi="Times New Roman" w:cs="Times New Roman"/>
          <w:sz w:val="28"/>
          <w:szCs w:val="28"/>
          <w:lang w:eastAsia="es-ES"/>
        </w:rPr>
        <w:t>XXXXXX</w:t>
      </w:r>
      <w:r w:rsidRPr="00A53080">
        <w:rPr>
          <w:rFonts w:ascii="Times New Roman" w:hAnsi="Times New Roman" w:cs="Times New Roman"/>
          <w:sz w:val="28"/>
          <w:szCs w:val="28"/>
          <w:lang w:eastAsia="es-ES"/>
        </w:rPr>
        <w:t xml:space="preserve"> y </w:t>
      </w:r>
      <w:r w:rsidR="000B156A">
        <w:rPr>
          <w:rFonts w:ascii="Times New Roman" w:hAnsi="Times New Roman" w:cs="Times New Roman"/>
          <w:sz w:val="28"/>
          <w:szCs w:val="28"/>
          <w:lang w:eastAsia="es-ES"/>
        </w:rPr>
        <w:t>XXXXXX</w:t>
      </w:r>
      <w:r w:rsidRPr="00A53080">
        <w:rPr>
          <w:rFonts w:ascii="Times New Roman" w:eastAsia="Calibri" w:hAnsi="Times New Roman" w:cs="Times New Roman"/>
          <w:sz w:val="28"/>
          <w:szCs w:val="28"/>
        </w:rPr>
        <w:t xml:space="preserve">, teniendo que cumplir con las RECOMENDACIONES que anteceden plasmadas en la opinión presentada por el Jefe del Departamento de Desarrollo Urbano y Ordenamiento Territorial. </w:t>
      </w:r>
      <w:r w:rsidRPr="00A53080">
        <w:rPr>
          <w:rFonts w:ascii="Times New Roman" w:eastAsia="Calibri" w:hAnsi="Times New Roman" w:cs="Times New Roman"/>
          <w:b/>
          <w:sz w:val="28"/>
          <w:szCs w:val="28"/>
          <w:u w:val="single"/>
        </w:rPr>
        <w:t>Segundo</w:t>
      </w:r>
      <w:r w:rsidRPr="00A53080">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A53080">
        <w:rPr>
          <w:rFonts w:ascii="Times New Roman" w:eastAsia="Times New Roman" w:hAnsi="Times New Roman" w:cs="Times New Roman"/>
          <w:sz w:val="28"/>
          <w:szCs w:val="28"/>
          <w:lang w:val="es-SV" w:eastAsia="es-SV"/>
        </w:rPr>
        <w:t>-</w:t>
      </w:r>
      <w:r w:rsidRPr="00A53080">
        <w:rPr>
          <w:rFonts w:ascii="Times New Roman" w:eastAsia="Calibri" w:hAnsi="Times New Roman" w:cs="Times New Roman"/>
          <w:b/>
          <w:sz w:val="28"/>
          <w:szCs w:val="28"/>
        </w:rPr>
        <w:t>CERTIFÍQUESE Y COMUNÍQUESE.</w:t>
      </w:r>
      <w:r w:rsidRPr="00A53080">
        <w:rPr>
          <w:rFonts w:ascii="Times New Roman" w:eastAsia="Times New Roman" w:hAnsi="Times New Roman" w:cs="Times New Roman"/>
          <w:sz w:val="28"/>
          <w:szCs w:val="28"/>
          <w:lang w:eastAsia="es-ES"/>
        </w:rPr>
        <w:t xml:space="preserve"> </w:t>
      </w:r>
      <w:r w:rsidR="00764A09" w:rsidRPr="00764A09">
        <w:rPr>
          <w:rFonts w:ascii="Times New Roman" w:eastAsia="Calibri" w:hAnsi="Times New Roman" w:cs="Times New Roman"/>
          <w:b/>
          <w:bCs/>
          <w:sz w:val="28"/>
          <w:szCs w:val="24"/>
        </w:rPr>
        <w:t xml:space="preserve">“ACUERDO MUNICIPAL NUMERO NUEVE” </w:t>
      </w:r>
      <w:r w:rsidR="00764A09" w:rsidRPr="00764A09">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el cual corresponde, Participación de la </w:t>
      </w:r>
      <w:r w:rsidR="00764A09" w:rsidRPr="00764A09">
        <w:rPr>
          <w:rFonts w:ascii="Times New Roman" w:eastAsia="Calibri" w:hAnsi="Times New Roman" w:cs="Times New Roman"/>
          <w:b/>
          <w:sz w:val="28"/>
          <w:szCs w:val="24"/>
        </w:rPr>
        <w:t>Licda. Aida Griselda Portillo de Hernández, Jefa de Recuperación de Mora,</w:t>
      </w:r>
      <w:r w:rsidR="00764A09" w:rsidRPr="00764A09">
        <w:rPr>
          <w:rFonts w:ascii="Times New Roman" w:eastAsia="Calibri" w:hAnsi="Times New Roman" w:cs="Times New Roman"/>
          <w:sz w:val="28"/>
          <w:szCs w:val="24"/>
        </w:rPr>
        <w:t xml:space="preserve"> en donde expone respuesta a recomendable emitido por el Concejo Municipal de fecha 04/07/2023, en relación a Prescripción de 17 cuentas en mora,  informe que se plasma de la siguiente manera en el presente Acuerdo Municipal:  </w:t>
      </w:r>
    </w:p>
    <w:p w14:paraId="4F3DDD5F"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Reciban un cordial saludo de mi parte, deseándoles el mayor de los éxitos en sus funciones en pro de nuestro querido Municipio.</w:t>
      </w:r>
    </w:p>
    <w:p w14:paraId="136263C6"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A través de la presente quiero informarles lo siguiente:</w:t>
      </w:r>
    </w:p>
    <w:p w14:paraId="409A69BD"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En el año 2009 fue creado el Depto. De Recuperación de Mora, antes era uno solo con Cuentas Corrientes y desde ese año al 2011, los ingresos anuales por Recuperación de Mora eran de $12,000.00, mientras que el ingreso promedio de la gestión anterior, es decir de los años 2018 al 2020, fue de $740,000.00 anuales.</w:t>
      </w:r>
    </w:p>
    <w:p w14:paraId="7ED74415"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lastRenderedPageBreak/>
        <w:t>Por lo que existe una gran diferencia desde la entrada de esta Administración Municipal en la recuperación de mora, reportando el año pasado un ingreso de $2,469, 875.52 anual. Esto debido a las gestiones realizadas desde nuestra unidad de Recuperación de Mora</w:t>
      </w:r>
    </w:p>
    <w:p w14:paraId="235BE453"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Por lo que queda claro que el trabajo se está realizando de la mejor forma y con la capacidad y herramientas que se cuentan en esta Sección, ya que actualmente necesitamos de transporte para poder realizar el trabajo en todo el municipio de Apopa, también nos encontramos a la espera de que se apruebe la compra de una impresora, debido a que, la que tenemos ha sido reparada en dos ocasiones y ya cumplió con su vida útil, además se debe ampliar el espacio físico de la Unidad, más la adquisición de mobiliario y equipo para 7 empleados de esta Sección, que no cuentan con espacio físico para poder realizar su trabajo del cual ya se informó al área de Recursos Humanos v actualmente estamos esperando respuesta a lo solicitado.</w:t>
      </w:r>
    </w:p>
    <w:p w14:paraId="17530006"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Además, se hace el recordatorio que el sistema actual no presenta las cuentas próximas a prescribir, tomando en cuenta que son más de 37,000 cuentas en mora las que hay que gestionar, pero por el volumen de cuentas, es imposible poder gestionarlas todas de una sola vez. El trabajo se está realizando conforme al personal con el que se cuenta y los recursos que tenemos Pero las cuentas que no se gestionaron hace 15 años son las que en estos momentos están sufriendo las consecuencias del trabajo que no se realizó en su oportunidad.</w:t>
      </w:r>
    </w:p>
    <w:p w14:paraId="66349EAC"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En estos momentos el área de Sindicatura está respaldando los cobros para que éstos sean efectivos y respetados por los contribuyentes morosos, de los cuales se han acercado varios a realizar arreglos de pagos.</w:t>
      </w:r>
    </w:p>
    <w:p w14:paraId="0BB82B0B"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En fecha 31 de marzo del presente año, se entregó informe a la Comisión Financiera del Concejo Municipal, Unidad Jurídica y Gerencia Financiera y Tributaria, conforme al marco legal sobre la Prescripción de Cuentas, según artículos 42, 43 y 44 de la Ley General Tributaria Municipal. El informe muestra la base legal y la propuesta para aplicar la prescripción de acuerdo a lo establecido en la ley. Por lo que se está a la espera de la interpretación y así poder aplicar el proceso según lo determine el área Jurídica especializada en estos casos, para evitar caer en errores por una mata aplicación, ya que como sabemos, han pasado muchos Apoderados Judiciales y todos han dado una opinión diferente del proceso a seguir. A inicios de esta gestión era la Unidad Jurídica quien recopilada la información y presentaba los casos para Prescripción ante el Concejo.</w:t>
      </w:r>
    </w:p>
    <w:p w14:paraId="3357F075"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Luego en reunión sostenida con la Unidad Jurídica, Catastro y Recuperación de Mora, se estableció que la Sección de Catastro era la indicada para pasar a Concejo después de recopilar la información de todos los solicitantes, ya que es donde se mueven los inicios de cobro de las cuentas, motivo por el cual nos hemos mantenido pasando los casos siempre a Concejo para evitar caer en ilegalidades y así sea el Concejo quien determine si procede o no la prescripción.</w:t>
      </w:r>
    </w:p>
    <w:p w14:paraId="4FB07977"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A la fecha, no se ha recibido respuesta por ninguna de las áreas a las que fue dirigido el informe que presenté en marzo recién pasado, para que podamos establecer el debido proceso, siendo de suma importancia el tema.</w:t>
      </w:r>
    </w:p>
    <w:p w14:paraId="4030B694"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 xml:space="preserve">Cabe mencionar que las 17 cuentas presentadas por el </w:t>
      </w:r>
      <w:r w:rsidR="00826043">
        <w:rPr>
          <w:rFonts w:ascii="Times New Roman" w:eastAsia="Calibri" w:hAnsi="Times New Roman" w:cs="Times New Roman"/>
          <w:sz w:val="20"/>
          <w:szCs w:val="24"/>
        </w:rPr>
        <w:t>XXXXX</w:t>
      </w:r>
      <w:r w:rsidRPr="00764A09">
        <w:rPr>
          <w:rFonts w:ascii="Times New Roman" w:eastAsia="Calibri" w:hAnsi="Times New Roman" w:cs="Times New Roman"/>
          <w:sz w:val="20"/>
          <w:szCs w:val="24"/>
        </w:rPr>
        <w:t>, Jefe de Catastro, en reunión de Concejo de la semana pasada, corresponden a la acumulación de solicitudes de parte de los contribuyentes de 7 meses de diciembre 2022 a junio 2023, con un promedio aproximado de 2 Cuentas mensuales.</w:t>
      </w:r>
    </w:p>
    <w:p w14:paraId="27D91845"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Ruego al Honorable Concejo Municipal, girar instrucciones para que la Comisión Financiera, Unidad Jurídica y Gerencia Financiera y Tributaria, en conjunto con las Jefaturas de Catastro y Recuperación de Mora, establezcan el procedimiento correspondiente, conforme al marco de la ley y posteriormente dicho procedimiento sea aprobado por el Concejo Municipal.</w:t>
      </w:r>
    </w:p>
    <w:p w14:paraId="4E84D400" w14:textId="77777777" w:rsidR="00764A09" w:rsidRPr="00764A09" w:rsidRDefault="00764A09" w:rsidP="00764A09">
      <w:pPr>
        <w:spacing w:after="200" w:line="276" w:lineRule="auto"/>
        <w:jc w:val="both"/>
        <w:rPr>
          <w:rFonts w:ascii="Times New Roman" w:eastAsia="Calibri" w:hAnsi="Times New Roman" w:cs="Times New Roman"/>
          <w:sz w:val="20"/>
          <w:szCs w:val="24"/>
        </w:rPr>
      </w:pPr>
      <w:r w:rsidRPr="00764A09">
        <w:rPr>
          <w:rFonts w:ascii="Times New Roman" w:eastAsia="Calibri" w:hAnsi="Times New Roman" w:cs="Times New Roman"/>
          <w:sz w:val="20"/>
          <w:szCs w:val="24"/>
        </w:rPr>
        <w:t>Sin más por el momento, quedo atenta y a sus apreciables órdenes:</w:t>
      </w:r>
    </w:p>
    <w:p w14:paraId="58C5E209" w14:textId="77777777" w:rsidR="00DB53F2" w:rsidRPr="00DB53F2" w:rsidRDefault="00764A09" w:rsidP="00764A09">
      <w:pPr>
        <w:tabs>
          <w:tab w:val="left" w:pos="1380"/>
          <w:tab w:val="left" w:pos="2347"/>
        </w:tabs>
        <w:spacing w:line="276" w:lineRule="auto"/>
        <w:jc w:val="both"/>
        <w:rPr>
          <w:rFonts w:ascii="Times New Roman" w:eastAsia="Calibri" w:hAnsi="Times New Roman" w:cs="Times New Roman"/>
          <w:sz w:val="28"/>
          <w:szCs w:val="28"/>
        </w:rPr>
      </w:pPr>
      <w:r w:rsidRPr="00764A09">
        <w:rPr>
          <w:rFonts w:ascii="Times New Roman" w:eastAsia="Calibri" w:hAnsi="Times New Roman" w:cs="Times New Roman"/>
          <w:sz w:val="28"/>
          <w:szCs w:val="24"/>
        </w:rPr>
        <w:lastRenderedPageBreak/>
        <w:t xml:space="preserve">Por lo tanto, este Concejo Municipal, en uso de sus facultades legales y habiendo deliberado el punto, por </w:t>
      </w:r>
      <w:r w:rsidRPr="00764A09">
        <w:rPr>
          <w:rFonts w:ascii="Times New Roman" w:eastAsia="Calibri" w:hAnsi="Times New Roman" w:cs="Times New Roman"/>
          <w:b/>
          <w:sz w:val="28"/>
          <w:szCs w:val="24"/>
        </w:rPr>
        <w:t>MAYORÍA</w:t>
      </w:r>
      <w:r w:rsidRPr="00764A09">
        <w:rPr>
          <w:rFonts w:ascii="Times New Roman" w:eastAsia="Calibri" w:hAnsi="Times New Roman" w:cs="Times New Roman"/>
          <w:sz w:val="28"/>
          <w:szCs w:val="24"/>
        </w:rPr>
        <w:t xml:space="preserve"> de DOCE VOTOS a favor por parte de los siguientes miembros del Concejo Municipal Plural:</w:t>
      </w:r>
      <w:r w:rsidRPr="00764A09">
        <w:rPr>
          <w:rFonts w:ascii="Times New Roman" w:eastAsia="Calibri" w:hAnsi="Times New Roman" w:cs="Times New Roman"/>
          <w:b/>
          <w:sz w:val="28"/>
          <w:szCs w:val="24"/>
          <w:lang w:val="es-SV"/>
        </w:rPr>
        <w:t xml:space="preserve"> Doctora Jennifer Esmeralda Juárez García; </w:t>
      </w:r>
      <w:r w:rsidRPr="00764A09">
        <w:rPr>
          <w:rFonts w:ascii="Times New Roman" w:eastAsia="Calibri" w:hAnsi="Times New Roman" w:cs="Times New Roman"/>
          <w:sz w:val="28"/>
          <w:szCs w:val="24"/>
          <w:lang w:val="es-SV"/>
        </w:rPr>
        <w:t xml:space="preserve">Alcaldesa Municipal, </w:t>
      </w:r>
      <w:r w:rsidRPr="00764A09">
        <w:rPr>
          <w:rFonts w:ascii="Times New Roman" w:eastAsia="Calibri" w:hAnsi="Times New Roman" w:cs="Times New Roman"/>
          <w:b/>
          <w:sz w:val="28"/>
          <w:szCs w:val="24"/>
          <w:lang w:val="es-SV"/>
        </w:rPr>
        <w:t>Licenciado Sergio Noel Monroy Martínez</w:t>
      </w:r>
      <w:r w:rsidRPr="00764A09">
        <w:rPr>
          <w:rFonts w:ascii="Times New Roman" w:eastAsia="Calibri" w:hAnsi="Times New Roman" w:cs="Times New Roman"/>
          <w:sz w:val="28"/>
          <w:szCs w:val="24"/>
          <w:lang w:val="es-SV"/>
        </w:rPr>
        <w:t xml:space="preserve">, Síndico Municipal; </w:t>
      </w:r>
      <w:r w:rsidRPr="00764A09">
        <w:rPr>
          <w:rFonts w:ascii="Times New Roman" w:eastAsia="Calibri" w:hAnsi="Times New Roman" w:cs="Times New Roman"/>
          <w:b/>
          <w:sz w:val="28"/>
          <w:szCs w:val="24"/>
          <w:lang w:val="es-SV"/>
        </w:rPr>
        <w:t>Sra. Carla María Navarro Franco</w:t>
      </w:r>
      <w:r w:rsidRPr="00764A09">
        <w:rPr>
          <w:rFonts w:ascii="Times New Roman" w:eastAsia="Calibri" w:hAnsi="Times New Roman" w:cs="Times New Roman"/>
          <w:sz w:val="28"/>
          <w:szCs w:val="24"/>
          <w:lang w:val="es-SV"/>
        </w:rPr>
        <w:t>, Primera Regidora Propietaria;</w:t>
      </w:r>
      <w:r w:rsidRPr="00764A09">
        <w:rPr>
          <w:rFonts w:ascii="Times New Roman" w:eastAsia="Calibri" w:hAnsi="Times New Roman" w:cs="Times New Roman"/>
          <w:b/>
          <w:sz w:val="28"/>
          <w:szCs w:val="24"/>
          <w:lang w:val="es-SV"/>
        </w:rPr>
        <w:t xml:space="preserve"> Señor Damián Cristóbal Serrano Ortiz</w:t>
      </w:r>
      <w:r w:rsidRPr="00764A09">
        <w:rPr>
          <w:rFonts w:ascii="Times New Roman" w:eastAsia="Calibri" w:hAnsi="Times New Roman" w:cs="Times New Roman"/>
          <w:sz w:val="28"/>
          <w:szCs w:val="24"/>
          <w:lang w:val="es-SV"/>
        </w:rPr>
        <w:t xml:space="preserve">, Segundo Regidor Propietario; </w:t>
      </w:r>
      <w:r w:rsidRPr="00764A09">
        <w:rPr>
          <w:rFonts w:ascii="Times New Roman" w:eastAsia="Calibri" w:hAnsi="Times New Roman" w:cs="Times New Roman"/>
          <w:b/>
          <w:sz w:val="28"/>
          <w:szCs w:val="24"/>
          <w:lang w:val="es-SV"/>
        </w:rPr>
        <w:t>Señora Lesby Sugey Miranda Portillo</w:t>
      </w:r>
      <w:r w:rsidRPr="00764A09">
        <w:rPr>
          <w:rFonts w:ascii="Times New Roman" w:eastAsia="Calibri" w:hAnsi="Times New Roman" w:cs="Times New Roman"/>
          <w:sz w:val="28"/>
          <w:szCs w:val="24"/>
          <w:lang w:val="es-SV"/>
        </w:rPr>
        <w:t xml:space="preserve">, Tercera Regidora Propietaria; </w:t>
      </w:r>
      <w:r w:rsidRPr="00764A09">
        <w:rPr>
          <w:rFonts w:ascii="Times New Roman" w:eastAsia="Calibri" w:hAnsi="Times New Roman" w:cs="Times New Roman"/>
          <w:b/>
          <w:sz w:val="28"/>
          <w:szCs w:val="24"/>
          <w:lang w:val="es-SV"/>
        </w:rPr>
        <w:t>Doctora Yany Xiomara Fuentes Rivas</w:t>
      </w:r>
      <w:r w:rsidRPr="00764A09">
        <w:rPr>
          <w:rFonts w:ascii="Times New Roman" w:eastAsia="Calibri" w:hAnsi="Times New Roman" w:cs="Times New Roman"/>
          <w:sz w:val="28"/>
          <w:szCs w:val="24"/>
          <w:lang w:val="es-SV"/>
        </w:rPr>
        <w:t xml:space="preserve">, Cuarta Regidora Propietaria; </w:t>
      </w:r>
      <w:r w:rsidRPr="00764A09">
        <w:rPr>
          <w:rFonts w:ascii="Times New Roman" w:eastAsia="Calibri" w:hAnsi="Times New Roman" w:cs="Times New Roman"/>
          <w:b/>
          <w:sz w:val="28"/>
          <w:szCs w:val="24"/>
          <w:lang w:val="es-SV"/>
        </w:rPr>
        <w:t>Señor</w:t>
      </w:r>
      <w:r w:rsidRPr="00764A09">
        <w:rPr>
          <w:rFonts w:ascii="Times New Roman" w:eastAsia="Calibri" w:hAnsi="Times New Roman" w:cs="Times New Roman"/>
          <w:sz w:val="28"/>
          <w:szCs w:val="24"/>
          <w:lang w:val="es-SV"/>
        </w:rPr>
        <w:t xml:space="preserve"> </w:t>
      </w:r>
      <w:r w:rsidRPr="00764A09">
        <w:rPr>
          <w:rFonts w:ascii="Times New Roman" w:eastAsia="Calibri" w:hAnsi="Times New Roman" w:cs="Times New Roman"/>
          <w:b/>
          <w:sz w:val="28"/>
          <w:szCs w:val="24"/>
          <w:lang w:val="es-SV"/>
        </w:rPr>
        <w:t>Jonathan Bryan Gómez Cruz</w:t>
      </w:r>
      <w:r w:rsidRPr="00764A09">
        <w:rPr>
          <w:rFonts w:ascii="Times New Roman" w:eastAsia="Calibri" w:hAnsi="Times New Roman" w:cs="Times New Roman"/>
          <w:sz w:val="28"/>
          <w:szCs w:val="24"/>
          <w:lang w:val="es-SV"/>
        </w:rPr>
        <w:t xml:space="preserve">; Quinto Regidor Propietario; </w:t>
      </w:r>
      <w:r w:rsidRPr="00764A09">
        <w:rPr>
          <w:rFonts w:ascii="Times New Roman" w:eastAsia="Calibri" w:hAnsi="Times New Roman" w:cs="Times New Roman"/>
          <w:b/>
          <w:sz w:val="28"/>
          <w:szCs w:val="24"/>
          <w:lang w:val="es-SV"/>
        </w:rPr>
        <w:t>Sr.</w:t>
      </w:r>
      <w:r w:rsidRPr="00764A09">
        <w:rPr>
          <w:rFonts w:ascii="Times New Roman" w:eastAsia="Calibri" w:hAnsi="Times New Roman" w:cs="Times New Roman"/>
          <w:sz w:val="28"/>
          <w:szCs w:val="24"/>
          <w:lang w:val="es-SV"/>
        </w:rPr>
        <w:t xml:space="preserve"> </w:t>
      </w:r>
      <w:r w:rsidRPr="00764A09">
        <w:rPr>
          <w:rFonts w:ascii="Times New Roman" w:eastAsia="Calibri" w:hAnsi="Times New Roman" w:cs="Times New Roman"/>
          <w:b/>
          <w:sz w:val="28"/>
          <w:szCs w:val="24"/>
          <w:lang w:val="es-SV"/>
        </w:rPr>
        <w:t>Susana Yamileth Hernández de Vásquez</w:t>
      </w:r>
      <w:r w:rsidRPr="00764A09">
        <w:rPr>
          <w:rFonts w:ascii="Times New Roman" w:eastAsia="Calibri" w:hAnsi="Times New Roman" w:cs="Times New Roman"/>
          <w:sz w:val="28"/>
          <w:szCs w:val="24"/>
          <w:lang w:val="es-SV"/>
        </w:rPr>
        <w:t xml:space="preserve">, Séptima Regidora Propietaria; </w:t>
      </w:r>
      <w:r w:rsidRPr="00764A09">
        <w:rPr>
          <w:rFonts w:ascii="Times New Roman" w:eastAsia="Calibri" w:hAnsi="Times New Roman" w:cs="Times New Roman"/>
          <w:b/>
          <w:sz w:val="28"/>
          <w:szCs w:val="24"/>
          <w:lang w:val="es-SV"/>
        </w:rPr>
        <w:t xml:space="preserve"> Ingeniero Walter Arnoldo Ayala Rodríguez</w:t>
      </w:r>
      <w:r w:rsidRPr="00764A09">
        <w:rPr>
          <w:rFonts w:ascii="Times New Roman" w:eastAsia="Calibri" w:hAnsi="Times New Roman" w:cs="Times New Roman"/>
          <w:sz w:val="28"/>
          <w:szCs w:val="24"/>
          <w:lang w:val="es-SV"/>
        </w:rPr>
        <w:t xml:space="preserve">, Octavo Regidor Propietario; </w:t>
      </w:r>
      <w:r w:rsidRPr="00764A09">
        <w:rPr>
          <w:rFonts w:ascii="Times New Roman" w:eastAsia="Calibri" w:hAnsi="Times New Roman" w:cs="Times New Roman"/>
          <w:b/>
          <w:sz w:val="28"/>
          <w:szCs w:val="24"/>
          <w:lang w:val="es-SV"/>
        </w:rPr>
        <w:t>Sr. Rafael Antonio Ardón Jule</w:t>
      </w:r>
      <w:r w:rsidRPr="00764A09">
        <w:rPr>
          <w:rFonts w:ascii="Times New Roman" w:eastAsia="Calibri" w:hAnsi="Times New Roman" w:cs="Times New Roman"/>
          <w:sz w:val="28"/>
          <w:szCs w:val="24"/>
          <w:lang w:val="es-SV"/>
        </w:rPr>
        <w:t>, Noveno Regidor Propietario;</w:t>
      </w:r>
      <w:r w:rsidRPr="00764A09">
        <w:rPr>
          <w:rFonts w:ascii="Times New Roman" w:eastAsia="Calibri" w:hAnsi="Times New Roman" w:cs="Times New Roman"/>
          <w:sz w:val="28"/>
          <w:szCs w:val="24"/>
        </w:rPr>
        <w:t xml:space="preserve"> </w:t>
      </w:r>
      <w:r w:rsidRPr="00764A09">
        <w:rPr>
          <w:rFonts w:ascii="Times New Roman" w:eastAsia="Calibri" w:hAnsi="Times New Roman" w:cs="Times New Roman"/>
          <w:b/>
          <w:sz w:val="28"/>
          <w:szCs w:val="24"/>
          <w:lang w:val="es-SV"/>
        </w:rPr>
        <w:t>Sr.</w:t>
      </w:r>
      <w:r w:rsidRPr="00764A09">
        <w:rPr>
          <w:rFonts w:ascii="Times New Roman" w:eastAsia="Calibri" w:hAnsi="Times New Roman" w:cs="Times New Roman"/>
          <w:sz w:val="28"/>
          <w:szCs w:val="24"/>
          <w:lang w:val="es-SV"/>
        </w:rPr>
        <w:t xml:space="preserve"> </w:t>
      </w:r>
      <w:r w:rsidRPr="00764A09">
        <w:rPr>
          <w:rFonts w:ascii="Times New Roman" w:eastAsia="Calibri" w:hAnsi="Times New Roman" w:cs="Times New Roman"/>
          <w:b/>
          <w:sz w:val="28"/>
          <w:szCs w:val="24"/>
          <w:lang w:val="es-SV"/>
        </w:rPr>
        <w:t>Bayron Eraldo Baltazar Martínez Barahona</w:t>
      </w:r>
      <w:r w:rsidRPr="00764A09">
        <w:rPr>
          <w:rFonts w:ascii="Times New Roman" w:eastAsia="Calibri" w:hAnsi="Times New Roman" w:cs="Times New Roman"/>
          <w:sz w:val="28"/>
          <w:szCs w:val="24"/>
          <w:lang w:val="es-SV"/>
        </w:rPr>
        <w:t xml:space="preserve">, Décimo Primer Regidor Propietario y </w:t>
      </w:r>
      <w:r w:rsidRPr="00764A09">
        <w:rPr>
          <w:rFonts w:ascii="Times New Roman" w:eastAsia="Calibri" w:hAnsi="Times New Roman" w:cs="Times New Roman"/>
          <w:b/>
          <w:sz w:val="28"/>
          <w:szCs w:val="24"/>
          <w:lang w:val="es-SV"/>
        </w:rPr>
        <w:t>Sr.</w:t>
      </w:r>
      <w:r w:rsidRPr="00764A09">
        <w:rPr>
          <w:rFonts w:ascii="Times New Roman" w:eastAsia="Calibri" w:hAnsi="Times New Roman" w:cs="Times New Roman"/>
          <w:sz w:val="28"/>
          <w:szCs w:val="24"/>
          <w:lang w:val="es-SV"/>
        </w:rPr>
        <w:t xml:space="preserve"> </w:t>
      </w:r>
      <w:r w:rsidRPr="00764A09">
        <w:rPr>
          <w:rFonts w:ascii="Times New Roman" w:eastAsia="Calibri" w:hAnsi="Times New Roman" w:cs="Times New Roman"/>
          <w:b/>
          <w:sz w:val="28"/>
          <w:szCs w:val="24"/>
          <w:lang w:val="es-SV"/>
        </w:rPr>
        <w:t>Osmín de Jesús Menjívar González</w:t>
      </w:r>
      <w:r w:rsidRPr="00764A09">
        <w:rPr>
          <w:rFonts w:ascii="Times New Roman" w:eastAsia="Calibri" w:hAnsi="Times New Roman" w:cs="Times New Roman"/>
          <w:sz w:val="28"/>
          <w:szCs w:val="24"/>
          <w:lang w:val="es-SV"/>
        </w:rPr>
        <w:t>; Décimo Segundo Regidor Propietario; UN VOTO SALVADO por parte del Concejal</w:t>
      </w:r>
      <w:r w:rsidRPr="00764A09">
        <w:rPr>
          <w:rFonts w:ascii="Times New Roman" w:eastAsia="Calibri" w:hAnsi="Times New Roman" w:cs="Times New Roman"/>
          <w:b/>
          <w:sz w:val="28"/>
          <w:szCs w:val="24"/>
        </w:rPr>
        <w:t xml:space="preserve"> Ing. Gilberto Antonio Amador Medrano</w:t>
      </w:r>
      <w:r w:rsidRPr="00764A09">
        <w:rPr>
          <w:rFonts w:ascii="Times New Roman" w:eastAsia="Calibri" w:hAnsi="Times New Roman" w:cs="Times New Roman"/>
          <w:sz w:val="28"/>
          <w:szCs w:val="24"/>
        </w:rPr>
        <w:t xml:space="preserve"> Décimo Regidor Propietario</w:t>
      </w:r>
      <w:r w:rsidRPr="00764A09">
        <w:rPr>
          <w:rFonts w:ascii="Times New Roman" w:eastAsia="Calibri" w:hAnsi="Times New Roman" w:cs="Times New Roman"/>
          <w:sz w:val="28"/>
          <w:szCs w:val="24"/>
          <w:lang w:val="es-SV"/>
        </w:rPr>
        <w:t xml:space="preserve">, manifestando literalmente lo siguiente:  “Punto Nº 7. Voto en contra de la nota presentada por la Jefa del Departamento de Recuperación de Mora ya que no es concluyente en presentar una solución y queda incertidumbre en el proceso derivando responsabilidades administrativas al Concejo Municipal, y no  hay respuesta concreta a las cuentas que  no se cobran y caen en prescripción” Y UNA ABSTENCIÓN por parte del Concejal </w:t>
      </w:r>
      <w:r w:rsidRPr="00764A09">
        <w:rPr>
          <w:rFonts w:ascii="Times New Roman" w:eastAsia="Calibri" w:hAnsi="Times New Roman" w:cs="Times New Roman"/>
          <w:b/>
          <w:sz w:val="28"/>
          <w:szCs w:val="24"/>
          <w:lang w:val="es-SV"/>
        </w:rPr>
        <w:t>Sr. Carlos Alberto Palma Fuentes</w:t>
      </w:r>
      <w:r w:rsidRPr="00764A09">
        <w:rPr>
          <w:rFonts w:ascii="Times New Roman" w:eastAsia="Calibri" w:hAnsi="Times New Roman" w:cs="Times New Roman"/>
          <w:sz w:val="28"/>
          <w:szCs w:val="24"/>
          <w:lang w:val="es-SV"/>
        </w:rPr>
        <w:t xml:space="preserve">; Sexto Regidor Propietario. </w:t>
      </w:r>
      <w:r w:rsidRPr="00764A09">
        <w:rPr>
          <w:rFonts w:ascii="Times New Roman" w:eastAsia="Calibri" w:hAnsi="Times New Roman" w:cs="Times New Roman"/>
          <w:b/>
          <w:sz w:val="28"/>
          <w:szCs w:val="24"/>
        </w:rPr>
        <w:t>ACUERDA</w:t>
      </w:r>
      <w:r w:rsidRPr="00764A09">
        <w:rPr>
          <w:rFonts w:ascii="Times New Roman" w:eastAsia="Calibri" w:hAnsi="Times New Roman" w:cs="Times New Roman"/>
          <w:sz w:val="28"/>
          <w:szCs w:val="24"/>
        </w:rPr>
        <w:t xml:space="preserve">: DELÉGUESE A LA COMISIÓN ESTRATÉGICA FINANCIERA, PARA QUE EVALÚE, ANALICE Y ELABORE PROPUESTAS APLICABLES, en relación al informe que antecede, presentado por la </w:t>
      </w:r>
      <w:r w:rsidRPr="00764A09">
        <w:rPr>
          <w:rFonts w:ascii="Times New Roman" w:eastAsia="Calibri" w:hAnsi="Times New Roman" w:cs="Times New Roman"/>
          <w:sz w:val="28"/>
          <w:szCs w:val="24"/>
          <w:u w:val="single"/>
        </w:rPr>
        <w:t>Jefa de la Sección de Recuperación de Mora,</w:t>
      </w:r>
      <w:r w:rsidRPr="00764A09">
        <w:rPr>
          <w:rFonts w:ascii="Times New Roman" w:eastAsia="Calibri" w:hAnsi="Times New Roman" w:cs="Times New Roman"/>
          <w:sz w:val="28"/>
          <w:szCs w:val="24"/>
        </w:rPr>
        <w:t xml:space="preserve"> sobre la prescripción de las cuentas</w:t>
      </w:r>
      <w:r w:rsidRPr="00764A09">
        <w:rPr>
          <w:rFonts w:ascii="Times New Roman" w:eastAsia="Calibri" w:hAnsi="Times New Roman" w:cs="Times New Roman"/>
          <w:bCs/>
          <w:color w:val="000000"/>
          <w:sz w:val="28"/>
          <w:szCs w:val="24"/>
          <w:lang w:val="es-SV"/>
        </w:rPr>
        <w:t>.</w:t>
      </w:r>
      <w:r w:rsidRPr="00764A09">
        <w:rPr>
          <w:rFonts w:ascii="Times New Roman" w:eastAsia="Calibri" w:hAnsi="Times New Roman" w:cs="Times New Roman"/>
          <w:sz w:val="28"/>
          <w:szCs w:val="24"/>
        </w:rPr>
        <w:t>-</w:t>
      </w:r>
      <w:r w:rsidRPr="00764A09">
        <w:rPr>
          <w:rFonts w:ascii="Times New Roman" w:eastAsia="Calibri" w:hAnsi="Times New Roman" w:cs="Times New Roman"/>
          <w:b/>
          <w:sz w:val="28"/>
          <w:szCs w:val="24"/>
        </w:rPr>
        <w:t>CERTIFÍQUESE Y COMUNÍQUESE.-</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DIEZ”.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ocho de la agenda de esta sesión el cual corresponde a Participación de la </w:t>
      </w:r>
      <w:r w:rsidR="00826043">
        <w:rPr>
          <w:rFonts w:ascii="Times New Roman" w:eastAsia="Calibri" w:hAnsi="Times New Roman" w:cs="Times New Roman"/>
          <w:b/>
          <w:sz w:val="28"/>
          <w:szCs w:val="28"/>
        </w:rPr>
        <w:t>XXXXXXXXX</w:t>
      </w:r>
      <w:r w:rsidR="00384CC5" w:rsidRPr="00384CC5">
        <w:rPr>
          <w:rFonts w:ascii="Times New Roman" w:eastAsia="Calibri" w:hAnsi="Times New Roman" w:cs="Times New Roman"/>
          <w:b/>
          <w:sz w:val="28"/>
          <w:szCs w:val="28"/>
        </w:rPr>
        <w:t xml:space="preserve">, Jefa del Departamento de Gestión de Riesgo y Adaptación al Cambio Climático, </w:t>
      </w:r>
      <w:r w:rsidR="00384CC5" w:rsidRPr="00384CC5">
        <w:rPr>
          <w:rFonts w:ascii="Times New Roman" w:eastAsia="Calibri" w:hAnsi="Times New Roman" w:cs="Times New Roman"/>
          <w:sz w:val="28"/>
          <w:szCs w:val="28"/>
        </w:rPr>
        <w:t xml:space="preserve">por medio de la cual solicita aprobación para dejar sin efecto el Acuerdo Municipal número nueve del Acta número veintinueve de fecha 14/06/2023, donde se aprobó </w:t>
      </w:r>
      <w:r w:rsidR="00384CC5" w:rsidRPr="00384CC5">
        <w:rPr>
          <w:rFonts w:ascii="Times New Roman" w:eastAsia="Calibri" w:hAnsi="Times New Roman" w:cs="Times New Roman"/>
          <w:b/>
          <w:bCs/>
          <w:color w:val="000000"/>
          <w:sz w:val="28"/>
          <w:szCs w:val="28"/>
          <w:lang w:val="es-SV"/>
        </w:rPr>
        <w:t xml:space="preserve">PARTE DEL PRESUPUESTO </w:t>
      </w:r>
      <w:r w:rsidR="00384CC5" w:rsidRPr="00384CC5">
        <w:rPr>
          <w:rFonts w:ascii="Times New Roman" w:eastAsia="Calibri" w:hAnsi="Times New Roman" w:cs="Times New Roman"/>
          <w:sz w:val="28"/>
          <w:szCs w:val="28"/>
          <w:lang w:val="es-SV"/>
        </w:rPr>
        <w:t xml:space="preserve">denominado </w:t>
      </w:r>
      <w:r w:rsidR="00384CC5" w:rsidRPr="00384CC5">
        <w:rPr>
          <w:rFonts w:ascii="Times New Roman" w:eastAsia="Calibri" w:hAnsi="Times New Roman" w:cs="Times New Roman"/>
          <w:b/>
          <w:sz w:val="28"/>
          <w:szCs w:val="28"/>
          <w:lang w:val="es-SV"/>
        </w:rPr>
        <w:t xml:space="preserve">“READECUACIÓN DE </w:t>
      </w:r>
      <w:r w:rsidR="00384CC5" w:rsidRPr="00384CC5">
        <w:rPr>
          <w:rFonts w:ascii="Times New Roman" w:eastAsia="Calibri" w:hAnsi="Times New Roman" w:cs="Times New Roman"/>
          <w:b/>
          <w:sz w:val="28"/>
          <w:szCs w:val="28"/>
          <w:lang w:val="es-SV"/>
        </w:rPr>
        <w:lastRenderedPageBreak/>
        <w:t>INSTALACIONES PARA EL ALBERGUE MUNICIPAL, UBICADA: EL CEFOR, MUNICIPIO DE APOPA”,</w:t>
      </w:r>
      <w:r w:rsidR="00384CC5" w:rsidRPr="00384CC5">
        <w:rPr>
          <w:rFonts w:ascii="Times New Roman" w:eastAsia="Calibri" w:hAnsi="Times New Roman" w:cs="Times New Roman"/>
          <w:sz w:val="28"/>
          <w:szCs w:val="28"/>
          <w:lang w:val="es-SV"/>
        </w:rPr>
        <w:t xml:space="preserve"> específicamente el Ítem número 12 de dicho presupuesto para la compra de la Pintura, el cual asciende a un monto total de </w:t>
      </w:r>
      <w:r w:rsidR="00384CC5" w:rsidRPr="00384CC5">
        <w:rPr>
          <w:rFonts w:ascii="Times New Roman" w:eastAsia="Calibri" w:hAnsi="Times New Roman" w:cs="Times New Roman"/>
          <w:b/>
          <w:sz w:val="28"/>
          <w:szCs w:val="28"/>
          <w:lang w:val="es-SV"/>
        </w:rPr>
        <w:t xml:space="preserve">$7,742.50, </w:t>
      </w:r>
      <w:r w:rsidR="00384CC5" w:rsidRPr="00384CC5">
        <w:rPr>
          <w:rFonts w:ascii="Times New Roman" w:eastAsia="Calibri" w:hAnsi="Times New Roman" w:cs="Times New Roman"/>
          <w:sz w:val="28"/>
          <w:szCs w:val="28"/>
        </w:rPr>
        <w:t xml:space="preserve">ya que a la fecha no se ha realizado ningún acto administrativo para ejecutarlo, así mismo es necesario aprobar un presupuesto completo para la adecuación del CEFOR. </w:t>
      </w:r>
      <w:r w:rsidR="00384CC5"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384CC5" w:rsidRPr="00384CC5">
        <w:rPr>
          <w:rFonts w:ascii="Times New Roman" w:eastAsia="Calibri" w:hAnsi="Times New Roman" w:cs="Times New Roman"/>
          <w:b/>
          <w:sz w:val="28"/>
          <w:szCs w:val="28"/>
          <w:lang w:val="es-SV"/>
        </w:rPr>
        <w:t xml:space="preserve">MAYORIA </w:t>
      </w:r>
      <w:r w:rsidR="00384CC5" w:rsidRPr="00384CC5">
        <w:rPr>
          <w:rFonts w:ascii="Times New Roman" w:eastAsia="Calibri" w:hAnsi="Times New Roman" w:cs="Times New Roman"/>
          <w:sz w:val="28"/>
          <w:szCs w:val="28"/>
          <w:lang w:val="es-SV"/>
        </w:rPr>
        <w:t xml:space="preserve">de </w:t>
      </w:r>
      <w:r w:rsidR="00384CC5" w:rsidRPr="00384CC5">
        <w:rPr>
          <w:rFonts w:ascii="Times New Roman" w:eastAsia="Calibri" w:hAnsi="Times New Roman" w:cs="Times New Roman"/>
          <w:b/>
          <w:sz w:val="28"/>
          <w:szCs w:val="28"/>
          <w:lang w:val="es-SV"/>
        </w:rPr>
        <w:t xml:space="preserve">trece votos a favor, </w:t>
      </w:r>
      <w:r w:rsidR="00384CC5" w:rsidRPr="00384CC5">
        <w:rPr>
          <w:rFonts w:ascii="Times New Roman" w:eastAsia="Calibri" w:hAnsi="Times New Roman" w:cs="Times New Roman"/>
          <w:sz w:val="28"/>
          <w:szCs w:val="28"/>
          <w:lang w:val="es-SV"/>
        </w:rPr>
        <w:t xml:space="preserve">por parte de los siguientes miembros del Concejo: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Dra. Jennifer Esmeralda Juárez García, Alcaldesa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Sra. Carla María Navarro Franco, Primera Regidora Propietaria, </w:t>
      </w:r>
      <w:r w:rsidR="00384CC5" w:rsidRPr="00384CC5">
        <w:rPr>
          <w:rFonts w:ascii="Times New Roman" w:eastAsia="Calibri" w:hAnsi="Times New Roman" w:cs="Times New Roman"/>
          <w:b/>
          <w:sz w:val="28"/>
          <w:szCs w:val="28"/>
          <w:lang w:val="es-SV"/>
        </w:rPr>
        <w:t>3.</w:t>
      </w:r>
      <w:r w:rsidR="00384CC5" w:rsidRPr="00384CC5">
        <w:rPr>
          <w:rFonts w:ascii="Times New Roman" w:eastAsia="Calibri" w:hAnsi="Times New Roman" w:cs="Times New Roman"/>
          <w:sz w:val="28"/>
          <w:szCs w:val="28"/>
          <w:lang w:val="es-SV"/>
        </w:rPr>
        <w:t xml:space="preserve">Sr. Damián Cristóbal Serrano Ortiz, Segundo Regidor Propietario, </w:t>
      </w:r>
      <w:r w:rsidR="00384CC5" w:rsidRPr="00384CC5">
        <w:rPr>
          <w:rFonts w:ascii="Times New Roman" w:eastAsia="Calibri" w:hAnsi="Times New Roman" w:cs="Times New Roman"/>
          <w:b/>
          <w:sz w:val="28"/>
          <w:szCs w:val="28"/>
          <w:lang w:val="es-SV"/>
        </w:rPr>
        <w:t>4.</w:t>
      </w:r>
      <w:r w:rsidR="00384CC5" w:rsidRPr="00384CC5">
        <w:rPr>
          <w:rFonts w:ascii="Times New Roman" w:eastAsia="Calibri" w:hAnsi="Times New Roman" w:cs="Times New Roman"/>
          <w:sz w:val="28"/>
          <w:szCs w:val="28"/>
          <w:lang w:val="es-SV"/>
        </w:rPr>
        <w:t xml:space="preserve"> Sra. Lesby Sugey Miranda Portillo, Tercera Regidora Propietaria, </w:t>
      </w:r>
      <w:r w:rsidR="00384CC5" w:rsidRPr="00384CC5">
        <w:rPr>
          <w:rFonts w:ascii="Times New Roman" w:eastAsia="Calibri" w:hAnsi="Times New Roman" w:cs="Times New Roman"/>
          <w:b/>
          <w:sz w:val="28"/>
          <w:szCs w:val="28"/>
          <w:lang w:val="es-SV"/>
        </w:rPr>
        <w:t xml:space="preserve">5. </w:t>
      </w:r>
      <w:r w:rsidR="00384CC5" w:rsidRPr="00384CC5">
        <w:rPr>
          <w:rFonts w:ascii="Times New Roman" w:eastAsia="Calibri" w:hAnsi="Times New Roman" w:cs="Times New Roman"/>
          <w:sz w:val="28"/>
          <w:szCs w:val="28"/>
          <w:lang w:val="es-SV"/>
        </w:rPr>
        <w:t xml:space="preserve"> Dra. Yany Xiomara Fuentes Rivas, Cuarta Regidora Propietaria, </w:t>
      </w:r>
      <w:r w:rsidR="00384CC5" w:rsidRPr="00384CC5">
        <w:rPr>
          <w:rFonts w:ascii="Times New Roman" w:eastAsia="Calibri" w:hAnsi="Times New Roman" w:cs="Times New Roman"/>
          <w:b/>
          <w:sz w:val="28"/>
          <w:szCs w:val="28"/>
          <w:lang w:val="es-SV"/>
        </w:rPr>
        <w:t>6.</w:t>
      </w:r>
      <w:r w:rsidR="00384CC5" w:rsidRPr="00384CC5">
        <w:rPr>
          <w:rFonts w:ascii="Times New Roman" w:eastAsia="Calibri" w:hAnsi="Times New Roman" w:cs="Times New Roman"/>
          <w:sz w:val="28"/>
          <w:szCs w:val="28"/>
          <w:lang w:val="es-SV"/>
        </w:rPr>
        <w:t xml:space="preserve"> Sr. Jonathan Bryan Gómez Cruz, Quinto Regidor Propietario, </w:t>
      </w:r>
      <w:r w:rsidR="00384CC5" w:rsidRPr="00384CC5">
        <w:rPr>
          <w:rFonts w:ascii="Times New Roman" w:eastAsia="Calibri" w:hAnsi="Times New Roman" w:cs="Times New Roman"/>
          <w:b/>
          <w:sz w:val="28"/>
          <w:szCs w:val="28"/>
          <w:lang w:val="es-SV"/>
        </w:rPr>
        <w:t xml:space="preserve">7. </w:t>
      </w:r>
      <w:r w:rsidR="00384CC5" w:rsidRPr="00384CC5">
        <w:rPr>
          <w:rFonts w:ascii="Times New Roman" w:eastAsia="Calibri" w:hAnsi="Times New Roman" w:cs="Times New Roman"/>
          <w:sz w:val="28"/>
          <w:szCs w:val="28"/>
          <w:lang w:val="es-SV"/>
        </w:rPr>
        <w:t xml:space="preserve">Sr. Carlos Alberto Palma Fuentes, Sexto Regidor Propietario, </w:t>
      </w:r>
      <w:r w:rsidR="00384CC5" w:rsidRPr="00384CC5">
        <w:rPr>
          <w:rFonts w:ascii="Times New Roman" w:eastAsia="Calibri" w:hAnsi="Times New Roman" w:cs="Times New Roman"/>
          <w:b/>
          <w:sz w:val="28"/>
          <w:szCs w:val="28"/>
          <w:lang w:val="es-SV"/>
        </w:rPr>
        <w:t xml:space="preserve">8. </w:t>
      </w:r>
      <w:r w:rsidR="00384CC5" w:rsidRPr="00384CC5">
        <w:rPr>
          <w:rFonts w:ascii="Times New Roman" w:eastAsia="Calibri" w:hAnsi="Times New Roman" w:cs="Times New Roman"/>
          <w:sz w:val="28"/>
          <w:szCs w:val="28"/>
          <w:lang w:val="es-SV"/>
        </w:rPr>
        <w:t xml:space="preserve">Sra. Susana Yamileth Hernández de Vásquez, Séptima Regidora Propietaria, </w:t>
      </w:r>
      <w:r w:rsidR="00384CC5" w:rsidRPr="00384CC5">
        <w:rPr>
          <w:rFonts w:ascii="Times New Roman" w:eastAsia="Calibri" w:hAnsi="Times New Roman" w:cs="Times New Roman"/>
          <w:b/>
          <w:sz w:val="28"/>
          <w:szCs w:val="28"/>
          <w:lang w:val="es-SV"/>
        </w:rPr>
        <w:t>9.</w:t>
      </w:r>
      <w:r w:rsidR="00384CC5" w:rsidRPr="00384CC5">
        <w:rPr>
          <w:rFonts w:ascii="Times New Roman" w:eastAsia="Calibri" w:hAnsi="Times New Roman" w:cs="Times New Roman"/>
          <w:sz w:val="28"/>
          <w:szCs w:val="28"/>
          <w:lang w:val="es-SV"/>
        </w:rPr>
        <w:t xml:space="preserve"> Ing. Walter Arnoldo Ayala Rodríguez, Octavo Regidor Propietario, </w:t>
      </w:r>
      <w:r w:rsidR="00384CC5" w:rsidRPr="00384CC5">
        <w:rPr>
          <w:rFonts w:ascii="Times New Roman" w:eastAsia="Calibri" w:hAnsi="Times New Roman" w:cs="Times New Roman"/>
          <w:b/>
          <w:sz w:val="28"/>
          <w:szCs w:val="28"/>
          <w:lang w:val="es-SV"/>
        </w:rPr>
        <w:t xml:space="preserve">10. </w:t>
      </w:r>
      <w:r w:rsidR="00384CC5" w:rsidRPr="00384CC5">
        <w:rPr>
          <w:rFonts w:ascii="Times New Roman" w:eastAsia="Calibri" w:hAnsi="Times New Roman" w:cs="Times New Roman"/>
          <w:sz w:val="28"/>
          <w:szCs w:val="28"/>
          <w:lang w:val="es-SV"/>
        </w:rPr>
        <w:t xml:space="preserve">Sr. Rafael Antonio Ardon Jule, Noveno Regidor Propietario, </w:t>
      </w:r>
      <w:r w:rsidR="00384CC5" w:rsidRPr="00384CC5">
        <w:rPr>
          <w:rFonts w:ascii="Times New Roman" w:eastAsia="Calibri" w:hAnsi="Times New Roman" w:cs="Times New Roman"/>
          <w:b/>
          <w:bCs/>
          <w:sz w:val="28"/>
          <w:szCs w:val="28"/>
        </w:rPr>
        <w:t xml:space="preserve">11.  </w:t>
      </w:r>
      <w:r w:rsidR="00384CC5" w:rsidRPr="00384CC5">
        <w:rPr>
          <w:rFonts w:ascii="Times New Roman" w:eastAsia="Calibri" w:hAnsi="Times New Roman" w:cs="Times New Roman"/>
          <w:sz w:val="28"/>
          <w:szCs w:val="28"/>
          <w:lang w:val="es-SV"/>
        </w:rPr>
        <w:t xml:space="preserve">Ing. Gilberto Antonio Amador Medrano, Décimo Regidor Propietario, </w:t>
      </w:r>
      <w:r w:rsidR="00384CC5" w:rsidRPr="00384CC5">
        <w:rPr>
          <w:rFonts w:ascii="Times New Roman" w:eastAsia="Calibri" w:hAnsi="Times New Roman" w:cs="Times New Roman"/>
          <w:b/>
          <w:sz w:val="28"/>
          <w:szCs w:val="28"/>
          <w:lang w:val="es-SV"/>
        </w:rPr>
        <w:t>12.</w:t>
      </w:r>
      <w:r w:rsidR="00384CC5" w:rsidRPr="00384CC5">
        <w:rPr>
          <w:rFonts w:ascii="Times New Roman" w:eastAsia="Calibri" w:hAnsi="Times New Roman" w:cs="Times New Roman"/>
          <w:sz w:val="28"/>
          <w:szCs w:val="28"/>
          <w:lang w:val="es-SV"/>
        </w:rPr>
        <w:t xml:space="preserve">Sr. Bayron Eraldo Baltazar Martínez Barahona, Décimo Primer Regidor Propietario y </w:t>
      </w:r>
      <w:r w:rsidR="00384CC5" w:rsidRPr="00384CC5">
        <w:rPr>
          <w:rFonts w:ascii="Times New Roman" w:eastAsia="Calibri" w:hAnsi="Times New Roman" w:cs="Times New Roman"/>
          <w:b/>
          <w:sz w:val="28"/>
          <w:szCs w:val="28"/>
          <w:lang w:val="es-SV"/>
        </w:rPr>
        <w:t>13.</w:t>
      </w:r>
      <w:r w:rsidR="00384CC5" w:rsidRPr="00384CC5">
        <w:rPr>
          <w:rFonts w:ascii="Times New Roman" w:eastAsia="Calibri" w:hAnsi="Times New Roman" w:cs="Times New Roman"/>
          <w:sz w:val="28"/>
          <w:szCs w:val="28"/>
          <w:lang w:val="es-SV"/>
        </w:rPr>
        <w:t xml:space="preserve"> Sr. Osmin de Jesús Menjívar González, Décimo Segundo Regidor Propietario y </w:t>
      </w:r>
      <w:r w:rsidR="00384CC5" w:rsidRPr="00384CC5">
        <w:rPr>
          <w:rFonts w:ascii="Times New Roman" w:eastAsia="Calibri" w:hAnsi="Times New Roman" w:cs="Times New Roman"/>
          <w:b/>
          <w:sz w:val="28"/>
          <w:szCs w:val="28"/>
          <w:lang w:val="es-SV"/>
        </w:rPr>
        <w:t>una abstención</w:t>
      </w:r>
      <w:r w:rsidR="00384CC5" w:rsidRPr="00384CC5">
        <w:rPr>
          <w:rFonts w:ascii="Times New Roman" w:eastAsia="Calibri" w:hAnsi="Times New Roman" w:cs="Times New Roman"/>
          <w:sz w:val="28"/>
          <w:szCs w:val="28"/>
          <w:lang w:val="es-SV"/>
        </w:rPr>
        <w:t xml:space="preserve"> por parte de </w:t>
      </w:r>
      <w:r w:rsidR="00384CC5" w:rsidRPr="00384CC5">
        <w:rPr>
          <w:rFonts w:ascii="Times New Roman" w:eastAsia="Calibri" w:hAnsi="Times New Roman" w:cs="Times New Roman"/>
          <w:b/>
          <w:sz w:val="28"/>
          <w:szCs w:val="28"/>
          <w:lang w:val="es-SV"/>
        </w:rPr>
        <w:t xml:space="preserve">1. </w:t>
      </w:r>
      <w:r w:rsidR="00384CC5" w:rsidRPr="00384CC5">
        <w:rPr>
          <w:rFonts w:ascii="Times New Roman" w:eastAsia="Calibri" w:hAnsi="Times New Roman" w:cs="Times New Roman"/>
          <w:sz w:val="28"/>
          <w:szCs w:val="28"/>
          <w:lang w:val="es-SV"/>
        </w:rPr>
        <w:t xml:space="preserve">Lic. Sergio Noel Monroy Martínez, Síndico Municipal. </w:t>
      </w:r>
      <w:r w:rsidR="00384CC5" w:rsidRPr="00384CC5">
        <w:rPr>
          <w:rFonts w:ascii="Times New Roman" w:eastAsia="Calibri" w:hAnsi="Times New Roman" w:cs="Times New Roman"/>
          <w:b/>
          <w:sz w:val="28"/>
          <w:szCs w:val="28"/>
          <w:lang w:val="es-SV"/>
        </w:rPr>
        <w:t>ACUERDA: D</w:t>
      </w:r>
      <w:r w:rsidR="00384CC5" w:rsidRPr="00384CC5">
        <w:rPr>
          <w:rFonts w:ascii="Times New Roman" w:eastAsia="Calibri" w:hAnsi="Times New Roman" w:cs="Times New Roman"/>
          <w:b/>
          <w:sz w:val="28"/>
          <w:szCs w:val="28"/>
        </w:rPr>
        <w:t>EJAR SIN EFECTO</w:t>
      </w:r>
      <w:r w:rsidR="00384CC5" w:rsidRPr="00384CC5">
        <w:rPr>
          <w:rFonts w:ascii="Times New Roman" w:eastAsia="Calibri" w:hAnsi="Times New Roman" w:cs="Times New Roman"/>
          <w:sz w:val="28"/>
          <w:szCs w:val="28"/>
        </w:rPr>
        <w:t xml:space="preserve"> en todas sus partes el </w:t>
      </w:r>
      <w:r w:rsidR="00384CC5" w:rsidRPr="00384CC5">
        <w:rPr>
          <w:rFonts w:ascii="Times New Roman" w:eastAsia="Calibri" w:hAnsi="Times New Roman" w:cs="Times New Roman"/>
          <w:b/>
          <w:sz w:val="28"/>
          <w:szCs w:val="28"/>
        </w:rPr>
        <w:t xml:space="preserve">Acuerdo Municipal número nueve del Acta número veintinueve de fecha 14/06/2023, </w:t>
      </w:r>
      <w:r w:rsidR="00384CC5" w:rsidRPr="00384CC5">
        <w:rPr>
          <w:rFonts w:ascii="Times New Roman" w:eastAsia="Calibri" w:hAnsi="Times New Roman" w:cs="Times New Roman"/>
          <w:sz w:val="28"/>
          <w:szCs w:val="28"/>
        </w:rPr>
        <w:t xml:space="preserve">por medio del cual se aprobó </w:t>
      </w:r>
      <w:r w:rsidR="00384CC5" w:rsidRPr="00384CC5">
        <w:rPr>
          <w:rFonts w:ascii="Times New Roman" w:eastAsia="Calibri" w:hAnsi="Times New Roman" w:cs="Times New Roman"/>
          <w:b/>
          <w:bCs/>
          <w:color w:val="000000"/>
          <w:sz w:val="28"/>
          <w:szCs w:val="28"/>
          <w:lang w:val="es-SV"/>
        </w:rPr>
        <w:t xml:space="preserve">PARTE DEL PRESUPUESTO </w:t>
      </w:r>
      <w:r w:rsidR="00384CC5" w:rsidRPr="00384CC5">
        <w:rPr>
          <w:rFonts w:ascii="Times New Roman" w:eastAsia="Calibri" w:hAnsi="Times New Roman" w:cs="Times New Roman"/>
          <w:sz w:val="28"/>
          <w:szCs w:val="28"/>
          <w:lang w:val="es-SV"/>
        </w:rPr>
        <w:t xml:space="preserve">denominado </w:t>
      </w:r>
      <w:r w:rsidR="00384CC5" w:rsidRPr="00384CC5">
        <w:rPr>
          <w:rFonts w:ascii="Times New Roman" w:eastAsia="Calibri" w:hAnsi="Times New Roman" w:cs="Times New Roman"/>
          <w:b/>
          <w:sz w:val="28"/>
          <w:szCs w:val="28"/>
          <w:lang w:val="es-SV"/>
        </w:rPr>
        <w:t>“READECUACIÓN DE INSTALACIONES PARA EL ALBERGUE MUNICIPAL, UBICADA: EL CEFOR, MUNICIPIO DE APOPA”,</w:t>
      </w:r>
      <w:r w:rsidR="00384CC5" w:rsidRPr="00384CC5">
        <w:rPr>
          <w:rFonts w:ascii="Times New Roman" w:eastAsia="Calibri" w:hAnsi="Times New Roman" w:cs="Times New Roman"/>
          <w:sz w:val="28"/>
          <w:szCs w:val="28"/>
          <w:lang w:val="es-SV"/>
        </w:rPr>
        <w:t xml:space="preserve"> específicamente el Ítem número 12 de dicho presupuesto para la compra de la Pintura, el cual asciende a un monto total de </w:t>
      </w:r>
      <w:r w:rsidR="00384CC5" w:rsidRPr="00384CC5">
        <w:rPr>
          <w:rFonts w:ascii="Times New Roman" w:eastAsia="Calibri" w:hAnsi="Times New Roman" w:cs="Times New Roman"/>
          <w:b/>
          <w:sz w:val="28"/>
          <w:szCs w:val="28"/>
          <w:lang w:val="es-SV"/>
        </w:rPr>
        <w:t xml:space="preserve">$7,742.50, </w:t>
      </w:r>
      <w:r w:rsidR="00384CC5" w:rsidRPr="00384CC5">
        <w:rPr>
          <w:rFonts w:ascii="Times New Roman" w:eastAsia="Calibri" w:hAnsi="Times New Roman" w:cs="Times New Roman"/>
          <w:sz w:val="28"/>
          <w:szCs w:val="28"/>
        </w:rPr>
        <w:t xml:space="preserve">ya que a la fecha no se ha realizado ningún acto administrativo para ejecutarlo, así mismo es necesario aprobar un presupuesto completo para la adecuación del CEFOR. </w:t>
      </w:r>
      <w:r w:rsidR="00384CC5" w:rsidRPr="00384CC5">
        <w:rPr>
          <w:rFonts w:ascii="Times New Roman" w:eastAsia="Calibri" w:hAnsi="Times New Roman" w:cs="Times New Roman"/>
          <w:b/>
          <w:sz w:val="28"/>
          <w:szCs w:val="28"/>
        </w:rPr>
        <w:t>CERTIFÍQUESE Y COMUNÍQUESE.-</w:t>
      </w:r>
      <w:r w:rsidR="00384CC5" w:rsidRPr="00384CC5">
        <w:rPr>
          <w:rFonts w:ascii="Times New Roman" w:eastAsia="Calibri" w:hAnsi="Times New Roman" w:cs="Times New Roman"/>
          <w:b/>
          <w:sz w:val="28"/>
          <w:szCs w:val="28"/>
          <w:lang w:val="es-SV"/>
        </w:rPr>
        <w:t xml:space="preserve"> </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ONCE”.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ocho de la agenda de esta sesión el cual corresponde a Participación de la </w:t>
      </w:r>
      <w:r w:rsidR="00CD1A11">
        <w:rPr>
          <w:rFonts w:ascii="Times New Roman" w:eastAsia="Calibri" w:hAnsi="Times New Roman" w:cs="Times New Roman"/>
          <w:b/>
          <w:sz w:val="28"/>
          <w:szCs w:val="28"/>
        </w:rPr>
        <w:t>XXXXXXXXXXXXXXX</w:t>
      </w:r>
      <w:r w:rsidR="00384CC5" w:rsidRPr="00384CC5">
        <w:rPr>
          <w:rFonts w:ascii="Times New Roman" w:eastAsia="Calibri" w:hAnsi="Times New Roman" w:cs="Times New Roman"/>
          <w:b/>
          <w:sz w:val="28"/>
          <w:szCs w:val="28"/>
        </w:rPr>
        <w:t xml:space="preserve">, Jefa del </w:t>
      </w:r>
      <w:r w:rsidR="00384CC5" w:rsidRPr="00384CC5">
        <w:rPr>
          <w:rFonts w:ascii="Times New Roman" w:eastAsia="Calibri" w:hAnsi="Times New Roman" w:cs="Times New Roman"/>
          <w:b/>
          <w:sz w:val="28"/>
          <w:szCs w:val="28"/>
        </w:rPr>
        <w:lastRenderedPageBreak/>
        <w:t xml:space="preserve">Departamento de Gestión de Riesgo y Adaptación al Cambio Climático, </w:t>
      </w:r>
      <w:r w:rsidR="00384CC5" w:rsidRPr="00384CC5">
        <w:rPr>
          <w:rFonts w:ascii="Times New Roman" w:eastAsia="Calibri" w:hAnsi="Times New Roman" w:cs="Times New Roman"/>
          <w:sz w:val="28"/>
          <w:szCs w:val="28"/>
        </w:rPr>
        <w:t xml:space="preserve">por medio del cual expone referente al Presupuesto completo para adecuaciones del CEFOR para Albergue, por un monto total de $55,384.94, con </w:t>
      </w:r>
      <w:r w:rsidR="00384CC5" w:rsidRPr="00384CC5">
        <w:rPr>
          <w:rFonts w:ascii="Times New Roman" w:eastAsia="Calibri" w:hAnsi="Times New Roman" w:cs="Times New Roman"/>
          <w:b/>
          <w:sz w:val="28"/>
          <w:szCs w:val="28"/>
          <w:lang w:val="es-SV"/>
        </w:rPr>
        <w:t xml:space="preserve">Fuente de Financiamiento de Recursos Propios, </w:t>
      </w:r>
      <w:r w:rsidR="00384CC5" w:rsidRPr="00384CC5">
        <w:rPr>
          <w:rFonts w:ascii="Times New Roman" w:eastAsia="Calibri" w:hAnsi="Times New Roman" w:cs="Times New Roman"/>
          <w:bCs/>
          <w:color w:val="000000"/>
          <w:sz w:val="28"/>
          <w:szCs w:val="28"/>
          <w:lang w:val="es-SV"/>
        </w:rPr>
        <w:t xml:space="preserve">cargado a la </w:t>
      </w:r>
      <w:r w:rsidR="00384CC5" w:rsidRPr="00384CC5">
        <w:rPr>
          <w:rFonts w:ascii="Times New Roman" w:eastAsia="Calibri" w:hAnsi="Times New Roman" w:cs="Times New Roman"/>
          <w:b/>
          <w:bCs/>
          <w:color w:val="000000"/>
          <w:sz w:val="28"/>
          <w:szCs w:val="28"/>
          <w:lang w:val="es-SV"/>
        </w:rPr>
        <w:t xml:space="preserve">Partida Presupuestaria del Concejo Municipal, </w:t>
      </w:r>
      <w:r w:rsidR="00384CC5" w:rsidRPr="00384CC5">
        <w:rPr>
          <w:rFonts w:ascii="Times New Roman" w:eastAsia="Calibri" w:hAnsi="Times New Roman" w:cs="Times New Roman"/>
          <w:bCs/>
          <w:color w:val="000000"/>
          <w:sz w:val="28"/>
          <w:szCs w:val="28"/>
          <w:lang w:val="es-SV"/>
        </w:rPr>
        <w:t xml:space="preserve">y propone para elaborar los Requerimientos correspondientes a la </w:t>
      </w:r>
      <w:r w:rsidR="00CD1A11">
        <w:rPr>
          <w:rFonts w:ascii="Times New Roman" w:eastAsia="Calibri" w:hAnsi="Times New Roman" w:cs="Times New Roman"/>
          <w:b/>
          <w:sz w:val="28"/>
          <w:szCs w:val="28"/>
        </w:rPr>
        <w:t>XXXXXXXXXXXXXXX</w:t>
      </w:r>
      <w:r w:rsidR="00384CC5" w:rsidRPr="00384CC5">
        <w:rPr>
          <w:rFonts w:ascii="Times New Roman" w:eastAsia="Calibri" w:hAnsi="Times New Roman" w:cs="Times New Roman"/>
          <w:b/>
          <w:sz w:val="28"/>
          <w:szCs w:val="28"/>
        </w:rPr>
        <w:t>, Jefe del Departamento de Gestión de Riesgo y Adaptación al Cambio climático.</w:t>
      </w:r>
      <w:r w:rsidR="00384CC5" w:rsidRPr="00384CC5">
        <w:rPr>
          <w:rFonts w:ascii="Times New Roman" w:eastAsia="Calibri" w:hAnsi="Times New Roman" w:cs="Times New Roman"/>
          <w:sz w:val="28"/>
          <w:szCs w:val="28"/>
        </w:rPr>
        <w:t xml:space="preserve"> </w:t>
      </w:r>
      <w:r w:rsidR="00384CC5" w:rsidRPr="00384CC5">
        <w:rPr>
          <w:rFonts w:ascii="Times New Roman" w:eastAsia="Calibri" w:hAnsi="Times New Roman" w:cs="Times New Roman"/>
          <w:b/>
          <w:sz w:val="28"/>
          <w:szCs w:val="28"/>
          <w:u w:val="single"/>
        </w:rPr>
        <w:t>CONSIDERANDO:</w:t>
      </w:r>
      <w:r w:rsidR="00384CC5" w:rsidRPr="00384CC5">
        <w:rPr>
          <w:rFonts w:ascii="Times New Roman" w:eastAsia="Calibri" w:hAnsi="Times New Roman" w:cs="Times New Roman"/>
          <w:b/>
          <w:sz w:val="28"/>
          <w:szCs w:val="28"/>
        </w:rPr>
        <w:t xml:space="preserve"> I. </w:t>
      </w:r>
      <w:r w:rsidR="00384CC5" w:rsidRPr="00384CC5">
        <w:rPr>
          <w:rFonts w:ascii="Times New Roman" w:eastAsia="Calibri" w:hAnsi="Times New Roman" w:cs="Times New Roman"/>
          <w:sz w:val="28"/>
          <w:szCs w:val="28"/>
        </w:rPr>
        <w:t xml:space="preserve">Que por medio del </w:t>
      </w:r>
      <w:r w:rsidR="00384CC5" w:rsidRPr="00384CC5">
        <w:rPr>
          <w:rFonts w:ascii="Times New Roman" w:eastAsia="Calibri" w:hAnsi="Times New Roman" w:cs="Times New Roman"/>
          <w:b/>
          <w:sz w:val="28"/>
          <w:szCs w:val="28"/>
        </w:rPr>
        <w:t xml:space="preserve">Acuerdo Municipal número nueve del Acta número veintinueve de fecha 14/06/2023, </w:t>
      </w:r>
      <w:r w:rsidR="00384CC5" w:rsidRPr="00384CC5">
        <w:rPr>
          <w:rFonts w:ascii="Times New Roman" w:eastAsia="Calibri" w:hAnsi="Times New Roman" w:cs="Times New Roman"/>
          <w:sz w:val="28"/>
          <w:szCs w:val="28"/>
        </w:rPr>
        <w:t xml:space="preserve">el cual se dejó sin efecto, en el Acuerdo Municipal número diez de esta Acta; no obstante el objetivo principal no se pierde, teniendo en cuenta que a raíz de la decisión de este Pleno en  designar el inmueble conocido como el CEFOR, propiedad de la Municipalidad, como Albergue Municipal, ahora es reconocido por la Organización Internacional para las Migraciones  (OIM), Ministerio de Gobernación y la Dirección General de Protección Civil, como el mejor Albergue a nivel de la zona norte, y teniendo conocimiento que esta organización tiene como propuesta donar el equipamiento para el Mega Albergue de la Municipalidad, y manifestado por la </w:t>
      </w:r>
      <w:r w:rsidR="00CD1A11">
        <w:rPr>
          <w:rFonts w:ascii="Times New Roman" w:eastAsia="Calibri" w:hAnsi="Times New Roman" w:cs="Times New Roman"/>
          <w:sz w:val="28"/>
          <w:szCs w:val="28"/>
        </w:rPr>
        <w:t>XXXXXXXXX</w:t>
      </w:r>
      <w:r w:rsidR="00384CC5" w:rsidRPr="00384CC5">
        <w:rPr>
          <w:rFonts w:ascii="Times New Roman" w:eastAsia="Calibri" w:hAnsi="Times New Roman" w:cs="Times New Roman"/>
          <w:sz w:val="28"/>
          <w:szCs w:val="28"/>
        </w:rPr>
        <w:t xml:space="preserve"> que para hacer efectiva dicha donación tienen como solicitud que el CEFOR se encuentre en las mejores condiciones en infraestructura y </w:t>
      </w:r>
      <w:r w:rsidR="00384CC5" w:rsidRPr="00384CC5">
        <w:rPr>
          <w:rFonts w:ascii="Times New Roman" w:eastAsia="Calibri" w:hAnsi="Times New Roman" w:cs="Times New Roman"/>
          <w:b/>
          <w:sz w:val="28"/>
          <w:szCs w:val="28"/>
        </w:rPr>
        <w:t>II.</w:t>
      </w:r>
      <w:r w:rsidR="00384CC5" w:rsidRPr="00384CC5">
        <w:rPr>
          <w:rFonts w:ascii="Times New Roman" w:eastAsia="Calibri" w:hAnsi="Times New Roman" w:cs="Times New Roman"/>
          <w:sz w:val="28"/>
          <w:szCs w:val="28"/>
        </w:rPr>
        <w:t xml:space="preserve"> Teniendo a la vista Presupuesto Completo elaborado por el </w:t>
      </w:r>
      <w:r w:rsidR="00D70532">
        <w:rPr>
          <w:rFonts w:ascii="Times New Roman" w:eastAsia="Calibri" w:hAnsi="Times New Roman" w:cs="Times New Roman"/>
          <w:sz w:val="28"/>
          <w:szCs w:val="28"/>
        </w:rPr>
        <w:t>XXXXXXXXXXXX</w:t>
      </w:r>
      <w:r w:rsidR="00384CC5" w:rsidRPr="00384CC5">
        <w:rPr>
          <w:rFonts w:ascii="Times New Roman" w:eastAsia="Calibri" w:hAnsi="Times New Roman" w:cs="Times New Roman"/>
          <w:sz w:val="28"/>
          <w:szCs w:val="28"/>
        </w:rPr>
        <w:t xml:space="preserve">, Carpetista, denominado: </w:t>
      </w:r>
      <w:r w:rsidR="00384CC5" w:rsidRPr="00384CC5">
        <w:rPr>
          <w:rFonts w:ascii="Times New Roman" w:eastAsia="Calibri" w:hAnsi="Times New Roman" w:cs="Times New Roman"/>
          <w:b/>
          <w:sz w:val="28"/>
          <w:szCs w:val="28"/>
        </w:rPr>
        <w:t>“READECUACIÓN DE INSTALACIONES PARA EL ALBERGUE MUNICIPAL”</w:t>
      </w:r>
      <w:r w:rsidR="00384CC5" w:rsidRPr="00384CC5">
        <w:rPr>
          <w:rFonts w:ascii="Times New Roman" w:eastAsia="Calibri" w:hAnsi="Times New Roman" w:cs="Times New Roman"/>
          <w:sz w:val="28"/>
          <w:szCs w:val="28"/>
        </w:rPr>
        <w:t xml:space="preserve"> ubicada: </w:t>
      </w:r>
      <w:r w:rsidR="00384CC5" w:rsidRPr="00384CC5">
        <w:rPr>
          <w:rFonts w:ascii="Times New Roman" w:eastAsia="Calibri" w:hAnsi="Times New Roman" w:cs="Times New Roman"/>
          <w:b/>
          <w:sz w:val="28"/>
          <w:szCs w:val="28"/>
        </w:rPr>
        <w:t xml:space="preserve">EL CEFOR, MUNICIPIO DE APOPA; </w:t>
      </w:r>
      <w:r w:rsidR="00384CC5" w:rsidRPr="00384CC5">
        <w:rPr>
          <w:rFonts w:ascii="Times New Roman" w:eastAsia="Calibri" w:hAnsi="Times New Roman" w:cs="Times New Roman"/>
          <w:sz w:val="28"/>
          <w:szCs w:val="28"/>
        </w:rPr>
        <w:t xml:space="preserve">por un monto total de </w:t>
      </w:r>
      <w:r w:rsidR="00384CC5" w:rsidRPr="00384CC5">
        <w:rPr>
          <w:rFonts w:ascii="Times New Roman" w:eastAsia="Calibri" w:hAnsi="Times New Roman" w:cs="Times New Roman"/>
          <w:b/>
          <w:sz w:val="28"/>
          <w:szCs w:val="28"/>
        </w:rPr>
        <w:t xml:space="preserve">$55,384.94. </w:t>
      </w:r>
      <w:r w:rsidR="00384CC5"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384CC5" w:rsidRPr="00384CC5">
        <w:rPr>
          <w:rFonts w:ascii="Times New Roman" w:eastAsia="Calibri" w:hAnsi="Times New Roman" w:cs="Times New Roman"/>
          <w:b/>
          <w:sz w:val="28"/>
          <w:szCs w:val="28"/>
          <w:lang w:val="es-SV"/>
        </w:rPr>
        <w:t xml:space="preserve">UNANIMIDAD </w:t>
      </w:r>
      <w:r w:rsidR="00384CC5" w:rsidRPr="00384CC5">
        <w:rPr>
          <w:rFonts w:ascii="Times New Roman" w:eastAsia="Calibri" w:hAnsi="Times New Roman" w:cs="Times New Roman"/>
          <w:sz w:val="28"/>
          <w:szCs w:val="28"/>
          <w:lang w:val="es-SV"/>
        </w:rPr>
        <w:t xml:space="preserve">de </w:t>
      </w:r>
      <w:r w:rsidR="00384CC5" w:rsidRPr="00384CC5">
        <w:rPr>
          <w:rFonts w:ascii="Times New Roman" w:eastAsia="Calibri" w:hAnsi="Times New Roman" w:cs="Times New Roman"/>
          <w:b/>
          <w:sz w:val="28"/>
          <w:szCs w:val="28"/>
          <w:lang w:val="es-SV"/>
        </w:rPr>
        <w:t xml:space="preserve">votos a favor, </w:t>
      </w:r>
      <w:r w:rsidR="00384CC5" w:rsidRPr="00384CC5">
        <w:rPr>
          <w:rFonts w:ascii="Times New Roman" w:eastAsia="Calibri" w:hAnsi="Times New Roman" w:cs="Times New Roman"/>
          <w:sz w:val="28"/>
          <w:szCs w:val="28"/>
          <w:lang w:val="es-SV"/>
        </w:rPr>
        <w:t xml:space="preserve">por parte de los siguientes miembros del Concejo: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Dra. Jennifer Esmeralda Juárez García, Alcaldesa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Lic. Sergio Noel Monroy Martínez, Síndico Municipal, </w:t>
      </w:r>
      <w:r w:rsidR="00384CC5" w:rsidRPr="00384CC5">
        <w:rPr>
          <w:rFonts w:ascii="Times New Roman" w:eastAsia="Calibri" w:hAnsi="Times New Roman" w:cs="Times New Roman"/>
          <w:b/>
          <w:sz w:val="28"/>
          <w:szCs w:val="28"/>
          <w:lang w:val="es-SV"/>
        </w:rPr>
        <w:t xml:space="preserve">3. </w:t>
      </w:r>
      <w:r w:rsidR="00384CC5" w:rsidRPr="00384CC5">
        <w:rPr>
          <w:rFonts w:ascii="Times New Roman" w:eastAsia="Calibri" w:hAnsi="Times New Roman" w:cs="Times New Roman"/>
          <w:sz w:val="28"/>
          <w:szCs w:val="28"/>
          <w:lang w:val="es-SV"/>
        </w:rPr>
        <w:t xml:space="preserve">Sra. Carla María Navarro Franco, Primera Regidora Propietaria, </w:t>
      </w:r>
      <w:r w:rsidR="00384CC5" w:rsidRPr="00384CC5">
        <w:rPr>
          <w:rFonts w:ascii="Times New Roman" w:eastAsia="Calibri" w:hAnsi="Times New Roman" w:cs="Times New Roman"/>
          <w:b/>
          <w:sz w:val="28"/>
          <w:szCs w:val="28"/>
          <w:lang w:val="es-SV"/>
        </w:rPr>
        <w:t>4.</w:t>
      </w:r>
      <w:r w:rsidR="00384CC5" w:rsidRPr="00384CC5">
        <w:rPr>
          <w:rFonts w:ascii="Times New Roman" w:eastAsia="Calibri" w:hAnsi="Times New Roman" w:cs="Times New Roman"/>
          <w:sz w:val="28"/>
          <w:szCs w:val="28"/>
          <w:lang w:val="es-SV"/>
        </w:rPr>
        <w:t xml:space="preserve"> Sr. Damián Cristóbal Serrano Ortiz, Segundo Regidor Propietario, </w:t>
      </w:r>
      <w:r w:rsidR="00384CC5" w:rsidRPr="00384CC5">
        <w:rPr>
          <w:rFonts w:ascii="Times New Roman" w:eastAsia="Calibri" w:hAnsi="Times New Roman" w:cs="Times New Roman"/>
          <w:b/>
          <w:sz w:val="28"/>
          <w:szCs w:val="28"/>
          <w:lang w:val="es-SV"/>
        </w:rPr>
        <w:t xml:space="preserve">5. </w:t>
      </w:r>
      <w:r w:rsidR="00384CC5" w:rsidRPr="00384CC5">
        <w:rPr>
          <w:rFonts w:ascii="Times New Roman" w:eastAsia="Calibri" w:hAnsi="Times New Roman" w:cs="Times New Roman"/>
          <w:sz w:val="28"/>
          <w:szCs w:val="28"/>
          <w:lang w:val="es-SV"/>
        </w:rPr>
        <w:t>Sra. Lesby Sugey Miranda Portillo, Tercera Regidora Propietaria,</w:t>
      </w:r>
      <w:r w:rsidR="00384CC5" w:rsidRPr="00384CC5">
        <w:rPr>
          <w:rFonts w:ascii="Times New Roman" w:eastAsia="Calibri" w:hAnsi="Times New Roman" w:cs="Times New Roman"/>
          <w:b/>
          <w:sz w:val="28"/>
          <w:szCs w:val="28"/>
          <w:lang w:val="es-SV"/>
        </w:rPr>
        <w:t xml:space="preserve"> </w:t>
      </w:r>
      <w:r w:rsidR="00384CC5" w:rsidRPr="00384CC5">
        <w:rPr>
          <w:rFonts w:ascii="Times New Roman" w:eastAsia="Calibri" w:hAnsi="Times New Roman" w:cs="Times New Roman"/>
          <w:sz w:val="28"/>
          <w:szCs w:val="28"/>
          <w:lang w:val="es-SV"/>
        </w:rPr>
        <w:t xml:space="preserve"> </w:t>
      </w:r>
      <w:r w:rsidR="00384CC5" w:rsidRPr="00384CC5">
        <w:rPr>
          <w:rFonts w:ascii="Times New Roman" w:eastAsia="Calibri" w:hAnsi="Times New Roman" w:cs="Times New Roman"/>
          <w:b/>
          <w:sz w:val="28"/>
          <w:szCs w:val="28"/>
          <w:lang w:val="es-SV"/>
        </w:rPr>
        <w:t>6.</w:t>
      </w:r>
      <w:r w:rsidR="00384CC5" w:rsidRPr="00384CC5">
        <w:rPr>
          <w:rFonts w:ascii="Times New Roman" w:eastAsia="Calibri" w:hAnsi="Times New Roman" w:cs="Times New Roman"/>
          <w:sz w:val="28"/>
          <w:szCs w:val="28"/>
          <w:lang w:val="es-SV"/>
        </w:rPr>
        <w:t xml:space="preserve"> Dra. Yany Xiomara Fuentes Rivas, Cuarta Regidora Propietaria, </w:t>
      </w:r>
      <w:r w:rsidR="00384CC5" w:rsidRPr="00384CC5">
        <w:rPr>
          <w:rFonts w:ascii="Times New Roman" w:eastAsia="Calibri" w:hAnsi="Times New Roman" w:cs="Times New Roman"/>
          <w:b/>
          <w:sz w:val="28"/>
          <w:szCs w:val="28"/>
          <w:lang w:val="es-SV"/>
        </w:rPr>
        <w:t xml:space="preserve">7. </w:t>
      </w:r>
      <w:r w:rsidR="00384CC5" w:rsidRPr="00384CC5">
        <w:rPr>
          <w:rFonts w:ascii="Times New Roman" w:eastAsia="Calibri" w:hAnsi="Times New Roman" w:cs="Times New Roman"/>
          <w:sz w:val="28"/>
          <w:szCs w:val="28"/>
          <w:lang w:val="es-SV"/>
        </w:rPr>
        <w:t xml:space="preserve">Sr. Jonathan Bryan Gómez Cruz, Quinto Regidor Propietario, </w:t>
      </w:r>
      <w:r w:rsidR="00384CC5" w:rsidRPr="00384CC5">
        <w:rPr>
          <w:rFonts w:ascii="Times New Roman" w:eastAsia="Calibri" w:hAnsi="Times New Roman" w:cs="Times New Roman"/>
          <w:b/>
          <w:sz w:val="28"/>
          <w:szCs w:val="28"/>
          <w:lang w:val="es-SV"/>
        </w:rPr>
        <w:t xml:space="preserve">8. </w:t>
      </w:r>
      <w:r w:rsidR="00384CC5" w:rsidRPr="00384CC5">
        <w:rPr>
          <w:rFonts w:ascii="Times New Roman" w:eastAsia="Calibri" w:hAnsi="Times New Roman" w:cs="Times New Roman"/>
          <w:sz w:val="28"/>
          <w:szCs w:val="28"/>
          <w:lang w:val="es-SV"/>
        </w:rPr>
        <w:t xml:space="preserve">Sr. Carlos Alberto Palma Fuentes, Sexto Regidor Propietario, </w:t>
      </w:r>
      <w:r w:rsidR="00384CC5" w:rsidRPr="00384CC5">
        <w:rPr>
          <w:rFonts w:ascii="Times New Roman" w:eastAsia="Calibri" w:hAnsi="Times New Roman" w:cs="Times New Roman"/>
          <w:b/>
          <w:sz w:val="28"/>
          <w:szCs w:val="28"/>
          <w:lang w:val="es-SV"/>
        </w:rPr>
        <w:t>9.</w:t>
      </w:r>
      <w:r w:rsidR="00384CC5" w:rsidRPr="00384CC5">
        <w:rPr>
          <w:rFonts w:ascii="Times New Roman" w:eastAsia="Calibri" w:hAnsi="Times New Roman" w:cs="Times New Roman"/>
          <w:sz w:val="28"/>
          <w:szCs w:val="28"/>
          <w:lang w:val="es-SV"/>
        </w:rPr>
        <w:t xml:space="preserve"> Sra. Susana Yamileth Hernández de Vásquez, Séptima Regidora Propietaria, </w:t>
      </w:r>
      <w:r w:rsidR="00384CC5" w:rsidRPr="00384CC5">
        <w:rPr>
          <w:rFonts w:ascii="Times New Roman" w:eastAsia="Calibri" w:hAnsi="Times New Roman" w:cs="Times New Roman"/>
          <w:b/>
          <w:sz w:val="28"/>
          <w:szCs w:val="28"/>
          <w:lang w:val="es-SV"/>
        </w:rPr>
        <w:t xml:space="preserve">10. </w:t>
      </w:r>
      <w:r w:rsidR="00384CC5" w:rsidRPr="00384CC5">
        <w:rPr>
          <w:rFonts w:ascii="Times New Roman" w:eastAsia="Calibri" w:hAnsi="Times New Roman" w:cs="Times New Roman"/>
          <w:sz w:val="28"/>
          <w:szCs w:val="28"/>
          <w:lang w:val="es-SV"/>
        </w:rPr>
        <w:t xml:space="preserve">Ing. Walter Arnoldo Ayala Rodríguez, Octavo Regidor Propietario, </w:t>
      </w:r>
      <w:r w:rsidR="00384CC5" w:rsidRPr="00384CC5">
        <w:rPr>
          <w:rFonts w:ascii="Times New Roman" w:eastAsia="Calibri" w:hAnsi="Times New Roman" w:cs="Times New Roman"/>
          <w:b/>
          <w:bCs/>
          <w:sz w:val="28"/>
          <w:szCs w:val="28"/>
        </w:rPr>
        <w:t xml:space="preserve">11. </w:t>
      </w:r>
      <w:r w:rsidR="00384CC5" w:rsidRPr="00384CC5">
        <w:rPr>
          <w:rFonts w:ascii="Times New Roman" w:eastAsia="Calibri" w:hAnsi="Times New Roman" w:cs="Times New Roman"/>
          <w:sz w:val="28"/>
          <w:szCs w:val="28"/>
          <w:lang w:val="es-SV"/>
        </w:rPr>
        <w:t xml:space="preserve">Sr. Rafael Antonio Ardon Jule, Noveno Regidor Propietario, </w:t>
      </w:r>
      <w:r w:rsidR="00384CC5" w:rsidRPr="00384CC5">
        <w:rPr>
          <w:rFonts w:ascii="Times New Roman" w:eastAsia="Calibri" w:hAnsi="Times New Roman" w:cs="Times New Roman"/>
          <w:b/>
          <w:sz w:val="28"/>
          <w:szCs w:val="28"/>
          <w:lang w:val="es-SV"/>
        </w:rPr>
        <w:t xml:space="preserve">12. </w:t>
      </w:r>
      <w:r w:rsidR="00384CC5" w:rsidRPr="00384CC5">
        <w:rPr>
          <w:rFonts w:ascii="Times New Roman" w:eastAsia="Calibri" w:hAnsi="Times New Roman" w:cs="Times New Roman"/>
          <w:sz w:val="28"/>
          <w:szCs w:val="28"/>
          <w:lang w:val="es-SV"/>
        </w:rPr>
        <w:t xml:space="preserve">Ing. Gilberto Antonio Amador </w:t>
      </w:r>
      <w:r w:rsidR="00384CC5" w:rsidRPr="00384CC5">
        <w:rPr>
          <w:rFonts w:ascii="Times New Roman" w:eastAsia="Calibri" w:hAnsi="Times New Roman" w:cs="Times New Roman"/>
          <w:sz w:val="28"/>
          <w:szCs w:val="28"/>
          <w:lang w:val="es-SV"/>
        </w:rPr>
        <w:lastRenderedPageBreak/>
        <w:t xml:space="preserve">Medrano, Décimo Regidor Propietario, </w:t>
      </w:r>
      <w:r w:rsidR="00384CC5" w:rsidRPr="00384CC5">
        <w:rPr>
          <w:rFonts w:ascii="Times New Roman" w:eastAsia="Calibri" w:hAnsi="Times New Roman" w:cs="Times New Roman"/>
          <w:b/>
          <w:sz w:val="28"/>
          <w:szCs w:val="28"/>
          <w:lang w:val="es-SV"/>
        </w:rPr>
        <w:t xml:space="preserve">13. </w:t>
      </w:r>
      <w:r w:rsidR="00384CC5" w:rsidRPr="00384CC5">
        <w:rPr>
          <w:rFonts w:ascii="Times New Roman" w:eastAsia="Calibri" w:hAnsi="Times New Roman" w:cs="Times New Roman"/>
          <w:sz w:val="28"/>
          <w:szCs w:val="28"/>
          <w:lang w:val="es-SV"/>
        </w:rPr>
        <w:t xml:space="preserve">Sr. Bayron Eraldo Baltazar Martínez Barahona, Décimo Primer Regidor Propietario y </w:t>
      </w:r>
      <w:r w:rsidR="00384CC5" w:rsidRPr="00384CC5">
        <w:rPr>
          <w:rFonts w:ascii="Times New Roman" w:eastAsia="Calibri" w:hAnsi="Times New Roman" w:cs="Times New Roman"/>
          <w:b/>
          <w:sz w:val="28"/>
          <w:szCs w:val="28"/>
          <w:lang w:val="es-SV"/>
        </w:rPr>
        <w:t>14.</w:t>
      </w:r>
      <w:r w:rsidR="00384CC5" w:rsidRPr="00384CC5">
        <w:rPr>
          <w:rFonts w:ascii="Times New Roman" w:eastAsia="Calibri" w:hAnsi="Times New Roman" w:cs="Times New Roman"/>
          <w:sz w:val="28"/>
          <w:szCs w:val="28"/>
          <w:lang w:val="es-SV"/>
        </w:rPr>
        <w:t xml:space="preserve"> Sr. Osmin de Jesús Menjívar González, Décimo Segundo Regidor Propietario. </w:t>
      </w:r>
      <w:r w:rsidR="00384CC5" w:rsidRPr="00384CC5">
        <w:rPr>
          <w:rFonts w:ascii="Times New Roman" w:eastAsia="Calibri" w:hAnsi="Times New Roman" w:cs="Times New Roman"/>
          <w:b/>
          <w:sz w:val="28"/>
          <w:szCs w:val="28"/>
          <w:lang w:val="es-SV"/>
        </w:rPr>
        <w:t xml:space="preserve">ACUERDA: </w:t>
      </w:r>
      <w:r w:rsidR="00384CC5" w:rsidRPr="00384CC5">
        <w:rPr>
          <w:rFonts w:ascii="Times New Roman" w:eastAsia="Calibri" w:hAnsi="Times New Roman" w:cs="Times New Roman"/>
          <w:b/>
          <w:bCs/>
          <w:color w:val="000000"/>
          <w:sz w:val="28"/>
          <w:szCs w:val="28"/>
          <w:u w:val="single"/>
          <w:lang w:val="es-SV"/>
        </w:rPr>
        <w:t>Primero:</w:t>
      </w:r>
      <w:r w:rsidR="00384CC5" w:rsidRPr="00384CC5">
        <w:rPr>
          <w:rFonts w:ascii="Times New Roman" w:eastAsia="Calibri" w:hAnsi="Times New Roman" w:cs="Times New Roman"/>
          <w:b/>
          <w:bCs/>
          <w:color w:val="000000"/>
          <w:sz w:val="28"/>
          <w:szCs w:val="28"/>
          <w:lang w:val="es-SV"/>
        </w:rPr>
        <w:t xml:space="preserve"> APROBAR EL PRESUPUESTO </w:t>
      </w:r>
      <w:r w:rsidR="00384CC5" w:rsidRPr="00384CC5">
        <w:rPr>
          <w:rFonts w:ascii="Times New Roman" w:eastAsia="Calibri" w:hAnsi="Times New Roman" w:cs="Times New Roman"/>
          <w:sz w:val="28"/>
          <w:szCs w:val="28"/>
          <w:lang w:val="es-SV"/>
        </w:rPr>
        <w:t xml:space="preserve">denominado </w:t>
      </w:r>
      <w:r w:rsidR="00384CC5" w:rsidRPr="00384CC5">
        <w:rPr>
          <w:rFonts w:ascii="Times New Roman" w:eastAsia="Calibri" w:hAnsi="Times New Roman" w:cs="Times New Roman"/>
          <w:b/>
          <w:sz w:val="28"/>
          <w:szCs w:val="28"/>
        </w:rPr>
        <w:t>“READECUACIÓN DE INSTALACIONES PARA EL ALBERGUE MUNICIPAL”</w:t>
      </w:r>
      <w:r w:rsidR="00384CC5" w:rsidRPr="00384CC5">
        <w:rPr>
          <w:rFonts w:ascii="Times New Roman" w:eastAsia="Calibri" w:hAnsi="Times New Roman" w:cs="Times New Roman"/>
          <w:sz w:val="28"/>
          <w:szCs w:val="28"/>
        </w:rPr>
        <w:t xml:space="preserve"> ubicada: </w:t>
      </w:r>
      <w:r w:rsidR="00384CC5" w:rsidRPr="00384CC5">
        <w:rPr>
          <w:rFonts w:ascii="Times New Roman" w:eastAsia="Calibri" w:hAnsi="Times New Roman" w:cs="Times New Roman"/>
          <w:b/>
          <w:sz w:val="28"/>
          <w:szCs w:val="28"/>
        </w:rPr>
        <w:t xml:space="preserve">EL CEFOR, MUNICIPIO DE APOPA; </w:t>
      </w:r>
      <w:r w:rsidR="00384CC5" w:rsidRPr="00384CC5">
        <w:rPr>
          <w:rFonts w:ascii="Times New Roman" w:eastAsia="Calibri" w:hAnsi="Times New Roman" w:cs="Times New Roman"/>
          <w:sz w:val="28"/>
          <w:szCs w:val="28"/>
          <w:lang w:val="es-SV"/>
        </w:rPr>
        <w:t xml:space="preserve">el cual asciende a un monto total de </w:t>
      </w:r>
      <w:r w:rsidR="00384CC5" w:rsidRPr="00384CC5">
        <w:rPr>
          <w:rFonts w:ascii="Times New Roman" w:eastAsia="Calibri" w:hAnsi="Times New Roman" w:cs="Times New Roman"/>
          <w:b/>
          <w:bCs/>
          <w:color w:val="000000"/>
          <w:sz w:val="28"/>
          <w:szCs w:val="28"/>
          <w:lang w:val="es-SV"/>
        </w:rPr>
        <w:t>CINCUENTA Y CINCO MIL TRESCIENTOS OCHENTA Y CUATRO DÓLARES CON NOVENTA Y CUATRO CENTAVOS DE LOS ESTADOS UNIDOS DE NORTE AMÉRICA</w:t>
      </w:r>
      <w:r w:rsidR="00384CC5" w:rsidRPr="00384CC5">
        <w:rPr>
          <w:rFonts w:ascii="Times New Roman" w:eastAsia="Calibri" w:hAnsi="Times New Roman" w:cs="Times New Roman"/>
          <w:sz w:val="28"/>
          <w:szCs w:val="28"/>
        </w:rPr>
        <w:t xml:space="preserve"> por un monto total de (</w:t>
      </w:r>
      <w:r w:rsidR="00384CC5" w:rsidRPr="00384CC5">
        <w:rPr>
          <w:rFonts w:ascii="Times New Roman" w:eastAsia="Calibri" w:hAnsi="Times New Roman" w:cs="Times New Roman"/>
          <w:b/>
          <w:sz w:val="28"/>
          <w:szCs w:val="28"/>
        </w:rPr>
        <w:t xml:space="preserve">$55,384.94), </w:t>
      </w:r>
      <w:r w:rsidR="00384CC5" w:rsidRPr="00384CC5">
        <w:rPr>
          <w:rFonts w:ascii="Times New Roman" w:eastAsia="Calibri" w:hAnsi="Times New Roman" w:cs="Times New Roman"/>
          <w:sz w:val="28"/>
          <w:szCs w:val="28"/>
          <w:lang w:val="es-SV"/>
        </w:rPr>
        <w:t>con</w:t>
      </w:r>
      <w:r w:rsidR="00384CC5" w:rsidRPr="00384CC5">
        <w:rPr>
          <w:rFonts w:ascii="Times New Roman" w:eastAsia="Calibri" w:hAnsi="Times New Roman" w:cs="Times New Roman"/>
          <w:b/>
          <w:sz w:val="28"/>
          <w:szCs w:val="28"/>
          <w:lang w:val="es-SV"/>
        </w:rPr>
        <w:t xml:space="preserve"> Fuente de Financiamiento de Recursos Propios, </w:t>
      </w:r>
      <w:r w:rsidR="00384CC5" w:rsidRPr="00384CC5">
        <w:rPr>
          <w:rFonts w:ascii="Times New Roman" w:eastAsia="Calibri" w:hAnsi="Times New Roman" w:cs="Times New Roman"/>
          <w:bCs/>
          <w:color w:val="000000"/>
          <w:sz w:val="28"/>
          <w:szCs w:val="28"/>
          <w:lang w:val="es-SV"/>
        </w:rPr>
        <w:t xml:space="preserve">cargado a la </w:t>
      </w:r>
      <w:r w:rsidR="00384CC5" w:rsidRPr="00384CC5">
        <w:rPr>
          <w:rFonts w:ascii="Times New Roman" w:eastAsia="Calibri" w:hAnsi="Times New Roman" w:cs="Times New Roman"/>
          <w:b/>
          <w:bCs/>
          <w:color w:val="000000"/>
          <w:sz w:val="28"/>
          <w:szCs w:val="28"/>
          <w:lang w:val="es-SV"/>
        </w:rPr>
        <w:t xml:space="preserve">Partida Presupuestaria del Concejo Municipal. </w:t>
      </w:r>
      <w:r w:rsidR="00384CC5" w:rsidRPr="00384CC5">
        <w:rPr>
          <w:rFonts w:ascii="Times New Roman" w:eastAsia="Times New Roman" w:hAnsi="Times New Roman" w:cs="Times New Roman"/>
          <w:b/>
          <w:bCs/>
          <w:color w:val="000000"/>
          <w:sz w:val="28"/>
          <w:szCs w:val="28"/>
          <w:u w:val="single"/>
          <w:shd w:val="clear" w:color="auto" w:fill="FFFFFF"/>
          <w:lang w:val="es-SV" w:eastAsia="es-SV"/>
        </w:rPr>
        <w:t>Segundo:</w:t>
      </w:r>
      <w:r w:rsidR="00384CC5" w:rsidRPr="00384CC5">
        <w:rPr>
          <w:rFonts w:ascii="Times New Roman" w:eastAsia="Times New Roman" w:hAnsi="Times New Roman" w:cs="Times New Roman"/>
          <w:b/>
          <w:bCs/>
          <w:color w:val="000000"/>
          <w:sz w:val="28"/>
          <w:szCs w:val="28"/>
          <w:shd w:val="clear" w:color="auto" w:fill="FFFFFF"/>
          <w:lang w:val="es-SV" w:eastAsia="es-SV"/>
        </w:rPr>
        <w:t xml:space="preserve"> DELEGUESE </w:t>
      </w:r>
      <w:r w:rsidR="00384CC5" w:rsidRPr="00384CC5">
        <w:rPr>
          <w:rFonts w:ascii="Times New Roman" w:eastAsia="Calibri" w:hAnsi="Times New Roman" w:cs="Times New Roman"/>
          <w:bCs/>
          <w:color w:val="000000"/>
          <w:sz w:val="28"/>
          <w:szCs w:val="28"/>
          <w:lang w:val="es-SV"/>
        </w:rPr>
        <w:t xml:space="preserve">a la </w:t>
      </w:r>
      <w:r w:rsidR="000668C4">
        <w:rPr>
          <w:rFonts w:ascii="Times New Roman" w:eastAsia="Calibri" w:hAnsi="Times New Roman" w:cs="Times New Roman"/>
          <w:b/>
          <w:sz w:val="28"/>
          <w:szCs w:val="28"/>
        </w:rPr>
        <w:t>XXXXXXXXXXX</w:t>
      </w:r>
      <w:r w:rsidR="00384CC5" w:rsidRPr="00384CC5">
        <w:rPr>
          <w:rFonts w:ascii="Times New Roman" w:eastAsia="Calibri" w:hAnsi="Times New Roman" w:cs="Times New Roman"/>
          <w:b/>
          <w:sz w:val="28"/>
          <w:szCs w:val="28"/>
        </w:rPr>
        <w:t xml:space="preserve">, Jefe del Departamento de Gestión de Riesgo y Adaptación al Cambio climático; </w:t>
      </w:r>
      <w:r w:rsidR="00384CC5" w:rsidRPr="00384CC5">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w:t>
      </w:r>
      <w:r w:rsidR="00384CC5" w:rsidRPr="00384CC5">
        <w:rPr>
          <w:rFonts w:ascii="Times New Roman" w:eastAsia="Calibri" w:hAnsi="Times New Roman" w:cs="Times New Roman"/>
          <w:b/>
          <w:color w:val="000000"/>
          <w:sz w:val="28"/>
          <w:szCs w:val="28"/>
          <w:u w:val="single"/>
          <w:lang w:val="es-SV"/>
        </w:rPr>
        <w:t>Tercero:</w:t>
      </w:r>
      <w:r w:rsidR="00384CC5" w:rsidRPr="00384CC5">
        <w:rPr>
          <w:rFonts w:ascii="Times New Roman" w:eastAsia="Calibri" w:hAnsi="Times New Roman" w:cs="Times New Roman"/>
          <w:color w:val="000000"/>
          <w:sz w:val="28"/>
          <w:szCs w:val="28"/>
          <w:lang w:val="es-SV"/>
        </w:rPr>
        <w:t xml:space="preserve"> </w:t>
      </w:r>
      <w:r w:rsidR="00384CC5" w:rsidRPr="00384CC5">
        <w:rPr>
          <w:rFonts w:ascii="Times New Roman" w:eastAsia="Calibri" w:hAnsi="Times New Roman" w:cs="Times New Roman"/>
          <w:b/>
          <w:color w:val="000000"/>
          <w:sz w:val="28"/>
          <w:szCs w:val="28"/>
          <w:lang w:val="es-SV"/>
        </w:rPr>
        <w:t>AUTORÍCESE</w:t>
      </w:r>
      <w:r w:rsidR="00384CC5" w:rsidRPr="00384CC5">
        <w:rPr>
          <w:rFonts w:ascii="Times New Roman" w:eastAsia="Calibri" w:hAnsi="Times New Roman" w:cs="Times New Roman"/>
          <w:color w:val="000000"/>
          <w:sz w:val="28"/>
          <w:szCs w:val="28"/>
          <w:lang w:val="es-SV"/>
        </w:rPr>
        <w:t xml:space="preserve"> a la </w:t>
      </w:r>
      <w:r w:rsidR="00384CC5" w:rsidRPr="00384CC5">
        <w:rPr>
          <w:rFonts w:ascii="Times New Roman" w:eastAsia="Calibri" w:hAnsi="Times New Roman" w:cs="Times New Roman"/>
          <w:b/>
          <w:color w:val="000000"/>
          <w:sz w:val="28"/>
          <w:szCs w:val="28"/>
          <w:lang w:val="es-SV"/>
        </w:rPr>
        <w:t>Unidad de Compras Públicas (UCP),</w:t>
      </w:r>
      <w:r w:rsidR="00384CC5" w:rsidRPr="00384CC5">
        <w:rPr>
          <w:rFonts w:ascii="Times New Roman" w:eastAsia="Calibri" w:hAnsi="Times New Roman" w:cs="Times New Roman"/>
          <w:color w:val="000000"/>
          <w:sz w:val="28"/>
          <w:szCs w:val="28"/>
          <w:lang w:val="es-SV"/>
        </w:rPr>
        <w:t xml:space="preserve"> para que inicie los procesos de compra y contratación de conformidad a la </w:t>
      </w:r>
      <w:r w:rsidR="00384CC5" w:rsidRPr="00384CC5">
        <w:rPr>
          <w:rFonts w:ascii="Times New Roman" w:eastAsia="Calibri" w:hAnsi="Times New Roman" w:cs="Times New Roman"/>
          <w:b/>
          <w:color w:val="000000"/>
          <w:sz w:val="28"/>
          <w:szCs w:val="28"/>
          <w:lang w:val="es-SV"/>
        </w:rPr>
        <w:t xml:space="preserve">Ley de Compras Púbicas </w:t>
      </w:r>
      <w:r w:rsidR="00384CC5" w:rsidRPr="00384CC5">
        <w:rPr>
          <w:rFonts w:ascii="Times New Roman" w:eastAsia="Calibri" w:hAnsi="Times New Roman" w:cs="Times New Roman"/>
          <w:color w:val="000000"/>
          <w:sz w:val="28"/>
          <w:szCs w:val="28"/>
          <w:lang w:val="es-SV"/>
        </w:rPr>
        <w:t xml:space="preserve">conforme a requerimientos presentados por la </w:t>
      </w:r>
      <w:r w:rsidR="00384CC5" w:rsidRPr="00384CC5">
        <w:rPr>
          <w:rFonts w:ascii="Times New Roman" w:eastAsia="Calibri" w:hAnsi="Times New Roman" w:cs="Times New Roman"/>
          <w:b/>
          <w:sz w:val="28"/>
          <w:szCs w:val="28"/>
        </w:rPr>
        <w:t>Jefa del Departamento de Gestión de Riesgo y Adaptación al Cambio climático</w:t>
      </w:r>
      <w:r w:rsidR="00384CC5" w:rsidRPr="00384CC5">
        <w:rPr>
          <w:rFonts w:ascii="Times New Roman" w:eastAsia="Calibri" w:hAnsi="Times New Roman" w:cs="Times New Roman"/>
          <w:color w:val="000000"/>
          <w:sz w:val="28"/>
          <w:szCs w:val="28"/>
          <w:lang w:val="es-SV"/>
        </w:rPr>
        <w:t xml:space="preserve"> </w:t>
      </w:r>
      <w:r w:rsidR="00384CC5" w:rsidRPr="00384CC5">
        <w:rPr>
          <w:rFonts w:ascii="Times New Roman" w:eastAsia="Calibri" w:hAnsi="Times New Roman" w:cs="Times New Roman"/>
          <w:b/>
          <w:color w:val="000000"/>
          <w:sz w:val="28"/>
          <w:szCs w:val="28"/>
          <w:u w:val="single"/>
          <w:lang w:val="es-SV"/>
        </w:rPr>
        <w:t>Cuarto:</w:t>
      </w:r>
      <w:r w:rsidR="00384CC5" w:rsidRPr="00384CC5">
        <w:rPr>
          <w:rFonts w:ascii="Times New Roman" w:eastAsia="Calibri" w:hAnsi="Times New Roman" w:cs="Times New Roman"/>
          <w:b/>
          <w:color w:val="000000"/>
          <w:sz w:val="28"/>
          <w:szCs w:val="28"/>
          <w:lang w:val="es-SV"/>
        </w:rPr>
        <w:t xml:space="preserve"> AUTORÍCESE</w:t>
      </w:r>
      <w:r w:rsidR="00384CC5" w:rsidRPr="00384CC5">
        <w:rPr>
          <w:rFonts w:ascii="Times New Roman" w:eastAsia="Calibri" w:hAnsi="Times New Roman" w:cs="Times New Roman"/>
          <w:color w:val="000000"/>
          <w:sz w:val="28"/>
          <w:szCs w:val="28"/>
          <w:lang w:val="es-SV"/>
        </w:rPr>
        <w:t xml:space="preserve"> a la </w:t>
      </w:r>
      <w:r w:rsidR="00384CC5" w:rsidRPr="00384CC5">
        <w:rPr>
          <w:rFonts w:ascii="Times New Roman" w:eastAsia="Calibri" w:hAnsi="Times New Roman" w:cs="Times New Roman"/>
          <w:b/>
          <w:color w:val="000000"/>
          <w:sz w:val="28"/>
          <w:szCs w:val="28"/>
          <w:lang w:val="es-SV"/>
        </w:rPr>
        <w:t xml:space="preserve">Jefa de Presupuesto, </w:t>
      </w:r>
      <w:r w:rsidR="00384CC5" w:rsidRPr="00384CC5">
        <w:rPr>
          <w:rFonts w:ascii="Times New Roman" w:eastAsia="Calibri" w:hAnsi="Times New Roman" w:cs="Times New Roman"/>
          <w:color w:val="000000"/>
          <w:sz w:val="28"/>
          <w:szCs w:val="28"/>
          <w:lang w:val="es-SV"/>
        </w:rPr>
        <w:t>para que realice</w:t>
      </w:r>
      <w:r w:rsidR="00384CC5" w:rsidRPr="00384CC5">
        <w:rPr>
          <w:rFonts w:ascii="Times New Roman" w:eastAsia="Calibri" w:hAnsi="Times New Roman" w:cs="Times New Roman"/>
          <w:b/>
          <w:color w:val="000000"/>
          <w:sz w:val="28"/>
          <w:szCs w:val="28"/>
          <w:lang w:val="es-SV"/>
        </w:rPr>
        <w:t xml:space="preserve"> reprogramación presupuestaria, </w:t>
      </w:r>
      <w:r w:rsidR="00384CC5" w:rsidRPr="00384CC5">
        <w:rPr>
          <w:rFonts w:ascii="Times New Roman" w:eastAsia="Calibri" w:hAnsi="Times New Roman" w:cs="Times New Roman"/>
          <w:color w:val="000000"/>
          <w:sz w:val="28"/>
          <w:szCs w:val="28"/>
          <w:lang w:val="es-SV"/>
        </w:rPr>
        <w:t>si fuere necesaria, para llevar a feliz término este Acuerdo Municipal.</w:t>
      </w:r>
      <w:r w:rsidR="00384CC5" w:rsidRPr="00384CC5">
        <w:rPr>
          <w:rFonts w:ascii="Times New Roman" w:eastAsia="Calibri" w:hAnsi="Times New Roman" w:cs="Times New Roman"/>
          <w:b/>
          <w:color w:val="000000"/>
          <w:sz w:val="28"/>
          <w:szCs w:val="28"/>
          <w:lang w:val="es-SV"/>
        </w:rPr>
        <w:t xml:space="preserve"> </w:t>
      </w:r>
      <w:r w:rsidR="00384CC5" w:rsidRPr="00384CC5">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384CC5" w:rsidRPr="00384CC5">
        <w:rPr>
          <w:rFonts w:ascii="Times New Roman" w:eastAsia="Calibri" w:hAnsi="Times New Roman" w:cs="Times New Roman"/>
          <w:b/>
          <w:sz w:val="28"/>
          <w:szCs w:val="28"/>
        </w:rPr>
        <w:t>CERTIFÍQUESE Y COMUNÍQUESE.-</w:t>
      </w:r>
      <w:r w:rsidR="00384CC5" w:rsidRPr="00384CC5">
        <w:rPr>
          <w:rFonts w:ascii="Times New Roman" w:eastAsia="Calibri" w:hAnsi="Times New Roman" w:cs="Times New Roman"/>
          <w:b/>
          <w:sz w:val="28"/>
          <w:szCs w:val="28"/>
          <w:lang w:val="es-SV"/>
        </w:rPr>
        <w:t xml:space="preserve"> </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DOCE”.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ocho de la agenda de esta sesión el cual corresponde a Participación de la </w:t>
      </w:r>
      <w:r w:rsidR="000668C4">
        <w:rPr>
          <w:rFonts w:ascii="Times New Roman" w:eastAsia="Calibri" w:hAnsi="Times New Roman" w:cs="Times New Roman"/>
          <w:b/>
          <w:sz w:val="28"/>
          <w:szCs w:val="28"/>
        </w:rPr>
        <w:t>XXXXXXXXX</w:t>
      </w:r>
      <w:r w:rsidR="00384CC5" w:rsidRPr="00384CC5">
        <w:rPr>
          <w:rFonts w:ascii="Times New Roman" w:eastAsia="Calibri" w:hAnsi="Times New Roman" w:cs="Times New Roman"/>
          <w:b/>
          <w:sz w:val="28"/>
          <w:szCs w:val="28"/>
        </w:rPr>
        <w:t xml:space="preserve">, Jefa del Departamento de Gestión de Riesgo y Adaptación al Cambio Climático, </w:t>
      </w:r>
      <w:r w:rsidR="00384CC5" w:rsidRPr="00384CC5">
        <w:rPr>
          <w:rFonts w:ascii="Times New Roman" w:eastAsia="Calibri" w:hAnsi="Times New Roman" w:cs="Times New Roman"/>
          <w:sz w:val="28"/>
          <w:szCs w:val="28"/>
        </w:rPr>
        <w:t xml:space="preserve">por medio de la cual solicita aprobación para modificar el Acuerdo Municipal número doce del Acta número veintidós de fecha 18/04/2023, donde se aprobó </w:t>
      </w:r>
      <w:r w:rsidR="00384CC5" w:rsidRPr="00384CC5">
        <w:rPr>
          <w:rFonts w:ascii="Times New Roman" w:eastAsia="Calibri" w:hAnsi="Times New Roman" w:cs="Times New Roman"/>
          <w:b/>
          <w:color w:val="000000"/>
          <w:kern w:val="24"/>
          <w:sz w:val="28"/>
          <w:szCs w:val="28"/>
        </w:rPr>
        <w:t>RATIFICAR</w:t>
      </w:r>
      <w:r w:rsidR="00384CC5" w:rsidRPr="00384CC5">
        <w:rPr>
          <w:rFonts w:ascii="Times New Roman" w:eastAsia="Calibri" w:hAnsi="Times New Roman" w:cs="Times New Roman"/>
          <w:sz w:val="28"/>
          <w:szCs w:val="28"/>
        </w:rPr>
        <w:t xml:space="preserve"> el monto de </w:t>
      </w:r>
      <w:r w:rsidR="00384CC5" w:rsidRPr="00384CC5">
        <w:rPr>
          <w:rFonts w:ascii="Times New Roman" w:eastAsia="Calibri" w:hAnsi="Times New Roman" w:cs="Times New Roman"/>
          <w:b/>
          <w:sz w:val="28"/>
          <w:szCs w:val="28"/>
        </w:rPr>
        <w:t xml:space="preserve">DIEZ MIL DÓLARES EXACTOS DE LOS ESTADOS UNIDOS DE NORTEAMÉRICA ($10,000.00), </w:t>
      </w:r>
      <w:r w:rsidR="00384CC5" w:rsidRPr="00384CC5">
        <w:rPr>
          <w:rFonts w:ascii="Times New Roman" w:eastAsia="Calibri" w:hAnsi="Times New Roman" w:cs="Times New Roman"/>
          <w:sz w:val="28"/>
          <w:szCs w:val="28"/>
        </w:rPr>
        <w:t xml:space="preserve">el cual se utilizará para la adquisición de bienes y servicios para dar respuesta inmediata a emergencias por Desastres </w:t>
      </w:r>
      <w:r w:rsidR="00384CC5" w:rsidRPr="00384CC5">
        <w:rPr>
          <w:rFonts w:ascii="Times New Roman" w:eastAsia="Calibri" w:hAnsi="Times New Roman" w:cs="Times New Roman"/>
          <w:sz w:val="28"/>
          <w:szCs w:val="28"/>
        </w:rPr>
        <w:lastRenderedPageBreak/>
        <w:t xml:space="preserve">Naturales y antrópicos, dentro del Municipio, y así poder solventar y ayudar a la población Apopense; el cual será con Fuente de Financiamiento de </w:t>
      </w:r>
      <w:r w:rsidR="00384CC5" w:rsidRPr="00384CC5">
        <w:rPr>
          <w:rFonts w:ascii="Times New Roman" w:eastAsia="Calibri" w:hAnsi="Times New Roman" w:cs="Times New Roman"/>
          <w:b/>
          <w:sz w:val="28"/>
          <w:szCs w:val="28"/>
        </w:rPr>
        <w:t>Fondos Propios</w:t>
      </w:r>
      <w:r w:rsidR="00384CC5" w:rsidRPr="00384CC5">
        <w:rPr>
          <w:rFonts w:ascii="Times New Roman" w:eastAsia="Calibri" w:hAnsi="Times New Roman" w:cs="Times New Roman"/>
          <w:sz w:val="28"/>
          <w:szCs w:val="28"/>
        </w:rPr>
        <w:t xml:space="preserve"> cargado a Concejo Municipal; en el sentido de que la explicación referente a la adquisición de bienes y servicios antes mencionados, sea más amplia, quedando de la siguiente manera: Que la utilización del fondo aprobado antes mencionado, sea utilizado para dar respuesta inmediata a emergencias por Desastres Naturales y antrópicos, dentro del Municipio, así también para el uso de imprevistos generales como (desperfectos mecánicos y sucesos inesperados para resolver al instante y que se requiera la adquisición de algún bien o servicio por ende la utilización de dicho fondo, ocasionados dentro del Departamento de Gestión de Riesgo y Adaptación al Cambio Climático, para su funcionamiento y dar respuesta inmediata a la población. </w:t>
      </w:r>
      <w:r w:rsidR="00384CC5"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384CC5" w:rsidRPr="00384CC5">
        <w:rPr>
          <w:rFonts w:ascii="Times New Roman" w:eastAsia="Calibri" w:hAnsi="Times New Roman" w:cs="Times New Roman"/>
          <w:b/>
          <w:sz w:val="28"/>
          <w:szCs w:val="28"/>
          <w:lang w:val="es-SV"/>
        </w:rPr>
        <w:t xml:space="preserve">MAYORIA </w:t>
      </w:r>
      <w:r w:rsidR="00384CC5" w:rsidRPr="00384CC5">
        <w:rPr>
          <w:rFonts w:ascii="Times New Roman" w:eastAsia="Calibri" w:hAnsi="Times New Roman" w:cs="Times New Roman"/>
          <w:sz w:val="28"/>
          <w:szCs w:val="28"/>
          <w:lang w:val="es-SV"/>
        </w:rPr>
        <w:t xml:space="preserve">de </w:t>
      </w:r>
      <w:r w:rsidR="00384CC5" w:rsidRPr="00384CC5">
        <w:rPr>
          <w:rFonts w:ascii="Times New Roman" w:eastAsia="Calibri" w:hAnsi="Times New Roman" w:cs="Times New Roman"/>
          <w:b/>
          <w:sz w:val="28"/>
          <w:szCs w:val="28"/>
          <w:lang w:val="es-SV"/>
        </w:rPr>
        <w:t xml:space="preserve">doce votos a favor, </w:t>
      </w:r>
      <w:r w:rsidR="00384CC5" w:rsidRPr="00384CC5">
        <w:rPr>
          <w:rFonts w:ascii="Times New Roman" w:eastAsia="Calibri" w:hAnsi="Times New Roman" w:cs="Times New Roman"/>
          <w:sz w:val="28"/>
          <w:szCs w:val="28"/>
          <w:lang w:val="es-SV"/>
        </w:rPr>
        <w:t xml:space="preserve">por parte de los siguientes miembros del Concejo: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Dra. Jennifer Esmeralda Juárez García, Alcaldesa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Lic. Sergio Noel Monroy Martínez, Síndico Municipal, </w:t>
      </w:r>
      <w:r w:rsidR="00384CC5" w:rsidRPr="00384CC5">
        <w:rPr>
          <w:rFonts w:ascii="Times New Roman" w:eastAsia="Calibri" w:hAnsi="Times New Roman" w:cs="Times New Roman"/>
          <w:b/>
          <w:sz w:val="28"/>
          <w:szCs w:val="28"/>
          <w:lang w:val="es-SV"/>
        </w:rPr>
        <w:t xml:space="preserve">3. </w:t>
      </w:r>
      <w:r w:rsidR="00384CC5" w:rsidRPr="00384CC5">
        <w:rPr>
          <w:rFonts w:ascii="Times New Roman" w:eastAsia="Calibri" w:hAnsi="Times New Roman" w:cs="Times New Roman"/>
          <w:sz w:val="28"/>
          <w:szCs w:val="28"/>
          <w:lang w:val="es-SV"/>
        </w:rPr>
        <w:t xml:space="preserve">Sra. Carla María Navarro Franco, Primera Regidora Propietaria, </w:t>
      </w:r>
      <w:r w:rsidR="00384CC5" w:rsidRPr="00384CC5">
        <w:rPr>
          <w:rFonts w:ascii="Times New Roman" w:eastAsia="Calibri" w:hAnsi="Times New Roman" w:cs="Times New Roman"/>
          <w:b/>
          <w:sz w:val="28"/>
          <w:szCs w:val="28"/>
          <w:lang w:val="es-SV"/>
        </w:rPr>
        <w:t>4.</w:t>
      </w:r>
      <w:r w:rsidR="00384CC5" w:rsidRPr="00384CC5">
        <w:rPr>
          <w:rFonts w:ascii="Times New Roman" w:eastAsia="Calibri" w:hAnsi="Times New Roman" w:cs="Times New Roman"/>
          <w:sz w:val="28"/>
          <w:szCs w:val="28"/>
          <w:lang w:val="es-SV"/>
        </w:rPr>
        <w:t xml:space="preserve"> Sr. Damián Cristóbal Serrano Ortiz, Segundo Regidor Propietario, </w:t>
      </w:r>
      <w:r w:rsidR="00384CC5" w:rsidRPr="00384CC5">
        <w:rPr>
          <w:rFonts w:ascii="Times New Roman" w:eastAsia="Calibri" w:hAnsi="Times New Roman" w:cs="Times New Roman"/>
          <w:b/>
          <w:sz w:val="28"/>
          <w:szCs w:val="28"/>
          <w:lang w:val="es-SV"/>
        </w:rPr>
        <w:t xml:space="preserve">5. </w:t>
      </w:r>
      <w:r w:rsidR="00384CC5" w:rsidRPr="00384CC5">
        <w:rPr>
          <w:rFonts w:ascii="Times New Roman" w:eastAsia="Calibri" w:hAnsi="Times New Roman" w:cs="Times New Roman"/>
          <w:sz w:val="28"/>
          <w:szCs w:val="28"/>
          <w:lang w:val="es-SV"/>
        </w:rPr>
        <w:t>Sra. Lesby Sugey Miranda Portillo, Tercera Regidora Propietaria,</w:t>
      </w:r>
      <w:r w:rsidR="00384CC5" w:rsidRPr="00384CC5">
        <w:rPr>
          <w:rFonts w:ascii="Times New Roman" w:eastAsia="Calibri" w:hAnsi="Times New Roman" w:cs="Times New Roman"/>
          <w:b/>
          <w:sz w:val="28"/>
          <w:szCs w:val="28"/>
          <w:lang w:val="es-SV"/>
        </w:rPr>
        <w:t xml:space="preserve"> </w:t>
      </w:r>
      <w:r w:rsidR="00384CC5" w:rsidRPr="00384CC5">
        <w:rPr>
          <w:rFonts w:ascii="Times New Roman" w:eastAsia="Calibri" w:hAnsi="Times New Roman" w:cs="Times New Roman"/>
          <w:sz w:val="28"/>
          <w:szCs w:val="28"/>
          <w:lang w:val="es-SV"/>
        </w:rPr>
        <w:t xml:space="preserve"> </w:t>
      </w:r>
      <w:r w:rsidR="00384CC5" w:rsidRPr="00384CC5">
        <w:rPr>
          <w:rFonts w:ascii="Times New Roman" w:eastAsia="Calibri" w:hAnsi="Times New Roman" w:cs="Times New Roman"/>
          <w:b/>
          <w:sz w:val="28"/>
          <w:szCs w:val="28"/>
          <w:lang w:val="es-SV"/>
        </w:rPr>
        <w:t>6.</w:t>
      </w:r>
      <w:r w:rsidR="00384CC5" w:rsidRPr="00384CC5">
        <w:rPr>
          <w:rFonts w:ascii="Times New Roman" w:eastAsia="Calibri" w:hAnsi="Times New Roman" w:cs="Times New Roman"/>
          <w:sz w:val="28"/>
          <w:szCs w:val="28"/>
          <w:lang w:val="es-SV"/>
        </w:rPr>
        <w:t xml:space="preserve"> Dra. Yany Xiomara Fuentes Rivas, Cuarta Regidora Propietaria, </w:t>
      </w:r>
      <w:r w:rsidR="00384CC5" w:rsidRPr="00384CC5">
        <w:rPr>
          <w:rFonts w:ascii="Times New Roman" w:eastAsia="Calibri" w:hAnsi="Times New Roman" w:cs="Times New Roman"/>
          <w:b/>
          <w:sz w:val="28"/>
          <w:szCs w:val="28"/>
          <w:lang w:val="es-SV"/>
        </w:rPr>
        <w:t xml:space="preserve">7. </w:t>
      </w:r>
      <w:r w:rsidR="00384CC5" w:rsidRPr="00384CC5">
        <w:rPr>
          <w:rFonts w:ascii="Times New Roman" w:eastAsia="Calibri" w:hAnsi="Times New Roman" w:cs="Times New Roman"/>
          <w:sz w:val="28"/>
          <w:szCs w:val="28"/>
          <w:lang w:val="es-SV"/>
        </w:rPr>
        <w:t xml:space="preserve">Sr. Jonathan Bryan Gómez Cruz, Quinto Regidor Propietario, </w:t>
      </w:r>
      <w:r w:rsidR="00384CC5" w:rsidRPr="00384CC5">
        <w:rPr>
          <w:rFonts w:ascii="Times New Roman" w:eastAsia="Calibri" w:hAnsi="Times New Roman" w:cs="Times New Roman"/>
          <w:b/>
          <w:sz w:val="28"/>
          <w:szCs w:val="28"/>
          <w:lang w:val="es-SV"/>
        </w:rPr>
        <w:t xml:space="preserve">8. </w:t>
      </w:r>
      <w:r w:rsidR="00384CC5" w:rsidRPr="00384CC5">
        <w:rPr>
          <w:rFonts w:ascii="Times New Roman" w:eastAsia="Calibri" w:hAnsi="Times New Roman" w:cs="Times New Roman"/>
          <w:sz w:val="28"/>
          <w:szCs w:val="28"/>
          <w:lang w:val="es-SV"/>
        </w:rPr>
        <w:t xml:space="preserve">Sr. Carlos Alberto Palma Fuentes, Sexto Regidor Propietario, </w:t>
      </w:r>
      <w:r w:rsidR="00384CC5" w:rsidRPr="00384CC5">
        <w:rPr>
          <w:rFonts w:ascii="Times New Roman" w:eastAsia="Calibri" w:hAnsi="Times New Roman" w:cs="Times New Roman"/>
          <w:b/>
          <w:sz w:val="28"/>
          <w:szCs w:val="28"/>
          <w:lang w:val="es-SV"/>
        </w:rPr>
        <w:t>9.</w:t>
      </w:r>
      <w:r w:rsidR="00384CC5" w:rsidRPr="00384CC5">
        <w:rPr>
          <w:rFonts w:ascii="Times New Roman" w:eastAsia="Calibri" w:hAnsi="Times New Roman" w:cs="Times New Roman"/>
          <w:sz w:val="28"/>
          <w:szCs w:val="28"/>
          <w:lang w:val="es-SV"/>
        </w:rPr>
        <w:t xml:space="preserve"> Sra. Susana Yamileth Hernández de Vásquez, Séptima Regidora Propietaria, </w:t>
      </w:r>
      <w:r w:rsidR="00384CC5" w:rsidRPr="00384CC5">
        <w:rPr>
          <w:rFonts w:ascii="Times New Roman" w:eastAsia="Calibri" w:hAnsi="Times New Roman" w:cs="Times New Roman"/>
          <w:b/>
          <w:sz w:val="28"/>
          <w:szCs w:val="28"/>
          <w:lang w:val="es-SV"/>
        </w:rPr>
        <w:t xml:space="preserve">10. </w:t>
      </w:r>
      <w:r w:rsidR="00384CC5" w:rsidRPr="00384CC5">
        <w:rPr>
          <w:rFonts w:ascii="Times New Roman" w:eastAsia="Calibri" w:hAnsi="Times New Roman" w:cs="Times New Roman"/>
          <w:sz w:val="28"/>
          <w:szCs w:val="28"/>
          <w:lang w:val="es-SV"/>
        </w:rPr>
        <w:t xml:space="preserve">Ing. Walter Arnoldo Ayala Rodríguez, Octavo Regidor Propietario, </w:t>
      </w:r>
      <w:r w:rsidR="00384CC5" w:rsidRPr="00384CC5">
        <w:rPr>
          <w:rFonts w:ascii="Times New Roman" w:eastAsia="Calibri" w:hAnsi="Times New Roman" w:cs="Times New Roman"/>
          <w:b/>
          <w:bCs/>
          <w:sz w:val="28"/>
          <w:szCs w:val="28"/>
        </w:rPr>
        <w:t xml:space="preserve">11. </w:t>
      </w:r>
      <w:r w:rsidR="00384CC5" w:rsidRPr="00384CC5">
        <w:rPr>
          <w:rFonts w:ascii="Times New Roman" w:eastAsia="Calibri" w:hAnsi="Times New Roman" w:cs="Times New Roman"/>
          <w:sz w:val="28"/>
          <w:szCs w:val="28"/>
          <w:lang w:val="es-SV"/>
        </w:rPr>
        <w:t>Sr. Rafael Antonio Ardon Jule, Noveno Regidor Propietario</w:t>
      </w:r>
      <w:r w:rsidR="00384CC5" w:rsidRPr="00384CC5">
        <w:rPr>
          <w:rFonts w:ascii="Times New Roman" w:eastAsia="Calibri" w:hAnsi="Times New Roman" w:cs="Times New Roman"/>
          <w:b/>
          <w:bCs/>
          <w:sz w:val="28"/>
          <w:szCs w:val="28"/>
        </w:rPr>
        <w:t xml:space="preserve"> </w:t>
      </w:r>
      <w:r w:rsidR="00384CC5" w:rsidRPr="00384CC5">
        <w:rPr>
          <w:rFonts w:ascii="Times New Roman" w:eastAsia="Calibri" w:hAnsi="Times New Roman" w:cs="Times New Roman"/>
          <w:sz w:val="28"/>
          <w:szCs w:val="28"/>
          <w:lang w:val="es-SV"/>
        </w:rPr>
        <w:t xml:space="preserve">y </w:t>
      </w:r>
      <w:r w:rsidR="00384CC5" w:rsidRPr="00384CC5">
        <w:rPr>
          <w:rFonts w:ascii="Times New Roman" w:eastAsia="Calibri" w:hAnsi="Times New Roman" w:cs="Times New Roman"/>
          <w:b/>
          <w:sz w:val="28"/>
          <w:szCs w:val="28"/>
          <w:lang w:val="es-SV"/>
        </w:rPr>
        <w:t>12.</w:t>
      </w:r>
      <w:r w:rsidR="00384CC5" w:rsidRPr="00384CC5">
        <w:rPr>
          <w:rFonts w:ascii="Times New Roman" w:eastAsia="Calibri" w:hAnsi="Times New Roman" w:cs="Times New Roman"/>
          <w:sz w:val="28"/>
          <w:szCs w:val="28"/>
          <w:lang w:val="es-SV"/>
        </w:rPr>
        <w:t xml:space="preserve"> Sr. Osmin de Jesús Menjívar González, Décimo Segundo Regidor Propietario y </w:t>
      </w:r>
      <w:r w:rsidR="00384CC5" w:rsidRPr="00384CC5">
        <w:rPr>
          <w:rFonts w:ascii="Times New Roman" w:eastAsia="Calibri" w:hAnsi="Times New Roman" w:cs="Times New Roman"/>
          <w:b/>
          <w:sz w:val="28"/>
          <w:szCs w:val="28"/>
          <w:lang w:val="es-SV"/>
        </w:rPr>
        <w:t>dos ausencias al momento de esta votación</w:t>
      </w:r>
      <w:r w:rsidR="00384CC5" w:rsidRPr="00384CC5">
        <w:rPr>
          <w:rFonts w:ascii="Times New Roman" w:eastAsia="Calibri" w:hAnsi="Times New Roman" w:cs="Times New Roman"/>
          <w:sz w:val="28"/>
          <w:szCs w:val="28"/>
          <w:lang w:val="es-SV"/>
        </w:rPr>
        <w:t xml:space="preserve"> por parte de los siguientes miembros del Concejo: </w:t>
      </w:r>
      <w:r w:rsidR="00384CC5" w:rsidRPr="00384CC5">
        <w:rPr>
          <w:rFonts w:ascii="Times New Roman" w:eastAsia="Calibri" w:hAnsi="Times New Roman" w:cs="Times New Roman"/>
          <w:b/>
          <w:sz w:val="28"/>
          <w:szCs w:val="28"/>
          <w:lang w:val="es-SV"/>
        </w:rPr>
        <w:t xml:space="preserve">1. </w:t>
      </w:r>
      <w:r w:rsidR="00384CC5" w:rsidRPr="00384CC5">
        <w:rPr>
          <w:rFonts w:ascii="Times New Roman" w:eastAsia="Calibri" w:hAnsi="Times New Roman" w:cs="Times New Roman"/>
          <w:sz w:val="28"/>
          <w:szCs w:val="28"/>
          <w:lang w:val="es-SV"/>
        </w:rPr>
        <w:t xml:space="preserve">Ing. Gilberto Antonio Amador Medrano, Décimo Regidor Propietario y </w:t>
      </w:r>
      <w:r w:rsidR="00384CC5" w:rsidRPr="00384CC5">
        <w:rPr>
          <w:rFonts w:ascii="Times New Roman" w:eastAsia="Calibri" w:hAnsi="Times New Roman" w:cs="Times New Roman"/>
          <w:b/>
          <w:sz w:val="28"/>
          <w:szCs w:val="28"/>
          <w:lang w:val="es-SV"/>
        </w:rPr>
        <w:t xml:space="preserve">2. </w:t>
      </w:r>
      <w:r w:rsidR="00384CC5" w:rsidRPr="00384CC5">
        <w:rPr>
          <w:rFonts w:ascii="Times New Roman" w:eastAsia="Calibri" w:hAnsi="Times New Roman" w:cs="Times New Roman"/>
          <w:sz w:val="28"/>
          <w:szCs w:val="28"/>
          <w:lang w:val="es-SV"/>
        </w:rPr>
        <w:t xml:space="preserve">Sr. Bayron Eraldo Baltazar Martínez Barahona, Décimo Primer Regidor Propietario. </w:t>
      </w:r>
      <w:r w:rsidR="00384CC5" w:rsidRPr="00384CC5">
        <w:rPr>
          <w:rFonts w:ascii="Times New Roman" w:eastAsia="Calibri" w:hAnsi="Times New Roman" w:cs="Times New Roman"/>
          <w:b/>
          <w:sz w:val="28"/>
          <w:szCs w:val="28"/>
          <w:lang w:val="es-SV"/>
        </w:rPr>
        <w:t xml:space="preserve">ACUERDA: </w:t>
      </w:r>
      <w:r w:rsidR="00384CC5" w:rsidRPr="00384CC5">
        <w:rPr>
          <w:rFonts w:ascii="Times New Roman" w:eastAsia="Calibri" w:hAnsi="Times New Roman" w:cs="Times New Roman"/>
          <w:b/>
          <w:sz w:val="28"/>
          <w:szCs w:val="28"/>
          <w:u w:val="single"/>
          <w:lang w:val="es-SV"/>
        </w:rPr>
        <w:t>Primero:</w:t>
      </w:r>
      <w:r w:rsidR="00384CC5" w:rsidRPr="00384CC5">
        <w:rPr>
          <w:rFonts w:ascii="Times New Roman" w:eastAsia="Calibri" w:hAnsi="Times New Roman" w:cs="Times New Roman"/>
          <w:b/>
          <w:sz w:val="28"/>
          <w:szCs w:val="28"/>
          <w:lang w:val="es-SV"/>
        </w:rPr>
        <w:t xml:space="preserve"> </w:t>
      </w:r>
      <w:r w:rsidR="00384CC5" w:rsidRPr="00384CC5">
        <w:rPr>
          <w:rFonts w:ascii="Times New Roman" w:eastAsia="Calibri" w:hAnsi="Times New Roman" w:cs="Times New Roman"/>
          <w:b/>
          <w:sz w:val="28"/>
          <w:szCs w:val="28"/>
        </w:rPr>
        <w:t>Modifíquese</w:t>
      </w:r>
      <w:r w:rsidR="00384CC5" w:rsidRPr="00384CC5">
        <w:rPr>
          <w:rFonts w:ascii="Times New Roman" w:eastAsia="Calibri" w:hAnsi="Times New Roman" w:cs="Times New Roman"/>
          <w:sz w:val="28"/>
          <w:szCs w:val="28"/>
        </w:rPr>
        <w:t xml:space="preserve"> el </w:t>
      </w:r>
      <w:r w:rsidR="00384CC5" w:rsidRPr="00384CC5">
        <w:rPr>
          <w:rFonts w:ascii="Times New Roman" w:eastAsia="Calibri" w:hAnsi="Times New Roman" w:cs="Times New Roman"/>
          <w:b/>
          <w:sz w:val="28"/>
          <w:szCs w:val="28"/>
        </w:rPr>
        <w:t>Acuerdo Municipal número doce del Acta número veintidós de fecha 18/04/2023,</w:t>
      </w:r>
      <w:r w:rsidR="00384CC5" w:rsidRPr="00384CC5">
        <w:rPr>
          <w:rFonts w:ascii="Times New Roman" w:eastAsia="Calibri" w:hAnsi="Times New Roman" w:cs="Times New Roman"/>
          <w:sz w:val="28"/>
          <w:szCs w:val="28"/>
        </w:rPr>
        <w:t xml:space="preserve"> donde se aprobó </w:t>
      </w:r>
      <w:r w:rsidR="00384CC5" w:rsidRPr="00384CC5">
        <w:rPr>
          <w:rFonts w:ascii="Times New Roman" w:eastAsia="Calibri" w:hAnsi="Times New Roman" w:cs="Times New Roman"/>
          <w:b/>
          <w:color w:val="000000"/>
          <w:kern w:val="24"/>
          <w:sz w:val="28"/>
          <w:szCs w:val="28"/>
        </w:rPr>
        <w:t>RATIFICAR</w:t>
      </w:r>
      <w:r w:rsidR="00384CC5" w:rsidRPr="00384CC5">
        <w:rPr>
          <w:rFonts w:ascii="Times New Roman" w:eastAsia="Calibri" w:hAnsi="Times New Roman" w:cs="Times New Roman"/>
          <w:sz w:val="28"/>
          <w:szCs w:val="28"/>
        </w:rPr>
        <w:t xml:space="preserve"> el monto de </w:t>
      </w:r>
      <w:r w:rsidR="00384CC5" w:rsidRPr="00384CC5">
        <w:rPr>
          <w:rFonts w:ascii="Times New Roman" w:eastAsia="Calibri" w:hAnsi="Times New Roman" w:cs="Times New Roman"/>
          <w:b/>
          <w:sz w:val="28"/>
          <w:szCs w:val="28"/>
        </w:rPr>
        <w:t xml:space="preserve">DIEZ MIL DÓLARES EXACTOS DE LOS ESTADOS UNIDOS DE NORTEAMÉRICA ($10,000.00), </w:t>
      </w:r>
      <w:r w:rsidR="00384CC5" w:rsidRPr="00384CC5">
        <w:rPr>
          <w:rFonts w:ascii="Times New Roman" w:eastAsia="Calibri" w:hAnsi="Times New Roman" w:cs="Times New Roman"/>
          <w:sz w:val="28"/>
          <w:szCs w:val="28"/>
        </w:rPr>
        <w:t xml:space="preserve">el cual se utilizará para la adquisición de bienes y servicios para dar respuesta inmediata a emergencias por Desastres Naturales y antrópicos, dentro del Municipio, y así poder solventar y ayudar a la población Apopense; el cual será con Fuente de Financiamiento de </w:t>
      </w:r>
      <w:r w:rsidR="00384CC5" w:rsidRPr="00384CC5">
        <w:rPr>
          <w:rFonts w:ascii="Times New Roman" w:eastAsia="Calibri" w:hAnsi="Times New Roman" w:cs="Times New Roman"/>
          <w:b/>
          <w:sz w:val="28"/>
          <w:szCs w:val="28"/>
        </w:rPr>
        <w:t xml:space="preserve">Fondos </w:t>
      </w:r>
      <w:r w:rsidR="00384CC5" w:rsidRPr="00384CC5">
        <w:rPr>
          <w:rFonts w:ascii="Times New Roman" w:eastAsia="Calibri" w:hAnsi="Times New Roman" w:cs="Times New Roman"/>
          <w:b/>
          <w:sz w:val="28"/>
          <w:szCs w:val="28"/>
        </w:rPr>
        <w:lastRenderedPageBreak/>
        <w:t>Propios</w:t>
      </w:r>
      <w:r w:rsidR="00384CC5" w:rsidRPr="00384CC5">
        <w:rPr>
          <w:rFonts w:ascii="Times New Roman" w:eastAsia="Calibri" w:hAnsi="Times New Roman" w:cs="Times New Roman"/>
          <w:sz w:val="28"/>
          <w:szCs w:val="28"/>
        </w:rPr>
        <w:t xml:space="preserve"> cargado a Concejo Municipal; </w:t>
      </w:r>
      <w:r w:rsidR="00384CC5" w:rsidRPr="00384CC5">
        <w:rPr>
          <w:rFonts w:ascii="Times New Roman" w:eastAsia="Calibri" w:hAnsi="Times New Roman" w:cs="Times New Roman"/>
          <w:b/>
          <w:sz w:val="28"/>
          <w:szCs w:val="28"/>
        </w:rPr>
        <w:t>EN EL SENTIDO DE:</w:t>
      </w:r>
      <w:r w:rsidR="00384CC5" w:rsidRPr="00384CC5">
        <w:rPr>
          <w:rFonts w:ascii="Times New Roman" w:eastAsia="Calibri" w:hAnsi="Times New Roman" w:cs="Times New Roman"/>
          <w:sz w:val="28"/>
          <w:szCs w:val="28"/>
        </w:rPr>
        <w:t xml:space="preserve"> Que la explicación referente a la adquisición de bienes y servicios antes mencionados, sea más amplia, </w:t>
      </w:r>
      <w:r w:rsidR="00384CC5" w:rsidRPr="00384CC5">
        <w:rPr>
          <w:rFonts w:ascii="Times New Roman" w:eastAsia="Calibri" w:hAnsi="Times New Roman" w:cs="Times New Roman"/>
          <w:b/>
          <w:sz w:val="28"/>
          <w:szCs w:val="28"/>
        </w:rPr>
        <w:t xml:space="preserve">QUEDANDO DE LA SIGUIENTE MANERA: </w:t>
      </w:r>
      <w:r w:rsidR="00384CC5" w:rsidRPr="00384CC5">
        <w:rPr>
          <w:rFonts w:ascii="Times New Roman" w:eastAsia="Calibri" w:hAnsi="Times New Roman" w:cs="Times New Roman"/>
          <w:sz w:val="28"/>
          <w:szCs w:val="28"/>
        </w:rPr>
        <w:t xml:space="preserve">Que la utilización del fondo aprobado antes mencionado, sea utilizado para dar respuesta inmediata a emergencias por Desastres Naturales y antrópicos, dentro del Municipio, así también para el uso de imprevistos generales como (desperfectos mecánicos y sucesos inesperados para resolver al instante y que se requiera la adquisición de algún bien o servicio por ende la utilización de dicho fondo, ocasionados dentro del Departamento de Gestión de Riesgo y Adaptación al Cambio Climático, para su funcionamiento y dar respuesta inmediata a la población. </w:t>
      </w:r>
      <w:r w:rsidR="00384CC5" w:rsidRPr="00384CC5">
        <w:rPr>
          <w:rFonts w:ascii="Times New Roman" w:eastAsia="Calibri" w:hAnsi="Times New Roman" w:cs="Times New Roman"/>
          <w:b/>
          <w:sz w:val="28"/>
          <w:szCs w:val="28"/>
          <w:u w:val="single"/>
          <w:lang w:val="es-SV"/>
        </w:rPr>
        <w:t>Segundo:</w:t>
      </w:r>
      <w:r w:rsidR="00384CC5" w:rsidRPr="00384CC5">
        <w:rPr>
          <w:rFonts w:ascii="Times New Roman" w:eastAsia="Calibri" w:hAnsi="Times New Roman" w:cs="Times New Roman"/>
          <w:b/>
          <w:sz w:val="28"/>
          <w:szCs w:val="28"/>
          <w:lang w:val="es-SV"/>
        </w:rPr>
        <w:t xml:space="preserve"> Ratifíquese </w:t>
      </w:r>
      <w:r w:rsidR="00384CC5" w:rsidRPr="00384CC5">
        <w:rPr>
          <w:rFonts w:ascii="Times New Roman" w:eastAsia="Calibri" w:hAnsi="Times New Roman" w:cs="Times New Roman"/>
          <w:sz w:val="28"/>
          <w:szCs w:val="28"/>
        </w:rPr>
        <w:t xml:space="preserve">el </w:t>
      </w:r>
      <w:r w:rsidR="00384CC5" w:rsidRPr="00384CC5">
        <w:rPr>
          <w:rFonts w:ascii="Times New Roman" w:eastAsia="Calibri" w:hAnsi="Times New Roman" w:cs="Times New Roman"/>
          <w:b/>
          <w:sz w:val="28"/>
          <w:szCs w:val="28"/>
        </w:rPr>
        <w:t xml:space="preserve">Acuerdo Municipal número doce del Acta número veintidós de fecha 18/04/2023, </w:t>
      </w:r>
      <w:r w:rsidR="00384CC5" w:rsidRPr="00384CC5">
        <w:rPr>
          <w:rFonts w:ascii="Times New Roman" w:eastAsia="Calibri" w:hAnsi="Times New Roman" w:cs="Times New Roman"/>
          <w:sz w:val="28"/>
          <w:szCs w:val="28"/>
        </w:rPr>
        <w:t xml:space="preserve">en sus demás partes.- </w:t>
      </w:r>
      <w:r w:rsidR="00384CC5" w:rsidRPr="00384CC5">
        <w:rPr>
          <w:rFonts w:ascii="Times New Roman" w:eastAsia="Calibri" w:hAnsi="Times New Roman" w:cs="Times New Roman"/>
          <w:b/>
          <w:sz w:val="28"/>
          <w:szCs w:val="28"/>
        </w:rPr>
        <w:t>CERTIFÍQUESE Y COMUNÍQUESE.-</w:t>
      </w:r>
      <w:r w:rsidR="00384CC5" w:rsidRPr="00384CC5">
        <w:rPr>
          <w:rFonts w:ascii="Times New Roman" w:eastAsia="Calibri" w:hAnsi="Times New Roman" w:cs="Times New Roman"/>
          <w:b/>
          <w:sz w:val="24"/>
          <w:szCs w:val="24"/>
          <w:lang w:val="es-SV"/>
        </w:rPr>
        <w:t xml:space="preserve"> </w:t>
      </w:r>
      <w:r w:rsidR="00782AA7" w:rsidRPr="00BD7DF1">
        <w:rPr>
          <w:rFonts w:ascii="Times New Roman" w:eastAsia="Calibri" w:hAnsi="Times New Roman" w:cs="Times New Roman"/>
          <w:b/>
          <w:bCs/>
        </w:rPr>
        <w:t>“</w:t>
      </w:r>
      <w:r w:rsidR="00782AA7" w:rsidRPr="00782AA7">
        <w:rPr>
          <w:rFonts w:ascii="Times New Roman" w:eastAsia="Calibri" w:hAnsi="Times New Roman" w:cs="Times New Roman"/>
          <w:b/>
          <w:bCs/>
          <w:sz w:val="28"/>
          <w:szCs w:val="28"/>
        </w:rPr>
        <w:t xml:space="preserve">ACUERDO MUNICIPAL NUMERO </w:t>
      </w:r>
      <w:r w:rsidR="00782AA7" w:rsidRPr="00782AA7">
        <w:rPr>
          <w:rFonts w:ascii="Times New Roman" w:eastAsia="Calibri" w:hAnsi="Times New Roman" w:cs="Times New Roman"/>
          <w:b/>
          <w:bCs/>
          <w:sz w:val="28"/>
          <w:szCs w:val="28"/>
          <w:shd w:val="clear" w:color="auto" w:fill="FFFFFF" w:themeFill="background1"/>
        </w:rPr>
        <w:t>TRECE</w:t>
      </w:r>
      <w:r w:rsidR="00782AA7" w:rsidRPr="00782AA7">
        <w:rPr>
          <w:rFonts w:ascii="Times New Roman" w:eastAsia="Calibri" w:hAnsi="Times New Roman" w:cs="Times New Roman"/>
          <w:b/>
          <w:bCs/>
          <w:sz w:val="28"/>
          <w:szCs w:val="28"/>
        </w:rPr>
        <w:t xml:space="preserve">”. </w:t>
      </w:r>
      <w:r w:rsidR="00782AA7" w:rsidRPr="00782AA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82AA7" w:rsidRPr="00782AA7">
        <w:rPr>
          <w:rFonts w:ascii="Times New Roman" w:eastAsia="Calibri" w:hAnsi="Times New Roman" w:cs="Times New Roman"/>
          <w:bCs/>
          <w:sz w:val="28"/>
          <w:szCs w:val="28"/>
          <w:lang w:val="es-SV"/>
        </w:rPr>
        <w:t xml:space="preserve">. </w:t>
      </w:r>
      <w:r w:rsidR="00782AA7" w:rsidRPr="00782AA7">
        <w:rPr>
          <w:rFonts w:ascii="Times New Roman" w:eastAsia="Calibri" w:hAnsi="Times New Roman" w:cs="Times New Roman"/>
          <w:sz w:val="28"/>
          <w:szCs w:val="28"/>
        </w:rPr>
        <w:t xml:space="preserve">Expuesto en el punto número </w:t>
      </w:r>
      <w:r w:rsidR="00782AA7" w:rsidRPr="00782AA7">
        <w:rPr>
          <w:rFonts w:ascii="Times New Roman" w:eastAsia="Calibri" w:hAnsi="Times New Roman" w:cs="Times New Roman"/>
          <w:b/>
          <w:sz w:val="28"/>
          <w:szCs w:val="28"/>
        </w:rPr>
        <w:t xml:space="preserve">nueve, </w:t>
      </w:r>
      <w:r w:rsidR="00782AA7" w:rsidRPr="00782AA7">
        <w:rPr>
          <w:rFonts w:ascii="Times New Roman" w:eastAsia="Calibri" w:hAnsi="Times New Roman" w:cs="Times New Roman"/>
          <w:sz w:val="28"/>
          <w:szCs w:val="28"/>
        </w:rPr>
        <w:t>de la agenda de esta Sesión;</w:t>
      </w:r>
      <w:r w:rsidR="00782AA7" w:rsidRPr="00782AA7">
        <w:rPr>
          <w:rFonts w:ascii="Times New Roman" w:eastAsia="Calibri" w:hAnsi="Times New Roman" w:cs="Times New Roman"/>
          <w:b/>
          <w:sz w:val="28"/>
          <w:szCs w:val="28"/>
        </w:rPr>
        <w:t xml:space="preserve"> </w:t>
      </w:r>
      <w:r w:rsidR="00782AA7" w:rsidRPr="00782AA7">
        <w:rPr>
          <w:rFonts w:ascii="Times New Roman" w:eastAsia="Calibri" w:hAnsi="Times New Roman" w:cs="Times New Roman"/>
          <w:sz w:val="28"/>
          <w:szCs w:val="28"/>
        </w:rPr>
        <w:t xml:space="preserve">que corresponde a participación del </w:t>
      </w:r>
      <w:r w:rsidR="002713BC">
        <w:rPr>
          <w:rFonts w:ascii="Times New Roman" w:eastAsia="Calibri" w:hAnsi="Times New Roman" w:cs="Times New Roman"/>
          <w:sz w:val="28"/>
          <w:szCs w:val="28"/>
        </w:rPr>
        <w:t>XXXXXXXX</w:t>
      </w:r>
      <w:r w:rsidR="00782AA7" w:rsidRPr="00782AA7">
        <w:rPr>
          <w:rFonts w:ascii="Times New Roman" w:eastAsia="Calibri" w:hAnsi="Times New Roman" w:cs="Times New Roman"/>
          <w:sz w:val="28"/>
          <w:szCs w:val="28"/>
        </w:rPr>
        <w:t>, Coordinador de Gestores Juveniles, exponga referente a autorizar a la Alcaldesa Municipal, Dra. Jennifer Esmeralda Juárez García, firme el Formulario de Declaración Comprensión, Responsabilidad y Compromiso con la Política de Organización de Visión Mundial El Salvador, y así poder calificar como receptores de donación en especies; anexando recomendable de la Unidad Jurídica.</w:t>
      </w:r>
      <w:r w:rsidR="00782AA7" w:rsidRPr="00782AA7">
        <w:rPr>
          <w:rFonts w:ascii="Times New Roman" w:eastAsia="Times New Roman" w:hAnsi="Times New Roman" w:cs="Times New Roman"/>
          <w:b/>
          <w:bCs/>
          <w:color w:val="000000"/>
          <w:sz w:val="28"/>
          <w:szCs w:val="28"/>
          <w:lang w:eastAsia="es-ES"/>
        </w:rPr>
        <w:t xml:space="preserve"> </w:t>
      </w:r>
      <w:r w:rsidR="00782AA7" w:rsidRPr="00782AA7">
        <w:rPr>
          <w:rFonts w:ascii="Times New Roman" w:eastAsia="Calibri" w:hAnsi="Times New Roman" w:cs="Times New Roman"/>
          <w:bCs/>
          <w:sz w:val="28"/>
          <w:szCs w:val="28"/>
        </w:rPr>
        <w:t xml:space="preserve">Este Concejo Municipal Plural, habiendo deliberado el punto, Por </w:t>
      </w:r>
      <w:r w:rsidR="00782AA7" w:rsidRPr="00782AA7">
        <w:rPr>
          <w:rFonts w:ascii="Times New Roman" w:eastAsia="Calibri" w:hAnsi="Times New Roman" w:cs="Times New Roman"/>
          <w:b/>
          <w:bCs/>
          <w:sz w:val="28"/>
          <w:szCs w:val="28"/>
        </w:rPr>
        <w:t xml:space="preserve">MAYORÍA DE TRECE VOTOS A FAVOR, </w:t>
      </w:r>
      <w:r w:rsidR="00782AA7" w:rsidRPr="00782AA7">
        <w:rPr>
          <w:rFonts w:ascii="Times New Roman" w:eastAsia="Calibri" w:hAnsi="Times New Roman" w:cs="Times New Roman"/>
          <w:bCs/>
          <w:sz w:val="28"/>
          <w:szCs w:val="28"/>
        </w:rPr>
        <w:t xml:space="preserve">por parte de los Concejales: </w:t>
      </w:r>
      <w:r w:rsidR="00782AA7" w:rsidRPr="00782AA7">
        <w:rPr>
          <w:rFonts w:ascii="Times New Roman" w:eastAsia="Calibri" w:hAnsi="Times New Roman" w:cs="Times New Roman"/>
          <w:b/>
          <w:bCs/>
          <w:sz w:val="28"/>
          <w:szCs w:val="28"/>
        </w:rPr>
        <w:t>1.</w:t>
      </w:r>
      <w:r w:rsidR="00782AA7" w:rsidRPr="00782AA7">
        <w:rPr>
          <w:rFonts w:ascii="Times New Roman" w:eastAsia="Calibri" w:hAnsi="Times New Roman" w:cs="Times New Roman"/>
          <w:bCs/>
          <w:sz w:val="28"/>
          <w:szCs w:val="28"/>
        </w:rPr>
        <w:t xml:space="preserve"> Dra. Jennifer Esmeralda Juárez García. Alcaldesa Municipal. </w:t>
      </w:r>
      <w:r w:rsidR="00782AA7" w:rsidRPr="00782AA7">
        <w:rPr>
          <w:rFonts w:ascii="Times New Roman" w:eastAsia="Calibri" w:hAnsi="Times New Roman" w:cs="Times New Roman"/>
          <w:b/>
          <w:bCs/>
          <w:sz w:val="28"/>
          <w:szCs w:val="28"/>
        </w:rPr>
        <w:t>2.</w:t>
      </w:r>
      <w:r w:rsidR="00782AA7" w:rsidRPr="00782AA7">
        <w:rPr>
          <w:rFonts w:ascii="Times New Roman" w:eastAsia="Calibri" w:hAnsi="Times New Roman" w:cs="Times New Roman"/>
          <w:bCs/>
          <w:sz w:val="28"/>
          <w:szCs w:val="28"/>
        </w:rPr>
        <w:t xml:space="preserve"> Licdo. Sergio Noel Monroy Martínez, Síndico Municipal. </w:t>
      </w:r>
      <w:r w:rsidR="00782AA7" w:rsidRPr="00782AA7">
        <w:rPr>
          <w:rFonts w:ascii="Times New Roman" w:eastAsia="Calibri" w:hAnsi="Times New Roman" w:cs="Times New Roman"/>
          <w:b/>
          <w:bCs/>
          <w:sz w:val="28"/>
          <w:szCs w:val="28"/>
        </w:rPr>
        <w:t xml:space="preserve">3. </w:t>
      </w:r>
      <w:r w:rsidR="00782AA7" w:rsidRPr="00782AA7">
        <w:rPr>
          <w:rFonts w:ascii="Times New Roman" w:eastAsia="Calibri" w:hAnsi="Times New Roman" w:cs="Times New Roman"/>
          <w:bCs/>
          <w:sz w:val="28"/>
          <w:szCs w:val="28"/>
        </w:rPr>
        <w:t xml:space="preserve">Carla María Navarro Franco, Primera Regidora Propietaria. </w:t>
      </w:r>
      <w:r w:rsidR="00782AA7" w:rsidRPr="00782AA7">
        <w:rPr>
          <w:rFonts w:ascii="Times New Roman" w:eastAsia="Calibri" w:hAnsi="Times New Roman" w:cs="Times New Roman"/>
          <w:b/>
          <w:bCs/>
          <w:sz w:val="28"/>
          <w:szCs w:val="28"/>
        </w:rPr>
        <w:t>4</w:t>
      </w:r>
      <w:r w:rsidR="00782AA7" w:rsidRPr="00782AA7">
        <w:rPr>
          <w:rFonts w:ascii="Times New Roman" w:eastAsia="Calibri" w:hAnsi="Times New Roman" w:cs="Times New Roman"/>
          <w:bCs/>
          <w:sz w:val="28"/>
          <w:szCs w:val="28"/>
        </w:rPr>
        <w:t xml:space="preserve">. Damián Cristóbal Serrano Ortiz, Segundo Regidor Propietario. </w:t>
      </w:r>
      <w:r w:rsidR="00782AA7" w:rsidRPr="00782AA7">
        <w:rPr>
          <w:rFonts w:ascii="Times New Roman" w:eastAsia="Calibri" w:hAnsi="Times New Roman" w:cs="Times New Roman"/>
          <w:b/>
          <w:bCs/>
          <w:sz w:val="28"/>
          <w:szCs w:val="28"/>
        </w:rPr>
        <w:t>5.</w:t>
      </w:r>
      <w:r w:rsidR="00782AA7" w:rsidRPr="00782AA7">
        <w:rPr>
          <w:rFonts w:ascii="Times New Roman" w:eastAsia="Calibri" w:hAnsi="Times New Roman" w:cs="Times New Roman"/>
          <w:bCs/>
          <w:sz w:val="28"/>
          <w:szCs w:val="28"/>
        </w:rPr>
        <w:t xml:space="preserve"> Lesby Sugey Miranda Portillo, Tercera Regidora Propietaria. </w:t>
      </w:r>
      <w:r w:rsidR="00782AA7" w:rsidRPr="00782AA7">
        <w:rPr>
          <w:rFonts w:ascii="Times New Roman" w:eastAsia="Calibri" w:hAnsi="Times New Roman" w:cs="Times New Roman"/>
          <w:b/>
          <w:bCs/>
          <w:sz w:val="28"/>
          <w:szCs w:val="28"/>
        </w:rPr>
        <w:t>6.</w:t>
      </w:r>
      <w:r w:rsidR="00782AA7" w:rsidRPr="00782AA7">
        <w:rPr>
          <w:rFonts w:ascii="Times New Roman" w:eastAsia="Calibri" w:hAnsi="Times New Roman" w:cs="Times New Roman"/>
          <w:bCs/>
          <w:sz w:val="28"/>
          <w:szCs w:val="28"/>
        </w:rPr>
        <w:t xml:space="preserve"> Jonathan Bryan Gómez Cruz, Quinto Regidor Propietario. </w:t>
      </w:r>
      <w:r w:rsidR="00782AA7" w:rsidRPr="00782AA7">
        <w:rPr>
          <w:rFonts w:ascii="Times New Roman" w:eastAsia="Calibri" w:hAnsi="Times New Roman" w:cs="Times New Roman"/>
          <w:b/>
          <w:bCs/>
          <w:sz w:val="28"/>
          <w:szCs w:val="28"/>
        </w:rPr>
        <w:t>7.</w:t>
      </w:r>
      <w:r w:rsidR="00782AA7" w:rsidRPr="00782AA7">
        <w:rPr>
          <w:rFonts w:ascii="Times New Roman" w:eastAsia="Calibri" w:hAnsi="Times New Roman" w:cs="Times New Roman"/>
          <w:bCs/>
          <w:sz w:val="28"/>
          <w:szCs w:val="28"/>
        </w:rPr>
        <w:t xml:space="preserve"> Carlos Alberto Palma Fuentes, Sexto Regidor Propietario. </w:t>
      </w:r>
      <w:r w:rsidR="00782AA7" w:rsidRPr="00782AA7">
        <w:rPr>
          <w:rFonts w:ascii="Times New Roman" w:eastAsia="Calibri" w:hAnsi="Times New Roman" w:cs="Times New Roman"/>
          <w:b/>
          <w:bCs/>
          <w:sz w:val="28"/>
          <w:szCs w:val="28"/>
        </w:rPr>
        <w:t>8.</w:t>
      </w:r>
      <w:r w:rsidR="00782AA7" w:rsidRPr="00782AA7">
        <w:rPr>
          <w:rFonts w:ascii="Times New Roman" w:eastAsia="Calibri" w:hAnsi="Times New Roman" w:cs="Times New Roman"/>
          <w:bCs/>
          <w:sz w:val="28"/>
          <w:szCs w:val="28"/>
        </w:rPr>
        <w:t xml:space="preserve"> Susana Yamileth Hernández de Vásquez, Séptima Regidora Propietaria. </w:t>
      </w:r>
      <w:r w:rsidR="00782AA7" w:rsidRPr="00782AA7">
        <w:rPr>
          <w:rFonts w:ascii="Times New Roman" w:eastAsia="Calibri" w:hAnsi="Times New Roman" w:cs="Times New Roman"/>
          <w:b/>
          <w:bCs/>
          <w:sz w:val="28"/>
          <w:szCs w:val="28"/>
        </w:rPr>
        <w:t>9.</w:t>
      </w:r>
      <w:r w:rsidR="00782AA7" w:rsidRPr="00782AA7">
        <w:rPr>
          <w:rFonts w:ascii="Times New Roman" w:eastAsia="Calibri" w:hAnsi="Times New Roman" w:cs="Times New Roman"/>
          <w:bCs/>
          <w:sz w:val="28"/>
          <w:szCs w:val="28"/>
        </w:rPr>
        <w:t xml:space="preserve"> Ing. Walter Arnoldo Ayala Rodríguez, Octavo Regidor Propietario. </w:t>
      </w:r>
      <w:r w:rsidR="00782AA7" w:rsidRPr="00782AA7">
        <w:rPr>
          <w:rFonts w:ascii="Times New Roman" w:eastAsia="Calibri" w:hAnsi="Times New Roman" w:cs="Times New Roman"/>
          <w:b/>
          <w:bCs/>
          <w:sz w:val="28"/>
          <w:szCs w:val="28"/>
        </w:rPr>
        <w:t>10</w:t>
      </w:r>
      <w:r w:rsidR="00782AA7" w:rsidRPr="00782AA7">
        <w:rPr>
          <w:rFonts w:ascii="Times New Roman" w:eastAsia="Calibri" w:hAnsi="Times New Roman" w:cs="Times New Roman"/>
          <w:bCs/>
          <w:sz w:val="28"/>
          <w:szCs w:val="28"/>
        </w:rPr>
        <w:t xml:space="preserve">. Rafael Antonio Ardon Jule, Noveno Regidor Propietario. </w:t>
      </w:r>
      <w:r w:rsidR="00782AA7" w:rsidRPr="00782AA7">
        <w:rPr>
          <w:rFonts w:ascii="Times New Roman" w:eastAsia="Calibri" w:hAnsi="Times New Roman" w:cs="Times New Roman"/>
          <w:b/>
          <w:bCs/>
          <w:sz w:val="28"/>
          <w:szCs w:val="28"/>
        </w:rPr>
        <w:t>11</w:t>
      </w:r>
      <w:r w:rsidR="00782AA7" w:rsidRPr="00782AA7">
        <w:rPr>
          <w:rFonts w:ascii="Times New Roman" w:eastAsia="Calibri" w:hAnsi="Times New Roman" w:cs="Times New Roman"/>
          <w:bCs/>
          <w:sz w:val="28"/>
          <w:szCs w:val="28"/>
        </w:rPr>
        <w:t xml:space="preserve">. Ing. Gilberto Antonio Amador Medrano, Decimo Regidor Propietario. </w:t>
      </w:r>
      <w:r w:rsidR="00782AA7" w:rsidRPr="00782AA7">
        <w:rPr>
          <w:rFonts w:ascii="Times New Roman" w:eastAsia="Calibri" w:hAnsi="Times New Roman" w:cs="Times New Roman"/>
          <w:b/>
          <w:bCs/>
          <w:sz w:val="28"/>
          <w:szCs w:val="28"/>
        </w:rPr>
        <w:t>12.</w:t>
      </w:r>
      <w:r w:rsidR="00782AA7" w:rsidRPr="00782AA7">
        <w:rPr>
          <w:rFonts w:ascii="Times New Roman" w:eastAsia="Calibri" w:hAnsi="Times New Roman" w:cs="Times New Roman"/>
          <w:bCs/>
          <w:sz w:val="28"/>
          <w:szCs w:val="28"/>
        </w:rPr>
        <w:t xml:space="preserve"> Bayron Eraldo Baltazar Martínez Barahona, Décimo Primer Regidor Propietario y </w:t>
      </w:r>
      <w:r w:rsidR="00782AA7" w:rsidRPr="00782AA7">
        <w:rPr>
          <w:rFonts w:ascii="Times New Roman" w:eastAsia="Calibri" w:hAnsi="Times New Roman" w:cs="Times New Roman"/>
          <w:b/>
          <w:bCs/>
          <w:sz w:val="28"/>
          <w:szCs w:val="28"/>
        </w:rPr>
        <w:t>13</w:t>
      </w:r>
      <w:r w:rsidR="00782AA7" w:rsidRPr="00782AA7">
        <w:rPr>
          <w:rFonts w:ascii="Times New Roman" w:eastAsia="Calibri" w:hAnsi="Times New Roman" w:cs="Times New Roman"/>
          <w:bCs/>
          <w:sz w:val="28"/>
          <w:szCs w:val="28"/>
        </w:rPr>
        <w:t xml:space="preserve">. Osmin de Jesús Menjivar González, </w:t>
      </w:r>
      <w:r w:rsidR="00782AA7" w:rsidRPr="00782AA7">
        <w:rPr>
          <w:rFonts w:ascii="Times New Roman" w:eastAsia="Calibri" w:hAnsi="Times New Roman" w:cs="Times New Roman"/>
          <w:bCs/>
          <w:sz w:val="28"/>
          <w:szCs w:val="28"/>
        </w:rPr>
        <w:lastRenderedPageBreak/>
        <w:t xml:space="preserve">Décimo Segundo Regidor Propietario y </w:t>
      </w:r>
      <w:r w:rsidR="00782AA7" w:rsidRPr="00782AA7">
        <w:rPr>
          <w:rFonts w:ascii="Times New Roman" w:eastAsia="Calibri" w:hAnsi="Times New Roman" w:cs="Times New Roman"/>
          <w:b/>
          <w:bCs/>
          <w:sz w:val="28"/>
          <w:szCs w:val="28"/>
        </w:rPr>
        <w:t>UNA ABSTENCIÓN</w:t>
      </w:r>
      <w:r w:rsidR="00782AA7" w:rsidRPr="00782AA7">
        <w:rPr>
          <w:rFonts w:ascii="Times New Roman" w:eastAsia="Calibri" w:hAnsi="Times New Roman" w:cs="Times New Roman"/>
          <w:bCs/>
          <w:sz w:val="28"/>
          <w:szCs w:val="28"/>
        </w:rPr>
        <w:t xml:space="preserve"> por parte de la Concejal Dra. Yany Xiomara Fuentes Rivas, Cuarta Regidora Propietaria. </w:t>
      </w:r>
      <w:r w:rsidR="00782AA7" w:rsidRPr="00782AA7">
        <w:rPr>
          <w:rFonts w:ascii="Times New Roman" w:eastAsia="Calibri" w:hAnsi="Times New Roman" w:cs="Times New Roman"/>
          <w:b/>
          <w:bCs/>
          <w:sz w:val="28"/>
          <w:szCs w:val="28"/>
        </w:rPr>
        <w:t>ACUERDA</w:t>
      </w:r>
      <w:r w:rsidR="00782AA7" w:rsidRPr="00782AA7">
        <w:rPr>
          <w:rFonts w:ascii="Times New Roman" w:eastAsia="Calibri" w:hAnsi="Times New Roman" w:cs="Times New Roman"/>
          <w:b/>
          <w:sz w:val="28"/>
          <w:szCs w:val="28"/>
        </w:rPr>
        <w:t xml:space="preserve">: </w:t>
      </w:r>
      <w:r w:rsidR="00782AA7" w:rsidRPr="00782AA7">
        <w:rPr>
          <w:rFonts w:ascii="Times New Roman" w:eastAsia="Calibri" w:hAnsi="Times New Roman" w:cs="Times New Roman"/>
          <w:b/>
          <w:sz w:val="28"/>
          <w:szCs w:val="28"/>
          <w:u w:val="single"/>
        </w:rPr>
        <w:t>Primero</w:t>
      </w:r>
      <w:r w:rsidR="00782AA7" w:rsidRPr="00782AA7">
        <w:rPr>
          <w:rFonts w:ascii="Times New Roman" w:eastAsia="Calibri" w:hAnsi="Times New Roman" w:cs="Times New Roman"/>
          <w:b/>
          <w:sz w:val="28"/>
          <w:szCs w:val="28"/>
        </w:rPr>
        <w:t>: AUTORIZAR</w:t>
      </w:r>
      <w:r w:rsidR="00782AA7" w:rsidRPr="00782AA7">
        <w:rPr>
          <w:rFonts w:ascii="Times New Roman" w:eastAsia="Calibri" w:hAnsi="Times New Roman" w:cs="Times New Roman"/>
          <w:sz w:val="28"/>
          <w:szCs w:val="28"/>
        </w:rPr>
        <w:t xml:space="preserve"> a la Dra. Jennifer Esmeralda Juárez García, Alcaldesa Municipal, que de conformidad al art. 47 del Código Municipal; comparezca a firmar </w:t>
      </w:r>
      <w:r w:rsidR="00782AA7" w:rsidRPr="00782AA7">
        <w:rPr>
          <w:rFonts w:ascii="Times New Roman" w:eastAsia="Calibri" w:hAnsi="Times New Roman" w:cs="Times New Roman"/>
          <w:b/>
          <w:sz w:val="28"/>
          <w:szCs w:val="28"/>
        </w:rPr>
        <w:t>FORMULARIO DE DECLARACIÓN DE COMPRENSIÓN, RESPONSABILIDAD Y COMPROMISO CON LA POLÍTICA INSTITUCIONAL DE ORGANIZACIÓN DE VISIÓN MUNDIAL EL SALVADOR</w:t>
      </w:r>
      <w:r w:rsidR="00782AA7" w:rsidRPr="00782AA7">
        <w:rPr>
          <w:rFonts w:ascii="Times New Roman" w:eastAsia="Calibri" w:hAnsi="Times New Roman" w:cs="Times New Roman"/>
          <w:sz w:val="28"/>
          <w:szCs w:val="28"/>
        </w:rPr>
        <w:t xml:space="preserve">, para poder calificar como receptores de donación en especies y la Alcaldía Municipal de Apopa. </w:t>
      </w:r>
      <w:r w:rsidR="00782AA7" w:rsidRPr="00782AA7">
        <w:rPr>
          <w:rFonts w:ascii="Times New Roman" w:eastAsia="Times New Roman" w:hAnsi="Times New Roman" w:cs="Times New Roman"/>
          <w:b/>
          <w:sz w:val="28"/>
          <w:szCs w:val="28"/>
          <w:lang w:val="es-SV" w:eastAsia="es-SV"/>
        </w:rPr>
        <w:t>CERTIFIQUESE Y COMUNIQUESE.</w:t>
      </w:r>
      <w:r w:rsidR="00782AA7" w:rsidRPr="00782AA7">
        <w:rPr>
          <w:rFonts w:ascii="Times New Roman" w:eastAsia="Times New Roman" w:hAnsi="Times New Roman" w:cs="Times New Roman"/>
          <w:sz w:val="28"/>
          <w:szCs w:val="28"/>
          <w:lang w:val="es-SV" w:eastAsia="es-SV"/>
        </w:rPr>
        <w:t xml:space="preserve">- </w:t>
      </w:r>
      <w:r w:rsidR="00DB53F2" w:rsidRPr="00782AA7">
        <w:rPr>
          <w:rFonts w:ascii="Times New Roman" w:eastAsia="Calibri" w:hAnsi="Times New Roman" w:cs="Times New Roman"/>
          <w:b/>
          <w:bCs/>
          <w:sz w:val="28"/>
          <w:szCs w:val="28"/>
        </w:rPr>
        <w:t xml:space="preserve">“ACUERDO MUNICIPAL NUMERO CATORCE”. </w:t>
      </w:r>
      <w:r w:rsidR="00DB53F2" w:rsidRPr="00782AA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DB53F2" w:rsidRPr="00782AA7">
        <w:rPr>
          <w:rFonts w:ascii="Times New Roman" w:eastAsia="Calibri" w:hAnsi="Times New Roman" w:cs="Times New Roman"/>
          <w:bCs/>
          <w:sz w:val="28"/>
          <w:szCs w:val="28"/>
          <w:lang w:val="es-SV"/>
        </w:rPr>
        <w:t xml:space="preserve">. </w:t>
      </w:r>
      <w:r w:rsidR="00DB53F2" w:rsidRPr="00782AA7">
        <w:rPr>
          <w:rFonts w:ascii="Times New Roman" w:eastAsia="Calibri" w:hAnsi="Times New Roman" w:cs="Times New Roman"/>
          <w:sz w:val="28"/>
          <w:szCs w:val="28"/>
        </w:rPr>
        <w:t xml:space="preserve">Expuesto en el punto número </w:t>
      </w:r>
      <w:r w:rsidR="00DB53F2" w:rsidRPr="00782AA7">
        <w:rPr>
          <w:rFonts w:ascii="Times New Roman" w:eastAsia="Calibri" w:hAnsi="Times New Roman" w:cs="Times New Roman"/>
          <w:b/>
          <w:sz w:val="28"/>
          <w:szCs w:val="28"/>
        </w:rPr>
        <w:t xml:space="preserve">diez, </w:t>
      </w:r>
      <w:r w:rsidR="00DB53F2" w:rsidRPr="00782AA7">
        <w:rPr>
          <w:rFonts w:ascii="Times New Roman" w:eastAsia="Calibri" w:hAnsi="Times New Roman" w:cs="Times New Roman"/>
          <w:sz w:val="28"/>
          <w:szCs w:val="28"/>
        </w:rPr>
        <w:t>de la agenda de esta Sesión;</w:t>
      </w:r>
      <w:r w:rsidR="00DB53F2" w:rsidRPr="00782AA7">
        <w:rPr>
          <w:rFonts w:ascii="Times New Roman" w:eastAsia="Calibri" w:hAnsi="Times New Roman" w:cs="Times New Roman"/>
          <w:b/>
          <w:sz w:val="28"/>
          <w:szCs w:val="28"/>
        </w:rPr>
        <w:t xml:space="preserve"> </w:t>
      </w:r>
      <w:r w:rsidR="00DB53F2" w:rsidRPr="00782AA7">
        <w:rPr>
          <w:rFonts w:ascii="Times New Roman" w:eastAsia="Calibri" w:hAnsi="Times New Roman" w:cs="Times New Roman"/>
          <w:sz w:val="28"/>
          <w:szCs w:val="28"/>
        </w:rPr>
        <w:t>que corresponde a l</w:t>
      </w:r>
      <w:r w:rsidR="00DB53F2" w:rsidRPr="00782AA7">
        <w:rPr>
          <w:rFonts w:ascii="Times New Roman" w:hAnsi="Times New Roman"/>
          <w:sz w:val="28"/>
          <w:szCs w:val="28"/>
        </w:rPr>
        <w:t>ectura de Notas a Conocimiento del Concejo Municipal; dándole lectura a memorándum presentado</w:t>
      </w:r>
      <w:r w:rsidR="00DB53F2" w:rsidRPr="00DB53F2">
        <w:rPr>
          <w:rFonts w:ascii="Times New Roman" w:hAnsi="Times New Roman"/>
          <w:sz w:val="28"/>
          <w:szCs w:val="28"/>
        </w:rPr>
        <w:t xml:space="preserve"> por la</w:t>
      </w:r>
      <w:r w:rsidR="00DB53F2" w:rsidRPr="00DB53F2">
        <w:rPr>
          <w:rFonts w:ascii="Times New Roman" w:eastAsia="Calibri" w:hAnsi="Times New Roman" w:cs="Times New Roman"/>
          <w:bCs/>
          <w:sz w:val="28"/>
          <w:szCs w:val="28"/>
        </w:rPr>
        <w:t xml:space="preserve"> </w:t>
      </w:r>
      <w:r w:rsidR="0019019C">
        <w:rPr>
          <w:rFonts w:ascii="Times New Roman" w:eastAsia="Calibri" w:hAnsi="Times New Roman" w:cs="Times New Roman"/>
          <w:bCs/>
          <w:sz w:val="28"/>
          <w:szCs w:val="28"/>
        </w:rPr>
        <w:t>XXXXXXXXXX</w:t>
      </w:r>
      <w:r w:rsidR="00DB53F2" w:rsidRPr="00DB53F2">
        <w:rPr>
          <w:rFonts w:ascii="Times New Roman" w:eastAsia="Calibri" w:hAnsi="Times New Roman" w:cs="Times New Roman"/>
          <w:bCs/>
          <w:sz w:val="28"/>
          <w:szCs w:val="28"/>
        </w:rPr>
        <w:t xml:space="preserve">, Jefa de Recursos Humano, solicitando al Honorable Concejo Municipal Plural,  aprobación  para el pago de horas extras que corresponden al mes de junio que serán pagadas en el mes de julio del presente año, por un monto de: </w:t>
      </w:r>
      <w:r w:rsidR="00DB53F2" w:rsidRPr="00DB53F2">
        <w:rPr>
          <w:rFonts w:ascii="Times New Roman" w:eastAsia="Calibri" w:hAnsi="Times New Roman" w:cs="Times New Roman"/>
          <w:b/>
          <w:bCs/>
          <w:sz w:val="28"/>
          <w:szCs w:val="28"/>
        </w:rPr>
        <w:t>$2.666,66</w:t>
      </w:r>
      <w:r w:rsidR="00DB53F2" w:rsidRPr="00DB53F2">
        <w:rPr>
          <w:rFonts w:ascii="Times New Roman" w:eastAsia="Times New Roman" w:hAnsi="Times New Roman" w:cs="Times New Roman"/>
          <w:b/>
          <w:bCs/>
          <w:color w:val="000000"/>
          <w:sz w:val="28"/>
          <w:szCs w:val="28"/>
          <w:lang w:eastAsia="es-ES"/>
        </w:rPr>
        <w:t xml:space="preserve">. </w:t>
      </w:r>
      <w:r w:rsidR="00DB53F2" w:rsidRPr="00DB53F2">
        <w:rPr>
          <w:rFonts w:ascii="Times New Roman" w:eastAsia="Calibri" w:hAnsi="Times New Roman" w:cs="Times New Roman"/>
          <w:bCs/>
          <w:sz w:val="28"/>
          <w:szCs w:val="28"/>
        </w:rPr>
        <w:t xml:space="preserve">Este Concejo Municipal Plural, habiendo deliberado el punto, Por </w:t>
      </w:r>
      <w:r w:rsidR="00DB53F2" w:rsidRPr="00DB53F2">
        <w:rPr>
          <w:rFonts w:ascii="Times New Roman" w:eastAsia="Calibri" w:hAnsi="Times New Roman" w:cs="Times New Roman"/>
          <w:b/>
          <w:bCs/>
          <w:sz w:val="28"/>
          <w:szCs w:val="28"/>
        </w:rPr>
        <w:t xml:space="preserve">MAYORÍA DE ONCE VOTOS A FAVOR, </w:t>
      </w:r>
      <w:r w:rsidR="00DB53F2" w:rsidRPr="00DB53F2">
        <w:rPr>
          <w:rFonts w:ascii="Times New Roman" w:eastAsia="Calibri" w:hAnsi="Times New Roman" w:cs="Times New Roman"/>
          <w:bCs/>
          <w:sz w:val="28"/>
          <w:szCs w:val="28"/>
        </w:rPr>
        <w:t xml:space="preserve">por parte de los Concejales: </w:t>
      </w:r>
      <w:r w:rsidR="00DB53F2" w:rsidRPr="00DB53F2">
        <w:rPr>
          <w:rFonts w:ascii="Times New Roman" w:eastAsia="Calibri" w:hAnsi="Times New Roman" w:cs="Times New Roman"/>
          <w:b/>
          <w:bCs/>
          <w:sz w:val="28"/>
          <w:szCs w:val="28"/>
        </w:rPr>
        <w:t>1.</w:t>
      </w:r>
      <w:r w:rsidR="00DB53F2" w:rsidRPr="00DB53F2">
        <w:rPr>
          <w:rFonts w:ascii="Times New Roman" w:eastAsia="Calibri" w:hAnsi="Times New Roman" w:cs="Times New Roman"/>
          <w:bCs/>
          <w:sz w:val="28"/>
          <w:szCs w:val="28"/>
        </w:rPr>
        <w:t xml:space="preserve">Dra. Jennifer Esmeralda Juárez García. Alcaldesa Municipal. </w:t>
      </w:r>
      <w:r w:rsidR="00DB53F2" w:rsidRPr="00DB53F2">
        <w:rPr>
          <w:rFonts w:ascii="Times New Roman" w:eastAsia="Calibri" w:hAnsi="Times New Roman" w:cs="Times New Roman"/>
          <w:b/>
          <w:bCs/>
          <w:sz w:val="28"/>
          <w:szCs w:val="28"/>
        </w:rPr>
        <w:t>2.</w:t>
      </w:r>
      <w:r w:rsidR="00DB53F2" w:rsidRPr="00DB53F2">
        <w:rPr>
          <w:rFonts w:ascii="Times New Roman" w:eastAsia="Calibri" w:hAnsi="Times New Roman" w:cs="Times New Roman"/>
          <w:bCs/>
          <w:sz w:val="28"/>
          <w:szCs w:val="28"/>
        </w:rPr>
        <w:t xml:space="preserve">  Carla María Navarro Franco, Primera Regidora Propietaria. </w:t>
      </w:r>
      <w:r w:rsidR="00DB53F2" w:rsidRPr="00DB53F2">
        <w:rPr>
          <w:rFonts w:ascii="Times New Roman" w:eastAsia="Calibri" w:hAnsi="Times New Roman" w:cs="Times New Roman"/>
          <w:b/>
          <w:bCs/>
          <w:sz w:val="28"/>
          <w:szCs w:val="28"/>
        </w:rPr>
        <w:t>3.</w:t>
      </w:r>
      <w:r w:rsidR="00DB53F2" w:rsidRPr="00DB53F2">
        <w:rPr>
          <w:rFonts w:ascii="Times New Roman" w:eastAsia="Calibri" w:hAnsi="Times New Roman" w:cs="Times New Roman"/>
          <w:bCs/>
          <w:sz w:val="28"/>
          <w:szCs w:val="28"/>
        </w:rPr>
        <w:t xml:space="preserve"> Damián Cristóbal Serrano Ortiz, Segundo Regidor Propietario. </w:t>
      </w:r>
      <w:r w:rsidR="00DB53F2" w:rsidRPr="00DB53F2">
        <w:rPr>
          <w:rFonts w:ascii="Times New Roman" w:eastAsia="Calibri" w:hAnsi="Times New Roman" w:cs="Times New Roman"/>
          <w:b/>
          <w:bCs/>
          <w:sz w:val="28"/>
          <w:szCs w:val="28"/>
        </w:rPr>
        <w:t>4.</w:t>
      </w:r>
      <w:r w:rsidR="00DB53F2" w:rsidRPr="00DB53F2">
        <w:rPr>
          <w:rFonts w:ascii="Times New Roman" w:eastAsia="Calibri" w:hAnsi="Times New Roman" w:cs="Times New Roman"/>
          <w:bCs/>
          <w:sz w:val="28"/>
          <w:szCs w:val="28"/>
        </w:rPr>
        <w:t xml:space="preserve"> Lesby Sugey Miranda Portillo, Tercera Regidora Propietaria. </w:t>
      </w:r>
      <w:r w:rsidR="00DB53F2" w:rsidRPr="00DB53F2">
        <w:rPr>
          <w:rFonts w:ascii="Times New Roman" w:eastAsia="Calibri" w:hAnsi="Times New Roman" w:cs="Times New Roman"/>
          <w:b/>
          <w:bCs/>
          <w:sz w:val="28"/>
          <w:szCs w:val="28"/>
        </w:rPr>
        <w:t>5.</w:t>
      </w:r>
      <w:r w:rsidR="00DB53F2" w:rsidRPr="00DB53F2">
        <w:rPr>
          <w:rFonts w:ascii="Times New Roman" w:eastAsia="Calibri" w:hAnsi="Times New Roman" w:cs="Times New Roman"/>
          <w:bCs/>
          <w:sz w:val="28"/>
          <w:szCs w:val="28"/>
        </w:rPr>
        <w:t xml:space="preserve"> Dra. Yany Xiomara Fuentes Rivas, Cuarta Regidora Propietaria. </w:t>
      </w:r>
      <w:r w:rsidR="00DB53F2" w:rsidRPr="00DB53F2">
        <w:rPr>
          <w:rFonts w:ascii="Times New Roman" w:eastAsia="Calibri" w:hAnsi="Times New Roman" w:cs="Times New Roman"/>
          <w:b/>
          <w:bCs/>
          <w:sz w:val="28"/>
          <w:szCs w:val="28"/>
        </w:rPr>
        <w:t>6.</w:t>
      </w:r>
      <w:r w:rsidR="00DB53F2" w:rsidRPr="00DB53F2">
        <w:rPr>
          <w:rFonts w:ascii="Times New Roman" w:eastAsia="Calibri" w:hAnsi="Times New Roman" w:cs="Times New Roman"/>
          <w:bCs/>
          <w:sz w:val="28"/>
          <w:szCs w:val="28"/>
        </w:rPr>
        <w:t xml:space="preserve"> Jonathan Bryan Gómez Cruz, Quinto Regidor Propietario. </w:t>
      </w:r>
      <w:r w:rsidR="00DB53F2" w:rsidRPr="00DB53F2">
        <w:rPr>
          <w:rFonts w:ascii="Times New Roman" w:eastAsia="Calibri" w:hAnsi="Times New Roman" w:cs="Times New Roman"/>
          <w:b/>
          <w:bCs/>
          <w:sz w:val="28"/>
          <w:szCs w:val="28"/>
        </w:rPr>
        <w:t>7.</w:t>
      </w:r>
      <w:r w:rsidR="00DB53F2" w:rsidRPr="00DB53F2">
        <w:rPr>
          <w:rFonts w:ascii="Times New Roman" w:eastAsia="Calibri" w:hAnsi="Times New Roman" w:cs="Times New Roman"/>
          <w:bCs/>
          <w:sz w:val="28"/>
          <w:szCs w:val="28"/>
        </w:rPr>
        <w:t xml:space="preserve"> Carlos Alberto Palma Fuentes, Sexto Regidor Propietario. </w:t>
      </w:r>
      <w:r w:rsidR="00DB53F2" w:rsidRPr="00DB53F2">
        <w:rPr>
          <w:rFonts w:ascii="Times New Roman" w:eastAsia="Calibri" w:hAnsi="Times New Roman" w:cs="Times New Roman"/>
          <w:b/>
          <w:bCs/>
          <w:sz w:val="28"/>
          <w:szCs w:val="28"/>
        </w:rPr>
        <w:t>8.</w:t>
      </w:r>
      <w:r w:rsidR="00DB53F2" w:rsidRPr="00DB53F2">
        <w:rPr>
          <w:rFonts w:ascii="Times New Roman" w:eastAsia="Calibri" w:hAnsi="Times New Roman" w:cs="Times New Roman"/>
          <w:bCs/>
          <w:sz w:val="28"/>
          <w:szCs w:val="28"/>
        </w:rPr>
        <w:t xml:space="preserve"> Susana Yamileth Hernández de Vásquez, Séptima Regidora Propietaria. </w:t>
      </w:r>
      <w:r w:rsidR="00DB53F2" w:rsidRPr="00DB53F2">
        <w:rPr>
          <w:rFonts w:ascii="Times New Roman" w:eastAsia="Calibri" w:hAnsi="Times New Roman" w:cs="Times New Roman"/>
          <w:b/>
          <w:bCs/>
          <w:sz w:val="28"/>
          <w:szCs w:val="28"/>
        </w:rPr>
        <w:t>9.</w:t>
      </w:r>
      <w:r w:rsidR="00DB53F2" w:rsidRPr="00DB53F2">
        <w:rPr>
          <w:rFonts w:ascii="Times New Roman" w:eastAsia="Calibri" w:hAnsi="Times New Roman" w:cs="Times New Roman"/>
          <w:bCs/>
          <w:sz w:val="28"/>
          <w:szCs w:val="28"/>
        </w:rPr>
        <w:t xml:space="preserve"> Ing. Walter Arnoldo Ayala Rodríguez, Octavo Regidor Propietario. </w:t>
      </w:r>
      <w:r w:rsidR="00DB53F2" w:rsidRPr="00DB53F2">
        <w:rPr>
          <w:rFonts w:ascii="Times New Roman" w:eastAsia="Calibri" w:hAnsi="Times New Roman" w:cs="Times New Roman"/>
          <w:b/>
          <w:bCs/>
          <w:sz w:val="28"/>
          <w:szCs w:val="28"/>
        </w:rPr>
        <w:t>10.</w:t>
      </w:r>
      <w:r w:rsidR="00DB53F2" w:rsidRPr="00DB53F2">
        <w:rPr>
          <w:rFonts w:ascii="Times New Roman" w:eastAsia="Calibri" w:hAnsi="Times New Roman" w:cs="Times New Roman"/>
          <w:bCs/>
          <w:sz w:val="28"/>
          <w:szCs w:val="28"/>
        </w:rPr>
        <w:t xml:space="preserve"> Rafael Antonio Ardon Jule, Noveno Regidor Propietario y </w:t>
      </w:r>
      <w:r w:rsidR="00DB53F2" w:rsidRPr="00DB53F2">
        <w:rPr>
          <w:rFonts w:ascii="Times New Roman" w:eastAsia="Calibri" w:hAnsi="Times New Roman" w:cs="Times New Roman"/>
          <w:b/>
          <w:bCs/>
          <w:sz w:val="28"/>
          <w:szCs w:val="28"/>
        </w:rPr>
        <w:t>11.</w:t>
      </w:r>
      <w:r w:rsidR="00DB53F2" w:rsidRPr="00DB53F2">
        <w:rPr>
          <w:rFonts w:ascii="Times New Roman" w:eastAsia="Calibri" w:hAnsi="Times New Roman" w:cs="Times New Roman"/>
          <w:bCs/>
          <w:sz w:val="28"/>
          <w:szCs w:val="28"/>
        </w:rPr>
        <w:t xml:space="preserve"> Osmin de Jesús Menjivar González, Décimo Segundo Regidor Propietario. </w:t>
      </w:r>
      <w:r w:rsidR="00DB53F2" w:rsidRPr="00DB53F2">
        <w:rPr>
          <w:rFonts w:ascii="Times New Roman" w:eastAsia="Calibri" w:hAnsi="Times New Roman" w:cs="Times New Roman"/>
          <w:b/>
          <w:bCs/>
          <w:sz w:val="28"/>
          <w:szCs w:val="28"/>
        </w:rPr>
        <w:t xml:space="preserve">DOS VOTOS SALVADOS </w:t>
      </w:r>
      <w:r w:rsidR="00DB53F2" w:rsidRPr="00DB53F2">
        <w:rPr>
          <w:rFonts w:ascii="Times New Roman" w:eastAsia="Calibri" w:hAnsi="Times New Roman" w:cs="Times New Roman"/>
          <w:bCs/>
          <w:sz w:val="28"/>
          <w:szCs w:val="28"/>
        </w:rPr>
        <w:t xml:space="preserve">por parte de los Concejales: Ing. Gilberto Antonio Amador, Decimo Regidor Propietario; Manifestando literalmente lo siguiente: “Punto Nº. 10.  Memorándum horas extras correspondientes a junio 2023. Voto en contra porque hay suficiente personal en la Alcaldía inclusive en exceso, para que se estén quedando horas extras, además se reportan horas extras del personal de adaptación al cambio </w:t>
      </w:r>
      <w:r w:rsidR="00DB53F2" w:rsidRPr="00DB53F2">
        <w:rPr>
          <w:rFonts w:ascii="Times New Roman" w:eastAsia="Calibri" w:hAnsi="Times New Roman" w:cs="Times New Roman"/>
          <w:bCs/>
          <w:sz w:val="28"/>
          <w:szCs w:val="28"/>
        </w:rPr>
        <w:lastRenderedPageBreak/>
        <w:t xml:space="preserve">climático y este es personal contratado temporalmente” y del señor Bayron Eraldo Baltazar Martínez, Barahona, Decimo Primer Regidor Propietario; manifestando literalmente lo siguiente: “Salvo el voto porque vienen horas extras de Unidades que fortalecieron con personal temporal con contrato para labores exclusivas” , y </w:t>
      </w:r>
      <w:r w:rsidR="00DB53F2" w:rsidRPr="00DB53F2">
        <w:rPr>
          <w:rFonts w:ascii="Times New Roman" w:eastAsia="Calibri" w:hAnsi="Times New Roman" w:cs="Times New Roman"/>
          <w:b/>
          <w:bCs/>
          <w:sz w:val="28"/>
          <w:szCs w:val="28"/>
        </w:rPr>
        <w:t>UNA AUSENCIA</w:t>
      </w:r>
      <w:r w:rsidR="00DB53F2" w:rsidRPr="00DB53F2">
        <w:rPr>
          <w:rFonts w:ascii="Times New Roman" w:eastAsia="Calibri" w:hAnsi="Times New Roman" w:cs="Times New Roman"/>
          <w:bCs/>
          <w:sz w:val="28"/>
          <w:szCs w:val="28"/>
        </w:rPr>
        <w:t xml:space="preserve"> al momento de esta votación por parte del Licenciado Sergio Noel Monroy Martínez, Síndico Municipal. </w:t>
      </w:r>
      <w:r w:rsidR="00DB53F2" w:rsidRPr="00DB53F2">
        <w:rPr>
          <w:rFonts w:ascii="Times New Roman" w:eastAsia="Calibri" w:hAnsi="Times New Roman" w:cs="Times New Roman"/>
          <w:b/>
          <w:bCs/>
          <w:sz w:val="28"/>
          <w:szCs w:val="28"/>
        </w:rPr>
        <w:t>ACUERDA</w:t>
      </w:r>
      <w:r w:rsidR="00DB53F2" w:rsidRPr="00DB53F2">
        <w:rPr>
          <w:rFonts w:ascii="Times New Roman" w:eastAsia="Calibri" w:hAnsi="Times New Roman" w:cs="Times New Roman"/>
          <w:b/>
          <w:sz w:val="28"/>
          <w:szCs w:val="28"/>
        </w:rPr>
        <w:t xml:space="preserve">: </w:t>
      </w:r>
      <w:r w:rsidR="00DB53F2" w:rsidRPr="00DB53F2">
        <w:rPr>
          <w:rFonts w:ascii="Times New Roman" w:eastAsia="Calibri" w:hAnsi="Times New Roman" w:cs="Times New Roman"/>
          <w:sz w:val="28"/>
          <w:szCs w:val="28"/>
        </w:rPr>
        <w:t>Autorizar al Tesorero Municipal,</w:t>
      </w:r>
      <w:r w:rsidR="00DB53F2" w:rsidRPr="00DB53F2">
        <w:rPr>
          <w:rFonts w:ascii="Times New Roman" w:eastAsia="Calibri" w:hAnsi="Times New Roman" w:cs="Times New Roman"/>
          <w:bCs/>
          <w:sz w:val="28"/>
          <w:szCs w:val="28"/>
          <w:lang w:val="es-SV"/>
        </w:rPr>
        <w:t xml:space="preserve"> </w:t>
      </w:r>
      <w:r w:rsidR="00DB53F2" w:rsidRPr="00DB53F2">
        <w:rPr>
          <w:rFonts w:ascii="Times New Roman" w:eastAsia="Calibri" w:hAnsi="Times New Roman" w:cs="Times New Roman"/>
          <w:sz w:val="28"/>
          <w:szCs w:val="28"/>
        </w:rPr>
        <w:t>Erogue la cantidad de</w:t>
      </w:r>
      <w:r w:rsidR="00DB53F2" w:rsidRPr="00DB53F2">
        <w:rPr>
          <w:rFonts w:ascii="Times New Roman" w:eastAsia="Calibri" w:hAnsi="Times New Roman" w:cs="Times New Roman"/>
          <w:sz w:val="28"/>
          <w:szCs w:val="28"/>
          <w:lang w:val="es-SV"/>
        </w:rPr>
        <w:t xml:space="preserve">: </w:t>
      </w:r>
      <w:r w:rsidR="00DB53F2" w:rsidRPr="00DB53F2">
        <w:rPr>
          <w:rFonts w:ascii="Times New Roman" w:eastAsia="Calibri" w:hAnsi="Times New Roman" w:cs="Times New Roman"/>
          <w:b/>
          <w:bCs/>
          <w:sz w:val="28"/>
          <w:szCs w:val="28"/>
        </w:rPr>
        <w:t>DOS MIL SEISCIENTOS SESENTA Y SEIS DÓLARES CON SESENTA Y SEIS CENTAVOS DE LOS ESTADOS UNIDOS DE NORTEAMÉRICA</w:t>
      </w:r>
      <w:r w:rsidR="00DB53F2" w:rsidRPr="00DB53F2">
        <w:rPr>
          <w:rFonts w:ascii="Times New Roman" w:eastAsia="Calibri" w:hAnsi="Times New Roman" w:cs="Times New Roman"/>
          <w:bCs/>
          <w:sz w:val="28"/>
          <w:szCs w:val="28"/>
        </w:rPr>
        <w:t xml:space="preserve"> </w:t>
      </w:r>
      <w:r w:rsidR="00DB53F2" w:rsidRPr="00DB53F2">
        <w:rPr>
          <w:rFonts w:ascii="Times New Roman" w:eastAsia="Calibri" w:hAnsi="Times New Roman" w:cs="Times New Roman"/>
          <w:b/>
          <w:bCs/>
          <w:sz w:val="28"/>
          <w:szCs w:val="28"/>
        </w:rPr>
        <w:t>($2.666,66</w:t>
      </w:r>
      <w:r w:rsidR="00DB53F2" w:rsidRPr="00DB53F2">
        <w:rPr>
          <w:rFonts w:ascii="Times New Roman" w:eastAsia="Times New Roman" w:hAnsi="Times New Roman" w:cs="Times New Roman"/>
          <w:b/>
          <w:bCs/>
          <w:color w:val="000000"/>
          <w:sz w:val="28"/>
          <w:szCs w:val="28"/>
          <w:lang w:eastAsia="es-ES"/>
        </w:rPr>
        <w:t xml:space="preserve">), </w:t>
      </w:r>
      <w:r w:rsidR="00DB53F2" w:rsidRPr="00DB53F2">
        <w:rPr>
          <w:rFonts w:ascii="Times New Roman" w:eastAsia="Calibri" w:hAnsi="Times New Roman" w:cs="Times New Roman"/>
          <w:sz w:val="28"/>
          <w:szCs w:val="28"/>
          <w:lang w:val="es-SV"/>
        </w:rPr>
        <w:t xml:space="preserve">de la </w:t>
      </w:r>
      <w:r w:rsidR="00DB53F2" w:rsidRPr="00DB53F2">
        <w:rPr>
          <w:rFonts w:ascii="Times New Roman" w:eastAsia="Calibri" w:hAnsi="Times New Roman" w:cs="Times New Roman"/>
          <w:sz w:val="28"/>
          <w:szCs w:val="28"/>
          <w:shd w:val="clear" w:color="auto" w:fill="FFFFFF"/>
          <w:lang w:val="es-SV"/>
        </w:rPr>
        <w:t xml:space="preserve">cuenta </w:t>
      </w:r>
      <w:r w:rsidR="00DB53F2" w:rsidRPr="00DB53F2">
        <w:rPr>
          <w:rFonts w:ascii="Times New Roman" w:eastAsia="Calibri" w:hAnsi="Times New Roman" w:cs="Times New Roman"/>
          <w:b/>
          <w:sz w:val="28"/>
          <w:szCs w:val="28"/>
          <w:shd w:val="clear" w:color="auto" w:fill="FFFFFF"/>
          <w:lang w:val="es-SV"/>
        </w:rPr>
        <w:t xml:space="preserve">480005908 </w:t>
      </w:r>
      <w:r w:rsidR="00DB53F2" w:rsidRPr="00DB53F2">
        <w:rPr>
          <w:rFonts w:ascii="Times New Roman" w:eastAsia="Calibri" w:hAnsi="Times New Roman" w:cs="Times New Roman"/>
          <w:sz w:val="28"/>
          <w:szCs w:val="28"/>
          <w:shd w:val="clear" w:color="auto" w:fill="FFFFFF"/>
          <w:lang w:val="es-SV"/>
        </w:rPr>
        <w:t xml:space="preserve"> </w:t>
      </w:r>
      <w:r w:rsidR="00DB53F2" w:rsidRPr="00DB53F2">
        <w:rPr>
          <w:rFonts w:ascii="Times New Roman" w:eastAsia="Calibri" w:hAnsi="Times New Roman" w:cs="Times New Roman"/>
          <w:b/>
          <w:sz w:val="28"/>
          <w:szCs w:val="28"/>
          <w:shd w:val="clear" w:color="auto" w:fill="FFFFFF"/>
          <w:lang w:val="es-SV"/>
        </w:rPr>
        <w:t>MUNICIPALIDAD DE APOPA/ PLANILLA, Banco Hipotecario de El Salvador</w:t>
      </w:r>
      <w:r w:rsidR="00DB53F2" w:rsidRPr="00DB53F2">
        <w:rPr>
          <w:rFonts w:ascii="Times New Roman" w:eastAsia="Calibri" w:hAnsi="Times New Roman" w:cs="Times New Roman"/>
          <w:b/>
          <w:sz w:val="28"/>
          <w:szCs w:val="28"/>
          <w:lang w:val="es-SV"/>
        </w:rPr>
        <w:t xml:space="preserve"> S.A., </w:t>
      </w:r>
      <w:r w:rsidR="00DB53F2" w:rsidRPr="00DB53F2">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9038" w:type="dxa"/>
        <w:jc w:val="center"/>
        <w:tblCellMar>
          <w:left w:w="70" w:type="dxa"/>
          <w:right w:w="70" w:type="dxa"/>
        </w:tblCellMar>
        <w:tblLook w:val="04A0" w:firstRow="1" w:lastRow="0" w:firstColumn="1" w:lastColumn="0" w:noHBand="0" w:noVBand="1"/>
      </w:tblPr>
      <w:tblGrid>
        <w:gridCol w:w="388"/>
        <w:gridCol w:w="648"/>
        <w:gridCol w:w="1740"/>
        <w:gridCol w:w="1667"/>
        <w:gridCol w:w="1373"/>
        <w:gridCol w:w="814"/>
        <w:gridCol w:w="963"/>
        <w:gridCol w:w="1445"/>
      </w:tblGrid>
      <w:tr w:rsidR="00DB53F2" w:rsidRPr="00481417" w14:paraId="4C411427" w14:textId="77777777" w:rsidTr="00844A11">
        <w:trPr>
          <w:trHeight w:val="107"/>
          <w:jc w:val="center"/>
        </w:trPr>
        <w:tc>
          <w:tcPr>
            <w:tcW w:w="388" w:type="dxa"/>
            <w:tcBorders>
              <w:top w:val="nil"/>
              <w:left w:val="nil"/>
              <w:bottom w:val="nil"/>
              <w:right w:val="nil"/>
            </w:tcBorders>
            <w:shd w:val="clear" w:color="auto" w:fill="auto"/>
            <w:noWrap/>
            <w:vAlign w:val="bottom"/>
            <w:hideMark/>
          </w:tcPr>
          <w:p w14:paraId="3A7D4B89" w14:textId="77777777" w:rsidR="00DB53F2" w:rsidRPr="00481417" w:rsidRDefault="00DB53F2" w:rsidP="00844A11">
            <w:pPr>
              <w:spacing w:after="0" w:line="240" w:lineRule="auto"/>
              <w:rPr>
                <w:rFonts w:ascii="Times New Roman" w:eastAsia="Times New Roman" w:hAnsi="Times New Roman" w:cs="Times New Roman"/>
                <w:sz w:val="24"/>
                <w:szCs w:val="24"/>
                <w:lang w:eastAsia="es-ES"/>
              </w:rPr>
            </w:pPr>
          </w:p>
        </w:tc>
        <w:tc>
          <w:tcPr>
            <w:tcW w:w="8650" w:type="dxa"/>
            <w:gridSpan w:val="7"/>
            <w:tcBorders>
              <w:top w:val="nil"/>
              <w:left w:val="nil"/>
              <w:bottom w:val="nil"/>
              <w:right w:val="nil"/>
            </w:tcBorders>
            <w:shd w:val="clear" w:color="auto" w:fill="auto"/>
            <w:noWrap/>
            <w:vAlign w:val="bottom"/>
            <w:hideMark/>
          </w:tcPr>
          <w:p w14:paraId="73C79F8F" w14:textId="77777777" w:rsidR="00DB53F2" w:rsidRPr="00481417" w:rsidRDefault="00DB53F2" w:rsidP="00844A11">
            <w:pPr>
              <w:spacing w:after="0" w:line="240" w:lineRule="auto"/>
              <w:jc w:val="center"/>
              <w:rPr>
                <w:rFonts w:ascii="Arial Black" w:eastAsia="Times New Roman" w:hAnsi="Arial Black" w:cs="Calibri"/>
                <w:b/>
                <w:bCs/>
                <w:color w:val="000000"/>
                <w:sz w:val="10"/>
                <w:szCs w:val="10"/>
                <w:lang w:eastAsia="es-ES"/>
              </w:rPr>
            </w:pPr>
            <w:r w:rsidRPr="00481417">
              <w:rPr>
                <w:rFonts w:ascii="Arial Black" w:eastAsia="Times New Roman" w:hAnsi="Arial Black" w:cs="Calibri"/>
                <w:b/>
                <w:bCs/>
                <w:color w:val="000000"/>
                <w:sz w:val="10"/>
                <w:szCs w:val="10"/>
                <w:lang w:eastAsia="es-ES"/>
              </w:rPr>
              <w:t>DEPTO. DE RECURSOS HUMANOS.</w:t>
            </w:r>
          </w:p>
        </w:tc>
      </w:tr>
      <w:tr w:rsidR="00DB53F2" w:rsidRPr="00481417" w14:paraId="0F46C91A" w14:textId="77777777" w:rsidTr="00844A11">
        <w:trPr>
          <w:trHeight w:val="107"/>
          <w:jc w:val="center"/>
        </w:trPr>
        <w:tc>
          <w:tcPr>
            <w:tcW w:w="5816" w:type="dxa"/>
            <w:gridSpan w:val="5"/>
            <w:tcBorders>
              <w:top w:val="nil"/>
              <w:left w:val="nil"/>
              <w:bottom w:val="nil"/>
              <w:right w:val="nil"/>
            </w:tcBorders>
            <w:shd w:val="clear" w:color="000000" w:fill="D9E1F2"/>
            <w:noWrap/>
            <w:vAlign w:val="bottom"/>
            <w:hideMark/>
          </w:tcPr>
          <w:p w14:paraId="77AF08E3"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DETALLE DE HORAS EXTRAS CORESPONDEINTE AL MES DE JUNIO 2023 Y PAGADAS EN JULIO.</w:t>
            </w:r>
          </w:p>
        </w:tc>
        <w:tc>
          <w:tcPr>
            <w:tcW w:w="814" w:type="dxa"/>
            <w:tcBorders>
              <w:top w:val="nil"/>
              <w:left w:val="nil"/>
              <w:bottom w:val="nil"/>
              <w:right w:val="nil"/>
            </w:tcBorders>
            <w:shd w:val="clear" w:color="000000" w:fill="D9E1F2"/>
            <w:noWrap/>
            <w:vAlign w:val="bottom"/>
            <w:hideMark/>
          </w:tcPr>
          <w:p w14:paraId="10F4DBD0"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963" w:type="dxa"/>
            <w:tcBorders>
              <w:top w:val="nil"/>
              <w:left w:val="nil"/>
              <w:bottom w:val="nil"/>
              <w:right w:val="nil"/>
            </w:tcBorders>
            <w:shd w:val="clear" w:color="000000" w:fill="D9E1F2"/>
            <w:noWrap/>
            <w:vAlign w:val="bottom"/>
            <w:hideMark/>
          </w:tcPr>
          <w:p w14:paraId="1CA16B0B"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1445" w:type="dxa"/>
            <w:tcBorders>
              <w:top w:val="nil"/>
              <w:left w:val="nil"/>
              <w:bottom w:val="nil"/>
              <w:right w:val="nil"/>
            </w:tcBorders>
            <w:shd w:val="clear" w:color="000000" w:fill="D9E1F2"/>
            <w:noWrap/>
            <w:vAlign w:val="bottom"/>
            <w:hideMark/>
          </w:tcPr>
          <w:p w14:paraId="77944C7A"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r>
      <w:tr w:rsidR="00DB53F2" w:rsidRPr="00481417" w14:paraId="1BCC09E8" w14:textId="77777777" w:rsidTr="00844A11">
        <w:trPr>
          <w:trHeight w:val="117"/>
          <w:jc w:val="center"/>
        </w:trPr>
        <w:tc>
          <w:tcPr>
            <w:tcW w:w="388" w:type="dxa"/>
            <w:tcBorders>
              <w:top w:val="nil"/>
              <w:left w:val="nil"/>
              <w:bottom w:val="nil"/>
              <w:right w:val="nil"/>
            </w:tcBorders>
            <w:shd w:val="clear" w:color="000000" w:fill="D9E1F2"/>
            <w:noWrap/>
            <w:vAlign w:val="bottom"/>
            <w:hideMark/>
          </w:tcPr>
          <w:p w14:paraId="299DA9C3"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648" w:type="dxa"/>
            <w:tcBorders>
              <w:top w:val="nil"/>
              <w:left w:val="nil"/>
              <w:bottom w:val="nil"/>
              <w:right w:val="nil"/>
            </w:tcBorders>
            <w:shd w:val="clear" w:color="000000" w:fill="D9E1F2"/>
            <w:noWrap/>
            <w:vAlign w:val="bottom"/>
            <w:hideMark/>
          </w:tcPr>
          <w:p w14:paraId="208663FA"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1740" w:type="dxa"/>
            <w:tcBorders>
              <w:top w:val="nil"/>
              <w:left w:val="nil"/>
              <w:bottom w:val="nil"/>
              <w:right w:val="nil"/>
            </w:tcBorders>
            <w:shd w:val="clear" w:color="000000" w:fill="D9E1F2"/>
            <w:noWrap/>
            <w:vAlign w:val="bottom"/>
            <w:hideMark/>
          </w:tcPr>
          <w:p w14:paraId="5EB621E5"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1667" w:type="dxa"/>
            <w:tcBorders>
              <w:top w:val="nil"/>
              <w:left w:val="nil"/>
              <w:bottom w:val="nil"/>
              <w:right w:val="nil"/>
            </w:tcBorders>
            <w:shd w:val="clear" w:color="000000" w:fill="D9E1F2"/>
            <w:noWrap/>
            <w:vAlign w:val="bottom"/>
            <w:hideMark/>
          </w:tcPr>
          <w:p w14:paraId="0C3F3140"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1373" w:type="dxa"/>
            <w:tcBorders>
              <w:top w:val="nil"/>
              <w:left w:val="nil"/>
              <w:bottom w:val="nil"/>
              <w:right w:val="nil"/>
            </w:tcBorders>
            <w:shd w:val="clear" w:color="000000" w:fill="D9E1F2"/>
            <w:noWrap/>
            <w:vAlign w:val="bottom"/>
            <w:hideMark/>
          </w:tcPr>
          <w:p w14:paraId="6F511CAB"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814" w:type="dxa"/>
            <w:tcBorders>
              <w:top w:val="nil"/>
              <w:left w:val="nil"/>
              <w:bottom w:val="nil"/>
              <w:right w:val="nil"/>
            </w:tcBorders>
            <w:shd w:val="clear" w:color="000000" w:fill="D9E1F2"/>
            <w:noWrap/>
            <w:vAlign w:val="bottom"/>
            <w:hideMark/>
          </w:tcPr>
          <w:p w14:paraId="15C5C3B6"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963" w:type="dxa"/>
            <w:tcBorders>
              <w:top w:val="nil"/>
              <w:left w:val="nil"/>
              <w:bottom w:val="nil"/>
              <w:right w:val="nil"/>
            </w:tcBorders>
            <w:shd w:val="clear" w:color="000000" w:fill="D9E1F2"/>
            <w:noWrap/>
            <w:vAlign w:val="bottom"/>
            <w:hideMark/>
          </w:tcPr>
          <w:p w14:paraId="5EF1CCB2"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c>
          <w:tcPr>
            <w:tcW w:w="1445" w:type="dxa"/>
            <w:tcBorders>
              <w:top w:val="nil"/>
              <w:left w:val="nil"/>
              <w:bottom w:val="nil"/>
              <w:right w:val="nil"/>
            </w:tcBorders>
            <w:shd w:val="clear" w:color="000000" w:fill="D9E1F2"/>
            <w:noWrap/>
            <w:vAlign w:val="bottom"/>
            <w:hideMark/>
          </w:tcPr>
          <w:p w14:paraId="7D46AF9D"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w:t>
            </w:r>
          </w:p>
        </w:tc>
      </w:tr>
      <w:tr w:rsidR="00DB53F2" w:rsidRPr="00481417" w14:paraId="737EE160" w14:textId="77777777" w:rsidTr="00844A11">
        <w:trPr>
          <w:trHeight w:val="225"/>
          <w:jc w:val="center"/>
        </w:trPr>
        <w:tc>
          <w:tcPr>
            <w:tcW w:w="388" w:type="dxa"/>
            <w:tcBorders>
              <w:top w:val="single" w:sz="8" w:space="0" w:color="A4B5C5"/>
              <w:left w:val="single" w:sz="8" w:space="0" w:color="A4B5C5"/>
              <w:bottom w:val="single" w:sz="4" w:space="0" w:color="auto"/>
              <w:right w:val="single" w:sz="8" w:space="0" w:color="A4B5C5"/>
            </w:tcBorders>
            <w:shd w:val="clear" w:color="000000" w:fill="FFFF00"/>
            <w:vAlign w:val="center"/>
            <w:hideMark/>
          </w:tcPr>
          <w:p w14:paraId="7DA4C419"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8" w:space="0" w:color="A4B5C5"/>
              <w:left w:val="nil"/>
              <w:bottom w:val="single" w:sz="4" w:space="0" w:color="auto"/>
              <w:right w:val="single" w:sz="8" w:space="0" w:color="A4B5C5"/>
            </w:tcBorders>
            <w:shd w:val="clear" w:color="000000" w:fill="FFFF00"/>
            <w:vAlign w:val="center"/>
            <w:hideMark/>
          </w:tcPr>
          <w:p w14:paraId="3503E37A"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8" w:space="0" w:color="A4B5C5"/>
              <w:left w:val="nil"/>
              <w:bottom w:val="single" w:sz="4" w:space="0" w:color="auto"/>
              <w:right w:val="single" w:sz="8" w:space="0" w:color="A4B5C5"/>
            </w:tcBorders>
            <w:shd w:val="clear" w:color="000000" w:fill="FFFF00"/>
            <w:vAlign w:val="center"/>
            <w:hideMark/>
          </w:tcPr>
          <w:p w14:paraId="713A847A"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8" w:space="0" w:color="A4B5C5"/>
              <w:left w:val="nil"/>
              <w:bottom w:val="single" w:sz="4" w:space="0" w:color="auto"/>
              <w:right w:val="single" w:sz="8" w:space="0" w:color="A4B5C5"/>
            </w:tcBorders>
            <w:shd w:val="clear" w:color="000000" w:fill="FFFF00"/>
            <w:vAlign w:val="center"/>
            <w:hideMark/>
          </w:tcPr>
          <w:p w14:paraId="6CF92F42"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8" w:space="0" w:color="A4B5C5"/>
              <w:left w:val="nil"/>
              <w:bottom w:val="single" w:sz="4" w:space="0" w:color="auto"/>
              <w:right w:val="single" w:sz="8" w:space="0" w:color="A4B5C5"/>
            </w:tcBorders>
            <w:shd w:val="clear" w:color="000000" w:fill="FFFF00"/>
            <w:vAlign w:val="center"/>
            <w:hideMark/>
          </w:tcPr>
          <w:p w14:paraId="2E96E965"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8" w:space="0" w:color="A4B5C5"/>
              <w:left w:val="nil"/>
              <w:bottom w:val="single" w:sz="4" w:space="0" w:color="auto"/>
              <w:right w:val="single" w:sz="8" w:space="0" w:color="A4B5C5"/>
            </w:tcBorders>
            <w:shd w:val="clear" w:color="000000" w:fill="FFFF00"/>
            <w:vAlign w:val="center"/>
            <w:hideMark/>
          </w:tcPr>
          <w:p w14:paraId="6E848940"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8" w:space="0" w:color="A4B5C5"/>
              <w:left w:val="nil"/>
              <w:bottom w:val="single" w:sz="4" w:space="0" w:color="auto"/>
              <w:right w:val="single" w:sz="8" w:space="0" w:color="A4B5C5"/>
            </w:tcBorders>
            <w:shd w:val="clear" w:color="000000" w:fill="FFFF00"/>
            <w:vAlign w:val="center"/>
            <w:hideMark/>
          </w:tcPr>
          <w:p w14:paraId="6D9259FA"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8" w:space="0" w:color="A4B5C5"/>
              <w:left w:val="nil"/>
              <w:bottom w:val="single" w:sz="4" w:space="0" w:color="auto"/>
              <w:right w:val="single" w:sz="8" w:space="0" w:color="A4B5C5"/>
            </w:tcBorders>
            <w:shd w:val="clear" w:color="000000" w:fill="FFFF00"/>
            <w:vAlign w:val="center"/>
            <w:hideMark/>
          </w:tcPr>
          <w:p w14:paraId="2292C43B"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1D3768B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906D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BCA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10628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DB2A"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DBB7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RASTRO MUNICIPAL</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A81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F2C9"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xml:space="preserve">0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FBF6"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CD86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22,12</w:t>
            </w:r>
          </w:p>
        </w:tc>
      </w:tr>
      <w:tr w:rsidR="00DB53F2" w:rsidRPr="00481417" w14:paraId="3E484F5A"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519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7D5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11154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0C712"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E95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RASTRO MUNICIPAL</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56D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OPERADOR</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B8ACA"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86929"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7147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25,28</w:t>
            </w:r>
          </w:p>
        </w:tc>
      </w:tr>
      <w:tr w:rsidR="00DB53F2" w:rsidRPr="00481417" w14:paraId="1A5179B2"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71905C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5FFE4E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4FD7FE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20C923"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D12618"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2AF5384"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0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B23BEE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15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5F767D"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47,40 </w:t>
            </w:r>
          </w:p>
        </w:tc>
      </w:tr>
      <w:tr w:rsidR="00DB53F2" w:rsidRPr="00481417" w14:paraId="022EB5B5" w14:textId="77777777" w:rsidTr="00844A11">
        <w:trPr>
          <w:trHeight w:val="117"/>
          <w:jc w:val="center"/>
        </w:trPr>
        <w:tc>
          <w:tcPr>
            <w:tcW w:w="388" w:type="dxa"/>
            <w:tcBorders>
              <w:top w:val="single" w:sz="4" w:space="0" w:color="auto"/>
              <w:left w:val="nil"/>
              <w:bottom w:val="single" w:sz="4" w:space="0" w:color="auto"/>
              <w:right w:val="nil"/>
            </w:tcBorders>
            <w:shd w:val="clear" w:color="auto" w:fill="auto"/>
            <w:noWrap/>
            <w:vAlign w:val="bottom"/>
            <w:hideMark/>
          </w:tcPr>
          <w:p w14:paraId="42B664CD"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single" w:sz="4" w:space="0" w:color="auto"/>
              <w:right w:val="nil"/>
            </w:tcBorders>
            <w:shd w:val="clear" w:color="auto" w:fill="auto"/>
            <w:noWrap/>
            <w:vAlign w:val="bottom"/>
            <w:hideMark/>
          </w:tcPr>
          <w:p w14:paraId="6A45DCB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740" w:type="dxa"/>
            <w:tcBorders>
              <w:top w:val="single" w:sz="4" w:space="0" w:color="auto"/>
              <w:left w:val="nil"/>
              <w:bottom w:val="single" w:sz="4" w:space="0" w:color="auto"/>
              <w:right w:val="nil"/>
            </w:tcBorders>
            <w:shd w:val="clear" w:color="auto" w:fill="auto"/>
            <w:noWrap/>
            <w:vAlign w:val="bottom"/>
            <w:hideMark/>
          </w:tcPr>
          <w:p w14:paraId="15316D4A"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667" w:type="dxa"/>
            <w:tcBorders>
              <w:top w:val="single" w:sz="4" w:space="0" w:color="auto"/>
              <w:left w:val="nil"/>
              <w:bottom w:val="single" w:sz="4" w:space="0" w:color="auto"/>
              <w:right w:val="nil"/>
            </w:tcBorders>
            <w:shd w:val="clear" w:color="auto" w:fill="auto"/>
            <w:noWrap/>
            <w:vAlign w:val="bottom"/>
            <w:hideMark/>
          </w:tcPr>
          <w:p w14:paraId="243A7FAF"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373" w:type="dxa"/>
            <w:tcBorders>
              <w:top w:val="single" w:sz="4" w:space="0" w:color="auto"/>
              <w:left w:val="nil"/>
              <w:bottom w:val="single" w:sz="4" w:space="0" w:color="auto"/>
              <w:right w:val="nil"/>
            </w:tcBorders>
            <w:shd w:val="clear" w:color="auto" w:fill="auto"/>
            <w:noWrap/>
            <w:vAlign w:val="bottom"/>
            <w:hideMark/>
          </w:tcPr>
          <w:p w14:paraId="73412135"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814" w:type="dxa"/>
            <w:tcBorders>
              <w:top w:val="single" w:sz="4" w:space="0" w:color="auto"/>
              <w:left w:val="nil"/>
              <w:bottom w:val="single" w:sz="4" w:space="0" w:color="auto"/>
              <w:right w:val="nil"/>
            </w:tcBorders>
            <w:shd w:val="clear" w:color="auto" w:fill="auto"/>
            <w:noWrap/>
            <w:vAlign w:val="bottom"/>
            <w:hideMark/>
          </w:tcPr>
          <w:p w14:paraId="24A3D6C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963" w:type="dxa"/>
            <w:tcBorders>
              <w:top w:val="single" w:sz="4" w:space="0" w:color="auto"/>
              <w:left w:val="nil"/>
              <w:bottom w:val="single" w:sz="4" w:space="0" w:color="auto"/>
              <w:right w:val="nil"/>
            </w:tcBorders>
            <w:shd w:val="clear" w:color="auto" w:fill="auto"/>
            <w:noWrap/>
            <w:vAlign w:val="bottom"/>
            <w:hideMark/>
          </w:tcPr>
          <w:p w14:paraId="3C73791E"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445" w:type="dxa"/>
            <w:tcBorders>
              <w:top w:val="single" w:sz="4" w:space="0" w:color="auto"/>
              <w:left w:val="nil"/>
              <w:bottom w:val="single" w:sz="4" w:space="0" w:color="auto"/>
              <w:right w:val="nil"/>
            </w:tcBorders>
            <w:shd w:val="clear" w:color="auto" w:fill="auto"/>
            <w:noWrap/>
            <w:vAlign w:val="bottom"/>
            <w:hideMark/>
          </w:tcPr>
          <w:p w14:paraId="34FA5229"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r>
      <w:tr w:rsidR="00DB53F2" w:rsidRPr="00481417" w14:paraId="15078724"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D86D1"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9E442"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68AC5"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69CC1"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87540"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E99F"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D5CA4"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DE4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6830CAD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23D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44FB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10037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3F4EE"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1E4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TRANSPORTE ADMINISTRATIVO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B4FA"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MOTORISTA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49CF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31EE"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3751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60,83</w:t>
            </w:r>
          </w:p>
        </w:tc>
      </w:tr>
      <w:tr w:rsidR="00DB53F2" w:rsidRPr="00481417" w14:paraId="70903B8E"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2E1F31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136BB0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B1CBF1"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EE9B291"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6745298"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7917D0B"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0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376D115"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22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03FF46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60,83 </w:t>
            </w:r>
          </w:p>
        </w:tc>
      </w:tr>
      <w:tr w:rsidR="00DB53F2" w:rsidRPr="00481417" w14:paraId="6CABCF82" w14:textId="77777777" w:rsidTr="00844A11">
        <w:trPr>
          <w:trHeight w:val="117"/>
          <w:jc w:val="center"/>
        </w:trPr>
        <w:tc>
          <w:tcPr>
            <w:tcW w:w="9038" w:type="dxa"/>
            <w:gridSpan w:val="8"/>
            <w:tcBorders>
              <w:top w:val="single" w:sz="4" w:space="0" w:color="auto"/>
              <w:left w:val="single" w:sz="8" w:space="0" w:color="A4B5C5"/>
              <w:bottom w:val="single" w:sz="4" w:space="0" w:color="auto"/>
              <w:right w:val="single" w:sz="8" w:space="0" w:color="A4B5C5"/>
            </w:tcBorders>
            <w:shd w:val="clear" w:color="auto" w:fill="auto"/>
            <w:vAlign w:val="center"/>
            <w:hideMark/>
          </w:tcPr>
          <w:p w14:paraId="6849A78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r>
      <w:tr w:rsidR="00DB53F2" w:rsidRPr="00481417" w14:paraId="06613AC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4B1A7"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01E38"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4048"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E040"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1C5C6"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248F"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03D7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FA6E"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1FF8900E" w14:textId="77777777" w:rsidTr="00844A11">
        <w:trPr>
          <w:trHeight w:val="117"/>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7F46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CC2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11139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D6DE8"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206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GERENCIA ADMINISTRATIVA</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E791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9625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E99C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DDF3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33,19</w:t>
            </w:r>
          </w:p>
        </w:tc>
      </w:tr>
      <w:tr w:rsidR="00DB53F2" w:rsidRPr="00481417" w14:paraId="55B07D2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B2B7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F984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10265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09A2E"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A2C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GERENCIA ADMINISTRATIVA</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BFAB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ENCARGADO DE COMBUSTIBLES</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28D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4F0C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34B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53,92</w:t>
            </w:r>
          </w:p>
        </w:tc>
      </w:tr>
      <w:tr w:rsidR="00DB53F2" w:rsidRPr="00481417" w14:paraId="48BD505A" w14:textId="77777777" w:rsidTr="00844A11">
        <w:trPr>
          <w:trHeight w:val="117"/>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E6855"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567F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11AC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63A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731EB"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2C5B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7999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BA10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r>
      <w:tr w:rsidR="00DB53F2" w:rsidRPr="00481417" w14:paraId="4CF4D828"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1C05920"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27DE9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93290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F993021"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2D84C4F"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F46950"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38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178EA25"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3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BB5D3E"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87,11 </w:t>
            </w:r>
          </w:p>
        </w:tc>
      </w:tr>
      <w:tr w:rsidR="00DB53F2" w:rsidRPr="00481417" w14:paraId="7869688B" w14:textId="77777777" w:rsidTr="00844A11">
        <w:trPr>
          <w:trHeight w:val="117"/>
          <w:jc w:val="center"/>
        </w:trPr>
        <w:tc>
          <w:tcPr>
            <w:tcW w:w="388" w:type="dxa"/>
            <w:tcBorders>
              <w:top w:val="single" w:sz="4" w:space="0" w:color="auto"/>
              <w:left w:val="nil"/>
              <w:bottom w:val="single" w:sz="4" w:space="0" w:color="auto"/>
              <w:right w:val="nil"/>
            </w:tcBorders>
            <w:shd w:val="clear" w:color="auto" w:fill="auto"/>
            <w:noWrap/>
            <w:vAlign w:val="bottom"/>
            <w:hideMark/>
          </w:tcPr>
          <w:p w14:paraId="68155F0E"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single" w:sz="4" w:space="0" w:color="auto"/>
              <w:right w:val="nil"/>
            </w:tcBorders>
            <w:shd w:val="clear" w:color="auto" w:fill="auto"/>
            <w:noWrap/>
            <w:vAlign w:val="bottom"/>
            <w:hideMark/>
          </w:tcPr>
          <w:p w14:paraId="16EC84D7"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740" w:type="dxa"/>
            <w:tcBorders>
              <w:top w:val="single" w:sz="4" w:space="0" w:color="auto"/>
              <w:left w:val="nil"/>
              <w:bottom w:val="single" w:sz="4" w:space="0" w:color="auto"/>
              <w:right w:val="nil"/>
            </w:tcBorders>
            <w:shd w:val="clear" w:color="auto" w:fill="auto"/>
            <w:noWrap/>
            <w:vAlign w:val="bottom"/>
            <w:hideMark/>
          </w:tcPr>
          <w:p w14:paraId="0AB0DD0A"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667" w:type="dxa"/>
            <w:tcBorders>
              <w:top w:val="single" w:sz="4" w:space="0" w:color="auto"/>
              <w:left w:val="nil"/>
              <w:bottom w:val="single" w:sz="4" w:space="0" w:color="auto"/>
              <w:right w:val="nil"/>
            </w:tcBorders>
            <w:shd w:val="clear" w:color="auto" w:fill="auto"/>
            <w:noWrap/>
            <w:vAlign w:val="bottom"/>
            <w:hideMark/>
          </w:tcPr>
          <w:p w14:paraId="3E1C6D33"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373" w:type="dxa"/>
            <w:tcBorders>
              <w:top w:val="single" w:sz="4" w:space="0" w:color="auto"/>
              <w:left w:val="nil"/>
              <w:bottom w:val="single" w:sz="4" w:space="0" w:color="auto"/>
              <w:right w:val="nil"/>
            </w:tcBorders>
            <w:shd w:val="clear" w:color="auto" w:fill="auto"/>
            <w:noWrap/>
            <w:vAlign w:val="bottom"/>
            <w:hideMark/>
          </w:tcPr>
          <w:p w14:paraId="63960994"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814" w:type="dxa"/>
            <w:tcBorders>
              <w:top w:val="single" w:sz="4" w:space="0" w:color="auto"/>
              <w:left w:val="nil"/>
              <w:bottom w:val="single" w:sz="4" w:space="0" w:color="auto"/>
              <w:right w:val="nil"/>
            </w:tcBorders>
            <w:shd w:val="clear" w:color="auto" w:fill="auto"/>
            <w:noWrap/>
            <w:vAlign w:val="bottom"/>
            <w:hideMark/>
          </w:tcPr>
          <w:p w14:paraId="0DFA5A9F"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963" w:type="dxa"/>
            <w:tcBorders>
              <w:top w:val="single" w:sz="4" w:space="0" w:color="auto"/>
              <w:left w:val="nil"/>
              <w:bottom w:val="single" w:sz="4" w:space="0" w:color="auto"/>
              <w:right w:val="nil"/>
            </w:tcBorders>
            <w:shd w:val="clear" w:color="auto" w:fill="auto"/>
            <w:noWrap/>
            <w:vAlign w:val="bottom"/>
            <w:hideMark/>
          </w:tcPr>
          <w:p w14:paraId="58732FCC"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445" w:type="dxa"/>
            <w:tcBorders>
              <w:top w:val="single" w:sz="4" w:space="0" w:color="auto"/>
              <w:left w:val="nil"/>
              <w:bottom w:val="single" w:sz="4" w:space="0" w:color="auto"/>
              <w:right w:val="nil"/>
            </w:tcBorders>
            <w:shd w:val="clear" w:color="auto" w:fill="auto"/>
            <w:noWrap/>
            <w:vAlign w:val="bottom"/>
            <w:hideMark/>
          </w:tcPr>
          <w:p w14:paraId="55FD7B20"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r>
      <w:tr w:rsidR="00DB53F2" w:rsidRPr="00481417" w14:paraId="60C4A71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883D"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39427"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79016"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F4F79"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88045"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D8A19"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88F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D77AB"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14D7FCD8" w14:textId="77777777" w:rsidTr="00844A11">
        <w:trPr>
          <w:trHeight w:val="117"/>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4AF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7BA4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10796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0FEE5"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F624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GERENCIA GENERAL</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CB0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MOTORISTA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B7B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F8D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4128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26,96</w:t>
            </w:r>
          </w:p>
        </w:tc>
      </w:tr>
      <w:tr w:rsidR="00DB53F2" w:rsidRPr="00481417" w14:paraId="57A47502"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0BB39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4F5D93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69AC448"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A68EBED"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62FC0E9"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1086E01"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13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710184"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0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954072F"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26,96 </w:t>
            </w:r>
          </w:p>
        </w:tc>
      </w:tr>
      <w:tr w:rsidR="00DB53F2" w:rsidRPr="00481417" w14:paraId="6FAB448E" w14:textId="77777777" w:rsidTr="00844A11">
        <w:trPr>
          <w:trHeight w:val="117"/>
          <w:jc w:val="center"/>
        </w:trPr>
        <w:tc>
          <w:tcPr>
            <w:tcW w:w="388" w:type="dxa"/>
            <w:tcBorders>
              <w:top w:val="single" w:sz="4" w:space="0" w:color="auto"/>
              <w:left w:val="nil"/>
              <w:bottom w:val="single" w:sz="4" w:space="0" w:color="auto"/>
              <w:right w:val="nil"/>
            </w:tcBorders>
            <w:shd w:val="clear" w:color="auto" w:fill="auto"/>
            <w:noWrap/>
            <w:vAlign w:val="bottom"/>
            <w:hideMark/>
          </w:tcPr>
          <w:p w14:paraId="5B29ACE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single" w:sz="4" w:space="0" w:color="auto"/>
              <w:right w:val="nil"/>
            </w:tcBorders>
            <w:shd w:val="clear" w:color="auto" w:fill="auto"/>
            <w:noWrap/>
            <w:vAlign w:val="bottom"/>
            <w:hideMark/>
          </w:tcPr>
          <w:p w14:paraId="68DA4E2A"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740" w:type="dxa"/>
            <w:tcBorders>
              <w:top w:val="single" w:sz="4" w:space="0" w:color="auto"/>
              <w:left w:val="nil"/>
              <w:bottom w:val="single" w:sz="4" w:space="0" w:color="auto"/>
              <w:right w:val="nil"/>
            </w:tcBorders>
            <w:shd w:val="clear" w:color="auto" w:fill="auto"/>
            <w:noWrap/>
            <w:vAlign w:val="bottom"/>
            <w:hideMark/>
          </w:tcPr>
          <w:p w14:paraId="19F588F6"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667" w:type="dxa"/>
            <w:tcBorders>
              <w:top w:val="single" w:sz="4" w:space="0" w:color="auto"/>
              <w:left w:val="nil"/>
              <w:bottom w:val="single" w:sz="4" w:space="0" w:color="auto"/>
              <w:right w:val="nil"/>
            </w:tcBorders>
            <w:shd w:val="clear" w:color="auto" w:fill="auto"/>
            <w:noWrap/>
            <w:vAlign w:val="bottom"/>
            <w:hideMark/>
          </w:tcPr>
          <w:p w14:paraId="7B9407D3"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373" w:type="dxa"/>
            <w:tcBorders>
              <w:top w:val="single" w:sz="4" w:space="0" w:color="auto"/>
              <w:left w:val="nil"/>
              <w:bottom w:val="single" w:sz="4" w:space="0" w:color="auto"/>
              <w:right w:val="nil"/>
            </w:tcBorders>
            <w:shd w:val="clear" w:color="auto" w:fill="auto"/>
            <w:noWrap/>
            <w:vAlign w:val="bottom"/>
            <w:hideMark/>
          </w:tcPr>
          <w:p w14:paraId="78FD2E46"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814" w:type="dxa"/>
            <w:tcBorders>
              <w:top w:val="single" w:sz="4" w:space="0" w:color="auto"/>
              <w:left w:val="nil"/>
              <w:bottom w:val="single" w:sz="4" w:space="0" w:color="auto"/>
              <w:right w:val="nil"/>
            </w:tcBorders>
            <w:shd w:val="clear" w:color="auto" w:fill="auto"/>
            <w:noWrap/>
            <w:vAlign w:val="bottom"/>
            <w:hideMark/>
          </w:tcPr>
          <w:p w14:paraId="23E520C1"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963" w:type="dxa"/>
            <w:tcBorders>
              <w:top w:val="single" w:sz="4" w:space="0" w:color="auto"/>
              <w:left w:val="nil"/>
              <w:bottom w:val="single" w:sz="4" w:space="0" w:color="auto"/>
              <w:right w:val="nil"/>
            </w:tcBorders>
            <w:shd w:val="clear" w:color="auto" w:fill="auto"/>
            <w:noWrap/>
            <w:vAlign w:val="bottom"/>
            <w:hideMark/>
          </w:tcPr>
          <w:p w14:paraId="28264031"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445" w:type="dxa"/>
            <w:tcBorders>
              <w:top w:val="single" w:sz="4" w:space="0" w:color="auto"/>
              <w:left w:val="nil"/>
              <w:bottom w:val="single" w:sz="4" w:space="0" w:color="auto"/>
              <w:right w:val="nil"/>
            </w:tcBorders>
            <w:shd w:val="clear" w:color="auto" w:fill="auto"/>
            <w:noWrap/>
            <w:vAlign w:val="bottom"/>
            <w:hideMark/>
          </w:tcPr>
          <w:p w14:paraId="5E79547E"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r>
      <w:tr w:rsidR="00DB53F2" w:rsidRPr="00481417" w14:paraId="0E4C2B16"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1F32D"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B4ED"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CF0C"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EF3A"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6541"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938A5"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D71A"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ECD06"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38166B10"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9E8C"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8132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10323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2FAFB"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3642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CEMENTERIOS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5CE1B"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0ECE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C2C0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1325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25,28</w:t>
            </w:r>
          </w:p>
        </w:tc>
      </w:tr>
      <w:tr w:rsidR="00DB53F2" w:rsidRPr="00481417" w14:paraId="48515D67"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604BA"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02B1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10326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CAD3"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EE6B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CEMENTERIOS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5705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8BF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B011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682B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25,28</w:t>
            </w:r>
          </w:p>
        </w:tc>
      </w:tr>
      <w:tr w:rsidR="00DB53F2" w:rsidRPr="00481417" w14:paraId="1A1E1734"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917B9"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0163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10549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0CECB"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9E59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CEMENTERIOS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89868"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COORDINADOR</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BB87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1135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F9D3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25,28</w:t>
            </w:r>
          </w:p>
        </w:tc>
      </w:tr>
      <w:tr w:rsidR="00DB53F2" w:rsidRPr="00481417" w14:paraId="24A189E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CD46D"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055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10627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50E5"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3D0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CEMENTERIOS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F1015"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8F93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D183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76F3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12,64</w:t>
            </w:r>
          </w:p>
        </w:tc>
      </w:tr>
      <w:tr w:rsidR="00DB53F2" w:rsidRPr="00481417" w14:paraId="6629CBEC"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39032"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FB9F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10642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E100"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A786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CEMENTERIOS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7C48"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EC71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7F38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7454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25,28</w:t>
            </w:r>
          </w:p>
        </w:tc>
      </w:tr>
      <w:tr w:rsidR="00DB53F2" w:rsidRPr="00481417" w14:paraId="0638F58F"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C8104BC"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C9F7EA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DC9DAB3"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3D7FAAA"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FB82C7D"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78FA45B"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0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A114F2"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36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AAD523F"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113,76 </w:t>
            </w:r>
          </w:p>
        </w:tc>
      </w:tr>
      <w:tr w:rsidR="00DB53F2" w:rsidRPr="00481417" w14:paraId="373E7518" w14:textId="77777777" w:rsidTr="00844A11">
        <w:trPr>
          <w:trHeight w:val="117"/>
          <w:jc w:val="center"/>
        </w:trPr>
        <w:tc>
          <w:tcPr>
            <w:tcW w:w="388" w:type="dxa"/>
            <w:tcBorders>
              <w:top w:val="single" w:sz="4" w:space="0" w:color="auto"/>
              <w:left w:val="nil"/>
              <w:bottom w:val="single" w:sz="4" w:space="0" w:color="auto"/>
              <w:right w:val="nil"/>
            </w:tcBorders>
            <w:shd w:val="clear" w:color="auto" w:fill="auto"/>
            <w:vAlign w:val="center"/>
            <w:hideMark/>
          </w:tcPr>
          <w:p w14:paraId="52312B0A"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single" w:sz="4" w:space="0" w:color="auto"/>
              <w:right w:val="nil"/>
            </w:tcBorders>
            <w:shd w:val="clear" w:color="auto" w:fill="auto"/>
            <w:vAlign w:val="center"/>
            <w:hideMark/>
          </w:tcPr>
          <w:p w14:paraId="434D1266"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1740" w:type="dxa"/>
            <w:tcBorders>
              <w:top w:val="single" w:sz="4" w:space="0" w:color="auto"/>
              <w:left w:val="nil"/>
              <w:bottom w:val="single" w:sz="4" w:space="0" w:color="auto"/>
              <w:right w:val="nil"/>
            </w:tcBorders>
            <w:shd w:val="clear" w:color="auto" w:fill="auto"/>
            <w:vAlign w:val="center"/>
            <w:hideMark/>
          </w:tcPr>
          <w:p w14:paraId="7EC79EE1"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1667" w:type="dxa"/>
            <w:tcBorders>
              <w:top w:val="single" w:sz="4" w:space="0" w:color="auto"/>
              <w:left w:val="nil"/>
              <w:bottom w:val="single" w:sz="4" w:space="0" w:color="auto"/>
              <w:right w:val="nil"/>
            </w:tcBorders>
            <w:shd w:val="clear" w:color="auto" w:fill="auto"/>
            <w:vAlign w:val="center"/>
            <w:hideMark/>
          </w:tcPr>
          <w:p w14:paraId="4B27170C"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1373" w:type="dxa"/>
            <w:tcBorders>
              <w:top w:val="single" w:sz="4" w:space="0" w:color="auto"/>
              <w:left w:val="nil"/>
              <w:bottom w:val="single" w:sz="4" w:space="0" w:color="auto"/>
              <w:right w:val="nil"/>
            </w:tcBorders>
            <w:shd w:val="clear" w:color="auto" w:fill="auto"/>
            <w:vAlign w:val="center"/>
            <w:hideMark/>
          </w:tcPr>
          <w:p w14:paraId="35AC0432"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814" w:type="dxa"/>
            <w:tcBorders>
              <w:top w:val="single" w:sz="4" w:space="0" w:color="auto"/>
              <w:left w:val="nil"/>
              <w:bottom w:val="single" w:sz="4" w:space="0" w:color="auto"/>
              <w:right w:val="nil"/>
            </w:tcBorders>
            <w:shd w:val="clear" w:color="auto" w:fill="auto"/>
            <w:vAlign w:val="center"/>
            <w:hideMark/>
          </w:tcPr>
          <w:p w14:paraId="2329CE07"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963" w:type="dxa"/>
            <w:tcBorders>
              <w:top w:val="single" w:sz="4" w:space="0" w:color="auto"/>
              <w:left w:val="nil"/>
              <w:bottom w:val="single" w:sz="4" w:space="0" w:color="auto"/>
              <w:right w:val="nil"/>
            </w:tcBorders>
            <w:shd w:val="clear" w:color="auto" w:fill="auto"/>
            <w:vAlign w:val="center"/>
            <w:hideMark/>
          </w:tcPr>
          <w:p w14:paraId="15D1B08C"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c>
          <w:tcPr>
            <w:tcW w:w="1445" w:type="dxa"/>
            <w:tcBorders>
              <w:top w:val="single" w:sz="4" w:space="0" w:color="auto"/>
              <w:left w:val="nil"/>
              <w:bottom w:val="single" w:sz="4" w:space="0" w:color="auto"/>
              <w:right w:val="nil"/>
            </w:tcBorders>
            <w:shd w:val="clear" w:color="auto" w:fill="auto"/>
            <w:vAlign w:val="center"/>
            <w:hideMark/>
          </w:tcPr>
          <w:p w14:paraId="286EA1B5" w14:textId="77777777" w:rsidR="00DB53F2" w:rsidRPr="00481417" w:rsidRDefault="00DB53F2" w:rsidP="00844A11">
            <w:pPr>
              <w:spacing w:after="0" w:line="240" w:lineRule="auto"/>
              <w:jc w:val="right"/>
              <w:rPr>
                <w:rFonts w:ascii="Times New Roman" w:eastAsia="Times New Roman" w:hAnsi="Times New Roman" w:cs="Times New Roman"/>
                <w:sz w:val="20"/>
                <w:szCs w:val="20"/>
                <w:lang w:eastAsia="es-ES"/>
              </w:rPr>
            </w:pPr>
          </w:p>
        </w:tc>
      </w:tr>
      <w:tr w:rsidR="00DB53F2" w:rsidRPr="00481417" w14:paraId="4E7C237C"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EF979"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9C68"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E0896"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C5549"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8F7C"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D6A33"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24C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FE90A"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7B1F6A7F"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39BF"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604D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10077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58022"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156C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A82C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APOYO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FE5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146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368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110,60</w:t>
            </w:r>
          </w:p>
        </w:tc>
      </w:tr>
      <w:tr w:rsidR="00DB53F2" w:rsidRPr="00481417" w14:paraId="75B409EF"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596B3"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347F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10141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BA638"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478A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7A8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C5B5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7EB9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16C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6DA5E6D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0086"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E15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10274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4CC1"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0378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FA88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ENCARGADO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7B5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8729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1480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687CC0E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601A7"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300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10504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0D2E"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35D9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9AA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8656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533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F8E2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639FAAC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8F93"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DC79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10507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560C"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8101B"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EBE7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EA3B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894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6FC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76FF791E"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DEA4"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837A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10510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0307"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9DDD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040B9"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BARREDOR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B4D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D92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C6B5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1D9A4565"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65CA"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BD3D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10528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E62C"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F96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DE7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89DF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0214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B53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110,6</w:t>
            </w:r>
          </w:p>
        </w:tc>
      </w:tr>
      <w:tr w:rsidR="00DB53F2" w:rsidRPr="00481417" w14:paraId="22984016"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4E691"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E2F5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10529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A7D82"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D5D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09ADA"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MOTORISTA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1749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8A3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018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66,36</w:t>
            </w:r>
          </w:p>
        </w:tc>
      </w:tr>
      <w:tr w:rsidR="00DB53F2" w:rsidRPr="00481417" w14:paraId="1F599C95"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F58DE"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lastRenderedPageBreak/>
              <w:t>9</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246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10536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3307"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6DA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D99C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0708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9EF1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3B1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1B78A288"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8B9D3"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A83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10538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C5580"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8D67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20D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1C0E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18EF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5A28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5F7CA0C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0098E"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B77B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10552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D378C"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8BDF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B965A"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MOTORISTA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BF5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E20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F827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110,60</w:t>
            </w:r>
          </w:p>
        </w:tc>
      </w:tr>
      <w:tr w:rsidR="00DB53F2" w:rsidRPr="00481417" w14:paraId="203DEB91"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04603"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AAD8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10583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F8548" w14:textId="77777777" w:rsidR="00DB53F2" w:rsidRPr="00481417" w:rsidRDefault="005E6557" w:rsidP="005E6557">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FD5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BDF5"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15F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031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44DE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69C3EEF3"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2E030"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13</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F41F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10585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37BBA" w14:textId="77777777" w:rsidR="00DB53F2" w:rsidRPr="00481417" w:rsidRDefault="005E6557" w:rsidP="005E6557">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E5FD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0A48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5E4C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6968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9E35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10F7FBD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2D8C4"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8DA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10593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201B5"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8711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692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80F6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2FE3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49B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4FE99B74"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56091"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5F0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10597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C2BE"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C5E5"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B7F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9179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9C10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03CC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110,6</w:t>
            </w:r>
          </w:p>
        </w:tc>
      </w:tr>
      <w:tr w:rsidR="00DB53F2" w:rsidRPr="00481417" w14:paraId="291CA5AD"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D8B34"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16</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2307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10598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A389F"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AFB1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48B8"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2BC1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6CB3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F0FC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3F02F9CA"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9EA9"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17</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F97C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10601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F8E94"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DAE5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5182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BF83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D44D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6F28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79</w:t>
            </w:r>
          </w:p>
        </w:tc>
      </w:tr>
      <w:tr w:rsidR="00DB53F2" w:rsidRPr="00481417" w14:paraId="05E8B221"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57E91"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18</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565C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10603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784D"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FDF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8887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D20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DC80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EC56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22,12</w:t>
            </w:r>
          </w:p>
        </w:tc>
      </w:tr>
      <w:tr w:rsidR="00DB53F2" w:rsidRPr="00481417" w14:paraId="7C6BF6A6"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6530F"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19</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D53B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10611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0A70F"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5CAA8"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C718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75C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B623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213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66,36</w:t>
            </w:r>
          </w:p>
        </w:tc>
      </w:tr>
      <w:tr w:rsidR="00DB53F2" w:rsidRPr="00481417" w14:paraId="75139019"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482C"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20</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A23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10612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6F6D7"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6E4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C2B6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MOTORISTA 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B024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96D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8F2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22,12</w:t>
            </w:r>
          </w:p>
        </w:tc>
      </w:tr>
      <w:tr w:rsidR="00DB53F2" w:rsidRPr="00481417" w14:paraId="0A69C24F"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C137C"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2E0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10884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7BEF" w14:textId="77777777" w:rsidR="00DB53F2" w:rsidRPr="00481417" w:rsidRDefault="005E6557"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D854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953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0119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F8BD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3D97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88,48</w:t>
            </w:r>
          </w:p>
        </w:tc>
      </w:tr>
      <w:tr w:rsidR="00DB53F2" w:rsidRPr="00481417" w14:paraId="0481FC0F"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06A7"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BDFC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10885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B39A"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CF2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MUNICIPAL DE LOS DEPORTES</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1959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COORDINADOR TECNICO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57E9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C5B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B28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38,71</w:t>
            </w:r>
          </w:p>
        </w:tc>
      </w:tr>
      <w:tr w:rsidR="00DB53F2" w:rsidRPr="00481417" w14:paraId="6EEFC170"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F7257"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23</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2317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10946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B052"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63C2A"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EF33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9A2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9E37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73EC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45B74A0B"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D69A"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1C7F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11192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0DF24"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D398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4B487"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E79A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067A"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E733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22,12</w:t>
            </w:r>
          </w:p>
        </w:tc>
      </w:tr>
      <w:tr w:rsidR="00DB53F2" w:rsidRPr="00481417" w14:paraId="3E217C44"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056E6"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2734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11193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DF7DB"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A972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674B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74786"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FB35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13F9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6F1F7DEC"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91293"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26</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A4B0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11194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CF2CD"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A99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0CB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ED8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8CD8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16F1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22,12</w:t>
            </w:r>
          </w:p>
        </w:tc>
      </w:tr>
      <w:tr w:rsidR="00DB53F2" w:rsidRPr="00481417" w14:paraId="0B6FFCAC"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ECC42"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27</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CDD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11214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B0D4B"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B09E"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963FB"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RECOLECTOR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721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DE6D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B3A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43BC11B2"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CF985" w14:textId="77777777" w:rsidR="00DB53F2" w:rsidRPr="00481417" w:rsidRDefault="00DB53F2" w:rsidP="00844A11">
            <w:pPr>
              <w:spacing w:after="0" w:line="240" w:lineRule="auto"/>
              <w:jc w:val="center"/>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28</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558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11265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F2C"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87B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DEPARTAMENTO DE RECOLECCION Y ASEO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7F47"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BARREDOR III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FBF4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9E3A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E735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44,24</w:t>
            </w:r>
          </w:p>
        </w:tc>
      </w:tr>
      <w:tr w:rsidR="00DB53F2" w:rsidRPr="00481417" w14:paraId="55DCAB1F"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FFB6F4"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D1A679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04C121"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671EE72"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BD574FC"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6F5E520"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263E6F3"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557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D9FC886"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1.754,59 </w:t>
            </w:r>
          </w:p>
        </w:tc>
      </w:tr>
      <w:tr w:rsidR="00DB53F2" w:rsidRPr="00481417" w14:paraId="5A2CB543" w14:textId="77777777" w:rsidTr="00844A11">
        <w:trPr>
          <w:trHeight w:val="117"/>
          <w:jc w:val="center"/>
        </w:trPr>
        <w:tc>
          <w:tcPr>
            <w:tcW w:w="388" w:type="dxa"/>
            <w:tcBorders>
              <w:top w:val="single" w:sz="4" w:space="0" w:color="auto"/>
              <w:left w:val="nil"/>
              <w:bottom w:val="single" w:sz="4" w:space="0" w:color="auto"/>
              <w:right w:val="nil"/>
            </w:tcBorders>
            <w:shd w:val="clear" w:color="auto" w:fill="auto"/>
            <w:noWrap/>
            <w:vAlign w:val="bottom"/>
            <w:hideMark/>
          </w:tcPr>
          <w:p w14:paraId="0D9DBA6D"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single" w:sz="4" w:space="0" w:color="auto"/>
              <w:right w:val="nil"/>
            </w:tcBorders>
            <w:shd w:val="clear" w:color="auto" w:fill="auto"/>
            <w:noWrap/>
            <w:vAlign w:val="bottom"/>
            <w:hideMark/>
          </w:tcPr>
          <w:p w14:paraId="7705AC3B"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740" w:type="dxa"/>
            <w:tcBorders>
              <w:top w:val="single" w:sz="4" w:space="0" w:color="auto"/>
              <w:left w:val="nil"/>
              <w:bottom w:val="single" w:sz="4" w:space="0" w:color="auto"/>
              <w:right w:val="nil"/>
            </w:tcBorders>
            <w:shd w:val="clear" w:color="auto" w:fill="auto"/>
            <w:noWrap/>
            <w:vAlign w:val="bottom"/>
            <w:hideMark/>
          </w:tcPr>
          <w:p w14:paraId="2FAD3BF6"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667" w:type="dxa"/>
            <w:tcBorders>
              <w:top w:val="single" w:sz="4" w:space="0" w:color="auto"/>
              <w:left w:val="nil"/>
              <w:bottom w:val="single" w:sz="4" w:space="0" w:color="auto"/>
              <w:right w:val="nil"/>
            </w:tcBorders>
            <w:shd w:val="clear" w:color="auto" w:fill="auto"/>
            <w:noWrap/>
            <w:vAlign w:val="bottom"/>
            <w:hideMark/>
          </w:tcPr>
          <w:p w14:paraId="23E20ED5"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373" w:type="dxa"/>
            <w:tcBorders>
              <w:top w:val="single" w:sz="4" w:space="0" w:color="auto"/>
              <w:left w:val="nil"/>
              <w:bottom w:val="single" w:sz="4" w:space="0" w:color="auto"/>
              <w:right w:val="nil"/>
            </w:tcBorders>
            <w:shd w:val="clear" w:color="auto" w:fill="auto"/>
            <w:noWrap/>
            <w:vAlign w:val="bottom"/>
            <w:hideMark/>
          </w:tcPr>
          <w:p w14:paraId="325FB947"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814" w:type="dxa"/>
            <w:tcBorders>
              <w:top w:val="single" w:sz="4" w:space="0" w:color="auto"/>
              <w:left w:val="nil"/>
              <w:bottom w:val="single" w:sz="4" w:space="0" w:color="auto"/>
              <w:right w:val="nil"/>
            </w:tcBorders>
            <w:shd w:val="clear" w:color="auto" w:fill="auto"/>
            <w:noWrap/>
            <w:vAlign w:val="bottom"/>
            <w:hideMark/>
          </w:tcPr>
          <w:p w14:paraId="1D539F9A"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963" w:type="dxa"/>
            <w:tcBorders>
              <w:top w:val="single" w:sz="4" w:space="0" w:color="auto"/>
              <w:left w:val="nil"/>
              <w:bottom w:val="single" w:sz="4" w:space="0" w:color="auto"/>
              <w:right w:val="nil"/>
            </w:tcBorders>
            <w:shd w:val="clear" w:color="auto" w:fill="auto"/>
            <w:noWrap/>
            <w:vAlign w:val="bottom"/>
            <w:hideMark/>
          </w:tcPr>
          <w:p w14:paraId="2C1EA360"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445" w:type="dxa"/>
            <w:tcBorders>
              <w:top w:val="single" w:sz="4" w:space="0" w:color="auto"/>
              <w:left w:val="nil"/>
              <w:bottom w:val="single" w:sz="4" w:space="0" w:color="auto"/>
              <w:right w:val="nil"/>
            </w:tcBorders>
            <w:shd w:val="clear" w:color="auto" w:fill="auto"/>
            <w:noWrap/>
            <w:vAlign w:val="bottom"/>
            <w:hideMark/>
          </w:tcPr>
          <w:p w14:paraId="2E6E57D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r>
      <w:tr w:rsidR="00DB53F2" w:rsidRPr="00481417" w14:paraId="1B844DA6" w14:textId="77777777" w:rsidTr="00844A11">
        <w:trPr>
          <w:trHeight w:val="225"/>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2A33C"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Nº</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CEABF"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ID</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672D6"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NOMBRE</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04E9C"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DEPARTAMENTO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4B2D5"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CARGO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4809"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DIURNAS</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2CA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HORAS  NOTURNAS</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E306"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MONTO HORAS</w:t>
            </w:r>
          </w:p>
        </w:tc>
      </w:tr>
      <w:tr w:rsidR="00DB53F2" w:rsidRPr="00481417" w14:paraId="2D0C7DFA"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3A56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E5BC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10303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3D3EF"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4E37"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7E6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4266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3A9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C48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95,59</w:t>
            </w:r>
          </w:p>
        </w:tc>
      </w:tr>
      <w:tr w:rsidR="00DB53F2" w:rsidRPr="00481417" w14:paraId="5D08239D"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9B5F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806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10305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D2EC"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89F7"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EA796"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SERVICIOS VARIOS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240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3B22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7760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58,46</w:t>
            </w:r>
          </w:p>
        </w:tc>
      </w:tr>
      <w:tr w:rsidR="00DB53F2" w:rsidRPr="00481417" w14:paraId="7C37645E"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310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5929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10393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A702"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F71C"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988F"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AUXILIAR ADMINISTRATIVO II</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15FF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A910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 </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A38F2"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26,96</w:t>
            </w:r>
          </w:p>
        </w:tc>
      </w:tr>
      <w:tr w:rsidR="00DB53F2" w:rsidRPr="00481417" w14:paraId="64D7E46A"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5CC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87E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10526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6125"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89E6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0FC8D"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COORDINADOR</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59D1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85C8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16</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2E42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95,59</w:t>
            </w:r>
          </w:p>
        </w:tc>
      </w:tr>
      <w:tr w:rsidR="00DB53F2" w:rsidRPr="00481417" w14:paraId="798205D1"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2A97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B6CA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10623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291F"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894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9CB0B"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ELEMENTO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60E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4EB8"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6D4E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33,18</w:t>
            </w:r>
          </w:p>
        </w:tc>
      </w:tr>
      <w:tr w:rsidR="00DB53F2" w:rsidRPr="00481417" w14:paraId="29709A97"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1EC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7C23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10770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360FF"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F16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4C87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ELEMENTO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A655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F007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B0AC"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64,78</w:t>
            </w:r>
          </w:p>
        </w:tc>
      </w:tr>
      <w:tr w:rsidR="00DB53F2" w:rsidRPr="00481417" w14:paraId="5D378255"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7601B"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D010"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10772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D100"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EC903"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5407"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ELEMENTO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E6583"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2BA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D8AED"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68,73</w:t>
            </w:r>
          </w:p>
        </w:tc>
      </w:tr>
      <w:tr w:rsidR="00DB53F2" w:rsidRPr="00481417" w14:paraId="04F7DC15"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FE7B9"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8</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96CC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10773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041C7"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3D71"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0332"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ELEMENTO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98B9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E59A1"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173E4"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75,05</w:t>
            </w:r>
          </w:p>
        </w:tc>
      </w:tr>
      <w:tr w:rsidR="00DB53F2" w:rsidRPr="00481417" w14:paraId="2D67E6C1" w14:textId="77777777" w:rsidTr="00844A11">
        <w:trPr>
          <w:trHeight w:val="332"/>
          <w:jc w:val="center"/>
        </w:trPr>
        <w:tc>
          <w:tcPr>
            <w:tcW w:w="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2B49F"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9</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80AE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10775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3E21" w14:textId="77777777" w:rsidR="00DB53F2" w:rsidRPr="00481417" w:rsidRDefault="008A2C6D" w:rsidP="00844A11">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44084"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DEPTO DE GESTION DEL RIESGO Y ADAPTACION AL CAMBIO CLIMATICO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0190" w14:textId="77777777" w:rsidR="00DB53F2" w:rsidRPr="00481417" w:rsidRDefault="00DB53F2" w:rsidP="00844A11">
            <w:pPr>
              <w:spacing w:after="0" w:line="240" w:lineRule="auto"/>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ELEMENTO OPERATIVO</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4C395"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15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015E7"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7</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5129E" w14:textId="77777777" w:rsidR="00DB53F2" w:rsidRPr="00481417" w:rsidRDefault="00DB53F2" w:rsidP="00844A11">
            <w:pPr>
              <w:spacing w:after="0" w:line="240" w:lineRule="auto"/>
              <w:jc w:val="right"/>
              <w:rPr>
                <w:rFonts w:ascii="Century Gothic" w:eastAsia="Times New Roman" w:hAnsi="Century Gothic" w:cs="Calibri"/>
                <w:color w:val="000000"/>
                <w:sz w:val="10"/>
                <w:szCs w:val="10"/>
                <w:lang w:eastAsia="es-ES"/>
              </w:rPr>
            </w:pPr>
            <w:r w:rsidRPr="00481417">
              <w:rPr>
                <w:rFonts w:ascii="Century Gothic" w:eastAsia="Times New Roman" w:hAnsi="Century Gothic" w:cs="Calibri"/>
                <w:color w:val="000000"/>
                <w:sz w:val="10"/>
                <w:szCs w:val="10"/>
                <w:lang w:eastAsia="es-ES"/>
              </w:rPr>
              <w:t>57,67</w:t>
            </w:r>
          </w:p>
        </w:tc>
      </w:tr>
      <w:tr w:rsidR="00DB53F2" w:rsidRPr="00481417" w14:paraId="78B815E6" w14:textId="77777777" w:rsidTr="00844A11">
        <w:trPr>
          <w:trHeight w:val="205"/>
          <w:jc w:val="center"/>
        </w:trPr>
        <w:tc>
          <w:tcPr>
            <w:tcW w:w="3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60C4C2A"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64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D296C4"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7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EE96D3"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66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11CEA4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w:t>
            </w:r>
          </w:p>
        </w:tc>
        <w:tc>
          <w:tcPr>
            <w:tcW w:w="137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D548687" w14:textId="77777777" w:rsidR="00DB53F2" w:rsidRPr="00481417" w:rsidRDefault="00DB53F2" w:rsidP="00844A11">
            <w:pPr>
              <w:spacing w:after="0" w:line="240" w:lineRule="auto"/>
              <w:jc w:val="center"/>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TOTALES….</w:t>
            </w:r>
          </w:p>
        </w:tc>
        <w:tc>
          <w:tcPr>
            <w:tcW w:w="81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EB9AFA1"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122 </w:t>
            </w:r>
          </w:p>
        </w:tc>
        <w:tc>
          <w:tcPr>
            <w:tcW w:w="9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936B02" w14:textId="77777777" w:rsidR="00DB53F2" w:rsidRPr="00481417" w:rsidRDefault="00DB53F2" w:rsidP="00844A11">
            <w:pPr>
              <w:spacing w:after="0" w:line="240" w:lineRule="auto"/>
              <w:jc w:val="right"/>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92 </w:t>
            </w:r>
          </w:p>
        </w:tc>
        <w:tc>
          <w:tcPr>
            <w:tcW w:w="144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7D1C6B"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r w:rsidRPr="00481417">
              <w:rPr>
                <w:rFonts w:ascii="Century Gothic" w:eastAsia="Times New Roman" w:hAnsi="Century Gothic" w:cs="Calibri"/>
                <w:b/>
                <w:bCs/>
                <w:color w:val="000000"/>
                <w:sz w:val="10"/>
                <w:szCs w:val="10"/>
                <w:lang w:eastAsia="es-ES"/>
              </w:rPr>
              <w:t xml:space="preserve"> $                               576,01 </w:t>
            </w:r>
          </w:p>
        </w:tc>
      </w:tr>
      <w:tr w:rsidR="00DB53F2" w:rsidRPr="00481417" w14:paraId="4540EAC4" w14:textId="77777777" w:rsidTr="00844A11">
        <w:trPr>
          <w:trHeight w:val="117"/>
          <w:jc w:val="center"/>
        </w:trPr>
        <w:tc>
          <w:tcPr>
            <w:tcW w:w="388" w:type="dxa"/>
            <w:tcBorders>
              <w:top w:val="single" w:sz="4" w:space="0" w:color="auto"/>
              <w:left w:val="nil"/>
              <w:bottom w:val="nil"/>
              <w:right w:val="nil"/>
            </w:tcBorders>
            <w:shd w:val="clear" w:color="auto" w:fill="auto"/>
            <w:noWrap/>
            <w:vAlign w:val="bottom"/>
            <w:hideMark/>
          </w:tcPr>
          <w:p w14:paraId="492D2160" w14:textId="77777777" w:rsidR="00DB53F2" w:rsidRPr="00481417" w:rsidRDefault="00DB53F2" w:rsidP="00844A11">
            <w:pPr>
              <w:spacing w:after="0" w:line="240" w:lineRule="auto"/>
              <w:rPr>
                <w:rFonts w:ascii="Century Gothic" w:eastAsia="Times New Roman" w:hAnsi="Century Gothic" w:cs="Calibri"/>
                <w:b/>
                <w:bCs/>
                <w:color w:val="000000"/>
                <w:sz w:val="10"/>
                <w:szCs w:val="10"/>
                <w:lang w:eastAsia="es-ES"/>
              </w:rPr>
            </w:pPr>
          </w:p>
        </w:tc>
        <w:tc>
          <w:tcPr>
            <w:tcW w:w="648" w:type="dxa"/>
            <w:tcBorders>
              <w:top w:val="single" w:sz="4" w:space="0" w:color="auto"/>
              <w:left w:val="nil"/>
              <w:bottom w:val="nil"/>
              <w:right w:val="single" w:sz="4" w:space="0" w:color="auto"/>
            </w:tcBorders>
            <w:shd w:val="clear" w:color="auto" w:fill="auto"/>
            <w:noWrap/>
            <w:vAlign w:val="bottom"/>
            <w:hideMark/>
          </w:tcPr>
          <w:p w14:paraId="63662D6D"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4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9885C" w14:textId="77777777" w:rsidR="00DB53F2" w:rsidRPr="00481417" w:rsidRDefault="00DB53F2" w:rsidP="00844A11">
            <w:pPr>
              <w:spacing w:after="0" w:line="240" w:lineRule="auto"/>
              <w:jc w:val="center"/>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TOTAL GENERAL A PAGAR HORAS</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227D" w14:textId="77777777" w:rsidR="00DB53F2" w:rsidRPr="00481417" w:rsidRDefault="00DB53F2" w:rsidP="00844A11">
            <w:pPr>
              <w:spacing w:after="0" w:line="240" w:lineRule="auto"/>
              <w:jc w:val="right"/>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xml:space="preserve">173 </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4F2EC" w14:textId="77777777" w:rsidR="00DB53F2" w:rsidRPr="00481417" w:rsidRDefault="00DB53F2" w:rsidP="00844A11">
            <w:pPr>
              <w:spacing w:after="0" w:line="240" w:lineRule="auto"/>
              <w:jc w:val="right"/>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xml:space="preserve">725 </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81595"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r w:rsidRPr="00481417">
              <w:rPr>
                <w:rFonts w:ascii="Calibri" w:eastAsia="Times New Roman" w:hAnsi="Calibri" w:cs="Calibri"/>
                <w:b/>
                <w:bCs/>
                <w:color w:val="000000"/>
                <w:sz w:val="10"/>
                <w:szCs w:val="10"/>
                <w:lang w:eastAsia="es-ES"/>
              </w:rPr>
              <w:t xml:space="preserve"> $                          2.666,66 </w:t>
            </w:r>
          </w:p>
        </w:tc>
      </w:tr>
      <w:tr w:rsidR="00DB53F2" w:rsidRPr="00481417" w14:paraId="4B244859" w14:textId="77777777" w:rsidTr="00844A11">
        <w:trPr>
          <w:trHeight w:val="107"/>
          <w:jc w:val="center"/>
        </w:trPr>
        <w:tc>
          <w:tcPr>
            <w:tcW w:w="388" w:type="dxa"/>
            <w:tcBorders>
              <w:top w:val="nil"/>
              <w:left w:val="nil"/>
              <w:bottom w:val="nil"/>
              <w:right w:val="nil"/>
            </w:tcBorders>
            <w:shd w:val="clear" w:color="auto" w:fill="auto"/>
            <w:noWrap/>
            <w:vAlign w:val="bottom"/>
            <w:hideMark/>
          </w:tcPr>
          <w:p w14:paraId="667B41C9" w14:textId="77777777" w:rsidR="00DB53F2" w:rsidRPr="00481417" w:rsidRDefault="00DB53F2" w:rsidP="00844A11">
            <w:pPr>
              <w:spacing w:after="0" w:line="240" w:lineRule="auto"/>
              <w:rPr>
                <w:rFonts w:ascii="Calibri" w:eastAsia="Times New Roman" w:hAnsi="Calibri" w:cs="Calibri"/>
                <w:b/>
                <w:bCs/>
                <w:color w:val="000000"/>
                <w:sz w:val="10"/>
                <w:szCs w:val="10"/>
                <w:lang w:eastAsia="es-ES"/>
              </w:rPr>
            </w:pPr>
          </w:p>
        </w:tc>
        <w:tc>
          <w:tcPr>
            <w:tcW w:w="648" w:type="dxa"/>
            <w:tcBorders>
              <w:top w:val="nil"/>
              <w:left w:val="nil"/>
              <w:bottom w:val="nil"/>
              <w:right w:val="nil"/>
            </w:tcBorders>
            <w:shd w:val="clear" w:color="auto" w:fill="auto"/>
            <w:noWrap/>
            <w:vAlign w:val="bottom"/>
            <w:hideMark/>
          </w:tcPr>
          <w:p w14:paraId="21979B0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740" w:type="dxa"/>
            <w:tcBorders>
              <w:top w:val="single" w:sz="4" w:space="0" w:color="auto"/>
              <w:left w:val="nil"/>
              <w:bottom w:val="nil"/>
              <w:right w:val="nil"/>
            </w:tcBorders>
            <w:shd w:val="clear" w:color="auto" w:fill="auto"/>
            <w:noWrap/>
            <w:vAlign w:val="bottom"/>
            <w:hideMark/>
          </w:tcPr>
          <w:p w14:paraId="502341AB"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667" w:type="dxa"/>
            <w:tcBorders>
              <w:top w:val="single" w:sz="4" w:space="0" w:color="auto"/>
              <w:left w:val="nil"/>
              <w:bottom w:val="nil"/>
              <w:right w:val="nil"/>
            </w:tcBorders>
            <w:shd w:val="clear" w:color="auto" w:fill="auto"/>
            <w:noWrap/>
            <w:vAlign w:val="bottom"/>
            <w:hideMark/>
          </w:tcPr>
          <w:p w14:paraId="739B2D10"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373" w:type="dxa"/>
            <w:tcBorders>
              <w:top w:val="single" w:sz="4" w:space="0" w:color="auto"/>
              <w:left w:val="nil"/>
              <w:bottom w:val="nil"/>
              <w:right w:val="nil"/>
            </w:tcBorders>
            <w:shd w:val="clear" w:color="auto" w:fill="auto"/>
            <w:noWrap/>
            <w:vAlign w:val="bottom"/>
            <w:hideMark/>
          </w:tcPr>
          <w:p w14:paraId="231CA6E4"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814" w:type="dxa"/>
            <w:tcBorders>
              <w:top w:val="single" w:sz="4" w:space="0" w:color="auto"/>
              <w:left w:val="nil"/>
              <w:bottom w:val="nil"/>
              <w:right w:val="nil"/>
            </w:tcBorders>
            <w:shd w:val="clear" w:color="auto" w:fill="auto"/>
            <w:noWrap/>
            <w:vAlign w:val="bottom"/>
            <w:hideMark/>
          </w:tcPr>
          <w:p w14:paraId="1D3B37D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963" w:type="dxa"/>
            <w:tcBorders>
              <w:top w:val="single" w:sz="4" w:space="0" w:color="auto"/>
              <w:left w:val="nil"/>
              <w:bottom w:val="nil"/>
              <w:right w:val="nil"/>
            </w:tcBorders>
            <w:shd w:val="clear" w:color="auto" w:fill="auto"/>
            <w:noWrap/>
            <w:vAlign w:val="bottom"/>
            <w:hideMark/>
          </w:tcPr>
          <w:p w14:paraId="03DA2A18"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c>
          <w:tcPr>
            <w:tcW w:w="1445" w:type="dxa"/>
            <w:tcBorders>
              <w:top w:val="single" w:sz="4" w:space="0" w:color="auto"/>
              <w:left w:val="nil"/>
              <w:bottom w:val="nil"/>
              <w:right w:val="nil"/>
            </w:tcBorders>
            <w:shd w:val="clear" w:color="auto" w:fill="auto"/>
            <w:noWrap/>
            <w:vAlign w:val="bottom"/>
            <w:hideMark/>
          </w:tcPr>
          <w:p w14:paraId="638D9F47" w14:textId="77777777" w:rsidR="00DB53F2" w:rsidRPr="00481417" w:rsidRDefault="00DB53F2" w:rsidP="00844A11">
            <w:pPr>
              <w:spacing w:after="0" w:line="240" w:lineRule="auto"/>
              <w:rPr>
                <w:rFonts w:ascii="Times New Roman" w:eastAsia="Times New Roman" w:hAnsi="Times New Roman" w:cs="Times New Roman"/>
                <w:sz w:val="20"/>
                <w:szCs w:val="20"/>
                <w:lang w:eastAsia="es-ES"/>
              </w:rPr>
            </w:pPr>
          </w:p>
        </w:tc>
      </w:tr>
    </w:tbl>
    <w:p w14:paraId="49F86B34" w14:textId="77777777" w:rsidR="00460437" w:rsidRPr="00460437" w:rsidRDefault="00DB53F2" w:rsidP="00460437">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460437">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460437">
        <w:rPr>
          <w:rFonts w:ascii="Times New Roman" w:eastAsia="Calibri" w:hAnsi="Times New Roman" w:cs="Times New Roman"/>
          <w:b/>
          <w:bCs/>
          <w:sz w:val="28"/>
          <w:szCs w:val="28"/>
        </w:rPr>
        <w:t xml:space="preserve">CERTIFÍQUESE Y COMUNÍQUESE. </w:t>
      </w:r>
      <w:r w:rsidR="00460437" w:rsidRPr="00460437">
        <w:rPr>
          <w:rFonts w:ascii="Times New Roman" w:eastAsia="Calibri" w:hAnsi="Times New Roman" w:cs="Times New Roman"/>
          <w:b/>
          <w:bCs/>
          <w:sz w:val="28"/>
          <w:szCs w:val="28"/>
        </w:rPr>
        <w:t xml:space="preserve">“ACUERDO MUNICIPAL NUMERO </w:t>
      </w:r>
      <w:r w:rsidR="00460437" w:rsidRPr="00460437">
        <w:rPr>
          <w:rFonts w:ascii="Times New Roman" w:eastAsia="Calibri" w:hAnsi="Times New Roman" w:cs="Times New Roman"/>
          <w:b/>
          <w:bCs/>
          <w:sz w:val="28"/>
          <w:szCs w:val="28"/>
          <w:shd w:val="clear" w:color="auto" w:fill="FFFFFF" w:themeFill="background1"/>
        </w:rPr>
        <w:t>QUINCE</w:t>
      </w:r>
      <w:r w:rsidR="00460437" w:rsidRPr="00460437">
        <w:rPr>
          <w:rFonts w:ascii="Times New Roman" w:eastAsia="Calibri" w:hAnsi="Times New Roman" w:cs="Times New Roman"/>
          <w:b/>
          <w:bCs/>
          <w:sz w:val="28"/>
          <w:szCs w:val="28"/>
        </w:rPr>
        <w:t xml:space="preserve">”. </w:t>
      </w:r>
      <w:r w:rsidR="00460437" w:rsidRPr="0046043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460437" w:rsidRPr="00460437">
        <w:rPr>
          <w:rFonts w:ascii="Times New Roman" w:eastAsia="Calibri" w:hAnsi="Times New Roman" w:cs="Times New Roman"/>
          <w:bCs/>
          <w:sz w:val="28"/>
          <w:szCs w:val="28"/>
          <w:lang w:val="es-SV"/>
        </w:rPr>
        <w:t xml:space="preserve">. </w:t>
      </w:r>
      <w:r w:rsidR="00460437" w:rsidRPr="00460437">
        <w:rPr>
          <w:rFonts w:ascii="Times New Roman" w:eastAsia="Calibri" w:hAnsi="Times New Roman" w:cs="Times New Roman"/>
          <w:sz w:val="28"/>
          <w:szCs w:val="28"/>
        </w:rPr>
        <w:t xml:space="preserve">Expuesto en el punto número </w:t>
      </w:r>
      <w:r w:rsidR="00460437" w:rsidRPr="00460437">
        <w:rPr>
          <w:rFonts w:ascii="Times New Roman" w:eastAsia="Calibri" w:hAnsi="Times New Roman" w:cs="Times New Roman"/>
          <w:b/>
          <w:sz w:val="28"/>
          <w:szCs w:val="28"/>
        </w:rPr>
        <w:t xml:space="preserve">diez, </w:t>
      </w:r>
      <w:r w:rsidR="00460437" w:rsidRPr="00460437">
        <w:rPr>
          <w:rFonts w:ascii="Times New Roman" w:eastAsia="Calibri" w:hAnsi="Times New Roman" w:cs="Times New Roman"/>
          <w:sz w:val="28"/>
          <w:szCs w:val="28"/>
        </w:rPr>
        <w:t>de la agenda de esta Sesión;</w:t>
      </w:r>
      <w:r w:rsidR="00460437" w:rsidRPr="00460437">
        <w:rPr>
          <w:rFonts w:ascii="Times New Roman" w:eastAsia="Calibri" w:hAnsi="Times New Roman" w:cs="Times New Roman"/>
          <w:b/>
          <w:sz w:val="28"/>
          <w:szCs w:val="28"/>
        </w:rPr>
        <w:t xml:space="preserve"> </w:t>
      </w:r>
      <w:r w:rsidR="00460437" w:rsidRPr="00460437">
        <w:rPr>
          <w:rFonts w:ascii="Times New Roman" w:eastAsia="Calibri" w:hAnsi="Times New Roman" w:cs="Times New Roman"/>
          <w:sz w:val="28"/>
          <w:szCs w:val="28"/>
        </w:rPr>
        <w:t>que corresponde a l</w:t>
      </w:r>
      <w:r w:rsidR="00460437" w:rsidRPr="00460437">
        <w:rPr>
          <w:rFonts w:ascii="Times New Roman" w:hAnsi="Times New Roman"/>
          <w:sz w:val="28"/>
          <w:szCs w:val="28"/>
        </w:rPr>
        <w:t>ectura de Notas a Conocimiento del Concejo Municipal; dándole lectura a memorándum presentado por la</w:t>
      </w:r>
      <w:r w:rsidR="00460437" w:rsidRPr="00460437">
        <w:rPr>
          <w:rFonts w:ascii="Times New Roman" w:eastAsia="Calibri" w:hAnsi="Times New Roman" w:cs="Times New Roman"/>
          <w:bCs/>
          <w:sz w:val="28"/>
          <w:szCs w:val="28"/>
        </w:rPr>
        <w:t xml:space="preserve"> </w:t>
      </w:r>
      <w:r w:rsidR="00E46B9A">
        <w:rPr>
          <w:rFonts w:ascii="Times New Roman" w:eastAsia="Calibri" w:hAnsi="Times New Roman" w:cs="Times New Roman"/>
          <w:bCs/>
          <w:sz w:val="28"/>
          <w:szCs w:val="28"/>
        </w:rPr>
        <w:t>XXXXXXXXX</w:t>
      </w:r>
      <w:r w:rsidR="00460437" w:rsidRPr="00460437">
        <w:rPr>
          <w:rFonts w:ascii="Times New Roman" w:eastAsia="Calibri" w:hAnsi="Times New Roman" w:cs="Times New Roman"/>
          <w:bCs/>
          <w:sz w:val="28"/>
          <w:szCs w:val="28"/>
        </w:rPr>
        <w:t xml:space="preserve">, </w:t>
      </w:r>
      <w:r w:rsidR="00460437" w:rsidRPr="00460437">
        <w:rPr>
          <w:rFonts w:ascii="Times New Roman" w:eastAsia="Calibri" w:hAnsi="Times New Roman" w:cs="Times New Roman"/>
          <w:bCs/>
          <w:sz w:val="28"/>
          <w:szCs w:val="28"/>
        </w:rPr>
        <w:lastRenderedPageBreak/>
        <w:t xml:space="preserve">Jefa de Recursos Humano, solicitando al Honorable Concejo Municipal Plural, aprobar las horas extras del mes de junio 2023 y pagadas en julio 2023 a empleados eventuales en el proyecto denominado, “PLAN CASTOR 2023”, por un monto de </w:t>
      </w:r>
      <w:r w:rsidR="00460437" w:rsidRPr="00460437">
        <w:rPr>
          <w:rFonts w:ascii="Times New Roman" w:eastAsia="Calibri" w:hAnsi="Times New Roman" w:cs="Times New Roman"/>
          <w:b/>
          <w:bCs/>
          <w:sz w:val="28"/>
          <w:szCs w:val="28"/>
        </w:rPr>
        <w:t>$814.29.</w:t>
      </w:r>
      <w:r w:rsidR="00460437" w:rsidRPr="00460437">
        <w:rPr>
          <w:rFonts w:ascii="Times New Roman" w:eastAsia="Calibri" w:hAnsi="Times New Roman" w:cs="Times New Roman"/>
          <w:bCs/>
          <w:sz w:val="28"/>
          <w:szCs w:val="28"/>
        </w:rPr>
        <w:t xml:space="preserve"> A continuación detalle de monto aprobado, según Acuerdo Municipal No. 20 de Acta número once de fecha 23/03/2023 y Acuerdo Municipal Número trece de Acta Numero 22 de fecha 28/04/2023. Así mismo autorizar a  presupuesto la reprogramación presupuestaria y a Tesorería el pago de las mismas.</w:t>
      </w:r>
      <w:r w:rsidR="00460437" w:rsidRPr="00460437">
        <w:rPr>
          <w:rFonts w:ascii="Times New Roman" w:eastAsia="Times New Roman" w:hAnsi="Times New Roman" w:cs="Times New Roman"/>
          <w:b/>
          <w:bCs/>
          <w:color w:val="000000"/>
          <w:sz w:val="28"/>
          <w:szCs w:val="28"/>
          <w:lang w:eastAsia="es-ES"/>
        </w:rPr>
        <w:t xml:space="preserve"> </w:t>
      </w:r>
      <w:r w:rsidR="00460437" w:rsidRPr="00460437">
        <w:rPr>
          <w:rFonts w:ascii="Times New Roman" w:eastAsia="Calibri" w:hAnsi="Times New Roman" w:cs="Times New Roman"/>
          <w:bCs/>
          <w:sz w:val="28"/>
          <w:szCs w:val="28"/>
        </w:rPr>
        <w:t xml:space="preserve">Este Concejo Municipal Plural, habiendo deliberado el punto, Por </w:t>
      </w:r>
      <w:r w:rsidR="00460437" w:rsidRPr="00460437">
        <w:rPr>
          <w:rFonts w:ascii="Times New Roman" w:eastAsia="Calibri" w:hAnsi="Times New Roman" w:cs="Times New Roman"/>
          <w:b/>
          <w:bCs/>
          <w:sz w:val="28"/>
          <w:szCs w:val="28"/>
        </w:rPr>
        <w:t xml:space="preserve">MAYORÍA DE DIEZ VOTOS A FAVOR, </w:t>
      </w:r>
      <w:r w:rsidR="00460437" w:rsidRPr="00460437">
        <w:rPr>
          <w:rFonts w:ascii="Times New Roman" w:eastAsia="Calibri" w:hAnsi="Times New Roman" w:cs="Times New Roman"/>
          <w:bCs/>
          <w:sz w:val="28"/>
          <w:szCs w:val="28"/>
        </w:rPr>
        <w:t xml:space="preserve">por parte de los Concejales: </w:t>
      </w:r>
      <w:r w:rsidR="00460437" w:rsidRPr="00460437">
        <w:rPr>
          <w:rFonts w:ascii="Times New Roman" w:eastAsia="Calibri" w:hAnsi="Times New Roman" w:cs="Times New Roman"/>
          <w:b/>
          <w:bCs/>
          <w:sz w:val="28"/>
          <w:szCs w:val="28"/>
        </w:rPr>
        <w:t>1.</w:t>
      </w:r>
      <w:r w:rsidR="00460437" w:rsidRPr="00460437">
        <w:rPr>
          <w:rFonts w:ascii="Times New Roman" w:eastAsia="Calibri" w:hAnsi="Times New Roman" w:cs="Times New Roman"/>
          <w:bCs/>
          <w:sz w:val="28"/>
          <w:szCs w:val="28"/>
        </w:rPr>
        <w:t xml:space="preserve">Dra. Jennifer Esmeralda Juárez García. Alcaldesa Municipal. </w:t>
      </w:r>
      <w:r w:rsidR="00460437" w:rsidRPr="00460437">
        <w:rPr>
          <w:rFonts w:ascii="Times New Roman" w:eastAsia="Calibri" w:hAnsi="Times New Roman" w:cs="Times New Roman"/>
          <w:b/>
          <w:bCs/>
          <w:sz w:val="28"/>
          <w:szCs w:val="28"/>
        </w:rPr>
        <w:t>2.</w:t>
      </w:r>
      <w:r w:rsidR="00460437" w:rsidRPr="00460437">
        <w:rPr>
          <w:rFonts w:ascii="Times New Roman" w:eastAsia="Calibri" w:hAnsi="Times New Roman" w:cs="Times New Roman"/>
          <w:bCs/>
          <w:sz w:val="28"/>
          <w:szCs w:val="28"/>
        </w:rPr>
        <w:t xml:space="preserve">  Carla María Navarro Franco, Primera Regidora Propietaria. </w:t>
      </w:r>
      <w:r w:rsidR="00460437" w:rsidRPr="00460437">
        <w:rPr>
          <w:rFonts w:ascii="Times New Roman" w:eastAsia="Calibri" w:hAnsi="Times New Roman" w:cs="Times New Roman"/>
          <w:b/>
          <w:bCs/>
          <w:sz w:val="28"/>
          <w:szCs w:val="28"/>
        </w:rPr>
        <w:t>3.</w:t>
      </w:r>
      <w:r w:rsidR="00460437" w:rsidRPr="00460437">
        <w:rPr>
          <w:rFonts w:ascii="Times New Roman" w:eastAsia="Calibri" w:hAnsi="Times New Roman" w:cs="Times New Roman"/>
          <w:bCs/>
          <w:sz w:val="28"/>
          <w:szCs w:val="28"/>
        </w:rPr>
        <w:t xml:space="preserve"> Damián Cristóbal Serrano Ortiz, Segundo Regidor Propietario. </w:t>
      </w:r>
      <w:r w:rsidR="00460437" w:rsidRPr="00460437">
        <w:rPr>
          <w:rFonts w:ascii="Times New Roman" w:eastAsia="Calibri" w:hAnsi="Times New Roman" w:cs="Times New Roman"/>
          <w:b/>
          <w:bCs/>
          <w:sz w:val="28"/>
          <w:szCs w:val="28"/>
        </w:rPr>
        <w:t>4.</w:t>
      </w:r>
      <w:r w:rsidR="00460437" w:rsidRPr="00460437">
        <w:rPr>
          <w:rFonts w:ascii="Times New Roman" w:eastAsia="Calibri" w:hAnsi="Times New Roman" w:cs="Times New Roman"/>
          <w:bCs/>
          <w:sz w:val="28"/>
          <w:szCs w:val="28"/>
        </w:rPr>
        <w:t xml:space="preserve"> Lesby Sugey Miranda Portillo, Tercera Regidora Propietaria. </w:t>
      </w:r>
      <w:r w:rsidR="00460437" w:rsidRPr="00460437">
        <w:rPr>
          <w:rFonts w:ascii="Times New Roman" w:eastAsia="Calibri" w:hAnsi="Times New Roman" w:cs="Times New Roman"/>
          <w:b/>
          <w:bCs/>
          <w:sz w:val="28"/>
          <w:szCs w:val="28"/>
        </w:rPr>
        <w:t>5.</w:t>
      </w:r>
      <w:r w:rsidR="00460437" w:rsidRPr="00460437">
        <w:rPr>
          <w:rFonts w:ascii="Times New Roman" w:eastAsia="Calibri" w:hAnsi="Times New Roman" w:cs="Times New Roman"/>
          <w:bCs/>
          <w:sz w:val="28"/>
          <w:szCs w:val="28"/>
        </w:rPr>
        <w:t xml:space="preserve"> Jonathan Bryan Gómez Cruz, Quinto Regidor Propietario. </w:t>
      </w:r>
      <w:r w:rsidR="00460437" w:rsidRPr="00460437">
        <w:rPr>
          <w:rFonts w:ascii="Times New Roman" w:eastAsia="Calibri" w:hAnsi="Times New Roman" w:cs="Times New Roman"/>
          <w:b/>
          <w:bCs/>
          <w:sz w:val="28"/>
          <w:szCs w:val="28"/>
        </w:rPr>
        <w:t>6.</w:t>
      </w:r>
      <w:r w:rsidR="00460437" w:rsidRPr="00460437">
        <w:rPr>
          <w:rFonts w:ascii="Times New Roman" w:eastAsia="Calibri" w:hAnsi="Times New Roman" w:cs="Times New Roman"/>
          <w:bCs/>
          <w:sz w:val="28"/>
          <w:szCs w:val="28"/>
        </w:rPr>
        <w:t xml:space="preserve"> Carlos Alberto Palma Fuentes, Sexto Regidor Propietario. </w:t>
      </w:r>
      <w:r w:rsidR="00460437" w:rsidRPr="00460437">
        <w:rPr>
          <w:rFonts w:ascii="Times New Roman" w:eastAsia="Calibri" w:hAnsi="Times New Roman" w:cs="Times New Roman"/>
          <w:b/>
          <w:bCs/>
          <w:sz w:val="28"/>
          <w:szCs w:val="28"/>
        </w:rPr>
        <w:t>7.</w:t>
      </w:r>
      <w:r w:rsidR="00460437" w:rsidRPr="00460437">
        <w:rPr>
          <w:rFonts w:ascii="Times New Roman" w:eastAsia="Calibri" w:hAnsi="Times New Roman" w:cs="Times New Roman"/>
          <w:bCs/>
          <w:sz w:val="28"/>
          <w:szCs w:val="28"/>
        </w:rPr>
        <w:t xml:space="preserve"> Susana Yamileth Hernández de Vásquez, Séptima Regidora Propietaria. </w:t>
      </w:r>
      <w:r w:rsidR="00460437" w:rsidRPr="00460437">
        <w:rPr>
          <w:rFonts w:ascii="Times New Roman" w:eastAsia="Calibri" w:hAnsi="Times New Roman" w:cs="Times New Roman"/>
          <w:b/>
          <w:bCs/>
          <w:sz w:val="28"/>
          <w:szCs w:val="28"/>
        </w:rPr>
        <w:t>8.</w:t>
      </w:r>
      <w:r w:rsidR="00460437" w:rsidRPr="00460437">
        <w:rPr>
          <w:rFonts w:ascii="Times New Roman" w:eastAsia="Calibri" w:hAnsi="Times New Roman" w:cs="Times New Roman"/>
          <w:bCs/>
          <w:sz w:val="28"/>
          <w:szCs w:val="28"/>
        </w:rPr>
        <w:t xml:space="preserve"> Ing. Walter Arnoldo Ayala Rodríguez, Octavo Regidor Propietario. </w:t>
      </w:r>
      <w:r w:rsidR="00460437" w:rsidRPr="00460437">
        <w:rPr>
          <w:rFonts w:ascii="Times New Roman" w:eastAsia="Calibri" w:hAnsi="Times New Roman" w:cs="Times New Roman"/>
          <w:b/>
          <w:bCs/>
          <w:sz w:val="28"/>
          <w:szCs w:val="28"/>
        </w:rPr>
        <w:t>9.</w:t>
      </w:r>
      <w:r w:rsidR="00460437" w:rsidRPr="00460437">
        <w:rPr>
          <w:rFonts w:ascii="Times New Roman" w:eastAsia="Calibri" w:hAnsi="Times New Roman" w:cs="Times New Roman"/>
          <w:bCs/>
          <w:sz w:val="28"/>
          <w:szCs w:val="28"/>
        </w:rPr>
        <w:t xml:space="preserve"> Rafael Antonio Ardon Jule, Noveno Regidor Propietario y </w:t>
      </w:r>
      <w:r w:rsidR="00460437" w:rsidRPr="00460437">
        <w:rPr>
          <w:rFonts w:ascii="Times New Roman" w:eastAsia="Calibri" w:hAnsi="Times New Roman" w:cs="Times New Roman"/>
          <w:b/>
          <w:bCs/>
          <w:sz w:val="28"/>
          <w:szCs w:val="28"/>
        </w:rPr>
        <w:t>10.</w:t>
      </w:r>
      <w:r w:rsidR="00460437" w:rsidRPr="00460437">
        <w:rPr>
          <w:rFonts w:ascii="Times New Roman" w:eastAsia="Calibri" w:hAnsi="Times New Roman" w:cs="Times New Roman"/>
          <w:bCs/>
          <w:sz w:val="28"/>
          <w:szCs w:val="28"/>
        </w:rPr>
        <w:t xml:space="preserve"> Osmin de Jesús Menjivar González, Décimo Segundo Regidor Propietario. </w:t>
      </w:r>
      <w:r w:rsidR="00460437" w:rsidRPr="00460437">
        <w:rPr>
          <w:rFonts w:ascii="Times New Roman" w:eastAsia="Calibri" w:hAnsi="Times New Roman" w:cs="Times New Roman"/>
          <w:b/>
          <w:bCs/>
          <w:sz w:val="28"/>
          <w:szCs w:val="28"/>
        </w:rPr>
        <w:t xml:space="preserve">DOS VOTOS SALVADOS </w:t>
      </w:r>
      <w:r w:rsidR="00460437" w:rsidRPr="00460437">
        <w:rPr>
          <w:rFonts w:ascii="Times New Roman" w:eastAsia="Calibri" w:hAnsi="Times New Roman" w:cs="Times New Roman"/>
          <w:bCs/>
          <w:sz w:val="28"/>
          <w:szCs w:val="28"/>
        </w:rPr>
        <w:t xml:space="preserve">por parte de los Concejales: </w:t>
      </w:r>
      <w:r w:rsidR="00460437" w:rsidRPr="00460437">
        <w:rPr>
          <w:rFonts w:ascii="Times New Roman" w:eastAsia="Calibri" w:hAnsi="Times New Roman" w:cs="Times New Roman"/>
          <w:b/>
          <w:bCs/>
          <w:sz w:val="28"/>
          <w:szCs w:val="28"/>
        </w:rPr>
        <w:t>Ing. Gilberto Antonio Amador, Decimo Regidor Propietario</w:t>
      </w:r>
      <w:r w:rsidR="00460437" w:rsidRPr="00460437">
        <w:rPr>
          <w:rFonts w:ascii="Times New Roman" w:eastAsia="Calibri" w:hAnsi="Times New Roman" w:cs="Times New Roman"/>
          <w:bCs/>
          <w:sz w:val="28"/>
          <w:szCs w:val="28"/>
        </w:rPr>
        <w:t xml:space="preserve">; Manifestando literalmente lo siguiente: “Punto Nº.10, Memorándum horas extras por el plan Castor correspondientes a junio 2023, voto en contra debido a que no se deben presentar por separado las distintas unidades y están </w:t>
      </w:r>
      <w:r w:rsidR="00460437" w:rsidRPr="00460437">
        <w:rPr>
          <w:rFonts w:ascii="Times New Roman" w:eastAsia="Calibri" w:hAnsi="Times New Roman" w:cs="Times New Roman"/>
          <w:bCs/>
          <w:sz w:val="28"/>
          <w:szCs w:val="28"/>
          <w:shd w:val="clear" w:color="auto" w:fill="FFFFFF" w:themeFill="background1"/>
        </w:rPr>
        <w:t>reguladas</w:t>
      </w:r>
      <w:r w:rsidR="00460437" w:rsidRPr="00460437">
        <w:rPr>
          <w:rFonts w:ascii="Times New Roman" w:eastAsia="Calibri" w:hAnsi="Times New Roman" w:cs="Times New Roman"/>
          <w:bCs/>
          <w:sz w:val="28"/>
          <w:szCs w:val="28"/>
        </w:rPr>
        <w:t xml:space="preserve"> de manera poco clara”, y del </w:t>
      </w:r>
      <w:r w:rsidR="00460437" w:rsidRPr="00460437">
        <w:rPr>
          <w:rFonts w:ascii="Times New Roman" w:eastAsia="Calibri" w:hAnsi="Times New Roman" w:cs="Times New Roman"/>
          <w:b/>
          <w:bCs/>
          <w:sz w:val="28"/>
          <w:szCs w:val="28"/>
        </w:rPr>
        <w:t>señor Bayron Eraldo Baltazar Martínez, Barahona, Decimo Primer Regidor Propietario</w:t>
      </w:r>
      <w:r w:rsidR="00460437" w:rsidRPr="00460437">
        <w:rPr>
          <w:rFonts w:ascii="Times New Roman" w:eastAsia="Calibri" w:hAnsi="Times New Roman" w:cs="Times New Roman"/>
          <w:bCs/>
          <w:sz w:val="28"/>
          <w:szCs w:val="28"/>
        </w:rPr>
        <w:t xml:space="preserve">; manifestando literalmente lo siguiente: “Salvo el voto porque vienen horas extras de Unidades que fortalecieron con personal temporal con contrato para labores exclusivas” , </w:t>
      </w:r>
      <w:r w:rsidR="00460437" w:rsidRPr="00460437">
        <w:rPr>
          <w:rFonts w:ascii="Times New Roman" w:eastAsia="Calibri" w:hAnsi="Times New Roman" w:cs="Times New Roman"/>
          <w:b/>
          <w:bCs/>
          <w:sz w:val="28"/>
          <w:szCs w:val="28"/>
        </w:rPr>
        <w:t>UNA AUSENCIA</w:t>
      </w:r>
      <w:r w:rsidR="00460437" w:rsidRPr="00460437">
        <w:rPr>
          <w:rFonts w:ascii="Times New Roman" w:eastAsia="Calibri" w:hAnsi="Times New Roman" w:cs="Times New Roman"/>
          <w:bCs/>
          <w:sz w:val="28"/>
          <w:szCs w:val="28"/>
        </w:rPr>
        <w:t xml:space="preserve"> al momento de esta votación por parte del Licenciado Sergio Noel Monroy Martínez, Síndico Municipal y </w:t>
      </w:r>
      <w:r w:rsidR="00460437" w:rsidRPr="00460437">
        <w:rPr>
          <w:rFonts w:ascii="Times New Roman" w:eastAsia="Calibri" w:hAnsi="Times New Roman" w:cs="Times New Roman"/>
          <w:b/>
          <w:bCs/>
          <w:sz w:val="28"/>
          <w:szCs w:val="28"/>
        </w:rPr>
        <w:t>UNA ABSTENCIÓN</w:t>
      </w:r>
      <w:r w:rsidR="00460437" w:rsidRPr="00460437">
        <w:rPr>
          <w:rFonts w:ascii="Times New Roman" w:eastAsia="Calibri" w:hAnsi="Times New Roman" w:cs="Times New Roman"/>
          <w:bCs/>
          <w:sz w:val="28"/>
          <w:szCs w:val="28"/>
        </w:rPr>
        <w:t xml:space="preserve"> por parte de la Concejal Dra. Yany Xiomara Fuentes Rivas, Cuarta Regidora Propietaria. </w:t>
      </w:r>
      <w:r w:rsidR="00460437" w:rsidRPr="00460437">
        <w:rPr>
          <w:rFonts w:ascii="Times New Roman" w:eastAsia="Calibri" w:hAnsi="Times New Roman" w:cs="Times New Roman"/>
          <w:b/>
          <w:bCs/>
          <w:sz w:val="28"/>
          <w:szCs w:val="28"/>
        </w:rPr>
        <w:t>ACUERDA</w:t>
      </w:r>
      <w:r w:rsidR="00460437" w:rsidRPr="00460437">
        <w:rPr>
          <w:rFonts w:ascii="Times New Roman" w:eastAsia="Calibri" w:hAnsi="Times New Roman" w:cs="Times New Roman"/>
          <w:b/>
          <w:sz w:val="28"/>
          <w:szCs w:val="28"/>
        </w:rPr>
        <w:t xml:space="preserve">: </w:t>
      </w:r>
      <w:r w:rsidR="00460437" w:rsidRPr="00460437">
        <w:rPr>
          <w:rFonts w:ascii="Times New Roman" w:eastAsia="Calibri" w:hAnsi="Times New Roman" w:cs="Times New Roman"/>
          <w:b/>
          <w:sz w:val="28"/>
          <w:szCs w:val="28"/>
          <w:u w:val="single"/>
        </w:rPr>
        <w:t>Primero</w:t>
      </w:r>
      <w:r w:rsidR="00460437" w:rsidRPr="00460437">
        <w:rPr>
          <w:rFonts w:ascii="Times New Roman" w:eastAsia="Calibri" w:hAnsi="Times New Roman" w:cs="Times New Roman"/>
          <w:b/>
          <w:sz w:val="28"/>
          <w:szCs w:val="28"/>
        </w:rPr>
        <w:t xml:space="preserve">: </w:t>
      </w:r>
      <w:r w:rsidR="00460437" w:rsidRPr="00460437">
        <w:rPr>
          <w:rFonts w:ascii="Times New Roman" w:eastAsia="Calibri" w:hAnsi="Times New Roman" w:cs="Times New Roman"/>
          <w:sz w:val="28"/>
          <w:szCs w:val="28"/>
        </w:rPr>
        <w:t>autorizar al Tesorero Municipal,</w:t>
      </w:r>
      <w:r w:rsidR="00460437" w:rsidRPr="00460437">
        <w:rPr>
          <w:rFonts w:ascii="Times New Roman" w:eastAsia="Calibri" w:hAnsi="Times New Roman" w:cs="Times New Roman"/>
          <w:bCs/>
          <w:sz w:val="28"/>
          <w:szCs w:val="28"/>
          <w:lang w:val="es-SV"/>
        </w:rPr>
        <w:t xml:space="preserve"> </w:t>
      </w:r>
      <w:r w:rsidR="00460437" w:rsidRPr="00460437">
        <w:rPr>
          <w:rFonts w:ascii="Times New Roman" w:eastAsia="Calibri" w:hAnsi="Times New Roman" w:cs="Times New Roman"/>
          <w:sz w:val="28"/>
          <w:szCs w:val="28"/>
        </w:rPr>
        <w:t>Erogue la cantidad de</w:t>
      </w:r>
      <w:r w:rsidR="00460437" w:rsidRPr="00460437">
        <w:rPr>
          <w:rFonts w:ascii="Times New Roman" w:eastAsia="Calibri" w:hAnsi="Times New Roman" w:cs="Times New Roman"/>
          <w:sz w:val="28"/>
          <w:szCs w:val="28"/>
          <w:lang w:val="es-SV"/>
        </w:rPr>
        <w:t xml:space="preserve">: </w:t>
      </w:r>
      <w:r w:rsidR="00460437" w:rsidRPr="00460437">
        <w:rPr>
          <w:rFonts w:ascii="Times New Roman" w:eastAsia="Calibri" w:hAnsi="Times New Roman" w:cs="Times New Roman"/>
          <w:b/>
          <w:bCs/>
          <w:sz w:val="28"/>
          <w:szCs w:val="28"/>
        </w:rPr>
        <w:t>OCHOCIENTOS CATORCE DÓLARES CON VEINTINUEVE CENTAVOS DE LOS ESTADOS UNIDOS DE NORTEAMÉRICA</w:t>
      </w:r>
      <w:r w:rsidR="00460437" w:rsidRPr="00460437">
        <w:rPr>
          <w:rFonts w:ascii="Times New Roman" w:eastAsia="Calibri" w:hAnsi="Times New Roman" w:cs="Times New Roman"/>
          <w:bCs/>
          <w:sz w:val="28"/>
          <w:szCs w:val="28"/>
        </w:rPr>
        <w:t xml:space="preserve"> </w:t>
      </w:r>
      <w:r w:rsidR="00460437" w:rsidRPr="00460437">
        <w:rPr>
          <w:rFonts w:ascii="Times New Roman" w:eastAsia="Calibri" w:hAnsi="Times New Roman" w:cs="Times New Roman"/>
          <w:b/>
          <w:bCs/>
          <w:sz w:val="28"/>
          <w:szCs w:val="28"/>
        </w:rPr>
        <w:t>($814.29</w:t>
      </w:r>
      <w:r w:rsidR="00460437" w:rsidRPr="00460437">
        <w:rPr>
          <w:rFonts w:ascii="Times New Roman" w:eastAsia="Times New Roman" w:hAnsi="Times New Roman" w:cs="Times New Roman"/>
          <w:b/>
          <w:bCs/>
          <w:color w:val="000000"/>
          <w:sz w:val="28"/>
          <w:szCs w:val="28"/>
          <w:lang w:eastAsia="es-ES"/>
        </w:rPr>
        <w:t xml:space="preserve">), </w:t>
      </w:r>
      <w:r w:rsidR="00460437" w:rsidRPr="00460437">
        <w:rPr>
          <w:rFonts w:ascii="Times New Roman" w:eastAsia="Calibri" w:hAnsi="Times New Roman" w:cs="Times New Roman"/>
          <w:sz w:val="28"/>
          <w:szCs w:val="28"/>
          <w:lang w:val="es-SV"/>
        </w:rPr>
        <w:t xml:space="preserve">de la </w:t>
      </w:r>
      <w:r w:rsidR="00460437" w:rsidRPr="00460437">
        <w:rPr>
          <w:rFonts w:ascii="Times New Roman" w:hAnsi="Times New Roman"/>
          <w:sz w:val="28"/>
          <w:szCs w:val="28"/>
          <w:lang w:val="es-SV"/>
        </w:rPr>
        <w:t xml:space="preserve">cuenta corriente número </w:t>
      </w:r>
      <w:r w:rsidR="00460437" w:rsidRPr="00460437">
        <w:rPr>
          <w:rFonts w:ascii="Times New Roman" w:hAnsi="Times New Roman"/>
          <w:b/>
          <w:sz w:val="28"/>
          <w:szCs w:val="28"/>
          <w:lang w:val="es-SV"/>
        </w:rPr>
        <w:t xml:space="preserve">480005924 MUNICIPALIDAD DE APOPA, RECURSOS PROPIOS, Banco Hipotecario de El Salvador S.A. </w:t>
      </w:r>
      <w:r w:rsidR="00460437" w:rsidRPr="00460437">
        <w:rPr>
          <w:rFonts w:ascii="Times New Roman" w:hAnsi="Times New Roman"/>
          <w:sz w:val="28"/>
          <w:szCs w:val="28"/>
          <w:lang w:val="es-SV"/>
        </w:rPr>
        <w:t>del plan denominado: “Castor 2023”</w:t>
      </w:r>
      <w:r w:rsidR="00460437" w:rsidRPr="00460437">
        <w:rPr>
          <w:rFonts w:ascii="Times New Roman" w:eastAsia="Calibri" w:hAnsi="Times New Roman" w:cs="Times New Roman"/>
          <w:sz w:val="28"/>
          <w:szCs w:val="28"/>
          <w:shd w:val="clear" w:color="auto" w:fill="FFFFFF"/>
          <w:lang w:val="es-SV"/>
        </w:rPr>
        <w:t xml:space="preserve"> </w:t>
      </w:r>
      <w:r w:rsidR="00460437" w:rsidRPr="00460437">
        <w:rPr>
          <w:rFonts w:ascii="Times New Roman" w:eastAsia="Calibri" w:hAnsi="Times New Roman" w:cs="Times New Roman"/>
          <w:sz w:val="28"/>
          <w:szCs w:val="28"/>
        </w:rPr>
        <w:t xml:space="preserve">y cancele </w:t>
      </w:r>
      <w:r w:rsidR="00460437" w:rsidRPr="00460437">
        <w:rPr>
          <w:rFonts w:ascii="Times New Roman" w:eastAsia="Calibri" w:hAnsi="Times New Roman" w:cs="Times New Roman"/>
          <w:sz w:val="28"/>
          <w:szCs w:val="28"/>
        </w:rPr>
        <w:lastRenderedPageBreak/>
        <w:t xml:space="preserve">al personal  que ha  laborado en  horarios extraordinarios  según el siguiente detalle: </w:t>
      </w:r>
    </w:p>
    <w:p w14:paraId="5A3580CE" w14:textId="77777777" w:rsidR="00460437" w:rsidRPr="00460437" w:rsidRDefault="008D471F" w:rsidP="00460437">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Pr>
          <w:noProof/>
          <w:lang w:eastAsia="es-ES"/>
        </w:rPr>
        <w:drawing>
          <wp:inline distT="0" distB="0" distL="0" distR="0" wp14:anchorId="4BABF6AA" wp14:editId="1F22AB61">
            <wp:extent cx="5198110" cy="2932044"/>
            <wp:effectExtent l="0" t="0" r="254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574" t="22422" r="28322" b="19522"/>
                    <a:stretch/>
                  </pic:blipFill>
                  <pic:spPr bwMode="auto">
                    <a:xfrm>
                      <a:off x="0" y="0"/>
                      <a:ext cx="5226643" cy="2948138"/>
                    </a:xfrm>
                    <a:prstGeom prst="rect">
                      <a:avLst/>
                    </a:prstGeom>
                    <a:ln>
                      <a:noFill/>
                    </a:ln>
                    <a:extLst>
                      <a:ext uri="{53640926-AAD7-44D8-BBD7-CCE9431645EC}">
                        <a14:shadowObscured xmlns:a14="http://schemas.microsoft.com/office/drawing/2010/main"/>
                      </a:ext>
                    </a:extLst>
                  </pic:spPr>
                </pic:pic>
              </a:graphicData>
            </a:graphic>
          </wp:inline>
        </w:drawing>
      </w:r>
    </w:p>
    <w:p w14:paraId="519B53A6" w14:textId="77777777" w:rsidR="00460437" w:rsidRDefault="00460437" w:rsidP="00460437">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EE4E7F6" w14:textId="77777777" w:rsidR="00AE69FE" w:rsidRPr="00AE69FE" w:rsidRDefault="00460437" w:rsidP="00AE69FE">
      <w:pPr>
        <w:tabs>
          <w:tab w:val="left" w:pos="1380"/>
          <w:tab w:val="left" w:pos="2347"/>
        </w:tabs>
        <w:spacing w:line="276" w:lineRule="auto"/>
        <w:jc w:val="both"/>
        <w:rPr>
          <w:rFonts w:ascii="Times New Roman" w:eastAsia="Calibri" w:hAnsi="Times New Roman" w:cs="Times New Roman"/>
          <w:sz w:val="28"/>
          <w:szCs w:val="24"/>
        </w:rPr>
      </w:pPr>
      <w:r w:rsidRPr="00460437">
        <w:rPr>
          <w:rFonts w:ascii="Times New Roman" w:eastAsia="Calibri" w:hAnsi="Times New Roman" w:cs="Times New Roman"/>
          <w:b/>
          <w:sz w:val="28"/>
          <w:szCs w:val="28"/>
          <w:u w:val="single"/>
        </w:rPr>
        <w:t>Segundo</w:t>
      </w:r>
      <w:r w:rsidRPr="00460437">
        <w:rPr>
          <w:rFonts w:ascii="Times New Roman" w:eastAsia="Calibri" w:hAnsi="Times New Roman" w:cs="Times New Roman"/>
          <w:b/>
          <w:sz w:val="28"/>
          <w:szCs w:val="28"/>
        </w:rPr>
        <w:t xml:space="preserve">: </w:t>
      </w:r>
      <w:r w:rsidRPr="00460437">
        <w:rPr>
          <w:rFonts w:ascii="Times New Roman" w:eastAsia="Calibri" w:hAnsi="Times New Roman" w:cs="Times New Roman"/>
          <w:sz w:val="28"/>
          <w:szCs w:val="28"/>
        </w:rPr>
        <w:t xml:space="preserve">Quedando autorizada la Jefa de Presupuesto para que realice la reprogramación presupuestaria necesaria para llevar a feliz término lo aprobado en este Acuerdo Municipal. </w:t>
      </w:r>
      <w:r w:rsidRPr="00460437">
        <w:rPr>
          <w:rFonts w:ascii="Times New Roman" w:eastAsia="Times New Roman" w:hAnsi="Times New Roman" w:cs="Times New Roman"/>
          <w:b/>
          <w:sz w:val="28"/>
          <w:szCs w:val="28"/>
          <w:lang w:val="es-SV" w:eastAsia="es-SV"/>
        </w:rPr>
        <w:t>CERTIFIQUESE Y COMUNIQUESE.</w:t>
      </w:r>
      <w:r w:rsidRPr="00460437">
        <w:rPr>
          <w:rFonts w:ascii="Times New Roman" w:eastAsia="Times New Roman" w:hAnsi="Times New Roman" w:cs="Times New Roman"/>
          <w:sz w:val="28"/>
          <w:szCs w:val="28"/>
          <w:lang w:val="es-SV" w:eastAsia="es-SV"/>
        </w:rPr>
        <w:t xml:space="preserve">- </w:t>
      </w:r>
      <w:r w:rsidR="00AE69FE" w:rsidRPr="00AE69FE">
        <w:rPr>
          <w:rFonts w:ascii="Times New Roman" w:eastAsia="Calibri" w:hAnsi="Times New Roman" w:cs="Times New Roman"/>
          <w:b/>
          <w:bCs/>
          <w:sz w:val="28"/>
          <w:szCs w:val="24"/>
        </w:rPr>
        <w:t xml:space="preserve">“ACUERDO MUNICIPAL NUMERO DIECISÉIS” </w:t>
      </w:r>
      <w:r w:rsidR="00AE69FE" w:rsidRPr="00AE69FE">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w:t>
      </w:r>
      <w:r w:rsidR="00AE69FE" w:rsidRPr="00AE69FE">
        <w:rPr>
          <w:rFonts w:ascii="Times New Roman" w:eastAsia="Calibri" w:hAnsi="Times New Roman" w:cs="Times New Roman"/>
          <w:b/>
          <w:sz w:val="28"/>
          <w:szCs w:val="24"/>
        </w:rPr>
        <w:t xml:space="preserve">Lectura de Notas a Conocimiento del Concejo Municipal,  </w:t>
      </w:r>
      <w:r w:rsidR="00AE69FE" w:rsidRPr="00AE69FE">
        <w:rPr>
          <w:rFonts w:ascii="Times New Roman" w:eastAsia="Calibri" w:hAnsi="Times New Roman" w:cs="Times New Roman"/>
          <w:sz w:val="28"/>
          <w:szCs w:val="24"/>
        </w:rPr>
        <w:t xml:space="preserve">dándose lectura a nota suscrita por la </w:t>
      </w:r>
      <w:r w:rsidR="009E30EB">
        <w:rPr>
          <w:rFonts w:ascii="Times New Roman" w:eastAsia="Calibri" w:hAnsi="Times New Roman" w:cs="Times New Roman"/>
          <w:sz w:val="28"/>
          <w:szCs w:val="24"/>
        </w:rPr>
        <w:t>XXXXXXXXXX</w:t>
      </w:r>
      <w:r w:rsidR="00AE69FE" w:rsidRPr="00AE69FE">
        <w:rPr>
          <w:rFonts w:ascii="Times New Roman" w:eastAsia="Calibri" w:hAnsi="Times New Roman" w:cs="Times New Roman"/>
          <w:sz w:val="28"/>
          <w:szCs w:val="24"/>
        </w:rPr>
        <w:t>, Coordinadora Jurídica, de esta municipalidad,</w:t>
      </w:r>
      <w:r w:rsidR="00AE69FE" w:rsidRPr="00AE69FE">
        <w:rPr>
          <w:rFonts w:ascii="Times New Roman" w:eastAsia="Calibri" w:hAnsi="Times New Roman" w:cs="Times New Roman"/>
          <w:b/>
          <w:sz w:val="28"/>
          <w:szCs w:val="24"/>
        </w:rPr>
        <w:t xml:space="preserve"> </w:t>
      </w:r>
      <w:r w:rsidR="00AE69FE" w:rsidRPr="00AE69FE">
        <w:rPr>
          <w:rFonts w:ascii="Times New Roman" w:eastAsia="Calibri" w:hAnsi="Times New Roman" w:cs="Times New Roman"/>
          <w:sz w:val="28"/>
          <w:szCs w:val="24"/>
        </w:rPr>
        <w:t>informando que existen audiencias próximas a realizar las cuales detalla en el siguiente cuadro:</w:t>
      </w:r>
    </w:p>
    <w:tbl>
      <w:tblPr>
        <w:tblStyle w:val="Tablaconcuadrcula"/>
        <w:tblW w:w="0" w:type="auto"/>
        <w:tblLook w:val="04A0" w:firstRow="1" w:lastRow="0" w:firstColumn="1" w:lastColumn="0" w:noHBand="0" w:noVBand="1"/>
      </w:tblPr>
      <w:tblGrid>
        <w:gridCol w:w="2207"/>
        <w:gridCol w:w="2207"/>
        <w:gridCol w:w="2208"/>
        <w:gridCol w:w="2208"/>
      </w:tblGrid>
      <w:tr w:rsidR="00AE69FE" w:rsidRPr="00AE69FE" w14:paraId="251758BF" w14:textId="77777777" w:rsidTr="00DD737A">
        <w:tc>
          <w:tcPr>
            <w:tcW w:w="2207" w:type="dxa"/>
            <w:vAlign w:val="center"/>
          </w:tcPr>
          <w:p w14:paraId="3EA3AE58" w14:textId="77777777" w:rsidR="00AE69FE" w:rsidRPr="00AE69FE" w:rsidRDefault="00AE69FE" w:rsidP="00AE69FE">
            <w:pPr>
              <w:jc w:val="center"/>
              <w:rPr>
                <w:rFonts w:ascii="Times New Roman" w:eastAsia="Calibri" w:hAnsi="Times New Roman" w:cs="Times New Roman"/>
                <w:b/>
                <w:sz w:val="24"/>
                <w:szCs w:val="24"/>
              </w:rPr>
            </w:pPr>
            <w:r w:rsidRPr="00AE69FE">
              <w:rPr>
                <w:rFonts w:ascii="Times New Roman" w:eastAsia="Calibri" w:hAnsi="Times New Roman" w:cs="Times New Roman"/>
                <w:b/>
                <w:sz w:val="24"/>
                <w:szCs w:val="24"/>
              </w:rPr>
              <w:t>Referencia</w:t>
            </w:r>
          </w:p>
        </w:tc>
        <w:tc>
          <w:tcPr>
            <w:tcW w:w="2207" w:type="dxa"/>
            <w:vAlign w:val="center"/>
          </w:tcPr>
          <w:p w14:paraId="286447FA" w14:textId="77777777" w:rsidR="00AE69FE" w:rsidRPr="00AE69FE" w:rsidRDefault="00AE69FE" w:rsidP="00AE69FE">
            <w:pPr>
              <w:jc w:val="center"/>
              <w:rPr>
                <w:rFonts w:ascii="Times New Roman" w:eastAsia="Calibri" w:hAnsi="Times New Roman" w:cs="Times New Roman"/>
                <w:b/>
                <w:sz w:val="24"/>
                <w:szCs w:val="24"/>
              </w:rPr>
            </w:pPr>
            <w:r w:rsidRPr="00AE69FE">
              <w:rPr>
                <w:rFonts w:ascii="Times New Roman" w:eastAsia="Calibri" w:hAnsi="Times New Roman" w:cs="Times New Roman"/>
                <w:b/>
                <w:sz w:val="24"/>
                <w:szCs w:val="24"/>
              </w:rPr>
              <w:t>Juzgado</w:t>
            </w:r>
          </w:p>
        </w:tc>
        <w:tc>
          <w:tcPr>
            <w:tcW w:w="2208" w:type="dxa"/>
            <w:vAlign w:val="center"/>
          </w:tcPr>
          <w:p w14:paraId="2A2A0BC7" w14:textId="77777777" w:rsidR="00AE69FE" w:rsidRPr="00AE69FE" w:rsidRDefault="00AE69FE" w:rsidP="00AE69FE">
            <w:pPr>
              <w:jc w:val="center"/>
              <w:rPr>
                <w:rFonts w:ascii="Times New Roman" w:eastAsia="Calibri" w:hAnsi="Times New Roman" w:cs="Times New Roman"/>
                <w:b/>
                <w:sz w:val="24"/>
                <w:szCs w:val="24"/>
              </w:rPr>
            </w:pPr>
            <w:r w:rsidRPr="00AE69FE">
              <w:rPr>
                <w:rFonts w:ascii="Times New Roman" w:eastAsia="Calibri" w:hAnsi="Times New Roman" w:cs="Times New Roman"/>
                <w:b/>
                <w:sz w:val="24"/>
                <w:szCs w:val="24"/>
              </w:rPr>
              <w:t>Tipo de audiencia</w:t>
            </w:r>
          </w:p>
        </w:tc>
        <w:tc>
          <w:tcPr>
            <w:tcW w:w="2208" w:type="dxa"/>
            <w:vAlign w:val="center"/>
          </w:tcPr>
          <w:p w14:paraId="2A128F7C" w14:textId="77777777" w:rsidR="00AE69FE" w:rsidRPr="00AE69FE" w:rsidRDefault="00AE69FE" w:rsidP="00AE69FE">
            <w:pPr>
              <w:jc w:val="center"/>
              <w:rPr>
                <w:rFonts w:ascii="Times New Roman" w:eastAsia="Calibri" w:hAnsi="Times New Roman" w:cs="Times New Roman"/>
                <w:b/>
                <w:sz w:val="24"/>
                <w:szCs w:val="24"/>
              </w:rPr>
            </w:pPr>
            <w:r w:rsidRPr="00AE69FE">
              <w:rPr>
                <w:rFonts w:ascii="Times New Roman" w:eastAsia="Calibri" w:hAnsi="Times New Roman" w:cs="Times New Roman"/>
                <w:b/>
                <w:sz w:val="24"/>
                <w:szCs w:val="24"/>
              </w:rPr>
              <w:t>Fecha y Hora</w:t>
            </w:r>
          </w:p>
        </w:tc>
      </w:tr>
      <w:tr w:rsidR="00AE69FE" w:rsidRPr="00AE69FE" w14:paraId="0A726593" w14:textId="77777777" w:rsidTr="00DD737A">
        <w:tc>
          <w:tcPr>
            <w:tcW w:w="2207" w:type="dxa"/>
            <w:vAlign w:val="center"/>
          </w:tcPr>
          <w:p w14:paraId="0BB462EB"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DC87-23-9</w:t>
            </w:r>
          </w:p>
        </w:tc>
        <w:tc>
          <w:tcPr>
            <w:tcW w:w="2207" w:type="dxa"/>
            <w:vAlign w:val="center"/>
          </w:tcPr>
          <w:p w14:paraId="22438872"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Juzgado Segundo de Transito (Vehículo Despacho)</w:t>
            </w:r>
          </w:p>
        </w:tc>
        <w:tc>
          <w:tcPr>
            <w:tcW w:w="2208" w:type="dxa"/>
            <w:vAlign w:val="center"/>
          </w:tcPr>
          <w:p w14:paraId="13D6444D"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Audiencia Conciliatoria</w:t>
            </w:r>
          </w:p>
        </w:tc>
        <w:tc>
          <w:tcPr>
            <w:tcW w:w="2208" w:type="dxa"/>
            <w:vAlign w:val="center"/>
          </w:tcPr>
          <w:p w14:paraId="1E06EB02"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04/07/2023</w:t>
            </w:r>
          </w:p>
        </w:tc>
      </w:tr>
      <w:tr w:rsidR="00AE69FE" w:rsidRPr="00AE69FE" w14:paraId="7A747F31" w14:textId="77777777" w:rsidTr="00DD737A">
        <w:tc>
          <w:tcPr>
            <w:tcW w:w="2207" w:type="dxa"/>
            <w:vAlign w:val="center"/>
          </w:tcPr>
          <w:p w14:paraId="61AF7491"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15-PCD-17/5</w:t>
            </w:r>
          </w:p>
        </w:tc>
        <w:tc>
          <w:tcPr>
            <w:tcW w:w="2207" w:type="dxa"/>
            <w:vAlign w:val="center"/>
          </w:tcPr>
          <w:p w14:paraId="2317D969"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Juzgado de lo Civil de Apopa (LUIGEMI S.A DE C.V.)</w:t>
            </w:r>
          </w:p>
        </w:tc>
        <w:tc>
          <w:tcPr>
            <w:tcW w:w="2208" w:type="dxa"/>
            <w:vAlign w:val="center"/>
          </w:tcPr>
          <w:p w14:paraId="64FC58D9"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Audiencia Conciliatoria</w:t>
            </w:r>
          </w:p>
        </w:tc>
        <w:tc>
          <w:tcPr>
            <w:tcW w:w="2208" w:type="dxa"/>
            <w:vAlign w:val="center"/>
          </w:tcPr>
          <w:p w14:paraId="3FE97684"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05/07/2023 10:00 am</w:t>
            </w:r>
          </w:p>
        </w:tc>
      </w:tr>
      <w:tr w:rsidR="00AE69FE" w:rsidRPr="00AE69FE" w14:paraId="736FE12A" w14:textId="77777777" w:rsidTr="00DD737A">
        <w:tc>
          <w:tcPr>
            <w:tcW w:w="2207" w:type="dxa"/>
            <w:vAlign w:val="center"/>
          </w:tcPr>
          <w:p w14:paraId="62406173"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Inc.275-2023</w:t>
            </w:r>
          </w:p>
        </w:tc>
        <w:tc>
          <w:tcPr>
            <w:tcW w:w="2207" w:type="dxa"/>
            <w:vAlign w:val="center"/>
          </w:tcPr>
          <w:p w14:paraId="5AE77349"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 xml:space="preserve">Cámara Primero de lo Laboral </w:t>
            </w:r>
            <w:r w:rsidRPr="00AE69FE">
              <w:rPr>
                <w:rFonts w:ascii="Times New Roman" w:eastAsia="Calibri" w:hAnsi="Times New Roman" w:cs="Times New Roman"/>
                <w:sz w:val="24"/>
                <w:szCs w:val="24"/>
              </w:rPr>
              <w:lastRenderedPageBreak/>
              <w:t>(Bartolomé Serrano Alberto)</w:t>
            </w:r>
          </w:p>
        </w:tc>
        <w:tc>
          <w:tcPr>
            <w:tcW w:w="2208" w:type="dxa"/>
            <w:vAlign w:val="center"/>
          </w:tcPr>
          <w:p w14:paraId="7C3E90AE"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lastRenderedPageBreak/>
              <w:t>Audiencia Conciliatoria</w:t>
            </w:r>
          </w:p>
        </w:tc>
        <w:tc>
          <w:tcPr>
            <w:tcW w:w="2208" w:type="dxa"/>
            <w:vAlign w:val="center"/>
          </w:tcPr>
          <w:p w14:paraId="07416943"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18/07/2023 9:00 am</w:t>
            </w:r>
          </w:p>
        </w:tc>
      </w:tr>
      <w:tr w:rsidR="00AE69FE" w:rsidRPr="00AE69FE" w14:paraId="68C6ACA0" w14:textId="77777777" w:rsidTr="00DD737A">
        <w:tc>
          <w:tcPr>
            <w:tcW w:w="2207" w:type="dxa"/>
            <w:vAlign w:val="center"/>
          </w:tcPr>
          <w:p w14:paraId="261E0072"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00089-19-ST-COPA-1CO (03)(M)</w:t>
            </w:r>
          </w:p>
        </w:tc>
        <w:tc>
          <w:tcPr>
            <w:tcW w:w="2207" w:type="dxa"/>
            <w:vAlign w:val="center"/>
          </w:tcPr>
          <w:p w14:paraId="6803D660"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Juzgado Contencioso Administrativo (FREUND)</w:t>
            </w:r>
          </w:p>
        </w:tc>
        <w:tc>
          <w:tcPr>
            <w:tcW w:w="2208" w:type="dxa"/>
            <w:vAlign w:val="center"/>
          </w:tcPr>
          <w:p w14:paraId="76440D38"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Audiencia única (modo virtual)</w:t>
            </w:r>
          </w:p>
        </w:tc>
        <w:tc>
          <w:tcPr>
            <w:tcW w:w="2208" w:type="dxa"/>
            <w:vAlign w:val="center"/>
          </w:tcPr>
          <w:p w14:paraId="2BBC1036" w14:textId="77777777" w:rsidR="00AE69FE" w:rsidRPr="00AE69FE" w:rsidRDefault="00AE69FE" w:rsidP="00AE69FE">
            <w:pPr>
              <w:jc w:val="center"/>
              <w:rPr>
                <w:rFonts w:ascii="Times New Roman" w:eastAsia="Calibri" w:hAnsi="Times New Roman" w:cs="Times New Roman"/>
                <w:sz w:val="24"/>
                <w:szCs w:val="24"/>
              </w:rPr>
            </w:pPr>
            <w:r w:rsidRPr="00AE69FE">
              <w:rPr>
                <w:rFonts w:ascii="Times New Roman" w:eastAsia="Calibri" w:hAnsi="Times New Roman" w:cs="Times New Roman"/>
                <w:sz w:val="24"/>
                <w:szCs w:val="24"/>
              </w:rPr>
              <w:t>24/07/2023 9:00 am</w:t>
            </w:r>
          </w:p>
        </w:tc>
      </w:tr>
    </w:tbl>
    <w:p w14:paraId="28D95B21" w14:textId="77777777" w:rsidR="00AE69FE" w:rsidRPr="00AE69FE" w:rsidRDefault="00AE69FE" w:rsidP="00AE69FE">
      <w:pPr>
        <w:spacing w:after="200" w:line="276" w:lineRule="auto"/>
        <w:jc w:val="both"/>
        <w:rPr>
          <w:rFonts w:ascii="Times New Roman" w:eastAsia="Calibri" w:hAnsi="Times New Roman" w:cs="Times New Roman"/>
          <w:sz w:val="24"/>
          <w:szCs w:val="24"/>
        </w:rPr>
      </w:pPr>
    </w:p>
    <w:p w14:paraId="3589D522" w14:textId="77777777" w:rsidR="00384CC5" w:rsidRPr="00384CC5" w:rsidRDefault="00AE69FE" w:rsidP="00384CC5">
      <w:pPr>
        <w:tabs>
          <w:tab w:val="left" w:pos="1380"/>
          <w:tab w:val="left" w:pos="2347"/>
        </w:tabs>
        <w:spacing w:line="276" w:lineRule="auto"/>
        <w:jc w:val="both"/>
        <w:rPr>
          <w:rFonts w:ascii="Times New Roman" w:eastAsia="Calibri" w:hAnsi="Times New Roman" w:cs="Times New Roman"/>
          <w:sz w:val="28"/>
          <w:szCs w:val="28"/>
        </w:rPr>
      </w:pPr>
      <w:r w:rsidRPr="00AE69FE">
        <w:rPr>
          <w:rFonts w:ascii="Times New Roman" w:eastAsia="Calibri" w:hAnsi="Times New Roman" w:cs="Times New Roman"/>
          <w:sz w:val="28"/>
          <w:szCs w:val="24"/>
        </w:rPr>
        <w:t xml:space="preserve">Asimismo, informa a este pleno, que la audiencia Conciliatoria del Juzgado Segundo de Transito, el cual había sido citada la municipalidad, no se compareció a la audiencia del cuatro de Julio de dos mil veintitrés, por no haber nombrado Apoderado, y ante la necesidad de tener un representante Legal,  y solicita se delegue a quien se represente en dichos procesos judiciales. Por lo tanto, este Concejo Municipal, en uso de sus facultades legales y habiendo deliberado el punto, por </w:t>
      </w:r>
      <w:r w:rsidRPr="00AE69FE">
        <w:rPr>
          <w:rFonts w:ascii="Times New Roman" w:eastAsia="Calibri" w:hAnsi="Times New Roman" w:cs="Times New Roman"/>
          <w:b/>
          <w:sz w:val="28"/>
          <w:szCs w:val="24"/>
        </w:rPr>
        <w:t>MAYORÍA</w:t>
      </w:r>
      <w:r w:rsidRPr="00AE69FE">
        <w:rPr>
          <w:rFonts w:ascii="Times New Roman" w:eastAsia="Calibri" w:hAnsi="Times New Roman" w:cs="Times New Roman"/>
          <w:sz w:val="28"/>
          <w:szCs w:val="24"/>
        </w:rPr>
        <w:t xml:space="preserve"> de DOCE VOTOS a favor por parte de los siguientes miembros del Concejo Municipal Plural:</w:t>
      </w:r>
      <w:r w:rsidRPr="00AE69FE">
        <w:rPr>
          <w:rFonts w:ascii="Times New Roman" w:eastAsia="Calibri" w:hAnsi="Times New Roman" w:cs="Times New Roman"/>
          <w:b/>
          <w:sz w:val="28"/>
          <w:szCs w:val="24"/>
          <w:lang w:val="es-SV"/>
        </w:rPr>
        <w:t xml:space="preserve"> Doctora Jennifer Esmeralda Juárez García; </w:t>
      </w:r>
      <w:r w:rsidRPr="00AE69FE">
        <w:rPr>
          <w:rFonts w:ascii="Times New Roman" w:eastAsia="Calibri" w:hAnsi="Times New Roman" w:cs="Times New Roman"/>
          <w:sz w:val="28"/>
          <w:szCs w:val="24"/>
          <w:lang w:val="es-SV"/>
        </w:rPr>
        <w:t xml:space="preserve">Alcaldesa Municipal, </w:t>
      </w:r>
      <w:r w:rsidRPr="00AE69FE">
        <w:rPr>
          <w:rFonts w:ascii="Times New Roman" w:eastAsia="Calibri" w:hAnsi="Times New Roman" w:cs="Times New Roman"/>
          <w:b/>
          <w:sz w:val="28"/>
          <w:szCs w:val="24"/>
          <w:lang w:val="es-SV"/>
        </w:rPr>
        <w:t>Licenciado Sergio Noel Monroy Martínez</w:t>
      </w:r>
      <w:r w:rsidRPr="00AE69FE">
        <w:rPr>
          <w:rFonts w:ascii="Times New Roman" w:eastAsia="Calibri" w:hAnsi="Times New Roman" w:cs="Times New Roman"/>
          <w:sz w:val="28"/>
          <w:szCs w:val="24"/>
          <w:lang w:val="es-SV"/>
        </w:rPr>
        <w:t xml:space="preserve">, Síndico Municipal; </w:t>
      </w:r>
      <w:r w:rsidRPr="00AE69FE">
        <w:rPr>
          <w:rFonts w:ascii="Times New Roman" w:eastAsia="Calibri" w:hAnsi="Times New Roman" w:cs="Times New Roman"/>
          <w:b/>
          <w:sz w:val="28"/>
          <w:szCs w:val="24"/>
          <w:lang w:val="es-SV"/>
        </w:rPr>
        <w:t>Sra. Carla María Navarro Franco</w:t>
      </w:r>
      <w:r w:rsidRPr="00AE69FE">
        <w:rPr>
          <w:rFonts w:ascii="Times New Roman" w:eastAsia="Calibri" w:hAnsi="Times New Roman" w:cs="Times New Roman"/>
          <w:sz w:val="28"/>
          <w:szCs w:val="24"/>
          <w:lang w:val="es-SV"/>
        </w:rPr>
        <w:t>, Primera Regidora Propietaria;</w:t>
      </w:r>
      <w:r w:rsidRPr="00AE69FE">
        <w:rPr>
          <w:rFonts w:ascii="Times New Roman" w:eastAsia="Calibri" w:hAnsi="Times New Roman" w:cs="Times New Roman"/>
          <w:b/>
          <w:sz w:val="28"/>
          <w:szCs w:val="24"/>
          <w:lang w:val="es-SV"/>
        </w:rPr>
        <w:t xml:space="preserve"> Señora Lesby Sugey Miranda Portillo</w:t>
      </w:r>
      <w:r w:rsidRPr="00AE69FE">
        <w:rPr>
          <w:rFonts w:ascii="Times New Roman" w:eastAsia="Calibri" w:hAnsi="Times New Roman" w:cs="Times New Roman"/>
          <w:sz w:val="28"/>
          <w:szCs w:val="24"/>
          <w:lang w:val="es-SV"/>
        </w:rPr>
        <w:t xml:space="preserve">, Tercera Regidora Propietaria; </w:t>
      </w:r>
      <w:r w:rsidRPr="00AE69FE">
        <w:rPr>
          <w:rFonts w:ascii="Times New Roman" w:eastAsia="Calibri" w:hAnsi="Times New Roman" w:cs="Times New Roman"/>
          <w:b/>
          <w:sz w:val="28"/>
          <w:szCs w:val="24"/>
          <w:lang w:val="es-SV"/>
        </w:rPr>
        <w:t>Doctora Yany Xiomara Fuentes Rivas</w:t>
      </w:r>
      <w:r w:rsidRPr="00AE69FE">
        <w:rPr>
          <w:rFonts w:ascii="Times New Roman" w:eastAsia="Calibri" w:hAnsi="Times New Roman" w:cs="Times New Roman"/>
          <w:sz w:val="28"/>
          <w:szCs w:val="24"/>
          <w:lang w:val="es-SV"/>
        </w:rPr>
        <w:t xml:space="preserve">, Cuarta Regidora Propietaria; </w:t>
      </w:r>
      <w:r w:rsidRPr="00AE69FE">
        <w:rPr>
          <w:rFonts w:ascii="Times New Roman" w:eastAsia="Calibri" w:hAnsi="Times New Roman" w:cs="Times New Roman"/>
          <w:b/>
          <w:sz w:val="28"/>
          <w:szCs w:val="24"/>
          <w:lang w:val="es-SV"/>
        </w:rPr>
        <w:t>Señor</w:t>
      </w:r>
      <w:r w:rsidRPr="00AE69FE">
        <w:rPr>
          <w:rFonts w:ascii="Times New Roman" w:eastAsia="Calibri" w:hAnsi="Times New Roman" w:cs="Times New Roman"/>
          <w:sz w:val="28"/>
          <w:szCs w:val="24"/>
          <w:lang w:val="es-SV"/>
        </w:rPr>
        <w:t xml:space="preserve"> </w:t>
      </w:r>
      <w:r w:rsidRPr="00AE69FE">
        <w:rPr>
          <w:rFonts w:ascii="Times New Roman" w:eastAsia="Calibri" w:hAnsi="Times New Roman" w:cs="Times New Roman"/>
          <w:b/>
          <w:sz w:val="28"/>
          <w:szCs w:val="24"/>
          <w:lang w:val="es-SV"/>
        </w:rPr>
        <w:t>Jonathan Bryan Gómez Cruz</w:t>
      </w:r>
      <w:r w:rsidRPr="00AE69FE">
        <w:rPr>
          <w:rFonts w:ascii="Times New Roman" w:eastAsia="Calibri" w:hAnsi="Times New Roman" w:cs="Times New Roman"/>
          <w:sz w:val="28"/>
          <w:szCs w:val="24"/>
          <w:lang w:val="es-SV"/>
        </w:rPr>
        <w:t xml:space="preserve">; Quinto Regidor Propietario; </w:t>
      </w:r>
      <w:r w:rsidRPr="00AE69FE">
        <w:rPr>
          <w:rFonts w:ascii="Times New Roman" w:eastAsia="Calibri" w:hAnsi="Times New Roman" w:cs="Times New Roman"/>
          <w:b/>
          <w:sz w:val="28"/>
          <w:szCs w:val="24"/>
          <w:lang w:val="es-SV"/>
        </w:rPr>
        <w:t>Sr. Carlos Alberto Palma Fuentes</w:t>
      </w:r>
      <w:r w:rsidRPr="00AE69FE">
        <w:rPr>
          <w:rFonts w:ascii="Times New Roman" w:eastAsia="Calibri" w:hAnsi="Times New Roman" w:cs="Times New Roman"/>
          <w:sz w:val="28"/>
          <w:szCs w:val="24"/>
          <w:lang w:val="es-SV"/>
        </w:rPr>
        <w:t xml:space="preserve">; Sexto Regidor Propietario; </w:t>
      </w:r>
      <w:r w:rsidRPr="00AE69FE">
        <w:rPr>
          <w:rFonts w:ascii="Times New Roman" w:eastAsia="Calibri" w:hAnsi="Times New Roman" w:cs="Times New Roman"/>
          <w:b/>
          <w:sz w:val="28"/>
          <w:szCs w:val="24"/>
          <w:lang w:val="es-SV"/>
        </w:rPr>
        <w:t>Sr.</w:t>
      </w:r>
      <w:r w:rsidRPr="00AE69FE">
        <w:rPr>
          <w:rFonts w:ascii="Times New Roman" w:eastAsia="Calibri" w:hAnsi="Times New Roman" w:cs="Times New Roman"/>
          <w:sz w:val="28"/>
          <w:szCs w:val="24"/>
          <w:lang w:val="es-SV"/>
        </w:rPr>
        <w:t xml:space="preserve"> </w:t>
      </w:r>
      <w:r w:rsidRPr="00AE69FE">
        <w:rPr>
          <w:rFonts w:ascii="Times New Roman" w:eastAsia="Calibri" w:hAnsi="Times New Roman" w:cs="Times New Roman"/>
          <w:b/>
          <w:sz w:val="28"/>
          <w:szCs w:val="24"/>
          <w:lang w:val="es-SV"/>
        </w:rPr>
        <w:t>Susana Yamileth Hernández de Vásquez</w:t>
      </w:r>
      <w:r w:rsidRPr="00AE69FE">
        <w:rPr>
          <w:rFonts w:ascii="Times New Roman" w:eastAsia="Calibri" w:hAnsi="Times New Roman" w:cs="Times New Roman"/>
          <w:sz w:val="28"/>
          <w:szCs w:val="24"/>
          <w:lang w:val="es-SV"/>
        </w:rPr>
        <w:t xml:space="preserve">, Séptima Regidora Propietaria; </w:t>
      </w:r>
      <w:r w:rsidRPr="00AE69FE">
        <w:rPr>
          <w:rFonts w:ascii="Times New Roman" w:eastAsia="Calibri" w:hAnsi="Times New Roman" w:cs="Times New Roman"/>
          <w:b/>
          <w:sz w:val="28"/>
          <w:szCs w:val="24"/>
          <w:lang w:val="es-SV"/>
        </w:rPr>
        <w:t xml:space="preserve"> Ingeniero Walter Arnoldo Ayala Rodríguez</w:t>
      </w:r>
      <w:r w:rsidRPr="00AE69FE">
        <w:rPr>
          <w:rFonts w:ascii="Times New Roman" w:eastAsia="Calibri" w:hAnsi="Times New Roman" w:cs="Times New Roman"/>
          <w:sz w:val="28"/>
          <w:szCs w:val="24"/>
          <w:lang w:val="es-SV"/>
        </w:rPr>
        <w:t xml:space="preserve">, Octavo Regidor Propietario; </w:t>
      </w:r>
      <w:r w:rsidRPr="00AE69FE">
        <w:rPr>
          <w:rFonts w:ascii="Times New Roman" w:eastAsia="Calibri" w:hAnsi="Times New Roman" w:cs="Times New Roman"/>
          <w:b/>
          <w:sz w:val="28"/>
          <w:szCs w:val="24"/>
        </w:rPr>
        <w:t>Ing. Gilberto Antonio Amador Medrano</w:t>
      </w:r>
      <w:r w:rsidRPr="00AE69FE">
        <w:rPr>
          <w:rFonts w:ascii="Times New Roman" w:eastAsia="Calibri" w:hAnsi="Times New Roman" w:cs="Times New Roman"/>
          <w:sz w:val="28"/>
          <w:szCs w:val="24"/>
        </w:rPr>
        <w:t xml:space="preserve"> Décimo Regidor Propietario; </w:t>
      </w:r>
      <w:r w:rsidRPr="00AE69FE">
        <w:rPr>
          <w:rFonts w:ascii="Times New Roman" w:eastAsia="Calibri" w:hAnsi="Times New Roman" w:cs="Times New Roman"/>
          <w:b/>
          <w:sz w:val="28"/>
          <w:szCs w:val="24"/>
          <w:lang w:val="es-SV"/>
        </w:rPr>
        <w:t>Sr.</w:t>
      </w:r>
      <w:r w:rsidRPr="00AE69FE">
        <w:rPr>
          <w:rFonts w:ascii="Times New Roman" w:eastAsia="Calibri" w:hAnsi="Times New Roman" w:cs="Times New Roman"/>
          <w:sz w:val="28"/>
          <w:szCs w:val="24"/>
          <w:lang w:val="es-SV"/>
        </w:rPr>
        <w:t xml:space="preserve"> </w:t>
      </w:r>
      <w:r w:rsidRPr="00AE69FE">
        <w:rPr>
          <w:rFonts w:ascii="Times New Roman" w:eastAsia="Calibri" w:hAnsi="Times New Roman" w:cs="Times New Roman"/>
          <w:b/>
          <w:sz w:val="28"/>
          <w:szCs w:val="24"/>
          <w:lang w:val="es-SV"/>
        </w:rPr>
        <w:t>Bayron Eraldo Baltazar Martínez Barahona</w:t>
      </w:r>
      <w:r w:rsidRPr="00AE69FE">
        <w:rPr>
          <w:rFonts w:ascii="Times New Roman" w:eastAsia="Calibri" w:hAnsi="Times New Roman" w:cs="Times New Roman"/>
          <w:sz w:val="28"/>
          <w:szCs w:val="24"/>
          <w:lang w:val="es-SV"/>
        </w:rPr>
        <w:t xml:space="preserve">, Décimo Primer Regidor Propietario y </w:t>
      </w:r>
      <w:r w:rsidRPr="00AE69FE">
        <w:rPr>
          <w:rFonts w:ascii="Times New Roman" w:eastAsia="Calibri" w:hAnsi="Times New Roman" w:cs="Times New Roman"/>
          <w:b/>
          <w:sz w:val="28"/>
          <w:szCs w:val="24"/>
          <w:lang w:val="es-SV"/>
        </w:rPr>
        <w:t>Sr.</w:t>
      </w:r>
      <w:r w:rsidRPr="00AE69FE">
        <w:rPr>
          <w:rFonts w:ascii="Times New Roman" w:eastAsia="Calibri" w:hAnsi="Times New Roman" w:cs="Times New Roman"/>
          <w:sz w:val="28"/>
          <w:szCs w:val="24"/>
          <w:lang w:val="es-SV"/>
        </w:rPr>
        <w:t xml:space="preserve"> </w:t>
      </w:r>
      <w:r w:rsidRPr="00AE69FE">
        <w:rPr>
          <w:rFonts w:ascii="Times New Roman" w:eastAsia="Calibri" w:hAnsi="Times New Roman" w:cs="Times New Roman"/>
          <w:b/>
          <w:sz w:val="28"/>
          <w:szCs w:val="24"/>
          <w:lang w:val="es-SV"/>
        </w:rPr>
        <w:t>Osmín de Jesús Menjívar González</w:t>
      </w:r>
      <w:r w:rsidRPr="00AE69FE">
        <w:rPr>
          <w:rFonts w:ascii="Times New Roman" w:eastAsia="Calibri" w:hAnsi="Times New Roman" w:cs="Times New Roman"/>
          <w:sz w:val="28"/>
          <w:szCs w:val="24"/>
          <w:lang w:val="es-SV"/>
        </w:rPr>
        <w:t>; Décimo Segundo Regidor Propietario DOS AUSENCIAS al momento de esta votación por parte de los siguientes miembros del Concejo Municipal Plural:</w:t>
      </w:r>
      <w:r w:rsidRPr="00AE69FE">
        <w:rPr>
          <w:rFonts w:ascii="Times New Roman" w:eastAsia="Calibri" w:hAnsi="Times New Roman" w:cs="Times New Roman"/>
          <w:b/>
          <w:sz w:val="28"/>
          <w:szCs w:val="24"/>
          <w:lang w:val="es-SV"/>
        </w:rPr>
        <w:t xml:space="preserve"> Señor Damián Cristóbal Serrano Ortiz</w:t>
      </w:r>
      <w:r w:rsidRPr="00AE69FE">
        <w:rPr>
          <w:rFonts w:ascii="Times New Roman" w:eastAsia="Calibri" w:hAnsi="Times New Roman" w:cs="Times New Roman"/>
          <w:sz w:val="28"/>
          <w:szCs w:val="24"/>
          <w:lang w:val="es-SV"/>
        </w:rPr>
        <w:t xml:space="preserve">, Segundo Regidor Propietario y </w:t>
      </w:r>
      <w:r w:rsidRPr="00AE69FE">
        <w:rPr>
          <w:rFonts w:ascii="Times New Roman" w:eastAsia="Calibri" w:hAnsi="Times New Roman" w:cs="Times New Roman"/>
          <w:b/>
          <w:sz w:val="28"/>
          <w:szCs w:val="24"/>
          <w:lang w:val="es-SV"/>
        </w:rPr>
        <w:t>Sr. Rafael Antonio Ardón Jule</w:t>
      </w:r>
      <w:r w:rsidRPr="00AE69FE">
        <w:rPr>
          <w:rFonts w:ascii="Times New Roman" w:eastAsia="Calibri" w:hAnsi="Times New Roman" w:cs="Times New Roman"/>
          <w:sz w:val="28"/>
          <w:szCs w:val="24"/>
          <w:lang w:val="es-SV"/>
        </w:rPr>
        <w:t xml:space="preserve">, Noveno Regidor Propietario. </w:t>
      </w:r>
      <w:r w:rsidRPr="00AE69FE">
        <w:rPr>
          <w:rFonts w:ascii="Times New Roman" w:eastAsia="Calibri" w:hAnsi="Times New Roman" w:cs="Times New Roman"/>
          <w:b/>
          <w:sz w:val="28"/>
          <w:szCs w:val="24"/>
        </w:rPr>
        <w:t>ACUERDA</w:t>
      </w:r>
      <w:r w:rsidRPr="00AE69FE">
        <w:rPr>
          <w:rFonts w:ascii="Times New Roman" w:eastAsia="Calibri" w:hAnsi="Times New Roman" w:cs="Times New Roman"/>
          <w:sz w:val="28"/>
          <w:szCs w:val="24"/>
        </w:rPr>
        <w:t xml:space="preserve">: </w:t>
      </w:r>
      <w:r w:rsidRPr="00AE69FE">
        <w:rPr>
          <w:rFonts w:ascii="Times New Roman" w:eastAsia="Calibri" w:hAnsi="Times New Roman" w:cs="Times New Roman"/>
          <w:b/>
          <w:sz w:val="28"/>
          <w:szCs w:val="24"/>
        </w:rPr>
        <w:t>Primero</w:t>
      </w:r>
      <w:r w:rsidRPr="00AE69FE">
        <w:rPr>
          <w:rFonts w:ascii="Times New Roman" w:eastAsia="Calibri" w:hAnsi="Times New Roman" w:cs="Times New Roman"/>
          <w:sz w:val="28"/>
          <w:szCs w:val="24"/>
        </w:rPr>
        <w:t xml:space="preserve">: </w:t>
      </w:r>
      <w:r w:rsidRPr="00AE69FE">
        <w:rPr>
          <w:rFonts w:ascii="Times New Roman" w:eastAsia="Calibri" w:hAnsi="Times New Roman" w:cs="Times New Roman"/>
          <w:sz w:val="28"/>
          <w:szCs w:val="24"/>
          <w:u w:val="single"/>
        </w:rPr>
        <w:t xml:space="preserve">Delegar a la </w:t>
      </w:r>
      <w:r w:rsidR="009E30EB">
        <w:rPr>
          <w:rFonts w:ascii="Times New Roman" w:eastAsia="Calibri" w:hAnsi="Times New Roman" w:cs="Times New Roman"/>
          <w:sz w:val="28"/>
          <w:szCs w:val="24"/>
          <w:u w:val="single"/>
        </w:rPr>
        <w:t>XXXXXXXX</w:t>
      </w:r>
      <w:r w:rsidRPr="00AE69FE">
        <w:rPr>
          <w:rFonts w:ascii="Times New Roman" w:eastAsia="Calibri" w:hAnsi="Times New Roman" w:cs="Times New Roman"/>
          <w:sz w:val="28"/>
          <w:szCs w:val="24"/>
        </w:rPr>
        <w:t>, Coordinadora Jurídica de esta municipalidad,  para que se muestre parte procesal en representación del Concejo Municipal y la Alcaldesa en los proceso Judiciales ante antes señalados y los pendientes, así como todos aquellos que resulten a partir de la presente divulgación, debiendo informar periódicamente a este Concejo Municipal Plural, los resultados procesales, comprometiéndose en cumplir con celo diligencia y lealtad tal designación.</w:t>
      </w:r>
      <w:r w:rsidRPr="00AE69FE">
        <w:rPr>
          <w:rFonts w:ascii="Times New Roman" w:eastAsia="Calibri" w:hAnsi="Times New Roman" w:cs="Times New Roman"/>
          <w:b/>
          <w:sz w:val="28"/>
          <w:szCs w:val="24"/>
        </w:rPr>
        <w:t xml:space="preserve">  Segundo: AUTORÍCESE </w:t>
      </w:r>
      <w:r w:rsidRPr="00AE69FE">
        <w:rPr>
          <w:rFonts w:ascii="Times New Roman" w:eastAsia="Calibri" w:hAnsi="Times New Roman" w:cs="Times New Roman"/>
          <w:sz w:val="28"/>
          <w:szCs w:val="24"/>
        </w:rPr>
        <w:t>a la</w:t>
      </w:r>
      <w:r w:rsidRPr="00AE69FE">
        <w:rPr>
          <w:rFonts w:ascii="Times New Roman" w:eastAsia="Calibri" w:hAnsi="Times New Roman" w:cs="Times New Roman"/>
          <w:b/>
          <w:sz w:val="28"/>
          <w:szCs w:val="24"/>
        </w:rPr>
        <w:t xml:space="preserve"> Dra. </w:t>
      </w:r>
      <w:r w:rsidRPr="00AE69FE">
        <w:rPr>
          <w:rFonts w:ascii="Times New Roman" w:eastAsia="Calibri" w:hAnsi="Times New Roman" w:cs="Times New Roman"/>
          <w:b/>
          <w:sz w:val="28"/>
          <w:szCs w:val="24"/>
          <w:lang w:val="es-SV"/>
        </w:rPr>
        <w:lastRenderedPageBreak/>
        <w:t xml:space="preserve">Jennifer Esmeralda Juárez García; </w:t>
      </w:r>
      <w:r w:rsidRPr="00AE69FE">
        <w:rPr>
          <w:rFonts w:ascii="Times New Roman" w:eastAsia="Calibri" w:hAnsi="Times New Roman" w:cs="Times New Roman"/>
          <w:sz w:val="28"/>
          <w:szCs w:val="24"/>
          <w:lang w:val="es-SV"/>
        </w:rPr>
        <w:t>Alcaldesa Municipal, la firma del Poder Legal que fuere necesario</w:t>
      </w:r>
      <w:r w:rsidRPr="00AE69FE">
        <w:rPr>
          <w:rFonts w:ascii="Times New Roman" w:eastAsia="Calibri" w:hAnsi="Times New Roman" w:cs="Times New Roman"/>
          <w:bCs/>
          <w:color w:val="000000"/>
          <w:sz w:val="28"/>
          <w:szCs w:val="24"/>
          <w:lang w:val="es-SV"/>
        </w:rPr>
        <w:t>.</w:t>
      </w:r>
      <w:r w:rsidRPr="00AE69FE">
        <w:rPr>
          <w:rFonts w:ascii="Times New Roman" w:eastAsia="Calibri" w:hAnsi="Times New Roman" w:cs="Times New Roman"/>
          <w:sz w:val="28"/>
          <w:szCs w:val="24"/>
        </w:rPr>
        <w:t>-</w:t>
      </w:r>
      <w:r w:rsidRPr="00AE69FE">
        <w:rPr>
          <w:rFonts w:ascii="Times New Roman" w:eastAsia="Calibri" w:hAnsi="Times New Roman" w:cs="Times New Roman"/>
          <w:b/>
          <w:sz w:val="28"/>
          <w:szCs w:val="24"/>
        </w:rPr>
        <w:t>CERTIFÍQUESE Y COMUNÍQUESE.-</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DIECISIETE”.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tres de la agenda de esta sesión el cual corresponde a Participación de la </w:t>
      </w:r>
      <w:r w:rsidR="00384CC5" w:rsidRPr="00384CC5">
        <w:rPr>
          <w:rFonts w:ascii="Times New Roman" w:eastAsia="Calibri" w:hAnsi="Times New Roman" w:cs="Times New Roman"/>
          <w:b/>
          <w:sz w:val="28"/>
          <w:szCs w:val="28"/>
        </w:rPr>
        <w:t xml:space="preserve">Sra. Alcaldesa Municipal, </w:t>
      </w:r>
      <w:r w:rsidR="00384CC5" w:rsidRPr="00384CC5">
        <w:rPr>
          <w:rFonts w:ascii="Times New Roman" w:eastAsia="Calibri" w:hAnsi="Times New Roman" w:cs="Times New Roman"/>
          <w:sz w:val="28"/>
          <w:szCs w:val="28"/>
        </w:rPr>
        <w:t xml:space="preserve">por medio de la cual solicita aprobación para nombrar en sustitución del Ing. Gilberto </w:t>
      </w:r>
      <w:r w:rsidR="009E30EB">
        <w:rPr>
          <w:rFonts w:ascii="Times New Roman" w:eastAsia="Calibri" w:hAnsi="Times New Roman" w:cs="Times New Roman"/>
          <w:sz w:val="28"/>
          <w:szCs w:val="28"/>
        </w:rPr>
        <w:t>XXXX</w:t>
      </w:r>
      <w:r w:rsidR="00384CC5" w:rsidRPr="00384CC5">
        <w:rPr>
          <w:rFonts w:ascii="Times New Roman" w:eastAsia="Calibri" w:hAnsi="Times New Roman" w:cs="Times New Roman"/>
          <w:sz w:val="28"/>
          <w:szCs w:val="28"/>
        </w:rPr>
        <w:t xml:space="preserve">, Decimo Regidor Propietario, como miembro de la Comisión de la Ley de la Carrera Administrativa Municipal, y propone a la Sra. Lesby Sugey Miranda Portillo, Tercera Regidora Propietaria. </w:t>
      </w:r>
      <w:r w:rsidR="00384CC5" w:rsidRPr="00384CC5">
        <w:rPr>
          <w:rFonts w:ascii="Times New Roman" w:eastAsia="Calibri" w:hAnsi="Times New Roman" w:cs="Times New Roman"/>
          <w:b/>
          <w:sz w:val="28"/>
          <w:szCs w:val="28"/>
        </w:rPr>
        <w:t>CONSIDERANDO:</w:t>
      </w:r>
      <w:r w:rsidR="00384CC5" w:rsidRPr="00384CC5">
        <w:rPr>
          <w:rFonts w:ascii="Times New Roman" w:eastAsia="Calibri" w:hAnsi="Times New Roman" w:cs="Times New Roman"/>
          <w:sz w:val="28"/>
          <w:szCs w:val="28"/>
        </w:rPr>
        <w:t xml:space="preserve"> </w:t>
      </w:r>
      <w:r w:rsidR="00384CC5" w:rsidRPr="00384CC5">
        <w:rPr>
          <w:rFonts w:ascii="Times New Roman" w:eastAsia="Calibri" w:hAnsi="Times New Roman" w:cs="Times New Roman"/>
          <w:b/>
          <w:sz w:val="28"/>
          <w:szCs w:val="28"/>
        </w:rPr>
        <w:t>I.</w:t>
      </w:r>
      <w:r w:rsidR="00384CC5" w:rsidRPr="00384CC5">
        <w:rPr>
          <w:rFonts w:ascii="Times New Roman" w:eastAsia="Calibri" w:hAnsi="Times New Roman" w:cs="Times New Roman"/>
          <w:sz w:val="28"/>
          <w:szCs w:val="28"/>
        </w:rPr>
        <w:t xml:space="preserve"> Que por medio del Acuerdo Municipal número nueve del Acta número veintisiete de fecha 07/06/2022, por medio del cual se aprobó  </w:t>
      </w:r>
      <w:r w:rsidR="00384CC5" w:rsidRPr="00384CC5">
        <w:rPr>
          <w:rFonts w:ascii="Times New Roman" w:eastAsia="Calibri" w:hAnsi="Times New Roman" w:cs="Times New Roman"/>
          <w:b/>
          <w:sz w:val="28"/>
          <w:szCs w:val="28"/>
        </w:rPr>
        <w:t>NOMBRAR</w:t>
      </w:r>
      <w:r w:rsidR="00384CC5" w:rsidRPr="00384CC5">
        <w:rPr>
          <w:rFonts w:ascii="Times New Roman" w:eastAsia="Calibri" w:hAnsi="Times New Roman" w:cs="Times New Roman"/>
          <w:sz w:val="28"/>
          <w:szCs w:val="28"/>
        </w:rPr>
        <w:t xml:space="preserve"> de conformidad al art. 18 de la LEY DE LA CARRERA ADMINISTRATIVA MUNICIPAL LCAM, como </w:t>
      </w:r>
      <w:r w:rsidR="00384CC5" w:rsidRPr="00384CC5">
        <w:rPr>
          <w:rFonts w:ascii="Times New Roman" w:eastAsia="Calibri" w:hAnsi="Times New Roman" w:cs="Times New Roman"/>
          <w:sz w:val="28"/>
          <w:szCs w:val="28"/>
          <w:u w:val="single"/>
        </w:rPr>
        <w:t>Representante de Concejo Propietario</w:t>
      </w:r>
      <w:r w:rsidR="00384CC5" w:rsidRPr="00384CC5">
        <w:rPr>
          <w:rFonts w:ascii="Times New Roman" w:eastAsia="Calibri" w:hAnsi="Times New Roman" w:cs="Times New Roman"/>
          <w:sz w:val="28"/>
          <w:szCs w:val="28"/>
        </w:rPr>
        <w:t xml:space="preserve"> al </w:t>
      </w:r>
      <w:r w:rsidR="00384CC5" w:rsidRPr="00384CC5">
        <w:rPr>
          <w:rFonts w:ascii="Times New Roman" w:eastAsia="Calibri" w:hAnsi="Times New Roman" w:cs="Times New Roman"/>
          <w:b/>
          <w:sz w:val="28"/>
          <w:szCs w:val="28"/>
        </w:rPr>
        <w:t xml:space="preserve">Ing. Gilberto Antonio Amador Medrano; Décimo Regidor Propietario </w:t>
      </w:r>
      <w:r w:rsidR="00384CC5" w:rsidRPr="00384CC5">
        <w:rPr>
          <w:rFonts w:ascii="Times New Roman" w:eastAsia="Calibri" w:hAnsi="Times New Roman" w:cs="Times New Roman"/>
          <w:sz w:val="28"/>
          <w:szCs w:val="28"/>
        </w:rPr>
        <w:t xml:space="preserve">y </w:t>
      </w:r>
      <w:r w:rsidR="00384CC5" w:rsidRPr="00384CC5">
        <w:rPr>
          <w:rFonts w:ascii="Times New Roman" w:eastAsia="Calibri" w:hAnsi="Times New Roman" w:cs="Times New Roman"/>
          <w:b/>
          <w:sz w:val="28"/>
          <w:szCs w:val="28"/>
        </w:rPr>
        <w:t xml:space="preserve">II. </w:t>
      </w:r>
      <w:r w:rsidR="00384CC5" w:rsidRPr="00384CC5">
        <w:rPr>
          <w:rFonts w:ascii="Times New Roman" w:eastAsia="Calibri" w:hAnsi="Times New Roman" w:cs="Times New Roman"/>
          <w:sz w:val="28"/>
          <w:szCs w:val="28"/>
        </w:rPr>
        <w:t xml:space="preserve">Que por medio del Acuerdo Municipal número veintinueve del Acta número veintinueve de fecha 14/06/2023, por medio del cual se aprobó la renuncia a seguir formando parte de las comisiones de Concejo Municipal, solicitada por  el </w:t>
      </w:r>
      <w:r w:rsidR="00384CC5" w:rsidRPr="00384CC5">
        <w:rPr>
          <w:rFonts w:ascii="Times New Roman" w:eastAsia="Calibri" w:hAnsi="Times New Roman" w:cs="Times New Roman"/>
          <w:b/>
          <w:sz w:val="28"/>
          <w:szCs w:val="28"/>
        </w:rPr>
        <w:t>Ing. Gilberto Antonio Amador Medrano;</w:t>
      </w:r>
      <w:r w:rsidR="00384CC5" w:rsidRPr="00384CC5">
        <w:rPr>
          <w:rFonts w:ascii="Times New Roman" w:eastAsia="Calibri" w:hAnsi="Times New Roman" w:cs="Times New Roman"/>
          <w:sz w:val="28"/>
          <w:szCs w:val="28"/>
        </w:rPr>
        <w:t xml:space="preserve"> Décimo Regidor Propietario, a partir del año dos mil veintiuno a la fecha. </w:t>
      </w:r>
      <w:r w:rsidR="00384CC5"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384CC5" w:rsidRPr="00384CC5">
        <w:rPr>
          <w:rFonts w:ascii="Times New Roman" w:eastAsia="Calibri" w:hAnsi="Times New Roman" w:cs="Times New Roman"/>
          <w:b/>
          <w:sz w:val="28"/>
          <w:szCs w:val="28"/>
          <w:lang w:val="es-SV"/>
        </w:rPr>
        <w:t xml:space="preserve">MAYORIA </w:t>
      </w:r>
      <w:r w:rsidR="00384CC5" w:rsidRPr="00384CC5">
        <w:rPr>
          <w:rFonts w:ascii="Times New Roman" w:eastAsia="Calibri" w:hAnsi="Times New Roman" w:cs="Times New Roman"/>
          <w:sz w:val="28"/>
          <w:szCs w:val="28"/>
          <w:lang w:val="es-SV"/>
        </w:rPr>
        <w:t xml:space="preserve">de </w:t>
      </w:r>
      <w:r w:rsidR="00384CC5" w:rsidRPr="00384CC5">
        <w:rPr>
          <w:rFonts w:ascii="Times New Roman" w:eastAsia="Calibri" w:hAnsi="Times New Roman" w:cs="Times New Roman"/>
          <w:b/>
          <w:sz w:val="28"/>
          <w:szCs w:val="28"/>
          <w:lang w:val="es-SV"/>
        </w:rPr>
        <w:t xml:space="preserve">once votos a favor, </w:t>
      </w:r>
      <w:r w:rsidR="00384CC5" w:rsidRPr="00384CC5">
        <w:rPr>
          <w:rFonts w:ascii="Times New Roman" w:eastAsia="Calibri" w:hAnsi="Times New Roman" w:cs="Times New Roman"/>
          <w:sz w:val="28"/>
          <w:szCs w:val="28"/>
          <w:lang w:val="es-SV"/>
        </w:rPr>
        <w:t xml:space="preserve">por parte de los siguientes miembros del Concejo: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Dra. Jennifer Esmeralda Juárez García, Alcaldesa Municipal,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Sra. Carla María Navarro Franco, Primera Regidora Propietaria, </w:t>
      </w:r>
      <w:r w:rsidR="00384CC5" w:rsidRPr="00384CC5">
        <w:rPr>
          <w:rFonts w:ascii="Times New Roman" w:eastAsia="Calibri" w:hAnsi="Times New Roman" w:cs="Times New Roman"/>
          <w:b/>
          <w:sz w:val="28"/>
          <w:szCs w:val="28"/>
          <w:lang w:val="es-SV"/>
        </w:rPr>
        <w:t xml:space="preserve">3. </w:t>
      </w:r>
      <w:r w:rsidR="00384CC5" w:rsidRPr="00384CC5">
        <w:rPr>
          <w:rFonts w:ascii="Times New Roman" w:eastAsia="Calibri" w:hAnsi="Times New Roman" w:cs="Times New Roman"/>
          <w:sz w:val="28"/>
          <w:szCs w:val="28"/>
          <w:lang w:val="es-SV"/>
        </w:rPr>
        <w:t xml:space="preserve">Sr. Damián Cristóbal Serrano Ortiz, Segundo Regidor Propietario, </w:t>
      </w:r>
      <w:r w:rsidR="00384CC5" w:rsidRPr="00384CC5">
        <w:rPr>
          <w:rFonts w:ascii="Times New Roman" w:eastAsia="Calibri" w:hAnsi="Times New Roman" w:cs="Times New Roman"/>
          <w:b/>
          <w:sz w:val="28"/>
          <w:szCs w:val="28"/>
          <w:lang w:val="es-SV"/>
        </w:rPr>
        <w:t>4.</w:t>
      </w:r>
      <w:r w:rsidR="00384CC5" w:rsidRPr="00384CC5">
        <w:rPr>
          <w:rFonts w:ascii="Times New Roman" w:eastAsia="Calibri" w:hAnsi="Times New Roman" w:cs="Times New Roman"/>
          <w:sz w:val="28"/>
          <w:szCs w:val="28"/>
          <w:lang w:val="es-SV"/>
        </w:rPr>
        <w:t xml:space="preserve"> Dra. Yany Xiomara Fuentes Rivas, Cuarta Regidora Propietaria,</w:t>
      </w:r>
      <w:r w:rsidR="00384CC5" w:rsidRPr="00384CC5">
        <w:rPr>
          <w:rFonts w:ascii="Times New Roman" w:eastAsia="Calibri" w:hAnsi="Times New Roman" w:cs="Times New Roman"/>
          <w:b/>
          <w:sz w:val="28"/>
          <w:szCs w:val="28"/>
          <w:lang w:val="es-SV"/>
        </w:rPr>
        <w:t xml:space="preserve"> 5. </w:t>
      </w:r>
      <w:r w:rsidR="00384CC5" w:rsidRPr="00384CC5">
        <w:rPr>
          <w:rFonts w:ascii="Times New Roman" w:eastAsia="Calibri" w:hAnsi="Times New Roman" w:cs="Times New Roman"/>
          <w:sz w:val="28"/>
          <w:szCs w:val="28"/>
          <w:lang w:val="es-SV"/>
        </w:rPr>
        <w:t xml:space="preserve"> Sr. Jonathan Bryan Gómez Cruz, Quinto Regidor Propietario,</w:t>
      </w:r>
      <w:r w:rsidR="00384CC5" w:rsidRPr="00384CC5">
        <w:rPr>
          <w:rFonts w:ascii="Times New Roman" w:eastAsia="Calibri" w:hAnsi="Times New Roman" w:cs="Times New Roman"/>
          <w:b/>
          <w:sz w:val="28"/>
          <w:szCs w:val="28"/>
          <w:lang w:val="es-SV"/>
        </w:rPr>
        <w:t xml:space="preserve"> 6.</w:t>
      </w:r>
      <w:r w:rsidR="00384CC5" w:rsidRPr="00384CC5">
        <w:rPr>
          <w:rFonts w:ascii="Times New Roman" w:eastAsia="Calibri" w:hAnsi="Times New Roman" w:cs="Times New Roman"/>
          <w:sz w:val="28"/>
          <w:szCs w:val="28"/>
          <w:lang w:val="es-SV"/>
        </w:rPr>
        <w:t xml:space="preserve"> Sr. Carlos Alberto Palma Fuentes, Sexto Regidor Propietario,</w:t>
      </w:r>
      <w:r w:rsidR="00384CC5" w:rsidRPr="00384CC5">
        <w:rPr>
          <w:rFonts w:ascii="Times New Roman" w:eastAsia="Calibri" w:hAnsi="Times New Roman" w:cs="Times New Roman"/>
          <w:b/>
          <w:sz w:val="28"/>
          <w:szCs w:val="28"/>
          <w:lang w:val="es-SV"/>
        </w:rPr>
        <w:t xml:space="preserve"> 7.</w:t>
      </w:r>
      <w:r w:rsidR="00384CC5" w:rsidRPr="00384CC5">
        <w:rPr>
          <w:rFonts w:ascii="Times New Roman" w:eastAsia="Calibri" w:hAnsi="Times New Roman" w:cs="Times New Roman"/>
          <w:sz w:val="28"/>
          <w:szCs w:val="28"/>
          <w:lang w:val="es-SV"/>
        </w:rPr>
        <w:t xml:space="preserve"> Sra. Susana Yamileth Hernández de Vásquez, Séptima Regidora Propietaria, </w:t>
      </w:r>
      <w:r w:rsidR="00384CC5" w:rsidRPr="00384CC5">
        <w:rPr>
          <w:rFonts w:ascii="Times New Roman" w:eastAsia="Calibri" w:hAnsi="Times New Roman" w:cs="Times New Roman"/>
          <w:b/>
          <w:sz w:val="28"/>
          <w:szCs w:val="28"/>
          <w:lang w:val="es-SV"/>
        </w:rPr>
        <w:t>8.</w:t>
      </w:r>
      <w:r w:rsidR="00384CC5" w:rsidRPr="00384CC5">
        <w:rPr>
          <w:rFonts w:ascii="Times New Roman" w:eastAsia="Calibri" w:hAnsi="Times New Roman" w:cs="Times New Roman"/>
          <w:sz w:val="28"/>
          <w:szCs w:val="28"/>
          <w:lang w:val="es-SV"/>
        </w:rPr>
        <w:t xml:space="preserve"> Ing. Walter Arnoldo Ayala Rodríguez, Octavo Regidor Propietario,</w:t>
      </w:r>
      <w:r w:rsidR="00384CC5" w:rsidRPr="00384CC5">
        <w:rPr>
          <w:rFonts w:ascii="Times New Roman" w:eastAsia="Calibri" w:hAnsi="Times New Roman" w:cs="Times New Roman"/>
          <w:b/>
          <w:sz w:val="28"/>
          <w:szCs w:val="28"/>
          <w:lang w:val="es-SV"/>
        </w:rPr>
        <w:t xml:space="preserve"> 9.</w:t>
      </w:r>
      <w:r w:rsidR="00384CC5" w:rsidRPr="00384CC5">
        <w:rPr>
          <w:rFonts w:ascii="Times New Roman" w:eastAsia="Calibri" w:hAnsi="Times New Roman" w:cs="Times New Roman"/>
          <w:sz w:val="28"/>
          <w:szCs w:val="28"/>
          <w:lang w:val="es-SV"/>
        </w:rPr>
        <w:t xml:space="preserve"> Sr. Rafael Antonio Ardon Jule, Noveno Regidor Propietario,</w:t>
      </w:r>
      <w:r w:rsidR="00384CC5" w:rsidRPr="00384CC5">
        <w:rPr>
          <w:rFonts w:ascii="Times New Roman" w:eastAsia="Calibri" w:hAnsi="Times New Roman" w:cs="Times New Roman"/>
          <w:b/>
          <w:sz w:val="28"/>
          <w:szCs w:val="28"/>
          <w:lang w:val="es-SV"/>
        </w:rPr>
        <w:t xml:space="preserve"> 10.</w:t>
      </w:r>
      <w:r w:rsidR="00384CC5" w:rsidRPr="00384CC5">
        <w:rPr>
          <w:rFonts w:ascii="Times New Roman" w:eastAsia="Calibri" w:hAnsi="Times New Roman" w:cs="Times New Roman"/>
          <w:sz w:val="28"/>
          <w:szCs w:val="28"/>
          <w:lang w:val="es-SV"/>
        </w:rPr>
        <w:t xml:space="preserve"> Ing. Gilberto Antonio Amador Medrano, Décimo Regidor Propietario,</w:t>
      </w:r>
      <w:r w:rsidR="00384CC5" w:rsidRPr="00384CC5">
        <w:rPr>
          <w:rFonts w:ascii="Times New Roman" w:eastAsia="Calibri" w:hAnsi="Times New Roman" w:cs="Times New Roman"/>
          <w:b/>
          <w:bCs/>
          <w:sz w:val="28"/>
          <w:szCs w:val="28"/>
        </w:rPr>
        <w:t xml:space="preserve"> 11.  </w:t>
      </w:r>
      <w:r w:rsidR="00384CC5" w:rsidRPr="00384CC5">
        <w:rPr>
          <w:rFonts w:ascii="Times New Roman" w:eastAsia="Calibri" w:hAnsi="Times New Roman" w:cs="Times New Roman"/>
          <w:sz w:val="28"/>
          <w:szCs w:val="28"/>
          <w:lang w:val="es-SV"/>
        </w:rPr>
        <w:t xml:space="preserve">Sr. Osmin de Jesús Menjívar González, Décimo Segundo Regidor Propietario, </w:t>
      </w:r>
      <w:r w:rsidR="00384CC5" w:rsidRPr="00384CC5">
        <w:rPr>
          <w:rFonts w:ascii="Times New Roman" w:eastAsia="Calibri" w:hAnsi="Times New Roman" w:cs="Times New Roman"/>
          <w:b/>
          <w:sz w:val="28"/>
          <w:szCs w:val="28"/>
          <w:lang w:val="es-SV"/>
        </w:rPr>
        <w:t>una abstención</w:t>
      </w:r>
      <w:r w:rsidR="00384CC5" w:rsidRPr="00384CC5">
        <w:rPr>
          <w:rFonts w:ascii="Times New Roman" w:eastAsia="Calibri" w:hAnsi="Times New Roman" w:cs="Times New Roman"/>
          <w:sz w:val="28"/>
          <w:szCs w:val="28"/>
          <w:lang w:val="es-SV"/>
        </w:rPr>
        <w:t xml:space="preserve"> por parte de </w:t>
      </w:r>
      <w:r w:rsidR="00384CC5" w:rsidRPr="00384CC5">
        <w:rPr>
          <w:rFonts w:ascii="Times New Roman" w:eastAsia="Calibri" w:hAnsi="Times New Roman" w:cs="Times New Roman"/>
          <w:b/>
          <w:sz w:val="28"/>
          <w:szCs w:val="28"/>
          <w:lang w:val="es-SV"/>
        </w:rPr>
        <w:t>1.</w:t>
      </w:r>
      <w:r w:rsidR="00384CC5" w:rsidRPr="00384CC5">
        <w:rPr>
          <w:rFonts w:ascii="Times New Roman" w:eastAsia="Calibri" w:hAnsi="Times New Roman" w:cs="Times New Roman"/>
          <w:sz w:val="28"/>
          <w:szCs w:val="28"/>
          <w:lang w:val="es-SV"/>
        </w:rPr>
        <w:t xml:space="preserve"> Sra. Lesby Sugey Miranda Portillo, Tercera Regidora Propietaria y </w:t>
      </w:r>
      <w:r w:rsidR="00384CC5" w:rsidRPr="00384CC5">
        <w:rPr>
          <w:rFonts w:ascii="Times New Roman" w:eastAsia="Calibri" w:hAnsi="Times New Roman" w:cs="Times New Roman"/>
          <w:b/>
          <w:sz w:val="28"/>
          <w:szCs w:val="28"/>
          <w:lang w:val="es-SV"/>
        </w:rPr>
        <w:t>dos ausencias al momento de esta votación</w:t>
      </w:r>
      <w:r w:rsidR="00384CC5" w:rsidRPr="00384CC5">
        <w:rPr>
          <w:rFonts w:ascii="Times New Roman" w:eastAsia="Calibri" w:hAnsi="Times New Roman" w:cs="Times New Roman"/>
          <w:sz w:val="28"/>
          <w:szCs w:val="28"/>
          <w:lang w:val="es-SV"/>
        </w:rPr>
        <w:t xml:space="preserve"> por parte de los siguientes miembros del Concejo: </w:t>
      </w:r>
      <w:r w:rsidR="00384CC5" w:rsidRPr="00384CC5">
        <w:rPr>
          <w:rFonts w:ascii="Times New Roman" w:eastAsia="Calibri" w:hAnsi="Times New Roman" w:cs="Times New Roman"/>
          <w:b/>
          <w:sz w:val="28"/>
          <w:szCs w:val="28"/>
          <w:lang w:val="es-SV"/>
        </w:rPr>
        <w:lastRenderedPageBreak/>
        <w:t xml:space="preserve">1. </w:t>
      </w:r>
      <w:r w:rsidR="00384CC5" w:rsidRPr="00384CC5">
        <w:rPr>
          <w:rFonts w:ascii="Times New Roman" w:eastAsia="Calibri" w:hAnsi="Times New Roman" w:cs="Times New Roman"/>
          <w:sz w:val="28"/>
          <w:szCs w:val="28"/>
          <w:lang w:val="es-SV"/>
        </w:rPr>
        <w:t xml:space="preserve">Lic. Sergio Noel Monroy Martínez, Síndico Municipal y </w:t>
      </w:r>
      <w:r w:rsidR="00384CC5" w:rsidRPr="00384CC5">
        <w:rPr>
          <w:rFonts w:ascii="Times New Roman" w:eastAsia="Calibri" w:hAnsi="Times New Roman" w:cs="Times New Roman"/>
          <w:b/>
          <w:sz w:val="28"/>
          <w:szCs w:val="28"/>
          <w:lang w:val="es-SV"/>
        </w:rPr>
        <w:t>2.</w:t>
      </w:r>
      <w:r w:rsidR="00384CC5" w:rsidRPr="00384CC5">
        <w:rPr>
          <w:rFonts w:ascii="Times New Roman" w:eastAsia="Calibri" w:hAnsi="Times New Roman" w:cs="Times New Roman"/>
          <w:sz w:val="28"/>
          <w:szCs w:val="28"/>
          <w:lang w:val="es-SV"/>
        </w:rPr>
        <w:t xml:space="preserve"> Sr. Bayron Eraldo Baltazar Martínez Barahona, Décimo Primer Regidor Propietario.  </w:t>
      </w:r>
      <w:r w:rsidR="00384CC5" w:rsidRPr="00384CC5">
        <w:rPr>
          <w:rFonts w:ascii="Times New Roman" w:eastAsia="Calibri" w:hAnsi="Times New Roman" w:cs="Times New Roman"/>
          <w:b/>
          <w:sz w:val="28"/>
          <w:szCs w:val="28"/>
          <w:lang w:val="es-SV"/>
        </w:rPr>
        <w:t xml:space="preserve">ACUERDA: NOMBRAR </w:t>
      </w:r>
      <w:r w:rsidR="00384CC5" w:rsidRPr="00384CC5">
        <w:rPr>
          <w:rFonts w:ascii="Times New Roman" w:eastAsia="Calibri" w:hAnsi="Times New Roman" w:cs="Times New Roman"/>
          <w:sz w:val="28"/>
          <w:szCs w:val="28"/>
        </w:rPr>
        <w:t xml:space="preserve">de conformidad al art. 18 de la LEY DE LA CARRERA ADMINISTRATIVA MUNICIPAL LCAM, a partir de esta fecha como </w:t>
      </w:r>
      <w:r w:rsidR="00384CC5" w:rsidRPr="00384CC5">
        <w:rPr>
          <w:rFonts w:ascii="Times New Roman" w:eastAsia="Calibri" w:hAnsi="Times New Roman" w:cs="Times New Roman"/>
          <w:sz w:val="28"/>
          <w:szCs w:val="28"/>
          <w:u w:val="single"/>
        </w:rPr>
        <w:t>Representante de Concejo Propietario:</w:t>
      </w:r>
      <w:r w:rsidR="00384CC5" w:rsidRPr="00384CC5">
        <w:rPr>
          <w:rFonts w:ascii="Times New Roman" w:eastAsia="Calibri" w:hAnsi="Times New Roman" w:cs="Times New Roman"/>
          <w:sz w:val="28"/>
          <w:szCs w:val="28"/>
        </w:rPr>
        <w:t xml:space="preserve"> </w:t>
      </w:r>
      <w:r w:rsidR="00384CC5" w:rsidRPr="00384CC5">
        <w:rPr>
          <w:rFonts w:ascii="Times New Roman" w:eastAsia="Calibri" w:hAnsi="Times New Roman" w:cs="Times New Roman"/>
          <w:b/>
          <w:sz w:val="28"/>
          <w:szCs w:val="28"/>
        </w:rPr>
        <w:t>Sra. Lesby Sugey Miranda Portillo, Tercera Regidora Propietaria.- CERTIFÍQUESE Y COMUNÍQUESE.-</w:t>
      </w:r>
      <w:r w:rsidR="00384CC5" w:rsidRPr="00384CC5">
        <w:rPr>
          <w:rFonts w:ascii="Times New Roman" w:eastAsia="Calibri" w:hAnsi="Times New Roman" w:cs="Times New Roman"/>
          <w:b/>
          <w:sz w:val="28"/>
          <w:szCs w:val="28"/>
          <w:lang w:val="es-SV"/>
        </w:rPr>
        <w:t xml:space="preserve"> </w:t>
      </w:r>
      <w:r w:rsidR="00937EEB" w:rsidRPr="00937EEB">
        <w:rPr>
          <w:rFonts w:ascii="Times New Roman" w:eastAsia="Calibri" w:hAnsi="Times New Roman" w:cs="Times New Roman"/>
          <w:b/>
          <w:bCs/>
          <w:sz w:val="28"/>
          <w:szCs w:val="28"/>
        </w:rPr>
        <w:t xml:space="preserve">“ACUERDO MUNICIPAL NUMERO </w:t>
      </w:r>
      <w:r w:rsidR="00937EEB" w:rsidRPr="00937EEB">
        <w:rPr>
          <w:rFonts w:ascii="Times New Roman" w:eastAsia="Calibri" w:hAnsi="Times New Roman" w:cs="Times New Roman"/>
          <w:b/>
          <w:bCs/>
          <w:sz w:val="28"/>
          <w:szCs w:val="28"/>
          <w:shd w:val="clear" w:color="auto" w:fill="FFFFFF" w:themeFill="background1"/>
        </w:rPr>
        <w:t>DIECIOCHO</w:t>
      </w:r>
      <w:r w:rsidR="00937EEB" w:rsidRPr="00937EEB">
        <w:rPr>
          <w:rFonts w:ascii="Times New Roman" w:eastAsia="Calibri" w:hAnsi="Times New Roman" w:cs="Times New Roman"/>
          <w:b/>
          <w:bCs/>
          <w:sz w:val="28"/>
          <w:szCs w:val="28"/>
        </w:rPr>
        <w:t xml:space="preserve">”. </w:t>
      </w:r>
      <w:r w:rsidR="00937EEB" w:rsidRPr="00937EE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937EEB" w:rsidRPr="00937EEB">
        <w:rPr>
          <w:rFonts w:ascii="Times New Roman" w:eastAsia="Calibri" w:hAnsi="Times New Roman" w:cs="Times New Roman"/>
          <w:bCs/>
          <w:sz w:val="28"/>
          <w:szCs w:val="28"/>
          <w:lang w:val="es-SV"/>
        </w:rPr>
        <w:t xml:space="preserve">. </w:t>
      </w:r>
      <w:r w:rsidR="00937EEB" w:rsidRPr="00937EEB">
        <w:rPr>
          <w:rFonts w:ascii="Times New Roman" w:eastAsia="Calibri" w:hAnsi="Times New Roman" w:cs="Times New Roman"/>
          <w:sz w:val="28"/>
          <w:szCs w:val="28"/>
        </w:rPr>
        <w:t xml:space="preserve">Expuesto en el punto número </w:t>
      </w:r>
      <w:r w:rsidR="00937EEB" w:rsidRPr="00937EEB">
        <w:rPr>
          <w:rFonts w:ascii="Times New Roman" w:eastAsia="Calibri" w:hAnsi="Times New Roman" w:cs="Times New Roman"/>
          <w:b/>
          <w:sz w:val="28"/>
          <w:szCs w:val="28"/>
        </w:rPr>
        <w:t xml:space="preserve">tres, </w:t>
      </w:r>
      <w:r w:rsidR="00937EEB" w:rsidRPr="00937EEB">
        <w:rPr>
          <w:rFonts w:ascii="Times New Roman" w:eastAsia="Calibri" w:hAnsi="Times New Roman" w:cs="Times New Roman"/>
          <w:sz w:val="28"/>
          <w:szCs w:val="28"/>
        </w:rPr>
        <w:t>de la agenda de esta Sesión;</w:t>
      </w:r>
      <w:r w:rsidR="00937EEB" w:rsidRPr="00937EEB">
        <w:rPr>
          <w:rFonts w:ascii="Times New Roman" w:eastAsia="Calibri" w:hAnsi="Times New Roman" w:cs="Times New Roman"/>
          <w:b/>
          <w:sz w:val="28"/>
          <w:szCs w:val="28"/>
        </w:rPr>
        <w:t xml:space="preserve"> </w:t>
      </w:r>
      <w:r w:rsidR="00937EEB" w:rsidRPr="00937EEB">
        <w:rPr>
          <w:rFonts w:ascii="Times New Roman" w:eastAsia="Calibri" w:hAnsi="Times New Roman" w:cs="Times New Roman"/>
          <w:sz w:val="28"/>
          <w:szCs w:val="28"/>
        </w:rPr>
        <w:t xml:space="preserve">que corresponde a participación  de la Señora Alcaldesa Municipal. Teniendo intervención la Comisión  de Presupuesto 2023, en donde solicitan al Pleno, dejar sin efecto el Acuerdo Municipal Número Cuatro del Acta Numero Veinticuatro de fecha viernes cinco y lunes ocho del mes de mayo del año dos mil veintitrés, en el cual  se modifica EL Manual para el Uso del Fondo Circulante de Caja Chica; aprobado por el Concejo Municipal Plural, en Acuerdo Municipal Número Diez del Acta Número Tres de fecha veinte de enero del año dos mil veintitrés. </w:t>
      </w:r>
      <w:r w:rsidR="00937EEB" w:rsidRPr="00937EEB">
        <w:rPr>
          <w:rFonts w:ascii="Times New Roman" w:eastAsia="Calibri" w:hAnsi="Times New Roman" w:cs="Times New Roman"/>
          <w:bCs/>
          <w:sz w:val="28"/>
          <w:szCs w:val="28"/>
        </w:rPr>
        <w:t xml:space="preserve">Este Concejo Municipal Plural, habiendo deliberado el punto, Por </w:t>
      </w:r>
      <w:r w:rsidR="00937EEB" w:rsidRPr="00937EEB">
        <w:rPr>
          <w:rFonts w:ascii="Times New Roman" w:eastAsia="Calibri" w:hAnsi="Times New Roman" w:cs="Times New Roman"/>
          <w:b/>
          <w:bCs/>
          <w:sz w:val="28"/>
          <w:szCs w:val="28"/>
        </w:rPr>
        <w:t xml:space="preserve">MAYORÍA DE ONCE VOTOS A FAVOR, </w:t>
      </w:r>
      <w:r w:rsidR="00937EEB" w:rsidRPr="00937EEB">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w:t>
      </w:r>
      <w:r w:rsidR="00937EEB" w:rsidRPr="00937EEB">
        <w:rPr>
          <w:rFonts w:ascii="Times New Roman" w:eastAsia="Calibri" w:hAnsi="Times New Roman" w:cs="Times New Roman"/>
          <w:bCs/>
          <w:sz w:val="28"/>
          <w:szCs w:val="28"/>
          <w:lang w:val="es-SV" w:eastAsia="es-SV"/>
        </w:rPr>
        <w:t>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w:t>
      </w:r>
      <w:r w:rsidR="00CD3B6F" w:rsidRPr="00937EEB">
        <w:rPr>
          <w:rFonts w:ascii="Times New Roman" w:eastAsia="Calibri" w:hAnsi="Times New Roman" w:cs="Times New Roman"/>
          <w:bCs/>
          <w:sz w:val="28"/>
          <w:szCs w:val="28"/>
          <w:lang w:val="es-SV" w:eastAsia="es-SV"/>
        </w:rPr>
        <w:t xml:space="preserve"> </w:t>
      </w:r>
      <w:r w:rsidR="00937EEB" w:rsidRPr="00937EEB">
        <w:rPr>
          <w:rFonts w:ascii="Times New Roman" w:eastAsia="Calibri" w:hAnsi="Times New Roman" w:cs="Times New Roman"/>
          <w:bCs/>
          <w:sz w:val="28"/>
          <w:szCs w:val="28"/>
          <w:lang w:val="es-SV" w:eastAsia="es-SV"/>
        </w:rPr>
        <w:t xml:space="preserve">Noveno Regidor Propietario y 11. Bayron Eraldo Baltazar Martínez Barahona, Décimo Primer Regidor Propietario. </w:t>
      </w:r>
      <w:r w:rsidR="00937EEB" w:rsidRPr="00937EEB">
        <w:rPr>
          <w:rFonts w:ascii="Times New Roman" w:eastAsia="Calibri" w:hAnsi="Times New Roman" w:cs="Times New Roman"/>
          <w:bCs/>
          <w:sz w:val="28"/>
          <w:szCs w:val="28"/>
        </w:rPr>
        <w:t xml:space="preserve"> </w:t>
      </w:r>
      <w:r w:rsidR="00937EEB" w:rsidRPr="00937EEB">
        <w:rPr>
          <w:rFonts w:ascii="Times New Roman" w:eastAsia="Calibri" w:hAnsi="Times New Roman" w:cs="Times New Roman"/>
          <w:b/>
          <w:bCs/>
          <w:sz w:val="28"/>
          <w:szCs w:val="28"/>
        </w:rPr>
        <w:t>UN VOTO SALVADO</w:t>
      </w:r>
      <w:r w:rsidR="00937EEB" w:rsidRPr="00937EEB">
        <w:rPr>
          <w:rFonts w:ascii="Times New Roman" w:eastAsia="Calibri" w:hAnsi="Times New Roman" w:cs="Times New Roman"/>
          <w:bCs/>
          <w:sz w:val="28"/>
          <w:szCs w:val="28"/>
        </w:rPr>
        <w:t xml:space="preserve">  por parte del </w:t>
      </w:r>
      <w:r w:rsidR="00937EEB" w:rsidRPr="00937EEB">
        <w:rPr>
          <w:rFonts w:ascii="Times New Roman" w:eastAsia="Calibri" w:hAnsi="Times New Roman" w:cs="Times New Roman"/>
          <w:b/>
          <w:bCs/>
          <w:sz w:val="28"/>
          <w:szCs w:val="28"/>
        </w:rPr>
        <w:t>Ing. Gilberto Antonio Amador Medrano, Decimo Regidor Propietario</w:t>
      </w:r>
      <w:r w:rsidR="00937EEB" w:rsidRPr="00937EEB">
        <w:rPr>
          <w:rFonts w:ascii="Times New Roman" w:eastAsia="Calibri" w:hAnsi="Times New Roman" w:cs="Times New Roman"/>
          <w:bCs/>
          <w:sz w:val="28"/>
          <w:szCs w:val="28"/>
        </w:rPr>
        <w:t xml:space="preserve">, manifestando literalmente lo siguiente: “Punto Nº3, participación de la señora Alcaldesa Municipal, en lo relativo a la propuesta de la Comisión de Presupuesto para pasar el valor de fondo de cajas chicas de $2,000.00 a $50,000.00, por no ser objetivamente sustentada y en consecuencia las modificaciones y/o, suspensión de los acuerdos previos respectivos no los apoyo. Por esta razón voto en contra </w:t>
      </w:r>
      <w:r w:rsidR="00937EEB" w:rsidRPr="00937EEB">
        <w:rPr>
          <w:rFonts w:ascii="Times New Roman" w:eastAsia="Calibri" w:hAnsi="Times New Roman" w:cs="Times New Roman"/>
          <w:bCs/>
          <w:sz w:val="28"/>
          <w:szCs w:val="28"/>
        </w:rPr>
        <w:lastRenderedPageBreak/>
        <w:t xml:space="preserve">de todos los componentes de la propuesta  presentada por la comisión de presupuesto para solventar los problemas quedados en la UCP y la falta de compras que tienen paralizada a la administración municipal, entre otros factores”. </w:t>
      </w:r>
      <w:r w:rsidR="00937EEB" w:rsidRPr="00937EEB">
        <w:rPr>
          <w:rFonts w:ascii="Times New Roman" w:eastAsia="Calibri" w:hAnsi="Times New Roman" w:cs="Times New Roman"/>
          <w:b/>
          <w:bCs/>
          <w:sz w:val="28"/>
          <w:szCs w:val="28"/>
        </w:rPr>
        <w:t>UNA ABSTENCIÓN</w:t>
      </w:r>
      <w:r w:rsidR="00937EEB" w:rsidRPr="00937EEB">
        <w:rPr>
          <w:rFonts w:ascii="Times New Roman" w:eastAsia="Calibri" w:hAnsi="Times New Roman" w:cs="Times New Roman"/>
          <w:bCs/>
          <w:sz w:val="28"/>
          <w:szCs w:val="28"/>
        </w:rPr>
        <w:t xml:space="preserve"> por parte del señor Osmin de Jesús Menjivar González, Décimo Segundo Regidor Propietario y </w:t>
      </w:r>
      <w:r w:rsidR="00937EEB" w:rsidRPr="00937EEB">
        <w:rPr>
          <w:rFonts w:ascii="Times New Roman" w:eastAsia="Calibri" w:hAnsi="Times New Roman" w:cs="Times New Roman"/>
          <w:b/>
          <w:bCs/>
          <w:sz w:val="28"/>
          <w:szCs w:val="28"/>
        </w:rPr>
        <w:t>UNA AUSENCIA</w:t>
      </w:r>
      <w:r w:rsidR="00937EEB" w:rsidRPr="00937EEB">
        <w:rPr>
          <w:rFonts w:ascii="Times New Roman" w:eastAsia="Calibri" w:hAnsi="Times New Roman" w:cs="Times New Roman"/>
          <w:bCs/>
          <w:sz w:val="28"/>
          <w:szCs w:val="28"/>
        </w:rPr>
        <w:t xml:space="preserve"> al momento de esta votación por parte del Lic. Sergio Noel Monroy Martínez, Síndico Municipal. </w:t>
      </w:r>
      <w:r w:rsidR="00937EEB" w:rsidRPr="00937EEB">
        <w:rPr>
          <w:rFonts w:ascii="Times New Roman" w:eastAsia="Calibri" w:hAnsi="Times New Roman" w:cs="Times New Roman"/>
          <w:b/>
          <w:bCs/>
          <w:sz w:val="28"/>
          <w:szCs w:val="28"/>
        </w:rPr>
        <w:t>ACUERDA</w:t>
      </w:r>
      <w:r w:rsidR="00937EEB" w:rsidRPr="00937EEB">
        <w:rPr>
          <w:rFonts w:ascii="Times New Roman" w:eastAsia="Calibri" w:hAnsi="Times New Roman" w:cs="Times New Roman"/>
          <w:b/>
          <w:sz w:val="28"/>
          <w:szCs w:val="28"/>
        </w:rPr>
        <w:t>: DEJAR</w:t>
      </w:r>
      <w:r w:rsidR="00937EEB" w:rsidRPr="00937EEB">
        <w:rPr>
          <w:rFonts w:ascii="Times New Roman" w:eastAsia="Calibri" w:hAnsi="Times New Roman" w:cs="Times New Roman"/>
          <w:sz w:val="28"/>
          <w:szCs w:val="28"/>
        </w:rPr>
        <w:t xml:space="preserve"> </w:t>
      </w:r>
      <w:r w:rsidR="00937EEB" w:rsidRPr="00937EEB">
        <w:rPr>
          <w:rFonts w:ascii="Times New Roman" w:eastAsia="Calibri" w:hAnsi="Times New Roman" w:cs="Times New Roman"/>
          <w:b/>
          <w:sz w:val="28"/>
          <w:szCs w:val="28"/>
        </w:rPr>
        <w:t>SIN EFECTO</w:t>
      </w:r>
      <w:r w:rsidR="00937EEB" w:rsidRPr="00937EEB">
        <w:rPr>
          <w:rFonts w:ascii="Times New Roman" w:eastAsia="Calibri" w:hAnsi="Times New Roman" w:cs="Times New Roman"/>
          <w:sz w:val="28"/>
          <w:szCs w:val="28"/>
        </w:rPr>
        <w:t xml:space="preserve">  el Acuerdo Municipal Número Cuatro del Acta Numero Veinticuatro de fecha  viernes cinco y lunes ocho del mes de mayo </w:t>
      </w:r>
      <w:r w:rsidR="00937EEB" w:rsidRPr="00CD3B6F">
        <w:rPr>
          <w:rFonts w:ascii="Times New Roman" w:eastAsia="Calibri" w:hAnsi="Times New Roman" w:cs="Times New Roman"/>
          <w:sz w:val="28"/>
          <w:szCs w:val="28"/>
        </w:rPr>
        <w:t xml:space="preserve">del año dos mil veintitrés, en cada una de sus partes. </w:t>
      </w:r>
      <w:r w:rsidR="00937EEB" w:rsidRPr="00CD3B6F">
        <w:rPr>
          <w:rFonts w:ascii="Times New Roman" w:eastAsia="Times New Roman" w:hAnsi="Times New Roman" w:cs="Times New Roman"/>
          <w:b/>
          <w:sz w:val="28"/>
          <w:szCs w:val="28"/>
          <w:lang w:val="es-SV" w:eastAsia="es-SV"/>
        </w:rPr>
        <w:t>CERTIFIQUESE Y COMUNIQUESE.</w:t>
      </w:r>
      <w:r w:rsidR="00937EEB" w:rsidRPr="00CD3B6F">
        <w:rPr>
          <w:rFonts w:ascii="Times New Roman" w:eastAsia="Times New Roman" w:hAnsi="Times New Roman" w:cs="Times New Roman"/>
          <w:sz w:val="28"/>
          <w:szCs w:val="28"/>
          <w:lang w:val="es-SV" w:eastAsia="es-SV"/>
        </w:rPr>
        <w:t xml:space="preserve">- </w:t>
      </w:r>
      <w:r w:rsidR="00CD3B6F" w:rsidRPr="00CD3B6F">
        <w:rPr>
          <w:rFonts w:ascii="Times New Roman" w:eastAsia="Calibri" w:hAnsi="Times New Roman" w:cs="Times New Roman"/>
          <w:b/>
          <w:bCs/>
          <w:sz w:val="28"/>
          <w:szCs w:val="28"/>
        </w:rPr>
        <w:t xml:space="preserve">“ACUERDO MUNICIPAL NUMERO </w:t>
      </w:r>
      <w:r w:rsidR="00CD3B6F" w:rsidRPr="00CD3B6F">
        <w:rPr>
          <w:rFonts w:ascii="Times New Roman" w:eastAsia="Calibri" w:hAnsi="Times New Roman" w:cs="Times New Roman"/>
          <w:b/>
          <w:bCs/>
          <w:sz w:val="28"/>
          <w:szCs w:val="28"/>
          <w:shd w:val="clear" w:color="auto" w:fill="FFFFFF" w:themeFill="background1"/>
        </w:rPr>
        <w:t>DIECINUEVE</w:t>
      </w:r>
      <w:r w:rsidR="00CD3B6F" w:rsidRPr="00CD3B6F">
        <w:rPr>
          <w:rFonts w:ascii="Times New Roman" w:eastAsia="Calibri" w:hAnsi="Times New Roman" w:cs="Times New Roman"/>
          <w:b/>
          <w:bCs/>
          <w:sz w:val="28"/>
          <w:szCs w:val="28"/>
        </w:rPr>
        <w:t xml:space="preserve">”. </w:t>
      </w:r>
      <w:r w:rsidR="00CD3B6F" w:rsidRPr="00CD3B6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CD3B6F" w:rsidRPr="00CD3B6F">
        <w:rPr>
          <w:rFonts w:ascii="Times New Roman" w:eastAsia="Calibri" w:hAnsi="Times New Roman" w:cs="Times New Roman"/>
          <w:bCs/>
          <w:sz w:val="28"/>
          <w:szCs w:val="28"/>
          <w:lang w:val="es-SV"/>
        </w:rPr>
        <w:t xml:space="preserve">. </w:t>
      </w:r>
      <w:r w:rsidR="00CD3B6F" w:rsidRPr="00CD3B6F">
        <w:rPr>
          <w:rFonts w:ascii="Times New Roman" w:eastAsia="Calibri" w:hAnsi="Times New Roman" w:cs="Times New Roman"/>
          <w:sz w:val="28"/>
          <w:szCs w:val="28"/>
        </w:rPr>
        <w:t xml:space="preserve">Expuesto en el punto número </w:t>
      </w:r>
      <w:r w:rsidR="00CD3B6F" w:rsidRPr="00CD3B6F">
        <w:rPr>
          <w:rFonts w:ascii="Times New Roman" w:eastAsia="Calibri" w:hAnsi="Times New Roman" w:cs="Times New Roman"/>
          <w:b/>
          <w:sz w:val="28"/>
          <w:szCs w:val="28"/>
        </w:rPr>
        <w:t xml:space="preserve">tres, </w:t>
      </w:r>
      <w:r w:rsidR="00CD3B6F" w:rsidRPr="00CD3B6F">
        <w:rPr>
          <w:rFonts w:ascii="Times New Roman" w:eastAsia="Calibri" w:hAnsi="Times New Roman" w:cs="Times New Roman"/>
          <w:sz w:val="28"/>
          <w:szCs w:val="28"/>
        </w:rPr>
        <w:t>de la agenda de esta Sesión;</w:t>
      </w:r>
      <w:r w:rsidR="00CD3B6F" w:rsidRPr="00CD3B6F">
        <w:rPr>
          <w:rFonts w:ascii="Times New Roman" w:eastAsia="Calibri" w:hAnsi="Times New Roman" w:cs="Times New Roman"/>
          <w:b/>
          <w:sz w:val="28"/>
          <w:szCs w:val="28"/>
        </w:rPr>
        <w:t xml:space="preserve"> </w:t>
      </w:r>
      <w:r w:rsidR="00CD3B6F" w:rsidRPr="00CD3B6F">
        <w:rPr>
          <w:rFonts w:ascii="Times New Roman" w:eastAsia="Calibri" w:hAnsi="Times New Roman" w:cs="Times New Roman"/>
          <w:sz w:val="28"/>
          <w:szCs w:val="28"/>
        </w:rPr>
        <w:t xml:space="preserve">que corresponde a participación  de la Señora Alcaldesa Municipal. Teniendo intervención la Comisión  de Presupuesto 2023, en donde solicitan al Pleno, aprobación para eliminar numeral 3 de Acuerdo # 14 Acta #31 de fecha 29/06/2023, en el sentido de Crear acuerdo donde se nombre la comisión de presupuesto 2024, con los integrantes: Presidida por alcalde Municipal, Gerencia General, Gerencias de área, Tesorero Municipal, Contador, Jefa de presupuesto, Jefa de Planificación y Seguimiento Municipal, Jefe de UCP,  y Concejal comisión financiera. </w:t>
      </w:r>
      <w:r w:rsidR="00CD3B6F" w:rsidRPr="00CD3B6F">
        <w:rPr>
          <w:rFonts w:ascii="Times New Roman" w:eastAsia="Calibri" w:hAnsi="Times New Roman" w:cs="Times New Roman"/>
          <w:bCs/>
          <w:sz w:val="28"/>
          <w:szCs w:val="28"/>
        </w:rPr>
        <w:t xml:space="preserve">Este Concejo Municipal Plural, habiendo deliberado el punto, Por </w:t>
      </w:r>
      <w:r w:rsidR="00CD3B6F" w:rsidRPr="00CD3B6F">
        <w:rPr>
          <w:rFonts w:ascii="Times New Roman" w:eastAsia="Calibri" w:hAnsi="Times New Roman" w:cs="Times New Roman"/>
          <w:b/>
          <w:bCs/>
          <w:sz w:val="28"/>
          <w:szCs w:val="28"/>
        </w:rPr>
        <w:t xml:space="preserve">MAYORÍA DE ONCE VOTOS A FAVOR, </w:t>
      </w:r>
      <w:r w:rsidR="00CD3B6F" w:rsidRPr="00CD3B6F">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w:t>
      </w:r>
      <w:r w:rsidR="00CD3B6F" w:rsidRPr="00CD3B6F">
        <w:rPr>
          <w:rFonts w:ascii="Times New Roman" w:eastAsia="Calibri" w:hAnsi="Times New Roman" w:cs="Times New Roman"/>
          <w:bCs/>
          <w:sz w:val="28"/>
          <w:szCs w:val="28"/>
          <w:lang w:val="es-SV" w:eastAsia="es-SV"/>
        </w:rPr>
        <w:t>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w:t>
      </w:r>
      <w:r w:rsidR="00CD3B6F" w:rsidRPr="00CD3B6F">
        <w:rPr>
          <w:rFonts w:ascii="Times New Roman" w:eastAsia="Calibri" w:hAnsi="Times New Roman" w:cs="Times New Roman"/>
          <w:bCs/>
          <w:sz w:val="28"/>
          <w:szCs w:val="28"/>
          <w:lang w:val="es-SV" w:eastAsia="es-SV"/>
        </w:rPr>
        <w:tab/>
        <w:t xml:space="preserve">Noveno Regidor Propietario y 11. Bayron Eraldo Baltazar Martínez Barahona, Décimo Primer Regidor Propietario. </w:t>
      </w:r>
      <w:r w:rsidR="00CD3B6F" w:rsidRPr="00CD3B6F">
        <w:rPr>
          <w:rFonts w:ascii="Times New Roman" w:eastAsia="Calibri" w:hAnsi="Times New Roman" w:cs="Times New Roman"/>
          <w:bCs/>
          <w:sz w:val="28"/>
          <w:szCs w:val="28"/>
        </w:rPr>
        <w:t xml:space="preserve"> </w:t>
      </w:r>
      <w:r w:rsidR="00CD3B6F" w:rsidRPr="00CD3B6F">
        <w:rPr>
          <w:rFonts w:ascii="Times New Roman" w:eastAsia="Calibri" w:hAnsi="Times New Roman" w:cs="Times New Roman"/>
          <w:b/>
          <w:bCs/>
          <w:sz w:val="28"/>
          <w:szCs w:val="28"/>
        </w:rPr>
        <w:t>UN VOTO SALVADO</w:t>
      </w:r>
      <w:r w:rsidR="00CD3B6F" w:rsidRPr="00CD3B6F">
        <w:rPr>
          <w:rFonts w:ascii="Times New Roman" w:eastAsia="Calibri" w:hAnsi="Times New Roman" w:cs="Times New Roman"/>
          <w:bCs/>
          <w:sz w:val="28"/>
          <w:szCs w:val="28"/>
        </w:rPr>
        <w:t xml:space="preserve">  por parte del </w:t>
      </w:r>
      <w:r w:rsidR="00CD3B6F" w:rsidRPr="00CD3B6F">
        <w:rPr>
          <w:rFonts w:ascii="Times New Roman" w:eastAsia="Calibri" w:hAnsi="Times New Roman" w:cs="Times New Roman"/>
          <w:b/>
          <w:bCs/>
          <w:sz w:val="28"/>
          <w:szCs w:val="28"/>
        </w:rPr>
        <w:t>Ing. Gilberto Antonio Amador Medrano, Decimo Regidor Propietario</w:t>
      </w:r>
      <w:r w:rsidR="00CD3B6F" w:rsidRPr="00CD3B6F">
        <w:rPr>
          <w:rFonts w:ascii="Times New Roman" w:eastAsia="Calibri" w:hAnsi="Times New Roman" w:cs="Times New Roman"/>
          <w:bCs/>
          <w:sz w:val="28"/>
          <w:szCs w:val="28"/>
        </w:rPr>
        <w:t xml:space="preserve">, manifestando literalmente lo siguiente: “Punto Nº3, </w:t>
      </w:r>
      <w:r w:rsidR="00CD3B6F" w:rsidRPr="00CD3B6F">
        <w:rPr>
          <w:rFonts w:ascii="Times New Roman" w:eastAsia="Calibri" w:hAnsi="Times New Roman" w:cs="Times New Roman"/>
          <w:bCs/>
          <w:sz w:val="28"/>
          <w:szCs w:val="28"/>
        </w:rPr>
        <w:lastRenderedPageBreak/>
        <w:t xml:space="preserve">participación de la señora Alcaldesa Municipal, en lo relativo a la propuesta de la Comisión de Presupuesto para pasar el valor de fondo de cajas chicas de $2,000.00 a $50,000.00, por no ser objetivamente sustentada y en consecuencia las modificaciones y/o, suspensión de los acuerdos previos respectivos no los apoyo. Por esta razón voto en contra de todos los componentes de la propuesta  presentada por la comisión de presupuesto para solventar los problemas quedados en la UCP y la falta de compras que tienen paralizada a la administración municipal, entre otros factores”. </w:t>
      </w:r>
      <w:r w:rsidR="00CD3B6F" w:rsidRPr="00CD3B6F">
        <w:rPr>
          <w:rFonts w:ascii="Times New Roman" w:eastAsia="Calibri" w:hAnsi="Times New Roman" w:cs="Times New Roman"/>
          <w:b/>
          <w:bCs/>
          <w:sz w:val="28"/>
          <w:szCs w:val="28"/>
        </w:rPr>
        <w:t>UNA ABSTENCIÓN</w:t>
      </w:r>
      <w:r w:rsidR="00CD3B6F" w:rsidRPr="00CD3B6F">
        <w:rPr>
          <w:rFonts w:ascii="Times New Roman" w:eastAsia="Calibri" w:hAnsi="Times New Roman" w:cs="Times New Roman"/>
          <w:bCs/>
          <w:sz w:val="28"/>
          <w:szCs w:val="28"/>
        </w:rPr>
        <w:t xml:space="preserve"> por parte del señor Osmin de Jesús Menjivar González, Décimo Segundo Regidor Propietario y </w:t>
      </w:r>
      <w:r w:rsidR="00CD3B6F" w:rsidRPr="00CD3B6F">
        <w:rPr>
          <w:rFonts w:ascii="Times New Roman" w:eastAsia="Calibri" w:hAnsi="Times New Roman" w:cs="Times New Roman"/>
          <w:b/>
          <w:bCs/>
          <w:sz w:val="28"/>
          <w:szCs w:val="28"/>
        </w:rPr>
        <w:t>UNA AUSENCIA</w:t>
      </w:r>
      <w:r w:rsidR="00CD3B6F" w:rsidRPr="00CD3B6F">
        <w:rPr>
          <w:rFonts w:ascii="Times New Roman" w:eastAsia="Calibri" w:hAnsi="Times New Roman" w:cs="Times New Roman"/>
          <w:bCs/>
          <w:sz w:val="28"/>
          <w:szCs w:val="28"/>
        </w:rPr>
        <w:t xml:space="preserve"> al momento de esta votación por parte del Lic. Sergio Noel Monroy Martínez, Síndico Municipal.</w:t>
      </w:r>
      <w:r w:rsidR="00CD3B6F" w:rsidRPr="00CD3B6F">
        <w:rPr>
          <w:rFonts w:ascii="Times New Roman" w:eastAsia="Calibri" w:hAnsi="Times New Roman" w:cs="Times New Roman"/>
          <w:b/>
          <w:bCs/>
          <w:sz w:val="28"/>
          <w:szCs w:val="28"/>
        </w:rPr>
        <w:t xml:space="preserve"> ACUERDA</w:t>
      </w:r>
      <w:r w:rsidR="00CD3B6F" w:rsidRPr="00CD3B6F">
        <w:rPr>
          <w:rFonts w:ascii="Times New Roman" w:eastAsia="Calibri" w:hAnsi="Times New Roman" w:cs="Times New Roman"/>
          <w:b/>
          <w:sz w:val="28"/>
          <w:szCs w:val="28"/>
        </w:rPr>
        <w:t xml:space="preserve">: </w:t>
      </w:r>
      <w:r w:rsidR="00CD3B6F" w:rsidRPr="00CD3B6F">
        <w:rPr>
          <w:rFonts w:ascii="Times New Roman" w:eastAsia="Calibri" w:hAnsi="Times New Roman" w:cs="Times New Roman"/>
          <w:b/>
          <w:sz w:val="28"/>
          <w:szCs w:val="28"/>
          <w:u w:val="single"/>
        </w:rPr>
        <w:t>Primero</w:t>
      </w:r>
      <w:r w:rsidR="00CD3B6F" w:rsidRPr="00CD3B6F">
        <w:rPr>
          <w:rFonts w:ascii="Times New Roman" w:eastAsia="Calibri" w:hAnsi="Times New Roman" w:cs="Times New Roman"/>
          <w:b/>
          <w:sz w:val="28"/>
          <w:szCs w:val="28"/>
        </w:rPr>
        <w:t xml:space="preserve">: Modificar </w:t>
      </w:r>
      <w:r w:rsidR="00CD3B6F" w:rsidRPr="00CD3B6F">
        <w:rPr>
          <w:rFonts w:ascii="Times New Roman" w:eastAsia="Calibri" w:hAnsi="Times New Roman" w:cs="Times New Roman"/>
          <w:sz w:val="28"/>
          <w:szCs w:val="28"/>
        </w:rPr>
        <w:t xml:space="preserve">el Acuerdo Municipal Número Catorce del Acta Numero Treinta y Uno de fecha 29/06/2023, </w:t>
      </w:r>
      <w:r w:rsidR="00CD3B6F" w:rsidRPr="00CD3B6F">
        <w:rPr>
          <w:rFonts w:ascii="Times New Roman" w:eastAsia="Calibri" w:hAnsi="Times New Roman" w:cs="Times New Roman"/>
          <w:b/>
          <w:sz w:val="28"/>
          <w:szCs w:val="28"/>
        </w:rPr>
        <w:t xml:space="preserve">en el numeral tercero: </w:t>
      </w:r>
      <w:r w:rsidR="00CD3B6F" w:rsidRPr="00CD3B6F">
        <w:rPr>
          <w:rFonts w:ascii="Times New Roman" w:eastAsia="Calibri" w:hAnsi="Times New Roman" w:cs="Times New Roman"/>
          <w:sz w:val="28"/>
          <w:szCs w:val="28"/>
        </w:rPr>
        <w:t xml:space="preserve">Formular en el tiempo prudencial el Anteproyecto del Presupuesto Municipal de Ingresos y Egresos por área de Gestión Correspondientes al ejercicio Fiscal del año 2024. </w:t>
      </w:r>
      <w:r w:rsidR="00CD3B6F" w:rsidRPr="00CD3B6F">
        <w:rPr>
          <w:rFonts w:ascii="Times New Roman" w:eastAsia="Calibri" w:hAnsi="Times New Roman" w:cs="Times New Roman"/>
          <w:b/>
          <w:sz w:val="28"/>
          <w:szCs w:val="28"/>
        </w:rPr>
        <w:t>SIENDO LO CORRECTO:</w:t>
      </w:r>
      <w:r w:rsidR="00CD3B6F" w:rsidRPr="00CD3B6F">
        <w:rPr>
          <w:rFonts w:ascii="Times New Roman" w:eastAsia="Calibri" w:hAnsi="Times New Roman" w:cs="Times New Roman"/>
          <w:sz w:val="28"/>
          <w:szCs w:val="28"/>
        </w:rPr>
        <w:t xml:space="preserve"> </w:t>
      </w:r>
      <w:r w:rsidR="00CD3B6F" w:rsidRPr="00CD3B6F">
        <w:rPr>
          <w:rFonts w:ascii="Times New Roman" w:eastAsia="Calibri" w:hAnsi="Times New Roman" w:cs="Times New Roman"/>
          <w:b/>
          <w:sz w:val="28"/>
          <w:szCs w:val="28"/>
        </w:rPr>
        <w:t>Crear la comisión de presupuesto 2024</w:t>
      </w:r>
      <w:r w:rsidR="00CD3B6F" w:rsidRPr="00CD3B6F">
        <w:rPr>
          <w:rFonts w:ascii="Times New Roman" w:eastAsia="Calibri" w:hAnsi="Times New Roman" w:cs="Times New Roman"/>
          <w:sz w:val="28"/>
          <w:szCs w:val="28"/>
        </w:rPr>
        <w:t xml:space="preserve">, integrada de la siguiente manera: Quedando presidida por la Dra. Jennifer Esmeralda Juárez García, Alcaldesa Municipal; e integrada por los miembros responsables de las siguientes Unidades: 1. Gerencia General; 2) Gerencia Administrativa; 3) Gerencia Financiero y Tributaria; 4) Gerencia Ambiental; 5) Gerencia de Desarrollo Social; 6) Gerente de Desarrollo Territorial; 7) Tesorero Municipal, 8) Contador Municipal, 9) Jefa de presupuesto, 10) Jefa de Planificación y Seguimiento Municipal, 11) Jefe de UCP,  y 12) Concejal y Coordinador de la Comisión de Estrategia financiera. </w:t>
      </w:r>
      <w:r w:rsidR="00CD3B6F" w:rsidRPr="00CD3B6F">
        <w:rPr>
          <w:rFonts w:ascii="Times New Roman" w:eastAsia="Calibri" w:hAnsi="Times New Roman" w:cs="Times New Roman"/>
          <w:b/>
          <w:sz w:val="28"/>
          <w:szCs w:val="28"/>
          <w:u w:val="single"/>
        </w:rPr>
        <w:t>Segundo</w:t>
      </w:r>
      <w:r w:rsidR="00CD3B6F" w:rsidRPr="00CD3B6F">
        <w:rPr>
          <w:rFonts w:ascii="Times New Roman" w:eastAsia="Calibri" w:hAnsi="Times New Roman" w:cs="Times New Roman"/>
          <w:sz w:val="28"/>
          <w:szCs w:val="28"/>
        </w:rPr>
        <w:t xml:space="preserve">: RATIFICAR el Acuerdo Municipal Número Catorce del Acta Numero Treinta y Uno de fecha 29/06/2023, en sus demás partes. </w:t>
      </w:r>
      <w:r w:rsidR="00CD3B6F" w:rsidRPr="00CD3B6F">
        <w:rPr>
          <w:rFonts w:ascii="Times New Roman" w:eastAsia="Times New Roman" w:hAnsi="Times New Roman" w:cs="Times New Roman"/>
          <w:b/>
          <w:sz w:val="28"/>
          <w:szCs w:val="28"/>
          <w:lang w:val="es-SV" w:eastAsia="es-SV"/>
        </w:rPr>
        <w:t>CERTIFIQUESE Y COMUNIQUESE.</w:t>
      </w:r>
      <w:r w:rsidR="00CD3B6F" w:rsidRPr="00CD3B6F">
        <w:rPr>
          <w:rFonts w:ascii="Times New Roman" w:eastAsia="Times New Roman" w:hAnsi="Times New Roman" w:cs="Times New Roman"/>
          <w:sz w:val="28"/>
          <w:szCs w:val="28"/>
          <w:lang w:val="es-SV" w:eastAsia="es-SV"/>
        </w:rPr>
        <w:t>-</w:t>
      </w:r>
      <w:r w:rsidR="00384CC5">
        <w:rPr>
          <w:rFonts w:ascii="Times New Roman" w:eastAsia="Times New Roman" w:hAnsi="Times New Roman" w:cs="Times New Roman"/>
          <w:sz w:val="28"/>
          <w:szCs w:val="28"/>
          <w:lang w:val="es-SV" w:eastAsia="es-SV"/>
        </w:rPr>
        <w:t xml:space="preserve"> </w:t>
      </w:r>
      <w:r w:rsidR="00384CC5" w:rsidRPr="00384CC5">
        <w:rPr>
          <w:rFonts w:ascii="Times New Roman" w:eastAsia="Calibri" w:hAnsi="Times New Roman" w:cs="Times New Roman"/>
          <w:b/>
          <w:bCs/>
          <w:sz w:val="28"/>
          <w:szCs w:val="28"/>
        </w:rPr>
        <w:t>“</w:t>
      </w:r>
      <w:r w:rsidR="00384CC5" w:rsidRPr="00384CC5">
        <w:rPr>
          <w:rFonts w:ascii="Times New Roman" w:eastAsia="Calibri" w:hAnsi="Times New Roman" w:cs="Times New Roman"/>
          <w:b/>
          <w:sz w:val="28"/>
          <w:szCs w:val="28"/>
        </w:rPr>
        <w:t>ACUERDO</w:t>
      </w:r>
      <w:r w:rsidR="00384CC5" w:rsidRPr="00384CC5">
        <w:rPr>
          <w:rFonts w:ascii="Times New Roman" w:eastAsia="Calibri" w:hAnsi="Times New Roman" w:cs="Times New Roman"/>
          <w:b/>
          <w:bCs/>
          <w:sz w:val="28"/>
          <w:szCs w:val="28"/>
        </w:rPr>
        <w:t xml:space="preserve"> MUNICIPAL NÚMERO VEINTE”. </w:t>
      </w:r>
      <w:r w:rsidR="00384CC5" w:rsidRPr="00384C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84CC5" w:rsidRPr="00384CC5">
        <w:rPr>
          <w:rFonts w:ascii="Times New Roman" w:eastAsia="Calibri" w:hAnsi="Times New Roman" w:cs="Times New Roman"/>
          <w:sz w:val="28"/>
          <w:szCs w:val="28"/>
        </w:rPr>
        <w:t xml:space="preserve">tres de la agenda de esta sesión el cual corresponde a Participación de la </w:t>
      </w:r>
      <w:r w:rsidR="00384CC5" w:rsidRPr="00384CC5">
        <w:rPr>
          <w:rFonts w:ascii="Times New Roman" w:eastAsia="Calibri" w:hAnsi="Times New Roman" w:cs="Times New Roman"/>
          <w:b/>
          <w:sz w:val="28"/>
          <w:szCs w:val="28"/>
        </w:rPr>
        <w:t>Señora Alcaldesa Municipal, Doctora Jennifer Esmeralda Juárez García,</w:t>
      </w:r>
      <w:r w:rsidR="00384CC5" w:rsidRPr="00384CC5">
        <w:rPr>
          <w:rFonts w:ascii="Times New Roman" w:eastAsia="Calibri" w:hAnsi="Times New Roman" w:cs="Times New Roman"/>
          <w:sz w:val="28"/>
          <w:szCs w:val="28"/>
        </w:rPr>
        <w:t xml:space="preserve"> exponiendo referente al tema de los Fondos Circulantes de Cajas Chicas, para lo cual otorga la intervención del </w:t>
      </w:r>
      <w:r w:rsidR="00697C4E">
        <w:rPr>
          <w:rFonts w:ascii="Times New Roman" w:eastAsia="Calibri" w:hAnsi="Times New Roman" w:cs="Times New Roman"/>
          <w:b/>
          <w:sz w:val="28"/>
          <w:szCs w:val="28"/>
        </w:rPr>
        <w:t>XXXXXXXXXXXX</w:t>
      </w:r>
      <w:r w:rsidR="00384CC5" w:rsidRPr="00384CC5">
        <w:rPr>
          <w:rFonts w:ascii="Times New Roman" w:eastAsia="Calibri" w:hAnsi="Times New Roman" w:cs="Times New Roman"/>
          <w:b/>
          <w:sz w:val="28"/>
          <w:szCs w:val="28"/>
        </w:rPr>
        <w:t>, Jefe de la Unidad de Compras Públicas (UCP),</w:t>
      </w:r>
      <w:r w:rsidR="00384CC5" w:rsidRPr="00384CC5">
        <w:rPr>
          <w:rFonts w:ascii="Times New Roman" w:eastAsia="Calibri" w:hAnsi="Times New Roman" w:cs="Times New Roman"/>
          <w:sz w:val="28"/>
          <w:szCs w:val="28"/>
        </w:rPr>
        <w:t xml:space="preserve"> para el desarrollo y explicación de este punto; quien expone su opinión técnica, en la cual recomienda a este Concejo en Pleno que es </w:t>
      </w:r>
      <w:r w:rsidR="00384CC5" w:rsidRPr="00384CC5">
        <w:rPr>
          <w:rFonts w:ascii="Times New Roman" w:eastAsia="Calibri" w:hAnsi="Times New Roman" w:cs="Times New Roman"/>
          <w:sz w:val="28"/>
          <w:szCs w:val="28"/>
        </w:rPr>
        <w:lastRenderedPageBreak/>
        <w:t xml:space="preserve">factible el aumento de los montos de caja chica para poder solventar las necesidades de compras y adquisiciones de las diferentes unidades de la Alcaldía Municipal de Apopa, debido a que la plataforma de la nueva Ley de Compras Públicas, no está habilitada por falta de información; manifestando que esta disposición tendrá un periodo de duración aproximadamente de dos meses, tiempo prudente para que se actualice el ingreso de datos a la plataforma digital de la Ley de Compras Públicas, y así iniciar con los debidos procesos de compra en la Unidad de Compras Públicas (UCP). Así mismo se le otorga participación a la Comisión Municipal denominada: </w:t>
      </w:r>
      <w:r w:rsidR="00384CC5" w:rsidRPr="00384CC5">
        <w:rPr>
          <w:rFonts w:ascii="Times New Roman" w:eastAsia="Calibri" w:hAnsi="Times New Roman" w:cs="Times New Roman"/>
          <w:b/>
          <w:sz w:val="28"/>
          <w:szCs w:val="28"/>
        </w:rPr>
        <w:t>Comisión para la elaboración del anteproyecto del presupuesto municipal de ingresos y egresos por áreas de gestión correspondientes al ejercicio fiscal 2023,</w:t>
      </w:r>
      <w:r w:rsidR="00384CC5" w:rsidRPr="00384CC5">
        <w:rPr>
          <w:rFonts w:ascii="Times New Roman" w:eastAsia="Calibri" w:hAnsi="Times New Roman" w:cs="Times New Roman"/>
          <w:sz w:val="28"/>
          <w:szCs w:val="28"/>
        </w:rPr>
        <w:t xml:space="preserve"> quienes exponen referente a que levantaron Acta en reunión desarrollada el día 07/07/2023, en relación al inconveniente que existe actualmente en la Unidad de Compras Públicas, para evacuar los requerimientos generados por las diferentes Unidades de la Municipalidad, ya que no pueden realizar los procesos de adquisiciones ni contrataciones, a raíz de que la plataforma de la nueva Ley de Compras Públicas, que no está habilitada por falta de información y por ende no pueden ingresar los datos a la plataforma digital de dicha Ley, por lo cual solicitan lo siguiente: Modificación de Manual de caja chica y de las Disposiciones Generales del presupuesto 2023, así mismo la Autorización al Tesorero Municipal para que erogue el complemento del Fondo de Caja Chica según el manual que presentan, esto amparado en base al Art. 44 en la Ley de Compras Públicas, la cual se inserta al Cuerpo de este Acuerdo Municipal de la siguiente manera:</w:t>
      </w:r>
    </w:p>
    <w:p w14:paraId="03C25285" w14:textId="77777777" w:rsidR="00384CC5" w:rsidRPr="00384CC5" w:rsidRDefault="00384CC5" w:rsidP="00384CC5">
      <w:pPr>
        <w:suppressAutoHyphens/>
        <w:autoSpaceDN w:val="0"/>
        <w:spacing w:after="0" w:line="276" w:lineRule="auto"/>
        <w:jc w:val="both"/>
        <w:textAlignment w:val="baseline"/>
        <w:rPr>
          <w:rFonts w:ascii="Times New Roman" w:eastAsia="Calibri" w:hAnsi="Times New Roman" w:cs="Times New Roman"/>
          <w:sz w:val="28"/>
          <w:szCs w:val="28"/>
        </w:rPr>
      </w:pPr>
    </w:p>
    <w:p w14:paraId="50E471A3" w14:textId="77777777" w:rsidR="00384CC5" w:rsidRPr="00384CC5" w:rsidRDefault="00384CC5" w:rsidP="00384CC5">
      <w:pPr>
        <w:spacing w:after="200" w:line="276" w:lineRule="auto"/>
        <w:rPr>
          <w:rFonts w:ascii="Times New Roman" w:eastAsia="Calibri" w:hAnsi="Times New Roman" w:cs="Times New Roman"/>
          <w:sz w:val="28"/>
          <w:szCs w:val="28"/>
        </w:rPr>
      </w:pPr>
      <w:r w:rsidRPr="00384CC5">
        <w:rPr>
          <w:rFonts w:ascii="Times New Roman" w:eastAsia="Calibri" w:hAnsi="Times New Roman" w:cs="Times New Roman"/>
          <w:sz w:val="28"/>
          <w:szCs w:val="28"/>
        </w:rPr>
        <w:t xml:space="preserve">Saludos Cordiales </w:t>
      </w:r>
    </w:p>
    <w:p w14:paraId="66E85254"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 xml:space="preserve">Por este medio hacemos de su conocimiento que según escrito  presentado por Jefe de Unidad de Compras Públicas  </w:t>
      </w:r>
      <w:r w:rsidR="00FA0846">
        <w:rPr>
          <w:rFonts w:ascii="Times New Roman" w:eastAsia="Calibri" w:hAnsi="Times New Roman" w:cs="Times New Roman"/>
          <w:sz w:val="28"/>
          <w:szCs w:val="28"/>
        </w:rPr>
        <w:t>XXXXXXXXXXXXXXXX</w:t>
      </w:r>
      <w:r w:rsidRPr="00384CC5">
        <w:rPr>
          <w:rFonts w:ascii="Times New Roman" w:eastAsia="Calibri" w:hAnsi="Times New Roman" w:cs="Times New Roman"/>
          <w:sz w:val="28"/>
          <w:szCs w:val="28"/>
        </w:rPr>
        <w:t xml:space="preserve"> en el cual manifiesta que según plenaria celebrada el día 25 de enero de 2023, se aprobó la nueva Ley de Compras Públicas decreto 652 tomo 438 el día 02-03-23 entrando en vigencia el día 10-03-23 y dejando derogada la Ley LACAP por lo que surgió una nueva plataforma de COMPRASAL y según art. 10 de la ley de compras públicas es de carácter obligatorio el uso de dicha plataforma por tal motivo los procesos están congelados debido a que la plataforma esta siento alimentada, en el cual dicha unidad se encuentra en etapa de creación de usuarios, manifestando </w:t>
      </w:r>
      <w:r w:rsidRPr="00384CC5">
        <w:rPr>
          <w:rFonts w:ascii="Times New Roman" w:eastAsia="Calibri" w:hAnsi="Times New Roman" w:cs="Times New Roman"/>
          <w:sz w:val="28"/>
          <w:szCs w:val="28"/>
        </w:rPr>
        <w:lastRenderedPageBreak/>
        <w:t>que  tiene como parámetro de empezar a realizar las compras en su normalidad en el mes de agosto según avance presentado y expuesto a concejo municipal.</w:t>
      </w:r>
    </w:p>
    <w:p w14:paraId="79AB51BB"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 xml:space="preserve">Por lo que para solventar dicho inconveniente en fecha 29 de junio del presente se decide dar solución en base al Art. 44 de la Ley de Compras Publicas </w:t>
      </w:r>
    </w:p>
    <w:p w14:paraId="3C6B5E62"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BAJA CUANTÍA</w:t>
      </w:r>
    </w:p>
    <w:p w14:paraId="7E109B5B"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Art. 44.- 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w:t>
      </w:r>
    </w:p>
    <w:p w14:paraId="5E24F661"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La máxima autoridad de cada institución deberá autorizar el monto de caja chica o fondo circulante a utilizar para este método de contratación anualmente y surtirá modificación únicamente cuando sea debidamente justificado.</w:t>
      </w:r>
    </w:p>
    <w:p w14:paraId="4B0CDF0C" w14:textId="77777777" w:rsidR="00384CC5" w:rsidRPr="00384CC5" w:rsidRDefault="00384CC5" w:rsidP="00384CC5">
      <w:pPr>
        <w:spacing w:after="200" w:line="276" w:lineRule="auto"/>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Por lo que para no detener los compromisos administrativos del edificio central como las descentralizadas,  se realiza un  incremento temporalmente hasta el mes de agosto a las cajas chicas modificando el Art. 4 del Manual de Caja Chica y Art 16 de  disposiciones generales del presupuesto por lo que se solicita:</w:t>
      </w:r>
    </w:p>
    <w:p w14:paraId="47D5BA35"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Aceptar recomendable técnico de jefe de UCP.</w:t>
      </w:r>
    </w:p>
    <w:p w14:paraId="6D555DD7"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 xml:space="preserve">Dejar  sin efecto acdo. 4 acta. 24 de fecha 5 y 8 de mayo. </w:t>
      </w:r>
    </w:p>
    <w:p w14:paraId="7EFDF218"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 xml:space="preserve">Modificación al Manual de caja chica y de las Disposiciones Generales del Presupuesto. </w:t>
      </w:r>
    </w:p>
    <w:p w14:paraId="6F3D7F9F"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Autorizar al tesorero municipal para que erogue el complemento del fondo circulante según Art. 4 del Manual de Caja Chica.</w:t>
      </w:r>
    </w:p>
    <w:p w14:paraId="2555EF2C"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Eliminar numeral 3 de acdo 14 acta 31 de 29-06-23.</w:t>
      </w:r>
    </w:p>
    <w:p w14:paraId="6CC540ED" w14:textId="77777777" w:rsidR="00384CC5" w:rsidRPr="00384CC5" w:rsidRDefault="00384CC5" w:rsidP="00384CC5">
      <w:pPr>
        <w:numPr>
          <w:ilvl w:val="0"/>
          <w:numId w:val="44"/>
        </w:numPr>
        <w:spacing w:after="200" w:line="276" w:lineRule="auto"/>
        <w:contextualSpacing/>
        <w:jc w:val="both"/>
        <w:rPr>
          <w:rFonts w:ascii="Times New Roman" w:eastAsia="Calibri" w:hAnsi="Times New Roman" w:cs="Times New Roman"/>
          <w:sz w:val="28"/>
          <w:szCs w:val="28"/>
        </w:rPr>
      </w:pPr>
      <w:r w:rsidRPr="00384CC5">
        <w:rPr>
          <w:rFonts w:ascii="Times New Roman" w:eastAsia="Calibri" w:hAnsi="Times New Roman" w:cs="Times New Roman"/>
          <w:sz w:val="28"/>
          <w:szCs w:val="28"/>
        </w:rPr>
        <w:t>Crear acdo donde se nombre la Comisión del Anteproyecto de Presupuesto 2024 con los integrantes: Presidida por Alcaldesa Municipal, Gerencia General, Gerencias de Área, Tesorero Municipal, Contador Municipal, Jefa de Presupuesto, Jefa de Planificación y Seguimiento, Jefe de UCP, un Concejal de la Comisión Financiera.</w:t>
      </w:r>
    </w:p>
    <w:p w14:paraId="6658AB0C" w14:textId="77777777" w:rsidR="00FB09D6" w:rsidRDefault="00384CC5" w:rsidP="00B5082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384CC5">
        <w:rPr>
          <w:rFonts w:ascii="Times New Roman" w:eastAsia="Calibri" w:hAnsi="Times New Roman" w:cs="Times New Roman"/>
          <w:sz w:val="28"/>
          <w:szCs w:val="28"/>
        </w:rPr>
        <w:t xml:space="preserve">Por tanto </w:t>
      </w:r>
      <w:r w:rsidRPr="00384CC5">
        <w:rPr>
          <w:rFonts w:ascii="Times New Roman" w:eastAsia="Calibri" w:hAnsi="Times New Roman" w:cs="Times New Roman"/>
          <w:b/>
          <w:sz w:val="28"/>
          <w:szCs w:val="28"/>
        </w:rPr>
        <w:t>CONSIDERANDO:</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rPr>
        <w:t>I.</w:t>
      </w:r>
      <w:r w:rsidRPr="00384CC5">
        <w:rPr>
          <w:rFonts w:ascii="Times New Roman" w:eastAsia="Calibri" w:hAnsi="Times New Roman" w:cs="Times New Roman"/>
          <w:sz w:val="28"/>
          <w:szCs w:val="28"/>
        </w:rPr>
        <w:t xml:space="preserve"> Que por medio del Acuerdo Municipal número diez del Acta número tres de fecha 20/01/2023, se aprobó EL Manual para el Uso del Fondo Circulante de Caja Chica. </w:t>
      </w:r>
      <w:r w:rsidRPr="00384CC5">
        <w:rPr>
          <w:rFonts w:ascii="Times New Roman" w:eastAsia="Calibri" w:hAnsi="Times New Roman" w:cs="Times New Roman"/>
          <w:b/>
          <w:sz w:val="28"/>
          <w:szCs w:val="28"/>
        </w:rPr>
        <w:t>II.</w:t>
      </w:r>
      <w:r w:rsidRPr="00384CC5">
        <w:rPr>
          <w:rFonts w:ascii="Times New Roman" w:eastAsia="Calibri" w:hAnsi="Times New Roman" w:cs="Times New Roman"/>
          <w:sz w:val="28"/>
          <w:szCs w:val="28"/>
        </w:rPr>
        <w:t xml:space="preserve"> Que por medio del Acuerdo Municipal </w:t>
      </w:r>
      <w:r w:rsidRPr="00384CC5">
        <w:rPr>
          <w:rFonts w:ascii="Times New Roman" w:eastAsia="Calibri" w:hAnsi="Times New Roman" w:cs="Times New Roman"/>
          <w:sz w:val="28"/>
          <w:szCs w:val="28"/>
        </w:rPr>
        <w:lastRenderedPageBreak/>
        <w:t xml:space="preserve">número ocho del Acta número tres de fecha 20/01/2023, se aprobaron Las Disposiciones Generales del Presupuesto 2023. </w:t>
      </w:r>
      <w:r w:rsidRPr="00384CC5">
        <w:rPr>
          <w:rFonts w:ascii="Times New Roman" w:eastAsia="Calibri" w:hAnsi="Times New Roman" w:cs="Times New Roman"/>
          <w:b/>
          <w:sz w:val="28"/>
          <w:szCs w:val="28"/>
        </w:rPr>
        <w:t>III.</w:t>
      </w:r>
      <w:r w:rsidRPr="00384CC5">
        <w:rPr>
          <w:rFonts w:ascii="Times New Roman" w:eastAsia="Calibri" w:hAnsi="Times New Roman" w:cs="Times New Roman"/>
          <w:sz w:val="28"/>
          <w:szCs w:val="28"/>
        </w:rPr>
        <w:t xml:space="preserve"> Que por medio del Acuerdo Municipal número dieciocho de esta Acta, se aprobó </w:t>
      </w:r>
      <w:r w:rsidRPr="00384CC5">
        <w:rPr>
          <w:rFonts w:ascii="Times New Roman" w:eastAsia="Calibri" w:hAnsi="Times New Roman" w:cs="Times New Roman"/>
          <w:b/>
          <w:sz w:val="28"/>
          <w:szCs w:val="28"/>
        </w:rPr>
        <w:t>DEJAR</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rPr>
        <w:t>SIN EFECTO</w:t>
      </w:r>
      <w:r w:rsidRPr="00384CC5">
        <w:rPr>
          <w:rFonts w:ascii="Times New Roman" w:eastAsia="Calibri" w:hAnsi="Times New Roman" w:cs="Times New Roman"/>
          <w:sz w:val="28"/>
          <w:szCs w:val="28"/>
        </w:rPr>
        <w:t xml:space="preserve"> el Acuerdo Municipal Número Cuatro del Acta Numero Veinticuatro de fecha  viernes cinco y lunes ocho del mes de mayo del año dos mil veintitrés, en cada una de sus partes. Por medio del cual se aprobó </w:t>
      </w:r>
      <w:r w:rsidRPr="00384CC5">
        <w:rPr>
          <w:rFonts w:ascii="Times New Roman" w:eastAsia="Calibri" w:hAnsi="Times New Roman" w:cs="Times New Roman"/>
          <w:b/>
          <w:sz w:val="28"/>
          <w:szCs w:val="28"/>
        </w:rPr>
        <w:t>MODIFICAR,</w:t>
      </w:r>
      <w:r w:rsidRPr="00384CC5">
        <w:rPr>
          <w:rFonts w:ascii="Times New Roman" w:eastAsia="Calibri" w:hAnsi="Times New Roman" w:cs="Times New Roman"/>
          <w:sz w:val="28"/>
          <w:szCs w:val="28"/>
        </w:rPr>
        <w:t xml:space="preserve"> EL Manual para el Uso del Fondo Circulante de Caja Chica; aprobado por el Concejo Municipal Plural, en Acuerdo Municipal Número Diez del Acta Número Tres de fecha veinte de enero del año dos mil veintitrés y </w:t>
      </w:r>
      <w:r w:rsidRPr="00384CC5">
        <w:rPr>
          <w:rFonts w:ascii="Times New Roman" w:eastAsia="Calibri" w:hAnsi="Times New Roman" w:cs="Times New Roman"/>
          <w:b/>
          <w:sz w:val="28"/>
          <w:szCs w:val="28"/>
        </w:rPr>
        <w:t xml:space="preserve">MODIFICAR, </w:t>
      </w:r>
      <w:r w:rsidRPr="00384CC5">
        <w:rPr>
          <w:rFonts w:ascii="Times New Roman" w:eastAsia="Calibri" w:hAnsi="Times New Roman" w:cs="Times New Roman"/>
          <w:sz w:val="28"/>
          <w:szCs w:val="28"/>
        </w:rPr>
        <w:t xml:space="preserve"> Las Disposiciones Generales del Presupuesto 2023, aprobadas por El Concejo Municipal Plural, según el Acuerdo Municipal Número Ocho del Acta Número Tres de fecha veinte de enero del año dos mil veintitrés. </w:t>
      </w:r>
      <w:r w:rsidRPr="00384CC5">
        <w:rPr>
          <w:rFonts w:ascii="Times New Roman" w:eastAsia="Calibri" w:hAnsi="Times New Roman" w:cs="Times New Roman"/>
          <w:b/>
          <w:sz w:val="28"/>
          <w:szCs w:val="28"/>
        </w:rPr>
        <w:t>IV.</w:t>
      </w:r>
      <w:r w:rsidRPr="00384CC5">
        <w:rPr>
          <w:rFonts w:ascii="Times New Roman" w:eastAsia="Calibri" w:hAnsi="Times New Roman" w:cs="Times New Roman"/>
          <w:sz w:val="28"/>
          <w:szCs w:val="28"/>
        </w:rPr>
        <w:t xml:space="preserve"> Que a raíz de dejar sin efecto el Acuerdo Municipal Número Cuatro del Acta Numero Veinticuatro de fecha  viernes cinco y lunes ocho del mes de mayo del año dos mil veintitrés, quedan vigentes únicamente los Acuerdos mencionados en los romanos I  y II, antes descritos. </w:t>
      </w:r>
      <w:r w:rsidRPr="00384CC5">
        <w:rPr>
          <w:rFonts w:ascii="Times New Roman" w:eastAsia="Calibri" w:hAnsi="Times New Roman" w:cs="Times New Roman"/>
          <w:b/>
          <w:sz w:val="28"/>
          <w:szCs w:val="28"/>
        </w:rPr>
        <w:t>V.</w:t>
      </w:r>
      <w:r w:rsidRPr="00384CC5">
        <w:rPr>
          <w:rFonts w:ascii="Times New Roman" w:eastAsia="Calibri" w:hAnsi="Times New Roman" w:cs="Times New Roman"/>
          <w:sz w:val="28"/>
          <w:szCs w:val="28"/>
        </w:rPr>
        <w:t xml:space="preserve"> Que según el Acta número siete de fecha 09/02/2023, se tomaron los Acuerdos números 11, 12, 14, 15, 16 y 17 y se acordó respectivamente lo siguiente: </w:t>
      </w:r>
      <w:r w:rsidRPr="00384CC5">
        <w:rPr>
          <w:rFonts w:ascii="Times New Roman" w:eastAsia="Times New Roman" w:hAnsi="Times New Roman" w:cs="Times New Roman"/>
          <w:sz w:val="28"/>
          <w:szCs w:val="28"/>
          <w:lang w:eastAsia="es-ES"/>
        </w:rPr>
        <w:t xml:space="preserve">Nombrar como encargado del Fondo Circulante de la </w:t>
      </w:r>
      <w:r w:rsidRPr="00384CC5">
        <w:rPr>
          <w:rFonts w:ascii="Times New Roman" w:eastAsia="Calibri" w:hAnsi="Times New Roman" w:cs="Times New Roman"/>
          <w:sz w:val="28"/>
          <w:szCs w:val="28"/>
        </w:rPr>
        <w:t>Gerencia Financiera Tributaria</w:t>
      </w:r>
      <w:r w:rsidRPr="00384CC5">
        <w:rPr>
          <w:rFonts w:ascii="Times New Roman" w:eastAsia="Times New Roman" w:hAnsi="Times New Roman" w:cs="Times New Roman"/>
          <w:sz w:val="28"/>
          <w:szCs w:val="28"/>
          <w:lang w:eastAsia="es-ES"/>
        </w:rPr>
        <w:t xml:space="preserve"> al </w:t>
      </w:r>
      <w:r w:rsidRPr="00384CC5">
        <w:rPr>
          <w:rFonts w:ascii="Times New Roman" w:eastAsia="Times New Roman" w:hAnsi="Times New Roman" w:cs="Times New Roman"/>
          <w:b/>
          <w:sz w:val="28"/>
          <w:szCs w:val="28"/>
          <w:lang w:eastAsia="es-ES"/>
        </w:rPr>
        <w:t xml:space="preserve">Lic. Josué Emilio Aranda Meléndez, Gerente Financiero Tributario, a partir de esta fecha al 31/12/2023, </w:t>
      </w:r>
      <w:r w:rsidRPr="00384CC5">
        <w:rPr>
          <w:rFonts w:ascii="Times New Roman" w:eastAsia="Times New Roman" w:hAnsi="Times New Roman" w:cs="Times New Roman"/>
          <w:sz w:val="28"/>
          <w:szCs w:val="28"/>
          <w:lang w:eastAsia="es-ES"/>
        </w:rPr>
        <w:t xml:space="preserve">quien manejara y liquidara ante el Tesorero Municipal e informara al Concejo Municipal Plural mensualmente, previo a los respectivos reintegros por la cantidad de </w:t>
      </w:r>
      <w:r w:rsidRPr="00384CC5">
        <w:rPr>
          <w:rFonts w:ascii="Times New Roman" w:eastAsia="Times New Roman" w:hAnsi="Times New Roman" w:cs="Times New Roman"/>
          <w:b/>
          <w:sz w:val="28"/>
          <w:szCs w:val="28"/>
          <w:lang w:eastAsia="es-ES"/>
        </w:rPr>
        <w:t xml:space="preserve">$1,000.00, </w:t>
      </w:r>
      <w:r w:rsidRPr="00384CC5">
        <w:rPr>
          <w:rFonts w:ascii="Times New Roman" w:eastAsia="Times New Roman" w:hAnsi="Times New Roman" w:cs="Times New Roman"/>
          <w:sz w:val="28"/>
          <w:szCs w:val="28"/>
          <w:lang w:eastAsia="es-ES"/>
        </w:rPr>
        <w:t xml:space="preserve">Nombrar como encargada del Fondo Circulante de la </w:t>
      </w:r>
      <w:r w:rsidRPr="00384CC5">
        <w:rPr>
          <w:rFonts w:ascii="Times New Roman" w:eastAsia="Calibri" w:hAnsi="Times New Roman" w:cs="Times New Roman"/>
          <w:sz w:val="28"/>
          <w:szCs w:val="28"/>
        </w:rPr>
        <w:t>Gerencia Administrativa</w:t>
      </w:r>
      <w:r w:rsidRPr="00384CC5">
        <w:rPr>
          <w:rFonts w:ascii="Times New Roman" w:eastAsia="Times New Roman" w:hAnsi="Times New Roman" w:cs="Times New Roman"/>
          <w:sz w:val="28"/>
          <w:szCs w:val="28"/>
          <w:lang w:eastAsia="es-ES"/>
        </w:rPr>
        <w:t xml:space="preserve"> a la </w:t>
      </w:r>
      <w:r w:rsidR="00171C78">
        <w:rPr>
          <w:rFonts w:ascii="Times New Roman" w:eastAsia="Times New Roman" w:hAnsi="Times New Roman" w:cs="Times New Roman"/>
          <w:b/>
          <w:sz w:val="28"/>
          <w:szCs w:val="28"/>
          <w:lang w:eastAsia="es-ES"/>
        </w:rPr>
        <w:t>XXXXXXXX</w:t>
      </w:r>
      <w:r w:rsidRPr="00384CC5">
        <w:rPr>
          <w:rFonts w:ascii="Times New Roman" w:eastAsia="Times New Roman" w:hAnsi="Times New Roman" w:cs="Times New Roman"/>
          <w:b/>
          <w:sz w:val="28"/>
          <w:szCs w:val="28"/>
          <w:lang w:eastAsia="es-ES"/>
        </w:rPr>
        <w:t xml:space="preserve">, Gerente Administrativo, a partir de esta fecha al 31/12/2023, </w:t>
      </w:r>
      <w:r w:rsidRPr="00384CC5">
        <w:rPr>
          <w:rFonts w:ascii="Times New Roman" w:eastAsia="Times New Roman" w:hAnsi="Times New Roman" w:cs="Times New Roman"/>
          <w:sz w:val="28"/>
          <w:szCs w:val="28"/>
          <w:lang w:eastAsia="es-ES"/>
        </w:rPr>
        <w:t xml:space="preserve">quien manejara y liquidara ante el Tesorero Municipal e informara al Concejo Municipal Plural mensualmente, previo a los respectivos reintegros por la cantidad de </w:t>
      </w:r>
      <w:r w:rsidRPr="00384CC5">
        <w:rPr>
          <w:rFonts w:ascii="Times New Roman" w:eastAsia="Times New Roman" w:hAnsi="Times New Roman" w:cs="Times New Roman"/>
          <w:b/>
          <w:sz w:val="28"/>
          <w:szCs w:val="28"/>
          <w:lang w:eastAsia="es-ES"/>
        </w:rPr>
        <w:t xml:space="preserve">$1,000.00, </w:t>
      </w:r>
      <w:r w:rsidRPr="00384CC5">
        <w:rPr>
          <w:rFonts w:ascii="Times New Roman" w:eastAsia="Times New Roman" w:hAnsi="Times New Roman" w:cs="Times New Roman"/>
          <w:sz w:val="28"/>
          <w:szCs w:val="28"/>
          <w:lang w:eastAsia="es-ES"/>
        </w:rPr>
        <w:t xml:space="preserve">Nombrar como encargado del Fondo Circulante de la </w:t>
      </w:r>
      <w:r w:rsidRPr="00384CC5">
        <w:rPr>
          <w:rFonts w:ascii="Times New Roman" w:eastAsia="Calibri" w:hAnsi="Times New Roman" w:cs="Times New Roman"/>
          <w:sz w:val="28"/>
          <w:szCs w:val="28"/>
        </w:rPr>
        <w:t>Gerencia Ambiental</w:t>
      </w:r>
      <w:r w:rsidRPr="00384CC5">
        <w:rPr>
          <w:rFonts w:ascii="Times New Roman" w:eastAsia="Times New Roman" w:hAnsi="Times New Roman" w:cs="Times New Roman"/>
          <w:sz w:val="28"/>
          <w:szCs w:val="28"/>
          <w:lang w:eastAsia="es-ES"/>
        </w:rPr>
        <w:t xml:space="preserve"> al </w:t>
      </w:r>
      <w:r w:rsidRPr="00384CC5">
        <w:rPr>
          <w:rFonts w:ascii="Times New Roman" w:eastAsia="Calibri" w:hAnsi="Times New Roman" w:cs="Times New Roman"/>
          <w:b/>
          <w:sz w:val="28"/>
          <w:szCs w:val="28"/>
        </w:rPr>
        <w:t xml:space="preserve">Tec. </w:t>
      </w:r>
      <w:r w:rsidR="00171C78">
        <w:rPr>
          <w:rFonts w:ascii="Times New Roman" w:eastAsia="Calibri" w:hAnsi="Times New Roman" w:cs="Times New Roman"/>
          <w:b/>
          <w:sz w:val="28"/>
          <w:szCs w:val="28"/>
        </w:rPr>
        <w:t>XXXXXXX</w:t>
      </w:r>
      <w:r w:rsidRPr="00384CC5">
        <w:rPr>
          <w:rFonts w:ascii="Times New Roman" w:eastAsia="Calibri" w:hAnsi="Times New Roman" w:cs="Times New Roman"/>
          <w:b/>
          <w:sz w:val="28"/>
          <w:szCs w:val="28"/>
        </w:rPr>
        <w:t>, Gerente Ambiental</w:t>
      </w:r>
      <w:r w:rsidRPr="00384CC5">
        <w:rPr>
          <w:rFonts w:ascii="Times New Roman" w:eastAsia="Times New Roman" w:hAnsi="Times New Roman" w:cs="Times New Roman"/>
          <w:b/>
          <w:sz w:val="28"/>
          <w:szCs w:val="28"/>
          <w:lang w:eastAsia="es-ES"/>
        </w:rPr>
        <w:t xml:space="preserve">, a partir de esta fecha al 31/12/2023, </w:t>
      </w:r>
      <w:r w:rsidRPr="00384CC5">
        <w:rPr>
          <w:rFonts w:ascii="Times New Roman" w:eastAsia="Times New Roman" w:hAnsi="Times New Roman" w:cs="Times New Roman"/>
          <w:sz w:val="28"/>
          <w:szCs w:val="28"/>
          <w:lang w:eastAsia="es-ES"/>
        </w:rPr>
        <w:t xml:space="preserve">quien manejara y liquidara ante el Tesorero Municipal e informara al Concejo Municipal Plural mensualmente, previo a los respectivos reintegros por la cantidad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Nombrar como encargado del Fondo Circulante de la </w:t>
      </w:r>
      <w:r w:rsidRPr="00384CC5">
        <w:rPr>
          <w:rFonts w:ascii="Times New Roman" w:eastAsia="Calibri" w:hAnsi="Times New Roman" w:cs="Times New Roman"/>
          <w:sz w:val="28"/>
          <w:szCs w:val="28"/>
        </w:rPr>
        <w:t>Gerencia General</w:t>
      </w:r>
      <w:r w:rsidRPr="00384CC5">
        <w:rPr>
          <w:rFonts w:ascii="Times New Roman" w:eastAsia="Times New Roman" w:hAnsi="Times New Roman" w:cs="Times New Roman"/>
          <w:sz w:val="28"/>
          <w:szCs w:val="28"/>
          <w:lang w:eastAsia="es-ES"/>
        </w:rPr>
        <w:t xml:space="preserve"> al </w:t>
      </w:r>
      <w:r w:rsidR="00171C78">
        <w:rPr>
          <w:rFonts w:ascii="Times New Roman" w:eastAsia="Calibri" w:hAnsi="Times New Roman" w:cs="Times New Roman"/>
          <w:b/>
          <w:sz w:val="28"/>
          <w:szCs w:val="28"/>
        </w:rPr>
        <w:t>XXXXX</w:t>
      </w:r>
      <w:r w:rsidRPr="00384CC5">
        <w:rPr>
          <w:rFonts w:ascii="Times New Roman" w:eastAsia="Calibri" w:hAnsi="Times New Roman" w:cs="Times New Roman"/>
          <w:b/>
          <w:sz w:val="28"/>
          <w:szCs w:val="28"/>
        </w:rPr>
        <w:t>, Gerente General</w:t>
      </w:r>
      <w:r w:rsidRPr="00384CC5">
        <w:rPr>
          <w:rFonts w:ascii="Times New Roman" w:eastAsia="Times New Roman" w:hAnsi="Times New Roman" w:cs="Times New Roman"/>
          <w:b/>
          <w:sz w:val="28"/>
          <w:szCs w:val="28"/>
          <w:lang w:eastAsia="es-ES"/>
        </w:rPr>
        <w:t xml:space="preserve">, a partir de esta fecha al 31/12/2023, </w:t>
      </w:r>
      <w:r w:rsidRPr="00384CC5">
        <w:rPr>
          <w:rFonts w:ascii="Times New Roman" w:eastAsia="Times New Roman" w:hAnsi="Times New Roman" w:cs="Times New Roman"/>
          <w:sz w:val="28"/>
          <w:szCs w:val="28"/>
          <w:lang w:eastAsia="es-ES"/>
        </w:rPr>
        <w:t xml:space="preserve">quien manejara y liquidara ante el Tesorero Municipal e informara al Concejo Municipal Plural mensualmente, previo a los respectivos reintegros por la cantidad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Nombrar como encargado del Fondo Circulante de la </w:t>
      </w:r>
      <w:r w:rsidRPr="00384CC5">
        <w:rPr>
          <w:rFonts w:ascii="Times New Roman" w:eastAsia="Calibri" w:hAnsi="Times New Roman" w:cs="Times New Roman"/>
          <w:sz w:val="28"/>
          <w:szCs w:val="28"/>
        </w:rPr>
        <w:lastRenderedPageBreak/>
        <w:t>Gerencia de Desarrollo Territorial</w:t>
      </w:r>
      <w:r w:rsidRPr="00384CC5">
        <w:rPr>
          <w:rFonts w:ascii="Times New Roman" w:eastAsia="Times New Roman" w:hAnsi="Times New Roman" w:cs="Times New Roman"/>
          <w:sz w:val="28"/>
          <w:szCs w:val="28"/>
          <w:lang w:eastAsia="es-ES"/>
        </w:rPr>
        <w:t xml:space="preserve"> al </w:t>
      </w:r>
      <w:r w:rsidR="00171C78">
        <w:rPr>
          <w:rFonts w:ascii="Times New Roman" w:eastAsia="Calibri" w:hAnsi="Times New Roman" w:cs="Times New Roman"/>
          <w:b/>
          <w:sz w:val="28"/>
          <w:szCs w:val="28"/>
        </w:rPr>
        <w:t>XXXXX</w:t>
      </w:r>
      <w:r w:rsidRPr="00384CC5">
        <w:rPr>
          <w:rFonts w:ascii="Times New Roman" w:eastAsia="Calibri" w:hAnsi="Times New Roman" w:cs="Times New Roman"/>
          <w:b/>
          <w:sz w:val="28"/>
          <w:szCs w:val="28"/>
        </w:rPr>
        <w:t>, Gerente de Desarrollo Territorial</w:t>
      </w:r>
      <w:r w:rsidRPr="00384CC5">
        <w:rPr>
          <w:rFonts w:ascii="Times New Roman" w:eastAsia="Times New Roman" w:hAnsi="Times New Roman" w:cs="Times New Roman"/>
          <w:b/>
          <w:sz w:val="28"/>
          <w:szCs w:val="28"/>
          <w:lang w:eastAsia="es-ES"/>
        </w:rPr>
        <w:t xml:space="preserve">, a partir de esta fecha al 31/12/2023, </w:t>
      </w:r>
      <w:r w:rsidRPr="00384CC5">
        <w:rPr>
          <w:rFonts w:ascii="Times New Roman" w:eastAsia="Times New Roman" w:hAnsi="Times New Roman" w:cs="Times New Roman"/>
          <w:sz w:val="28"/>
          <w:szCs w:val="28"/>
          <w:lang w:eastAsia="es-ES"/>
        </w:rPr>
        <w:t xml:space="preserve">quien manejara y liquidara ante el Tesorero Municipal e informara al Concejo Municipal Plural mensualmente, previo a los respectivos reintegros por la cantidad de </w:t>
      </w:r>
      <w:r w:rsidRPr="00384CC5">
        <w:rPr>
          <w:rFonts w:ascii="Times New Roman" w:eastAsia="Times New Roman" w:hAnsi="Times New Roman" w:cs="Times New Roman"/>
          <w:b/>
          <w:sz w:val="28"/>
          <w:szCs w:val="28"/>
          <w:lang w:eastAsia="es-ES"/>
        </w:rPr>
        <w:t xml:space="preserve">$2,000.00 y </w:t>
      </w:r>
      <w:r w:rsidRPr="00384CC5">
        <w:rPr>
          <w:rFonts w:ascii="Times New Roman" w:eastAsia="Calibri" w:hAnsi="Times New Roman" w:cs="Times New Roman"/>
          <w:sz w:val="28"/>
          <w:szCs w:val="28"/>
        </w:rPr>
        <w:t xml:space="preserve">Nombrar como encargado del Fondo Circulante de la Gerencia de Desarrollo Social al </w:t>
      </w:r>
      <w:r w:rsidR="00171C78">
        <w:rPr>
          <w:rFonts w:ascii="Times New Roman" w:eastAsia="Calibri" w:hAnsi="Times New Roman" w:cs="Times New Roman"/>
          <w:b/>
          <w:sz w:val="28"/>
          <w:szCs w:val="28"/>
        </w:rPr>
        <w:t>XXXXX</w:t>
      </w:r>
      <w:r w:rsidRPr="00384CC5">
        <w:rPr>
          <w:rFonts w:ascii="Times New Roman" w:eastAsia="Calibri" w:hAnsi="Times New Roman" w:cs="Times New Roman"/>
          <w:b/>
          <w:sz w:val="28"/>
          <w:szCs w:val="28"/>
        </w:rPr>
        <w:t xml:space="preserve">, Gerente de Desarrollo Social, a partir de esta fecha al 31/12/2023, </w:t>
      </w:r>
      <w:r w:rsidRPr="00384CC5">
        <w:rPr>
          <w:rFonts w:ascii="Times New Roman" w:eastAsia="Calibri" w:hAnsi="Times New Roman" w:cs="Times New Roman"/>
          <w:sz w:val="28"/>
          <w:szCs w:val="28"/>
        </w:rPr>
        <w:t xml:space="preserve">quien manejara y liquidara ante el Tesorero Municipal e informara al Concejo Municipal Plural mensualmente, previo a los respectivos reintegros por la cantidad de </w:t>
      </w:r>
      <w:r w:rsidRPr="00384CC5">
        <w:rPr>
          <w:rFonts w:ascii="Times New Roman" w:eastAsia="Calibri" w:hAnsi="Times New Roman" w:cs="Times New Roman"/>
          <w:b/>
          <w:sz w:val="28"/>
          <w:szCs w:val="28"/>
        </w:rPr>
        <w:t xml:space="preserve">$2,000.00. </w:t>
      </w:r>
      <w:r w:rsidRPr="00384CC5">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384CC5">
        <w:rPr>
          <w:rFonts w:ascii="Times New Roman" w:eastAsia="Calibri" w:hAnsi="Times New Roman" w:cs="Times New Roman"/>
          <w:b/>
          <w:sz w:val="28"/>
          <w:szCs w:val="28"/>
          <w:lang w:val="es-SV"/>
        </w:rPr>
        <w:t xml:space="preserve">MAYORIA </w:t>
      </w:r>
      <w:r w:rsidRPr="00384CC5">
        <w:rPr>
          <w:rFonts w:ascii="Times New Roman" w:eastAsia="Calibri" w:hAnsi="Times New Roman" w:cs="Times New Roman"/>
          <w:sz w:val="28"/>
          <w:szCs w:val="28"/>
          <w:lang w:val="es-SV"/>
        </w:rPr>
        <w:t xml:space="preserve">de </w:t>
      </w:r>
      <w:r w:rsidRPr="00384CC5">
        <w:rPr>
          <w:rFonts w:ascii="Times New Roman" w:eastAsia="Calibri" w:hAnsi="Times New Roman" w:cs="Times New Roman"/>
          <w:b/>
          <w:sz w:val="28"/>
          <w:szCs w:val="28"/>
          <w:lang w:val="es-SV"/>
        </w:rPr>
        <w:t xml:space="preserve">nueve votos a favor, </w:t>
      </w:r>
      <w:r w:rsidRPr="00384CC5">
        <w:rPr>
          <w:rFonts w:ascii="Times New Roman" w:eastAsia="Calibri" w:hAnsi="Times New Roman" w:cs="Times New Roman"/>
          <w:sz w:val="28"/>
          <w:szCs w:val="28"/>
          <w:lang w:val="es-SV"/>
        </w:rPr>
        <w:t xml:space="preserve">por parte de los siguientes miembros del Concejo: </w:t>
      </w:r>
      <w:r w:rsidRPr="00384CC5">
        <w:rPr>
          <w:rFonts w:ascii="Times New Roman" w:eastAsia="Calibri" w:hAnsi="Times New Roman" w:cs="Times New Roman"/>
          <w:b/>
          <w:sz w:val="28"/>
          <w:szCs w:val="28"/>
          <w:lang w:val="es-SV"/>
        </w:rPr>
        <w:t>1.</w:t>
      </w:r>
      <w:r w:rsidRPr="00384CC5">
        <w:rPr>
          <w:rFonts w:ascii="Times New Roman" w:eastAsia="Calibri" w:hAnsi="Times New Roman" w:cs="Times New Roman"/>
          <w:sz w:val="28"/>
          <w:szCs w:val="28"/>
          <w:lang w:val="es-SV"/>
        </w:rPr>
        <w:t xml:space="preserve"> Dra. Jennifer Esmeralda Juárez García, Alcaldesa Municipal, </w:t>
      </w:r>
      <w:r w:rsidRPr="00384CC5">
        <w:rPr>
          <w:rFonts w:ascii="Times New Roman" w:eastAsia="Calibri" w:hAnsi="Times New Roman" w:cs="Times New Roman"/>
          <w:b/>
          <w:sz w:val="28"/>
          <w:szCs w:val="28"/>
          <w:lang w:val="es-SV"/>
        </w:rPr>
        <w:t>2.</w:t>
      </w:r>
      <w:r w:rsidRPr="00384CC5">
        <w:rPr>
          <w:rFonts w:ascii="Times New Roman" w:eastAsia="Calibri" w:hAnsi="Times New Roman" w:cs="Times New Roman"/>
          <w:sz w:val="28"/>
          <w:szCs w:val="28"/>
          <w:lang w:val="es-SV"/>
        </w:rPr>
        <w:t xml:space="preserve"> Sra. Carla María Navarro Franco, Primera Regidora Propietaria, manifestando literalmente lo siguiente: “Voto a favor de aumentar los montos de las cajas chicas, tomando en consideración el recomendable del </w:t>
      </w:r>
      <w:r w:rsidR="00171C78">
        <w:rPr>
          <w:rFonts w:ascii="Times New Roman" w:eastAsia="Calibri" w:hAnsi="Times New Roman" w:cs="Times New Roman"/>
          <w:sz w:val="28"/>
          <w:szCs w:val="28"/>
          <w:lang w:val="es-SV"/>
        </w:rPr>
        <w:t>XXXXXXX</w:t>
      </w:r>
      <w:r w:rsidRPr="00384CC5">
        <w:rPr>
          <w:rFonts w:ascii="Times New Roman" w:eastAsia="Calibri" w:hAnsi="Times New Roman" w:cs="Times New Roman"/>
          <w:sz w:val="28"/>
          <w:szCs w:val="28"/>
          <w:lang w:val="es-SV"/>
        </w:rPr>
        <w:t xml:space="preserve">, Jefe de la Unidad de Compras Públicas (UCP) donde recomienda el aumento de caja chica para solventar las necesidades de compras y adquisiciones de las unidades de la Municipalidad, debido al Inconveniente del uso de la plataforma de la nueva Ley, además porque cuenta también, con el respaldo de las recomendaciones de los miembros de la comisión del presupuesto”, </w:t>
      </w:r>
      <w:r w:rsidRPr="00384CC5">
        <w:rPr>
          <w:rFonts w:ascii="Times New Roman" w:eastAsia="Calibri" w:hAnsi="Times New Roman" w:cs="Times New Roman"/>
          <w:b/>
          <w:sz w:val="28"/>
          <w:szCs w:val="28"/>
          <w:lang w:val="es-SV"/>
        </w:rPr>
        <w:t xml:space="preserve">3. </w:t>
      </w:r>
      <w:r w:rsidRPr="00384CC5">
        <w:rPr>
          <w:rFonts w:ascii="Times New Roman" w:eastAsia="Calibri" w:hAnsi="Times New Roman" w:cs="Times New Roman"/>
          <w:sz w:val="28"/>
          <w:szCs w:val="28"/>
          <w:lang w:val="es-SV"/>
        </w:rPr>
        <w:t xml:space="preserve">Sr. Damián Cristóbal Serrano Ortiz, Segundo Regidor Propietario, </w:t>
      </w:r>
      <w:r w:rsidRPr="00384CC5">
        <w:rPr>
          <w:rFonts w:ascii="Times New Roman" w:eastAsia="Calibri" w:hAnsi="Times New Roman" w:cs="Times New Roman"/>
          <w:b/>
          <w:sz w:val="28"/>
          <w:szCs w:val="28"/>
          <w:lang w:val="es-SV"/>
        </w:rPr>
        <w:t>4.</w:t>
      </w:r>
      <w:r w:rsidRPr="00384CC5">
        <w:rPr>
          <w:rFonts w:ascii="Times New Roman" w:eastAsia="Calibri" w:hAnsi="Times New Roman" w:cs="Times New Roman"/>
          <w:sz w:val="28"/>
          <w:szCs w:val="28"/>
          <w:lang w:val="es-SV"/>
        </w:rPr>
        <w:t xml:space="preserve"> Sra. Lesby Sugey Miranda Portillo, Tercera Regidora Propietaria </w:t>
      </w:r>
      <w:r w:rsidRPr="00384CC5">
        <w:rPr>
          <w:rFonts w:ascii="Times New Roman" w:eastAsia="Calibri" w:hAnsi="Times New Roman" w:cs="Times New Roman"/>
          <w:b/>
          <w:sz w:val="28"/>
          <w:szCs w:val="28"/>
          <w:lang w:val="es-SV"/>
        </w:rPr>
        <w:t xml:space="preserve">5. </w:t>
      </w:r>
      <w:r w:rsidRPr="00384CC5">
        <w:rPr>
          <w:rFonts w:ascii="Times New Roman" w:eastAsia="Calibri" w:hAnsi="Times New Roman" w:cs="Times New Roman"/>
          <w:sz w:val="28"/>
          <w:szCs w:val="28"/>
          <w:lang w:val="es-SV"/>
        </w:rPr>
        <w:t>Sr. Jonathan Bryan Gómez Cruz, Quinto Regidor Propietario,</w:t>
      </w:r>
      <w:r w:rsidRPr="00384CC5">
        <w:rPr>
          <w:rFonts w:ascii="Times New Roman" w:eastAsia="Calibri" w:hAnsi="Times New Roman" w:cs="Times New Roman"/>
          <w:b/>
          <w:sz w:val="28"/>
          <w:szCs w:val="28"/>
          <w:lang w:val="es-SV"/>
        </w:rPr>
        <w:t xml:space="preserve"> 6.</w:t>
      </w:r>
      <w:r w:rsidRPr="00384CC5">
        <w:rPr>
          <w:rFonts w:ascii="Times New Roman" w:eastAsia="Calibri" w:hAnsi="Times New Roman" w:cs="Times New Roman"/>
          <w:sz w:val="28"/>
          <w:szCs w:val="28"/>
          <w:lang w:val="es-SV"/>
        </w:rPr>
        <w:t xml:space="preserve"> Sr. Carlos Alberto Palma Fuentes, Sexto Regidor Propietario, manifestando literalmente lo siguiente: “</w:t>
      </w:r>
      <w:r w:rsidRPr="00384CC5">
        <w:rPr>
          <w:rFonts w:ascii="Times New Roman" w:eastAsia="Calibri" w:hAnsi="Times New Roman" w:cs="Times New Roman"/>
          <w:bCs/>
          <w:sz w:val="28"/>
          <w:szCs w:val="28"/>
          <w:lang w:val="es-SV" w:eastAsia="es-SV"/>
        </w:rPr>
        <w:t xml:space="preserve">Mi voto es a favor del aumento de caja chica pues cuenta con el respaldo de la comisión de presupuesto amparado en la Ley de compras públicas según art. 44, más el recomendable del Jefe de la Unidad de UCP, que recomienda el aumento de caja chica para poder solventar las compras de las diferentes unidades, debido a que en la plataforma de comprasal se tiene un retraso de información y por ese motivo no está habilitada”, </w:t>
      </w:r>
      <w:r w:rsidRPr="00384CC5">
        <w:rPr>
          <w:rFonts w:ascii="Times New Roman" w:eastAsia="Calibri" w:hAnsi="Times New Roman" w:cs="Times New Roman"/>
          <w:b/>
          <w:sz w:val="28"/>
          <w:szCs w:val="28"/>
          <w:lang w:val="es-SV"/>
        </w:rPr>
        <w:t>7.</w:t>
      </w:r>
      <w:r w:rsidRPr="00384CC5">
        <w:rPr>
          <w:rFonts w:ascii="Times New Roman" w:eastAsia="Calibri" w:hAnsi="Times New Roman" w:cs="Times New Roman"/>
          <w:sz w:val="28"/>
          <w:szCs w:val="28"/>
          <w:lang w:val="es-SV"/>
        </w:rPr>
        <w:t xml:space="preserve"> Sra. Susana Yamileth Hernández de Vásquez, Séptima Regidora Propietaria, manifestando literalmente lo siguiente:  </w:t>
      </w:r>
      <w:r w:rsidRPr="00384CC5">
        <w:rPr>
          <w:rFonts w:ascii="Times New Roman" w:eastAsia="Times New Roman" w:hAnsi="Times New Roman" w:cs="Times New Roman"/>
          <w:b/>
          <w:sz w:val="28"/>
          <w:szCs w:val="28"/>
          <w:lang w:val="es-SV" w:eastAsia="es-SV"/>
        </w:rPr>
        <w:t>“</w:t>
      </w:r>
      <w:r w:rsidRPr="00384CC5">
        <w:rPr>
          <w:rFonts w:ascii="Times New Roman" w:eastAsia="Times New Roman" w:hAnsi="Times New Roman" w:cs="Times New Roman"/>
          <w:sz w:val="28"/>
          <w:szCs w:val="28"/>
          <w:lang w:val="es-SV" w:eastAsia="es-SV"/>
        </w:rPr>
        <w:t xml:space="preserve">Mi voto es a favor del aumento de la caja chica pues cuenta con el respaldo de la comisión de presupuesto amparado en la Ley de compras públicas según art.44 más el recomendable del Jefe de la Unidad UCP, que recomienda el aumento de caja chica para poder solventar las necesidades de compras y adquisiciones de las diferentes unidades, debido que la plataforma de </w:t>
      </w:r>
      <w:r w:rsidRPr="00384CC5">
        <w:rPr>
          <w:rFonts w:ascii="Times New Roman" w:eastAsia="Times New Roman" w:hAnsi="Times New Roman" w:cs="Times New Roman"/>
          <w:sz w:val="28"/>
          <w:szCs w:val="28"/>
          <w:lang w:val="es-SV" w:eastAsia="es-SV"/>
        </w:rPr>
        <w:lastRenderedPageBreak/>
        <w:t xml:space="preserve">la nueva Ley no está habilitada por falta de información, este aumento de caja chica durara mientras se actualiza la información y según el Jefe de UCP, esta será solo un mes”, </w:t>
      </w:r>
      <w:r w:rsidRPr="00384CC5">
        <w:rPr>
          <w:rFonts w:ascii="Times New Roman" w:eastAsia="Calibri" w:hAnsi="Times New Roman" w:cs="Times New Roman"/>
          <w:b/>
          <w:sz w:val="28"/>
          <w:szCs w:val="28"/>
          <w:lang w:val="es-SV"/>
        </w:rPr>
        <w:t>8.</w:t>
      </w:r>
      <w:r w:rsidRPr="00384CC5">
        <w:rPr>
          <w:rFonts w:ascii="Times New Roman" w:eastAsia="Calibri" w:hAnsi="Times New Roman" w:cs="Times New Roman"/>
          <w:sz w:val="28"/>
          <w:szCs w:val="28"/>
          <w:lang w:val="es-SV"/>
        </w:rPr>
        <w:t xml:space="preserve"> Ing. Walter Arnoldo Ayala Rodríguez, Octavo Regidor Propietario y</w:t>
      </w:r>
      <w:r w:rsidRPr="00384CC5">
        <w:rPr>
          <w:rFonts w:ascii="Times New Roman" w:eastAsia="Calibri" w:hAnsi="Times New Roman" w:cs="Times New Roman"/>
          <w:b/>
          <w:sz w:val="28"/>
          <w:szCs w:val="28"/>
          <w:lang w:val="es-SV"/>
        </w:rPr>
        <w:t xml:space="preserve"> 9.</w:t>
      </w:r>
      <w:r w:rsidRPr="00384CC5">
        <w:rPr>
          <w:rFonts w:ascii="Times New Roman" w:eastAsia="Calibri" w:hAnsi="Times New Roman" w:cs="Times New Roman"/>
          <w:sz w:val="28"/>
          <w:szCs w:val="28"/>
          <w:lang w:val="es-SV"/>
        </w:rPr>
        <w:t xml:space="preserve"> Sr. Rafael Antonio Ardon Jule, Noveno Regidor Propietario,</w:t>
      </w:r>
      <w:r w:rsidRPr="00384CC5">
        <w:rPr>
          <w:rFonts w:ascii="Times New Roman" w:eastAsia="Calibri" w:hAnsi="Times New Roman" w:cs="Times New Roman"/>
          <w:b/>
          <w:sz w:val="28"/>
          <w:szCs w:val="28"/>
          <w:lang w:val="es-SV"/>
        </w:rPr>
        <w:t xml:space="preserve"> </w:t>
      </w:r>
      <w:r w:rsidRPr="00384CC5">
        <w:rPr>
          <w:rFonts w:ascii="Times New Roman" w:eastAsia="Calibri" w:hAnsi="Times New Roman" w:cs="Times New Roman"/>
          <w:sz w:val="28"/>
          <w:szCs w:val="28"/>
          <w:lang w:val="es-SV"/>
        </w:rPr>
        <w:t>manifestando literalmente lo siguiente:</w:t>
      </w:r>
      <w:r w:rsidRPr="00384CC5">
        <w:rPr>
          <w:rFonts w:ascii="Times New Roman" w:eastAsia="Calibri" w:hAnsi="Times New Roman" w:cs="Times New Roman"/>
          <w:b/>
          <w:sz w:val="28"/>
          <w:szCs w:val="28"/>
          <w:lang w:val="es-SV"/>
        </w:rPr>
        <w:t xml:space="preserve"> </w:t>
      </w:r>
      <w:r w:rsidRPr="00384CC5">
        <w:rPr>
          <w:rFonts w:ascii="Times New Roman" w:eastAsia="Calibri" w:hAnsi="Times New Roman" w:cs="Times New Roman"/>
          <w:b/>
          <w:sz w:val="28"/>
          <w:szCs w:val="28"/>
        </w:rPr>
        <w:t>“</w:t>
      </w:r>
      <w:r w:rsidRPr="00384CC5">
        <w:rPr>
          <w:rFonts w:ascii="Times New Roman" w:eastAsia="Calibri" w:hAnsi="Times New Roman" w:cs="Times New Roman"/>
          <w:sz w:val="28"/>
          <w:szCs w:val="28"/>
        </w:rPr>
        <w:t xml:space="preserve">Hago constar que mi voto es a favor por el punto presentado por el Jefe de la UCP, y de todo la comisión de presupuesto en aumentar la caja chica, porque no lean habilitado en su totalidad el acceso  al sistema de comprasal, y viendo las necesidades de muchas unidades  procedo en esta forma”. </w:t>
      </w:r>
      <w:r w:rsidRPr="00384CC5">
        <w:rPr>
          <w:rFonts w:ascii="Times New Roman" w:eastAsia="Calibri" w:hAnsi="Times New Roman" w:cs="Times New Roman"/>
          <w:b/>
          <w:sz w:val="28"/>
          <w:szCs w:val="28"/>
          <w:lang w:val="es-SV"/>
        </w:rPr>
        <w:t>Cuatro votos salvados</w:t>
      </w:r>
      <w:r w:rsidRPr="00384CC5">
        <w:rPr>
          <w:rFonts w:ascii="Times New Roman" w:eastAsia="Calibri" w:hAnsi="Times New Roman" w:cs="Times New Roman"/>
          <w:sz w:val="28"/>
          <w:szCs w:val="28"/>
          <w:lang w:val="es-SV"/>
        </w:rPr>
        <w:t xml:space="preserve"> por parte de los siguientes miembros del Concejo: </w:t>
      </w:r>
      <w:r w:rsidRPr="00384CC5">
        <w:rPr>
          <w:rFonts w:ascii="Times New Roman" w:eastAsia="Calibri" w:hAnsi="Times New Roman" w:cs="Times New Roman"/>
          <w:b/>
          <w:sz w:val="28"/>
          <w:szCs w:val="28"/>
          <w:lang w:val="es-SV"/>
        </w:rPr>
        <w:t>1.</w:t>
      </w:r>
      <w:r w:rsidRPr="00384CC5">
        <w:rPr>
          <w:rFonts w:ascii="Times New Roman" w:eastAsia="Calibri" w:hAnsi="Times New Roman" w:cs="Times New Roman"/>
          <w:sz w:val="28"/>
          <w:szCs w:val="28"/>
          <w:lang w:val="es-SV"/>
        </w:rPr>
        <w:t xml:space="preserve">  Dra. Yany Xiomara Fuentes Rivas, Cuarta Regidora Propietaria, manifestando literalmente lo siguiente: </w:t>
      </w:r>
      <w:r w:rsidRPr="00384CC5">
        <w:rPr>
          <w:rFonts w:ascii="Times New Roman" w:eastAsia="Times New Roman" w:hAnsi="Times New Roman" w:cs="Times New Roman"/>
          <w:sz w:val="28"/>
          <w:szCs w:val="28"/>
          <w:lang w:val="es-SV" w:eastAsia="es-SV"/>
        </w:rPr>
        <w:t xml:space="preserve">“Voto en contra por no presentar la información debida por cada monto regulado en las unidades y no tener respaldos respectivos”, </w:t>
      </w:r>
      <w:r w:rsidRPr="00384CC5">
        <w:rPr>
          <w:rFonts w:ascii="Times New Roman" w:eastAsia="Calibri" w:hAnsi="Times New Roman" w:cs="Times New Roman"/>
          <w:b/>
          <w:sz w:val="28"/>
          <w:szCs w:val="28"/>
          <w:lang w:val="es-SV"/>
        </w:rPr>
        <w:t>2.</w:t>
      </w:r>
      <w:r w:rsidRPr="00384CC5">
        <w:rPr>
          <w:rFonts w:ascii="Times New Roman" w:eastAsia="Calibri" w:hAnsi="Times New Roman" w:cs="Times New Roman"/>
          <w:sz w:val="28"/>
          <w:szCs w:val="28"/>
          <w:lang w:val="es-SV"/>
        </w:rPr>
        <w:t xml:space="preserve"> Ing. Gilberto Antonio Amador Medrano, Décimo Regidor Propietario, manifestando literalmente lo siguiente: “</w:t>
      </w:r>
      <w:r w:rsidRPr="00384CC5">
        <w:rPr>
          <w:rFonts w:ascii="Times New Roman" w:eastAsia="Times New Roman" w:hAnsi="Times New Roman" w:cs="Times New Roman"/>
          <w:sz w:val="28"/>
          <w:szCs w:val="28"/>
          <w:lang w:val="es-SV" w:eastAsia="es-SV"/>
        </w:rPr>
        <w:t xml:space="preserve">Punto Nº3, participación de la señora Alcaldesa Municipal, en lo relativo a la propuesta de la Comisión de Presupuesto para pasar el valor de fondo de cajas chicas de $2,000.00 a $50,000.00, por no ser objetivamente sustentada y en consecuencia las modificaciones y/o, suspensión de los acuerdos previos respectivos no los apoyo. Por esta razón voto en contra de todos los componentes de la propuesta  presentada por la comisión de presupuesto para solventar los problemas quedados en la UCP y la falta de compras que tienen paralizada a la administración municipal, entre otros factores”, </w:t>
      </w:r>
      <w:r w:rsidRPr="00384CC5">
        <w:rPr>
          <w:rFonts w:ascii="Times New Roman" w:eastAsia="Times New Roman" w:hAnsi="Times New Roman" w:cs="Times New Roman"/>
          <w:b/>
          <w:sz w:val="28"/>
          <w:szCs w:val="28"/>
          <w:lang w:val="es-SV" w:eastAsia="es-SV"/>
        </w:rPr>
        <w:t xml:space="preserve">3.  </w:t>
      </w:r>
      <w:r w:rsidRPr="00384CC5">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Pr="00384CC5">
        <w:rPr>
          <w:rFonts w:ascii="Times New Roman" w:eastAsia="Calibri" w:hAnsi="Times New Roman" w:cs="Times New Roman"/>
          <w:sz w:val="28"/>
          <w:szCs w:val="28"/>
        </w:rPr>
        <w:t xml:space="preserve">“Salvo mi voto por no tener la información necesaria para tener claridad  en los gastos que se realizaran hasta por $50 mil sin los procesos  respectivos. En las distintas cajas chicas con las que ya cuentan las distintas dependencias que poseen cajas chicas, las cajas pasan de $2 mil a $50 mil” y </w:t>
      </w:r>
      <w:r w:rsidRPr="00384CC5">
        <w:rPr>
          <w:rFonts w:ascii="Times New Roman" w:eastAsia="Calibri" w:hAnsi="Times New Roman" w:cs="Times New Roman"/>
          <w:b/>
          <w:sz w:val="28"/>
          <w:szCs w:val="28"/>
        </w:rPr>
        <w:t>4.</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sz w:val="28"/>
          <w:szCs w:val="28"/>
          <w:lang w:val="es-SV"/>
        </w:rPr>
        <w:t>Sr. Osmin de Jesús Menjívar González, Décimo Segundo Regidor Propietario, manifestando literalmente lo siguiente: “</w:t>
      </w:r>
      <w:r w:rsidRPr="00384CC5">
        <w:rPr>
          <w:rFonts w:ascii="Times New Roman" w:eastAsia="Calibri" w:hAnsi="Times New Roman" w:cs="Times New Roman"/>
          <w:sz w:val="28"/>
          <w:szCs w:val="28"/>
        </w:rPr>
        <w:t>Voto en contra porque la caja chica es para suplir una necesidad imprevista emergente y no de gasto corriente” y</w:t>
      </w:r>
      <w:r w:rsidRPr="00384CC5">
        <w:rPr>
          <w:rFonts w:ascii="Times New Roman" w:eastAsia="Calibri" w:hAnsi="Times New Roman" w:cs="Times New Roman"/>
          <w:sz w:val="28"/>
          <w:szCs w:val="28"/>
          <w:lang w:val="es-SV"/>
        </w:rPr>
        <w:t xml:space="preserve"> </w:t>
      </w:r>
      <w:r w:rsidRPr="00384CC5">
        <w:rPr>
          <w:rFonts w:ascii="Times New Roman" w:eastAsia="Calibri" w:hAnsi="Times New Roman" w:cs="Times New Roman"/>
          <w:b/>
          <w:sz w:val="28"/>
          <w:szCs w:val="28"/>
          <w:lang w:val="es-SV"/>
        </w:rPr>
        <w:t>una ausencia al momento de esta votación</w:t>
      </w:r>
      <w:r w:rsidRPr="00384CC5">
        <w:rPr>
          <w:rFonts w:ascii="Times New Roman" w:eastAsia="Calibri" w:hAnsi="Times New Roman" w:cs="Times New Roman"/>
          <w:sz w:val="28"/>
          <w:szCs w:val="28"/>
          <w:lang w:val="es-SV"/>
        </w:rPr>
        <w:t xml:space="preserve"> por: </w:t>
      </w:r>
      <w:r w:rsidRPr="00384CC5">
        <w:rPr>
          <w:rFonts w:ascii="Times New Roman" w:eastAsia="Calibri" w:hAnsi="Times New Roman" w:cs="Times New Roman"/>
          <w:b/>
          <w:sz w:val="28"/>
          <w:szCs w:val="28"/>
          <w:lang w:val="es-SV"/>
        </w:rPr>
        <w:t xml:space="preserve">1. </w:t>
      </w:r>
      <w:r w:rsidRPr="00384CC5">
        <w:rPr>
          <w:rFonts w:ascii="Times New Roman" w:eastAsia="Calibri" w:hAnsi="Times New Roman" w:cs="Times New Roman"/>
          <w:sz w:val="28"/>
          <w:szCs w:val="28"/>
          <w:lang w:val="es-SV"/>
        </w:rPr>
        <w:t xml:space="preserve">Lic. Sergio Noel Monroy Martínez, Síndico Municipal. </w:t>
      </w:r>
      <w:r w:rsidRPr="00384CC5">
        <w:rPr>
          <w:rFonts w:ascii="Times New Roman" w:eastAsia="Calibri" w:hAnsi="Times New Roman" w:cs="Times New Roman"/>
          <w:b/>
          <w:sz w:val="28"/>
          <w:szCs w:val="28"/>
          <w:lang w:val="es-SV"/>
        </w:rPr>
        <w:t xml:space="preserve">ACUERDA: </w:t>
      </w:r>
      <w:r w:rsidRPr="00384CC5">
        <w:rPr>
          <w:rFonts w:ascii="Times New Roman" w:eastAsia="Calibri" w:hAnsi="Times New Roman" w:cs="Times New Roman"/>
          <w:b/>
          <w:sz w:val="28"/>
          <w:szCs w:val="28"/>
          <w:u w:val="single"/>
          <w:lang w:val="es-SV"/>
        </w:rPr>
        <w:t>Primero:</w:t>
      </w:r>
      <w:r w:rsidRPr="00384CC5">
        <w:rPr>
          <w:rFonts w:ascii="Times New Roman" w:eastAsia="Calibri" w:hAnsi="Times New Roman" w:cs="Times New Roman"/>
          <w:b/>
          <w:sz w:val="28"/>
          <w:szCs w:val="28"/>
          <w:lang w:val="es-SV"/>
        </w:rPr>
        <w:t xml:space="preserve"> APROBAR </w:t>
      </w:r>
      <w:r w:rsidRPr="00384CC5">
        <w:rPr>
          <w:rFonts w:ascii="Times New Roman" w:eastAsia="Calibri" w:hAnsi="Times New Roman" w:cs="Times New Roman"/>
          <w:sz w:val="28"/>
          <w:szCs w:val="28"/>
          <w:lang w:val="es-SV"/>
        </w:rPr>
        <w:t>en todas sus partes el</w:t>
      </w:r>
      <w:r w:rsidRPr="00384CC5">
        <w:rPr>
          <w:rFonts w:ascii="Times New Roman" w:eastAsia="Calibri" w:hAnsi="Times New Roman" w:cs="Times New Roman"/>
          <w:b/>
          <w:sz w:val="28"/>
          <w:szCs w:val="28"/>
          <w:lang w:val="es-SV"/>
        </w:rPr>
        <w:t xml:space="preserve"> </w:t>
      </w:r>
      <w:r w:rsidRPr="00384CC5">
        <w:rPr>
          <w:rFonts w:ascii="Times New Roman" w:eastAsia="Calibri" w:hAnsi="Times New Roman" w:cs="Times New Roman"/>
          <w:sz w:val="28"/>
          <w:szCs w:val="28"/>
          <w:lang w:val="es-SV"/>
        </w:rPr>
        <w:t>Acta</w:t>
      </w:r>
      <w:r w:rsidRPr="00384CC5">
        <w:rPr>
          <w:rFonts w:ascii="Times New Roman" w:eastAsia="Calibri" w:hAnsi="Times New Roman" w:cs="Times New Roman"/>
          <w:b/>
          <w:sz w:val="28"/>
          <w:szCs w:val="28"/>
          <w:lang w:val="es-SV"/>
        </w:rPr>
        <w:t xml:space="preserve"> </w:t>
      </w:r>
      <w:r w:rsidRPr="00384CC5">
        <w:rPr>
          <w:rFonts w:ascii="Times New Roman" w:eastAsia="Calibri" w:hAnsi="Times New Roman" w:cs="Times New Roman"/>
          <w:sz w:val="28"/>
          <w:szCs w:val="28"/>
          <w:lang w:val="es-SV"/>
        </w:rPr>
        <w:t>presentada por la</w:t>
      </w:r>
      <w:r w:rsidRPr="00384CC5">
        <w:rPr>
          <w:rFonts w:ascii="Times New Roman" w:eastAsia="Calibri" w:hAnsi="Times New Roman" w:cs="Times New Roman"/>
          <w:b/>
          <w:sz w:val="28"/>
          <w:szCs w:val="28"/>
          <w:lang w:val="es-SV"/>
        </w:rPr>
        <w:t xml:space="preserve"> </w:t>
      </w:r>
      <w:r w:rsidRPr="00384CC5">
        <w:rPr>
          <w:rFonts w:ascii="Times New Roman" w:eastAsia="Calibri" w:hAnsi="Times New Roman" w:cs="Times New Roman"/>
          <w:b/>
          <w:sz w:val="28"/>
          <w:szCs w:val="28"/>
        </w:rPr>
        <w:t>Comisión para la elaboración del anteproyecto del presupuesto municipal de ingresos y egresos por áreas de gestión correspondientes al ejercicio fiscal 2023,</w:t>
      </w:r>
      <w:r w:rsidRPr="00384CC5">
        <w:rPr>
          <w:rFonts w:ascii="Times New Roman" w:eastAsia="Calibri" w:hAnsi="Times New Roman" w:cs="Times New Roman"/>
          <w:sz w:val="28"/>
          <w:szCs w:val="28"/>
        </w:rPr>
        <w:t xml:space="preserve"> que levantaron en reunión desarrollada </w:t>
      </w:r>
      <w:r w:rsidRPr="00384CC5">
        <w:rPr>
          <w:rFonts w:ascii="Times New Roman" w:eastAsia="Calibri" w:hAnsi="Times New Roman" w:cs="Times New Roman"/>
          <w:sz w:val="28"/>
          <w:szCs w:val="28"/>
        </w:rPr>
        <w:lastRenderedPageBreak/>
        <w:t xml:space="preserve">el día 07/07/2023, así mismo el recomendable presentado por el </w:t>
      </w:r>
      <w:r w:rsidR="00FF3BDA">
        <w:rPr>
          <w:rFonts w:ascii="Times New Roman" w:eastAsia="Calibri" w:hAnsi="Times New Roman" w:cs="Times New Roman"/>
          <w:b/>
          <w:sz w:val="28"/>
          <w:szCs w:val="28"/>
        </w:rPr>
        <w:t>XXXXXXXX</w:t>
      </w:r>
      <w:r w:rsidRPr="00384CC5">
        <w:rPr>
          <w:rFonts w:ascii="Times New Roman" w:eastAsia="Calibri" w:hAnsi="Times New Roman" w:cs="Times New Roman"/>
          <w:b/>
          <w:sz w:val="28"/>
          <w:szCs w:val="28"/>
        </w:rPr>
        <w:t xml:space="preserve">, Jefe de la Unidad de Compras Públicas (UCP), </w:t>
      </w:r>
      <w:r w:rsidRPr="00384CC5">
        <w:rPr>
          <w:rFonts w:ascii="Times New Roman" w:eastAsia="Calibri" w:hAnsi="Times New Roman" w:cs="Times New Roman"/>
          <w:sz w:val="28"/>
          <w:szCs w:val="28"/>
        </w:rPr>
        <w:t xml:space="preserve">el cual esta anexo al Acta de la comisión mencionada y queda como anexo y respaldo a este Acuerdo Municipal. </w:t>
      </w:r>
      <w:r w:rsidRPr="00384CC5">
        <w:rPr>
          <w:rFonts w:ascii="Times New Roman" w:eastAsia="Calibri" w:hAnsi="Times New Roman" w:cs="Times New Roman"/>
          <w:b/>
          <w:sz w:val="28"/>
          <w:szCs w:val="28"/>
          <w:u w:val="single"/>
        </w:rPr>
        <w:t>Segundo:</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lang w:val="es-SV"/>
        </w:rPr>
        <w:t xml:space="preserve">APROBAR </w:t>
      </w:r>
      <w:r w:rsidRPr="00384CC5">
        <w:rPr>
          <w:rFonts w:ascii="Times New Roman" w:eastAsia="Calibri" w:hAnsi="Times New Roman" w:cs="Times New Roman"/>
          <w:sz w:val="28"/>
          <w:szCs w:val="28"/>
          <w:lang w:val="es-SV"/>
        </w:rPr>
        <w:t>la</w:t>
      </w:r>
      <w:r w:rsidRPr="00384CC5">
        <w:rPr>
          <w:rFonts w:ascii="Times New Roman" w:eastAsia="Calibri" w:hAnsi="Times New Roman" w:cs="Times New Roman"/>
          <w:b/>
          <w:sz w:val="28"/>
          <w:szCs w:val="28"/>
          <w:lang w:val="es-SV"/>
        </w:rPr>
        <w:t xml:space="preserve"> modificación</w:t>
      </w:r>
      <w:r w:rsidRPr="00384CC5">
        <w:rPr>
          <w:rFonts w:ascii="Times New Roman" w:eastAsia="Calibri" w:hAnsi="Times New Roman" w:cs="Times New Roman"/>
          <w:b/>
          <w:sz w:val="28"/>
          <w:szCs w:val="28"/>
        </w:rPr>
        <w:t>,</w:t>
      </w:r>
      <w:r w:rsidRPr="00384CC5">
        <w:rPr>
          <w:rFonts w:ascii="Times New Roman" w:eastAsia="Calibri" w:hAnsi="Times New Roman" w:cs="Times New Roman"/>
          <w:sz w:val="28"/>
          <w:szCs w:val="28"/>
        </w:rPr>
        <w:t xml:space="preserve"> del </w:t>
      </w:r>
      <w:r w:rsidRPr="00384CC5">
        <w:rPr>
          <w:rFonts w:ascii="Times New Roman" w:eastAsia="Calibri" w:hAnsi="Times New Roman" w:cs="Times New Roman"/>
          <w:b/>
          <w:sz w:val="28"/>
          <w:szCs w:val="28"/>
        </w:rPr>
        <w:t>Manual para el Uso del Fondo Circulante de Caja Chica;</w:t>
      </w:r>
      <w:r w:rsidRPr="00384CC5">
        <w:rPr>
          <w:rFonts w:ascii="Times New Roman" w:eastAsia="Calibri" w:hAnsi="Times New Roman" w:cs="Times New Roman"/>
          <w:sz w:val="28"/>
          <w:szCs w:val="28"/>
        </w:rPr>
        <w:t xml:space="preserve"> aprobado por el Concejo Municipal Plural, en Acuerdo Municipal Número Diez del Acta Número Tres de fecha veinte de enero del año dos mil veintitrés, por un periodo de dos meses a partir de esta fecha.</w:t>
      </w:r>
      <w:r w:rsidRPr="00384CC5">
        <w:rPr>
          <w:rFonts w:ascii="Times New Roman" w:eastAsia="Calibri" w:hAnsi="Times New Roman" w:cs="Times New Roman"/>
          <w:b/>
          <w:sz w:val="28"/>
          <w:szCs w:val="28"/>
        </w:rPr>
        <w:t xml:space="preserve"> </w:t>
      </w:r>
      <w:r w:rsidRPr="00384CC5">
        <w:rPr>
          <w:rFonts w:ascii="Times New Roman" w:eastAsia="Calibri" w:hAnsi="Times New Roman" w:cs="Times New Roman"/>
          <w:b/>
          <w:sz w:val="28"/>
          <w:szCs w:val="28"/>
          <w:u w:val="single"/>
        </w:rPr>
        <w:t>Tercero:</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lang w:val="es-SV"/>
        </w:rPr>
        <w:t xml:space="preserve">APROBAR </w:t>
      </w:r>
      <w:r w:rsidRPr="00384CC5">
        <w:rPr>
          <w:rFonts w:ascii="Times New Roman" w:eastAsia="Calibri" w:hAnsi="Times New Roman" w:cs="Times New Roman"/>
          <w:sz w:val="28"/>
          <w:szCs w:val="28"/>
          <w:lang w:val="es-SV"/>
        </w:rPr>
        <w:t>la</w:t>
      </w:r>
      <w:r w:rsidRPr="00384CC5">
        <w:rPr>
          <w:rFonts w:ascii="Times New Roman" w:eastAsia="Calibri" w:hAnsi="Times New Roman" w:cs="Times New Roman"/>
          <w:b/>
          <w:sz w:val="28"/>
          <w:szCs w:val="28"/>
          <w:lang w:val="es-SV"/>
        </w:rPr>
        <w:t xml:space="preserve"> modificación</w:t>
      </w:r>
      <w:r w:rsidRPr="00384CC5">
        <w:rPr>
          <w:rFonts w:ascii="Times New Roman" w:eastAsia="Calibri" w:hAnsi="Times New Roman" w:cs="Times New Roman"/>
          <w:b/>
          <w:sz w:val="28"/>
          <w:szCs w:val="28"/>
        </w:rPr>
        <w:t>,</w:t>
      </w:r>
      <w:r w:rsidRPr="00384CC5">
        <w:rPr>
          <w:rFonts w:ascii="Times New Roman" w:eastAsia="Calibri" w:hAnsi="Times New Roman" w:cs="Times New Roman"/>
          <w:sz w:val="28"/>
          <w:szCs w:val="28"/>
        </w:rPr>
        <w:t xml:space="preserve"> de</w:t>
      </w:r>
      <w:r w:rsidRPr="00384CC5">
        <w:rPr>
          <w:rFonts w:ascii="Times New Roman" w:eastAsia="Calibri" w:hAnsi="Times New Roman" w:cs="Times New Roman"/>
          <w:b/>
          <w:sz w:val="28"/>
          <w:szCs w:val="28"/>
        </w:rPr>
        <w:t xml:space="preserve"> </w:t>
      </w:r>
      <w:r w:rsidRPr="00384CC5">
        <w:rPr>
          <w:rFonts w:ascii="Times New Roman" w:eastAsia="Calibri" w:hAnsi="Times New Roman" w:cs="Times New Roman"/>
          <w:sz w:val="28"/>
          <w:szCs w:val="28"/>
        </w:rPr>
        <w:t xml:space="preserve">Las </w:t>
      </w:r>
      <w:r w:rsidRPr="00384CC5">
        <w:rPr>
          <w:rFonts w:ascii="Times New Roman" w:eastAsia="Calibri" w:hAnsi="Times New Roman" w:cs="Times New Roman"/>
          <w:b/>
          <w:sz w:val="28"/>
          <w:szCs w:val="28"/>
        </w:rPr>
        <w:t>Disposiciones Generales del Presupuesto 2023,</w:t>
      </w:r>
      <w:r w:rsidRPr="00384CC5">
        <w:rPr>
          <w:rFonts w:ascii="Times New Roman" w:eastAsia="Calibri" w:hAnsi="Times New Roman" w:cs="Times New Roman"/>
          <w:sz w:val="28"/>
          <w:szCs w:val="28"/>
        </w:rPr>
        <w:t xml:space="preserve"> aprobadas por El Concejo Municipal Plural, según el Acuerdo Municipal Número Ocho del Acta Número Tres de fecha veinte de enero del año dos mil veintitrés, por un periodo de dos meses a partir de esta fecha, </w:t>
      </w:r>
      <w:r w:rsidRPr="00384CC5">
        <w:rPr>
          <w:rFonts w:ascii="Times New Roman" w:eastAsia="Calibri" w:hAnsi="Times New Roman" w:cs="Times New Roman"/>
          <w:b/>
          <w:sz w:val="28"/>
          <w:szCs w:val="28"/>
          <w:u w:val="single"/>
        </w:rPr>
        <w:t>Cuarto:</w:t>
      </w:r>
      <w:r w:rsidRPr="00384CC5">
        <w:rPr>
          <w:rFonts w:ascii="Times New Roman" w:eastAsia="Calibri" w:hAnsi="Times New Roman" w:cs="Times New Roman"/>
          <w:b/>
          <w:sz w:val="28"/>
          <w:szCs w:val="28"/>
          <w:lang w:val="es-SV"/>
        </w:rPr>
        <w:t xml:space="preserve"> CREAR Y AUMENTAR EL FONDO CIRCULANTE DE CAJA CHICA, </w:t>
      </w:r>
      <w:r w:rsidRPr="00384CC5">
        <w:rPr>
          <w:rFonts w:ascii="Times New Roman" w:eastAsia="Calibri" w:hAnsi="Times New Roman" w:cs="Times New Roman"/>
          <w:sz w:val="28"/>
          <w:szCs w:val="28"/>
          <w:lang w:val="es-SV"/>
        </w:rPr>
        <w:t>según el Capítulo II y de conformidad al Art. 4 del</w:t>
      </w:r>
      <w:r w:rsidRPr="00384CC5">
        <w:rPr>
          <w:rFonts w:ascii="Times New Roman" w:eastAsia="Calibri" w:hAnsi="Times New Roman" w:cs="Times New Roman"/>
          <w:sz w:val="28"/>
          <w:szCs w:val="28"/>
        </w:rPr>
        <w:t xml:space="preserve"> del Manual para el Uso del Fondo Circulante de Caja Chica y Art. 16 de las</w:t>
      </w:r>
      <w:r w:rsidRPr="00384CC5">
        <w:rPr>
          <w:rFonts w:ascii="Times New Roman" w:eastAsia="Calibri" w:hAnsi="Times New Roman" w:cs="Times New Roman"/>
          <w:sz w:val="28"/>
          <w:szCs w:val="28"/>
          <w:lang w:val="es-SV"/>
        </w:rPr>
        <w:t xml:space="preserve"> </w:t>
      </w:r>
      <w:r w:rsidRPr="00384CC5">
        <w:rPr>
          <w:rFonts w:ascii="Times New Roman" w:eastAsia="Calibri" w:hAnsi="Times New Roman" w:cs="Times New Roman"/>
          <w:sz w:val="28"/>
          <w:szCs w:val="28"/>
        </w:rPr>
        <w:t xml:space="preserve">Disposiciones Generales del Presupuesto 2023, aprobados en este Acuerdo Municipal; por la cantidad de </w:t>
      </w:r>
      <w:r w:rsidRPr="00384CC5">
        <w:rPr>
          <w:rFonts w:ascii="Times New Roman" w:eastAsia="Calibri" w:hAnsi="Times New Roman" w:cs="Times New Roman"/>
          <w:b/>
          <w:sz w:val="28"/>
          <w:szCs w:val="28"/>
        </w:rPr>
        <w:t xml:space="preserve">DOSCIENTOS OCHENTA  MIL DÓLARES EXACTOS ($280,000.00), DE LOS ESTADOS UNIDOS DE NORTEAMÉRICA, </w:t>
      </w:r>
      <w:r w:rsidRPr="00384CC5">
        <w:rPr>
          <w:rFonts w:ascii="Times New Roman" w:eastAsia="Calibri" w:hAnsi="Times New Roman" w:cs="Times New Roman"/>
          <w:sz w:val="28"/>
          <w:szCs w:val="28"/>
        </w:rPr>
        <w:t xml:space="preserve">con un monto máximo para cada encargado de Fondo Circulante, según el siguiente detalle: la cantidad de </w:t>
      </w:r>
      <w:r w:rsidRPr="00384CC5">
        <w:rPr>
          <w:rFonts w:ascii="Times New Roman" w:eastAsia="Calibri" w:hAnsi="Times New Roman" w:cs="Times New Roman"/>
          <w:b/>
          <w:sz w:val="28"/>
          <w:szCs w:val="28"/>
        </w:rPr>
        <w:t xml:space="preserve">cincuenta mil dólares exactos ($50,000.00), de los estados unidos de Norteamérica, </w:t>
      </w:r>
      <w:r w:rsidRPr="00384CC5">
        <w:rPr>
          <w:rFonts w:ascii="Times New Roman" w:eastAsia="Calibri" w:hAnsi="Times New Roman" w:cs="Times New Roman"/>
          <w:sz w:val="28"/>
          <w:szCs w:val="28"/>
        </w:rPr>
        <w:t xml:space="preserve">para la  Gerencia General, Gerencia de Desarrollo Social, Gerencia Ambiental, Gerencia de Desarrollo Territorial, Gerencia Administrativa; la cantidad de </w:t>
      </w:r>
      <w:r w:rsidRPr="00384CC5">
        <w:rPr>
          <w:rFonts w:ascii="Times New Roman" w:eastAsia="Calibri" w:hAnsi="Times New Roman" w:cs="Times New Roman"/>
          <w:b/>
          <w:sz w:val="28"/>
          <w:szCs w:val="28"/>
        </w:rPr>
        <w:t>diez mil dólares exactos ($10,000.00), de los estados unidos de Norteamérica,</w:t>
      </w:r>
      <w:r w:rsidRPr="00384CC5">
        <w:rPr>
          <w:rFonts w:ascii="Times New Roman" w:eastAsia="Calibri" w:hAnsi="Times New Roman" w:cs="Times New Roman"/>
          <w:sz w:val="28"/>
          <w:szCs w:val="28"/>
        </w:rPr>
        <w:t xml:space="preserve"> para la Gerencia Financiera y Tributaria, y la cantidad de </w:t>
      </w:r>
      <w:r w:rsidRPr="00384CC5">
        <w:rPr>
          <w:rFonts w:ascii="Times New Roman" w:eastAsia="Calibri" w:hAnsi="Times New Roman" w:cs="Times New Roman"/>
          <w:b/>
          <w:sz w:val="28"/>
          <w:szCs w:val="28"/>
        </w:rPr>
        <w:t>veinte mil dólares exactos ($20,000.00), de los estados unidos de Norteamérica,</w:t>
      </w:r>
      <w:r w:rsidRPr="00384CC5">
        <w:rPr>
          <w:rFonts w:ascii="Times New Roman" w:eastAsia="Calibri" w:hAnsi="Times New Roman" w:cs="Times New Roman"/>
          <w:sz w:val="28"/>
          <w:szCs w:val="28"/>
        </w:rPr>
        <w:t xml:space="preserve"> para la unidad de Gestión de Riesgos y Adaptación al Cambio Climático; esto para atender gastos de baja cuantía y/o de carácter urgente el cual servirá para la compra de papelería y artículos de escritorio, artículos sanitarios y domésticos; pago de viáticos; subsidios a funcionarios, empleados y trabajadores municipales  para asistencia médica y hospitalaria; subsidios para funerales de funcionarios, empleados y trabajadores municipales; combustible a vehículos oficiales, reparación y mantenimiento de vehículos, equipo, mobiliario y enseres; servicios de transporte, correo, telecomunicaciones, prestaciones adicionales a empleados, funcionarios públicos de la municipalidad y otros gastos previa autorización del Concejo Municipal; el cual tendrá una vigencia por un periodo dos meses a partir de esta fecha. </w:t>
      </w:r>
      <w:r w:rsidRPr="00384CC5">
        <w:rPr>
          <w:rFonts w:ascii="Times New Roman" w:eastAsia="Calibri" w:hAnsi="Times New Roman" w:cs="Times New Roman"/>
          <w:b/>
          <w:sz w:val="28"/>
          <w:szCs w:val="28"/>
          <w:u w:val="single"/>
        </w:rPr>
        <w:t>Quinto:</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rPr>
        <w:t xml:space="preserve">AUTORÍCESE </w:t>
      </w:r>
      <w:r w:rsidRPr="00384CC5">
        <w:rPr>
          <w:rFonts w:ascii="Times New Roman" w:eastAsia="Calibri" w:hAnsi="Times New Roman" w:cs="Times New Roman"/>
          <w:sz w:val="28"/>
          <w:szCs w:val="28"/>
        </w:rPr>
        <w:t xml:space="preserve">al </w:t>
      </w:r>
      <w:r w:rsidRPr="00384CC5">
        <w:rPr>
          <w:rFonts w:ascii="Times New Roman" w:eastAsia="Calibri" w:hAnsi="Times New Roman" w:cs="Times New Roman"/>
          <w:b/>
          <w:sz w:val="28"/>
          <w:szCs w:val="28"/>
        </w:rPr>
        <w:t xml:space="preserve">TESORERO </w:t>
      </w:r>
      <w:r w:rsidRPr="00384CC5">
        <w:rPr>
          <w:rFonts w:ascii="Times New Roman" w:eastAsia="Calibri" w:hAnsi="Times New Roman" w:cs="Times New Roman"/>
          <w:b/>
          <w:sz w:val="28"/>
          <w:szCs w:val="28"/>
        </w:rPr>
        <w:lastRenderedPageBreak/>
        <w:t xml:space="preserve">MUNICIPAL </w:t>
      </w:r>
      <w:r w:rsidRPr="00384CC5">
        <w:rPr>
          <w:rFonts w:ascii="Times New Roman" w:eastAsia="Calibri" w:hAnsi="Times New Roman" w:cs="Times New Roman"/>
          <w:sz w:val="28"/>
          <w:szCs w:val="28"/>
        </w:rPr>
        <w:t>para que erogue de la cuenta número</w:t>
      </w:r>
      <w:r w:rsidRPr="00384CC5">
        <w:rPr>
          <w:rFonts w:ascii="Times New Roman" w:eastAsia="Calibri" w:hAnsi="Times New Roman" w:cs="Times New Roman"/>
          <w:b/>
          <w:sz w:val="28"/>
          <w:szCs w:val="28"/>
        </w:rPr>
        <w:t xml:space="preserve"> </w:t>
      </w:r>
      <w:r w:rsidRPr="00384CC5">
        <w:rPr>
          <w:rFonts w:ascii="Times New Roman" w:eastAsia="Calibri" w:hAnsi="Times New Roman" w:cs="Times New Roman"/>
          <w:b/>
          <w:sz w:val="28"/>
          <w:szCs w:val="28"/>
          <w:shd w:val="clear" w:color="auto" w:fill="FFFFFF"/>
          <w:lang w:val="es-SV"/>
        </w:rPr>
        <w:t xml:space="preserve">480005924 ALCALDIA MUNICIPAL DE APOPA, </w:t>
      </w:r>
      <w:r w:rsidRPr="00384CC5">
        <w:rPr>
          <w:rFonts w:ascii="Times New Roman" w:eastAsia="Calibri" w:hAnsi="Times New Roman" w:cs="Times New Roman"/>
          <w:b/>
          <w:sz w:val="28"/>
          <w:szCs w:val="28"/>
        </w:rPr>
        <w:t>RECURSOS PROPIOS</w:t>
      </w:r>
      <w:r w:rsidRPr="00384CC5">
        <w:rPr>
          <w:rFonts w:ascii="Times New Roman" w:eastAsia="Calibri" w:hAnsi="Times New Roman" w:cs="Times New Roman"/>
          <w:b/>
          <w:sz w:val="28"/>
          <w:szCs w:val="28"/>
          <w:shd w:val="clear" w:color="auto" w:fill="FFFFFF"/>
          <w:lang w:val="es-SV"/>
        </w:rPr>
        <w:t>, Banco Hipotecario de El Salvador S.A.,</w:t>
      </w:r>
      <w:r w:rsidRPr="00384CC5">
        <w:rPr>
          <w:rFonts w:ascii="Times New Roman" w:eastAsia="Calibri" w:hAnsi="Times New Roman" w:cs="Times New Roman"/>
          <w:b/>
          <w:sz w:val="28"/>
          <w:szCs w:val="28"/>
        </w:rPr>
        <w:t xml:space="preserve"> </w:t>
      </w:r>
      <w:r w:rsidRPr="00384CC5">
        <w:rPr>
          <w:rFonts w:ascii="Times New Roman" w:eastAsia="Calibri" w:hAnsi="Times New Roman" w:cs="Times New Roman"/>
          <w:sz w:val="28"/>
          <w:szCs w:val="28"/>
        </w:rPr>
        <w:t xml:space="preserve">y de conformidad al </w:t>
      </w:r>
      <w:r w:rsidRPr="00384CC5">
        <w:rPr>
          <w:rFonts w:ascii="Times New Roman" w:eastAsia="Calibri" w:hAnsi="Times New Roman" w:cs="Times New Roman"/>
          <w:sz w:val="28"/>
          <w:szCs w:val="28"/>
          <w:lang w:val="es-SV"/>
        </w:rPr>
        <w:t>Art. 4 del</w:t>
      </w:r>
      <w:r w:rsidRPr="00384CC5">
        <w:rPr>
          <w:rFonts w:ascii="Times New Roman" w:eastAsia="Calibri" w:hAnsi="Times New Roman" w:cs="Times New Roman"/>
          <w:sz w:val="28"/>
          <w:szCs w:val="28"/>
        </w:rPr>
        <w:t xml:space="preserve"> del Manual para el uso del Fondo Circulante de Caja Chica y Art. 16 de las</w:t>
      </w:r>
      <w:r w:rsidRPr="00384CC5">
        <w:rPr>
          <w:rFonts w:ascii="Times New Roman" w:eastAsia="Calibri" w:hAnsi="Times New Roman" w:cs="Times New Roman"/>
          <w:sz w:val="28"/>
          <w:szCs w:val="28"/>
          <w:lang w:val="es-SV"/>
        </w:rPr>
        <w:t xml:space="preserve"> </w:t>
      </w:r>
      <w:r w:rsidRPr="00384CC5">
        <w:rPr>
          <w:rFonts w:ascii="Times New Roman" w:eastAsia="Calibri" w:hAnsi="Times New Roman" w:cs="Times New Roman"/>
          <w:sz w:val="28"/>
          <w:szCs w:val="28"/>
        </w:rPr>
        <w:t>Disposiciones Generales del Presupuesto 2023, aprobados en este Acuerdo Municipal; y emita cheques del complemento de Fondo Circulante de Cajas Chicas, a nombre de</w:t>
      </w:r>
      <w:r w:rsidRPr="00384CC5">
        <w:rPr>
          <w:rFonts w:ascii="Times New Roman" w:eastAsia="Calibri" w:hAnsi="Times New Roman" w:cs="Times New Roman"/>
          <w:b/>
          <w:sz w:val="28"/>
          <w:szCs w:val="28"/>
        </w:rPr>
        <w:t xml:space="preserve"> </w:t>
      </w:r>
      <w:r w:rsidRPr="00384CC5">
        <w:rPr>
          <w:rFonts w:ascii="Times New Roman" w:eastAsia="Calibri" w:hAnsi="Times New Roman" w:cs="Times New Roman"/>
          <w:sz w:val="28"/>
          <w:szCs w:val="28"/>
        </w:rPr>
        <w:t xml:space="preserve">cada encargado, el cual será determinado según el siguiente detalle: </w:t>
      </w:r>
      <w:r w:rsidRPr="00384CC5">
        <w:rPr>
          <w:rFonts w:ascii="Times New Roman" w:eastAsia="Calibri" w:hAnsi="Times New Roman" w:cs="Times New Roman"/>
          <w:b/>
          <w:sz w:val="28"/>
          <w:szCs w:val="28"/>
        </w:rPr>
        <w:t>A)</w:t>
      </w:r>
      <w:r w:rsidRPr="00384CC5">
        <w:rPr>
          <w:rFonts w:ascii="Times New Roman" w:eastAsia="Calibri" w:hAnsi="Times New Roman" w:cs="Times New Roman"/>
          <w:sz w:val="28"/>
          <w:szCs w:val="28"/>
        </w:rPr>
        <w:t xml:space="preserve"> </w:t>
      </w:r>
      <w:r w:rsidR="00003D3F">
        <w:rPr>
          <w:rFonts w:ascii="Times New Roman" w:eastAsia="Times New Roman" w:hAnsi="Times New Roman" w:cs="Times New Roman"/>
          <w:b/>
          <w:sz w:val="28"/>
          <w:szCs w:val="28"/>
          <w:lang w:eastAsia="es-ES"/>
        </w:rPr>
        <w:t>XXXXXX</w:t>
      </w:r>
      <w:r w:rsidRPr="00384CC5">
        <w:rPr>
          <w:rFonts w:ascii="Times New Roman" w:eastAsia="Times New Roman" w:hAnsi="Times New Roman" w:cs="Times New Roman"/>
          <w:b/>
          <w:sz w:val="28"/>
          <w:szCs w:val="28"/>
          <w:lang w:eastAsia="es-ES"/>
        </w:rPr>
        <w:t xml:space="preserve">, Gerente Financiero Tributario,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$1,000.00, </w:t>
      </w:r>
      <w:r w:rsidRPr="00384CC5">
        <w:rPr>
          <w:rFonts w:ascii="Times New Roman" w:eastAsia="Times New Roman" w:hAnsi="Times New Roman" w:cs="Times New Roman"/>
          <w:sz w:val="28"/>
          <w:szCs w:val="28"/>
          <w:lang w:eastAsia="es-ES"/>
        </w:rPr>
        <w:t xml:space="preserve">por tanto el complemento seria por la cantidad de </w:t>
      </w:r>
      <w:r w:rsidRPr="00384CC5">
        <w:rPr>
          <w:rFonts w:ascii="Times New Roman" w:eastAsia="Times New Roman" w:hAnsi="Times New Roman" w:cs="Times New Roman"/>
          <w:b/>
          <w:sz w:val="28"/>
          <w:szCs w:val="28"/>
          <w:lang w:eastAsia="es-ES"/>
        </w:rPr>
        <w:t xml:space="preserve">$9,000.00. B)  </w:t>
      </w:r>
      <w:r w:rsidR="00003D3F">
        <w:rPr>
          <w:rFonts w:ascii="Times New Roman" w:eastAsia="Times New Roman" w:hAnsi="Times New Roman" w:cs="Times New Roman"/>
          <w:b/>
          <w:sz w:val="28"/>
          <w:szCs w:val="28"/>
          <w:lang w:eastAsia="es-ES"/>
        </w:rPr>
        <w:t>XXXXXX</w:t>
      </w:r>
      <w:r w:rsidRPr="00384CC5">
        <w:rPr>
          <w:rFonts w:ascii="Times New Roman" w:eastAsia="Times New Roman" w:hAnsi="Times New Roman" w:cs="Times New Roman"/>
          <w:b/>
          <w:sz w:val="28"/>
          <w:szCs w:val="28"/>
          <w:lang w:eastAsia="es-ES"/>
        </w:rPr>
        <w:t xml:space="preserve"> Gerente Administrativo,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$1,000.00, </w:t>
      </w:r>
      <w:r w:rsidRPr="00384CC5">
        <w:rPr>
          <w:rFonts w:ascii="Times New Roman" w:eastAsia="Times New Roman" w:hAnsi="Times New Roman" w:cs="Times New Roman"/>
          <w:sz w:val="28"/>
          <w:szCs w:val="28"/>
          <w:lang w:eastAsia="es-ES"/>
        </w:rPr>
        <w:t xml:space="preserve"> por tanto el complemento seria por la cantidad de </w:t>
      </w:r>
      <w:r w:rsidRPr="00384CC5">
        <w:rPr>
          <w:rFonts w:ascii="Times New Roman" w:eastAsia="Times New Roman" w:hAnsi="Times New Roman" w:cs="Times New Roman"/>
          <w:b/>
          <w:sz w:val="28"/>
          <w:szCs w:val="28"/>
          <w:lang w:eastAsia="es-ES"/>
        </w:rPr>
        <w:t xml:space="preserve">$49,000.00. C) </w:t>
      </w:r>
      <w:r w:rsidR="00003D3F">
        <w:rPr>
          <w:rFonts w:ascii="Times New Roman" w:eastAsia="Calibri" w:hAnsi="Times New Roman" w:cs="Times New Roman"/>
          <w:b/>
          <w:sz w:val="28"/>
          <w:szCs w:val="28"/>
        </w:rPr>
        <w:t>XXXXXXXX</w:t>
      </w:r>
      <w:r w:rsidRPr="00384CC5">
        <w:rPr>
          <w:rFonts w:ascii="Times New Roman" w:eastAsia="Calibri" w:hAnsi="Times New Roman" w:cs="Times New Roman"/>
          <w:b/>
          <w:sz w:val="28"/>
          <w:szCs w:val="28"/>
        </w:rPr>
        <w:t>, Gerente Ambiental</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por tanto el complemento seria por la cantidad de </w:t>
      </w:r>
      <w:r w:rsidRPr="00384CC5">
        <w:rPr>
          <w:rFonts w:ascii="Times New Roman" w:eastAsia="Times New Roman" w:hAnsi="Times New Roman" w:cs="Times New Roman"/>
          <w:b/>
          <w:sz w:val="28"/>
          <w:szCs w:val="28"/>
          <w:lang w:eastAsia="es-ES"/>
        </w:rPr>
        <w:t xml:space="preserve">$48,000.00. D) </w:t>
      </w:r>
      <w:r w:rsidR="00003D3F">
        <w:rPr>
          <w:rFonts w:ascii="Times New Roman" w:eastAsia="Calibri" w:hAnsi="Times New Roman" w:cs="Times New Roman"/>
          <w:b/>
          <w:sz w:val="28"/>
          <w:szCs w:val="28"/>
        </w:rPr>
        <w:t>XXXXXXXX</w:t>
      </w:r>
      <w:r w:rsidRPr="00384CC5">
        <w:rPr>
          <w:rFonts w:ascii="Times New Roman" w:eastAsia="Calibri" w:hAnsi="Times New Roman" w:cs="Times New Roman"/>
          <w:b/>
          <w:sz w:val="28"/>
          <w:szCs w:val="28"/>
        </w:rPr>
        <w:t>, Gerente General</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por tanto el complemento seria por la cantidad de </w:t>
      </w:r>
      <w:r w:rsidRPr="00384CC5">
        <w:rPr>
          <w:rFonts w:ascii="Times New Roman" w:eastAsia="Times New Roman" w:hAnsi="Times New Roman" w:cs="Times New Roman"/>
          <w:b/>
          <w:sz w:val="28"/>
          <w:szCs w:val="28"/>
          <w:lang w:eastAsia="es-ES"/>
        </w:rPr>
        <w:t xml:space="preserve">$48,000.00. E) </w:t>
      </w:r>
      <w:r w:rsidR="00003D3F">
        <w:rPr>
          <w:rFonts w:ascii="Times New Roman" w:eastAsia="Calibri" w:hAnsi="Times New Roman" w:cs="Times New Roman"/>
          <w:b/>
          <w:sz w:val="28"/>
          <w:szCs w:val="28"/>
        </w:rPr>
        <w:t>XXXXXX</w:t>
      </w:r>
      <w:r w:rsidRPr="00384CC5">
        <w:rPr>
          <w:rFonts w:ascii="Times New Roman" w:eastAsia="Calibri" w:hAnsi="Times New Roman" w:cs="Times New Roman"/>
          <w:b/>
          <w:sz w:val="28"/>
          <w:szCs w:val="28"/>
        </w:rPr>
        <w:t>, Gerente de Desarrollo Territorial</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por tanto el complemento seria por la cantidad de </w:t>
      </w:r>
      <w:r w:rsidRPr="00384CC5">
        <w:rPr>
          <w:rFonts w:ascii="Times New Roman" w:eastAsia="Times New Roman" w:hAnsi="Times New Roman" w:cs="Times New Roman"/>
          <w:b/>
          <w:sz w:val="28"/>
          <w:szCs w:val="28"/>
          <w:lang w:eastAsia="es-ES"/>
        </w:rPr>
        <w:t xml:space="preserve">$48,000.00 y F) </w:t>
      </w:r>
      <w:r w:rsidR="00003D3F">
        <w:rPr>
          <w:rFonts w:ascii="Times New Roman" w:eastAsia="Calibri" w:hAnsi="Times New Roman" w:cs="Times New Roman"/>
          <w:b/>
          <w:sz w:val="28"/>
          <w:szCs w:val="28"/>
        </w:rPr>
        <w:t>XXXXXXXXX</w:t>
      </w:r>
      <w:r w:rsidRPr="00384CC5">
        <w:rPr>
          <w:rFonts w:ascii="Times New Roman" w:eastAsia="Calibri" w:hAnsi="Times New Roman" w:cs="Times New Roman"/>
          <w:b/>
          <w:sz w:val="28"/>
          <w:szCs w:val="28"/>
        </w:rPr>
        <w:t xml:space="preserve">, Gerente de Desarrollo Social, </w:t>
      </w:r>
      <w:r w:rsidRPr="00384CC5">
        <w:rPr>
          <w:rFonts w:ascii="Times New Roman" w:eastAsia="Times New Roman" w:hAnsi="Times New Roman" w:cs="Times New Roman"/>
          <w:sz w:val="28"/>
          <w:szCs w:val="28"/>
          <w:lang w:eastAsia="es-ES"/>
        </w:rPr>
        <w:t>a</w:t>
      </w:r>
      <w:r w:rsidRPr="00384CC5">
        <w:rPr>
          <w:rFonts w:ascii="Times New Roman" w:eastAsia="Times New Roman" w:hAnsi="Times New Roman" w:cs="Times New Roman"/>
          <w:b/>
          <w:sz w:val="28"/>
          <w:szCs w:val="28"/>
          <w:lang w:eastAsia="es-ES"/>
        </w:rPr>
        <w:t xml:space="preserve"> </w:t>
      </w:r>
      <w:r w:rsidRPr="00384CC5">
        <w:rPr>
          <w:rFonts w:ascii="Times New Roman" w:eastAsia="Times New Roman" w:hAnsi="Times New Roman" w:cs="Times New Roman"/>
          <w:sz w:val="28"/>
          <w:szCs w:val="28"/>
          <w:lang w:eastAsia="es-ES"/>
        </w:rPr>
        <w:t xml:space="preserve">quien se le había asignado el monto de </w:t>
      </w:r>
      <w:r w:rsidRPr="00384CC5">
        <w:rPr>
          <w:rFonts w:ascii="Times New Roman" w:eastAsia="Times New Roman" w:hAnsi="Times New Roman" w:cs="Times New Roman"/>
          <w:b/>
          <w:sz w:val="28"/>
          <w:szCs w:val="28"/>
          <w:lang w:eastAsia="es-ES"/>
        </w:rPr>
        <w:t xml:space="preserve">$2,000.00, </w:t>
      </w:r>
      <w:r w:rsidRPr="00384CC5">
        <w:rPr>
          <w:rFonts w:ascii="Times New Roman" w:eastAsia="Times New Roman" w:hAnsi="Times New Roman" w:cs="Times New Roman"/>
          <w:sz w:val="28"/>
          <w:szCs w:val="28"/>
          <w:lang w:eastAsia="es-ES"/>
        </w:rPr>
        <w:t xml:space="preserve">por tanto el complemento seria por la cantidad de </w:t>
      </w:r>
      <w:r w:rsidRPr="00384CC5">
        <w:rPr>
          <w:rFonts w:ascii="Times New Roman" w:eastAsia="Times New Roman" w:hAnsi="Times New Roman" w:cs="Times New Roman"/>
          <w:b/>
          <w:sz w:val="28"/>
          <w:szCs w:val="28"/>
          <w:lang w:eastAsia="es-ES"/>
        </w:rPr>
        <w:t xml:space="preserve">$48,000.00. </w:t>
      </w:r>
      <w:r w:rsidRPr="00384CC5">
        <w:rPr>
          <w:rFonts w:ascii="Times New Roman" w:eastAsia="Calibri" w:hAnsi="Times New Roman" w:cs="Times New Roman"/>
          <w:b/>
          <w:sz w:val="28"/>
          <w:szCs w:val="28"/>
          <w:u w:val="single"/>
        </w:rPr>
        <w:t>Sexto:</w:t>
      </w:r>
      <w:r w:rsidRPr="00384CC5">
        <w:rPr>
          <w:rFonts w:ascii="Times New Roman" w:eastAsia="Calibri" w:hAnsi="Times New Roman" w:cs="Times New Roman"/>
          <w:sz w:val="28"/>
          <w:szCs w:val="28"/>
        </w:rPr>
        <w:t xml:space="preserve"> Quedando autorizada la </w:t>
      </w:r>
      <w:r w:rsidRPr="00384CC5">
        <w:rPr>
          <w:rFonts w:ascii="Times New Roman" w:eastAsia="Calibri" w:hAnsi="Times New Roman" w:cs="Times New Roman"/>
          <w:b/>
          <w:sz w:val="28"/>
          <w:szCs w:val="28"/>
        </w:rPr>
        <w:t xml:space="preserve">Comisión para la elaboración del anteproyecto del presupuesto municipal de ingresos y egresos por áreas de gestión correspondientes al ejercicio fiscal 2023, </w:t>
      </w:r>
      <w:r w:rsidRPr="00384CC5">
        <w:rPr>
          <w:rFonts w:ascii="Times New Roman" w:eastAsia="Calibri" w:hAnsi="Times New Roman" w:cs="Times New Roman"/>
          <w:sz w:val="28"/>
          <w:szCs w:val="28"/>
        </w:rPr>
        <w:t xml:space="preserve">para que realice las acciones correspondientes, con el objeto de notificar a la Corte de Cuentas de la Republica, la modificación al Manual para el Uso del Fondo Circulante de Caja Chica y a Las Disposiciones Generales del Presupuesto 2023, aprobadas en este Acuerdo Municipal. </w:t>
      </w:r>
      <w:r w:rsidRPr="00384CC5">
        <w:rPr>
          <w:rFonts w:ascii="Times New Roman" w:eastAsia="Calibri" w:hAnsi="Times New Roman" w:cs="Times New Roman"/>
          <w:b/>
          <w:sz w:val="28"/>
          <w:szCs w:val="28"/>
          <w:u w:val="single"/>
        </w:rPr>
        <w:t>Séptimo:</w:t>
      </w:r>
      <w:r w:rsidRPr="00384CC5">
        <w:rPr>
          <w:rFonts w:ascii="Times New Roman" w:eastAsia="Calibri" w:hAnsi="Times New Roman" w:cs="Times New Roman"/>
          <w:sz w:val="28"/>
          <w:szCs w:val="28"/>
        </w:rPr>
        <w:t xml:space="preserve"> </w:t>
      </w:r>
      <w:r w:rsidRPr="00384CC5">
        <w:rPr>
          <w:rFonts w:ascii="Times New Roman" w:eastAsia="Calibri" w:hAnsi="Times New Roman" w:cs="Times New Roman"/>
          <w:b/>
          <w:sz w:val="28"/>
          <w:szCs w:val="28"/>
        </w:rPr>
        <w:t>AUTORÍCESE</w:t>
      </w:r>
      <w:r w:rsidRPr="00384CC5">
        <w:rPr>
          <w:rFonts w:ascii="Times New Roman" w:eastAsia="Calibri" w:hAnsi="Times New Roman" w:cs="Times New Roman"/>
          <w:sz w:val="28"/>
          <w:szCs w:val="28"/>
        </w:rPr>
        <w:t xml:space="preserve"> a la </w:t>
      </w:r>
      <w:r w:rsidRPr="00384CC5">
        <w:rPr>
          <w:rFonts w:ascii="Times New Roman" w:eastAsia="Calibri" w:hAnsi="Times New Roman" w:cs="Times New Roman"/>
          <w:b/>
          <w:sz w:val="28"/>
          <w:szCs w:val="28"/>
        </w:rPr>
        <w:t xml:space="preserve">JEFA DE PRESUPUESTO, </w:t>
      </w:r>
      <w:r w:rsidRPr="00384CC5">
        <w:rPr>
          <w:rFonts w:ascii="Times New Roman" w:eastAsia="Calibri" w:hAnsi="Times New Roman" w:cs="Times New Roman"/>
          <w:sz w:val="28"/>
          <w:szCs w:val="28"/>
        </w:rPr>
        <w:t xml:space="preserve">para que realice la Reprogramación Presupuestaria, si fuere necesaria, para dar cumplimiento a lo aprobado en este Acuerdo Municipal.- Fondos con aplicación al específico y expresión Presupuestaria Municipal vigente, que se comprobara como lo establece el artículo 78 del Código Municipal.- </w:t>
      </w:r>
      <w:r w:rsidRPr="00384CC5">
        <w:rPr>
          <w:rFonts w:ascii="Times New Roman" w:eastAsia="Calibri" w:hAnsi="Times New Roman" w:cs="Times New Roman"/>
          <w:b/>
          <w:sz w:val="28"/>
          <w:szCs w:val="28"/>
        </w:rPr>
        <w:t xml:space="preserve">CERTIFÍQUESE Y COMUNÍQUESE.- </w:t>
      </w:r>
      <w:r w:rsidR="00535CBC" w:rsidRPr="00384CC5">
        <w:rPr>
          <w:rFonts w:ascii="Times New Roman" w:eastAsia="Times New Roman" w:hAnsi="Times New Roman" w:cs="Times New Roman"/>
          <w:b/>
          <w:color w:val="000000"/>
          <w:sz w:val="28"/>
          <w:szCs w:val="28"/>
          <w:lang w:eastAsia="es-ES"/>
        </w:rPr>
        <w:t>HAGO CONSTAR:</w:t>
      </w:r>
      <w:r w:rsidR="00B50820">
        <w:rPr>
          <w:rFonts w:ascii="Times New Roman" w:eastAsia="Times New Roman" w:hAnsi="Times New Roman" w:cs="Times New Roman"/>
          <w:b/>
          <w:color w:val="000000"/>
          <w:sz w:val="28"/>
          <w:szCs w:val="28"/>
          <w:lang w:eastAsia="es-ES"/>
        </w:rPr>
        <w:t xml:space="preserve"> I. </w:t>
      </w:r>
      <w:r w:rsidR="00B50820" w:rsidRPr="00B50820">
        <w:rPr>
          <w:rFonts w:ascii="Times New Roman" w:eastAsia="Calibri" w:hAnsi="Times New Roman" w:cs="Times New Roman"/>
          <w:sz w:val="28"/>
          <w:szCs w:val="28"/>
        </w:rPr>
        <w:t xml:space="preserve">Que por medio del punto número diez de la agenda de esta Sesión el cual corresponde a </w:t>
      </w:r>
      <w:r w:rsidR="00B50820" w:rsidRPr="00B50820">
        <w:rPr>
          <w:rFonts w:ascii="Times New Roman" w:hAnsi="Times New Roman"/>
          <w:sz w:val="28"/>
          <w:szCs w:val="28"/>
        </w:rPr>
        <w:t xml:space="preserve">Lectura de Notas a Conocimiento del Concejo Municipal, para lo cual se da lectura a lo siguiente: </w:t>
      </w:r>
      <w:r w:rsidR="00B50820" w:rsidRPr="00B50820">
        <w:rPr>
          <w:rFonts w:ascii="Times New Roman" w:hAnsi="Times New Roman"/>
          <w:b/>
          <w:sz w:val="28"/>
          <w:szCs w:val="28"/>
        </w:rPr>
        <w:t>A)</w:t>
      </w:r>
      <w:r w:rsidR="00B50820" w:rsidRPr="00B50820">
        <w:rPr>
          <w:rFonts w:ascii="Times New Roman" w:hAnsi="Times New Roman"/>
          <w:sz w:val="28"/>
          <w:szCs w:val="28"/>
        </w:rPr>
        <w:t xml:space="preserve"> </w:t>
      </w:r>
      <w:r w:rsidR="00B50820" w:rsidRPr="00B50820">
        <w:rPr>
          <w:rFonts w:ascii="Times New Roman" w:eastAsia="Calibri" w:hAnsi="Times New Roman" w:cs="Times New Roman"/>
          <w:sz w:val="28"/>
          <w:szCs w:val="28"/>
        </w:rPr>
        <w:t xml:space="preserve">Escrito recibido en Despacho Municipal el día 06/07/2023, suscrito por el </w:t>
      </w:r>
      <w:r w:rsidR="00583B9C">
        <w:rPr>
          <w:rFonts w:ascii="Times New Roman" w:eastAsia="Calibri" w:hAnsi="Times New Roman" w:cs="Times New Roman"/>
          <w:b/>
          <w:sz w:val="28"/>
          <w:szCs w:val="28"/>
        </w:rPr>
        <w:t>XXXXXXXXXXX</w:t>
      </w:r>
      <w:r w:rsidR="00B50820" w:rsidRPr="00B50820">
        <w:rPr>
          <w:rFonts w:ascii="Times New Roman" w:eastAsia="Calibri" w:hAnsi="Times New Roman" w:cs="Times New Roman"/>
          <w:b/>
          <w:sz w:val="28"/>
          <w:szCs w:val="28"/>
        </w:rPr>
        <w:t>,</w:t>
      </w:r>
      <w:r w:rsidR="00B50820" w:rsidRPr="00B50820">
        <w:rPr>
          <w:rFonts w:ascii="Times New Roman" w:eastAsia="Calibri" w:hAnsi="Times New Roman" w:cs="Times New Roman"/>
          <w:sz w:val="28"/>
          <w:szCs w:val="28"/>
        </w:rPr>
        <w:t xml:space="preserve"> por medio del cual solicita aprobación de Revisión de </w:t>
      </w:r>
      <w:r w:rsidR="00B50820" w:rsidRPr="00B50820">
        <w:rPr>
          <w:rFonts w:ascii="Times New Roman" w:eastAsia="Calibri" w:hAnsi="Times New Roman" w:cs="Times New Roman"/>
          <w:sz w:val="28"/>
          <w:szCs w:val="28"/>
        </w:rPr>
        <w:lastRenderedPageBreak/>
        <w:t xml:space="preserve">Compatibilidad para los proyectos BODEGAS INVERSIONES LEMUS Y BODEGAS CORPORACIÓN LEMUS, ubicado en Z4AP4, Carretera Panamericana CA-1 (By Passs), Plaza Integración, Km.9, Apopa; la cual, consta de dos porciones: Porción A de 35,992.16 MTS.2 y la Porción B 20,976.58 Mts. 2, sumando así una superficie total de 56,968.74 Mts.2. </w:t>
      </w:r>
      <w:r w:rsidR="00B50820" w:rsidRPr="00B50820">
        <w:rPr>
          <w:rFonts w:ascii="Times New Roman" w:hAnsi="Times New Roman" w:cs="Times New Roman"/>
          <w:b/>
          <w:sz w:val="28"/>
          <w:szCs w:val="28"/>
        </w:rPr>
        <w:t>Por tanto hago constar que al momento de exponer este punto, surge un Recomendable por parte del Pleno, en el que solicitan que el Jefe del Departamento de Desarrollo Urbano y Ordenamiento Territorial, realice las diligencias necesarias, con el objeto de emitir recomendable al Concejo Municipal de la factibilidad de lo solicitado.</w:t>
      </w:r>
      <w:r w:rsidR="00B50820" w:rsidRPr="00B50820">
        <w:rPr>
          <w:rFonts w:ascii="Times New Roman" w:eastAsia="Calibri" w:hAnsi="Times New Roman" w:cs="Times New Roman"/>
          <w:sz w:val="28"/>
          <w:szCs w:val="28"/>
        </w:rPr>
        <w:t xml:space="preserve"> </w:t>
      </w:r>
      <w:r w:rsidR="00B50820" w:rsidRPr="00B50820">
        <w:rPr>
          <w:rFonts w:ascii="Times New Roman" w:eastAsia="Calibri" w:hAnsi="Times New Roman" w:cs="Times New Roman"/>
          <w:b/>
          <w:sz w:val="28"/>
          <w:szCs w:val="28"/>
        </w:rPr>
        <w:t xml:space="preserve">Notifíquese.- B) </w:t>
      </w:r>
      <w:r w:rsidR="00B50820" w:rsidRPr="00B50820">
        <w:rPr>
          <w:rFonts w:ascii="Times New Roman" w:eastAsia="Calibri" w:hAnsi="Times New Roman" w:cs="Times New Roman"/>
          <w:sz w:val="28"/>
          <w:szCs w:val="28"/>
        </w:rPr>
        <w:t xml:space="preserve">Memorándum de fecha 29/06/2023, recibido en Secretaría Municipal el día 10/07/2023, suscrito por el </w:t>
      </w:r>
      <w:r w:rsidR="00583B9C">
        <w:rPr>
          <w:rFonts w:ascii="Times New Roman" w:eastAsia="Calibri" w:hAnsi="Times New Roman" w:cs="Times New Roman"/>
          <w:sz w:val="28"/>
          <w:szCs w:val="28"/>
        </w:rPr>
        <w:t>XXXXXX</w:t>
      </w:r>
      <w:r w:rsidR="00B50820" w:rsidRPr="00B50820">
        <w:rPr>
          <w:rFonts w:ascii="Times New Roman" w:eastAsia="Calibri" w:hAnsi="Times New Roman" w:cs="Times New Roman"/>
          <w:sz w:val="28"/>
          <w:szCs w:val="28"/>
        </w:rPr>
        <w:t xml:space="preserve">, Supervisor de AMAECOSYSTEMS, S.E.M. DE C.V., por medio del cual envía información de la creación de la página Web de dicha Sociedad, según las propuestas presentadas, en la cual se publicara, rutas de recolección, horarios de recolección, actividades, entre otras cosas. </w:t>
      </w:r>
      <w:r w:rsidR="00B50820" w:rsidRPr="00B50820">
        <w:rPr>
          <w:rFonts w:ascii="Times New Roman" w:hAnsi="Times New Roman" w:cs="Times New Roman"/>
          <w:b/>
          <w:sz w:val="28"/>
          <w:szCs w:val="28"/>
        </w:rPr>
        <w:t>Por tanto hago constar que al momento de exponer este punto, surge un Recomendable por parte del Pleno, en el que solicitan que la Comisión de Salud y Medio Ambiente, realice las diligencias necesarias, con el objeto de revisar y analizar, si lo antes descrito se encuentra estipulado dentro del contrato respectivo y si están elaboradas en función de las actividades y servicios que presta la Municipalidad, y emitan informe detallado al Concejo Municipal.</w:t>
      </w:r>
      <w:r w:rsidR="00B50820" w:rsidRPr="00B50820">
        <w:rPr>
          <w:rFonts w:ascii="Times New Roman" w:eastAsia="Calibri" w:hAnsi="Times New Roman" w:cs="Times New Roman"/>
          <w:sz w:val="28"/>
          <w:szCs w:val="28"/>
        </w:rPr>
        <w:t xml:space="preserve"> </w:t>
      </w:r>
      <w:r w:rsidR="00B50820" w:rsidRPr="00B50820">
        <w:rPr>
          <w:rFonts w:ascii="Times New Roman" w:eastAsia="Calibri" w:hAnsi="Times New Roman" w:cs="Times New Roman"/>
          <w:b/>
          <w:sz w:val="28"/>
          <w:szCs w:val="28"/>
        </w:rPr>
        <w:t xml:space="preserve">Notifíquese.- C) </w:t>
      </w:r>
      <w:r w:rsidR="00B50820" w:rsidRPr="00B50820">
        <w:rPr>
          <w:rFonts w:ascii="Times New Roman" w:eastAsia="Calibri" w:hAnsi="Times New Roman" w:cs="Times New Roman"/>
          <w:sz w:val="28"/>
          <w:szCs w:val="28"/>
        </w:rPr>
        <w:t xml:space="preserve">Memorándum de fecha 05/07/2023, suscrito por la </w:t>
      </w:r>
      <w:r w:rsidR="00583B9C">
        <w:rPr>
          <w:rFonts w:ascii="Times New Roman" w:eastAsia="Calibri" w:hAnsi="Times New Roman" w:cs="Times New Roman"/>
          <w:sz w:val="28"/>
          <w:szCs w:val="28"/>
        </w:rPr>
        <w:t>XXXX</w:t>
      </w:r>
      <w:r w:rsidR="00B50820" w:rsidRPr="00B50820">
        <w:rPr>
          <w:rFonts w:ascii="Times New Roman" w:eastAsia="Calibri" w:hAnsi="Times New Roman" w:cs="Times New Roman"/>
          <w:sz w:val="28"/>
          <w:szCs w:val="28"/>
        </w:rPr>
        <w:t xml:space="preserve"> de </w:t>
      </w:r>
      <w:r w:rsidR="00583B9C">
        <w:rPr>
          <w:rFonts w:ascii="Times New Roman" w:eastAsia="Calibri" w:hAnsi="Times New Roman" w:cs="Times New Roman"/>
          <w:sz w:val="28"/>
          <w:szCs w:val="28"/>
        </w:rPr>
        <w:t>XXXXXX</w:t>
      </w:r>
      <w:r w:rsidR="00B50820" w:rsidRPr="00B50820">
        <w:rPr>
          <w:rFonts w:ascii="Times New Roman" w:eastAsia="Calibri" w:hAnsi="Times New Roman" w:cs="Times New Roman"/>
          <w:sz w:val="28"/>
          <w:szCs w:val="28"/>
        </w:rPr>
        <w:t xml:space="preserve">, Jefa de Recuperación de Mora, por medio del cual informa que la </w:t>
      </w:r>
      <w:r w:rsidR="00FF7926">
        <w:rPr>
          <w:rFonts w:ascii="Times New Roman" w:eastAsia="Calibri" w:hAnsi="Times New Roman" w:cs="Times New Roman"/>
          <w:sz w:val="28"/>
          <w:szCs w:val="28"/>
        </w:rPr>
        <w:t>XXXXXXX</w:t>
      </w:r>
      <w:r w:rsidR="00B50820" w:rsidRPr="00B50820">
        <w:rPr>
          <w:rFonts w:ascii="Times New Roman" w:eastAsia="Calibri" w:hAnsi="Times New Roman" w:cs="Times New Roman"/>
          <w:sz w:val="28"/>
          <w:szCs w:val="28"/>
        </w:rPr>
        <w:t xml:space="preserve">, estará ejerciendo sus labores de trabajo y relacionadas al Departamento de Recuperación de Mora, en el espacio físico del Departamento de Sindicatura, para que pueda realizar sus actividades en armonía y en un área adecuado, y debido a que esa sección no cuenta con espacio físico, no mobiliario y equipo, para lo cual informa que en vista que aún no se ha asignado equipo informático a la </w:t>
      </w:r>
      <w:r w:rsidR="00FF7926">
        <w:rPr>
          <w:rFonts w:ascii="Times New Roman" w:eastAsia="Calibri" w:hAnsi="Times New Roman" w:cs="Times New Roman"/>
          <w:sz w:val="28"/>
          <w:szCs w:val="28"/>
        </w:rPr>
        <w:t>XXXXXXX</w:t>
      </w:r>
      <w:r w:rsidR="00B50820" w:rsidRPr="00B50820">
        <w:rPr>
          <w:rFonts w:ascii="Times New Roman" w:eastAsia="Calibri" w:hAnsi="Times New Roman" w:cs="Times New Roman"/>
          <w:sz w:val="28"/>
          <w:szCs w:val="28"/>
        </w:rPr>
        <w:t xml:space="preserve">, habiéndose solicitado en memorándum del 28/06/2023, se le asignan funciones, manifestando que dichas funciones no requieren de mobiliario y equipo informático, solamente el uso de teléfono u desplazamiento; además informa que al igual que ella tiene 7 personas más bajo su cargo con las mismas condiciones. </w:t>
      </w:r>
      <w:r w:rsidR="00B50820" w:rsidRPr="00B50820">
        <w:rPr>
          <w:rFonts w:ascii="Times New Roman" w:eastAsia="Calibri" w:hAnsi="Times New Roman" w:cs="Times New Roman"/>
          <w:b/>
          <w:sz w:val="28"/>
          <w:szCs w:val="28"/>
        </w:rPr>
        <w:t xml:space="preserve">(Solo fue de Conocimiento). D) </w:t>
      </w:r>
      <w:r w:rsidR="00B50820" w:rsidRPr="00B50820">
        <w:rPr>
          <w:rFonts w:ascii="Times New Roman" w:eastAsia="Calibri" w:hAnsi="Times New Roman" w:cs="Times New Roman"/>
          <w:sz w:val="28"/>
          <w:szCs w:val="28"/>
        </w:rPr>
        <w:t xml:space="preserve">Memorándum de fecha 12/07/2023, suscrito por la </w:t>
      </w:r>
      <w:r w:rsidR="00FF7926">
        <w:rPr>
          <w:rFonts w:ascii="Times New Roman" w:eastAsia="Calibri" w:hAnsi="Times New Roman" w:cs="Times New Roman"/>
          <w:sz w:val="28"/>
          <w:szCs w:val="28"/>
        </w:rPr>
        <w:t>XXXXXXXX</w:t>
      </w:r>
      <w:r w:rsidR="00B50820" w:rsidRPr="00B50820">
        <w:rPr>
          <w:rFonts w:ascii="Times New Roman" w:eastAsia="Calibri" w:hAnsi="Times New Roman" w:cs="Times New Roman"/>
          <w:sz w:val="28"/>
          <w:szCs w:val="28"/>
        </w:rPr>
        <w:t xml:space="preserve">, Jefa de Recuperación de Mora, por medio del cual remite Resolución NUE: 00096-20-ST-COPIA-1CO (4), con Referencia interna: 75 ʹPAʹ 20ʹ4, del Juzgado Primero </w:t>
      </w:r>
      <w:r w:rsidR="00B50820" w:rsidRPr="00B50820">
        <w:rPr>
          <w:rFonts w:ascii="Times New Roman" w:eastAsia="Calibri" w:hAnsi="Times New Roman" w:cs="Times New Roman"/>
          <w:sz w:val="28"/>
          <w:szCs w:val="28"/>
        </w:rPr>
        <w:lastRenderedPageBreak/>
        <w:t xml:space="preserve">de lo Contencioso Administrativo de Santa Tecla, referente a la demanda interpuesta por el Banco Davivienda por un cobro de Licencia de Publicidad vencida de $915.00, para que se le pueda dar el seguimiento debido y presentar los documentos que en ella se solicitan para respaldar el caso. </w:t>
      </w:r>
      <w:r w:rsidR="00B50820" w:rsidRPr="00B50820">
        <w:rPr>
          <w:rFonts w:ascii="Times New Roman" w:eastAsia="Calibri" w:hAnsi="Times New Roman" w:cs="Times New Roman"/>
          <w:b/>
          <w:sz w:val="28"/>
          <w:szCs w:val="28"/>
        </w:rPr>
        <w:t xml:space="preserve">(Solo fue de Conocimiento). II. </w:t>
      </w:r>
      <w:r w:rsidR="00B50820" w:rsidRPr="00B50820">
        <w:rPr>
          <w:rFonts w:ascii="Times New Roman" w:eastAsia="Calibri" w:hAnsi="Times New Roman" w:cs="Times New Roman"/>
          <w:sz w:val="28"/>
          <w:szCs w:val="28"/>
        </w:rPr>
        <w:t xml:space="preserve">Que por medio del punto número seis literal b) de la agenda de esta Sesión, el cual corresponde a Memorándum de fecha 04/07/2023, suscrito por el  </w:t>
      </w:r>
      <w:r w:rsidR="00FF7926">
        <w:rPr>
          <w:rFonts w:ascii="Times New Roman" w:eastAsia="Calibri" w:hAnsi="Times New Roman" w:cs="Times New Roman"/>
          <w:b/>
          <w:sz w:val="28"/>
          <w:szCs w:val="28"/>
        </w:rPr>
        <w:t>XXXXXXX</w:t>
      </w:r>
      <w:r w:rsidR="00B50820" w:rsidRPr="00B50820">
        <w:rPr>
          <w:rFonts w:ascii="Times New Roman" w:eastAsia="Calibri" w:hAnsi="Times New Roman" w:cs="Times New Roman"/>
          <w:b/>
          <w:sz w:val="28"/>
          <w:szCs w:val="28"/>
        </w:rPr>
        <w:t xml:space="preserve">, Jefe de Desarrollo Urbano y Ordenamiento Territorial, </w:t>
      </w:r>
      <w:r w:rsidR="00B50820" w:rsidRPr="00B50820">
        <w:rPr>
          <w:rFonts w:ascii="Times New Roman" w:eastAsia="Calibri" w:hAnsi="Times New Roman" w:cs="Times New Roman"/>
          <w:sz w:val="28"/>
          <w:szCs w:val="28"/>
        </w:rPr>
        <w:t xml:space="preserve">manifestando que en respuesta a recomendable emitido por el Concejo, expone Informe Técnico relacionado a inspección de permiso de Instalación de Chalet, presentado por el Comité de Vendedores de la Colonia San Leonardo. </w:t>
      </w:r>
      <w:r w:rsidR="00B50820" w:rsidRPr="00B50820">
        <w:rPr>
          <w:rFonts w:ascii="Times New Roman" w:hAnsi="Times New Roman" w:cs="Times New Roman"/>
          <w:b/>
          <w:sz w:val="28"/>
          <w:szCs w:val="28"/>
        </w:rPr>
        <w:t xml:space="preserve">Por tanto hago constar que al momento de exponer este punto, surge un Recomendable por parte del Pleno, en el que solicitan que el </w:t>
      </w:r>
      <w:r w:rsidR="00FF7926">
        <w:rPr>
          <w:rFonts w:ascii="Times New Roman" w:eastAsia="Calibri" w:hAnsi="Times New Roman" w:cs="Times New Roman"/>
          <w:b/>
          <w:sz w:val="28"/>
          <w:szCs w:val="28"/>
        </w:rPr>
        <w:t>XXXXXXX</w:t>
      </w:r>
      <w:r w:rsidR="00B50820" w:rsidRPr="00B50820">
        <w:rPr>
          <w:rFonts w:ascii="Times New Roman" w:eastAsia="Calibri" w:hAnsi="Times New Roman" w:cs="Times New Roman"/>
          <w:b/>
          <w:sz w:val="28"/>
          <w:szCs w:val="28"/>
        </w:rPr>
        <w:t xml:space="preserve">, Jefe de Desarrollo Urbano y Ordenamiento Territorial en conjunto con el </w:t>
      </w:r>
      <w:r w:rsidR="00FF7926">
        <w:rPr>
          <w:rFonts w:ascii="Times New Roman" w:eastAsia="Calibri" w:hAnsi="Times New Roman" w:cs="Times New Roman"/>
          <w:b/>
          <w:sz w:val="28"/>
          <w:szCs w:val="28"/>
        </w:rPr>
        <w:t>XXXXXXXX</w:t>
      </w:r>
      <w:r w:rsidR="00B50820" w:rsidRPr="00B50820">
        <w:rPr>
          <w:rFonts w:ascii="Times New Roman" w:eastAsia="Calibri" w:hAnsi="Times New Roman" w:cs="Times New Roman"/>
          <w:b/>
          <w:sz w:val="28"/>
          <w:szCs w:val="28"/>
        </w:rPr>
        <w:t xml:space="preserve">, Delegado Contravencional, realicen las acciones correspondientes, con el objeto de socializar con la Policía Nacional Civil y con los miembros de la Junta Directiva de la Colonia San Leonardo. Notifíquese.-  III. </w:t>
      </w:r>
      <w:r w:rsidR="00B50820" w:rsidRPr="00B50820">
        <w:rPr>
          <w:rFonts w:ascii="Times New Roman" w:eastAsia="Calibri" w:hAnsi="Times New Roman" w:cs="Times New Roman"/>
          <w:sz w:val="28"/>
          <w:szCs w:val="28"/>
        </w:rPr>
        <w:t xml:space="preserve">Que el </w:t>
      </w:r>
      <w:r w:rsidR="00B50820" w:rsidRPr="00B50820">
        <w:rPr>
          <w:rFonts w:ascii="Times New Roman" w:eastAsia="Calibri" w:hAnsi="Times New Roman" w:cs="Times New Roman"/>
          <w:b/>
          <w:sz w:val="28"/>
          <w:szCs w:val="28"/>
        </w:rPr>
        <w:t xml:space="preserve">Lic. </w:t>
      </w:r>
      <w:r w:rsidR="00461FD9">
        <w:rPr>
          <w:rFonts w:ascii="Times New Roman" w:eastAsia="Calibri" w:hAnsi="Times New Roman" w:cs="Times New Roman"/>
          <w:b/>
          <w:sz w:val="28"/>
          <w:szCs w:val="28"/>
        </w:rPr>
        <w:t>XXXX</w:t>
      </w:r>
      <w:r w:rsidR="00B50820" w:rsidRPr="00B50820">
        <w:rPr>
          <w:rFonts w:ascii="Times New Roman" w:eastAsia="Calibri" w:hAnsi="Times New Roman" w:cs="Times New Roman"/>
          <w:b/>
          <w:sz w:val="28"/>
          <w:szCs w:val="28"/>
        </w:rPr>
        <w:t>, Síndico Municipal,</w:t>
      </w:r>
      <w:r w:rsidR="00B50820" w:rsidRPr="00B50820">
        <w:rPr>
          <w:rFonts w:ascii="Times New Roman" w:eastAsia="Calibri" w:hAnsi="Times New Roman" w:cs="Times New Roman"/>
          <w:sz w:val="28"/>
          <w:szCs w:val="28"/>
        </w:rPr>
        <w:t xml:space="preserve"> deja la siguiente constancia, que literalmente dice: “A quien interese Hago del conocimiento que me retiro de la sesión # 33 a las 5:30 pm por motivos de asistir al ISSS a terapia e inyecciones (Control de Salud).</w:t>
      </w:r>
      <w:r w:rsidR="00B50820">
        <w:rPr>
          <w:rFonts w:ascii="Times New Roman" w:eastAsia="Calibri" w:hAnsi="Times New Roman" w:cs="Times New Roman"/>
          <w:sz w:val="24"/>
          <w:szCs w:val="24"/>
        </w:rPr>
        <w:t xml:space="preserve"> </w:t>
      </w:r>
      <w:r w:rsidR="009627B8" w:rsidRPr="00044083">
        <w:rPr>
          <w:rFonts w:ascii="Times New Roman" w:eastAsia="Times New Roman" w:hAnsi="Times New Roman" w:cs="Times New Roman"/>
          <w:color w:val="000000"/>
          <w:sz w:val="28"/>
          <w:szCs w:val="28"/>
          <w:lang w:eastAsia="es-ES"/>
        </w:rPr>
        <w:t>Y no habiendo más que hacer constar se cierra la sesión</w:t>
      </w:r>
      <w:r w:rsidR="002E3BEA" w:rsidRPr="00044083">
        <w:rPr>
          <w:rFonts w:ascii="Times New Roman" w:eastAsia="Times New Roman" w:hAnsi="Times New Roman" w:cs="Times New Roman"/>
          <w:color w:val="000000"/>
          <w:sz w:val="28"/>
          <w:szCs w:val="28"/>
          <w:lang w:eastAsia="es-ES"/>
        </w:rPr>
        <w:t xml:space="preserve"> a las</w:t>
      </w:r>
      <w:r w:rsidR="000000BB" w:rsidRPr="00044083">
        <w:rPr>
          <w:rFonts w:ascii="Times New Roman" w:eastAsia="Times New Roman" w:hAnsi="Times New Roman" w:cs="Times New Roman"/>
          <w:color w:val="000000"/>
          <w:sz w:val="28"/>
          <w:szCs w:val="28"/>
          <w:lang w:eastAsia="es-ES"/>
        </w:rPr>
        <w:t xml:space="preserve"> </w:t>
      </w:r>
      <w:r w:rsidR="00FB09D6">
        <w:rPr>
          <w:rFonts w:ascii="Times New Roman" w:eastAsia="Times New Roman" w:hAnsi="Times New Roman" w:cs="Times New Roman"/>
          <w:color w:val="000000"/>
          <w:sz w:val="28"/>
          <w:szCs w:val="28"/>
          <w:lang w:eastAsia="es-ES"/>
        </w:rPr>
        <w:t>dieciocho horas con cincuenta minutos del día miércoles doce de julio del año dos mil veintitrés.</w:t>
      </w:r>
    </w:p>
    <w:p w14:paraId="72A6DB60" w14:textId="77777777" w:rsidR="00FB09D6" w:rsidRDefault="00FB09D6" w:rsidP="00016F75">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063AE0EC" w14:textId="77777777" w:rsidR="009627B8" w:rsidRPr="00044083" w:rsidRDefault="009627B8" w:rsidP="00016F75">
      <w:pPr>
        <w:tabs>
          <w:tab w:val="left" w:pos="2347"/>
        </w:tabs>
        <w:spacing w:after="200" w:line="276" w:lineRule="auto"/>
        <w:jc w:val="both"/>
        <w:rPr>
          <w:rFonts w:ascii="Times New Roman" w:eastAsia="Calibri" w:hAnsi="Times New Roman" w:cs="Times New Roman"/>
          <w:sz w:val="28"/>
          <w:szCs w:val="28"/>
        </w:rPr>
      </w:pPr>
      <w:r w:rsidRPr="00044083">
        <w:rPr>
          <w:rFonts w:ascii="Times New Roman" w:eastAsia="Times New Roman" w:hAnsi="Times New Roman" w:cs="Times New Roman"/>
          <w:color w:val="000000"/>
          <w:sz w:val="28"/>
          <w:szCs w:val="28"/>
          <w:lang w:eastAsia="es-ES"/>
        </w:rPr>
        <w:t xml:space="preserve">. </w:t>
      </w:r>
    </w:p>
    <w:p w14:paraId="1BD378B5" w14:textId="77777777" w:rsidR="0043684B" w:rsidRDefault="0043684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1ACA695C" w14:textId="77777777" w:rsidR="00351808" w:rsidRDefault="00351808"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6238AB56" w14:textId="77777777" w:rsidR="00351808" w:rsidRPr="00F41CF0" w:rsidRDefault="00351808"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3311F5EF"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531496AF"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57E58EA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1C9E05F8"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Lic. Sergio Noel Monroy Martínez</w:t>
      </w:r>
    </w:p>
    <w:p w14:paraId="7557AD2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Síndico Municipal</w:t>
      </w:r>
      <w:r w:rsidR="0081473C" w:rsidRPr="000C35E1">
        <w:rPr>
          <w:rFonts w:ascii="Times New Roman" w:eastAsia="Calibri" w:hAnsi="Times New Roman" w:cs="Times New Roman"/>
          <w:b/>
          <w:lang w:val="es-SV"/>
        </w:rPr>
        <w:t xml:space="preserve"> </w:t>
      </w:r>
    </w:p>
    <w:p w14:paraId="3F9A4B2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1D428BA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CF4A079"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6FBCFFC5"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lastRenderedPageBreak/>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40AD232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4D2A48F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A3CFAB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06C703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1B1AC1DC"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6C8BC56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4920C7E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9A1A77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9A30D3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1F3F20FF"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53E18F9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0F4E22C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39898A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02574F8"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4805254F"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08753207"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130CE05B"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7007C42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4FD9FE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40EC4B8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441AD941"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550D709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FA488B2"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661D17F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52C350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0BFACAB3"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2F3EEC40"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1BFA2812"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6E005B1"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3B473842"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36461777"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39FF01C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06F3149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3668D52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EC5B77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21B637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FC27D0D"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434452D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2F2B946B"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35E9A630"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5F9946B1"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1639EA8A"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46E77BBC" w14:textId="77777777" w:rsidR="00B8659B" w:rsidRPr="002152F1" w:rsidRDefault="00B8659B" w:rsidP="00B8659B">
      <w:pPr>
        <w:spacing w:after="0" w:line="240" w:lineRule="auto"/>
        <w:jc w:val="center"/>
        <w:rPr>
          <w:rFonts w:ascii="Times New Roman" w:eastAsia="Calibri" w:hAnsi="Times New Roman" w:cs="Times New Roman"/>
          <w:b/>
        </w:rPr>
      </w:pPr>
    </w:p>
    <w:p w14:paraId="3982BFB4"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68011F26"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0E14EEF1"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541F49DF"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4F61E44D"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79803436" w14:textId="77777777" w:rsidR="00B8659B" w:rsidRPr="00D15B68" w:rsidRDefault="00B8659B" w:rsidP="00B8659B">
      <w:pPr>
        <w:shd w:val="clear" w:color="auto" w:fill="FFFFFF" w:themeFill="background1"/>
        <w:spacing w:after="0"/>
        <w:jc w:val="center"/>
      </w:pPr>
    </w:p>
    <w:p w14:paraId="465FFE71"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BB11495"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36F88AD"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8DB01BA"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1"/>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635E" w14:textId="77777777" w:rsidR="00845B39" w:rsidRDefault="00845B39" w:rsidP="008B68BD">
      <w:pPr>
        <w:spacing w:after="0" w:line="240" w:lineRule="auto"/>
      </w:pPr>
      <w:r>
        <w:separator/>
      </w:r>
    </w:p>
  </w:endnote>
  <w:endnote w:type="continuationSeparator" w:id="0">
    <w:p w14:paraId="27C80C6E" w14:textId="77777777" w:rsidR="00845B39" w:rsidRDefault="00845B3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9E14" w14:textId="77777777" w:rsidR="00845B39" w:rsidRDefault="00845B39" w:rsidP="008B68BD">
      <w:pPr>
        <w:spacing w:after="0" w:line="240" w:lineRule="auto"/>
      </w:pPr>
      <w:r>
        <w:separator/>
      </w:r>
    </w:p>
  </w:footnote>
  <w:footnote w:type="continuationSeparator" w:id="0">
    <w:p w14:paraId="329607FC" w14:textId="77777777" w:rsidR="00845B39" w:rsidRDefault="00845B39"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CA48215" w14:textId="77777777" w:rsidR="00DD737A" w:rsidRDefault="00DD737A">
        <w:pPr>
          <w:pStyle w:val="Encabezado"/>
          <w:jc w:val="center"/>
        </w:pPr>
        <w:r>
          <w:fldChar w:fldCharType="begin"/>
        </w:r>
        <w:r>
          <w:instrText>PAGE   \* MERGEFORMAT</w:instrText>
        </w:r>
        <w:r>
          <w:fldChar w:fldCharType="separate"/>
        </w:r>
        <w:r w:rsidR="00461FD9">
          <w:rPr>
            <w:noProof/>
          </w:rPr>
          <w:t>21</w:t>
        </w:r>
        <w:r>
          <w:fldChar w:fldCharType="end"/>
        </w:r>
      </w:p>
    </w:sdtContent>
  </w:sdt>
  <w:p w14:paraId="3E1F2C22" w14:textId="77777777" w:rsidR="00DD737A" w:rsidRDefault="00DD73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C13532"/>
    <w:multiLevelType w:val="hybridMultilevel"/>
    <w:tmpl w:val="0E7055B4"/>
    <w:lvl w:ilvl="0" w:tplc="372AC510">
      <w:start w:val="1"/>
      <w:numFmt w:val="upperRoman"/>
      <w:lvlText w:val="%1."/>
      <w:lvlJc w:val="left"/>
      <w:pPr>
        <w:ind w:left="1080" w:hanging="720"/>
      </w:pPr>
      <w:rPr>
        <w:rFonts w:eastAsia="Calibr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D4599D"/>
    <w:multiLevelType w:val="hybridMultilevel"/>
    <w:tmpl w:val="6262DCD8"/>
    <w:lvl w:ilvl="0" w:tplc="7E4CBDFE">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5" w15:restartNumberingAfterBreak="0">
    <w:nsid w:val="0E1E5060"/>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5D25701"/>
    <w:multiLevelType w:val="hybridMultilevel"/>
    <w:tmpl w:val="27A69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3227C"/>
    <w:multiLevelType w:val="hybridMultilevel"/>
    <w:tmpl w:val="5038CCB8"/>
    <w:lvl w:ilvl="0" w:tplc="325EC728">
      <w:start w:val="6"/>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0F1CFA"/>
    <w:multiLevelType w:val="hybridMultilevel"/>
    <w:tmpl w:val="1CD21B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C626E1"/>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024EE"/>
    <w:multiLevelType w:val="hybridMultilevel"/>
    <w:tmpl w:val="088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161B92"/>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0B08A6"/>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90F5617"/>
    <w:multiLevelType w:val="hybridMultilevel"/>
    <w:tmpl w:val="06262D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2379BC"/>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84F6648"/>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BAF55B2"/>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D60D83"/>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94B0A"/>
    <w:multiLevelType w:val="hybridMultilevel"/>
    <w:tmpl w:val="E1EA7FB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71534DE"/>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542C8FE6"/>
    <w:multiLevelType w:val="hybridMultilevel"/>
    <w:tmpl w:val="EFF38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CDC2BD7"/>
    <w:multiLevelType w:val="hybridMultilevel"/>
    <w:tmpl w:val="DCD807B8"/>
    <w:lvl w:ilvl="0" w:tplc="286C3566">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DC564D"/>
    <w:multiLevelType w:val="hybridMultilevel"/>
    <w:tmpl w:val="02467FA4"/>
    <w:lvl w:ilvl="0" w:tplc="2B4AFD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9510C01"/>
    <w:multiLevelType w:val="hybridMultilevel"/>
    <w:tmpl w:val="FB245AD8"/>
    <w:lvl w:ilvl="0" w:tplc="56FC632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D551640"/>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E76798E"/>
    <w:multiLevelType w:val="hybridMultilevel"/>
    <w:tmpl w:val="027CAFBA"/>
    <w:lvl w:ilvl="0" w:tplc="F31E7B62">
      <w:numFmt w:val="bullet"/>
      <w:lvlText w:val="-"/>
      <w:lvlJc w:val="left"/>
      <w:pPr>
        <w:ind w:left="1800" w:hanging="360"/>
      </w:pPr>
      <w:rPr>
        <w:rFonts w:ascii="Times New Roman" w:eastAsia="Calibri"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15:restartNumberingAfterBreak="0">
    <w:nsid w:val="71D4149C"/>
    <w:multiLevelType w:val="hybridMultilevel"/>
    <w:tmpl w:val="D848EA82"/>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8" w15:restartNumberingAfterBreak="0">
    <w:nsid w:val="72FE4DDF"/>
    <w:multiLevelType w:val="hybridMultilevel"/>
    <w:tmpl w:val="450AE538"/>
    <w:lvl w:ilvl="0" w:tplc="DD9A0306">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5CB2BA7"/>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821647F"/>
    <w:multiLevelType w:val="hybridMultilevel"/>
    <w:tmpl w:val="2AA2FCF6"/>
    <w:lvl w:ilvl="0" w:tplc="D0CA6716">
      <w:start w:val="2"/>
      <w:numFmt w:val="bullet"/>
      <w:lvlText w:val="-"/>
      <w:lvlJc w:val="left"/>
      <w:pPr>
        <w:ind w:left="720" w:hanging="360"/>
      </w:pPr>
      <w:rPr>
        <w:rFonts w:ascii="Calibri" w:eastAsia="Arial Unicode MS"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1A6DAF"/>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E1A73D5"/>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539651">
    <w:abstractNumId w:val="0"/>
  </w:num>
  <w:num w:numId="2" w16cid:durableId="419526875">
    <w:abstractNumId w:val="33"/>
  </w:num>
  <w:num w:numId="3" w16cid:durableId="1494759070">
    <w:abstractNumId w:val="30"/>
  </w:num>
  <w:num w:numId="4" w16cid:durableId="726537879">
    <w:abstractNumId w:val="13"/>
  </w:num>
  <w:num w:numId="5" w16cid:durableId="192965933">
    <w:abstractNumId w:val="41"/>
  </w:num>
  <w:num w:numId="6" w16cid:durableId="1765687741">
    <w:abstractNumId w:val="26"/>
  </w:num>
  <w:num w:numId="7" w16cid:durableId="895167679">
    <w:abstractNumId w:val="7"/>
  </w:num>
  <w:num w:numId="8" w16cid:durableId="1380399473">
    <w:abstractNumId w:val="6"/>
  </w:num>
  <w:num w:numId="9" w16cid:durableId="323314481">
    <w:abstractNumId w:val="9"/>
  </w:num>
  <w:num w:numId="10" w16cid:durableId="1748265971">
    <w:abstractNumId w:val="17"/>
  </w:num>
  <w:num w:numId="11" w16cid:durableId="997879542">
    <w:abstractNumId w:val="15"/>
  </w:num>
  <w:num w:numId="12" w16cid:durableId="1874423159">
    <w:abstractNumId w:val="27"/>
  </w:num>
  <w:num w:numId="13" w16cid:durableId="1809932341">
    <w:abstractNumId w:val="19"/>
  </w:num>
  <w:num w:numId="14" w16cid:durableId="1158839669">
    <w:abstractNumId w:val="44"/>
  </w:num>
  <w:num w:numId="15" w16cid:durableId="142359587">
    <w:abstractNumId w:val="43"/>
  </w:num>
  <w:num w:numId="16" w16cid:durableId="146408419">
    <w:abstractNumId w:val="1"/>
  </w:num>
  <w:num w:numId="17" w16cid:durableId="1986080092">
    <w:abstractNumId w:val="42"/>
  </w:num>
  <w:num w:numId="18" w16cid:durableId="2113358641">
    <w:abstractNumId w:val="8"/>
  </w:num>
  <w:num w:numId="19" w16cid:durableId="1042482424">
    <w:abstractNumId w:val="34"/>
  </w:num>
  <w:num w:numId="20" w16cid:durableId="1152024190">
    <w:abstractNumId w:val="10"/>
  </w:num>
  <w:num w:numId="21" w16cid:durableId="151607036">
    <w:abstractNumId w:val="28"/>
  </w:num>
  <w:num w:numId="22" w16cid:durableId="432477932">
    <w:abstractNumId w:val="18"/>
  </w:num>
  <w:num w:numId="23" w16cid:durableId="1204904907">
    <w:abstractNumId w:val="37"/>
  </w:num>
  <w:num w:numId="24" w16cid:durableId="1522351811">
    <w:abstractNumId w:val="32"/>
  </w:num>
  <w:num w:numId="25" w16cid:durableId="1060909236">
    <w:abstractNumId w:val="39"/>
  </w:num>
  <w:num w:numId="26" w16cid:durableId="955910790">
    <w:abstractNumId w:val="35"/>
  </w:num>
  <w:num w:numId="27" w16cid:durableId="1469198911">
    <w:abstractNumId w:val="23"/>
  </w:num>
  <w:num w:numId="28" w16cid:durableId="187573203">
    <w:abstractNumId w:val="31"/>
  </w:num>
  <w:num w:numId="29" w16cid:durableId="1461916253">
    <w:abstractNumId w:val="40"/>
  </w:num>
  <w:num w:numId="30" w16cid:durableId="1405446016">
    <w:abstractNumId w:val="12"/>
  </w:num>
  <w:num w:numId="31" w16cid:durableId="536818989">
    <w:abstractNumId w:val="5"/>
  </w:num>
  <w:num w:numId="32" w16cid:durableId="368341303">
    <w:abstractNumId w:val="14"/>
  </w:num>
  <w:num w:numId="33" w16cid:durableId="794100422">
    <w:abstractNumId w:val="38"/>
  </w:num>
  <w:num w:numId="34" w16cid:durableId="1582062504">
    <w:abstractNumId w:val="4"/>
  </w:num>
  <w:num w:numId="35" w16cid:durableId="1650357697">
    <w:abstractNumId w:val="36"/>
  </w:num>
  <w:num w:numId="36" w16cid:durableId="793794672">
    <w:abstractNumId w:val="2"/>
  </w:num>
  <w:num w:numId="37" w16cid:durableId="548689446">
    <w:abstractNumId w:val="20"/>
  </w:num>
  <w:num w:numId="38" w16cid:durableId="1628195421">
    <w:abstractNumId w:val="29"/>
  </w:num>
  <w:num w:numId="39" w16cid:durableId="553349141">
    <w:abstractNumId w:val="25"/>
  </w:num>
  <w:num w:numId="40" w16cid:durableId="1738550426">
    <w:abstractNumId w:val="24"/>
  </w:num>
  <w:num w:numId="41" w16cid:durableId="1586843934">
    <w:abstractNumId w:val="11"/>
  </w:num>
  <w:num w:numId="42" w16cid:durableId="671490354">
    <w:abstractNumId w:val="3"/>
  </w:num>
  <w:num w:numId="43" w16cid:durableId="1847743491">
    <w:abstractNumId w:val="21"/>
  </w:num>
  <w:num w:numId="44" w16cid:durableId="1391877932">
    <w:abstractNumId w:val="16"/>
  </w:num>
  <w:num w:numId="45" w16cid:durableId="170702613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3D3F"/>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42BC2"/>
    <w:rsid w:val="00044083"/>
    <w:rsid w:val="000478BF"/>
    <w:rsid w:val="000541FE"/>
    <w:rsid w:val="00060A89"/>
    <w:rsid w:val="00060F02"/>
    <w:rsid w:val="000629DC"/>
    <w:rsid w:val="00062D5E"/>
    <w:rsid w:val="0006361F"/>
    <w:rsid w:val="000639C2"/>
    <w:rsid w:val="00065197"/>
    <w:rsid w:val="00066697"/>
    <w:rsid w:val="000668C4"/>
    <w:rsid w:val="000679EB"/>
    <w:rsid w:val="00070F4F"/>
    <w:rsid w:val="0007128D"/>
    <w:rsid w:val="000713D8"/>
    <w:rsid w:val="00072203"/>
    <w:rsid w:val="000742DC"/>
    <w:rsid w:val="000746D5"/>
    <w:rsid w:val="00081DB7"/>
    <w:rsid w:val="000833F1"/>
    <w:rsid w:val="000845C7"/>
    <w:rsid w:val="00085446"/>
    <w:rsid w:val="00085F0B"/>
    <w:rsid w:val="00087F17"/>
    <w:rsid w:val="00090A59"/>
    <w:rsid w:val="000911E4"/>
    <w:rsid w:val="00094932"/>
    <w:rsid w:val="0009554C"/>
    <w:rsid w:val="00096A7A"/>
    <w:rsid w:val="000A343C"/>
    <w:rsid w:val="000A40F1"/>
    <w:rsid w:val="000A5A83"/>
    <w:rsid w:val="000B11A1"/>
    <w:rsid w:val="000B156A"/>
    <w:rsid w:val="000B1F38"/>
    <w:rsid w:val="000B3B23"/>
    <w:rsid w:val="000B651F"/>
    <w:rsid w:val="000B69A8"/>
    <w:rsid w:val="000C35E1"/>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71C78"/>
    <w:rsid w:val="00171ECC"/>
    <w:rsid w:val="001720DC"/>
    <w:rsid w:val="001759CA"/>
    <w:rsid w:val="001771BF"/>
    <w:rsid w:val="001774CE"/>
    <w:rsid w:val="00177F19"/>
    <w:rsid w:val="0018061A"/>
    <w:rsid w:val="00182484"/>
    <w:rsid w:val="001826A4"/>
    <w:rsid w:val="00183ABD"/>
    <w:rsid w:val="00184EA8"/>
    <w:rsid w:val="00187C8E"/>
    <w:rsid w:val="0019019C"/>
    <w:rsid w:val="00191129"/>
    <w:rsid w:val="00191805"/>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6824"/>
    <w:rsid w:val="001C0802"/>
    <w:rsid w:val="001C1549"/>
    <w:rsid w:val="001C2D41"/>
    <w:rsid w:val="001C3CB6"/>
    <w:rsid w:val="001D1C39"/>
    <w:rsid w:val="001D1E4D"/>
    <w:rsid w:val="001D3279"/>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4D74"/>
    <w:rsid w:val="00267865"/>
    <w:rsid w:val="002713BC"/>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9FA"/>
    <w:rsid w:val="00330A03"/>
    <w:rsid w:val="00332929"/>
    <w:rsid w:val="00333F68"/>
    <w:rsid w:val="003352D4"/>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1FD9"/>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B9C"/>
    <w:rsid w:val="0058450E"/>
    <w:rsid w:val="00586066"/>
    <w:rsid w:val="00586143"/>
    <w:rsid w:val="005918BE"/>
    <w:rsid w:val="00591DA5"/>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D5557"/>
    <w:rsid w:val="005D59F2"/>
    <w:rsid w:val="005D67EF"/>
    <w:rsid w:val="005D6A4C"/>
    <w:rsid w:val="005D73C0"/>
    <w:rsid w:val="005D7C24"/>
    <w:rsid w:val="005E16BD"/>
    <w:rsid w:val="005E3077"/>
    <w:rsid w:val="005E3488"/>
    <w:rsid w:val="005E383D"/>
    <w:rsid w:val="005E3AF4"/>
    <w:rsid w:val="005E4B7A"/>
    <w:rsid w:val="005E6557"/>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97C4E"/>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70E8"/>
    <w:rsid w:val="00777F65"/>
    <w:rsid w:val="00780AD3"/>
    <w:rsid w:val="00780FD5"/>
    <w:rsid w:val="0078138F"/>
    <w:rsid w:val="00781D51"/>
    <w:rsid w:val="00782AA7"/>
    <w:rsid w:val="00785B7E"/>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043"/>
    <w:rsid w:val="00826973"/>
    <w:rsid w:val="00827E7F"/>
    <w:rsid w:val="008344D4"/>
    <w:rsid w:val="00836F44"/>
    <w:rsid w:val="00836F90"/>
    <w:rsid w:val="0084215A"/>
    <w:rsid w:val="008424F8"/>
    <w:rsid w:val="008426FC"/>
    <w:rsid w:val="0084310F"/>
    <w:rsid w:val="008443A1"/>
    <w:rsid w:val="00844A11"/>
    <w:rsid w:val="008459D6"/>
    <w:rsid w:val="00845B39"/>
    <w:rsid w:val="00846898"/>
    <w:rsid w:val="00847747"/>
    <w:rsid w:val="00851177"/>
    <w:rsid w:val="00852794"/>
    <w:rsid w:val="008576A9"/>
    <w:rsid w:val="00860F69"/>
    <w:rsid w:val="008619E3"/>
    <w:rsid w:val="0086233D"/>
    <w:rsid w:val="00863392"/>
    <w:rsid w:val="00864960"/>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2C6D"/>
    <w:rsid w:val="008A360E"/>
    <w:rsid w:val="008A5166"/>
    <w:rsid w:val="008B1EFE"/>
    <w:rsid w:val="008B36AC"/>
    <w:rsid w:val="008B4D19"/>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471F"/>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EC2"/>
    <w:rsid w:val="00921E78"/>
    <w:rsid w:val="0092485F"/>
    <w:rsid w:val="00924B68"/>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D5C"/>
    <w:rsid w:val="00993893"/>
    <w:rsid w:val="00993F35"/>
    <w:rsid w:val="00995E40"/>
    <w:rsid w:val="0099684E"/>
    <w:rsid w:val="00996A14"/>
    <w:rsid w:val="009A1D55"/>
    <w:rsid w:val="009B173A"/>
    <w:rsid w:val="009B1A3D"/>
    <w:rsid w:val="009B75CF"/>
    <w:rsid w:val="009C1126"/>
    <w:rsid w:val="009C3F52"/>
    <w:rsid w:val="009C4CF0"/>
    <w:rsid w:val="009C7B56"/>
    <w:rsid w:val="009D05E8"/>
    <w:rsid w:val="009D1480"/>
    <w:rsid w:val="009D20D8"/>
    <w:rsid w:val="009D22EB"/>
    <w:rsid w:val="009D232C"/>
    <w:rsid w:val="009D2829"/>
    <w:rsid w:val="009D374D"/>
    <w:rsid w:val="009D4262"/>
    <w:rsid w:val="009D6829"/>
    <w:rsid w:val="009D6C06"/>
    <w:rsid w:val="009D6EF6"/>
    <w:rsid w:val="009D7017"/>
    <w:rsid w:val="009E16C0"/>
    <w:rsid w:val="009E258E"/>
    <w:rsid w:val="009E2909"/>
    <w:rsid w:val="009E30EB"/>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B64"/>
    <w:rsid w:val="00A43DD3"/>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75E"/>
    <w:rsid w:val="00A74FBE"/>
    <w:rsid w:val="00A76AFC"/>
    <w:rsid w:val="00A83299"/>
    <w:rsid w:val="00A83BB3"/>
    <w:rsid w:val="00A92A0A"/>
    <w:rsid w:val="00A95C7E"/>
    <w:rsid w:val="00AA0B80"/>
    <w:rsid w:val="00AA5894"/>
    <w:rsid w:val="00AB24C3"/>
    <w:rsid w:val="00AB250D"/>
    <w:rsid w:val="00AB2DAF"/>
    <w:rsid w:val="00AB4A83"/>
    <w:rsid w:val="00AB5DBA"/>
    <w:rsid w:val="00AB7753"/>
    <w:rsid w:val="00AB7845"/>
    <w:rsid w:val="00AB796E"/>
    <w:rsid w:val="00AC27F6"/>
    <w:rsid w:val="00AC5F15"/>
    <w:rsid w:val="00AC6156"/>
    <w:rsid w:val="00AD189A"/>
    <w:rsid w:val="00AD611F"/>
    <w:rsid w:val="00AD70A4"/>
    <w:rsid w:val="00AE0143"/>
    <w:rsid w:val="00AE3AC2"/>
    <w:rsid w:val="00AE50FB"/>
    <w:rsid w:val="00AE571F"/>
    <w:rsid w:val="00AE69FE"/>
    <w:rsid w:val="00AE7581"/>
    <w:rsid w:val="00AF1685"/>
    <w:rsid w:val="00AF39AC"/>
    <w:rsid w:val="00AF3C0C"/>
    <w:rsid w:val="00AF71D3"/>
    <w:rsid w:val="00AF7562"/>
    <w:rsid w:val="00B01DA8"/>
    <w:rsid w:val="00B01E94"/>
    <w:rsid w:val="00B03CFF"/>
    <w:rsid w:val="00B050D4"/>
    <w:rsid w:val="00B0718B"/>
    <w:rsid w:val="00B07281"/>
    <w:rsid w:val="00B12B86"/>
    <w:rsid w:val="00B14E96"/>
    <w:rsid w:val="00B1657D"/>
    <w:rsid w:val="00B16B7F"/>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8A8"/>
    <w:rsid w:val="00BA5B3C"/>
    <w:rsid w:val="00BA61CD"/>
    <w:rsid w:val="00BB1B30"/>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1A11"/>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243C"/>
    <w:rsid w:val="00D04BCF"/>
    <w:rsid w:val="00D077C2"/>
    <w:rsid w:val="00D1021F"/>
    <w:rsid w:val="00D11703"/>
    <w:rsid w:val="00D11E6B"/>
    <w:rsid w:val="00D13D42"/>
    <w:rsid w:val="00D14F07"/>
    <w:rsid w:val="00D164CE"/>
    <w:rsid w:val="00D17CEF"/>
    <w:rsid w:val="00D20B41"/>
    <w:rsid w:val="00D26E70"/>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532"/>
    <w:rsid w:val="00D70F9C"/>
    <w:rsid w:val="00D71E73"/>
    <w:rsid w:val="00D73D67"/>
    <w:rsid w:val="00D757ED"/>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3F2"/>
    <w:rsid w:val="00DB57EA"/>
    <w:rsid w:val="00DB6292"/>
    <w:rsid w:val="00DB7073"/>
    <w:rsid w:val="00DB7214"/>
    <w:rsid w:val="00DB74E1"/>
    <w:rsid w:val="00DC0DE7"/>
    <w:rsid w:val="00DC10E0"/>
    <w:rsid w:val="00DC1812"/>
    <w:rsid w:val="00DC2E02"/>
    <w:rsid w:val="00DC4532"/>
    <w:rsid w:val="00DC4DB6"/>
    <w:rsid w:val="00DC5034"/>
    <w:rsid w:val="00DC5CD6"/>
    <w:rsid w:val="00DC64FE"/>
    <w:rsid w:val="00DD260B"/>
    <w:rsid w:val="00DD311F"/>
    <w:rsid w:val="00DD436F"/>
    <w:rsid w:val="00DD4C5B"/>
    <w:rsid w:val="00DD51C3"/>
    <w:rsid w:val="00DD53BB"/>
    <w:rsid w:val="00DD69DD"/>
    <w:rsid w:val="00DD737A"/>
    <w:rsid w:val="00DD738C"/>
    <w:rsid w:val="00DE0073"/>
    <w:rsid w:val="00DE0E1E"/>
    <w:rsid w:val="00DE497C"/>
    <w:rsid w:val="00DE558E"/>
    <w:rsid w:val="00DE58FE"/>
    <w:rsid w:val="00DE5967"/>
    <w:rsid w:val="00DE778F"/>
    <w:rsid w:val="00DE7A35"/>
    <w:rsid w:val="00DF13A8"/>
    <w:rsid w:val="00DF40C0"/>
    <w:rsid w:val="00E03301"/>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6B9A"/>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932C6"/>
    <w:rsid w:val="00E94830"/>
    <w:rsid w:val="00E953E5"/>
    <w:rsid w:val="00E95A47"/>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1EE8"/>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0A1B"/>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A014D"/>
    <w:rsid w:val="00FA0846"/>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4064"/>
    <w:rsid w:val="00FD5D6B"/>
    <w:rsid w:val="00FD7468"/>
    <w:rsid w:val="00FD7FA3"/>
    <w:rsid w:val="00FE24E4"/>
    <w:rsid w:val="00FE3F1C"/>
    <w:rsid w:val="00FE4054"/>
    <w:rsid w:val="00FE6176"/>
    <w:rsid w:val="00FE749B"/>
    <w:rsid w:val="00FF0712"/>
    <w:rsid w:val="00FF274F"/>
    <w:rsid w:val="00FF3BDA"/>
    <w:rsid w:val="00FF4435"/>
    <w:rsid w:val="00FF5C7E"/>
    <w:rsid w:val="00FF64D4"/>
    <w:rsid w:val="00FF74DA"/>
    <w:rsid w:val="00FF79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BC1FB"/>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Hoja_de_c_lculo_de_Microsoft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EA45-9DE8-4034-BAAD-AC1EEA5E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14282</Words>
  <Characters>78556</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2024-01-09T18:13:00Z</dcterms:created>
  <dcterms:modified xsi:type="dcterms:W3CDTF">2024-01-09T18:13:00Z</dcterms:modified>
</cp:coreProperties>
</file>