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7857" w14:textId="77777777" w:rsidR="00D431CE" w:rsidRPr="00D431CE" w:rsidRDefault="007B1EEB" w:rsidP="00706845">
      <w:pPr>
        <w:tabs>
          <w:tab w:val="left" w:pos="1380"/>
          <w:tab w:val="left" w:pos="2347"/>
        </w:tabs>
        <w:spacing w:line="276" w:lineRule="auto"/>
        <w:jc w:val="both"/>
        <w:rPr>
          <w:rFonts w:ascii="Times New Roman" w:eastAsia="Times New Roman" w:hAnsi="Times New Roman" w:cs="Times New Roman"/>
          <w:sz w:val="28"/>
          <w:szCs w:val="28"/>
          <w:lang w:eastAsia="es-ES"/>
        </w:rPr>
      </w:pPr>
      <w:r w:rsidRPr="00F41CF0">
        <w:rPr>
          <w:rFonts w:ascii="Times New Roman" w:eastAsia="Calibri" w:hAnsi="Times New Roman" w:cs="Times New Roman"/>
          <w:b/>
          <w:sz w:val="28"/>
          <w:szCs w:val="28"/>
          <w:lang w:val="es-SV"/>
        </w:rPr>
        <w:t xml:space="preserve">ACTA NÚMERO </w:t>
      </w:r>
      <w:r w:rsidR="00B64B01" w:rsidRPr="00F41CF0">
        <w:rPr>
          <w:rFonts w:ascii="Times New Roman" w:eastAsia="Calibri" w:hAnsi="Times New Roman" w:cs="Times New Roman"/>
          <w:b/>
          <w:sz w:val="28"/>
          <w:szCs w:val="28"/>
          <w:lang w:val="es-SV"/>
        </w:rPr>
        <w:t>TREINTA</w:t>
      </w:r>
      <w:r w:rsidR="004E3DE6">
        <w:rPr>
          <w:rFonts w:ascii="Times New Roman" w:eastAsia="Calibri" w:hAnsi="Times New Roman" w:cs="Times New Roman"/>
          <w:b/>
          <w:sz w:val="28"/>
          <w:szCs w:val="28"/>
          <w:lang w:val="es-SV"/>
        </w:rPr>
        <w:t xml:space="preserve">Y </w:t>
      </w:r>
      <w:r w:rsidR="00406381">
        <w:rPr>
          <w:rFonts w:ascii="Times New Roman" w:eastAsia="Calibri" w:hAnsi="Times New Roman" w:cs="Times New Roman"/>
          <w:b/>
          <w:sz w:val="28"/>
          <w:szCs w:val="28"/>
          <w:lang w:val="es-SV"/>
        </w:rPr>
        <w:t>DOS</w:t>
      </w:r>
      <w:r w:rsidR="00406381" w:rsidRPr="00F41CF0">
        <w:rPr>
          <w:rFonts w:ascii="Times New Roman" w:eastAsia="Calibri" w:hAnsi="Times New Roman" w:cs="Times New Roman"/>
          <w:b/>
          <w:sz w:val="28"/>
          <w:szCs w:val="28"/>
          <w:lang w:val="es-SV"/>
        </w:rPr>
        <w:t xml:space="preserve">  </w:t>
      </w:r>
      <w:r w:rsidR="001A48CC" w:rsidRPr="00F41CF0">
        <w:rPr>
          <w:rFonts w:ascii="Times New Roman" w:eastAsia="Calibri" w:hAnsi="Times New Roman" w:cs="Times New Roman"/>
          <w:b/>
          <w:sz w:val="28"/>
          <w:szCs w:val="28"/>
          <w:lang w:val="es-SV"/>
        </w:rPr>
        <w:t>d</w:t>
      </w:r>
      <w:r w:rsidR="004D0E4A" w:rsidRPr="00F41CF0">
        <w:rPr>
          <w:rFonts w:ascii="Times New Roman" w:eastAsia="Calibri" w:hAnsi="Times New Roman" w:cs="Times New Roman"/>
          <w:b/>
          <w:sz w:val="28"/>
          <w:szCs w:val="28"/>
          <w:lang w:val="es-SV"/>
        </w:rPr>
        <w:t xml:space="preserve">e la Sesión </w:t>
      </w:r>
      <w:r w:rsidR="00406381">
        <w:rPr>
          <w:rFonts w:ascii="Times New Roman" w:eastAsia="Calibri" w:hAnsi="Times New Roman" w:cs="Times New Roman"/>
          <w:b/>
          <w:sz w:val="28"/>
          <w:szCs w:val="28"/>
          <w:lang w:val="es-SV"/>
        </w:rPr>
        <w:t>Ordinaria</w:t>
      </w:r>
      <w:r w:rsidR="004D0E4A" w:rsidRPr="00F41CF0">
        <w:rPr>
          <w:rFonts w:ascii="Times New Roman" w:eastAsia="Calibri" w:hAnsi="Times New Roman" w:cs="Times New Roman"/>
          <w:b/>
          <w:sz w:val="28"/>
          <w:szCs w:val="28"/>
          <w:lang w:val="es-SV"/>
        </w:rPr>
        <w:t xml:space="preserve">, celebrada en la Sala de Sesiones de la Alcaldía Municipal de esta Ciudad, de las </w:t>
      </w:r>
      <w:r w:rsidR="00FC7B12" w:rsidRPr="00F41CF0">
        <w:rPr>
          <w:rFonts w:ascii="Times New Roman" w:eastAsia="Calibri" w:hAnsi="Times New Roman" w:cs="Times New Roman"/>
          <w:b/>
          <w:sz w:val="28"/>
          <w:szCs w:val="28"/>
          <w:lang w:val="es-SV"/>
        </w:rPr>
        <w:t>catorce</w:t>
      </w:r>
      <w:r w:rsidR="001A48CC" w:rsidRPr="00F41CF0">
        <w:rPr>
          <w:rFonts w:ascii="Times New Roman" w:eastAsia="Calibri" w:hAnsi="Times New Roman" w:cs="Times New Roman"/>
          <w:b/>
          <w:sz w:val="28"/>
          <w:szCs w:val="28"/>
          <w:lang w:val="es-SV"/>
        </w:rPr>
        <w:t xml:space="preserve"> horas </w:t>
      </w:r>
      <w:r w:rsidR="00996A14" w:rsidRPr="00F41CF0">
        <w:rPr>
          <w:rFonts w:ascii="Times New Roman" w:eastAsia="Calibri" w:hAnsi="Times New Roman" w:cs="Times New Roman"/>
          <w:b/>
          <w:sz w:val="28"/>
          <w:szCs w:val="28"/>
          <w:lang w:val="es-SV"/>
        </w:rPr>
        <w:t xml:space="preserve">en adelante del día </w:t>
      </w:r>
      <w:r w:rsidR="004E2CCF">
        <w:rPr>
          <w:rFonts w:ascii="Times New Roman" w:eastAsia="Calibri" w:hAnsi="Times New Roman" w:cs="Times New Roman"/>
          <w:b/>
          <w:sz w:val="28"/>
          <w:szCs w:val="28"/>
          <w:lang w:val="es-SV"/>
        </w:rPr>
        <w:t>miércoles cinco de julio</w:t>
      </w:r>
      <w:r w:rsidR="00065197" w:rsidRPr="00F41CF0">
        <w:rPr>
          <w:rFonts w:ascii="Times New Roman" w:eastAsia="Calibri" w:hAnsi="Times New Roman" w:cs="Times New Roman"/>
          <w:b/>
          <w:sz w:val="28"/>
          <w:szCs w:val="28"/>
          <w:lang w:val="es-SV"/>
        </w:rPr>
        <w:t xml:space="preserve"> </w:t>
      </w:r>
      <w:r w:rsidR="001A48CC" w:rsidRPr="00F41CF0">
        <w:rPr>
          <w:rFonts w:ascii="Times New Roman" w:eastAsia="Calibri" w:hAnsi="Times New Roman" w:cs="Times New Roman"/>
          <w:b/>
          <w:sz w:val="28"/>
          <w:szCs w:val="28"/>
          <w:lang w:val="es-SV"/>
        </w:rPr>
        <w:t xml:space="preserve">del </w:t>
      </w:r>
      <w:r w:rsidR="00BF43FA" w:rsidRPr="00F41CF0">
        <w:rPr>
          <w:rFonts w:ascii="Times New Roman" w:eastAsia="Calibri" w:hAnsi="Times New Roman" w:cs="Times New Roman"/>
          <w:b/>
          <w:sz w:val="28"/>
          <w:szCs w:val="28"/>
          <w:lang w:val="es-SV"/>
        </w:rPr>
        <w:t>año dos mil veintitrés</w:t>
      </w:r>
      <w:r w:rsidR="00886A2D" w:rsidRPr="00F41CF0">
        <w:rPr>
          <w:rFonts w:ascii="Times New Roman" w:eastAsia="Calibri" w:hAnsi="Times New Roman" w:cs="Times New Roman"/>
          <w:b/>
          <w:sz w:val="28"/>
          <w:szCs w:val="28"/>
          <w:lang w:val="es-SV"/>
        </w:rPr>
        <w:t xml:space="preserve">, </w:t>
      </w:r>
      <w:r w:rsidR="00886A2D" w:rsidRPr="00F41CF0">
        <w:rPr>
          <w:rFonts w:ascii="Times New Roman" w:eastAsia="Calibri" w:hAnsi="Times New Roman" w:cs="Times New Roman"/>
          <w:sz w:val="28"/>
          <w:szCs w:val="28"/>
          <w:lang w:val="es-SV"/>
        </w:rPr>
        <w:t xml:space="preserve">convocada y presidida por </w:t>
      </w:r>
      <w:r w:rsidR="001A48CC" w:rsidRPr="00F41CF0">
        <w:rPr>
          <w:rFonts w:ascii="Times New Roman" w:eastAsia="Calibri" w:hAnsi="Times New Roman" w:cs="Times New Roman"/>
          <w:sz w:val="28"/>
          <w:szCs w:val="28"/>
          <w:lang w:val="es-SV"/>
        </w:rPr>
        <w:t>la</w:t>
      </w:r>
      <w:r w:rsidR="00D979EB" w:rsidRPr="00F41CF0">
        <w:rPr>
          <w:rFonts w:ascii="Times New Roman" w:eastAsia="Calibri" w:hAnsi="Times New Roman" w:cs="Times New Roman"/>
          <w:sz w:val="28"/>
          <w:szCs w:val="28"/>
          <w:lang w:val="es-SV"/>
        </w:rPr>
        <w:t xml:space="preserve"> </w:t>
      </w:r>
      <w:r w:rsidR="001A48CC" w:rsidRPr="00F41CF0">
        <w:rPr>
          <w:rFonts w:ascii="Times New Roman" w:eastAsia="Calibri" w:hAnsi="Times New Roman" w:cs="Times New Roman"/>
          <w:sz w:val="28"/>
          <w:szCs w:val="28"/>
          <w:lang w:val="es-SV"/>
        </w:rPr>
        <w:t xml:space="preserve">Doctora Jennifer Esmeralda Juárez García, Alcaldesa Municipal, </w:t>
      </w:r>
      <w:r w:rsidR="00DB1CDB" w:rsidRPr="00F41CF0">
        <w:rPr>
          <w:rFonts w:ascii="Times New Roman" w:eastAsia="Calibri" w:hAnsi="Times New Roman" w:cs="Times New Roman"/>
          <w:sz w:val="28"/>
          <w:szCs w:val="28"/>
          <w:lang w:val="es-SV"/>
        </w:rPr>
        <w:t>estando</w:t>
      </w:r>
      <w:r w:rsidR="00FB54A0" w:rsidRPr="00F41CF0">
        <w:rPr>
          <w:rFonts w:ascii="Times New Roman" w:eastAsia="Calibri" w:hAnsi="Times New Roman" w:cs="Times New Roman"/>
          <w:sz w:val="28"/>
          <w:szCs w:val="28"/>
          <w:lang w:val="es-SV"/>
        </w:rPr>
        <w:t xml:space="preserve"> presentes los señores</w:t>
      </w:r>
      <w:r w:rsidR="00DB1CDB" w:rsidRPr="00F41CF0">
        <w:rPr>
          <w:rFonts w:ascii="Times New Roman" w:eastAsia="Calibri" w:hAnsi="Times New Roman" w:cs="Times New Roman"/>
          <w:sz w:val="28"/>
          <w:szCs w:val="28"/>
          <w:lang w:val="es-SV"/>
        </w:rPr>
        <w:t xml:space="preserve">; </w:t>
      </w:r>
      <w:r w:rsidR="00336814" w:rsidRPr="00B33DB9">
        <w:rPr>
          <w:rFonts w:ascii="Times New Roman" w:eastAsia="Calibri" w:hAnsi="Times New Roman" w:cs="Times New Roman"/>
          <w:b/>
          <w:sz w:val="28"/>
          <w:szCs w:val="28"/>
          <w:lang w:val="es-SV"/>
        </w:rPr>
        <w:t xml:space="preserve">Doctora Jennifer </w:t>
      </w:r>
      <w:r w:rsidR="00336814" w:rsidRPr="00B33DB9">
        <w:rPr>
          <w:rFonts w:ascii="Times New Roman" w:eastAsia="Calibri" w:hAnsi="Times New Roman" w:cs="Times New Roman"/>
          <w:b/>
          <w:color w:val="000000" w:themeColor="text1"/>
          <w:sz w:val="28"/>
          <w:szCs w:val="28"/>
          <w:lang w:val="es-SV"/>
        </w:rPr>
        <w:t>Esmeralda Juárez García, Alcaldesa Municipal</w:t>
      </w:r>
      <w:r w:rsidR="00336814" w:rsidRPr="00F41CF0">
        <w:rPr>
          <w:rFonts w:ascii="Times New Roman" w:eastAsia="Calibri" w:hAnsi="Times New Roman" w:cs="Times New Roman"/>
          <w:color w:val="000000" w:themeColor="text1"/>
          <w:sz w:val="28"/>
          <w:szCs w:val="28"/>
          <w:lang w:val="es-SV"/>
        </w:rPr>
        <w:t xml:space="preserve">; </w:t>
      </w:r>
      <w:r w:rsidR="007D0DFF" w:rsidRPr="00F41CF0">
        <w:rPr>
          <w:rFonts w:ascii="Times New Roman" w:eastAsia="Calibri" w:hAnsi="Times New Roman" w:cs="Times New Roman"/>
          <w:color w:val="000000" w:themeColor="text1"/>
          <w:sz w:val="28"/>
          <w:szCs w:val="28"/>
          <w:lang w:val="es-SV"/>
        </w:rPr>
        <w:t>Licenciado Sergio Noel Monroy Martínez, Síndico Municipal</w:t>
      </w:r>
      <w:r w:rsidR="007D0DFF">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F41CF0">
        <w:rPr>
          <w:rFonts w:ascii="Times New Roman" w:eastAsia="Calibri" w:hAnsi="Times New Roman" w:cs="Times New Roman"/>
          <w:b/>
          <w:color w:val="000000" w:themeColor="text1"/>
          <w:sz w:val="28"/>
          <w:szCs w:val="28"/>
          <w:lang w:val="es-SV"/>
        </w:rPr>
        <w:t xml:space="preserve"> </w:t>
      </w:r>
      <w:r w:rsidR="00FB54A0" w:rsidRPr="00F41CF0">
        <w:rPr>
          <w:rFonts w:ascii="Times New Roman" w:eastAsia="Calibri" w:hAnsi="Times New Roman" w:cs="Times New Roman"/>
          <w:color w:val="000000" w:themeColor="text1"/>
          <w:sz w:val="28"/>
          <w:szCs w:val="28"/>
        </w:rPr>
        <w:t xml:space="preserve">Sr. </w:t>
      </w:r>
      <w:r w:rsidR="00FB54A0" w:rsidRPr="00F41CF0">
        <w:rPr>
          <w:rFonts w:ascii="Times New Roman" w:eastAsia="Calibri" w:hAnsi="Times New Roman" w:cs="Times New Roman"/>
          <w:color w:val="000000" w:themeColor="text1"/>
          <w:sz w:val="28"/>
          <w:szCs w:val="28"/>
          <w:lang w:val="es-SV"/>
        </w:rPr>
        <w:t>Carlos Alberto Palma Fuentes, Sexto Regidor Propietario;</w:t>
      </w:r>
      <w:r w:rsidR="00F443DC" w:rsidRPr="00F41CF0">
        <w:rPr>
          <w:rFonts w:ascii="Times New Roman" w:eastAsia="Calibri" w:hAnsi="Times New Roman" w:cs="Times New Roman"/>
          <w:color w:val="000000" w:themeColor="text1"/>
          <w:sz w:val="28"/>
          <w:szCs w:val="28"/>
          <w:lang w:val="es-SV"/>
        </w:rPr>
        <w:t xml:space="preserve"> </w:t>
      </w:r>
      <w:r w:rsidR="005A63AD" w:rsidRPr="00F41CF0">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F41CF0">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F41CF0">
        <w:rPr>
          <w:rFonts w:ascii="Times New Roman" w:eastAsia="Calibri" w:hAnsi="Times New Roman" w:cs="Times New Roman"/>
          <w:color w:val="000000" w:themeColor="text1"/>
          <w:sz w:val="28"/>
          <w:szCs w:val="28"/>
          <w:lang w:val="es-SV"/>
        </w:rPr>
        <w:t xml:space="preserve"> Ing. Gilberto Antonio Amador Medrano. Decimo </w:t>
      </w:r>
      <w:r w:rsidR="00710D7E" w:rsidRPr="00F41CF0">
        <w:rPr>
          <w:rFonts w:ascii="Times New Roman" w:eastAsia="Calibri" w:hAnsi="Times New Roman" w:cs="Times New Roman"/>
          <w:color w:val="000000" w:themeColor="text1"/>
          <w:sz w:val="28"/>
          <w:szCs w:val="28"/>
          <w:lang w:val="es-SV"/>
        </w:rPr>
        <w:t>Regidor</w:t>
      </w:r>
      <w:r w:rsidR="00A54088" w:rsidRPr="00F41CF0">
        <w:rPr>
          <w:rFonts w:ascii="Times New Roman" w:eastAsia="Calibri" w:hAnsi="Times New Roman" w:cs="Times New Roman"/>
          <w:color w:val="000000" w:themeColor="text1"/>
          <w:sz w:val="28"/>
          <w:szCs w:val="28"/>
          <w:lang w:val="es-SV"/>
        </w:rPr>
        <w:t xml:space="preserve"> Propietario; </w:t>
      </w:r>
      <w:r w:rsidR="00DB1CDB" w:rsidRPr="00F41CF0">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Pr>
          <w:rFonts w:ascii="Times New Roman" w:eastAsia="Calibri" w:hAnsi="Times New Roman" w:cs="Times New Roman"/>
          <w:color w:val="000000" w:themeColor="text1"/>
          <w:sz w:val="28"/>
          <w:szCs w:val="28"/>
          <w:lang w:val="es-SV"/>
        </w:rPr>
        <w:t xml:space="preserve"> Propietario</w:t>
      </w:r>
      <w:r w:rsidR="005F1362" w:rsidRPr="00F41CF0">
        <w:rPr>
          <w:rFonts w:ascii="Times New Roman" w:eastAsia="Calibri" w:hAnsi="Times New Roman" w:cs="Times New Roman"/>
          <w:color w:val="000000" w:themeColor="text1"/>
          <w:sz w:val="28"/>
          <w:szCs w:val="28"/>
          <w:lang w:val="es-SV"/>
        </w:rPr>
        <w:t>;</w:t>
      </w:r>
      <w:r w:rsidR="00DB1CDB" w:rsidRPr="00F41CF0">
        <w:rPr>
          <w:rFonts w:ascii="Times New Roman" w:eastAsia="Calibri" w:hAnsi="Times New Roman" w:cs="Times New Roman"/>
          <w:color w:val="000000" w:themeColor="text1"/>
          <w:sz w:val="28"/>
          <w:szCs w:val="28"/>
          <w:lang w:val="es-SV"/>
        </w:rPr>
        <w:t xml:space="preserve"> Licenciado José Francisco Luna Vásquez, Primer Regidor Suplente</w:t>
      </w:r>
      <w:r w:rsidR="00195512" w:rsidRPr="00F41CF0">
        <w:rPr>
          <w:rFonts w:ascii="Times New Roman" w:eastAsia="Calibri" w:hAnsi="Times New Roman" w:cs="Times New Roman"/>
          <w:color w:val="000000" w:themeColor="text1"/>
          <w:sz w:val="28"/>
          <w:szCs w:val="28"/>
          <w:lang w:val="es-SV"/>
        </w:rPr>
        <w:t>;</w:t>
      </w:r>
      <w:r w:rsidR="008D06F7" w:rsidRPr="00F41CF0">
        <w:rPr>
          <w:rFonts w:ascii="Times New Roman" w:eastAsia="Calibri" w:hAnsi="Times New Roman" w:cs="Times New Roman"/>
          <w:color w:val="000000" w:themeColor="text1"/>
          <w:sz w:val="28"/>
          <w:szCs w:val="28"/>
          <w:lang w:val="es-SV"/>
        </w:rPr>
        <w:t xml:space="preserve"> Señor José Mauricio López Rivas, Segundo Regidor Suplente</w:t>
      </w:r>
      <w:r w:rsidR="00C4607A" w:rsidRPr="00F41CF0">
        <w:rPr>
          <w:rFonts w:ascii="Times New Roman" w:eastAsia="Calibri" w:hAnsi="Times New Roman" w:cs="Times New Roman"/>
          <w:color w:val="000000" w:themeColor="text1"/>
          <w:sz w:val="28"/>
          <w:szCs w:val="28"/>
          <w:lang w:val="es-SV"/>
        </w:rPr>
        <w:t xml:space="preserve"> y Señora Stephanny Elizabeth Márquez Borjas</w:t>
      </w:r>
      <w:r w:rsidR="00C4607A" w:rsidRPr="00F41CF0">
        <w:rPr>
          <w:rFonts w:ascii="Times New Roman" w:eastAsia="Calibri" w:hAnsi="Times New Roman" w:cs="Times New Roman"/>
          <w:b/>
          <w:color w:val="000000" w:themeColor="text1"/>
          <w:sz w:val="28"/>
          <w:szCs w:val="28"/>
          <w:lang w:val="es-SV"/>
        </w:rPr>
        <w:t xml:space="preserve">, </w:t>
      </w:r>
      <w:r w:rsidR="00C4607A" w:rsidRPr="00F41CF0">
        <w:rPr>
          <w:rFonts w:ascii="Times New Roman" w:eastAsia="Calibri" w:hAnsi="Times New Roman" w:cs="Times New Roman"/>
          <w:color w:val="000000" w:themeColor="text1"/>
          <w:sz w:val="28"/>
          <w:szCs w:val="28"/>
          <w:lang w:val="es-SV"/>
        </w:rPr>
        <w:t>Tercera Regidora Suplente.</w:t>
      </w:r>
      <w:r w:rsidR="00DB1CDB" w:rsidRPr="00F41CF0">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b/>
          <w:color w:val="000000" w:themeColor="text1"/>
          <w:sz w:val="28"/>
          <w:szCs w:val="28"/>
          <w:lang w:val="es-SV"/>
        </w:rPr>
        <w:t>Habiendo Quórum</w:t>
      </w:r>
      <w:r w:rsidR="0087135D">
        <w:rPr>
          <w:rFonts w:ascii="Times New Roman" w:eastAsia="Calibri" w:hAnsi="Times New Roman" w:cs="Times New Roman"/>
          <w:b/>
          <w:color w:val="000000" w:themeColor="text1"/>
          <w:sz w:val="28"/>
          <w:szCs w:val="28"/>
          <w:lang w:val="es-SV"/>
        </w:rPr>
        <w:t xml:space="preserve">, </w:t>
      </w:r>
      <w:r w:rsidR="0087135D" w:rsidRPr="0087135D">
        <w:rPr>
          <w:rFonts w:ascii="Times New Roman" w:eastAsia="Calibri" w:hAnsi="Times New Roman" w:cs="Times New Roman"/>
          <w:color w:val="000000" w:themeColor="text1"/>
          <w:sz w:val="28"/>
          <w:szCs w:val="28"/>
          <w:lang w:val="es-SV"/>
        </w:rPr>
        <w:t>e</w:t>
      </w:r>
      <w:r w:rsidR="00DB1CDB" w:rsidRPr="0087135D">
        <w:rPr>
          <w:rFonts w:ascii="Times New Roman" w:eastAsia="Calibri" w:hAnsi="Times New Roman" w:cs="Times New Roman"/>
          <w:color w:val="000000" w:themeColor="text1"/>
          <w:sz w:val="28"/>
          <w:szCs w:val="28"/>
          <w:lang w:val="es-SV"/>
        </w:rPr>
        <w:t xml:space="preserve"> </w:t>
      </w:r>
      <w:r w:rsidR="00DB1CDB" w:rsidRPr="00F41CF0">
        <w:rPr>
          <w:rFonts w:ascii="Times New Roman" w:eastAsia="Calibri" w:hAnsi="Times New Roman" w:cs="Times New Roman"/>
          <w:color w:val="000000" w:themeColor="text1"/>
          <w:sz w:val="28"/>
          <w:szCs w:val="28"/>
          <w:lang w:val="es-SV"/>
        </w:rPr>
        <w:t>iniciándose la sesión con la aprobación de la Agenda y desarrollándose los demás numerales de la agenda</w:t>
      </w:r>
      <w:r w:rsidR="00432553" w:rsidRPr="00F41CF0">
        <w:rPr>
          <w:rFonts w:ascii="Times New Roman" w:eastAsia="Calibri" w:hAnsi="Times New Roman" w:cs="Times New Roman"/>
          <w:color w:val="000000" w:themeColor="text1"/>
          <w:sz w:val="28"/>
          <w:szCs w:val="28"/>
          <w:lang w:val="es-SV"/>
        </w:rPr>
        <w:t xml:space="preserve"> de</w:t>
      </w:r>
      <w:r w:rsidR="00290AB8" w:rsidRPr="00F41CF0">
        <w:rPr>
          <w:rFonts w:ascii="Times New Roman" w:eastAsia="Calibri" w:hAnsi="Times New Roman" w:cs="Times New Roman"/>
          <w:color w:val="000000" w:themeColor="text1"/>
          <w:sz w:val="28"/>
          <w:szCs w:val="28"/>
          <w:lang w:val="es-SV"/>
        </w:rPr>
        <w:t>l numeral</w:t>
      </w:r>
      <w:r w:rsidR="00432553" w:rsidRPr="00F41CF0">
        <w:rPr>
          <w:rFonts w:ascii="Times New Roman" w:eastAsia="Calibri" w:hAnsi="Times New Roman" w:cs="Times New Roman"/>
          <w:color w:val="000000" w:themeColor="text1"/>
          <w:sz w:val="28"/>
          <w:szCs w:val="28"/>
          <w:lang w:val="es-SV"/>
        </w:rPr>
        <w:t xml:space="preserve"> uno al </w:t>
      </w:r>
      <w:r w:rsidR="003B42F5">
        <w:rPr>
          <w:rFonts w:ascii="Times New Roman" w:eastAsia="Calibri" w:hAnsi="Times New Roman" w:cs="Times New Roman"/>
          <w:color w:val="000000" w:themeColor="text1"/>
          <w:sz w:val="28"/>
          <w:szCs w:val="28"/>
          <w:lang w:val="es-SV"/>
        </w:rPr>
        <w:t>dieciséis</w:t>
      </w:r>
      <w:r w:rsidR="00DB1CDB" w:rsidRPr="00F41CF0">
        <w:rPr>
          <w:rFonts w:ascii="Times New Roman" w:eastAsia="Calibri" w:hAnsi="Times New Roman" w:cs="Times New Roman"/>
          <w:color w:val="000000" w:themeColor="text1"/>
          <w:sz w:val="28"/>
          <w:szCs w:val="28"/>
          <w:lang w:val="es-SV"/>
        </w:rPr>
        <w:t xml:space="preserve">. </w:t>
      </w:r>
      <w:r w:rsidR="007B3192" w:rsidRPr="0089481F">
        <w:rPr>
          <w:rFonts w:ascii="Times New Roman" w:eastAsia="Calibri" w:hAnsi="Times New Roman" w:cs="Times New Roman"/>
          <w:b/>
          <w:bCs/>
          <w:sz w:val="28"/>
          <w:szCs w:val="28"/>
        </w:rPr>
        <w:t>Seguidamente se tomaron los siguientes Acuerdos Municipales</w:t>
      </w:r>
      <w:r w:rsidR="007B3192" w:rsidRPr="00896A6D">
        <w:rPr>
          <w:rFonts w:ascii="Times New Roman" w:eastAsia="Calibri" w:hAnsi="Times New Roman" w:cs="Times New Roman"/>
          <w:b/>
          <w:bCs/>
          <w:sz w:val="28"/>
          <w:szCs w:val="28"/>
        </w:rPr>
        <w:t>:</w:t>
      </w:r>
      <w:r w:rsidR="004B3F52">
        <w:rPr>
          <w:rFonts w:ascii="Times New Roman" w:eastAsia="Calibri" w:hAnsi="Times New Roman" w:cs="Times New Roman"/>
          <w:b/>
          <w:bCs/>
          <w:sz w:val="28"/>
          <w:szCs w:val="28"/>
        </w:rPr>
        <w:t xml:space="preserve"> </w:t>
      </w:r>
      <w:r w:rsidR="00253ECD" w:rsidRPr="00253ECD">
        <w:rPr>
          <w:rFonts w:ascii="Times New Roman" w:eastAsia="Calibri" w:hAnsi="Times New Roman" w:cs="Times New Roman"/>
          <w:b/>
          <w:bCs/>
          <w:sz w:val="28"/>
          <w:szCs w:val="24"/>
        </w:rPr>
        <w:t xml:space="preserve">“ACUERDO MUNICIPAL NUMERO UNO” </w:t>
      </w:r>
      <w:r w:rsidR="00253ECD" w:rsidRPr="00253ECD">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se procede a dar lectura a la Agenda número </w:t>
      </w:r>
      <w:r w:rsidR="00253ECD" w:rsidRPr="00253ECD">
        <w:rPr>
          <w:rFonts w:ascii="Times New Roman" w:eastAsia="Calibri" w:hAnsi="Times New Roman" w:cs="Times New Roman"/>
          <w:sz w:val="28"/>
          <w:szCs w:val="24"/>
          <w:u w:val="single"/>
        </w:rPr>
        <w:t>TREINTA  Y DOS,</w:t>
      </w:r>
      <w:r w:rsidR="00253ECD" w:rsidRPr="00253ECD">
        <w:rPr>
          <w:rFonts w:ascii="Times New Roman" w:eastAsia="Calibri" w:hAnsi="Times New Roman" w:cs="Times New Roman"/>
          <w:sz w:val="28"/>
          <w:szCs w:val="24"/>
        </w:rPr>
        <w:t xml:space="preserve"> de la Sesión </w:t>
      </w:r>
      <w:r w:rsidR="00253ECD" w:rsidRPr="00253ECD">
        <w:rPr>
          <w:rFonts w:ascii="Times New Roman" w:eastAsia="Calibri" w:hAnsi="Times New Roman" w:cs="Times New Roman"/>
          <w:sz w:val="28"/>
          <w:szCs w:val="24"/>
          <w:u w:val="single"/>
        </w:rPr>
        <w:t xml:space="preserve">ORDINARIA </w:t>
      </w:r>
      <w:r w:rsidR="00253ECD" w:rsidRPr="00253ECD">
        <w:rPr>
          <w:rFonts w:ascii="Times New Roman" w:eastAsia="Calibri" w:hAnsi="Times New Roman" w:cs="Times New Roman"/>
          <w:sz w:val="28"/>
          <w:szCs w:val="24"/>
        </w:rPr>
        <w:t xml:space="preserve">celebrada en la Sala de Sesiones de la Alcaldía Municipal de esta Ciudad, de las catorce horas en adelante del día miércoles cinco de julio del año dos mil veintitrés, la cual </w:t>
      </w:r>
      <w:r w:rsidR="00253ECD" w:rsidRPr="00253ECD">
        <w:rPr>
          <w:rFonts w:ascii="Times New Roman" w:eastAsia="Calibri" w:hAnsi="Times New Roman" w:cs="Times New Roman"/>
          <w:sz w:val="28"/>
          <w:szCs w:val="24"/>
          <w:u w:val="single"/>
        </w:rPr>
        <w:t>CONSTA DE CATORCE PUNTOS</w:t>
      </w:r>
      <w:r w:rsidR="00253ECD" w:rsidRPr="00253ECD">
        <w:rPr>
          <w:rFonts w:ascii="Times New Roman" w:eastAsia="Calibri" w:hAnsi="Times New Roman" w:cs="Times New Roman"/>
          <w:sz w:val="28"/>
          <w:szCs w:val="24"/>
        </w:rPr>
        <w:t xml:space="preserve">. </w:t>
      </w:r>
      <w:r w:rsidR="00253ECD" w:rsidRPr="00253ECD">
        <w:rPr>
          <w:rFonts w:ascii="Times New Roman" w:eastAsia="Calibri" w:hAnsi="Times New Roman" w:cs="Times New Roman"/>
          <w:i/>
          <w:lang w:val="es-SV"/>
        </w:rPr>
        <w:t xml:space="preserve"> </w:t>
      </w:r>
      <w:r w:rsidR="00253ECD" w:rsidRPr="00253ECD">
        <w:rPr>
          <w:rFonts w:ascii="Times New Roman" w:eastAsia="Calibri" w:hAnsi="Times New Roman" w:cs="Times New Roman"/>
          <w:sz w:val="28"/>
          <w:lang w:val="es-SV"/>
        </w:rPr>
        <w:t>Por lo tanto,</w:t>
      </w:r>
      <w:r w:rsidR="00253ECD" w:rsidRPr="00253ECD">
        <w:rPr>
          <w:rFonts w:ascii="Times New Roman" w:eastAsia="Calibri" w:hAnsi="Times New Roman" w:cs="Times New Roman"/>
          <w:i/>
          <w:sz w:val="28"/>
          <w:lang w:val="es-SV"/>
        </w:rPr>
        <w:t xml:space="preserve"> </w:t>
      </w:r>
      <w:r w:rsidR="00253ECD" w:rsidRPr="00253ECD">
        <w:rPr>
          <w:rFonts w:ascii="Times New Roman" w:eastAsia="Calibri" w:hAnsi="Times New Roman" w:cs="Times New Roman"/>
          <w:sz w:val="28"/>
          <w:szCs w:val="24"/>
        </w:rPr>
        <w:t xml:space="preserve">este Concejo Municipal, en uso de sus facultades legales y habiendo deliberado el punto, por </w:t>
      </w:r>
      <w:r w:rsidR="00253ECD" w:rsidRPr="00253ECD">
        <w:rPr>
          <w:rFonts w:ascii="Times New Roman" w:eastAsia="Calibri" w:hAnsi="Times New Roman" w:cs="Times New Roman"/>
          <w:b/>
          <w:sz w:val="28"/>
          <w:szCs w:val="24"/>
        </w:rPr>
        <w:t xml:space="preserve">UNANIMIDAD </w:t>
      </w:r>
      <w:r w:rsidR="00253ECD" w:rsidRPr="00253ECD">
        <w:rPr>
          <w:rFonts w:ascii="Times New Roman" w:eastAsia="Calibri" w:hAnsi="Times New Roman" w:cs="Times New Roman"/>
          <w:sz w:val="28"/>
          <w:szCs w:val="24"/>
        </w:rPr>
        <w:t>de votos por parte de los siguientes miembros del Concejo Municipal Plural:</w:t>
      </w:r>
      <w:r w:rsidR="00253ECD" w:rsidRPr="00253ECD">
        <w:rPr>
          <w:rFonts w:ascii="Times New Roman" w:eastAsia="Calibri" w:hAnsi="Times New Roman" w:cs="Times New Roman"/>
          <w:b/>
          <w:sz w:val="28"/>
          <w:szCs w:val="24"/>
          <w:lang w:val="es-SV"/>
        </w:rPr>
        <w:t xml:space="preserve"> Doctora Jennifer Esmeralda Juárez García, </w:t>
      </w:r>
      <w:r w:rsidR="00253ECD" w:rsidRPr="00253ECD">
        <w:rPr>
          <w:rFonts w:ascii="Times New Roman" w:eastAsia="Calibri" w:hAnsi="Times New Roman" w:cs="Times New Roman"/>
          <w:sz w:val="28"/>
          <w:szCs w:val="24"/>
          <w:lang w:val="es-SV"/>
        </w:rPr>
        <w:t xml:space="preserve">Alcaldesa Municipal, </w:t>
      </w:r>
      <w:r w:rsidR="00253ECD" w:rsidRPr="00253ECD">
        <w:rPr>
          <w:rFonts w:ascii="Times New Roman" w:eastAsia="Calibri" w:hAnsi="Times New Roman" w:cs="Times New Roman"/>
          <w:b/>
          <w:sz w:val="28"/>
          <w:szCs w:val="24"/>
          <w:lang w:val="es-SV"/>
        </w:rPr>
        <w:t xml:space="preserve">Licenciado Sergio </w:t>
      </w:r>
      <w:r w:rsidR="00253ECD" w:rsidRPr="00253ECD">
        <w:rPr>
          <w:rFonts w:ascii="Times New Roman" w:eastAsia="Calibri" w:hAnsi="Times New Roman" w:cs="Times New Roman"/>
          <w:b/>
          <w:sz w:val="28"/>
          <w:szCs w:val="24"/>
          <w:lang w:val="es-SV"/>
        </w:rPr>
        <w:lastRenderedPageBreak/>
        <w:t>Noel Monroy Martínez</w:t>
      </w:r>
      <w:r w:rsidR="00253ECD" w:rsidRPr="00253ECD">
        <w:rPr>
          <w:rFonts w:ascii="Times New Roman" w:eastAsia="Calibri" w:hAnsi="Times New Roman" w:cs="Times New Roman"/>
          <w:sz w:val="28"/>
          <w:szCs w:val="24"/>
          <w:lang w:val="es-SV"/>
        </w:rPr>
        <w:t xml:space="preserve">, Síndico Municipal; </w:t>
      </w:r>
      <w:r w:rsidR="00253ECD" w:rsidRPr="00253ECD">
        <w:rPr>
          <w:rFonts w:ascii="Times New Roman" w:eastAsia="Calibri" w:hAnsi="Times New Roman" w:cs="Times New Roman"/>
          <w:b/>
          <w:sz w:val="28"/>
          <w:szCs w:val="24"/>
          <w:lang w:val="es-SV"/>
        </w:rPr>
        <w:t>Sra. Carla María Navarro Franco</w:t>
      </w:r>
      <w:r w:rsidR="00253ECD" w:rsidRPr="00253ECD">
        <w:rPr>
          <w:rFonts w:ascii="Times New Roman" w:eastAsia="Calibri" w:hAnsi="Times New Roman" w:cs="Times New Roman"/>
          <w:sz w:val="28"/>
          <w:szCs w:val="24"/>
          <w:lang w:val="es-SV"/>
        </w:rPr>
        <w:t>, Primera Regidora Propietaria;</w:t>
      </w:r>
      <w:r w:rsidR="00253ECD" w:rsidRPr="00253ECD">
        <w:rPr>
          <w:rFonts w:ascii="Times New Roman" w:eastAsia="Calibri" w:hAnsi="Times New Roman" w:cs="Times New Roman"/>
          <w:b/>
          <w:sz w:val="28"/>
          <w:szCs w:val="24"/>
          <w:lang w:val="es-SV"/>
        </w:rPr>
        <w:t xml:space="preserve"> Señor Damián Cristóbal Serrano Ortiz</w:t>
      </w:r>
      <w:r w:rsidR="00253ECD" w:rsidRPr="00253ECD">
        <w:rPr>
          <w:rFonts w:ascii="Times New Roman" w:eastAsia="Calibri" w:hAnsi="Times New Roman" w:cs="Times New Roman"/>
          <w:sz w:val="28"/>
          <w:szCs w:val="24"/>
          <w:lang w:val="es-SV"/>
        </w:rPr>
        <w:t xml:space="preserve">, Segundo Regidor Propietario; </w:t>
      </w:r>
      <w:r w:rsidR="00253ECD" w:rsidRPr="00253ECD">
        <w:rPr>
          <w:rFonts w:ascii="Times New Roman" w:eastAsia="Calibri" w:hAnsi="Times New Roman" w:cs="Times New Roman"/>
          <w:b/>
          <w:sz w:val="28"/>
          <w:szCs w:val="24"/>
          <w:lang w:val="es-SV"/>
        </w:rPr>
        <w:t>Señora Lesby Sugey Miranda Portillo</w:t>
      </w:r>
      <w:r w:rsidR="00253ECD" w:rsidRPr="00253ECD">
        <w:rPr>
          <w:rFonts w:ascii="Times New Roman" w:eastAsia="Calibri" w:hAnsi="Times New Roman" w:cs="Times New Roman"/>
          <w:sz w:val="28"/>
          <w:szCs w:val="24"/>
          <w:lang w:val="es-SV"/>
        </w:rPr>
        <w:t xml:space="preserve">, Tercera Regidora Propietaria, </w:t>
      </w:r>
      <w:r w:rsidR="00253ECD" w:rsidRPr="00253ECD">
        <w:rPr>
          <w:rFonts w:ascii="Times New Roman" w:eastAsia="Calibri" w:hAnsi="Times New Roman" w:cs="Times New Roman"/>
          <w:b/>
          <w:sz w:val="28"/>
          <w:szCs w:val="24"/>
          <w:lang w:val="es-SV"/>
        </w:rPr>
        <w:t>Doctora Yany Xiomara Fuentes Rivas</w:t>
      </w:r>
      <w:r w:rsidR="00253ECD" w:rsidRPr="00253ECD">
        <w:rPr>
          <w:rFonts w:ascii="Times New Roman" w:eastAsia="Calibri" w:hAnsi="Times New Roman" w:cs="Times New Roman"/>
          <w:sz w:val="28"/>
          <w:szCs w:val="24"/>
          <w:lang w:val="es-SV"/>
        </w:rPr>
        <w:t xml:space="preserve">, Cuarta Regidora Propietaria; </w:t>
      </w:r>
      <w:r w:rsidR="00253ECD" w:rsidRPr="00253ECD">
        <w:rPr>
          <w:rFonts w:ascii="Times New Roman" w:eastAsia="Calibri" w:hAnsi="Times New Roman" w:cs="Times New Roman"/>
          <w:b/>
          <w:sz w:val="28"/>
          <w:szCs w:val="24"/>
          <w:lang w:val="es-SV"/>
        </w:rPr>
        <w:t>Señor</w:t>
      </w:r>
      <w:r w:rsidR="00253ECD" w:rsidRPr="00253ECD">
        <w:rPr>
          <w:rFonts w:ascii="Times New Roman" w:eastAsia="Calibri" w:hAnsi="Times New Roman" w:cs="Times New Roman"/>
          <w:sz w:val="28"/>
          <w:szCs w:val="24"/>
          <w:lang w:val="es-SV"/>
        </w:rPr>
        <w:t xml:space="preserve"> </w:t>
      </w:r>
      <w:r w:rsidR="00253ECD" w:rsidRPr="00253ECD">
        <w:rPr>
          <w:rFonts w:ascii="Times New Roman" w:eastAsia="Calibri" w:hAnsi="Times New Roman" w:cs="Times New Roman"/>
          <w:b/>
          <w:sz w:val="28"/>
          <w:szCs w:val="24"/>
          <w:lang w:val="es-SV"/>
        </w:rPr>
        <w:t>Jonathan Bryan Gómez Cruz</w:t>
      </w:r>
      <w:r w:rsidR="00253ECD" w:rsidRPr="00253ECD">
        <w:rPr>
          <w:rFonts w:ascii="Times New Roman" w:eastAsia="Calibri" w:hAnsi="Times New Roman" w:cs="Times New Roman"/>
          <w:sz w:val="28"/>
          <w:szCs w:val="24"/>
          <w:lang w:val="es-SV"/>
        </w:rPr>
        <w:t xml:space="preserve">, Quinto Regidor Propietario; </w:t>
      </w:r>
      <w:r w:rsidR="00253ECD" w:rsidRPr="00253ECD">
        <w:rPr>
          <w:rFonts w:ascii="Times New Roman" w:eastAsia="Calibri" w:hAnsi="Times New Roman" w:cs="Times New Roman"/>
          <w:b/>
          <w:sz w:val="28"/>
          <w:szCs w:val="24"/>
          <w:lang w:val="es-SV"/>
        </w:rPr>
        <w:t>Sr. Carlos Alberto Palma Fuentes</w:t>
      </w:r>
      <w:r w:rsidR="00253ECD" w:rsidRPr="00253ECD">
        <w:rPr>
          <w:rFonts w:ascii="Times New Roman" w:eastAsia="Calibri" w:hAnsi="Times New Roman" w:cs="Times New Roman"/>
          <w:sz w:val="28"/>
          <w:szCs w:val="24"/>
          <w:lang w:val="es-SV"/>
        </w:rPr>
        <w:t xml:space="preserve">; Sexto Regidor Propietario; </w:t>
      </w:r>
      <w:r w:rsidR="00253ECD" w:rsidRPr="00253ECD">
        <w:rPr>
          <w:rFonts w:ascii="Times New Roman" w:eastAsia="Calibri" w:hAnsi="Times New Roman" w:cs="Times New Roman"/>
          <w:b/>
          <w:sz w:val="28"/>
          <w:szCs w:val="24"/>
          <w:lang w:val="es-SV"/>
        </w:rPr>
        <w:t>Sr.</w:t>
      </w:r>
      <w:r w:rsidR="00253ECD" w:rsidRPr="00253ECD">
        <w:rPr>
          <w:rFonts w:ascii="Times New Roman" w:eastAsia="Calibri" w:hAnsi="Times New Roman" w:cs="Times New Roman"/>
          <w:sz w:val="28"/>
          <w:szCs w:val="24"/>
          <w:lang w:val="es-SV"/>
        </w:rPr>
        <w:t xml:space="preserve"> </w:t>
      </w:r>
      <w:r w:rsidR="00253ECD" w:rsidRPr="00253ECD">
        <w:rPr>
          <w:rFonts w:ascii="Times New Roman" w:eastAsia="Calibri" w:hAnsi="Times New Roman" w:cs="Times New Roman"/>
          <w:b/>
          <w:sz w:val="28"/>
          <w:szCs w:val="24"/>
          <w:lang w:val="es-SV"/>
        </w:rPr>
        <w:t>Susana Yamileth Hernández de Vásquez</w:t>
      </w:r>
      <w:r w:rsidR="00253ECD" w:rsidRPr="00253ECD">
        <w:rPr>
          <w:rFonts w:ascii="Times New Roman" w:eastAsia="Calibri" w:hAnsi="Times New Roman" w:cs="Times New Roman"/>
          <w:sz w:val="28"/>
          <w:szCs w:val="24"/>
          <w:lang w:val="es-SV"/>
        </w:rPr>
        <w:t>, Séptima Regidora Propietaria</w:t>
      </w:r>
      <w:r w:rsidR="00253ECD" w:rsidRPr="00253ECD">
        <w:rPr>
          <w:rFonts w:ascii="Times New Roman" w:eastAsia="Calibri" w:hAnsi="Times New Roman" w:cs="Times New Roman"/>
          <w:b/>
          <w:sz w:val="28"/>
          <w:szCs w:val="24"/>
          <w:lang w:val="es-SV"/>
        </w:rPr>
        <w:t>; Ingeniero Walter Arnoldo Ayala Rodríguez</w:t>
      </w:r>
      <w:r w:rsidR="00253ECD" w:rsidRPr="00253ECD">
        <w:rPr>
          <w:rFonts w:ascii="Times New Roman" w:eastAsia="Calibri" w:hAnsi="Times New Roman" w:cs="Times New Roman"/>
          <w:sz w:val="28"/>
          <w:szCs w:val="24"/>
          <w:lang w:val="es-SV"/>
        </w:rPr>
        <w:t xml:space="preserve">, Octavo Regidor Propietario; </w:t>
      </w:r>
      <w:r w:rsidR="00253ECD" w:rsidRPr="00253ECD">
        <w:rPr>
          <w:rFonts w:ascii="Times New Roman" w:eastAsia="Calibri" w:hAnsi="Times New Roman" w:cs="Times New Roman"/>
          <w:b/>
          <w:sz w:val="28"/>
          <w:szCs w:val="24"/>
          <w:lang w:val="es-SV"/>
        </w:rPr>
        <w:t>Sr. Rafael Antonio Ardón Jule</w:t>
      </w:r>
      <w:r w:rsidR="00253ECD" w:rsidRPr="00253ECD">
        <w:rPr>
          <w:rFonts w:ascii="Times New Roman" w:eastAsia="Calibri" w:hAnsi="Times New Roman" w:cs="Times New Roman"/>
          <w:sz w:val="28"/>
          <w:szCs w:val="24"/>
          <w:lang w:val="es-SV"/>
        </w:rPr>
        <w:t>, Noveno Regidor Propietario</w:t>
      </w:r>
      <w:r w:rsidR="00253ECD" w:rsidRPr="00253ECD">
        <w:rPr>
          <w:rFonts w:ascii="Times New Roman" w:eastAsia="Calibri" w:hAnsi="Times New Roman" w:cs="Times New Roman"/>
          <w:sz w:val="28"/>
          <w:szCs w:val="24"/>
        </w:rPr>
        <w:t xml:space="preserve">; </w:t>
      </w:r>
      <w:r w:rsidR="00253ECD" w:rsidRPr="00253ECD">
        <w:rPr>
          <w:rFonts w:ascii="Times New Roman" w:eastAsia="Calibri" w:hAnsi="Times New Roman" w:cs="Times New Roman"/>
          <w:b/>
          <w:sz w:val="28"/>
          <w:szCs w:val="24"/>
        </w:rPr>
        <w:t>Ing. Gilberto Antonio Amador Medrano</w:t>
      </w:r>
      <w:r w:rsidR="00253ECD" w:rsidRPr="00253ECD">
        <w:rPr>
          <w:rFonts w:ascii="Times New Roman" w:eastAsia="Calibri" w:hAnsi="Times New Roman" w:cs="Times New Roman"/>
          <w:sz w:val="28"/>
          <w:szCs w:val="24"/>
        </w:rPr>
        <w:t xml:space="preserve"> Décimo Regidor Propietario;</w:t>
      </w:r>
      <w:r w:rsidR="00253ECD" w:rsidRPr="00253ECD">
        <w:rPr>
          <w:rFonts w:ascii="Times New Roman" w:eastAsia="Calibri" w:hAnsi="Times New Roman" w:cs="Times New Roman"/>
          <w:sz w:val="28"/>
          <w:szCs w:val="24"/>
          <w:lang w:val="es-SV"/>
        </w:rPr>
        <w:t xml:space="preserve"> </w:t>
      </w:r>
      <w:r w:rsidR="00253ECD" w:rsidRPr="00253ECD">
        <w:rPr>
          <w:rFonts w:ascii="Times New Roman" w:eastAsia="Calibri" w:hAnsi="Times New Roman" w:cs="Times New Roman"/>
          <w:b/>
          <w:sz w:val="28"/>
          <w:szCs w:val="24"/>
          <w:lang w:val="es-SV"/>
        </w:rPr>
        <w:t>Sr.</w:t>
      </w:r>
      <w:r w:rsidR="00253ECD" w:rsidRPr="00253ECD">
        <w:rPr>
          <w:rFonts w:ascii="Times New Roman" w:eastAsia="Calibri" w:hAnsi="Times New Roman" w:cs="Times New Roman"/>
          <w:sz w:val="28"/>
          <w:szCs w:val="24"/>
          <w:lang w:val="es-SV"/>
        </w:rPr>
        <w:t xml:space="preserve"> </w:t>
      </w:r>
      <w:r w:rsidR="00253ECD" w:rsidRPr="00253ECD">
        <w:rPr>
          <w:rFonts w:ascii="Times New Roman" w:eastAsia="Calibri" w:hAnsi="Times New Roman" w:cs="Times New Roman"/>
          <w:b/>
          <w:sz w:val="28"/>
          <w:szCs w:val="24"/>
          <w:lang w:val="es-SV"/>
        </w:rPr>
        <w:t>Bayron Eraldo Baltazar Martínez Barahona</w:t>
      </w:r>
      <w:r w:rsidR="00253ECD" w:rsidRPr="00253ECD">
        <w:rPr>
          <w:rFonts w:ascii="Times New Roman" w:eastAsia="Calibri" w:hAnsi="Times New Roman" w:cs="Times New Roman"/>
          <w:sz w:val="28"/>
          <w:szCs w:val="24"/>
          <w:lang w:val="es-SV"/>
        </w:rPr>
        <w:t xml:space="preserve">, Décimo Primer Regidor Propietario; </w:t>
      </w:r>
      <w:r w:rsidR="00253ECD" w:rsidRPr="00253ECD">
        <w:rPr>
          <w:rFonts w:ascii="Times New Roman" w:eastAsia="Calibri" w:hAnsi="Times New Roman" w:cs="Times New Roman"/>
          <w:b/>
          <w:sz w:val="28"/>
          <w:szCs w:val="24"/>
          <w:lang w:val="es-SV"/>
        </w:rPr>
        <w:t>Sr.</w:t>
      </w:r>
      <w:r w:rsidR="00253ECD" w:rsidRPr="00253ECD">
        <w:rPr>
          <w:rFonts w:ascii="Times New Roman" w:eastAsia="Calibri" w:hAnsi="Times New Roman" w:cs="Times New Roman"/>
          <w:sz w:val="28"/>
          <w:szCs w:val="24"/>
          <w:lang w:val="es-SV"/>
        </w:rPr>
        <w:t xml:space="preserve"> </w:t>
      </w:r>
      <w:r w:rsidR="00253ECD" w:rsidRPr="00253ECD">
        <w:rPr>
          <w:rFonts w:ascii="Times New Roman" w:eastAsia="Calibri" w:hAnsi="Times New Roman" w:cs="Times New Roman"/>
          <w:b/>
          <w:sz w:val="28"/>
          <w:szCs w:val="24"/>
          <w:lang w:val="es-SV"/>
        </w:rPr>
        <w:t>Osmín de Jesús Menjívar González</w:t>
      </w:r>
      <w:r w:rsidR="00253ECD" w:rsidRPr="00253ECD">
        <w:rPr>
          <w:rFonts w:ascii="Times New Roman" w:eastAsia="Calibri" w:hAnsi="Times New Roman" w:cs="Times New Roman"/>
          <w:sz w:val="28"/>
          <w:szCs w:val="24"/>
          <w:lang w:val="es-SV"/>
        </w:rPr>
        <w:t xml:space="preserve">; Décimo Segundo Regidor Propietario. </w:t>
      </w:r>
      <w:r w:rsidR="00253ECD" w:rsidRPr="00253ECD">
        <w:rPr>
          <w:rFonts w:ascii="Times New Roman" w:eastAsia="Calibri" w:hAnsi="Times New Roman" w:cs="Times New Roman"/>
          <w:b/>
          <w:sz w:val="28"/>
          <w:szCs w:val="24"/>
        </w:rPr>
        <w:t>ACUERDA</w:t>
      </w:r>
      <w:r w:rsidR="00253ECD" w:rsidRPr="00253ECD">
        <w:rPr>
          <w:rFonts w:ascii="Times New Roman" w:eastAsia="Calibri" w:hAnsi="Times New Roman" w:cs="Times New Roman"/>
          <w:sz w:val="28"/>
          <w:szCs w:val="24"/>
        </w:rPr>
        <w:t xml:space="preserve">: Aprobar la Agenda número </w:t>
      </w:r>
      <w:r w:rsidR="00253ECD" w:rsidRPr="00253ECD">
        <w:rPr>
          <w:rFonts w:ascii="Times New Roman" w:eastAsia="Calibri" w:hAnsi="Times New Roman" w:cs="Times New Roman"/>
          <w:sz w:val="28"/>
          <w:szCs w:val="24"/>
          <w:u w:val="single"/>
        </w:rPr>
        <w:t>TREINTA  Y DOS,</w:t>
      </w:r>
      <w:r w:rsidR="00253ECD" w:rsidRPr="00253ECD">
        <w:rPr>
          <w:rFonts w:ascii="Times New Roman" w:eastAsia="Calibri" w:hAnsi="Times New Roman" w:cs="Times New Roman"/>
          <w:sz w:val="28"/>
          <w:szCs w:val="24"/>
        </w:rPr>
        <w:t xml:space="preserve"> de la Sesión </w:t>
      </w:r>
      <w:r w:rsidR="00253ECD" w:rsidRPr="00253ECD">
        <w:rPr>
          <w:rFonts w:ascii="Times New Roman" w:eastAsia="Calibri" w:hAnsi="Times New Roman" w:cs="Times New Roman"/>
          <w:sz w:val="28"/>
          <w:szCs w:val="24"/>
          <w:u w:val="single"/>
        </w:rPr>
        <w:t xml:space="preserve">ORDINARIA </w:t>
      </w:r>
      <w:r w:rsidR="00253ECD" w:rsidRPr="00253ECD">
        <w:rPr>
          <w:rFonts w:ascii="Times New Roman" w:eastAsia="Calibri" w:hAnsi="Times New Roman" w:cs="Times New Roman"/>
          <w:sz w:val="28"/>
          <w:szCs w:val="24"/>
        </w:rPr>
        <w:t xml:space="preserve">celebrada en la Sala de Sesiones de la Alcaldía Municipal de esta Ciudad, de las catorce horas en adelante del día miércoles cinco de julio del año dos mil veintitrés, la cual </w:t>
      </w:r>
      <w:r w:rsidR="00253ECD" w:rsidRPr="00253ECD">
        <w:rPr>
          <w:rFonts w:ascii="Times New Roman" w:eastAsia="Calibri" w:hAnsi="Times New Roman" w:cs="Times New Roman"/>
          <w:sz w:val="28"/>
          <w:szCs w:val="24"/>
          <w:u w:val="single"/>
        </w:rPr>
        <w:t>CONSTA DE CATORCE PUNTOS</w:t>
      </w:r>
      <w:r w:rsidR="00253ECD" w:rsidRPr="00253ECD">
        <w:rPr>
          <w:rFonts w:ascii="Times New Roman" w:eastAsia="Calibri" w:hAnsi="Times New Roman" w:cs="Times New Roman"/>
          <w:bCs/>
          <w:color w:val="000000"/>
          <w:sz w:val="28"/>
          <w:szCs w:val="24"/>
          <w:lang w:val="es-SV"/>
        </w:rPr>
        <w:t>.</w:t>
      </w:r>
      <w:r w:rsidR="00253ECD" w:rsidRPr="00253ECD">
        <w:rPr>
          <w:rFonts w:ascii="Times New Roman" w:eastAsia="Calibri" w:hAnsi="Times New Roman" w:cs="Times New Roman"/>
          <w:sz w:val="28"/>
          <w:szCs w:val="24"/>
        </w:rPr>
        <w:t>-</w:t>
      </w:r>
      <w:r w:rsidR="00253ECD" w:rsidRPr="00253ECD">
        <w:rPr>
          <w:rFonts w:ascii="Times New Roman" w:eastAsia="Calibri" w:hAnsi="Times New Roman" w:cs="Times New Roman"/>
          <w:b/>
          <w:sz w:val="28"/>
          <w:szCs w:val="24"/>
        </w:rPr>
        <w:t>CERTIFÍQUESE Y COMUNÍQUESE.-</w:t>
      </w:r>
      <w:r w:rsidR="00FF6424">
        <w:rPr>
          <w:rFonts w:ascii="Times New Roman" w:eastAsia="Calibri" w:hAnsi="Times New Roman" w:cs="Times New Roman"/>
          <w:b/>
          <w:sz w:val="28"/>
          <w:szCs w:val="24"/>
        </w:rPr>
        <w:t xml:space="preserve"> </w:t>
      </w:r>
      <w:r w:rsidR="0037663A" w:rsidRPr="0037663A">
        <w:rPr>
          <w:rFonts w:ascii="Times New Roman" w:eastAsia="Calibri" w:hAnsi="Times New Roman" w:cs="Times New Roman"/>
          <w:b/>
          <w:bCs/>
          <w:sz w:val="28"/>
          <w:szCs w:val="28"/>
        </w:rPr>
        <w:t xml:space="preserve">“ACUERDO MUNICIPAL NUMERO DOS” </w:t>
      </w:r>
      <w:r w:rsidR="0037663A" w:rsidRPr="0037663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Participación de la Sra. Alcaldesa Municipal, solicitando modificación de Acuerdo Municipal numero diecisiete de acta cincuenta y cuatro de fecha 08/11/2022,  respecto a dejar sin efecto El compromiso de Diseño del Parque Central del Municipio de Apopa, por lo tanto este pleno, CONSIDERANDO, lo establecido en Acuerdo Municipal numero diecisiete de acta cincuenta y cuatro de fecha 08/11/2022, por medio del cual en el numeral primero se aprobó lo siguiente: </w:t>
      </w:r>
      <w:r w:rsidR="0037663A" w:rsidRPr="0037663A">
        <w:rPr>
          <w:rFonts w:ascii="Times New Roman" w:eastAsia="Calibri" w:hAnsi="Times New Roman" w:cs="Times New Roman"/>
          <w:bCs/>
          <w:i/>
          <w:sz w:val="28"/>
          <w:szCs w:val="28"/>
        </w:rPr>
        <w:t xml:space="preserve">Aprobar OPINIÓN TÉCNICA presentada por </w:t>
      </w:r>
      <w:r w:rsidR="00E41A0D">
        <w:rPr>
          <w:rFonts w:ascii="Times New Roman" w:eastAsia="Calibri" w:hAnsi="Times New Roman" w:cs="Times New Roman"/>
          <w:bCs/>
          <w:i/>
          <w:sz w:val="28"/>
          <w:szCs w:val="28"/>
        </w:rPr>
        <w:t>XXXXXXX</w:t>
      </w:r>
      <w:r w:rsidR="0037663A" w:rsidRPr="0037663A">
        <w:rPr>
          <w:rFonts w:ascii="Times New Roman" w:eastAsia="Calibri" w:hAnsi="Times New Roman" w:cs="Times New Roman"/>
          <w:bCs/>
          <w:i/>
          <w:sz w:val="28"/>
          <w:szCs w:val="28"/>
        </w:rPr>
        <w:t xml:space="preserve">r, Jefe de Desarrollo Urbano y Ordenamiento Territorial, en el sentido de </w:t>
      </w:r>
      <w:r w:rsidR="0037663A" w:rsidRPr="0037663A">
        <w:rPr>
          <w:rFonts w:ascii="Times New Roman" w:eastAsia="Calibri" w:hAnsi="Times New Roman" w:cs="Times New Roman"/>
          <w:b/>
          <w:i/>
          <w:sz w:val="28"/>
          <w:szCs w:val="28"/>
          <w:u w:val="single"/>
          <w:lang w:val="es-SV"/>
        </w:rPr>
        <w:t>SÍ HA LUGAR A LO SOLICITADO</w:t>
      </w:r>
      <w:r w:rsidR="0037663A" w:rsidRPr="0037663A">
        <w:rPr>
          <w:rFonts w:ascii="Times New Roman" w:eastAsia="Calibri" w:hAnsi="Times New Roman" w:cs="Times New Roman"/>
          <w:b/>
          <w:i/>
          <w:sz w:val="28"/>
          <w:szCs w:val="28"/>
          <w:lang w:val="es-SV"/>
        </w:rPr>
        <w:t xml:space="preserve"> </w:t>
      </w:r>
      <w:r w:rsidR="0037663A" w:rsidRPr="0037663A">
        <w:rPr>
          <w:rFonts w:ascii="Times New Roman" w:eastAsia="Calibri" w:hAnsi="Times New Roman" w:cs="Times New Roman"/>
          <w:i/>
          <w:sz w:val="28"/>
          <w:szCs w:val="28"/>
          <w:lang w:val="es-SV"/>
        </w:rPr>
        <w:t xml:space="preserve">por </w:t>
      </w:r>
      <w:r w:rsidR="0037663A" w:rsidRPr="0037663A">
        <w:rPr>
          <w:rFonts w:ascii="Times New Roman" w:eastAsia="Calibri" w:hAnsi="Times New Roman" w:cs="Times New Roman"/>
          <w:b/>
          <w:i/>
          <w:sz w:val="28"/>
          <w:szCs w:val="28"/>
          <w:lang w:val="es-SV"/>
        </w:rPr>
        <w:t xml:space="preserve">Inversiones Roble Sociedad Anónima de Capital Variable, </w:t>
      </w:r>
      <w:r w:rsidR="0037663A" w:rsidRPr="0037663A">
        <w:rPr>
          <w:rFonts w:ascii="Times New Roman" w:eastAsia="Calibri" w:hAnsi="Times New Roman" w:cs="Times New Roman"/>
          <w:i/>
          <w:sz w:val="28"/>
          <w:szCs w:val="28"/>
          <w:lang w:val="es-SV"/>
        </w:rPr>
        <w:t xml:space="preserve">en respuesta a la petición de la cual expresan lo siguiente: </w:t>
      </w:r>
      <w:r w:rsidR="0037663A" w:rsidRPr="0037663A">
        <w:rPr>
          <w:rFonts w:ascii="Times New Roman" w:eastAsia="Calibri" w:hAnsi="Times New Roman" w:cs="Times New Roman"/>
          <w:b/>
          <w:i/>
          <w:sz w:val="28"/>
          <w:szCs w:val="28"/>
          <w:lang w:val="es-SV"/>
        </w:rPr>
        <w:t>a)</w:t>
      </w:r>
      <w:r w:rsidR="0037663A" w:rsidRPr="0037663A">
        <w:rPr>
          <w:rFonts w:ascii="Times New Roman" w:eastAsia="Calibri" w:hAnsi="Times New Roman" w:cs="Times New Roman"/>
          <w:i/>
          <w:sz w:val="28"/>
          <w:szCs w:val="28"/>
          <w:lang w:val="es-SV"/>
        </w:rPr>
        <w:t xml:space="preserve"> Oferta de donación de un inmueble con un área de 18,461.93 m</w:t>
      </w:r>
      <w:r w:rsidR="0037663A" w:rsidRPr="0037663A">
        <w:rPr>
          <w:rFonts w:ascii="Times New Roman" w:eastAsia="Calibri" w:hAnsi="Times New Roman" w:cs="Times New Roman"/>
          <w:i/>
          <w:sz w:val="28"/>
          <w:szCs w:val="28"/>
          <w:vertAlign w:val="superscript"/>
          <w:lang w:val="es-SV"/>
        </w:rPr>
        <w:t>2</w:t>
      </w:r>
      <w:r w:rsidR="0037663A" w:rsidRPr="0037663A">
        <w:rPr>
          <w:rFonts w:ascii="Times New Roman" w:eastAsia="Calibri" w:hAnsi="Times New Roman" w:cs="Times New Roman"/>
          <w:i/>
          <w:sz w:val="28"/>
          <w:szCs w:val="28"/>
          <w:lang w:val="es-SV"/>
        </w:rPr>
        <w:t xml:space="preserve">, porción que está siendo desmembrada de la matrícula 60522386-00000 que es su antecedente, </w:t>
      </w:r>
      <w:r w:rsidR="0037663A" w:rsidRPr="0037663A">
        <w:rPr>
          <w:rFonts w:ascii="Times New Roman" w:eastAsia="Calibri" w:hAnsi="Times New Roman" w:cs="Times New Roman"/>
          <w:b/>
          <w:i/>
          <w:sz w:val="28"/>
          <w:szCs w:val="28"/>
          <w:lang w:val="es-SV"/>
        </w:rPr>
        <w:t>b)</w:t>
      </w:r>
      <w:r w:rsidR="0037663A" w:rsidRPr="0037663A">
        <w:rPr>
          <w:rFonts w:ascii="Times New Roman" w:eastAsia="Calibri" w:hAnsi="Times New Roman" w:cs="Times New Roman"/>
          <w:i/>
          <w:sz w:val="28"/>
          <w:szCs w:val="28"/>
          <w:lang w:val="es-SV"/>
        </w:rPr>
        <w:t xml:space="preserve"> Cambiar las obras de construcción de un mercado popular y una escuela primaria, valoradas en un monto de $160,683.70, por las siguientes: Remodelación de la Clínica Municipal Dr. Merlyn Larson, </w:t>
      </w:r>
      <w:r w:rsidR="0037663A" w:rsidRPr="0037663A">
        <w:rPr>
          <w:rFonts w:ascii="Times New Roman" w:eastAsia="Calibri" w:hAnsi="Times New Roman" w:cs="Times New Roman"/>
          <w:i/>
          <w:sz w:val="28"/>
          <w:szCs w:val="28"/>
          <w:lang w:val="es-SV"/>
        </w:rPr>
        <w:lastRenderedPageBreak/>
        <w:t xml:space="preserve">Remodelación del Parque Lineal ubicado sobre la segunda calle poniente, Diseño del Parque Central del Municipio. Y que para realizar estas obras, incrementaran en $20,000.00 el estimado de construcción, comprometiéndose a invertir hasta un monto total de $180.683.70. , debiendo cumplir con las recomendaciones establecidas por el Jefe de dicho Departamento, las cueles se encuentran plasmadas en la Opinión Técnica que antecede. </w:t>
      </w:r>
      <w:r w:rsidR="0037663A" w:rsidRPr="0037663A">
        <w:rPr>
          <w:rFonts w:ascii="Times New Roman" w:eastAsia="Calibri" w:hAnsi="Times New Roman" w:cs="Times New Roman"/>
          <w:sz w:val="28"/>
          <w:szCs w:val="28"/>
          <w:lang w:val="es-SV"/>
        </w:rPr>
        <w:t>Por lo tanto,</w:t>
      </w:r>
      <w:r w:rsidR="0037663A" w:rsidRPr="0037663A">
        <w:rPr>
          <w:rFonts w:ascii="Times New Roman" w:eastAsia="Calibri" w:hAnsi="Times New Roman" w:cs="Times New Roman"/>
          <w:i/>
          <w:sz w:val="28"/>
          <w:szCs w:val="28"/>
          <w:lang w:val="es-SV"/>
        </w:rPr>
        <w:t xml:space="preserve"> </w:t>
      </w:r>
      <w:r w:rsidR="0037663A" w:rsidRPr="0037663A">
        <w:rPr>
          <w:rFonts w:ascii="Times New Roman" w:eastAsia="Calibri" w:hAnsi="Times New Roman" w:cs="Times New Roman"/>
          <w:sz w:val="28"/>
          <w:szCs w:val="28"/>
        </w:rPr>
        <w:t xml:space="preserve">este Concejo Municipal, en uso de sus facultades legales y habiendo deliberado el punto, por </w:t>
      </w:r>
      <w:r w:rsidR="0037663A" w:rsidRPr="0037663A">
        <w:rPr>
          <w:rFonts w:ascii="Times New Roman" w:eastAsia="Calibri" w:hAnsi="Times New Roman" w:cs="Times New Roman"/>
          <w:b/>
          <w:sz w:val="28"/>
          <w:szCs w:val="28"/>
        </w:rPr>
        <w:t>MAYORÍA</w:t>
      </w:r>
      <w:r w:rsidR="0037663A" w:rsidRPr="0037663A">
        <w:rPr>
          <w:rFonts w:ascii="Times New Roman" w:eastAsia="Calibri" w:hAnsi="Times New Roman" w:cs="Times New Roman"/>
          <w:sz w:val="28"/>
          <w:szCs w:val="28"/>
        </w:rPr>
        <w:t xml:space="preserve"> de ONCE VOTOS  a favor por parte de los siguientes miembros del Concejo Municipal Plural:</w:t>
      </w:r>
      <w:r w:rsidR="0037663A" w:rsidRPr="0037663A">
        <w:rPr>
          <w:rFonts w:ascii="Times New Roman" w:eastAsia="Calibri" w:hAnsi="Times New Roman" w:cs="Times New Roman"/>
          <w:b/>
          <w:sz w:val="28"/>
          <w:szCs w:val="28"/>
          <w:lang w:val="es-SV"/>
        </w:rPr>
        <w:t xml:space="preserve"> Doctora Jennifer Esmeralda Juárez García, </w:t>
      </w:r>
      <w:r w:rsidR="0037663A" w:rsidRPr="0037663A">
        <w:rPr>
          <w:rFonts w:ascii="Times New Roman" w:eastAsia="Calibri" w:hAnsi="Times New Roman" w:cs="Times New Roman"/>
          <w:sz w:val="28"/>
          <w:szCs w:val="28"/>
          <w:lang w:val="es-SV"/>
        </w:rPr>
        <w:t xml:space="preserve">Alcaldesa Municipal, </w:t>
      </w:r>
      <w:r w:rsidR="0037663A" w:rsidRPr="0037663A">
        <w:rPr>
          <w:rFonts w:ascii="Times New Roman" w:eastAsia="Calibri" w:hAnsi="Times New Roman" w:cs="Times New Roman"/>
          <w:b/>
          <w:sz w:val="28"/>
          <w:szCs w:val="28"/>
          <w:lang w:val="es-SV"/>
        </w:rPr>
        <w:t>Sra. Carla María Navarro Franco</w:t>
      </w:r>
      <w:r w:rsidR="0037663A" w:rsidRPr="0037663A">
        <w:rPr>
          <w:rFonts w:ascii="Times New Roman" w:eastAsia="Calibri" w:hAnsi="Times New Roman" w:cs="Times New Roman"/>
          <w:sz w:val="28"/>
          <w:szCs w:val="28"/>
          <w:lang w:val="es-SV"/>
        </w:rPr>
        <w:t>, Primera Regidora Propietaria;</w:t>
      </w:r>
      <w:r w:rsidR="0037663A" w:rsidRPr="0037663A">
        <w:rPr>
          <w:rFonts w:ascii="Times New Roman" w:eastAsia="Calibri" w:hAnsi="Times New Roman" w:cs="Times New Roman"/>
          <w:b/>
          <w:sz w:val="28"/>
          <w:szCs w:val="28"/>
          <w:lang w:val="es-SV"/>
        </w:rPr>
        <w:t xml:space="preserve"> Señor Damián Cristóbal Serrano Ortiz</w:t>
      </w:r>
      <w:r w:rsidR="0037663A" w:rsidRPr="0037663A">
        <w:rPr>
          <w:rFonts w:ascii="Times New Roman" w:eastAsia="Calibri" w:hAnsi="Times New Roman" w:cs="Times New Roman"/>
          <w:sz w:val="28"/>
          <w:szCs w:val="28"/>
          <w:lang w:val="es-SV"/>
        </w:rPr>
        <w:t xml:space="preserve">, Segundo Regidor Propietario; </w:t>
      </w:r>
      <w:r w:rsidR="0037663A" w:rsidRPr="0037663A">
        <w:rPr>
          <w:rFonts w:ascii="Times New Roman" w:eastAsia="Calibri" w:hAnsi="Times New Roman" w:cs="Times New Roman"/>
          <w:b/>
          <w:sz w:val="28"/>
          <w:szCs w:val="28"/>
          <w:lang w:val="es-SV"/>
        </w:rPr>
        <w:t>Señora Lesby Sugey Miranda Portillo</w:t>
      </w:r>
      <w:r w:rsidR="0037663A" w:rsidRPr="0037663A">
        <w:rPr>
          <w:rFonts w:ascii="Times New Roman" w:eastAsia="Calibri" w:hAnsi="Times New Roman" w:cs="Times New Roman"/>
          <w:sz w:val="28"/>
          <w:szCs w:val="28"/>
          <w:lang w:val="es-SV"/>
        </w:rPr>
        <w:t xml:space="preserve">, Tercera Regidora Propietaria, </w:t>
      </w:r>
      <w:r w:rsidR="0037663A" w:rsidRPr="0037663A">
        <w:rPr>
          <w:rFonts w:ascii="Times New Roman" w:eastAsia="Calibri" w:hAnsi="Times New Roman" w:cs="Times New Roman"/>
          <w:b/>
          <w:sz w:val="28"/>
          <w:szCs w:val="28"/>
          <w:lang w:val="es-SV"/>
        </w:rPr>
        <w:t>Doctora Yany Xiomara Fuentes Rivas</w:t>
      </w:r>
      <w:r w:rsidR="0037663A" w:rsidRPr="0037663A">
        <w:rPr>
          <w:rFonts w:ascii="Times New Roman" w:eastAsia="Calibri" w:hAnsi="Times New Roman" w:cs="Times New Roman"/>
          <w:sz w:val="28"/>
          <w:szCs w:val="28"/>
          <w:lang w:val="es-SV"/>
        </w:rPr>
        <w:t xml:space="preserve">, Cuarta Regidora Propietaria; </w:t>
      </w:r>
      <w:r w:rsidR="0037663A" w:rsidRPr="0037663A">
        <w:rPr>
          <w:rFonts w:ascii="Times New Roman" w:eastAsia="Calibri" w:hAnsi="Times New Roman" w:cs="Times New Roman"/>
          <w:b/>
          <w:sz w:val="28"/>
          <w:szCs w:val="28"/>
          <w:lang w:val="es-SV"/>
        </w:rPr>
        <w:t>Señor</w:t>
      </w:r>
      <w:r w:rsidR="0037663A" w:rsidRPr="0037663A">
        <w:rPr>
          <w:rFonts w:ascii="Times New Roman" w:eastAsia="Calibri" w:hAnsi="Times New Roman" w:cs="Times New Roman"/>
          <w:sz w:val="28"/>
          <w:szCs w:val="28"/>
          <w:lang w:val="es-SV"/>
        </w:rPr>
        <w:t xml:space="preserve"> </w:t>
      </w:r>
      <w:r w:rsidR="0037663A" w:rsidRPr="0037663A">
        <w:rPr>
          <w:rFonts w:ascii="Times New Roman" w:eastAsia="Calibri" w:hAnsi="Times New Roman" w:cs="Times New Roman"/>
          <w:b/>
          <w:sz w:val="28"/>
          <w:szCs w:val="28"/>
          <w:lang w:val="es-SV"/>
        </w:rPr>
        <w:t>Jonathan Bryan Gómez Cruz</w:t>
      </w:r>
      <w:r w:rsidR="0037663A" w:rsidRPr="0037663A">
        <w:rPr>
          <w:rFonts w:ascii="Times New Roman" w:eastAsia="Calibri" w:hAnsi="Times New Roman" w:cs="Times New Roman"/>
          <w:sz w:val="28"/>
          <w:szCs w:val="28"/>
          <w:lang w:val="es-SV"/>
        </w:rPr>
        <w:t xml:space="preserve">, Quinto Regidor Propietario; </w:t>
      </w:r>
      <w:r w:rsidR="0037663A" w:rsidRPr="0037663A">
        <w:rPr>
          <w:rFonts w:ascii="Times New Roman" w:eastAsia="Calibri" w:hAnsi="Times New Roman" w:cs="Times New Roman"/>
          <w:b/>
          <w:sz w:val="28"/>
          <w:szCs w:val="28"/>
          <w:lang w:val="es-SV"/>
        </w:rPr>
        <w:t>Sr. Carlos Alberto Palma Fuentes</w:t>
      </w:r>
      <w:r w:rsidR="0037663A" w:rsidRPr="0037663A">
        <w:rPr>
          <w:rFonts w:ascii="Times New Roman" w:eastAsia="Calibri" w:hAnsi="Times New Roman" w:cs="Times New Roman"/>
          <w:sz w:val="28"/>
          <w:szCs w:val="28"/>
          <w:lang w:val="es-SV"/>
        </w:rPr>
        <w:t xml:space="preserve">; Sexto Regidor Propietario; </w:t>
      </w:r>
      <w:r w:rsidR="0037663A" w:rsidRPr="0037663A">
        <w:rPr>
          <w:rFonts w:ascii="Times New Roman" w:eastAsia="Calibri" w:hAnsi="Times New Roman" w:cs="Times New Roman"/>
          <w:b/>
          <w:sz w:val="28"/>
          <w:szCs w:val="28"/>
          <w:lang w:val="es-SV"/>
        </w:rPr>
        <w:t>Sr.</w:t>
      </w:r>
      <w:r w:rsidR="0037663A" w:rsidRPr="0037663A">
        <w:rPr>
          <w:rFonts w:ascii="Times New Roman" w:eastAsia="Calibri" w:hAnsi="Times New Roman" w:cs="Times New Roman"/>
          <w:sz w:val="28"/>
          <w:szCs w:val="28"/>
          <w:lang w:val="es-SV"/>
        </w:rPr>
        <w:t xml:space="preserve"> </w:t>
      </w:r>
      <w:r w:rsidR="0037663A" w:rsidRPr="0037663A">
        <w:rPr>
          <w:rFonts w:ascii="Times New Roman" w:eastAsia="Calibri" w:hAnsi="Times New Roman" w:cs="Times New Roman"/>
          <w:b/>
          <w:sz w:val="28"/>
          <w:szCs w:val="28"/>
          <w:lang w:val="es-SV"/>
        </w:rPr>
        <w:t>Susana Yamileth Hernández de Vásquez</w:t>
      </w:r>
      <w:r w:rsidR="0037663A" w:rsidRPr="0037663A">
        <w:rPr>
          <w:rFonts w:ascii="Times New Roman" w:eastAsia="Calibri" w:hAnsi="Times New Roman" w:cs="Times New Roman"/>
          <w:sz w:val="28"/>
          <w:szCs w:val="28"/>
          <w:lang w:val="es-SV"/>
        </w:rPr>
        <w:t>, Séptima Regidora Propietaria</w:t>
      </w:r>
      <w:r w:rsidR="0037663A" w:rsidRPr="0037663A">
        <w:rPr>
          <w:rFonts w:ascii="Times New Roman" w:eastAsia="Calibri" w:hAnsi="Times New Roman" w:cs="Times New Roman"/>
          <w:b/>
          <w:sz w:val="28"/>
          <w:szCs w:val="28"/>
          <w:lang w:val="es-SV"/>
        </w:rPr>
        <w:t>; Ingeniero Walter Arnoldo Ayala Rodríguez</w:t>
      </w:r>
      <w:r w:rsidR="0037663A" w:rsidRPr="0037663A">
        <w:rPr>
          <w:rFonts w:ascii="Times New Roman" w:eastAsia="Calibri" w:hAnsi="Times New Roman" w:cs="Times New Roman"/>
          <w:sz w:val="28"/>
          <w:szCs w:val="28"/>
          <w:lang w:val="es-SV"/>
        </w:rPr>
        <w:t xml:space="preserve">, Octavo Regidor Propietario; </w:t>
      </w:r>
      <w:r w:rsidR="0037663A" w:rsidRPr="0037663A">
        <w:rPr>
          <w:rFonts w:ascii="Times New Roman" w:eastAsia="Calibri" w:hAnsi="Times New Roman" w:cs="Times New Roman"/>
          <w:b/>
          <w:sz w:val="28"/>
          <w:szCs w:val="28"/>
          <w:lang w:val="es-SV"/>
        </w:rPr>
        <w:t>Sr. Rafael Antonio Ardón Jule</w:t>
      </w:r>
      <w:r w:rsidR="0037663A" w:rsidRPr="0037663A">
        <w:rPr>
          <w:rFonts w:ascii="Times New Roman" w:eastAsia="Calibri" w:hAnsi="Times New Roman" w:cs="Times New Roman"/>
          <w:sz w:val="28"/>
          <w:szCs w:val="28"/>
          <w:lang w:val="es-SV"/>
        </w:rPr>
        <w:t>, Noveno Regidor Propietario</w:t>
      </w:r>
      <w:r w:rsidR="0037663A" w:rsidRPr="0037663A">
        <w:rPr>
          <w:rFonts w:ascii="Times New Roman" w:eastAsia="Calibri" w:hAnsi="Times New Roman" w:cs="Times New Roman"/>
          <w:sz w:val="28"/>
          <w:szCs w:val="28"/>
        </w:rPr>
        <w:t xml:space="preserve"> y </w:t>
      </w:r>
      <w:r w:rsidR="0037663A" w:rsidRPr="0037663A">
        <w:rPr>
          <w:rFonts w:ascii="Times New Roman" w:eastAsia="Calibri" w:hAnsi="Times New Roman" w:cs="Times New Roman"/>
          <w:b/>
          <w:sz w:val="28"/>
          <w:szCs w:val="28"/>
          <w:lang w:val="es-SV"/>
        </w:rPr>
        <w:t>Sr.</w:t>
      </w:r>
      <w:r w:rsidR="0037663A" w:rsidRPr="0037663A">
        <w:rPr>
          <w:rFonts w:ascii="Times New Roman" w:eastAsia="Calibri" w:hAnsi="Times New Roman" w:cs="Times New Roman"/>
          <w:sz w:val="28"/>
          <w:szCs w:val="28"/>
          <w:lang w:val="es-SV"/>
        </w:rPr>
        <w:t xml:space="preserve"> </w:t>
      </w:r>
      <w:r w:rsidR="0037663A" w:rsidRPr="0037663A">
        <w:rPr>
          <w:rFonts w:ascii="Times New Roman" w:eastAsia="Calibri" w:hAnsi="Times New Roman" w:cs="Times New Roman"/>
          <w:b/>
          <w:sz w:val="28"/>
          <w:szCs w:val="28"/>
          <w:lang w:val="es-SV"/>
        </w:rPr>
        <w:t>Bayron Eraldo Baltazar Martínez Barahona</w:t>
      </w:r>
      <w:r w:rsidR="0037663A" w:rsidRPr="0037663A">
        <w:rPr>
          <w:rFonts w:ascii="Times New Roman" w:eastAsia="Calibri" w:hAnsi="Times New Roman" w:cs="Times New Roman"/>
          <w:sz w:val="28"/>
          <w:szCs w:val="28"/>
          <w:lang w:val="es-SV"/>
        </w:rPr>
        <w:t xml:space="preserve">, Décimo Primer Regidor Propietario y DOS ABSTENCIONES por parte de los siguientes miembros del Concejo Municipal:  </w:t>
      </w:r>
      <w:r w:rsidR="0037663A" w:rsidRPr="0037663A">
        <w:rPr>
          <w:rFonts w:ascii="Times New Roman" w:eastAsia="Calibri" w:hAnsi="Times New Roman" w:cs="Times New Roman"/>
          <w:b/>
          <w:sz w:val="28"/>
          <w:szCs w:val="28"/>
          <w:lang w:val="es-SV"/>
        </w:rPr>
        <w:t>Sr.</w:t>
      </w:r>
      <w:r w:rsidR="0037663A" w:rsidRPr="0037663A">
        <w:rPr>
          <w:rFonts w:ascii="Times New Roman" w:eastAsia="Calibri" w:hAnsi="Times New Roman" w:cs="Times New Roman"/>
          <w:sz w:val="28"/>
          <w:szCs w:val="28"/>
          <w:lang w:val="es-SV"/>
        </w:rPr>
        <w:t xml:space="preserve"> </w:t>
      </w:r>
      <w:r w:rsidR="0037663A" w:rsidRPr="0037663A">
        <w:rPr>
          <w:rFonts w:ascii="Times New Roman" w:eastAsia="Calibri" w:hAnsi="Times New Roman" w:cs="Times New Roman"/>
          <w:b/>
          <w:sz w:val="28"/>
          <w:szCs w:val="28"/>
          <w:lang w:val="es-SV"/>
        </w:rPr>
        <w:t>Osmín de Jesús Menjívar González</w:t>
      </w:r>
      <w:r w:rsidR="0037663A" w:rsidRPr="0037663A">
        <w:rPr>
          <w:rFonts w:ascii="Times New Roman" w:eastAsia="Calibri" w:hAnsi="Times New Roman" w:cs="Times New Roman"/>
          <w:sz w:val="28"/>
          <w:szCs w:val="28"/>
          <w:lang w:val="es-SV"/>
        </w:rPr>
        <w:t xml:space="preserve">; Décimo Segundo Regidor Propietario; </w:t>
      </w:r>
      <w:r w:rsidR="0037663A" w:rsidRPr="0037663A">
        <w:rPr>
          <w:rFonts w:ascii="Times New Roman" w:eastAsia="Calibri" w:hAnsi="Times New Roman" w:cs="Times New Roman"/>
          <w:b/>
          <w:sz w:val="28"/>
          <w:szCs w:val="28"/>
        </w:rPr>
        <w:t>Ing. Gilberto Antonio Amador Medrano</w:t>
      </w:r>
      <w:r w:rsidR="0037663A" w:rsidRPr="0037663A">
        <w:rPr>
          <w:rFonts w:ascii="Times New Roman" w:eastAsia="Calibri" w:hAnsi="Times New Roman" w:cs="Times New Roman"/>
          <w:sz w:val="28"/>
          <w:szCs w:val="28"/>
        </w:rPr>
        <w:t xml:space="preserve"> Décimo Regidor Propietario;</w:t>
      </w:r>
      <w:r w:rsidR="0037663A" w:rsidRPr="0037663A">
        <w:rPr>
          <w:rFonts w:ascii="Times New Roman" w:eastAsia="Calibri" w:hAnsi="Times New Roman" w:cs="Times New Roman"/>
          <w:sz w:val="28"/>
          <w:szCs w:val="28"/>
          <w:lang w:val="es-SV"/>
        </w:rPr>
        <w:t xml:space="preserve"> y UNA AUSENCIA al momento de esta votación por parte del</w:t>
      </w:r>
      <w:r w:rsidR="0037663A" w:rsidRPr="0037663A">
        <w:rPr>
          <w:rFonts w:ascii="Times New Roman" w:eastAsia="Calibri" w:hAnsi="Times New Roman" w:cs="Times New Roman"/>
          <w:b/>
          <w:sz w:val="28"/>
          <w:szCs w:val="28"/>
          <w:lang w:val="es-SV"/>
        </w:rPr>
        <w:t xml:space="preserve"> Licenciado Sergio Noel Monroy Martínez</w:t>
      </w:r>
      <w:r w:rsidR="0037663A" w:rsidRPr="0037663A">
        <w:rPr>
          <w:rFonts w:ascii="Times New Roman" w:eastAsia="Calibri" w:hAnsi="Times New Roman" w:cs="Times New Roman"/>
          <w:sz w:val="28"/>
          <w:szCs w:val="28"/>
          <w:lang w:val="es-SV"/>
        </w:rPr>
        <w:t xml:space="preserve">, Síndico Municipal, </w:t>
      </w:r>
      <w:r w:rsidR="0037663A" w:rsidRPr="0037663A">
        <w:rPr>
          <w:rFonts w:ascii="Times New Roman" w:eastAsia="Calibri" w:hAnsi="Times New Roman" w:cs="Times New Roman"/>
          <w:b/>
          <w:sz w:val="28"/>
          <w:szCs w:val="28"/>
        </w:rPr>
        <w:t>ACUERDA</w:t>
      </w:r>
      <w:r w:rsidR="0037663A" w:rsidRPr="0037663A">
        <w:rPr>
          <w:rFonts w:ascii="Times New Roman" w:eastAsia="Calibri" w:hAnsi="Times New Roman" w:cs="Times New Roman"/>
          <w:sz w:val="28"/>
          <w:szCs w:val="28"/>
        </w:rPr>
        <w:t xml:space="preserve">: </w:t>
      </w:r>
      <w:r w:rsidR="0037663A" w:rsidRPr="0037663A">
        <w:rPr>
          <w:rFonts w:ascii="Times New Roman" w:eastAsia="Calibri" w:hAnsi="Times New Roman" w:cs="Times New Roman"/>
          <w:b/>
          <w:sz w:val="28"/>
          <w:szCs w:val="28"/>
        </w:rPr>
        <w:t xml:space="preserve">PRIMERO: MODIFICAR </w:t>
      </w:r>
      <w:r w:rsidR="0037663A" w:rsidRPr="0037663A">
        <w:rPr>
          <w:rFonts w:ascii="Times New Roman" w:eastAsia="Calibri" w:hAnsi="Times New Roman" w:cs="Times New Roman"/>
          <w:sz w:val="28"/>
          <w:szCs w:val="28"/>
        </w:rPr>
        <w:t>el</w:t>
      </w:r>
      <w:r w:rsidR="0037663A" w:rsidRPr="0037663A">
        <w:rPr>
          <w:rFonts w:ascii="Times New Roman" w:eastAsia="Calibri" w:hAnsi="Times New Roman" w:cs="Times New Roman"/>
          <w:b/>
          <w:sz w:val="28"/>
          <w:szCs w:val="28"/>
        </w:rPr>
        <w:t xml:space="preserve"> </w:t>
      </w:r>
      <w:r w:rsidR="0037663A" w:rsidRPr="0037663A">
        <w:rPr>
          <w:rFonts w:ascii="Times New Roman" w:eastAsia="Calibri" w:hAnsi="Times New Roman" w:cs="Times New Roman"/>
          <w:sz w:val="28"/>
          <w:szCs w:val="28"/>
        </w:rPr>
        <w:t xml:space="preserve">Acuerdo Municipal </w:t>
      </w:r>
      <w:r w:rsidR="0037663A" w:rsidRPr="0037663A">
        <w:rPr>
          <w:rFonts w:ascii="Times New Roman" w:eastAsia="Calibri" w:hAnsi="Times New Roman" w:cs="Times New Roman"/>
          <w:sz w:val="28"/>
          <w:szCs w:val="28"/>
          <w:u w:val="single"/>
        </w:rPr>
        <w:t>numero diecisiete de acta cincuenta y cuatro</w:t>
      </w:r>
      <w:r w:rsidR="0037663A" w:rsidRPr="0037663A">
        <w:rPr>
          <w:rFonts w:ascii="Times New Roman" w:eastAsia="Calibri" w:hAnsi="Times New Roman" w:cs="Times New Roman"/>
          <w:sz w:val="28"/>
          <w:szCs w:val="28"/>
        </w:rPr>
        <w:t xml:space="preserve"> de fecha 08/11/2022, </w:t>
      </w:r>
      <w:r w:rsidR="0037663A" w:rsidRPr="0037663A">
        <w:rPr>
          <w:rFonts w:ascii="Times New Roman" w:eastAsia="Calibri" w:hAnsi="Times New Roman" w:cs="Times New Roman"/>
          <w:b/>
          <w:sz w:val="28"/>
          <w:szCs w:val="28"/>
        </w:rPr>
        <w:t xml:space="preserve">EN EL SENTIDO DE: </w:t>
      </w:r>
      <w:r w:rsidR="0037663A" w:rsidRPr="0037663A">
        <w:rPr>
          <w:rFonts w:ascii="Times New Roman" w:eastAsia="Calibri" w:hAnsi="Times New Roman" w:cs="Times New Roman"/>
          <w:sz w:val="28"/>
          <w:szCs w:val="28"/>
        </w:rPr>
        <w:t>DEJAR SIN EFECTO  el compromiso de Diseño del Parque Central del Municipio de Apopa,</w:t>
      </w:r>
      <w:r w:rsidR="0037663A" w:rsidRPr="0037663A">
        <w:rPr>
          <w:rFonts w:ascii="Calibri" w:eastAsia="Calibri" w:hAnsi="Calibri" w:cs="Times New Roman"/>
          <w:sz w:val="28"/>
          <w:szCs w:val="28"/>
        </w:rPr>
        <w:t xml:space="preserve"> compromiso por parte de </w:t>
      </w:r>
      <w:r w:rsidR="0037663A" w:rsidRPr="0037663A">
        <w:rPr>
          <w:rFonts w:ascii="Times New Roman" w:eastAsia="Calibri" w:hAnsi="Times New Roman" w:cs="Times New Roman"/>
          <w:sz w:val="28"/>
          <w:szCs w:val="28"/>
        </w:rPr>
        <w:t>Inversiones Roble Sociedad Anónima de Capital Variable.</w:t>
      </w:r>
      <w:r w:rsidR="0037663A" w:rsidRPr="0037663A">
        <w:rPr>
          <w:rFonts w:ascii="Times New Roman" w:eastAsia="Calibri" w:hAnsi="Times New Roman" w:cs="Times New Roman"/>
          <w:b/>
          <w:sz w:val="28"/>
          <w:szCs w:val="28"/>
        </w:rPr>
        <w:t xml:space="preserve"> SEGUNDO: ratificar el </w:t>
      </w:r>
      <w:r w:rsidR="0037663A" w:rsidRPr="0037663A">
        <w:rPr>
          <w:rFonts w:ascii="Times New Roman" w:eastAsia="Calibri" w:hAnsi="Times New Roman" w:cs="Times New Roman"/>
          <w:sz w:val="28"/>
          <w:szCs w:val="28"/>
        </w:rPr>
        <w:t>Acuerdo Municipal NÚMERO DIECISIETE de ACTA CINCUENTA Y CUATRO de fecha 08/11/2022, en sus demás partes</w:t>
      </w:r>
      <w:r w:rsidR="0037663A" w:rsidRPr="0037663A">
        <w:rPr>
          <w:rFonts w:ascii="Times New Roman" w:eastAsia="Calibri" w:hAnsi="Times New Roman" w:cs="Times New Roman"/>
          <w:bCs/>
          <w:color w:val="000000"/>
          <w:sz w:val="28"/>
          <w:szCs w:val="28"/>
          <w:lang w:val="es-SV"/>
        </w:rPr>
        <w:t>.</w:t>
      </w:r>
      <w:r w:rsidR="0037663A" w:rsidRPr="0037663A">
        <w:rPr>
          <w:rFonts w:ascii="Times New Roman" w:eastAsia="Calibri" w:hAnsi="Times New Roman" w:cs="Times New Roman"/>
          <w:sz w:val="28"/>
          <w:szCs w:val="28"/>
        </w:rPr>
        <w:t>-</w:t>
      </w:r>
      <w:r w:rsidR="0037663A" w:rsidRPr="0037663A">
        <w:rPr>
          <w:rFonts w:ascii="Times New Roman" w:eastAsia="Calibri" w:hAnsi="Times New Roman" w:cs="Times New Roman"/>
          <w:b/>
          <w:sz w:val="28"/>
          <w:szCs w:val="28"/>
        </w:rPr>
        <w:t>CERTIFÍQUESE Y COMUNÍQUESE.-</w:t>
      </w:r>
      <w:r w:rsidR="00FF6424">
        <w:rPr>
          <w:rFonts w:ascii="Times New Roman" w:eastAsia="Calibri" w:hAnsi="Times New Roman" w:cs="Times New Roman"/>
          <w:b/>
          <w:sz w:val="28"/>
          <w:szCs w:val="28"/>
        </w:rPr>
        <w:t xml:space="preserve"> </w:t>
      </w:r>
      <w:r w:rsidR="00FF6424" w:rsidRPr="00FF6424">
        <w:rPr>
          <w:rFonts w:ascii="Times New Roman" w:eastAsia="Calibri" w:hAnsi="Times New Roman" w:cs="Times New Roman"/>
          <w:b/>
          <w:bCs/>
          <w:sz w:val="28"/>
          <w:szCs w:val="24"/>
        </w:rPr>
        <w:t xml:space="preserve">“ACUERDO MUNICIPAL NUMERO TRES” </w:t>
      </w:r>
      <w:r w:rsidR="00FF6424" w:rsidRPr="00FF6424">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literal a, de la Agenda de esta </w:t>
      </w:r>
      <w:r w:rsidR="00FF6424" w:rsidRPr="00FF6424">
        <w:rPr>
          <w:rFonts w:ascii="Times New Roman" w:eastAsia="Calibri" w:hAnsi="Times New Roman" w:cs="Times New Roman"/>
          <w:sz w:val="28"/>
          <w:szCs w:val="24"/>
        </w:rPr>
        <w:lastRenderedPageBreak/>
        <w:t xml:space="preserve">sesión, el cual corresponde a Participación de la </w:t>
      </w:r>
      <w:r w:rsidR="00E41A0D">
        <w:rPr>
          <w:rFonts w:ascii="Times New Roman" w:eastAsia="Calibri" w:hAnsi="Times New Roman" w:cs="Times New Roman"/>
          <w:b/>
          <w:sz w:val="28"/>
          <w:szCs w:val="24"/>
        </w:rPr>
        <w:t>XXXXXXXXX</w:t>
      </w:r>
      <w:r w:rsidR="00FF6424" w:rsidRPr="00FF6424">
        <w:rPr>
          <w:rFonts w:ascii="Times New Roman" w:eastAsia="Calibri" w:hAnsi="Times New Roman" w:cs="Times New Roman"/>
          <w:b/>
          <w:sz w:val="28"/>
          <w:szCs w:val="24"/>
        </w:rPr>
        <w:t xml:space="preserve">, Jefe de Carpetistas,  </w:t>
      </w:r>
      <w:r w:rsidR="00FF6424" w:rsidRPr="00FF6424">
        <w:rPr>
          <w:rFonts w:ascii="Times New Roman" w:eastAsia="Calibri" w:hAnsi="Times New Roman" w:cs="Times New Roman"/>
          <w:sz w:val="28"/>
          <w:szCs w:val="24"/>
        </w:rPr>
        <w:t>a través de</w:t>
      </w:r>
      <w:r w:rsidR="00FF6424" w:rsidRPr="00FF6424">
        <w:rPr>
          <w:rFonts w:ascii="Times New Roman" w:eastAsia="Calibri" w:hAnsi="Times New Roman" w:cs="Times New Roman"/>
          <w:b/>
          <w:sz w:val="28"/>
          <w:szCs w:val="24"/>
        </w:rPr>
        <w:t xml:space="preserve"> </w:t>
      </w:r>
      <w:r w:rsidR="00FF6424" w:rsidRPr="00FF6424">
        <w:rPr>
          <w:rFonts w:ascii="Times New Roman" w:eastAsia="Calibri" w:hAnsi="Times New Roman" w:cs="Times New Roman"/>
          <w:sz w:val="28"/>
          <w:szCs w:val="24"/>
        </w:rPr>
        <w:t xml:space="preserve">memorándum Nº. 305 de fecha 29/06/2023, solicita reprogramación presupuestaria del Proyecto </w:t>
      </w:r>
      <w:r w:rsidR="00FF6424" w:rsidRPr="00FF6424">
        <w:rPr>
          <w:rFonts w:ascii="Times New Roman" w:eastAsia="Calibri" w:hAnsi="Times New Roman" w:cs="Times New Roman"/>
          <w:b/>
          <w:sz w:val="28"/>
          <w:szCs w:val="24"/>
        </w:rPr>
        <w:t>Construcción de Infraestructura para el Mejoramiento de las Condiciones Laborales del Personal del Área de Recolección, Barrido y Aseo de la Alcaldía Municipal de Apopa,</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sz w:val="28"/>
          <w:szCs w:val="24"/>
          <w:u w:val="single"/>
        </w:rPr>
        <w:t>Disminuyendo</w:t>
      </w:r>
      <w:r w:rsidR="00FF6424" w:rsidRPr="00FF6424">
        <w:rPr>
          <w:rFonts w:ascii="Times New Roman" w:eastAsia="Calibri" w:hAnsi="Times New Roman" w:cs="Times New Roman"/>
          <w:sz w:val="28"/>
          <w:szCs w:val="24"/>
        </w:rPr>
        <w:t xml:space="preserve"> del especifico </w:t>
      </w:r>
      <w:r w:rsidR="00FF6424" w:rsidRPr="00FF6424">
        <w:rPr>
          <w:rFonts w:ascii="Times New Roman" w:eastAsia="Calibri" w:hAnsi="Times New Roman" w:cs="Times New Roman"/>
          <w:b/>
          <w:sz w:val="28"/>
          <w:szCs w:val="24"/>
        </w:rPr>
        <w:t>51202</w:t>
      </w:r>
      <w:r w:rsidR="00FF6424" w:rsidRPr="00FF6424">
        <w:rPr>
          <w:rFonts w:ascii="Times New Roman" w:eastAsia="Calibri" w:hAnsi="Times New Roman" w:cs="Times New Roman"/>
          <w:sz w:val="28"/>
          <w:szCs w:val="24"/>
        </w:rPr>
        <w:t xml:space="preserve"> denominado Salarios por Jornal la cantidad de </w:t>
      </w:r>
      <w:r w:rsidR="00FF6424" w:rsidRPr="00FF6424">
        <w:rPr>
          <w:rFonts w:ascii="Times New Roman" w:eastAsia="Calibri" w:hAnsi="Times New Roman" w:cs="Times New Roman"/>
          <w:b/>
          <w:sz w:val="28"/>
          <w:szCs w:val="24"/>
        </w:rPr>
        <w:t>$108.93</w:t>
      </w:r>
      <w:r w:rsidR="00FF6424" w:rsidRPr="00FF6424">
        <w:rPr>
          <w:rFonts w:ascii="Times New Roman" w:eastAsia="Calibri" w:hAnsi="Times New Roman" w:cs="Times New Roman"/>
          <w:sz w:val="28"/>
          <w:szCs w:val="24"/>
        </w:rPr>
        <w:t xml:space="preserve"> y </w:t>
      </w:r>
      <w:r w:rsidR="00FF6424" w:rsidRPr="00FF6424">
        <w:rPr>
          <w:rFonts w:ascii="Times New Roman" w:eastAsia="Calibri" w:hAnsi="Times New Roman" w:cs="Times New Roman"/>
          <w:sz w:val="28"/>
          <w:szCs w:val="24"/>
          <w:u w:val="single"/>
        </w:rPr>
        <w:t>Crear y Aumentar</w:t>
      </w:r>
      <w:r w:rsidR="00FF6424" w:rsidRPr="00FF6424">
        <w:rPr>
          <w:rFonts w:ascii="Times New Roman" w:eastAsia="Calibri" w:hAnsi="Times New Roman" w:cs="Times New Roman"/>
          <w:sz w:val="28"/>
          <w:szCs w:val="24"/>
        </w:rPr>
        <w:t xml:space="preserve"> los siguientes específicos: </w:t>
      </w:r>
      <w:r w:rsidR="00FF6424" w:rsidRPr="00FF6424">
        <w:rPr>
          <w:rFonts w:ascii="Times New Roman" w:eastAsia="Calibri" w:hAnsi="Times New Roman" w:cs="Times New Roman"/>
          <w:b/>
          <w:sz w:val="28"/>
          <w:szCs w:val="24"/>
        </w:rPr>
        <w:t>51301</w:t>
      </w:r>
      <w:r w:rsidR="00FF6424" w:rsidRPr="00FF6424">
        <w:rPr>
          <w:rFonts w:ascii="Times New Roman" w:eastAsia="Calibri" w:hAnsi="Times New Roman" w:cs="Times New Roman"/>
          <w:sz w:val="28"/>
          <w:szCs w:val="24"/>
        </w:rPr>
        <w:t xml:space="preserve"> Horas Extraordinario por </w:t>
      </w:r>
      <w:r w:rsidR="00FF6424" w:rsidRPr="00FF6424">
        <w:rPr>
          <w:rFonts w:ascii="Times New Roman" w:eastAsia="Calibri" w:hAnsi="Times New Roman" w:cs="Times New Roman"/>
          <w:b/>
          <w:sz w:val="28"/>
          <w:szCs w:val="24"/>
        </w:rPr>
        <w:t>$92.90,</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b/>
          <w:sz w:val="28"/>
          <w:szCs w:val="24"/>
        </w:rPr>
        <w:t>51403</w:t>
      </w:r>
      <w:r w:rsidR="00FF6424" w:rsidRPr="00FF6424">
        <w:rPr>
          <w:rFonts w:ascii="Times New Roman" w:eastAsia="Calibri" w:hAnsi="Times New Roman" w:cs="Times New Roman"/>
          <w:sz w:val="28"/>
          <w:szCs w:val="24"/>
        </w:rPr>
        <w:t xml:space="preserve"> por remuneraciones por </w:t>
      </w:r>
      <w:r w:rsidR="00FF6424" w:rsidRPr="00FF6424">
        <w:rPr>
          <w:rFonts w:ascii="Times New Roman" w:eastAsia="Calibri" w:hAnsi="Times New Roman" w:cs="Times New Roman"/>
          <w:b/>
          <w:sz w:val="28"/>
          <w:szCs w:val="24"/>
        </w:rPr>
        <w:t>$7.90</w:t>
      </w:r>
      <w:r w:rsidR="00FF6424" w:rsidRPr="00FF6424">
        <w:rPr>
          <w:rFonts w:ascii="Times New Roman" w:eastAsia="Calibri" w:hAnsi="Times New Roman" w:cs="Times New Roman"/>
          <w:sz w:val="28"/>
          <w:szCs w:val="24"/>
        </w:rPr>
        <w:t xml:space="preserve"> y </w:t>
      </w:r>
      <w:r w:rsidR="00FF6424" w:rsidRPr="00FF6424">
        <w:rPr>
          <w:rFonts w:ascii="Times New Roman" w:eastAsia="Calibri" w:hAnsi="Times New Roman" w:cs="Times New Roman"/>
          <w:b/>
          <w:sz w:val="28"/>
          <w:szCs w:val="24"/>
        </w:rPr>
        <w:t xml:space="preserve">51503 </w:t>
      </w:r>
      <w:r w:rsidR="00FF6424" w:rsidRPr="00FF6424">
        <w:rPr>
          <w:rFonts w:ascii="Times New Roman" w:eastAsia="Calibri" w:hAnsi="Times New Roman" w:cs="Times New Roman"/>
          <w:sz w:val="28"/>
          <w:szCs w:val="24"/>
        </w:rPr>
        <w:t xml:space="preserve">Por Remuneraciones Extraordinarias por </w:t>
      </w:r>
      <w:r w:rsidR="00FF6424" w:rsidRPr="00FF6424">
        <w:rPr>
          <w:rFonts w:ascii="Times New Roman" w:eastAsia="Calibri" w:hAnsi="Times New Roman" w:cs="Times New Roman"/>
          <w:b/>
          <w:sz w:val="28"/>
          <w:szCs w:val="24"/>
        </w:rPr>
        <w:t>$8.13</w:t>
      </w:r>
      <w:r w:rsidR="00FF6424" w:rsidRPr="00FF6424">
        <w:rPr>
          <w:rFonts w:ascii="Times New Roman" w:eastAsia="Calibri" w:hAnsi="Times New Roman" w:cs="Times New Roman"/>
          <w:sz w:val="28"/>
          <w:szCs w:val="24"/>
        </w:rPr>
        <w:t xml:space="preserve"> haciendo un total de </w:t>
      </w:r>
      <w:r w:rsidR="00FF6424" w:rsidRPr="00FF6424">
        <w:rPr>
          <w:rFonts w:ascii="Times New Roman" w:eastAsia="Calibri" w:hAnsi="Times New Roman" w:cs="Times New Roman"/>
          <w:b/>
          <w:sz w:val="28"/>
          <w:szCs w:val="24"/>
        </w:rPr>
        <w:t>$108.93</w:t>
      </w:r>
      <w:r w:rsidR="00FF6424" w:rsidRPr="00FF6424">
        <w:rPr>
          <w:rFonts w:ascii="Times New Roman" w:eastAsia="Calibri" w:hAnsi="Times New Roman" w:cs="Times New Roman"/>
          <w:sz w:val="28"/>
          <w:szCs w:val="24"/>
        </w:rPr>
        <w:t xml:space="preserve">. Por lo tanto, este Concejo Municipal, en uso de sus facultades legales y habiendo deliberado el punto, por </w:t>
      </w:r>
      <w:r w:rsidR="00FF6424" w:rsidRPr="00FF6424">
        <w:rPr>
          <w:rFonts w:ascii="Times New Roman" w:eastAsia="Calibri" w:hAnsi="Times New Roman" w:cs="Times New Roman"/>
          <w:b/>
          <w:sz w:val="28"/>
          <w:szCs w:val="24"/>
        </w:rPr>
        <w:t>MAYORÍA</w:t>
      </w:r>
      <w:r w:rsidR="00FF6424" w:rsidRPr="00FF6424">
        <w:rPr>
          <w:rFonts w:ascii="Times New Roman" w:eastAsia="Calibri" w:hAnsi="Times New Roman" w:cs="Times New Roman"/>
          <w:sz w:val="28"/>
          <w:szCs w:val="24"/>
        </w:rPr>
        <w:t xml:space="preserve"> de DOCE VOTOS a favor por parte de los siguientes miembros del Concejo Municipal Plural:</w:t>
      </w:r>
      <w:r w:rsidR="00FF6424" w:rsidRPr="00FF6424">
        <w:rPr>
          <w:rFonts w:ascii="Times New Roman" w:eastAsia="Calibri" w:hAnsi="Times New Roman" w:cs="Times New Roman"/>
          <w:b/>
          <w:sz w:val="28"/>
          <w:szCs w:val="24"/>
          <w:lang w:val="es-SV"/>
        </w:rPr>
        <w:t xml:space="preserve"> Doctora Jennifer Esmeralda Juárez García, </w:t>
      </w:r>
      <w:r w:rsidR="00FF6424" w:rsidRPr="00FF6424">
        <w:rPr>
          <w:rFonts w:ascii="Times New Roman" w:eastAsia="Calibri" w:hAnsi="Times New Roman" w:cs="Times New Roman"/>
          <w:sz w:val="28"/>
          <w:szCs w:val="24"/>
          <w:lang w:val="es-SV"/>
        </w:rPr>
        <w:t xml:space="preserve">Alcaldesa Municipal, </w:t>
      </w:r>
      <w:r w:rsidR="00FF6424" w:rsidRPr="00FF6424">
        <w:rPr>
          <w:rFonts w:ascii="Times New Roman" w:eastAsia="Calibri" w:hAnsi="Times New Roman" w:cs="Times New Roman"/>
          <w:b/>
          <w:sz w:val="28"/>
          <w:szCs w:val="24"/>
          <w:lang w:val="es-SV"/>
        </w:rPr>
        <w:t>Sra. Carla María Navarro Franco</w:t>
      </w:r>
      <w:r w:rsidR="00FF6424" w:rsidRPr="00FF6424">
        <w:rPr>
          <w:rFonts w:ascii="Times New Roman" w:eastAsia="Calibri" w:hAnsi="Times New Roman" w:cs="Times New Roman"/>
          <w:sz w:val="28"/>
          <w:szCs w:val="24"/>
          <w:lang w:val="es-SV"/>
        </w:rPr>
        <w:t>, Primera Regidora Propietaria;</w:t>
      </w:r>
      <w:r w:rsidR="00FF6424" w:rsidRPr="00FF6424">
        <w:rPr>
          <w:rFonts w:ascii="Times New Roman" w:eastAsia="Calibri" w:hAnsi="Times New Roman" w:cs="Times New Roman"/>
          <w:b/>
          <w:sz w:val="28"/>
          <w:szCs w:val="24"/>
          <w:lang w:val="es-SV"/>
        </w:rPr>
        <w:t xml:space="preserve"> Señor Damián Cristóbal Serrano Ortiz</w:t>
      </w:r>
      <w:r w:rsidR="00FF6424" w:rsidRPr="00FF6424">
        <w:rPr>
          <w:rFonts w:ascii="Times New Roman" w:eastAsia="Calibri" w:hAnsi="Times New Roman" w:cs="Times New Roman"/>
          <w:sz w:val="28"/>
          <w:szCs w:val="24"/>
          <w:lang w:val="es-SV"/>
        </w:rPr>
        <w:t xml:space="preserve">, Segundo Regidor Propietario; </w:t>
      </w:r>
      <w:r w:rsidR="00FF6424" w:rsidRPr="00FF6424">
        <w:rPr>
          <w:rFonts w:ascii="Times New Roman" w:eastAsia="Calibri" w:hAnsi="Times New Roman" w:cs="Times New Roman"/>
          <w:b/>
          <w:sz w:val="28"/>
          <w:szCs w:val="24"/>
          <w:lang w:val="es-SV"/>
        </w:rPr>
        <w:t>Señora Lesby Sugey Miranda Portillo</w:t>
      </w:r>
      <w:r w:rsidR="00FF6424" w:rsidRPr="00FF6424">
        <w:rPr>
          <w:rFonts w:ascii="Times New Roman" w:eastAsia="Calibri" w:hAnsi="Times New Roman" w:cs="Times New Roman"/>
          <w:sz w:val="28"/>
          <w:szCs w:val="24"/>
          <w:lang w:val="es-SV"/>
        </w:rPr>
        <w:t xml:space="preserve">, Tercera Regidora Propietaria, </w:t>
      </w:r>
      <w:r w:rsidR="00FF6424" w:rsidRPr="00FF6424">
        <w:rPr>
          <w:rFonts w:ascii="Times New Roman" w:eastAsia="Calibri" w:hAnsi="Times New Roman" w:cs="Times New Roman"/>
          <w:b/>
          <w:sz w:val="28"/>
          <w:szCs w:val="24"/>
          <w:lang w:val="es-SV"/>
        </w:rPr>
        <w:t>Doctora Yany Xiomara Fuentes Rivas</w:t>
      </w:r>
      <w:r w:rsidR="00FF6424" w:rsidRPr="00FF6424">
        <w:rPr>
          <w:rFonts w:ascii="Times New Roman" w:eastAsia="Calibri" w:hAnsi="Times New Roman" w:cs="Times New Roman"/>
          <w:sz w:val="28"/>
          <w:szCs w:val="24"/>
          <w:lang w:val="es-SV"/>
        </w:rPr>
        <w:t xml:space="preserve">, Cuarta Regidora Propietaria, </w:t>
      </w:r>
      <w:r w:rsidR="00FF6424" w:rsidRPr="00FF6424">
        <w:rPr>
          <w:rFonts w:ascii="Times New Roman" w:eastAsia="Calibri" w:hAnsi="Times New Roman" w:cs="Times New Roman"/>
          <w:b/>
          <w:sz w:val="28"/>
          <w:szCs w:val="24"/>
          <w:lang w:val="es-SV"/>
        </w:rPr>
        <w:t>Señor</w:t>
      </w:r>
      <w:r w:rsidR="00FF6424" w:rsidRPr="00FF6424">
        <w:rPr>
          <w:rFonts w:ascii="Times New Roman" w:eastAsia="Calibri" w:hAnsi="Times New Roman" w:cs="Times New Roman"/>
          <w:sz w:val="28"/>
          <w:szCs w:val="24"/>
          <w:lang w:val="es-SV"/>
        </w:rPr>
        <w:t xml:space="preserve"> </w:t>
      </w:r>
      <w:r w:rsidR="00FF6424" w:rsidRPr="00FF6424">
        <w:rPr>
          <w:rFonts w:ascii="Times New Roman" w:eastAsia="Calibri" w:hAnsi="Times New Roman" w:cs="Times New Roman"/>
          <w:b/>
          <w:sz w:val="28"/>
          <w:szCs w:val="24"/>
          <w:lang w:val="es-SV"/>
        </w:rPr>
        <w:t>Jonathan Bryan Gómez Cruz</w:t>
      </w:r>
      <w:r w:rsidR="00FF6424" w:rsidRPr="00FF6424">
        <w:rPr>
          <w:rFonts w:ascii="Times New Roman" w:eastAsia="Calibri" w:hAnsi="Times New Roman" w:cs="Times New Roman"/>
          <w:sz w:val="28"/>
          <w:szCs w:val="24"/>
          <w:lang w:val="es-SV"/>
        </w:rPr>
        <w:t xml:space="preserve">, Quinto Regidor Propietario; </w:t>
      </w:r>
      <w:r w:rsidR="00FF6424" w:rsidRPr="00FF6424">
        <w:rPr>
          <w:rFonts w:ascii="Times New Roman" w:eastAsia="Calibri" w:hAnsi="Times New Roman" w:cs="Times New Roman"/>
          <w:b/>
          <w:sz w:val="28"/>
          <w:szCs w:val="24"/>
          <w:lang w:val="es-SV"/>
        </w:rPr>
        <w:t>Sr. Carlos Alberto Palma Fuentes</w:t>
      </w:r>
      <w:r w:rsidR="00FF6424" w:rsidRPr="00FF6424">
        <w:rPr>
          <w:rFonts w:ascii="Times New Roman" w:eastAsia="Calibri" w:hAnsi="Times New Roman" w:cs="Times New Roman"/>
          <w:sz w:val="28"/>
          <w:szCs w:val="24"/>
          <w:lang w:val="es-SV"/>
        </w:rPr>
        <w:t xml:space="preserve">; Sexto Regidor Propietario, </w:t>
      </w:r>
      <w:r w:rsidR="00FF6424" w:rsidRPr="00FF6424">
        <w:rPr>
          <w:rFonts w:ascii="Times New Roman" w:eastAsia="Calibri" w:hAnsi="Times New Roman" w:cs="Times New Roman"/>
          <w:b/>
          <w:sz w:val="28"/>
          <w:szCs w:val="24"/>
          <w:lang w:val="es-SV"/>
        </w:rPr>
        <w:t>Sr.</w:t>
      </w:r>
      <w:r w:rsidR="00FF6424" w:rsidRPr="00FF6424">
        <w:rPr>
          <w:rFonts w:ascii="Times New Roman" w:eastAsia="Calibri" w:hAnsi="Times New Roman" w:cs="Times New Roman"/>
          <w:sz w:val="28"/>
          <w:szCs w:val="24"/>
          <w:lang w:val="es-SV"/>
        </w:rPr>
        <w:t xml:space="preserve"> </w:t>
      </w:r>
      <w:r w:rsidR="00FF6424" w:rsidRPr="00FF6424">
        <w:rPr>
          <w:rFonts w:ascii="Times New Roman" w:eastAsia="Calibri" w:hAnsi="Times New Roman" w:cs="Times New Roman"/>
          <w:b/>
          <w:sz w:val="28"/>
          <w:szCs w:val="24"/>
          <w:lang w:val="es-SV"/>
        </w:rPr>
        <w:t>Susana Yamileth Hernández de Vásquez</w:t>
      </w:r>
      <w:r w:rsidR="00FF6424" w:rsidRPr="00FF6424">
        <w:rPr>
          <w:rFonts w:ascii="Times New Roman" w:eastAsia="Calibri" w:hAnsi="Times New Roman" w:cs="Times New Roman"/>
          <w:sz w:val="28"/>
          <w:szCs w:val="24"/>
          <w:lang w:val="es-SV"/>
        </w:rPr>
        <w:t>, Séptima Regidora Propietaria</w:t>
      </w:r>
      <w:r w:rsidR="00FF6424" w:rsidRPr="00FF6424">
        <w:rPr>
          <w:rFonts w:ascii="Times New Roman" w:eastAsia="Calibri" w:hAnsi="Times New Roman" w:cs="Times New Roman"/>
          <w:b/>
          <w:sz w:val="28"/>
          <w:szCs w:val="24"/>
          <w:lang w:val="es-SV"/>
        </w:rPr>
        <w:t>, Ingeniero Walter Arnoldo Ayala Rodríguez</w:t>
      </w:r>
      <w:r w:rsidR="00FF6424" w:rsidRPr="00FF6424">
        <w:rPr>
          <w:rFonts w:ascii="Times New Roman" w:eastAsia="Calibri" w:hAnsi="Times New Roman" w:cs="Times New Roman"/>
          <w:sz w:val="28"/>
          <w:szCs w:val="24"/>
          <w:lang w:val="es-SV"/>
        </w:rPr>
        <w:t xml:space="preserve">, Octavo Regidor Propietario; </w:t>
      </w:r>
      <w:r w:rsidR="00FF6424" w:rsidRPr="00FF6424">
        <w:rPr>
          <w:rFonts w:ascii="Times New Roman" w:eastAsia="Calibri" w:hAnsi="Times New Roman" w:cs="Times New Roman"/>
          <w:b/>
          <w:sz w:val="28"/>
          <w:szCs w:val="24"/>
          <w:lang w:val="es-SV"/>
        </w:rPr>
        <w:t>Sr. Rafael Antonio Ardón Jule</w:t>
      </w:r>
      <w:r w:rsidR="00FF6424" w:rsidRPr="00FF6424">
        <w:rPr>
          <w:rFonts w:ascii="Times New Roman" w:eastAsia="Calibri" w:hAnsi="Times New Roman" w:cs="Times New Roman"/>
          <w:sz w:val="28"/>
          <w:szCs w:val="24"/>
          <w:lang w:val="es-SV"/>
        </w:rPr>
        <w:t>, Noveno Regidor Propietario</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b/>
          <w:sz w:val="28"/>
          <w:szCs w:val="24"/>
          <w:lang w:val="es-SV"/>
        </w:rPr>
        <w:t>Sr.</w:t>
      </w:r>
      <w:r w:rsidR="00FF6424" w:rsidRPr="00FF6424">
        <w:rPr>
          <w:rFonts w:ascii="Times New Roman" w:eastAsia="Calibri" w:hAnsi="Times New Roman" w:cs="Times New Roman"/>
          <w:sz w:val="28"/>
          <w:szCs w:val="24"/>
          <w:lang w:val="es-SV"/>
        </w:rPr>
        <w:t xml:space="preserve"> </w:t>
      </w:r>
      <w:r w:rsidR="00FF6424" w:rsidRPr="00FF6424">
        <w:rPr>
          <w:rFonts w:ascii="Times New Roman" w:eastAsia="Calibri" w:hAnsi="Times New Roman" w:cs="Times New Roman"/>
          <w:b/>
          <w:sz w:val="28"/>
          <w:szCs w:val="24"/>
          <w:lang w:val="es-SV"/>
        </w:rPr>
        <w:t>Bayron Eraldo Baltazar Martínez Barahona</w:t>
      </w:r>
      <w:r w:rsidR="00FF6424" w:rsidRPr="00FF6424">
        <w:rPr>
          <w:rFonts w:ascii="Times New Roman" w:eastAsia="Calibri" w:hAnsi="Times New Roman" w:cs="Times New Roman"/>
          <w:sz w:val="28"/>
          <w:szCs w:val="24"/>
          <w:lang w:val="es-SV"/>
        </w:rPr>
        <w:t xml:space="preserve">, Décimo Primer Regidor Propietario. </w:t>
      </w:r>
      <w:r w:rsidR="00FF6424" w:rsidRPr="00FF6424">
        <w:rPr>
          <w:rFonts w:ascii="Times New Roman" w:eastAsia="Calibri" w:hAnsi="Times New Roman" w:cs="Times New Roman"/>
          <w:b/>
          <w:sz w:val="28"/>
          <w:szCs w:val="24"/>
          <w:lang w:val="es-SV"/>
        </w:rPr>
        <w:t>Sr.</w:t>
      </w:r>
      <w:r w:rsidR="00FF6424" w:rsidRPr="00FF6424">
        <w:rPr>
          <w:rFonts w:ascii="Times New Roman" w:eastAsia="Calibri" w:hAnsi="Times New Roman" w:cs="Times New Roman"/>
          <w:sz w:val="28"/>
          <w:szCs w:val="24"/>
          <w:lang w:val="es-SV"/>
        </w:rPr>
        <w:t xml:space="preserve"> </w:t>
      </w:r>
      <w:r w:rsidR="00FF6424" w:rsidRPr="00FF6424">
        <w:rPr>
          <w:rFonts w:ascii="Times New Roman" w:eastAsia="Calibri" w:hAnsi="Times New Roman" w:cs="Times New Roman"/>
          <w:b/>
          <w:sz w:val="28"/>
          <w:szCs w:val="24"/>
          <w:lang w:val="es-SV"/>
        </w:rPr>
        <w:t>Osmín de Jesús Menjívar González</w:t>
      </w:r>
      <w:r w:rsidR="00FF6424" w:rsidRPr="00FF6424">
        <w:rPr>
          <w:rFonts w:ascii="Times New Roman" w:eastAsia="Calibri" w:hAnsi="Times New Roman" w:cs="Times New Roman"/>
          <w:sz w:val="28"/>
          <w:szCs w:val="24"/>
          <w:lang w:val="es-SV"/>
        </w:rPr>
        <w:t xml:space="preserve">; Décimo Segundo Regidor Propietario y UNA ABSTENCIÓN por parte del Concejal </w:t>
      </w:r>
      <w:r w:rsidR="00FF6424" w:rsidRPr="00FF6424">
        <w:rPr>
          <w:rFonts w:ascii="Times New Roman" w:eastAsia="Calibri" w:hAnsi="Times New Roman" w:cs="Times New Roman"/>
          <w:b/>
          <w:sz w:val="28"/>
          <w:szCs w:val="24"/>
        </w:rPr>
        <w:t>Ing. Gilberto Antonio Amador Medrano</w:t>
      </w:r>
      <w:r w:rsidR="00FF6424" w:rsidRPr="00FF6424">
        <w:rPr>
          <w:rFonts w:ascii="Times New Roman" w:eastAsia="Calibri" w:hAnsi="Times New Roman" w:cs="Times New Roman"/>
          <w:sz w:val="28"/>
          <w:szCs w:val="24"/>
        </w:rPr>
        <w:t xml:space="preserve"> Décimo Regidor Propietario y </w:t>
      </w:r>
      <w:r w:rsidR="00FF6424" w:rsidRPr="00FF6424">
        <w:rPr>
          <w:rFonts w:ascii="Times New Roman" w:eastAsia="Calibri" w:hAnsi="Times New Roman" w:cs="Times New Roman"/>
          <w:sz w:val="28"/>
          <w:szCs w:val="24"/>
          <w:lang w:val="es-SV"/>
        </w:rPr>
        <w:t xml:space="preserve">UNA AUSENCIA al momento de esta votación por parte del </w:t>
      </w:r>
      <w:r w:rsidR="00FF6424" w:rsidRPr="00FF6424">
        <w:rPr>
          <w:rFonts w:ascii="Times New Roman" w:eastAsia="Calibri" w:hAnsi="Times New Roman" w:cs="Times New Roman"/>
          <w:b/>
          <w:sz w:val="28"/>
          <w:szCs w:val="24"/>
          <w:lang w:val="es-SV"/>
        </w:rPr>
        <w:t>Licenciado Sergio Noel Monroy Martínez</w:t>
      </w:r>
      <w:r w:rsidR="00FF6424" w:rsidRPr="00FF6424">
        <w:rPr>
          <w:rFonts w:ascii="Times New Roman" w:eastAsia="Calibri" w:hAnsi="Times New Roman" w:cs="Times New Roman"/>
          <w:sz w:val="28"/>
          <w:szCs w:val="24"/>
          <w:lang w:val="es-SV"/>
        </w:rPr>
        <w:t xml:space="preserve">, Síndico Municipal </w:t>
      </w:r>
      <w:r w:rsidR="00FF6424" w:rsidRPr="00FF6424">
        <w:rPr>
          <w:rFonts w:ascii="Times New Roman" w:eastAsia="Calibri" w:hAnsi="Times New Roman" w:cs="Times New Roman"/>
          <w:b/>
          <w:sz w:val="28"/>
          <w:szCs w:val="24"/>
        </w:rPr>
        <w:t>ACUERDA</w:t>
      </w:r>
      <w:r w:rsidR="00FF6424" w:rsidRPr="00FF6424">
        <w:rPr>
          <w:rFonts w:ascii="Times New Roman" w:eastAsia="Calibri" w:hAnsi="Times New Roman" w:cs="Times New Roman"/>
          <w:sz w:val="28"/>
          <w:szCs w:val="24"/>
        </w:rPr>
        <w:t xml:space="preserve">: Autorizar a la Jefa de Presupuestos realice la reprogramación presupuestaria del Proyecto </w:t>
      </w:r>
      <w:r w:rsidR="00FF6424" w:rsidRPr="00FF6424">
        <w:rPr>
          <w:rFonts w:ascii="Times New Roman" w:eastAsia="Calibri" w:hAnsi="Times New Roman" w:cs="Times New Roman"/>
          <w:b/>
          <w:sz w:val="28"/>
          <w:szCs w:val="24"/>
        </w:rPr>
        <w:t>Construcción de Infraestructura para el Mejoramiento de las Condiciones Laborales del Personal del Área de Recolección, Barrido y Aseo de la Alcaldía Municipal de Apopa,</w:t>
      </w:r>
      <w:r w:rsidR="00FF6424" w:rsidRPr="00FF6424">
        <w:rPr>
          <w:rFonts w:ascii="Times New Roman" w:eastAsia="Calibri" w:hAnsi="Times New Roman" w:cs="Times New Roman"/>
          <w:sz w:val="28"/>
          <w:szCs w:val="24"/>
        </w:rPr>
        <w:t xml:space="preserve">  de la siguiente manera: </w:t>
      </w:r>
      <w:r w:rsidR="00FF6424" w:rsidRPr="00FF6424">
        <w:rPr>
          <w:rFonts w:ascii="Times New Roman" w:eastAsia="Calibri" w:hAnsi="Times New Roman" w:cs="Times New Roman"/>
          <w:b/>
          <w:sz w:val="28"/>
          <w:szCs w:val="24"/>
          <w:u w:val="single"/>
        </w:rPr>
        <w:t>DISMINUYENDO</w:t>
      </w:r>
      <w:r w:rsidR="00FF6424" w:rsidRPr="00FF6424">
        <w:rPr>
          <w:rFonts w:ascii="Times New Roman" w:eastAsia="Calibri" w:hAnsi="Times New Roman" w:cs="Times New Roman"/>
          <w:sz w:val="28"/>
          <w:szCs w:val="24"/>
        </w:rPr>
        <w:t xml:space="preserve"> del especifico </w:t>
      </w:r>
      <w:r w:rsidR="00FF6424" w:rsidRPr="00FF6424">
        <w:rPr>
          <w:rFonts w:ascii="Times New Roman" w:eastAsia="Calibri" w:hAnsi="Times New Roman" w:cs="Times New Roman"/>
          <w:b/>
          <w:sz w:val="28"/>
          <w:szCs w:val="24"/>
        </w:rPr>
        <w:t>51202,</w:t>
      </w:r>
      <w:r w:rsidR="00FF6424" w:rsidRPr="00FF6424">
        <w:rPr>
          <w:rFonts w:ascii="Times New Roman" w:eastAsia="Calibri" w:hAnsi="Times New Roman" w:cs="Times New Roman"/>
          <w:sz w:val="28"/>
          <w:szCs w:val="24"/>
        </w:rPr>
        <w:t xml:space="preserve"> denominado </w:t>
      </w:r>
      <w:r w:rsidR="00FF6424" w:rsidRPr="00FF6424">
        <w:rPr>
          <w:rFonts w:ascii="Times New Roman" w:eastAsia="Calibri" w:hAnsi="Times New Roman" w:cs="Times New Roman"/>
          <w:sz w:val="28"/>
          <w:szCs w:val="24"/>
          <w:u w:val="single"/>
        </w:rPr>
        <w:t>Salarios por Jornal,</w:t>
      </w:r>
      <w:r w:rsidR="00FF6424" w:rsidRPr="00FF6424">
        <w:rPr>
          <w:rFonts w:ascii="Times New Roman" w:eastAsia="Calibri" w:hAnsi="Times New Roman" w:cs="Times New Roman"/>
          <w:sz w:val="28"/>
          <w:szCs w:val="24"/>
        </w:rPr>
        <w:t xml:space="preserve"> la cantidad de </w:t>
      </w:r>
      <w:r w:rsidR="00FF6424" w:rsidRPr="00FF6424">
        <w:rPr>
          <w:rFonts w:ascii="Times New Roman" w:eastAsia="Calibri" w:hAnsi="Times New Roman" w:cs="Times New Roman"/>
          <w:b/>
          <w:sz w:val="28"/>
          <w:szCs w:val="24"/>
        </w:rPr>
        <w:t>$108.93</w:t>
      </w:r>
      <w:r w:rsidR="00FF6424" w:rsidRPr="00FF6424">
        <w:rPr>
          <w:rFonts w:ascii="Times New Roman" w:eastAsia="Calibri" w:hAnsi="Times New Roman" w:cs="Times New Roman"/>
          <w:sz w:val="28"/>
          <w:szCs w:val="24"/>
        </w:rPr>
        <w:t xml:space="preserve"> y </w:t>
      </w:r>
      <w:r w:rsidR="00FF6424" w:rsidRPr="00FF6424">
        <w:rPr>
          <w:rFonts w:ascii="Times New Roman" w:eastAsia="Calibri" w:hAnsi="Times New Roman" w:cs="Times New Roman"/>
          <w:b/>
          <w:sz w:val="28"/>
          <w:szCs w:val="24"/>
          <w:u w:val="single"/>
        </w:rPr>
        <w:t>CREAR Y AUMENTAR</w:t>
      </w:r>
      <w:r w:rsidR="00FF6424" w:rsidRPr="00FF6424">
        <w:rPr>
          <w:rFonts w:ascii="Times New Roman" w:eastAsia="Calibri" w:hAnsi="Times New Roman" w:cs="Times New Roman"/>
          <w:sz w:val="28"/>
          <w:szCs w:val="24"/>
        </w:rPr>
        <w:t xml:space="preserve"> los siguientes específicos: </w:t>
      </w:r>
      <w:r w:rsidR="00FF6424" w:rsidRPr="00FF6424">
        <w:rPr>
          <w:rFonts w:ascii="Times New Roman" w:eastAsia="Calibri" w:hAnsi="Times New Roman" w:cs="Times New Roman"/>
          <w:b/>
          <w:sz w:val="28"/>
          <w:szCs w:val="24"/>
        </w:rPr>
        <w:t>51301</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sz w:val="28"/>
          <w:szCs w:val="24"/>
          <w:u w:val="single"/>
        </w:rPr>
        <w:t>Horas Extraordinario</w:t>
      </w:r>
      <w:r w:rsidR="00FF6424" w:rsidRPr="00FF6424">
        <w:rPr>
          <w:rFonts w:ascii="Times New Roman" w:eastAsia="Calibri" w:hAnsi="Times New Roman" w:cs="Times New Roman"/>
          <w:sz w:val="28"/>
          <w:szCs w:val="24"/>
        </w:rPr>
        <w:t xml:space="preserve">, por la cantidad de </w:t>
      </w:r>
      <w:r w:rsidR="00FF6424" w:rsidRPr="00FF6424">
        <w:rPr>
          <w:rFonts w:ascii="Times New Roman" w:eastAsia="Calibri" w:hAnsi="Times New Roman" w:cs="Times New Roman"/>
          <w:b/>
          <w:sz w:val="28"/>
          <w:szCs w:val="24"/>
        </w:rPr>
        <w:t>$92.90,</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b/>
          <w:sz w:val="28"/>
          <w:szCs w:val="24"/>
        </w:rPr>
        <w:t>51403</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sz w:val="28"/>
          <w:szCs w:val="24"/>
          <w:u w:val="single"/>
        </w:rPr>
        <w:t>por Remuneraciones</w:t>
      </w:r>
      <w:r w:rsidR="00FF6424" w:rsidRPr="00FF6424">
        <w:rPr>
          <w:rFonts w:ascii="Times New Roman" w:eastAsia="Calibri" w:hAnsi="Times New Roman" w:cs="Times New Roman"/>
          <w:sz w:val="28"/>
          <w:szCs w:val="24"/>
        </w:rPr>
        <w:t xml:space="preserve"> por la cantidad de </w:t>
      </w:r>
      <w:r w:rsidR="00FF6424" w:rsidRPr="00FF6424">
        <w:rPr>
          <w:rFonts w:ascii="Times New Roman" w:eastAsia="Calibri" w:hAnsi="Times New Roman" w:cs="Times New Roman"/>
          <w:b/>
          <w:sz w:val="28"/>
          <w:szCs w:val="24"/>
        </w:rPr>
        <w:t>$7.90</w:t>
      </w:r>
      <w:r w:rsidR="00FF6424" w:rsidRPr="00FF6424">
        <w:rPr>
          <w:rFonts w:ascii="Times New Roman" w:eastAsia="Calibri" w:hAnsi="Times New Roman" w:cs="Times New Roman"/>
          <w:sz w:val="28"/>
          <w:szCs w:val="24"/>
        </w:rPr>
        <w:t xml:space="preserve"> y </w:t>
      </w:r>
      <w:r w:rsidR="00FF6424" w:rsidRPr="00FF6424">
        <w:rPr>
          <w:rFonts w:ascii="Times New Roman" w:eastAsia="Calibri" w:hAnsi="Times New Roman" w:cs="Times New Roman"/>
          <w:b/>
          <w:sz w:val="28"/>
          <w:szCs w:val="24"/>
        </w:rPr>
        <w:t xml:space="preserve">51503, </w:t>
      </w:r>
      <w:r w:rsidR="00FF6424" w:rsidRPr="00FF6424">
        <w:rPr>
          <w:rFonts w:ascii="Times New Roman" w:eastAsia="Calibri" w:hAnsi="Times New Roman" w:cs="Times New Roman"/>
          <w:sz w:val="28"/>
          <w:szCs w:val="24"/>
        </w:rPr>
        <w:t xml:space="preserve">Por </w:t>
      </w:r>
      <w:r w:rsidR="00FF6424" w:rsidRPr="00FF6424">
        <w:rPr>
          <w:rFonts w:ascii="Times New Roman" w:eastAsia="Calibri" w:hAnsi="Times New Roman" w:cs="Times New Roman"/>
          <w:sz w:val="28"/>
          <w:szCs w:val="24"/>
          <w:u w:val="single"/>
        </w:rPr>
        <w:t xml:space="preserve">Remuneraciones Extraordinarias </w:t>
      </w:r>
      <w:r w:rsidR="00FF6424" w:rsidRPr="00FF6424">
        <w:rPr>
          <w:rFonts w:ascii="Times New Roman" w:eastAsia="Calibri" w:hAnsi="Times New Roman" w:cs="Times New Roman"/>
          <w:sz w:val="28"/>
          <w:szCs w:val="24"/>
        </w:rPr>
        <w:t xml:space="preserve">por </w:t>
      </w:r>
      <w:r w:rsidR="00FF6424" w:rsidRPr="00FF6424">
        <w:rPr>
          <w:rFonts w:ascii="Times New Roman" w:eastAsia="Calibri" w:hAnsi="Times New Roman" w:cs="Times New Roman"/>
          <w:b/>
          <w:sz w:val="28"/>
          <w:szCs w:val="24"/>
        </w:rPr>
        <w:t>$8.13</w:t>
      </w:r>
      <w:r w:rsidR="00FF6424" w:rsidRPr="00FF6424">
        <w:rPr>
          <w:rFonts w:ascii="Times New Roman" w:eastAsia="Calibri" w:hAnsi="Times New Roman" w:cs="Times New Roman"/>
          <w:sz w:val="28"/>
          <w:szCs w:val="24"/>
        </w:rPr>
        <w:t xml:space="preserve"> haciendo un total de </w:t>
      </w:r>
      <w:r w:rsidR="00FF6424" w:rsidRPr="00FF6424">
        <w:rPr>
          <w:rFonts w:ascii="Times New Roman" w:eastAsia="Calibri" w:hAnsi="Times New Roman" w:cs="Times New Roman"/>
          <w:b/>
          <w:sz w:val="28"/>
          <w:szCs w:val="24"/>
        </w:rPr>
        <w:t>$108.93</w:t>
      </w:r>
      <w:r w:rsidR="00FF6424" w:rsidRPr="00FF6424">
        <w:rPr>
          <w:rFonts w:ascii="Times New Roman" w:eastAsia="Calibri" w:hAnsi="Times New Roman" w:cs="Times New Roman"/>
          <w:sz w:val="28"/>
          <w:szCs w:val="24"/>
        </w:rPr>
        <w:t xml:space="preserve">. </w:t>
      </w:r>
      <w:r w:rsidR="00FF6424" w:rsidRPr="00FF6424">
        <w:rPr>
          <w:rFonts w:ascii="Times New Roman" w:eastAsia="Calibri" w:hAnsi="Times New Roman" w:cs="Times New Roman"/>
          <w:sz w:val="28"/>
          <w:szCs w:val="24"/>
          <w:lang w:val="es-SV"/>
        </w:rPr>
        <w:t xml:space="preserve">Fondos </w:t>
      </w:r>
      <w:r w:rsidR="00FF6424" w:rsidRPr="00FF6424">
        <w:rPr>
          <w:rFonts w:ascii="Times New Roman" w:eastAsia="Calibri" w:hAnsi="Times New Roman" w:cs="Times New Roman"/>
          <w:sz w:val="28"/>
          <w:szCs w:val="24"/>
          <w:lang w:val="es-SV"/>
        </w:rPr>
        <w:lastRenderedPageBreak/>
        <w:t>con aplicación al específico y expresión Presupuestaria Municipal vigente, que se comprobará como lo establece el artículo 78 del Código Municipal. Quedando  adjuntando al presente Acuerdo Municipal el informe del Jefe de Proyectos, con sus respaldos respectivos</w:t>
      </w:r>
      <w:r w:rsidR="00FF6424" w:rsidRPr="00FF6424">
        <w:rPr>
          <w:rFonts w:ascii="Times New Roman" w:eastAsia="Calibri" w:hAnsi="Times New Roman" w:cs="Times New Roman"/>
          <w:bCs/>
          <w:color w:val="000000"/>
          <w:sz w:val="28"/>
          <w:szCs w:val="24"/>
          <w:lang w:val="es-SV"/>
        </w:rPr>
        <w:t>.</w:t>
      </w:r>
      <w:r w:rsidR="00FF6424" w:rsidRPr="00FF6424">
        <w:rPr>
          <w:rFonts w:ascii="Times New Roman" w:eastAsia="Calibri" w:hAnsi="Times New Roman" w:cs="Times New Roman"/>
          <w:sz w:val="28"/>
          <w:szCs w:val="24"/>
        </w:rPr>
        <w:t>-</w:t>
      </w:r>
      <w:r w:rsidR="00FF6424" w:rsidRPr="00FF6424">
        <w:rPr>
          <w:rFonts w:ascii="Times New Roman" w:eastAsia="Calibri" w:hAnsi="Times New Roman" w:cs="Times New Roman"/>
          <w:b/>
          <w:sz w:val="28"/>
          <w:szCs w:val="24"/>
        </w:rPr>
        <w:t>CERTIFÍQUESE Y COMUNÍQUESE.-</w:t>
      </w:r>
      <w:r w:rsidR="00BA37DB" w:rsidRPr="00A95C7E">
        <w:rPr>
          <w:rFonts w:ascii="Times New Roman" w:eastAsia="Times New Roman" w:hAnsi="Times New Roman" w:cs="Times New Roman"/>
          <w:b/>
          <w:sz w:val="28"/>
          <w:szCs w:val="28"/>
          <w:lang w:eastAsia="es-ES"/>
        </w:rPr>
        <w:t xml:space="preserve">“ACUERDO MUNICIPAL NUMERO CUATRO”. </w:t>
      </w:r>
      <w:r w:rsidR="00BA37DB" w:rsidRPr="00A95C7E">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y 91) del Código Municipal. Expuesto en el punto número </w:t>
      </w:r>
      <w:r w:rsidR="00BA37DB" w:rsidRPr="00A95C7E">
        <w:rPr>
          <w:rFonts w:ascii="Times New Roman" w:eastAsia="Times New Roman" w:hAnsi="Times New Roman" w:cs="Times New Roman"/>
          <w:b/>
          <w:sz w:val="28"/>
          <w:szCs w:val="28"/>
          <w:lang w:eastAsia="es-ES"/>
        </w:rPr>
        <w:t>cinco literal b,</w:t>
      </w:r>
      <w:r w:rsidR="00BA37DB" w:rsidRPr="00A95C7E">
        <w:rPr>
          <w:rFonts w:ascii="Times New Roman" w:eastAsia="Times New Roman" w:hAnsi="Times New Roman" w:cs="Times New Roman"/>
          <w:sz w:val="28"/>
          <w:szCs w:val="28"/>
          <w:lang w:eastAsia="es-ES"/>
        </w:rPr>
        <w:t xml:space="preserve"> de la agenda de esta sesión, que consiste en participación de la  </w:t>
      </w:r>
      <w:r w:rsidR="00D110E0">
        <w:rPr>
          <w:rFonts w:ascii="Times New Roman" w:eastAsia="Times New Roman" w:hAnsi="Times New Roman" w:cs="Times New Roman"/>
          <w:sz w:val="28"/>
          <w:szCs w:val="28"/>
          <w:lang w:eastAsia="es-ES"/>
        </w:rPr>
        <w:t>XXXXX</w:t>
      </w:r>
      <w:r w:rsidR="00BA37DB" w:rsidRPr="00A95C7E">
        <w:rPr>
          <w:rFonts w:ascii="Times New Roman" w:eastAsia="Times New Roman" w:hAnsi="Times New Roman" w:cs="Times New Roman"/>
          <w:sz w:val="28"/>
          <w:szCs w:val="28"/>
          <w:lang w:eastAsia="es-ES"/>
        </w:rPr>
        <w:t xml:space="preserve">, Jefe de Carpetistas; en donde solicita al Honorable Concejo Municipal Plural, aprobación para Ampliación del Acuerdo Municipal número 24 del Acta número 27 de fecha 23/05/2023, donde se aprobó el Presupuesto Elaboración de Tapaderas para pozos y cajas tragantes, ubicadas en diferentes colonias del Municipio de Apopa, año 2023, en el sentido de que se le incorpore a que Unidad será cargado dicho gasto, ya que solo se le plasmo la Fuente de Financiamiento. Este Concejo Municipal Plural, en uso de sus facultades legales y habiendo deliberado el punto, por </w:t>
      </w:r>
      <w:r w:rsidR="00BA37DB" w:rsidRPr="00A95C7E">
        <w:rPr>
          <w:rFonts w:ascii="Times New Roman" w:eastAsia="Times New Roman" w:hAnsi="Times New Roman" w:cs="Times New Roman"/>
          <w:b/>
          <w:sz w:val="28"/>
          <w:szCs w:val="28"/>
          <w:lang w:eastAsia="es-ES"/>
        </w:rPr>
        <w:t>MAYORÍA DE DOCE VOTOS A FAVOR</w:t>
      </w:r>
      <w:r w:rsidR="00BA37DB" w:rsidRPr="00A95C7E">
        <w:rPr>
          <w:rFonts w:ascii="Times New Roman" w:eastAsia="Times New Roman" w:hAnsi="Times New Roman" w:cs="Times New Roman"/>
          <w:sz w:val="28"/>
          <w:szCs w:val="28"/>
          <w:lang w:eastAsia="es-ES"/>
        </w:rPr>
        <w:t xml:space="preserve"> de los Concejales: </w:t>
      </w:r>
      <w:r w:rsidR="00BA37DB" w:rsidRPr="00A95C7E">
        <w:rPr>
          <w:rFonts w:ascii="Times New Roman" w:eastAsia="Times New Roman" w:hAnsi="Times New Roman" w:cs="Times New Roman"/>
          <w:b/>
          <w:sz w:val="28"/>
          <w:szCs w:val="28"/>
          <w:lang w:eastAsia="es-ES"/>
        </w:rPr>
        <w:t>1</w:t>
      </w:r>
      <w:r w:rsidR="00BA37DB" w:rsidRPr="00A95C7E">
        <w:rPr>
          <w:rFonts w:ascii="Times New Roman" w:eastAsia="Calibri" w:hAnsi="Times New Roman" w:cs="Times New Roman"/>
          <w:b/>
          <w:bCs/>
          <w:sz w:val="28"/>
          <w:szCs w:val="28"/>
        </w:rPr>
        <w:t>.</w:t>
      </w:r>
      <w:r w:rsidR="00BA37DB" w:rsidRPr="00A95C7E">
        <w:rPr>
          <w:rFonts w:ascii="Times New Roman" w:eastAsia="Calibri" w:hAnsi="Times New Roman" w:cs="Times New Roman"/>
          <w:bCs/>
          <w:sz w:val="28"/>
          <w:szCs w:val="28"/>
        </w:rPr>
        <w:t xml:space="preserve"> Dra. Jennifer Esmeralda Juárez García. Alcaldesa Municipal. </w:t>
      </w:r>
      <w:r w:rsidR="00BA37DB" w:rsidRPr="00A95C7E">
        <w:rPr>
          <w:rFonts w:ascii="Times New Roman" w:eastAsia="Calibri" w:hAnsi="Times New Roman" w:cs="Times New Roman"/>
          <w:b/>
          <w:bCs/>
          <w:sz w:val="28"/>
          <w:szCs w:val="28"/>
        </w:rPr>
        <w:t xml:space="preserve">2. </w:t>
      </w:r>
      <w:r w:rsidR="00BA37DB" w:rsidRPr="00A95C7E">
        <w:rPr>
          <w:rFonts w:ascii="Times New Roman" w:eastAsia="Calibri" w:hAnsi="Times New Roman" w:cs="Times New Roman"/>
          <w:bCs/>
          <w:sz w:val="28"/>
          <w:szCs w:val="28"/>
        </w:rPr>
        <w:t xml:space="preserve">Carla María Navarro Franco, Primera Regidora Propietaria.  </w:t>
      </w:r>
      <w:r w:rsidR="00BA37DB" w:rsidRPr="00A95C7E">
        <w:rPr>
          <w:rFonts w:ascii="Times New Roman" w:eastAsia="Calibri" w:hAnsi="Times New Roman" w:cs="Times New Roman"/>
          <w:b/>
          <w:bCs/>
          <w:sz w:val="28"/>
          <w:szCs w:val="28"/>
        </w:rPr>
        <w:t xml:space="preserve">3. </w:t>
      </w:r>
      <w:r w:rsidR="00BA37DB" w:rsidRPr="00A95C7E">
        <w:rPr>
          <w:rFonts w:ascii="Times New Roman" w:eastAsia="Calibri" w:hAnsi="Times New Roman" w:cs="Times New Roman"/>
          <w:bCs/>
          <w:sz w:val="28"/>
          <w:szCs w:val="28"/>
        </w:rPr>
        <w:t xml:space="preserve"> Damián Cristóbal Serrano Ortiz, Segundo Regidor Propietario. </w:t>
      </w:r>
      <w:r w:rsidR="00BA37DB" w:rsidRPr="00A95C7E">
        <w:rPr>
          <w:rFonts w:ascii="Times New Roman" w:eastAsia="Calibri" w:hAnsi="Times New Roman" w:cs="Times New Roman"/>
          <w:b/>
          <w:bCs/>
          <w:sz w:val="28"/>
          <w:szCs w:val="28"/>
          <w:lang w:val="es-SV" w:eastAsia="es-SV"/>
        </w:rPr>
        <w:t>4</w:t>
      </w:r>
      <w:r w:rsidR="00BA37DB" w:rsidRPr="00A95C7E">
        <w:rPr>
          <w:rFonts w:ascii="Times New Roman" w:eastAsia="Calibri" w:hAnsi="Times New Roman" w:cs="Times New Roman"/>
          <w:bCs/>
          <w:sz w:val="28"/>
          <w:szCs w:val="28"/>
          <w:lang w:val="es-SV" w:eastAsia="es-SV"/>
        </w:rPr>
        <w:t xml:space="preserve">. Lesby Sugey Miranda Portillo, Tercera Regidora Propietaria. </w:t>
      </w:r>
      <w:r w:rsidR="00BA37DB" w:rsidRPr="00A95C7E">
        <w:rPr>
          <w:rFonts w:ascii="Times New Roman" w:eastAsia="Calibri" w:hAnsi="Times New Roman" w:cs="Times New Roman"/>
          <w:b/>
          <w:bCs/>
          <w:sz w:val="28"/>
          <w:szCs w:val="28"/>
          <w:lang w:val="es-SV" w:eastAsia="es-SV"/>
        </w:rPr>
        <w:t xml:space="preserve">5. </w:t>
      </w:r>
      <w:r w:rsidR="00BA37DB" w:rsidRPr="00A95C7E">
        <w:rPr>
          <w:rFonts w:ascii="Times New Roman" w:eastAsia="Calibri" w:hAnsi="Times New Roman" w:cs="Times New Roman"/>
          <w:bCs/>
          <w:sz w:val="28"/>
          <w:szCs w:val="28"/>
          <w:lang w:val="es-SV" w:eastAsia="es-SV"/>
        </w:rPr>
        <w:t xml:space="preserve">Dra. Yany Xiomara Fuentes Rivas, Cuarta Regidora Propietaria. </w:t>
      </w:r>
      <w:r w:rsidR="00BA37DB" w:rsidRPr="00A95C7E">
        <w:rPr>
          <w:rFonts w:ascii="Times New Roman" w:eastAsia="Calibri" w:hAnsi="Times New Roman" w:cs="Times New Roman"/>
          <w:bCs/>
          <w:sz w:val="28"/>
          <w:szCs w:val="28"/>
        </w:rPr>
        <w:t xml:space="preserve"> </w:t>
      </w:r>
      <w:r w:rsidR="00BA37DB" w:rsidRPr="00A95C7E">
        <w:rPr>
          <w:rFonts w:ascii="Times New Roman" w:eastAsia="Calibri" w:hAnsi="Times New Roman" w:cs="Times New Roman"/>
          <w:b/>
          <w:bCs/>
          <w:sz w:val="28"/>
          <w:szCs w:val="28"/>
          <w:lang w:val="es-SV" w:eastAsia="es-SV"/>
        </w:rPr>
        <w:t>6</w:t>
      </w:r>
      <w:r w:rsidR="00BA37DB" w:rsidRPr="00A95C7E">
        <w:rPr>
          <w:rFonts w:ascii="Times New Roman" w:eastAsia="Calibri" w:hAnsi="Times New Roman" w:cs="Times New Roman"/>
          <w:bCs/>
          <w:sz w:val="28"/>
          <w:szCs w:val="28"/>
          <w:lang w:val="es-SV" w:eastAsia="es-SV"/>
        </w:rPr>
        <w:t xml:space="preserve">. Jonathan Bryan Gómez Cruz, Quinto Regidor Propietario. </w:t>
      </w:r>
      <w:r w:rsidR="00BA37DB" w:rsidRPr="00A95C7E">
        <w:rPr>
          <w:rFonts w:ascii="Times New Roman" w:eastAsia="Calibri" w:hAnsi="Times New Roman" w:cs="Times New Roman"/>
          <w:b/>
          <w:bCs/>
          <w:sz w:val="28"/>
          <w:szCs w:val="28"/>
          <w:lang w:val="es-SV" w:eastAsia="es-SV"/>
        </w:rPr>
        <w:t>7</w:t>
      </w:r>
      <w:r w:rsidR="00BA37DB" w:rsidRPr="00A95C7E">
        <w:rPr>
          <w:rFonts w:ascii="Times New Roman" w:eastAsia="Calibri" w:hAnsi="Times New Roman" w:cs="Times New Roman"/>
          <w:bCs/>
          <w:sz w:val="28"/>
          <w:szCs w:val="28"/>
          <w:lang w:val="es-SV" w:eastAsia="es-SV"/>
        </w:rPr>
        <w:t xml:space="preserve">. Carlos Alberto Palma Fuentes, Sexto Regidor Propietario. </w:t>
      </w:r>
      <w:r w:rsidR="00BA37DB" w:rsidRPr="00A95C7E">
        <w:rPr>
          <w:rFonts w:ascii="Times New Roman" w:eastAsia="Calibri" w:hAnsi="Times New Roman" w:cs="Times New Roman"/>
          <w:bCs/>
          <w:sz w:val="28"/>
          <w:szCs w:val="28"/>
        </w:rPr>
        <w:t xml:space="preserve"> </w:t>
      </w:r>
      <w:r w:rsidR="00BA37DB" w:rsidRPr="00A95C7E">
        <w:rPr>
          <w:rFonts w:ascii="Times New Roman" w:eastAsia="Calibri" w:hAnsi="Times New Roman" w:cs="Times New Roman"/>
          <w:b/>
          <w:bCs/>
          <w:sz w:val="28"/>
          <w:szCs w:val="28"/>
          <w:lang w:val="es-SV" w:eastAsia="es-SV"/>
        </w:rPr>
        <w:t>8</w:t>
      </w:r>
      <w:r w:rsidR="00BA37DB" w:rsidRPr="00A95C7E">
        <w:rPr>
          <w:rFonts w:ascii="Times New Roman" w:eastAsia="Calibri" w:hAnsi="Times New Roman" w:cs="Times New Roman"/>
          <w:bCs/>
          <w:sz w:val="28"/>
          <w:szCs w:val="28"/>
          <w:lang w:val="es-SV" w:eastAsia="es-SV"/>
        </w:rPr>
        <w:t xml:space="preserve">. Susana Yamileth Hernández de Vásquez, Séptima Regidora Propietaria. </w:t>
      </w:r>
      <w:r w:rsidR="00BA37DB" w:rsidRPr="00A95C7E">
        <w:rPr>
          <w:rFonts w:ascii="Times New Roman" w:eastAsia="Calibri" w:hAnsi="Times New Roman" w:cs="Times New Roman"/>
          <w:b/>
          <w:bCs/>
          <w:sz w:val="28"/>
          <w:szCs w:val="28"/>
          <w:lang w:val="es-SV" w:eastAsia="es-SV"/>
        </w:rPr>
        <w:t>9</w:t>
      </w:r>
      <w:r w:rsidR="00BA37DB" w:rsidRPr="00A95C7E">
        <w:rPr>
          <w:rFonts w:ascii="Times New Roman" w:eastAsia="Calibri" w:hAnsi="Times New Roman" w:cs="Times New Roman"/>
          <w:bCs/>
          <w:sz w:val="28"/>
          <w:szCs w:val="28"/>
          <w:lang w:val="es-SV" w:eastAsia="es-SV"/>
        </w:rPr>
        <w:t xml:space="preserve">. Ing. Walter Arnoldo Ayala Rodríguez, Octavo Regidor Propietario.  </w:t>
      </w:r>
      <w:r w:rsidR="00BA37DB" w:rsidRPr="00A95C7E">
        <w:rPr>
          <w:rFonts w:ascii="Times New Roman" w:eastAsia="Calibri" w:hAnsi="Times New Roman" w:cs="Times New Roman"/>
          <w:b/>
          <w:bCs/>
          <w:sz w:val="28"/>
          <w:szCs w:val="28"/>
          <w:lang w:val="es-SV" w:eastAsia="es-SV"/>
        </w:rPr>
        <w:t>10</w:t>
      </w:r>
      <w:r w:rsidR="00BA37DB" w:rsidRPr="00A95C7E">
        <w:rPr>
          <w:rFonts w:ascii="Times New Roman" w:eastAsia="Calibri" w:hAnsi="Times New Roman" w:cs="Times New Roman"/>
          <w:bCs/>
          <w:sz w:val="28"/>
          <w:szCs w:val="28"/>
          <w:lang w:val="es-SV" w:eastAsia="es-SV"/>
        </w:rPr>
        <w:t xml:space="preserve">. Rafael Antonio Ardon Jule, Noveno Regidor Propietario. </w:t>
      </w:r>
      <w:r w:rsidR="00BA37DB" w:rsidRPr="00A95C7E">
        <w:rPr>
          <w:rFonts w:ascii="Times New Roman" w:eastAsia="Calibri" w:hAnsi="Times New Roman" w:cs="Times New Roman"/>
          <w:b/>
          <w:bCs/>
          <w:sz w:val="28"/>
          <w:szCs w:val="28"/>
          <w:lang w:val="es-SV" w:eastAsia="es-SV"/>
        </w:rPr>
        <w:t>11</w:t>
      </w:r>
      <w:r w:rsidR="00BA37DB" w:rsidRPr="00A95C7E">
        <w:rPr>
          <w:rFonts w:ascii="Times New Roman" w:eastAsia="Calibri" w:hAnsi="Times New Roman" w:cs="Times New Roman"/>
          <w:bCs/>
          <w:sz w:val="28"/>
          <w:szCs w:val="28"/>
          <w:lang w:val="es-SV" w:eastAsia="es-SV"/>
        </w:rPr>
        <w:t>. Ing. Gilberto Antonio Amador Medrano, Decimo Regidor Propietario.</w:t>
      </w:r>
      <w:r w:rsidR="00BA37DB" w:rsidRPr="00A95C7E">
        <w:rPr>
          <w:rFonts w:ascii="Times New Roman" w:eastAsia="Calibri" w:hAnsi="Times New Roman" w:cs="Times New Roman"/>
          <w:bCs/>
          <w:sz w:val="28"/>
          <w:szCs w:val="28"/>
        </w:rPr>
        <w:t xml:space="preserve"> </w:t>
      </w:r>
      <w:r w:rsidR="00BA37DB" w:rsidRPr="00A95C7E">
        <w:rPr>
          <w:rFonts w:ascii="Times New Roman" w:eastAsia="Calibri" w:hAnsi="Times New Roman" w:cs="Times New Roman"/>
          <w:b/>
          <w:bCs/>
          <w:sz w:val="28"/>
          <w:szCs w:val="28"/>
          <w:lang w:val="es-SV" w:eastAsia="es-SV"/>
        </w:rPr>
        <w:t>12</w:t>
      </w:r>
      <w:r w:rsidR="00BA37DB" w:rsidRPr="00A95C7E">
        <w:rPr>
          <w:rFonts w:ascii="Times New Roman" w:eastAsia="Calibri" w:hAnsi="Times New Roman" w:cs="Times New Roman"/>
          <w:bCs/>
          <w:sz w:val="28"/>
          <w:szCs w:val="28"/>
          <w:lang w:val="es-SV" w:eastAsia="es-SV"/>
        </w:rPr>
        <w:t xml:space="preserve">. Osmin de Jesús Menjivar González, Décimo Segundo Regidor Propietario y </w:t>
      </w:r>
      <w:r w:rsidR="00BA37DB" w:rsidRPr="00A95C7E">
        <w:rPr>
          <w:rFonts w:ascii="Times New Roman" w:eastAsia="Times New Roman" w:hAnsi="Times New Roman" w:cs="Times New Roman"/>
          <w:sz w:val="28"/>
          <w:szCs w:val="28"/>
          <w:lang w:eastAsia="es-ES"/>
        </w:rPr>
        <w:t xml:space="preserve"> </w:t>
      </w:r>
      <w:r w:rsidR="00BA37DB" w:rsidRPr="00A95C7E">
        <w:rPr>
          <w:rFonts w:ascii="Times New Roman" w:eastAsia="Times New Roman" w:hAnsi="Times New Roman" w:cs="Times New Roman"/>
          <w:b/>
          <w:sz w:val="28"/>
          <w:szCs w:val="28"/>
          <w:lang w:eastAsia="es-ES"/>
        </w:rPr>
        <w:t>DOS AUSENCIAS</w:t>
      </w:r>
      <w:r w:rsidR="00BA37DB" w:rsidRPr="00A95C7E">
        <w:rPr>
          <w:rFonts w:ascii="Times New Roman" w:eastAsia="Times New Roman" w:hAnsi="Times New Roman" w:cs="Times New Roman"/>
          <w:sz w:val="28"/>
          <w:szCs w:val="28"/>
          <w:lang w:eastAsia="es-ES"/>
        </w:rPr>
        <w:t xml:space="preserve">  al momento de esta votación de los Concejales: </w:t>
      </w:r>
      <w:r w:rsidR="00BA37DB" w:rsidRPr="00A95C7E">
        <w:rPr>
          <w:rFonts w:ascii="Times New Roman" w:eastAsia="Calibri" w:hAnsi="Times New Roman" w:cs="Times New Roman"/>
          <w:bCs/>
          <w:sz w:val="28"/>
          <w:szCs w:val="28"/>
        </w:rPr>
        <w:t xml:space="preserve">Licdo. Sergio Noel Monroy Martínez, Síndico Municipal y del señor  Bayron Eraldo Baltazar Martínez Barahona, Décimo Primer Regidor Propietario. </w:t>
      </w:r>
      <w:r w:rsidR="00BA37DB" w:rsidRPr="00A95C7E">
        <w:rPr>
          <w:rFonts w:ascii="Times New Roman" w:eastAsia="Times New Roman" w:hAnsi="Times New Roman" w:cs="Times New Roman"/>
          <w:b/>
          <w:sz w:val="28"/>
          <w:szCs w:val="28"/>
          <w:lang w:eastAsia="es-ES"/>
        </w:rPr>
        <w:t xml:space="preserve">ACUERDA: </w:t>
      </w:r>
      <w:r w:rsidR="00BA37DB" w:rsidRPr="00A95C7E">
        <w:rPr>
          <w:rFonts w:ascii="Times New Roman" w:eastAsia="Times New Roman" w:hAnsi="Times New Roman" w:cs="Times New Roman"/>
          <w:b/>
          <w:sz w:val="28"/>
          <w:szCs w:val="28"/>
          <w:u w:val="single"/>
          <w:lang w:eastAsia="es-ES"/>
        </w:rPr>
        <w:t>Primero</w:t>
      </w:r>
      <w:r w:rsidR="00BA37DB" w:rsidRPr="00A95C7E">
        <w:rPr>
          <w:rFonts w:ascii="Times New Roman" w:eastAsia="Times New Roman" w:hAnsi="Times New Roman" w:cs="Times New Roman"/>
          <w:b/>
          <w:sz w:val="28"/>
          <w:szCs w:val="28"/>
          <w:lang w:eastAsia="es-ES"/>
        </w:rPr>
        <w:t xml:space="preserve">: AMPLIAR  </w:t>
      </w:r>
      <w:r w:rsidR="00BA37DB" w:rsidRPr="00A95C7E">
        <w:rPr>
          <w:rFonts w:ascii="Times New Roman" w:eastAsia="Times New Roman" w:hAnsi="Times New Roman" w:cs="Times New Roman"/>
          <w:sz w:val="28"/>
          <w:szCs w:val="28"/>
          <w:lang w:eastAsia="es-ES"/>
        </w:rPr>
        <w:t xml:space="preserve">el Acuerdo Municipal Numero Veinticuatro del Acta Numero Veintisiete de fecha 23/05/2023, en donde fue aprobado el PRESUPUESTO PARA ELABORACIÓN DE TAPADERAS PARA POZOS Y CAJAS TRAGANTES, ubicado en diferentes colonias del municipio de Apopa año 2023, por un monto de $10,429.40, </w:t>
      </w:r>
      <w:r w:rsidR="00BA37DB" w:rsidRPr="00A95C7E">
        <w:rPr>
          <w:rFonts w:ascii="Times New Roman" w:eastAsia="Times New Roman" w:hAnsi="Times New Roman" w:cs="Times New Roman"/>
          <w:b/>
          <w:sz w:val="28"/>
          <w:szCs w:val="28"/>
          <w:lang w:eastAsia="es-ES"/>
        </w:rPr>
        <w:t>en el sentido de</w:t>
      </w:r>
      <w:r w:rsidR="00BA37DB" w:rsidRPr="00A95C7E">
        <w:rPr>
          <w:rFonts w:ascii="Times New Roman" w:eastAsia="Times New Roman" w:hAnsi="Times New Roman" w:cs="Times New Roman"/>
          <w:sz w:val="28"/>
          <w:szCs w:val="28"/>
          <w:lang w:eastAsia="es-ES"/>
        </w:rPr>
        <w:t xml:space="preserve">: INCORPORAR a que </w:t>
      </w:r>
      <w:r w:rsidR="00BA37DB" w:rsidRPr="00A95C7E">
        <w:rPr>
          <w:rFonts w:ascii="Times New Roman" w:eastAsia="Times New Roman" w:hAnsi="Times New Roman" w:cs="Times New Roman"/>
          <w:sz w:val="28"/>
          <w:szCs w:val="28"/>
          <w:lang w:eastAsia="es-ES"/>
        </w:rPr>
        <w:lastRenderedPageBreak/>
        <w:t xml:space="preserve">Unidad será cargado el presupuesto </w:t>
      </w:r>
      <w:r w:rsidR="00BA37DB" w:rsidRPr="00A95C7E">
        <w:rPr>
          <w:rFonts w:ascii="Times New Roman" w:eastAsia="Times New Roman" w:hAnsi="Times New Roman" w:cs="Times New Roman"/>
          <w:b/>
          <w:sz w:val="28"/>
          <w:szCs w:val="28"/>
          <w:lang w:eastAsia="es-ES"/>
        </w:rPr>
        <w:t>SIENDO LO CORRECTO:</w:t>
      </w:r>
      <w:r w:rsidR="00BA37DB" w:rsidRPr="00A95C7E">
        <w:rPr>
          <w:rFonts w:ascii="Times New Roman" w:eastAsia="Times New Roman" w:hAnsi="Times New Roman" w:cs="Times New Roman"/>
          <w:sz w:val="28"/>
          <w:szCs w:val="28"/>
          <w:lang w:eastAsia="es-ES"/>
        </w:rPr>
        <w:t xml:space="preserve"> Aprobar el “PRESUPUESTO PARA ELABORACIÓN DE TAPADERAS PARA POZOS Y CAJAS TRAGANTES, UBICADO EN DIFERENTES COLONIAS DEL MUNICIPIO DE APOPA AÑO 2023,</w:t>
      </w:r>
      <w:r w:rsidR="00BA37DB" w:rsidRPr="00A95C7E">
        <w:rPr>
          <w:rFonts w:ascii="Times New Roman" w:eastAsia="Times New Roman" w:hAnsi="Times New Roman" w:cs="Times New Roman"/>
          <w:b/>
          <w:sz w:val="28"/>
          <w:szCs w:val="28"/>
          <w:lang w:eastAsia="es-ES"/>
        </w:rPr>
        <w:t xml:space="preserve"> </w:t>
      </w:r>
      <w:r w:rsidR="00BA37DB" w:rsidRPr="00A95C7E">
        <w:rPr>
          <w:rFonts w:ascii="Times New Roman" w:eastAsia="Times New Roman" w:hAnsi="Times New Roman" w:cs="Times New Roman"/>
          <w:sz w:val="28"/>
          <w:szCs w:val="28"/>
          <w:lang w:eastAsia="es-ES"/>
        </w:rPr>
        <w:t>por un monto de: $10,429.40,</w:t>
      </w:r>
      <w:r w:rsidR="00BA37DB" w:rsidRPr="00A95C7E">
        <w:rPr>
          <w:rFonts w:ascii="Times New Roman" w:eastAsia="Times New Roman" w:hAnsi="Times New Roman" w:cs="Times New Roman"/>
          <w:b/>
          <w:sz w:val="28"/>
          <w:szCs w:val="28"/>
          <w:lang w:eastAsia="es-ES"/>
        </w:rPr>
        <w:t xml:space="preserve"> QUE SERÁ CARGADO A LA PARTIDA PRESUPUESTARIA DEL CONCEJO MUNICIPAL”. </w:t>
      </w:r>
      <w:r w:rsidR="00BA37DB" w:rsidRPr="00A95C7E">
        <w:rPr>
          <w:rFonts w:ascii="Times New Roman" w:eastAsia="Times New Roman" w:hAnsi="Times New Roman" w:cs="Times New Roman"/>
          <w:b/>
          <w:sz w:val="28"/>
          <w:szCs w:val="28"/>
          <w:u w:val="single"/>
          <w:lang w:eastAsia="es-ES"/>
        </w:rPr>
        <w:t>Segundo</w:t>
      </w:r>
      <w:r w:rsidR="00BA37DB" w:rsidRPr="00A95C7E">
        <w:rPr>
          <w:rFonts w:ascii="Times New Roman" w:eastAsia="Times New Roman" w:hAnsi="Times New Roman" w:cs="Times New Roman"/>
          <w:b/>
          <w:sz w:val="28"/>
          <w:szCs w:val="28"/>
          <w:lang w:eastAsia="es-ES"/>
        </w:rPr>
        <w:t>: RATIFICAR</w:t>
      </w:r>
      <w:r w:rsidR="00BA37DB" w:rsidRPr="00A95C7E">
        <w:rPr>
          <w:rFonts w:ascii="Times New Roman" w:eastAsia="Times New Roman" w:hAnsi="Times New Roman" w:cs="Times New Roman"/>
          <w:sz w:val="28"/>
          <w:szCs w:val="28"/>
          <w:lang w:eastAsia="es-ES"/>
        </w:rPr>
        <w:t xml:space="preserve"> el Acuerdo Municipal Numero Veinticuatro del Acta Numero Veintisiete de fecha 23/05/2023, en sus demás partes.</w:t>
      </w:r>
      <w:r w:rsidR="00BA37DB" w:rsidRPr="00A95C7E">
        <w:rPr>
          <w:rFonts w:ascii="Times New Roman" w:eastAsia="Times New Roman" w:hAnsi="Times New Roman" w:cs="Times New Roman"/>
          <w:b/>
          <w:sz w:val="28"/>
          <w:szCs w:val="28"/>
          <w:lang w:eastAsia="es-ES"/>
        </w:rPr>
        <w:t xml:space="preserve"> CERTIFIQUESE Y COMUNIQUESE </w:t>
      </w:r>
      <w:r w:rsidR="00D431CE" w:rsidRPr="00A95C7E">
        <w:rPr>
          <w:rFonts w:ascii="Times New Roman" w:eastAsia="Times New Roman" w:hAnsi="Times New Roman" w:cs="Times New Roman"/>
          <w:b/>
          <w:sz w:val="28"/>
          <w:szCs w:val="28"/>
          <w:lang w:eastAsia="es-ES"/>
        </w:rPr>
        <w:t>“ACUERDO MUNICIPAL</w:t>
      </w:r>
      <w:r w:rsidR="00D431CE" w:rsidRPr="00D431CE">
        <w:rPr>
          <w:rFonts w:ascii="Times New Roman" w:eastAsia="Times New Roman" w:hAnsi="Times New Roman" w:cs="Times New Roman"/>
          <w:b/>
          <w:sz w:val="28"/>
          <w:szCs w:val="28"/>
          <w:lang w:eastAsia="es-ES"/>
        </w:rPr>
        <w:t xml:space="preserve"> NUMERO CINCO”. </w:t>
      </w:r>
      <w:r w:rsidR="00D431CE" w:rsidRPr="00D431CE">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y 91) del Código Municipal. Expuesto en el punto número </w:t>
      </w:r>
      <w:r w:rsidR="00D431CE" w:rsidRPr="00D431CE">
        <w:rPr>
          <w:rFonts w:ascii="Times New Roman" w:eastAsia="Times New Roman" w:hAnsi="Times New Roman" w:cs="Times New Roman"/>
          <w:b/>
          <w:sz w:val="28"/>
          <w:szCs w:val="28"/>
          <w:lang w:eastAsia="es-ES"/>
        </w:rPr>
        <w:t>seis</w:t>
      </w:r>
      <w:r w:rsidR="00D431CE" w:rsidRPr="00D431CE">
        <w:rPr>
          <w:rFonts w:ascii="Times New Roman" w:eastAsia="Times New Roman" w:hAnsi="Times New Roman" w:cs="Times New Roman"/>
          <w:sz w:val="28"/>
          <w:szCs w:val="28"/>
          <w:lang w:eastAsia="es-ES"/>
        </w:rPr>
        <w:t xml:space="preserve"> de la agenda de esta sesión, que consiste en Participación de la </w:t>
      </w:r>
      <w:r w:rsidR="00D110E0">
        <w:rPr>
          <w:rFonts w:ascii="Times New Roman" w:eastAsia="Times New Roman" w:hAnsi="Times New Roman" w:cs="Times New Roman"/>
          <w:sz w:val="28"/>
          <w:szCs w:val="28"/>
          <w:lang w:eastAsia="es-ES"/>
        </w:rPr>
        <w:t>XXXXXXXXXX</w:t>
      </w:r>
      <w:r w:rsidR="00D431CE" w:rsidRPr="00D431CE">
        <w:rPr>
          <w:rFonts w:ascii="Times New Roman" w:eastAsia="Times New Roman" w:hAnsi="Times New Roman" w:cs="Times New Roman"/>
          <w:sz w:val="28"/>
          <w:szCs w:val="28"/>
          <w:lang w:eastAsia="es-ES"/>
        </w:rPr>
        <w:t xml:space="preserve">, Oficial de Acceso a la Información Pública, exponiendo memorándum con Ref. UAIP-059-2023; en el que solicita al Honorable Concejo Municipal Plural, aprobación del índice de información reservada, el cual se remite cada 6 meses  los primeros 10 días hábiles de los meses de enero y julio de cada año, al IAIP, para darle cumplimiento a los artículos 22 de la LAIP y al art. 32 del RELAIP. Previo  a esto ya se realizó la recopilación de esta información con las unidades para que remitieran a la Unidad la información reservada según el art. 19 y sus literales.  Este Concejo Municipal Plural, en uso de sus facultades legales y habiendo deliberado el punto, por </w:t>
      </w:r>
      <w:r w:rsidR="00D431CE" w:rsidRPr="00D431CE">
        <w:rPr>
          <w:rFonts w:ascii="Times New Roman" w:eastAsia="Times New Roman" w:hAnsi="Times New Roman" w:cs="Times New Roman"/>
          <w:b/>
          <w:sz w:val="28"/>
          <w:szCs w:val="28"/>
          <w:lang w:eastAsia="es-ES"/>
        </w:rPr>
        <w:t>MAYORÍA DE DOCE VOTOS A FAVOR</w:t>
      </w:r>
      <w:r w:rsidR="00D431CE" w:rsidRPr="00D431CE">
        <w:rPr>
          <w:rFonts w:ascii="Times New Roman" w:eastAsia="Times New Roman" w:hAnsi="Times New Roman" w:cs="Times New Roman"/>
          <w:sz w:val="28"/>
          <w:szCs w:val="28"/>
          <w:lang w:eastAsia="es-ES"/>
        </w:rPr>
        <w:t xml:space="preserve"> de los Concejales: </w:t>
      </w:r>
      <w:r w:rsidR="00D431CE" w:rsidRPr="00D431CE">
        <w:rPr>
          <w:rFonts w:ascii="Times New Roman" w:eastAsia="Times New Roman" w:hAnsi="Times New Roman" w:cs="Times New Roman"/>
          <w:b/>
          <w:sz w:val="28"/>
          <w:szCs w:val="28"/>
          <w:lang w:eastAsia="es-ES"/>
        </w:rPr>
        <w:t>1.</w:t>
      </w:r>
      <w:r w:rsidR="00D431CE" w:rsidRPr="00D431CE">
        <w:rPr>
          <w:rFonts w:ascii="Times New Roman" w:eastAsia="Times New Roman" w:hAnsi="Times New Roman" w:cs="Times New Roman"/>
          <w:sz w:val="28"/>
          <w:szCs w:val="28"/>
          <w:lang w:eastAsia="es-ES"/>
        </w:rPr>
        <w:t xml:space="preserve"> </w:t>
      </w:r>
      <w:r w:rsidR="00D431CE" w:rsidRPr="00D431CE">
        <w:rPr>
          <w:rFonts w:ascii="Times New Roman" w:eastAsia="Calibri" w:hAnsi="Times New Roman" w:cs="Times New Roman"/>
          <w:bCs/>
          <w:sz w:val="28"/>
          <w:szCs w:val="28"/>
        </w:rPr>
        <w:t xml:space="preserve">Dra. Jennifer Esmeralda Juárez García. Alcaldesa Municipal. </w:t>
      </w:r>
      <w:r w:rsidR="00D431CE" w:rsidRPr="00D431CE">
        <w:rPr>
          <w:rFonts w:ascii="Times New Roman" w:eastAsia="Calibri" w:hAnsi="Times New Roman" w:cs="Times New Roman"/>
          <w:b/>
          <w:bCs/>
          <w:sz w:val="28"/>
          <w:szCs w:val="28"/>
        </w:rPr>
        <w:t>2</w:t>
      </w:r>
      <w:r w:rsidR="00D431CE" w:rsidRPr="00D431CE">
        <w:rPr>
          <w:rFonts w:ascii="Times New Roman" w:eastAsia="Calibri" w:hAnsi="Times New Roman" w:cs="Times New Roman"/>
          <w:bCs/>
          <w:sz w:val="28"/>
          <w:szCs w:val="28"/>
        </w:rPr>
        <w:t xml:space="preserve">.  Damián Cristóbal Serrano Ortiz, Segundo Regidor Propietario.  </w:t>
      </w:r>
      <w:r w:rsidR="00D431CE" w:rsidRPr="00D431CE">
        <w:rPr>
          <w:rFonts w:ascii="Times New Roman" w:eastAsia="Calibri" w:hAnsi="Times New Roman" w:cs="Times New Roman"/>
          <w:b/>
          <w:bCs/>
          <w:sz w:val="28"/>
          <w:szCs w:val="28"/>
        </w:rPr>
        <w:t xml:space="preserve">3.  </w:t>
      </w:r>
      <w:r w:rsidR="00D431CE" w:rsidRPr="00D431CE">
        <w:rPr>
          <w:rFonts w:ascii="Times New Roman" w:eastAsia="Calibri" w:hAnsi="Times New Roman" w:cs="Times New Roman"/>
          <w:bCs/>
          <w:sz w:val="28"/>
          <w:szCs w:val="28"/>
          <w:lang w:val="es-SV" w:eastAsia="es-SV"/>
        </w:rPr>
        <w:t xml:space="preserve">Lesby Sugey Miranda Portillo, Tercera Regidora Propietaria. </w:t>
      </w:r>
      <w:r w:rsidR="00D431CE" w:rsidRPr="00D431CE">
        <w:rPr>
          <w:rFonts w:ascii="Times New Roman" w:eastAsia="Calibri" w:hAnsi="Times New Roman" w:cs="Times New Roman"/>
          <w:b/>
          <w:bCs/>
          <w:sz w:val="28"/>
          <w:szCs w:val="28"/>
          <w:lang w:val="es-SV" w:eastAsia="es-SV"/>
        </w:rPr>
        <w:t>4.</w:t>
      </w:r>
      <w:r w:rsidR="00D431CE" w:rsidRPr="00D431CE">
        <w:rPr>
          <w:rFonts w:ascii="Times New Roman" w:eastAsia="Calibri" w:hAnsi="Times New Roman" w:cs="Times New Roman"/>
          <w:bCs/>
          <w:sz w:val="28"/>
          <w:szCs w:val="28"/>
          <w:lang w:val="es-SV" w:eastAsia="es-SV"/>
        </w:rPr>
        <w:t xml:space="preserve"> Dra. Yany Xiomara Fuentes Rivas, Cuarta Regidora Propietaria. </w:t>
      </w:r>
      <w:r w:rsidR="00D431CE" w:rsidRPr="00D431CE">
        <w:rPr>
          <w:rFonts w:ascii="Times New Roman" w:eastAsia="Calibri" w:hAnsi="Times New Roman" w:cs="Times New Roman"/>
          <w:b/>
          <w:bCs/>
          <w:sz w:val="28"/>
          <w:szCs w:val="28"/>
          <w:lang w:val="es-SV" w:eastAsia="es-SV"/>
        </w:rPr>
        <w:t>5.</w:t>
      </w:r>
      <w:r w:rsidR="00D431CE" w:rsidRPr="00D431CE">
        <w:rPr>
          <w:rFonts w:ascii="Times New Roman" w:eastAsia="Calibri" w:hAnsi="Times New Roman" w:cs="Times New Roman"/>
          <w:bCs/>
          <w:sz w:val="28"/>
          <w:szCs w:val="28"/>
          <w:lang w:val="es-SV" w:eastAsia="es-SV"/>
        </w:rPr>
        <w:t xml:space="preserve"> Jonathan Bryan Gómez Cruz, Quinto Regidor Propietario. </w:t>
      </w:r>
      <w:r w:rsidR="00D431CE" w:rsidRPr="00D431CE">
        <w:rPr>
          <w:rFonts w:ascii="Times New Roman" w:eastAsia="Calibri" w:hAnsi="Times New Roman" w:cs="Times New Roman"/>
          <w:b/>
          <w:bCs/>
          <w:sz w:val="28"/>
          <w:szCs w:val="28"/>
          <w:lang w:val="es-SV" w:eastAsia="es-SV"/>
        </w:rPr>
        <w:t>6.</w:t>
      </w:r>
      <w:r w:rsidR="00D431CE" w:rsidRPr="00D431CE">
        <w:rPr>
          <w:rFonts w:ascii="Times New Roman" w:eastAsia="Calibri" w:hAnsi="Times New Roman" w:cs="Times New Roman"/>
          <w:bCs/>
          <w:sz w:val="28"/>
          <w:szCs w:val="28"/>
          <w:lang w:val="es-SV" w:eastAsia="es-SV"/>
        </w:rPr>
        <w:t xml:space="preserve"> Carlos Alberto Palma Fuentes, Sexto Regidor Propietario. </w:t>
      </w:r>
      <w:r w:rsidR="00D431CE" w:rsidRPr="00D431CE">
        <w:rPr>
          <w:rFonts w:ascii="Times New Roman" w:eastAsia="Calibri" w:hAnsi="Times New Roman" w:cs="Times New Roman"/>
          <w:b/>
          <w:bCs/>
          <w:sz w:val="28"/>
          <w:szCs w:val="28"/>
          <w:lang w:val="es-SV" w:eastAsia="es-SV"/>
        </w:rPr>
        <w:t>7.</w:t>
      </w:r>
      <w:r w:rsidR="00D431CE" w:rsidRPr="00D431CE">
        <w:rPr>
          <w:rFonts w:ascii="Times New Roman" w:eastAsia="Calibri" w:hAnsi="Times New Roman" w:cs="Times New Roman"/>
          <w:bCs/>
          <w:sz w:val="28"/>
          <w:szCs w:val="28"/>
          <w:lang w:val="es-SV" w:eastAsia="es-SV"/>
        </w:rPr>
        <w:t xml:space="preserve"> Susana Yamileth Hernández de Vásquez, Séptima Regidora Propietaria. </w:t>
      </w:r>
      <w:r w:rsidR="00D431CE" w:rsidRPr="00D431CE">
        <w:rPr>
          <w:rFonts w:ascii="Times New Roman" w:eastAsia="Calibri" w:hAnsi="Times New Roman" w:cs="Times New Roman"/>
          <w:b/>
          <w:bCs/>
          <w:sz w:val="28"/>
          <w:szCs w:val="28"/>
          <w:lang w:val="es-SV" w:eastAsia="es-SV"/>
        </w:rPr>
        <w:t xml:space="preserve">8. </w:t>
      </w:r>
      <w:r w:rsidR="00D431CE" w:rsidRPr="00D431CE">
        <w:rPr>
          <w:rFonts w:ascii="Times New Roman" w:eastAsia="Calibri" w:hAnsi="Times New Roman" w:cs="Times New Roman"/>
          <w:bCs/>
          <w:sz w:val="28"/>
          <w:szCs w:val="28"/>
          <w:lang w:val="es-SV" w:eastAsia="es-SV"/>
        </w:rPr>
        <w:t xml:space="preserve">Ing. Walter Arnoldo Ayala Rodríguez, Octavo Regidor Propietario. </w:t>
      </w:r>
      <w:r w:rsidR="00D431CE" w:rsidRPr="00D431CE">
        <w:rPr>
          <w:rFonts w:ascii="Times New Roman" w:eastAsia="Calibri" w:hAnsi="Times New Roman" w:cs="Times New Roman"/>
          <w:b/>
          <w:bCs/>
          <w:sz w:val="28"/>
          <w:szCs w:val="28"/>
          <w:lang w:val="es-SV" w:eastAsia="es-SV"/>
        </w:rPr>
        <w:t>9.</w:t>
      </w:r>
      <w:r w:rsidR="00D431CE" w:rsidRPr="00D431CE">
        <w:rPr>
          <w:rFonts w:ascii="Times New Roman" w:eastAsia="Calibri" w:hAnsi="Times New Roman" w:cs="Times New Roman"/>
          <w:bCs/>
          <w:sz w:val="28"/>
          <w:szCs w:val="28"/>
          <w:lang w:val="es-SV" w:eastAsia="es-SV"/>
        </w:rPr>
        <w:t xml:space="preserve"> Rafael Antonio Ardon Jule, Noveno Regidor Propietario. </w:t>
      </w:r>
      <w:r w:rsidR="00D431CE" w:rsidRPr="00D431CE">
        <w:rPr>
          <w:rFonts w:ascii="Times New Roman" w:eastAsia="Calibri" w:hAnsi="Times New Roman" w:cs="Times New Roman"/>
          <w:b/>
          <w:bCs/>
          <w:sz w:val="28"/>
          <w:szCs w:val="28"/>
          <w:lang w:val="es-SV" w:eastAsia="es-SV"/>
        </w:rPr>
        <w:t>10.</w:t>
      </w:r>
      <w:r w:rsidR="00D431CE" w:rsidRPr="00D431CE">
        <w:rPr>
          <w:rFonts w:ascii="Times New Roman" w:eastAsia="Calibri" w:hAnsi="Times New Roman" w:cs="Times New Roman"/>
          <w:bCs/>
          <w:sz w:val="28"/>
          <w:szCs w:val="28"/>
          <w:lang w:val="es-SV" w:eastAsia="es-SV"/>
        </w:rPr>
        <w:t xml:space="preserve"> Ing. Gilberto Antonio Amador Medrano, Decimo Regidor Propietario. </w:t>
      </w:r>
      <w:r w:rsidR="00D431CE" w:rsidRPr="00D431CE">
        <w:rPr>
          <w:rFonts w:ascii="Times New Roman" w:eastAsia="Calibri" w:hAnsi="Times New Roman" w:cs="Times New Roman"/>
          <w:b/>
          <w:bCs/>
          <w:sz w:val="28"/>
          <w:szCs w:val="28"/>
          <w:lang w:val="es-SV" w:eastAsia="es-SV"/>
        </w:rPr>
        <w:t>11</w:t>
      </w:r>
      <w:r w:rsidR="00D431CE" w:rsidRPr="00D431CE">
        <w:rPr>
          <w:rFonts w:ascii="Times New Roman" w:eastAsia="Calibri" w:hAnsi="Times New Roman" w:cs="Times New Roman"/>
          <w:bCs/>
          <w:sz w:val="28"/>
          <w:szCs w:val="28"/>
          <w:lang w:val="es-SV" w:eastAsia="es-SV"/>
        </w:rPr>
        <w:t xml:space="preserve">. Bayron Eraldo Baltazar Martínez Barahona, Décimo Primer Regidor Propietario. </w:t>
      </w:r>
      <w:r w:rsidR="00D431CE" w:rsidRPr="00D431CE">
        <w:rPr>
          <w:rFonts w:ascii="Times New Roman" w:eastAsia="Calibri" w:hAnsi="Times New Roman" w:cs="Times New Roman"/>
          <w:b/>
          <w:bCs/>
          <w:sz w:val="28"/>
          <w:szCs w:val="28"/>
          <w:lang w:val="es-SV" w:eastAsia="es-SV"/>
        </w:rPr>
        <w:t>12.</w:t>
      </w:r>
      <w:r w:rsidR="00D431CE" w:rsidRPr="00D431CE">
        <w:rPr>
          <w:rFonts w:ascii="Times New Roman" w:eastAsia="Calibri" w:hAnsi="Times New Roman" w:cs="Times New Roman"/>
          <w:bCs/>
          <w:sz w:val="28"/>
          <w:szCs w:val="28"/>
          <w:lang w:val="es-SV" w:eastAsia="es-SV"/>
        </w:rPr>
        <w:t xml:space="preserve"> Osmin de Jesús Menjivar González, Décimo Segundo Regidor Propietario, </w:t>
      </w:r>
      <w:r w:rsidR="00D431CE" w:rsidRPr="00D431CE">
        <w:rPr>
          <w:rFonts w:ascii="Times New Roman" w:eastAsia="Times New Roman" w:hAnsi="Times New Roman" w:cs="Times New Roman"/>
          <w:sz w:val="28"/>
          <w:szCs w:val="28"/>
          <w:lang w:eastAsia="es-ES"/>
        </w:rPr>
        <w:t xml:space="preserve">  y  </w:t>
      </w:r>
      <w:r w:rsidR="00D431CE" w:rsidRPr="00D431CE">
        <w:rPr>
          <w:rFonts w:ascii="Times New Roman" w:eastAsia="Times New Roman" w:hAnsi="Times New Roman" w:cs="Times New Roman"/>
          <w:b/>
          <w:sz w:val="28"/>
          <w:szCs w:val="28"/>
          <w:lang w:eastAsia="es-ES"/>
        </w:rPr>
        <w:t>DOS AUSENCIAS</w:t>
      </w:r>
      <w:r w:rsidR="00D431CE" w:rsidRPr="00D431CE">
        <w:rPr>
          <w:rFonts w:ascii="Times New Roman" w:eastAsia="Times New Roman" w:hAnsi="Times New Roman" w:cs="Times New Roman"/>
          <w:sz w:val="28"/>
          <w:szCs w:val="28"/>
          <w:lang w:eastAsia="es-ES"/>
        </w:rPr>
        <w:t xml:space="preserve">  al momento de esta votación de los Concejales: </w:t>
      </w:r>
      <w:r w:rsidR="00D431CE" w:rsidRPr="00D431CE">
        <w:rPr>
          <w:rFonts w:ascii="Times New Roman" w:eastAsia="Calibri" w:hAnsi="Times New Roman" w:cs="Times New Roman"/>
          <w:bCs/>
          <w:sz w:val="28"/>
          <w:szCs w:val="28"/>
        </w:rPr>
        <w:t xml:space="preserve">Licdo. Sergio Noel Monroy Martínez, Síndico Municipal y de la señora  Carla María Navarro Franco, Primera Regidora Propietaria. </w:t>
      </w:r>
      <w:r w:rsidR="00D431CE" w:rsidRPr="00D431CE">
        <w:rPr>
          <w:rFonts w:ascii="Times New Roman" w:eastAsia="Times New Roman" w:hAnsi="Times New Roman" w:cs="Times New Roman"/>
          <w:b/>
          <w:sz w:val="28"/>
          <w:szCs w:val="28"/>
          <w:lang w:eastAsia="es-ES"/>
        </w:rPr>
        <w:t xml:space="preserve"> ACUERDA: APROBAR EL </w:t>
      </w:r>
      <w:r w:rsidR="00D431CE" w:rsidRPr="00D431CE">
        <w:rPr>
          <w:rFonts w:ascii="Times New Roman" w:eastAsia="Times New Roman" w:hAnsi="Times New Roman" w:cs="Times New Roman"/>
          <w:b/>
          <w:sz w:val="28"/>
          <w:szCs w:val="28"/>
          <w:lang w:eastAsia="es-ES"/>
        </w:rPr>
        <w:lastRenderedPageBreak/>
        <w:t xml:space="preserve">ÍNDICE  DE INFORMACIÓN RESERVADA,  </w:t>
      </w:r>
      <w:r w:rsidR="00D431CE" w:rsidRPr="00D431CE">
        <w:rPr>
          <w:rFonts w:ascii="Times New Roman" w:eastAsia="Times New Roman" w:hAnsi="Times New Roman" w:cs="Times New Roman"/>
          <w:sz w:val="28"/>
          <w:szCs w:val="28"/>
          <w:lang w:eastAsia="es-ES"/>
        </w:rPr>
        <w:t xml:space="preserve">en todas sus partes, el cual se detalla a continuación: </w:t>
      </w:r>
    </w:p>
    <w:p w14:paraId="6D9F9FDB" w14:textId="77777777" w:rsidR="00D431CE" w:rsidRPr="008426C3" w:rsidRDefault="00D431CE" w:rsidP="00D431CE">
      <w:pPr>
        <w:autoSpaceDE w:val="0"/>
        <w:autoSpaceDN w:val="0"/>
        <w:adjustRightInd w:val="0"/>
        <w:spacing w:after="0" w:line="276" w:lineRule="auto"/>
        <w:jc w:val="both"/>
        <w:rPr>
          <w:rFonts w:ascii="Times New Roman" w:eastAsia="Times New Roman" w:hAnsi="Times New Roman" w:cs="Times New Roman"/>
          <w:sz w:val="24"/>
          <w:szCs w:val="24"/>
          <w:lang w:eastAsia="es-ES"/>
        </w:rPr>
      </w:pP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
        <w:gridCol w:w="1075"/>
        <w:gridCol w:w="1080"/>
        <w:gridCol w:w="936"/>
        <w:gridCol w:w="1444"/>
        <w:gridCol w:w="643"/>
        <w:gridCol w:w="703"/>
        <w:gridCol w:w="721"/>
        <w:gridCol w:w="1257"/>
      </w:tblGrid>
      <w:tr w:rsidR="00D431CE" w:rsidRPr="00F63249" w14:paraId="53EAAA3E" w14:textId="77777777" w:rsidTr="002F30DA">
        <w:trPr>
          <w:trHeight w:val="302"/>
          <w:jc w:val="center"/>
        </w:trPr>
        <w:tc>
          <w:tcPr>
            <w:tcW w:w="8146" w:type="dxa"/>
            <w:gridSpan w:val="9"/>
            <w:shd w:val="clear" w:color="auto" w:fill="auto"/>
            <w:noWrap/>
            <w:vAlign w:val="center"/>
            <w:hideMark/>
          </w:tcPr>
          <w:p w14:paraId="1FC4973C"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ÍNDICE DE INFORMACIÓN RESERVADA JULIO 2023</w:t>
            </w:r>
          </w:p>
        </w:tc>
      </w:tr>
      <w:tr w:rsidR="00D431CE" w:rsidRPr="00F63249" w14:paraId="36CBD21A" w14:textId="77777777" w:rsidTr="002F30DA">
        <w:trPr>
          <w:trHeight w:val="302"/>
          <w:jc w:val="center"/>
        </w:trPr>
        <w:tc>
          <w:tcPr>
            <w:tcW w:w="8146" w:type="dxa"/>
            <w:gridSpan w:val="9"/>
            <w:shd w:val="clear" w:color="auto" w:fill="auto"/>
            <w:noWrap/>
            <w:vAlign w:val="center"/>
            <w:hideMark/>
          </w:tcPr>
          <w:p w14:paraId="6C91F75E"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 xml:space="preserve">ALCALDIA MUNICIPAL DE APOPA </w:t>
            </w:r>
          </w:p>
        </w:tc>
      </w:tr>
      <w:tr w:rsidR="00D431CE" w:rsidRPr="00F63249" w14:paraId="0FCFDF1E" w14:textId="77777777" w:rsidTr="002F30DA">
        <w:trPr>
          <w:trHeight w:val="288"/>
          <w:jc w:val="center"/>
        </w:trPr>
        <w:tc>
          <w:tcPr>
            <w:tcW w:w="258" w:type="dxa"/>
            <w:vMerge w:val="restart"/>
            <w:shd w:val="clear" w:color="000000" w:fill="8497B0"/>
            <w:noWrap/>
            <w:vAlign w:val="center"/>
            <w:hideMark/>
          </w:tcPr>
          <w:p w14:paraId="4447FA26"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 xml:space="preserve">No. </w:t>
            </w:r>
          </w:p>
        </w:tc>
        <w:tc>
          <w:tcPr>
            <w:tcW w:w="1075" w:type="dxa"/>
            <w:vMerge w:val="restart"/>
            <w:shd w:val="clear" w:color="000000" w:fill="8497B0"/>
            <w:vAlign w:val="center"/>
            <w:hideMark/>
          </w:tcPr>
          <w:p w14:paraId="18546151"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UNIDAD RESPONSABLE DE LA RESERVA</w:t>
            </w:r>
          </w:p>
        </w:tc>
        <w:tc>
          <w:tcPr>
            <w:tcW w:w="1080" w:type="dxa"/>
            <w:vMerge w:val="restart"/>
            <w:shd w:val="clear" w:color="000000" w:fill="8497B0"/>
            <w:vAlign w:val="center"/>
            <w:hideMark/>
          </w:tcPr>
          <w:p w14:paraId="78262E46"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DOCUMENTOS O EXPEDIENTES</w:t>
            </w:r>
          </w:p>
        </w:tc>
        <w:tc>
          <w:tcPr>
            <w:tcW w:w="936" w:type="dxa"/>
            <w:vMerge w:val="restart"/>
            <w:shd w:val="clear" w:color="000000" w:fill="8497B0"/>
            <w:vAlign w:val="center"/>
            <w:hideMark/>
          </w:tcPr>
          <w:p w14:paraId="6BCA2911"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FECHA DE CLASIFICACIÓN</w:t>
            </w:r>
          </w:p>
        </w:tc>
        <w:tc>
          <w:tcPr>
            <w:tcW w:w="1444" w:type="dxa"/>
            <w:vMerge w:val="restart"/>
            <w:shd w:val="clear" w:color="000000" w:fill="8497B0"/>
            <w:vAlign w:val="center"/>
            <w:hideMark/>
          </w:tcPr>
          <w:p w14:paraId="459651E8"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FUNDAMENTO LEGAL</w:t>
            </w:r>
          </w:p>
        </w:tc>
        <w:tc>
          <w:tcPr>
            <w:tcW w:w="1346" w:type="dxa"/>
            <w:gridSpan w:val="2"/>
            <w:shd w:val="clear" w:color="000000" w:fill="8497B0"/>
            <w:noWrap/>
            <w:vAlign w:val="bottom"/>
            <w:hideMark/>
          </w:tcPr>
          <w:p w14:paraId="32D11E4E"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TIPO DE RESERVA</w:t>
            </w:r>
          </w:p>
        </w:tc>
        <w:tc>
          <w:tcPr>
            <w:tcW w:w="721" w:type="dxa"/>
            <w:vMerge w:val="restart"/>
            <w:shd w:val="clear" w:color="000000" w:fill="8497B0"/>
            <w:vAlign w:val="center"/>
            <w:hideMark/>
          </w:tcPr>
          <w:p w14:paraId="1B8454D4"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PLAZO DE RESERVA</w:t>
            </w:r>
          </w:p>
        </w:tc>
        <w:tc>
          <w:tcPr>
            <w:tcW w:w="1282" w:type="dxa"/>
            <w:vMerge w:val="restart"/>
            <w:shd w:val="clear" w:color="000000" w:fill="8497B0"/>
            <w:vAlign w:val="center"/>
            <w:hideMark/>
          </w:tcPr>
          <w:p w14:paraId="3EB70F39"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AUTORIDAD QUE RESERVA</w:t>
            </w:r>
          </w:p>
        </w:tc>
      </w:tr>
      <w:tr w:rsidR="00D431CE" w:rsidRPr="00F63249" w14:paraId="28DEB4E1" w14:textId="77777777" w:rsidTr="002F30DA">
        <w:trPr>
          <w:trHeight w:val="619"/>
          <w:jc w:val="center"/>
        </w:trPr>
        <w:tc>
          <w:tcPr>
            <w:tcW w:w="258" w:type="dxa"/>
            <w:vMerge/>
            <w:vAlign w:val="center"/>
            <w:hideMark/>
          </w:tcPr>
          <w:p w14:paraId="34AF3A78"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1075" w:type="dxa"/>
            <w:vMerge/>
            <w:vAlign w:val="center"/>
            <w:hideMark/>
          </w:tcPr>
          <w:p w14:paraId="4162ECC1"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1080" w:type="dxa"/>
            <w:vMerge/>
            <w:vAlign w:val="center"/>
            <w:hideMark/>
          </w:tcPr>
          <w:p w14:paraId="0B2175D1"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936" w:type="dxa"/>
            <w:vMerge/>
            <w:vAlign w:val="center"/>
            <w:hideMark/>
          </w:tcPr>
          <w:p w14:paraId="1DB19444"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1444" w:type="dxa"/>
            <w:vMerge/>
            <w:vAlign w:val="center"/>
            <w:hideMark/>
          </w:tcPr>
          <w:p w14:paraId="4091B72A"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643" w:type="dxa"/>
            <w:shd w:val="clear" w:color="000000" w:fill="8497B0"/>
            <w:noWrap/>
            <w:vAlign w:val="bottom"/>
            <w:hideMark/>
          </w:tcPr>
          <w:p w14:paraId="312CA485"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TOTAL</w:t>
            </w:r>
          </w:p>
        </w:tc>
        <w:tc>
          <w:tcPr>
            <w:tcW w:w="703" w:type="dxa"/>
            <w:shd w:val="clear" w:color="000000" w:fill="8497B0"/>
            <w:noWrap/>
            <w:vAlign w:val="bottom"/>
            <w:hideMark/>
          </w:tcPr>
          <w:p w14:paraId="18B04920"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PARCIAL</w:t>
            </w:r>
          </w:p>
        </w:tc>
        <w:tc>
          <w:tcPr>
            <w:tcW w:w="721" w:type="dxa"/>
            <w:vMerge/>
            <w:vAlign w:val="center"/>
            <w:hideMark/>
          </w:tcPr>
          <w:p w14:paraId="3DF21D0D"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c>
          <w:tcPr>
            <w:tcW w:w="1282" w:type="dxa"/>
            <w:vMerge/>
            <w:vAlign w:val="center"/>
            <w:hideMark/>
          </w:tcPr>
          <w:p w14:paraId="0C51600E" w14:textId="77777777" w:rsidR="00D431CE" w:rsidRPr="00F63249" w:rsidRDefault="00D431CE" w:rsidP="002F30DA">
            <w:pPr>
              <w:spacing w:after="0" w:line="240" w:lineRule="auto"/>
              <w:rPr>
                <w:rFonts w:ascii="Calibri" w:eastAsia="Times New Roman" w:hAnsi="Calibri" w:cs="Calibri"/>
                <w:b/>
                <w:bCs/>
                <w:color w:val="000000"/>
                <w:sz w:val="10"/>
                <w:szCs w:val="10"/>
                <w:lang w:eastAsia="es-ES"/>
              </w:rPr>
            </w:pPr>
          </w:p>
        </w:tc>
      </w:tr>
      <w:tr w:rsidR="00D431CE" w:rsidRPr="00F63249" w14:paraId="75E5AFAF" w14:textId="77777777" w:rsidTr="002F30DA">
        <w:trPr>
          <w:trHeight w:val="1225"/>
          <w:jc w:val="center"/>
        </w:trPr>
        <w:tc>
          <w:tcPr>
            <w:tcW w:w="258" w:type="dxa"/>
            <w:shd w:val="clear" w:color="000000" w:fill="FFFFFF"/>
            <w:noWrap/>
            <w:vAlign w:val="center"/>
            <w:hideMark/>
          </w:tcPr>
          <w:p w14:paraId="02CDF3A2"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1</w:t>
            </w:r>
          </w:p>
        </w:tc>
        <w:tc>
          <w:tcPr>
            <w:tcW w:w="1075" w:type="dxa"/>
            <w:shd w:val="clear" w:color="000000" w:fill="FFFFFF"/>
            <w:vAlign w:val="center"/>
            <w:hideMark/>
          </w:tcPr>
          <w:p w14:paraId="320843C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Despacho</w:t>
            </w:r>
          </w:p>
        </w:tc>
        <w:tc>
          <w:tcPr>
            <w:tcW w:w="1080" w:type="dxa"/>
            <w:shd w:val="clear" w:color="000000" w:fill="FFFFFF"/>
            <w:vAlign w:val="center"/>
            <w:hideMark/>
          </w:tcPr>
          <w:p w14:paraId="021DE0E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Agenda de la Sra. Alcaldesa</w:t>
            </w:r>
          </w:p>
        </w:tc>
        <w:tc>
          <w:tcPr>
            <w:tcW w:w="936" w:type="dxa"/>
            <w:shd w:val="clear" w:color="000000" w:fill="FFFFFF"/>
            <w:vAlign w:val="center"/>
            <w:hideMark/>
          </w:tcPr>
          <w:p w14:paraId="4F4A9939"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7BE4F13A"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Inc. D) de la LAIP La que ponga en peligro evidente la vida, seguridad o la salud de cualquier persona.</w:t>
            </w:r>
          </w:p>
        </w:tc>
        <w:tc>
          <w:tcPr>
            <w:tcW w:w="643" w:type="dxa"/>
            <w:shd w:val="clear" w:color="auto" w:fill="auto"/>
            <w:noWrap/>
            <w:vAlign w:val="bottom"/>
            <w:hideMark/>
          </w:tcPr>
          <w:p w14:paraId="190746E4"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p>
        </w:tc>
        <w:tc>
          <w:tcPr>
            <w:tcW w:w="703" w:type="dxa"/>
            <w:shd w:val="clear" w:color="000000" w:fill="FFFFFF"/>
            <w:vAlign w:val="center"/>
            <w:hideMark/>
          </w:tcPr>
          <w:p w14:paraId="47376661"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21" w:type="dxa"/>
            <w:shd w:val="clear" w:color="000000" w:fill="FFFFFF"/>
            <w:vAlign w:val="center"/>
            <w:hideMark/>
          </w:tcPr>
          <w:p w14:paraId="335F7101"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2años</w:t>
            </w:r>
          </w:p>
        </w:tc>
        <w:tc>
          <w:tcPr>
            <w:tcW w:w="1282" w:type="dxa"/>
            <w:shd w:val="clear" w:color="000000" w:fill="FFFFFF"/>
            <w:vAlign w:val="center"/>
            <w:hideMark/>
          </w:tcPr>
          <w:p w14:paraId="6F7EFE1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4B256416" w14:textId="77777777" w:rsidTr="002F30DA">
        <w:trPr>
          <w:trHeight w:val="1225"/>
          <w:jc w:val="center"/>
        </w:trPr>
        <w:tc>
          <w:tcPr>
            <w:tcW w:w="258" w:type="dxa"/>
            <w:shd w:val="clear" w:color="000000" w:fill="FFFFFF"/>
            <w:noWrap/>
            <w:vAlign w:val="center"/>
            <w:hideMark/>
          </w:tcPr>
          <w:p w14:paraId="0791C0CB"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2</w:t>
            </w:r>
          </w:p>
        </w:tc>
        <w:tc>
          <w:tcPr>
            <w:tcW w:w="1075" w:type="dxa"/>
            <w:shd w:val="clear" w:color="000000" w:fill="FFFFFF"/>
            <w:vAlign w:val="center"/>
            <w:hideMark/>
          </w:tcPr>
          <w:p w14:paraId="7D9DD4BA"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Despacho</w:t>
            </w:r>
          </w:p>
        </w:tc>
        <w:tc>
          <w:tcPr>
            <w:tcW w:w="1080" w:type="dxa"/>
            <w:shd w:val="clear" w:color="000000" w:fill="FFFFFF"/>
            <w:vAlign w:val="center"/>
            <w:hideMark/>
          </w:tcPr>
          <w:p w14:paraId="2AF6F17C"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Detalles especificos de los vehiculos asignados a la sra. Alcaldesa </w:t>
            </w:r>
          </w:p>
        </w:tc>
        <w:tc>
          <w:tcPr>
            <w:tcW w:w="936" w:type="dxa"/>
            <w:shd w:val="clear" w:color="000000" w:fill="FFFFFF"/>
            <w:vAlign w:val="center"/>
            <w:hideMark/>
          </w:tcPr>
          <w:p w14:paraId="5E9AFD15"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7AEC031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Inc. D) de la LAIP La que ponga en peligro evidente la vida, seguridad o la salud de cualquier persona.</w:t>
            </w:r>
          </w:p>
        </w:tc>
        <w:tc>
          <w:tcPr>
            <w:tcW w:w="643" w:type="dxa"/>
            <w:shd w:val="clear" w:color="000000" w:fill="FFFFFF"/>
            <w:vAlign w:val="center"/>
            <w:hideMark/>
          </w:tcPr>
          <w:p w14:paraId="4B3E875B"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38DB825B"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58249DCC"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0FC6728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21CC6952" w14:textId="77777777" w:rsidTr="002F30DA">
        <w:trPr>
          <w:trHeight w:val="1960"/>
          <w:jc w:val="center"/>
        </w:trPr>
        <w:tc>
          <w:tcPr>
            <w:tcW w:w="258" w:type="dxa"/>
            <w:shd w:val="clear" w:color="000000" w:fill="FFFFFF"/>
            <w:noWrap/>
            <w:vAlign w:val="center"/>
            <w:hideMark/>
          </w:tcPr>
          <w:p w14:paraId="747D8A2A"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3</w:t>
            </w:r>
          </w:p>
        </w:tc>
        <w:tc>
          <w:tcPr>
            <w:tcW w:w="1075" w:type="dxa"/>
            <w:shd w:val="clear" w:color="000000" w:fill="FFFFFF"/>
            <w:vAlign w:val="center"/>
            <w:hideMark/>
          </w:tcPr>
          <w:p w14:paraId="0F2A55DC"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Jurídico </w:t>
            </w:r>
          </w:p>
        </w:tc>
        <w:tc>
          <w:tcPr>
            <w:tcW w:w="1080" w:type="dxa"/>
            <w:shd w:val="clear" w:color="000000" w:fill="FFFFFF"/>
            <w:vAlign w:val="center"/>
            <w:hideMark/>
          </w:tcPr>
          <w:p w14:paraId="662CA24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Arbitraje</w:t>
            </w:r>
          </w:p>
        </w:tc>
        <w:tc>
          <w:tcPr>
            <w:tcW w:w="936" w:type="dxa"/>
            <w:shd w:val="clear" w:color="000000" w:fill="FFFFFF"/>
            <w:vAlign w:val="center"/>
            <w:hideMark/>
          </w:tcPr>
          <w:p w14:paraId="595A50F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78E0DF08"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Inc. E)  de la LAIP La que contenga opiniones o recomendaciones que formen parte del proceso deliberativo de los servidores públicos en tanto no sea adoptada la decisión definitiva.</w:t>
            </w:r>
          </w:p>
        </w:tc>
        <w:tc>
          <w:tcPr>
            <w:tcW w:w="643" w:type="dxa"/>
            <w:shd w:val="clear" w:color="000000" w:fill="FFFFFF"/>
            <w:vAlign w:val="center"/>
            <w:hideMark/>
          </w:tcPr>
          <w:p w14:paraId="65D924CC"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56659FB8"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13AD281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2 años </w:t>
            </w:r>
          </w:p>
        </w:tc>
        <w:tc>
          <w:tcPr>
            <w:tcW w:w="1282" w:type="dxa"/>
            <w:shd w:val="clear" w:color="000000" w:fill="FFFFFF"/>
            <w:vAlign w:val="center"/>
            <w:hideMark/>
          </w:tcPr>
          <w:p w14:paraId="74E8CB4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6CBBED15" w14:textId="77777777" w:rsidTr="002F30DA">
        <w:trPr>
          <w:trHeight w:val="1470"/>
          <w:jc w:val="center"/>
        </w:trPr>
        <w:tc>
          <w:tcPr>
            <w:tcW w:w="258" w:type="dxa"/>
            <w:shd w:val="clear" w:color="000000" w:fill="FFFFFF"/>
            <w:noWrap/>
            <w:vAlign w:val="center"/>
            <w:hideMark/>
          </w:tcPr>
          <w:p w14:paraId="39F13D8A"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5</w:t>
            </w:r>
          </w:p>
        </w:tc>
        <w:tc>
          <w:tcPr>
            <w:tcW w:w="1075" w:type="dxa"/>
            <w:shd w:val="clear" w:color="000000" w:fill="FFFFFF"/>
            <w:vAlign w:val="center"/>
            <w:hideMark/>
          </w:tcPr>
          <w:p w14:paraId="76D2AD4C"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Jurídico </w:t>
            </w:r>
          </w:p>
        </w:tc>
        <w:tc>
          <w:tcPr>
            <w:tcW w:w="1080" w:type="dxa"/>
            <w:shd w:val="clear" w:color="000000" w:fill="FFFFFF"/>
            <w:vAlign w:val="center"/>
            <w:hideMark/>
          </w:tcPr>
          <w:p w14:paraId="0B4F3878"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Proceso contencioso administrativo</w:t>
            </w:r>
          </w:p>
        </w:tc>
        <w:tc>
          <w:tcPr>
            <w:tcW w:w="936" w:type="dxa"/>
            <w:shd w:val="clear" w:color="000000" w:fill="FFFFFF"/>
            <w:vAlign w:val="center"/>
            <w:hideMark/>
          </w:tcPr>
          <w:p w14:paraId="793610CF"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2A2FBE6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Art 19 Inc. G) La que comprometiera las estrategias y funciones estatales en procedimientos judiciales o administrativos en curso </w:t>
            </w:r>
          </w:p>
        </w:tc>
        <w:tc>
          <w:tcPr>
            <w:tcW w:w="643" w:type="dxa"/>
            <w:shd w:val="clear" w:color="000000" w:fill="FFFFFF"/>
            <w:vAlign w:val="center"/>
            <w:hideMark/>
          </w:tcPr>
          <w:p w14:paraId="04A829CC"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4258295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4B35B05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65BBB281"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01F13D91" w14:textId="77777777" w:rsidTr="002F30DA">
        <w:trPr>
          <w:trHeight w:val="1960"/>
          <w:jc w:val="center"/>
        </w:trPr>
        <w:tc>
          <w:tcPr>
            <w:tcW w:w="258" w:type="dxa"/>
            <w:shd w:val="clear" w:color="000000" w:fill="FFFFFF"/>
            <w:noWrap/>
            <w:vAlign w:val="center"/>
            <w:hideMark/>
          </w:tcPr>
          <w:p w14:paraId="00831FE4"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6</w:t>
            </w:r>
          </w:p>
        </w:tc>
        <w:tc>
          <w:tcPr>
            <w:tcW w:w="1075" w:type="dxa"/>
            <w:shd w:val="clear" w:color="000000" w:fill="FFFFFF"/>
            <w:vAlign w:val="center"/>
            <w:hideMark/>
          </w:tcPr>
          <w:p w14:paraId="416B189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Gerencia territorial </w:t>
            </w:r>
          </w:p>
        </w:tc>
        <w:tc>
          <w:tcPr>
            <w:tcW w:w="1080" w:type="dxa"/>
            <w:shd w:val="clear" w:color="000000" w:fill="FFFFFF"/>
            <w:vAlign w:val="center"/>
            <w:hideMark/>
          </w:tcPr>
          <w:p w14:paraId="449C0E03"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Planos del edificio municipal y sus dependencias (edificio principal y desentralizados)</w:t>
            </w:r>
          </w:p>
        </w:tc>
        <w:tc>
          <w:tcPr>
            <w:tcW w:w="936" w:type="dxa"/>
            <w:shd w:val="clear" w:color="000000" w:fill="FFFFFF"/>
            <w:vAlign w:val="center"/>
            <w:hideMark/>
          </w:tcPr>
          <w:p w14:paraId="31D25944"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6DB746D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Incs. B) La que perjudique o ponga en riesgo la defensa nacional y la defensa pública D) La que ponga en peligro evidente la vida, seguridad o la salud de cualquier persona. De la LAIP</w:t>
            </w:r>
          </w:p>
        </w:tc>
        <w:tc>
          <w:tcPr>
            <w:tcW w:w="643" w:type="dxa"/>
            <w:shd w:val="clear" w:color="000000" w:fill="FFFFFF"/>
            <w:vAlign w:val="center"/>
            <w:hideMark/>
          </w:tcPr>
          <w:p w14:paraId="2B2493D9"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3548B018"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40984E67"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2E049C69"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76D34B18" w14:textId="77777777" w:rsidTr="002F30DA">
        <w:trPr>
          <w:trHeight w:val="980"/>
          <w:jc w:val="center"/>
        </w:trPr>
        <w:tc>
          <w:tcPr>
            <w:tcW w:w="258" w:type="dxa"/>
            <w:shd w:val="clear" w:color="000000" w:fill="FFFFFF"/>
            <w:noWrap/>
            <w:vAlign w:val="center"/>
            <w:hideMark/>
          </w:tcPr>
          <w:p w14:paraId="1ED399DA"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7</w:t>
            </w:r>
          </w:p>
        </w:tc>
        <w:tc>
          <w:tcPr>
            <w:tcW w:w="1075" w:type="dxa"/>
            <w:shd w:val="clear" w:color="000000" w:fill="FFFFFF"/>
            <w:vAlign w:val="center"/>
            <w:hideMark/>
          </w:tcPr>
          <w:p w14:paraId="36C2003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CAM</w:t>
            </w:r>
          </w:p>
        </w:tc>
        <w:tc>
          <w:tcPr>
            <w:tcW w:w="1080" w:type="dxa"/>
            <w:shd w:val="clear" w:color="000000" w:fill="FFFFFF"/>
            <w:vAlign w:val="center"/>
            <w:hideMark/>
          </w:tcPr>
          <w:p w14:paraId="4B8E009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Posiciones de los agentes municipales </w:t>
            </w:r>
          </w:p>
        </w:tc>
        <w:tc>
          <w:tcPr>
            <w:tcW w:w="936" w:type="dxa"/>
            <w:shd w:val="clear" w:color="000000" w:fill="FFFFFF"/>
            <w:vAlign w:val="center"/>
            <w:hideMark/>
          </w:tcPr>
          <w:p w14:paraId="21B866F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3A52AC41"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Art 19 D) la que ponga evidente la vida, la seguridad o la salud de cualquier persona </w:t>
            </w:r>
          </w:p>
        </w:tc>
        <w:tc>
          <w:tcPr>
            <w:tcW w:w="643" w:type="dxa"/>
            <w:shd w:val="clear" w:color="000000" w:fill="FFFFFF"/>
            <w:vAlign w:val="center"/>
            <w:hideMark/>
          </w:tcPr>
          <w:p w14:paraId="10A71EFF"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765CC6E5"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60472A1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25277C2B"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51ABB42B" w14:textId="77777777" w:rsidTr="002F30DA">
        <w:trPr>
          <w:trHeight w:val="980"/>
          <w:jc w:val="center"/>
        </w:trPr>
        <w:tc>
          <w:tcPr>
            <w:tcW w:w="258" w:type="dxa"/>
            <w:shd w:val="clear" w:color="000000" w:fill="FFFFFF"/>
            <w:noWrap/>
            <w:vAlign w:val="center"/>
            <w:hideMark/>
          </w:tcPr>
          <w:p w14:paraId="22F4D0E1"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8</w:t>
            </w:r>
          </w:p>
        </w:tc>
        <w:tc>
          <w:tcPr>
            <w:tcW w:w="1075" w:type="dxa"/>
            <w:shd w:val="clear" w:color="000000" w:fill="FFFFFF"/>
            <w:vAlign w:val="center"/>
            <w:hideMark/>
          </w:tcPr>
          <w:p w14:paraId="24FE16A4"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CAM</w:t>
            </w:r>
          </w:p>
        </w:tc>
        <w:tc>
          <w:tcPr>
            <w:tcW w:w="1080" w:type="dxa"/>
            <w:shd w:val="clear" w:color="000000" w:fill="FFFFFF"/>
            <w:vAlign w:val="center"/>
            <w:hideMark/>
          </w:tcPr>
          <w:p w14:paraId="42B74F52"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Bitácora de novedades </w:t>
            </w:r>
          </w:p>
        </w:tc>
        <w:tc>
          <w:tcPr>
            <w:tcW w:w="936" w:type="dxa"/>
            <w:shd w:val="clear" w:color="000000" w:fill="FFFFFF"/>
            <w:vAlign w:val="center"/>
            <w:hideMark/>
          </w:tcPr>
          <w:p w14:paraId="0D6ACA0B"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54D5C5E3"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Art 19 D) la que ponga evidente la vida, la seguridad o la salud de cualquier persona </w:t>
            </w:r>
          </w:p>
        </w:tc>
        <w:tc>
          <w:tcPr>
            <w:tcW w:w="643" w:type="dxa"/>
            <w:shd w:val="clear" w:color="000000" w:fill="FFFFFF"/>
            <w:vAlign w:val="center"/>
            <w:hideMark/>
          </w:tcPr>
          <w:p w14:paraId="281570A8"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598F92A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73FAF925"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7E34FBC5"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42820726" w14:textId="77777777" w:rsidTr="002F30DA">
        <w:trPr>
          <w:trHeight w:val="980"/>
          <w:jc w:val="center"/>
        </w:trPr>
        <w:tc>
          <w:tcPr>
            <w:tcW w:w="258" w:type="dxa"/>
            <w:shd w:val="clear" w:color="000000" w:fill="FFFFFF"/>
            <w:noWrap/>
            <w:vAlign w:val="center"/>
            <w:hideMark/>
          </w:tcPr>
          <w:p w14:paraId="432BBC59"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lastRenderedPageBreak/>
              <w:t>9</w:t>
            </w:r>
          </w:p>
        </w:tc>
        <w:tc>
          <w:tcPr>
            <w:tcW w:w="1075" w:type="dxa"/>
            <w:shd w:val="clear" w:color="000000" w:fill="FFFFFF"/>
            <w:vAlign w:val="center"/>
            <w:hideMark/>
          </w:tcPr>
          <w:p w14:paraId="7FE57D4B"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UCP</w:t>
            </w:r>
          </w:p>
        </w:tc>
        <w:tc>
          <w:tcPr>
            <w:tcW w:w="1080" w:type="dxa"/>
            <w:shd w:val="clear" w:color="000000" w:fill="FFFFFF"/>
            <w:vAlign w:val="center"/>
            <w:hideMark/>
          </w:tcPr>
          <w:p w14:paraId="220493B8"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Licitaciones públicas</w:t>
            </w:r>
          </w:p>
        </w:tc>
        <w:tc>
          <w:tcPr>
            <w:tcW w:w="936" w:type="dxa"/>
            <w:shd w:val="clear" w:color="000000" w:fill="FFFFFF"/>
            <w:vAlign w:val="center"/>
            <w:hideMark/>
          </w:tcPr>
          <w:p w14:paraId="24A3BBDC"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386A9B5F"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literal h) La que pueda generar una ventaja indebida a una persona en perjuicio de un tercero.</w:t>
            </w:r>
          </w:p>
        </w:tc>
        <w:tc>
          <w:tcPr>
            <w:tcW w:w="643" w:type="dxa"/>
            <w:shd w:val="clear" w:color="000000" w:fill="FFFFFF"/>
            <w:vAlign w:val="center"/>
            <w:hideMark/>
          </w:tcPr>
          <w:p w14:paraId="6CD76B0B"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 </w:t>
            </w:r>
          </w:p>
        </w:tc>
        <w:tc>
          <w:tcPr>
            <w:tcW w:w="703" w:type="dxa"/>
            <w:shd w:val="clear" w:color="000000" w:fill="FFFFFF"/>
            <w:vAlign w:val="center"/>
            <w:hideMark/>
          </w:tcPr>
          <w:p w14:paraId="1F32758A"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21" w:type="dxa"/>
            <w:shd w:val="clear" w:color="000000" w:fill="FFFFFF"/>
            <w:vAlign w:val="center"/>
            <w:hideMark/>
          </w:tcPr>
          <w:p w14:paraId="6DD4026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Mientras dura el proceso</w:t>
            </w:r>
          </w:p>
        </w:tc>
        <w:tc>
          <w:tcPr>
            <w:tcW w:w="1282" w:type="dxa"/>
            <w:shd w:val="clear" w:color="000000" w:fill="FFFFFF"/>
            <w:vAlign w:val="center"/>
            <w:hideMark/>
          </w:tcPr>
          <w:p w14:paraId="796C1582"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55CB1ABF" w14:textId="77777777" w:rsidTr="002F30DA">
        <w:trPr>
          <w:trHeight w:val="980"/>
          <w:jc w:val="center"/>
        </w:trPr>
        <w:tc>
          <w:tcPr>
            <w:tcW w:w="258" w:type="dxa"/>
            <w:shd w:val="clear" w:color="000000" w:fill="FFFFFF"/>
            <w:noWrap/>
            <w:vAlign w:val="center"/>
            <w:hideMark/>
          </w:tcPr>
          <w:p w14:paraId="11591E70"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10</w:t>
            </w:r>
          </w:p>
        </w:tc>
        <w:tc>
          <w:tcPr>
            <w:tcW w:w="1075" w:type="dxa"/>
            <w:shd w:val="clear" w:color="000000" w:fill="FFFFFF"/>
            <w:vAlign w:val="center"/>
            <w:hideMark/>
          </w:tcPr>
          <w:p w14:paraId="22F17C2A"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UCP</w:t>
            </w:r>
          </w:p>
        </w:tc>
        <w:tc>
          <w:tcPr>
            <w:tcW w:w="1080" w:type="dxa"/>
            <w:shd w:val="clear" w:color="000000" w:fill="FFFFFF"/>
            <w:vAlign w:val="center"/>
            <w:hideMark/>
          </w:tcPr>
          <w:p w14:paraId="25352A0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Contratacion directa</w:t>
            </w:r>
          </w:p>
        </w:tc>
        <w:tc>
          <w:tcPr>
            <w:tcW w:w="936" w:type="dxa"/>
            <w:shd w:val="clear" w:color="000000" w:fill="FFFFFF"/>
            <w:vAlign w:val="center"/>
            <w:hideMark/>
          </w:tcPr>
          <w:p w14:paraId="039B29EA"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72A3ACC7"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literal h) La que pueda generar una ventaja indebida a una persona en perjuicio de un tercero.</w:t>
            </w:r>
          </w:p>
        </w:tc>
        <w:tc>
          <w:tcPr>
            <w:tcW w:w="643" w:type="dxa"/>
            <w:shd w:val="clear" w:color="000000" w:fill="FFFFFF"/>
            <w:vAlign w:val="center"/>
            <w:hideMark/>
          </w:tcPr>
          <w:p w14:paraId="0C284608"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 </w:t>
            </w:r>
          </w:p>
        </w:tc>
        <w:tc>
          <w:tcPr>
            <w:tcW w:w="703" w:type="dxa"/>
            <w:shd w:val="clear" w:color="000000" w:fill="FFFFFF"/>
            <w:vAlign w:val="center"/>
            <w:hideMark/>
          </w:tcPr>
          <w:p w14:paraId="00135E94"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21" w:type="dxa"/>
            <w:shd w:val="clear" w:color="000000" w:fill="FFFFFF"/>
            <w:vAlign w:val="center"/>
            <w:hideMark/>
          </w:tcPr>
          <w:p w14:paraId="021FF3B0"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Mientras dura el proceso</w:t>
            </w:r>
          </w:p>
        </w:tc>
        <w:tc>
          <w:tcPr>
            <w:tcW w:w="1282" w:type="dxa"/>
            <w:shd w:val="clear" w:color="000000" w:fill="FFFFFF"/>
            <w:vAlign w:val="center"/>
            <w:hideMark/>
          </w:tcPr>
          <w:p w14:paraId="1ED468F4"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7BE1D0A2" w14:textId="77777777" w:rsidTr="002F30DA">
        <w:trPr>
          <w:trHeight w:val="3186"/>
          <w:jc w:val="center"/>
        </w:trPr>
        <w:tc>
          <w:tcPr>
            <w:tcW w:w="258" w:type="dxa"/>
            <w:shd w:val="clear" w:color="000000" w:fill="FFFFFF"/>
            <w:noWrap/>
            <w:vAlign w:val="center"/>
            <w:hideMark/>
          </w:tcPr>
          <w:p w14:paraId="6BCDEB4C"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11</w:t>
            </w:r>
          </w:p>
        </w:tc>
        <w:tc>
          <w:tcPr>
            <w:tcW w:w="1075" w:type="dxa"/>
            <w:shd w:val="clear" w:color="000000" w:fill="FFFFFF"/>
            <w:vAlign w:val="center"/>
            <w:hideMark/>
          </w:tcPr>
          <w:p w14:paraId="55C8C19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Contravencional</w:t>
            </w:r>
          </w:p>
        </w:tc>
        <w:tc>
          <w:tcPr>
            <w:tcW w:w="1080" w:type="dxa"/>
            <w:shd w:val="clear" w:color="000000" w:fill="FFFFFF"/>
            <w:vAlign w:val="center"/>
            <w:hideMark/>
          </w:tcPr>
          <w:p w14:paraId="11B87962"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Opiniones jurídicas de contravención relacionada con la opinión política municipal de convivencia y seguridad ciudadana </w:t>
            </w:r>
          </w:p>
        </w:tc>
        <w:tc>
          <w:tcPr>
            <w:tcW w:w="936" w:type="dxa"/>
            <w:shd w:val="clear" w:color="000000" w:fill="FFFFFF"/>
            <w:vAlign w:val="center"/>
            <w:hideMark/>
          </w:tcPr>
          <w:p w14:paraId="6D1553C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663CF04F"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Art 19 literal E) de la LAIP La que contenga opiniones y recomendaciones que formen parte del proceso deliberativo de los servidores públicos en tanto no sea adoptada la decisión definitiva. G) La que comprometiera las estrategias y funciones estatales en procedimientos judiciales o administrativos en curso </w:t>
            </w:r>
          </w:p>
        </w:tc>
        <w:tc>
          <w:tcPr>
            <w:tcW w:w="643" w:type="dxa"/>
            <w:shd w:val="clear" w:color="000000" w:fill="FFFFFF"/>
            <w:vAlign w:val="center"/>
            <w:hideMark/>
          </w:tcPr>
          <w:p w14:paraId="4ADBE4E2"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70E8984D"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2627B8E3"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5CEC9A21"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r w:rsidR="00D431CE" w:rsidRPr="00F63249" w14:paraId="3D026D00" w14:textId="77777777" w:rsidTr="002F30DA">
        <w:trPr>
          <w:trHeight w:val="1960"/>
          <w:jc w:val="center"/>
        </w:trPr>
        <w:tc>
          <w:tcPr>
            <w:tcW w:w="258" w:type="dxa"/>
            <w:shd w:val="clear" w:color="000000" w:fill="FFFFFF"/>
            <w:noWrap/>
            <w:vAlign w:val="center"/>
            <w:hideMark/>
          </w:tcPr>
          <w:p w14:paraId="210DBF3B"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12</w:t>
            </w:r>
          </w:p>
        </w:tc>
        <w:tc>
          <w:tcPr>
            <w:tcW w:w="1075" w:type="dxa"/>
            <w:shd w:val="clear" w:color="000000" w:fill="FFFFFF"/>
            <w:vAlign w:val="center"/>
            <w:hideMark/>
          </w:tcPr>
          <w:p w14:paraId="276DEEF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Contravencional</w:t>
            </w:r>
          </w:p>
        </w:tc>
        <w:tc>
          <w:tcPr>
            <w:tcW w:w="1080" w:type="dxa"/>
            <w:shd w:val="clear" w:color="000000" w:fill="FFFFFF"/>
            <w:vAlign w:val="center"/>
            <w:hideMark/>
          </w:tcPr>
          <w:p w14:paraId="3F751382"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Actas de audiencia contravencional en forma oral y escrita, para el conocimeinto de contravenciones cometidas </w:t>
            </w:r>
          </w:p>
        </w:tc>
        <w:tc>
          <w:tcPr>
            <w:tcW w:w="936" w:type="dxa"/>
            <w:shd w:val="clear" w:color="000000" w:fill="FFFFFF"/>
            <w:vAlign w:val="center"/>
            <w:hideMark/>
          </w:tcPr>
          <w:p w14:paraId="097A284A"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jul-23</w:t>
            </w:r>
          </w:p>
        </w:tc>
        <w:tc>
          <w:tcPr>
            <w:tcW w:w="1444" w:type="dxa"/>
            <w:shd w:val="clear" w:color="000000" w:fill="FFFFFF"/>
            <w:vAlign w:val="center"/>
            <w:hideMark/>
          </w:tcPr>
          <w:p w14:paraId="2E684BFE"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Art 19 Inc. G) La que comprometiera las estrategias y funciones estatales en procedimientos judiciales o administrativos en curso. De la LAIP</w:t>
            </w:r>
          </w:p>
        </w:tc>
        <w:tc>
          <w:tcPr>
            <w:tcW w:w="643" w:type="dxa"/>
            <w:shd w:val="clear" w:color="000000" w:fill="FFFFFF"/>
            <w:vAlign w:val="center"/>
            <w:hideMark/>
          </w:tcPr>
          <w:p w14:paraId="72381015" w14:textId="77777777" w:rsidR="00D431CE" w:rsidRPr="00F63249" w:rsidRDefault="00D431CE" w:rsidP="002F30DA">
            <w:pPr>
              <w:spacing w:after="0" w:line="240" w:lineRule="auto"/>
              <w:jc w:val="center"/>
              <w:rPr>
                <w:rFonts w:ascii="Calibri" w:eastAsia="Times New Roman" w:hAnsi="Calibri" w:cs="Calibri"/>
                <w:b/>
                <w:bCs/>
                <w:color w:val="000000"/>
                <w:sz w:val="10"/>
                <w:szCs w:val="10"/>
                <w:lang w:eastAsia="es-ES"/>
              </w:rPr>
            </w:pPr>
            <w:r w:rsidRPr="00F63249">
              <w:rPr>
                <w:rFonts w:ascii="Calibri" w:eastAsia="Times New Roman" w:hAnsi="Calibri" w:cs="Calibri"/>
                <w:b/>
                <w:bCs/>
                <w:color w:val="000000"/>
                <w:sz w:val="10"/>
                <w:szCs w:val="10"/>
                <w:lang w:eastAsia="es-ES"/>
              </w:rPr>
              <w:t>X</w:t>
            </w:r>
          </w:p>
        </w:tc>
        <w:tc>
          <w:tcPr>
            <w:tcW w:w="703" w:type="dxa"/>
            <w:shd w:val="clear" w:color="000000" w:fill="FFFFFF"/>
            <w:vAlign w:val="center"/>
            <w:hideMark/>
          </w:tcPr>
          <w:p w14:paraId="6BCDFA66"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w:t>
            </w:r>
          </w:p>
        </w:tc>
        <w:tc>
          <w:tcPr>
            <w:tcW w:w="721" w:type="dxa"/>
            <w:shd w:val="clear" w:color="000000" w:fill="FFFFFF"/>
            <w:vAlign w:val="center"/>
            <w:hideMark/>
          </w:tcPr>
          <w:p w14:paraId="580C1629"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2 años</w:t>
            </w:r>
          </w:p>
        </w:tc>
        <w:tc>
          <w:tcPr>
            <w:tcW w:w="1282" w:type="dxa"/>
            <w:shd w:val="clear" w:color="000000" w:fill="FFFFFF"/>
            <w:vAlign w:val="center"/>
            <w:hideMark/>
          </w:tcPr>
          <w:p w14:paraId="62BB0D84" w14:textId="77777777" w:rsidR="00D431CE" w:rsidRPr="00F63249" w:rsidRDefault="00D431CE" w:rsidP="002F30DA">
            <w:pPr>
              <w:spacing w:after="0" w:line="240" w:lineRule="auto"/>
              <w:jc w:val="center"/>
              <w:rPr>
                <w:rFonts w:ascii="Calibri" w:eastAsia="Times New Roman" w:hAnsi="Calibri" w:cs="Calibri"/>
                <w:color w:val="000000"/>
                <w:sz w:val="10"/>
                <w:szCs w:val="10"/>
                <w:lang w:eastAsia="es-ES"/>
              </w:rPr>
            </w:pPr>
            <w:r w:rsidRPr="00F63249">
              <w:rPr>
                <w:rFonts w:ascii="Calibri" w:eastAsia="Times New Roman" w:hAnsi="Calibri" w:cs="Calibri"/>
                <w:color w:val="000000"/>
                <w:sz w:val="10"/>
                <w:szCs w:val="10"/>
                <w:lang w:eastAsia="es-ES"/>
              </w:rPr>
              <w:t xml:space="preserve">CONCEJO MUNICIPAL </w:t>
            </w:r>
          </w:p>
        </w:tc>
      </w:tr>
    </w:tbl>
    <w:p w14:paraId="211C6FFE" w14:textId="77777777" w:rsidR="00D431CE" w:rsidRDefault="00D431CE" w:rsidP="00D431CE">
      <w:pPr>
        <w:autoSpaceDE w:val="0"/>
        <w:autoSpaceDN w:val="0"/>
        <w:adjustRightInd w:val="0"/>
        <w:spacing w:after="0" w:line="276" w:lineRule="auto"/>
        <w:jc w:val="both"/>
        <w:rPr>
          <w:rFonts w:ascii="Times New Roman" w:eastAsia="Times New Roman" w:hAnsi="Times New Roman" w:cs="Times New Roman"/>
          <w:b/>
          <w:sz w:val="24"/>
          <w:szCs w:val="24"/>
          <w:lang w:eastAsia="es-ES"/>
        </w:rPr>
      </w:pPr>
    </w:p>
    <w:p w14:paraId="5B0138B1" w14:textId="77777777" w:rsidR="008B7E7A" w:rsidRPr="008B7E7A" w:rsidRDefault="00D431CE" w:rsidP="00EF5196">
      <w:pPr>
        <w:tabs>
          <w:tab w:val="left" w:pos="1380"/>
          <w:tab w:val="left" w:pos="2347"/>
        </w:tabs>
        <w:spacing w:line="276" w:lineRule="auto"/>
        <w:jc w:val="both"/>
        <w:rPr>
          <w:rFonts w:ascii="Times New Roman" w:eastAsia="Calibri" w:hAnsi="Times New Roman" w:cs="Times New Roman"/>
          <w:sz w:val="28"/>
          <w:szCs w:val="24"/>
        </w:rPr>
      </w:pPr>
      <w:r w:rsidRPr="00D431CE">
        <w:rPr>
          <w:rFonts w:ascii="Times New Roman" w:eastAsia="Times New Roman" w:hAnsi="Times New Roman" w:cs="Times New Roman"/>
          <w:sz w:val="28"/>
          <w:szCs w:val="28"/>
          <w:lang w:eastAsia="es-ES"/>
        </w:rPr>
        <w:t xml:space="preserve">Para darle cumplimiento a lo establecido en los </w:t>
      </w:r>
      <w:r w:rsidRPr="00D431CE">
        <w:rPr>
          <w:rFonts w:ascii="Times New Roman" w:eastAsia="Times New Roman" w:hAnsi="Times New Roman" w:cs="Times New Roman"/>
          <w:sz w:val="28"/>
          <w:szCs w:val="28"/>
          <w:lang w:val="es-SV" w:eastAsia="es-SV"/>
        </w:rPr>
        <w:t xml:space="preserve">Art. 19 y 22 de la Ley de Acceso a la Información </w:t>
      </w:r>
      <w:r w:rsidRPr="00A95C7E">
        <w:rPr>
          <w:rFonts w:ascii="Times New Roman" w:eastAsia="Times New Roman" w:hAnsi="Times New Roman" w:cs="Times New Roman"/>
          <w:sz w:val="28"/>
          <w:szCs w:val="28"/>
          <w:lang w:val="es-SV" w:eastAsia="es-SV"/>
        </w:rPr>
        <w:t>Pública LAIP</w:t>
      </w:r>
      <w:r w:rsidRPr="00A95C7E">
        <w:rPr>
          <w:rFonts w:ascii="Times New Roman" w:eastAsia="Times New Roman" w:hAnsi="Times New Roman" w:cs="Times New Roman"/>
          <w:sz w:val="28"/>
          <w:szCs w:val="28"/>
          <w:lang w:eastAsia="es-ES"/>
        </w:rPr>
        <w:t xml:space="preserve"> y el Art. 32 del RELAIP. </w:t>
      </w:r>
      <w:r w:rsidRPr="00A95C7E">
        <w:rPr>
          <w:rFonts w:ascii="Times New Roman" w:eastAsia="Times New Roman" w:hAnsi="Times New Roman" w:cs="Times New Roman"/>
          <w:b/>
          <w:sz w:val="28"/>
          <w:szCs w:val="28"/>
          <w:lang w:eastAsia="es-ES"/>
        </w:rPr>
        <w:t>CERTIFIQUESE Y COMUNIQUESE</w:t>
      </w:r>
      <w:r w:rsidR="00A95C7E" w:rsidRPr="00A95C7E">
        <w:rPr>
          <w:rFonts w:ascii="Times New Roman" w:eastAsia="Times New Roman" w:hAnsi="Times New Roman" w:cs="Times New Roman"/>
          <w:b/>
          <w:sz w:val="28"/>
          <w:szCs w:val="28"/>
          <w:lang w:eastAsia="es-ES"/>
        </w:rPr>
        <w:t xml:space="preserve">. </w:t>
      </w:r>
      <w:r w:rsidRPr="00A95C7E">
        <w:rPr>
          <w:rFonts w:ascii="Times New Roman" w:eastAsia="Calibri" w:hAnsi="Times New Roman" w:cs="Times New Roman"/>
          <w:b/>
          <w:color w:val="000000" w:themeColor="text1"/>
          <w:sz w:val="28"/>
          <w:szCs w:val="28"/>
          <w:lang w:val="es-SV"/>
        </w:rPr>
        <w:t xml:space="preserve"> </w:t>
      </w:r>
      <w:r w:rsidR="00A95C7E" w:rsidRPr="00A95C7E">
        <w:rPr>
          <w:rFonts w:ascii="Times New Roman" w:eastAsia="Calibri" w:hAnsi="Times New Roman" w:cs="Times New Roman"/>
          <w:b/>
          <w:bCs/>
          <w:sz w:val="28"/>
          <w:szCs w:val="28"/>
        </w:rPr>
        <w:t xml:space="preserve">“ACUERDO MUNICIPAL NUMERO SEIS”. </w:t>
      </w:r>
      <w:r w:rsidR="00A95C7E" w:rsidRPr="00A95C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el punto de agenda número siete de la agenda de esta sesión, que corresponde a la participación del </w:t>
      </w:r>
      <w:r w:rsidR="00E84355">
        <w:rPr>
          <w:rFonts w:ascii="Times New Roman" w:eastAsia="Calibri" w:hAnsi="Times New Roman" w:cs="Times New Roman"/>
          <w:sz w:val="28"/>
          <w:szCs w:val="28"/>
        </w:rPr>
        <w:t>XXXXXX</w:t>
      </w:r>
      <w:r w:rsidR="00A95C7E" w:rsidRPr="00A95C7E">
        <w:rPr>
          <w:rFonts w:ascii="Times New Roman" w:eastAsia="Calibri" w:hAnsi="Times New Roman" w:cs="Times New Roman"/>
          <w:sz w:val="28"/>
          <w:szCs w:val="28"/>
        </w:rPr>
        <w:t xml:space="preserve">, Auditor Interno, por medio del cual expone y solicita aprobación del Plan Anual de Trabajo Modificado II, de la Unidad de Auditoria Interna, Correspondiente al ejercicio fiscal del 1 de enero al 31 de diciembre del año 2023.   </w:t>
      </w:r>
      <w:r w:rsidR="00A95C7E" w:rsidRPr="00A95C7E">
        <w:rPr>
          <w:rFonts w:ascii="Times New Roman" w:eastAsia="Calibri" w:hAnsi="Times New Roman" w:cs="Times New Roman"/>
          <w:sz w:val="28"/>
          <w:szCs w:val="28"/>
          <w:lang w:val="es-SV"/>
        </w:rPr>
        <w:t xml:space="preserve">Por lo tanto este Concejo Municipal Plural habiendo deliberado el punto, por </w:t>
      </w:r>
      <w:r w:rsidR="00A95C7E" w:rsidRPr="00A95C7E">
        <w:rPr>
          <w:rFonts w:ascii="Times New Roman" w:eastAsia="Calibri" w:hAnsi="Times New Roman" w:cs="Times New Roman"/>
          <w:b/>
          <w:sz w:val="28"/>
          <w:szCs w:val="28"/>
          <w:lang w:val="es-SV"/>
        </w:rPr>
        <w:t>MAYORÍA DE DIEZ VOTOS A FAVOR</w:t>
      </w:r>
      <w:r w:rsidR="00A95C7E" w:rsidRPr="00A95C7E">
        <w:rPr>
          <w:rFonts w:ascii="Times New Roman" w:eastAsia="Calibri" w:hAnsi="Times New Roman" w:cs="Times New Roman"/>
          <w:sz w:val="28"/>
          <w:szCs w:val="28"/>
          <w:lang w:val="es-SV"/>
        </w:rPr>
        <w:t xml:space="preserve"> de los Concejales: </w:t>
      </w:r>
      <w:r w:rsidR="00A95C7E" w:rsidRPr="00A95C7E">
        <w:rPr>
          <w:rFonts w:ascii="Times New Roman" w:eastAsia="Calibri" w:hAnsi="Times New Roman" w:cs="Times New Roman"/>
          <w:b/>
          <w:sz w:val="28"/>
          <w:szCs w:val="28"/>
          <w:lang w:val="es-SV"/>
        </w:rPr>
        <w:t>1.</w:t>
      </w:r>
      <w:r w:rsidR="00A95C7E" w:rsidRPr="00A95C7E">
        <w:rPr>
          <w:rFonts w:ascii="Times New Roman" w:eastAsia="Calibri" w:hAnsi="Times New Roman" w:cs="Times New Roman"/>
          <w:sz w:val="28"/>
          <w:szCs w:val="28"/>
          <w:lang w:val="es-SV"/>
        </w:rPr>
        <w:t xml:space="preserve"> Dra. Jennifer Esmeralda Juárez García. Alcaldesa Municipal.   </w:t>
      </w:r>
      <w:r w:rsidR="00A95C7E" w:rsidRPr="00A95C7E">
        <w:rPr>
          <w:rFonts w:ascii="Times New Roman" w:eastAsia="Calibri" w:hAnsi="Times New Roman" w:cs="Times New Roman"/>
          <w:b/>
          <w:sz w:val="28"/>
          <w:szCs w:val="28"/>
          <w:lang w:val="es-SV"/>
        </w:rPr>
        <w:t>2.</w:t>
      </w:r>
      <w:r w:rsidR="00A95C7E" w:rsidRPr="00A95C7E">
        <w:rPr>
          <w:rFonts w:ascii="Times New Roman" w:eastAsia="Calibri" w:hAnsi="Times New Roman" w:cs="Times New Roman"/>
          <w:sz w:val="28"/>
          <w:szCs w:val="28"/>
          <w:lang w:val="es-SV"/>
        </w:rPr>
        <w:t xml:space="preserve"> Carla María Navarro Franco, Primera Regidora Propietaria.   </w:t>
      </w:r>
      <w:r w:rsidR="00A95C7E" w:rsidRPr="00A95C7E">
        <w:rPr>
          <w:rFonts w:ascii="Times New Roman" w:eastAsia="Calibri" w:hAnsi="Times New Roman" w:cs="Times New Roman"/>
          <w:b/>
          <w:sz w:val="28"/>
          <w:szCs w:val="28"/>
          <w:lang w:val="es-SV"/>
        </w:rPr>
        <w:t>3.</w:t>
      </w:r>
      <w:r w:rsidR="00A95C7E" w:rsidRPr="00A95C7E">
        <w:rPr>
          <w:rFonts w:ascii="Times New Roman" w:eastAsia="Calibri" w:hAnsi="Times New Roman" w:cs="Times New Roman"/>
          <w:sz w:val="28"/>
          <w:szCs w:val="28"/>
          <w:lang w:val="es-SV"/>
        </w:rPr>
        <w:t xml:space="preserve"> Lesby Sugey Miranda Portillo, Tercera Regidora Propietaria. </w:t>
      </w:r>
      <w:r w:rsidR="00A95C7E" w:rsidRPr="00A95C7E">
        <w:rPr>
          <w:rFonts w:ascii="Times New Roman" w:eastAsia="Calibri" w:hAnsi="Times New Roman" w:cs="Times New Roman"/>
          <w:b/>
          <w:sz w:val="28"/>
          <w:szCs w:val="28"/>
          <w:lang w:val="es-SV"/>
        </w:rPr>
        <w:t>4.</w:t>
      </w:r>
      <w:r w:rsidR="00A95C7E" w:rsidRPr="00A95C7E">
        <w:rPr>
          <w:rFonts w:ascii="Times New Roman" w:eastAsia="Calibri" w:hAnsi="Times New Roman" w:cs="Times New Roman"/>
          <w:sz w:val="28"/>
          <w:szCs w:val="28"/>
          <w:lang w:val="es-SV"/>
        </w:rPr>
        <w:t xml:space="preserve"> Dra. Yany Xiomara Fuentes Rivas, Cuarta Regidora Propietaria. </w:t>
      </w:r>
      <w:r w:rsidR="00A95C7E" w:rsidRPr="00A95C7E">
        <w:rPr>
          <w:rFonts w:ascii="Times New Roman" w:eastAsia="Calibri" w:hAnsi="Times New Roman" w:cs="Times New Roman"/>
          <w:b/>
          <w:sz w:val="28"/>
          <w:szCs w:val="28"/>
          <w:lang w:val="es-SV"/>
        </w:rPr>
        <w:t>5.</w:t>
      </w:r>
      <w:r w:rsidR="00A95C7E" w:rsidRPr="00A95C7E">
        <w:rPr>
          <w:rFonts w:ascii="Times New Roman" w:eastAsia="Calibri" w:hAnsi="Times New Roman" w:cs="Times New Roman"/>
          <w:sz w:val="28"/>
          <w:szCs w:val="28"/>
          <w:lang w:val="es-SV"/>
        </w:rPr>
        <w:t xml:space="preserve"> Jonathan </w:t>
      </w:r>
      <w:r w:rsidR="00A95C7E" w:rsidRPr="00A95C7E">
        <w:rPr>
          <w:rFonts w:ascii="Times New Roman" w:eastAsia="Calibri" w:hAnsi="Times New Roman" w:cs="Times New Roman"/>
          <w:sz w:val="28"/>
          <w:szCs w:val="28"/>
          <w:lang w:val="es-SV"/>
        </w:rPr>
        <w:lastRenderedPageBreak/>
        <w:t xml:space="preserve">Bryan Gómez Cruz, Quinto Regidor Propietario. </w:t>
      </w:r>
      <w:r w:rsidR="00A95C7E" w:rsidRPr="00A95C7E">
        <w:rPr>
          <w:rFonts w:ascii="Times New Roman" w:eastAsia="Calibri" w:hAnsi="Times New Roman" w:cs="Times New Roman"/>
          <w:b/>
          <w:sz w:val="28"/>
          <w:szCs w:val="28"/>
          <w:lang w:val="es-SV"/>
        </w:rPr>
        <w:t>6.</w:t>
      </w:r>
      <w:r w:rsidR="00A95C7E" w:rsidRPr="00A95C7E">
        <w:rPr>
          <w:rFonts w:ascii="Times New Roman" w:eastAsia="Calibri" w:hAnsi="Times New Roman" w:cs="Times New Roman"/>
          <w:sz w:val="28"/>
          <w:szCs w:val="28"/>
          <w:lang w:val="es-SV"/>
        </w:rPr>
        <w:t xml:space="preserve"> Carlos Alberto Palma Fuentes, Sexto Regidor Propietario. </w:t>
      </w:r>
      <w:r w:rsidR="00A95C7E" w:rsidRPr="00A95C7E">
        <w:rPr>
          <w:rFonts w:ascii="Times New Roman" w:eastAsia="Calibri" w:hAnsi="Times New Roman" w:cs="Times New Roman"/>
          <w:b/>
          <w:sz w:val="28"/>
          <w:szCs w:val="28"/>
          <w:lang w:val="es-SV"/>
        </w:rPr>
        <w:t>7.</w:t>
      </w:r>
      <w:r w:rsidR="00A95C7E" w:rsidRPr="00A95C7E">
        <w:rPr>
          <w:rFonts w:ascii="Times New Roman" w:eastAsia="Calibri" w:hAnsi="Times New Roman" w:cs="Times New Roman"/>
          <w:sz w:val="28"/>
          <w:szCs w:val="28"/>
          <w:lang w:val="es-SV"/>
        </w:rPr>
        <w:t xml:space="preserve"> Susana Yamileth Hernández de Vásquez, Séptima Regidora Propietaria. </w:t>
      </w:r>
      <w:r w:rsidR="00A95C7E" w:rsidRPr="00A95C7E">
        <w:rPr>
          <w:rFonts w:ascii="Times New Roman" w:eastAsia="Calibri" w:hAnsi="Times New Roman" w:cs="Times New Roman"/>
          <w:b/>
          <w:sz w:val="28"/>
          <w:szCs w:val="28"/>
          <w:lang w:val="es-SV"/>
        </w:rPr>
        <w:t>8.</w:t>
      </w:r>
      <w:r w:rsidR="00A95C7E" w:rsidRPr="00A95C7E">
        <w:rPr>
          <w:rFonts w:ascii="Times New Roman" w:eastAsia="Calibri" w:hAnsi="Times New Roman" w:cs="Times New Roman"/>
          <w:sz w:val="28"/>
          <w:szCs w:val="28"/>
          <w:lang w:val="es-SV"/>
        </w:rPr>
        <w:t xml:space="preserve"> Ing. Walter Arnoldo Ayala Rodríguez, Octavo Regidor Propietario. </w:t>
      </w:r>
      <w:r w:rsidR="00A95C7E" w:rsidRPr="00A95C7E">
        <w:rPr>
          <w:rFonts w:ascii="Times New Roman" w:eastAsia="Calibri" w:hAnsi="Times New Roman" w:cs="Times New Roman"/>
          <w:b/>
          <w:sz w:val="28"/>
          <w:szCs w:val="28"/>
          <w:lang w:val="es-SV"/>
        </w:rPr>
        <w:t>9.</w:t>
      </w:r>
      <w:r w:rsidR="00A95C7E" w:rsidRPr="00A95C7E">
        <w:rPr>
          <w:rFonts w:ascii="Times New Roman" w:eastAsia="Calibri" w:hAnsi="Times New Roman" w:cs="Times New Roman"/>
          <w:sz w:val="28"/>
          <w:szCs w:val="28"/>
          <w:lang w:val="es-SV"/>
        </w:rPr>
        <w:t xml:space="preserve"> Rafael Antonio Ardon Jule, Noveno Regidor Propietario. </w:t>
      </w:r>
      <w:r w:rsidR="00A95C7E" w:rsidRPr="00A95C7E">
        <w:rPr>
          <w:rFonts w:ascii="Times New Roman" w:eastAsia="Calibri" w:hAnsi="Times New Roman" w:cs="Times New Roman"/>
          <w:b/>
          <w:sz w:val="28"/>
          <w:szCs w:val="28"/>
          <w:lang w:val="es-SV"/>
        </w:rPr>
        <w:t>10.</w:t>
      </w:r>
      <w:r w:rsidR="00A95C7E" w:rsidRPr="00A95C7E">
        <w:rPr>
          <w:rFonts w:ascii="Times New Roman" w:eastAsia="Calibri" w:hAnsi="Times New Roman" w:cs="Times New Roman"/>
          <w:sz w:val="28"/>
          <w:szCs w:val="28"/>
          <w:lang w:val="es-SV"/>
        </w:rPr>
        <w:t xml:space="preserve"> Osmin de Jesús Menjivar González, Décimo Segundo Regidor Propietario  y </w:t>
      </w:r>
      <w:r w:rsidR="00A95C7E" w:rsidRPr="00A95C7E">
        <w:rPr>
          <w:rFonts w:ascii="Times New Roman" w:eastAsia="Calibri" w:hAnsi="Times New Roman" w:cs="Times New Roman"/>
          <w:b/>
          <w:sz w:val="28"/>
          <w:szCs w:val="28"/>
          <w:lang w:val="es-SV"/>
        </w:rPr>
        <w:t>CUATRO AUSENCIAS</w:t>
      </w:r>
      <w:r w:rsidR="00A95C7E" w:rsidRPr="00A95C7E">
        <w:rPr>
          <w:rFonts w:ascii="Times New Roman" w:eastAsia="Calibri" w:hAnsi="Times New Roman" w:cs="Times New Roman"/>
          <w:sz w:val="28"/>
          <w:szCs w:val="28"/>
          <w:lang w:val="es-SV"/>
        </w:rPr>
        <w:t xml:space="preserve"> al momento de esta sesión de los Concejales: </w:t>
      </w:r>
      <w:r w:rsidR="00A95C7E" w:rsidRPr="00A95C7E">
        <w:rPr>
          <w:rFonts w:ascii="Times New Roman" w:eastAsia="Calibri" w:hAnsi="Times New Roman" w:cs="Times New Roman"/>
          <w:b/>
          <w:sz w:val="28"/>
          <w:szCs w:val="28"/>
          <w:lang w:val="es-SV"/>
        </w:rPr>
        <w:t>1.</w:t>
      </w:r>
      <w:r w:rsidR="00A95C7E" w:rsidRPr="00A95C7E">
        <w:rPr>
          <w:rFonts w:ascii="Times New Roman" w:eastAsia="Calibri" w:hAnsi="Times New Roman" w:cs="Times New Roman"/>
          <w:bCs/>
          <w:sz w:val="28"/>
          <w:szCs w:val="28"/>
        </w:rPr>
        <w:t xml:space="preserve">  Licdo. Sergio Noel Monroy Martínez, Síndico Municipal. </w:t>
      </w:r>
      <w:r w:rsidR="00A95C7E" w:rsidRPr="00A95C7E">
        <w:rPr>
          <w:rFonts w:ascii="Times New Roman" w:eastAsia="Calibri" w:hAnsi="Times New Roman" w:cs="Times New Roman"/>
          <w:b/>
          <w:bCs/>
          <w:sz w:val="28"/>
          <w:szCs w:val="28"/>
        </w:rPr>
        <w:t>2.</w:t>
      </w:r>
      <w:r w:rsidR="00A95C7E" w:rsidRPr="00A95C7E">
        <w:rPr>
          <w:rFonts w:ascii="Times New Roman" w:eastAsia="Calibri" w:hAnsi="Times New Roman" w:cs="Times New Roman"/>
          <w:bCs/>
          <w:sz w:val="28"/>
          <w:szCs w:val="28"/>
        </w:rPr>
        <w:t xml:space="preserve"> Damián Cristóbal Serrano Ortiz, Segundo Regidor Propietario. </w:t>
      </w:r>
      <w:r w:rsidR="00A95C7E" w:rsidRPr="00A95C7E">
        <w:rPr>
          <w:rFonts w:ascii="Times New Roman" w:eastAsia="Calibri" w:hAnsi="Times New Roman" w:cs="Times New Roman"/>
          <w:b/>
          <w:bCs/>
          <w:sz w:val="28"/>
          <w:szCs w:val="28"/>
        </w:rPr>
        <w:t>3</w:t>
      </w:r>
      <w:r w:rsidR="00A95C7E" w:rsidRPr="00A95C7E">
        <w:rPr>
          <w:rFonts w:ascii="Times New Roman" w:eastAsia="Calibri" w:hAnsi="Times New Roman" w:cs="Times New Roman"/>
          <w:bCs/>
          <w:sz w:val="28"/>
          <w:szCs w:val="28"/>
        </w:rPr>
        <w:t xml:space="preserve">. </w:t>
      </w:r>
      <w:r w:rsidR="00A95C7E" w:rsidRPr="00A95C7E">
        <w:rPr>
          <w:rFonts w:ascii="Times New Roman" w:eastAsia="Calibri" w:hAnsi="Times New Roman" w:cs="Times New Roman"/>
          <w:bCs/>
          <w:sz w:val="28"/>
          <w:szCs w:val="28"/>
          <w:lang w:val="es-SV" w:eastAsia="es-SV"/>
        </w:rPr>
        <w:t xml:space="preserve">Ing. Gilberto Antonio Amador Medrano, Decimo Regidor Propietario y </w:t>
      </w:r>
      <w:r w:rsidR="00A95C7E" w:rsidRPr="00A95C7E">
        <w:rPr>
          <w:rFonts w:ascii="Times New Roman" w:eastAsia="Calibri" w:hAnsi="Times New Roman" w:cs="Times New Roman"/>
          <w:b/>
          <w:bCs/>
          <w:sz w:val="28"/>
          <w:szCs w:val="28"/>
          <w:lang w:val="es-SV" w:eastAsia="es-SV"/>
        </w:rPr>
        <w:t>4.</w:t>
      </w:r>
      <w:r w:rsidR="00A95C7E" w:rsidRPr="00A95C7E">
        <w:rPr>
          <w:rFonts w:ascii="Times New Roman" w:eastAsia="Calibri" w:hAnsi="Times New Roman" w:cs="Times New Roman"/>
          <w:bCs/>
          <w:sz w:val="28"/>
          <w:szCs w:val="28"/>
          <w:lang w:val="es-SV" w:eastAsia="es-SV"/>
        </w:rPr>
        <w:t xml:space="preserve"> Señor Bayron Eraldo Baltazar Martínez Barahona, Décimo Primer Regidor Propietario. </w:t>
      </w:r>
      <w:r w:rsidR="00A95C7E" w:rsidRPr="00A95C7E">
        <w:rPr>
          <w:rFonts w:ascii="Times New Roman" w:eastAsia="Calibri" w:hAnsi="Times New Roman" w:cs="Times New Roman"/>
          <w:sz w:val="28"/>
          <w:szCs w:val="28"/>
          <w:lang w:val="es-SV"/>
        </w:rPr>
        <w:t xml:space="preserve"> </w:t>
      </w:r>
      <w:r w:rsidR="00A95C7E" w:rsidRPr="00A95C7E">
        <w:rPr>
          <w:rFonts w:ascii="Times New Roman" w:eastAsia="Calibri" w:hAnsi="Times New Roman" w:cs="Times New Roman"/>
          <w:b/>
          <w:sz w:val="28"/>
          <w:szCs w:val="28"/>
          <w:lang w:val="es-SV"/>
        </w:rPr>
        <w:t>ACUERDA:</w:t>
      </w:r>
      <w:r w:rsidR="00A95C7E" w:rsidRPr="00A95C7E">
        <w:rPr>
          <w:rFonts w:ascii="Times New Roman" w:eastAsia="Calibri" w:hAnsi="Times New Roman" w:cs="Times New Roman"/>
          <w:sz w:val="28"/>
          <w:szCs w:val="28"/>
          <w:lang w:val="es-SV"/>
        </w:rPr>
        <w:t xml:space="preserve"> </w:t>
      </w:r>
      <w:r w:rsidR="00A95C7E" w:rsidRPr="00A95C7E">
        <w:rPr>
          <w:rFonts w:ascii="Times New Roman" w:eastAsia="Calibri" w:hAnsi="Times New Roman" w:cs="Times New Roman"/>
          <w:b/>
          <w:sz w:val="28"/>
          <w:szCs w:val="28"/>
          <w:u w:val="single"/>
          <w:lang w:val="es-SV"/>
        </w:rPr>
        <w:t>Primero</w:t>
      </w:r>
      <w:r w:rsidR="00A95C7E" w:rsidRPr="00A95C7E">
        <w:rPr>
          <w:rFonts w:ascii="Times New Roman" w:eastAsia="Calibri" w:hAnsi="Times New Roman" w:cs="Times New Roman"/>
          <w:sz w:val="28"/>
          <w:szCs w:val="28"/>
          <w:lang w:val="es-SV"/>
        </w:rPr>
        <w:t xml:space="preserve">: Aprobar el Plan denominado: </w:t>
      </w:r>
      <w:r w:rsidR="00A95C7E" w:rsidRPr="00A95C7E">
        <w:rPr>
          <w:rFonts w:ascii="Times New Roman" w:eastAsia="Calibri" w:hAnsi="Times New Roman" w:cs="Times New Roman"/>
          <w:b/>
          <w:sz w:val="28"/>
          <w:szCs w:val="28"/>
          <w:lang w:val="es-SV"/>
        </w:rPr>
        <w:t xml:space="preserve">“PLAN ANUAL DE TRABAJO MODIFICADO II DE LA UNIDAD DE AUDITORIA INTERNA, CORRESPONDIENTE AL EJERCICIO FISCAL DEL 1 DE ENERO AL 31 DE DICIEMBRE DEL AÑO 2023”, </w:t>
      </w:r>
      <w:r w:rsidR="00A95C7E" w:rsidRPr="00A95C7E">
        <w:rPr>
          <w:rFonts w:ascii="Times New Roman" w:eastAsia="Calibri" w:hAnsi="Times New Roman" w:cs="Times New Roman"/>
          <w:sz w:val="28"/>
          <w:szCs w:val="28"/>
          <w:lang w:val="es-SV"/>
        </w:rPr>
        <w:t xml:space="preserve">presentado por el </w:t>
      </w:r>
      <w:r w:rsidR="00E84355">
        <w:rPr>
          <w:rFonts w:ascii="Times New Roman" w:eastAsia="Calibri" w:hAnsi="Times New Roman" w:cs="Times New Roman"/>
          <w:sz w:val="28"/>
          <w:szCs w:val="28"/>
          <w:lang w:val="es-SV"/>
        </w:rPr>
        <w:t>XXXXXXXXXX</w:t>
      </w:r>
      <w:r w:rsidR="00A95C7E" w:rsidRPr="00A95C7E">
        <w:rPr>
          <w:rFonts w:ascii="Times New Roman" w:eastAsia="Calibri" w:hAnsi="Times New Roman" w:cs="Times New Roman"/>
          <w:sz w:val="28"/>
          <w:szCs w:val="28"/>
          <w:lang w:val="es-SV"/>
        </w:rPr>
        <w:t xml:space="preserve">, Auditor Interno de esta Municipal . </w:t>
      </w:r>
      <w:r w:rsidR="00A95C7E" w:rsidRPr="00A95C7E">
        <w:rPr>
          <w:rFonts w:ascii="Times New Roman" w:eastAsia="Calibri" w:hAnsi="Times New Roman" w:cs="Times New Roman"/>
          <w:b/>
          <w:sz w:val="28"/>
          <w:szCs w:val="28"/>
          <w:u w:val="single"/>
          <w:lang w:val="es-SV"/>
        </w:rPr>
        <w:t>Segundo</w:t>
      </w:r>
      <w:r w:rsidR="00A95C7E" w:rsidRPr="00A95C7E">
        <w:rPr>
          <w:rFonts w:ascii="Times New Roman" w:eastAsia="Calibri" w:hAnsi="Times New Roman" w:cs="Times New Roman"/>
          <w:sz w:val="28"/>
          <w:szCs w:val="28"/>
          <w:lang w:val="es-SV"/>
        </w:rPr>
        <w:t xml:space="preserve">: Queda autorizado el Auditor Interno de la Municipalidad, para que dé cumplimiento a lo establecido en el numeral primero de este Acuerdo Municipal; Asimismo remita un ejemplar a la Corte de Cuentas de la República. </w:t>
      </w:r>
      <w:r w:rsidR="00A95C7E" w:rsidRPr="00A95C7E">
        <w:rPr>
          <w:rFonts w:ascii="Times New Roman" w:eastAsia="Calibri" w:hAnsi="Times New Roman" w:cs="Times New Roman"/>
          <w:b/>
          <w:sz w:val="28"/>
          <w:szCs w:val="28"/>
        </w:rPr>
        <w:t>CERTIFÍQUESE Y COMUNÍQUESE.</w:t>
      </w:r>
      <w:r w:rsidR="00A95C7E" w:rsidRPr="00A95C7E">
        <w:rPr>
          <w:rFonts w:ascii="Times New Roman" w:eastAsia="Calibri" w:hAnsi="Times New Roman" w:cs="Times New Roman"/>
          <w:b/>
          <w:bCs/>
          <w:sz w:val="28"/>
          <w:szCs w:val="28"/>
        </w:rPr>
        <w:t>-</w:t>
      </w:r>
      <w:r w:rsidR="00A95C7E" w:rsidRPr="00054AFC">
        <w:rPr>
          <w:rFonts w:ascii="Times New Roman" w:eastAsia="Calibri" w:hAnsi="Times New Roman" w:cs="Times New Roman"/>
          <w:color w:val="000000"/>
          <w:sz w:val="24"/>
          <w:szCs w:val="24"/>
        </w:rPr>
        <w:t xml:space="preserve"> </w:t>
      </w:r>
      <w:r w:rsidR="008B7E7A" w:rsidRPr="008B7E7A">
        <w:rPr>
          <w:rFonts w:ascii="Times New Roman" w:eastAsia="Calibri" w:hAnsi="Times New Roman" w:cs="Times New Roman"/>
          <w:b/>
          <w:bCs/>
          <w:sz w:val="28"/>
          <w:szCs w:val="24"/>
        </w:rPr>
        <w:t xml:space="preserve">“ACUERDO MUNICIPAL NUMERO SIETE” </w:t>
      </w:r>
      <w:r w:rsidR="008B7E7A" w:rsidRPr="008B7E7A">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Participación de la Señora </w:t>
      </w:r>
      <w:r w:rsidR="008B7E7A" w:rsidRPr="008B7E7A">
        <w:rPr>
          <w:rFonts w:ascii="Times New Roman" w:eastAsia="Calibri" w:hAnsi="Times New Roman" w:cs="Times New Roman"/>
          <w:b/>
          <w:sz w:val="28"/>
          <w:szCs w:val="24"/>
        </w:rPr>
        <w:t xml:space="preserve">Alcaldesa Municipal, </w:t>
      </w:r>
      <w:r w:rsidR="008B7E7A" w:rsidRPr="008B7E7A">
        <w:rPr>
          <w:rFonts w:ascii="Times New Roman" w:eastAsia="Calibri" w:hAnsi="Times New Roman" w:cs="Times New Roman"/>
          <w:sz w:val="28"/>
          <w:szCs w:val="24"/>
        </w:rPr>
        <w:t>por medio del cual</w:t>
      </w:r>
      <w:r w:rsidR="008B7E7A" w:rsidRPr="008B7E7A">
        <w:rPr>
          <w:rFonts w:ascii="Times New Roman" w:eastAsia="Calibri" w:hAnsi="Times New Roman" w:cs="Times New Roman"/>
          <w:b/>
          <w:sz w:val="28"/>
          <w:szCs w:val="24"/>
        </w:rPr>
        <w:t xml:space="preserve"> </w:t>
      </w:r>
      <w:r w:rsidR="008B7E7A" w:rsidRPr="008B7E7A">
        <w:rPr>
          <w:rFonts w:ascii="Times New Roman" w:eastAsia="Calibri" w:hAnsi="Times New Roman" w:cs="Times New Roman"/>
          <w:sz w:val="28"/>
          <w:szCs w:val="24"/>
        </w:rPr>
        <w:t xml:space="preserve">informa que la Representante Legal  de MIDES, S.E.M DE C.V., informa por medio de nota, que la fecha de exoneración del incremento de precios para los meses de </w:t>
      </w:r>
      <w:r w:rsidR="008B7E7A" w:rsidRPr="008B7E7A">
        <w:rPr>
          <w:rFonts w:ascii="Times New Roman" w:eastAsia="Calibri" w:hAnsi="Times New Roman" w:cs="Times New Roman"/>
          <w:sz w:val="28"/>
          <w:szCs w:val="24"/>
          <w:u w:val="single"/>
        </w:rPr>
        <w:t>enero a Junio del año dos mil veintitrés</w:t>
      </w:r>
      <w:r w:rsidR="008B7E7A" w:rsidRPr="008B7E7A">
        <w:rPr>
          <w:rFonts w:ascii="Times New Roman" w:eastAsia="Calibri" w:hAnsi="Times New Roman" w:cs="Times New Roman"/>
          <w:sz w:val="28"/>
          <w:szCs w:val="24"/>
        </w:rPr>
        <w:t>, por lo que finalizó el plazo otorgado el 30 de junio, y que en ese sentido el índice  general de precios acumulado a cierre de cierre de diciembre  de 2022 (7.32 %), publicado por el Banco Central de Reserva, se hará efectivo a partir del 01 de julio, y que podrán ver reflejados en la facturación de la primera quincena de julio según fecha indicada, y en base a lo antes descrito, los  precios comprendidos en el periodo del 01 de julio al 31 de diciembre del 2023, serán conforme la siguiente tabla:</w:t>
      </w:r>
    </w:p>
    <w:tbl>
      <w:tblPr>
        <w:tblStyle w:val="Tablaconcuadrcula"/>
        <w:tblW w:w="8896" w:type="dxa"/>
        <w:tblLook w:val="04A0" w:firstRow="1" w:lastRow="0" w:firstColumn="1" w:lastColumn="0" w:noHBand="0" w:noVBand="1"/>
      </w:tblPr>
      <w:tblGrid>
        <w:gridCol w:w="2965"/>
        <w:gridCol w:w="2965"/>
        <w:gridCol w:w="2966"/>
      </w:tblGrid>
      <w:tr w:rsidR="008B7E7A" w:rsidRPr="008B7E7A" w14:paraId="4EFC3BAD" w14:textId="77777777" w:rsidTr="00A26BA7">
        <w:trPr>
          <w:trHeight w:val="424"/>
        </w:trPr>
        <w:tc>
          <w:tcPr>
            <w:tcW w:w="2965" w:type="dxa"/>
          </w:tcPr>
          <w:p w14:paraId="58E8BAD6"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Tipo de Desecho</w:t>
            </w:r>
          </w:p>
        </w:tc>
        <w:tc>
          <w:tcPr>
            <w:tcW w:w="2965" w:type="dxa"/>
          </w:tcPr>
          <w:p w14:paraId="73548A17"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Precio</w:t>
            </w:r>
          </w:p>
        </w:tc>
        <w:tc>
          <w:tcPr>
            <w:tcW w:w="2966" w:type="dxa"/>
          </w:tcPr>
          <w:p w14:paraId="0D429935"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Observaciones</w:t>
            </w:r>
          </w:p>
        </w:tc>
      </w:tr>
      <w:tr w:rsidR="008B7E7A" w:rsidRPr="008B7E7A" w14:paraId="60AF8D1C" w14:textId="77777777" w:rsidTr="00A26BA7">
        <w:trPr>
          <w:trHeight w:val="424"/>
        </w:trPr>
        <w:tc>
          <w:tcPr>
            <w:tcW w:w="2965" w:type="dxa"/>
          </w:tcPr>
          <w:p w14:paraId="3D8A493E"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Desecho Común</w:t>
            </w:r>
          </w:p>
        </w:tc>
        <w:tc>
          <w:tcPr>
            <w:tcW w:w="2965" w:type="dxa"/>
          </w:tcPr>
          <w:p w14:paraId="7D28B0DA"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$18.57</w:t>
            </w:r>
          </w:p>
        </w:tc>
        <w:tc>
          <w:tcPr>
            <w:tcW w:w="2966" w:type="dxa"/>
          </w:tcPr>
          <w:p w14:paraId="1D159987"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Más IVA/Tonelada</w:t>
            </w:r>
          </w:p>
        </w:tc>
      </w:tr>
    </w:tbl>
    <w:p w14:paraId="49C5466F" w14:textId="77777777" w:rsidR="008B7E7A" w:rsidRPr="008B7E7A" w:rsidRDefault="008B7E7A" w:rsidP="008B7E7A">
      <w:pPr>
        <w:spacing w:after="200" w:line="276" w:lineRule="auto"/>
        <w:jc w:val="both"/>
        <w:rPr>
          <w:rFonts w:ascii="Times New Roman" w:eastAsia="Calibri" w:hAnsi="Times New Roman" w:cs="Times New Roman"/>
          <w:sz w:val="24"/>
          <w:szCs w:val="24"/>
        </w:rPr>
      </w:pPr>
    </w:p>
    <w:p w14:paraId="302BF34E" w14:textId="77777777" w:rsidR="008B7E7A" w:rsidRPr="008B7E7A" w:rsidRDefault="008B7E7A" w:rsidP="008B7E7A">
      <w:pPr>
        <w:spacing w:after="200" w:line="276" w:lineRule="auto"/>
        <w:jc w:val="both"/>
        <w:rPr>
          <w:rFonts w:ascii="Times New Roman" w:eastAsia="Calibri" w:hAnsi="Times New Roman" w:cs="Times New Roman"/>
          <w:sz w:val="28"/>
          <w:szCs w:val="24"/>
        </w:rPr>
      </w:pPr>
      <w:r w:rsidRPr="008B7E7A">
        <w:rPr>
          <w:rFonts w:ascii="Times New Roman" w:eastAsia="Calibri" w:hAnsi="Times New Roman" w:cs="Times New Roman"/>
          <w:sz w:val="28"/>
          <w:szCs w:val="24"/>
        </w:rPr>
        <w:t xml:space="preserve">Por lo tanto, este Concejo Municipal, en uso de sus facultades legales y habiendo deliberado el punto, por </w:t>
      </w:r>
      <w:r w:rsidRPr="008B7E7A">
        <w:rPr>
          <w:rFonts w:ascii="Times New Roman" w:eastAsia="Calibri" w:hAnsi="Times New Roman" w:cs="Times New Roman"/>
          <w:b/>
          <w:sz w:val="28"/>
          <w:szCs w:val="24"/>
        </w:rPr>
        <w:t>MAYORÍA</w:t>
      </w:r>
      <w:r w:rsidRPr="008B7E7A">
        <w:rPr>
          <w:rFonts w:ascii="Times New Roman" w:eastAsia="Calibri" w:hAnsi="Times New Roman" w:cs="Times New Roman"/>
          <w:sz w:val="28"/>
          <w:szCs w:val="24"/>
        </w:rPr>
        <w:t xml:space="preserve"> de ONCE VOTOS a favor por parte de los siguientes miembros del Concejo Municipal Plural:</w:t>
      </w:r>
      <w:r w:rsidRPr="008B7E7A">
        <w:rPr>
          <w:rFonts w:ascii="Times New Roman" w:eastAsia="Calibri" w:hAnsi="Times New Roman" w:cs="Times New Roman"/>
          <w:b/>
          <w:sz w:val="28"/>
          <w:szCs w:val="24"/>
          <w:lang w:val="es-SV"/>
        </w:rPr>
        <w:t xml:space="preserve"> Doctora Jennifer Esmeralda Juárez García, </w:t>
      </w:r>
      <w:r w:rsidRPr="008B7E7A">
        <w:rPr>
          <w:rFonts w:ascii="Times New Roman" w:eastAsia="Calibri" w:hAnsi="Times New Roman" w:cs="Times New Roman"/>
          <w:sz w:val="28"/>
          <w:szCs w:val="24"/>
          <w:lang w:val="es-SV"/>
        </w:rPr>
        <w:t xml:space="preserve">Alcaldesa Municipal, </w:t>
      </w:r>
      <w:r w:rsidRPr="008B7E7A">
        <w:rPr>
          <w:rFonts w:ascii="Times New Roman" w:eastAsia="Calibri" w:hAnsi="Times New Roman" w:cs="Times New Roman"/>
          <w:b/>
          <w:sz w:val="28"/>
          <w:szCs w:val="24"/>
          <w:lang w:val="es-SV"/>
        </w:rPr>
        <w:t>Sra. Carla María Navarro Franco</w:t>
      </w:r>
      <w:r w:rsidRPr="008B7E7A">
        <w:rPr>
          <w:rFonts w:ascii="Times New Roman" w:eastAsia="Calibri" w:hAnsi="Times New Roman" w:cs="Times New Roman"/>
          <w:sz w:val="28"/>
          <w:szCs w:val="24"/>
          <w:lang w:val="es-SV"/>
        </w:rPr>
        <w:t>, Primera Regidora Propietaria;</w:t>
      </w:r>
      <w:r w:rsidRPr="008B7E7A">
        <w:rPr>
          <w:rFonts w:ascii="Times New Roman" w:eastAsia="Calibri" w:hAnsi="Times New Roman" w:cs="Times New Roman"/>
          <w:b/>
          <w:sz w:val="28"/>
          <w:szCs w:val="24"/>
          <w:lang w:val="es-SV"/>
        </w:rPr>
        <w:t xml:space="preserve"> Señor Damián Cristóbal Serrano Ortiz</w:t>
      </w:r>
      <w:r w:rsidRPr="008B7E7A">
        <w:rPr>
          <w:rFonts w:ascii="Times New Roman" w:eastAsia="Calibri" w:hAnsi="Times New Roman" w:cs="Times New Roman"/>
          <w:sz w:val="28"/>
          <w:szCs w:val="24"/>
          <w:lang w:val="es-SV"/>
        </w:rPr>
        <w:t xml:space="preserve">, Segundo Regidor Propietario; </w:t>
      </w:r>
      <w:r w:rsidRPr="008B7E7A">
        <w:rPr>
          <w:rFonts w:ascii="Times New Roman" w:eastAsia="Calibri" w:hAnsi="Times New Roman" w:cs="Times New Roman"/>
          <w:b/>
          <w:sz w:val="28"/>
          <w:szCs w:val="24"/>
          <w:lang w:val="es-SV"/>
        </w:rPr>
        <w:t>Señora Lesby Sugey Miranda Portillo</w:t>
      </w:r>
      <w:r w:rsidRPr="008B7E7A">
        <w:rPr>
          <w:rFonts w:ascii="Times New Roman" w:eastAsia="Calibri" w:hAnsi="Times New Roman" w:cs="Times New Roman"/>
          <w:sz w:val="28"/>
          <w:szCs w:val="24"/>
          <w:lang w:val="es-SV"/>
        </w:rPr>
        <w:t xml:space="preserve">, Tercera Regidora Propietaria; </w:t>
      </w:r>
      <w:r w:rsidRPr="008B7E7A">
        <w:rPr>
          <w:rFonts w:ascii="Times New Roman" w:eastAsia="Calibri" w:hAnsi="Times New Roman" w:cs="Times New Roman"/>
          <w:b/>
          <w:sz w:val="28"/>
          <w:szCs w:val="24"/>
          <w:lang w:val="es-SV"/>
        </w:rPr>
        <w:t>Doctora Yany Xiomara Fuentes Rivas</w:t>
      </w:r>
      <w:r w:rsidRPr="008B7E7A">
        <w:rPr>
          <w:rFonts w:ascii="Times New Roman" w:eastAsia="Calibri" w:hAnsi="Times New Roman" w:cs="Times New Roman"/>
          <w:sz w:val="28"/>
          <w:szCs w:val="24"/>
          <w:lang w:val="es-SV"/>
        </w:rPr>
        <w:t xml:space="preserve">, Cuarta Regidora Propietaria; </w:t>
      </w:r>
      <w:r w:rsidRPr="008B7E7A">
        <w:rPr>
          <w:rFonts w:ascii="Times New Roman" w:eastAsia="Calibri" w:hAnsi="Times New Roman" w:cs="Times New Roman"/>
          <w:b/>
          <w:sz w:val="28"/>
          <w:szCs w:val="24"/>
          <w:lang w:val="es-SV"/>
        </w:rPr>
        <w:t>Señor</w:t>
      </w:r>
      <w:r w:rsidRPr="008B7E7A">
        <w:rPr>
          <w:rFonts w:ascii="Times New Roman" w:eastAsia="Calibri" w:hAnsi="Times New Roman" w:cs="Times New Roman"/>
          <w:sz w:val="28"/>
          <w:szCs w:val="24"/>
          <w:lang w:val="es-SV"/>
        </w:rPr>
        <w:t xml:space="preserve"> </w:t>
      </w:r>
      <w:r w:rsidRPr="008B7E7A">
        <w:rPr>
          <w:rFonts w:ascii="Times New Roman" w:eastAsia="Calibri" w:hAnsi="Times New Roman" w:cs="Times New Roman"/>
          <w:b/>
          <w:sz w:val="28"/>
          <w:szCs w:val="24"/>
          <w:lang w:val="es-SV"/>
        </w:rPr>
        <w:t>Jonathan Bryan Gómez Cruz</w:t>
      </w:r>
      <w:r w:rsidRPr="008B7E7A">
        <w:rPr>
          <w:rFonts w:ascii="Times New Roman" w:eastAsia="Calibri" w:hAnsi="Times New Roman" w:cs="Times New Roman"/>
          <w:sz w:val="28"/>
          <w:szCs w:val="24"/>
          <w:lang w:val="es-SV"/>
        </w:rPr>
        <w:t xml:space="preserve">, Quinto Regidor Propietario; </w:t>
      </w:r>
      <w:r w:rsidRPr="008B7E7A">
        <w:rPr>
          <w:rFonts w:ascii="Times New Roman" w:eastAsia="Calibri" w:hAnsi="Times New Roman" w:cs="Times New Roman"/>
          <w:b/>
          <w:sz w:val="28"/>
          <w:szCs w:val="24"/>
          <w:lang w:val="es-SV"/>
        </w:rPr>
        <w:t>Sr. Carlos Alberto Palma Fuentes</w:t>
      </w:r>
      <w:r w:rsidRPr="008B7E7A">
        <w:rPr>
          <w:rFonts w:ascii="Times New Roman" w:eastAsia="Calibri" w:hAnsi="Times New Roman" w:cs="Times New Roman"/>
          <w:sz w:val="28"/>
          <w:szCs w:val="24"/>
          <w:lang w:val="es-SV"/>
        </w:rPr>
        <w:t xml:space="preserve">; Sexto Regidor Propietario; </w:t>
      </w:r>
      <w:r w:rsidRPr="008B7E7A">
        <w:rPr>
          <w:rFonts w:ascii="Times New Roman" w:eastAsia="Calibri" w:hAnsi="Times New Roman" w:cs="Times New Roman"/>
          <w:b/>
          <w:sz w:val="28"/>
          <w:szCs w:val="24"/>
          <w:lang w:val="es-SV"/>
        </w:rPr>
        <w:t>Sr.</w:t>
      </w:r>
      <w:r w:rsidRPr="008B7E7A">
        <w:rPr>
          <w:rFonts w:ascii="Times New Roman" w:eastAsia="Calibri" w:hAnsi="Times New Roman" w:cs="Times New Roman"/>
          <w:sz w:val="28"/>
          <w:szCs w:val="24"/>
          <w:lang w:val="es-SV"/>
        </w:rPr>
        <w:t xml:space="preserve"> </w:t>
      </w:r>
      <w:r w:rsidRPr="008B7E7A">
        <w:rPr>
          <w:rFonts w:ascii="Times New Roman" w:eastAsia="Calibri" w:hAnsi="Times New Roman" w:cs="Times New Roman"/>
          <w:b/>
          <w:sz w:val="28"/>
          <w:szCs w:val="24"/>
          <w:lang w:val="es-SV"/>
        </w:rPr>
        <w:t>Susana Yamileth Hernández de Vásquez</w:t>
      </w:r>
      <w:r w:rsidRPr="008B7E7A">
        <w:rPr>
          <w:rFonts w:ascii="Times New Roman" w:eastAsia="Calibri" w:hAnsi="Times New Roman" w:cs="Times New Roman"/>
          <w:sz w:val="28"/>
          <w:szCs w:val="24"/>
          <w:lang w:val="es-SV"/>
        </w:rPr>
        <w:t>, Séptima Regidora Propietaria</w:t>
      </w:r>
      <w:r w:rsidRPr="008B7E7A">
        <w:rPr>
          <w:rFonts w:ascii="Times New Roman" w:eastAsia="Calibri" w:hAnsi="Times New Roman" w:cs="Times New Roman"/>
          <w:b/>
          <w:sz w:val="28"/>
          <w:szCs w:val="24"/>
          <w:lang w:val="es-SV"/>
        </w:rPr>
        <w:t>; Ingeniero Walter Arnoldo Ayala Rodríguez</w:t>
      </w:r>
      <w:r w:rsidRPr="008B7E7A">
        <w:rPr>
          <w:rFonts w:ascii="Times New Roman" w:eastAsia="Calibri" w:hAnsi="Times New Roman" w:cs="Times New Roman"/>
          <w:sz w:val="28"/>
          <w:szCs w:val="24"/>
          <w:lang w:val="es-SV"/>
        </w:rPr>
        <w:t xml:space="preserve">, Octavo Regidor Propietario; </w:t>
      </w:r>
      <w:r w:rsidRPr="008B7E7A">
        <w:rPr>
          <w:rFonts w:ascii="Times New Roman" w:eastAsia="Calibri" w:hAnsi="Times New Roman" w:cs="Times New Roman"/>
          <w:b/>
          <w:sz w:val="28"/>
          <w:szCs w:val="24"/>
          <w:lang w:val="es-SV"/>
        </w:rPr>
        <w:t>Sr. Rafael Antonio Ardón Jule</w:t>
      </w:r>
      <w:r w:rsidRPr="008B7E7A">
        <w:rPr>
          <w:rFonts w:ascii="Times New Roman" w:eastAsia="Calibri" w:hAnsi="Times New Roman" w:cs="Times New Roman"/>
          <w:sz w:val="28"/>
          <w:szCs w:val="24"/>
          <w:lang w:val="es-SV"/>
        </w:rPr>
        <w:t>, Noveno Regidor Propietario</w:t>
      </w:r>
      <w:r w:rsidRPr="008B7E7A">
        <w:rPr>
          <w:rFonts w:ascii="Times New Roman" w:eastAsia="Calibri" w:hAnsi="Times New Roman" w:cs="Times New Roman"/>
          <w:sz w:val="28"/>
          <w:szCs w:val="24"/>
        </w:rPr>
        <w:t xml:space="preserve">; </w:t>
      </w:r>
      <w:r w:rsidRPr="008B7E7A">
        <w:rPr>
          <w:rFonts w:ascii="Times New Roman" w:eastAsia="Calibri" w:hAnsi="Times New Roman" w:cs="Times New Roman"/>
          <w:b/>
          <w:sz w:val="28"/>
          <w:szCs w:val="24"/>
          <w:lang w:val="es-SV"/>
        </w:rPr>
        <w:t>Sr.</w:t>
      </w:r>
      <w:r w:rsidRPr="008B7E7A">
        <w:rPr>
          <w:rFonts w:ascii="Times New Roman" w:eastAsia="Calibri" w:hAnsi="Times New Roman" w:cs="Times New Roman"/>
          <w:sz w:val="28"/>
          <w:szCs w:val="24"/>
          <w:lang w:val="es-SV"/>
        </w:rPr>
        <w:t xml:space="preserve"> </w:t>
      </w:r>
      <w:r w:rsidRPr="008B7E7A">
        <w:rPr>
          <w:rFonts w:ascii="Times New Roman" w:eastAsia="Calibri" w:hAnsi="Times New Roman" w:cs="Times New Roman"/>
          <w:b/>
          <w:sz w:val="28"/>
          <w:szCs w:val="24"/>
          <w:lang w:val="es-SV"/>
        </w:rPr>
        <w:t>Osmín de Jesús Menjívar González</w:t>
      </w:r>
      <w:r w:rsidRPr="008B7E7A">
        <w:rPr>
          <w:rFonts w:ascii="Times New Roman" w:eastAsia="Calibri" w:hAnsi="Times New Roman" w:cs="Times New Roman"/>
          <w:sz w:val="28"/>
          <w:szCs w:val="24"/>
          <w:lang w:val="es-SV"/>
        </w:rPr>
        <w:t xml:space="preserve">; Décimo Segundo Regidor Propietario y TRES AUSENCIAS al momento de esta votación, por parte de los siguientes miembros del Concejo Municipal Plural, </w:t>
      </w:r>
      <w:r w:rsidRPr="008B7E7A">
        <w:rPr>
          <w:rFonts w:ascii="Times New Roman" w:eastAsia="Calibri" w:hAnsi="Times New Roman" w:cs="Times New Roman"/>
          <w:b/>
          <w:sz w:val="28"/>
          <w:szCs w:val="24"/>
          <w:lang w:val="es-SV"/>
        </w:rPr>
        <w:t>Licenciado Sergio Noel Monroy Martínez</w:t>
      </w:r>
      <w:r w:rsidRPr="008B7E7A">
        <w:rPr>
          <w:rFonts w:ascii="Times New Roman" w:eastAsia="Calibri" w:hAnsi="Times New Roman" w:cs="Times New Roman"/>
          <w:sz w:val="28"/>
          <w:szCs w:val="24"/>
          <w:lang w:val="es-SV"/>
        </w:rPr>
        <w:t xml:space="preserve">, Síndico Municipal </w:t>
      </w:r>
      <w:r w:rsidRPr="008B7E7A">
        <w:rPr>
          <w:rFonts w:ascii="Times New Roman" w:eastAsia="Calibri" w:hAnsi="Times New Roman" w:cs="Times New Roman"/>
          <w:b/>
          <w:sz w:val="28"/>
          <w:szCs w:val="24"/>
        </w:rPr>
        <w:t>Ing. Gilberto Antonio Amador Medrano,</w:t>
      </w:r>
      <w:r w:rsidRPr="008B7E7A">
        <w:rPr>
          <w:rFonts w:ascii="Times New Roman" w:eastAsia="Calibri" w:hAnsi="Times New Roman" w:cs="Times New Roman"/>
          <w:sz w:val="28"/>
          <w:szCs w:val="24"/>
        </w:rPr>
        <w:t xml:space="preserve"> Décimo Regidor Propietario y </w:t>
      </w:r>
      <w:r w:rsidRPr="008B7E7A">
        <w:rPr>
          <w:rFonts w:ascii="Times New Roman" w:eastAsia="Calibri" w:hAnsi="Times New Roman" w:cs="Times New Roman"/>
          <w:b/>
          <w:sz w:val="28"/>
          <w:szCs w:val="24"/>
          <w:lang w:val="es-SV"/>
        </w:rPr>
        <w:t>Sr.</w:t>
      </w:r>
      <w:r w:rsidRPr="008B7E7A">
        <w:rPr>
          <w:rFonts w:ascii="Times New Roman" w:eastAsia="Calibri" w:hAnsi="Times New Roman" w:cs="Times New Roman"/>
          <w:sz w:val="28"/>
          <w:szCs w:val="24"/>
          <w:lang w:val="es-SV"/>
        </w:rPr>
        <w:t xml:space="preserve"> </w:t>
      </w:r>
      <w:r w:rsidRPr="008B7E7A">
        <w:rPr>
          <w:rFonts w:ascii="Times New Roman" w:eastAsia="Calibri" w:hAnsi="Times New Roman" w:cs="Times New Roman"/>
          <w:b/>
          <w:sz w:val="28"/>
          <w:szCs w:val="24"/>
          <w:lang w:val="es-SV"/>
        </w:rPr>
        <w:t>Bayron Eraldo Baltazar Martínez Barahona</w:t>
      </w:r>
      <w:r w:rsidRPr="008B7E7A">
        <w:rPr>
          <w:rFonts w:ascii="Times New Roman" w:eastAsia="Calibri" w:hAnsi="Times New Roman" w:cs="Times New Roman"/>
          <w:sz w:val="28"/>
          <w:szCs w:val="24"/>
          <w:lang w:val="es-SV"/>
        </w:rPr>
        <w:t xml:space="preserve">, Décimo Primer Regidor Propietario. </w:t>
      </w:r>
      <w:r w:rsidRPr="008B7E7A">
        <w:rPr>
          <w:rFonts w:ascii="Times New Roman" w:eastAsia="Calibri" w:hAnsi="Times New Roman" w:cs="Times New Roman"/>
          <w:b/>
          <w:sz w:val="28"/>
          <w:szCs w:val="24"/>
        </w:rPr>
        <w:t>ACUERDA</w:t>
      </w:r>
      <w:r w:rsidRPr="008B7E7A">
        <w:rPr>
          <w:rFonts w:ascii="Times New Roman" w:eastAsia="Calibri" w:hAnsi="Times New Roman" w:cs="Times New Roman"/>
          <w:sz w:val="28"/>
          <w:szCs w:val="24"/>
        </w:rPr>
        <w:t>: Apruébese el precio comprendidos  en el periodo del 01 de julio al 31 de diciembre de año 2023, conforme la siguiente tabla:</w:t>
      </w:r>
    </w:p>
    <w:tbl>
      <w:tblPr>
        <w:tblStyle w:val="Tablaconcuadrcula"/>
        <w:tblW w:w="8896" w:type="dxa"/>
        <w:tblLook w:val="04A0" w:firstRow="1" w:lastRow="0" w:firstColumn="1" w:lastColumn="0" w:noHBand="0" w:noVBand="1"/>
      </w:tblPr>
      <w:tblGrid>
        <w:gridCol w:w="2965"/>
        <w:gridCol w:w="2965"/>
        <w:gridCol w:w="2966"/>
      </w:tblGrid>
      <w:tr w:rsidR="008B7E7A" w:rsidRPr="008B7E7A" w14:paraId="124C0402" w14:textId="77777777" w:rsidTr="00A26BA7">
        <w:trPr>
          <w:trHeight w:val="424"/>
        </w:trPr>
        <w:tc>
          <w:tcPr>
            <w:tcW w:w="2965" w:type="dxa"/>
          </w:tcPr>
          <w:p w14:paraId="2121CF27"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Tipo de Desecho</w:t>
            </w:r>
          </w:p>
        </w:tc>
        <w:tc>
          <w:tcPr>
            <w:tcW w:w="2965" w:type="dxa"/>
          </w:tcPr>
          <w:p w14:paraId="2914E083"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Precio</w:t>
            </w:r>
          </w:p>
        </w:tc>
        <w:tc>
          <w:tcPr>
            <w:tcW w:w="2966" w:type="dxa"/>
          </w:tcPr>
          <w:p w14:paraId="20F5D729" w14:textId="77777777" w:rsidR="008B7E7A" w:rsidRPr="008B7E7A" w:rsidRDefault="008B7E7A" w:rsidP="008B7E7A">
            <w:pPr>
              <w:jc w:val="center"/>
              <w:rPr>
                <w:rFonts w:ascii="Times New Roman" w:eastAsia="Calibri" w:hAnsi="Times New Roman" w:cs="Times New Roman"/>
                <w:b/>
                <w:sz w:val="24"/>
                <w:szCs w:val="24"/>
              </w:rPr>
            </w:pPr>
            <w:r w:rsidRPr="008B7E7A">
              <w:rPr>
                <w:rFonts w:ascii="Times New Roman" w:eastAsia="Calibri" w:hAnsi="Times New Roman" w:cs="Times New Roman"/>
                <w:b/>
                <w:sz w:val="24"/>
                <w:szCs w:val="24"/>
              </w:rPr>
              <w:t>Observaciones</w:t>
            </w:r>
          </w:p>
        </w:tc>
      </w:tr>
      <w:tr w:rsidR="008B7E7A" w:rsidRPr="008B7E7A" w14:paraId="621BFC2C" w14:textId="77777777" w:rsidTr="00A26BA7">
        <w:trPr>
          <w:trHeight w:val="424"/>
        </w:trPr>
        <w:tc>
          <w:tcPr>
            <w:tcW w:w="2965" w:type="dxa"/>
          </w:tcPr>
          <w:p w14:paraId="0942787A"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Desecho Común</w:t>
            </w:r>
          </w:p>
        </w:tc>
        <w:tc>
          <w:tcPr>
            <w:tcW w:w="2965" w:type="dxa"/>
          </w:tcPr>
          <w:p w14:paraId="56149931"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$18.57</w:t>
            </w:r>
          </w:p>
        </w:tc>
        <w:tc>
          <w:tcPr>
            <w:tcW w:w="2966" w:type="dxa"/>
          </w:tcPr>
          <w:p w14:paraId="6F45C178" w14:textId="77777777" w:rsidR="008B7E7A" w:rsidRPr="008B7E7A" w:rsidRDefault="008B7E7A" w:rsidP="008B7E7A">
            <w:pPr>
              <w:jc w:val="center"/>
              <w:rPr>
                <w:rFonts w:ascii="Times New Roman" w:eastAsia="Calibri" w:hAnsi="Times New Roman" w:cs="Times New Roman"/>
                <w:sz w:val="24"/>
                <w:szCs w:val="24"/>
              </w:rPr>
            </w:pPr>
            <w:r w:rsidRPr="008B7E7A">
              <w:rPr>
                <w:rFonts w:ascii="Times New Roman" w:eastAsia="Calibri" w:hAnsi="Times New Roman" w:cs="Times New Roman"/>
                <w:sz w:val="24"/>
                <w:szCs w:val="24"/>
              </w:rPr>
              <w:t>Más IVA/Tonelada</w:t>
            </w:r>
          </w:p>
        </w:tc>
      </w:tr>
    </w:tbl>
    <w:p w14:paraId="66A60D42" w14:textId="77777777" w:rsidR="008B7E7A" w:rsidRPr="008B7E7A" w:rsidRDefault="008B7E7A" w:rsidP="008B7E7A">
      <w:pPr>
        <w:spacing w:after="200" w:line="276" w:lineRule="auto"/>
        <w:jc w:val="both"/>
        <w:rPr>
          <w:rFonts w:ascii="Times New Roman" w:eastAsia="Calibri" w:hAnsi="Times New Roman" w:cs="Times New Roman"/>
          <w:bCs/>
          <w:color w:val="000000"/>
          <w:sz w:val="24"/>
          <w:szCs w:val="24"/>
          <w:lang w:val="es-SV"/>
        </w:rPr>
      </w:pPr>
    </w:p>
    <w:p w14:paraId="0B577EB0" w14:textId="77777777" w:rsidR="00DC1812" w:rsidRPr="00DC1812" w:rsidRDefault="008B7E7A" w:rsidP="00821D1C">
      <w:pPr>
        <w:tabs>
          <w:tab w:val="left" w:pos="1365"/>
          <w:tab w:val="left" w:pos="2347"/>
        </w:tabs>
        <w:spacing w:line="276" w:lineRule="auto"/>
        <w:jc w:val="both"/>
        <w:rPr>
          <w:rFonts w:ascii="Times New Roman" w:eastAsia="Calibri" w:hAnsi="Times New Roman" w:cs="Times New Roman"/>
          <w:sz w:val="28"/>
          <w:szCs w:val="28"/>
          <w:lang w:val="es-SV"/>
        </w:rPr>
      </w:pPr>
      <w:r w:rsidRPr="008B7E7A">
        <w:rPr>
          <w:rFonts w:ascii="Times New Roman" w:eastAsia="Calibri" w:hAnsi="Times New Roman" w:cs="Times New Roman"/>
          <w:bCs/>
          <w:color w:val="000000"/>
          <w:sz w:val="24"/>
          <w:szCs w:val="24"/>
          <w:lang w:val="es-SV"/>
        </w:rPr>
        <w:t>.</w:t>
      </w:r>
      <w:r w:rsidRPr="008B7E7A">
        <w:rPr>
          <w:rFonts w:ascii="Times New Roman" w:eastAsia="Calibri" w:hAnsi="Times New Roman" w:cs="Times New Roman"/>
          <w:sz w:val="24"/>
          <w:szCs w:val="24"/>
        </w:rPr>
        <w:t>-</w:t>
      </w:r>
      <w:r w:rsidRPr="008B7E7A">
        <w:rPr>
          <w:rFonts w:ascii="Times New Roman" w:eastAsia="Calibri" w:hAnsi="Times New Roman" w:cs="Times New Roman"/>
          <w:b/>
          <w:sz w:val="24"/>
          <w:szCs w:val="24"/>
        </w:rPr>
        <w:t>CERTIFÍQUESE Y COMUNÍQUESE.-</w:t>
      </w:r>
      <w:r w:rsidR="00821D1C">
        <w:rPr>
          <w:rFonts w:ascii="Times New Roman" w:eastAsia="Calibri" w:hAnsi="Times New Roman" w:cs="Times New Roman"/>
          <w:b/>
          <w:sz w:val="24"/>
          <w:szCs w:val="24"/>
        </w:rPr>
        <w:t xml:space="preserve"> </w:t>
      </w:r>
      <w:r w:rsidR="00821D1C" w:rsidRPr="00821D1C">
        <w:rPr>
          <w:rFonts w:ascii="Times New Roman" w:eastAsia="Calibri" w:hAnsi="Times New Roman" w:cs="Times New Roman"/>
          <w:b/>
          <w:bCs/>
          <w:sz w:val="28"/>
          <w:szCs w:val="28"/>
        </w:rPr>
        <w:t xml:space="preserve">“ACUERDO MUNICIPAL NUMERO OCHO” </w:t>
      </w:r>
      <w:r w:rsidR="00821D1C" w:rsidRPr="00821D1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memorándum Nº 0304 de fecha 29/06/2023, suscrito por </w:t>
      </w:r>
      <w:r w:rsidR="00F318BE">
        <w:rPr>
          <w:rFonts w:ascii="Times New Roman" w:eastAsia="Calibri" w:hAnsi="Times New Roman" w:cs="Times New Roman"/>
          <w:sz w:val="28"/>
          <w:szCs w:val="28"/>
        </w:rPr>
        <w:t>XXXXXXXXXX</w:t>
      </w:r>
      <w:r w:rsidR="00821D1C" w:rsidRPr="00821D1C">
        <w:rPr>
          <w:rFonts w:ascii="Times New Roman" w:eastAsia="Calibri" w:hAnsi="Times New Roman" w:cs="Times New Roman"/>
          <w:b/>
          <w:sz w:val="28"/>
          <w:szCs w:val="28"/>
        </w:rPr>
        <w:t>, Jefe de Proyectos,</w:t>
      </w:r>
      <w:r w:rsidR="00821D1C" w:rsidRPr="00821D1C">
        <w:rPr>
          <w:rFonts w:ascii="Times New Roman" w:eastAsia="Calibri" w:hAnsi="Times New Roman" w:cs="Times New Roman"/>
          <w:sz w:val="28"/>
          <w:szCs w:val="28"/>
        </w:rPr>
        <w:t xml:space="preserve"> por medio del cual remite presupuesto de SOLICITUD DE MATERIAL PARA ESTABILIZAR UN TALUD POR GENERACIÓN DE CÁRCAVA, ubicado en el Complejo Educativo Ing. Guillermo Borja Nathan, </w:t>
      </w:r>
      <w:r w:rsidR="00821D1C" w:rsidRPr="00821D1C">
        <w:rPr>
          <w:rFonts w:ascii="Times New Roman" w:eastAsia="Calibri" w:hAnsi="Times New Roman" w:cs="Times New Roman"/>
          <w:sz w:val="28"/>
          <w:szCs w:val="28"/>
        </w:rPr>
        <w:lastRenderedPageBreak/>
        <w:t xml:space="preserve">parcelación El Ángel, Municipio de Apopa, por un monto que asciende a </w:t>
      </w:r>
      <w:r w:rsidR="00821D1C" w:rsidRPr="00821D1C">
        <w:rPr>
          <w:rFonts w:ascii="Times New Roman" w:eastAsia="Calibri" w:hAnsi="Times New Roman" w:cs="Times New Roman"/>
          <w:b/>
          <w:sz w:val="28"/>
          <w:szCs w:val="28"/>
        </w:rPr>
        <w:t>$665.00</w:t>
      </w:r>
      <w:r w:rsidR="00821D1C" w:rsidRPr="00821D1C">
        <w:rPr>
          <w:rFonts w:ascii="Times New Roman" w:eastAsia="Calibri" w:hAnsi="Times New Roman" w:cs="Times New Roman"/>
          <w:sz w:val="28"/>
          <w:szCs w:val="28"/>
        </w:rPr>
        <w:t xml:space="preserve">, del cual recomienda que se realice como ayuda económica o la figura legal que mejor sea conveniente. Este Pleno CONSIDERANDO el </w:t>
      </w:r>
      <w:r w:rsidR="00821D1C" w:rsidRPr="00821D1C">
        <w:rPr>
          <w:rFonts w:ascii="Times New Roman" w:eastAsia="Calibri" w:hAnsi="Times New Roman" w:cs="Times New Roman"/>
          <w:b/>
          <w:sz w:val="28"/>
          <w:szCs w:val="28"/>
        </w:rPr>
        <w:t>DIAGNÓSTICO realizado por el departamento de Proyectos</w:t>
      </w:r>
      <w:r w:rsidR="00821D1C" w:rsidRPr="00821D1C">
        <w:rPr>
          <w:rFonts w:ascii="Times New Roman" w:eastAsia="Calibri" w:hAnsi="Times New Roman" w:cs="Times New Roman"/>
          <w:sz w:val="28"/>
          <w:szCs w:val="28"/>
        </w:rPr>
        <w:t xml:space="preserve">, en donde estuvieron presentes padres de familia, ADESCO de Comunidad, representantes de la Unidad de Gestión de Riesgo de la Municipalidad, Sub Director del Centro Escolar y Representantes de la Unidad de Proyectos, con el fin de planificar y realizar un recorrido de campo, para ver las condiciones de peligro y las acciones a tomar, según las capacidades de cada uno para su intervención, surgiendo de ello, PROPUESTA  DE SOLUCIÓN de la siguiente manera: que lo más viable y económico es estabilizarlo con lodocreto las cárcavas, solicitando  cemento y personal idóneo para trabajar, asimismo RECOMIENDA al Honorable Concejo Municipal Plural, para que puedan aprobar esta solicitud como AYUDA ECONOMICA POR UN MONTO DE </w:t>
      </w:r>
      <w:r w:rsidR="00821D1C" w:rsidRPr="00821D1C">
        <w:rPr>
          <w:rFonts w:ascii="Times New Roman" w:eastAsia="Calibri" w:hAnsi="Times New Roman" w:cs="Times New Roman"/>
          <w:b/>
          <w:sz w:val="28"/>
          <w:szCs w:val="28"/>
        </w:rPr>
        <w:t>$ 665.00</w:t>
      </w:r>
      <w:r w:rsidR="00821D1C" w:rsidRPr="00821D1C">
        <w:rPr>
          <w:rFonts w:ascii="Times New Roman" w:eastAsia="Calibri" w:hAnsi="Times New Roman" w:cs="Times New Roman"/>
          <w:sz w:val="28"/>
          <w:szCs w:val="28"/>
        </w:rPr>
        <w:t xml:space="preserve">,  o la figura como el Pleno estime más conveniente, para darle solución a dicha problemática. Por lo tanto, este Concejo Municipal, en uso de sus facultades legales y habiendo deliberado el punto, por </w:t>
      </w:r>
      <w:r w:rsidR="00821D1C" w:rsidRPr="00821D1C">
        <w:rPr>
          <w:rFonts w:ascii="Times New Roman" w:eastAsia="Calibri" w:hAnsi="Times New Roman" w:cs="Times New Roman"/>
          <w:b/>
          <w:sz w:val="28"/>
          <w:szCs w:val="28"/>
        </w:rPr>
        <w:t>MAYORÍA</w:t>
      </w:r>
      <w:r w:rsidR="00821D1C" w:rsidRPr="00821D1C">
        <w:rPr>
          <w:rFonts w:ascii="Times New Roman" w:eastAsia="Calibri" w:hAnsi="Times New Roman" w:cs="Times New Roman"/>
          <w:sz w:val="28"/>
          <w:szCs w:val="28"/>
        </w:rPr>
        <w:t xml:space="preserve"> de ONCE VOTOS a favor por parte de los siguientes miembros del Concejo Municipal Plural:</w:t>
      </w:r>
      <w:r w:rsidR="00821D1C" w:rsidRPr="00821D1C">
        <w:rPr>
          <w:rFonts w:ascii="Times New Roman" w:eastAsia="Calibri" w:hAnsi="Times New Roman" w:cs="Times New Roman"/>
          <w:b/>
          <w:sz w:val="28"/>
          <w:szCs w:val="28"/>
          <w:lang w:val="es-SV"/>
        </w:rPr>
        <w:t xml:space="preserve"> Doctora Jennifer Esmeralda Juárez García, </w:t>
      </w:r>
      <w:r w:rsidR="00821D1C" w:rsidRPr="00821D1C">
        <w:rPr>
          <w:rFonts w:ascii="Times New Roman" w:eastAsia="Calibri" w:hAnsi="Times New Roman" w:cs="Times New Roman"/>
          <w:sz w:val="28"/>
          <w:szCs w:val="28"/>
          <w:lang w:val="es-SV"/>
        </w:rPr>
        <w:t xml:space="preserve">Alcaldesa Municipal, </w:t>
      </w:r>
      <w:r w:rsidR="00821D1C" w:rsidRPr="00821D1C">
        <w:rPr>
          <w:rFonts w:ascii="Times New Roman" w:eastAsia="Calibri" w:hAnsi="Times New Roman" w:cs="Times New Roman"/>
          <w:b/>
          <w:sz w:val="28"/>
          <w:szCs w:val="28"/>
          <w:lang w:val="es-SV"/>
        </w:rPr>
        <w:t>Sra. Carla María Navarro Franco</w:t>
      </w:r>
      <w:r w:rsidR="00821D1C" w:rsidRPr="00821D1C">
        <w:rPr>
          <w:rFonts w:ascii="Times New Roman" w:eastAsia="Calibri" w:hAnsi="Times New Roman" w:cs="Times New Roman"/>
          <w:sz w:val="28"/>
          <w:szCs w:val="28"/>
          <w:lang w:val="es-SV"/>
        </w:rPr>
        <w:t>, Primera Regidora Propietaria;</w:t>
      </w:r>
      <w:r w:rsidR="00821D1C" w:rsidRPr="00821D1C">
        <w:rPr>
          <w:rFonts w:ascii="Times New Roman" w:eastAsia="Calibri" w:hAnsi="Times New Roman" w:cs="Times New Roman"/>
          <w:b/>
          <w:sz w:val="28"/>
          <w:szCs w:val="28"/>
          <w:lang w:val="es-SV"/>
        </w:rPr>
        <w:t xml:space="preserve"> Señor Damián Cristóbal Serrano Ortiz</w:t>
      </w:r>
      <w:r w:rsidR="00821D1C" w:rsidRPr="00821D1C">
        <w:rPr>
          <w:rFonts w:ascii="Times New Roman" w:eastAsia="Calibri" w:hAnsi="Times New Roman" w:cs="Times New Roman"/>
          <w:sz w:val="28"/>
          <w:szCs w:val="28"/>
          <w:lang w:val="es-SV"/>
        </w:rPr>
        <w:t xml:space="preserve">, Segundo Regidor Propietario; </w:t>
      </w:r>
      <w:r w:rsidR="00821D1C" w:rsidRPr="00821D1C">
        <w:rPr>
          <w:rFonts w:ascii="Times New Roman" w:eastAsia="Calibri" w:hAnsi="Times New Roman" w:cs="Times New Roman"/>
          <w:b/>
          <w:sz w:val="28"/>
          <w:szCs w:val="28"/>
          <w:lang w:val="es-SV"/>
        </w:rPr>
        <w:t>Señora Lesby Sugey Miranda Portillo</w:t>
      </w:r>
      <w:r w:rsidR="00821D1C" w:rsidRPr="00821D1C">
        <w:rPr>
          <w:rFonts w:ascii="Times New Roman" w:eastAsia="Calibri" w:hAnsi="Times New Roman" w:cs="Times New Roman"/>
          <w:sz w:val="28"/>
          <w:szCs w:val="28"/>
          <w:lang w:val="es-SV"/>
        </w:rPr>
        <w:t xml:space="preserve">, Tercera Regidora Propietaria, </w:t>
      </w:r>
      <w:r w:rsidR="00821D1C" w:rsidRPr="00821D1C">
        <w:rPr>
          <w:rFonts w:ascii="Times New Roman" w:eastAsia="Calibri" w:hAnsi="Times New Roman" w:cs="Times New Roman"/>
          <w:b/>
          <w:sz w:val="28"/>
          <w:szCs w:val="28"/>
          <w:lang w:val="es-SV"/>
        </w:rPr>
        <w:t>Doctora Yany Xiomara Fuentes Rivas</w:t>
      </w:r>
      <w:r w:rsidR="00821D1C" w:rsidRPr="00821D1C">
        <w:rPr>
          <w:rFonts w:ascii="Times New Roman" w:eastAsia="Calibri" w:hAnsi="Times New Roman" w:cs="Times New Roman"/>
          <w:sz w:val="28"/>
          <w:szCs w:val="28"/>
          <w:lang w:val="es-SV"/>
        </w:rPr>
        <w:t xml:space="preserve">, Cuarta Regidora Propietaria, </w:t>
      </w:r>
      <w:r w:rsidR="00821D1C" w:rsidRPr="00821D1C">
        <w:rPr>
          <w:rFonts w:ascii="Times New Roman" w:eastAsia="Calibri" w:hAnsi="Times New Roman" w:cs="Times New Roman"/>
          <w:b/>
          <w:sz w:val="28"/>
          <w:szCs w:val="28"/>
          <w:lang w:val="es-SV"/>
        </w:rPr>
        <w:t>Señor</w:t>
      </w:r>
      <w:r w:rsidR="00821D1C" w:rsidRPr="00821D1C">
        <w:rPr>
          <w:rFonts w:ascii="Times New Roman" w:eastAsia="Calibri" w:hAnsi="Times New Roman" w:cs="Times New Roman"/>
          <w:sz w:val="28"/>
          <w:szCs w:val="28"/>
          <w:lang w:val="es-SV"/>
        </w:rPr>
        <w:t xml:space="preserve"> </w:t>
      </w:r>
      <w:r w:rsidR="00821D1C" w:rsidRPr="00821D1C">
        <w:rPr>
          <w:rFonts w:ascii="Times New Roman" w:eastAsia="Calibri" w:hAnsi="Times New Roman" w:cs="Times New Roman"/>
          <w:b/>
          <w:sz w:val="28"/>
          <w:szCs w:val="28"/>
          <w:lang w:val="es-SV"/>
        </w:rPr>
        <w:t>Jonathan Bryan Gómez Cruz</w:t>
      </w:r>
      <w:r w:rsidR="00821D1C" w:rsidRPr="00821D1C">
        <w:rPr>
          <w:rFonts w:ascii="Times New Roman" w:eastAsia="Calibri" w:hAnsi="Times New Roman" w:cs="Times New Roman"/>
          <w:sz w:val="28"/>
          <w:szCs w:val="28"/>
          <w:lang w:val="es-SV"/>
        </w:rPr>
        <w:t xml:space="preserve">, Quinto Regidor Propietario; </w:t>
      </w:r>
      <w:r w:rsidR="00821D1C" w:rsidRPr="00821D1C">
        <w:rPr>
          <w:rFonts w:ascii="Times New Roman" w:eastAsia="Calibri" w:hAnsi="Times New Roman" w:cs="Times New Roman"/>
          <w:b/>
          <w:sz w:val="28"/>
          <w:szCs w:val="28"/>
          <w:lang w:val="es-SV"/>
        </w:rPr>
        <w:t>Sr. Carlos Alberto Palma Fuentes</w:t>
      </w:r>
      <w:r w:rsidR="00821D1C" w:rsidRPr="00821D1C">
        <w:rPr>
          <w:rFonts w:ascii="Times New Roman" w:eastAsia="Calibri" w:hAnsi="Times New Roman" w:cs="Times New Roman"/>
          <w:sz w:val="28"/>
          <w:szCs w:val="28"/>
          <w:lang w:val="es-SV"/>
        </w:rPr>
        <w:t xml:space="preserve">; Sexto Regidor Propietario, </w:t>
      </w:r>
      <w:r w:rsidR="00821D1C" w:rsidRPr="00821D1C">
        <w:rPr>
          <w:rFonts w:ascii="Times New Roman" w:eastAsia="Calibri" w:hAnsi="Times New Roman" w:cs="Times New Roman"/>
          <w:b/>
          <w:sz w:val="28"/>
          <w:szCs w:val="28"/>
          <w:lang w:val="es-SV"/>
        </w:rPr>
        <w:t>Sr.</w:t>
      </w:r>
      <w:r w:rsidR="00821D1C" w:rsidRPr="00821D1C">
        <w:rPr>
          <w:rFonts w:ascii="Times New Roman" w:eastAsia="Calibri" w:hAnsi="Times New Roman" w:cs="Times New Roman"/>
          <w:sz w:val="28"/>
          <w:szCs w:val="28"/>
          <w:lang w:val="es-SV"/>
        </w:rPr>
        <w:t xml:space="preserve"> </w:t>
      </w:r>
      <w:r w:rsidR="00821D1C" w:rsidRPr="00821D1C">
        <w:rPr>
          <w:rFonts w:ascii="Times New Roman" w:eastAsia="Calibri" w:hAnsi="Times New Roman" w:cs="Times New Roman"/>
          <w:b/>
          <w:sz w:val="28"/>
          <w:szCs w:val="28"/>
          <w:lang w:val="es-SV"/>
        </w:rPr>
        <w:t>Susana Yamileth Hernández de Vásquez</w:t>
      </w:r>
      <w:r w:rsidR="00821D1C" w:rsidRPr="00821D1C">
        <w:rPr>
          <w:rFonts w:ascii="Times New Roman" w:eastAsia="Calibri" w:hAnsi="Times New Roman" w:cs="Times New Roman"/>
          <w:sz w:val="28"/>
          <w:szCs w:val="28"/>
          <w:lang w:val="es-SV"/>
        </w:rPr>
        <w:t>, Séptima Regidora Propietaria</w:t>
      </w:r>
      <w:r w:rsidR="00821D1C" w:rsidRPr="00821D1C">
        <w:rPr>
          <w:rFonts w:ascii="Times New Roman" w:eastAsia="Calibri" w:hAnsi="Times New Roman" w:cs="Times New Roman"/>
          <w:b/>
          <w:sz w:val="28"/>
          <w:szCs w:val="28"/>
          <w:lang w:val="es-SV"/>
        </w:rPr>
        <w:t>, Ingeniero Walter Arnoldo Ayala Rodríguez</w:t>
      </w:r>
      <w:r w:rsidR="00821D1C" w:rsidRPr="00821D1C">
        <w:rPr>
          <w:rFonts w:ascii="Times New Roman" w:eastAsia="Calibri" w:hAnsi="Times New Roman" w:cs="Times New Roman"/>
          <w:sz w:val="28"/>
          <w:szCs w:val="28"/>
          <w:lang w:val="es-SV"/>
        </w:rPr>
        <w:t xml:space="preserve">, Octavo Regidor Propietario; </w:t>
      </w:r>
      <w:r w:rsidR="00821D1C" w:rsidRPr="00821D1C">
        <w:rPr>
          <w:rFonts w:ascii="Times New Roman" w:eastAsia="Calibri" w:hAnsi="Times New Roman" w:cs="Times New Roman"/>
          <w:b/>
          <w:sz w:val="28"/>
          <w:szCs w:val="28"/>
          <w:lang w:val="es-SV"/>
        </w:rPr>
        <w:t>Sr. Rafael Antonio Ardón Jule</w:t>
      </w:r>
      <w:r w:rsidR="00821D1C" w:rsidRPr="00821D1C">
        <w:rPr>
          <w:rFonts w:ascii="Times New Roman" w:eastAsia="Calibri" w:hAnsi="Times New Roman" w:cs="Times New Roman"/>
          <w:sz w:val="28"/>
          <w:szCs w:val="28"/>
          <w:lang w:val="es-SV"/>
        </w:rPr>
        <w:t>, Noveno Regidor Propietario</w:t>
      </w:r>
      <w:r w:rsidR="00821D1C" w:rsidRPr="00821D1C">
        <w:rPr>
          <w:rFonts w:ascii="Times New Roman" w:eastAsia="Calibri" w:hAnsi="Times New Roman" w:cs="Times New Roman"/>
          <w:sz w:val="28"/>
          <w:szCs w:val="28"/>
        </w:rPr>
        <w:t xml:space="preserve"> y </w:t>
      </w:r>
      <w:r w:rsidR="00821D1C" w:rsidRPr="00821D1C">
        <w:rPr>
          <w:rFonts w:ascii="Times New Roman" w:eastAsia="Calibri" w:hAnsi="Times New Roman" w:cs="Times New Roman"/>
          <w:b/>
          <w:sz w:val="28"/>
          <w:szCs w:val="28"/>
          <w:lang w:val="es-SV"/>
        </w:rPr>
        <w:t>Sr.</w:t>
      </w:r>
      <w:r w:rsidR="00821D1C" w:rsidRPr="00821D1C">
        <w:rPr>
          <w:rFonts w:ascii="Times New Roman" w:eastAsia="Calibri" w:hAnsi="Times New Roman" w:cs="Times New Roman"/>
          <w:sz w:val="28"/>
          <w:szCs w:val="28"/>
          <w:lang w:val="es-SV"/>
        </w:rPr>
        <w:t xml:space="preserve"> </w:t>
      </w:r>
      <w:r w:rsidR="00821D1C" w:rsidRPr="00821D1C">
        <w:rPr>
          <w:rFonts w:ascii="Times New Roman" w:eastAsia="Calibri" w:hAnsi="Times New Roman" w:cs="Times New Roman"/>
          <w:b/>
          <w:sz w:val="28"/>
          <w:szCs w:val="28"/>
          <w:lang w:val="es-SV"/>
        </w:rPr>
        <w:t>Osmín de Jesús Menjívar González</w:t>
      </w:r>
      <w:r w:rsidR="00821D1C" w:rsidRPr="00821D1C">
        <w:rPr>
          <w:rFonts w:ascii="Times New Roman" w:eastAsia="Calibri" w:hAnsi="Times New Roman" w:cs="Times New Roman"/>
          <w:sz w:val="28"/>
          <w:szCs w:val="28"/>
          <w:lang w:val="es-SV"/>
        </w:rPr>
        <w:t>; Décimo Segundo Regidor Propietario y TRES AUSENCIAS al momento de esta votación por parte de los siguientes miembros del Concejo Municipal Plural:</w:t>
      </w:r>
      <w:r w:rsidR="00821D1C" w:rsidRPr="00821D1C">
        <w:rPr>
          <w:rFonts w:ascii="Times New Roman" w:eastAsia="Calibri" w:hAnsi="Times New Roman" w:cs="Times New Roman"/>
          <w:b/>
          <w:sz w:val="28"/>
          <w:szCs w:val="28"/>
          <w:lang w:val="es-SV"/>
        </w:rPr>
        <w:t xml:space="preserve"> Licenciado Sergio Noel Monroy Martínez</w:t>
      </w:r>
      <w:r w:rsidR="00821D1C" w:rsidRPr="00821D1C">
        <w:rPr>
          <w:rFonts w:ascii="Times New Roman" w:eastAsia="Calibri" w:hAnsi="Times New Roman" w:cs="Times New Roman"/>
          <w:sz w:val="28"/>
          <w:szCs w:val="28"/>
          <w:lang w:val="es-SV"/>
        </w:rPr>
        <w:t xml:space="preserve">, Síndico Municipal; </w:t>
      </w:r>
      <w:r w:rsidR="00821D1C" w:rsidRPr="00821D1C">
        <w:rPr>
          <w:rFonts w:ascii="Times New Roman" w:eastAsia="Calibri" w:hAnsi="Times New Roman" w:cs="Times New Roman"/>
          <w:b/>
          <w:sz w:val="28"/>
          <w:szCs w:val="28"/>
        </w:rPr>
        <w:t>Ing. Gilberto Antonio Amador Medrano</w:t>
      </w:r>
      <w:r w:rsidR="00821D1C" w:rsidRPr="00821D1C">
        <w:rPr>
          <w:rFonts w:ascii="Times New Roman" w:eastAsia="Calibri" w:hAnsi="Times New Roman" w:cs="Times New Roman"/>
          <w:sz w:val="28"/>
          <w:szCs w:val="28"/>
        </w:rPr>
        <w:t xml:space="preserve"> Décimo Regidor Propietario y </w:t>
      </w:r>
      <w:r w:rsidR="00821D1C" w:rsidRPr="00821D1C">
        <w:rPr>
          <w:rFonts w:ascii="Times New Roman" w:eastAsia="Calibri" w:hAnsi="Times New Roman" w:cs="Times New Roman"/>
          <w:b/>
          <w:sz w:val="28"/>
          <w:szCs w:val="28"/>
          <w:lang w:val="es-SV"/>
        </w:rPr>
        <w:t>Sr.</w:t>
      </w:r>
      <w:r w:rsidR="00821D1C" w:rsidRPr="00821D1C">
        <w:rPr>
          <w:rFonts w:ascii="Times New Roman" w:eastAsia="Calibri" w:hAnsi="Times New Roman" w:cs="Times New Roman"/>
          <w:sz w:val="28"/>
          <w:szCs w:val="28"/>
          <w:lang w:val="es-SV"/>
        </w:rPr>
        <w:t xml:space="preserve"> </w:t>
      </w:r>
      <w:r w:rsidR="00821D1C" w:rsidRPr="00821D1C">
        <w:rPr>
          <w:rFonts w:ascii="Times New Roman" w:eastAsia="Calibri" w:hAnsi="Times New Roman" w:cs="Times New Roman"/>
          <w:b/>
          <w:sz w:val="28"/>
          <w:szCs w:val="28"/>
          <w:lang w:val="es-SV"/>
        </w:rPr>
        <w:t>Bayron Eraldo Baltazar Martínez Barahona</w:t>
      </w:r>
      <w:r w:rsidR="00821D1C" w:rsidRPr="00821D1C">
        <w:rPr>
          <w:rFonts w:ascii="Times New Roman" w:eastAsia="Calibri" w:hAnsi="Times New Roman" w:cs="Times New Roman"/>
          <w:sz w:val="28"/>
          <w:szCs w:val="28"/>
          <w:lang w:val="es-SV"/>
        </w:rPr>
        <w:t xml:space="preserve">, Décimo Primer Regidor Propietario. </w:t>
      </w:r>
      <w:r w:rsidR="00821D1C" w:rsidRPr="00821D1C">
        <w:rPr>
          <w:rFonts w:ascii="Times New Roman" w:eastAsia="Calibri" w:hAnsi="Times New Roman" w:cs="Times New Roman"/>
          <w:b/>
          <w:sz w:val="28"/>
          <w:szCs w:val="28"/>
        </w:rPr>
        <w:t>ACUERDA</w:t>
      </w:r>
      <w:r w:rsidR="00821D1C" w:rsidRPr="00821D1C">
        <w:rPr>
          <w:rFonts w:ascii="Times New Roman" w:eastAsia="Calibri" w:hAnsi="Times New Roman" w:cs="Times New Roman"/>
          <w:sz w:val="28"/>
          <w:szCs w:val="28"/>
        </w:rPr>
        <w:t xml:space="preserve">: </w:t>
      </w:r>
      <w:r w:rsidR="00821D1C" w:rsidRPr="00821D1C">
        <w:rPr>
          <w:rFonts w:ascii="Times New Roman" w:eastAsia="Calibri" w:hAnsi="Times New Roman" w:cs="Times New Roman"/>
          <w:b/>
          <w:sz w:val="28"/>
          <w:szCs w:val="28"/>
        </w:rPr>
        <w:t xml:space="preserve">Primero: </w:t>
      </w:r>
      <w:r w:rsidR="00821D1C" w:rsidRPr="00821D1C">
        <w:rPr>
          <w:rFonts w:ascii="Times New Roman" w:eastAsia="Calibri" w:hAnsi="Times New Roman" w:cs="Times New Roman"/>
          <w:sz w:val="28"/>
          <w:szCs w:val="28"/>
        </w:rPr>
        <w:t xml:space="preserve">APROBAR AYUDA ECONÓMICA POR LA CANTIDAD DE SEISCIENTOS SESENTA Y CINCO DÓLARES EXACTOS DE LOS ESTADO UNIDOS DE NORTE AMÉRICA, </w:t>
      </w:r>
      <w:r w:rsidR="00821D1C" w:rsidRPr="00821D1C">
        <w:rPr>
          <w:rFonts w:ascii="Times New Roman" w:eastAsia="Calibri" w:hAnsi="Times New Roman" w:cs="Times New Roman"/>
          <w:b/>
          <w:sz w:val="28"/>
          <w:szCs w:val="28"/>
        </w:rPr>
        <w:lastRenderedPageBreak/>
        <w:t>($665.00</w:t>
      </w:r>
      <w:r w:rsidR="00821D1C" w:rsidRPr="00821D1C">
        <w:rPr>
          <w:rFonts w:ascii="Times New Roman" w:eastAsia="Calibri" w:hAnsi="Times New Roman" w:cs="Times New Roman"/>
          <w:sz w:val="28"/>
          <w:szCs w:val="28"/>
        </w:rPr>
        <w:t xml:space="preserve">), con fuente de financiamiento Recursos Propios, cargada a la partida presupuestaria del Concejo Municipal Plural. </w:t>
      </w:r>
      <w:r w:rsidR="00821D1C" w:rsidRPr="00821D1C">
        <w:rPr>
          <w:rFonts w:ascii="Times New Roman" w:eastAsia="Calibri" w:hAnsi="Times New Roman" w:cs="Times New Roman"/>
          <w:b/>
          <w:sz w:val="28"/>
          <w:szCs w:val="28"/>
        </w:rPr>
        <w:t>Segundo</w:t>
      </w:r>
      <w:r w:rsidR="00821D1C" w:rsidRPr="00821D1C">
        <w:rPr>
          <w:rFonts w:ascii="Times New Roman" w:eastAsia="Calibri" w:hAnsi="Times New Roman" w:cs="Times New Roman"/>
          <w:sz w:val="28"/>
          <w:szCs w:val="28"/>
        </w:rPr>
        <w:t xml:space="preserve">: Autorizar al Tesorero Municipal, erogue la cantidad de LA CANTIDAD DE SEISCIENTOS SESENTA Y CINCO DÓLARES EXACTOS DE LOS ESTADO UNIDOS DE NORTE AMÉRICA, </w:t>
      </w:r>
      <w:r w:rsidR="00821D1C" w:rsidRPr="00821D1C">
        <w:rPr>
          <w:rFonts w:ascii="Times New Roman" w:eastAsia="Calibri" w:hAnsi="Times New Roman" w:cs="Times New Roman"/>
          <w:b/>
          <w:sz w:val="28"/>
          <w:szCs w:val="28"/>
        </w:rPr>
        <w:t>($665.00</w:t>
      </w:r>
      <w:r w:rsidR="00821D1C" w:rsidRPr="00821D1C">
        <w:rPr>
          <w:rFonts w:ascii="Times New Roman" w:eastAsia="Calibri" w:hAnsi="Times New Roman" w:cs="Times New Roman"/>
          <w:sz w:val="28"/>
          <w:szCs w:val="28"/>
        </w:rPr>
        <w:t xml:space="preserve">), con fuente de financiamiento Recursos Propios, cargada a la partida presupuestaria del Concejo Municipal Plural, en concepto de Ayuda económica para estabilizar un talud por generación de cárcava, ubicado en el Complejo Educativo Ing. Guillermo Borja Nathan, parcelación el Ángel, Municipio de Apopa y emita cheque a nombre de </w:t>
      </w:r>
      <w:r w:rsidR="00F318BE">
        <w:rPr>
          <w:rFonts w:ascii="Times New Roman" w:eastAsia="Calibri" w:hAnsi="Times New Roman" w:cs="Times New Roman"/>
          <w:b/>
          <w:sz w:val="28"/>
          <w:szCs w:val="28"/>
          <w:u w:val="single"/>
        </w:rPr>
        <w:t>XXXXXXXX</w:t>
      </w:r>
      <w:r w:rsidR="00821D1C" w:rsidRPr="00821D1C">
        <w:rPr>
          <w:rFonts w:ascii="Times New Roman" w:eastAsia="Calibri" w:hAnsi="Times New Roman" w:cs="Times New Roman"/>
          <w:b/>
          <w:sz w:val="28"/>
          <w:szCs w:val="28"/>
          <w:u w:val="single"/>
        </w:rPr>
        <w:t>,</w:t>
      </w:r>
      <w:r w:rsidR="00821D1C" w:rsidRPr="00821D1C">
        <w:rPr>
          <w:rFonts w:ascii="Times New Roman" w:eastAsia="Calibri" w:hAnsi="Times New Roman" w:cs="Times New Roman"/>
          <w:sz w:val="28"/>
          <w:szCs w:val="28"/>
          <w:u w:val="single"/>
        </w:rPr>
        <w:t xml:space="preserve"> </w:t>
      </w:r>
      <w:r w:rsidR="00821D1C" w:rsidRPr="00821D1C">
        <w:rPr>
          <w:rFonts w:ascii="Times New Roman" w:eastAsia="Calibri" w:hAnsi="Times New Roman" w:cs="Times New Roman"/>
          <w:sz w:val="28"/>
          <w:szCs w:val="28"/>
        </w:rPr>
        <w:t xml:space="preserve">Tesorera de la Junta Directiva de la comunidad 13 de Enero, con Documento Único de Identidad número: </w:t>
      </w:r>
      <w:r w:rsidR="00F318BE">
        <w:rPr>
          <w:rFonts w:ascii="Times New Roman" w:eastAsia="Calibri" w:hAnsi="Times New Roman" w:cs="Times New Roman"/>
          <w:b/>
          <w:sz w:val="28"/>
          <w:szCs w:val="28"/>
        </w:rPr>
        <w:t>XXXXX</w:t>
      </w:r>
      <w:r w:rsidR="00821D1C" w:rsidRPr="00821D1C">
        <w:rPr>
          <w:rFonts w:ascii="Times New Roman" w:eastAsia="Calibri" w:hAnsi="Times New Roman" w:cs="Times New Roman"/>
          <w:sz w:val="28"/>
          <w:szCs w:val="28"/>
        </w:rPr>
        <w:t>.</w:t>
      </w:r>
      <w:r w:rsidR="00821D1C" w:rsidRPr="00821D1C">
        <w:rPr>
          <w:rFonts w:ascii="Times New Roman" w:eastAsia="Calibri" w:hAnsi="Times New Roman" w:cs="Times New Roman"/>
          <w:b/>
          <w:sz w:val="28"/>
          <w:szCs w:val="28"/>
        </w:rPr>
        <w:t xml:space="preserve"> Tercero: </w:t>
      </w:r>
      <w:r w:rsidR="00821D1C" w:rsidRPr="00821D1C">
        <w:rPr>
          <w:rFonts w:ascii="Times New Roman" w:eastAsia="Calibri" w:hAnsi="Times New Roman" w:cs="Times New Roman"/>
          <w:sz w:val="28"/>
          <w:szCs w:val="28"/>
        </w:rPr>
        <w:t xml:space="preserve">Quedando autorizada la Jefa de Presupuesto, realice Reprogramación Presupuestaria, sí fuese necesaria, cargada a la partida del Concejo Municipal. </w:t>
      </w:r>
      <w:r w:rsidR="00821D1C" w:rsidRPr="00821D1C">
        <w:rPr>
          <w:rFonts w:ascii="Times New Roman" w:eastAsia="Calibri" w:hAnsi="Times New Roman" w:cs="Times New Roman"/>
          <w:b/>
          <w:sz w:val="28"/>
          <w:szCs w:val="28"/>
        </w:rPr>
        <w:t>Cuarto:</w:t>
      </w:r>
      <w:r w:rsidR="00821D1C" w:rsidRPr="00821D1C">
        <w:rPr>
          <w:rFonts w:ascii="Times New Roman" w:eastAsia="Calibri" w:hAnsi="Times New Roman" w:cs="Times New Roman"/>
          <w:sz w:val="28"/>
          <w:szCs w:val="28"/>
        </w:rPr>
        <w:t xml:space="preserve"> Deléguese a la unidad de Tejido Social, para que dé seguimiento a lo aprobado en el presente Acuerdo Municipal.</w:t>
      </w:r>
      <w:r w:rsidR="00821D1C" w:rsidRPr="00821D1C">
        <w:rPr>
          <w:rFonts w:ascii="Times New Roman" w:eastAsia="Calibri" w:hAnsi="Times New Roman" w:cs="Times New Roman"/>
          <w:sz w:val="28"/>
          <w:szCs w:val="28"/>
          <w:lang w:val="es-SV"/>
        </w:rPr>
        <w:t xml:space="preserve"> Quedando  adjuntando al presente Acuerdo Municipal el informe del Jefe de Proyectos, con sus respaldos respectivos el consta de seis folios</w:t>
      </w:r>
      <w:r w:rsidR="00821D1C" w:rsidRPr="00821D1C">
        <w:rPr>
          <w:rFonts w:ascii="Times New Roman" w:eastAsia="Calibri" w:hAnsi="Times New Roman" w:cs="Times New Roman"/>
          <w:sz w:val="28"/>
          <w:szCs w:val="28"/>
        </w:rPr>
        <w:t>-.</w:t>
      </w:r>
      <w:r w:rsidR="00821D1C" w:rsidRPr="00821D1C">
        <w:rPr>
          <w:rFonts w:ascii="Times New Roman" w:eastAsia="Calibri" w:hAnsi="Times New Roman" w:cs="Times New Roman"/>
          <w:sz w:val="28"/>
          <w:szCs w:val="28"/>
          <w:lang w:val="es-SV"/>
        </w:rPr>
        <w:t xml:space="preserve">Fondos con aplicación al específico y expresión Presupuestaria Municipal vigente, que se comprobará como lo establece el artículo 78 del Código Municipal </w:t>
      </w:r>
      <w:r w:rsidR="00821D1C" w:rsidRPr="00821D1C">
        <w:rPr>
          <w:rFonts w:ascii="Times New Roman" w:eastAsia="Calibri" w:hAnsi="Times New Roman" w:cs="Times New Roman"/>
          <w:bCs/>
          <w:color w:val="000000"/>
          <w:sz w:val="28"/>
          <w:szCs w:val="28"/>
          <w:lang w:val="es-SV"/>
        </w:rPr>
        <w:t>.</w:t>
      </w:r>
      <w:r w:rsidR="00821D1C" w:rsidRPr="00821D1C">
        <w:rPr>
          <w:rFonts w:ascii="Times New Roman" w:eastAsia="Calibri" w:hAnsi="Times New Roman" w:cs="Times New Roman"/>
          <w:sz w:val="28"/>
          <w:szCs w:val="28"/>
        </w:rPr>
        <w:t>-</w:t>
      </w:r>
      <w:r w:rsidR="00821D1C" w:rsidRPr="00821D1C">
        <w:rPr>
          <w:rFonts w:ascii="Times New Roman" w:eastAsia="Calibri" w:hAnsi="Times New Roman" w:cs="Times New Roman"/>
          <w:b/>
          <w:sz w:val="28"/>
          <w:szCs w:val="28"/>
        </w:rPr>
        <w:t>CERTIFÍQUESE Y COMUNÍQUESE.-</w:t>
      </w:r>
      <w:r w:rsidR="00821D1C">
        <w:rPr>
          <w:rFonts w:ascii="Times New Roman" w:eastAsia="Calibri" w:hAnsi="Times New Roman" w:cs="Times New Roman"/>
          <w:b/>
          <w:sz w:val="28"/>
          <w:szCs w:val="28"/>
        </w:rPr>
        <w:t xml:space="preserve"> </w:t>
      </w:r>
      <w:r w:rsidR="00DC1812" w:rsidRPr="00DC1812">
        <w:rPr>
          <w:rFonts w:ascii="Times New Roman" w:eastAsia="Calibri" w:hAnsi="Times New Roman" w:cs="Times New Roman"/>
          <w:b/>
          <w:bCs/>
          <w:sz w:val="28"/>
          <w:szCs w:val="28"/>
        </w:rPr>
        <w:t xml:space="preserve">“ACUERDO MUNICIPAL </w:t>
      </w:r>
      <w:r w:rsidR="00DC1812" w:rsidRPr="00DC1812">
        <w:rPr>
          <w:rFonts w:ascii="Times New Roman" w:eastAsia="Calibri" w:hAnsi="Times New Roman" w:cs="Times New Roman"/>
          <w:b/>
          <w:bCs/>
          <w:sz w:val="28"/>
          <w:szCs w:val="28"/>
          <w:shd w:val="clear" w:color="auto" w:fill="FFFFFF"/>
        </w:rPr>
        <w:t>NUMERO NUEVE”</w:t>
      </w:r>
      <w:r w:rsidR="00DC1812" w:rsidRPr="00DC1812">
        <w:rPr>
          <w:rFonts w:ascii="Times New Roman" w:eastAsia="Calibri" w:hAnsi="Times New Roman" w:cs="Times New Roman"/>
          <w:b/>
          <w:bCs/>
          <w:sz w:val="28"/>
          <w:szCs w:val="28"/>
        </w:rPr>
        <w:t xml:space="preserve">. </w:t>
      </w:r>
      <w:r w:rsidR="00DC1812" w:rsidRPr="00DC181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que consiste en Memorándum con referencia EM/07/23.T de fecha 03/07/2023, suscrito por la </w:t>
      </w:r>
      <w:r w:rsidR="00D671D6">
        <w:rPr>
          <w:rFonts w:ascii="Times New Roman" w:eastAsia="Calibri" w:hAnsi="Times New Roman" w:cs="Times New Roman"/>
          <w:sz w:val="28"/>
          <w:szCs w:val="28"/>
        </w:rPr>
        <w:t>XXXXXXXX</w:t>
      </w:r>
      <w:r w:rsidR="00DC1812" w:rsidRPr="00DC1812">
        <w:rPr>
          <w:rFonts w:ascii="Times New Roman" w:eastAsia="Calibri" w:hAnsi="Times New Roman" w:cs="Times New Roman"/>
          <w:sz w:val="28"/>
          <w:szCs w:val="28"/>
        </w:rPr>
        <w:t xml:space="preserve">, Administradora de Especies Municipales, por medio del cual solicita al Honorable Concejo Municipal aprobación para efectuar la Tercera Compra por un monto total de $8,514.65, de Especies Municipales al Ministerio de Hacienda/Unidad de Gestión Financiera Municipal, con fuente de financiamiento de Recursos Propios mediante cheque CERTIFICADO a nombre de Dirección General de Tesorería; los pagos se harán de forma parcial según sea la disponibilidad o existencia que el proveedor indique, ya que no cuenta con el total de especies solicitadas, o la especie requerida es personalizada para esta Municipalidad. También se solicita  al Honorable Concejo Municipal Plural, la autorización para el área de Presupuesto de realizar reforma presupuestaria si fuera necesaria.  </w:t>
      </w:r>
      <w:r w:rsidR="00DC1812" w:rsidRPr="00DC1812">
        <w:rPr>
          <w:rFonts w:ascii="Times New Roman" w:eastAsia="Calibri" w:hAnsi="Times New Roman" w:cs="Times New Roman"/>
          <w:b/>
          <w:sz w:val="28"/>
          <w:szCs w:val="28"/>
        </w:rPr>
        <w:t xml:space="preserve"> </w:t>
      </w:r>
      <w:r w:rsidR="00DC1812" w:rsidRPr="00DC1812">
        <w:rPr>
          <w:rFonts w:ascii="Times New Roman" w:eastAsia="Calibri" w:hAnsi="Times New Roman" w:cs="Times New Roman"/>
          <w:sz w:val="28"/>
          <w:szCs w:val="28"/>
        </w:rPr>
        <w:t xml:space="preserve">Por lo tanto, este Concejo Municipal Plural, en uso de sus facultades legales y habiendo </w:t>
      </w:r>
      <w:r w:rsidR="00DC1812" w:rsidRPr="00DC1812">
        <w:rPr>
          <w:rFonts w:ascii="Times New Roman" w:eastAsia="Calibri" w:hAnsi="Times New Roman" w:cs="Times New Roman"/>
          <w:sz w:val="28"/>
          <w:szCs w:val="28"/>
        </w:rPr>
        <w:lastRenderedPageBreak/>
        <w:t xml:space="preserve">deliberado el punto, por </w:t>
      </w:r>
      <w:r w:rsidR="00DC1812" w:rsidRPr="00DC1812">
        <w:rPr>
          <w:rFonts w:ascii="Times New Roman" w:eastAsia="Calibri" w:hAnsi="Times New Roman" w:cs="Times New Roman"/>
          <w:b/>
          <w:sz w:val="28"/>
          <w:szCs w:val="28"/>
        </w:rPr>
        <w:t xml:space="preserve">MAYORÍA </w:t>
      </w:r>
      <w:r w:rsidR="00DC1812" w:rsidRPr="00DC1812">
        <w:rPr>
          <w:rFonts w:ascii="Times New Roman" w:eastAsia="Calibri" w:hAnsi="Times New Roman" w:cs="Times New Roman"/>
          <w:sz w:val="28"/>
          <w:szCs w:val="28"/>
        </w:rPr>
        <w:t xml:space="preserve"> de </w:t>
      </w:r>
      <w:r w:rsidR="00DC1812" w:rsidRPr="00DC1812">
        <w:rPr>
          <w:rFonts w:ascii="Times New Roman" w:eastAsia="Calibri" w:hAnsi="Times New Roman" w:cs="Times New Roman"/>
          <w:b/>
          <w:sz w:val="28"/>
          <w:szCs w:val="28"/>
        </w:rPr>
        <w:t>ONCE VOTOS A FAVOR</w:t>
      </w:r>
      <w:r w:rsidR="00DC1812" w:rsidRPr="00DC1812">
        <w:rPr>
          <w:rFonts w:ascii="Times New Roman" w:eastAsia="Calibri" w:hAnsi="Times New Roman" w:cs="Times New Roman"/>
          <w:sz w:val="28"/>
          <w:szCs w:val="28"/>
        </w:rPr>
        <w:t xml:space="preserve">, de los señores miembros del Concejo: </w:t>
      </w:r>
      <w:r w:rsidR="00DC1812" w:rsidRPr="00DC1812">
        <w:rPr>
          <w:rFonts w:ascii="Times New Roman" w:eastAsia="Calibri" w:hAnsi="Times New Roman" w:cs="Times New Roman"/>
          <w:b/>
          <w:sz w:val="28"/>
          <w:szCs w:val="28"/>
        </w:rPr>
        <w:t>1.</w:t>
      </w:r>
      <w:r w:rsidR="00DC1812" w:rsidRPr="00DC1812">
        <w:rPr>
          <w:rFonts w:ascii="Times New Roman" w:eastAsia="Calibri" w:hAnsi="Times New Roman" w:cs="Times New Roman"/>
          <w:sz w:val="28"/>
          <w:szCs w:val="28"/>
        </w:rPr>
        <w:t xml:space="preserve"> </w:t>
      </w:r>
      <w:r w:rsidR="00DC1812" w:rsidRPr="00DC1812">
        <w:rPr>
          <w:rFonts w:ascii="Times New Roman" w:eastAsia="Calibri" w:hAnsi="Times New Roman" w:cs="Times New Roman"/>
          <w:bCs/>
          <w:sz w:val="28"/>
          <w:szCs w:val="28"/>
        </w:rPr>
        <w:t xml:space="preserve">Dra. Jennifer Esmeralda Juárez García. Alcaldesa Municipal. </w:t>
      </w:r>
      <w:r w:rsidR="00DC1812" w:rsidRPr="00DC1812">
        <w:rPr>
          <w:rFonts w:ascii="Times New Roman" w:eastAsia="Calibri" w:hAnsi="Times New Roman" w:cs="Times New Roman"/>
          <w:b/>
          <w:bCs/>
          <w:sz w:val="28"/>
          <w:szCs w:val="28"/>
        </w:rPr>
        <w:t>2.</w:t>
      </w:r>
      <w:r w:rsidR="00DC1812" w:rsidRPr="00DC1812">
        <w:rPr>
          <w:rFonts w:ascii="Times New Roman" w:eastAsia="Calibri" w:hAnsi="Times New Roman" w:cs="Times New Roman"/>
          <w:bCs/>
          <w:sz w:val="28"/>
          <w:szCs w:val="28"/>
        </w:rPr>
        <w:t xml:space="preserve"> Carla María Navarro Franco, Primera Regidora Propietaria. </w:t>
      </w:r>
      <w:r w:rsidR="00DC1812" w:rsidRPr="00DC1812">
        <w:rPr>
          <w:rFonts w:ascii="Times New Roman" w:eastAsia="Calibri" w:hAnsi="Times New Roman" w:cs="Times New Roman"/>
          <w:b/>
          <w:bCs/>
          <w:sz w:val="28"/>
          <w:szCs w:val="28"/>
        </w:rPr>
        <w:t>3.</w:t>
      </w:r>
      <w:r w:rsidR="00DC1812" w:rsidRPr="00DC1812">
        <w:rPr>
          <w:rFonts w:ascii="Times New Roman" w:eastAsia="Calibri" w:hAnsi="Times New Roman" w:cs="Times New Roman"/>
          <w:bCs/>
          <w:sz w:val="28"/>
          <w:szCs w:val="28"/>
        </w:rPr>
        <w:t xml:space="preserve"> Damián Cristóbal Serrano Ortiz, Segundo Regidor Propietario. </w:t>
      </w:r>
      <w:r w:rsidR="00DC1812" w:rsidRPr="00DC1812">
        <w:rPr>
          <w:rFonts w:ascii="Times New Roman" w:eastAsia="Calibri" w:hAnsi="Times New Roman" w:cs="Times New Roman"/>
          <w:b/>
          <w:bCs/>
          <w:sz w:val="28"/>
          <w:szCs w:val="28"/>
        </w:rPr>
        <w:t>4</w:t>
      </w:r>
      <w:r w:rsidR="00DC1812" w:rsidRPr="00DC1812">
        <w:rPr>
          <w:rFonts w:ascii="Times New Roman" w:eastAsia="Calibri" w:hAnsi="Times New Roman" w:cs="Times New Roman"/>
          <w:bCs/>
          <w:sz w:val="28"/>
          <w:szCs w:val="28"/>
        </w:rPr>
        <w:t xml:space="preserve">. </w:t>
      </w:r>
      <w:r w:rsidR="00DC1812" w:rsidRPr="00DC1812">
        <w:rPr>
          <w:rFonts w:ascii="Times New Roman" w:eastAsia="Calibri" w:hAnsi="Times New Roman" w:cs="Times New Roman"/>
          <w:bCs/>
          <w:sz w:val="28"/>
          <w:szCs w:val="28"/>
          <w:lang w:val="es-SV" w:eastAsia="es-SV"/>
        </w:rPr>
        <w:t xml:space="preserve">Lesby Sugey Miranda Portillo, Tercera Regidora Propietaria. </w:t>
      </w:r>
      <w:r w:rsidR="00DC1812" w:rsidRPr="00DC1812">
        <w:rPr>
          <w:rFonts w:ascii="Times New Roman" w:eastAsia="Calibri" w:hAnsi="Times New Roman" w:cs="Times New Roman"/>
          <w:b/>
          <w:bCs/>
          <w:sz w:val="28"/>
          <w:szCs w:val="28"/>
          <w:lang w:val="es-SV" w:eastAsia="es-SV"/>
        </w:rPr>
        <w:t>5.</w:t>
      </w:r>
      <w:r w:rsidR="00DC1812" w:rsidRPr="00DC1812">
        <w:rPr>
          <w:rFonts w:ascii="Times New Roman" w:eastAsia="Calibri" w:hAnsi="Times New Roman" w:cs="Times New Roman"/>
          <w:bCs/>
          <w:sz w:val="28"/>
          <w:szCs w:val="28"/>
          <w:lang w:val="es-SV" w:eastAsia="es-SV"/>
        </w:rPr>
        <w:t xml:space="preserve"> Dra. Yany Xiomara Fuentes Rivas, Cuarta Regidora Propietaria. </w:t>
      </w:r>
      <w:r w:rsidR="00DC1812" w:rsidRPr="00DC1812">
        <w:rPr>
          <w:rFonts w:ascii="Times New Roman" w:eastAsia="Calibri" w:hAnsi="Times New Roman" w:cs="Times New Roman"/>
          <w:b/>
          <w:bCs/>
          <w:sz w:val="28"/>
          <w:szCs w:val="28"/>
          <w:lang w:val="es-SV" w:eastAsia="es-SV"/>
        </w:rPr>
        <w:t xml:space="preserve">6. </w:t>
      </w:r>
      <w:r w:rsidR="00DC1812" w:rsidRPr="00DC1812">
        <w:rPr>
          <w:rFonts w:ascii="Times New Roman" w:eastAsia="Calibri" w:hAnsi="Times New Roman" w:cs="Times New Roman"/>
          <w:bCs/>
          <w:sz w:val="28"/>
          <w:szCs w:val="28"/>
          <w:lang w:val="es-SV" w:eastAsia="es-SV"/>
        </w:rPr>
        <w:t xml:space="preserve">Jonathan Bryan Gómez Cruz, Quinto Regidor Propietario. </w:t>
      </w:r>
      <w:r w:rsidR="00DC1812" w:rsidRPr="00DC1812">
        <w:rPr>
          <w:rFonts w:ascii="Times New Roman" w:eastAsia="Calibri" w:hAnsi="Times New Roman" w:cs="Times New Roman"/>
          <w:b/>
          <w:bCs/>
          <w:sz w:val="28"/>
          <w:szCs w:val="28"/>
          <w:lang w:val="es-SV" w:eastAsia="es-SV"/>
        </w:rPr>
        <w:t>7.</w:t>
      </w:r>
      <w:r w:rsidR="00DC1812" w:rsidRPr="00DC1812">
        <w:rPr>
          <w:rFonts w:ascii="Times New Roman" w:eastAsia="Calibri" w:hAnsi="Times New Roman" w:cs="Times New Roman"/>
          <w:bCs/>
          <w:sz w:val="28"/>
          <w:szCs w:val="28"/>
          <w:lang w:val="es-SV" w:eastAsia="es-SV"/>
        </w:rPr>
        <w:t xml:space="preserve"> Carlos Alberto Palma Fuentes, Sexto Regidor Propietario. </w:t>
      </w:r>
      <w:r w:rsidR="00DC1812" w:rsidRPr="00DC1812">
        <w:rPr>
          <w:rFonts w:ascii="Times New Roman" w:eastAsia="Calibri" w:hAnsi="Times New Roman" w:cs="Times New Roman"/>
          <w:b/>
          <w:bCs/>
          <w:sz w:val="28"/>
          <w:szCs w:val="28"/>
          <w:lang w:val="es-SV" w:eastAsia="es-SV"/>
        </w:rPr>
        <w:t>8.</w:t>
      </w:r>
      <w:r w:rsidR="00DC1812" w:rsidRPr="00DC1812">
        <w:rPr>
          <w:rFonts w:ascii="Times New Roman" w:eastAsia="Calibri" w:hAnsi="Times New Roman" w:cs="Times New Roman"/>
          <w:bCs/>
          <w:sz w:val="28"/>
          <w:szCs w:val="28"/>
          <w:lang w:val="es-SV" w:eastAsia="es-SV"/>
        </w:rPr>
        <w:t xml:space="preserve"> Susana Yamileth Hernández de Vásquez, Séptima Regidora Propietaria. </w:t>
      </w:r>
      <w:r w:rsidR="00DC1812" w:rsidRPr="00DC1812">
        <w:rPr>
          <w:rFonts w:ascii="Times New Roman" w:eastAsia="Calibri" w:hAnsi="Times New Roman" w:cs="Times New Roman"/>
          <w:b/>
          <w:bCs/>
          <w:sz w:val="28"/>
          <w:szCs w:val="28"/>
          <w:lang w:val="es-SV" w:eastAsia="es-SV"/>
        </w:rPr>
        <w:t>9.</w:t>
      </w:r>
      <w:r w:rsidR="00DC1812" w:rsidRPr="00DC1812">
        <w:rPr>
          <w:rFonts w:ascii="Times New Roman" w:eastAsia="Calibri" w:hAnsi="Times New Roman" w:cs="Times New Roman"/>
          <w:bCs/>
          <w:sz w:val="28"/>
          <w:szCs w:val="28"/>
          <w:lang w:val="es-SV" w:eastAsia="es-SV"/>
        </w:rPr>
        <w:t xml:space="preserve"> Ing. Walter Arnoldo Ayala Rodríguez, Octavo Regidor Propietario. </w:t>
      </w:r>
      <w:r w:rsidR="00DC1812" w:rsidRPr="00DC1812">
        <w:rPr>
          <w:rFonts w:ascii="Times New Roman" w:eastAsia="Calibri" w:hAnsi="Times New Roman" w:cs="Times New Roman"/>
          <w:b/>
          <w:bCs/>
          <w:sz w:val="28"/>
          <w:szCs w:val="28"/>
          <w:lang w:val="es-SV" w:eastAsia="es-SV"/>
        </w:rPr>
        <w:t>10.</w:t>
      </w:r>
      <w:r w:rsidR="00DC1812" w:rsidRPr="00DC1812">
        <w:rPr>
          <w:rFonts w:ascii="Times New Roman" w:eastAsia="Calibri" w:hAnsi="Times New Roman" w:cs="Times New Roman"/>
          <w:bCs/>
          <w:sz w:val="28"/>
          <w:szCs w:val="28"/>
          <w:lang w:val="es-SV" w:eastAsia="es-SV"/>
        </w:rPr>
        <w:t xml:space="preserve"> Rafael Antonio Ardon Jule, Noveno Regidor Propietario. </w:t>
      </w:r>
      <w:r w:rsidR="00DC1812" w:rsidRPr="00DC1812">
        <w:rPr>
          <w:rFonts w:ascii="Times New Roman" w:eastAsia="Calibri" w:hAnsi="Times New Roman" w:cs="Times New Roman"/>
          <w:b/>
          <w:bCs/>
          <w:sz w:val="28"/>
          <w:szCs w:val="28"/>
          <w:lang w:val="es-SV" w:eastAsia="es-SV"/>
        </w:rPr>
        <w:t>11.</w:t>
      </w:r>
      <w:r w:rsidR="00DC1812" w:rsidRPr="00DC1812">
        <w:rPr>
          <w:rFonts w:ascii="Times New Roman" w:eastAsia="Calibri" w:hAnsi="Times New Roman" w:cs="Times New Roman"/>
          <w:bCs/>
          <w:sz w:val="28"/>
          <w:szCs w:val="28"/>
          <w:lang w:val="es-SV" w:eastAsia="es-SV"/>
        </w:rPr>
        <w:t xml:space="preserve"> Osmin de Jesús Menjivar González, Décimo Segundo Regidor Propietario, </w:t>
      </w:r>
      <w:r w:rsidR="00DC1812" w:rsidRPr="00DC1812">
        <w:rPr>
          <w:rFonts w:ascii="Times New Roman" w:eastAsia="Calibri" w:hAnsi="Times New Roman" w:cs="Times New Roman"/>
          <w:sz w:val="28"/>
          <w:szCs w:val="28"/>
        </w:rPr>
        <w:t xml:space="preserve"> y </w:t>
      </w:r>
      <w:r w:rsidR="00DC1812" w:rsidRPr="00DC1812">
        <w:rPr>
          <w:rFonts w:ascii="Times New Roman" w:eastAsia="Calibri" w:hAnsi="Times New Roman" w:cs="Times New Roman"/>
          <w:b/>
          <w:sz w:val="28"/>
          <w:szCs w:val="28"/>
        </w:rPr>
        <w:t>TRES AUSENCIAS</w:t>
      </w:r>
      <w:r w:rsidR="00DC1812" w:rsidRPr="00DC1812">
        <w:rPr>
          <w:rFonts w:ascii="Times New Roman" w:eastAsia="Calibri" w:hAnsi="Times New Roman" w:cs="Times New Roman"/>
          <w:sz w:val="28"/>
          <w:szCs w:val="28"/>
        </w:rPr>
        <w:t xml:space="preserve"> al momento de esta votación por parte de los Concejales: Lic. Sergio Noel Monroy Martínez, Síndico Municipal; Ing. Gilberto Antonio Amador Medrano, Decimo Regidor Propietario y del señor Bayron Eraldo Baltazar Martínez Barahona, Decimo Primer Regidor Propietario.  </w:t>
      </w:r>
      <w:r w:rsidR="00DC1812" w:rsidRPr="00DC1812">
        <w:rPr>
          <w:rFonts w:ascii="Times New Roman" w:eastAsia="Calibri" w:hAnsi="Times New Roman" w:cs="Times New Roman"/>
          <w:b/>
          <w:sz w:val="28"/>
          <w:szCs w:val="28"/>
        </w:rPr>
        <w:t>ACUERDA:</w:t>
      </w:r>
      <w:r w:rsidR="00DC1812" w:rsidRPr="00DC1812">
        <w:rPr>
          <w:rFonts w:ascii="Times New Roman" w:eastAsia="Calibri" w:hAnsi="Times New Roman" w:cs="Times New Roman"/>
          <w:sz w:val="28"/>
          <w:szCs w:val="28"/>
        </w:rPr>
        <w:t xml:space="preserve"> </w:t>
      </w:r>
      <w:r w:rsidR="00DC1812" w:rsidRPr="00DC1812">
        <w:rPr>
          <w:rFonts w:ascii="Times New Roman" w:eastAsia="Calibri" w:hAnsi="Times New Roman" w:cs="Times New Roman"/>
          <w:b/>
          <w:sz w:val="28"/>
          <w:szCs w:val="28"/>
          <w:u w:val="single"/>
        </w:rPr>
        <w:t>Primero</w:t>
      </w:r>
      <w:r w:rsidR="00DC1812" w:rsidRPr="00DC1812">
        <w:rPr>
          <w:rFonts w:ascii="Times New Roman" w:eastAsia="Calibri" w:hAnsi="Times New Roman" w:cs="Times New Roman"/>
          <w:sz w:val="28"/>
          <w:szCs w:val="28"/>
        </w:rPr>
        <w:t xml:space="preserve">: </w:t>
      </w:r>
      <w:r w:rsidR="00DC1812" w:rsidRPr="00DC1812">
        <w:rPr>
          <w:rFonts w:ascii="Times New Roman" w:eastAsia="Calibri" w:hAnsi="Times New Roman" w:cs="Times New Roman"/>
          <w:b/>
          <w:sz w:val="28"/>
          <w:szCs w:val="28"/>
          <w:lang w:val="es-SV"/>
        </w:rPr>
        <w:t>AUTORÍCESE</w:t>
      </w:r>
      <w:r w:rsidR="00DC1812" w:rsidRPr="00DC1812">
        <w:rPr>
          <w:rFonts w:ascii="Times New Roman" w:eastAsia="Calibri" w:hAnsi="Times New Roman" w:cs="Times New Roman"/>
          <w:sz w:val="28"/>
          <w:szCs w:val="28"/>
          <w:lang w:val="es-SV"/>
        </w:rPr>
        <w:t xml:space="preserve"> al </w:t>
      </w:r>
      <w:r w:rsidR="00DC1812" w:rsidRPr="00DC1812">
        <w:rPr>
          <w:rFonts w:ascii="Times New Roman" w:eastAsia="Calibri" w:hAnsi="Times New Roman" w:cs="Times New Roman"/>
          <w:b/>
          <w:sz w:val="28"/>
          <w:szCs w:val="28"/>
          <w:lang w:val="es-SV"/>
        </w:rPr>
        <w:t>Tesorero Municipal,</w:t>
      </w:r>
      <w:r w:rsidR="00DC1812" w:rsidRPr="00DC1812">
        <w:rPr>
          <w:rFonts w:ascii="Times New Roman" w:eastAsia="Calibri" w:hAnsi="Times New Roman" w:cs="Times New Roman"/>
          <w:sz w:val="28"/>
          <w:szCs w:val="28"/>
          <w:lang w:val="es-SV"/>
        </w:rPr>
        <w:t xml:space="preserve"> para que erogue de la cuenta  corriente número </w:t>
      </w:r>
      <w:r w:rsidR="00DC1812" w:rsidRPr="00DC1812">
        <w:rPr>
          <w:rFonts w:ascii="Times New Roman" w:eastAsia="Calibri" w:hAnsi="Times New Roman" w:cs="Times New Roman"/>
          <w:b/>
          <w:sz w:val="28"/>
          <w:szCs w:val="28"/>
          <w:lang w:val="es-SV"/>
        </w:rPr>
        <w:t xml:space="preserve">480005924 MUNICIPALIDAD DE APOPA, RECURSOS PROPIOS, Banco Hipotecario de El Salvador S.A.,  </w:t>
      </w:r>
      <w:r w:rsidR="00DC1812" w:rsidRPr="00DC1812">
        <w:rPr>
          <w:rFonts w:ascii="Times New Roman" w:eastAsia="Calibri" w:hAnsi="Times New Roman" w:cs="Times New Roman"/>
          <w:sz w:val="28"/>
          <w:szCs w:val="28"/>
          <w:lang w:val="es-SV"/>
        </w:rPr>
        <w:t xml:space="preserve">la cantidad: </w:t>
      </w:r>
      <w:r w:rsidR="00DC1812" w:rsidRPr="00DC1812">
        <w:rPr>
          <w:rFonts w:ascii="Times New Roman" w:eastAsia="Calibri" w:hAnsi="Times New Roman" w:cs="Times New Roman"/>
          <w:b/>
          <w:sz w:val="28"/>
          <w:szCs w:val="28"/>
          <w:lang w:val="es-SV"/>
        </w:rPr>
        <w:t>OCHO MIL QUINIENTOS CATORCE DÓLARES CON SESENTA Y CINCO CENTAVOS DE LOS ESTADOS UNIDOS DE NORTEAMERICA (</w:t>
      </w:r>
      <w:r w:rsidR="00DC1812" w:rsidRPr="00DC1812">
        <w:rPr>
          <w:rFonts w:ascii="Times New Roman" w:eastAsia="Calibri" w:hAnsi="Times New Roman" w:cs="Times New Roman"/>
          <w:b/>
          <w:sz w:val="28"/>
          <w:szCs w:val="28"/>
        </w:rPr>
        <w:t>$8,514.65</w:t>
      </w:r>
      <w:r w:rsidR="00DC1812" w:rsidRPr="00DC1812">
        <w:rPr>
          <w:rFonts w:ascii="Times New Roman" w:eastAsia="Calibri" w:hAnsi="Times New Roman" w:cs="Times New Roman"/>
          <w:b/>
          <w:sz w:val="28"/>
          <w:szCs w:val="28"/>
          <w:lang w:val="es-SV"/>
        </w:rPr>
        <w:t xml:space="preserve">), </w:t>
      </w:r>
      <w:r w:rsidR="00DC1812" w:rsidRPr="00DC1812">
        <w:rPr>
          <w:rFonts w:ascii="Times New Roman" w:eastAsia="Calibri" w:hAnsi="Times New Roman" w:cs="Times New Roman"/>
          <w:sz w:val="28"/>
          <w:szCs w:val="28"/>
          <w:lang w:val="es-SV"/>
        </w:rPr>
        <w:t xml:space="preserve">y emita cheque certificado a nombre de: </w:t>
      </w:r>
      <w:r w:rsidR="00DC1812" w:rsidRPr="00DC1812">
        <w:rPr>
          <w:rFonts w:ascii="Times New Roman" w:eastAsia="Calibri" w:hAnsi="Times New Roman" w:cs="Times New Roman"/>
          <w:b/>
          <w:sz w:val="28"/>
          <w:szCs w:val="28"/>
          <w:u w:val="single"/>
          <w:lang w:val="es-SV"/>
        </w:rPr>
        <w:t>DIRECCIÓN GENERAL DE TESORERÍA</w:t>
      </w:r>
      <w:r w:rsidR="00DC1812" w:rsidRPr="00DC1812">
        <w:rPr>
          <w:rFonts w:ascii="Times New Roman" w:eastAsia="Calibri" w:hAnsi="Times New Roman" w:cs="Times New Roman"/>
          <w:b/>
          <w:sz w:val="28"/>
          <w:szCs w:val="28"/>
          <w:lang w:val="es-SV"/>
        </w:rPr>
        <w:t xml:space="preserve">, </w:t>
      </w:r>
      <w:r w:rsidR="00DC1812" w:rsidRPr="00DC1812">
        <w:rPr>
          <w:rFonts w:ascii="Times New Roman" w:eastAsia="Calibri" w:hAnsi="Times New Roman" w:cs="Times New Roman"/>
          <w:sz w:val="28"/>
          <w:szCs w:val="28"/>
          <w:lang w:val="es-SV"/>
        </w:rPr>
        <w:t xml:space="preserve">en concepto de </w:t>
      </w:r>
      <w:r w:rsidR="00DC1812" w:rsidRPr="00DC1812">
        <w:rPr>
          <w:rFonts w:ascii="Times New Roman" w:eastAsia="Calibri" w:hAnsi="Times New Roman" w:cs="Times New Roman"/>
          <w:b/>
          <w:sz w:val="28"/>
          <w:szCs w:val="28"/>
          <w:lang w:val="es-SV"/>
        </w:rPr>
        <w:t>COMPRA DE ESPECIES MUNICIPALES</w:t>
      </w:r>
      <w:r w:rsidR="00DC1812" w:rsidRPr="00DC1812">
        <w:rPr>
          <w:rFonts w:ascii="Times New Roman" w:eastAsia="Calibri" w:hAnsi="Times New Roman" w:cs="Times New Roman"/>
          <w:sz w:val="28"/>
          <w:szCs w:val="28"/>
          <w:lang w:val="es-SV"/>
        </w:rPr>
        <w:t xml:space="preserve"> al Ministerio de Hacienda/Unidad de Gestión Financiera Municipal, </w:t>
      </w:r>
      <w:r w:rsidR="00DC1812" w:rsidRPr="00DC1812">
        <w:rPr>
          <w:rFonts w:ascii="Times New Roman" w:eastAsia="Calibri" w:hAnsi="Times New Roman" w:cs="Times New Roman"/>
          <w:sz w:val="28"/>
          <w:szCs w:val="28"/>
        </w:rPr>
        <w:t xml:space="preserve">los pagos se harían de forma parcial según los formularios presentados o la disponibilidad o existencia que el proveedor indique, ya que no cuentan con el total de especies solicitadas, o la especie requerida es personalizada para esta Municipalidad, </w:t>
      </w:r>
      <w:r w:rsidR="00DC1812" w:rsidRPr="00DC1812">
        <w:rPr>
          <w:rFonts w:ascii="Times New Roman" w:eastAsia="Calibri" w:hAnsi="Times New Roman" w:cs="Times New Roman"/>
          <w:sz w:val="28"/>
          <w:szCs w:val="28"/>
          <w:lang w:val="es-SV"/>
        </w:rPr>
        <w:t>según el siguiente cuadro detalle:</w:t>
      </w:r>
    </w:p>
    <w:p w14:paraId="36A3D405" w14:textId="77777777" w:rsidR="00DC1812" w:rsidRPr="00CF3E35" w:rsidRDefault="00DC1812" w:rsidP="00DC1812">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Arial" w:eastAsia="Calibri" w:hAnsi="Arial" w:cs="Arial"/>
          <w:lang w:val="es-SV"/>
        </w:rPr>
      </w:pPr>
      <w:r w:rsidRPr="00CF3E35">
        <w:rPr>
          <w:rFonts w:ascii="Arial" w:eastAsia="Calibri" w:hAnsi="Arial" w:cs="Arial"/>
          <w:lang w:val="es-SV"/>
        </w:rPr>
        <w:t xml:space="preserve"> </w:t>
      </w:r>
    </w:p>
    <w:p w14:paraId="4609927E" w14:textId="77777777" w:rsidR="00DC1812" w:rsidRPr="00CF3E35" w:rsidRDefault="00DC1812" w:rsidP="00DC1812">
      <w:pPr>
        <w:tabs>
          <w:tab w:val="left" w:pos="2347"/>
        </w:tabs>
        <w:spacing w:line="276" w:lineRule="auto"/>
        <w:jc w:val="center"/>
        <w:rPr>
          <w:rFonts w:ascii="Arial" w:eastAsia="Calibri" w:hAnsi="Arial" w:cs="Arial"/>
          <w:lang w:val="es-SV"/>
        </w:rPr>
      </w:pPr>
      <w:r w:rsidRPr="00CF3E35">
        <w:rPr>
          <w:noProof/>
          <w:lang w:eastAsia="es-ES"/>
        </w:rPr>
        <w:lastRenderedPageBreak/>
        <w:drawing>
          <wp:inline distT="0" distB="0" distL="0" distR="0" wp14:anchorId="1A32382D" wp14:editId="13A1E46D">
            <wp:extent cx="5278078" cy="25043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932" t="20620" r="24564" b="14461"/>
                    <a:stretch/>
                  </pic:blipFill>
                  <pic:spPr bwMode="auto">
                    <a:xfrm>
                      <a:off x="0" y="0"/>
                      <a:ext cx="5326881" cy="2527459"/>
                    </a:xfrm>
                    <a:prstGeom prst="rect">
                      <a:avLst/>
                    </a:prstGeom>
                    <a:ln>
                      <a:noFill/>
                    </a:ln>
                    <a:extLst>
                      <a:ext uri="{53640926-AAD7-44D8-BBD7-CCE9431645EC}">
                        <a14:shadowObscured xmlns:a14="http://schemas.microsoft.com/office/drawing/2010/main"/>
                      </a:ext>
                    </a:extLst>
                  </pic:spPr>
                </pic:pic>
              </a:graphicData>
            </a:graphic>
          </wp:inline>
        </w:drawing>
      </w:r>
    </w:p>
    <w:p w14:paraId="7845BAF8" w14:textId="77777777" w:rsidR="00DC1812" w:rsidRPr="00CF3E35" w:rsidRDefault="00DC1812" w:rsidP="00DC1812">
      <w:pPr>
        <w:tabs>
          <w:tab w:val="left" w:pos="2347"/>
        </w:tabs>
        <w:spacing w:line="276" w:lineRule="auto"/>
        <w:jc w:val="center"/>
        <w:rPr>
          <w:rFonts w:ascii="Arial" w:eastAsia="Calibri" w:hAnsi="Arial" w:cs="Arial"/>
          <w:lang w:val="es-SV"/>
        </w:rPr>
      </w:pPr>
      <w:r w:rsidRPr="00CF3E35">
        <w:rPr>
          <w:noProof/>
          <w:lang w:eastAsia="es-ES"/>
        </w:rPr>
        <w:drawing>
          <wp:inline distT="0" distB="0" distL="0" distR="0" wp14:anchorId="44C4E76A" wp14:editId="50EEA1BA">
            <wp:extent cx="5229482" cy="2067698"/>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26" t="25457" r="24966" b="16745"/>
                    <a:stretch/>
                  </pic:blipFill>
                  <pic:spPr bwMode="auto">
                    <a:xfrm>
                      <a:off x="0" y="0"/>
                      <a:ext cx="5238572" cy="2071292"/>
                    </a:xfrm>
                    <a:prstGeom prst="rect">
                      <a:avLst/>
                    </a:prstGeom>
                    <a:ln>
                      <a:noFill/>
                    </a:ln>
                    <a:extLst>
                      <a:ext uri="{53640926-AAD7-44D8-BBD7-CCE9431645EC}">
                        <a14:shadowObscured xmlns:a14="http://schemas.microsoft.com/office/drawing/2010/main"/>
                      </a:ext>
                    </a:extLst>
                  </pic:spPr>
                </pic:pic>
              </a:graphicData>
            </a:graphic>
          </wp:inline>
        </w:drawing>
      </w:r>
    </w:p>
    <w:p w14:paraId="2622BC13" w14:textId="77777777" w:rsidR="00DC1812" w:rsidRPr="00DC1812" w:rsidRDefault="00DC1812" w:rsidP="00DC181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lang w:val="es-SV"/>
        </w:rPr>
      </w:pPr>
    </w:p>
    <w:p w14:paraId="1D95E1AC" w14:textId="77777777" w:rsidR="009F072B" w:rsidRPr="009F072B" w:rsidRDefault="00DC1812" w:rsidP="00CF35CE">
      <w:pPr>
        <w:tabs>
          <w:tab w:val="left" w:pos="1380"/>
          <w:tab w:val="left" w:pos="2347"/>
        </w:tabs>
        <w:spacing w:line="276" w:lineRule="auto"/>
        <w:jc w:val="both"/>
        <w:rPr>
          <w:rFonts w:ascii="Times New Roman" w:eastAsia="Calibri" w:hAnsi="Times New Roman" w:cs="Times New Roman"/>
          <w:sz w:val="28"/>
          <w:szCs w:val="28"/>
        </w:rPr>
      </w:pPr>
      <w:r w:rsidRPr="00DC1812">
        <w:rPr>
          <w:rFonts w:ascii="Times New Roman" w:eastAsia="Calibri" w:hAnsi="Times New Roman" w:cs="Times New Roman"/>
          <w:b/>
          <w:sz w:val="28"/>
          <w:szCs w:val="28"/>
          <w:u w:val="single"/>
        </w:rPr>
        <w:t>Segundo:</w:t>
      </w:r>
      <w:r w:rsidRPr="00DC1812">
        <w:rPr>
          <w:rFonts w:ascii="Times New Roman" w:eastAsia="Calibri" w:hAnsi="Times New Roman" w:cs="Times New Roman"/>
          <w:sz w:val="28"/>
          <w:szCs w:val="28"/>
        </w:rPr>
        <w:t xml:space="preserve"> Quedando autorizada la </w:t>
      </w:r>
      <w:r w:rsidR="00CD3441">
        <w:rPr>
          <w:rFonts w:ascii="Times New Roman" w:eastAsia="Calibri" w:hAnsi="Times New Roman" w:cs="Times New Roman"/>
          <w:sz w:val="28"/>
          <w:szCs w:val="28"/>
        </w:rPr>
        <w:t>XXXXXXXXXXXXXX</w:t>
      </w:r>
      <w:r w:rsidRPr="00DC1812">
        <w:rPr>
          <w:rFonts w:ascii="Times New Roman" w:eastAsia="Calibri" w:hAnsi="Times New Roman" w:cs="Times New Roman"/>
          <w:sz w:val="28"/>
          <w:szCs w:val="28"/>
        </w:rPr>
        <w:t xml:space="preserve">, Administradora de Especies Municipales, para que realice los procesos correspondientes en el Ministerio de Hacienda. </w:t>
      </w:r>
      <w:r w:rsidRPr="00DC1812">
        <w:rPr>
          <w:rFonts w:ascii="Times New Roman" w:eastAsia="Calibri" w:hAnsi="Times New Roman" w:cs="Times New Roman"/>
          <w:b/>
          <w:sz w:val="28"/>
          <w:szCs w:val="28"/>
          <w:u w:val="single"/>
        </w:rPr>
        <w:t>Tercero</w:t>
      </w:r>
      <w:r w:rsidRPr="00DC1812">
        <w:rPr>
          <w:rFonts w:ascii="Times New Roman" w:eastAsia="Calibri" w:hAnsi="Times New Roman" w:cs="Times New Roman"/>
          <w:b/>
          <w:sz w:val="28"/>
          <w:szCs w:val="28"/>
        </w:rPr>
        <w:t>: AUTORICESE</w:t>
      </w:r>
      <w:r w:rsidRPr="00DC1812">
        <w:rPr>
          <w:rFonts w:ascii="Times New Roman" w:eastAsia="Calibri" w:hAnsi="Times New Roman" w:cs="Times New Roman"/>
          <w:b/>
          <w:sz w:val="28"/>
          <w:szCs w:val="28"/>
          <w:lang w:val="es-SV"/>
        </w:rPr>
        <w:t xml:space="preserve"> </w:t>
      </w:r>
      <w:r w:rsidRPr="00DC1812">
        <w:rPr>
          <w:rFonts w:ascii="Times New Roman" w:eastAsia="Calibri" w:hAnsi="Times New Roman" w:cs="Times New Roman"/>
          <w:sz w:val="28"/>
          <w:szCs w:val="28"/>
          <w:lang w:val="es-SV"/>
        </w:rPr>
        <w:t xml:space="preserve">a la Jefa de presupuesto, para que realice la reprogramación presupuestaria necesaria a fin de dar cumplimiento al pago de especies municipales, aprobada en el numeral primero de este Acuerdo Municipal. Fondos con aplicación al específico y expresión presupuestaria vigente, que se comprobara como lo establece el art. 78 del Código Municipal. </w:t>
      </w:r>
      <w:r w:rsidRPr="00DC1812">
        <w:rPr>
          <w:rFonts w:ascii="Times New Roman" w:eastAsia="Calibri" w:hAnsi="Times New Roman" w:cs="Times New Roman"/>
          <w:b/>
          <w:sz w:val="28"/>
          <w:szCs w:val="28"/>
          <w:lang w:val="es-SV"/>
        </w:rPr>
        <w:t>CERTIFÍQUESE Y COMUNÍQUESE</w:t>
      </w:r>
      <w:r w:rsidRPr="00DC1812">
        <w:rPr>
          <w:rFonts w:ascii="Times New Roman" w:eastAsia="Calibri" w:hAnsi="Times New Roman" w:cs="Times New Roman"/>
          <w:color w:val="000000"/>
          <w:sz w:val="28"/>
          <w:szCs w:val="28"/>
        </w:rPr>
        <w:t xml:space="preserve">. </w:t>
      </w:r>
      <w:r w:rsidR="00122F48" w:rsidRPr="00122F48">
        <w:rPr>
          <w:rFonts w:ascii="Times New Roman" w:eastAsia="Calibri" w:hAnsi="Times New Roman" w:cs="Times New Roman"/>
          <w:b/>
          <w:bCs/>
          <w:sz w:val="28"/>
          <w:szCs w:val="24"/>
        </w:rPr>
        <w:t xml:space="preserve">“ACUERDO MUNICIPAL NUMERO DIEZ” </w:t>
      </w:r>
      <w:r w:rsidR="00122F48" w:rsidRPr="00122F48">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w:t>
      </w:r>
      <w:r w:rsidR="00122F48" w:rsidRPr="00122F48">
        <w:rPr>
          <w:rFonts w:ascii="Times New Roman" w:eastAsia="Calibri" w:hAnsi="Times New Roman" w:cs="Times New Roman"/>
          <w:b/>
          <w:sz w:val="28"/>
          <w:szCs w:val="24"/>
        </w:rPr>
        <w:t xml:space="preserve">Lectura de Notas a Conocimiento del Concejo Municipal, </w:t>
      </w:r>
      <w:r w:rsidR="00122F48" w:rsidRPr="00122F48">
        <w:rPr>
          <w:rFonts w:ascii="Times New Roman" w:eastAsia="Calibri" w:hAnsi="Times New Roman" w:cs="Times New Roman"/>
          <w:sz w:val="28"/>
          <w:szCs w:val="24"/>
        </w:rPr>
        <w:lastRenderedPageBreak/>
        <w:t xml:space="preserve">por medio del cual se da lectura a nota de fecha 26 de abril de 2023, suscrita por el Pbro. </w:t>
      </w:r>
      <w:r w:rsidR="00CD3441">
        <w:rPr>
          <w:rFonts w:ascii="Times New Roman" w:eastAsia="Calibri" w:hAnsi="Times New Roman" w:cs="Times New Roman"/>
          <w:b/>
          <w:sz w:val="28"/>
          <w:szCs w:val="24"/>
        </w:rPr>
        <w:t>XXXXXXXXXXXXXX</w:t>
      </w:r>
      <w:r w:rsidR="00122F48" w:rsidRPr="00122F48">
        <w:rPr>
          <w:rFonts w:ascii="Times New Roman" w:eastAsia="Calibri" w:hAnsi="Times New Roman" w:cs="Times New Roman"/>
          <w:sz w:val="28"/>
          <w:szCs w:val="24"/>
        </w:rPr>
        <w:t xml:space="preserve">, Administrador Parroquial de Santa Marta de Bethania, solicitando apoyo económico por un monto de $5,000.00, para la celebración de las fiestas patronales 2023, </w:t>
      </w:r>
      <w:r w:rsidR="00122F48" w:rsidRPr="00122F48">
        <w:rPr>
          <w:rFonts w:ascii="Times New Roman" w:eastAsia="Calibri" w:hAnsi="Times New Roman" w:cs="Times New Roman"/>
          <w:sz w:val="28"/>
          <w:szCs w:val="24"/>
          <w:u w:val="single"/>
        </w:rPr>
        <w:t>en honor a Santa Marta de Bethania</w:t>
      </w:r>
      <w:r w:rsidR="00122F48" w:rsidRPr="00122F48">
        <w:rPr>
          <w:rFonts w:ascii="Times New Roman" w:eastAsia="Calibri" w:hAnsi="Times New Roman" w:cs="Times New Roman"/>
          <w:sz w:val="28"/>
          <w:szCs w:val="24"/>
        </w:rPr>
        <w:t xml:space="preserve">, por lo tanto teniendo a la vista nota suscrita por la parroquia antes descrita,  en el cual hacen del conocimiento que darán inicio a sus fiestas patronales  en Honor a Santa Marta de Bethania del 21 al 29 de julio del corriente año, por lo que solicitan dicha ayuda para sufragar los gastos parta la actividad a realizar, asimismo adjunta presupuesto  con listados de todas las cosas a necesitar con un costo de </w:t>
      </w:r>
      <w:r w:rsidR="00122F48" w:rsidRPr="00122F48">
        <w:rPr>
          <w:rFonts w:ascii="Times New Roman" w:eastAsia="Calibri" w:hAnsi="Times New Roman" w:cs="Times New Roman"/>
          <w:b/>
          <w:sz w:val="28"/>
          <w:szCs w:val="24"/>
        </w:rPr>
        <w:t>$4,997.60</w:t>
      </w:r>
      <w:r w:rsidR="00122F48" w:rsidRPr="00122F48">
        <w:rPr>
          <w:rFonts w:ascii="Times New Roman" w:eastAsia="Calibri" w:hAnsi="Times New Roman" w:cs="Times New Roman"/>
          <w:sz w:val="28"/>
          <w:szCs w:val="24"/>
        </w:rPr>
        <w:t xml:space="preserve">,  Por lo tanto, este Concejo Municipal, en uso de sus facultades legales y habiendo deliberado el punto, por </w:t>
      </w:r>
      <w:r w:rsidR="00122F48" w:rsidRPr="00122F48">
        <w:rPr>
          <w:rFonts w:ascii="Times New Roman" w:eastAsia="Calibri" w:hAnsi="Times New Roman" w:cs="Times New Roman"/>
          <w:b/>
          <w:sz w:val="28"/>
          <w:szCs w:val="24"/>
        </w:rPr>
        <w:t>MAYORÍA</w:t>
      </w:r>
      <w:r w:rsidR="00122F48" w:rsidRPr="00122F48">
        <w:rPr>
          <w:rFonts w:ascii="Times New Roman" w:eastAsia="Calibri" w:hAnsi="Times New Roman" w:cs="Times New Roman"/>
          <w:sz w:val="28"/>
          <w:szCs w:val="24"/>
        </w:rPr>
        <w:t xml:space="preserve"> de DOCE VOTOS a favor por parte de los siguientes miembros del Concejo Municipal Plural:</w:t>
      </w:r>
      <w:r w:rsidR="00122F48" w:rsidRPr="00122F48">
        <w:rPr>
          <w:rFonts w:ascii="Times New Roman" w:eastAsia="Calibri" w:hAnsi="Times New Roman" w:cs="Times New Roman"/>
          <w:b/>
          <w:sz w:val="28"/>
          <w:szCs w:val="24"/>
          <w:lang w:val="es-SV"/>
        </w:rPr>
        <w:t xml:space="preserve"> Doctora Jennifer Esmeralda Juárez García, </w:t>
      </w:r>
      <w:r w:rsidR="00122F48" w:rsidRPr="00122F48">
        <w:rPr>
          <w:rFonts w:ascii="Times New Roman" w:eastAsia="Calibri" w:hAnsi="Times New Roman" w:cs="Times New Roman"/>
          <w:sz w:val="28"/>
          <w:szCs w:val="24"/>
          <w:lang w:val="es-SV"/>
        </w:rPr>
        <w:t xml:space="preserve">Alcaldesa Municipal, </w:t>
      </w:r>
      <w:r w:rsidR="00122F48" w:rsidRPr="00122F48">
        <w:rPr>
          <w:rFonts w:ascii="Times New Roman" w:eastAsia="Calibri" w:hAnsi="Times New Roman" w:cs="Times New Roman"/>
          <w:b/>
          <w:sz w:val="28"/>
          <w:szCs w:val="24"/>
          <w:lang w:val="es-SV"/>
        </w:rPr>
        <w:t>Sra. Carla María Navarro Franco</w:t>
      </w:r>
      <w:r w:rsidR="00122F48" w:rsidRPr="00122F48">
        <w:rPr>
          <w:rFonts w:ascii="Times New Roman" w:eastAsia="Calibri" w:hAnsi="Times New Roman" w:cs="Times New Roman"/>
          <w:sz w:val="28"/>
          <w:szCs w:val="24"/>
          <w:lang w:val="es-SV"/>
        </w:rPr>
        <w:t>, Primera Regidora Propietaria;</w:t>
      </w:r>
      <w:r w:rsidR="00122F48" w:rsidRPr="00122F48">
        <w:rPr>
          <w:rFonts w:ascii="Times New Roman" w:eastAsia="Calibri" w:hAnsi="Times New Roman" w:cs="Times New Roman"/>
          <w:b/>
          <w:sz w:val="28"/>
          <w:szCs w:val="24"/>
          <w:lang w:val="es-SV"/>
        </w:rPr>
        <w:t xml:space="preserve"> Señor Damián Cristóbal Serrano Ortiz</w:t>
      </w:r>
      <w:r w:rsidR="00122F48" w:rsidRPr="00122F48">
        <w:rPr>
          <w:rFonts w:ascii="Times New Roman" w:eastAsia="Calibri" w:hAnsi="Times New Roman" w:cs="Times New Roman"/>
          <w:sz w:val="28"/>
          <w:szCs w:val="24"/>
          <w:lang w:val="es-SV"/>
        </w:rPr>
        <w:t xml:space="preserve">, Segundo Regidor Propietario; </w:t>
      </w:r>
      <w:r w:rsidR="00122F48" w:rsidRPr="00122F48">
        <w:rPr>
          <w:rFonts w:ascii="Times New Roman" w:eastAsia="Calibri" w:hAnsi="Times New Roman" w:cs="Times New Roman"/>
          <w:b/>
          <w:sz w:val="28"/>
          <w:szCs w:val="24"/>
          <w:lang w:val="es-SV"/>
        </w:rPr>
        <w:t>Señora Lesby Sugey Miranda Portillo</w:t>
      </w:r>
      <w:r w:rsidR="00122F48" w:rsidRPr="00122F48">
        <w:rPr>
          <w:rFonts w:ascii="Times New Roman" w:eastAsia="Calibri" w:hAnsi="Times New Roman" w:cs="Times New Roman"/>
          <w:sz w:val="28"/>
          <w:szCs w:val="24"/>
          <w:lang w:val="es-SV"/>
        </w:rPr>
        <w:t xml:space="preserve">, Tercera Regidora Propietaria, </w:t>
      </w:r>
      <w:r w:rsidR="00122F48" w:rsidRPr="00122F48">
        <w:rPr>
          <w:rFonts w:ascii="Times New Roman" w:eastAsia="Calibri" w:hAnsi="Times New Roman" w:cs="Times New Roman"/>
          <w:b/>
          <w:sz w:val="28"/>
          <w:szCs w:val="24"/>
          <w:lang w:val="es-SV"/>
        </w:rPr>
        <w:t>Señor</w:t>
      </w:r>
      <w:r w:rsidR="00122F48" w:rsidRPr="00122F48">
        <w:rPr>
          <w:rFonts w:ascii="Times New Roman" w:eastAsia="Calibri" w:hAnsi="Times New Roman" w:cs="Times New Roman"/>
          <w:sz w:val="28"/>
          <w:szCs w:val="24"/>
          <w:lang w:val="es-SV"/>
        </w:rPr>
        <w:t xml:space="preserve"> </w:t>
      </w:r>
      <w:r w:rsidR="00122F48" w:rsidRPr="00122F48">
        <w:rPr>
          <w:rFonts w:ascii="Times New Roman" w:eastAsia="Calibri" w:hAnsi="Times New Roman" w:cs="Times New Roman"/>
          <w:b/>
          <w:sz w:val="28"/>
          <w:szCs w:val="24"/>
          <w:lang w:val="es-SV"/>
        </w:rPr>
        <w:t>Jonathan Bryan Gómez Cruz</w:t>
      </w:r>
      <w:r w:rsidR="00122F48" w:rsidRPr="00122F48">
        <w:rPr>
          <w:rFonts w:ascii="Times New Roman" w:eastAsia="Calibri" w:hAnsi="Times New Roman" w:cs="Times New Roman"/>
          <w:sz w:val="28"/>
          <w:szCs w:val="24"/>
          <w:lang w:val="es-SV"/>
        </w:rPr>
        <w:t xml:space="preserve">, Quinto Regidor Propietario; </w:t>
      </w:r>
      <w:r w:rsidR="00122F48" w:rsidRPr="00122F48">
        <w:rPr>
          <w:rFonts w:ascii="Times New Roman" w:eastAsia="Calibri" w:hAnsi="Times New Roman" w:cs="Times New Roman"/>
          <w:b/>
          <w:sz w:val="28"/>
          <w:szCs w:val="24"/>
          <w:lang w:val="es-SV"/>
        </w:rPr>
        <w:t>Sr. Carlos Alberto Palma Fuentes</w:t>
      </w:r>
      <w:r w:rsidR="00122F48" w:rsidRPr="00122F48">
        <w:rPr>
          <w:rFonts w:ascii="Times New Roman" w:eastAsia="Calibri" w:hAnsi="Times New Roman" w:cs="Times New Roman"/>
          <w:sz w:val="28"/>
          <w:szCs w:val="24"/>
          <w:lang w:val="es-SV"/>
        </w:rPr>
        <w:t xml:space="preserve">; Sexto Regidor Propietario, </w:t>
      </w:r>
      <w:r w:rsidR="00122F48" w:rsidRPr="00122F48">
        <w:rPr>
          <w:rFonts w:ascii="Times New Roman" w:eastAsia="Calibri" w:hAnsi="Times New Roman" w:cs="Times New Roman"/>
          <w:b/>
          <w:sz w:val="28"/>
          <w:szCs w:val="24"/>
          <w:lang w:val="es-SV"/>
        </w:rPr>
        <w:t>Sr.</w:t>
      </w:r>
      <w:r w:rsidR="00122F48" w:rsidRPr="00122F48">
        <w:rPr>
          <w:rFonts w:ascii="Times New Roman" w:eastAsia="Calibri" w:hAnsi="Times New Roman" w:cs="Times New Roman"/>
          <w:sz w:val="28"/>
          <w:szCs w:val="24"/>
          <w:lang w:val="es-SV"/>
        </w:rPr>
        <w:t xml:space="preserve"> </w:t>
      </w:r>
      <w:r w:rsidR="00122F48" w:rsidRPr="00122F48">
        <w:rPr>
          <w:rFonts w:ascii="Times New Roman" w:eastAsia="Calibri" w:hAnsi="Times New Roman" w:cs="Times New Roman"/>
          <w:b/>
          <w:sz w:val="28"/>
          <w:szCs w:val="24"/>
          <w:lang w:val="es-SV"/>
        </w:rPr>
        <w:t>Susana Yamileth Hernández de Vásquez</w:t>
      </w:r>
      <w:r w:rsidR="00122F48" w:rsidRPr="00122F48">
        <w:rPr>
          <w:rFonts w:ascii="Times New Roman" w:eastAsia="Calibri" w:hAnsi="Times New Roman" w:cs="Times New Roman"/>
          <w:sz w:val="28"/>
          <w:szCs w:val="24"/>
          <w:lang w:val="es-SV"/>
        </w:rPr>
        <w:t>, Séptima Regidora Propietaria</w:t>
      </w:r>
      <w:r w:rsidR="00122F48" w:rsidRPr="00122F48">
        <w:rPr>
          <w:rFonts w:ascii="Times New Roman" w:eastAsia="Calibri" w:hAnsi="Times New Roman" w:cs="Times New Roman"/>
          <w:b/>
          <w:sz w:val="28"/>
          <w:szCs w:val="24"/>
          <w:lang w:val="es-SV"/>
        </w:rPr>
        <w:t>, Ingeniero Walter Arnoldo Ayala Rodríguez</w:t>
      </w:r>
      <w:r w:rsidR="00122F48" w:rsidRPr="00122F48">
        <w:rPr>
          <w:rFonts w:ascii="Times New Roman" w:eastAsia="Calibri" w:hAnsi="Times New Roman" w:cs="Times New Roman"/>
          <w:sz w:val="28"/>
          <w:szCs w:val="24"/>
          <w:lang w:val="es-SV"/>
        </w:rPr>
        <w:t xml:space="preserve">, Octavo Regidor Propietario; </w:t>
      </w:r>
      <w:r w:rsidR="00122F48" w:rsidRPr="00122F48">
        <w:rPr>
          <w:rFonts w:ascii="Times New Roman" w:eastAsia="Calibri" w:hAnsi="Times New Roman" w:cs="Times New Roman"/>
          <w:b/>
          <w:sz w:val="28"/>
          <w:szCs w:val="24"/>
          <w:lang w:val="es-SV"/>
        </w:rPr>
        <w:t>Sr. Rafael Antonio Ardón Jule</w:t>
      </w:r>
      <w:r w:rsidR="00122F48" w:rsidRPr="00122F48">
        <w:rPr>
          <w:rFonts w:ascii="Times New Roman" w:eastAsia="Calibri" w:hAnsi="Times New Roman" w:cs="Times New Roman"/>
          <w:sz w:val="28"/>
          <w:szCs w:val="24"/>
          <w:lang w:val="es-SV"/>
        </w:rPr>
        <w:t>, Noveno Regidor Propietario</w:t>
      </w:r>
      <w:r w:rsidR="00122F48" w:rsidRPr="00122F48">
        <w:rPr>
          <w:rFonts w:ascii="Times New Roman" w:eastAsia="Calibri" w:hAnsi="Times New Roman" w:cs="Times New Roman"/>
          <w:sz w:val="28"/>
          <w:szCs w:val="24"/>
        </w:rPr>
        <w:t xml:space="preserve"> y </w:t>
      </w:r>
      <w:r w:rsidR="00122F48" w:rsidRPr="00122F48">
        <w:rPr>
          <w:rFonts w:ascii="Times New Roman" w:eastAsia="Calibri" w:hAnsi="Times New Roman" w:cs="Times New Roman"/>
          <w:b/>
          <w:sz w:val="28"/>
          <w:szCs w:val="24"/>
        </w:rPr>
        <w:t>Ing. Gilberto Antonio Amador Medrano</w:t>
      </w:r>
      <w:r w:rsidR="00122F48" w:rsidRPr="00122F48">
        <w:rPr>
          <w:rFonts w:ascii="Times New Roman" w:eastAsia="Calibri" w:hAnsi="Times New Roman" w:cs="Times New Roman"/>
          <w:sz w:val="28"/>
          <w:szCs w:val="24"/>
        </w:rPr>
        <w:t xml:space="preserve"> Décimo Regidor Propietario, </w:t>
      </w:r>
      <w:r w:rsidR="00122F48" w:rsidRPr="00122F48">
        <w:rPr>
          <w:rFonts w:ascii="Times New Roman" w:eastAsia="Calibri" w:hAnsi="Times New Roman" w:cs="Times New Roman"/>
          <w:b/>
          <w:sz w:val="28"/>
          <w:szCs w:val="24"/>
          <w:lang w:val="es-SV"/>
        </w:rPr>
        <w:t>Sr.</w:t>
      </w:r>
      <w:r w:rsidR="00122F48" w:rsidRPr="00122F48">
        <w:rPr>
          <w:rFonts w:ascii="Times New Roman" w:eastAsia="Calibri" w:hAnsi="Times New Roman" w:cs="Times New Roman"/>
          <w:sz w:val="28"/>
          <w:szCs w:val="24"/>
          <w:lang w:val="es-SV"/>
        </w:rPr>
        <w:t xml:space="preserve"> </w:t>
      </w:r>
      <w:r w:rsidR="00122F48" w:rsidRPr="00122F48">
        <w:rPr>
          <w:rFonts w:ascii="Times New Roman" w:eastAsia="Calibri" w:hAnsi="Times New Roman" w:cs="Times New Roman"/>
          <w:b/>
          <w:sz w:val="28"/>
          <w:szCs w:val="24"/>
          <w:lang w:val="es-SV"/>
        </w:rPr>
        <w:t>Bayron Eraldo Baltazar Martínez Barahona</w:t>
      </w:r>
      <w:r w:rsidR="00122F48" w:rsidRPr="00122F48">
        <w:rPr>
          <w:rFonts w:ascii="Times New Roman" w:eastAsia="Calibri" w:hAnsi="Times New Roman" w:cs="Times New Roman"/>
          <w:sz w:val="28"/>
          <w:szCs w:val="24"/>
          <w:lang w:val="es-SV"/>
        </w:rPr>
        <w:t xml:space="preserve">, Décimo Primer Regidor Propietario y </w:t>
      </w:r>
      <w:r w:rsidR="00122F48" w:rsidRPr="00122F48">
        <w:rPr>
          <w:rFonts w:ascii="Times New Roman" w:eastAsia="Calibri" w:hAnsi="Times New Roman" w:cs="Times New Roman"/>
          <w:b/>
          <w:sz w:val="28"/>
          <w:szCs w:val="24"/>
          <w:lang w:val="es-SV"/>
        </w:rPr>
        <w:t>Sr.</w:t>
      </w:r>
      <w:r w:rsidR="00122F48" w:rsidRPr="00122F48">
        <w:rPr>
          <w:rFonts w:ascii="Times New Roman" w:eastAsia="Calibri" w:hAnsi="Times New Roman" w:cs="Times New Roman"/>
          <w:sz w:val="28"/>
          <w:szCs w:val="24"/>
          <w:lang w:val="es-SV"/>
        </w:rPr>
        <w:t xml:space="preserve"> </w:t>
      </w:r>
      <w:r w:rsidR="00122F48" w:rsidRPr="00122F48">
        <w:rPr>
          <w:rFonts w:ascii="Times New Roman" w:eastAsia="Calibri" w:hAnsi="Times New Roman" w:cs="Times New Roman"/>
          <w:b/>
          <w:sz w:val="28"/>
          <w:szCs w:val="24"/>
          <w:lang w:val="es-SV"/>
        </w:rPr>
        <w:t>Osmín de Jesús Menjívar González</w:t>
      </w:r>
      <w:r w:rsidR="00122F48" w:rsidRPr="00122F48">
        <w:rPr>
          <w:rFonts w:ascii="Times New Roman" w:eastAsia="Calibri" w:hAnsi="Times New Roman" w:cs="Times New Roman"/>
          <w:sz w:val="28"/>
          <w:szCs w:val="24"/>
          <w:lang w:val="es-SV"/>
        </w:rPr>
        <w:t>; Décimo Segundo Regidor Propietario y DOS AUSENCIAS al momento de esta votación por parte de los siguientes miembros del Concejo Municipal Plural:</w:t>
      </w:r>
      <w:r w:rsidR="00122F48" w:rsidRPr="00122F48">
        <w:rPr>
          <w:rFonts w:ascii="Times New Roman" w:eastAsia="Calibri" w:hAnsi="Times New Roman" w:cs="Times New Roman"/>
          <w:b/>
          <w:sz w:val="28"/>
          <w:szCs w:val="24"/>
          <w:lang w:val="es-SV"/>
        </w:rPr>
        <w:t xml:space="preserve"> Licenciado Sergio Noel Monroy Martínez</w:t>
      </w:r>
      <w:r w:rsidR="00122F48" w:rsidRPr="00122F48">
        <w:rPr>
          <w:rFonts w:ascii="Times New Roman" w:eastAsia="Calibri" w:hAnsi="Times New Roman" w:cs="Times New Roman"/>
          <w:sz w:val="28"/>
          <w:szCs w:val="24"/>
          <w:lang w:val="es-SV"/>
        </w:rPr>
        <w:t>, Síndico Municipal</w:t>
      </w:r>
      <w:r w:rsidR="00122F48" w:rsidRPr="00122F48">
        <w:rPr>
          <w:rFonts w:ascii="Times New Roman" w:eastAsia="Calibri" w:hAnsi="Times New Roman" w:cs="Times New Roman"/>
          <w:b/>
          <w:sz w:val="28"/>
          <w:szCs w:val="24"/>
          <w:lang w:val="es-SV"/>
        </w:rPr>
        <w:t xml:space="preserve"> y Doctora Yany Xiomara Fuentes Rivas</w:t>
      </w:r>
      <w:r w:rsidR="00122F48" w:rsidRPr="00122F48">
        <w:rPr>
          <w:rFonts w:ascii="Times New Roman" w:eastAsia="Calibri" w:hAnsi="Times New Roman" w:cs="Times New Roman"/>
          <w:sz w:val="28"/>
          <w:szCs w:val="24"/>
          <w:lang w:val="es-SV"/>
        </w:rPr>
        <w:t xml:space="preserve">, Cuarta Regidora Propietaria, </w:t>
      </w:r>
      <w:r w:rsidR="00122F48" w:rsidRPr="00122F48">
        <w:rPr>
          <w:rFonts w:ascii="Times New Roman" w:eastAsia="Calibri" w:hAnsi="Times New Roman" w:cs="Times New Roman"/>
          <w:b/>
          <w:sz w:val="28"/>
          <w:szCs w:val="24"/>
        </w:rPr>
        <w:t>ACUERDA</w:t>
      </w:r>
      <w:r w:rsidR="00122F48" w:rsidRPr="00122F48">
        <w:rPr>
          <w:rFonts w:ascii="Times New Roman" w:eastAsia="Calibri" w:hAnsi="Times New Roman" w:cs="Times New Roman"/>
          <w:sz w:val="28"/>
          <w:szCs w:val="24"/>
        </w:rPr>
        <w:t xml:space="preserve">: </w:t>
      </w:r>
      <w:r w:rsidR="00122F48" w:rsidRPr="00122F48">
        <w:rPr>
          <w:rFonts w:ascii="Times New Roman" w:eastAsia="Calibri" w:hAnsi="Times New Roman" w:cs="Times New Roman"/>
          <w:b/>
          <w:sz w:val="28"/>
          <w:szCs w:val="24"/>
        </w:rPr>
        <w:t xml:space="preserve">Primero: </w:t>
      </w:r>
      <w:r w:rsidR="00122F48" w:rsidRPr="00122F48">
        <w:rPr>
          <w:rFonts w:ascii="Times New Roman" w:eastAsia="Calibri" w:hAnsi="Times New Roman" w:cs="Times New Roman"/>
          <w:sz w:val="28"/>
          <w:szCs w:val="24"/>
        </w:rPr>
        <w:t xml:space="preserve">APROBAR AYUDA ECONÓMICA POR LA CANTIDAD DE TRES MIL DÓLARES EXACTOS DE LOS ESTADO UNIDOS DE NORTE AMÉRICA, </w:t>
      </w:r>
      <w:r w:rsidR="00122F48" w:rsidRPr="00122F48">
        <w:rPr>
          <w:rFonts w:ascii="Times New Roman" w:eastAsia="Calibri" w:hAnsi="Times New Roman" w:cs="Times New Roman"/>
          <w:b/>
          <w:sz w:val="28"/>
          <w:szCs w:val="24"/>
        </w:rPr>
        <w:t>($3,000.00</w:t>
      </w:r>
      <w:r w:rsidR="00122F48" w:rsidRPr="00122F48">
        <w:rPr>
          <w:rFonts w:ascii="Times New Roman" w:eastAsia="Calibri" w:hAnsi="Times New Roman" w:cs="Times New Roman"/>
          <w:sz w:val="28"/>
          <w:szCs w:val="24"/>
        </w:rPr>
        <w:t xml:space="preserve">), con fuente de financiamiento Recursos Propios 5% de Fiestas Patronales. </w:t>
      </w:r>
      <w:r w:rsidR="00122F48" w:rsidRPr="00122F48">
        <w:rPr>
          <w:rFonts w:ascii="Times New Roman" w:eastAsia="Calibri" w:hAnsi="Times New Roman" w:cs="Times New Roman"/>
          <w:b/>
          <w:sz w:val="28"/>
          <w:szCs w:val="24"/>
        </w:rPr>
        <w:t>Segundo</w:t>
      </w:r>
      <w:r w:rsidR="00122F48" w:rsidRPr="00122F48">
        <w:rPr>
          <w:rFonts w:ascii="Times New Roman" w:eastAsia="Calibri" w:hAnsi="Times New Roman" w:cs="Times New Roman"/>
          <w:sz w:val="28"/>
          <w:szCs w:val="24"/>
        </w:rPr>
        <w:t xml:space="preserve">: Autorizar al Tesorero Municipal, erogue la cantidad de TRES MIL DÓLARES EXACTOS DE LOS ESTADO UNIDOS DE NORTE AMÉRICA, </w:t>
      </w:r>
      <w:r w:rsidR="00122F48" w:rsidRPr="00122F48">
        <w:rPr>
          <w:rFonts w:ascii="Times New Roman" w:eastAsia="Calibri" w:hAnsi="Times New Roman" w:cs="Times New Roman"/>
          <w:b/>
          <w:sz w:val="28"/>
          <w:szCs w:val="24"/>
        </w:rPr>
        <w:t>($3,000.00</w:t>
      </w:r>
      <w:r w:rsidR="00122F48" w:rsidRPr="00122F48">
        <w:rPr>
          <w:rFonts w:ascii="Times New Roman" w:eastAsia="Calibri" w:hAnsi="Times New Roman" w:cs="Times New Roman"/>
          <w:sz w:val="28"/>
          <w:szCs w:val="24"/>
        </w:rPr>
        <w:t xml:space="preserve">), con fuente de financiamiento Recursos Propios 5% de Fiestas Patronales, en concepto de Ayuda económica para la CELEBRACIÓN DE LAS FIESTAS PATRONALES 2023, </w:t>
      </w:r>
      <w:r w:rsidR="00122F48" w:rsidRPr="00122F48">
        <w:rPr>
          <w:rFonts w:ascii="Times New Roman" w:eastAsia="Calibri" w:hAnsi="Times New Roman" w:cs="Times New Roman"/>
          <w:sz w:val="28"/>
          <w:szCs w:val="24"/>
          <w:u w:val="single"/>
        </w:rPr>
        <w:t xml:space="preserve">en honor a Santa Marta de Bethania, </w:t>
      </w:r>
      <w:r w:rsidR="00122F48" w:rsidRPr="00122F48">
        <w:rPr>
          <w:rFonts w:ascii="Times New Roman" w:eastAsia="Calibri" w:hAnsi="Times New Roman" w:cs="Times New Roman"/>
          <w:sz w:val="28"/>
          <w:szCs w:val="24"/>
        </w:rPr>
        <w:t xml:space="preserve">que darán inicio del 21 al 29 de julio del </w:t>
      </w:r>
      <w:r w:rsidR="00122F48" w:rsidRPr="00122F48">
        <w:rPr>
          <w:rFonts w:ascii="Times New Roman" w:eastAsia="Calibri" w:hAnsi="Times New Roman" w:cs="Times New Roman"/>
          <w:sz w:val="28"/>
          <w:szCs w:val="24"/>
        </w:rPr>
        <w:lastRenderedPageBreak/>
        <w:t xml:space="preserve">corriente año, y emita cheque a nombre de </w:t>
      </w:r>
      <w:r w:rsidR="000D4969">
        <w:rPr>
          <w:rFonts w:ascii="Times New Roman" w:eastAsia="Calibri" w:hAnsi="Times New Roman" w:cs="Times New Roman"/>
          <w:b/>
          <w:sz w:val="28"/>
          <w:szCs w:val="24"/>
          <w:u w:val="single"/>
        </w:rPr>
        <w:t>XXXXXXXXXXXXXX</w:t>
      </w:r>
      <w:r w:rsidR="00122F48" w:rsidRPr="00122F48">
        <w:rPr>
          <w:rFonts w:ascii="Times New Roman" w:eastAsia="Calibri" w:hAnsi="Times New Roman" w:cs="Times New Roman"/>
          <w:b/>
          <w:sz w:val="28"/>
          <w:szCs w:val="24"/>
          <w:u w:val="single"/>
        </w:rPr>
        <w:t xml:space="preserve">, </w:t>
      </w:r>
      <w:r w:rsidR="00122F48" w:rsidRPr="00122F48">
        <w:rPr>
          <w:rFonts w:ascii="Times New Roman" w:eastAsia="Calibri" w:hAnsi="Times New Roman" w:cs="Times New Roman"/>
          <w:sz w:val="28"/>
          <w:szCs w:val="24"/>
        </w:rPr>
        <w:t xml:space="preserve">Administrador Parroquial de Santa Marta de Bethania, con Documento Único de Identidad numero: </w:t>
      </w:r>
      <w:r w:rsidR="000D4969">
        <w:rPr>
          <w:rFonts w:ascii="Times New Roman" w:eastAsia="Calibri" w:hAnsi="Times New Roman" w:cs="Times New Roman"/>
          <w:b/>
          <w:sz w:val="28"/>
          <w:szCs w:val="24"/>
        </w:rPr>
        <w:t>XXXXXXXXXXXXXX</w:t>
      </w:r>
      <w:r w:rsidR="00122F48" w:rsidRPr="00122F48">
        <w:rPr>
          <w:rFonts w:ascii="Times New Roman" w:eastAsia="Calibri" w:hAnsi="Times New Roman" w:cs="Times New Roman"/>
          <w:sz w:val="28"/>
          <w:szCs w:val="24"/>
        </w:rPr>
        <w:t>.</w:t>
      </w:r>
      <w:r w:rsidR="00122F48" w:rsidRPr="00122F48">
        <w:rPr>
          <w:rFonts w:ascii="Times New Roman" w:eastAsia="Calibri" w:hAnsi="Times New Roman" w:cs="Times New Roman"/>
          <w:b/>
          <w:sz w:val="28"/>
          <w:szCs w:val="24"/>
        </w:rPr>
        <w:t xml:space="preserve"> Tercero: </w:t>
      </w:r>
      <w:r w:rsidR="00122F48" w:rsidRPr="00122F48">
        <w:rPr>
          <w:rFonts w:ascii="Times New Roman" w:eastAsia="Calibri" w:hAnsi="Times New Roman" w:cs="Times New Roman"/>
          <w:sz w:val="28"/>
          <w:szCs w:val="24"/>
        </w:rPr>
        <w:t xml:space="preserve">Quedando autorizada la Jefa de Presupuesto, realice Reprogramación Presupuestaria, sí fuese necesaria. </w:t>
      </w:r>
      <w:r w:rsidR="00122F48" w:rsidRPr="00122F48">
        <w:rPr>
          <w:rFonts w:ascii="Times New Roman" w:eastAsia="Calibri" w:hAnsi="Times New Roman" w:cs="Times New Roman"/>
          <w:b/>
          <w:sz w:val="28"/>
          <w:szCs w:val="24"/>
        </w:rPr>
        <w:t>Cuarto:</w:t>
      </w:r>
      <w:r w:rsidR="00122F48" w:rsidRPr="00122F48">
        <w:rPr>
          <w:rFonts w:ascii="Times New Roman" w:eastAsia="Calibri" w:hAnsi="Times New Roman" w:cs="Times New Roman"/>
          <w:sz w:val="28"/>
          <w:szCs w:val="24"/>
        </w:rPr>
        <w:t xml:space="preserve"> Deléguese al concejal Licdo. José Francisco Luna  Vásquez, Primer Regidor Suplente, para que dé seguimiento a lo aprobado en el presente Acuerdo Municipal-.</w:t>
      </w:r>
      <w:r w:rsidR="00122F48" w:rsidRPr="00122F48">
        <w:rPr>
          <w:rFonts w:ascii="Times New Roman" w:eastAsia="Calibri" w:hAnsi="Times New Roman" w:cs="Times New Roman"/>
          <w:sz w:val="28"/>
          <w:szCs w:val="24"/>
          <w:lang w:val="es-SV"/>
        </w:rPr>
        <w:t>Fondos con aplicación al específico y expresión Presupuestaria Municipal vigente, que se comprobará como lo establece el artículo 78 del Código Municipal</w:t>
      </w:r>
      <w:r w:rsidR="00122F48" w:rsidRPr="00122F48">
        <w:rPr>
          <w:rFonts w:ascii="Times New Roman" w:eastAsia="Calibri" w:hAnsi="Times New Roman" w:cs="Times New Roman"/>
          <w:bCs/>
          <w:color w:val="000000"/>
          <w:sz w:val="28"/>
          <w:szCs w:val="24"/>
          <w:lang w:val="es-SV"/>
        </w:rPr>
        <w:t>.</w:t>
      </w:r>
      <w:r w:rsidR="00122F48" w:rsidRPr="00122F48">
        <w:rPr>
          <w:rFonts w:ascii="Times New Roman" w:eastAsia="Calibri" w:hAnsi="Times New Roman" w:cs="Times New Roman"/>
          <w:sz w:val="28"/>
          <w:szCs w:val="24"/>
        </w:rPr>
        <w:t>-</w:t>
      </w:r>
      <w:r w:rsidR="000D4969">
        <w:rPr>
          <w:rFonts w:ascii="Times New Roman" w:eastAsia="Calibri" w:hAnsi="Times New Roman" w:cs="Times New Roman"/>
          <w:b/>
          <w:sz w:val="28"/>
          <w:szCs w:val="24"/>
        </w:rPr>
        <w:t xml:space="preserve">CERTIFÍQUESE </w:t>
      </w:r>
      <w:r w:rsidR="00122F48" w:rsidRPr="00122F48">
        <w:rPr>
          <w:rFonts w:ascii="Times New Roman" w:eastAsia="Calibri" w:hAnsi="Times New Roman" w:cs="Times New Roman"/>
          <w:b/>
          <w:sz w:val="28"/>
          <w:szCs w:val="24"/>
        </w:rPr>
        <w:t>Y COMUNÍQUESE.-</w:t>
      </w:r>
      <w:r w:rsidR="009F072B" w:rsidRPr="009F072B">
        <w:rPr>
          <w:rFonts w:ascii="Times New Roman" w:eastAsia="Calibri" w:hAnsi="Times New Roman" w:cs="Times New Roman"/>
          <w:b/>
          <w:bCs/>
          <w:sz w:val="28"/>
          <w:szCs w:val="28"/>
        </w:rPr>
        <w:t xml:space="preserve">“ACUERDO MUNICIPAL </w:t>
      </w:r>
      <w:r w:rsidR="009F072B" w:rsidRPr="009F072B">
        <w:rPr>
          <w:rFonts w:ascii="Times New Roman" w:eastAsia="Calibri" w:hAnsi="Times New Roman" w:cs="Times New Roman"/>
          <w:b/>
          <w:bCs/>
          <w:sz w:val="28"/>
          <w:szCs w:val="28"/>
          <w:shd w:val="clear" w:color="auto" w:fill="FFFFFF"/>
        </w:rPr>
        <w:t>NUMERO ONCE”</w:t>
      </w:r>
      <w:r w:rsidR="009F072B" w:rsidRPr="009F072B">
        <w:rPr>
          <w:rFonts w:ascii="Times New Roman" w:eastAsia="Calibri" w:hAnsi="Times New Roman" w:cs="Times New Roman"/>
          <w:b/>
          <w:bCs/>
          <w:sz w:val="28"/>
          <w:szCs w:val="28"/>
        </w:rPr>
        <w:t xml:space="preserve">. </w:t>
      </w:r>
      <w:r w:rsidR="009F072B" w:rsidRPr="009F07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catorce de la agenda de esta Sesión,  que corresponde a Varios. Se hace de conocimiento del Memorándum de fecha 05/07/2023; suscrito por la </w:t>
      </w:r>
      <w:r w:rsidR="006E56E2">
        <w:rPr>
          <w:rFonts w:ascii="Times New Roman" w:eastAsia="Calibri" w:hAnsi="Times New Roman" w:cs="Times New Roman"/>
          <w:sz w:val="28"/>
          <w:szCs w:val="28"/>
        </w:rPr>
        <w:t>XXXXXXXXX</w:t>
      </w:r>
      <w:r w:rsidR="009F072B" w:rsidRPr="009F072B">
        <w:rPr>
          <w:rFonts w:ascii="Times New Roman" w:eastAsia="Calibri" w:hAnsi="Times New Roman" w:cs="Times New Roman"/>
          <w:sz w:val="28"/>
          <w:szCs w:val="28"/>
        </w:rPr>
        <w:t xml:space="preserve">, Coordinadora Jurídica; el cual se inserta literalmente al cuerpo de este Acuerdo Municipal de la siguiente manera: </w:t>
      </w:r>
    </w:p>
    <w:p w14:paraId="19FF42E0" w14:textId="77777777" w:rsidR="009F072B" w:rsidRPr="009F072B" w:rsidRDefault="009F072B" w:rsidP="009F072B">
      <w:pPr>
        <w:spacing w:after="200" w:line="276" w:lineRule="auto"/>
        <w:jc w:val="both"/>
        <w:rPr>
          <w:rFonts w:ascii="Times New Roman" w:eastAsia="Calibri" w:hAnsi="Times New Roman" w:cs="Times New Roman"/>
          <w:sz w:val="28"/>
          <w:szCs w:val="28"/>
          <w:lang w:val="es-SV"/>
        </w:rPr>
      </w:pPr>
      <w:r w:rsidRPr="009F072B">
        <w:rPr>
          <w:rFonts w:ascii="Times New Roman" w:eastAsia="Calibri" w:hAnsi="Times New Roman" w:cs="Times New Roman"/>
          <w:sz w:val="28"/>
          <w:szCs w:val="28"/>
          <w:lang w:val="es-SV"/>
        </w:rPr>
        <w:t xml:space="preserve">Por medio de la presente, informarle que con relación  al  Recomendable de fecha 08/06/2023 el Honorable Concejo Municipal Plural número VEINTICOHO de fecha lunes 05 de junio dos mil veintitrés, por medio del punto numero DIECIOCHO de la agenda de esta sesión  en el cual corresponde a escrito recibido en secretaria Municipal en día 29/05/2023 suscrita por la </w:t>
      </w:r>
      <w:r w:rsidR="006E56E2">
        <w:rPr>
          <w:rFonts w:ascii="Times New Roman" w:eastAsia="Calibri" w:hAnsi="Times New Roman" w:cs="Times New Roman"/>
          <w:sz w:val="28"/>
          <w:szCs w:val="28"/>
          <w:lang w:val="es-SV"/>
        </w:rPr>
        <w:t>XXXXXXXXXXX</w:t>
      </w:r>
      <w:r w:rsidRPr="009F072B">
        <w:rPr>
          <w:rFonts w:ascii="Times New Roman" w:eastAsia="Calibri" w:hAnsi="Times New Roman" w:cs="Times New Roman"/>
          <w:sz w:val="28"/>
          <w:szCs w:val="28"/>
          <w:lang w:val="es-SV"/>
        </w:rPr>
        <w:t>, actuando en calidad de apoderada general judicial  con cláusula especial de la señora María del Carmen García, cuarta regidora suplente, por medio del cual solicita se le concede  permiso a su representada de conformidad al artículo 30  numeral 20 del Código Municipal.</w:t>
      </w:r>
    </w:p>
    <w:p w14:paraId="70B55879" w14:textId="77777777" w:rsidR="009F072B" w:rsidRPr="009F072B" w:rsidRDefault="009F072B" w:rsidP="009F072B">
      <w:pPr>
        <w:spacing w:after="200" w:line="276" w:lineRule="auto"/>
        <w:jc w:val="both"/>
        <w:rPr>
          <w:rFonts w:ascii="Times New Roman" w:eastAsia="Calibri" w:hAnsi="Times New Roman" w:cs="Times New Roman"/>
          <w:sz w:val="28"/>
          <w:szCs w:val="28"/>
          <w:lang w:val="es-SV"/>
        </w:rPr>
      </w:pPr>
      <w:r w:rsidRPr="009F072B">
        <w:rPr>
          <w:rFonts w:ascii="Times New Roman" w:eastAsia="Calibri" w:hAnsi="Times New Roman" w:cs="Times New Roman"/>
          <w:sz w:val="28"/>
          <w:szCs w:val="28"/>
          <w:lang w:val="es-SV"/>
        </w:rPr>
        <w:t xml:space="preserve">Manifestarle al Honorable concejo Municipal Plural  que  lo solicitado por la </w:t>
      </w:r>
      <w:r w:rsidR="006E56E2">
        <w:rPr>
          <w:rFonts w:ascii="Times New Roman" w:eastAsia="Calibri" w:hAnsi="Times New Roman" w:cs="Times New Roman"/>
          <w:sz w:val="28"/>
          <w:szCs w:val="28"/>
          <w:lang w:val="es-SV"/>
        </w:rPr>
        <w:t>XXX</w:t>
      </w:r>
      <w:r w:rsidRPr="009F072B">
        <w:rPr>
          <w:rFonts w:ascii="Times New Roman" w:eastAsia="Calibri" w:hAnsi="Times New Roman" w:cs="Times New Roman"/>
          <w:sz w:val="28"/>
          <w:szCs w:val="28"/>
          <w:lang w:val="es-SV"/>
        </w:rPr>
        <w:t xml:space="preserve"> </w:t>
      </w:r>
      <w:r w:rsidR="006E56E2">
        <w:rPr>
          <w:rFonts w:ascii="Times New Roman" w:eastAsia="Calibri" w:hAnsi="Times New Roman" w:cs="Times New Roman"/>
          <w:sz w:val="28"/>
          <w:szCs w:val="28"/>
          <w:lang w:val="es-SV"/>
        </w:rPr>
        <w:t>XXXXXXXX</w:t>
      </w:r>
      <w:r w:rsidRPr="009F072B">
        <w:rPr>
          <w:rFonts w:ascii="Times New Roman" w:eastAsia="Calibri" w:hAnsi="Times New Roman" w:cs="Times New Roman"/>
          <w:sz w:val="28"/>
          <w:szCs w:val="28"/>
          <w:lang w:val="es-SV"/>
        </w:rPr>
        <w:t>, quien es  Apodera de la señora María del Carmen García,   y de conformidad al artículo 30 numeral 20 del código Municipal el cual establece  Conceder permiso o licencia temporales a los miembros del concejo para ausentarse del ejercicio de sus cargos  a solicitud por escrito del concejal interesado, ahora es importante mencionar que el artículo no  es especifico en cuanto las veces que se le pueda  conceder permiso a un concejal para ausentarse, por lo que queda  a criterio del Concejo Municipal conceder o no  el permiso solicitado por la regidora.</w:t>
      </w:r>
    </w:p>
    <w:p w14:paraId="781016A2" w14:textId="77777777" w:rsidR="009F072B" w:rsidRPr="009F072B" w:rsidRDefault="009F072B" w:rsidP="009F072B">
      <w:pPr>
        <w:spacing w:after="200" w:line="276" w:lineRule="auto"/>
        <w:jc w:val="both"/>
        <w:rPr>
          <w:rFonts w:ascii="Times New Roman" w:eastAsia="Batang" w:hAnsi="Times New Roman" w:cs="Times New Roman"/>
          <w:sz w:val="28"/>
          <w:szCs w:val="28"/>
          <w:lang w:val="es-SV" w:eastAsia="es-SV"/>
        </w:rPr>
      </w:pPr>
      <w:r w:rsidRPr="009F072B">
        <w:rPr>
          <w:rFonts w:ascii="Times New Roman" w:eastAsia="Calibri" w:hAnsi="Times New Roman" w:cs="Times New Roman"/>
          <w:sz w:val="28"/>
          <w:szCs w:val="28"/>
          <w:lang w:val="es-SV"/>
        </w:rPr>
        <w:lastRenderedPageBreak/>
        <w:t xml:space="preserve">En cuanto a los beneficios de Seguros Medico el concejo está en la potestad de decidir si le mantiene dicho beneficio o le da de baja  ante la aseguradora </w:t>
      </w:r>
      <w:r w:rsidRPr="009F072B">
        <w:rPr>
          <w:rFonts w:ascii="Times New Roman" w:eastAsia="Batang" w:hAnsi="Times New Roman" w:cs="Times New Roman"/>
          <w:b/>
          <w:sz w:val="28"/>
          <w:szCs w:val="28"/>
          <w:lang w:val="es-SV" w:eastAsia="es-SV"/>
        </w:rPr>
        <w:t xml:space="preserve">SEGUROS SURA, SOCIEDAD ANONIMA, </w:t>
      </w:r>
      <w:r w:rsidRPr="009F072B">
        <w:rPr>
          <w:rFonts w:ascii="Times New Roman" w:eastAsia="Batang" w:hAnsi="Times New Roman" w:cs="Times New Roman"/>
          <w:sz w:val="28"/>
          <w:szCs w:val="28"/>
          <w:lang w:val="es-SV" w:eastAsia="es-SV"/>
        </w:rPr>
        <w:t xml:space="preserve">que puede abreviarse </w:t>
      </w:r>
      <w:r w:rsidRPr="009F072B">
        <w:rPr>
          <w:rFonts w:ascii="Times New Roman" w:eastAsia="Batang" w:hAnsi="Times New Roman" w:cs="Times New Roman"/>
          <w:b/>
          <w:sz w:val="28"/>
          <w:szCs w:val="28"/>
          <w:lang w:val="es-SV" w:eastAsia="es-SV"/>
        </w:rPr>
        <w:t>SEGUROS SURA S.A</w:t>
      </w:r>
      <w:r w:rsidRPr="009F072B">
        <w:rPr>
          <w:rFonts w:ascii="Times New Roman" w:eastAsia="Batang" w:hAnsi="Times New Roman" w:cs="Times New Roman"/>
          <w:sz w:val="28"/>
          <w:szCs w:val="28"/>
          <w:lang w:val="es-SV" w:eastAsia="es-SV"/>
        </w:rPr>
        <w:t>, Compañía de Seguros, al verificar el contrato de la compañía este cubre nada más el salvador y centro américa.</w:t>
      </w:r>
    </w:p>
    <w:p w14:paraId="1C414EA6" w14:textId="77777777" w:rsidR="009F072B" w:rsidRPr="009F072B" w:rsidRDefault="009F072B" w:rsidP="009F072B">
      <w:pPr>
        <w:spacing w:after="200" w:line="276" w:lineRule="auto"/>
        <w:jc w:val="both"/>
        <w:rPr>
          <w:rFonts w:ascii="Times New Roman" w:eastAsia="Calibri" w:hAnsi="Times New Roman" w:cs="Times New Roman"/>
          <w:b/>
          <w:sz w:val="28"/>
          <w:szCs w:val="28"/>
        </w:rPr>
      </w:pPr>
      <w:r w:rsidRPr="009F072B">
        <w:rPr>
          <w:rFonts w:ascii="Times New Roman" w:eastAsia="Batang" w:hAnsi="Times New Roman" w:cs="Times New Roman"/>
          <w:sz w:val="28"/>
          <w:szCs w:val="28"/>
          <w:lang w:val="es-SV" w:eastAsia="es-SV"/>
        </w:rPr>
        <w:t>Sin embargo para una mayor seguridad jurídica al concejo; lo recomendable seria que la Regidora realice una nueva petición donde establezca  su renuncia al seguro médico ya que no podrá hacer uso de el por haber emigrado del país donde el seguro médico no tiene  cobertura.</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
          <w:sz w:val="28"/>
          <w:szCs w:val="28"/>
        </w:rPr>
        <w:t xml:space="preserve"> </w:t>
      </w:r>
    </w:p>
    <w:p w14:paraId="1072EB48" w14:textId="77777777" w:rsidR="009F072B" w:rsidRPr="009F072B" w:rsidRDefault="009F072B" w:rsidP="009F072B">
      <w:pPr>
        <w:spacing w:after="200" w:line="276" w:lineRule="auto"/>
        <w:jc w:val="both"/>
        <w:rPr>
          <w:rFonts w:ascii="Times New Roman" w:eastAsia="Calibri" w:hAnsi="Times New Roman" w:cs="Times New Roman"/>
          <w:sz w:val="28"/>
          <w:szCs w:val="28"/>
        </w:rPr>
      </w:pPr>
      <w:r w:rsidRPr="009F072B">
        <w:rPr>
          <w:rFonts w:ascii="Times New Roman" w:eastAsia="Calibri" w:hAnsi="Times New Roman" w:cs="Times New Roman"/>
          <w:sz w:val="28"/>
          <w:szCs w:val="28"/>
        </w:rPr>
        <w:t xml:space="preserve">Teniendo a la vista escrito presentado por la </w:t>
      </w:r>
      <w:r w:rsidR="006F4DD0">
        <w:rPr>
          <w:rFonts w:ascii="Times New Roman" w:eastAsia="Calibri" w:hAnsi="Times New Roman" w:cs="Times New Roman"/>
          <w:sz w:val="28"/>
          <w:szCs w:val="28"/>
        </w:rPr>
        <w:t>XXXXXXX</w:t>
      </w:r>
      <w:r w:rsidRPr="009F072B">
        <w:rPr>
          <w:rFonts w:ascii="Times New Roman" w:eastAsia="Calibri" w:hAnsi="Times New Roman" w:cs="Times New Roman"/>
          <w:sz w:val="28"/>
          <w:szCs w:val="28"/>
        </w:rPr>
        <w:t xml:space="preserve">, en calidad de Apoderada General Judicial con Clausula Especial de la Sra. María del Carmen García/ Cuarta Regidora Suplente, en el cual pide: </w:t>
      </w:r>
    </w:p>
    <w:p w14:paraId="23B8ECBE" w14:textId="77777777" w:rsidR="009F072B" w:rsidRPr="009F072B" w:rsidRDefault="009F072B" w:rsidP="009F072B">
      <w:pPr>
        <w:numPr>
          <w:ilvl w:val="0"/>
          <w:numId w:val="41"/>
        </w:numPr>
        <w:spacing w:after="200" w:line="276" w:lineRule="auto"/>
        <w:contextualSpacing/>
        <w:jc w:val="both"/>
        <w:rPr>
          <w:rFonts w:ascii="Times New Roman" w:eastAsia="Calibri" w:hAnsi="Times New Roman" w:cs="Times New Roman"/>
          <w:sz w:val="28"/>
          <w:szCs w:val="28"/>
          <w:lang w:val="es-SV" w:eastAsia="es-SV"/>
        </w:rPr>
      </w:pPr>
      <w:r w:rsidRPr="009F072B">
        <w:rPr>
          <w:rFonts w:ascii="Times New Roman" w:eastAsia="Calibri" w:hAnsi="Times New Roman" w:cs="Times New Roman"/>
          <w:sz w:val="28"/>
          <w:szCs w:val="28"/>
          <w:lang w:val="es-SV" w:eastAsia="es-SV"/>
        </w:rPr>
        <w:t>Que se le Admita el escrito</w:t>
      </w:r>
    </w:p>
    <w:p w14:paraId="085F08B9" w14:textId="77777777" w:rsidR="009F072B" w:rsidRPr="009F072B" w:rsidRDefault="009F072B" w:rsidP="009F072B">
      <w:pPr>
        <w:numPr>
          <w:ilvl w:val="0"/>
          <w:numId w:val="41"/>
        </w:numPr>
        <w:spacing w:after="200" w:line="276" w:lineRule="auto"/>
        <w:contextualSpacing/>
        <w:jc w:val="both"/>
        <w:rPr>
          <w:rFonts w:ascii="Times New Roman" w:eastAsia="Calibri" w:hAnsi="Times New Roman" w:cs="Times New Roman"/>
          <w:sz w:val="28"/>
          <w:szCs w:val="28"/>
          <w:lang w:val="es-SV" w:eastAsia="es-SV"/>
        </w:rPr>
      </w:pPr>
      <w:r w:rsidRPr="009F072B">
        <w:rPr>
          <w:rFonts w:ascii="Times New Roman" w:eastAsia="Calibri" w:hAnsi="Times New Roman" w:cs="Times New Roman"/>
          <w:sz w:val="28"/>
          <w:szCs w:val="28"/>
          <w:lang w:val="es-SV" w:eastAsia="es-SV"/>
        </w:rPr>
        <w:t>Tenga por renunciado al seguro de gastos médicos para el Concejo Municipal y beneficios económicos como dieta, bono, aguinaldo y demás prestaciones que corresponden al cargo establecidas en el presupuesto de ingresos y egresos respectivo, por marte de la señora María del Carmen García/Cuarta Regidora Suplente.</w:t>
      </w:r>
    </w:p>
    <w:p w14:paraId="40DE5090" w14:textId="77777777" w:rsidR="009F072B" w:rsidRPr="009F072B" w:rsidRDefault="009F072B" w:rsidP="009F072B">
      <w:pPr>
        <w:numPr>
          <w:ilvl w:val="0"/>
          <w:numId w:val="41"/>
        </w:numPr>
        <w:spacing w:after="200" w:line="276" w:lineRule="auto"/>
        <w:contextualSpacing/>
        <w:jc w:val="both"/>
        <w:rPr>
          <w:rFonts w:ascii="Times New Roman" w:eastAsia="Calibri" w:hAnsi="Times New Roman" w:cs="Times New Roman"/>
          <w:sz w:val="28"/>
          <w:szCs w:val="28"/>
          <w:lang w:val="es-SV" w:eastAsia="es-SV"/>
        </w:rPr>
      </w:pPr>
      <w:r w:rsidRPr="009F072B">
        <w:rPr>
          <w:rFonts w:ascii="Times New Roman" w:eastAsia="Calibri" w:hAnsi="Times New Roman" w:cs="Times New Roman"/>
          <w:sz w:val="28"/>
          <w:szCs w:val="28"/>
          <w:lang w:val="es-SV" w:eastAsia="es-SV"/>
        </w:rPr>
        <w:t>Emita permiso respectivo para sus efectos legales consiguientes.</w:t>
      </w:r>
    </w:p>
    <w:p w14:paraId="2BC5765C" w14:textId="77777777" w:rsidR="009627B8" w:rsidRPr="004614BF" w:rsidRDefault="009F072B" w:rsidP="004614BF">
      <w:pPr>
        <w:tabs>
          <w:tab w:val="left" w:pos="1380"/>
          <w:tab w:val="left" w:pos="2347"/>
        </w:tabs>
        <w:spacing w:line="276" w:lineRule="auto"/>
        <w:jc w:val="both"/>
        <w:rPr>
          <w:rFonts w:ascii="Times New Roman" w:eastAsia="Calibri" w:hAnsi="Times New Roman" w:cs="Times New Roman"/>
          <w:sz w:val="28"/>
          <w:szCs w:val="28"/>
        </w:rPr>
      </w:pPr>
      <w:r w:rsidRPr="009F072B">
        <w:rPr>
          <w:rFonts w:ascii="Times New Roman" w:eastAsia="Calibri" w:hAnsi="Times New Roman" w:cs="Times New Roman"/>
          <w:sz w:val="28"/>
          <w:szCs w:val="28"/>
        </w:rPr>
        <w:t xml:space="preserve">Por lo tanto, este Concejo Municipal Plural, en uso de sus facultades legales y habiendo deliberado el punto, por </w:t>
      </w:r>
      <w:r w:rsidRPr="009F072B">
        <w:rPr>
          <w:rFonts w:ascii="Times New Roman" w:eastAsia="Calibri" w:hAnsi="Times New Roman" w:cs="Times New Roman"/>
          <w:b/>
          <w:sz w:val="28"/>
          <w:szCs w:val="28"/>
        </w:rPr>
        <w:t xml:space="preserve">MAYORÍA </w:t>
      </w:r>
      <w:r w:rsidRPr="009F072B">
        <w:rPr>
          <w:rFonts w:ascii="Times New Roman" w:eastAsia="Calibri" w:hAnsi="Times New Roman" w:cs="Times New Roman"/>
          <w:sz w:val="28"/>
          <w:szCs w:val="28"/>
        </w:rPr>
        <w:t xml:space="preserve"> de </w:t>
      </w:r>
      <w:r w:rsidRPr="009F072B">
        <w:rPr>
          <w:rFonts w:ascii="Times New Roman" w:eastAsia="Calibri" w:hAnsi="Times New Roman" w:cs="Times New Roman"/>
          <w:b/>
          <w:sz w:val="28"/>
          <w:szCs w:val="28"/>
        </w:rPr>
        <w:t>ONCE VOTOS A FAVOR</w:t>
      </w:r>
      <w:r w:rsidRPr="009F072B">
        <w:rPr>
          <w:rFonts w:ascii="Times New Roman" w:eastAsia="Calibri" w:hAnsi="Times New Roman" w:cs="Times New Roman"/>
          <w:sz w:val="28"/>
          <w:szCs w:val="28"/>
        </w:rPr>
        <w:t xml:space="preserve">, de los señores miembros del Concejo: </w:t>
      </w:r>
      <w:r w:rsidRPr="009F072B">
        <w:rPr>
          <w:rFonts w:ascii="Times New Roman" w:eastAsia="Calibri" w:hAnsi="Times New Roman" w:cs="Times New Roman"/>
          <w:b/>
          <w:sz w:val="28"/>
          <w:szCs w:val="28"/>
        </w:rPr>
        <w:t>1.</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Cs/>
          <w:sz w:val="28"/>
          <w:szCs w:val="28"/>
        </w:rPr>
        <w:t xml:space="preserve">Dra. Jennifer Esmeralda Juárez García. Alcaldesa Municipal. </w:t>
      </w:r>
      <w:r w:rsidRPr="009F072B">
        <w:rPr>
          <w:rFonts w:ascii="Times New Roman" w:eastAsia="Calibri" w:hAnsi="Times New Roman" w:cs="Times New Roman"/>
          <w:b/>
          <w:bCs/>
          <w:sz w:val="28"/>
          <w:szCs w:val="28"/>
        </w:rPr>
        <w:t>2.</w:t>
      </w:r>
      <w:r w:rsidRPr="009F072B">
        <w:rPr>
          <w:rFonts w:ascii="Times New Roman" w:eastAsia="Calibri" w:hAnsi="Times New Roman" w:cs="Times New Roman"/>
          <w:bCs/>
          <w:sz w:val="28"/>
          <w:szCs w:val="28"/>
        </w:rPr>
        <w:t xml:space="preserve"> Licdo. Sergio Noel Monroy Martínez, Síndico Municipal. </w:t>
      </w:r>
      <w:r w:rsidRPr="009F072B">
        <w:rPr>
          <w:rFonts w:ascii="Times New Roman" w:eastAsia="Calibri" w:hAnsi="Times New Roman" w:cs="Times New Roman"/>
          <w:b/>
          <w:bCs/>
          <w:sz w:val="28"/>
          <w:szCs w:val="28"/>
        </w:rPr>
        <w:t>3.</w:t>
      </w:r>
      <w:r w:rsidRPr="009F072B">
        <w:rPr>
          <w:rFonts w:ascii="Times New Roman" w:eastAsia="Calibri" w:hAnsi="Times New Roman" w:cs="Times New Roman"/>
          <w:bCs/>
          <w:sz w:val="28"/>
          <w:szCs w:val="28"/>
        </w:rPr>
        <w:t xml:space="preserve">  Carla María Navarro Franco, Primera Regidora Propietaria. </w:t>
      </w:r>
      <w:r w:rsidRPr="009F072B">
        <w:rPr>
          <w:rFonts w:ascii="Times New Roman" w:eastAsia="Calibri" w:hAnsi="Times New Roman" w:cs="Times New Roman"/>
          <w:b/>
          <w:bCs/>
          <w:sz w:val="28"/>
          <w:szCs w:val="28"/>
        </w:rPr>
        <w:t>4.</w:t>
      </w:r>
      <w:r w:rsidRPr="009F072B">
        <w:rPr>
          <w:rFonts w:ascii="Times New Roman" w:eastAsia="Calibri" w:hAnsi="Times New Roman" w:cs="Times New Roman"/>
          <w:bCs/>
          <w:sz w:val="28"/>
          <w:szCs w:val="28"/>
        </w:rPr>
        <w:t xml:space="preserve"> Damián Cristóbal Serrano Ortiz, Segundo Regidor Propietario. </w:t>
      </w:r>
      <w:r w:rsidRPr="009F072B">
        <w:rPr>
          <w:rFonts w:ascii="Times New Roman" w:eastAsia="Calibri" w:hAnsi="Times New Roman" w:cs="Times New Roman"/>
          <w:b/>
          <w:bCs/>
          <w:sz w:val="28"/>
          <w:szCs w:val="28"/>
        </w:rPr>
        <w:t>5</w:t>
      </w:r>
      <w:r w:rsidRPr="009F072B">
        <w:rPr>
          <w:rFonts w:ascii="Times New Roman" w:eastAsia="Calibri" w:hAnsi="Times New Roman" w:cs="Times New Roman"/>
          <w:bCs/>
          <w:sz w:val="28"/>
          <w:szCs w:val="28"/>
        </w:rPr>
        <w:t xml:space="preserve">. </w:t>
      </w:r>
      <w:r w:rsidRPr="009F072B">
        <w:rPr>
          <w:rFonts w:ascii="Times New Roman" w:eastAsia="Calibri" w:hAnsi="Times New Roman" w:cs="Times New Roman"/>
          <w:bCs/>
          <w:sz w:val="28"/>
          <w:szCs w:val="28"/>
          <w:lang w:val="es-SV" w:eastAsia="es-SV"/>
        </w:rPr>
        <w:t xml:space="preserve">Lesby Sugey Miranda Portillo, Tercera Regidora Propietaria. </w:t>
      </w:r>
      <w:r w:rsidRPr="009F072B">
        <w:rPr>
          <w:rFonts w:ascii="Times New Roman" w:eastAsia="Calibri" w:hAnsi="Times New Roman" w:cs="Times New Roman"/>
          <w:b/>
          <w:bCs/>
          <w:sz w:val="28"/>
          <w:szCs w:val="28"/>
          <w:lang w:val="es-SV" w:eastAsia="es-SV"/>
        </w:rPr>
        <w:t>6.</w:t>
      </w:r>
      <w:r w:rsidRPr="009F072B">
        <w:rPr>
          <w:rFonts w:ascii="Times New Roman" w:eastAsia="Calibri" w:hAnsi="Times New Roman" w:cs="Times New Roman"/>
          <w:bCs/>
          <w:sz w:val="28"/>
          <w:szCs w:val="28"/>
          <w:lang w:val="es-SV" w:eastAsia="es-SV"/>
        </w:rPr>
        <w:t xml:space="preserve"> Dra. Yany Xiomara Fuentes Rivas, Cuarta Regidora Propietaria. </w:t>
      </w:r>
      <w:r w:rsidRPr="009F072B">
        <w:rPr>
          <w:rFonts w:ascii="Times New Roman" w:eastAsia="Calibri" w:hAnsi="Times New Roman" w:cs="Times New Roman"/>
          <w:b/>
          <w:bCs/>
          <w:sz w:val="28"/>
          <w:szCs w:val="28"/>
          <w:lang w:val="es-SV" w:eastAsia="es-SV"/>
        </w:rPr>
        <w:t>7.</w:t>
      </w:r>
      <w:r w:rsidRPr="009F072B">
        <w:rPr>
          <w:rFonts w:ascii="Times New Roman" w:eastAsia="Calibri" w:hAnsi="Times New Roman" w:cs="Times New Roman"/>
          <w:bCs/>
          <w:sz w:val="28"/>
          <w:szCs w:val="28"/>
          <w:lang w:val="es-SV" w:eastAsia="es-SV"/>
        </w:rPr>
        <w:t xml:space="preserve"> Jonathan Bryan Gómez Cruz, Quinto Regidor Propietario. </w:t>
      </w:r>
      <w:r w:rsidRPr="009F072B">
        <w:rPr>
          <w:rFonts w:ascii="Times New Roman" w:eastAsia="Calibri" w:hAnsi="Times New Roman" w:cs="Times New Roman"/>
          <w:b/>
          <w:bCs/>
          <w:sz w:val="28"/>
          <w:szCs w:val="28"/>
          <w:lang w:val="es-SV" w:eastAsia="es-SV"/>
        </w:rPr>
        <w:t>8.</w:t>
      </w:r>
      <w:r w:rsidRPr="009F072B">
        <w:rPr>
          <w:rFonts w:ascii="Times New Roman" w:eastAsia="Calibri" w:hAnsi="Times New Roman" w:cs="Times New Roman"/>
          <w:bCs/>
          <w:sz w:val="28"/>
          <w:szCs w:val="28"/>
          <w:lang w:val="es-SV" w:eastAsia="es-SV"/>
        </w:rPr>
        <w:t xml:space="preserve"> Carlos Alberto Palma Fuentes, Sexto Regidor Propietario. </w:t>
      </w:r>
      <w:r w:rsidRPr="009F072B">
        <w:rPr>
          <w:rFonts w:ascii="Times New Roman" w:eastAsia="Calibri" w:hAnsi="Times New Roman" w:cs="Times New Roman"/>
          <w:b/>
          <w:bCs/>
          <w:sz w:val="28"/>
          <w:szCs w:val="28"/>
          <w:lang w:val="es-SV" w:eastAsia="es-SV"/>
        </w:rPr>
        <w:t>9.</w:t>
      </w:r>
      <w:r w:rsidRPr="009F072B">
        <w:rPr>
          <w:rFonts w:ascii="Times New Roman" w:eastAsia="Calibri" w:hAnsi="Times New Roman" w:cs="Times New Roman"/>
          <w:bCs/>
          <w:sz w:val="28"/>
          <w:szCs w:val="28"/>
          <w:lang w:val="es-SV" w:eastAsia="es-SV"/>
        </w:rPr>
        <w:t xml:space="preserve"> Susana Yamileth Hernández de Vásquez, Séptima Regidora Propietaria. </w:t>
      </w:r>
      <w:r w:rsidRPr="009F072B">
        <w:rPr>
          <w:rFonts w:ascii="Times New Roman" w:eastAsia="Calibri" w:hAnsi="Times New Roman" w:cs="Times New Roman"/>
          <w:b/>
          <w:bCs/>
          <w:sz w:val="28"/>
          <w:szCs w:val="28"/>
          <w:lang w:val="es-SV" w:eastAsia="es-SV"/>
        </w:rPr>
        <w:t>10</w:t>
      </w:r>
      <w:r w:rsidRPr="009F072B">
        <w:rPr>
          <w:rFonts w:ascii="Times New Roman" w:eastAsia="Calibri" w:hAnsi="Times New Roman" w:cs="Times New Roman"/>
          <w:bCs/>
          <w:sz w:val="28"/>
          <w:szCs w:val="28"/>
          <w:lang w:val="es-SV" w:eastAsia="es-SV"/>
        </w:rPr>
        <w:t xml:space="preserve">. Ing. Walter Arnoldo Ayala Rodríguez, Octavo Regidor Propietario y </w:t>
      </w:r>
      <w:r w:rsidRPr="009F072B">
        <w:rPr>
          <w:rFonts w:ascii="Times New Roman" w:eastAsia="Calibri" w:hAnsi="Times New Roman" w:cs="Times New Roman"/>
          <w:b/>
          <w:bCs/>
          <w:sz w:val="28"/>
          <w:szCs w:val="28"/>
          <w:lang w:val="es-SV" w:eastAsia="es-SV"/>
        </w:rPr>
        <w:t>11</w:t>
      </w:r>
      <w:r w:rsidRPr="009F072B">
        <w:rPr>
          <w:rFonts w:ascii="Times New Roman" w:eastAsia="Calibri" w:hAnsi="Times New Roman" w:cs="Times New Roman"/>
          <w:bCs/>
          <w:sz w:val="28"/>
          <w:szCs w:val="28"/>
          <w:lang w:val="es-SV" w:eastAsia="es-SV"/>
        </w:rPr>
        <w:t xml:space="preserve">. Ing. Gilberto Antonio Amador Medrano, Decimo Regidor Propietario </w:t>
      </w:r>
      <w:r w:rsidRPr="009F072B">
        <w:rPr>
          <w:rFonts w:ascii="Times New Roman" w:eastAsia="Calibri" w:hAnsi="Times New Roman" w:cs="Times New Roman"/>
          <w:sz w:val="28"/>
          <w:szCs w:val="28"/>
        </w:rPr>
        <w:t xml:space="preserve"> y </w:t>
      </w:r>
      <w:r w:rsidRPr="009F072B">
        <w:rPr>
          <w:rFonts w:ascii="Times New Roman" w:eastAsia="Calibri" w:hAnsi="Times New Roman" w:cs="Times New Roman"/>
          <w:b/>
          <w:sz w:val="28"/>
          <w:szCs w:val="28"/>
        </w:rPr>
        <w:t>TRES ABSTENCIONES</w:t>
      </w:r>
      <w:r w:rsidRPr="009F072B">
        <w:rPr>
          <w:rFonts w:ascii="Times New Roman" w:eastAsia="Calibri" w:hAnsi="Times New Roman" w:cs="Times New Roman"/>
          <w:sz w:val="28"/>
          <w:szCs w:val="28"/>
        </w:rPr>
        <w:t xml:space="preserve"> por parte de los Concejales: 1. Rafael Antonio Ardon Jule, Noveno Regidor Propietario; 2.  Bayron Eraldo Baltazar Martínez Barahona, </w:t>
      </w:r>
      <w:r w:rsidRPr="009F072B">
        <w:rPr>
          <w:rFonts w:ascii="Times New Roman" w:eastAsia="Calibri" w:hAnsi="Times New Roman" w:cs="Times New Roman"/>
          <w:sz w:val="28"/>
          <w:szCs w:val="28"/>
        </w:rPr>
        <w:lastRenderedPageBreak/>
        <w:t xml:space="preserve">Décimo Primer Regidor Propietario y 3. Osmin de Jesús Menjivar González, Décimo Segundo Regidor Propietario.  </w:t>
      </w:r>
      <w:r w:rsidRPr="009F072B">
        <w:rPr>
          <w:rFonts w:ascii="Times New Roman" w:eastAsia="Calibri" w:hAnsi="Times New Roman" w:cs="Times New Roman"/>
          <w:b/>
          <w:sz w:val="28"/>
          <w:szCs w:val="28"/>
        </w:rPr>
        <w:t>ACUERDA:</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
          <w:sz w:val="28"/>
          <w:szCs w:val="28"/>
          <w:u w:val="single"/>
        </w:rPr>
        <w:t>Primero</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
          <w:sz w:val="28"/>
          <w:szCs w:val="28"/>
        </w:rPr>
        <w:t>APROBAR</w:t>
      </w:r>
      <w:r w:rsidRPr="009F072B">
        <w:rPr>
          <w:rFonts w:ascii="Times New Roman" w:eastAsia="Calibri" w:hAnsi="Times New Roman" w:cs="Times New Roman"/>
          <w:sz w:val="28"/>
          <w:szCs w:val="28"/>
        </w:rPr>
        <w:t xml:space="preserve"> la recomendación realizada por la Coordinadora Jurídica</w:t>
      </w:r>
      <w:r w:rsidR="006F4DD0">
        <w:rPr>
          <w:rFonts w:ascii="Times New Roman" w:eastAsia="Calibri" w:hAnsi="Times New Roman" w:cs="Times New Roman"/>
          <w:sz w:val="28"/>
          <w:szCs w:val="28"/>
        </w:rPr>
        <w:t>XXXXXXXX</w:t>
      </w:r>
      <w:r w:rsidRPr="009F072B">
        <w:rPr>
          <w:rFonts w:ascii="Times New Roman" w:eastAsia="Calibri" w:hAnsi="Times New Roman" w:cs="Times New Roman"/>
          <w:sz w:val="28"/>
          <w:szCs w:val="28"/>
        </w:rPr>
        <w:t xml:space="preserve">; en relación al permiso solicitado por la </w:t>
      </w:r>
      <w:r w:rsidR="006F4DD0">
        <w:rPr>
          <w:rFonts w:ascii="Times New Roman" w:eastAsia="Calibri" w:hAnsi="Times New Roman" w:cs="Times New Roman"/>
          <w:sz w:val="28"/>
          <w:szCs w:val="28"/>
        </w:rPr>
        <w:t>XXXXXXX</w:t>
      </w:r>
      <w:r w:rsidRPr="009F072B">
        <w:rPr>
          <w:rFonts w:ascii="Times New Roman" w:eastAsia="Calibri" w:hAnsi="Times New Roman" w:cs="Times New Roman"/>
          <w:sz w:val="28"/>
          <w:szCs w:val="28"/>
        </w:rPr>
        <w:t xml:space="preserve">, en calidad de Apoderada General Judicial con Clausula Especial de la Sra. María del Carmen García/ Cuarta Regidora Suplente. </w:t>
      </w:r>
      <w:r w:rsidRPr="009F072B">
        <w:rPr>
          <w:rFonts w:ascii="Times New Roman" w:eastAsia="Batang" w:hAnsi="Times New Roman" w:cs="Times New Roman"/>
          <w:b/>
          <w:sz w:val="28"/>
          <w:szCs w:val="28"/>
          <w:u w:val="single"/>
          <w:lang w:val="es-SV" w:eastAsia="es-SV"/>
        </w:rPr>
        <w:t>Segundo</w:t>
      </w:r>
      <w:r w:rsidRPr="009F072B">
        <w:rPr>
          <w:rFonts w:ascii="Times New Roman" w:eastAsia="Batang" w:hAnsi="Times New Roman" w:cs="Times New Roman"/>
          <w:sz w:val="28"/>
          <w:szCs w:val="28"/>
          <w:lang w:val="es-SV" w:eastAsia="es-SV"/>
        </w:rPr>
        <w:t xml:space="preserve">: </w:t>
      </w:r>
      <w:r w:rsidRPr="009F072B">
        <w:rPr>
          <w:rFonts w:ascii="Times New Roman" w:eastAsia="Batang" w:hAnsi="Times New Roman" w:cs="Times New Roman"/>
          <w:b/>
          <w:sz w:val="28"/>
          <w:szCs w:val="28"/>
          <w:lang w:val="es-SV" w:eastAsia="es-SV"/>
        </w:rPr>
        <w:t>ACEPTAR</w:t>
      </w:r>
      <w:r w:rsidRPr="009F072B">
        <w:rPr>
          <w:rFonts w:ascii="Times New Roman" w:eastAsia="Batang" w:hAnsi="Times New Roman" w:cs="Times New Roman"/>
          <w:sz w:val="28"/>
          <w:szCs w:val="28"/>
          <w:lang w:val="es-SV" w:eastAsia="es-SV"/>
        </w:rPr>
        <w:t xml:space="preserve"> el escrito presentado por la </w:t>
      </w:r>
      <w:r w:rsidR="00FF0022">
        <w:rPr>
          <w:rFonts w:ascii="Times New Roman" w:eastAsia="Batang" w:hAnsi="Times New Roman" w:cs="Times New Roman"/>
          <w:sz w:val="28"/>
          <w:szCs w:val="28"/>
          <w:lang w:val="es-SV" w:eastAsia="es-SV"/>
        </w:rPr>
        <w:t>XXXXXXXXXX</w:t>
      </w:r>
      <w:r w:rsidRPr="009F072B">
        <w:rPr>
          <w:rFonts w:ascii="Times New Roman" w:eastAsia="Batang" w:hAnsi="Times New Roman" w:cs="Times New Roman"/>
          <w:sz w:val="28"/>
          <w:szCs w:val="28"/>
          <w:lang w:val="es-SV" w:eastAsia="es-SV"/>
        </w:rPr>
        <w:t xml:space="preserve">, en calidad de Apoderada General Judicial con Clausula Especial de la Sra. María del Carmen García/ Cuarta Regidora Suplente; </w:t>
      </w:r>
      <w:r w:rsidRPr="009F072B">
        <w:rPr>
          <w:rFonts w:ascii="Times New Roman" w:eastAsia="Batang" w:hAnsi="Times New Roman" w:cs="Times New Roman"/>
          <w:b/>
          <w:sz w:val="28"/>
          <w:szCs w:val="28"/>
          <w:lang w:val="es-SV" w:eastAsia="es-SV"/>
        </w:rPr>
        <w:t>en el cual solicita</w:t>
      </w:r>
      <w:r w:rsidRPr="009F072B">
        <w:rPr>
          <w:rFonts w:ascii="Times New Roman" w:eastAsia="Batang" w:hAnsi="Times New Roman" w:cs="Times New Roman"/>
          <w:sz w:val="28"/>
          <w:szCs w:val="28"/>
          <w:lang w:val="es-SV" w:eastAsia="es-SV"/>
        </w:rPr>
        <w:t xml:space="preserve">: </w:t>
      </w:r>
      <w:r w:rsidRPr="009F072B">
        <w:rPr>
          <w:rFonts w:ascii="Times New Roman" w:eastAsia="Batang" w:hAnsi="Times New Roman" w:cs="Times New Roman"/>
          <w:b/>
          <w:sz w:val="28"/>
          <w:szCs w:val="28"/>
          <w:lang w:val="es-SV" w:eastAsia="es-SV"/>
        </w:rPr>
        <w:t>1.</w:t>
      </w:r>
      <w:r w:rsidRPr="009F072B">
        <w:rPr>
          <w:rFonts w:ascii="Times New Roman" w:eastAsia="Batang" w:hAnsi="Times New Roman" w:cs="Times New Roman"/>
          <w:sz w:val="28"/>
          <w:szCs w:val="28"/>
          <w:lang w:val="es-SV" w:eastAsia="es-SV"/>
        </w:rPr>
        <w:t xml:space="preserve"> La renuncia al seguro de gastos médicos </w:t>
      </w:r>
      <w:r w:rsidRPr="009F072B">
        <w:rPr>
          <w:rFonts w:ascii="Times New Roman" w:eastAsia="Calibri" w:hAnsi="Times New Roman" w:cs="Times New Roman"/>
          <w:sz w:val="28"/>
          <w:szCs w:val="28"/>
        </w:rPr>
        <w:t xml:space="preserve">para el Concejo Municipal y beneficios económicos como  dieta, bono, aguinaldo y demás prestaciones que corresponden al cargo establecidas en el presupuesto de ingresos y egresos respectivo, por parte de la señora María del Carmen García/Cuarta Regidora Suplente, y </w:t>
      </w:r>
      <w:r w:rsidRPr="009F072B">
        <w:rPr>
          <w:rFonts w:ascii="Times New Roman" w:eastAsia="Calibri" w:hAnsi="Times New Roman" w:cs="Times New Roman"/>
          <w:b/>
          <w:sz w:val="28"/>
          <w:szCs w:val="28"/>
        </w:rPr>
        <w:t>2.</w:t>
      </w:r>
      <w:r w:rsidRPr="009F072B">
        <w:rPr>
          <w:rFonts w:ascii="Times New Roman" w:eastAsia="Calibri" w:hAnsi="Times New Roman" w:cs="Times New Roman"/>
          <w:sz w:val="28"/>
          <w:szCs w:val="28"/>
        </w:rPr>
        <w:t xml:space="preserve"> Permiso a partir del 01/06/2023 al 30/04/2024, a la señora María del Carmen García, Cuarta Regidora Suplente, como lo establece el artículo 30 numeral 20) del Código Municipal. </w:t>
      </w:r>
      <w:r w:rsidRPr="009F072B">
        <w:rPr>
          <w:rFonts w:ascii="Times New Roman" w:eastAsia="Calibri" w:hAnsi="Times New Roman" w:cs="Times New Roman"/>
          <w:b/>
          <w:sz w:val="28"/>
          <w:szCs w:val="28"/>
          <w:u w:val="single"/>
        </w:rPr>
        <w:t>Tercero</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
          <w:sz w:val="28"/>
          <w:szCs w:val="28"/>
        </w:rPr>
        <w:t>DELEGAR</w:t>
      </w:r>
      <w:r w:rsidRPr="009F072B">
        <w:rPr>
          <w:rFonts w:ascii="Times New Roman" w:eastAsia="Batang" w:hAnsi="Times New Roman" w:cs="Times New Roman"/>
          <w:sz w:val="28"/>
          <w:szCs w:val="28"/>
          <w:lang w:val="es-SV" w:eastAsia="es-SV"/>
        </w:rPr>
        <w:t xml:space="preserve"> a la </w:t>
      </w:r>
      <w:r w:rsidRPr="009F072B">
        <w:rPr>
          <w:rFonts w:ascii="Times New Roman" w:eastAsia="Calibri" w:hAnsi="Times New Roman" w:cs="Times New Roman"/>
          <w:sz w:val="28"/>
          <w:szCs w:val="28"/>
        </w:rPr>
        <w:t xml:space="preserve">LICENCIADA </w:t>
      </w:r>
      <w:r w:rsidR="00993136">
        <w:rPr>
          <w:rFonts w:ascii="Times New Roman" w:eastAsia="Calibri" w:hAnsi="Times New Roman" w:cs="Times New Roman"/>
          <w:sz w:val="28"/>
          <w:szCs w:val="28"/>
        </w:rPr>
        <w:t>XXXXXXXX</w:t>
      </w:r>
      <w:r w:rsidRPr="009F072B">
        <w:rPr>
          <w:rFonts w:ascii="Times New Roman" w:eastAsia="Batang" w:hAnsi="Times New Roman" w:cs="Times New Roman"/>
          <w:sz w:val="28"/>
          <w:szCs w:val="28"/>
          <w:lang w:val="es-SV" w:eastAsia="es-SV"/>
        </w:rPr>
        <w:t xml:space="preserve"> Administradora de Contrato  de seguros de esta Municipalidad,</w:t>
      </w:r>
      <w:r w:rsidRPr="009F072B">
        <w:rPr>
          <w:rFonts w:ascii="Times New Roman" w:hAnsi="Times New Roman" w:cs="Times New Roman"/>
          <w:sz w:val="28"/>
          <w:szCs w:val="28"/>
        </w:rPr>
        <w:t xml:space="preserve"> para que excluya a la señora María del Carmen García, Cuarta Regidora Suplente; de la póliza de seguro de gastos médicos para el Concejo Municipal Plural.  </w:t>
      </w:r>
      <w:r w:rsidRPr="009F072B">
        <w:rPr>
          <w:rFonts w:ascii="Times New Roman" w:hAnsi="Times New Roman" w:cs="Times New Roman"/>
          <w:b/>
          <w:sz w:val="28"/>
          <w:szCs w:val="28"/>
          <w:u w:val="single"/>
        </w:rPr>
        <w:t>Cuarto</w:t>
      </w:r>
      <w:r w:rsidRPr="009F072B">
        <w:rPr>
          <w:rFonts w:ascii="Times New Roman" w:hAnsi="Times New Roman" w:cs="Times New Roman"/>
          <w:sz w:val="28"/>
          <w:szCs w:val="28"/>
        </w:rPr>
        <w:t xml:space="preserve">: </w:t>
      </w:r>
      <w:r w:rsidRPr="009F072B">
        <w:rPr>
          <w:rFonts w:ascii="Times New Roman" w:eastAsia="Calibri" w:hAnsi="Times New Roman" w:cs="Times New Roman"/>
          <w:b/>
          <w:sz w:val="28"/>
          <w:szCs w:val="28"/>
          <w:u w:val="single"/>
        </w:rPr>
        <w:t>CONCEDERLE</w:t>
      </w:r>
      <w:r w:rsidRPr="009F072B">
        <w:rPr>
          <w:rFonts w:ascii="Times New Roman" w:eastAsia="Calibri" w:hAnsi="Times New Roman" w:cs="Times New Roman"/>
          <w:b/>
          <w:sz w:val="28"/>
          <w:szCs w:val="28"/>
        </w:rPr>
        <w:t xml:space="preserve"> </w:t>
      </w:r>
      <w:r w:rsidRPr="009F072B">
        <w:rPr>
          <w:rFonts w:ascii="Times New Roman" w:eastAsia="Calibri" w:hAnsi="Times New Roman" w:cs="Times New Roman"/>
          <w:sz w:val="28"/>
          <w:szCs w:val="28"/>
        </w:rPr>
        <w:t xml:space="preserve">permiso a la señora María del Carmen García, Cuarta Regidora Suplente; a partir del 01/06/2023 al 30/04/2024, por motivos familiares, como lo establece el artículo 30 numeral 20) del Código Municipal. </w:t>
      </w:r>
      <w:r w:rsidRPr="009F072B">
        <w:rPr>
          <w:rFonts w:ascii="Times New Roman" w:eastAsia="Calibri" w:hAnsi="Times New Roman" w:cs="Times New Roman"/>
          <w:b/>
          <w:sz w:val="28"/>
          <w:szCs w:val="28"/>
          <w:u w:val="single"/>
        </w:rPr>
        <w:t>Quinto</w:t>
      </w:r>
      <w:r w:rsidRPr="009F072B">
        <w:rPr>
          <w:rFonts w:ascii="Times New Roman" w:eastAsia="Calibri" w:hAnsi="Times New Roman" w:cs="Times New Roman"/>
          <w:sz w:val="28"/>
          <w:szCs w:val="28"/>
        </w:rPr>
        <w:t xml:space="preserve">: </w:t>
      </w:r>
      <w:r w:rsidRPr="009F072B">
        <w:rPr>
          <w:rFonts w:ascii="Times New Roman" w:eastAsia="Calibri" w:hAnsi="Times New Roman" w:cs="Times New Roman"/>
          <w:b/>
          <w:sz w:val="28"/>
          <w:szCs w:val="28"/>
        </w:rPr>
        <w:t>NOTIFÍQUESELE</w:t>
      </w:r>
      <w:r w:rsidRPr="009F072B">
        <w:rPr>
          <w:rFonts w:ascii="Times New Roman" w:eastAsia="Calibri" w:hAnsi="Times New Roman" w:cs="Times New Roman"/>
          <w:sz w:val="28"/>
          <w:szCs w:val="28"/>
        </w:rPr>
        <w:t xml:space="preserve"> a la </w:t>
      </w:r>
      <w:r w:rsidR="006A53A2">
        <w:rPr>
          <w:rFonts w:ascii="Times New Roman" w:eastAsia="Calibri" w:hAnsi="Times New Roman" w:cs="Times New Roman"/>
          <w:sz w:val="28"/>
          <w:szCs w:val="28"/>
        </w:rPr>
        <w:t>XXXXXXXX</w:t>
      </w:r>
      <w:r w:rsidRPr="009F072B">
        <w:rPr>
          <w:rFonts w:ascii="Times New Roman" w:eastAsia="Calibri" w:hAnsi="Times New Roman" w:cs="Times New Roman"/>
          <w:sz w:val="28"/>
          <w:szCs w:val="28"/>
        </w:rPr>
        <w:t>, Apoderada General Judicial con Clausula Especial de la Concejal María del Carmen García, Cuarta Regidora Suplente; de lo resuelto en este Acuerdo Municipal.</w:t>
      </w:r>
      <w:r w:rsidRPr="009F072B">
        <w:rPr>
          <w:rFonts w:ascii="Times New Roman" w:eastAsia="Batang" w:hAnsi="Times New Roman" w:cs="Times New Roman"/>
          <w:sz w:val="28"/>
          <w:szCs w:val="28"/>
          <w:lang w:val="es-SV" w:eastAsia="es-SV"/>
        </w:rPr>
        <w:t xml:space="preserve"> </w:t>
      </w:r>
      <w:r w:rsidRPr="009F072B">
        <w:rPr>
          <w:rFonts w:ascii="Times New Roman" w:eastAsia="Calibri" w:hAnsi="Times New Roman" w:cs="Times New Roman"/>
          <w:b/>
          <w:sz w:val="28"/>
          <w:szCs w:val="28"/>
          <w:lang w:val="es-SV"/>
        </w:rPr>
        <w:t xml:space="preserve">CERTIFÍQUESE Y COMUNÍQUESE. </w:t>
      </w:r>
      <w:r w:rsidR="004614BF" w:rsidRPr="004614BF">
        <w:rPr>
          <w:rFonts w:ascii="Times New Roman" w:eastAsia="Calibri" w:hAnsi="Times New Roman" w:cs="Times New Roman"/>
          <w:b/>
          <w:bCs/>
          <w:sz w:val="28"/>
          <w:szCs w:val="28"/>
        </w:rPr>
        <w:t>“</w:t>
      </w:r>
      <w:r w:rsidR="004614BF" w:rsidRPr="004614BF">
        <w:rPr>
          <w:rFonts w:ascii="Times New Roman" w:eastAsia="Calibri" w:hAnsi="Times New Roman" w:cs="Times New Roman"/>
          <w:b/>
          <w:sz w:val="28"/>
          <w:szCs w:val="28"/>
        </w:rPr>
        <w:t>ACUERDO</w:t>
      </w:r>
      <w:r w:rsidR="004614BF" w:rsidRPr="004614BF">
        <w:rPr>
          <w:rFonts w:ascii="Times New Roman" w:eastAsia="Calibri" w:hAnsi="Times New Roman" w:cs="Times New Roman"/>
          <w:b/>
          <w:bCs/>
          <w:sz w:val="28"/>
          <w:szCs w:val="28"/>
        </w:rPr>
        <w:t xml:space="preserve"> MUNICIPAL NÚMERO DOCE”. </w:t>
      </w:r>
      <w:r w:rsidR="004614BF" w:rsidRPr="004614B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614BF" w:rsidRPr="004614BF">
        <w:rPr>
          <w:rFonts w:ascii="Times New Roman" w:eastAsia="Calibri" w:hAnsi="Times New Roman" w:cs="Times New Roman"/>
          <w:sz w:val="28"/>
          <w:szCs w:val="28"/>
        </w:rPr>
        <w:t xml:space="preserve">catorce de la agenda de esta sesión el cual corresponde a Varios, la </w:t>
      </w:r>
      <w:r w:rsidR="004614BF" w:rsidRPr="004614BF">
        <w:rPr>
          <w:rFonts w:ascii="Times New Roman" w:eastAsia="Calibri" w:hAnsi="Times New Roman" w:cs="Times New Roman"/>
          <w:b/>
          <w:sz w:val="28"/>
          <w:szCs w:val="28"/>
        </w:rPr>
        <w:t xml:space="preserve">Sra. </w:t>
      </w:r>
      <w:r w:rsidR="004614BF" w:rsidRPr="004614BF">
        <w:rPr>
          <w:rFonts w:ascii="Times New Roman" w:eastAsia="Calibri" w:hAnsi="Times New Roman" w:cs="Times New Roman"/>
          <w:b/>
          <w:sz w:val="28"/>
          <w:szCs w:val="28"/>
          <w:lang w:val="es-SV"/>
        </w:rPr>
        <w:t xml:space="preserve">Susana Yamileth Hernández de Vásquez, Séptima Regidora Propietaria, </w:t>
      </w:r>
      <w:r w:rsidR="004614BF" w:rsidRPr="004614BF">
        <w:rPr>
          <w:rFonts w:ascii="Times New Roman" w:eastAsia="Calibri" w:hAnsi="Times New Roman" w:cs="Times New Roman"/>
          <w:sz w:val="28"/>
          <w:szCs w:val="28"/>
          <w:lang w:val="es-SV"/>
        </w:rPr>
        <w:t xml:space="preserve">solicita que se agregue la Aceptación de su Renuncia, a su nombramiento como Refrendaría en los respectivos Bancos </w:t>
      </w:r>
      <w:r w:rsidR="004614BF" w:rsidRPr="004614BF">
        <w:rPr>
          <w:rFonts w:ascii="Times New Roman" w:eastAsia="Times New Roman" w:hAnsi="Times New Roman" w:cs="Times New Roman"/>
          <w:sz w:val="28"/>
          <w:szCs w:val="28"/>
          <w:lang w:val="es-SV" w:eastAsia="es-SV"/>
        </w:rPr>
        <w:t xml:space="preserve">donde la Municipalidad maneja cuentas. </w:t>
      </w:r>
      <w:r w:rsidR="004614BF" w:rsidRPr="004614BF">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4614BF" w:rsidRPr="004614BF">
        <w:rPr>
          <w:rFonts w:ascii="Times New Roman" w:eastAsia="Calibri" w:hAnsi="Times New Roman" w:cs="Times New Roman"/>
          <w:b/>
          <w:sz w:val="28"/>
          <w:szCs w:val="28"/>
          <w:lang w:val="es-SV"/>
        </w:rPr>
        <w:t xml:space="preserve">MAYORIA </w:t>
      </w:r>
      <w:r w:rsidR="004614BF" w:rsidRPr="004614BF">
        <w:rPr>
          <w:rFonts w:ascii="Times New Roman" w:eastAsia="Calibri" w:hAnsi="Times New Roman" w:cs="Times New Roman"/>
          <w:sz w:val="28"/>
          <w:szCs w:val="28"/>
          <w:lang w:val="es-SV"/>
        </w:rPr>
        <w:t xml:space="preserve">de </w:t>
      </w:r>
      <w:r w:rsidR="004614BF" w:rsidRPr="004614BF">
        <w:rPr>
          <w:rFonts w:ascii="Times New Roman" w:eastAsia="Calibri" w:hAnsi="Times New Roman" w:cs="Times New Roman"/>
          <w:b/>
          <w:sz w:val="28"/>
          <w:szCs w:val="28"/>
          <w:lang w:val="es-SV"/>
        </w:rPr>
        <w:t xml:space="preserve">doce votos a favor, </w:t>
      </w:r>
      <w:r w:rsidR="004614BF" w:rsidRPr="004614BF">
        <w:rPr>
          <w:rFonts w:ascii="Times New Roman" w:eastAsia="Calibri" w:hAnsi="Times New Roman" w:cs="Times New Roman"/>
          <w:sz w:val="28"/>
          <w:szCs w:val="28"/>
          <w:lang w:val="es-SV"/>
        </w:rPr>
        <w:t xml:space="preserve">por parte de los siguientes miembros del Concejo: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Dra. Jennifer Esmeralda Juárez García, </w:t>
      </w:r>
      <w:r w:rsidR="004614BF" w:rsidRPr="004614BF">
        <w:rPr>
          <w:rFonts w:ascii="Times New Roman" w:eastAsia="Calibri" w:hAnsi="Times New Roman" w:cs="Times New Roman"/>
          <w:sz w:val="28"/>
          <w:szCs w:val="28"/>
          <w:lang w:val="es-SV"/>
        </w:rPr>
        <w:lastRenderedPageBreak/>
        <w:t xml:space="preserve">Alcaldesa Municipal,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Lic. Sergio Noel Monroy Martínez, Síndico Municipal, </w:t>
      </w:r>
      <w:r w:rsidR="004614BF" w:rsidRPr="004614BF">
        <w:rPr>
          <w:rFonts w:ascii="Times New Roman" w:eastAsia="Calibri" w:hAnsi="Times New Roman" w:cs="Times New Roman"/>
          <w:b/>
          <w:sz w:val="28"/>
          <w:szCs w:val="28"/>
          <w:lang w:val="es-SV"/>
        </w:rPr>
        <w:t xml:space="preserve">3. </w:t>
      </w:r>
      <w:r w:rsidR="004614BF" w:rsidRPr="004614BF">
        <w:rPr>
          <w:rFonts w:ascii="Times New Roman" w:eastAsia="Calibri" w:hAnsi="Times New Roman" w:cs="Times New Roman"/>
          <w:sz w:val="28"/>
          <w:szCs w:val="28"/>
          <w:lang w:val="es-SV"/>
        </w:rPr>
        <w:t xml:space="preserve">Sra. Carla María Navarro Franco, Primera Regidora Propietaria, </w:t>
      </w:r>
      <w:r w:rsidR="004614BF" w:rsidRPr="004614BF">
        <w:rPr>
          <w:rFonts w:ascii="Times New Roman" w:eastAsia="Calibri" w:hAnsi="Times New Roman" w:cs="Times New Roman"/>
          <w:b/>
          <w:sz w:val="28"/>
          <w:szCs w:val="28"/>
          <w:lang w:val="es-SV"/>
        </w:rPr>
        <w:t>4.</w:t>
      </w:r>
      <w:r w:rsidR="004614BF" w:rsidRPr="004614BF">
        <w:rPr>
          <w:rFonts w:ascii="Times New Roman" w:eastAsia="Calibri" w:hAnsi="Times New Roman" w:cs="Times New Roman"/>
          <w:sz w:val="28"/>
          <w:szCs w:val="28"/>
          <w:lang w:val="es-SV"/>
        </w:rPr>
        <w:t xml:space="preserve"> Sr. Damián Cristóbal Serrano Ortiz, Segundo Regidor Propietario, </w:t>
      </w:r>
      <w:r w:rsidR="004614BF" w:rsidRPr="004614BF">
        <w:rPr>
          <w:rFonts w:ascii="Times New Roman" w:eastAsia="Calibri" w:hAnsi="Times New Roman" w:cs="Times New Roman"/>
          <w:b/>
          <w:sz w:val="28"/>
          <w:szCs w:val="28"/>
          <w:lang w:val="es-SV"/>
        </w:rPr>
        <w:t>5.</w:t>
      </w:r>
      <w:r w:rsidR="004614BF" w:rsidRPr="004614BF">
        <w:rPr>
          <w:rFonts w:ascii="Times New Roman" w:eastAsia="Calibri" w:hAnsi="Times New Roman" w:cs="Times New Roman"/>
          <w:sz w:val="28"/>
          <w:szCs w:val="28"/>
          <w:lang w:val="es-SV"/>
        </w:rPr>
        <w:t xml:space="preserve"> Dra. Yany Xiomara Fuentes Rivas, Cuarta Regidora Propietaria, </w:t>
      </w:r>
      <w:r w:rsidR="004614BF" w:rsidRPr="004614BF">
        <w:rPr>
          <w:rFonts w:ascii="Times New Roman" w:eastAsia="Calibri" w:hAnsi="Times New Roman" w:cs="Times New Roman"/>
          <w:b/>
          <w:sz w:val="28"/>
          <w:szCs w:val="28"/>
          <w:lang w:val="es-SV"/>
        </w:rPr>
        <w:t>6.</w:t>
      </w:r>
      <w:r w:rsidR="004614BF" w:rsidRPr="004614BF">
        <w:rPr>
          <w:rFonts w:ascii="Times New Roman" w:eastAsia="Calibri" w:hAnsi="Times New Roman" w:cs="Times New Roman"/>
          <w:sz w:val="28"/>
          <w:szCs w:val="28"/>
          <w:lang w:val="es-SV"/>
        </w:rPr>
        <w:t xml:space="preserve"> Sr. Jonathan Bryan Gómez Cruz, Quinto Regidor Propietario, </w:t>
      </w:r>
      <w:r w:rsidR="004614BF" w:rsidRPr="004614BF">
        <w:rPr>
          <w:rFonts w:ascii="Times New Roman" w:eastAsia="Calibri" w:hAnsi="Times New Roman" w:cs="Times New Roman"/>
          <w:b/>
          <w:sz w:val="28"/>
          <w:szCs w:val="28"/>
          <w:lang w:val="es-SV"/>
        </w:rPr>
        <w:t xml:space="preserve">7. </w:t>
      </w:r>
      <w:r w:rsidR="004614BF" w:rsidRPr="004614BF">
        <w:rPr>
          <w:rFonts w:ascii="Times New Roman" w:eastAsia="Calibri" w:hAnsi="Times New Roman" w:cs="Times New Roman"/>
          <w:sz w:val="28"/>
          <w:szCs w:val="28"/>
          <w:lang w:val="es-SV"/>
        </w:rPr>
        <w:t xml:space="preserve">Sr. Carlos Alberto Palma Fuentes, Sexto Regidor Propietario, </w:t>
      </w:r>
      <w:r w:rsidR="004614BF" w:rsidRPr="004614BF">
        <w:rPr>
          <w:rFonts w:ascii="Times New Roman" w:eastAsia="Calibri" w:hAnsi="Times New Roman" w:cs="Times New Roman"/>
          <w:b/>
          <w:sz w:val="28"/>
          <w:szCs w:val="28"/>
          <w:lang w:val="es-SV"/>
        </w:rPr>
        <w:t xml:space="preserve">8. </w:t>
      </w:r>
      <w:r w:rsidR="004614BF" w:rsidRPr="004614BF">
        <w:rPr>
          <w:rFonts w:ascii="Times New Roman" w:eastAsia="Calibri" w:hAnsi="Times New Roman" w:cs="Times New Roman"/>
          <w:sz w:val="28"/>
          <w:szCs w:val="28"/>
          <w:lang w:val="es-SV"/>
        </w:rPr>
        <w:t xml:space="preserve">Ing. Walter Arnoldo Ayala Rodríguez, Octavo Regidor Propietario, </w:t>
      </w:r>
      <w:r w:rsidR="004614BF" w:rsidRPr="004614BF">
        <w:rPr>
          <w:rFonts w:ascii="Times New Roman" w:eastAsia="Calibri" w:hAnsi="Times New Roman" w:cs="Times New Roman"/>
          <w:b/>
          <w:sz w:val="28"/>
          <w:szCs w:val="28"/>
          <w:lang w:val="es-SV"/>
        </w:rPr>
        <w:t>9.</w:t>
      </w:r>
      <w:r w:rsidR="004614BF" w:rsidRPr="004614BF">
        <w:rPr>
          <w:rFonts w:ascii="Times New Roman" w:eastAsia="Calibri" w:hAnsi="Times New Roman" w:cs="Times New Roman"/>
          <w:sz w:val="28"/>
          <w:szCs w:val="28"/>
          <w:lang w:val="es-SV"/>
        </w:rPr>
        <w:t xml:space="preserve"> Sr. Rafael Antonio Ardon Jule, Noveno Regidor Propietario, </w:t>
      </w:r>
      <w:r w:rsidR="004614BF" w:rsidRPr="004614BF">
        <w:rPr>
          <w:rFonts w:ascii="Times New Roman" w:eastAsia="Calibri" w:hAnsi="Times New Roman" w:cs="Times New Roman"/>
          <w:b/>
          <w:sz w:val="28"/>
          <w:szCs w:val="28"/>
          <w:lang w:val="es-SV"/>
        </w:rPr>
        <w:t xml:space="preserve">10. </w:t>
      </w:r>
      <w:r w:rsidR="004614BF" w:rsidRPr="004614BF">
        <w:rPr>
          <w:rFonts w:ascii="Times New Roman" w:eastAsia="Calibri" w:hAnsi="Times New Roman" w:cs="Times New Roman"/>
          <w:sz w:val="28"/>
          <w:szCs w:val="28"/>
          <w:lang w:val="es-SV"/>
        </w:rPr>
        <w:t xml:space="preserve">Ing. Gilberto Antonio Amador Medrano, Décimo Regidor Propietario, </w:t>
      </w:r>
      <w:r w:rsidR="004614BF" w:rsidRPr="004614BF">
        <w:rPr>
          <w:rFonts w:ascii="Times New Roman" w:eastAsia="Calibri" w:hAnsi="Times New Roman" w:cs="Times New Roman"/>
          <w:b/>
          <w:bCs/>
          <w:sz w:val="28"/>
          <w:szCs w:val="28"/>
        </w:rPr>
        <w:t xml:space="preserve">11.  </w:t>
      </w:r>
      <w:r w:rsidR="004614BF" w:rsidRPr="004614BF">
        <w:rPr>
          <w:rFonts w:ascii="Times New Roman" w:eastAsia="Calibri" w:hAnsi="Times New Roman" w:cs="Times New Roman"/>
          <w:sz w:val="28"/>
          <w:szCs w:val="28"/>
          <w:lang w:val="es-SV"/>
        </w:rPr>
        <w:t xml:space="preserve">Sr. Bayron Eraldo Baltazar Martínez Barahona, Décimo Primer Regidor Propietario, </w:t>
      </w:r>
      <w:r w:rsidR="004614BF" w:rsidRPr="004614BF">
        <w:rPr>
          <w:rFonts w:ascii="Times New Roman" w:eastAsia="Calibri" w:hAnsi="Times New Roman" w:cs="Times New Roman"/>
          <w:b/>
          <w:sz w:val="28"/>
          <w:szCs w:val="28"/>
          <w:lang w:val="es-SV"/>
        </w:rPr>
        <w:t>12.</w:t>
      </w:r>
      <w:r w:rsidR="004614BF" w:rsidRPr="004614BF">
        <w:rPr>
          <w:rFonts w:ascii="Times New Roman" w:eastAsia="Calibri" w:hAnsi="Times New Roman" w:cs="Times New Roman"/>
          <w:sz w:val="28"/>
          <w:szCs w:val="28"/>
          <w:lang w:val="es-SV"/>
        </w:rPr>
        <w:t xml:space="preserve"> Sr. Osmin de Jesús Menjívar González, Décimo Segundo Regidor Propietario y </w:t>
      </w:r>
      <w:r w:rsidR="004614BF" w:rsidRPr="004614BF">
        <w:rPr>
          <w:rFonts w:ascii="Times New Roman" w:eastAsia="Calibri" w:hAnsi="Times New Roman" w:cs="Times New Roman"/>
          <w:b/>
          <w:sz w:val="28"/>
          <w:szCs w:val="28"/>
          <w:lang w:val="es-SV"/>
        </w:rPr>
        <w:t>dos abstenciones</w:t>
      </w:r>
      <w:r w:rsidR="004614BF" w:rsidRPr="004614BF">
        <w:rPr>
          <w:rFonts w:ascii="Times New Roman" w:eastAsia="Calibri" w:hAnsi="Times New Roman" w:cs="Times New Roman"/>
          <w:sz w:val="28"/>
          <w:szCs w:val="28"/>
          <w:lang w:val="es-SV"/>
        </w:rPr>
        <w:t xml:space="preserve"> por parte de las siguientes Concejales: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Sra. Lesby Sugey Miranda Portillo, Tercera Regidora Propietaria y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Sra. Susana Yamileth Hernández de Vásquez, Séptima Regidora Propietaria. </w:t>
      </w:r>
      <w:r w:rsidR="004614BF" w:rsidRPr="004614BF">
        <w:rPr>
          <w:rFonts w:ascii="Times New Roman" w:eastAsia="Calibri" w:hAnsi="Times New Roman" w:cs="Times New Roman"/>
          <w:b/>
          <w:sz w:val="28"/>
          <w:szCs w:val="28"/>
          <w:lang w:val="es-SV"/>
        </w:rPr>
        <w:t xml:space="preserve">ACUERDA: </w:t>
      </w:r>
      <w:r w:rsidR="004614BF" w:rsidRPr="004614BF">
        <w:rPr>
          <w:rFonts w:ascii="Times New Roman" w:eastAsia="Calibri" w:hAnsi="Times New Roman" w:cs="Times New Roman"/>
          <w:b/>
          <w:color w:val="000000"/>
          <w:kern w:val="24"/>
          <w:sz w:val="28"/>
          <w:szCs w:val="28"/>
          <w:u w:val="single"/>
        </w:rPr>
        <w:t>Primero:</w:t>
      </w:r>
      <w:r w:rsidR="004614BF" w:rsidRPr="004614BF">
        <w:rPr>
          <w:rFonts w:ascii="Times New Roman" w:eastAsia="Calibri" w:hAnsi="Times New Roman" w:cs="Times New Roman"/>
          <w:b/>
          <w:color w:val="000000"/>
          <w:kern w:val="24"/>
          <w:sz w:val="28"/>
          <w:szCs w:val="28"/>
        </w:rPr>
        <w:t xml:space="preserve"> Aceptar </w:t>
      </w:r>
      <w:r w:rsidR="004614BF" w:rsidRPr="004614BF">
        <w:rPr>
          <w:rFonts w:ascii="Times New Roman" w:eastAsia="Calibri" w:hAnsi="Times New Roman" w:cs="Times New Roman"/>
          <w:b/>
          <w:sz w:val="28"/>
          <w:szCs w:val="28"/>
          <w:lang w:val="es-SV"/>
        </w:rPr>
        <w:t>Renuncia,</w:t>
      </w:r>
      <w:r w:rsidR="004614BF" w:rsidRPr="004614BF">
        <w:rPr>
          <w:rFonts w:ascii="Times New Roman" w:eastAsia="Calibri" w:hAnsi="Times New Roman" w:cs="Times New Roman"/>
          <w:sz w:val="28"/>
          <w:szCs w:val="28"/>
          <w:lang w:val="es-SV"/>
        </w:rPr>
        <w:t xml:space="preserve"> de la </w:t>
      </w:r>
      <w:r w:rsidR="004614BF" w:rsidRPr="004614BF">
        <w:rPr>
          <w:rFonts w:ascii="Times New Roman" w:eastAsia="Calibri" w:hAnsi="Times New Roman" w:cs="Times New Roman"/>
          <w:b/>
          <w:sz w:val="28"/>
          <w:szCs w:val="28"/>
          <w:lang w:val="es-SV"/>
        </w:rPr>
        <w:t>Sra. Susana Yamileth Hernández de Vásquez, Séptima Regidora Propietaria,</w:t>
      </w:r>
      <w:r w:rsidR="004614BF" w:rsidRPr="004614BF">
        <w:rPr>
          <w:rFonts w:ascii="Times New Roman" w:eastAsia="Calibri" w:hAnsi="Times New Roman" w:cs="Times New Roman"/>
          <w:sz w:val="28"/>
          <w:szCs w:val="28"/>
          <w:lang w:val="es-SV"/>
        </w:rPr>
        <w:t xml:space="preserve"> a su nombramiento como Refrendaría de cheque de las Cuentas de la Municipalidad existentes en </w:t>
      </w:r>
      <w:r w:rsidR="004614BF" w:rsidRPr="004614BF">
        <w:rPr>
          <w:rFonts w:ascii="Times New Roman" w:eastAsia="Calibri" w:hAnsi="Times New Roman" w:cs="Times New Roman"/>
          <w:b/>
          <w:sz w:val="28"/>
          <w:szCs w:val="28"/>
          <w:lang w:val="es-SV"/>
        </w:rPr>
        <w:t xml:space="preserve">EL Banco Hipotecario de El Salvador S.A., </w:t>
      </w:r>
      <w:r w:rsidR="004614BF" w:rsidRPr="004614BF">
        <w:rPr>
          <w:rFonts w:ascii="Times New Roman" w:eastAsia="Calibri" w:hAnsi="Times New Roman" w:cs="Times New Roman"/>
          <w:sz w:val="28"/>
          <w:szCs w:val="28"/>
          <w:lang w:val="es-SV"/>
        </w:rPr>
        <w:t>a partir de esta fecha.</w:t>
      </w:r>
      <w:r w:rsidR="004614BF" w:rsidRPr="004614BF">
        <w:rPr>
          <w:rFonts w:ascii="Times New Roman" w:eastAsia="Calibri" w:hAnsi="Times New Roman" w:cs="Times New Roman"/>
          <w:b/>
          <w:sz w:val="28"/>
          <w:szCs w:val="28"/>
          <w:lang w:val="es-SV"/>
        </w:rPr>
        <w:t xml:space="preserve"> </w:t>
      </w:r>
      <w:r w:rsidR="004614BF" w:rsidRPr="004614BF">
        <w:rPr>
          <w:rFonts w:ascii="Times New Roman" w:eastAsia="Times New Roman" w:hAnsi="Times New Roman" w:cs="Times New Roman"/>
          <w:b/>
          <w:sz w:val="28"/>
          <w:szCs w:val="28"/>
          <w:u w:val="single"/>
          <w:lang w:val="es-SV" w:eastAsia="es-SV"/>
        </w:rPr>
        <w:t>Segundo:</w:t>
      </w:r>
      <w:r w:rsidR="004614BF" w:rsidRPr="004614BF">
        <w:rPr>
          <w:rFonts w:ascii="Times New Roman" w:eastAsia="Times New Roman" w:hAnsi="Times New Roman" w:cs="Times New Roman"/>
          <w:b/>
          <w:sz w:val="28"/>
          <w:szCs w:val="28"/>
          <w:lang w:val="es-SV" w:eastAsia="es-SV"/>
        </w:rPr>
        <w:t xml:space="preserve"> Nombrar a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Times New Roman" w:hAnsi="Times New Roman" w:cs="Times New Roman"/>
          <w:sz w:val="28"/>
          <w:szCs w:val="28"/>
          <w:lang w:val="es-SV" w:eastAsia="es-SV"/>
        </w:rPr>
        <w:t xml:space="preserve">de las cuentas bancarias que la municipalidad maneja con el  </w:t>
      </w:r>
      <w:r w:rsidR="004614BF" w:rsidRPr="004614BF">
        <w:rPr>
          <w:rFonts w:ascii="Times New Roman" w:eastAsia="Calibri" w:hAnsi="Times New Roman" w:cs="Times New Roman"/>
          <w:b/>
          <w:sz w:val="28"/>
          <w:szCs w:val="28"/>
          <w:u w:val="single"/>
        </w:rPr>
        <w:t>BANCO HIPOTECARIO DE EL SALVADOR S.A.,</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sz w:val="28"/>
          <w:szCs w:val="28"/>
          <w:lang w:val="es-SV"/>
        </w:rPr>
        <w:t xml:space="preserve">a partir de esta fecha al 31 de diciembre del año 2023. </w:t>
      </w:r>
      <w:r w:rsidR="004614BF" w:rsidRPr="004614BF">
        <w:rPr>
          <w:rFonts w:ascii="Times New Roman" w:eastAsia="Calibri" w:hAnsi="Times New Roman" w:cs="Times New Roman"/>
          <w:b/>
          <w:sz w:val="28"/>
          <w:szCs w:val="28"/>
          <w:u w:val="single"/>
          <w:lang w:val="es-SV"/>
        </w:rPr>
        <w:t>Tercero:</w:t>
      </w:r>
      <w:r w:rsidR="004614BF" w:rsidRPr="004614BF">
        <w:rPr>
          <w:rFonts w:ascii="Times New Roman" w:eastAsia="Calibri" w:hAnsi="Times New Roman" w:cs="Times New Roman"/>
          <w:sz w:val="28"/>
          <w:szCs w:val="28"/>
          <w:lang w:val="es-SV"/>
        </w:rPr>
        <w:t xml:space="preserve"> </w:t>
      </w:r>
      <w:r w:rsidR="004614BF" w:rsidRPr="004614BF">
        <w:rPr>
          <w:rFonts w:ascii="Times New Roman" w:eastAsia="Calibri" w:hAnsi="Times New Roman" w:cs="Times New Roman"/>
          <w:sz w:val="28"/>
          <w:szCs w:val="28"/>
        </w:rPr>
        <w:t xml:space="preserve">Autorizar el registro de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SRA. LESBY SUGEY MIRANDA PORTILLO, TERCERA REGIDORA PROPIETARIA,</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Calibri" w:hAnsi="Times New Roman" w:cs="Times New Roman"/>
          <w:sz w:val="28"/>
          <w:szCs w:val="28"/>
        </w:rPr>
        <w:t xml:space="preserve">en el </w:t>
      </w:r>
      <w:r w:rsidR="004614BF" w:rsidRPr="004614BF">
        <w:rPr>
          <w:rFonts w:ascii="Times New Roman" w:eastAsia="Calibri" w:hAnsi="Times New Roman" w:cs="Times New Roman"/>
          <w:b/>
          <w:sz w:val="28"/>
          <w:szCs w:val="28"/>
          <w:u w:val="single"/>
        </w:rPr>
        <w:t>BANCO HIPOTECARIO DE EL SALVADOR S.A.,</w:t>
      </w:r>
      <w:r w:rsidR="004614BF" w:rsidRPr="004614BF">
        <w:rPr>
          <w:rFonts w:ascii="Times New Roman" w:eastAsia="Calibri" w:hAnsi="Times New Roman" w:cs="Times New Roman"/>
          <w:sz w:val="28"/>
          <w:szCs w:val="28"/>
        </w:rPr>
        <w:t xml:space="preserve"> a partir de esta fecha al 31 de diciembre del año 2023, para las Cuentas Bancarias existentes y futuras por apertura. </w:t>
      </w:r>
      <w:r w:rsidR="004614BF" w:rsidRPr="004614BF">
        <w:rPr>
          <w:rFonts w:ascii="Times New Roman" w:eastAsia="Calibri" w:hAnsi="Times New Roman" w:cs="Times New Roman"/>
          <w:b/>
          <w:sz w:val="28"/>
          <w:szCs w:val="28"/>
          <w:u w:val="single"/>
        </w:rPr>
        <w:t>Cuarto:</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AUTORÍCESE</w:t>
      </w:r>
      <w:r w:rsidR="004614BF" w:rsidRPr="004614BF">
        <w:rPr>
          <w:rFonts w:ascii="Times New Roman" w:eastAsia="Calibri" w:hAnsi="Times New Roman" w:cs="Times New Roman"/>
          <w:sz w:val="28"/>
          <w:szCs w:val="28"/>
        </w:rPr>
        <w:t xml:space="preserve"> al </w:t>
      </w:r>
      <w:r w:rsidR="004614BF" w:rsidRPr="004614BF">
        <w:rPr>
          <w:rFonts w:ascii="Times New Roman" w:eastAsia="Calibri" w:hAnsi="Times New Roman" w:cs="Times New Roman"/>
          <w:b/>
          <w:sz w:val="28"/>
          <w:szCs w:val="28"/>
        </w:rPr>
        <w:t>TESORERO MUNICIPAL,</w:t>
      </w:r>
      <w:r w:rsidR="004614BF" w:rsidRPr="004614BF">
        <w:rPr>
          <w:rFonts w:ascii="Times New Roman" w:eastAsia="Calibri" w:hAnsi="Times New Roman" w:cs="Times New Roman"/>
          <w:sz w:val="28"/>
          <w:szCs w:val="28"/>
        </w:rPr>
        <w:t xml:space="preserve"> para que realice las diligencias correspondientes en el </w:t>
      </w:r>
      <w:r w:rsidR="004614BF" w:rsidRPr="004614BF">
        <w:rPr>
          <w:rFonts w:ascii="Times New Roman" w:eastAsia="Calibri" w:hAnsi="Times New Roman" w:cs="Times New Roman"/>
          <w:b/>
          <w:sz w:val="28"/>
          <w:szCs w:val="28"/>
          <w:u w:val="single"/>
        </w:rPr>
        <w:t>BANCO HIPOTECARIO DE EL SALVADOR S.A.,</w:t>
      </w:r>
      <w:r w:rsidR="004614BF" w:rsidRPr="004614BF">
        <w:rPr>
          <w:rFonts w:ascii="Times New Roman" w:eastAsia="Calibri" w:hAnsi="Times New Roman" w:cs="Times New Roman"/>
          <w:sz w:val="28"/>
          <w:szCs w:val="28"/>
        </w:rPr>
        <w:t xml:space="preserve"> con el objeto de registrar la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Refrendario de Cheque.- </w:t>
      </w:r>
      <w:r w:rsidR="004614BF" w:rsidRPr="004614BF">
        <w:rPr>
          <w:rFonts w:ascii="Times New Roman" w:eastAsia="Calibri" w:hAnsi="Times New Roman" w:cs="Times New Roman"/>
          <w:b/>
          <w:sz w:val="28"/>
          <w:szCs w:val="28"/>
        </w:rPr>
        <w:t>CERTIFÍQUESE Y COMUNÍQUESE.-</w:t>
      </w:r>
      <w:r w:rsidR="004614BF" w:rsidRPr="004614BF">
        <w:rPr>
          <w:rFonts w:ascii="Times New Roman" w:eastAsia="Calibri" w:hAnsi="Times New Roman" w:cs="Times New Roman"/>
          <w:b/>
          <w:sz w:val="28"/>
          <w:szCs w:val="28"/>
          <w:lang w:val="es-SV"/>
        </w:rPr>
        <w:t xml:space="preserve"> </w:t>
      </w:r>
      <w:r w:rsidR="004614BF" w:rsidRPr="004614BF">
        <w:rPr>
          <w:rFonts w:ascii="Times New Roman" w:eastAsia="Calibri" w:hAnsi="Times New Roman" w:cs="Times New Roman"/>
          <w:b/>
          <w:bCs/>
          <w:sz w:val="28"/>
          <w:szCs w:val="28"/>
        </w:rPr>
        <w:t>“</w:t>
      </w:r>
      <w:r w:rsidR="004614BF" w:rsidRPr="004614BF">
        <w:rPr>
          <w:rFonts w:ascii="Times New Roman" w:eastAsia="Calibri" w:hAnsi="Times New Roman" w:cs="Times New Roman"/>
          <w:b/>
          <w:sz w:val="28"/>
          <w:szCs w:val="28"/>
        </w:rPr>
        <w:t>ACUERDO</w:t>
      </w:r>
      <w:r w:rsidR="004614BF" w:rsidRPr="004614BF">
        <w:rPr>
          <w:rFonts w:ascii="Times New Roman" w:eastAsia="Calibri" w:hAnsi="Times New Roman" w:cs="Times New Roman"/>
          <w:b/>
          <w:bCs/>
          <w:sz w:val="28"/>
          <w:szCs w:val="28"/>
        </w:rPr>
        <w:t xml:space="preserve"> MUNICIPAL NÚMERO TRECE”. </w:t>
      </w:r>
      <w:r w:rsidR="004614BF" w:rsidRPr="004614B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614BF" w:rsidRPr="004614BF">
        <w:rPr>
          <w:rFonts w:ascii="Times New Roman" w:eastAsia="Calibri" w:hAnsi="Times New Roman" w:cs="Times New Roman"/>
          <w:sz w:val="28"/>
          <w:szCs w:val="28"/>
        </w:rPr>
        <w:t xml:space="preserve">catorce de la agenda de esta sesión el cual corresponde a Varios, la </w:t>
      </w:r>
      <w:r w:rsidR="004614BF" w:rsidRPr="004614BF">
        <w:rPr>
          <w:rFonts w:ascii="Times New Roman" w:eastAsia="Calibri" w:hAnsi="Times New Roman" w:cs="Times New Roman"/>
          <w:b/>
          <w:sz w:val="28"/>
          <w:szCs w:val="28"/>
        </w:rPr>
        <w:t xml:space="preserve">Sra. </w:t>
      </w:r>
      <w:r w:rsidR="004614BF" w:rsidRPr="004614BF">
        <w:rPr>
          <w:rFonts w:ascii="Times New Roman" w:eastAsia="Calibri" w:hAnsi="Times New Roman" w:cs="Times New Roman"/>
          <w:b/>
          <w:sz w:val="28"/>
          <w:szCs w:val="28"/>
          <w:lang w:val="es-SV"/>
        </w:rPr>
        <w:t xml:space="preserve">Susana Yamileth </w:t>
      </w:r>
      <w:r w:rsidR="004614BF" w:rsidRPr="004614BF">
        <w:rPr>
          <w:rFonts w:ascii="Times New Roman" w:eastAsia="Calibri" w:hAnsi="Times New Roman" w:cs="Times New Roman"/>
          <w:b/>
          <w:sz w:val="28"/>
          <w:szCs w:val="28"/>
          <w:lang w:val="es-SV"/>
        </w:rPr>
        <w:lastRenderedPageBreak/>
        <w:t xml:space="preserve">Hernández de Vásquez, Séptima Regidora Propietaria, </w:t>
      </w:r>
      <w:r w:rsidR="004614BF" w:rsidRPr="004614BF">
        <w:rPr>
          <w:rFonts w:ascii="Times New Roman" w:eastAsia="Calibri" w:hAnsi="Times New Roman" w:cs="Times New Roman"/>
          <w:sz w:val="28"/>
          <w:szCs w:val="28"/>
          <w:lang w:val="es-SV"/>
        </w:rPr>
        <w:t xml:space="preserve">solicita que se agregue la Aceptación de su Renuncia, a su nombramiento como Refrendaría en los respectivos Bancos </w:t>
      </w:r>
      <w:r w:rsidR="004614BF" w:rsidRPr="004614BF">
        <w:rPr>
          <w:rFonts w:ascii="Times New Roman" w:eastAsia="Times New Roman" w:hAnsi="Times New Roman" w:cs="Times New Roman"/>
          <w:sz w:val="28"/>
          <w:szCs w:val="28"/>
          <w:lang w:val="es-SV" w:eastAsia="es-SV"/>
        </w:rPr>
        <w:t xml:space="preserve">donde la Municipalidad maneja cuentas. </w:t>
      </w:r>
      <w:r w:rsidR="004614BF" w:rsidRPr="004614BF">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4614BF" w:rsidRPr="004614BF">
        <w:rPr>
          <w:rFonts w:ascii="Times New Roman" w:eastAsia="Calibri" w:hAnsi="Times New Roman" w:cs="Times New Roman"/>
          <w:b/>
          <w:sz w:val="28"/>
          <w:szCs w:val="28"/>
          <w:lang w:val="es-SV"/>
        </w:rPr>
        <w:t xml:space="preserve">MAYORIA </w:t>
      </w:r>
      <w:r w:rsidR="004614BF" w:rsidRPr="004614BF">
        <w:rPr>
          <w:rFonts w:ascii="Times New Roman" w:eastAsia="Calibri" w:hAnsi="Times New Roman" w:cs="Times New Roman"/>
          <w:sz w:val="28"/>
          <w:szCs w:val="28"/>
          <w:lang w:val="es-SV"/>
        </w:rPr>
        <w:t xml:space="preserve">de </w:t>
      </w:r>
      <w:r w:rsidR="004614BF" w:rsidRPr="004614BF">
        <w:rPr>
          <w:rFonts w:ascii="Times New Roman" w:eastAsia="Calibri" w:hAnsi="Times New Roman" w:cs="Times New Roman"/>
          <w:b/>
          <w:sz w:val="28"/>
          <w:szCs w:val="28"/>
          <w:lang w:val="es-SV"/>
        </w:rPr>
        <w:t xml:space="preserve">doce votos a favor, </w:t>
      </w:r>
      <w:r w:rsidR="004614BF" w:rsidRPr="004614BF">
        <w:rPr>
          <w:rFonts w:ascii="Times New Roman" w:eastAsia="Calibri" w:hAnsi="Times New Roman" w:cs="Times New Roman"/>
          <w:sz w:val="28"/>
          <w:szCs w:val="28"/>
          <w:lang w:val="es-SV"/>
        </w:rPr>
        <w:t xml:space="preserve">por parte de los siguientes miembros del Concejo: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Dra. Jennifer Esmeralda Juárez García, Alcaldesa Municipal,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Lic. Sergio Noel Monroy Martínez, Síndico Municipal, </w:t>
      </w:r>
      <w:r w:rsidR="004614BF" w:rsidRPr="004614BF">
        <w:rPr>
          <w:rFonts w:ascii="Times New Roman" w:eastAsia="Calibri" w:hAnsi="Times New Roman" w:cs="Times New Roman"/>
          <w:b/>
          <w:sz w:val="28"/>
          <w:szCs w:val="28"/>
          <w:lang w:val="es-SV"/>
        </w:rPr>
        <w:t xml:space="preserve">3. </w:t>
      </w:r>
      <w:r w:rsidR="004614BF" w:rsidRPr="004614BF">
        <w:rPr>
          <w:rFonts w:ascii="Times New Roman" w:eastAsia="Calibri" w:hAnsi="Times New Roman" w:cs="Times New Roman"/>
          <w:sz w:val="28"/>
          <w:szCs w:val="28"/>
          <w:lang w:val="es-SV"/>
        </w:rPr>
        <w:t xml:space="preserve">Sra. Carla María Navarro Franco, Primera Regidora Propietaria, </w:t>
      </w:r>
      <w:r w:rsidR="004614BF" w:rsidRPr="004614BF">
        <w:rPr>
          <w:rFonts w:ascii="Times New Roman" w:eastAsia="Calibri" w:hAnsi="Times New Roman" w:cs="Times New Roman"/>
          <w:b/>
          <w:sz w:val="28"/>
          <w:szCs w:val="28"/>
          <w:lang w:val="es-SV"/>
        </w:rPr>
        <w:t>4.</w:t>
      </w:r>
      <w:r w:rsidR="004614BF" w:rsidRPr="004614BF">
        <w:rPr>
          <w:rFonts w:ascii="Times New Roman" w:eastAsia="Calibri" w:hAnsi="Times New Roman" w:cs="Times New Roman"/>
          <w:sz w:val="28"/>
          <w:szCs w:val="28"/>
          <w:lang w:val="es-SV"/>
        </w:rPr>
        <w:t xml:space="preserve"> Sr. Damián Cristóbal Serrano Ortiz, Segundo Regidor Propietario, </w:t>
      </w:r>
      <w:r w:rsidR="004614BF" w:rsidRPr="004614BF">
        <w:rPr>
          <w:rFonts w:ascii="Times New Roman" w:eastAsia="Calibri" w:hAnsi="Times New Roman" w:cs="Times New Roman"/>
          <w:b/>
          <w:sz w:val="28"/>
          <w:szCs w:val="28"/>
          <w:lang w:val="es-SV"/>
        </w:rPr>
        <w:t>5.</w:t>
      </w:r>
      <w:r w:rsidR="004614BF" w:rsidRPr="004614BF">
        <w:rPr>
          <w:rFonts w:ascii="Times New Roman" w:eastAsia="Calibri" w:hAnsi="Times New Roman" w:cs="Times New Roman"/>
          <w:sz w:val="28"/>
          <w:szCs w:val="28"/>
          <w:lang w:val="es-SV"/>
        </w:rPr>
        <w:t xml:space="preserve"> Dra. Yany Xiomara Fuentes Rivas, Cuarta Regidora Propietaria, </w:t>
      </w:r>
      <w:r w:rsidR="004614BF" w:rsidRPr="004614BF">
        <w:rPr>
          <w:rFonts w:ascii="Times New Roman" w:eastAsia="Calibri" w:hAnsi="Times New Roman" w:cs="Times New Roman"/>
          <w:b/>
          <w:sz w:val="28"/>
          <w:szCs w:val="28"/>
          <w:lang w:val="es-SV"/>
        </w:rPr>
        <w:t>6.</w:t>
      </w:r>
      <w:r w:rsidR="004614BF" w:rsidRPr="004614BF">
        <w:rPr>
          <w:rFonts w:ascii="Times New Roman" w:eastAsia="Calibri" w:hAnsi="Times New Roman" w:cs="Times New Roman"/>
          <w:sz w:val="28"/>
          <w:szCs w:val="28"/>
          <w:lang w:val="es-SV"/>
        </w:rPr>
        <w:t xml:space="preserve"> Sr. Jonathan Bryan Gómez Cruz, Quinto Regidor Propietario, </w:t>
      </w:r>
      <w:r w:rsidR="004614BF" w:rsidRPr="004614BF">
        <w:rPr>
          <w:rFonts w:ascii="Times New Roman" w:eastAsia="Calibri" w:hAnsi="Times New Roman" w:cs="Times New Roman"/>
          <w:b/>
          <w:sz w:val="28"/>
          <w:szCs w:val="28"/>
          <w:lang w:val="es-SV"/>
        </w:rPr>
        <w:t xml:space="preserve">7. </w:t>
      </w:r>
      <w:r w:rsidR="004614BF" w:rsidRPr="004614BF">
        <w:rPr>
          <w:rFonts w:ascii="Times New Roman" w:eastAsia="Calibri" w:hAnsi="Times New Roman" w:cs="Times New Roman"/>
          <w:sz w:val="28"/>
          <w:szCs w:val="28"/>
          <w:lang w:val="es-SV"/>
        </w:rPr>
        <w:t xml:space="preserve">Sr. Carlos Alberto Palma Fuentes, Sexto Regidor Propietario, </w:t>
      </w:r>
      <w:r w:rsidR="004614BF" w:rsidRPr="004614BF">
        <w:rPr>
          <w:rFonts w:ascii="Times New Roman" w:eastAsia="Calibri" w:hAnsi="Times New Roman" w:cs="Times New Roman"/>
          <w:b/>
          <w:sz w:val="28"/>
          <w:szCs w:val="28"/>
          <w:lang w:val="es-SV"/>
        </w:rPr>
        <w:t xml:space="preserve">8. </w:t>
      </w:r>
      <w:r w:rsidR="004614BF" w:rsidRPr="004614BF">
        <w:rPr>
          <w:rFonts w:ascii="Times New Roman" w:eastAsia="Calibri" w:hAnsi="Times New Roman" w:cs="Times New Roman"/>
          <w:sz w:val="28"/>
          <w:szCs w:val="28"/>
          <w:lang w:val="es-SV"/>
        </w:rPr>
        <w:t xml:space="preserve">Ing. Walter Arnoldo Ayala Rodríguez, Octavo Regidor Propietario, </w:t>
      </w:r>
      <w:r w:rsidR="004614BF" w:rsidRPr="004614BF">
        <w:rPr>
          <w:rFonts w:ascii="Times New Roman" w:eastAsia="Calibri" w:hAnsi="Times New Roman" w:cs="Times New Roman"/>
          <w:b/>
          <w:sz w:val="28"/>
          <w:szCs w:val="28"/>
          <w:lang w:val="es-SV"/>
        </w:rPr>
        <w:t>9.</w:t>
      </w:r>
      <w:r w:rsidR="004614BF" w:rsidRPr="004614BF">
        <w:rPr>
          <w:rFonts w:ascii="Times New Roman" w:eastAsia="Calibri" w:hAnsi="Times New Roman" w:cs="Times New Roman"/>
          <w:sz w:val="28"/>
          <w:szCs w:val="28"/>
          <w:lang w:val="es-SV"/>
        </w:rPr>
        <w:t xml:space="preserve"> Sr. Rafael Antonio Ardon Jule, Noveno Regidor Propietario, </w:t>
      </w:r>
      <w:r w:rsidR="004614BF" w:rsidRPr="004614BF">
        <w:rPr>
          <w:rFonts w:ascii="Times New Roman" w:eastAsia="Calibri" w:hAnsi="Times New Roman" w:cs="Times New Roman"/>
          <w:b/>
          <w:sz w:val="28"/>
          <w:szCs w:val="28"/>
          <w:lang w:val="es-SV"/>
        </w:rPr>
        <w:t xml:space="preserve">10. </w:t>
      </w:r>
      <w:r w:rsidR="004614BF" w:rsidRPr="004614BF">
        <w:rPr>
          <w:rFonts w:ascii="Times New Roman" w:eastAsia="Calibri" w:hAnsi="Times New Roman" w:cs="Times New Roman"/>
          <w:sz w:val="28"/>
          <w:szCs w:val="28"/>
          <w:lang w:val="es-SV"/>
        </w:rPr>
        <w:t xml:space="preserve">Ing. Gilberto Antonio Amador Medrano, Décimo Regidor Propietario, </w:t>
      </w:r>
      <w:r w:rsidR="004614BF" w:rsidRPr="004614BF">
        <w:rPr>
          <w:rFonts w:ascii="Times New Roman" w:eastAsia="Calibri" w:hAnsi="Times New Roman" w:cs="Times New Roman"/>
          <w:b/>
          <w:bCs/>
          <w:sz w:val="28"/>
          <w:szCs w:val="28"/>
        </w:rPr>
        <w:t xml:space="preserve">11.  </w:t>
      </w:r>
      <w:r w:rsidR="004614BF" w:rsidRPr="004614BF">
        <w:rPr>
          <w:rFonts w:ascii="Times New Roman" w:eastAsia="Calibri" w:hAnsi="Times New Roman" w:cs="Times New Roman"/>
          <w:sz w:val="28"/>
          <w:szCs w:val="28"/>
          <w:lang w:val="es-SV"/>
        </w:rPr>
        <w:t xml:space="preserve">Sr. Bayron Eraldo Baltazar Martínez Barahona, Décimo Primer Regidor Propietario, </w:t>
      </w:r>
      <w:r w:rsidR="004614BF" w:rsidRPr="004614BF">
        <w:rPr>
          <w:rFonts w:ascii="Times New Roman" w:eastAsia="Calibri" w:hAnsi="Times New Roman" w:cs="Times New Roman"/>
          <w:b/>
          <w:sz w:val="28"/>
          <w:szCs w:val="28"/>
          <w:lang w:val="es-SV"/>
        </w:rPr>
        <w:t>12.</w:t>
      </w:r>
      <w:r w:rsidR="004614BF" w:rsidRPr="004614BF">
        <w:rPr>
          <w:rFonts w:ascii="Times New Roman" w:eastAsia="Calibri" w:hAnsi="Times New Roman" w:cs="Times New Roman"/>
          <w:sz w:val="28"/>
          <w:szCs w:val="28"/>
          <w:lang w:val="es-SV"/>
        </w:rPr>
        <w:t xml:space="preserve"> Sr. Osmin de Jesús Menjívar González, Décimo Segundo Regidor Propietario y </w:t>
      </w:r>
      <w:r w:rsidR="004614BF" w:rsidRPr="004614BF">
        <w:rPr>
          <w:rFonts w:ascii="Times New Roman" w:eastAsia="Calibri" w:hAnsi="Times New Roman" w:cs="Times New Roman"/>
          <w:b/>
          <w:sz w:val="28"/>
          <w:szCs w:val="28"/>
          <w:lang w:val="es-SV"/>
        </w:rPr>
        <w:t>dos abstenciones</w:t>
      </w:r>
      <w:r w:rsidR="004614BF" w:rsidRPr="004614BF">
        <w:rPr>
          <w:rFonts w:ascii="Times New Roman" w:eastAsia="Calibri" w:hAnsi="Times New Roman" w:cs="Times New Roman"/>
          <w:sz w:val="28"/>
          <w:szCs w:val="28"/>
          <w:lang w:val="es-SV"/>
        </w:rPr>
        <w:t xml:space="preserve"> por parte de las siguientes Concejales: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Sra. Lesby Sugey Miranda Portillo, Tercera Regidora Propietaria y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Sra. Susana Yamileth Hernández de Vásquez, Séptima Regidora Propietaria. </w:t>
      </w:r>
      <w:r w:rsidR="004614BF" w:rsidRPr="004614BF">
        <w:rPr>
          <w:rFonts w:ascii="Times New Roman" w:eastAsia="Calibri" w:hAnsi="Times New Roman" w:cs="Times New Roman"/>
          <w:b/>
          <w:sz w:val="28"/>
          <w:szCs w:val="28"/>
          <w:lang w:val="es-SV"/>
        </w:rPr>
        <w:t xml:space="preserve">ACUERDA: </w:t>
      </w:r>
      <w:r w:rsidR="004614BF" w:rsidRPr="004614BF">
        <w:rPr>
          <w:rFonts w:ascii="Times New Roman" w:eastAsia="Calibri" w:hAnsi="Times New Roman" w:cs="Times New Roman"/>
          <w:b/>
          <w:color w:val="000000"/>
          <w:kern w:val="24"/>
          <w:sz w:val="28"/>
          <w:szCs w:val="28"/>
          <w:u w:val="single"/>
        </w:rPr>
        <w:t>Primero:</w:t>
      </w:r>
      <w:r w:rsidR="004614BF" w:rsidRPr="004614BF">
        <w:rPr>
          <w:rFonts w:ascii="Times New Roman" w:eastAsia="Calibri" w:hAnsi="Times New Roman" w:cs="Times New Roman"/>
          <w:b/>
          <w:color w:val="000000"/>
          <w:kern w:val="24"/>
          <w:sz w:val="28"/>
          <w:szCs w:val="28"/>
        </w:rPr>
        <w:t xml:space="preserve"> Aceptar </w:t>
      </w:r>
      <w:r w:rsidR="004614BF" w:rsidRPr="004614BF">
        <w:rPr>
          <w:rFonts w:ascii="Times New Roman" w:eastAsia="Calibri" w:hAnsi="Times New Roman" w:cs="Times New Roman"/>
          <w:b/>
          <w:sz w:val="28"/>
          <w:szCs w:val="28"/>
          <w:lang w:val="es-SV"/>
        </w:rPr>
        <w:t>Renuncia,</w:t>
      </w:r>
      <w:r w:rsidR="004614BF" w:rsidRPr="004614BF">
        <w:rPr>
          <w:rFonts w:ascii="Times New Roman" w:eastAsia="Calibri" w:hAnsi="Times New Roman" w:cs="Times New Roman"/>
          <w:sz w:val="28"/>
          <w:szCs w:val="28"/>
          <w:lang w:val="es-SV"/>
        </w:rPr>
        <w:t xml:space="preserve"> de la </w:t>
      </w:r>
      <w:r w:rsidR="004614BF" w:rsidRPr="004614BF">
        <w:rPr>
          <w:rFonts w:ascii="Times New Roman" w:eastAsia="Calibri" w:hAnsi="Times New Roman" w:cs="Times New Roman"/>
          <w:b/>
          <w:sz w:val="28"/>
          <w:szCs w:val="28"/>
          <w:lang w:val="es-SV"/>
        </w:rPr>
        <w:t>Sra. Susana Yamileth Hernández de Vásquez, Séptima Regidora Propietaria,</w:t>
      </w:r>
      <w:r w:rsidR="004614BF" w:rsidRPr="004614BF">
        <w:rPr>
          <w:rFonts w:ascii="Times New Roman" w:eastAsia="Calibri" w:hAnsi="Times New Roman" w:cs="Times New Roman"/>
          <w:sz w:val="28"/>
          <w:szCs w:val="28"/>
          <w:lang w:val="es-SV"/>
        </w:rPr>
        <w:t xml:space="preserve"> a su nombramiento como Refrendaría de cheque de las Cuentas de la Municipalidad existentes en el </w:t>
      </w:r>
      <w:r w:rsidR="004614BF" w:rsidRPr="004614BF">
        <w:rPr>
          <w:rFonts w:ascii="Times New Roman" w:eastAsia="Calibri" w:hAnsi="Times New Roman" w:cs="Times New Roman"/>
          <w:b/>
          <w:sz w:val="28"/>
          <w:szCs w:val="28"/>
          <w:u w:val="single"/>
        </w:rPr>
        <w:t xml:space="preserve">BANCO DE AMÉRICA CENTRAL S.A., </w:t>
      </w:r>
      <w:r w:rsidR="004614BF" w:rsidRPr="004614BF">
        <w:rPr>
          <w:rFonts w:ascii="Times New Roman" w:eastAsia="Calibri" w:hAnsi="Times New Roman" w:cs="Times New Roman"/>
          <w:sz w:val="28"/>
          <w:szCs w:val="28"/>
          <w:lang w:val="es-SV"/>
        </w:rPr>
        <w:t>a partir de esta fecha.</w:t>
      </w:r>
      <w:r w:rsidR="004614BF" w:rsidRPr="004614BF">
        <w:rPr>
          <w:rFonts w:ascii="Times New Roman" w:eastAsia="Calibri" w:hAnsi="Times New Roman" w:cs="Times New Roman"/>
          <w:b/>
          <w:sz w:val="28"/>
          <w:szCs w:val="28"/>
          <w:lang w:val="es-SV"/>
        </w:rPr>
        <w:t xml:space="preserve"> </w:t>
      </w:r>
      <w:r w:rsidR="004614BF" w:rsidRPr="004614BF">
        <w:rPr>
          <w:rFonts w:ascii="Times New Roman" w:eastAsia="Times New Roman" w:hAnsi="Times New Roman" w:cs="Times New Roman"/>
          <w:b/>
          <w:sz w:val="28"/>
          <w:szCs w:val="28"/>
          <w:u w:val="single"/>
          <w:lang w:val="es-SV" w:eastAsia="es-SV"/>
        </w:rPr>
        <w:t>Segundo:</w:t>
      </w:r>
      <w:r w:rsidR="004614BF" w:rsidRPr="004614BF">
        <w:rPr>
          <w:rFonts w:ascii="Times New Roman" w:eastAsia="Times New Roman" w:hAnsi="Times New Roman" w:cs="Times New Roman"/>
          <w:b/>
          <w:sz w:val="28"/>
          <w:szCs w:val="28"/>
          <w:lang w:val="es-SV" w:eastAsia="es-SV"/>
        </w:rPr>
        <w:t xml:space="preserve"> Nombrar a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Times New Roman" w:hAnsi="Times New Roman" w:cs="Times New Roman"/>
          <w:sz w:val="28"/>
          <w:szCs w:val="28"/>
          <w:lang w:val="es-SV" w:eastAsia="es-SV"/>
        </w:rPr>
        <w:t xml:space="preserve">de las cuentas bancarias que la municipalidad maneja con el </w:t>
      </w:r>
      <w:r w:rsidR="004614BF" w:rsidRPr="004614BF">
        <w:rPr>
          <w:rFonts w:ascii="Times New Roman" w:eastAsia="Calibri" w:hAnsi="Times New Roman" w:cs="Times New Roman"/>
          <w:b/>
          <w:sz w:val="28"/>
          <w:szCs w:val="28"/>
          <w:u w:val="single"/>
        </w:rPr>
        <w:t>BANCO DE AMÉRICA CENTRAL S.A.,</w:t>
      </w:r>
      <w:r w:rsidR="004614BF" w:rsidRPr="004614BF">
        <w:rPr>
          <w:rFonts w:ascii="Times New Roman" w:eastAsia="Times New Roman" w:hAnsi="Times New Roman" w:cs="Times New Roman"/>
          <w:sz w:val="28"/>
          <w:szCs w:val="28"/>
          <w:lang w:val="es-SV" w:eastAsia="es-SV"/>
        </w:rPr>
        <w:t xml:space="preserve"> </w:t>
      </w:r>
      <w:r w:rsidR="004614BF" w:rsidRPr="004614BF">
        <w:rPr>
          <w:rFonts w:ascii="Times New Roman" w:eastAsia="Calibri" w:hAnsi="Times New Roman" w:cs="Times New Roman"/>
          <w:sz w:val="28"/>
          <w:szCs w:val="28"/>
          <w:lang w:val="es-SV"/>
        </w:rPr>
        <w:t xml:space="preserve">a partir de esta fecha al 31 de diciembre del año 2023. </w:t>
      </w:r>
      <w:r w:rsidR="004614BF" w:rsidRPr="004614BF">
        <w:rPr>
          <w:rFonts w:ascii="Times New Roman" w:eastAsia="Calibri" w:hAnsi="Times New Roman" w:cs="Times New Roman"/>
          <w:b/>
          <w:sz w:val="28"/>
          <w:szCs w:val="28"/>
          <w:u w:val="single"/>
          <w:lang w:val="es-SV"/>
        </w:rPr>
        <w:t>Tercero:</w:t>
      </w:r>
      <w:r w:rsidR="004614BF" w:rsidRPr="004614BF">
        <w:rPr>
          <w:rFonts w:ascii="Times New Roman" w:eastAsia="Calibri" w:hAnsi="Times New Roman" w:cs="Times New Roman"/>
          <w:sz w:val="28"/>
          <w:szCs w:val="28"/>
          <w:lang w:val="es-SV"/>
        </w:rPr>
        <w:t xml:space="preserve"> </w:t>
      </w:r>
      <w:r w:rsidR="004614BF" w:rsidRPr="004614BF">
        <w:rPr>
          <w:rFonts w:ascii="Times New Roman" w:eastAsia="Calibri" w:hAnsi="Times New Roman" w:cs="Times New Roman"/>
          <w:sz w:val="28"/>
          <w:szCs w:val="28"/>
        </w:rPr>
        <w:t xml:space="preserve">Autorizar el registro de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SRA. LESBY SUGEY MIRANDA PORTILLO, TERCERA REGIDORA PROPIETARIA,</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Calibri" w:hAnsi="Times New Roman" w:cs="Times New Roman"/>
          <w:sz w:val="28"/>
          <w:szCs w:val="28"/>
        </w:rPr>
        <w:t xml:space="preserve">en el </w:t>
      </w:r>
      <w:r w:rsidR="004614BF" w:rsidRPr="004614BF">
        <w:rPr>
          <w:rFonts w:ascii="Times New Roman" w:eastAsia="Calibri" w:hAnsi="Times New Roman" w:cs="Times New Roman"/>
          <w:b/>
          <w:sz w:val="28"/>
          <w:szCs w:val="28"/>
          <w:u w:val="single"/>
        </w:rPr>
        <w:t xml:space="preserve">BANCO DE AMÉRICA CENTRAL S.A., </w:t>
      </w:r>
      <w:r w:rsidR="004614BF" w:rsidRPr="004614BF">
        <w:rPr>
          <w:rFonts w:ascii="Times New Roman" w:eastAsia="Calibri" w:hAnsi="Times New Roman" w:cs="Times New Roman"/>
          <w:sz w:val="28"/>
          <w:szCs w:val="28"/>
        </w:rPr>
        <w:t xml:space="preserve">a partir de esta fecha al 31 de diciembre del año 2023, para las Cuentas Bancarias existentes y futuras por apertura. </w:t>
      </w:r>
      <w:r w:rsidR="004614BF" w:rsidRPr="004614BF">
        <w:rPr>
          <w:rFonts w:ascii="Times New Roman" w:eastAsia="Calibri" w:hAnsi="Times New Roman" w:cs="Times New Roman"/>
          <w:b/>
          <w:sz w:val="28"/>
          <w:szCs w:val="28"/>
          <w:u w:val="single"/>
        </w:rPr>
        <w:t>Cuarto:</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AUTORÍCESE</w:t>
      </w:r>
      <w:r w:rsidR="004614BF" w:rsidRPr="004614BF">
        <w:rPr>
          <w:rFonts w:ascii="Times New Roman" w:eastAsia="Calibri" w:hAnsi="Times New Roman" w:cs="Times New Roman"/>
          <w:sz w:val="28"/>
          <w:szCs w:val="28"/>
        </w:rPr>
        <w:t xml:space="preserve"> al </w:t>
      </w:r>
      <w:r w:rsidR="004614BF" w:rsidRPr="004614BF">
        <w:rPr>
          <w:rFonts w:ascii="Times New Roman" w:eastAsia="Calibri" w:hAnsi="Times New Roman" w:cs="Times New Roman"/>
          <w:b/>
          <w:sz w:val="28"/>
          <w:szCs w:val="28"/>
        </w:rPr>
        <w:t>TESORERO MUNICIPAL,</w:t>
      </w:r>
      <w:r w:rsidR="004614BF" w:rsidRPr="004614BF">
        <w:rPr>
          <w:rFonts w:ascii="Times New Roman" w:eastAsia="Calibri" w:hAnsi="Times New Roman" w:cs="Times New Roman"/>
          <w:sz w:val="28"/>
          <w:szCs w:val="28"/>
        </w:rPr>
        <w:t xml:space="preserve"> para que realice las diligencias correspondientes en el </w:t>
      </w:r>
      <w:r w:rsidR="004614BF" w:rsidRPr="004614BF">
        <w:rPr>
          <w:rFonts w:ascii="Times New Roman" w:eastAsia="Calibri" w:hAnsi="Times New Roman" w:cs="Times New Roman"/>
          <w:b/>
          <w:sz w:val="28"/>
          <w:szCs w:val="28"/>
          <w:u w:val="single"/>
        </w:rPr>
        <w:t>BANCO DE AMÉRICA CENTRAL S.A.,</w:t>
      </w:r>
      <w:r w:rsidR="004614BF" w:rsidRPr="004614BF">
        <w:rPr>
          <w:rFonts w:ascii="Times New Roman" w:eastAsia="Calibri" w:hAnsi="Times New Roman" w:cs="Times New Roman"/>
          <w:sz w:val="28"/>
          <w:szCs w:val="28"/>
        </w:rPr>
        <w:t xml:space="preserve"> con el objeto de registrar la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Refrendario de Cheque.- </w:t>
      </w:r>
      <w:r w:rsidR="004614BF" w:rsidRPr="004614BF">
        <w:rPr>
          <w:rFonts w:ascii="Times New Roman" w:eastAsia="Calibri" w:hAnsi="Times New Roman" w:cs="Times New Roman"/>
          <w:b/>
          <w:sz w:val="28"/>
          <w:szCs w:val="28"/>
        </w:rPr>
        <w:lastRenderedPageBreak/>
        <w:t>CERTIFÍQUESE Y COMUNÍQUESE.-</w:t>
      </w:r>
      <w:r w:rsidR="004614BF" w:rsidRPr="004614BF">
        <w:rPr>
          <w:rFonts w:ascii="Times New Roman" w:eastAsia="Calibri" w:hAnsi="Times New Roman" w:cs="Times New Roman"/>
          <w:b/>
          <w:sz w:val="28"/>
          <w:szCs w:val="28"/>
          <w:lang w:val="es-SV"/>
        </w:rPr>
        <w:t xml:space="preserve"> </w:t>
      </w:r>
      <w:r w:rsidR="004614BF" w:rsidRPr="004614BF">
        <w:rPr>
          <w:rFonts w:ascii="Times New Roman" w:eastAsia="Calibri" w:hAnsi="Times New Roman" w:cs="Times New Roman"/>
          <w:b/>
          <w:bCs/>
          <w:sz w:val="28"/>
          <w:szCs w:val="28"/>
        </w:rPr>
        <w:t>“</w:t>
      </w:r>
      <w:r w:rsidR="004614BF" w:rsidRPr="004614BF">
        <w:rPr>
          <w:rFonts w:ascii="Times New Roman" w:eastAsia="Calibri" w:hAnsi="Times New Roman" w:cs="Times New Roman"/>
          <w:b/>
          <w:sz w:val="28"/>
          <w:szCs w:val="28"/>
        </w:rPr>
        <w:t>ACUERDO</w:t>
      </w:r>
      <w:r w:rsidR="004614BF" w:rsidRPr="004614BF">
        <w:rPr>
          <w:rFonts w:ascii="Times New Roman" w:eastAsia="Calibri" w:hAnsi="Times New Roman" w:cs="Times New Roman"/>
          <w:b/>
          <w:bCs/>
          <w:sz w:val="28"/>
          <w:szCs w:val="28"/>
        </w:rPr>
        <w:t xml:space="preserve"> MUNICIPAL NÚMERO CATORCE”. </w:t>
      </w:r>
      <w:r w:rsidR="004614BF" w:rsidRPr="004614BF">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614BF" w:rsidRPr="004614BF">
        <w:rPr>
          <w:rFonts w:ascii="Times New Roman" w:eastAsia="Calibri" w:hAnsi="Times New Roman" w:cs="Times New Roman"/>
          <w:sz w:val="28"/>
          <w:szCs w:val="28"/>
        </w:rPr>
        <w:t xml:space="preserve">catorce de la agenda de esta sesión el cual corresponde a Varios, la </w:t>
      </w:r>
      <w:r w:rsidR="004614BF" w:rsidRPr="004614BF">
        <w:rPr>
          <w:rFonts w:ascii="Times New Roman" w:eastAsia="Calibri" w:hAnsi="Times New Roman" w:cs="Times New Roman"/>
          <w:b/>
          <w:sz w:val="28"/>
          <w:szCs w:val="28"/>
        </w:rPr>
        <w:t xml:space="preserve">Sra. </w:t>
      </w:r>
      <w:r w:rsidR="004614BF" w:rsidRPr="004614BF">
        <w:rPr>
          <w:rFonts w:ascii="Times New Roman" w:eastAsia="Calibri" w:hAnsi="Times New Roman" w:cs="Times New Roman"/>
          <w:b/>
          <w:sz w:val="28"/>
          <w:szCs w:val="28"/>
          <w:lang w:val="es-SV"/>
        </w:rPr>
        <w:t xml:space="preserve">Susana Yamileth Hernández de Vásquez, Séptima Regidora Propietaria, </w:t>
      </w:r>
      <w:r w:rsidR="004614BF" w:rsidRPr="004614BF">
        <w:rPr>
          <w:rFonts w:ascii="Times New Roman" w:eastAsia="Calibri" w:hAnsi="Times New Roman" w:cs="Times New Roman"/>
          <w:sz w:val="28"/>
          <w:szCs w:val="28"/>
          <w:lang w:val="es-SV"/>
        </w:rPr>
        <w:t xml:space="preserve">solicita que se agregue la Aceptación de su Renuncia, a su nombramiento como Refrendaría en los respectivos Bancos </w:t>
      </w:r>
      <w:r w:rsidR="004614BF" w:rsidRPr="004614BF">
        <w:rPr>
          <w:rFonts w:ascii="Times New Roman" w:eastAsia="Times New Roman" w:hAnsi="Times New Roman" w:cs="Times New Roman"/>
          <w:sz w:val="28"/>
          <w:szCs w:val="28"/>
          <w:lang w:val="es-SV" w:eastAsia="es-SV"/>
        </w:rPr>
        <w:t xml:space="preserve">donde la Municipalidad maneja cuentas. </w:t>
      </w:r>
      <w:r w:rsidR="004614BF" w:rsidRPr="004614BF">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4614BF" w:rsidRPr="004614BF">
        <w:rPr>
          <w:rFonts w:ascii="Times New Roman" w:eastAsia="Calibri" w:hAnsi="Times New Roman" w:cs="Times New Roman"/>
          <w:b/>
          <w:sz w:val="28"/>
          <w:szCs w:val="28"/>
          <w:lang w:val="es-SV"/>
        </w:rPr>
        <w:t xml:space="preserve">MAYORIA </w:t>
      </w:r>
      <w:r w:rsidR="004614BF" w:rsidRPr="004614BF">
        <w:rPr>
          <w:rFonts w:ascii="Times New Roman" w:eastAsia="Calibri" w:hAnsi="Times New Roman" w:cs="Times New Roman"/>
          <w:sz w:val="28"/>
          <w:szCs w:val="28"/>
          <w:lang w:val="es-SV"/>
        </w:rPr>
        <w:t xml:space="preserve">de </w:t>
      </w:r>
      <w:r w:rsidR="004614BF" w:rsidRPr="004614BF">
        <w:rPr>
          <w:rFonts w:ascii="Times New Roman" w:eastAsia="Calibri" w:hAnsi="Times New Roman" w:cs="Times New Roman"/>
          <w:b/>
          <w:sz w:val="28"/>
          <w:szCs w:val="28"/>
          <w:lang w:val="es-SV"/>
        </w:rPr>
        <w:t xml:space="preserve">doce votos a favor, </w:t>
      </w:r>
      <w:r w:rsidR="004614BF" w:rsidRPr="004614BF">
        <w:rPr>
          <w:rFonts w:ascii="Times New Roman" w:eastAsia="Calibri" w:hAnsi="Times New Roman" w:cs="Times New Roman"/>
          <w:sz w:val="28"/>
          <w:szCs w:val="28"/>
          <w:lang w:val="es-SV"/>
        </w:rPr>
        <w:t xml:space="preserve">por parte de los siguientes miembros del Concejo: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Dra. Jennifer Esmeralda Juárez García, Alcaldesa Municipal,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Lic. Sergio Noel Monroy Martínez, Síndico Municipal, </w:t>
      </w:r>
      <w:r w:rsidR="004614BF" w:rsidRPr="004614BF">
        <w:rPr>
          <w:rFonts w:ascii="Times New Roman" w:eastAsia="Calibri" w:hAnsi="Times New Roman" w:cs="Times New Roman"/>
          <w:b/>
          <w:sz w:val="28"/>
          <w:szCs w:val="28"/>
          <w:lang w:val="es-SV"/>
        </w:rPr>
        <w:t xml:space="preserve">3. </w:t>
      </w:r>
      <w:r w:rsidR="004614BF" w:rsidRPr="004614BF">
        <w:rPr>
          <w:rFonts w:ascii="Times New Roman" w:eastAsia="Calibri" w:hAnsi="Times New Roman" w:cs="Times New Roman"/>
          <w:sz w:val="28"/>
          <w:szCs w:val="28"/>
          <w:lang w:val="es-SV"/>
        </w:rPr>
        <w:t xml:space="preserve">Sra. Carla María Navarro Franco, Primera Regidora Propietaria, </w:t>
      </w:r>
      <w:r w:rsidR="004614BF" w:rsidRPr="004614BF">
        <w:rPr>
          <w:rFonts w:ascii="Times New Roman" w:eastAsia="Calibri" w:hAnsi="Times New Roman" w:cs="Times New Roman"/>
          <w:b/>
          <w:sz w:val="28"/>
          <w:szCs w:val="28"/>
          <w:lang w:val="es-SV"/>
        </w:rPr>
        <w:t>4.</w:t>
      </w:r>
      <w:r w:rsidR="004614BF" w:rsidRPr="004614BF">
        <w:rPr>
          <w:rFonts w:ascii="Times New Roman" w:eastAsia="Calibri" w:hAnsi="Times New Roman" w:cs="Times New Roman"/>
          <w:sz w:val="28"/>
          <w:szCs w:val="28"/>
          <w:lang w:val="es-SV"/>
        </w:rPr>
        <w:t xml:space="preserve"> Sr. Damián Cristóbal Serrano Ortiz, Segundo Regidor Propietario, </w:t>
      </w:r>
      <w:r w:rsidR="004614BF" w:rsidRPr="004614BF">
        <w:rPr>
          <w:rFonts w:ascii="Times New Roman" w:eastAsia="Calibri" w:hAnsi="Times New Roman" w:cs="Times New Roman"/>
          <w:b/>
          <w:sz w:val="28"/>
          <w:szCs w:val="28"/>
          <w:lang w:val="es-SV"/>
        </w:rPr>
        <w:t>5.</w:t>
      </w:r>
      <w:r w:rsidR="004614BF" w:rsidRPr="004614BF">
        <w:rPr>
          <w:rFonts w:ascii="Times New Roman" w:eastAsia="Calibri" w:hAnsi="Times New Roman" w:cs="Times New Roman"/>
          <w:sz w:val="28"/>
          <w:szCs w:val="28"/>
          <w:lang w:val="es-SV"/>
        </w:rPr>
        <w:t xml:space="preserve"> Dra. Yany Xiomara Fuentes Rivas, Cuarta Regidora Propietaria, </w:t>
      </w:r>
      <w:r w:rsidR="004614BF" w:rsidRPr="004614BF">
        <w:rPr>
          <w:rFonts w:ascii="Times New Roman" w:eastAsia="Calibri" w:hAnsi="Times New Roman" w:cs="Times New Roman"/>
          <w:b/>
          <w:sz w:val="28"/>
          <w:szCs w:val="28"/>
          <w:lang w:val="es-SV"/>
        </w:rPr>
        <w:t>6.</w:t>
      </w:r>
      <w:r w:rsidR="004614BF" w:rsidRPr="004614BF">
        <w:rPr>
          <w:rFonts w:ascii="Times New Roman" w:eastAsia="Calibri" w:hAnsi="Times New Roman" w:cs="Times New Roman"/>
          <w:sz w:val="28"/>
          <w:szCs w:val="28"/>
          <w:lang w:val="es-SV"/>
        </w:rPr>
        <w:t xml:space="preserve"> Sr. Jonathan Bryan Gómez Cruz, Quinto Regidor Propietario, </w:t>
      </w:r>
      <w:r w:rsidR="004614BF" w:rsidRPr="004614BF">
        <w:rPr>
          <w:rFonts w:ascii="Times New Roman" w:eastAsia="Calibri" w:hAnsi="Times New Roman" w:cs="Times New Roman"/>
          <w:b/>
          <w:sz w:val="28"/>
          <w:szCs w:val="28"/>
          <w:lang w:val="es-SV"/>
        </w:rPr>
        <w:t xml:space="preserve">7. </w:t>
      </w:r>
      <w:r w:rsidR="004614BF" w:rsidRPr="004614BF">
        <w:rPr>
          <w:rFonts w:ascii="Times New Roman" w:eastAsia="Calibri" w:hAnsi="Times New Roman" w:cs="Times New Roman"/>
          <w:sz w:val="28"/>
          <w:szCs w:val="28"/>
          <w:lang w:val="es-SV"/>
        </w:rPr>
        <w:t xml:space="preserve">Sr. Carlos Alberto Palma Fuentes, Sexto Regidor Propietario, </w:t>
      </w:r>
      <w:r w:rsidR="004614BF" w:rsidRPr="004614BF">
        <w:rPr>
          <w:rFonts w:ascii="Times New Roman" w:eastAsia="Calibri" w:hAnsi="Times New Roman" w:cs="Times New Roman"/>
          <w:b/>
          <w:sz w:val="28"/>
          <w:szCs w:val="28"/>
          <w:lang w:val="es-SV"/>
        </w:rPr>
        <w:t xml:space="preserve">8. </w:t>
      </w:r>
      <w:r w:rsidR="004614BF" w:rsidRPr="004614BF">
        <w:rPr>
          <w:rFonts w:ascii="Times New Roman" w:eastAsia="Calibri" w:hAnsi="Times New Roman" w:cs="Times New Roman"/>
          <w:sz w:val="28"/>
          <w:szCs w:val="28"/>
          <w:lang w:val="es-SV"/>
        </w:rPr>
        <w:t xml:space="preserve">Ing. Walter Arnoldo Ayala Rodríguez, Octavo Regidor Propietario, </w:t>
      </w:r>
      <w:r w:rsidR="004614BF" w:rsidRPr="004614BF">
        <w:rPr>
          <w:rFonts w:ascii="Times New Roman" w:eastAsia="Calibri" w:hAnsi="Times New Roman" w:cs="Times New Roman"/>
          <w:b/>
          <w:sz w:val="28"/>
          <w:szCs w:val="28"/>
          <w:lang w:val="es-SV"/>
        </w:rPr>
        <w:t>9.</w:t>
      </w:r>
      <w:r w:rsidR="004614BF" w:rsidRPr="004614BF">
        <w:rPr>
          <w:rFonts w:ascii="Times New Roman" w:eastAsia="Calibri" w:hAnsi="Times New Roman" w:cs="Times New Roman"/>
          <w:sz w:val="28"/>
          <w:szCs w:val="28"/>
          <w:lang w:val="es-SV"/>
        </w:rPr>
        <w:t xml:space="preserve"> Sr. Rafael Antonio Ardon Jule, Noveno Regidor Propietario, </w:t>
      </w:r>
      <w:r w:rsidR="004614BF" w:rsidRPr="004614BF">
        <w:rPr>
          <w:rFonts w:ascii="Times New Roman" w:eastAsia="Calibri" w:hAnsi="Times New Roman" w:cs="Times New Roman"/>
          <w:b/>
          <w:sz w:val="28"/>
          <w:szCs w:val="28"/>
          <w:lang w:val="es-SV"/>
        </w:rPr>
        <w:t xml:space="preserve">10. </w:t>
      </w:r>
      <w:r w:rsidR="004614BF" w:rsidRPr="004614BF">
        <w:rPr>
          <w:rFonts w:ascii="Times New Roman" w:eastAsia="Calibri" w:hAnsi="Times New Roman" w:cs="Times New Roman"/>
          <w:sz w:val="28"/>
          <w:szCs w:val="28"/>
          <w:lang w:val="es-SV"/>
        </w:rPr>
        <w:t xml:space="preserve">Ing. Gilberto Antonio Amador Medrano, Décimo Regidor Propietario, </w:t>
      </w:r>
      <w:r w:rsidR="004614BF" w:rsidRPr="004614BF">
        <w:rPr>
          <w:rFonts w:ascii="Times New Roman" w:eastAsia="Calibri" w:hAnsi="Times New Roman" w:cs="Times New Roman"/>
          <w:b/>
          <w:bCs/>
          <w:sz w:val="28"/>
          <w:szCs w:val="28"/>
        </w:rPr>
        <w:t xml:space="preserve">11.  </w:t>
      </w:r>
      <w:r w:rsidR="004614BF" w:rsidRPr="004614BF">
        <w:rPr>
          <w:rFonts w:ascii="Times New Roman" w:eastAsia="Calibri" w:hAnsi="Times New Roman" w:cs="Times New Roman"/>
          <w:sz w:val="28"/>
          <w:szCs w:val="28"/>
          <w:lang w:val="es-SV"/>
        </w:rPr>
        <w:t xml:space="preserve">Sr. Bayron Eraldo Baltazar Martínez Barahona, Décimo Primer Regidor Propietario, </w:t>
      </w:r>
      <w:r w:rsidR="004614BF" w:rsidRPr="004614BF">
        <w:rPr>
          <w:rFonts w:ascii="Times New Roman" w:eastAsia="Calibri" w:hAnsi="Times New Roman" w:cs="Times New Roman"/>
          <w:b/>
          <w:sz w:val="28"/>
          <w:szCs w:val="28"/>
          <w:lang w:val="es-SV"/>
        </w:rPr>
        <w:t>12.</w:t>
      </w:r>
      <w:r w:rsidR="004614BF" w:rsidRPr="004614BF">
        <w:rPr>
          <w:rFonts w:ascii="Times New Roman" w:eastAsia="Calibri" w:hAnsi="Times New Roman" w:cs="Times New Roman"/>
          <w:sz w:val="28"/>
          <w:szCs w:val="28"/>
          <w:lang w:val="es-SV"/>
        </w:rPr>
        <w:t xml:space="preserve"> Sr. Osmin de Jesús Menjívar González, Décimo Segundo Regidor Propietario y </w:t>
      </w:r>
      <w:r w:rsidR="004614BF" w:rsidRPr="004614BF">
        <w:rPr>
          <w:rFonts w:ascii="Times New Roman" w:eastAsia="Calibri" w:hAnsi="Times New Roman" w:cs="Times New Roman"/>
          <w:b/>
          <w:sz w:val="28"/>
          <w:szCs w:val="28"/>
          <w:lang w:val="es-SV"/>
        </w:rPr>
        <w:t>dos abstenciones</w:t>
      </w:r>
      <w:r w:rsidR="004614BF" w:rsidRPr="004614BF">
        <w:rPr>
          <w:rFonts w:ascii="Times New Roman" w:eastAsia="Calibri" w:hAnsi="Times New Roman" w:cs="Times New Roman"/>
          <w:sz w:val="28"/>
          <w:szCs w:val="28"/>
          <w:lang w:val="es-SV"/>
        </w:rPr>
        <w:t xml:space="preserve"> por parte de las siguientes Concejales: </w:t>
      </w:r>
      <w:r w:rsidR="004614BF" w:rsidRPr="004614BF">
        <w:rPr>
          <w:rFonts w:ascii="Times New Roman" w:eastAsia="Calibri" w:hAnsi="Times New Roman" w:cs="Times New Roman"/>
          <w:b/>
          <w:sz w:val="28"/>
          <w:szCs w:val="28"/>
          <w:lang w:val="es-SV"/>
        </w:rPr>
        <w:t>1.</w:t>
      </w:r>
      <w:r w:rsidR="004614BF" w:rsidRPr="004614BF">
        <w:rPr>
          <w:rFonts w:ascii="Times New Roman" w:eastAsia="Calibri" w:hAnsi="Times New Roman" w:cs="Times New Roman"/>
          <w:sz w:val="28"/>
          <w:szCs w:val="28"/>
          <w:lang w:val="es-SV"/>
        </w:rPr>
        <w:t xml:space="preserve"> Sra. Lesby Sugey Miranda Portillo, Tercera Regidora Propietaria y </w:t>
      </w:r>
      <w:r w:rsidR="004614BF" w:rsidRPr="004614BF">
        <w:rPr>
          <w:rFonts w:ascii="Times New Roman" w:eastAsia="Calibri" w:hAnsi="Times New Roman" w:cs="Times New Roman"/>
          <w:b/>
          <w:sz w:val="28"/>
          <w:szCs w:val="28"/>
          <w:lang w:val="es-SV"/>
        </w:rPr>
        <w:t>2.</w:t>
      </w:r>
      <w:r w:rsidR="004614BF" w:rsidRPr="004614BF">
        <w:rPr>
          <w:rFonts w:ascii="Times New Roman" w:eastAsia="Calibri" w:hAnsi="Times New Roman" w:cs="Times New Roman"/>
          <w:sz w:val="28"/>
          <w:szCs w:val="28"/>
          <w:lang w:val="es-SV"/>
        </w:rPr>
        <w:t xml:space="preserve"> Sra. Susana Yamileth Hernández de Vásquez, Séptima Regidora Propietaria. </w:t>
      </w:r>
      <w:r w:rsidR="004614BF" w:rsidRPr="004614BF">
        <w:rPr>
          <w:rFonts w:ascii="Times New Roman" w:eastAsia="Calibri" w:hAnsi="Times New Roman" w:cs="Times New Roman"/>
          <w:b/>
          <w:sz w:val="28"/>
          <w:szCs w:val="28"/>
          <w:lang w:val="es-SV"/>
        </w:rPr>
        <w:t xml:space="preserve">ACUERDA: </w:t>
      </w:r>
      <w:r w:rsidR="004614BF" w:rsidRPr="004614BF">
        <w:rPr>
          <w:rFonts w:ascii="Times New Roman" w:eastAsia="Calibri" w:hAnsi="Times New Roman" w:cs="Times New Roman"/>
          <w:b/>
          <w:color w:val="000000"/>
          <w:kern w:val="24"/>
          <w:sz w:val="28"/>
          <w:szCs w:val="28"/>
          <w:u w:val="single"/>
        </w:rPr>
        <w:t>Primero:</w:t>
      </w:r>
      <w:r w:rsidR="004614BF" w:rsidRPr="004614BF">
        <w:rPr>
          <w:rFonts w:ascii="Times New Roman" w:eastAsia="Calibri" w:hAnsi="Times New Roman" w:cs="Times New Roman"/>
          <w:b/>
          <w:color w:val="000000"/>
          <w:kern w:val="24"/>
          <w:sz w:val="28"/>
          <w:szCs w:val="28"/>
        </w:rPr>
        <w:t xml:space="preserve"> Aceptar </w:t>
      </w:r>
      <w:r w:rsidR="004614BF" w:rsidRPr="004614BF">
        <w:rPr>
          <w:rFonts w:ascii="Times New Roman" w:eastAsia="Calibri" w:hAnsi="Times New Roman" w:cs="Times New Roman"/>
          <w:b/>
          <w:sz w:val="28"/>
          <w:szCs w:val="28"/>
          <w:lang w:val="es-SV"/>
        </w:rPr>
        <w:t>Renuncia,</w:t>
      </w:r>
      <w:r w:rsidR="004614BF" w:rsidRPr="004614BF">
        <w:rPr>
          <w:rFonts w:ascii="Times New Roman" w:eastAsia="Calibri" w:hAnsi="Times New Roman" w:cs="Times New Roman"/>
          <w:sz w:val="28"/>
          <w:szCs w:val="28"/>
          <w:lang w:val="es-SV"/>
        </w:rPr>
        <w:t xml:space="preserve"> de la </w:t>
      </w:r>
      <w:r w:rsidR="004614BF" w:rsidRPr="004614BF">
        <w:rPr>
          <w:rFonts w:ascii="Times New Roman" w:eastAsia="Calibri" w:hAnsi="Times New Roman" w:cs="Times New Roman"/>
          <w:b/>
          <w:sz w:val="28"/>
          <w:szCs w:val="28"/>
          <w:lang w:val="es-SV"/>
        </w:rPr>
        <w:t>Sra. Susana Yamileth Hernández de Vásquez, Séptima Regidora Propietaria,</w:t>
      </w:r>
      <w:r w:rsidR="004614BF" w:rsidRPr="004614BF">
        <w:rPr>
          <w:rFonts w:ascii="Times New Roman" w:eastAsia="Calibri" w:hAnsi="Times New Roman" w:cs="Times New Roman"/>
          <w:sz w:val="28"/>
          <w:szCs w:val="28"/>
          <w:lang w:val="es-SV"/>
        </w:rPr>
        <w:t xml:space="preserve"> a su nombramiento como Refrendaría de cheque de las Cuentas de la Municipalidad existentes en el </w:t>
      </w:r>
      <w:r w:rsidR="004614BF" w:rsidRPr="004614BF">
        <w:rPr>
          <w:rFonts w:ascii="Times New Roman" w:eastAsia="Calibri" w:hAnsi="Times New Roman" w:cs="Times New Roman"/>
          <w:b/>
          <w:sz w:val="28"/>
          <w:szCs w:val="28"/>
          <w:u w:val="single"/>
        </w:rPr>
        <w:t xml:space="preserve">BANCO CUSCATLÁN, S.A., </w:t>
      </w:r>
      <w:r w:rsidR="004614BF" w:rsidRPr="004614BF">
        <w:rPr>
          <w:rFonts w:ascii="Times New Roman" w:eastAsia="Calibri" w:hAnsi="Times New Roman" w:cs="Times New Roman"/>
          <w:sz w:val="28"/>
          <w:szCs w:val="28"/>
          <w:lang w:val="es-SV"/>
        </w:rPr>
        <w:t>a partir de esta fecha.</w:t>
      </w:r>
      <w:r w:rsidR="004614BF" w:rsidRPr="004614BF">
        <w:rPr>
          <w:rFonts w:ascii="Times New Roman" w:eastAsia="Calibri" w:hAnsi="Times New Roman" w:cs="Times New Roman"/>
          <w:b/>
          <w:sz w:val="28"/>
          <w:szCs w:val="28"/>
          <w:lang w:val="es-SV"/>
        </w:rPr>
        <w:t xml:space="preserve"> </w:t>
      </w:r>
      <w:r w:rsidR="004614BF" w:rsidRPr="004614BF">
        <w:rPr>
          <w:rFonts w:ascii="Times New Roman" w:eastAsia="Times New Roman" w:hAnsi="Times New Roman" w:cs="Times New Roman"/>
          <w:b/>
          <w:sz w:val="28"/>
          <w:szCs w:val="28"/>
          <w:u w:val="single"/>
          <w:lang w:val="es-SV" w:eastAsia="es-SV"/>
        </w:rPr>
        <w:t>Segundo:</w:t>
      </w:r>
      <w:r w:rsidR="004614BF" w:rsidRPr="004614BF">
        <w:rPr>
          <w:rFonts w:ascii="Times New Roman" w:eastAsia="Times New Roman" w:hAnsi="Times New Roman" w:cs="Times New Roman"/>
          <w:b/>
          <w:sz w:val="28"/>
          <w:szCs w:val="28"/>
          <w:lang w:val="es-SV" w:eastAsia="es-SV"/>
        </w:rPr>
        <w:t xml:space="preserve"> Nombrar a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Times New Roman" w:hAnsi="Times New Roman" w:cs="Times New Roman"/>
          <w:sz w:val="28"/>
          <w:szCs w:val="28"/>
          <w:lang w:val="es-SV" w:eastAsia="es-SV"/>
        </w:rPr>
        <w:t xml:space="preserve">de las cuentas bancarias que la municipalidad maneja con el </w:t>
      </w:r>
      <w:r w:rsidR="004614BF" w:rsidRPr="004614BF">
        <w:rPr>
          <w:rFonts w:ascii="Times New Roman" w:eastAsia="Calibri" w:hAnsi="Times New Roman" w:cs="Times New Roman"/>
          <w:b/>
          <w:sz w:val="28"/>
          <w:szCs w:val="28"/>
          <w:u w:val="single"/>
        </w:rPr>
        <w:t>BANCO CUSCATLÁN, S.A.,</w:t>
      </w:r>
      <w:r w:rsidR="004614BF" w:rsidRPr="004614BF">
        <w:rPr>
          <w:rFonts w:ascii="Times New Roman" w:eastAsia="Times New Roman" w:hAnsi="Times New Roman" w:cs="Times New Roman"/>
          <w:sz w:val="28"/>
          <w:szCs w:val="28"/>
          <w:lang w:val="es-SV" w:eastAsia="es-SV"/>
        </w:rPr>
        <w:t xml:space="preserve"> </w:t>
      </w:r>
      <w:r w:rsidR="004614BF" w:rsidRPr="004614BF">
        <w:rPr>
          <w:rFonts w:ascii="Times New Roman" w:eastAsia="Calibri" w:hAnsi="Times New Roman" w:cs="Times New Roman"/>
          <w:sz w:val="28"/>
          <w:szCs w:val="28"/>
          <w:lang w:val="es-SV"/>
        </w:rPr>
        <w:t xml:space="preserve">a partir de esta fecha al 31 de diciembre del año 2023. </w:t>
      </w:r>
      <w:r w:rsidR="004614BF" w:rsidRPr="004614BF">
        <w:rPr>
          <w:rFonts w:ascii="Times New Roman" w:eastAsia="Calibri" w:hAnsi="Times New Roman" w:cs="Times New Roman"/>
          <w:b/>
          <w:sz w:val="28"/>
          <w:szCs w:val="28"/>
          <w:u w:val="single"/>
          <w:lang w:val="es-SV"/>
        </w:rPr>
        <w:t>Tercero:</w:t>
      </w:r>
      <w:r w:rsidR="004614BF" w:rsidRPr="004614BF">
        <w:rPr>
          <w:rFonts w:ascii="Times New Roman" w:eastAsia="Calibri" w:hAnsi="Times New Roman" w:cs="Times New Roman"/>
          <w:sz w:val="28"/>
          <w:szCs w:val="28"/>
          <w:lang w:val="es-SV"/>
        </w:rPr>
        <w:t xml:space="preserve"> </w:t>
      </w:r>
      <w:r w:rsidR="004614BF" w:rsidRPr="004614BF">
        <w:rPr>
          <w:rFonts w:ascii="Times New Roman" w:eastAsia="Calibri" w:hAnsi="Times New Roman" w:cs="Times New Roman"/>
          <w:sz w:val="28"/>
          <w:szCs w:val="28"/>
        </w:rPr>
        <w:t xml:space="preserve">Autorizar el registro de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SRA. LESBY SUGEY MIRANDA PORTILLO, TERCERA REGIDORA PROPIETARIA,</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sz w:val="28"/>
          <w:szCs w:val="28"/>
          <w:lang w:val="es-SV"/>
        </w:rPr>
        <w:t xml:space="preserve">como Refrendaría de Cheque, </w:t>
      </w:r>
      <w:r w:rsidR="004614BF" w:rsidRPr="004614BF">
        <w:rPr>
          <w:rFonts w:ascii="Times New Roman" w:eastAsia="Calibri" w:hAnsi="Times New Roman" w:cs="Times New Roman"/>
          <w:sz w:val="28"/>
          <w:szCs w:val="28"/>
        </w:rPr>
        <w:t xml:space="preserve">en el </w:t>
      </w:r>
      <w:r w:rsidR="004614BF" w:rsidRPr="004614BF">
        <w:rPr>
          <w:rFonts w:ascii="Times New Roman" w:eastAsia="Calibri" w:hAnsi="Times New Roman" w:cs="Times New Roman"/>
          <w:b/>
          <w:sz w:val="28"/>
          <w:szCs w:val="28"/>
          <w:u w:val="single"/>
        </w:rPr>
        <w:t>BANCO CUSCATLÁN, S.A.,</w:t>
      </w:r>
      <w:r w:rsidR="004614BF" w:rsidRPr="004614BF">
        <w:rPr>
          <w:rFonts w:ascii="Times New Roman" w:eastAsia="Calibri" w:hAnsi="Times New Roman" w:cs="Times New Roman"/>
          <w:sz w:val="28"/>
          <w:szCs w:val="28"/>
        </w:rPr>
        <w:t xml:space="preserve"> a partir de esta fecha al 31 de </w:t>
      </w:r>
      <w:r w:rsidR="004614BF" w:rsidRPr="004614BF">
        <w:rPr>
          <w:rFonts w:ascii="Times New Roman" w:eastAsia="Calibri" w:hAnsi="Times New Roman" w:cs="Times New Roman"/>
          <w:sz w:val="28"/>
          <w:szCs w:val="28"/>
        </w:rPr>
        <w:lastRenderedPageBreak/>
        <w:t xml:space="preserve">diciembre del año 2023, para las Cuentas Bancarias existentes y futuras por apertura. </w:t>
      </w:r>
      <w:r w:rsidR="004614BF" w:rsidRPr="004614BF">
        <w:rPr>
          <w:rFonts w:ascii="Times New Roman" w:eastAsia="Calibri" w:hAnsi="Times New Roman" w:cs="Times New Roman"/>
          <w:b/>
          <w:sz w:val="28"/>
          <w:szCs w:val="28"/>
          <w:u w:val="single"/>
        </w:rPr>
        <w:t>Cuarto:</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AUTORÍCESE</w:t>
      </w:r>
      <w:r w:rsidR="004614BF" w:rsidRPr="004614BF">
        <w:rPr>
          <w:rFonts w:ascii="Times New Roman" w:eastAsia="Calibri" w:hAnsi="Times New Roman" w:cs="Times New Roman"/>
          <w:sz w:val="28"/>
          <w:szCs w:val="28"/>
        </w:rPr>
        <w:t xml:space="preserve"> al </w:t>
      </w:r>
      <w:r w:rsidR="004614BF" w:rsidRPr="004614BF">
        <w:rPr>
          <w:rFonts w:ascii="Times New Roman" w:eastAsia="Calibri" w:hAnsi="Times New Roman" w:cs="Times New Roman"/>
          <w:b/>
          <w:sz w:val="28"/>
          <w:szCs w:val="28"/>
        </w:rPr>
        <w:t>TESORERO MUNICIPAL,</w:t>
      </w:r>
      <w:r w:rsidR="004614BF" w:rsidRPr="004614BF">
        <w:rPr>
          <w:rFonts w:ascii="Times New Roman" w:eastAsia="Calibri" w:hAnsi="Times New Roman" w:cs="Times New Roman"/>
          <w:sz w:val="28"/>
          <w:szCs w:val="28"/>
        </w:rPr>
        <w:t xml:space="preserve"> para que realice las diligencias correspondientes en el </w:t>
      </w:r>
      <w:r w:rsidR="004614BF" w:rsidRPr="004614BF">
        <w:rPr>
          <w:rFonts w:ascii="Times New Roman" w:eastAsia="Calibri" w:hAnsi="Times New Roman" w:cs="Times New Roman"/>
          <w:b/>
          <w:sz w:val="28"/>
          <w:szCs w:val="28"/>
          <w:u w:val="single"/>
        </w:rPr>
        <w:t>BANCO CUSCATLÁN, S.A.,</w:t>
      </w:r>
      <w:r w:rsidR="004614BF" w:rsidRPr="004614BF">
        <w:rPr>
          <w:rFonts w:ascii="Times New Roman" w:eastAsia="Calibri" w:hAnsi="Times New Roman" w:cs="Times New Roman"/>
          <w:sz w:val="28"/>
          <w:szCs w:val="28"/>
        </w:rPr>
        <w:t xml:space="preserve"> con el objeto de registrar la firma </w:t>
      </w:r>
      <w:r w:rsidR="004614BF" w:rsidRPr="004614BF">
        <w:rPr>
          <w:rFonts w:ascii="Times New Roman" w:eastAsia="Calibri" w:hAnsi="Times New Roman" w:cs="Times New Roman"/>
          <w:sz w:val="28"/>
          <w:szCs w:val="28"/>
          <w:lang w:val="es-SV"/>
        </w:rPr>
        <w:t xml:space="preserve">de la </w:t>
      </w:r>
      <w:r w:rsidR="004614BF" w:rsidRPr="004614BF">
        <w:rPr>
          <w:rFonts w:ascii="Times New Roman" w:eastAsia="Calibri" w:hAnsi="Times New Roman" w:cs="Times New Roman"/>
          <w:b/>
          <w:sz w:val="28"/>
          <w:szCs w:val="28"/>
          <w:lang w:val="es-SV"/>
        </w:rPr>
        <w:t xml:space="preserve">SRA. LESBY SUGEY MIRANDA PORTILLO, TERCERA REGIDORA PROPIETARIA, </w:t>
      </w:r>
      <w:r w:rsidR="004614BF" w:rsidRPr="004614BF">
        <w:rPr>
          <w:rFonts w:ascii="Times New Roman" w:eastAsia="Calibri" w:hAnsi="Times New Roman" w:cs="Times New Roman"/>
          <w:sz w:val="28"/>
          <w:szCs w:val="28"/>
          <w:lang w:val="es-SV"/>
        </w:rPr>
        <w:t xml:space="preserve">como Refrendario de Cheque.- </w:t>
      </w:r>
      <w:r w:rsidR="004614BF" w:rsidRPr="004614BF">
        <w:rPr>
          <w:rFonts w:ascii="Times New Roman" w:eastAsia="Calibri" w:hAnsi="Times New Roman" w:cs="Times New Roman"/>
          <w:b/>
          <w:sz w:val="28"/>
          <w:szCs w:val="28"/>
        </w:rPr>
        <w:t xml:space="preserve">CERTIFÍQUESE Y COMUNÍQUESE.- </w:t>
      </w:r>
      <w:r w:rsidR="00535CBC" w:rsidRPr="004614BF">
        <w:rPr>
          <w:rFonts w:ascii="Times New Roman" w:eastAsia="Times New Roman" w:hAnsi="Times New Roman" w:cs="Times New Roman"/>
          <w:b/>
          <w:color w:val="000000"/>
          <w:sz w:val="28"/>
          <w:szCs w:val="28"/>
          <w:lang w:eastAsia="es-ES"/>
        </w:rPr>
        <w:t>HAGO CONSTAR:</w:t>
      </w:r>
      <w:r w:rsidR="004614BF">
        <w:rPr>
          <w:rFonts w:ascii="Times New Roman" w:eastAsia="Times New Roman" w:hAnsi="Times New Roman" w:cs="Times New Roman"/>
          <w:b/>
          <w:color w:val="000000"/>
          <w:sz w:val="28"/>
          <w:szCs w:val="28"/>
          <w:lang w:eastAsia="es-ES"/>
        </w:rPr>
        <w:t xml:space="preserve"> </w:t>
      </w:r>
      <w:r w:rsidR="004614BF" w:rsidRPr="004614BF">
        <w:rPr>
          <w:rFonts w:ascii="Times New Roman" w:eastAsia="Times New Roman" w:hAnsi="Times New Roman" w:cs="Times New Roman"/>
          <w:b/>
          <w:color w:val="000000"/>
          <w:sz w:val="28"/>
          <w:szCs w:val="28"/>
          <w:lang w:eastAsia="es-ES"/>
        </w:rPr>
        <w:t xml:space="preserve">I. </w:t>
      </w:r>
      <w:r w:rsidR="004614BF" w:rsidRPr="004614BF">
        <w:rPr>
          <w:rFonts w:ascii="Times New Roman" w:eastAsia="Calibri" w:hAnsi="Times New Roman" w:cs="Times New Roman"/>
          <w:sz w:val="28"/>
          <w:szCs w:val="28"/>
        </w:rPr>
        <w:t xml:space="preserve">Que por medio del punto número nueve de la agenda de esta Sesión el cual corresponde a Escrito de fecha 29/06/2023, suscrito por el </w:t>
      </w:r>
      <w:r w:rsidR="005C40EC">
        <w:rPr>
          <w:rFonts w:ascii="Times New Roman" w:eastAsia="Calibri" w:hAnsi="Times New Roman" w:cs="Times New Roman"/>
          <w:b/>
          <w:sz w:val="28"/>
          <w:szCs w:val="28"/>
        </w:rPr>
        <w:t>XXXXXXXXXXXXXXX</w:t>
      </w:r>
      <w:r w:rsidR="004614BF" w:rsidRPr="004614BF">
        <w:rPr>
          <w:rFonts w:ascii="Times New Roman" w:eastAsia="Calibri" w:hAnsi="Times New Roman" w:cs="Times New Roman"/>
          <w:b/>
          <w:sz w:val="28"/>
          <w:szCs w:val="28"/>
        </w:rPr>
        <w:t xml:space="preserve">, </w:t>
      </w:r>
      <w:r w:rsidR="004614BF" w:rsidRPr="004614BF">
        <w:rPr>
          <w:rFonts w:ascii="Times New Roman" w:eastAsia="Calibri" w:hAnsi="Times New Roman" w:cs="Times New Roman"/>
          <w:sz w:val="28"/>
          <w:szCs w:val="28"/>
        </w:rPr>
        <w:t xml:space="preserve">actuando en su calidad de Apoderado General Judicial y Administrativo del Fondo de Saneamiento y Fortalecimiento Financiero; </w:t>
      </w:r>
      <w:r w:rsidR="004614BF" w:rsidRPr="004614BF">
        <w:rPr>
          <w:rFonts w:ascii="Times New Roman" w:eastAsia="Calibri" w:hAnsi="Times New Roman" w:cs="Times New Roman"/>
          <w:b/>
          <w:sz w:val="28"/>
          <w:szCs w:val="28"/>
        </w:rPr>
        <w:t xml:space="preserve">(FOSAFFI), </w:t>
      </w:r>
      <w:r w:rsidR="004614BF" w:rsidRPr="004614BF">
        <w:rPr>
          <w:rFonts w:ascii="Times New Roman" w:eastAsia="Calibri" w:hAnsi="Times New Roman" w:cs="Times New Roman"/>
          <w:sz w:val="28"/>
          <w:szCs w:val="28"/>
        </w:rPr>
        <w:t xml:space="preserve">por medio del cual presenta </w:t>
      </w:r>
      <w:r w:rsidR="004614BF" w:rsidRPr="004614BF">
        <w:rPr>
          <w:rFonts w:ascii="Times New Roman" w:eastAsia="Calibri" w:hAnsi="Times New Roman" w:cs="Times New Roman"/>
          <w:b/>
          <w:sz w:val="28"/>
          <w:szCs w:val="28"/>
        </w:rPr>
        <w:t xml:space="preserve">Recurso de Reconsideración, </w:t>
      </w:r>
      <w:r w:rsidR="004614BF" w:rsidRPr="004614BF">
        <w:rPr>
          <w:rFonts w:ascii="Times New Roman" w:eastAsia="Calibri" w:hAnsi="Times New Roman" w:cs="Times New Roman"/>
          <w:sz w:val="28"/>
          <w:szCs w:val="28"/>
        </w:rPr>
        <w:t xml:space="preserve">referente a que se revoque el Acuerdo Municipal Numero Dieciocho, correspondiente al Acta Numero Veintisiete de fecha 23/05/2023, por medio del cual confirman la resolución emitida por el </w:t>
      </w:r>
      <w:r w:rsidR="005C40EC">
        <w:rPr>
          <w:rFonts w:ascii="Times New Roman" w:eastAsia="Calibri" w:hAnsi="Times New Roman" w:cs="Times New Roman"/>
          <w:sz w:val="28"/>
          <w:szCs w:val="28"/>
        </w:rPr>
        <w:t>XXXXXXXXX</w:t>
      </w:r>
      <w:r w:rsidR="004614BF" w:rsidRPr="004614BF">
        <w:rPr>
          <w:rFonts w:ascii="Times New Roman" w:eastAsia="Calibri" w:hAnsi="Times New Roman" w:cs="Times New Roman"/>
          <w:sz w:val="28"/>
          <w:szCs w:val="28"/>
        </w:rPr>
        <w:t>, Jefe de Catastro y Registro Tributario.</w:t>
      </w:r>
      <w:r w:rsidR="004614BF" w:rsidRPr="004614BF">
        <w:rPr>
          <w:rFonts w:ascii="Times New Roman" w:hAnsi="Times New Roman" w:cs="Times New Roman"/>
          <w:sz w:val="28"/>
          <w:szCs w:val="28"/>
        </w:rPr>
        <w:t xml:space="preserve"> </w:t>
      </w:r>
      <w:r w:rsidR="004614BF" w:rsidRPr="004614BF">
        <w:rPr>
          <w:rFonts w:ascii="Times New Roman" w:hAnsi="Times New Roman" w:cs="Times New Roman"/>
          <w:b/>
          <w:sz w:val="28"/>
          <w:szCs w:val="28"/>
        </w:rPr>
        <w:t xml:space="preserve">Por tanto hago constar que al momento de exponer este punto, surge un Recomendable, por parte del Pleno, en el cual, solicitan que la </w:t>
      </w:r>
      <w:r w:rsidR="004614BF" w:rsidRPr="004614BF">
        <w:rPr>
          <w:rFonts w:ascii="Times New Roman" w:eastAsia="Calibri" w:hAnsi="Times New Roman" w:cs="Times New Roman"/>
          <w:b/>
          <w:sz w:val="28"/>
          <w:szCs w:val="28"/>
        </w:rPr>
        <w:t xml:space="preserve">Coordinadora Jurídica realice las diligencias correspondientes con el objeto  de analizar, revisar, admita  e emita una alternativa de solución a lo solicitado por la empresa. Notifíquese.- II. </w:t>
      </w:r>
      <w:r w:rsidR="004614BF" w:rsidRPr="004614BF">
        <w:rPr>
          <w:rFonts w:ascii="Times New Roman" w:eastAsia="Calibri" w:hAnsi="Times New Roman" w:cs="Times New Roman"/>
          <w:sz w:val="28"/>
          <w:szCs w:val="28"/>
        </w:rPr>
        <w:t xml:space="preserve">Que por medio del punto número tres de la agenda de esta Sesión, el cual corresponde a Participación de la </w:t>
      </w:r>
      <w:r w:rsidR="004614BF" w:rsidRPr="004614BF">
        <w:rPr>
          <w:rFonts w:ascii="Times New Roman" w:eastAsia="Calibri" w:hAnsi="Times New Roman" w:cs="Times New Roman"/>
          <w:b/>
          <w:sz w:val="28"/>
          <w:szCs w:val="28"/>
        </w:rPr>
        <w:t>Alcaldesa Municipal,</w:t>
      </w:r>
      <w:r w:rsidR="004614BF" w:rsidRPr="004614BF">
        <w:rPr>
          <w:rFonts w:ascii="Times New Roman" w:eastAsia="Calibri" w:hAnsi="Times New Roman" w:cs="Times New Roman"/>
          <w:sz w:val="28"/>
          <w:szCs w:val="28"/>
        </w:rPr>
        <w:t xml:space="preserve"> se da participación a la Representante Legal de la Sociedad AGM El Salvador, exponiendo referente a tres Actas de Recepción Parcial, del Suministro, Instalación, Mantenimiento, Expansión, Modernización, Reposición, Operación y Administración de la Infraestructura para la Concesión del Servicio de Alumbrado Público en el Municipio de Apopa”, las cuales se firmaron en presencia de la representante quedando pendiente la firma del Concejal, Bayron Eraldo Baltazar Martínez Barahona, Décimo Primer Regidor Propietario. Por lo tanto se realiza devolución de dicha documentación con sus respaldos al Despacho Municipal por medio de recomendable   </w:t>
      </w:r>
      <w:r w:rsidR="004614BF" w:rsidRPr="004614BF">
        <w:rPr>
          <w:rFonts w:ascii="Times New Roman" w:hAnsi="Times New Roman" w:cs="Times New Roman"/>
          <w:b/>
          <w:sz w:val="28"/>
          <w:szCs w:val="28"/>
        </w:rPr>
        <w:t xml:space="preserve">(Punto que  queda de conocimiento). III. </w:t>
      </w:r>
      <w:r w:rsidR="004614BF" w:rsidRPr="004614BF">
        <w:rPr>
          <w:rFonts w:ascii="Times New Roman" w:eastAsia="Calibri" w:hAnsi="Times New Roman" w:cs="Times New Roman"/>
          <w:sz w:val="28"/>
          <w:szCs w:val="28"/>
        </w:rPr>
        <w:t xml:space="preserve">Que por medio del punto número tres de la agenda de esta Sesión, el cual corresponde a Participación de la </w:t>
      </w:r>
      <w:r w:rsidR="004614BF" w:rsidRPr="004614BF">
        <w:rPr>
          <w:rFonts w:ascii="Times New Roman" w:eastAsia="Calibri" w:hAnsi="Times New Roman" w:cs="Times New Roman"/>
          <w:b/>
          <w:sz w:val="28"/>
          <w:szCs w:val="28"/>
        </w:rPr>
        <w:t>Alcaldesa Municipal,</w:t>
      </w:r>
      <w:r w:rsidR="004614BF" w:rsidRPr="004614BF">
        <w:rPr>
          <w:rFonts w:ascii="Times New Roman" w:eastAsia="Calibri" w:hAnsi="Times New Roman" w:cs="Times New Roman"/>
          <w:sz w:val="28"/>
          <w:szCs w:val="28"/>
        </w:rPr>
        <w:t xml:space="preserve"> por medio del cual se da lectura a Memorándum de fecha 26/06/2023, recibido en el Despacho Municipal, suscrito por la </w:t>
      </w:r>
      <w:r w:rsidR="00027BF3">
        <w:rPr>
          <w:rFonts w:ascii="Times New Roman" w:eastAsia="Calibri" w:hAnsi="Times New Roman" w:cs="Times New Roman"/>
          <w:sz w:val="28"/>
          <w:szCs w:val="28"/>
        </w:rPr>
        <w:t>XXXX</w:t>
      </w:r>
      <w:r w:rsidR="004614BF" w:rsidRPr="004614BF">
        <w:rPr>
          <w:rFonts w:ascii="Times New Roman" w:eastAsia="Calibri" w:hAnsi="Times New Roman" w:cs="Times New Roman"/>
          <w:sz w:val="28"/>
          <w:szCs w:val="28"/>
        </w:rPr>
        <w:t xml:space="preserve">, en ese momento Apoderada General y Judicial, por medio del cual notifica que según nota presentada por la Procuraduría General de la Republica, de fecha 16/06/2023, por medio de correo </w:t>
      </w:r>
      <w:r w:rsidR="004614BF" w:rsidRPr="004614BF">
        <w:rPr>
          <w:rFonts w:ascii="Times New Roman" w:eastAsia="Calibri" w:hAnsi="Times New Roman" w:cs="Times New Roman"/>
          <w:sz w:val="28"/>
          <w:szCs w:val="28"/>
        </w:rPr>
        <w:lastRenderedPageBreak/>
        <w:t xml:space="preserve">electrónico en donde sugieren se designe un coordinador del Centro de Mediación, esto con el fin de dar cumplimiento al Reglamento Interno del Centro de Mediación, a partir de contar con el personal idóneo dentro de la Unidad de Mediación Municipal, por lo cual menciona que la empleada Municipal </w:t>
      </w:r>
      <w:r w:rsidR="00027BF3">
        <w:rPr>
          <w:rFonts w:ascii="Times New Roman" w:eastAsia="Calibri" w:hAnsi="Times New Roman" w:cs="Times New Roman"/>
          <w:sz w:val="28"/>
          <w:szCs w:val="28"/>
        </w:rPr>
        <w:t>XXXXXXXX</w:t>
      </w:r>
      <w:r w:rsidR="004614BF" w:rsidRPr="004614BF">
        <w:rPr>
          <w:rFonts w:ascii="Times New Roman" w:eastAsia="Calibri" w:hAnsi="Times New Roman" w:cs="Times New Roman"/>
          <w:sz w:val="28"/>
          <w:szCs w:val="28"/>
        </w:rPr>
        <w:t xml:space="preserve">, quien ostenta el cargo de Mediadora desde el 23/12/2021, a la fecha, se encuentra acreditada por la Procuraduría General de la Republica, cumple con los requisitos para poder ostentar dicho cargo.  </w:t>
      </w:r>
      <w:r w:rsidR="004614BF" w:rsidRPr="004614BF">
        <w:rPr>
          <w:rFonts w:ascii="Times New Roman" w:hAnsi="Times New Roman" w:cs="Times New Roman"/>
          <w:b/>
          <w:sz w:val="28"/>
          <w:szCs w:val="28"/>
        </w:rPr>
        <w:t xml:space="preserve">Por tanto hago constar que al momento de exponer este punto, surge un Recomendable por parte del Pleno, en el solicitan que la </w:t>
      </w:r>
      <w:r w:rsidR="00FB5598">
        <w:rPr>
          <w:rFonts w:ascii="Times New Roman" w:hAnsi="Times New Roman" w:cs="Times New Roman"/>
          <w:b/>
          <w:sz w:val="28"/>
          <w:szCs w:val="28"/>
        </w:rPr>
        <w:t>XXXXXXX</w:t>
      </w:r>
      <w:r w:rsidR="004614BF" w:rsidRPr="004614BF">
        <w:rPr>
          <w:rFonts w:ascii="Times New Roman" w:hAnsi="Times New Roman" w:cs="Times New Roman"/>
          <w:b/>
          <w:sz w:val="28"/>
          <w:szCs w:val="28"/>
        </w:rPr>
        <w:t>, Gerente Administrativa, realice las diligencias necesarias, con el objeto de analizar y evaluar, lo antes expuesto y emita recomendable al Concejo Municipal.</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 xml:space="preserve">Notifíquese.- IV. </w:t>
      </w:r>
      <w:r w:rsidR="004614BF" w:rsidRPr="004614BF">
        <w:rPr>
          <w:rFonts w:ascii="Times New Roman" w:eastAsia="Calibri" w:hAnsi="Times New Roman" w:cs="Times New Roman"/>
          <w:sz w:val="28"/>
          <w:szCs w:val="28"/>
        </w:rPr>
        <w:t xml:space="preserve">Que por medio del punto número tres de la agenda de esta Sesión, el cual corresponde a Participación de la </w:t>
      </w:r>
      <w:r w:rsidR="004614BF" w:rsidRPr="004614BF">
        <w:rPr>
          <w:rFonts w:ascii="Times New Roman" w:eastAsia="Calibri" w:hAnsi="Times New Roman" w:cs="Times New Roman"/>
          <w:b/>
          <w:sz w:val="28"/>
          <w:szCs w:val="28"/>
        </w:rPr>
        <w:t>Alcaldesa Municipal,</w:t>
      </w:r>
      <w:r w:rsidR="004614BF" w:rsidRPr="004614BF">
        <w:rPr>
          <w:rFonts w:ascii="Times New Roman" w:eastAsia="Calibri" w:hAnsi="Times New Roman" w:cs="Times New Roman"/>
          <w:sz w:val="28"/>
          <w:szCs w:val="28"/>
        </w:rPr>
        <w:t xml:space="preserve"> por medio del cual se da lectura a Escrito recibido en Despacho Municipal el día 14/06/2023, suscrito por la Comisión Municipal de Protección Civil Apopa, por medio del cual, agradecen la gestión de contratación de recursos humano incorporado al Departamento de Gestión de Riesgo, que se encuentra trabajando en atención d epoda de árboles en comunidades, Centros Educativos y árboles en riesgo, control de focos de Dengue en apoyo a las Unidades de Salud del Municipio, fumigación y otras actividades relacionados al tema, por lo tanto solicitan que esta contratación de ese recurso sea de forma permanente, así como la contratación de vehículo mientras se repara el de Protección Civil. </w:t>
      </w:r>
      <w:r w:rsidR="004614BF" w:rsidRPr="004614BF">
        <w:rPr>
          <w:rFonts w:ascii="Times New Roman" w:hAnsi="Times New Roman" w:cs="Times New Roman"/>
          <w:b/>
          <w:sz w:val="28"/>
          <w:szCs w:val="28"/>
        </w:rPr>
        <w:t xml:space="preserve">Por tanto hago constar que al momento de exponer este punto, surge un Recomendable por parte del Pleno, en el que solicitan que la </w:t>
      </w:r>
      <w:r w:rsidR="00FB5598">
        <w:rPr>
          <w:rFonts w:ascii="Times New Roman" w:hAnsi="Times New Roman" w:cs="Times New Roman"/>
          <w:b/>
          <w:sz w:val="28"/>
          <w:szCs w:val="28"/>
        </w:rPr>
        <w:t>XXXXXXXXX</w:t>
      </w:r>
      <w:r w:rsidR="004614BF" w:rsidRPr="004614BF">
        <w:rPr>
          <w:rFonts w:ascii="Times New Roman" w:hAnsi="Times New Roman" w:cs="Times New Roman"/>
          <w:b/>
          <w:sz w:val="28"/>
          <w:szCs w:val="28"/>
        </w:rPr>
        <w:t xml:space="preserve">, Gerente Administrativa y el </w:t>
      </w:r>
      <w:r w:rsidR="00FB5598">
        <w:rPr>
          <w:rFonts w:ascii="Times New Roman" w:hAnsi="Times New Roman" w:cs="Times New Roman"/>
          <w:b/>
          <w:sz w:val="28"/>
          <w:szCs w:val="28"/>
        </w:rPr>
        <w:t>XXXXXX</w:t>
      </w:r>
      <w:r w:rsidR="004614BF" w:rsidRPr="004614BF">
        <w:rPr>
          <w:rFonts w:ascii="Times New Roman" w:hAnsi="Times New Roman" w:cs="Times New Roman"/>
          <w:b/>
          <w:sz w:val="28"/>
          <w:szCs w:val="28"/>
        </w:rPr>
        <w:t>, Gerente Financiero Tributario, realicen las diligencias necesarias, con el objeto de analizar y evaluar, lo antes expuesto y emita recomendable al Concejo Municipal si es factible realizar la contratación de personal.</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 xml:space="preserve">Notifíquese.- V. </w:t>
      </w:r>
      <w:r w:rsidR="004614BF" w:rsidRPr="004614BF">
        <w:rPr>
          <w:rFonts w:ascii="Times New Roman" w:eastAsia="Calibri" w:hAnsi="Times New Roman" w:cs="Times New Roman"/>
          <w:sz w:val="28"/>
          <w:szCs w:val="28"/>
        </w:rPr>
        <w:t xml:space="preserve">Que por medio del punto número ocho de la agenda de esta Sesión, el cual corresponde a Memorándum de fecha 13/06/2023, recibido en Secretaría Municipal el día 30/06/2023, suscrito por la </w:t>
      </w:r>
      <w:r w:rsidR="00FB5598">
        <w:rPr>
          <w:rFonts w:ascii="Times New Roman" w:eastAsia="Calibri" w:hAnsi="Times New Roman" w:cs="Times New Roman"/>
          <w:b/>
          <w:sz w:val="28"/>
          <w:szCs w:val="28"/>
        </w:rPr>
        <w:t>XXXXX</w:t>
      </w:r>
      <w:r w:rsidR="004614BF" w:rsidRPr="004614BF">
        <w:rPr>
          <w:rFonts w:ascii="Times New Roman" w:eastAsia="Calibri" w:hAnsi="Times New Roman" w:cs="Times New Roman"/>
          <w:b/>
          <w:sz w:val="28"/>
          <w:szCs w:val="28"/>
        </w:rPr>
        <w:t xml:space="preserve">, Apoderada General y Judicial, </w:t>
      </w:r>
      <w:r w:rsidR="004614BF" w:rsidRPr="004614BF">
        <w:rPr>
          <w:rFonts w:ascii="Times New Roman" w:eastAsia="Calibri" w:hAnsi="Times New Roman" w:cs="Times New Roman"/>
          <w:sz w:val="28"/>
          <w:szCs w:val="28"/>
        </w:rPr>
        <w:t xml:space="preserve">remitiendo Opinión Jurídica, referente a escrito presentado por el </w:t>
      </w:r>
      <w:r w:rsidR="00FB5598">
        <w:rPr>
          <w:rFonts w:ascii="Times New Roman" w:eastAsia="Calibri" w:hAnsi="Times New Roman" w:cs="Times New Roman"/>
          <w:sz w:val="28"/>
          <w:szCs w:val="28"/>
        </w:rPr>
        <w:t>XXXXX</w:t>
      </w:r>
      <w:r w:rsidR="004614BF" w:rsidRPr="004614BF">
        <w:rPr>
          <w:rFonts w:ascii="Times New Roman" w:eastAsia="Calibri" w:hAnsi="Times New Roman" w:cs="Times New Roman"/>
          <w:sz w:val="28"/>
          <w:szCs w:val="28"/>
        </w:rPr>
        <w:t xml:space="preserve">, en su calidad de Apoderado General Judicial de la Señora </w:t>
      </w:r>
      <w:r w:rsidR="00FB5598">
        <w:rPr>
          <w:rFonts w:ascii="Times New Roman" w:eastAsia="Calibri" w:hAnsi="Times New Roman" w:cs="Times New Roman"/>
          <w:sz w:val="28"/>
          <w:szCs w:val="28"/>
        </w:rPr>
        <w:t>XXXX</w:t>
      </w:r>
      <w:r w:rsidR="004614BF" w:rsidRPr="004614BF">
        <w:rPr>
          <w:rFonts w:ascii="Times New Roman" w:eastAsia="Calibri" w:hAnsi="Times New Roman" w:cs="Times New Roman"/>
          <w:sz w:val="28"/>
          <w:szCs w:val="28"/>
        </w:rPr>
        <w:t xml:space="preserve">, empleada de la Municipalidad en la que pide se tenga por aceptada la Renuncia Voluntaria de su representada. </w:t>
      </w:r>
      <w:r w:rsidR="004614BF" w:rsidRPr="004614BF">
        <w:rPr>
          <w:rFonts w:ascii="Times New Roman" w:hAnsi="Times New Roman" w:cs="Times New Roman"/>
          <w:b/>
          <w:sz w:val="28"/>
          <w:szCs w:val="28"/>
        </w:rPr>
        <w:t xml:space="preserve">Por tanto hago constar que al momento de exponer este punto, surge un Recomendable por parte del Pleno, en el que solicitan que se remita a la </w:t>
      </w:r>
      <w:r w:rsidR="004614BF" w:rsidRPr="004614BF">
        <w:rPr>
          <w:rFonts w:ascii="Times New Roman" w:hAnsi="Times New Roman" w:cs="Times New Roman"/>
          <w:b/>
          <w:sz w:val="28"/>
          <w:szCs w:val="28"/>
        </w:rPr>
        <w:lastRenderedPageBreak/>
        <w:t xml:space="preserve">Unidad Jurídica, con el objeto de analizar si es un caso de reinstalo y si no existe inconveniente legal para la erogación de fondos en concepto de renuncia voluntaria, y emita recomendable al Concejo Municipal. </w:t>
      </w:r>
      <w:r w:rsidR="004614BF" w:rsidRPr="004614BF">
        <w:rPr>
          <w:rFonts w:ascii="Times New Roman" w:eastAsia="Calibri" w:hAnsi="Times New Roman" w:cs="Times New Roman"/>
          <w:b/>
          <w:sz w:val="28"/>
          <w:szCs w:val="28"/>
        </w:rPr>
        <w:t xml:space="preserve">Notifíquese.- VI. </w:t>
      </w:r>
      <w:r w:rsidR="004614BF" w:rsidRPr="004614BF">
        <w:rPr>
          <w:rFonts w:ascii="Times New Roman" w:hAnsi="Times New Roman" w:cs="Times New Roman"/>
          <w:sz w:val="28"/>
          <w:szCs w:val="28"/>
        </w:rPr>
        <w:t xml:space="preserve">Que por medio del punto número trece de la Agenda de esta Sesión, el cual corresponde a Lectura y </w:t>
      </w:r>
      <w:r w:rsidR="004614BF" w:rsidRPr="004614BF">
        <w:rPr>
          <w:rFonts w:ascii="Times New Roman" w:hAnsi="Times New Roman" w:cs="Times New Roman"/>
          <w:b/>
          <w:sz w:val="28"/>
          <w:szCs w:val="28"/>
        </w:rPr>
        <w:t xml:space="preserve">Aprobación de Actas número: 22, 23, 24, 25 y 26 </w:t>
      </w:r>
      <w:r w:rsidR="004614BF" w:rsidRPr="004614BF">
        <w:rPr>
          <w:rFonts w:ascii="Times New Roman" w:hAnsi="Times New Roman" w:cs="Times New Roman"/>
          <w:sz w:val="28"/>
          <w:szCs w:val="28"/>
        </w:rPr>
        <w:t>del año 2023.</w:t>
      </w:r>
      <w:r w:rsidR="004614BF" w:rsidRPr="004614BF">
        <w:rPr>
          <w:rFonts w:ascii="Times New Roman" w:hAnsi="Times New Roman" w:cs="Times New Roman"/>
          <w:b/>
          <w:sz w:val="28"/>
          <w:szCs w:val="28"/>
        </w:rPr>
        <w:t xml:space="preserve"> Por tanto hago constar que al momento de exponer este punto, el Pleno sugiere que se desarrolle en la próxima Reunión de Concejo.</w:t>
      </w:r>
      <w:r w:rsidR="004614BF" w:rsidRPr="004614BF">
        <w:rPr>
          <w:rFonts w:ascii="Times New Roman" w:hAnsi="Times New Roman" w:cs="Times New Roman"/>
          <w:sz w:val="28"/>
          <w:szCs w:val="28"/>
        </w:rPr>
        <w:t xml:space="preserve"> </w:t>
      </w:r>
      <w:r w:rsidR="004614BF" w:rsidRPr="004614BF">
        <w:rPr>
          <w:rFonts w:ascii="Times New Roman" w:hAnsi="Times New Roman" w:cs="Times New Roman"/>
          <w:b/>
          <w:sz w:val="28"/>
          <w:szCs w:val="28"/>
        </w:rPr>
        <w:t xml:space="preserve">VII. </w:t>
      </w:r>
      <w:r w:rsidR="004614BF" w:rsidRPr="004614BF">
        <w:rPr>
          <w:rFonts w:ascii="Times New Roman" w:hAnsi="Times New Roman" w:cs="Times New Roman"/>
          <w:sz w:val="28"/>
          <w:szCs w:val="28"/>
        </w:rPr>
        <w:t xml:space="preserve">Que por medio del punto número cuatro de la agenda de esta Sesión, el cual corresponde a Lectura de Notas a Conocimiento del Concejo Municipal, para lo cual se da lectura a las siguientes: </w:t>
      </w:r>
      <w:r w:rsidR="004614BF" w:rsidRPr="004614BF">
        <w:rPr>
          <w:rFonts w:ascii="Times New Roman" w:hAnsi="Times New Roman" w:cs="Times New Roman"/>
          <w:b/>
          <w:sz w:val="28"/>
          <w:szCs w:val="28"/>
        </w:rPr>
        <w:t>A)</w:t>
      </w:r>
      <w:r w:rsidR="004614BF" w:rsidRPr="004614BF">
        <w:rPr>
          <w:rFonts w:ascii="Times New Roman" w:hAnsi="Times New Roman" w:cs="Times New Roman"/>
          <w:sz w:val="28"/>
          <w:szCs w:val="28"/>
        </w:rPr>
        <w:t xml:space="preserve"> </w:t>
      </w:r>
      <w:r w:rsidR="004614BF" w:rsidRPr="004614BF">
        <w:rPr>
          <w:rFonts w:ascii="Times New Roman" w:eastAsia="Calibri" w:hAnsi="Times New Roman" w:cs="Times New Roman"/>
          <w:sz w:val="28"/>
          <w:szCs w:val="28"/>
        </w:rPr>
        <w:t xml:space="preserve">Memorándum de fecha 28/06/2023, recibido en Secretaria Municipal el día 29/06/2023, suscrito por la </w:t>
      </w:r>
      <w:r w:rsidR="000A5F5E">
        <w:rPr>
          <w:rFonts w:ascii="Times New Roman" w:eastAsia="Calibri" w:hAnsi="Times New Roman" w:cs="Times New Roman"/>
          <w:b/>
          <w:sz w:val="28"/>
          <w:szCs w:val="28"/>
        </w:rPr>
        <w:t>XXXXX</w:t>
      </w:r>
      <w:r w:rsidR="004614BF" w:rsidRPr="004614BF">
        <w:rPr>
          <w:rFonts w:ascii="Times New Roman" w:eastAsia="Calibri" w:hAnsi="Times New Roman" w:cs="Times New Roman"/>
          <w:b/>
          <w:sz w:val="28"/>
          <w:szCs w:val="28"/>
        </w:rPr>
        <w:t>,</w:t>
      </w:r>
      <w:r w:rsidR="004614BF" w:rsidRPr="004614BF">
        <w:rPr>
          <w:rFonts w:ascii="Times New Roman" w:eastAsia="Calibri" w:hAnsi="Times New Roman" w:cs="Times New Roman"/>
          <w:sz w:val="28"/>
          <w:szCs w:val="28"/>
        </w:rPr>
        <w:t xml:space="preserve"> por medio del cual remite respuesta a recomendable solicitado el día 08/06/2023 sobre escrito presentado por el </w:t>
      </w:r>
      <w:r w:rsidR="000A5F5E">
        <w:rPr>
          <w:rFonts w:ascii="Times New Roman" w:eastAsia="Calibri" w:hAnsi="Times New Roman" w:cs="Times New Roman"/>
          <w:sz w:val="28"/>
          <w:szCs w:val="28"/>
        </w:rPr>
        <w:t>XXXXXX</w:t>
      </w:r>
      <w:r w:rsidR="004614BF" w:rsidRPr="004614BF">
        <w:rPr>
          <w:rFonts w:ascii="Times New Roman" w:eastAsia="Calibri" w:hAnsi="Times New Roman" w:cs="Times New Roman"/>
          <w:sz w:val="28"/>
          <w:szCs w:val="28"/>
        </w:rPr>
        <w:t>, Delegado Contravencional, referente a que la Plaza del Delegado Contravencional sea nivelada salarialmente, con el salario devengado por jefaturas por lo cual expone lo siguiente: historial laboral de colaborador: en fecha 01/09/2021, se designa cargo de Secretario de actuaciones con salario de $500.00 y en fecha 14/01/2022, se nombra con el cargo de Delegado Contravencional, plaza según política salarial fue nivelada a $600.00; por lo cual aclara que dentro de la política salarial quedo establecido que 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Por lo tanto manifiesta que no es factible por lo considerado en la política salarias en enero 2022, recomienda que la petición sea considerada para el presupuesto 2024.</w:t>
      </w:r>
      <w:r w:rsidR="004614BF" w:rsidRPr="004614BF">
        <w:rPr>
          <w:rFonts w:ascii="Times New Roman" w:hAnsi="Times New Roman" w:cs="Times New Roman"/>
          <w:b/>
          <w:sz w:val="28"/>
          <w:szCs w:val="28"/>
        </w:rPr>
        <w:t xml:space="preserve"> (Punto que  queda de conocimiento). B) </w:t>
      </w:r>
      <w:r w:rsidR="004614BF" w:rsidRPr="004614BF">
        <w:rPr>
          <w:rFonts w:ascii="Times New Roman" w:eastAsia="Calibri" w:hAnsi="Times New Roman" w:cs="Times New Roman"/>
          <w:sz w:val="28"/>
          <w:szCs w:val="28"/>
        </w:rPr>
        <w:t xml:space="preserve">Nota de fecha 29/06/2023, recibida en Secretaría Municipal, el día 04/07/2023, suscrita por el Representante Legal AGM El Salvador S.A. DE C.V., </w:t>
      </w:r>
      <w:r w:rsidR="000A5F5E">
        <w:rPr>
          <w:rFonts w:ascii="Times New Roman" w:eastAsia="Calibri" w:hAnsi="Times New Roman" w:cs="Times New Roman"/>
          <w:sz w:val="28"/>
          <w:szCs w:val="28"/>
        </w:rPr>
        <w:t>XXXXXXX</w:t>
      </w:r>
      <w:r w:rsidR="004614BF" w:rsidRPr="004614BF">
        <w:rPr>
          <w:rFonts w:ascii="Times New Roman" w:eastAsia="Calibri" w:hAnsi="Times New Roman" w:cs="Times New Roman"/>
          <w:sz w:val="28"/>
          <w:szCs w:val="28"/>
        </w:rPr>
        <w:t xml:space="preserve">, por medio del cual hace constar que la Sociedad que representa se da por satisfecha en la cancelación de la deuda establecida por medio del Acuerdo número 7 de la sesión del 23/08/2022, así mismo manifiesta que el saldo pendiente es de $513,600.00.  </w:t>
      </w:r>
      <w:r w:rsidR="004614BF" w:rsidRPr="004614BF">
        <w:rPr>
          <w:rFonts w:ascii="Times New Roman" w:hAnsi="Times New Roman" w:cs="Times New Roman"/>
          <w:b/>
          <w:sz w:val="28"/>
          <w:szCs w:val="28"/>
        </w:rPr>
        <w:t xml:space="preserve">(Punto que  queda de conocimiento). C) </w:t>
      </w:r>
      <w:r w:rsidR="004614BF" w:rsidRPr="004614BF">
        <w:rPr>
          <w:rFonts w:ascii="Times New Roman" w:eastAsia="Calibri" w:hAnsi="Times New Roman" w:cs="Times New Roman"/>
          <w:sz w:val="28"/>
          <w:szCs w:val="28"/>
        </w:rPr>
        <w:t xml:space="preserve">Memorándum de fecha 03/07/2023, con Ref. UAIP-062-2023, suscrito por la </w:t>
      </w:r>
      <w:r w:rsidR="000A5F5E">
        <w:rPr>
          <w:rFonts w:ascii="Times New Roman" w:eastAsia="Calibri" w:hAnsi="Times New Roman" w:cs="Times New Roman"/>
          <w:b/>
          <w:sz w:val="28"/>
          <w:szCs w:val="28"/>
        </w:rPr>
        <w:t>XXXXXXX</w:t>
      </w:r>
      <w:r w:rsidR="004614BF" w:rsidRPr="004614BF">
        <w:rPr>
          <w:rFonts w:ascii="Times New Roman" w:eastAsia="Calibri" w:hAnsi="Times New Roman" w:cs="Times New Roman"/>
          <w:b/>
          <w:sz w:val="28"/>
          <w:szCs w:val="28"/>
        </w:rPr>
        <w:t>,</w:t>
      </w:r>
      <w:r w:rsidR="004614BF" w:rsidRPr="004614BF">
        <w:rPr>
          <w:rFonts w:ascii="Times New Roman" w:eastAsia="Calibri" w:hAnsi="Times New Roman" w:cs="Times New Roman"/>
          <w:sz w:val="28"/>
          <w:szCs w:val="28"/>
        </w:rPr>
        <w:t xml:space="preserve"> </w:t>
      </w:r>
      <w:r w:rsidR="004614BF" w:rsidRPr="004614BF">
        <w:rPr>
          <w:rFonts w:ascii="Times New Roman" w:eastAsia="Calibri" w:hAnsi="Times New Roman" w:cs="Times New Roman"/>
          <w:b/>
          <w:sz w:val="28"/>
          <w:szCs w:val="28"/>
        </w:rPr>
        <w:t>Oficial de Acceso a la Información Pública,</w:t>
      </w:r>
      <w:r w:rsidR="004614BF" w:rsidRPr="004614BF">
        <w:rPr>
          <w:rFonts w:ascii="Times New Roman" w:eastAsia="Calibri" w:hAnsi="Times New Roman" w:cs="Times New Roman"/>
          <w:sz w:val="28"/>
          <w:szCs w:val="28"/>
        </w:rPr>
        <w:t xml:space="preserve"> dirigido al Concejo Municipal, en sonde solicita Directorio y Currículo de </w:t>
      </w:r>
      <w:r w:rsidR="004614BF" w:rsidRPr="004614BF">
        <w:rPr>
          <w:rFonts w:ascii="Times New Roman" w:eastAsia="Calibri" w:hAnsi="Times New Roman" w:cs="Times New Roman"/>
          <w:sz w:val="28"/>
          <w:szCs w:val="28"/>
        </w:rPr>
        <w:lastRenderedPageBreak/>
        <w:t xml:space="preserve">Funcionarios, que contenga Fotografía del Concejo en grupo e individual, Teléfono y correo electrónico institucional, Dirección de la Institución donde labora (a parte del cargo como Concejo) y Currículo (en Versión Publica), otorgando 5 días hábiles según (LPA) Art. 86 numeral 1. </w:t>
      </w:r>
      <w:r w:rsidR="004614BF" w:rsidRPr="004614BF">
        <w:rPr>
          <w:rFonts w:ascii="Times New Roman" w:hAnsi="Times New Roman" w:cs="Times New Roman"/>
          <w:b/>
          <w:sz w:val="28"/>
          <w:szCs w:val="28"/>
        </w:rPr>
        <w:t xml:space="preserve">(Punto que  queda de conocimiento). D) </w:t>
      </w:r>
      <w:r w:rsidR="004614BF" w:rsidRPr="004614BF">
        <w:rPr>
          <w:rFonts w:ascii="Times New Roman" w:eastAsia="Calibri" w:hAnsi="Times New Roman" w:cs="Times New Roman"/>
          <w:sz w:val="28"/>
          <w:szCs w:val="28"/>
        </w:rPr>
        <w:t xml:space="preserve">Memorándum de fecha 04/07/2023, suscrito por la Tec. Ruth </w:t>
      </w:r>
      <w:r w:rsidR="000A5F5E">
        <w:rPr>
          <w:rFonts w:ascii="Times New Roman" w:eastAsia="Calibri" w:hAnsi="Times New Roman" w:cs="Times New Roman"/>
          <w:sz w:val="28"/>
          <w:szCs w:val="28"/>
        </w:rPr>
        <w:t>XXXXXXX</w:t>
      </w:r>
      <w:r w:rsidR="004614BF" w:rsidRPr="004614BF">
        <w:rPr>
          <w:rFonts w:ascii="Times New Roman" w:eastAsia="Calibri" w:hAnsi="Times New Roman" w:cs="Times New Roman"/>
          <w:sz w:val="28"/>
          <w:szCs w:val="28"/>
        </w:rPr>
        <w:t xml:space="preserve">, Jefa de Recursos Humanos, por medio del cual informa que con fecha martes 4 de julio del presente año, se realizó la entrega formal de cheques a los Beneficiarios del pago del seguro de vida del empleado </w:t>
      </w:r>
      <w:r w:rsidR="000A5F5E">
        <w:rPr>
          <w:rFonts w:ascii="Times New Roman" w:eastAsia="Calibri" w:hAnsi="Times New Roman" w:cs="Times New Roman"/>
          <w:b/>
          <w:sz w:val="28"/>
          <w:szCs w:val="28"/>
        </w:rPr>
        <w:t>XXXXXXX</w:t>
      </w:r>
      <w:r w:rsidR="004614BF" w:rsidRPr="004614BF">
        <w:rPr>
          <w:rFonts w:ascii="Times New Roman" w:eastAsia="Calibri" w:hAnsi="Times New Roman" w:cs="Times New Roman"/>
          <w:b/>
          <w:sz w:val="28"/>
          <w:szCs w:val="28"/>
        </w:rPr>
        <w:t>,</w:t>
      </w:r>
      <w:r w:rsidR="004614BF" w:rsidRPr="004614BF">
        <w:rPr>
          <w:rFonts w:ascii="Times New Roman" w:eastAsia="Calibri" w:hAnsi="Times New Roman" w:cs="Times New Roman"/>
          <w:sz w:val="28"/>
          <w:szCs w:val="28"/>
        </w:rPr>
        <w:t xml:space="preserve"> que se encontraba pendientes de pago por tema legal, de no haber llenado la solicitud por el empleado en su oportunidad.</w:t>
      </w:r>
      <w:r w:rsidR="004614BF" w:rsidRPr="004614BF">
        <w:rPr>
          <w:rFonts w:ascii="Times New Roman" w:hAnsi="Times New Roman" w:cs="Times New Roman"/>
          <w:b/>
          <w:sz w:val="28"/>
          <w:szCs w:val="28"/>
        </w:rPr>
        <w:t xml:space="preserve"> (Punto que  queda de conocimiento). E) </w:t>
      </w:r>
      <w:r w:rsidR="004614BF" w:rsidRPr="004614BF">
        <w:rPr>
          <w:rFonts w:ascii="Times New Roman" w:eastAsia="Calibri" w:hAnsi="Times New Roman" w:cs="Times New Roman"/>
          <w:sz w:val="28"/>
          <w:szCs w:val="28"/>
        </w:rPr>
        <w:t>Memorándum con Ref. DMP-157-23, recibido Secretaria Municipal el día 06/06/2023, suscrito por la Alcaldesa Municipal, por medio del cual remite solicitud recibida en el Despacho Municipal el día 31/05/2023, suscrita por la Comunidad Católica Sagrado Corazón de Jesús de la Parroquia Santa Marta de Betania (Las Orquídeas) quienes solicitan apoyo económico por $545.00 para celebración de Fiestas Patronales.</w:t>
      </w:r>
      <w:r w:rsidR="004614BF" w:rsidRPr="004614BF">
        <w:rPr>
          <w:rFonts w:ascii="Times New Roman" w:hAnsi="Times New Roman" w:cs="Times New Roman"/>
          <w:b/>
          <w:sz w:val="28"/>
          <w:szCs w:val="28"/>
        </w:rPr>
        <w:t xml:space="preserve"> (Punto que  queda de conocimiento). F) </w:t>
      </w:r>
      <w:r w:rsidR="004614BF" w:rsidRPr="004614BF">
        <w:rPr>
          <w:rFonts w:ascii="Times New Roman" w:eastAsia="Calibri" w:hAnsi="Times New Roman" w:cs="Times New Roman"/>
          <w:sz w:val="28"/>
          <w:szCs w:val="28"/>
        </w:rPr>
        <w:t xml:space="preserve">Memorándum recibido en Secretaria Municipal el día 07/06/2023, suscrito por la Alcaldesa Municipal, por medio del cual solicita Modificación del Acuerdo Municipal número 17 del Acta número 54 de fecha 08/11/2022, únicamente a dejar sin efecto el diseño del Parque Central del Municipio de Apopa. </w:t>
      </w:r>
      <w:r w:rsidR="004614BF" w:rsidRPr="004614BF">
        <w:rPr>
          <w:rFonts w:ascii="Times New Roman" w:hAnsi="Times New Roman" w:cs="Times New Roman"/>
          <w:b/>
          <w:sz w:val="28"/>
          <w:szCs w:val="28"/>
        </w:rPr>
        <w:t xml:space="preserve">(Punto que  queda de conocimiento). G) </w:t>
      </w:r>
      <w:r w:rsidR="004614BF" w:rsidRPr="004614BF">
        <w:rPr>
          <w:rFonts w:ascii="Times New Roman" w:eastAsia="Calibri" w:hAnsi="Times New Roman" w:cs="Times New Roman"/>
          <w:sz w:val="28"/>
          <w:szCs w:val="28"/>
        </w:rPr>
        <w:t xml:space="preserve">Memorándum con Ref. 19-06-23-123, suscrito por la Alcaidesa Municipal, recibido en Secretaria Municipal el día 21/06/2023, por medio del cual remite petición de la Iglesia Misión Evangelista de Restauración Elim Apopa en donde solicitan ayuda económica para la compra de 150 refrigerios valorados en $1.50 c/u para la celebración del 23 aniversario ene l mes de julio.  </w:t>
      </w:r>
      <w:r w:rsidR="004614BF" w:rsidRPr="004614BF">
        <w:rPr>
          <w:rFonts w:ascii="Times New Roman" w:hAnsi="Times New Roman" w:cs="Times New Roman"/>
          <w:b/>
          <w:sz w:val="28"/>
          <w:szCs w:val="28"/>
        </w:rPr>
        <w:t xml:space="preserve">(Punto que  queda de conocimiento). G)  </w:t>
      </w:r>
      <w:r w:rsidR="004614BF" w:rsidRPr="004614BF">
        <w:rPr>
          <w:rFonts w:ascii="Times New Roman" w:hAnsi="Times New Roman" w:cs="Times New Roman"/>
          <w:sz w:val="28"/>
          <w:szCs w:val="28"/>
        </w:rPr>
        <w:t xml:space="preserve">Escrito de fecha 28/06/2023, suscrito por el </w:t>
      </w:r>
      <w:r w:rsidR="003A4D5E">
        <w:rPr>
          <w:rFonts w:ascii="Times New Roman" w:hAnsi="Times New Roman" w:cs="Times New Roman"/>
          <w:sz w:val="28"/>
          <w:szCs w:val="28"/>
        </w:rPr>
        <w:t>XXXXX</w:t>
      </w:r>
      <w:r w:rsidR="004614BF" w:rsidRPr="004614BF">
        <w:rPr>
          <w:rFonts w:ascii="Times New Roman" w:hAnsi="Times New Roman" w:cs="Times New Roman"/>
          <w:sz w:val="28"/>
          <w:szCs w:val="28"/>
        </w:rPr>
        <w:t xml:space="preserve">, Director de Proyectos, de la Fundación Quintanilla Amaya, por medio de la cual solicita apoyo con dos cuadrillas para chapoda y corte de ramas a un árbol en la zona de Popotlan 2 zona conocida como Cancha del INVI y la otra en el parque atrás de la casa comunal. </w:t>
      </w:r>
      <w:r w:rsidR="004614BF" w:rsidRPr="004614BF">
        <w:rPr>
          <w:rFonts w:ascii="Times New Roman" w:hAnsi="Times New Roman" w:cs="Times New Roman"/>
          <w:b/>
          <w:sz w:val="28"/>
          <w:szCs w:val="28"/>
        </w:rPr>
        <w:t xml:space="preserve">Por tanto hago constar que al momento de exponer este punto, la Sra. Alcaldesa Municipal, Dra. Jennifer Esmeralda Juárez García, de que ya se les está dado el apoyo. VIII. </w:t>
      </w:r>
      <w:r w:rsidR="004614BF" w:rsidRPr="004614BF">
        <w:rPr>
          <w:rFonts w:ascii="Times New Roman" w:eastAsia="Calibri" w:hAnsi="Times New Roman" w:cs="Times New Roman"/>
          <w:sz w:val="28"/>
          <w:szCs w:val="28"/>
        </w:rPr>
        <w:t xml:space="preserve">Que la Señora </w:t>
      </w:r>
      <w:r w:rsidR="004614BF" w:rsidRPr="004614BF">
        <w:rPr>
          <w:rFonts w:ascii="Times New Roman" w:eastAsia="Calibri" w:hAnsi="Times New Roman" w:cs="Times New Roman"/>
          <w:b/>
          <w:sz w:val="28"/>
          <w:szCs w:val="28"/>
        </w:rPr>
        <w:t>Alcaldesa Municipal, Dra. Jennifer Esmeralda Juárez Gracia,</w:t>
      </w:r>
      <w:r w:rsidR="004614BF" w:rsidRPr="004614BF">
        <w:rPr>
          <w:rFonts w:ascii="Times New Roman" w:eastAsia="Calibri" w:hAnsi="Times New Roman" w:cs="Times New Roman"/>
          <w:sz w:val="28"/>
          <w:szCs w:val="28"/>
        </w:rPr>
        <w:t xml:space="preserve"> deja constancia aclaratoria, que literalmente dice: “Hago Constar que voto a favor al permiso de Concejal Mara del Carmen García siendo un derecho que ellas tiene </w:t>
      </w:r>
      <w:r w:rsidR="004614BF" w:rsidRPr="004614BF">
        <w:rPr>
          <w:rFonts w:ascii="Times New Roman" w:eastAsia="Calibri" w:hAnsi="Times New Roman" w:cs="Times New Roman"/>
          <w:sz w:val="28"/>
          <w:szCs w:val="28"/>
        </w:rPr>
        <w:lastRenderedPageBreak/>
        <w:t xml:space="preserve">según Código Municipal Artt.30, pero considero que su apoderada debe presentar una renuncia del cargo por elección popular al Tribunal Supremo Electoral y en su efecto la Unidad Jurídica debe de darlo de conocimiento. Quedando pendiente la resolución por seguro de vida y Seguro Hospitalario”. </w:t>
      </w:r>
      <w:r w:rsidR="004614BF" w:rsidRPr="004614BF">
        <w:rPr>
          <w:rFonts w:ascii="Times New Roman" w:eastAsia="Calibri" w:hAnsi="Times New Roman" w:cs="Times New Roman"/>
          <w:b/>
          <w:sz w:val="28"/>
          <w:szCs w:val="28"/>
        </w:rPr>
        <w:t xml:space="preserve">IX. </w:t>
      </w:r>
      <w:r w:rsidR="004614BF" w:rsidRPr="004614BF">
        <w:rPr>
          <w:rFonts w:ascii="Times New Roman" w:eastAsia="Calibri" w:hAnsi="Times New Roman" w:cs="Times New Roman"/>
          <w:sz w:val="28"/>
          <w:szCs w:val="28"/>
        </w:rPr>
        <w:t xml:space="preserve">Que el </w:t>
      </w:r>
      <w:r w:rsidR="004614BF" w:rsidRPr="004614BF">
        <w:rPr>
          <w:rFonts w:ascii="Times New Roman" w:eastAsia="Calibri" w:hAnsi="Times New Roman" w:cs="Times New Roman"/>
          <w:b/>
          <w:sz w:val="28"/>
          <w:szCs w:val="28"/>
        </w:rPr>
        <w:t>Sr. Osmin de Jesús Menjívar González, Décimo Segundo Regidor Propietario,</w:t>
      </w:r>
      <w:r w:rsidR="004614BF" w:rsidRPr="004614BF">
        <w:rPr>
          <w:rFonts w:ascii="Times New Roman" w:eastAsia="Calibri" w:hAnsi="Times New Roman" w:cs="Times New Roman"/>
          <w:sz w:val="28"/>
          <w:szCs w:val="28"/>
        </w:rPr>
        <w:t xml:space="preserve"> deja constancia aclaratoria, que literalmente dice: “Hago constar que no es competencia del Concejo, otorgar el permiso para ausentarse por el tiempo que falta para finalizar el periodo de Concejales otorgado por el TSE, correspondiente a 2021-2024, ya que son cargos irrenunciables y este no es un permiso temporal”. </w:t>
      </w:r>
      <w:r w:rsidR="009627B8" w:rsidRPr="004614BF">
        <w:rPr>
          <w:rFonts w:ascii="Times New Roman" w:eastAsia="Times New Roman" w:hAnsi="Times New Roman" w:cs="Times New Roman"/>
          <w:color w:val="000000"/>
          <w:sz w:val="28"/>
          <w:szCs w:val="28"/>
          <w:lang w:eastAsia="es-ES"/>
        </w:rPr>
        <w:t>Y no habiendo más que hacer constar se cierra la sesión</w:t>
      </w:r>
      <w:r w:rsidR="002E3BEA" w:rsidRPr="004614BF">
        <w:rPr>
          <w:rFonts w:ascii="Times New Roman" w:eastAsia="Times New Roman" w:hAnsi="Times New Roman" w:cs="Times New Roman"/>
          <w:color w:val="000000"/>
          <w:sz w:val="28"/>
          <w:szCs w:val="28"/>
          <w:lang w:eastAsia="es-ES"/>
        </w:rPr>
        <w:t xml:space="preserve"> a las</w:t>
      </w:r>
      <w:r w:rsidR="000000BB" w:rsidRPr="004614BF">
        <w:rPr>
          <w:rFonts w:ascii="Times New Roman" w:eastAsia="Times New Roman" w:hAnsi="Times New Roman" w:cs="Times New Roman"/>
          <w:color w:val="000000"/>
          <w:sz w:val="28"/>
          <w:szCs w:val="28"/>
          <w:lang w:eastAsia="es-ES"/>
        </w:rPr>
        <w:t xml:space="preserve"> </w:t>
      </w:r>
      <w:r w:rsidR="00281C05" w:rsidRPr="004614BF">
        <w:rPr>
          <w:rFonts w:ascii="Times New Roman" w:eastAsia="Times New Roman" w:hAnsi="Times New Roman" w:cs="Times New Roman"/>
          <w:color w:val="000000"/>
          <w:sz w:val="28"/>
          <w:szCs w:val="28"/>
          <w:lang w:eastAsia="es-ES"/>
        </w:rPr>
        <w:t xml:space="preserve">dieciséis horas con cincuenta y cinco minutos </w:t>
      </w:r>
      <w:r w:rsidR="000F5370" w:rsidRPr="004614BF">
        <w:rPr>
          <w:rFonts w:ascii="Times New Roman" w:eastAsia="Times New Roman" w:hAnsi="Times New Roman" w:cs="Times New Roman"/>
          <w:color w:val="000000"/>
          <w:sz w:val="28"/>
          <w:szCs w:val="28"/>
          <w:lang w:eastAsia="es-ES"/>
        </w:rPr>
        <w:t xml:space="preserve">del </w:t>
      </w:r>
      <w:r w:rsidR="009F115F" w:rsidRPr="004614BF">
        <w:rPr>
          <w:rFonts w:ascii="Times New Roman" w:eastAsia="Times New Roman" w:hAnsi="Times New Roman" w:cs="Times New Roman"/>
          <w:color w:val="000000"/>
          <w:sz w:val="28"/>
          <w:szCs w:val="28"/>
          <w:lang w:eastAsia="es-ES"/>
        </w:rPr>
        <w:t>día</w:t>
      </w:r>
      <w:r w:rsidR="00D26E70" w:rsidRPr="004614BF">
        <w:rPr>
          <w:rFonts w:ascii="Times New Roman" w:eastAsia="Times New Roman" w:hAnsi="Times New Roman" w:cs="Times New Roman"/>
          <w:color w:val="000000"/>
          <w:sz w:val="28"/>
          <w:szCs w:val="28"/>
          <w:lang w:eastAsia="es-ES"/>
        </w:rPr>
        <w:t xml:space="preserve"> </w:t>
      </w:r>
      <w:r w:rsidR="00B41A60" w:rsidRPr="004614BF">
        <w:rPr>
          <w:rFonts w:ascii="Times New Roman" w:eastAsia="Times New Roman" w:hAnsi="Times New Roman" w:cs="Times New Roman"/>
          <w:color w:val="000000"/>
          <w:sz w:val="28"/>
          <w:szCs w:val="28"/>
          <w:lang w:eastAsia="es-ES"/>
        </w:rPr>
        <w:t>miércoles cinco de julio</w:t>
      </w:r>
      <w:r w:rsidR="000F5370" w:rsidRPr="004614BF">
        <w:rPr>
          <w:rFonts w:ascii="Times New Roman" w:eastAsia="Times New Roman" w:hAnsi="Times New Roman" w:cs="Times New Roman"/>
          <w:color w:val="000000"/>
          <w:sz w:val="28"/>
          <w:szCs w:val="28"/>
          <w:lang w:eastAsia="es-ES"/>
        </w:rPr>
        <w:t xml:space="preserve"> del año dos mil </w:t>
      </w:r>
      <w:r w:rsidR="009F115F" w:rsidRPr="004614BF">
        <w:rPr>
          <w:rFonts w:ascii="Times New Roman" w:eastAsia="Times New Roman" w:hAnsi="Times New Roman" w:cs="Times New Roman"/>
          <w:color w:val="000000"/>
          <w:sz w:val="28"/>
          <w:szCs w:val="28"/>
          <w:lang w:eastAsia="es-ES"/>
        </w:rPr>
        <w:t>veintitrés</w:t>
      </w:r>
      <w:r w:rsidR="009627B8" w:rsidRPr="004614BF">
        <w:rPr>
          <w:rFonts w:ascii="Times New Roman" w:eastAsia="Times New Roman" w:hAnsi="Times New Roman" w:cs="Times New Roman"/>
          <w:color w:val="000000"/>
          <w:sz w:val="28"/>
          <w:szCs w:val="28"/>
          <w:lang w:eastAsia="es-ES"/>
        </w:rPr>
        <w:t xml:space="preserve">. </w:t>
      </w:r>
    </w:p>
    <w:p w14:paraId="515A7D4A" w14:textId="77777777" w:rsidR="0043684B" w:rsidRDefault="0043684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17855FDE" w14:textId="77777777" w:rsidR="00351808" w:rsidRDefault="00351808"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72BB9545" w14:textId="77777777" w:rsidR="00351808" w:rsidRPr="00F41CF0" w:rsidRDefault="00351808"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215A7F2A"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27CD34EB"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0673D9D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2579B97F"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Lic. Sergio Noel Monroy Martínez</w:t>
      </w:r>
    </w:p>
    <w:p w14:paraId="49CDF82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Síndico Municipal</w:t>
      </w:r>
      <w:r w:rsidR="0081473C" w:rsidRPr="000C35E1">
        <w:rPr>
          <w:rFonts w:ascii="Times New Roman" w:eastAsia="Calibri" w:hAnsi="Times New Roman" w:cs="Times New Roman"/>
          <w:b/>
          <w:lang w:val="es-SV"/>
        </w:rPr>
        <w:t xml:space="preserve"> </w:t>
      </w:r>
    </w:p>
    <w:p w14:paraId="7DB6DBA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6B15281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5B03B4C"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74DFA1F5"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42551B8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560EF19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658553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5C969B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2AE918FA"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4B6FE89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1F3AC46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C8E155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1D6581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76FF4DBD"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3B56398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75E8EEC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41DAEE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1CC712D"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1B1E6BDE"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791CF70B"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673E5834"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5DCAC2C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69FC1E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79DECB2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73248A41"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5BD8DFD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A0F26AD"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224B74D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3CE4C93"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5C5C6F87"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612F7CDC"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75D5F68F"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2C60C8B5"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18008BDE"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68027B65"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4244B0E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604448C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36A86AC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61563D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DA4A34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0197340"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0B67338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113043EB"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03AA569B"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38C92FAE"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193708F8"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6F5FD501" w14:textId="77777777" w:rsidR="00B8659B" w:rsidRPr="002152F1" w:rsidRDefault="00B8659B" w:rsidP="00B8659B">
      <w:pPr>
        <w:spacing w:after="0" w:line="240" w:lineRule="auto"/>
        <w:jc w:val="center"/>
        <w:rPr>
          <w:rFonts w:ascii="Times New Roman" w:eastAsia="Calibri" w:hAnsi="Times New Roman" w:cs="Times New Roman"/>
          <w:b/>
        </w:rPr>
      </w:pPr>
    </w:p>
    <w:p w14:paraId="4A7B6912"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7B7AABFB"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2C24B139"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16AFA70F"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6BA8ABA2"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40CD671A" w14:textId="77777777" w:rsidR="00B8659B" w:rsidRPr="00D15B68" w:rsidRDefault="00B8659B" w:rsidP="00B8659B">
      <w:pPr>
        <w:shd w:val="clear" w:color="auto" w:fill="FFFFFF" w:themeFill="background1"/>
        <w:spacing w:after="0"/>
        <w:jc w:val="center"/>
      </w:pPr>
    </w:p>
    <w:p w14:paraId="22F93706"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4DC0AE35"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73E7F69A"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24EC5980"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0"/>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1039" w14:textId="77777777" w:rsidR="00E4264F" w:rsidRDefault="00E4264F" w:rsidP="008B68BD">
      <w:pPr>
        <w:spacing w:after="0" w:line="240" w:lineRule="auto"/>
      </w:pPr>
      <w:r>
        <w:separator/>
      </w:r>
    </w:p>
  </w:endnote>
  <w:endnote w:type="continuationSeparator" w:id="0">
    <w:p w14:paraId="7BF097A4" w14:textId="77777777" w:rsidR="00E4264F" w:rsidRDefault="00E4264F"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A0F4" w14:textId="77777777" w:rsidR="00E4264F" w:rsidRDefault="00E4264F" w:rsidP="008B68BD">
      <w:pPr>
        <w:spacing w:after="0" w:line="240" w:lineRule="auto"/>
      </w:pPr>
      <w:r>
        <w:separator/>
      </w:r>
    </w:p>
  </w:footnote>
  <w:footnote w:type="continuationSeparator" w:id="0">
    <w:p w14:paraId="3706646D" w14:textId="77777777" w:rsidR="00E4264F" w:rsidRDefault="00E4264F"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36C6756" w14:textId="77777777" w:rsidR="00996A14" w:rsidRDefault="00996A14">
        <w:pPr>
          <w:pStyle w:val="Encabezado"/>
          <w:jc w:val="center"/>
        </w:pPr>
        <w:r>
          <w:fldChar w:fldCharType="begin"/>
        </w:r>
        <w:r>
          <w:instrText>PAGE   \* MERGEFORMAT</w:instrText>
        </w:r>
        <w:r>
          <w:fldChar w:fldCharType="separate"/>
        </w:r>
        <w:r w:rsidR="003A4D5E">
          <w:rPr>
            <w:noProof/>
          </w:rPr>
          <w:t>26</w:t>
        </w:r>
        <w:r>
          <w:fldChar w:fldCharType="end"/>
        </w:r>
      </w:p>
    </w:sdtContent>
  </w:sdt>
  <w:p w14:paraId="10C50372" w14:textId="77777777" w:rsidR="00996A14" w:rsidRDefault="00996A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B663F1"/>
    <w:multiLevelType w:val="hybridMultilevel"/>
    <w:tmpl w:val="91BA306A"/>
    <w:lvl w:ilvl="0" w:tplc="34447FF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C13532"/>
    <w:multiLevelType w:val="hybridMultilevel"/>
    <w:tmpl w:val="0E7055B4"/>
    <w:lvl w:ilvl="0" w:tplc="372AC510">
      <w:start w:val="1"/>
      <w:numFmt w:val="upperRoman"/>
      <w:lvlText w:val="%1."/>
      <w:lvlJc w:val="left"/>
      <w:pPr>
        <w:ind w:left="1080" w:hanging="720"/>
      </w:pPr>
      <w:rPr>
        <w:rFonts w:eastAsia="Calibr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D4599D"/>
    <w:multiLevelType w:val="hybridMultilevel"/>
    <w:tmpl w:val="6262DCD8"/>
    <w:lvl w:ilvl="0" w:tplc="7E4CBDFE">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5" w15:restartNumberingAfterBreak="0">
    <w:nsid w:val="0E1E5060"/>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5D25701"/>
    <w:multiLevelType w:val="hybridMultilevel"/>
    <w:tmpl w:val="27A69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3227C"/>
    <w:multiLevelType w:val="hybridMultilevel"/>
    <w:tmpl w:val="5038CCB8"/>
    <w:lvl w:ilvl="0" w:tplc="325EC728">
      <w:start w:val="6"/>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0F1CFA"/>
    <w:multiLevelType w:val="hybridMultilevel"/>
    <w:tmpl w:val="1CD21B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C626E1"/>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024EE"/>
    <w:multiLevelType w:val="hybridMultilevel"/>
    <w:tmpl w:val="088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161B92"/>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0B08A6"/>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2379BC"/>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4F6648"/>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BAF55B2"/>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60D83"/>
    <w:multiLevelType w:val="hybridMultilevel"/>
    <w:tmpl w:val="C0761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94B0A"/>
    <w:multiLevelType w:val="hybridMultilevel"/>
    <w:tmpl w:val="E1EA7FB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71534DE"/>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42C8FE6"/>
    <w:multiLevelType w:val="hybridMultilevel"/>
    <w:tmpl w:val="EFF38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DC2BD7"/>
    <w:multiLevelType w:val="hybridMultilevel"/>
    <w:tmpl w:val="DCD807B8"/>
    <w:lvl w:ilvl="0" w:tplc="286C3566">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FDC564D"/>
    <w:multiLevelType w:val="hybridMultilevel"/>
    <w:tmpl w:val="02467FA4"/>
    <w:lvl w:ilvl="0" w:tplc="2B4AFD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9510C01"/>
    <w:multiLevelType w:val="hybridMultilevel"/>
    <w:tmpl w:val="FB245AD8"/>
    <w:lvl w:ilvl="0" w:tplc="56FC632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D551640"/>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E76798E"/>
    <w:multiLevelType w:val="hybridMultilevel"/>
    <w:tmpl w:val="027CAFBA"/>
    <w:lvl w:ilvl="0" w:tplc="F31E7B62">
      <w:numFmt w:val="bullet"/>
      <w:lvlText w:val="-"/>
      <w:lvlJc w:val="left"/>
      <w:pPr>
        <w:ind w:left="1800" w:hanging="360"/>
      </w:pPr>
      <w:rPr>
        <w:rFonts w:ascii="Times New Roman" w:eastAsia="Calibri"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4" w15:restartNumberingAfterBreak="0">
    <w:nsid w:val="71D4149C"/>
    <w:multiLevelType w:val="hybridMultilevel"/>
    <w:tmpl w:val="D848EA82"/>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5" w15:restartNumberingAfterBreak="0">
    <w:nsid w:val="72FE4DDF"/>
    <w:multiLevelType w:val="hybridMultilevel"/>
    <w:tmpl w:val="450AE538"/>
    <w:lvl w:ilvl="0" w:tplc="DD9A0306">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5CB2BA7"/>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821647F"/>
    <w:multiLevelType w:val="hybridMultilevel"/>
    <w:tmpl w:val="2AA2FCF6"/>
    <w:lvl w:ilvl="0" w:tplc="D0CA6716">
      <w:start w:val="2"/>
      <w:numFmt w:val="bullet"/>
      <w:lvlText w:val="-"/>
      <w:lvlJc w:val="left"/>
      <w:pPr>
        <w:ind w:left="720" w:hanging="360"/>
      </w:pPr>
      <w:rPr>
        <w:rFonts w:ascii="Calibri" w:eastAsia="Arial Unicode MS"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1A6DAF"/>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7E1A73D5"/>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752110">
    <w:abstractNumId w:val="0"/>
  </w:num>
  <w:num w:numId="2" w16cid:durableId="369766967">
    <w:abstractNumId w:val="30"/>
  </w:num>
  <w:num w:numId="3" w16cid:durableId="1460296751">
    <w:abstractNumId w:val="27"/>
  </w:num>
  <w:num w:numId="4" w16cid:durableId="145363545">
    <w:abstractNumId w:val="13"/>
  </w:num>
  <w:num w:numId="5" w16cid:durableId="1830442978">
    <w:abstractNumId w:val="38"/>
  </w:num>
  <w:num w:numId="6" w16cid:durableId="231698367">
    <w:abstractNumId w:val="23"/>
  </w:num>
  <w:num w:numId="7" w16cid:durableId="569508658">
    <w:abstractNumId w:val="7"/>
  </w:num>
  <w:num w:numId="8" w16cid:durableId="277034954">
    <w:abstractNumId w:val="6"/>
  </w:num>
  <w:num w:numId="9" w16cid:durableId="966276982">
    <w:abstractNumId w:val="9"/>
  </w:num>
  <w:num w:numId="10" w16cid:durableId="1987739490">
    <w:abstractNumId w:val="16"/>
  </w:num>
  <w:num w:numId="11" w16cid:durableId="1461416656">
    <w:abstractNumId w:val="15"/>
  </w:num>
  <w:num w:numId="12" w16cid:durableId="1236359137">
    <w:abstractNumId w:val="24"/>
  </w:num>
  <w:num w:numId="13" w16cid:durableId="1114863689">
    <w:abstractNumId w:val="18"/>
  </w:num>
  <w:num w:numId="14" w16cid:durableId="1786343096">
    <w:abstractNumId w:val="41"/>
  </w:num>
  <w:num w:numId="15" w16cid:durableId="1039864288">
    <w:abstractNumId w:val="40"/>
  </w:num>
  <w:num w:numId="16" w16cid:durableId="646780656">
    <w:abstractNumId w:val="2"/>
  </w:num>
  <w:num w:numId="17" w16cid:durableId="1506437349">
    <w:abstractNumId w:val="39"/>
  </w:num>
  <w:num w:numId="18" w16cid:durableId="274211114">
    <w:abstractNumId w:val="8"/>
  </w:num>
  <w:num w:numId="19" w16cid:durableId="950164284">
    <w:abstractNumId w:val="31"/>
  </w:num>
  <w:num w:numId="20" w16cid:durableId="290675918">
    <w:abstractNumId w:val="10"/>
  </w:num>
  <w:num w:numId="21" w16cid:durableId="651562975">
    <w:abstractNumId w:val="25"/>
  </w:num>
  <w:num w:numId="22" w16cid:durableId="1627615314">
    <w:abstractNumId w:val="17"/>
  </w:num>
  <w:num w:numId="23" w16cid:durableId="678507981">
    <w:abstractNumId w:val="34"/>
  </w:num>
  <w:num w:numId="24" w16cid:durableId="538400567">
    <w:abstractNumId w:val="29"/>
  </w:num>
  <w:num w:numId="25" w16cid:durableId="927157283">
    <w:abstractNumId w:val="36"/>
  </w:num>
  <w:num w:numId="26" w16cid:durableId="1974555110">
    <w:abstractNumId w:val="32"/>
  </w:num>
  <w:num w:numId="27" w16cid:durableId="666329451">
    <w:abstractNumId w:val="20"/>
  </w:num>
  <w:num w:numId="28" w16cid:durableId="433477881">
    <w:abstractNumId w:val="28"/>
  </w:num>
  <w:num w:numId="29" w16cid:durableId="1461727727">
    <w:abstractNumId w:val="37"/>
  </w:num>
  <w:num w:numId="30" w16cid:durableId="1046637274">
    <w:abstractNumId w:val="12"/>
  </w:num>
  <w:num w:numId="31" w16cid:durableId="753089891">
    <w:abstractNumId w:val="5"/>
  </w:num>
  <w:num w:numId="32" w16cid:durableId="143931517">
    <w:abstractNumId w:val="14"/>
  </w:num>
  <w:num w:numId="33" w16cid:durableId="889615996">
    <w:abstractNumId w:val="35"/>
  </w:num>
  <w:num w:numId="34" w16cid:durableId="1784495427">
    <w:abstractNumId w:val="4"/>
  </w:num>
  <w:num w:numId="35" w16cid:durableId="801340487">
    <w:abstractNumId w:val="33"/>
  </w:num>
  <w:num w:numId="36" w16cid:durableId="1740862367">
    <w:abstractNumId w:val="3"/>
  </w:num>
  <w:num w:numId="37" w16cid:durableId="126243351">
    <w:abstractNumId w:val="19"/>
  </w:num>
  <w:num w:numId="38" w16cid:durableId="1326274920">
    <w:abstractNumId w:val="26"/>
  </w:num>
  <w:num w:numId="39" w16cid:durableId="2063824939">
    <w:abstractNumId w:val="22"/>
  </w:num>
  <w:num w:numId="40" w16cid:durableId="276647309">
    <w:abstractNumId w:val="21"/>
  </w:num>
  <w:num w:numId="41" w16cid:durableId="1887326276">
    <w:abstractNumId w:val="11"/>
  </w:num>
  <w:num w:numId="42" w16cid:durableId="18979359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27BF3"/>
    <w:rsid w:val="00030485"/>
    <w:rsid w:val="00030996"/>
    <w:rsid w:val="00030A84"/>
    <w:rsid w:val="0003115B"/>
    <w:rsid w:val="000316C9"/>
    <w:rsid w:val="00031FC9"/>
    <w:rsid w:val="00042BC2"/>
    <w:rsid w:val="00044083"/>
    <w:rsid w:val="000478BF"/>
    <w:rsid w:val="000541FE"/>
    <w:rsid w:val="00060A89"/>
    <w:rsid w:val="00060F02"/>
    <w:rsid w:val="000629DC"/>
    <w:rsid w:val="00062D5E"/>
    <w:rsid w:val="0006361F"/>
    <w:rsid w:val="000639C2"/>
    <w:rsid w:val="00065197"/>
    <w:rsid w:val="00066697"/>
    <w:rsid w:val="000679EB"/>
    <w:rsid w:val="00070F4F"/>
    <w:rsid w:val="000713D8"/>
    <w:rsid w:val="00072203"/>
    <w:rsid w:val="000742DC"/>
    <w:rsid w:val="000746D5"/>
    <w:rsid w:val="00081DB7"/>
    <w:rsid w:val="000833F1"/>
    <w:rsid w:val="000845C7"/>
    <w:rsid w:val="00085446"/>
    <w:rsid w:val="00085F0B"/>
    <w:rsid w:val="00087F17"/>
    <w:rsid w:val="00090A59"/>
    <w:rsid w:val="000911E4"/>
    <w:rsid w:val="0009554C"/>
    <w:rsid w:val="00096A7A"/>
    <w:rsid w:val="000A343C"/>
    <w:rsid w:val="000A40F1"/>
    <w:rsid w:val="000A5A83"/>
    <w:rsid w:val="000A5F5E"/>
    <w:rsid w:val="000B11A1"/>
    <w:rsid w:val="000B1F38"/>
    <w:rsid w:val="000B3B23"/>
    <w:rsid w:val="000B651F"/>
    <w:rsid w:val="000B69A8"/>
    <w:rsid w:val="000C35E1"/>
    <w:rsid w:val="000C58A1"/>
    <w:rsid w:val="000C6E06"/>
    <w:rsid w:val="000D1EA4"/>
    <w:rsid w:val="000D2258"/>
    <w:rsid w:val="000D2EFC"/>
    <w:rsid w:val="000D4969"/>
    <w:rsid w:val="000D4BCA"/>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2F48"/>
    <w:rsid w:val="00127CEE"/>
    <w:rsid w:val="00127E52"/>
    <w:rsid w:val="00130298"/>
    <w:rsid w:val="00130D98"/>
    <w:rsid w:val="00131DB7"/>
    <w:rsid w:val="0013237F"/>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6824"/>
    <w:rsid w:val="001C0802"/>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5AE"/>
    <w:rsid w:val="00224B2B"/>
    <w:rsid w:val="00227EED"/>
    <w:rsid w:val="00230EE7"/>
    <w:rsid w:val="00233AA0"/>
    <w:rsid w:val="00234989"/>
    <w:rsid w:val="002407B1"/>
    <w:rsid w:val="00241FEC"/>
    <w:rsid w:val="00242FB2"/>
    <w:rsid w:val="002442A2"/>
    <w:rsid w:val="00244AD0"/>
    <w:rsid w:val="0024649B"/>
    <w:rsid w:val="00251AF4"/>
    <w:rsid w:val="002525AE"/>
    <w:rsid w:val="00253ECD"/>
    <w:rsid w:val="00253FF7"/>
    <w:rsid w:val="0025459C"/>
    <w:rsid w:val="00254EFE"/>
    <w:rsid w:val="00256E4A"/>
    <w:rsid w:val="002601A7"/>
    <w:rsid w:val="00261762"/>
    <w:rsid w:val="00263353"/>
    <w:rsid w:val="00264D74"/>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9FA"/>
    <w:rsid w:val="00330A03"/>
    <w:rsid w:val="00332929"/>
    <w:rsid w:val="00333F68"/>
    <w:rsid w:val="003352D4"/>
    <w:rsid w:val="00336814"/>
    <w:rsid w:val="003436DA"/>
    <w:rsid w:val="0034659C"/>
    <w:rsid w:val="00346C61"/>
    <w:rsid w:val="00346F08"/>
    <w:rsid w:val="003475E9"/>
    <w:rsid w:val="003508C0"/>
    <w:rsid w:val="00350E3F"/>
    <w:rsid w:val="0035145F"/>
    <w:rsid w:val="00351808"/>
    <w:rsid w:val="00351C32"/>
    <w:rsid w:val="00351FC7"/>
    <w:rsid w:val="0035265D"/>
    <w:rsid w:val="00352852"/>
    <w:rsid w:val="00353DC6"/>
    <w:rsid w:val="0035570F"/>
    <w:rsid w:val="00356D06"/>
    <w:rsid w:val="003614DF"/>
    <w:rsid w:val="00361980"/>
    <w:rsid w:val="00371E47"/>
    <w:rsid w:val="00373826"/>
    <w:rsid w:val="0037382C"/>
    <w:rsid w:val="003739DA"/>
    <w:rsid w:val="00374892"/>
    <w:rsid w:val="003758A7"/>
    <w:rsid w:val="003764B7"/>
    <w:rsid w:val="0037663A"/>
    <w:rsid w:val="00376AAF"/>
    <w:rsid w:val="003803D7"/>
    <w:rsid w:val="00381069"/>
    <w:rsid w:val="00382A90"/>
    <w:rsid w:val="00384C58"/>
    <w:rsid w:val="00384EB8"/>
    <w:rsid w:val="00385D1F"/>
    <w:rsid w:val="00387A4C"/>
    <w:rsid w:val="00392181"/>
    <w:rsid w:val="003927F7"/>
    <w:rsid w:val="003947A5"/>
    <w:rsid w:val="0039511B"/>
    <w:rsid w:val="00395555"/>
    <w:rsid w:val="003964AD"/>
    <w:rsid w:val="003966E6"/>
    <w:rsid w:val="003966FB"/>
    <w:rsid w:val="003976A6"/>
    <w:rsid w:val="003A0A03"/>
    <w:rsid w:val="003A1536"/>
    <w:rsid w:val="003A4129"/>
    <w:rsid w:val="003A4D5E"/>
    <w:rsid w:val="003B42F5"/>
    <w:rsid w:val="003B4723"/>
    <w:rsid w:val="003B6FCD"/>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14BF"/>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A00FC"/>
    <w:rsid w:val="004A0C86"/>
    <w:rsid w:val="004A2DE2"/>
    <w:rsid w:val="004A46A0"/>
    <w:rsid w:val="004A4D3E"/>
    <w:rsid w:val="004A6471"/>
    <w:rsid w:val="004A6878"/>
    <w:rsid w:val="004A697A"/>
    <w:rsid w:val="004A6ED3"/>
    <w:rsid w:val="004B3F52"/>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40EC"/>
    <w:rsid w:val="005C53D8"/>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3A2"/>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5929"/>
    <w:rsid w:val="006D5DE5"/>
    <w:rsid w:val="006E0C48"/>
    <w:rsid w:val="006E1963"/>
    <w:rsid w:val="006E35EA"/>
    <w:rsid w:val="006E3F30"/>
    <w:rsid w:val="006E4303"/>
    <w:rsid w:val="006E56E2"/>
    <w:rsid w:val="006F4DD0"/>
    <w:rsid w:val="006F5841"/>
    <w:rsid w:val="006F6140"/>
    <w:rsid w:val="006F77E2"/>
    <w:rsid w:val="006F7AF3"/>
    <w:rsid w:val="00701472"/>
    <w:rsid w:val="0070248E"/>
    <w:rsid w:val="0070256D"/>
    <w:rsid w:val="0070258D"/>
    <w:rsid w:val="007034B8"/>
    <w:rsid w:val="0070381B"/>
    <w:rsid w:val="0070444F"/>
    <w:rsid w:val="0070682E"/>
    <w:rsid w:val="00706845"/>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1D1C"/>
    <w:rsid w:val="00823057"/>
    <w:rsid w:val="00823598"/>
    <w:rsid w:val="00824AFF"/>
    <w:rsid w:val="00826973"/>
    <w:rsid w:val="00827E7F"/>
    <w:rsid w:val="008344D4"/>
    <w:rsid w:val="00836F44"/>
    <w:rsid w:val="00836F90"/>
    <w:rsid w:val="0084215A"/>
    <w:rsid w:val="008424F8"/>
    <w:rsid w:val="008426FC"/>
    <w:rsid w:val="0084310F"/>
    <w:rsid w:val="008443A1"/>
    <w:rsid w:val="008459D6"/>
    <w:rsid w:val="00846898"/>
    <w:rsid w:val="00847747"/>
    <w:rsid w:val="00851177"/>
    <w:rsid w:val="00852794"/>
    <w:rsid w:val="008576A9"/>
    <w:rsid w:val="00860F69"/>
    <w:rsid w:val="008619E3"/>
    <w:rsid w:val="0086233D"/>
    <w:rsid w:val="00863392"/>
    <w:rsid w:val="00864960"/>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D19"/>
    <w:rsid w:val="008B6713"/>
    <w:rsid w:val="008B68BD"/>
    <w:rsid w:val="008B6F21"/>
    <w:rsid w:val="008B7E7A"/>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EC2"/>
    <w:rsid w:val="00921E78"/>
    <w:rsid w:val="0092485F"/>
    <w:rsid w:val="00924B68"/>
    <w:rsid w:val="009268CC"/>
    <w:rsid w:val="009279A3"/>
    <w:rsid w:val="00927A3C"/>
    <w:rsid w:val="00930376"/>
    <w:rsid w:val="00930E89"/>
    <w:rsid w:val="0093162A"/>
    <w:rsid w:val="00931CA4"/>
    <w:rsid w:val="00933F5B"/>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22C4"/>
    <w:rsid w:val="00974055"/>
    <w:rsid w:val="0097652F"/>
    <w:rsid w:val="009814D9"/>
    <w:rsid w:val="009831C5"/>
    <w:rsid w:val="0098340E"/>
    <w:rsid w:val="00983412"/>
    <w:rsid w:val="00985B21"/>
    <w:rsid w:val="00990824"/>
    <w:rsid w:val="00990D5C"/>
    <w:rsid w:val="00993136"/>
    <w:rsid w:val="00993F35"/>
    <w:rsid w:val="00995E40"/>
    <w:rsid w:val="0099684E"/>
    <w:rsid w:val="00996A14"/>
    <w:rsid w:val="009A1D55"/>
    <w:rsid w:val="009B173A"/>
    <w:rsid w:val="009B1A3D"/>
    <w:rsid w:val="009B75CF"/>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B64"/>
    <w:rsid w:val="00A43DD3"/>
    <w:rsid w:val="00A46363"/>
    <w:rsid w:val="00A46840"/>
    <w:rsid w:val="00A47E88"/>
    <w:rsid w:val="00A51A71"/>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3630"/>
    <w:rsid w:val="00A73871"/>
    <w:rsid w:val="00A74FBE"/>
    <w:rsid w:val="00A76AFC"/>
    <w:rsid w:val="00A83299"/>
    <w:rsid w:val="00A83BB3"/>
    <w:rsid w:val="00A92A0A"/>
    <w:rsid w:val="00A95C7E"/>
    <w:rsid w:val="00AA0B80"/>
    <w:rsid w:val="00AA5894"/>
    <w:rsid w:val="00AB24C3"/>
    <w:rsid w:val="00AB250D"/>
    <w:rsid w:val="00AB2DAF"/>
    <w:rsid w:val="00AB4A83"/>
    <w:rsid w:val="00AB5DBA"/>
    <w:rsid w:val="00AB7753"/>
    <w:rsid w:val="00AB7845"/>
    <w:rsid w:val="00AB796E"/>
    <w:rsid w:val="00AC27F6"/>
    <w:rsid w:val="00AC5F15"/>
    <w:rsid w:val="00AC6156"/>
    <w:rsid w:val="00AD189A"/>
    <w:rsid w:val="00AD611F"/>
    <w:rsid w:val="00AD70A4"/>
    <w:rsid w:val="00AE0143"/>
    <w:rsid w:val="00AE3AC2"/>
    <w:rsid w:val="00AE50FB"/>
    <w:rsid w:val="00AE571F"/>
    <w:rsid w:val="00AE7581"/>
    <w:rsid w:val="00AF1685"/>
    <w:rsid w:val="00AF39AC"/>
    <w:rsid w:val="00AF3C0C"/>
    <w:rsid w:val="00AF71D3"/>
    <w:rsid w:val="00AF7562"/>
    <w:rsid w:val="00B01DA8"/>
    <w:rsid w:val="00B01E94"/>
    <w:rsid w:val="00B03CFF"/>
    <w:rsid w:val="00B050D4"/>
    <w:rsid w:val="00B0718B"/>
    <w:rsid w:val="00B07281"/>
    <w:rsid w:val="00B12B86"/>
    <w:rsid w:val="00B14E96"/>
    <w:rsid w:val="00B1657D"/>
    <w:rsid w:val="00B16B7F"/>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8A8"/>
    <w:rsid w:val="00BA5B3C"/>
    <w:rsid w:val="00BA61CD"/>
    <w:rsid w:val="00BB1B30"/>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441"/>
    <w:rsid w:val="00CD3A5A"/>
    <w:rsid w:val="00CD41C5"/>
    <w:rsid w:val="00CD4379"/>
    <w:rsid w:val="00CD62CD"/>
    <w:rsid w:val="00CD6424"/>
    <w:rsid w:val="00CD6D8F"/>
    <w:rsid w:val="00CD7C9A"/>
    <w:rsid w:val="00CE0255"/>
    <w:rsid w:val="00CE0AA2"/>
    <w:rsid w:val="00CE57C4"/>
    <w:rsid w:val="00CE68C8"/>
    <w:rsid w:val="00CE70BC"/>
    <w:rsid w:val="00CF1F4A"/>
    <w:rsid w:val="00CF221E"/>
    <w:rsid w:val="00CF313C"/>
    <w:rsid w:val="00CF31C4"/>
    <w:rsid w:val="00CF35CE"/>
    <w:rsid w:val="00CF71F4"/>
    <w:rsid w:val="00CF7C8B"/>
    <w:rsid w:val="00D023FF"/>
    <w:rsid w:val="00D04BCF"/>
    <w:rsid w:val="00D077C2"/>
    <w:rsid w:val="00D1021F"/>
    <w:rsid w:val="00D110E0"/>
    <w:rsid w:val="00D11703"/>
    <w:rsid w:val="00D11E6B"/>
    <w:rsid w:val="00D13D42"/>
    <w:rsid w:val="00D14F07"/>
    <w:rsid w:val="00D164CE"/>
    <w:rsid w:val="00D17CEF"/>
    <w:rsid w:val="00D20B41"/>
    <w:rsid w:val="00D26E70"/>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671D6"/>
    <w:rsid w:val="00D70F9C"/>
    <w:rsid w:val="00D71E73"/>
    <w:rsid w:val="00D73D67"/>
    <w:rsid w:val="00D757ED"/>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7EA"/>
    <w:rsid w:val="00DB6292"/>
    <w:rsid w:val="00DB7073"/>
    <w:rsid w:val="00DB7214"/>
    <w:rsid w:val="00DB74E1"/>
    <w:rsid w:val="00DC0DE7"/>
    <w:rsid w:val="00DC10E0"/>
    <w:rsid w:val="00DC1812"/>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A35"/>
    <w:rsid w:val="00DF40C0"/>
    <w:rsid w:val="00E03301"/>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1A0D"/>
    <w:rsid w:val="00E4264F"/>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4355"/>
    <w:rsid w:val="00E932C6"/>
    <w:rsid w:val="00E94830"/>
    <w:rsid w:val="00E953E5"/>
    <w:rsid w:val="00E95A47"/>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6DF6"/>
    <w:rsid w:val="00EE72E3"/>
    <w:rsid w:val="00EF05F8"/>
    <w:rsid w:val="00EF1534"/>
    <w:rsid w:val="00EF1A14"/>
    <w:rsid w:val="00EF1BB3"/>
    <w:rsid w:val="00EF2BC5"/>
    <w:rsid w:val="00EF2F93"/>
    <w:rsid w:val="00EF49E8"/>
    <w:rsid w:val="00EF5196"/>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8BE"/>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4E09"/>
    <w:rsid w:val="00FB54A0"/>
    <w:rsid w:val="00FB5598"/>
    <w:rsid w:val="00FB725F"/>
    <w:rsid w:val="00FB75B8"/>
    <w:rsid w:val="00FC19C7"/>
    <w:rsid w:val="00FC22E3"/>
    <w:rsid w:val="00FC274C"/>
    <w:rsid w:val="00FC52AF"/>
    <w:rsid w:val="00FC59EC"/>
    <w:rsid w:val="00FC6A5A"/>
    <w:rsid w:val="00FC7B12"/>
    <w:rsid w:val="00FD17C3"/>
    <w:rsid w:val="00FD17F5"/>
    <w:rsid w:val="00FD1971"/>
    <w:rsid w:val="00FD26A0"/>
    <w:rsid w:val="00FD31DF"/>
    <w:rsid w:val="00FD4064"/>
    <w:rsid w:val="00FD5D6B"/>
    <w:rsid w:val="00FD7468"/>
    <w:rsid w:val="00FD7FA3"/>
    <w:rsid w:val="00FE24E4"/>
    <w:rsid w:val="00FE3F1C"/>
    <w:rsid w:val="00FE4054"/>
    <w:rsid w:val="00FE6176"/>
    <w:rsid w:val="00FE749B"/>
    <w:rsid w:val="00FF0022"/>
    <w:rsid w:val="00FF0712"/>
    <w:rsid w:val="00FF274F"/>
    <w:rsid w:val="00FF4435"/>
    <w:rsid w:val="00FF5C7E"/>
    <w:rsid w:val="00FF6424"/>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1768"/>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7D33-A146-46F0-B4E8-EB7D9D5C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9813</Words>
  <Characters>53977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2024-01-09T18:12:00Z</dcterms:created>
  <dcterms:modified xsi:type="dcterms:W3CDTF">2024-01-09T18:12:00Z</dcterms:modified>
</cp:coreProperties>
</file>