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AFB5" w14:textId="77777777" w:rsidR="007974C8" w:rsidRPr="0072773B" w:rsidRDefault="007974C8" w:rsidP="007974C8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UNIDAD MUNICIPAL DE TEJIDO SOCIAL </w:t>
      </w:r>
    </w:p>
    <w:p w14:paraId="78776C0C" w14:textId="7E7800AE" w:rsidR="00E90F4D" w:rsidRPr="003F4FBA" w:rsidRDefault="007974C8" w:rsidP="00F920A8">
      <w:pPr>
        <w:jc w:val="center"/>
        <w:rPr>
          <w:rFonts w:ascii="Montserrat Medium" w:hAnsi="Montserrat Medium"/>
          <w:b/>
          <w:bCs/>
        </w:rPr>
      </w:pPr>
      <w:r>
        <w:rPr>
          <w:b/>
          <w:bCs/>
        </w:rPr>
        <w:br/>
      </w:r>
      <w:r w:rsidR="00363F12" w:rsidRPr="003F4FBA">
        <w:rPr>
          <w:rFonts w:ascii="Montserrat Medium" w:hAnsi="Montserrat Medium"/>
          <w:b/>
          <w:bCs/>
        </w:rPr>
        <w:t>METAS EJECUTAD</w:t>
      </w:r>
      <w:r w:rsidR="00F920A8" w:rsidRPr="003F4FBA">
        <w:rPr>
          <w:rFonts w:ascii="Montserrat Medium" w:hAnsi="Montserrat Medium"/>
          <w:b/>
          <w:bCs/>
        </w:rPr>
        <w:t>AS</w:t>
      </w:r>
    </w:p>
    <w:p w14:paraId="6962F5BC" w14:textId="2995CE32" w:rsidR="00457591" w:rsidRDefault="00457591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73142F33" wp14:editId="6B5FA4F2">
            <wp:extent cx="4922196" cy="2013626"/>
            <wp:effectExtent l="0" t="0" r="12065" b="57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207"/>
        <w:tblW w:w="6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3128"/>
        <w:gridCol w:w="2326"/>
      </w:tblGrid>
      <w:tr w:rsidR="0015747F" w:rsidRPr="0015747F" w14:paraId="31F4D117" w14:textId="77777777" w:rsidTr="001B575E">
        <w:trPr>
          <w:gridAfter w:val="1"/>
          <w:wAfter w:w="2326" w:type="dxa"/>
          <w:trHeight w:val="1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31BF0E2" w14:textId="292FFB14" w:rsidR="0015747F" w:rsidRPr="0015747F" w:rsidRDefault="0015747F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JOR</w:t>
            </w:r>
            <w:r w:rsidR="001B575E">
              <w:rPr>
                <w:rFonts w:ascii="Calibri" w:eastAsia="Times New Roman" w:hAnsi="Calibri" w:cs="Calibri"/>
                <w:color w:val="000000"/>
                <w:lang w:eastAsia="es-SV"/>
              </w:rPr>
              <w:t>NADAS MEDICA DE OCTUBRE A DICIEMBRE</w:t>
            </w:r>
          </w:p>
        </w:tc>
      </w:tr>
      <w:tr w:rsidR="0015747F" w:rsidRPr="0015747F" w14:paraId="1B9709E9" w14:textId="77777777" w:rsidTr="001B575E">
        <w:trPr>
          <w:trHeight w:val="28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180621AB" w14:textId="691C9CE2" w:rsidR="0015747F" w:rsidRPr="0015747F" w:rsidRDefault="00D23A17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E466D72" w14:textId="5200111A" w:rsidR="0015747F" w:rsidRPr="0015747F" w:rsidRDefault="00D23A17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326" w:type="dxa"/>
            <w:vAlign w:val="bottom"/>
          </w:tcPr>
          <w:p w14:paraId="2EE17D77" w14:textId="77777777" w:rsidR="0015747F" w:rsidRPr="0015747F" w:rsidRDefault="0015747F" w:rsidP="0015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5747F" w:rsidRPr="0015747F" w14:paraId="2A6D8DA1" w14:textId="77777777" w:rsidTr="001B575E">
        <w:trPr>
          <w:gridAfter w:val="1"/>
          <w:wAfter w:w="2326" w:type="dxa"/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C63F4A8" w14:textId="75CD7C85" w:rsidR="0015747F" w:rsidRPr="0015747F" w:rsidRDefault="00D23A17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1AD8FAB" w14:textId="09414848" w:rsidR="0015747F" w:rsidRPr="0015747F" w:rsidRDefault="00D23A17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15747F" w:rsidRPr="0015747F" w14:paraId="0A718EB5" w14:textId="77777777" w:rsidTr="001B575E">
        <w:trPr>
          <w:gridAfter w:val="1"/>
          <w:wAfter w:w="2326" w:type="dxa"/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7DF32BA" w14:textId="0FE8F685" w:rsidR="0015747F" w:rsidRPr="0015747F" w:rsidRDefault="00D23A17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DICIEMBRE</w:t>
            </w:r>
            <w:r w:rsidR="0015747F"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8A9F039" w14:textId="1FC17136" w:rsidR="0015747F" w:rsidRPr="0015747F" w:rsidRDefault="00D23A17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15747F" w:rsidRPr="0015747F" w14:paraId="44961285" w14:textId="77777777" w:rsidTr="001B575E">
        <w:trPr>
          <w:gridAfter w:val="1"/>
          <w:wAfter w:w="2326" w:type="dxa"/>
          <w:trHeight w:val="300"/>
        </w:trPr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5A9E" w14:textId="77777777" w:rsidR="0015747F" w:rsidRPr="0015747F" w:rsidRDefault="0015747F" w:rsidP="001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4753" w14:textId="77777777" w:rsidR="0015747F" w:rsidRPr="0015747F" w:rsidRDefault="0015747F" w:rsidP="0015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C96E7C2" w14:textId="72C71579" w:rsidR="00B939C0" w:rsidRDefault="00B939C0" w:rsidP="00F920A8">
      <w:pPr>
        <w:jc w:val="center"/>
        <w:rPr>
          <w:b/>
          <w:bCs/>
        </w:rPr>
      </w:pPr>
    </w:p>
    <w:p w14:paraId="55E42CA2" w14:textId="77777777" w:rsidR="0015747F" w:rsidRDefault="0015747F" w:rsidP="00F920A8">
      <w:pPr>
        <w:jc w:val="center"/>
        <w:rPr>
          <w:b/>
          <w:bCs/>
        </w:rPr>
      </w:pPr>
    </w:p>
    <w:p w14:paraId="0281DB05" w14:textId="6473623D" w:rsidR="001C43DD" w:rsidRDefault="00220C35" w:rsidP="00F920A8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398CAEA1" wp14:editId="4491E438">
            <wp:extent cx="5165387" cy="2490281"/>
            <wp:effectExtent l="0" t="0" r="16510" b="57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3541" w:type="dxa"/>
        <w:tblInd w:w="1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274"/>
      </w:tblGrid>
      <w:tr w:rsidR="0015747F" w:rsidRPr="0015747F" w14:paraId="1B02B518" w14:textId="77777777" w:rsidTr="00B849D9">
        <w:trPr>
          <w:trHeight w:val="300"/>
        </w:trPr>
        <w:tc>
          <w:tcPr>
            <w:tcW w:w="3541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3F50D4DB" w14:textId="225CB447" w:rsidR="0015747F" w:rsidRPr="0015747F" w:rsidRDefault="0015747F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5747F">
              <w:rPr>
                <w:rFonts w:ascii="Calibri" w:eastAsia="Times New Roman" w:hAnsi="Calibri" w:cs="Calibri"/>
                <w:color w:val="000000"/>
                <w:lang w:eastAsia="es-SV"/>
              </w:rPr>
              <w:t>REUNIONES EN COMUNIDADES</w:t>
            </w:r>
            <w:r w:rsidR="00D1710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OCTUBRE-DICIEMBRE</w:t>
            </w:r>
          </w:p>
        </w:tc>
      </w:tr>
      <w:tr w:rsidR="0015747F" w:rsidRPr="0015747F" w14:paraId="49FC2801" w14:textId="77777777" w:rsidTr="00B849D9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51EA23E6" w14:textId="262B1E10" w:rsidR="0015747F" w:rsidRPr="0015747F" w:rsidRDefault="00D1710E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  <w:hideMark/>
          </w:tcPr>
          <w:p w14:paraId="1E7001A7" w14:textId="3D556ABE" w:rsidR="00CF23E6" w:rsidRPr="0015747F" w:rsidRDefault="00D1710E" w:rsidP="00451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177</w:t>
            </w:r>
          </w:p>
        </w:tc>
      </w:tr>
      <w:tr w:rsidR="0015747F" w:rsidRPr="0015747F" w14:paraId="6FC014F1" w14:textId="77777777" w:rsidTr="00B849D9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69977B03" w14:textId="5CBD8661" w:rsidR="0015747F" w:rsidRPr="0015747F" w:rsidRDefault="00D1710E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  <w:hideMark/>
          </w:tcPr>
          <w:p w14:paraId="73571B52" w14:textId="44E1B924" w:rsidR="0015747F" w:rsidRPr="0015747F" w:rsidRDefault="00D1710E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</w:tr>
      <w:tr w:rsidR="0015747F" w:rsidRPr="0015747F" w14:paraId="55FE875F" w14:textId="77777777" w:rsidTr="00B849D9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36F06101" w14:textId="3F6A9028" w:rsidR="0015747F" w:rsidRPr="0015747F" w:rsidRDefault="00D1710E" w:rsidP="00157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DICIEMBRE</w:t>
            </w:r>
          </w:p>
        </w:tc>
        <w:tc>
          <w:tcPr>
            <w:tcW w:w="2274" w:type="dxa"/>
            <w:shd w:val="clear" w:color="auto" w:fill="D9E2F3" w:themeFill="accent1" w:themeFillTint="33"/>
            <w:noWrap/>
            <w:vAlign w:val="bottom"/>
            <w:hideMark/>
          </w:tcPr>
          <w:p w14:paraId="3EC63C27" w14:textId="23C518C6" w:rsidR="0015747F" w:rsidRPr="0015747F" w:rsidRDefault="00D1710E" w:rsidP="00157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</w:tbl>
    <w:p w14:paraId="567A1033" w14:textId="77777777" w:rsidR="0015747F" w:rsidRDefault="0015747F" w:rsidP="00F920A8">
      <w:pPr>
        <w:jc w:val="center"/>
        <w:rPr>
          <w:b/>
          <w:bCs/>
        </w:rPr>
      </w:pPr>
    </w:p>
    <w:p w14:paraId="67DDD799" w14:textId="77777777" w:rsidR="001C43DD" w:rsidRDefault="001C43DD" w:rsidP="00597BCD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F200C8" w14:textId="55EE1D07" w:rsidR="001C43DD" w:rsidRPr="001C43DD" w:rsidRDefault="001C43DD" w:rsidP="001C43DD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5539D5E0" w14:textId="53DBA5B7" w:rsidR="00363F12" w:rsidRDefault="00597BCD" w:rsidP="00363F12">
      <w:pPr>
        <w:jc w:val="center"/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2C71519F" wp14:editId="1FAD9AB2">
            <wp:extent cx="5233035" cy="2247090"/>
            <wp:effectExtent l="0" t="0" r="5715" b="127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5296" w:type="dxa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9"/>
        <w:gridCol w:w="1907"/>
      </w:tblGrid>
      <w:tr w:rsidR="001947CF" w:rsidRPr="001947CF" w14:paraId="120EAEA2" w14:textId="77777777" w:rsidTr="001947CF">
        <w:trPr>
          <w:trHeight w:val="300"/>
        </w:trPr>
        <w:tc>
          <w:tcPr>
            <w:tcW w:w="5296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7F9BAB7C" w14:textId="0F0F0A4A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TRABAJO COMUN</w:t>
            </w:r>
            <w:r w:rsidR="006819EA">
              <w:rPr>
                <w:rFonts w:ascii="Calibri" w:eastAsia="Times New Roman" w:hAnsi="Calibri" w:cs="Calibri"/>
                <w:color w:val="000000"/>
                <w:lang w:eastAsia="es-SV"/>
              </w:rPr>
              <w:t>ITARIO CORRESPONDIENTE AL CUARTO</w:t>
            </w: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TRIMESTRE</w:t>
            </w:r>
          </w:p>
        </w:tc>
      </w:tr>
      <w:tr w:rsidR="001947CF" w:rsidRPr="001947CF" w14:paraId="46AD41A4" w14:textId="77777777" w:rsidTr="001947CF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  <w:hideMark/>
          </w:tcPr>
          <w:p w14:paraId="584E369F" w14:textId="496895BA" w:rsidR="001947CF" w:rsidRPr="001947CF" w:rsidRDefault="006819EA" w:rsidP="00681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4B924D53" w14:textId="7C1E8AB6" w:rsidR="001947CF" w:rsidRPr="001947CF" w:rsidRDefault="006819EA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1947CF" w:rsidRPr="001947CF" w14:paraId="77E256FC" w14:textId="77777777" w:rsidTr="001947CF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  <w:hideMark/>
          </w:tcPr>
          <w:p w14:paraId="7FBC1E45" w14:textId="08F75A42" w:rsidR="001947CF" w:rsidRPr="001947CF" w:rsidRDefault="006819EA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6EE23A45" w14:textId="6599AA89" w:rsidR="001947CF" w:rsidRPr="001947CF" w:rsidRDefault="006819EA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</w:tr>
      <w:tr w:rsidR="006819EA" w:rsidRPr="001947CF" w14:paraId="3B8757EA" w14:textId="77777777" w:rsidTr="001947CF">
        <w:trPr>
          <w:trHeight w:val="300"/>
        </w:trPr>
        <w:tc>
          <w:tcPr>
            <w:tcW w:w="3389" w:type="dxa"/>
            <w:shd w:val="clear" w:color="auto" w:fill="D9E2F3" w:themeFill="accent1" w:themeFillTint="33"/>
            <w:noWrap/>
            <w:vAlign w:val="bottom"/>
          </w:tcPr>
          <w:p w14:paraId="15324DE7" w14:textId="144E579E" w:rsidR="006819EA" w:rsidRPr="001947CF" w:rsidRDefault="006819EA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DICIEMBRE 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</w:tcPr>
          <w:p w14:paraId="45E3497F" w14:textId="53303DE8" w:rsidR="006819EA" w:rsidRPr="001947CF" w:rsidRDefault="006819EA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</w:tbl>
    <w:p w14:paraId="404C6A37" w14:textId="77777777" w:rsidR="001947CF" w:rsidRDefault="001947CF" w:rsidP="00BB4E2C">
      <w:pPr>
        <w:rPr>
          <w:b/>
          <w:bCs/>
        </w:rPr>
      </w:pPr>
    </w:p>
    <w:p w14:paraId="6ADB0E1D" w14:textId="2FE238A2" w:rsidR="00716EEE" w:rsidRDefault="004771A6" w:rsidP="00BB4E2C">
      <w:pPr>
        <w:rPr>
          <w:b/>
          <w:bCs/>
        </w:rPr>
      </w:pPr>
      <w:r>
        <w:rPr>
          <w:b/>
          <w:bCs/>
          <w:noProof/>
          <w:lang w:eastAsia="es-SV"/>
        </w:rPr>
        <w:drawing>
          <wp:inline distT="0" distB="0" distL="0" distR="0" wp14:anchorId="14A36284" wp14:editId="4688F6A4">
            <wp:extent cx="5282119" cy="2461097"/>
            <wp:effectExtent l="0" t="0" r="13970" b="1587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5247" w:type="dxa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907"/>
      </w:tblGrid>
      <w:tr w:rsidR="001947CF" w:rsidRPr="001947CF" w14:paraId="4855830C" w14:textId="77777777" w:rsidTr="001947CF">
        <w:trPr>
          <w:trHeight w:val="300"/>
        </w:trPr>
        <w:tc>
          <w:tcPr>
            <w:tcW w:w="5247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0BFB721D" w14:textId="5F746F86" w:rsidR="001947CF" w:rsidRPr="001947CF" w:rsidRDefault="001947CF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TRABAJO COMUN</w:t>
            </w:r>
            <w:r w:rsidR="001B575E">
              <w:rPr>
                <w:rFonts w:ascii="Calibri" w:eastAsia="Times New Roman" w:hAnsi="Calibri" w:cs="Calibri"/>
                <w:color w:val="000000"/>
                <w:lang w:eastAsia="es-SV"/>
              </w:rPr>
              <w:t>ITARIO CORRESPONDIENTE AL CUARTO</w:t>
            </w: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TRIMESTRE</w:t>
            </w:r>
          </w:p>
        </w:tc>
      </w:tr>
      <w:tr w:rsidR="001947CF" w:rsidRPr="001947CF" w14:paraId="2A6264F1" w14:textId="77777777" w:rsidTr="001947CF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  <w:hideMark/>
          </w:tcPr>
          <w:p w14:paraId="13914C43" w14:textId="77777777" w:rsidR="001947CF" w:rsidRPr="001947CF" w:rsidRDefault="001947CF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ACTIVIDADES EN LAS COMUNIDADES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48276534" w14:textId="11E1D8D4" w:rsidR="001947CF" w:rsidRPr="001947CF" w:rsidRDefault="00A0128D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</w:tr>
      <w:tr w:rsidR="001947CF" w:rsidRPr="001947CF" w14:paraId="07B7996B" w14:textId="77777777" w:rsidTr="001947CF">
        <w:trPr>
          <w:trHeight w:val="300"/>
        </w:trPr>
        <w:tc>
          <w:tcPr>
            <w:tcW w:w="3340" w:type="dxa"/>
            <w:shd w:val="clear" w:color="auto" w:fill="D9E2F3" w:themeFill="accent1" w:themeFillTint="33"/>
            <w:noWrap/>
            <w:vAlign w:val="bottom"/>
            <w:hideMark/>
          </w:tcPr>
          <w:p w14:paraId="1BC73E5B" w14:textId="77777777" w:rsidR="001947CF" w:rsidRPr="001947CF" w:rsidRDefault="001947CF" w:rsidP="00194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947CF">
              <w:rPr>
                <w:rFonts w:ascii="Calibri" w:eastAsia="Times New Roman" w:hAnsi="Calibri" w:cs="Calibri"/>
                <w:color w:val="000000"/>
                <w:lang w:eastAsia="es-SV"/>
              </w:rPr>
              <w:t>INSPECCIONES</w:t>
            </w:r>
          </w:p>
        </w:tc>
        <w:tc>
          <w:tcPr>
            <w:tcW w:w="1907" w:type="dxa"/>
            <w:shd w:val="clear" w:color="auto" w:fill="D9E2F3" w:themeFill="accent1" w:themeFillTint="33"/>
            <w:noWrap/>
            <w:vAlign w:val="bottom"/>
            <w:hideMark/>
          </w:tcPr>
          <w:p w14:paraId="45AFE381" w14:textId="01CB0FFE" w:rsidR="001947CF" w:rsidRPr="001947CF" w:rsidRDefault="00A0128D" w:rsidP="001947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</w:tr>
    </w:tbl>
    <w:p w14:paraId="13C3526B" w14:textId="1A75F28E" w:rsidR="00716EEE" w:rsidRDefault="00716EEE" w:rsidP="00363F12">
      <w:pPr>
        <w:jc w:val="center"/>
        <w:rPr>
          <w:b/>
          <w:bCs/>
        </w:rPr>
      </w:pPr>
    </w:p>
    <w:p w14:paraId="208B3CA9" w14:textId="58DD6435" w:rsidR="00716EEE" w:rsidRDefault="00716EEE" w:rsidP="00363F12">
      <w:pPr>
        <w:jc w:val="center"/>
        <w:rPr>
          <w:b/>
          <w:bCs/>
          <w:noProof/>
          <w:lang w:eastAsia="es-SV"/>
        </w:rPr>
      </w:pPr>
    </w:p>
    <w:p w14:paraId="514BC21B" w14:textId="77777777" w:rsidR="004771A6" w:rsidRDefault="004771A6" w:rsidP="00363F12">
      <w:pPr>
        <w:jc w:val="center"/>
        <w:rPr>
          <w:b/>
          <w:bCs/>
          <w:noProof/>
          <w:lang w:eastAsia="es-SV"/>
        </w:rPr>
      </w:pPr>
    </w:p>
    <w:p w14:paraId="3012A22A" w14:textId="77777777" w:rsidR="004771A6" w:rsidRPr="001C43DD" w:rsidRDefault="004771A6" w:rsidP="004771A6">
      <w:pPr>
        <w:spacing w:after="0" w:line="278" w:lineRule="auto"/>
        <w:jc w:val="center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73B"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UNIDAD MUNICIPAL DE TEJIDO SOCIAL </w:t>
      </w:r>
    </w:p>
    <w:p w14:paraId="75E79359" w14:textId="68F6AA6D" w:rsidR="004771A6" w:rsidRDefault="00424B5B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59F4F987" wp14:editId="3C104BE7">
            <wp:extent cx="5311302" cy="2538919"/>
            <wp:effectExtent l="0" t="0" r="3810" b="1397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4218" w:type="dxa"/>
        <w:tblInd w:w="1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2826"/>
      </w:tblGrid>
      <w:tr w:rsidR="00424B5B" w:rsidRPr="00424B5B" w14:paraId="7C5F92AF" w14:textId="77777777" w:rsidTr="001B575E">
        <w:trPr>
          <w:trHeight w:val="265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8811DC3" w14:textId="4C2D6600" w:rsidR="00424B5B" w:rsidRPr="00424B5B" w:rsidRDefault="00424B5B" w:rsidP="001B5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24B5B">
              <w:rPr>
                <w:rFonts w:ascii="Calibri" w:eastAsia="Times New Roman" w:hAnsi="Calibri" w:cs="Calibri"/>
                <w:color w:val="000000"/>
                <w:lang w:eastAsia="es-SV"/>
              </w:rPr>
              <w:t>TRABAJO JUVENIL REUNIONES CON COMITES</w:t>
            </w:r>
            <w:r w:rsidR="001B575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DURANTE OCTUBRE A DICIEMBRE</w:t>
            </w:r>
            <w:r w:rsidR="006C518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424B5B" w:rsidRPr="00424B5B" w14:paraId="62555D7B" w14:textId="77777777" w:rsidTr="001B575E">
        <w:trPr>
          <w:trHeight w:val="26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98B4366" w14:textId="44843E39" w:rsidR="00424B5B" w:rsidRPr="00424B5B" w:rsidRDefault="00E72BEB" w:rsidP="00424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OCTUBRE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EA59BC2" w14:textId="54FA6820" w:rsidR="00424B5B" w:rsidRPr="00424B5B" w:rsidRDefault="00E72BE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424B5B" w:rsidRPr="00424B5B" w14:paraId="5626F2AF" w14:textId="77777777" w:rsidTr="001B575E">
        <w:trPr>
          <w:trHeight w:val="26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FF02932" w14:textId="4FC6DE1B" w:rsidR="00424B5B" w:rsidRPr="00424B5B" w:rsidRDefault="00E72BEB" w:rsidP="00424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B696A7C" w14:textId="257966DF" w:rsidR="00424B5B" w:rsidRPr="00424B5B" w:rsidRDefault="00E72BE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</w:tr>
      <w:tr w:rsidR="00424B5B" w:rsidRPr="00424B5B" w14:paraId="6F61CCE6" w14:textId="77777777" w:rsidTr="001B575E">
        <w:trPr>
          <w:trHeight w:val="26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F390309" w14:textId="0B4DFA17" w:rsidR="00424B5B" w:rsidRPr="00424B5B" w:rsidRDefault="00E72BEB" w:rsidP="00424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DICIEMBRE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936337B" w14:textId="3D6C4B49" w:rsidR="00424B5B" w:rsidRPr="00424B5B" w:rsidRDefault="00E72BEB" w:rsidP="006C5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</w:tbl>
    <w:p w14:paraId="67610C36" w14:textId="02F929C7" w:rsidR="004436A6" w:rsidRDefault="004436A6" w:rsidP="00363F12">
      <w:pPr>
        <w:jc w:val="center"/>
        <w:rPr>
          <w:b/>
          <w:bCs/>
          <w:noProof/>
          <w:lang w:eastAsia="es-SV"/>
        </w:rPr>
      </w:pPr>
    </w:p>
    <w:p w14:paraId="7C28A206" w14:textId="5820C91B" w:rsidR="00A22D2D" w:rsidRDefault="00A22D2D" w:rsidP="00363F12">
      <w:pPr>
        <w:jc w:val="center"/>
        <w:rPr>
          <w:b/>
          <w:bCs/>
          <w:noProof/>
          <w:lang w:eastAsia="es-SV"/>
        </w:rPr>
      </w:pPr>
      <w:r>
        <w:rPr>
          <w:b/>
          <w:bCs/>
          <w:noProof/>
          <w:lang w:eastAsia="es-SV"/>
        </w:rPr>
        <w:drawing>
          <wp:inline distT="0" distB="0" distL="0" distR="0" wp14:anchorId="7CD0023F" wp14:editId="5C9B1D94">
            <wp:extent cx="5388961" cy="2684834"/>
            <wp:effectExtent l="0" t="0" r="2540" b="127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4239" w:type="dxa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2972"/>
      </w:tblGrid>
      <w:tr w:rsidR="00F0036B" w:rsidRPr="00F0036B" w14:paraId="1E017975" w14:textId="77777777" w:rsidTr="001B575E">
        <w:trPr>
          <w:trHeight w:val="300"/>
        </w:trPr>
        <w:tc>
          <w:tcPr>
            <w:tcW w:w="4239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1DBAB013" w14:textId="53579A58" w:rsidR="00F0036B" w:rsidRPr="00F0036B" w:rsidRDefault="00F0036B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>REUNION CON COOPER</w:t>
            </w:r>
            <w:r w:rsidR="001B575E">
              <w:rPr>
                <w:rFonts w:ascii="Calibri" w:eastAsia="Times New Roman" w:hAnsi="Calibri" w:cs="Calibri"/>
                <w:color w:val="000000"/>
                <w:lang w:eastAsia="es-SV"/>
              </w:rPr>
              <w:t>ANTES CORRESPONDIENTES AL CUARTO</w:t>
            </w:r>
            <w:r w:rsidRPr="00F00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TRIMESTRE</w:t>
            </w:r>
          </w:p>
        </w:tc>
      </w:tr>
      <w:tr w:rsidR="00F0036B" w:rsidRPr="00F0036B" w14:paraId="24B33997" w14:textId="77777777" w:rsidTr="001B575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399D4BF4" w14:textId="09B81DDA" w:rsidR="00F0036B" w:rsidRPr="00F0036B" w:rsidRDefault="00975A64" w:rsidP="00F0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2972" w:type="dxa"/>
            <w:shd w:val="clear" w:color="auto" w:fill="D9E2F3" w:themeFill="accent1" w:themeFillTint="33"/>
            <w:noWrap/>
            <w:vAlign w:val="bottom"/>
            <w:hideMark/>
          </w:tcPr>
          <w:p w14:paraId="6277B04C" w14:textId="13F27A9A" w:rsidR="00F0036B" w:rsidRPr="00F0036B" w:rsidRDefault="00975A64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F0036B" w:rsidRPr="00F0036B" w14:paraId="7942B7B1" w14:textId="77777777" w:rsidTr="001B575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0AB51181" w14:textId="685125DF" w:rsidR="00F0036B" w:rsidRPr="00F0036B" w:rsidRDefault="00975A64" w:rsidP="00F0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2972" w:type="dxa"/>
            <w:shd w:val="clear" w:color="auto" w:fill="D9E2F3" w:themeFill="accent1" w:themeFillTint="33"/>
            <w:noWrap/>
            <w:vAlign w:val="bottom"/>
            <w:hideMark/>
          </w:tcPr>
          <w:p w14:paraId="5F6D2574" w14:textId="213F560A" w:rsidR="00F0036B" w:rsidRPr="00F0036B" w:rsidRDefault="00975A64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F0036B" w:rsidRPr="00F0036B" w14:paraId="7A23615E" w14:textId="77777777" w:rsidTr="001B575E">
        <w:trPr>
          <w:trHeight w:val="300"/>
        </w:trPr>
        <w:tc>
          <w:tcPr>
            <w:tcW w:w="1267" w:type="dxa"/>
            <w:shd w:val="clear" w:color="auto" w:fill="D9E2F3" w:themeFill="accent1" w:themeFillTint="33"/>
            <w:noWrap/>
            <w:vAlign w:val="bottom"/>
            <w:hideMark/>
          </w:tcPr>
          <w:p w14:paraId="0F8DF85D" w14:textId="45856D92" w:rsidR="00F0036B" w:rsidRPr="00F0036B" w:rsidRDefault="00975A64" w:rsidP="00F0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DICIEMBRE</w:t>
            </w:r>
          </w:p>
        </w:tc>
        <w:tc>
          <w:tcPr>
            <w:tcW w:w="2972" w:type="dxa"/>
            <w:shd w:val="clear" w:color="auto" w:fill="D9E2F3" w:themeFill="accent1" w:themeFillTint="33"/>
            <w:noWrap/>
            <w:vAlign w:val="bottom"/>
            <w:hideMark/>
          </w:tcPr>
          <w:p w14:paraId="547DD363" w14:textId="0B3E9269" w:rsidR="00F0036B" w:rsidRPr="00F0036B" w:rsidRDefault="00975A64" w:rsidP="00F00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</w:tbl>
    <w:p w14:paraId="4A29BCF6" w14:textId="7D995DCE" w:rsidR="007974C8" w:rsidRPr="008157A0" w:rsidRDefault="007974C8" w:rsidP="00975A64">
      <w:pPr>
        <w:spacing w:after="0" w:line="278" w:lineRule="auto"/>
        <w:rPr>
          <w:b/>
          <w:color w:val="1F4E79" w:themeColor="accent5" w:themeShade="8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7974C8" w:rsidRPr="008157A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ABF3" w14:textId="77777777" w:rsidR="00E94942" w:rsidRDefault="00E94942" w:rsidP="00F920A8">
      <w:pPr>
        <w:spacing w:after="0" w:line="240" w:lineRule="auto"/>
      </w:pPr>
      <w:r>
        <w:separator/>
      </w:r>
    </w:p>
  </w:endnote>
  <w:endnote w:type="continuationSeparator" w:id="0">
    <w:p w14:paraId="0FFD1F1C" w14:textId="77777777" w:rsidR="00E94942" w:rsidRDefault="00E94942" w:rsidP="00F9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6244" w14:textId="4B73F8E5" w:rsidR="00F920A8" w:rsidRDefault="00F920A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B2041E8" wp14:editId="153DCE46">
          <wp:simplePos x="0" y="0"/>
          <wp:positionH relativeFrom="page">
            <wp:align>right</wp:align>
          </wp:positionH>
          <wp:positionV relativeFrom="paragraph">
            <wp:posOffset>-317500</wp:posOffset>
          </wp:positionV>
          <wp:extent cx="7796463" cy="1187382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63" cy="118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834D" w14:textId="77777777" w:rsidR="00E94942" w:rsidRDefault="00E94942" w:rsidP="00F920A8">
      <w:pPr>
        <w:spacing w:after="0" w:line="240" w:lineRule="auto"/>
      </w:pPr>
      <w:r>
        <w:separator/>
      </w:r>
    </w:p>
  </w:footnote>
  <w:footnote w:type="continuationSeparator" w:id="0">
    <w:p w14:paraId="05E24883" w14:textId="77777777" w:rsidR="00E94942" w:rsidRDefault="00E94942" w:rsidP="00F9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97AF" w14:textId="11199F51" w:rsidR="00F920A8" w:rsidRDefault="00F920A8">
    <w:pPr>
      <w:pStyle w:val="Encabezado"/>
    </w:pPr>
    <w:r w:rsidRPr="004D648A">
      <w:rPr>
        <w:rFonts w:ascii="Calibri" w:eastAsia="Times New Roman" w:hAnsi="Calibri" w:cs="Calibri"/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1F01A585" wp14:editId="7EE864BD">
          <wp:simplePos x="0" y="0"/>
          <wp:positionH relativeFrom="margin">
            <wp:posOffset>-559435</wp:posOffset>
          </wp:positionH>
          <wp:positionV relativeFrom="paragraph">
            <wp:posOffset>-628328</wp:posOffset>
          </wp:positionV>
          <wp:extent cx="6908800" cy="1689100"/>
          <wp:effectExtent l="0" t="0" r="0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FD0649CA-7427-9A4F-97E6-3C45705924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FD0649CA-7427-9A4F-97E6-3C45705924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0" cy="168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12"/>
    <w:rsid w:val="00007147"/>
    <w:rsid w:val="0013161E"/>
    <w:rsid w:val="0013200D"/>
    <w:rsid w:val="001444D7"/>
    <w:rsid w:val="0015747F"/>
    <w:rsid w:val="00180BCA"/>
    <w:rsid w:val="001947CF"/>
    <w:rsid w:val="0019523B"/>
    <w:rsid w:val="001B575E"/>
    <w:rsid w:val="001B7527"/>
    <w:rsid w:val="001C43DD"/>
    <w:rsid w:val="001F5143"/>
    <w:rsid w:val="001F63FB"/>
    <w:rsid w:val="00220C35"/>
    <w:rsid w:val="002404DD"/>
    <w:rsid w:val="0033384B"/>
    <w:rsid w:val="003431C9"/>
    <w:rsid w:val="0036179A"/>
    <w:rsid w:val="00363F12"/>
    <w:rsid w:val="003B24E9"/>
    <w:rsid w:val="003B5A92"/>
    <w:rsid w:val="003F4FBA"/>
    <w:rsid w:val="00424B5B"/>
    <w:rsid w:val="004436A6"/>
    <w:rsid w:val="00451562"/>
    <w:rsid w:val="00453F6C"/>
    <w:rsid w:val="00457591"/>
    <w:rsid w:val="004771A6"/>
    <w:rsid w:val="004D2DE6"/>
    <w:rsid w:val="0052071C"/>
    <w:rsid w:val="005350A2"/>
    <w:rsid w:val="005432FA"/>
    <w:rsid w:val="00590E95"/>
    <w:rsid w:val="00597BCD"/>
    <w:rsid w:val="005D07C2"/>
    <w:rsid w:val="005D238B"/>
    <w:rsid w:val="00607AD0"/>
    <w:rsid w:val="006110C6"/>
    <w:rsid w:val="00636DCB"/>
    <w:rsid w:val="00637A89"/>
    <w:rsid w:val="00657D53"/>
    <w:rsid w:val="006819EA"/>
    <w:rsid w:val="006C5188"/>
    <w:rsid w:val="007135DA"/>
    <w:rsid w:val="00716EEE"/>
    <w:rsid w:val="007253E3"/>
    <w:rsid w:val="00781776"/>
    <w:rsid w:val="00795522"/>
    <w:rsid w:val="007974C8"/>
    <w:rsid w:val="007E3957"/>
    <w:rsid w:val="008157A0"/>
    <w:rsid w:val="008157E3"/>
    <w:rsid w:val="00852148"/>
    <w:rsid w:val="00854661"/>
    <w:rsid w:val="00874408"/>
    <w:rsid w:val="00891493"/>
    <w:rsid w:val="008D02F6"/>
    <w:rsid w:val="008E5E23"/>
    <w:rsid w:val="00907219"/>
    <w:rsid w:val="00942144"/>
    <w:rsid w:val="00975A64"/>
    <w:rsid w:val="009C36BE"/>
    <w:rsid w:val="009E1C61"/>
    <w:rsid w:val="009F3619"/>
    <w:rsid w:val="00A0128D"/>
    <w:rsid w:val="00A01819"/>
    <w:rsid w:val="00A22D2D"/>
    <w:rsid w:val="00B849D9"/>
    <w:rsid w:val="00B939C0"/>
    <w:rsid w:val="00B974BD"/>
    <w:rsid w:val="00BB4E2C"/>
    <w:rsid w:val="00BF1741"/>
    <w:rsid w:val="00C3198D"/>
    <w:rsid w:val="00CF23E6"/>
    <w:rsid w:val="00CF52FD"/>
    <w:rsid w:val="00D12B91"/>
    <w:rsid w:val="00D1710E"/>
    <w:rsid w:val="00D23A17"/>
    <w:rsid w:val="00D23D73"/>
    <w:rsid w:val="00DE26F9"/>
    <w:rsid w:val="00E36996"/>
    <w:rsid w:val="00E67D7E"/>
    <w:rsid w:val="00E72BEB"/>
    <w:rsid w:val="00E90F4D"/>
    <w:rsid w:val="00E94942"/>
    <w:rsid w:val="00ED198E"/>
    <w:rsid w:val="00F0036B"/>
    <w:rsid w:val="00F7189A"/>
    <w:rsid w:val="00F833C8"/>
    <w:rsid w:val="00F85B58"/>
    <w:rsid w:val="00F9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9D1AD"/>
  <w15:chartTrackingRefBased/>
  <w15:docId w15:val="{AC0408A9-8833-4B3F-ABE8-06EB749A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0A8"/>
  </w:style>
  <w:style w:type="paragraph" w:styleId="Piedepgina">
    <w:name w:val="footer"/>
    <w:basedOn w:val="Normal"/>
    <w:link w:val="PiedepginaCar"/>
    <w:uiPriority w:val="99"/>
    <w:unhideWhenUsed/>
    <w:rsid w:val="00F920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JORNADAS DE CUARTO TRIMESTRE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JORNADAS MEDICA DE OCTUBRE A DICIEMBRE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60-4A1A-93B4-A029498B22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713896"/>
        <c:axId val="337715072"/>
      </c:barChart>
      <c:catAx>
        <c:axId val="337713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715072"/>
        <c:crosses val="autoZero"/>
        <c:auto val="1"/>
        <c:lblAlgn val="ctr"/>
        <c:lblOffset val="100"/>
        <c:noMultiLvlLbl val="0"/>
      </c:catAx>
      <c:valAx>
        <c:axId val="337715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713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REUNIONES EN COMUNIDADES DE</a:t>
            </a:r>
            <a:r>
              <a:rPr lang="en-US" baseline="0">
                <a:latin typeface="Montserrat Medium" pitchFamily="2" charset="0"/>
              </a:rPr>
              <a:t>  OCTUBRE A DICIEMBRE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REUNIONES EN COMUNIDADES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177</c:v>
                </c:pt>
                <c:pt idx="1">
                  <c:v>62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E8-43EA-B4B2-DAA961286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715464"/>
        <c:axId val="337853624"/>
      </c:barChart>
      <c:catAx>
        <c:axId val="337715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53624"/>
        <c:crosses val="autoZero"/>
        <c:auto val="1"/>
        <c:lblAlgn val="ctr"/>
        <c:lblOffset val="100"/>
        <c:noMultiLvlLbl val="0"/>
      </c:catAx>
      <c:valAx>
        <c:axId val="337853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715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COMUNITARIO CORRESPONDIENTE AL CUARTO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juramentaciones del cuarto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52-4673-BAA5-9F21F7F5D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855192"/>
        <c:axId val="337854016"/>
      </c:barChart>
      <c:catAx>
        <c:axId val="337855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54016"/>
        <c:crosses val="autoZero"/>
        <c:auto val="1"/>
        <c:lblAlgn val="ctr"/>
        <c:lblOffset val="100"/>
        <c:noMultiLvlLbl val="0"/>
      </c:catAx>
      <c:valAx>
        <c:axId val="33785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5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COMUNITARIO DURANTE</a:t>
            </a:r>
            <a:r>
              <a:rPr lang="en-US" baseline="0">
                <a:latin typeface="Montserrat Medium" pitchFamily="2" charset="0"/>
              </a:rPr>
              <a:t> AL CUARTO TRIMESTRE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2440812354574937E-2"/>
          <c:y val="0.2793806451612903"/>
          <c:w val="0.91591937038165971"/>
          <c:h val="0.482821234442468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COMUNITARIO CORRESPONDIENTE AL TERCER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ACTIVIDADES EN LAS COMUNIDADES</c:v>
                </c:pt>
                <c:pt idx="1">
                  <c:v>INSPECCIONES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8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8A-4D84-861A-9D0DF0F38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856760"/>
        <c:axId val="337856368"/>
      </c:barChart>
      <c:catAx>
        <c:axId val="337856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56368"/>
        <c:crosses val="autoZero"/>
        <c:auto val="1"/>
        <c:lblAlgn val="ctr"/>
        <c:lblOffset val="100"/>
        <c:noMultiLvlLbl val="0"/>
      </c:catAx>
      <c:valAx>
        <c:axId val="33785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56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TRABAJO JUVENIL REUNIONES CON COMITES DURANTE</a:t>
            </a:r>
            <a:r>
              <a:rPr lang="en-US" baseline="0">
                <a:latin typeface="Montserrat Medium" pitchFamily="2" charset="0"/>
              </a:rPr>
              <a:t> EL CUARTO TRIMESTRE</a:t>
            </a:r>
            <a:endParaRPr lang="en-US">
              <a:latin typeface="Montserrat Medium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TRABAJO JUVENIL REUNIONES CON COMITES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E4-40FB-B420-34908CF42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860864"/>
        <c:axId val="337860080"/>
      </c:barChart>
      <c:catAx>
        <c:axId val="33786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60080"/>
        <c:crosses val="autoZero"/>
        <c:auto val="1"/>
        <c:lblAlgn val="ctr"/>
        <c:lblOffset val="100"/>
        <c:noMultiLvlLbl val="0"/>
      </c:catAx>
      <c:valAx>
        <c:axId val="33786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6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Montserrat Medium" pitchFamily="2" charset="0"/>
              </a:rPr>
              <a:t>REUNION CON COOPERANTES CORRESPONDIENTES AL CUARTO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REUNION CON COOPERANTES CORRESPONDIENTES AL CUARTO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6-4CB8-AAE3-FDB75D70FC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858120"/>
        <c:axId val="332487160"/>
      </c:barChart>
      <c:catAx>
        <c:axId val="337858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2487160"/>
        <c:crosses val="autoZero"/>
        <c:auto val="1"/>
        <c:lblAlgn val="ctr"/>
        <c:lblOffset val="100"/>
        <c:noMultiLvlLbl val="0"/>
      </c:catAx>
      <c:valAx>
        <c:axId val="332487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7858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TEJIDO SOCIAL</dc:creator>
  <cp:keywords/>
  <dc:description/>
  <cp:lastModifiedBy>Cesia Serrano</cp:lastModifiedBy>
  <cp:revision>2</cp:revision>
  <dcterms:created xsi:type="dcterms:W3CDTF">2024-01-12T17:15:00Z</dcterms:created>
  <dcterms:modified xsi:type="dcterms:W3CDTF">2024-01-12T17:15:00Z</dcterms:modified>
</cp:coreProperties>
</file>