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AD44E" w14:textId="47D6BD89" w:rsidR="009E1853" w:rsidRPr="000C5137" w:rsidRDefault="009E1853" w:rsidP="009E1853">
      <w:pPr>
        <w:spacing w:after="0" w:line="360" w:lineRule="auto"/>
        <w:jc w:val="both"/>
        <w:rPr>
          <w:rFonts w:ascii="Montserrat Light" w:eastAsia="Times New Roman" w:hAnsi="Montserrat Light" w:cstheme="minorHAnsi"/>
          <w:lang w:val="es-ES" w:eastAsia="es-ES"/>
        </w:rPr>
      </w:pPr>
      <w:r w:rsidRPr="000C5137">
        <w:rPr>
          <w:rFonts w:ascii="Montserrat Light" w:eastAsia="Times New Roman" w:hAnsi="Montserrat Light" w:cstheme="minorHAnsi"/>
          <w:lang w:val="es-ES" w:eastAsia="es-ES"/>
        </w:rPr>
        <w:t xml:space="preserve"> </w:t>
      </w:r>
    </w:p>
    <w:p w14:paraId="0E3FB54A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3D1AA283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41D95222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4930B453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6C82A30D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6AB60DD3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653D4B44" w14:textId="77777777" w:rsidR="009E1853" w:rsidRPr="000C5137" w:rsidRDefault="009E1853" w:rsidP="009E1853">
      <w:pPr>
        <w:spacing w:after="0" w:line="240" w:lineRule="auto"/>
        <w:rPr>
          <w:rFonts w:ascii="Montserrat Light" w:eastAsia="Times New Roman" w:hAnsi="Montserrat Light" w:cs="Times New Roman"/>
          <w:lang w:val="es-ES" w:eastAsia="es-ES"/>
        </w:rPr>
      </w:pPr>
    </w:p>
    <w:p w14:paraId="2434665C" w14:textId="77777777" w:rsidR="009E1853" w:rsidRPr="000C5137" w:rsidRDefault="009E1853" w:rsidP="00E851C7">
      <w:pPr>
        <w:jc w:val="center"/>
        <w:rPr>
          <w:rFonts w:ascii="Montserrat Light" w:hAnsi="Montserrat Light"/>
          <w:lang w:val="es-ES"/>
        </w:rPr>
      </w:pPr>
    </w:p>
    <w:p w14:paraId="09478FC6" w14:textId="77777777" w:rsidR="009E1853" w:rsidRPr="000C5137" w:rsidRDefault="009E1853" w:rsidP="00E851C7">
      <w:pPr>
        <w:jc w:val="center"/>
        <w:rPr>
          <w:rFonts w:ascii="Montserrat Light" w:hAnsi="Montserrat Light"/>
          <w:lang w:val="es-ES"/>
        </w:rPr>
      </w:pPr>
    </w:p>
    <w:p w14:paraId="63121CD6" w14:textId="77777777" w:rsidR="000C5137" w:rsidRPr="000C5137" w:rsidRDefault="000C5137" w:rsidP="00E851C7">
      <w:pPr>
        <w:jc w:val="center"/>
        <w:rPr>
          <w:rFonts w:ascii="Montserrat Light" w:hAnsi="Montserrat Light"/>
          <w:lang w:val="es-ES"/>
        </w:rPr>
      </w:pPr>
    </w:p>
    <w:p w14:paraId="0B35ED76" w14:textId="77777777" w:rsidR="009E1853" w:rsidRPr="000C5137" w:rsidRDefault="009E1853" w:rsidP="00E851C7">
      <w:pPr>
        <w:jc w:val="center"/>
        <w:rPr>
          <w:rFonts w:ascii="Montserrat Light" w:hAnsi="Montserrat Light"/>
          <w:lang w:val="es-ES"/>
        </w:rPr>
      </w:pPr>
    </w:p>
    <w:p w14:paraId="54EFA77A" w14:textId="482E2478" w:rsidR="002C48BF" w:rsidRPr="000C5137" w:rsidRDefault="003073D5" w:rsidP="009E1853">
      <w:pPr>
        <w:jc w:val="center"/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MEMORIA DE LABORES </w:t>
      </w:r>
      <w:r w:rsidR="00C13DF2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CUARTO</w:t>
      </w:r>
      <w:r w:rsidR="00310512"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TRIMESTRE</w:t>
      </w:r>
    </w:p>
    <w:p w14:paraId="628E4CFB" w14:textId="20C77E3F" w:rsidR="00E851C7" w:rsidRPr="000C5137" w:rsidRDefault="003E0D1D" w:rsidP="00E851C7">
      <w:pPr>
        <w:jc w:val="center"/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5137">
        <w:rPr>
          <w:rFonts w:ascii="Montserrat Light" w:hAnsi="Montserrat Light"/>
          <w:b/>
          <w:color w:val="262626" w:themeColor="text1" w:themeTint="D9"/>
          <w:sz w:val="72"/>
          <w:szCs w:val="72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UNIDAD DE MEDIACIÓN </w:t>
      </w:r>
    </w:p>
    <w:p w14:paraId="4C885CC6" w14:textId="77777777" w:rsidR="00EA3E0D" w:rsidRDefault="00EA3E0D" w:rsidP="000C5137">
      <w:pPr>
        <w:jc w:val="center"/>
        <w:rPr>
          <w:rFonts w:ascii="Montserrat Light" w:hAnsi="Montserrat Light"/>
          <w:b/>
          <w:color w:val="262626" w:themeColor="text1" w:themeTint="D9"/>
          <w:lang w:val="es-E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F785FA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6FFB2BE4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6C669C90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59314776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6251187B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152FA839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4235ED76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1E26BE43" w14:textId="77777777" w:rsidR="00EA3E0D" w:rsidRDefault="00EA3E0D" w:rsidP="000C5137">
      <w:pPr>
        <w:jc w:val="center"/>
        <w:rPr>
          <w:rFonts w:ascii="Montserrat Light" w:hAnsi="Montserrat Light"/>
          <w:b/>
          <w:lang w:val="es-ES"/>
        </w:rPr>
      </w:pPr>
    </w:p>
    <w:p w14:paraId="7A20ADBD" w14:textId="29E3AB13" w:rsidR="000C5137" w:rsidRPr="000C5137" w:rsidRDefault="000C5137" w:rsidP="000C5137">
      <w:pPr>
        <w:jc w:val="center"/>
        <w:rPr>
          <w:rFonts w:ascii="Montserrat Light" w:hAnsi="Montserrat Light"/>
          <w:b/>
          <w:lang w:val="es-ES"/>
        </w:rPr>
      </w:pPr>
      <w:r w:rsidRPr="000C5137">
        <w:rPr>
          <w:rFonts w:ascii="Montserrat Light" w:hAnsi="Montserrat Light"/>
          <w:b/>
          <w:lang w:val="es-ES"/>
        </w:rPr>
        <w:lastRenderedPageBreak/>
        <w:t>ACTIVIDADES REALIZADAS:</w:t>
      </w:r>
    </w:p>
    <w:tbl>
      <w:tblPr>
        <w:tblStyle w:val="Tablaconcuadrcula"/>
        <w:tblpPr w:leftFromText="141" w:rightFromText="141" w:vertAnchor="page" w:horzAnchor="margin" w:tblpY="3534"/>
        <w:tblW w:w="9634" w:type="dxa"/>
        <w:tblLook w:val="04A0" w:firstRow="1" w:lastRow="0" w:firstColumn="1" w:lastColumn="0" w:noHBand="0" w:noVBand="1"/>
      </w:tblPr>
      <w:tblGrid>
        <w:gridCol w:w="1384"/>
        <w:gridCol w:w="3858"/>
        <w:gridCol w:w="1625"/>
        <w:gridCol w:w="2767"/>
      </w:tblGrid>
      <w:tr w:rsidR="009F4F5A" w:rsidRPr="000C5137" w14:paraId="748D703D" w14:textId="77777777" w:rsidTr="00BE368C">
        <w:tc>
          <w:tcPr>
            <w:tcW w:w="1384" w:type="dxa"/>
          </w:tcPr>
          <w:p w14:paraId="3FFAC0BF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N°</w:t>
            </w:r>
          </w:p>
        </w:tc>
        <w:tc>
          <w:tcPr>
            <w:tcW w:w="3858" w:type="dxa"/>
          </w:tcPr>
          <w:p w14:paraId="11C1418C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ACTIVIDAD REALIZADA</w:t>
            </w:r>
          </w:p>
        </w:tc>
        <w:tc>
          <w:tcPr>
            <w:tcW w:w="1625" w:type="dxa"/>
          </w:tcPr>
          <w:p w14:paraId="3DFC4963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MES</w:t>
            </w:r>
          </w:p>
        </w:tc>
        <w:tc>
          <w:tcPr>
            <w:tcW w:w="2767" w:type="dxa"/>
          </w:tcPr>
          <w:p w14:paraId="1298374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 w:rsidRPr="000C5137">
              <w:rPr>
                <w:rFonts w:ascii="Montserrat Light" w:hAnsi="Montserrat Light"/>
                <w:b/>
                <w:lang w:val="es-ES"/>
              </w:rPr>
              <w:t>PERSONAS BENEFICIADAS</w:t>
            </w:r>
          </w:p>
        </w:tc>
      </w:tr>
      <w:tr w:rsidR="009F4F5A" w:rsidRPr="000C5137" w14:paraId="11295FC2" w14:textId="77777777" w:rsidTr="00BE368C">
        <w:tc>
          <w:tcPr>
            <w:tcW w:w="1384" w:type="dxa"/>
          </w:tcPr>
          <w:p w14:paraId="7117BF01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1</w:t>
            </w:r>
          </w:p>
        </w:tc>
        <w:tc>
          <w:tcPr>
            <w:tcW w:w="3858" w:type="dxa"/>
          </w:tcPr>
          <w:p w14:paraId="37078A77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Atención a usuarios de mediación </w:t>
            </w:r>
          </w:p>
        </w:tc>
        <w:tc>
          <w:tcPr>
            <w:tcW w:w="1625" w:type="dxa"/>
          </w:tcPr>
          <w:p w14:paraId="3757CFDF" w14:textId="0B4053A6" w:rsidR="009F4F5A" w:rsidRPr="000C5137" w:rsidRDefault="00AE1FF3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octubre, noviembre y diciembre</w:t>
            </w:r>
          </w:p>
        </w:tc>
        <w:tc>
          <w:tcPr>
            <w:tcW w:w="2767" w:type="dxa"/>
          </w:tcPr>
          <w:p w14:paraId="3ECE734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60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</w:t>
            </w:r>
          </w:p>
        </w:tc>
      </w:tr>
      <w:tr w:rsidR="009F4F5A" w:rsidRPr="000C5137" w14:paraId="25F47D01" w14:textId="77777777" w:rsidTr="00BE368C">
        <w:tc>
          <w:tcPr>
            <w:tcW w:w="1384" w:type="dxa"/>
          </w:tcPr>
          <w:p w14:paraId="7B4B5DB4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2</w:t>
            </w:r>
          </w:p>
        </w:tc>
        <w:tc>
          <w:tcPr>
            <w:tcW w:w="3858" w:type="dxa"/>
          </w:tcPr>
          <w:p w14:paraId="1556C67E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Apertura de casos de mediación </w:t>
            </w:r>
          </w:p>
        </w:tc>
        <w:tc>
          <w:tcPr>
            <w:tcW w:w="1625" w:type="dxa"/>
          </w:tcPr>
          <w:p w14:paraId="3D098C3E" w14:textId="5CA313DD" w:rsidR="009F4F5A" w:rsidRPr="000C5137" w:rsidRDefault="00AE1FF3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octubre, noviembre y diciembre</w:t>
            </w:r>
          </w:p>
        </w:tc>
        <w:tc>
          <w:tcPr>
            <w:tcW w:w="2767" w:type="dxa"/>
          </w:tcPr>
          <w:p w14:paraId="3255F067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09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</w:t>
            </w:r>
          </w:p>
        </w:tc>
      </w:tr>
      <w:tr w:rsidR="009F4F5A" w:rsidRPr="000C5137" w14:paraId="5A97802B" w14:textId="77777777" w:rsidTr="00BE368C">
        <w:tc>
          <w:tcPr>
            <w:tcW w:w="1384" w:type="dxa"/>
          </w:tcPr>
          <w:p w14:paraId="2F6C642F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3</w:t>
            </w:r>
          </w:p>
        </w:tc>
        <w:tc>
          <w:tcPr>
            <w:tcW w:w="3858" w:type="dxa"/>
          </w:tcPr>
          <w:p w14:paraId="6C4C2A3A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Derivación de casos no mediables</w:t>
            </w:r>
          </w:p>
        </w:tc>
        <w:tc>
          <w:tcPr>
            <w:tcW w:w="1625" w:type="dxa"/>
          </w:tcPr>
          <w:p w14:paraId="40FCD407" w14:textId="1BBC9F44" w:rsidR="009F4F5A" w:rsidRPr="000C5137" w:rsidRDefault="00AE1FF3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octubre, noviembre y diciembre</w:t>
            </w:r>
          </w:p>
        </w:tc>
        <w:tc>
          <w:tcPr>
            <w:tcW w:w="2767" w:type="dxa"/>
          </w:tcPr>
          <w:p w14:paraId="3E5EEC2E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48 Contribuyentes </w:t>
            </w:r>
          </w:p>
        </w:tc>
      </w:tr>
      <w:tr w:rsidR="009F4F5A" w:rsidRPr="000C5137" w14:paraId="553FB06A" w14:textId="77777777" w:rsidTr="00BE368C">
        <w:tc>
          <w:tcPr>
            <w:tcW w:w="1384" w:type="dxa"/>
          </w:tcPr>
          <w:p w14:paraId="5326DC80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4</w:t>
            </w:r>
          </w:p>
        </w:tc>
        <w:tc>
          <w:tcPr>
            <w:tcW w:w="3858" w:type="dxa"/>
          </w:tcPr>
          <w:p w14:paraId="14E5FCE2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Atención a casos en CLD </w:t>
            </w:r>
          </w:p>
        </w:tc>
        <w:tc>
          <w:tcPr>
            <w:tcW w:w="1625" w:type="dxa"/>
          </w:tcPr>
          <w:p w14:paraId="56233088" w14:textId="2943969C" w:rsidR="009F4F5A" w:rsidRPr="000C5137" w:rsidRDefault="00BE368C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octubre, noviembre y diciembre</w:t>
            </w:r>
          </w:p>
        </w:tc>
        <w:tc>
          <w:tcPr>
            <w:tcW w:w="2767" w:type="dxa"/>
          </w:tcPr>
          <w:p w14:paraId="1F09C7B8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18</w:t>
            </w:r>
            <w:r w:rsidRPr="000C5137">
              <w:rPr>
                <w:rFonts w:ascii="Montserrat Light" w:hAnsi="Montserrat Light"/>
                <w:lang w:val="es-ES"/>
              </w:rPr>
              <w:t xml:space="preserve"> contribuyentes </w:t>
            </w:r>
          </w:p>
        </w:tc>
      </w:tr>
      <w:tr w:rsidR="009F4F5A" w:rsidRPr="000C5137" w14:paraId="6D730BF6" w14:textId="77777777" w:rsidTr="00BE368C">
        <w:tc>
          <w:tcPr>
            <w:tcW w:w="1384" w:type="dxa"/>
          </w:tcPr>
          <w:p w14:paraId="075FB2CB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5</w:t>
            </w:r>
          </w:p>
        </w:tc>
        <w:tc>
          <w:tcPr>
            <w:tcW w:w="3858" w:type="dxa"/>
          </w:tcPr>
          <w:p w14:paraId="7D5AD8E1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 xml:space="preserve">Promoción de derechos de niñez y adolescencia. </w:t>
            </w:r>
          </w:p>
        </w:tc>
        <w:tc>
          <w:tcPr>
            <w:tcW w:w="1625" w:type="dxa"/>
          </w:tcPr>
          <w:p w14:paraId="213F265A" w14:textId="7086FB14" w:rsidR="009F4F5A" w:rsidRPr="000C5137" w:rsidRDefault="00BE368C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octubre, noviembre y diciembre</w:t>
            </w:r>
          </w:p>
        </w:tc>
        <w:tc>
          <w:tcPr>
            <w:tcW w:w="2767" w:type="dxa"/>
          </w:tcPr>
          <w:p w14:paraId="0EAF12DB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Niñez, adolescencia, padres de familia y docentes de Centros Escolares</w:t>
            </w:r>
            <w:r>
              <w:rPr>
                <w:rFonts w:ascii="Montserrat Light" w:hAnsi="Montserrat Light"/>
                <w:lang w:val="es-ES"/>
              </w:rPr>
              <w:t xml:space="preserve"> se realizaron 31 jornadas</w:t>
            </w:r>
          </w:p>
        </w:tc>
      </w:tr>
      <w:tr w:rsidR="009F4F5A" w:rsidRPr="000C5137" w14:paraId="0A3E5F24" w14:textId="77777777" w:rsidTr="00BE368C">
        <w:tc>
          <w:tcPr>
            <w:tcW w:w="1384" w:type="dxa"/>
          </w:tcPr>
          <w:p w14:paraId="719EC33E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6</w:t>
            </w:r>
          </w:p>
        </w:tc>
        <w:tc>
          <w:tcPr>
            <w:tcW w:w="3858" w:type="dxa"/>
          </w:tcPr>
          <w:p w14:paraId="72B50A7F" w14:textId="77777777" w:rsidR="009F4F5A" w:rsidRPr="000C5137" w:rsidRDefault="009F4F5A" w:rsidP="009F4F5A">
            <w:pPr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Sesiones mensuales de CLD</w:t>
            </w:r>
          </w:p>
        </w:tc>
        <w:tc>
          <w:tcPr>
            <w:tcW w:w="1625" w:type="dxa"/>
          </w:tcPr>
          <w:p w14:paraId="26609669" w14:textId="417DB53D" w:rsidR="009F4F5A" w:rsidRPr="000C5137" w:rsidRDefault="00BE368C" w:rsidP="009F4F5A">
            <w:pPr>
              <w:jc w:val="center"/>
              <w:rPr>
                <w:rFonts w:ascii="Montserrat Light" w:hAnsi="Montserrat Light"/>
                <w:b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octubre, noviembre y diciembre</w:t>
            </w:r>
          </w:p>
        </w:tc>
        <w:tc>
          <w:tcPr>
            <w:tcW w:w="2767" w:type="dxa"/>
          </w:tcPr>
          <w:p w14:paraId="6276FFC0" w14:textId="77777777" w:rsidR="009F4F5A" w:rsidRPr="000C5137" w:rsidRDefault="009F4F5A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 y adolescencia del municipio</w:t>
            </w:r>
          </w:p>
        </w:tc>
      </w:tr>
      <w:tr w:rsidR="00BE368C" w:rsidRPr="000C5137" w14:paraId="0534B76F" w14:textId="77777777" w:rsidTr="00BE368C">
        <w:tc>
          <w:tcPr>
            <w:tcW w:w="1384" w:type="dxa"/>
          </w:tcPr>
          <w:p w14:paraId="46B29318" w14:textId="5A37F6E9" w:rsidR="00BE368C" w:rsidRPr="000C5137" w:rsidRDefault="00BE368C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7</w:t>
            </w:r>
          </w:p>
        </w:tc>
        <w:tc>
          <w:tcPr>
            <w:tcW w:w="3858" w:type="dxa"/>
          </w:tcPr>
          <w:p w14:paraId="4BC1D523" w14:textId="235DE63F" w:rsidR="00C13DF2" w:rsidRPr="000C5137" w:rsidRDefault="00C13DF2" w:rsidP="009F4F5A">
            <w:pPr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>Apoyo a celebración del día del niño y la niña</w:t>
            </w:r>
          </w:p>
        </w:tc>
        <w:tc>
          <w:tcPr>
            <w:tcW w:w="1625" w:type="dxa"/>
          </w:tcPr>
          <w:p w14:paraId="661A7C40" w14:textId="092F97D4" w:rsidR="00BE368C" w:rsidRDefault="00BE368C" w:rsidP="0077775A">
            <w:pPr>
              <w:jc w:val="center"/>
              <w:rPr>
                <w:rFonts w:ascii="Montserrat Light" w:hAnsi="Montserrat Light"/>
                <w:lang w:val="es-ES"/>
              </w:rPr>
            </w:pPr>
            <w:r>
              <w:rPr>
                <w:rFonts w:ascii="Montserrat Light" w:hAnsi="Montserrat Light"/>
                <w:lang w:val="es-ES"/>
              </w:rPr>
              <w:t xml:space="preserve">octubre, </w:t>
            </w:r>
          </w:p>
        </w:tc>
        <w:tc>
          <w:tcPr>
            <w:tcW w:w="2767" w:type="dxa"/>
          </w:tcPr>
          <w:p w14:paraId="211D899B" w14:textId="46328D67" w:rsidR="00BE368C" w:rsidRPr="000C5137" w:rsidRDefault="00C13DF2" w:rsidP="009F4F5A">
            <w:pPr>
              <w:jc w:val="center"/>
              <w:rPr>
                <w:rFonts w:ascii="Montserrat Light" w:hAnsi="Montserrat Light"/>
                <w:lang w:val="es-ES"/>
              </w:rPr>
            </w:pPr>
            <w:r w:rsidRPr="000C5137">
              <w:rPr>
                <w:rFonts w:ascii="Montserrat Light" w:hAnsi="Montserrat Light"/>
                <w:lang w:val="es-ES"/>
              </w:rPr>
              <w:t>Niñez y adolescencia del municipio</w:t>
            </w:r>
          </w:p>
        </w:tc>
      </w:tr>
    </w:tbl>
    <w:p w14:paraId="002A81D8" w14:textId="77777777" w:rsidR="000C5137" w:rsidRDefault="000C5137" w:rsidP="000C5137">
      <w:pPr>
        <w:jc w:val="center"/>
        <w:rPr>
          <w:rFonts w:ascii="Montserrat Light" w:hAnsi="Montserrat Light" w:cs="Arial"/>
        </w:rPr>
      </w:pPr>
    </w:p>
    <w:p w14:paraId="1DCC2CBA" w14:textId="77777777" w:rsidR="006C1311" w:rsidRDefault="006C1311" w:rsidP="009F4F5A">
      <w:pPr>
        <w:rPr>
          <w:rFonts w:ascii="Montserrat Light" w:hAnsi="Montserrat Light"/>
          <w:lang w:val="es-ES"/>
        </w:rPr>
      </w:pPr>
    </w:p>
    <w:p w14:paraId="6E2CBFA5" w14:textId="027E7F00" w:rsidR="003834D0" w:rsidRDefault="003834D0" w:rsidP="003834D0">
      <w:pPr>
        <w:rPr>
          <w:rFonts w:ascii="Montserrat Light" w:hAnsi="Montserrat Light"/>
        </w:rPr>
      </w:pPr>
    </w:p>
    <w:p w14:paraId="5E66F57B" w14:textId="77777777" w:rsidR="00EA3E0D" w:rsidRDefault="00EA3E0D" w:rsidP="003834D0">
      <w:pPr>
        <w:rPr>
          <w:rFonts w:ascii="Montserrat Light" w:hAnsi="Montserrat Light"/>
        </w:rPr>
      </w:pPr>
    </w:p>
    <w:p w14:paraId="07CE40E1" w14:textId="77777777" w:rsidR="00EA3E0D" w:rsidRDefault="00EA3E0D" w:rsidP="003834D0">
      <w:pPr>
        <w:rPr>
          <w:rFonts w:ascii="Montserrat Light" w:hAnsi="Montserrat Light"/>
        </w:rPr>
      </w:pPr>
    </w:p>
    <w:p w14:paraId="06AABBA5" w14:textId="77777777" w:rsidR="00EA3E0D" w:rsidRDefault="00EA3E0D" w:rsidP="003834D0">
      <w:pPr>
        <w:rPr>
          <w:rFonts w:ascii="Montserrat Light" w:hAnsi="Montserrat Light"/>
        </w:rPr>
      </w:pPr>
    </w:p>
    <w:p w14:paraId="5421997B" w14:textId="77777777" w:rsidR="00EA3E0D" w:rsidRPr="000C5137" w:rsidRDefault="00EA3E0D" w:rsidP="003834D0">
      <w:pPr>
        <w:rPr>
          <w:rFonts w:ascii="Montserrat Light" w:hAnsi="Montserrat Light"/>
        </w:rPr>
      </w:pPr>
    </w:p>
    <w:p w14:paraId="417CC6A7" w14:textId="77777777" w:rsidR="00B6126E" w:rsidRDefault="00B6126E" w:rsidP="001163D1">
      <w:pPr>
        <w:jc w:val="center"/>
        <w:rPr>
          <w:rFonts w:ascii="Montserrat Light" w:hAnsi="Montserrat Light"/>
          <w:noProof/>
          <w:lang w:eastAsia="es-SV"/>
        </w:rPr>
      </w:pPr>
    </w:p>
    <w:p w14:paraId="0441C3DB" w14:textId="77777777" w:rsidR="00B6126E" w:rsidRDefault="00B6126E" w:rsidP="00721753">
      <w:pPr>
        <w:rPr>
          <w:rFonts w:ascii="Montserrat Light" w:hAnsi="Montserrat Light"/>
        </w:rPr>
      </w:pPr>
    </w:p>
    <w:p w14:paraId="12CA1704" w14:textId="6A034D1F" w:rsidR="00721753" w:rsidRPr="00721753" w:rsidRDefault="00030A88" w:rsidP="00B6126E">
      <w:pPr>
        <w:jc w:val="center"/>
        <w:rPr>
          <w:rFonts w:ascii="Montserrat Light" w:hAnsi="Montserrat Light"/>
        </w:rPr>
      </w:pPr>
      <w:r>
        <w:rPr>
          <w:rFonts w:ascii="Montserrat Light" w:hAnsi="Montserrat Light"/>
        </w:rPr>
        <w:lastRenderedPageBreak/>
        <w:t>JORNADA DE DIFUSION CON DOCENTES DE CENTROS EDUCATIVOS PRIVADOS</w:t>
      </w:r>
    </w:p>
    <w:p w14:paraId="459F6741" w14:textId="02AA3C80" w:rsidR="003834D0" w:rsidRPr="000C5137" w:rsidRDefault="003834D0" w:rsidP="00FD6FF0">
      <w:pPr>
        <w:rPr>
          <w:rFonts w:ascii="Montserrat Light" w:hAnsi="Montserrat Light"/>
          <w:lang w:val="es-ES"/>
        </w:rPr>
      </w:pPr>
    </w:p>
    <w:p w14:paraId="7307448E" w14:textId="74EBC17D" w:rsidR="00A95F44" w:rsidRPr="000C5137" w:rsidRDefault="00030A88" w:rsidP="00A95F44">
      <w:pPr>
        <w:jc w:val="center"/>
        <w:rPr>
          <w:rFonts w:ascii="Montserrat Light" w:hAnsi="Montserrat Light"/>
          <w:lang w:val="es-ES"/>
        </w:rPr>
      </w:pPr>
      <w:r w:rsidRPr="00030A88">
        <w:rPr>
          <w:rFonts w:ascii="Montserrat Light" w:hAnsi="Montserrat Light"/>
          <w:noProof/>
          <w:lang w:eastAsia="es-SV"/>
        </w:rPr>
        <w:drawing>
          <wp:inline distT="0" distB="0" distL="0" distR="0" wp14:anchorId="136AC057" wp14:editId="22DECE4C">
            <wp:extent cx="5612130" cy="2526665"/>
            <wp:effectExtent l="0" t="0" r="7620" b="6985"/>
            <wp:docPr id="1" name="Imagen 1" descr="C:\Users\DELEGADA-EF\Desktop\INFORME CLD TRIMESTRE 4-23\ANEXO 3 PROMOCIONES DE DERECHOS\COLEGIOS\JORNADA COLEGIOS\IMG-20231208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EGADA-EF\Desktop\INFORME CLD TRIMESTRE 4-23\ANEXO 3 PROMOCIONES DE DERECHOS\COLEGIOS\JORNADA COLEGIOS\IMG-20231208-WA0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B17A" w14:textId="4727AEAD" w:rsidR="00A95F44" w:rsidRPr="000C5137" w:rsidRDefault="00A95F44" w:rsidP="00FD6FF0">
      <w:pPr>
        <w:rPr>
          <w:rFonts w:ascii="Montserrat Light" w:hAnsi="Montserrat Light"/>
          <w:lang w:val="es-ES"/>
        </w:rPr>
      </w:pPr>
    </w:p>
    <w:p w14:paraId="32C348B9" w14:textId="22749FFB" w:rsidR="00A95F44" w:rsidRPr="000C5137" w:rsidRDefault="00030A88" w:rsidP="00B6126E">
      <w:pPr>
        <w:jc w:val="center"/>
        <w:rPr>
          <w:rFonts w:ascii="Montserrat Light" w:hAnsi="Montserrat Light"/>
          <w:lang w:val="es-ES"/>
        </w:rPr>
      </w:pPr>
      <w:r w:rsidRPr="00030A88">
        <w:rPr>
          <w:rFonts w:ascii="Montserrat Light" w:hAnsi="Montserrat Light"/>
          <w:noProof/>
          <w:lang w:eastAsia="es-SV"/>
        </w:rPr>
        <w:drawing>
          <wp:inline distT="0" distB="0" distL="0" distR="0" wp14:anchorId="25E125F7" wp14:editId="1F585799">
            <wp:extent cx="5612130" cy="2528923"/>
            <wp:effectExtent l="0" t="0" r="7620" b="5080"/>
            <wp:docPr id="6" name="Imagen 6" descr="C:\Users\DELEGADA-EF\Desktop\INFORME CLD TRIMESTRE 4-23\ANEXO 3 PROMOCIONES DE DERECHOS\COLEGIOS\JORNADA COLEGIOS\IMG-2023120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EGADA-EF\Desktop\INFORME CLD TRIMESTRE 4-23\ANEXO 3 PROMOCIONES DE DERECHOS\COLEGIOS\JORNADA COLEGIOS\IMG-20231208-WA00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9E4D" w14:textId="77777777" w:rsidR="00D240A1" w:rsidRDefault="00D240A1" w:rsidP="00FD6FF0">
      <w:pPr>
        <w:rPr>
          <w:rFonts w:ascii="Montserrat Light" w:hAnsi="Montserrat Light"/>
          <w:lang w:val="es-ES"/>
        </w:rPr>
      </w:pPr>
    </w:p>
    <w:p w14:paraId="1E50462C" w14:textId="77777777" w:rsidR="00EA3E0D" w:rsidRPr="000C5137" w:rsidRDefault="00EA3E0D" w:rsidP="00FD6FF0">
      <w:pPr>
        <w:rPr>
          <w:rFonts w:ascii="Montserrat Light" w:hAnsi="Montserrat Light"/>
          <w:lang w:val="es-ES"/>
        </w:rPr>
      </w:pPr>
    </w:p>
    <w:p w14:paraId="6585BB0A" w14:textId="77777777" w:rsidR="00030A88" w:rsidRDefault="00030A88" w:rsidP="00030A88">
      <w:pPr>
        <w:rPr>
          <w:rFonts w:ascii="Montserrat Light" w:hAnsi="Montserrat Light"/>
          <w:lang w:val="es-ES"/>
        </w:rPr>
      </w:pPr>
    </w:p>
    <w:p w14:paraId="4AAFC1A4" w14:textId="36D14DDE" w:rsidR="00030A88" w:rsidRDefault="00030A88" w:rsidP="00030A88">
      <w:pPr>
        <w:jc w:val="center"/>
        <w:rPr>
          <w:rFonts w:ascii="Montserrat Light" w:hAnsi="Montserrat Light"/>
        </w:rPr>
      </w:pPr>
      <w:r>
        <w:rPr>
          <w:rFonts w:ascii="Montserrat Light" w:hAnsi="Montserrat Light"/>
        </w:rPr>
        <w:lastRenderedPageBreak/>
        <w:t>JORNADA DE DIFUSION CON ALUMNOS DEL CENTRO ESCOLAR SANTA TERESA DE LAS FLORES</w:t>
      </w:r>
    </w:p>
    <w:p w14:paraId="16A5177E" w14:textId="77777777" w:rsidR="00030A88" w:rsidRDefault="00030A88" w:rsidP="00030A88">
      <w:pPr>
        <w:rPr>
          <w:rFonts w:ascii="Montserrat Light" w:hAnsi="Montserrat Light"/>
        </w:rPr>
      </w:pPr>
    </w:p>
    <w:p w14:paraId="5682E815" w14:textId="77777777" w:rsidR="00030A88" w:rsidRPr="00721753" w:rsidRDefault="00030A88" w:rsidP="00030A88">
      <w:pPr>
        <w:rPr>
          <w:rFonts w:ascii="Montserrat Light" w:hAnsi="Montserrat Light"/>
        </w:rPr>
      </w:pPr>
    </w:p>
    <w:p w14:paraId="7B902E3F" w14:textId="7D918F7A" w:rsidR="00030A88" w:rsidRDefault="00030A88" w:rsidP="00030A88">
      <w:pPr>
        <w:rPr>
          <w:rFonts w:ascii="Montserrat Light" w:hAnsi="Montserrat Light"/>
          <w:lang w:val="es-ES"/>
        </w:rPr>
      </w:pPr>
      <w:r>
        <w:rPr>
          <w:rFonts w:ascii="Montserrat Light" w:hAnsi="Montserrat Light"/>
          <w:noProof/>
          <w:lang w:eastAsia="es-SV"/>
        </w:rPr>
        <w:drawing>
          <wp:inline distT="0" distB="0" distL="0" distR="0" wp14:anchorId="18ED9164" wp14:editId="447EF241">
            <wp:extent cx="2876550" cy="215629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93" cy="216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 Light" w:hAnsi="Montserrat Light"/>
          <w:lang w:val="es-ES"/>
        </w:rPr>
        <w:t xml:space="preserve">  </w:t>
      </w:r>
      <w:r>
        <w:rPr>
          <w:rFonts w:ascii="Montserrat Light" w:hAnsi="Montserrat Light"/>
          <w:noProof/>
          <w:lang w:eastAsia="es-SV"/>
        </w:rPr>
        <w:drawing>
          <wp:inline distT="0" distB="0" distL="0" distR="0" wp14:anchorId="68421068" wp14:editId="091B6A03">
            <wp:extent cx="2884805" cy="2162240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22" cy="217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A9777" w14:textId="77777777" w:rsidR="00030A88" w:rsidRDefault="00030A88" w:rsidP="00030A88">
      <w:pPr>
        <w:rPr>
          <w:rFonts w:ascii="Montserrat Light" w:hAnsi="Montserrat Light"/>
          <w:lang w:val="es-ES"/>
        </w:rPr>
      </w:pPr>
    </w:p>
    <w:p w14:paraId="2F018F04" w14:textId="3CBCF0B0" w:rsidR="00030A88" w:rsidRDefault="00030A88" w:rsidP="00030A88">
      <w:pPr>
        <w:rPr>
          <w:rFonts w:ascii="Montserrat Light" w:hAnsi="Montserrat Light"/>
          <w:lang w:val="es-ES"/>
        </w:rPr>
      </w:pPr>
      <w:r>
        <w:rPr>
          <w:rFonts w:ascii="Montserrat Light" w:hAnsi="Montserrat Light"/>
          <w:noProof/>
          <w:lang w:eastAsia="es-SV"/>
        </w:rPr>
        <w:drawing>
          <wp:inline distT="0" distB="0" distL="0" distR="0" wp14:anchorId="51DE8E11" wp14:editId="3BE6AEA9">
            <wp:extent cx="2851578" cy="2143125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36" cy="215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 Light" w:hAnsi="Montserrat Light"/>
          <w:lang w:val="es-ES"/>
        </w:rPr>
        <w:t xml:space="preserve">   </w:t>
      </w:r>
      <w:r w:rsidR="008903AA">
        <w:rPr>
          <w:rFonts w:ascii="Montserrat Light" w:hAnsi="Montserrat Light"/>
          <w:noProof/>
          <w:lang w:eastAsia="es-SV"/>
        </w:rPr>
        <w:drawing>
          <wp:inline distT="0" distB="0" distL="0" distR="0" wp14:anchorId="190EDA57" wp14:editId="333B70DF">
            <wp:extent cx="2799715" cy="2099924"/>
            <wp:effectExtent l="0" t="0" r="63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76" cy="211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B2D28" w14:textId="77777777" w:rsidR="00030A88" w:rsidRDefault="00030A88" w:rsidP="00030A88">
      <w:pPr>
        <w:rPr>
          <w:rFonts w:ascii="Montserrat Light" w:hAnsi="Montserrat Light"/>
          <w:lang w:val="es-ES"/>
        </w:rPr>
      </w:pPr>
    </w:p>
    <w:p w14:paraId="6A45BFEB" w14:textId="77777777" w:rsidR="00030A88" w:rsidRDefault="00030A88" w:rsidP="00030A88">
      <w:pPr>
        <w:rPr>
          <w:rFonts w:ascii="Montserrat Light" w:hAnsi="Montserrat Light"/>
          <w:lang w:val="es-ES"/>
        </w:rPr>
      </w:pPr>
    </w:p>
    <w:p w14:paraId="1B0B7D9E" w14:textId="77777777" w:rsidR="00EA3E0D" w:rsidRDefault="00EA3E0D" w:rsidP="00030A88">
      <w:pPr>
        <w:rPr>
          <w:rFonts w:ascii="Montserrat Light" w:hAnsi="Montserrat Light"/>
          <w:lang w:val="es-ES"/>
        </w:rPr>
      </w:pPr>
    </w:p>
    <w:p w14:paraId="5E8A3A7B" w14:textId="77777777" w:rsidR="00495689" w:rsidRDefault="00495689" w:rsidP="00B35A40">
      <w:pPr>
        <w:rPr>
          <w:rFonts w:ascii="Montserrat Light" w:hAnsi="Montserrat Light"/>
          <w:lang w:val="es-ES"/>
        </w:rPr>
      </w:pPr>
    </w:p>
    <w:p w14:paraId="07517B9E" w14:textId="50F72F4D" w:rsidR="00D240A1" w:rsidRPr="000C5137" w:rsidRDefault="00495689" w:rsidP="002F15F3">
      <w:pPr>
        <w:jc w:val="center"/>
        <w:rPr>
          <w:rFonts w:ascii="Montserrat Light" w:hAnsi="Montserrat Light"/>
          <w:lang w:val="es-ES"/>
        </w:rPr>
      </w:pPr>
      <w:r>
        <w:rPr>
          <w:rFonts w:ascii="Montserrat Light" w:hAnsi="Montserrat Light"/>
          <w:lang w:val="es-ES"/>
        </w:rPr>
        <w:lastRenderedPageBreak/>
        <w:t>APOYO A CELEBRACIÓN DEL DÍA DEL NIÑO Y LA NIÑA</w:t>
      </w:r>
    </w:p>
    <w:p w14:paraId="5C001E42" w14:textId="35DE7610" w:rsidR="00D240A1" w:rsidRDefault="00D240A1" w:rsidP="002F15F3">
      <w:pPr>
        <w:jc w:val="center"/>
        <w:rPr>
          <w:rFonts w:ascii="Montserrat Light" w:hAnsi="Montserrat Light"/>
          <w:lang w:val="es-ES"/>
        </w:rPr>
      </w:pPr>
    </w:p>
    <w:p w14:paraId="22D42724" w14:textId="7D580E36" w:rsidR="002F15F3" w:rsidRDefault="00495689" w:rsidP="00495689">
      <w:pPr>
        <w:rPr>
          <w:rFonts w:ascii="Montserrat Light" w:hAnsi="Montserrat Light"/>
          <w:lang w:val="es-ES"/>
        </w:rPr>
      </w:pPr>
      <w:r w:rsidRPr="00495689">
        <w:rPr>
          <w:rFonts w:ascii="Montserrat Light" w:hAnsi="Montserrat Light"/>
          <w:noProof/>
          <w:lang w:eastAsia="es-SV"/>
        </w:rPr>
        <w:drawing>
          <wp:inline distT="0" distB="0" distL="0" distR="0" wp14:anchorId="0A003FDC" wp14:editId="45467DAA">
            <wp:extent cx="2679700" cy="2009775"/>
            <wp:effectExtent l="0" t="0" r="6350" b="9525"/>
            <wp:docPr id="34" name="Imagen 34" descr="C:\Users\DELEGADA-EF\Desktop\INFORME CLD TRIMESTRE 4-23\EVIDENCIA CONVIVIO ALUSIVO AL MES DE LA NIÑEZ 2023\IMG-2023110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EGADA-EF\Desktop\INFORME CLD TRIMESTRE 4-23\EVIDENCIA CONVIVIO ALUSIVO AL MES DE LA NIÑEZ 2023\IMG-20231106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76" cy="20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 Light" w:hAnsi="Montserrat Light"/>
          <w:lang w:val="es-ES"/>
        </w:rPr>
        <w:t xml:space="preserve">    </w:t>
      </w:r>
      <w:r w:rsidRPr="00495689">
        <w:rPr>
          <w:rFonts w:ascii="Montserrat Light" w:hAnsi="Montserrat Light"/>
          <w:noProof/>
          <w:lang w:eastAsia="es-SV"/>
        </w:rPr>
        <w:drawing>
          <wp:inline distT="0" distB="0" distL="0" distR="0" wp14:anchorId="377D5BCE" wp14:editId="216E9FB2">
            <wp:extent cx="2711450" cy="2033588"/>
            <wp:effectExtent l="0" t="0" r="0" b="5080"/>
            <wp:docPr id="35" name="Imagen 35" descr="C:\Users\DELEGADA-EF\Desktop\INFORME CLD TRIMESTRE 4-23\EVIDENCIA CONVIVIO ALUSIVO AL MES DE LA NIÑEZ 2023\IMG-202311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EGADA-EF\Desktop\INFORME CLD TRIMESTRE 4-23\EVIDENCIA CONVIVIO ALUSIVO AL MES DE LA NIÑEZ 2023\IMG-20231106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17" cy="204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54F0" w14:textId="32641C87" w:rsidR="002F15F3" w:rsidRPr="000C5137" w:rsidRDefault="002F15F3" w:rsidP="002F15F3">
      <w:pPr>
        <w:jc w:val="center"/>
        <w:rPr>
          <w:rFonts w:ascii="Montserrat Light" w:hAnsi="Montserrat Light"/>
          <w:lang w:val="es-ES"/>
        </w:rPr>
      </w:pPr>
    </w:p>
    <w:p w14:paraId="3BD4E728" w14:textId="7720C12D" w:rsidR="00A95F44" w:rsidRPr="000C5137" w:rsidRDefault="00A95F44" w:rsidP="00FD6FF0">
      <w:pPr>
        <w:rPr>
          <w:rFonts w:ascii="Montserrat Light" w:hAnsi="Montserrat Light"/>
          <w:lang w:val="es-ES"/>
        </w:rPr>
      </w:pPr>
    </w:p>
    <w:p w14:paraId="1A48784F" w14:textId="77777777" w:rsidR="002F15F3" w:rsidRDefault="002F15F3" w:rsidP="00954BF0">
      <w:pPr>
        <w:spacing w:after="0"/>
        <w:rPr>
          <w:rFonts w:ascii="Montserrat Light" w:hAnsi="Montserrat Light"/>
          <w:lang w:val="es-ES"/>
        </w:rPr>
      </w:pPr>
    </w:p>
    <w:p w14:paraId="693C380D" w14:textId="77777777" w:rsidR="002F15F3" w:rsidRDefault="002F15F3" w:rsidP="000C5137">
      <w:pPr>
        <w:spacing w:after="0"/>
        <w:jc w:val="center"/>
        <w:rPr>
          <w:rFonts w:ascii="Montserrat Light" w:hAnsi="Montserrat Light"/>
          <w:lang w:val="es-ES"/>
        </w:rPr>
      </w:pPr>
    </w:p>
    <w:p w14:paraId="237A99C0" w14:textId="4C43A8A8" w:rsidR="00481249" w:rsidRPr="000C5137" w:rsidRDefault="00481249" w:rsidP="000C5137">
      <w:pPr>
        <w:spacing w:after="0"/>
        <w:jc w:val="center"/>
        <w:rPr>
          <w:rFonts w:ascii="Montserrat Light" w:hAnsi="Montserrat Light"/>
          <w:lang w:val="es-ES"/>
        </w:rPr>
      </w:pPr>
    </w:p>
    <w:sectPr w:rsidR="00481249" w:rsidRPr="000C5137" w:rsidSect="00030A88">
      <w:headerReference w:type="default" r:id="rId16"/>
      <w:footerReference w:type="default" r:id="rId17"/>
      <w:pgSz w:w="12240" w:h="15840" w:code="1"/>
      <w:pgMar w:top="2268" w:right="474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63215" w14:textId="77777777" w:rsidR="00C95182" w:rsidRDefault="00C95182" w:rsidP="005036FE">
      <w:pPr>
        <w:spacing w:after="0" w:line="240" w:lineRule="auto"/>
      </w:pPr>
      <w:r>
        <w:separator/>
      </w:r>
    </w:p>
  </w:endnote>
  <w:endnote w:type="continuationSeparator" w:id="0">
    <w:p w14:paraId="7012AD17" w14:textId="77777777" w:rsidR="00C95182" w:rsidRDefault="00C95182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A5A41" w14:textId="1765CF96" w:rsidR="00E851C7" w:rsidRDefault="00E851C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D62ADC6" wp14:editId="7F4704C1">
          <wp:simplePos x="0" y="0"/>
          <wp:positionH relativeFrom="page">
            <wp:posOffset>99519</wp:posOffset>
          </wp:positionH>
          <wp:positionV relativeFrom="paragraph">
            <wp:posOffset>-13948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5799F" w14:textId="77777777" w:rsidR="00C95182" w:rsidRDefault="00C95182" w:rsidP="005036FE">
      <w:pPr>
        <w:spacing w:after="0" w:line="240" w:lineRule="auto"/>
      </w:pPr>
      <w:r>
        <w:separator/>
      </w:r>
    </w:p>
  </w:footnote>
  <w:footnote w:type="continuationSeparator" w:id="0">
    <w:p w14:paraId="40439830" w14:textId="77777777" w:rsidR="00C95182" w:rsidRDefault="00C95182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70898" w14:textId="77777777" w:rsidR="007C2EA6" w:rsidRDefault="007C2EA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E79D607" wp14:editId="5314BB4F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B17129" w14:textId="77777777" w:rsidR="007C2EA6" w:rsidRDefault="007C2EA6">
    <w:pPr>
      <w:pStyle w:val="Encabezado"/>
    </w:pPr>
  </w:p>
  <w:p w14:paraId="314EDF61" w14:textId="77777777" w:rsidR="007C2EA6" w:rsidRDefault="007C2EA6">
    <w:pPr>
      <w:pStyle w:val="Encabezado"/>
    </w:pPr>
  </w:p>
  <w:p w14:paraId="39DC4988" w14:textId="77777777" w:rsidR="007C2EA6" w:rsidRDefault="007C2EA6">
    <w:pPr>
      <w:pStyle w:val="Encabezado"/>
    </w:pPr>
  </w:p>
  <w:p w14:paraId="52FDB036" w14:textId="77777777" w:rsidR="007C2EA6" w:rsidRDefault="007C2EA6">
    <w:pPr>
      <w:pStyle w:val="Encabezado"/>
    </w:pPr>
  </w:p>
  <w:p w14:paraId="695DDE3B" w14:textId="77777777" w:rsidR="005036FE" w:rsidRPr="007C2EA6" w:rsidRDefault="00CC4914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UNIDAD DE MEDIACIÓN</w:t>
    </w:r>
  </w:p>
  <w:p w14:paraId="51237CBC" w14:textId="5BDBB96F" w:rsidR="007C2EA6" w:rsidRPr="007C2EA6" w:rsidRDefault="00BB2522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 xml:space="preserve">2536-6200 Ext.: </w:t>
    </w:r>
    <w:r w:rsidR="00CC4914">
      <w:rPr>
        <w:rFonts w:ascii="Montserrat" w:hAnsi="Montserrat"/>
        <w:color w:val="1F3864" w:themeColor="accent5" w:themeShade="80"/>
      </w:rPr>
      <w:t>101.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70B76"/>
    <w:multiLevelType w:val="hybridMultilevel"/>
    <w:tmpl w:val="B01C9DB2"/>
    <w:lvl w:ilvl="0" w:tplc="62FCC29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984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14DF9"/>
    <w:rsid w:val="00021143"/>
    <w:rsid w:val="00030A88"/>
    <w:rsid w:val="00033218"/>
    <w:rsid w:val="000777A5"/>
    <w:rsid w:val="000A5F84"/>
    <w:rsid w:val="000C5137"/>
    <w:rsid w:val="000D06FF"/>
    <w:rsid w:val="000F088D"/>
    <w:rsid w:val="001163D1"/>
    <w:rsid w:val="00146AAB"/>
    <w:rsid w:val="0018336B"/>
    <w:rsid w:val="001A526F"/>
    <w:rsid w:val="001D14D4"/>
    <w:rsid w:val="001F5C9D"/>
    <w:rsid w:val="00234055"/>
    <w:rsid w:val="002409BF"/>
    <w:rsid w:val="00293CC3"/>
    <w:rsid w:val="002A7748"/>
    <w:rsid w:val="002C48BF"/>
    <w:rsid w:val="002D6D55"/>
    <w:rsid w:val="002F15F3"/>
    <w:rsid w:val="003005E9"/>
    <w:rsid w:val="003073D5"/>
    <w:rsid w:val="00310512"/>
    <w:rsid w:val="00355B58"/>
    <w:rsid w:val="003834D0"/>
    <w:rsid w:val="003E0D1D"/>
    <w:rsid w:val="003E691F"/>
    <w:rsid w:val="004309D1"/>
    <w:rsid w:val="00444349"/>
    <w:rsid w:val="00481249"/>
    <w:rsid w:val="00495689"/>
    <w:rsid w:val="004A3959"/>
    <w:rsid w:val="004A4E0E"/>
    <w:rsid w:val="004B451A"/>
    <w:rsid w:val="004B54A1"/>
    <w:rsid w:val="004F6EB0"/>
    <w:rsid w:val="005036FE"/>
    <w:rsid w:val="00511D0F"/>
    <w:rsid w:val="0057094B"/>
    <w:rsid w:val="005763F9"/>
    <w:rsid w:val="00576714"/>
    <w:rsid w:val="005B174E"/>
    <w:rsid w:val="005C6B30"/>
    <w:rsid w:val="00660FB0"/>
    <w:rsid w:val="00673906"/>
    <w:rsid w:val="006A7FC4"/>
    <w:rsid w:val="006C1311"/>
    <w:rsid w:val="006F6DAA"/>
    <w:rsid w:val="00721753"/>
    <w:rsid w:val="00724B16"/>
    <w:rsid w:val="00735375"/>
    <w:rsid w:val="0077775A"/>
    <w:rsid w:val="007B11DF"/>
    <w:rsid w:val="007B6A15"/>
    <w:rsid w:val="007C2EA6"/>
    <w:rsid w:val="007C6391"/>
    <w:rsid w:val="007E6E7D"/>
    <w:rsid w:val="007F5A43"/>
    <w:rsid w:val="008169B6"/>
    <w:rsid w:val="008903AA"/>
    <w:rsid w:val="008956F5"/>
    <w:rsid w:val="009178B7"/>
    <w:rsid w:val="00923145"/>
    <w:rsid w:val="00954BF0"/>
    <w:rsid w:val="009D0540"/>
    <w:rsid w:val="009E1853"/>
    <w:rsid w:val="009F4D30"/>
    <w:rsid w:val="009F4F5A"/>
    <w:rsid w:val="00A755F6"/>
    <w:rsid w:val="00A95B5F"/>
    <w:rsid w:val="00A95F44"/>
    <w:rsid w:val="00AB2C87"/>
    <w:rsid w:val="00AE1FF3"/>
    <w:rsid w:val="00B35A40"/>
    <w:rsid w:val="00B438D8"/>
    <w:rsid w:val="00B6126E"/>
    <w:rsid w:val="00B70054"/>
    <w:rsid w:val="00B85280"/>
    <w:rsid w:val="00BB2522"/>
    <w:rsid w:val="00BB7ACD"/>
    <w:rsid w:val="00BC52EF"/>
    <w:rsid w:val="00BD777D"/>
    <w:rsid w:val="00BE368C"/>
    <w:rsid w:val="00C13DF2"/>
    <w:rsid w:val="00C1517F"/>
    <w:rsid w:val="00C95182"/>
    <w:rsid w:val="00CC1D43"/>
    <w:rsid w:val="00CC4914"/>
    <w:rsid w:val="00CF3511"/>
    <w:rsid w:val="00D240A1"/>
    <w:rsid w:val="00E06F56"/>
    <w:rsid w:val="00E16216"/>
    <w:rsid w:val="00E24036"/>
    <w:rsid w:val="00E851C7"/>
    <w:rsid w:val="00E85290"/>
    <w:rsid w:val="00EA3E0D"/>
    <w:rsid w:val="00EE069D"/>
    <w:rsid w:val="00F232F0"/>
    <w:rsid w:val="00F74324"/>
    <w:rsid w:val="00F80E2F"/>
    <w:rsid w:val="00F85075"/>
    <w:rsid w:val="00F91FCC"/>
    <w:rsid w:val="00FD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F1FAFD3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B7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114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1F5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ED099-072F-4FA1-84C5-F8CEB1170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3</cp:revision>
  <cp:lastPrinted>2024-01-05T17:21:00Z</cp:lastPrinted>
  <dcterms:created xsi:type="dcterms:W3CDTF">2024-01-05T21:34:00Z</dcterms:created>
  <dcterms:modified xsi:type="dcterms:W3CDTF">2024-01-12T14:32:00Z</dcterms:modified>
</cp:coreProperties>
</file>