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7D4D" w14:textId="77777777" w:rsidR="00753460" w:rsidRPr="00753460" w:rsidRDefault="007B1EEB" w:rsidP="00753460">
      <w:pPr>
        <w:tabs>
          <w:tab w:val="left" w:pos="2347"/>
        </w:tabs>
        <w:spacing w:after="200" w:line="276" w:lineRule="auto"/>
        <w:jc w:val="both"/>
        <w:rPr>
          <w:rFonts w:ascii="Times New Roman" w:eastAsia="Calibri" w:hAnsi="Times New Roman" w:cs="Times New Roman"/>
          <w:b/>
          <w:sz w:val="32"/>
          <w:szCs w:val="28"/>
          <w:lang w:val="es-SV" w:eastAsia="es-SV"/>
        </w:rPr>
      </w:pPr>
      <w:r w:rsidRPr="00DA3F42">
        <w:rPr>
          <w:rFonts w:ascii="Times New Roman" w:eastAsia="Calibri" w:hAnsi="Times New Roman" w:cs="Times New Roman"/>
          <w:b/>
          <w:sz w:val="28"/>
          <w:szCs w:val="28"/>
          <w:lang w:val="es-SV"/>
        </w:rPr>
        <w:t xml:space="preserve">ACTA NÚMERO </w:t>
      </w:r>
      <w:r w:rsidR="002F0B28">
        <w:rPr>
          <w:rFonts w:ascii="Times New Roman" w:eastAsia="Calibri" w:hAnsi="Times New Roman" w:cs="Times New Roman"/>
          <w:b/>
          <w:sz w:val="28"/>
          <w:szCs w:val="28"/>
          <w:lang w:val="es-SV"/>
        </w:rPr>
        <w:t xml:space="preserve">VEINTIUNO </w:t>
      </w:r>
      <w:r w:rsidR="002F0B28"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1A2A58">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2F0B28">
        <w:rPr>
          <w:rFonts w:ascii="Times New Roman" w:eastAsia="Calibri" w:hAnsi="Times New Roman" w:cs="Times New Roman"/>
          <w:b/>
          <w:sz w:val="28"/>
          <w:szCs w:val="28"/>
          <w:lang w:val="es-SV"/>
        </w:rPr>
        <w:t>dieciséis</w:t>
      </w:r>
      <w:r w:rsidR="004C47F4">
        <w:rPr>
          <w:rFonts w:ascii="Times New Roman" w:eastAsia="Calibri" w:hAnsi="Times New Roman" w:cs="Times New Roman"/>
          <w:b/>
          <w:sz w:val="28"/>
          <w:szCs w:val="28"/>
          <w:lang w:val="es-SV"/>
        </w:rPr>
        <w:t xml:space="preserve"> horas </w:t>
      </w:r>
      <w:r w:rsidR="002F0B28">
        <w:rPr>
          <w:rFonts w:ascii="Times New Roman" w:eastAsia="Calibri" w:hAnsi="Times New Roman" w:cs="Times New Roman"/>
          <w:b/>
          <w:sz w:val="28"/>
          <w:szCs w:val="28"/>
          <w:lang w:val="es-SV"/>
        </w:rPr>
        <w:t xml:space="preserve">con treinta minutos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096A7A">
        <w:rPr>
          <w:rFonts w:ascii="Times New Roman" w:eastAsia="Calibri" w:hAnsi="Times New Roman" w:cs="Times New Roman"/>
          <w:b/>
          <w:sz w:val="28"/>
          <w:szCs w:val="28"/>
          <w:lang w:val="es-SV"/>
        </w:rPr>
        <w:t>sábado quince</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D71E73">
        <w:rPr>
          <w:rFonts w:ascii="Times New Roman" w:eastAsia="Calibri" w:hAnsi="Times New Roman" w:cs="Times New Roman"/>
          <w:b/>
          <w:sz w:val="28"/>
          <w:szCs w:val="28"/>
          <w:lang w:val="es-SV"/>
        </w:rPr>
        <w:t>abril</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161C85"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Sugey Miranda Portillo, Tercera Regidora Propietaria;</w:t>
      </w:r>
      <w:r w:rsidR="00161C85" w:rsidRPr="00DA3F42">
        <w:rPr>
          <w:rFonts w:ascii="Times New Roman" w:eastAsia="Calibri" w:hAnsi="Times New Roman" w:cs="Times New Roman"/>
          <w:sz w:val="28"/>
          <w:szCs w:val="28"/>
          <w:lang w:val="es-SV"/>
        </w:rPr>
        <w:t xml:space="preserve"> </w:t>
      </w:r>
      <w:r w:rsidR="00384EB8" w:rsidRPr="00DA3F42">
        <w:rPr>
          <w:rFonts w:ascii="Times New Roman" w:eastAsia="Calibri" w:hAnsi="Times New Roman" w:cs="Times New Roman"/>
          <w:sz w:val="28"/>
          <w:szCs w:val="28"/>
          <w:lang w:val="es-SV"/>
        </w:rPr>
        <w:t xml:space="preserve">Doctora </w:t>
      </w:r>
      <w:proofErr w:type="spellStart"/>
      <w:r w:rsidR="00384EB8" w:rsidRPr="00DA3F42">
        <w:rPr>
          <w:rFonts w:ascii="Times New Roman" w:eastAsia="Calibri" w:hAnsi="Times New Roman" w:cs="Times New Roman"/>
          <w:sz w:val="28"/>
          <w:szCs w:val="28"/>
          <w:lang w:val="es-SV"/>
        </w:rPr>
        <w:t>Yany</w:t>
      </w:r>
      <w:proofErr w:type="spellEnd"/>
      <w:r w:rsidR="00384EB8" w:rsidRPr="00DA3F42">
        <w:rPr>
          <w:rFonts w:ascii="Times New Roman" w:eastAsia="Calibri" w:hAnsi="Times New Roman" w:cs="Times New Roman"/>
          <w:sz w:val="28"/>
          <w:szCs w:val="28"/>
          <w:lang w:val="es-SV"/>
        </w:rPr>
        <w:t xml:space="preserve"> Xiomara Fuentes Rivas, Cuarta Regidora Propietaria</w:t>
      </w:r>
      <w:r w:rsidR="00FA68CF">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 xml:space="preserve">Propietario; </w:t>
      </w:r>
      <w:r w:rsidR="00384C58" w:rsidRPr="00B74FB2">
        <w:rPr>
          <w:rFonts w:ascii="Times New Roman" w:eastAsia="Calibri" w:hAnsi="Times New Roman" w:cs="Times New Roman"/>
          <w:sz w:val="28"/>
          <w:szCs w:val="28"/>
          <w:lang w:val="es-SV"/>
        </w:rPr>
        <w:t>Carlos Alberto Palma Fuentes, Sexto Regidor Propietario</w:t>
      </w:r>
      <w:r w:rsidR="00384C58">
        <w:rPr>
          <w:rFonts w:ascii="Times New Roman" w:eastAsia="Calibri" w:hAnsi="Times New Roman" w:cs="Times New Roman"/>
          <w:sz w:val="28"/>
          <w:szCs w:val="28"/>
          <w:lang w:val="es-SV"/>
        </w:rPr>
        <w:t>;</w:t>
      </w:r>
      <w:r w:rsidR="00384C58" w:rsidRPr="00B74FB2">
        <w:rPr>
          <w:rFonts w:ascii="Times New Roman" w:eastAsia="Calibri" w:hAnsi="Times New Roman" w:cs="Times New Roman"/>
          <w:sz w:val="28"/>
          <w:szCs w:val="28"/>
          <w:lang w:val="es-SV"/>
        </w:rPr>
        <w:t xml:space="preserve"> </w:t>
      </w:r>
      <w:r w:rsidR="00886A2D" w:rsidRPr="00227EED">
        <w:rPr>
          <w:rFonts w:ascii="Times New Roman" w:eastAsia="Calibri" w:hAnsi="Times New Roman" w:cs="Times New Roman"/>
          <w:sz w:val="28"/>
          <w:szCs w:val="28"/>
          <w:lang w:val="es-SV"/>
        </w:rPr>
        <w:t xml:space="preserve">Ingeniero </w:t>
      </w:r>
      <w:r w:rsidR="00886A2D" w:rsidRPr="00B74FB2">
        <w:rPr>
          <w:rFonts w:ascii="Times New Roman" w:eastAsia="Calibri" w:hAnsi="Times New Roman" w:cs="Times New Roman"/>
          <w:sz w:val="28"/>
          <w:szCs w:val="28"/>
          <w:lang w:val="es-SV"/>
        </w:rPr>
        <w:t xml:space="preserve">Walter Arnoldo Ayala Rodríguez, Octavo Regidor Propietario; Señor Rafael Antonio </w:t>
      </w:r>
      <w:r w:rsidR="00E27EA2" w:rsidRPr="00B74FB2">
        <w:rPr>
          <w:rFonts w:ascii="Times New Roman" w:eastAsia="Calibri" w:hAnsi="Times New Roman" w:cs="Times New Roman"/>
          <w:sz w:val="28"/>
          <w:szCs w:val="28"/>
          <w:lang w:val="es-SV"/>
        </w:rPr>
        <w:t>Ardón</w:t>
      </w:r>
      <w:r w:rsidR="00886A2D" w:rsidRPr="00B74FB2">
        <w:rPr>
          <w:rFonts w:ascii="Times New Roman" w:eastAsia="Calibri" w:hAnsi="Times New Roman" w:cs="Times New Roman"/>
          <w:sz w:val="28"/>
          <w:szCs w:val="28"/>
          <w:lang w:val="es-SV"/>
        </w:rPr>
        <w:t xml:space="preserve"> Jule, Noveno Regidor Propietario; </w:t>
      </w:r>
      <w:r w:rsidR="00560162" w:rsidRPr="00B74FB2">
        <w:rPr>
          <w:rFonts w:ascii="Times New Roman" w:eastAsia="Calibri" w:hAnsi="Times New Roman" w:cs="Times New Roman"/>
          <w:sz w:val="28"/>
          <w:szCs w:val="28"/>
          <w:lang w:val="es-SV"/>
        </w:rPr>
        <w:t>Ingeniero Gilberto Antonio Amador Medrano, Décimo Regidor Propietario,</w:t>
      </w:r>
      <w:r w:rsidR="00560162" w:rsidRPr="00B74FB2">
        <w:rPr>
          <w:rFonts w:ascii="Times New Roman" w:hAnsi="Times New Roman" w:cs="Times New Roman"/>
          <w:sz w:val="28"/>
          <w:szCs w:val="28"/>
        </w:rPr>
        <w:t xml:space="preserve">  </w:t>
      </w:r>
      <w:r w:rsidR="00042BC2" w:rsidRPr="00B74FB2">
        <w:rPr>
          <w:rFonts w:ascii="Times New Roman" w:eastAsia="Calibri" w:hAnsi="Times New Roman" w:cs="Times New Roman"/>
          <w:sz w:val="28"/>
          <w:szCs w:val="28"/>
          <w:lang w:val="es-SV"/>
        </w:rPr>
        <w:t xml:space="preserve">Señor </w:t>
      </w:r>
      <w:proofErr w:type="spellStart"/>
      <w:r w:rsidR="00042BC2" w:rsidRPr="00B74FB2">
        <w:rPr>
          <w:rFonts w:ascii="Times New Roman" w:eastAsia="Calibri" w:hAnsi="Times New Roman" w:cs="Times New Roman"/>
          <w:sz w:val="28"/>
          <w:szCs w:val="28"/>
          <w:lang w:val="es-SV"/>
        </w:rPr>
        <w:t>Osmín</w:t>
      </w:r>
      <w:proofErr w:type="spellEnd"/>
      <w:r w:rsidR="00042BC2" w:rsidRPr="00B74FB2">
        <w:rPr>
          <w:rFonts w:ascii="Times New Roman" w:eastAsia="Calibri" w:hAnsi="Times New Roman" w:cs="Times New Roman"/>
          <w:sz w:val="28"/>
          <w:szCs w:val="28"/>
          <w:lang w:val="es-SV"/>
        </w:rPr>
        <w:t xml:space="preserve"> de Jesús Menjívar González, Décimo Segundo Regidor Propietario,</w:t>
      </w:r>
      <w:r w:rsidR="005C39A9" w:rsidRPr="00B74FB2">
        <w:rPr>
          <w:rFonts w:ascii="Times New Roman" w:eastAsia="Calibri" w:hAnsi="Times New Roman" w:cs="Times New Roman"/>
          <w:sz w:val="28"/>
          <w:szCs w:val="28"/>
          <w:lang w:val="es-SV"/>
        </w:rPr>
        <w:t xml:space="preserve"> </w:t>
      </w:r>
      <w:r w:rsidR="00C744A0" w:rsidRPr="00B74FB2">
        <w:rPr>
          <w:rFonts w:ascii="Times New Roman" w:eastAsia="Calibri" w:hAnsi="Times New Roman" w:cs="Times New Roman"/>
          <w:sz w:val="28"/>
          <w:szCs w:val="28"/>
          <w:lang w:val="es-SV"/>
        </w:rPr>
        <w:t>Licenciado José Francisco Luna Vásquez, Primer Regidor Suplente;</w:t>
      </w:r>
      <w:r w:rsidR="00886A2D" w:rsidRPr="00B74FB2">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b/>
          <w:sz w:val="28"/>
          <w:szCs w:val="28"/>
          <w:lang w:val="es-SV"/>
        </w:rPr>
        <w:t>Habiendo Quórum</w:t>
      </w:r>
      <w:r w:rsidR="00886A2D" w:rsidRPr="00B74FB2">
        <w:rPr>
          <w:rFonts w:ascii="Times New Roman" w:eastAsia="Calibri" w:hAnsi="Times New Roman" w:cs="Times New Roman"/>
          <w:sz w:val="28"/>
          <w:szCs w:val="28"/>
        </w:rPr>
        <w:t>,</w:t>
      </w:r>
      <w:r w:rsidR="00227EED" w:rsidRPr="00B74FB2">
        <w:rPr>
          <w:rFonts w:ascii="Times New Roman" w:eastAsia="Calibri" w:hAnsi="Times New Roman" w:cs="Times New Roman"/>
          <w:sz w:val="28"/>
          <w:szCs w:val="28"/>
        </w:rPr>
        <w:t xml:space="preserve"> en ausencia</w:t>
      </w:r>
      <w:r w:rsidR="005A210B">
        <w:rPr>
          <w:rFonts w:ascii="Times New Roman" w:eastAsia="Calibri" w:hAnsi="Times New Roman" w:cs="Times New Roman"/>
          <w:sz w:val="28"/>
          <w:szCs w:val="28"/>
        </w:rPr>
        <w:t xml:space="preserve"> de los siguientes miembros del concejo Municipal Plural:</w:t>
      </w:r>
      <w:r w:rsidR="00227EED" w:rsidRPr="00B74FB2">
        <w:rPr>
          <w:rFonts w:ascii="Times New Roman" w:eastAsia="Calibri" w:hAnsi="Times New Roman" w:cs="Times New Roman"/>
          <w:sz w:val="28"/>
          <w:szCs w:val="28"/>
        </w:rPr>
        <w:t xml:space="preserve"> </w:t>
      </w:r>
      <w:r w:rsidR="005E383D" w:rsidRPr="00DA3F42">
        <w:rPr>
          <w:rFonts w:ascii="Times New Roman" w:eastAsia="Calibri" w:hAnsi="Times New Roman" w:cs="Times New Roman"/>
          <w:sz w:val="28"/>
          <w:szCs w:val="28"/>
          <w:lang w:val="es-SV"/>
        </w:rPr>
        <w:t>Licenciado Sergio Noel Monroy Martínez, Síndico Municipal</w:t>
      </w:r>
      <w:r w:rsidR="00653D2C">
        <w:rPr>
          <w:rFonts w:ascii="Times New Roman" w:eastAsia="Calibri" w:hAnsi="Times New Roman" w:cs="Times New Roman"/>
          <w:sz w:val="28"/>
          <w:szCs w:val="28"/>
          <w:lang w:val="es-SV"/>
        </w:rPr>
        <w:t xml:space="preserve">; </w:t>
      </w:r>
      <w:r w:rsidR="00653D2C" w:rsidRPr="00042BC2">
        <w:rPr>
          <w:rFonts w:ascii="Times New Roman" w:eastAsia="Calibri" w:hAnsi="Times New Roman" w:cs="Times New Roman"/>
          <w:sz w:val="28"/>
          <w:szCs w:val="28"/>
          <w:lang w:val="es-SV"/>
        </w:rPr>
        <w:t>Señora Susana Yamileth Hernández</w:t>
      </w:r>
      <w:r w:rsidR="00653D2C">
        <w:rPr>
          <w:rFonts w:ascii="Times New Roman" w:eastAsia="Calibri" w:hAnsi="Times New Roman" w:cs="Times New Roman"/>
          <w:sz w:val="28"/>
          <w:szCs w:val="28"/>
          <w:lang w:val="es-SV"/>
        </w:rPr>
        <w:t xml:space="preserve"> de Vásquez</w:t>
      </w:r>
      <w:r w:rsidR="00653D2C" w:rsidRPr="00042BC2">
        <w:rPr>
          <w:rFonts w:ascii="Times New Roman" w:eastAsia="Calibri" w:hAnsi="Times New Roman" w:cs="Times New Roman"/>
          <w:sz w:val="28"/>
          <w:szCs w:val="28"/>
          <w:lang w:val="es-SV"/>
        </w:rPr>
        <w:t>, Séptima Regidora Propietaria</w:t>
      </w:r>
      <w:r w:rsidR="00653D2C">
        <w:rPr>
          <w:rFonts w:ascii="Times New Roman" w:eastAsia="Calibri" w:hAnsi="Times New Roman" w:cs="Times New Roman"/>
          <w:b/>
          <w:sz w:val="28"/>
          <w:szCs w:val="28"/>
          <w:lang w:val="es-SV"/>
        </w:rPr>
        <w:t xml:space="preserve">; </w:t>
      </w:r>
      <w:r w:rsidR="00653D2C" w:rsidRPr="00B74FB2">
        <w:rPr>
          <w:rFonts w:ascii="Times New Roman" w:eastAsia="Calibri" w:hAnsi="Times New Roman" w:cs="Times New Roman"/>
          <w:sz w:val="28"/>
          <w:szCs w:val="28"/>
          <w:lang w:val="es-SV"/>
        </w:rPr>
        <w:t>Señor Bayron Eraldo Baltazar Martínez, Dé</w:t>
      </w:r>
      <w:r w:rsidR="00653D2C">
        <w:rPr>
          <w:rFonts w:ascii="Times New Roman" w:eastAsia="Calibri" w:hAnsi="Times New Roman" w:cs="Times New Roman"/>
          <w:sz w:val="28"/>
          <w:szCs w:val="28"/>
          <w:lang w:val="es-SV"/>
        </w:rPr>
        <w:t xml:space="preserve">cimo Primer Regidor </w:t>
      </w:r>
      <w:r w:rsidR="00653D2C" w:rsidRPr="00B32AA8">
        <w:rPr>
          <w:rFonts w:ascii="Times New Roman" w:eastAsia="Calibri" w:hAnsi="Times New Roman" w:cs="Times New Roman"/>
          <w:sz w:val="28"/>
          <w:szCs w:val="28"/>
          <w:lang w:val="es-SV"/>
        </w:rPr>
        <w:t xml:space="preserve">Propietario; </w:t>
      </w:r>
      <w:r w:rsidR="00524DF5" w:rsidRPr="00B74FB2">
        <w:rPr>
          <w:rFonts w:ascii="Times New Roman" w:eastAsia="Calibri" w:hAnsi="Times New Roman" w:cs="Times New Roman"/>
          <w:sz w:val="28"/>
          <w:szCs w:val="28"/>
          <w:lang w:val="es-SV"/>
        </w:rPr>
        <w:t xml:space="preserve">Señor José Mauricio López Rivas, Segundo Regidor Suplente; Señora </w:t>
      </w:r>
      <w:proofErr w:type="spellStart"/>
      <w:r w:rsidR="00524DF5" w:rsidRPr="00B74FB2">
        <w:rPr>
          <w:rFonts w:ascii="Times New Roman" w:eastAsia="Calibri" w:hAnsi="Times New Roman" w:cs="Times New Roman"/>
          <w:sz w:val="28"/>
          <w:szCs w:val="28"/>
          <w:lang w:val="es-SV"/>
        </w:rPr>
        <w:t>Stephanny</w:t>
      </w:r>
      <w:proofErr w:type="spellEnd"/>
      <w:r w:rsidR="00524DF5" w:rsidRPr="00B74FB2">
        <w:rPr>
          <w:rFonts w:ascii="Times New Roman" w:eastAsia="Calibri" w:hAnsi="Times New Roman" w:cs="Times New Roman"/>
          <w:sz w:val="28"/>
          <w:szCs w:val="28"/>
          <w:lang w:val="es-SV"/>
        </w:rPr>
        <w:t xml:space="preserve"> Elizabeth Márquez Borjas</w:t>
      </w:r>
      <w:r w:rsidR="00524DF5" w:rsidRPr="00B74FB2">
        <w:rPr>
          <w:rFonts w:ascii="Times New Roman" w:eastAsia="Calibri" w:hAnsi="Times New Roman" w:cs="Times New Roman"/>
          <w:b/>
          <w:sz w:val="28"/>
          <w:szCs w:val="28"/>
          <w:lang w:val="es-SV"/>
        </w:rPr>
        <w:t xml:space="preserve">, </w:t>
      </w:r>
      <w:r w:rsidR="00524DF5" w:rsidRPr="00B74FB2">
        <w:rPr>
          <w:rFonts w:ascii="Times New Roman" w:eastAsia="Calibri" w:hAnsi="Times New Roman" w:cs="Times New Roman"/>
          <w:sz w:val="28"/>
          <w:szCs w:val="28"/>
          <w:lang w:val="es-SV"/>
        </w:rPr>
        <w:t>Tercera Regidora Suplente</w:t>
      </w:r>
      <w:r w:rsidR="00524DF5">
        <w:rPr>
          <w:rFonts w:ascii="Times New Roman" w:eastAsia="Calibri" w:hAnsi="Times New Roman" w:cs="Times New Roman"/>
          <w:sz w:val="28"/>
          <w:szCs w:val="28"/>
          <w:lang w:val="es-SV"/>
        </w:rPr>
        <w:t xml:space="preserve"> y </w:t>
      </w:r>
      <w:r w:rsidR="00547C62" w:rsidRPr="00B32AA8">
        <w:rPr>
          <w:rFonts w:ascii="Times New Roman" w:eastAsia="Calibri" w:hAnsi="Times New Roman" w:cs="Times New Roman"/>
          <w:sz w:val="28"/>
          <w:szCs w:val="28"/>
          <w:lang w:val="es-SV"/>
        </w:rPr>
        <w:t xml:space="preserve">de la señora </w:t>
      </w:r>
      <w:r w:rsidR="00024308" w:rsidRPr="00B32AA8">
        <w:rPr>
          <w:rFonts w:ascii="Times New Roman" w:eastAsia="Calibri" w:hAnsi="Times New Roman" w:cs="Times New Roman"/>
          <w:sz w:val="28"/>
          <w:szCs w:val="28"/>
          <w:lang w:val="es-SV"/>
        </w:rPr>
        <w:t>María</w:t>
      </w:r>
      <w:r w:rsidR="00547C62" w:rsidRPr="00B32AA8">
        <w:rPr>
          <w:rFonts w:ascii="Times New Roman" w:eastAsia="Calibri" w:hAnsi="Times New Roman" w:cs="Times New Roman"/>
          <w:sz w:val="28"/>
          <w:szCs w:val="28"/>
          <w:lang w:val="es-SV"/>
        </w:rPr>
        <w:t xml:space="preserve"> del Carmen García, Cuarta Regidora Suplente, por permiso concedido</w:t>
      </w:r>
      <w:r w:rsidR="00227EED" w:rsidRPr="00B32AA8">
        <w:rPr>
          <w:rFonts w:ascii="Times New Roman" w:eastAsia="Calibri" w:hAnsi="Times New Roman" w:cs="Times New Roman"/>
          <w:sz w:val="28"/>
          <w:szCs w:val="28"/>
        </w:rPr>
        <w:t xml:space="preserve"> </w:t>
      </w:r>
      <w:r w:rsidR="00042BC2" w:rsidRPr="00B32AA8">
        <w:rPr>
          <w:rFonts w:ascii="Times New Roman" w:eastAsia="Calibri" w:hAnsi="Times New Roman" w:cs="Times New Roman"/>
          <w:sz w:val="28"/>
          <w:szCs w:val="28"/>
          <w:lang w:val="es-SV"/>
        </w:rPr>
        <w:t>e</w:t>
      </w:r>
      <w:r w:rsidR="00227EED" w:rsidRPr="00B32AA8">
        <w:rPr>
          <w:rFonts w:ascii="Times New Roman" w:eastAsia="Calibri" w:hAnsi="Times New Roman" w:cs="Times New Roman"/>
          <w:sz w:val="28"/>
          <w:szCs w:val="28"/>
          <w:lang w:val="es-SV"/>
        </w:rPr>
        <w:t xml:space="preserve"> </w:t>
      </w:r>
      <w:r w:rsidR="00042BC2" w:rsidRPr="00B32AA8">
        <w:rPr>
          <w:rFonts w:ascii="Times New Roman" w:eastAsia="Calibri" w:hAnsi="Times New Roman" w:cs="Times New Roman"/>
          <w:sz w:val="28"/>
          <w:szCs w:val="28"/>
          <w:lang w:val="es-SV"/>
        </w:rPr>
        <w:t>i</w:t>
      </w:r>
      <w:r w:rsidR="00EF54E2" w:rsidRPr="00B32AA8">
        <w:rPr>
          <w:rFonts w:ascii="Times New Roman" w:eastAsia="Calibri" w:hAnsi="Times New Roman" w:cs="Times New Roman"/>
          <w:sz w:val="28"/>
          <w:szCs w:val="28"/>
          <w:lang w:val="es-SV"/>
        </w:rPr>
        <w:t>niciándose</w:t>
      </w:r>
      <w:r w:rsidR="00042BC2" w:rsidRPr="00B32AA8">
        <w:rPr>
          <w:rFonts w:ascii="Times New Roman" w:eastAsia="Calibri" w:hAnsi="Times New Roman" w:cs="Times New Roman"/>
          <w:sz w:val="28"/>
          <w:szCs w:val="28"/>
          <w:lang w:val="es-SV"/>
        </w:rPr>
        <w:t>, la sesión</w:t>
      </w:r>
      <w:r w:rsidR="00886A2D" w:rsidRPr="00B32AA8">
        <w:rPr>
          <w:rFonts w:ascii="Times New Roman" w:eastAsia="Calibri" w:hAnsi="Times New Roman" w:cs="Times New Roman"/>
          <w:sz w:val="28"/>
          <w:szCs w:val="28"/>
          <w:lang w:val="es-SV"/>
        </w:rPr>
        <w:t xml:space="preserve"> </w:t>
      </w:r>
      <w:r w:rsidR="00D87B3F" w:rsidRPr="00B32AA8">
        <w:rPr>
          <w:rFonts w:ascii="Times New Roman" w:eastAsia="Calibri" w:hAnsi="Times New Roman" w:cs="Times New Roman"/>
          <w:sz w:val="28"/>
          <w:szCs w:val="28"/>
          <w:lang w:val="es-SV"/>
        </w:rPr>
        <w:t xml:space="preserve">con la aprobación de la Agenda </w:t>
      </w:r>
      <w:r w:rsidR="00886A2D" w:rsidRPr="00B32AA8">
        <w:rPr>
          <w:rFonts w:ascii="Times New Roman" w:eastAsia="Calibri" w:hAnsi="Times New Roman" w:cs="Times New Roman"/>
          <w:sz w:val="28"/>
          <w:szCs w:val="28"/>
          <w:lang w:val="es-SV"/>
        </w:rPr>
        <w:t xml:space="preserve">y </w:t>
      </w:r>
      <w:r w:rsidR="00886A2D" w:rsidRPr="00E27EA2">
        <w:rPr>
          <w:rFonts w:ascii="Times New Roman" w:eastAsia="Calibri" w:hAnsi="Times New Roman" w:cs="Times New Roman"/>
          <w:sz w:val="28"/>
          <w:szCs w:val="28"/>
          <w:lang w:val="es-SV"/>
        </w:rPr>
        <w:t>desarrollándose los demás numerales de la agenda</w:t>
      </w:r>
      <w:r w:rsidR="00E27EA2">
        <w:rPr>
          <w:rFonts w:ascii="Times New Roman" w:eastAsia="Calibri" w:hAnsi="Times New Roman" w:cs="Times New Roman"/>
          <w:sz w:val="28"/>
          <w:szCs w:val="28"/>
          <w:lang w:val="es-SV"/>
        </w:rPr>
        <w:t xml:space="preserve"> de la uno a la siete</w:t>
      </w:r>
      <w:r w:rsidR="00CB2C8D" w:rsidRPr="0060700F">
        <w:rPr>
          <w:rFonts w:ascii="Times New Roman" w:eastAsia="Calibri" w:hAnsi="Times New Roman" w:cs="Times New Roman"/>
          <w:b/>
          <w:sz w:val="28"/>
          <w:szCs w:val="28"/>
          <w:lang w:val="es-SV"/>
        </w:rPr>
        <w:t>;</w:t>
      </w:r>
      <w:r w:rsidR="00E27EA2" w:rsidRPr="00E27EA2">
        <w:rPr>
          <w:rFonts w:ascii="Times New Roman" w:eastAsia="Calibri" w:hAnsi="Times New Roman" w:cs="Times New Roman"/>
          <w:b/>
          <w:sz w:val="28"/>
          <w:szCs w:val="28"/>
          <w:lang w:val="es-SV"/>
        </w:rPr>
        <w:t xml:space="preserve"> </w:t>
      </w:r>
      <w:r w:rsidR="00E27EA2" w:rsidRPr="00283511">
        <w:rPr>
          <w:rFonts w:ascii="Times New Roman" w:eastAsia="Calibri" w:hAnsi="Times New Roman" w:cs="Times New Roman"/>
          <w:b/>
          <w:sz w:val="28"/>
          <w:szCs w:val="28"/>
          <w:lang w:val="es-SV"/>
        </w:rPr>
        <w:t>Seguidamente se da lectura a los informes de la señora alcaldesa:</w:t>
      </w:r>
      <w:r w:rsidR="00283511" w:rsidRPr="00283511">
        <w:rPr>
          <w:rFonts w:ascii="Times New Roman" w:eastAsia="Calibri" w:hAnsi="Times New Roman" w:cs="Times New Roman"/>
          <w:b/>
          <w:color w:val="000000" w:themeColor="text1"/>
          <w:sz w:val="28"/>
          <w:szCs w:val="28"/>
        </w:rPr>
        <w:t xml:space="preserve"> </w:t>
      </w:r>
      <w:r w:rsidR="00283511" w:rsidRPr="00FF40E4">
        <w:rPr>
          <w:rFonts w:ascii="Times New Roman" w:eastAsia="Calibri" w:hAnsi="Times New Roman" w:cs="Times New Roman"/>
          <w:b/>
          <w:color w:val="000000" w:themeColor="text1"/>
          <w:sz w:val="28"/>
          <w:szCs w:val="28"/>
        </w:rPr>
        <w:t xml:space="preserve">VIERNES  31  MARZO  2023. 1:00pm Asistió a la sesión de concejo Extraordinaria # 17 a realizarse en sala de sesiones de esta comuna. SABADO   1  ABRIL  2023. </w:t>
      </w:r>
      <w:r w:rsidR="00283511" w:rsidRPr="00FF40E4">
        <w:rPr>
          <w:rFonts w:ascii="Times New Roman" w:eastAsia="Calibri" w:hAnsi="Times New Roman" w:cs="Times New Roman"/>
          <w:color w:val="000000" w:themeColor="text1"/>
          <w:sz w:val="28"/>
          <w:szCs w:val="28"/>
        </w:rPr>
        <w:t xml:space="preserve">9:00am Asistió a la visita de campo en la lotificación Joyas del Norte en el que se realizó la inauguración de las obras de mantenimiento de la calle principal en el que estuvieron presentes los concejales Sra. Carla Navarro y el Ing. Walter Ayala y representantes del sindicato de Ingenio El Ángel. </w:t>
      </w:r>
      <w:r w:rsidR="00283511" w:rsidRPr="00FF40E4">
        <w:rPr>
          <w:rFonts w:ascii="Times New Roman" w:eastAsia="Calibri" w:hAnsi="Times New Roman" w:cs="Times New Roman"/>
          <w:b/>
          <w:color w:val="000000" w:themeColor="text1"/>
          <w:sz w:val="28"/>
          <w:szCs w:val="28"/>
        </w:rPr>
        <w:t xml:space="preserve">LUNES 3 ABRIL  2023. 1:00pm Asistió a la sesión de concejo Ordinaria # 18 a realizarse en sala de sesiones de esta comuna.  MIERCOLES  5 ABRIL  2023.  </w:t>
      </w:r>
      <w:r w:rsidR="00283511" w:rsidRPr="00FF40E4">
        <w:rPr>
          <w:rFonts w:ascii="Times New Roman" w:eastAsia="Calibri" w:hAnsi="Times New Roman" w:cs="Times New Roman"/>
          <w:color w:val="000000" w:themeColor="text1"/>
          <w:sz w:val="28"/>
          <w:szCs w:val="28"/>
        </w:rPr>
        <w:t xml:space="preserve">10:00am Asistió a las instalaciones de la Casa de la Juventud en la que se </w:t>
      </w:r>
      <w:r w:rsidR="00283511" w:rsidRPr="00FF40E4">
        <w:rPr>
          <w:rFonts w:ascii="Times New Roman" w:eastAsia="Calibri" w:hAnsi="Times New Roman" w:cs="Times New Roman"/>
          <w:color w:val="000000" w:themeColor="text1"/>
          <w:sz w:val="28"/>
          <w:szCs w:val="28"/>
        </w:rPr>
        <w:lastRenderedPageBreak/>
        <w:t xml:space="preserve">realizó la entrega de sal y añil a los participantes en la elaboración de las alfombras. </w:t>
      </w:r>
      <w:r w:rsidR="00283511" w:rsidRPr="00FF40E4">
        <w:rPr>
          <w:rFonts w:ascii="Times New Roman" w:eastAsia="Calibri" w:hAnsi="Times New Roman" w:cs="Times New Roman"/>
          <w:b/>
          <w:color w:val="000000" w:themeColor="text1"/>
          <w:sz w:val="28"/>
          <w:szCs w:val="28"/>
        </w:rPr>
        <w:t xml:space="preserve">VIERNES  7 ABRIL  2023.  </w:t>
      </w:r>
      <w:r w:rsidR="00283511" w:rsidRPr="00FF40E4">
        <w:rPr>
          <w:rFonts w:ascii="Times New Roman" w:eastAsia="Calibri" w:hAnsi="Times New Roman" w:cs="Times New Roman"/>
          <w:color w:val="000000" w:themeColor="text1"/>
          <w:sz w:val="28"/>
          <w:szCs w:val="28"/>
        </w:rPr>
        <w:t>10:00am A 11:00am asistió a las principales calles del casco urbano en el que se realizó la elaboración de las alfombras como parte de la feligresía tradicional de la semana santa en el que se calificó y se ent</w:t>
      </w:r>
      <w:r w:rsidR="00283511">
        <w:rPr>
          <w:rFonts w:ascii="Times New Roman" w:eastAsia="Calibri" w:hAnsi="Times New Roman" w:cs="Times New Roman"/>
          <w:color w:val="000000" w:themeColor="text1"/>
          <w:sz w:val="28"/>
          <w:szCs w:val="28"/>
        </w:rPr>
        <w:t>r</w:t>
      </w:r>
      <w:r w:rsidR="00283511" w:rsidRPr="00FF40E4">
        <w:rPr>
          <w:rFonts w:ascii="Times New Roman" w:eastAsia="Calibri" w:hAnsi="Times New Roman" w:cs="Times New Roman"/>
          <w:color w:val="000000" w:themeColor="text1"/>
          <w:sz w:val="28"/>
          <w:szCs w:val="28"/>
        </w:rPr>
        <w:t xml:space="preserve">egó premios a la mejor elaboración. </w:t>
      </w:r>
      <w:r w:rsidR="00283511" w:rsidRPr="00FF40E4">
        <w:rPr>
          <w:rFonts w:ascii="Times New Roman" w:eastAsia="Calibri" w:hAnsi="Times New Roman" w:cs="Times New Roman"/>
          <w:b/>
          <w:color w:val="000000" w:themeColor="text1"/>
          <w:sz w:val="28"/>
          <w:szCs w:val="28"/>
        </w:rPr>
        <w:t xml:space="preserve">MARTES   11  ABRIL 2023. </w:t>
      </w:r>
      <w:r w:rsidR="00283511" w:rsidRPr="00FF40E4">
        <w:rPr>
          <w:rFonts w:ascii="Times New Roman" w:eastAsia="Calibri" w:hAnsi="Times New Roman" w:cs="Times New Roman"/>
          <w:color w:val="000000" w:themeColor="text1"/>
          <w:sz w:val="28"/>
          <w:szCs w:val="28"/>
        </w:rPr>
        <w:t xml:space="preserve">8:00am Firma y revisión de documentos.  10:00am a 12:00pm Brindo Audiencia con el </w:t>
      </w:r>
      <w:proofErr w:type="spellStart"/>
      <w:r w:rsidR="00A36787">
        <w:rPr>
          <w:rFonts w:ascii="Times New Roman" w:eastAsia="Calibri" w:hAnsi="Times New Roman" w:cs="Times New Roman"/>
          <w:color w:val="000000" w:themeColor="text1"/>
          <w:sz w:val="28"/>
          <w:szCs w:val="28"/>
        </w:rPr>
        <w:t>xxxxxxxxx</w:t>
      </w:r>
      <w:proofErr w:type="spellEnd"/>
      <w:r w:rsidR="00283511" w:rsidRPr="00FF40E4">
        <w:rPr>
          <w:rFonts w:ascii="Times New Roman" w:eastAsia="Calibri" w:hAnsi="Times New Roman" w:cs="Times New Roman"/>
          <w:color w:val="000000" w:themeColor="text1"/>
          <w:sz w:val="28"/>
          <w:szCs w:val="28"/>
        </w:rPr>
        <w:t xml:space="preserve">/Representante de FUNPRODES. 2:00pm entrega de sillas de ruedas a través de TELETON Y FUNTER. </w:t>
      </w:r>
      <w:r w:rsidR="00283511" w:rsidRPr="00FF40E4">
        <w:rPr>
          <w:rFonts w:ascii="Times New Roman" w:eastAsia="Calibri" w:hAnsi="Times New Roman" w:cs="Times New Roman"/>
          <w:b/>
          <w:color w:val="000000" w:themeColor="text1"/>
          <w:sz w:val="28"/>
          <w:szCs w:val="28"/>
        </w:rPr>
        <w:t xml:space="preserve">6:00pm Asistió a la sesión de concejo Extraordinaria # 19 a realizarse en sala de sesiones de esta comuna. MIERCOLES   12  ABRIL  2023. </w:t>
      </w:r>
      <w:r w:rsidR="00283511" w:rsidRPr="00FF40E4">
        <w:rPr>
          <w:rFonts w:ascii="Times New Roman" w:eastAsia="Calibri" w:hAnsi="Times New Roman" w:cs="Times New Roman"/>
          <w:color w:val="000000" w:themeColor="text1"/>
          <w:sz w:val="28"/>
          <w:szCs w:val="28"/>
        </w:rPr>
        <w:t xml:space="preserve">10:00am Reunión de trabajo con el Licdo. </w:t>
      </w:r>
      <w:proofErr w:type="spellStart"/>
      <w:r w:rsidR="00EE65F4">
        <w:rPr>
          <w:rFonts w:ascii="Times New Roman" w:eastAsia="Calibri" w:hAnsi="Times New Roman" w:cs="Times New Roman"/>
          <w:color w:val="000000" w:themeColor="text1"/>
          <w:sz w:val="28"/>
          <w:szCs w:val="28"/>
        </w:rPr>
        <w:t>xxxxx</w:t>
      </w:r>
      <w:proofErr w:type="spellEnd"/>
      <w:r w:rsidR="00283511" w:rsidRPr="00FF40E4">
        <w:rPr>
          <w:rFonts w:ascii="Times New Roman" w:eastAsia="Calibri" w:hAnsi="Times New Roman" w:cs="Times New Roman"/>
          <w:color w:val="000000" w:themeColor="text1"/>
          <w:sz w:val="28"/>
          <w:szCs w:val="28"/>
        </w:rPr>
        <w:t>/</w:t>
      </w:r>
      <w:r w:rsidR="00EE65F4">
        <w:rPr>
          <w:rFonts w:ascii="Times New Roman" w:eastAsia="Calibri" w:hAnsi="Times New Roman" w:cs="Times New Roman"/>
          <w:color w:val="000000" w:themeColor="text1"/>
          <w:sz w:val="28"/>
          <w:szCs w:val="28"/>
        </w:rPr>
        <w:t xml:space="preserve"> </w:t>
      </w:r>
      <w:r w:rsidR="00283511" w:rsidRPr="00FF40E4">
        <w:rPr>
          <w:rFonts w:ascii="Times New Roman" w:eastAsia="Calibri" w:hAnsi="Times New Roman" w:cs="Times New Roman"/>
          <w:color w:val="000000" w:themeColor="text1"/>
          <w:sz w:val="28"/>
          <w:szCs w:val="28"/>
        </w:rPr>
        <w:t xml:space="preserve">8Gerente General. </w:t>
      </w:r>
      <w:r w:rsidR="00283511" w:rsidRPr="00FF40E4">
        <w:rPr>
          <w:rFonts w:ascii="Times New Roman" w:eastAsia="Calibri" w:hAnsi="Times New Roman" w:cs="Times New Roman"/>
          <w:b/>
          <w:color w:val="000000" w:themeColor="text1"/>
          <w:sz w:val="28"/>
          <w:szCs w:val="28"/>
        </w:rPr>
        <w:t>2:00pm Audiencia con Miembros del Comité Juvenil Tikal Norte, Ciudad Obrera,  Valle Verde</w:t>
      </w:r>
      <w:r w:rsidR="00283511" w:rsidRPr="00FF40E4">
        <w:rPr>
          <w:rFonts w:ascii="Times New Roman" w:eastAsia="Calibri" w:hAnsi="Times New Roman" w:cs="Times New Roman"/>
          <w:color w:val="000000" w:themeColor="text1"/>
          <w:sz w:val="28"/>
          <w:szCs w:val="28"/>
        </w:rPr>
        <w:t xml:space="preserve">, </w:t>
      </w:r>
      <w:proofErr w:type="spellStart"/>
      <w:r w:rsidR="00283511" w:rsidRPr="00FF40E4">
        <w:rPr>
          <w:rFonts w:ascii="Times New Roman" w:eastAsia="Calibri" w:hAnsi="Times New Roman" w:cs="Times New Roman"/>
          <w:color w:val="000000" w:themeColor="text1"/>
          <w:sz w:val="28"/>
          <w:szCs w:val="28"/>
        </w:rPr>
        <w:t>Rpto</w:t>
      </w:r>
      <w:proofErr w:type="spellEnd"/>
      <w:r w:rsidR="00283511" w:rsidRPr="00FF40E4">
        <w:rPr>
          <w:rFonts w:ascii="Times New Roman" w:eastAsia="Calibri" w:hAnsi="Times New Roman" w:cs="Times New Roman"/>
          <w:color w:val="000000" w:themeColor="text1"/>
          <w:sz w:val="28"/>
          <w:szCs w:val="28"/>
        </w:rPr>
        <w:t xml:space="preserve">. Apopa y Castillo #2. </w:t>
      </w:r>
      <w:r w:rsidR="00283511" w:rsidRPr="00FF40E4">
        <w:rPr>
          <w:rFonts w:ascii="Times New Roman" w:eastAsia="Calibri" w:hAnsi="Times New Roman" w:cs="Times New Roman"/>
          <w:b/>
          <w:color w:val="000000" w:themeColor="text1"/>
          <w:sz w:val="28"/>
          <w:szCs w:val="28"/>
        </w:rPr>
        <w:t xml:space="preserve">6:00pm Asistió a la sesión de concejo Extraordinaria # 20 a realizarse en sala de sesiones de esta comuna. </w:t>
      </w:r>
      <w:r w:rsidR="00283511" w:rsidRPr="00FF40E4">
        <w:rPr>
          <w:rFonts w:ascii="Times New Roman" w:eastAsia="Calibri" w:hAnsi="Times New Roman" w:cs="Times New Roman"/>
          <w:color w:val="000000" w:themeColor="text1"/>
          <w:sz w:val="28"/>
          <w:szCs w:val="28"/>
        </w:rPr>
        <w:t xml:space="preserve">8:30pm Audiencia Visita de campo en la Col. San Leonardo en el que se abordaron temas de reordenamiento. </w:t>
      </w:r>
      <w:r w:rsidR="00283511" w:rsidRPr="00FF40E4">
        <w:rPr>
          <w:rFonts w:ascii="Times New Roman" w:eastAsia="Calibri" w:hAnsi="Times New Roman" w:cs="Times New Roman"/>
          <w:b/>
          <w:color w:val="000000" w:themeColor="text1"/>
          <w:sz w:val="28"/>
          <w:szCs w:val="28"/>
        </w:rPr>
        <w:t xml:space="preserve">JUEVES    13  ABRIL  2023. </w:t>
      </w:r>
      <w:r w:rsidR="00283511" w:rsidRPr="00FF40E4">
        <w:rPr>
          <w:rFonts w:ascii="Times New Roman" w:eastAsia="Calibri" w:hAnsi="Times New Roman" w:cs="Times New Roman"/>
          <w:color w:val="000000" w:themeColor="text1"/>
          <w:sz w:val="28"/>
          <w:szCs w:val="28"/>
        </w:rPr>
        <w:t xml:space="preserve">8:00AM A 10:00AM Visita de campo en el Cantón Las Delicias en el que se realizó una Brigada Médica Articulado con Unidad de Salud Apopa coordinada a través de la </w:t>
      </w:r>
      <w:proofErr w:type="spellStart"/>
      <w:r w:rsidR="006C6A66">
        <w:rPr>
          <w:rFonts w:ascii="Times New Roman" w:eastAsia="Calibri" w:hAnsi="Times New Roman" w:cs="Times New Roman"/>
          <w:color w:val="000000" w:themeColor="text1"/>
          <w:sz w:val="28"/>
          <w:szCs w:val="28"/>
        </w:rPr>
        <w:t>xxxxxxxxx</w:t>
      </w:r>
      <w:proofErr w:type="spellEnd"/>
      <w:r w:rsidR="00283511" w:rsidRPr="00FF40E4">
        <w:rPr>
          <w:rFonts w:ascii="Times New Roman" w:eastAsia="Calibri" w:hAnsi="Times New Roman" w:cs="Times New Roman"/>
          <w:color w:val="000000" w:themeColor="text1"/>
          <w:sz w:val="28"/>
          <w:szCs w:val="28"/>
        </w:rPr>
        <w:t xml:space="preserve"> /Dir. Clínica Municipal. 11:00am a 1:30am Reunión de trabajo con Gestores comunitarios del departamento de Tejido Social.  2:00pm Reunión de trabajo con </w:t>
      </w:r>
      <w:proofErr w:type="spellStart"/>
      <w:r w:rsidR="006C6A66">
        <w:rPr>
          <w:rFonts w:ascii="Times New Roman" w:eastAsia="Calibri" w:hAnsi="Times New Roman" w:cs="Times New Roman"/>
          <w:color w:val="000000" w:themeColor="text1"/>
          <w:sz w:val="28"/>
          <w:szCs w:val="28"/>
        </w:rPr>
        <w:t>xxxxxxx</w:t>
      </w:r>
      <w:proofErr w:type="spellEnd"/>
      <w:r w:rsidR="00283511" w:rsidRPr="00FF40E4">
        <w:rPr>
          <w:rFonts w:ascii="Times New Roman" w:eastAsia="Calibri" w:hAnsi="Times New Roman" w:cs="Times New Roman"/>
          <w:color w:val="000000" w:themeColor="text1"/>
          <w:sz w:val="28"/>
          <w:szCs w:val="28"/>
        </w:rPr>
        <w:t xml:space="preserve"> /Jefa de Gestión de Riesgo. </w:t>
      </w:r>
      <w:r w:rsidR="00283511" w:rsidRPr="00FF40E4">
        <w:rPr>
          <w:rFonts w:ascii="Times New Roman" w:eastAsia="Calibri" w:hAnsi="Times New Roman" w:cs="Times New Roman"/>
          <w:b/>
          <w:color w:val="000000" w:themeColor="text1"/>
          <w:sz w:val="28"/>
          <w:szCs w:val="28"/>
        </w:rPr>
        <w:t xml:space="preserve">VIERNES 14  ABRIL 2023. </w:t>
      </w:r>
      <w:r w:rsidR="00283511" w:rsidRPr="00FF40E4">
        <w:rPr>
          <w:rFonts w:ascii="Times New Roman" w:eastAsia="Calibri" w:hAnsi="Times New Roman" w:cs="Times New Roman"/>
          <w:color w:val="000000" w:themeColor="text1"/>
          <w:sz w:val="28"/>
          <w:szCs w:val="28"/>
        </w:rPr>
        <w:t>8:00am Asistió a las oficinas de COAMSS OPAMSS San Salvador en la que se realizó sesión ordinaria de alcaldes a nivel nacional. 10:00am visita de campo  en la Col. La Ponderosa en el que se realiza un mural con jóvenes del Centro Escolar la Ponderosa.</w:t>
      </w:r>
      <w:r w:rsidR="00E27EA2" w:rsidRPr="00E27EA2">
        <w:rPr>
          <w:rFonts w:ascii="Times New Roman" w:eastAsia="Calibri" w:hAnsi="Times New Roman" w:cs="Times New Roman"/>
          <w:b/>
          <w:sz w:val="28"/>
          <w:szCs w:val="28"/>
        </w:rPr>
        <w:t xml:space="preserve"> </w:t>
      </w:r>
      <w:r w:rsidR="00E27EA2" w:rsidRPr="00D41D33">
        <w:rPr>
          <w:rFonts w:ascii="Times New Roman" w:eastAsia="Calibri" w:hAnsi="Times New Roman" w:cs="Times New Roman"/>
          <w:b/>
          <w:sz w:val="28"/>
          <w:szCs w:val="28"/>
        </w:rPr>
        <w:t>Seguidamente se tomaron los siguientes Acuerdos Municipales</w:t>
      </w:r>
      <w:r w:rsidR="00E27EA2">
        <w:rPr>
          <w:rFonts w:ascii="Times New Roman" w:eastAsia="Calibri" w:hAnsi="Times New Roman" w:cs="Times New Roman"/>
          <w:b/>
          <w:sz w:val="28"/>
          <w:szCs w:val="28"/>
          <w:lang w:val="es-SV"/>
        </w:rPr>
        <w:t>,</w:t>
      </w:r>
      <w:r w:rsidR="00917EC2">
        <w:rPr>
          <w:rFonts w:ascii="Times New Roman" w:eastAsia="Calibri" w:hAnsi="Times New Roman" w:cs="Times New Roman"/>
          <w:b/>
          <w:sz w:val="28"/>
          <w:szCs w:val="28"/>
          <w:lang w:val="es-SV"/>
        </w:rPr>
        <w:t xml:space="preserve"> </w:t>
      </w:r>
      <w:r w:rsidR="00917EC2" w:rsidRPr="00917EC2">
        <w:rPr>
          <w:rFonts w:ascii="Times New Roman" w:eastAsia="Calibri" w:hAnsi="Times New Roman" w:cs="Times New Roman"/>
          <w:b/>
          <w:bCs/>
          <w:sz w:val="28"/>
          <w:szCs w:val="24"/>
        </w:rPr>
        <w:t xml:space="preserve">“ACUERDO MUNICIPAL NUMERO UNO”. </w:t>
      </w:r>
      <w:r w:rsidR="00917EC2" w:rsidRPr="00917EC2">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Comprobación de Quórum, por medio del cual estando ausentes los siguientes miembros del Concejo Municipal Plural, </w:t>
      </w:r>
      <w:r w:rsidR="00917EC2" w:rsidRPr="00917EC2">
        <w:rPr>
          <w:rFonts w:ascii="Times New Roman" w:eastAsia="Calibri" w:hAnsi="Times New Roman" w:cs="Times New Roman"/>
          <w:b/>
          <w:sz w:val="28"/>
          <w:szCs w:val="24"/>
        </w:rPr>
        <w:t>Propietarios</w:t>
      </w:r>
      <w:r w:rsidR="00917EC2" w:rsidRPr="00917EC2">
        <w:rPr>
          <w:rFonts w:ascii="Times New Roman" w:eastAsia="Calibri" w:hAnsi="Times New Roman" w:cs="Times New Roman"/>
          <w:sz w:val="28"/>
          <w:szCs w:val="24"/>
        </w:rPr>
        <w:t xml:space="preserve">: Licdo. Sergio Noel Monroy Martínez, Síndico Municipal, Sra. Susana Yamileth Hernández de Vásquez, Séptima Regidora Propietaria y Sr. Bayron Eraldo Baltazar Martínez Barahona, Décimo Primer Regidor Propietario, </w:t>
      </w:r>
      <w:r w:rsidR="00917EC2" w:rsidRPr="00917EC2">
        <w:rPr>
          <w:rFonts w:ascii="Times New Roman" w:eastAsia="Calibri" w:hAnsi="Times New Roman" w:cs="Times New Roman"/>
          <w:b/>
          <w:sz w:val="28"/>
          <w:szCs w:val="24"/>
        </w:rPr>
        <w:t>Suplentes</w:t>
      </w:r>
      <w:r w:rsidR="00917EC2" w:rsidRPr="00917EC2">
        <w:rPr>
          <w:rFonts w:ascii="Times New Roman" w:eastAsia="Calibri" w:hAnsi="Times New Roman" w:cs="Times New Roman"/>
          <w:sz w:val="28"/>
          <w:szCs w:val="24"/>
        </w:rPr>
        <w:t xml:space="preserve">: Sr. José Mauricio López Rivas, Segundo </w:t>
      </w:r>
      <w:r w:rsidR="00917EC2" w:rsidRPr="00917EC2">
        <w:rPr>
          <w:rFonts w:ascii="Times New Roman" w:eastAsia="Calibri" w:hAnsi="Times New Roman" w:cs="Times New Roman"/>
          <w:sz w:val="28"/>
          <w:szCs w:val="24"/>
        </w:rPr>
        <w:lastRenderedPageBreak/>
        <w:t xml:space="preserve">Regidor Suplente, Sra. </w:t>
      </w:r>
      <w:proofErr w:type="spellStart"/>
      <w:r w:rsidR="00917EC2" w:rsidRPr="00917EC2">
        <w:rPr>
          <w:rFonts w:ascii="Times New Roman" w:eastAsia="Calibri" w:hAnsi="Times New Roman" w:cs="Times New Roman"/>
          <w:sz w:val="28"/>
          <w:szCs w:val="24"/>
        </w:rPr>
        <w:t>Stephanny</w:t>
      </w:r>
      <w:proofErr w:type="spellEnd"/>
      <w:r w:rsidR="00917EC2" w:rsidRPr="00917EC2">
        <w:rPr>
          <w:rFonts w:ascii="Times New Roman" w:eastAsia="Calibri" w:hAnsi="Times New Roman" w:cs="Times New Roman"/>
          <w:sz w:val="28"/>
          <w:szCs w:val="24"/>
        </w:rPr>
        <w:t xml:space="preserve"> Elizabeth Márquez Borjas, Tercera Regidora Suplente y por permiso concedido a la Sra. María del Carmen García, Cuarta Regidora Suplente; por lo antes descrito, el pleno propone que SUPLA VOTACIÓN el Licenciado José Francisco Luna Vásquez, Primer Regidor Suplente, por el Licdo. Sergio Noel Monroy Martínez, Síndico Municipal. Por lo tanto, este Pleno en uso de sus facultades legales y habiendo deliberado el punto, por </w:t>
      </w:r>
      <w:r w:rsidR="00917EC2" w:rsidRPr="00917EC2">
        <w:rPr>
          <w:rFonts w:ascii="Times New Roman" w:eastAsia="Calibri" w:hAnsi="Times New Roman" w:cs="Times New Roman"/>
          <w:b/>
          <w:sz w:val="28"/>
          <w:szCs w:val="24"/>
        </w:rPr>
        <w:t xml:space="preserve">MAYORIA  </w:t>
      </w:r>
      <w:r w:rsidR="00917EC2" w:rsidRPr="00917EC2">
        <w:rPr>
          <w:rFonts w:ascii="Times New Roman" w:eastAsia="Calibri" w:hAnsi="Times New Roman" w:cs="Times New Roman"/>
          <w:sz w:val="28"/>
          <w:szCs w:val="24"/>
        </w:rPr>
        <w:t xml:space="preserve">de once votos a favor y tres ausencias por parte de los siguientes miembros propietarios del Concejo Municipal Plural: Licdo. Sergio Noel Monroy Martínez, Síndico Municipal, Sra. Susana Yamileth Hernández de Vásquez, Séptima Regidora Propietaria y Sr. Bayron Eraldo Baltazar Martínez Barahona, Décimo Primer Regidor Propietario. </w:t>
      </w:r>
      <w:r w:rsidR="00917EC2" w:rsidRPr="00917EC2">
        <w:rPr>
          <w:rFonts w:ascii="Times New Roman" w:eastAsia="Calibri" w:hAnsi="Times New Roman" w:cs="Times New Roman"/>
          <w:b/>
          <w:sz w:val="28"/>
          <w:szCs w:val="24"/>
        </w:rPr>
        <w:t xml:space="preserve">ACUERDA: </w:t>
      </w:r>
      <w:r w:rsidR="00917EC2" w:rsidRPr="00917EC2">
        <w:rPr>
          <w:rFonts w:ascii="Times New Roman" w:eastAsia="Calibri" w:hAnsi="Times New Roman" w:cs="Times New Roman"/>
          <w:sz w:val="28"/>
          <w:szCs w:val="24"/>
        </w:rPr>
        <w:t>Que SUPLA VOTACIÓN el Licenciado José Francisco Luna Vásquez, Primer Regidor Suplente, por el Licdo. Sergio Noel Monroy Martínez, Síndico Municipal.-</w:t>
      </w:r>
      <w:r w:rsidR="00917EC2" w:rsidRPr="00917EC2">
        <w:rPr>
          <w:rFonts w:ascii="Times New Roman" w:eastAsia="Calibri" w:hAnsi="Times New Roman" w:cs="Times New Roman"/>
          <w:b/>
          <w:sz w:val="28"/>
          <w:szCs w:val="24"/>
        </w:rPr>
        <w:t>CERTIFÍQUESE Y COMUNÍQUESE.-</w:t>
      </w:r>
      <w:r w:rsidR="00CC1C9C" w:rsidRPr="00CC1C9C">
        <w:rPr>
          <w:rFonts w:ascii="Times New Roman" w:eastAsia="Calibri" w:hAnsi="Times New Roman" w:cs="Times New Roman"/>
          <w:b/>
          <w:sz w:val="28"/>
          <w:szCs w:val="28"/>
        </w:rPr>
        <w:t xml:space="preserve"> </w:t>
      </w:r>
      <w:r w:rsidR="00CC1C9C" w:rsidRPr="00CC1C9C">
        <w:rPr>
          <w:rFonts w:ascii="Times New Roman" w:eastAsia="Calibri" w:hAnsi="Times New Roman" w:cs="Times New Roman"/>
          <w:b/>
          <w:bCs/>
          <w:sz w:val="28"/>
          <w:szCs w:val="28"/>
        </w:rPr>
        <w:t xml:space="preserve">“ACUERDO MUNICIPAL NUMERO DOS”. </w:t>
      </w:r>
      <w:r w:rsidR="00CC1C9C" w:rsidRPr="00CC1C9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Agenda, </w:t>
      </w:r>
      <w:r w:rsidR="00CC1C9C" w:rsidRPr="00CC1C9C">
        <w:rPr>
          <w:rFonts w:ascii="Times New Roman" w:eastAsia="Times New Roman" w:hAnsi="Times New Roman" w:cs="Times New Roman"/>
          <w:sz w:val="28"/>
          <w:szCs w:val="28"/>
          <w:lang w:val="es-SV" w:eastAsia="es-SV"/>
        </w:rPr>
        <w:t>por medio del cual,</w:t>
      </w:r>
      <w:r w:rsidR="00CC1C9C" w:rsidRPr="00CC1C9C">
        <w:rPr>
          <w:rFonts w:ascii="Times New Roman" w:eastAsia="Calibri" w:hAnsi="Times New Roman" w:cs="Times New Roman"/>
          <w:sz w:val="28"/>
          <w:szCs w:val="28"/>
          <w:lang w:val="es-SV" w:eastAsia="es-SV"/>
        </w:rPr>
        <w:t xml:space="preserve"> se procede a dar lectura a la Agenda número veintiuno de la Sesión </w:t>
      </w:r>
      <w:proofErr w:type="spellStart"/>
      <w:r w:rsidR="00CC1C9C" w:rsidRPr="00CC1C9C">
        <w:rPr>
          <w:rFonts w:ascii="Times New Roman" w:eastAsia="Calibri" w:hAnsi="Times New Roman" w:cs="Times New Roman"/>
          <w:sz w:val="28"/>
          <w:szCs w:val="28"/>
          <w:lang w:val="es-SV" w:eastAsia="es-SV"/>
        </w:rPr>
        <w:t>extrao</w:t>
      </w:r>
      <w:r w:rsidR="00CC1C9C" w:rsidRPr="00CC1C9C">
        <w:rPr>
          <w:rFonts w:ascii="Times New Roman" w:eastAsia="Calibri" w:hAnsi="Times New Roman" w:cs="Times New Roman"/>
          <w:sz w:val="28"/>
          <w:szCs w:val="28"/>
        </w:rPr>
        <w:t>rdinaria</w:t>
      </w:r>
      <w:proofErr w:type="spellEnd"/>
      <w:r w:rsidR="00CC1C9C" w:rsidRPr="00CC1C9C">
        <w:rPr>
          <w:rFonts w:ascii="Times New Roman" w:eastAsia="Calibri" w:hAnsi="Times New Roman" w:cs="Times New Roman"/>
          <w:sz w:val="28"/>
          <w:szCs w:val="28"/>
        </w:rPr>
        <w:t xml:space="preserve"> celebrada en la Sala de Sesiones de la Alcaldía Municipal de esta Ciudad, de las Dieciséis </w:t>
      </w:r>
      <w:r w:rsidR="00CC1C9C" w:rsidRPr="00CC1C9C">
        <w:rPr>
          <w:rFonts w:ascii="Times New Roman" w:eastAsia="Calibri" w:hAnsi="Times New Roman" w:cs="Times New Roman"/>
          <w:sz w:val="28"/>
          <w:szCs w:val="28"/>
          <w:lang w:val="es-SV"/>
        </w:rPr>
        <w:t>horas con treinta minutos del día sábado quince de abril del año dos mil veintitrés,</w:t>
      </w:r>
      <w:r w:rsidR="00CC1C9C" w:rsidRPr="00CC1C9C">
        <w:rPr>
          <w:rFonts w:ascii="Times New Roman" w:eastAsia="Calibri" w:hAnsi="Times New Roman" w:cs="Times New Roman"/>
          <w:sz w:val="28"/>
          <w:szCs w:val="28"/>
          <w:lang w:val="es-SV" w:eastAsia="es-SV"/>
        </w:rPr>
        <w:t xml:space="preserve"> la cual consta de siete puntos. </w:t>
      </w:r>
      <w:r w:rsidR="00CC1C9C" w:rsidRPr="00CC1C9C">
        <w:rPr>
          <w:rFonts w:ascii="Times New Roman" w:eastAsia="Calibri" w:hAnsi="Times New Roman" w:cs="Times New Roman"/>
          <w:sz w:val="28"/>
          <w:szCs w:val="28"/>
        </w:rPr>
        <w:t xml:space="preserve">Por tanto el Honorable Concejo Municipal Plural, en uso de sus facultades legales y habiendo deliberado el punto, por </w:t>
      </w:r>
      <w:r w:rsidR="00CC1C9C" w:rsidRPr="00CC1C9C">
        <w:rPr>
          <w:rFonts w:ascii="Times New Roman" w:eastAsia="Calibri" w:hAnsi="Times New Roman" w:cs="Times New Roman"/>
          <w:b/>
          <w:sz w:val="28"/>
          <w:szCs w:val="28"/>
        </w:rPr>
        <w:t xml:space="preserve">MAYORÍA </w:t>
      </w:r>
      <w:r w:rsidR="00CC1C9C" w:rsidRPr="00CC1C9C">
        <w:rPr>
          <w:rFonts w:ascii="Times New Roman" w:eastAsia="Calibri" w:hAnsi="Times New Roman" w:cs="Times New Roman"/>
          <w:sz w:val="28"/>
          <w:szCs w:val="28"/>
        </w:rPr>
        <w:t xml:space="preserve">de doce votos a favor y dos ausencias por parte de los siguientes miembros del Concejo Municipal Plural: Sra. Susana Yamileth Hernández de Vásquez, Séptima Regidora Propietaria y Sr. Bayron Eraldo Baltazar Martínez Barahona, Decimo Primer Regidor Propietario. </w:t>
      </w:r>
      <w:r w:rsidR="00CC1C9C" w:rsidRPr="00CC1C9C">
        <w:rPr>
          <w:rFonts w:ascii="Times New Roman" w:eastAsia="Calibri" w:hAnsi="Times New Roman" w:cs="Times New Roman"/>
          <w:b/>
          <w:sz w:val="28"/>
          <w:szCs w:val="28"/>
        </w:rPr>
        <w:t xml:space="preserve">ACUERDA: </w:t>
      </w:r>
      <w:r w:rsidR="00CC1C9C" w:rsidRPr="00CC1C9C">
        <w:rPr>
          <w:rFonts w:ascii="Times New Roman" w:eastAsia="Calibri" w:hAnsi="Times New Roman" w:cs="Times New Roman"/>
          <w:sz w:val="28"/>
          <w:szCs w:val="28"/>
          <w:lang w:val="es-SV" w:eastAsia="es-SV"/>
        </w:rPr>
        <w:t xml:space="preserve">Aprobar la </w:t>
      </w:r>
      <w:r w:rsidR="00CC1C9C" w:rsidRPr="00CC1C9C">
        <w:rPr>
          <w:rFonts w:ascii="Times New Roman" w:eastAsia="Calibri" w:hAnsi="Times New Roman" w:cs="Times New Roman"/>
          <w:b/>
          <w:sz w:val="28"/>
          <w:szCs w:val="28"/>
          <w:lang w:val="es-SV" w:eastAsia="es-SV"/>
        </w:rPr>
        <w:t xml:space="preserve">AGENDA NÚMERO VEINTIUNO </w:t>
      </w:r>
      <w:r w:rsidR="00CC1C9C" w:rsidRPr="00CC1C9C">
        <w:rPr>
          <w:rFonts w:ascii="Times New Roman" w:eastAsia="Calibri" w:hAnsi="Times New Roman" w:cs="Times New Roman"/>
          <w:sz w:val="28"/>
          <w:szCs w:val="28"/>
          <w:lang w:val="es-SV" w:eastAsia="es-SV"/>
        </w:rPr>
        <w:t xml:space="preserve">de la Sesión </w:t>
      </w:r>
      <w:r w:rsidR="00CC1C9C" w:rsidRPr="00CC1C9C">
        <w:rPr>
          <w:rFonts w:ascii="Times New Roman" w:eastAsia="Calibri" w:hAnsi="Times New Roman" w:cs="Times New Roman"/>
          <w:sz w:val="28"/>
          <w:szCs w:val="28"/>
        </w:rPr>
        <w:t xml:space="preserve">extraordinaria celebrada en la Sala de Sesiones de la Alcaldía Municipal de esta Ciudad, de las Dieciséis </w:t>
      </w:r>
      <w:r w:rsidR="00CC1C9C" w:rsidRPr="00CC1C9C">
        <w:rPr>
          <w:rFonts w:ascii="Times New Roman" w:eastAsia="Calibri" w:hAnsi="Times New Roman" w:cs="Times New Roman"/>
          <w:sz w:val="28"/>
          <w:szCs w:val="28"/>
          <w:lang w:val="es-SV"/>
        </w:rPr>
        <w:t>horas con treinta minutos del día sábado quince de abril del año dos mil veintitrés,</w:t>
      </w:r>
      <w:r w:rsidR="00CC1C9C" w:rsidRPr="00CC1C9C">
        <w:rPr>
          <w:rFonts w:ascii="Times New Roman" w:eastAsia="Calibri" w:hAnsi="Times New Roman" w:cs="Times New Roman"/>
          <w:sz w:val="28"/>
          <w:szCs w:val="28"/>
          <w:lang w:val="es-SV" w:eastAsia="es-SV"/>
        </w:rPr>
        <w:t xml:space="preserve"> la cual consta de siete puntos</w:t>
      </w:r>
      <w:r w:rsidR="00CC1C9C" w:rsidRPr="00CC1C9C">
        <w:rPr>
          <w:rFonts w:ascii="Times New Roman" w:eastAsia="Calibri" w:hAnsi="Times New Roman" w:cs="Times New Roman"/>
          <w:sz w:val="28"/>
          <w:szCs w:val="28"/>
        </w:rPr>
        <w:t>.-</w:t>
      </w:r>
      <w:r w:rsidR="00CC1C9C" w:rsidRPr="00CC1C9C">
        <w:rPr>
          <w:rFonts w:ascii="Times New Roman" w:eastAsia="Calibri" w:hAnsi="Times New Roman" w:cs="Times New Roman"/>
          <w:b/>
          <w:sz w:val="28"/>
          <w:szCs w:val="28"/>
        </w:rPr>
        <w:t>CERTIFÍQUESE Y COMUNÍQUESE.-</w:t>
      </w:r>
      <w:r w:rsidR="00DE0073" w:rsidRPr="00B32AA8">
        <w:rPr>
          <w:rFonts w:ascii="Times New Roman" w:eastAsia="Calibri" w:hAnsi="Times New Roman" w:cs="Times New Roman"/>
          <w:b/>
          <w:bCs/>
          <w:sz w:val="28"/>
          <w:szCs w:val="28"/>
        </w:rPr>
        <w:t xml:space="preserve">“ACUERDO MUNICIPAL NÚMERO  TRES”. </w:t>
      </w:r>
      <w:r w:rsidR="00DE0073" w:rsidRPr="00B32A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w:t>
      </w:r>
      <w:r w:rsidR="00DE0073" w:rsidRPr="00B32AA8">
        <w:rPr>
          <w:rFonts w:ascii="Times New Roman" w:eastAsia="Calibri" w:hAnsi="Times New Roman" w:cs="Times New Roman"/>
          <w:sz w:val="28"/>
          <w:szCs w:val="28"/>
        </w:rPr>
        <w:lastRenderedPageBreak/>
        <w:t xml:space="preserve">91 del Código Municipal. Expuesto en el punto número </w:t>
      </w:r>
      <w:r w:rsidR="00DE0073" w:rsidRPr="00B32AA8">
        <w:rPr>
          <w:rFonts w:ascii="Times New Roman" w:eastAsia="Calibri" w:hAnsi="Times New Roman" w:cs="Times New Roman"/>
          <w:b/>
          <w:sz w:val="28"/>
          <w:szCs w:val="28"/>
        </w:rPr>
        <w:t xml:space="preserve">cinco, </w:t>
      </w:r>
      <w:r w:rsidR="00DE0073" w:rsidRPr="00B32AA8">
        <w:rPr>
          <w:rFonts w:ascii="Times New Roman" w:eastAsia="Calibri" w:hAnsi="Times New Roman" w:cs="Times New Roman"/>
          <w:sz w:val="28"/>
          <w:szCs w:val="28"/>
        </w:rPr>
        <w:t xml:space="preserve">que consiste en Nota Suscrita por Sindicato de Trabajadores de la Alcaldía Municipal de Apopa SITAMA,  por medio del cual informan que SITAMA que en el marco de sus conquistas sindicales  en beneficio de los empleados de esta Municipalidad tiene programado tres excursiones al año con la cantidad de ocho buses, por lo que solicitan la contratación de dichos buses, para realizarse en beneficio de sano esparcimiento y convivencia. </w:t>
      </w:r>
      <w:r w:rsidR="00DE0073" w:rsidRPr="00B32AA8">
        <w:rPr>
          <w:rFonts w:ascii="Times New Roman" w:eastAsia="Calibri" w:hAnsi="Times New Roman" w:cs="Times New Roman"/>
          <w:bCs/>
          <w:sz w:val="28"/>
          <w:szCs w:val="28"/>
        </w:rPr>
        <w:t>Por tanto e</w:t>
      </w:r>
      <w:r w:rsidR="00DE0073" w:rsidRPr="00B32AA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DE0073" w:rsidRPr="00B32AA8">
        <w:rPr>
          <w:rFonts w:ascii="Times New Roman" w:eastAsia="Calibri" w:hAnsi="Times New Roman" w:cs="Times New Roman"/>
          <w:b/>
          <w:color w:val="000000"/>
          <w:kern w:val="24"/>
          <w:sz w:val="28"/>
          <w:szCs w:val="28"/>
        </w:rPr>
        <w:t>MAYORIA</w:t>
      </w:r>
      <w:r w:rsidR="00DE0073" w:rsidRPr="00B32AA8">
        <w:rPr>
          <w:rFonts w:ascii="Times New Roman" w:eastAsia="Calibri" w:hAnsi="Times New Roman" w:cs="Times New Roman"/>
          <w:color w:val="000000"/>
          <w:kern w:val="24"/>
          <w:sz w:val="28"/>
          <w:szCs w:val="28"/>
        </w:rPr>
        <w:t xml:space="preserve"> de trece votos a favor y </w:t>
      </w:r>
      <w:r w:rsidR="00DE0073" w:rsidRPr="00B32AA8">
        <w:rPr>
          <w:rFonts w:ascii="Times New Roman" w:eastAsia="Calibri" w:hAnsi="Times New Roman" w:cs="Times New Roman"/>
          <w:b/>
          <w:color w:val="000000"/>
          <w:kern w:val="24"/>
          <w:sz w:val="28"/>
          <w:szCs w:val="28"/>
        </w:rPr>
        <w:t>UNA AUSENCIA</w:t>
      </w:r>
      <w:r w:rsidR="00DE0073" w:rsidRPr="00B32AA8">
        <w:rPr>
          <w:rFonts w:ascii="Times New Roman" w:eastAsia="Calibri" w:hAnsi="Times New Roman" w:cs="Times New Roman"/>
          <w:color w:val="000000"/>
          <w:kern w:val="24"/>
          <w:sz w:val="28"/>
          <w:szCs w:val="28"/>
        </w:rPr>
        <w:t xml:space="preserve"> en esta Sesión por parte del Concejal Bayron Eraldo Baltazar Martínez Barahona, Decimo Regidor Propietario. </w:t>
      </w:r>
      <w:r w:rsidR="00DE0073" w:rsidRPr="00B32AA8">
        <w:rPr>
          <w:rFonts w:ascii="Times New Roman" w:eastAsia="Calibri" w:hAnsi="Times New Roman" w:cs="Times New Roman"/>
          <w:b/>
          <w:bCs/>
          <w:sz w:val="28"/>
          <w:szCs w:val="28"/>
        </w:rPr>
        <w:t>ACUERDA</w:t>
      </w:r>
      <w:r w:rsidR="00DE0073" w:rsidRPr="00B32AA8">
        <w:rPr>
          <w:rFonts w:ascii="Times New Roman" w:eastAsia="Calibri" w:hAnsi="Times New Roman" w:cs="Times New Roman"/>
          <w:bCs/>
          <w:sz w:val="28"/>
          <w:szCs w:val="28"/>
        </w:rPr>
        <w:t>:</w:t>
      </w:r>
      <w:r w:rsidR="00DE0073" w:rsidRPr="00B32AA8">
        <w:rPr>
          <w:rFonts w:ascii="Times New Roman" w:eastAsia="Calibri" w:hAnsi="Times New Roman" w:cs="Times New Roman"/>
          <w:b/>
          <w:sz w:val="28"/>
          <w:szCs w:val="28"/>
        </w:rPr>
        <w:t xml:space="preserve"> </w:t>
      </w:r>
      <w:r w:rsidR="00DE0073" w:rsidRPr="00B32AA8">
        <w:rPr>
          <w:rFonts w:ascii="Times New Roman" w:eastAsia="Calibri" w:hAnsi="Times New Roman" w:cs="Times New Roman"/>
          <w:b/>
          <w:sz w:val="28"/>
          <w:szCs w:val="28"/>
          <w:u w:val="single"/>
        </w:rPr>
        <w:t>Primero</w:t>
      </w:r>
      <w:r w:rsidR="00DE0073" w:rsidRPr="00B32AA8">
        <w:rPr>
          <w:rFonts w:ascii="Times New Roman" w:eastAsia="Calibri" w:hAnsi="Times New Roman" w:cs="Times New Roman"/>
          <w:b/>
          <w:sz w:val="28"/>
          <w:szCs w:val="28"/>
        </w:rPr>
        <w:t xml:space="preserve">: DELEGAR AL GERENTE GENERAL </w:t>
      </w:r>
      <w:r w:rsidR="00DE0073" w:rsidRPr="00B32AA8">
        <w:rPr>
          <w:rFonts w:ascii="Times New Roman" w:eastAsia="Calibri" w:hAnsi="Times New Roman" w:cs="Times New Roman"/>
          <w:sz w:val="28"/>
          <w:szCs w:val="28"/>
        </w:rPr>
        <w:t>y al</w:t>
      </w:r>
      <w:r w:rsidR="00DE0073" w:rsidRPr="00B32AA8">
        <w:rPr>
          <w:rFonts w:ascii="Times New Roman" w:eastAsia="Calibri" w:hAnsi="Times New Roman" w:cs="Times New Roman"/>
          <w:b/>
          <w:sz w:val="28"/>
          <w:szCs w:val="28"/>
        </w:rPr>
        <w:t xml:space="preserve"> SÍNDICO MUNICIPAL; </w:t>
      </w:r>
      <w:r w:rsidR="00DE0073" w:rsidRPr="00B32AA8">
        <w:rPr>
          <w:rFonts w:ascii="Times New Roman" w:eastAsia="Calibri" w:hAnsi="Times New Roman" w:cs="Times New Roman"/>
          <w:sz w:val="28"/>
          <w:szCs w:val="28"/>
        </w:rPr>
        <w:t xml:space="preserve">para brinden un informe en relaciona a la nota presentada por el Sindicato de Trabajadores de la Alcaldía Municipal de Apopa (S. I. T.A. M. A), y verifiquen la cantidad de buses que se van a utilizar, así mismo propongan una medida de control de la asignación de los buses.  </w:t>
      </w:r>
      <w:r w:rsidR="00DE0073" w:rsidRPr="00B32AA8">
        <w:rPr>
          <w:rFonts w:ascii="Times New Roman" w:eastAsia="Calibri" w:hAnsi="Times New Roman" w:cs="Times New Roman"/>
          <w:b/>
          <w:sz w:val="28"/>
          <w:szCs w:val="28"/>
          <w:u w:val="single"/>
        </w:rPr>
        <w:t>Segundo</w:t>
      </w:r>
      <w:r w:rsidR="00DE0073" w:rsidRPr="00B32AA8">
        <w:rPr>
          <w:rFonts w:ascii="Times New Roman" w:eastAsia="Calibri" w:hAnsi="Times New Roman" w:cs="Times New Roman"/>
          <w:sz w:val="28"/>
          <w:szCs w:val="28"/>
        </w:rPr>
        <w:t xml:space="preserve">: </w:t>
      </w:r>
      <w:r w:rsidR="00DE0073" w:rsidRPr="00B32AA8">
        <w:rPr>
          <w:rFonts w:ascii="Times New Roman" w:eastAsia="Calibri" w:hAnsi="Times New Roman" w:cs="Times New Roman"/>
          <w:b/>
          <w:sz w:val="28"/>
          <w:szCs w:val="28"/>
        </w:rPr>
        <w:t>DELEGAR</w:t>
      </w:r>
      <w:r w:rsidR="00DE0073" w:rsidRPr="00B32AA8">
        <w:rPr>
          <w:rFonts w:ascii="Times New Roman" w:eastAsia="Calibri" w:hAnsi="Times New Roman" w:cs="Times New Roman"/>
          <w:sz w:val="28"/>
          <w:szCs w:val="28"/>
        </w:rPr>
        <w:t>, al Gerente Financiero y Tributario presente un presupuesto en relación a la solicitud realizada por el Sindicato de Trabajadores de la Alcaldía Municipal de Apopa (S. I. T.A. M. A);  en conjunto con el informe que presentaran el Síndico Municipal y el Gerente General de la Municipalidad.</w:t>
      </w:r>
      <w:r w:rsidR="00DE0073" w:rsidRPr="00B32AA8">
        <w:rPr>
          <w:rFonts w:ascii="Times New Roman" w:eastAsia="Calibri" w:hAnsi="Times New Roman" w:cs="Times New Roman"/>
          <w:b/>
          <w:sz w:val="28"/>
          <w:szCs w:val="28"/>
        </w:rPr>
        <w:t xml:space="preserve"> CERTIFÍQUESE Y COMUNIQUESE.</w:t>
      </w:r>
      <w:r w:rsidR="0033315A">
        <w:rPr>
          <w:rFonts w:ascii="Times New Roman" w:eastAsia="Calibri" w:hAnsi="Times New Roman" w:cs="Times New Roman"/>
          <w:b/>
          <w:sz w:val="28"/>
          <w:szCs w:val="28"/>
        </w:rPr>
        <w:t xml:space="preserve"> </w:t>
      </w:r>
      <w:r w:rsidR="0033315A" w:rsidRPr="0033315A">
        <w:rPr>
          <w:rFonts w:ascii="Times New Roman" w:eastAsia="Calibri" w:hAnsi="Times New Roman" w:cs="Times New Roman"/>
          <w:b/>
          <w:bCs/>
          <w:sz w:val="28"/>
          <w:szCs w:val="28"/>
        </w:rPr>
        <w:t>“</w:t>
      </w:r>
      <w:r w:rsidR="0033315A" w:rsidRPr="0033315A">
        <w:rPr>
          <w:rFonts w:ascii="Times New Roman" w:eastAsia="Calibri" w:hAnsi="Times New Roman" w:cs="Times New Roman"/>
          <w:b/>
          <w:sz w:val="28"/>
          <w:szCs w:val="28"/>
        </w:rPr>
        <w:t>ACUERDO</w:t>
      </w:r>
      <w:r w:rsidR="0033315A" w:rsidRPr="0033315A">
        <w:rPr>
          <w:rFonts w:ascii="Times New Roman" w:eastAsia="Calibri" w:hAnsi="Times New Roman" w:cs="Times New Roman"/>
          <w:b/>
          <w:bCs/>
          <w:sz w:val="28"/>
          <w:szCs w:val="28"/>
        </w:rPr>
        <w:t xml:space="preserve"> MUNICIPAL NÚMERO CUATRO”. </w:t>
      </w:r>
      <w:r w:rsidR="0033315A" w:rsidRPr="0033315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33315A" w:rsidRPr="0033315A">
        <w:rPr>
          <w:rFonts w:ascii="Times New Roman" w:eastAsia="Calibri" w:hAnsi="Times New Roman" w:cs="Times New Roman"/>
          <w:sz w:val="28"/>
          <w:szCs w:val="28"/>
        </w:rPr>
        <w:t xml:space="preserve">tres de la agenda de esta sesión el cual corresponde a Participación de la </w:t>
      </w:r>
      <w:r w:rsidR="0033315A" w:rsidRPr="0033315A">
        <w:rPr>
          <w:rFonts w:ascii="Times New Roman" w:eastAsia="Calibri" w:hAnsi="Times New Roman" w:cs="Times New Roman"/>
          <w:b/>
          <w:sz w:val="28"/>
          <w:szCs w:val="28"/>
        </w:rPr>
        <w:t xml:space="preserve">Señora Alcaldesa Municipal, </w:t>
      </w:r>
      <w:r w:rsidR="0033315A" w:rsidRPr="0033315A">
        <w:rPr>
          <w:rFonts w:ascii="Times New Roman" w:eastAsia="Calibri" w:hAnsi="Times New Roman" w:cs="Times New Roman"/>
          <w:sz w:val="28"/>
          <w:szCs w:val="28"/>
        </w:rPr>
        <w:t xml:space="preserve">para lo cual hace referencia a la Declaratoria de Urgencia, y manifiesta que se tienen varios equipo de recolección de desechos que pertenecen a la Municipalidad y que hay una demanda de poder comprar repuestos, llantas y repararlos, somete a consideración el presupuesto para poder tener en uso 4 camiones recolectores de desechos sólidos. </w:t>
      </w:r>
      <w:r w:rsidR="0033315A" w:rsidRPr="0033315A">
        <w:rPr>
          <w:rFonts w:ascii="Times New Roman" w:eastAsia="Calibri" w:hAnsi="Times New Roman" w:cs="Times New Roman"/>
          <w:bCs/>
          <w:sz w:val="28"/>
          <w:szCs w:val="28"/>
        </w:rPr>
        <w:t>Por tanto e</w:t>
      </w:r>
      <w:r w:rsidR="0033315A" w:rsidRPr="0033315A">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33315A" w:rsidRPr="0033315A">
        <w:rPr>
          <w:rFonts w:ascii="Times New Roman" w:eastAsia="Calibri" w:hAnsi="Times New Roman" w:cs="Times New Roman"/>
          <w:b/>
          <w:color w:val="000000"/>
          <w:kern w:val="24"/>
          <w:sz w:val="28"/>
          <w:szCs w:val="28"/>
        </w:rPr>
        <w:t>MAYORIA</w:t>
      </w:r>
      <w:r w:rsidR="0033315A" w:rsidRPr="0033315A">
        <w:rPr>
          <w:rFonts w:ascii="Times New Roman" w:eastAsia="Calibri" w:hAnsi="Times New Roman" w:cs="Times New Roman"/>
          <w:color w:val="000000"/>
          <w:kern w:val="24"/>
          <w:sz w:val="28"/>
          <w:szCs w:val="28"/>
        </w:rPr>
        <w:t xml:space="preserve"> de </w:t>
      </w:r>
      <w:r w:rsidR="0033315A" w:rsidRPr="0033315A">
        <w:rPr>
          <w:rFonts w:ascii="Times New Roman" w:eastAsia="Calibri" w:hAnsi="Times New Roman" w:cs="Times New Roman"/>
          <w:b/>
          <w:color w:val="000000"/>
          <w:kern w:val="24"/>
          <w:sz w:val="28"/>
          <w:szCs w:val="28"/>
        </w:rPr>
        <w:t>once votos a favor</w:t>
      </w:r>
      <w:r w:rsidR="0033315A" w:rsidRPr="0033315A">
        <w:rPr>
          <w:rFonts w:ascii="Times New Roman" w:eastAsia="Calibri" w:hAnsi="Times New Roman" w:cs="Times New Roman"/>
          <w:color w:val="000000"/>
          <w:kern w:val="24"/>
          <w:sz w:val="28"/>
          <w:szCs w:val="28"/>
        </w:rPr>
        <w:t xml:space="preserve">, </w:t>
      </w:r>
      <w:r w:rsidR="0033315A" w:rsidRPr="0033315A">
        <w:rPr>
          <w:rFonts w:ascii="Times New Roman" w:eastAsia="Calibri" w:hAnsi="Times New Roman" w:cs="Times New Roman"/>
          <w:b/>
          <w:color w:val="000000"/>
          <w:kern w:val="24"/>
          <w:sz w:val="28"/>
          <w:szCs w:val="28"/>
        </w:rPr>
        <w:t>una abstención</w:t>
      </w:r>
      <w:r w:rsidR="0033315A" w:rsidRPr="0033315A">
        <w:rPr>
          <w:rFonts w:ascii="Times New Roman" w:eastAsia="Calibri" w:hAnsi="Times New Roman" w:cs="Times New Roman"/>
          <w:color w:val="000000"/>
          <w:kern w:val="24"/>
          <w:sz w:val="28"/>
          <w:szCs w:val="28"/>
        </w:rPr>
        <w:t xml:space="preserve"> por parte del </w:t>
      </w:r>
      <w:r w:rsidR="0033315A" w:rsidRPr="0033315A">
        <w:rPr>
          <w:rFonts w:ascii="Times New Roman" w:eastAsia="Calibri" w:hAnsi="Times New Roman" w:cs="Times New Roman"/>
          <w:b/>
          <w:color w:val="000000"/>
          <w:kern w:val="24"/>
          <w:sz w:val="28"/>
          <w:szCs w:val="28"/>
        </w:rPr>
        <w:t xml:space="preserve">Ing. Gilberto Antonio Amador Medrano, Décimo Regidor Propietario, </w:t>
      </w:r>
      <w:r w:rsidR="0033315A" w:rsidRPr="0033315A">
        <w:rPr>
          <w:rFonts w:ascii="Times New Roman" w:eastAsia="Calibri" w:hAnsi="Times New Roman" w:cs="Times New Roman"/>
          <w:color w:val="000000"/>
          <w:kern w:val="24"/>
          <w:sz w:val="28"/>
          <w:szCs w:val="28"/>
        </w:rPr>
        <w:t xml:space="preserve">manifestando literalmente lo siguiente: “HAGO CONSTAR. Punto Nº 3. Relativa a la compra directa de repuestos para la reparación de la Flota Vehicular de desechos sólidos. Me </w:t>
      </w:r>
      <w:r w:rsidR="0033315A" w:rsidRPr="0033315A">
        <w:rPr>
          <w:rFonts w:ascii="Times New Roman" w:eastAsia="Calibri" w:hAnsi="Times New Roman" w:cs="Times New Roman"/>
          <w:color w:val="000000"/>
          <w:kern w:val="24"/>
          <w:sz w:val="28"/>
          <w:szCs w:val="28"/>
        </w:rPr>
        <w:lastRenderedPageBreak/>
        <w:t xml:space="preserve">abstengo de la votación a favor o en contra, porque si bien comprendo la urgencia sanitaria y la necesidad de la acción la compra directa, considero que las unidades responsables de dar seguimiento a las órdenes de compra con la administración  (UACI/UCP, Gerencia General, Gerencia Medio Ambiente) han actuado de manera negligente y totalmente negativa”, </w:t>
      </w:r>
      <w:r w:rsidR="0033315A" w:rsidRPr="0033315A">
        <w:rPr>
          <w:rFonts w:ascii="Times New Roman" w:eastAsia="Calibri" w:hAnsi="Times New Roman" w:cs="Times New Roman"/>
          <w:b/>
          <w:color w:val="000000"/>
          <w:kern w:val="24"/>
          <w:sz w:val="28"/>
          <w:szCs w:val="28"/>
        </w:rPr>
        <w:t>un voto salvado</w:t>
      </w:r>
      <w:r w:rsidR="0033315A" w:rsidRPr="0033315A">
        <w:rPr>
          <w:rFonts w:ascii="Times New Roman" w:eastAsia="Calibri" w:hAnsi="Times New Roman" w:cs="Times New Roman"/>
          <w:color w:val="000000"/>
          <w:kern w:val="24"/>
          <w:sz w:val="28"/>
          <w:szCs w:val="28"/>
        </w:rPr>
        <w:t xml:space="preserve"> por parte del </w:t>
      </w:r>
      <w:r w:rsidR="0033315A" w:rsidRPr="0033315A">
        <w:rPr>
          <w:rFonts w:ascii="Times New Roman" w:eastAsia="Calibri" w:hAnsi="Times New Roman" w:cs="Times New Roman"/>
          <w:b/>
          <w:color w:val="000000"/>
          <w:kern w:val="24"/>
          <w:sz w:val="28"/>
          <w:szCs w:val="28"/>
        </w:rPr>
        <w:t xml:space="preserve">Sr. </w:t>
      </w:r>
      <w:proofErr w:type="spellStart"/>
      <w:r w:rsidR="0033315A" w:rsidRPr="0033315A">
        <w:rPr>
          <w:rFonts w:ascii="Times New Roman" w:eastAsia="Calibri" w:hAnsi="Times New Roman" w:cs="Times New Roman"/>
          <w:b/>
          <w:color w:val="000000"/>
          <w:kern w:val="24"/>
          <w:sz w:val="28"/>
          <w:szCs w:val="28"/>
        </w:rPr>
        <w:t>Osmin</w:t>
      </w:r>
      <w:proofErr w:type="spellEnd"/>
      <w:r w:rsidR="0033315A" w:rsidRPr="0033315A">
        <w:rPr>
          <w:rFonts w:ascii="Times New Roman" w:eastAsia="Calibri" w:hAnsi="Times New Roman" w:cs="Times New Roman"/>
          <w:b/>
          <w:color w:val="000000"/>
          <w:kern w:val="24"/>
          <w:sz w:val="28"/>
          <w:szCs w:val="28"/>
        </w:rPr>
        <w:t xml:space="preserve"> de Jesús Menjívar González, Décimo Segundo Regidor Propietario,</w:t>
      </w:r>
      <w:r w:rsidR="0033315A" w:rsidRPr="0033315A">
        <w:rPr>
          <w:rFonts w:ascii="Times New Roman" w:eastAsia="Calibri" w:hAnsi="Times New Roman" w:cs="Times New Roman"/>
          <w:color w:val="000000"/>
          <w:kern w:val="24"/>
          <w:sz w:val="28"/>
          <w:szCs w:val="28"/>
        </w:rPr>
        <w:t xml:space="preserve"> manifestando literalmente lo siguiente: “Voto en contra por ser una adjudicación directa obviando los procesos de la UCP (Unidad de Compras Públicas)” y </w:t>
      </w:r>
      <w:r w:rsidR="0033315A" w:rsidRPr="0033315A">
        <w:rPr>
          <w:rFonts w:ascii="Times New Roman" w:eastAsia="Calibri" w:hAnsi="Times New Roman" w:cs="Times New Roman"/>
          <w:b/>
          <w:color w:val="000000"/>
          <w:kern w:val="24"/>
          <w:sz w:val="28"/>
          <w:szCs w:val="28"/>
        </w:rPr>
        <w:t>una ausencia en esta Sesión</w:t>
      </w:r>
      <w:r w:rsidR="0033315A" w:rsidRPr="0033315A">
        <w:rPr>
          <w:rFonts w:ascii="Times New Roman" w:eastAsia="Calibri" w:hAnsi="Times New Roman" w:cs="Times New Roman"/>
          <w:color w:val="000000"/>
          <w:kern w:val="24"/>
          <w:sz w:val="28"/>
          <w:szCs w:val="28"/>
        </w:rPr>
        <w:t xml:space="preserve"> por parte del </w:t>
      </w:r>
      <w:r w:rsidR="0033315A" w:rsidRPr="0033315A">
        <w:rPr>
          <w:rFonts w:ascii="Times New Roman" w:eastAsia="Calibri" w:hAnsi="Times New Roman" w:cs="Times New Roman"/>
          <w:b/>
          <w:color w:val="000000"/>
          <w:kern w:val="24"/>
          <w:sz w:val="28"/>
          <w:szCs w:val="28"/>
        </w:rPr>
        <w:t xml:space="preserve">Sr. Bayron Eraldo Baltazar Martínez Barahona, Decimo Primer Regidor Propietario. ACUERDA: </w:t>
      </w:r>
      <w:r w:rsidR="0033315A" w:rsidRPr="0033315A">
        <w:rPr>
          <w:rFonts w:ascii="Times New Roman" w:eastAsia="Calibri" w:hAnsi="Times New Roman" w:cs="Times New Roman"/>
          <w:color w:val="000000"/>
          <w:kern w:val="24"/>
          <w:sz w:val="28"/>
          <w:szCs w:val="28"/>
        </w:rPr>
        <w:t xml:space="preserve">Aprobar un presupuesto necesario para la compra de </w:t>
      </w:r>
      <w:r w:rsidR="0033315A" w:rsidRPr="0033315A">
        <w:rPr>
          <w:rFonts w:ascii="Times New Roman" w:eastAsia="Calibri" w:hAnsi="Times New Roman" w:cs="Times New Roman"/>
          <w:sz w:val="28"/>
          <w:szCs w:val="28"/>
        </w:rPr>
        <w:t xml:space="preserve">repuestos y llantas para reparar 4 Camiones Recolectores de Desechos Sólidos.- </w:t>
      </w:r>
      <w:proofErr w:type="spellStart"/>
      <w:r w:rsidR="0033315A" w:rsidRPr="0033315A">
        <w:rPr>
          <w:rFonts w:ascii="Times New Roman" w:eastAsia="Calibri" w:hAnsi="Times New Roman" w:cs="Times New Roman"/>
          <w:sz w:val="28"/>
          <w:szCs w:val="28"/>
          <w:lang w:val="en-US"/>
        </w:rPr>
        <w:t>Fondos</w:t>
      </w:r>
      <w:proofErr w:type="spellEnd"/>
      <w:r w:rsidR="0033315A" w:rsidRPr="0033315A">
        <w:rPr>
          <w:rFonts w:ascii="Times New Roman" w:eastAsia="Calibri" w:hAnsi="Times New Roman" w:cs="Times New Roman"/>
          <w:sz w:val="28"/>
          <w:szCs w:val="28"/>
          <w:lang w:val="en-US"/>
        </w:rPr>
        <w:t xml:space="preserve"> con </w:t>
      </w:r>
      <w:proofErr w:type="spellStart"/>
      <w:r w:rsidR="0033315A" w:rsidRPr="0033315A">
        <w:rPr>
          <w:rFonts w:ascii="Times New Roman" w:eastAsia="Calibri" w:hAnsi="Times New Roman" w:cs="Times New Roman"/>
          <w:sz w:val="28"/>
          <w:szCs w:val="28"/>
          <w:lang w:val="en-US"/>
        </w:rPr>
        <w:t>aplicación</w:t>
      </w:r>
      <w:proofErr w:type="spellEnd"/>
      <w:r w:rsidR="0033315A" w:rsidRPr="0033315A">
        <w:rPr>
          <w:rFonts w:ascii="Times New Roman" w:eastAsia="Calibri" w:hAnsi="Times New Roman" w:cs="Times New Roman"/>
          <w:sz w:val="28"/>
          <w:szCs w:val="28"/>
          <w:lang w:val="en-US"/>
        </w:rPr>
        <w:t xml:space="preserve"> al </w:t>
      </w:r>
      <w:proofErr w:type="spellStart"/>
      <w:r w:rsidR="0033315A" w:rsidRPr="0033315A">
        <w:rPr>
          <w:rFonts w:ascii="Times New Roman" w:eastAsia="Calibri" w:hAnsi="Times New Roman" w:cs="Times New Roman"/>
          <w:sz w:val="28"/>
          <w:szCs w:val="28"/>
          <w:lang w:val="en-US"/>
        </w:rPr>
        <w:t>específico</w:t>
      </w:r>
      <w:proofErr w:type="spellEnd"/>
      <w:r w:rsidR="0033315A" w:rsidRPr="0033315A">
        <w:rPr>
          <w:rFonts w:ascii="Times New Roman" w:eastAsia="Calibri" w:hAnsi="Times New Roman" w:cs="Times New Roman"/>
          <w:sz w:val="28"/>
          <w:szCs w:val="28"/>
          <w:lang w:val="en-US"/>
        </w:rPr>
        <w:t xml:space="preserve"> y </w:t>
      </w:r>
      <w:proofErr w:type="spellStart"/>
      <w:r w:rsidR="0033315A" w:rsidRPr="0033315A">
        <w:rPr>
          <w:rFonts w:ascii="Times New Roman" w:eastAsia="Calibri" w:hAnsi="Times New Roman" w:cs="Times New Roman"/>
          <w:sz w:val="28"/>
          <w:szCs w:val="28"/>
          <w:lang w:val="en-US"/>
        </w:rPr>
        <w:t>expresión</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Presupuestaria</w:t>
      </w:r>
      <w:proofErr w:type="spellEnd"/>
      <w:r w:rsidR="0033315A" w:rsidRPr="0033315A">
        <w:rPr>
          <w:rFonts w:ascii="Times New Roman" w:eastAsia="Calibri" w:hAnsi="Times New Roman" w:cs="Times New Roman"/>
          <w:sz w:val="28"/>
          <w:szCs w:val="28"/>
          <w:lang w:val="en-US"/>
        </w:rPr>
        <w:t xml:space="preserve"> Municipal </w:t>
      </w:r>
      <w:proofErr w:type="spellStart"/>
      <w:r w:rsidR="0033315A" w:rsidRPr="0033315A">
        <w:rPr>
          <w:rFonts w:ascii="Times New Roman" w:eastAsia="Calibri" w:hAnsi="Times New Roman" w:cs="Times New Roman"/>
          <w:sz w:val="28"/>
          <w:szCs w:val="28"/>
          <w:lang w:val="en-US"/>
        </w:rPr>
        <w:t>vigente</w:t>
      </w:r>
      <w:proofErr w:type="spellEnd"/>
      <w:r w:rsidR="0033315A" w:rsidRPr="0033315A">
        <w:rPr>
          <w:rFonts w:ascii="Times New Roman" w:eastAsia="Calibri" w:hAnsi="Times New Roman" w:cs="Times New Roman"/>
          <w:sz w:val="28"/>
          <w:szCs w:val="28"/>
          <w:lang w:val="en-US"/>
        </w:rPr>
        <w:t xml:space="preserve">, que se </w:t>
      </w:r>
      <w:proofErr w:type="spellStart"/>
      <w:r w:rsidR="0033315A" w:rsidRPr="0033315A">
        <w:rPr>
          <w:rFonts w:ascii="Times New Roman" w:eastAsia="Calibri" w:hAnsi="Times New Roman" w:cs="Times New Roman"/>
          <w:sz w:val="28"/>
          <w:szCs w:val="28"/>
          <w:lang w:val="en-US"/>
        </w:rPr>
        <w:t>comprobara</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como</w:t>
      </w:r>
      <w:proofErr w:type="spellEnd"/>
      <w:r w:rsidR="0033315A" w:rsidRPr="0033315A">
        <w:rPr>
          <w:rFonts w:ascii="Times New Roman" w:eastAsia="Calibri" w:hAnsi="Times New Roman" w:cs="Times New Roman"/>
          <w:sz w:val="28"/>
          <w:szCs w:val="28"/>
          <w:lang w:val="en-US"/>
        </w:rPr>
        <w:t xml:space="preserve"> lo </w:t>
      </w:r>
      <w:proofErr w:type="spellStart"/>
      <w:r w:rsidR="0033315A" w:rsidRPr="0033315A">
        <w:rPr>
          <w:rFonts w:ascii="Times New Roman" w:eastAsia="Calibri" w:hAnsi="Times New Roman" w:cs="Times New Roman"/>
          <w:sz w:val="28"/>
          <w:szCs w:val="28"/>
          <w:lang w:val="en-US"/>
        </w:rPr>
        <w:t>establece</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el</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artículo</w:t>
      </w:r>
      <w:proofErr w:type="spellEnd"/>
      <w:r w:rsidR="0033315A" w:rsidRPr="0033315A">
        <w:rPr>
          <w:rFonts w:ascii="Times New Roman" w:eastAsia="Calibri" w:hAnsi="Times New Roman" w:cs="Times New Roman"/>
          <w:sz w:val="28"/>
          <w:szCs w:val="28"/>
          <w:lang w:val="en-US"/>
        </w:rPr>
        <w:t xml:space="preserve"> 78 del Código Municipal.- </w:t>
      </w:r>
      <w:r w:rsidR="0033315A" w:rsidRPr="0033315A">
        <w:rPr>
          <w:rFonts w:ascii="Times New Roman" w:eastAsia="Calibri" w:hAnsi="Times New Roman" w:cs="Times New Roman"/>
          <w:b/>
          <w:sz w:val="28"/>
          <w:szCs w:val="28"/>
          <w:lang w:val="es-SV" w:eastAsia="es-SV"/>
        </w:rPr>
        <w:t>CERTIFÍQUESE Y COMUNIQUESE</w:t>
      </w:r>
      <w:r w:rsidR="0033315A" w:rsidRPr="00753460">
        <w:rPr>
          <w:rFonts w:ascii="Times New Roman" w:eastAsia="Calibri" w:hAnsi="Times New Roman" w:cs="Times New Roman"/>
          <w:b/>
          <w:sz w:val="32"/>
          <w:szCs w:val="28"/>
          <w:lang w:val="es-SV" w:eastAsia="es-SV"/>
        </w:rPr>
        <w:t>.-</w:t>
      </w:r>
      <w:r w:rsidR="00753460" w:rsidRPr="00753460">
        <w:rPr>
          <w:rFonts w:ascii="Times New Roman" w:eastAsia="Calibri" w:hAnsi="Times New Roman" w:cs="Times New Roman"/>
          <w:b/>
          <w:bCs/>
          <w:sz w:val="24"/>
          <w:szCs w:val="24"/>
        </w:rPr>
        <w:t xml:space="preserve">“ACUERDO MUNICIPAL NUMERO CINCO”. </w:t>
      </w:r>
      <w:r w:rsidR="00753460" w:rsidRPr="00753460">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participación de la Sra. </w:t>
      </w:r>
      <w:r w:rsidR="00753460" w:rsidRPr="00753460">
        <w:rPr>
          <w:rFonts w:ascii="Times New Roman" w:eastAsia="Calibri" w:hAnsi="Times New Roman" w:cs="Times New Roman"/>
          <w:b/>
          <w:sz w:val="24"/>
          <w:szCs w:val="24"/>
        </w:rPr>
        <w:t>Alcaldesa Municipal</w:t>
      </w:r>
      <w:r w:rsidR="00753460" w:rsidRPr="00753460">
        <w:rPr>
          <w:rFonts w:ascii="Times New Roman" w:eastAsia="Calibri" w:hAnsi="Times New Roman" w:cs="Times New Roman"/>
          <w:sz w:val="24"/>
          <w:szCs w:val="24"/>
        </w:rPr>
        <w:t xml:space="preserve">, por medio del cual explicó el análisis presupuestario presentado por el Gerente Financiero y Tributario, en relación al permiso por </w:t>
      </w:r>
      <w:r w:rsidR="00753460" w:rsidRPr="00753460">
        <w:rPr>
          <w:rFonts w:ascii="Times New Roman" w:eastAsia="Calibri" w:hAnsi="Times New Roman" w:cs="Times New Roman"/>
          <w:b/>
          <w:sz w:val="24"/>
          <w:szCs w:val="24"/>
        </w:rPr>
        <w:t>MISIÓN OFICIAL</w:t>
      </w:r>
      <w:r w:rsidR="00753460" w:rsidRPr="00753460">
        <w:rPr>
          <w:rFonts w:ascii="Times New Roman" w:eastAsia="Calibri" w:hAnsi="Times New Roman" w:cs="Times New Roman"/>
          <w:sz w:val="24"/>
          <w:szCs w:val="24"/>
        </w:rPr>
        <w:t xml:space="preserve"> para asistir al “ENCUENTRO INTERNACIONAL DE GOBIERNOS LOCALES Y ESTATALES, A REALIZARSE  DEL 24 AL 30 DE ABRIL DEL 2023, EN BOGOTÁ, COLOMBIA”, en el cual el Gerente Financiero, remite respuesta en atención a Memorándum suscrito por la Directora de Gestión y Cooperación,  donde le solicita encarecidamente información en base al Reglamento General de Viáticos a utilizar para calcular los viáticos de los delegados del Concejo Municipal Plural, a participar en el “</w:t>
      </w:r>
      <w:r w:rsidR="00753460" w:rsidRPr="00753460">
        <w:rPr>
          <w:rFonts w:ascii="Times New Roman" w:eastAsia="Calibri" w:hAnsi="Times New Roman" w:cs="Times New Roman"/>
          <w:b/>
          <w:sz w:val="24"/>
          <w:szCs w:val="24"/>
        </w:rPr>
        <w:t>ENCUENTRO INTERNACIONAL DE GOBIERNOS LOCALES Y ESTATALES, A REALIZARSE DEL 24 AL 30 DE ABRIL DE 2023, EN BOGOTA, COLOMBIA”</w:t>
      </w:r>
      <w:r w:rsidR="00753460" w:rsidRPr="00753460">
        <w:rPr>
          <w:rFonts w:ascii="Times New Roman" w:eastAsia="Calibri" w:hAnsi="Times New Roman" w:cs="Times New Roman"/>
          <w:sz w:val="24"/>
          <w:szCs w:val="24"/>
        </w:rPr>
        <w:t>, por lo tanto con base al REGLAMENTO DE VIATICOS DE LA CORTE DE CUENTAS DE LA REPUBLICA E INSTRUCTIVO DE VIATICOS DEL MINISTERIO DE HACIENDA:</w:t>
      </w:r>
    </w:p>
    <w:p w14:paraId="348FD235" w14:textId="77777777" w:rsidR="00753460" w:rsidRPr="00753460" w:rsidRDefault="00753460" w:rsidP="00753460">
      <w:pPr>
        <w:spacing w:after="0" w:line="240" w:lineRule="auto"/>
        <w:jc w:val="both"/>
        <w:rPr>
          <w:rFonts w:ascii="Times New Roman" w:eastAsia="Calibri" w:hAnsi="Times New Roman" w:cs="Times New Roman"/>
          <w:szCs w:val="24"/>
        </w:rPr>
      </w:pPr>
      <w:r w:rsidRPr="00753460">
        <w:rPr>
          <w:rFonts w:ascii="Times New Roman" w:eastAsia="Calibri" w:hAnsi="Times New Roman" w:cs="Times New Roman"/>
          <w:szCs w:val="24"/>
        </w:rPr>
        <w:t xml:space="preserve">REGLAMENTO DE VIATICOS CORTE DE CUENTA DE LA REPUBLICA </w:t>
      </w:r>
    </w:p>
    <w:p w14:paraId="0C800FED" w14:textId="77777777" w:rsidR="00753460" w:rsidRPr="00753460" w:rsidRDefault="00753460" w:rsidP="00753460">
      <w:pPr>
        <w:spacing w:after="0" w:line="240" w:lineRule="auto"/>
        <w:jc w:val="both"/>
        <w:rPr>
          <w:rFonts w:ascii="Times New Roman" w:eastAsia="Calibri" w:hAnsi="Times New Roman" w:cs="Times New Roman"/>
          <w:szCs w:val="24"/>
        </w:rPr>
      </w:pPr>
      <w:r w:rsidRPr="00753460">
        <w:rPr>
          <w:rFonts w:ascii="Times New Roman" w:eastAsia="Calibri" w:hAnsi="Times New Roman" w:cs="Times New Roman"/>
          <w:szCs w:val="24"/>
        </w:rPr>
        <w:t>CAPITULO III, MISIONES AL EXTERIOR DEL PAIS</w:t>
      </w:r>
    </w:p>
    <w:p w14:paraId="27EFB451" w14:textId="77777777" w:rsidR="00753460" w:rsidRPr="00753460" w:rsidRDefault="00753460" w:rsidP="00753460">
      <w:pPr>
        <w:spacing w:after="200" w:line="276" w:lineRule="auto"/>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Cuota de viáticos</w:t>
      </w:r>
    </w:p>
    <w:p w14:paraId="31E54A43" w14:textId="77777777" w:rsidR="00753460" w:rsidRPr="00753460" w:rsidRDefault="00753460" w:rsidP="00753460">
      <w:pPr>
        <w:spacing w:after="200" w:line="276" w:lineRule="auto"/>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Art. 12.- La cuota diaria de viáticos por el desempeño de misiones oficiales en el exterior, será de conformidad con la siguiente tabla:</w:t>
      </w:r>
    </w:p>
    <w:p w14:paraId="445EC714" w14:textId="77777777" w:rsidR="00753460" w:rsidRPr="00753460" w:rsidRDefault="00753460" w:rsidP="00753460">
      <w:pPr>
        <w:spacing w:after="200" w:line="276" w:lineRule="auto"/>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lastRenderedPageBreak/>
        <w:t>12.1 Presidente y Magistrados de la Corte de Cuentas de la República:</w:t>
      </w:r>
    </w:p>
    <w:tbl>
      <w:tblPr>
        <w:tblStyle w:val="Tablaconcuadrcula"/>
        <w:tblW w:w="0" w:type="auto"/>
        <w:tblLook w:val="04A0" w:firstRow="1" w:lastRow="0" w:firstColumn="1" w:lastColumn="0" w:noHBand="0" w:noVBand="1"/>
      </w:tblPr>
      <w:tblGrid>
        <w:gridCol w:w="6941"/>
        <w:gridCol w:w="1889"/>
      </w:tblGrid>
      <w:tr w:rsidR="00753460" w:rsidRPr="00753460" w14:paraId="5E58CCEF" w14:textId="77777777" w:rsidTr="00E80864">
        <w:tc>
          <w:tcPr>
            <w:tcW w:w="6941" w:type="dxa"/>
          </w:tcPr>
          <w:p w14:paraId="030822D6"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 xml:space="preserve">País, Región o Continente </w:t>
            </w:r>
          </w:p>
        </w:tc>
        <w:tc>
          <w:tcPr>
            <w:tcW w:w="1889" w:type="dxa"/>
          </w:tcPr>
          <w:p w14:paraId="6A2D13AD"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Cuota diaria</w:t>
            </w:r>
          </w:p>
        </w:tc>
      </w:tr>
      <w:tr w:rsidR="00753460" w:rsidRPr="00753460" w14:paraId="7B69C106" w14:textId="77777777" w:rsidTr="00E80864">
        <w:tc>
          <w:tcPr>
            <w:tcW w:w="6941" w:type="dxa"/>
          </w:tcPr>
          <w:p w14:paraId="0FBACBB0"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Centroamérica, Belice y Panamá</w:t>
            </w:r>
          </w:p>
        </w:tc>
        <w:tc>
          <w:tcPr>
            <w:tcW w:w="1889" w:type="dxa"/>
          </w:tcPr>
          <w:p w14:paraId="0C24D0C5"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$300.00</w:t>
            </w:r>
          </w:p>
        </w:tc>
      </w:tr>
      <w:tr w:rsidR="00753460" w:rsidRPr="00753460" w14:paraId="3B7D1AFE" w14:textId="77777777" w:rsidTr="00E80864">
        <w:tc>
          <w:tcPr>
            <w:tcW w:w="6941" w:type="dxa"/>
          </w:tcPr>
          <w:p w14:paraId="231EEA82"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México, Canadá, Estados Unidos de América, Sur América y El Caribe</w:t>
            </w:r>
          </w:p>
        </w:tc>
        <w:tc>
          <w:tcPr>
            <w:tcW w:w="1889" w:type="dxa"/>
          </w:tcPr>
          <w:p w14:paraId="74174348"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$400.00</w:t>
            </w:r>
          </w:p>
        </w:tc>
      </w:tr>
      <w:tr w:rsidR="00753460" w:rsidRPr="00753460" w14:paraId="54B8F4F1" w14:textId="77777777" w:rsidTr="00E80864">
        <w:tc>
          <w:tcPr>
            <w:tcW w:w="6941" w:type="dxa"/>
          </w:tcPr>
          <w:p w14:paraId="4981433C"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Europa, Asia, África y Oceanía</w:t>
            </w:r>
          </w:p>
        </w:tc>
        <w:tc>
          <w:tcPr>
            <w:tcW w:w="1889" w:type="dxa"/>
          </w:tcPr>
          <w:p w14:paraId="7EFD4124"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$500.00</w:t>
            </w:r>
          </w:p>
        </w:tc>
      </w:tr>
    </w:tbl>
    <w:p w14:paraId="5699ACEC" w14:textId="77777777" w:rsidR="00753460" w:rsidRPr="00753460" w:rsidRDefault="00753460" w:rsidP="00753460">
      <w:pPr>
        <w:spacing w:after="200" w:line="276" w:lineRule="auto"/>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 xml:space="preserve"> </w:t>
      </w:r>
    </w:p>
    <w:p w14:paraId="608BBEBC" w14:textId="77777777" w:rsidR="00753460" w:rsidRPr="00753460" w:rsidRDefault="00753460" w:rsidP="00753460">
      <w:pPr>
        <w:spacing w:after="200" w:line="276" w:lineRule="auto"/>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12.2 Coordinadores Generales, Asesores, Directores, Subdirectores, Jefes de Oficinas Regionales, Jueces, y Jefes de Departamento:</w:t>
      </w:r>
    </w:p>
    <w:tbl>
      <w:tblPr>
        <w:tblStyle w:val="Tablaconcuadrcula"/>
        <w:tblW w:w="0" w:type="auto"/>
        <w:tblLook w:val="04A0" w:firstRow="1" w:lastRow="0" w:firstColumn="1" w:lastColumn="0" w:noHBand="0" w:noVBand="1"/>
      </w:tblPr>
      <w:tblGrid>
        <w:gridCol w:w="6941"/>
        <w:gridCol w:w="1889"/>
      </w:tblGrid>
      <w:tr w:rsidR="00753460" w:rsidRPr="00753460" w14:paraId="2EC643D6" w14:textId="77777777" w:rsidTr="00E80864">
        <w:tc>
          <w:tcPr>
            <w:tcW w:w="6941" w:type="dxa"/>
          </w:tcPr>
          <w:p w14:paraId="6C212CCD"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 xml:space="preserve">País, Región o Continente </w:t>
            </w:r>
          </w:p>
        </w:tc>
        <w:tc>
          <w:tcPr>
            <w:tcW w:w="1889" w:type="dxa"/>
          </w:tcPr>
          <w:p w14:paraId="4FC0B400"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Cuota diaria</w:t>
            </w:r>
          </w:p>
        </w:tc>
      </w:tr>
      <w:tr w:rsidR="00753460" w:rsidRPr="00753460" w14:paraId="346A7906" w14:textId="77777777" w:rsidTr="00E80864">
        <w:tc>
          <w:tcPr>
            <w:tcW w:w="6941" w:type="dxa"/>
          </w:tcPr>
          <w:p w14:paraId="0725286F"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Centroamérica, Belice y Panamá</w:t>
            </w:r>
          </w:p>
        </w:tc>
        <w:tc>
          <w:tcPr>
            <w:tcW w:w="1889" w:type="dxa"/>
          </w:tcPr>
          <w:p w14:paraId="378CECF0"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$270.00</w:t>
            </w:r>
          </w:p>
        </w:tc>
      </w:tr>
      <w:tr w:rsidR="00753460" w:rsidRPr="00753460" w14:paraId="3A9CCEC0" w14:textId="77777777" w:rsidTr="00E80864">
        <w:tc>
          <w:tcPr>
            <w:tcW w:w="6941" w:type="dxa"/>
          </w:tcPr>
          <w:p w14:paraId="73B199BE"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México, Canadá, Estados Unidos de América, Sur América y El Caribe</w:t>
            </w:r>
          </w:p>
        </w:tc>
        <w:tc>
          <w:tcPr>
            <w:tcW w:w="1889" w:type="dxa"/>
          </w:tcPr>
          <w:p w14:paraId="7F64018F"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$350.00</w:t>
            </w:r>
          </w:p>
        </w:tc>
      </w:tr>
      <w:tr w:rsidR="00753460" w:rsidRPr="00753460" w14:paraId="4BAE1EFC" w14:textId="77777777" w:rsidTr="00E80864">
        <w:tc>
          <w:tcPr>
            <w:tcW w:w="6941" w:type="dxa"/>
          </w:tcPr>
          <w:p w14:paraId="2CB462B5"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Europa, Asia, África y Oceanía</w:t>
            </w:r>
          </w:p>
        </w:tc>
        <w:tc>
          <w:tcPr>
            <w:tcW w:w="1889" w:type="dxa"/>
          </w:tcPr>
          <w:p w14:paraId="1F3B941F"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$400.00</w:t>
            </w:r>
          </w:p>
        </w:tc>
      </w:tr>
    </w:tbl>
    <w:p w14:paraId="71E78C73" w14:textId="77777777" w:rsidR="00753460" w:rsidRPr="00753460" w:rsidRDefault="00753460" w:rsidP="00753460">
      <w:pPr>
        <w:spacing w:after="200" w:line="276" w:lineRule="auto"/>
        <w:jc w:val="both"/>
        <w:rPr>
          <w:rFonts w:ascii="Times New Roman" w:eastAsia="Calibri" w:hAnsi="Times New Roman" w:cs="Times New Roman"/>
          <w:sz w:val="24"/>
          <w:szCs w:val="24"/>
        </w:rPr>
      </w:pPr>
    </w:p>
    <w:p w14:paraId="5B040EFD" w14:textId="77777777" w:rsidR="00753460" w:rsidRPr="00753460" w:rsidRDefault="00753460" w:rsidP="00753460">
      <w:pPr>
        <w:spacing w:after="200" w:line="276" w:lineRule="auto"/>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12.3 Empleados en general:</w:t>
      </w:r>
    </w:p>
    <w:tbl>
      <w:tblPr>
        <w:tblStyle w:val="Tablaconcuadrcula"/>
        <w:tblW w:w="0" w:type="auto"/>
        <w:tblLook w:val="04A0" w:firstRow="1" w:lastRow="0" w:firstColumn="1" w:lastColumn="0" w:noHBand="0" w:noVBand="1"/>
      </w:tblPr>
      <w:tblGrid>
        <w:gridCol w:w="6941"/>
        <w:gridCol w:w="1889"/>
      </w:tblGrid>
      <w:tr w:rsidR="00753460" w:rsidRPr="00753460" w14:paraId="3A5F9D10" w14:textId="77777777" w:rsidTr="00E80864">
        <w:tc>
          <w:tcPr>
            <w:tcW w:w="6941" w:type="dxa"/>
          </w:tcPr>
          <w:p w14:paraId="45BFD973"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 xml:space="preserve">País, Región o Continente </w:t>
            </w:r>
          </w:p>
        </w:tc>
        <w:tc>
          <w:tcPr>
            <w:tcW w:w="1889" w:type="dxa"/>
          </w:tcPr>
          <w:p w14:paraId="6C05ECF0" w14:textId="77777777" w:rsidR="00753460" w:rsidRPr="00753460" w:rsidRDefault="00753460" w:rsidP="00753460">
            <w:pPr>
              <w:jc w:val="both"/>
              <w:rPr>
                <w:rFonts w:ascii="Times New Roman" w:eastAsia="Calibri" w:hAnsi="Times New Roman" w:cs="Times New Roman"/>
                <w:b/>
                <w:sz w:val="24"/>
                <w:szCs w:val="24"/>
              </w:rPr>
            </w:pPr>
            <w:r w:rsidRPr="00753460">
              <w:rPr>
                <w:rFonts w:ascii="Times New Roman" w:eastAsia="Calibri" w:hAnsi="Times New Roman" w:cs="Times New Roman"/>
                <w:b/>
                <w:sz w:val="24"/>
                <w:szCs w:val="24"/>
              </w:rPr>
              <w:t>Cuota diaria</w:t>
            </w:r>
          </w:p>
        </w:tc>
      </w:tr>
      <w:tr w:rsidR="00753460" w:rsidRPr="00753460" w14:paraId="610EEA05" w14:textId="77777777" w:rsidTr="00E80864">
        <w:tc>
          <w:tcPr>
            <w:tcW w:w="6941" w:type="dxa"/>
          </w:tcPr>
          <w:p w14:paraId="01193B9E"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Centroamérica, Belice y Panamá</w:t>
            </w:r>
          </w:p>
        </w:tc>
        <w:tc>
          <w:tcPr>
            <w:tcW w:w="1889" w:type="dxa"/>
          </w:tcPr>
          <w:p w14:paraId="4010D6D8"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$270.00</w:t>
            </w:r>
          </w:p>
        </w:tc>
      </w:tr>
      <w:tr w:rsidR="00753460" w:rsidRPr="00753460" w14:paraId="6E34AB29" w14:textId="77777777" w:rsidTr="00E80864">
        <w:tc>
          <w:tcPr>
            <w:tcW w:w="6941" w:type="dxa"/>
          </w:tcPr>
          <w:p w14:paraId="1434A70C"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México, Canadá, Estados Unidos de América, Sur América y El Caribe</w:t>
            </w:r>
          </w:p>
        </w:tc>
        <w:tc>
          <w:tcPr>
            <w:tcW w:w="1889" w:type="dxa"/>
          </w:tcPr>
          <w:p w14:paraId="42F93A0C"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$300.00</w:t>
            </w:r>
          </w:p>
        </w:tc>
      </w:tr>
      <w:tr w:rsidR="00753460" w:rsidRPr="00753460" w14:paraId="25472964" w14:textId="77777777" w:rsidTr="00E80864">
        <w:tc>
          <w:tcPr>
            <w:tcW w:w="6941" w:type="dxa"/>
          </w:tcPr>
          <w:p w14:paraId="759724B3"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Europa, Asia, África y Oceanía</w:t>
            </w:r>
          </w:p>
        </w:tc>
        <w:tc>
          <w:tcPr>
            <w:tcW w:w="1889" w:type="dxa"/>
          </w:tcPr>
          <w:p w14:paraId="4267DAF1" w14:textId="77777777" w:rsidR="00753460" w:rsidRPr="00753460" w:rsidRDefault="00753460" w:rsidP="00753460">
            <w:pPr>
              <w:jc w:val="both"/>
              <w:rPr>
                <w:rFonts w:ascii="Times New Roman" w:eastAsia="Calibri" w:hAnsi="Times New Roman" w:cs="Times New Roman"/>
                <w:sz w:val="24"/>
                <w:szCs w:val="24"/>
              </w:rPr>
            </w:pPr>
            <w:r w:rsidRPr="00753460">
              <w:rPr>
                <w:rFonts w:ascii="Times New Roman" w:eastAsia="Calibri" w:hAnsi="Times New Roman" w:cs="Times New Roman"/>
                <w:sz w:val="24"/>
                <w:szCs w:val="24"/>
              </w:rPr>
              <w:t>$375.00</w:t>
            </w:r>
          </w:p>
        </w:tc>
      </w:tr>
    </w:tbl>
    <w:p w14:paraId="360BB300" w14:textId="77777777" w:rsidR="00753460" w:rsidRPr="00753460" w:rsidRDefault="00753460" w:rsidP="00753460">
      <w:pPr>
        <w:spacing w:after="200" w:line="276" w:lineRule="auto"/>
        <w:jc w:val="both"/>
        <w:rPr>
          <w:rFonts w:ascii="Times New Roman" w:eastAsia="Calibri" w:hAnsi="Times New Roman" w:cs="Times New Roman"/>
          <w:szCs w:val="24"/>
        </w:rPr>
      </w:pPr>
    </w:p>
    <w:p w14:paraId="79DEE063" w14:textId="77777777" w:rsidR="00753460" w:rsidRPr="00753460" w:rsidRDefault="00753460" w:rsidP="00753460">
      <w:pPr>
        <w:spacing w:after="200" w:line="276" w:lineRule="auto"/>
        <w:jc w:val="both"/>
        <w:rPr>
          <w:rFonts w:ascii="Times New Roman" w:eastAsia="Calibri" w:hAnsi="Times New Roman" w:cs="Times New Roman"/>
          <w:szCs w:val="24"/>
        </w:rPr>
      </w:pPr>
      <w:r w:rsidRPr="00753460">
        <w:rPr>
          <w:rFonts w:ascii="Times New Roman" w:eastAsia="Calibri" w:hAnsi="Times New Roman" w:cs="Times New Roman"/>
          <w:szCs w:val="24"/>
        </w:rPr>
        <w:t>Por lo anterior descrito, presenta  el monto a erogar por el Tesorero Municipal, para el viaje a Bogotá, Colombia al “CONGRESO DE GOBIERNOS LOCALES Y ESTATALES 2023” el cual se inserta de la siguiente manera:</w:t>
      </w:r>
    </w:p>
    <w:tbl>
      <w:tblPr>
        <w:tblW w:w="6617" w:type="dxa"/>
        <w:tblLook w:val="04A0" w:firstRow="1" w:lastRow="0" w:firstColumn="1" w:lastColumn="0" w:noHBand="0" w:noVBand="1"/>
      </w:tblPr>
      <w:tblGrid>
        <w:gridCol w:w="4869"/>
        <w:gridCol w:w="1748"/>
      </w:tblGrid>
      <w:tr w:rsidR="00753460" w:rsidRPr="00753460" w14:paraId="6F945556" w14:textId="77777777" w:rsidTr="00E80864">
        <w:trPr>
          <w:trHeight w:val="264"/>
        </w:trPr>
        <w:tc>
          <w:tcPr>
            <w:tcW w:w="66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532A8D" w14:textId="77777777" w:rsidR="00753460" w:rsidRPr="00753460" w:rsidRDefault="00753460" w:rsidP="00753460">
            <w:pPr>
              <w:spacing w:after="0" w:line="240" w:lineRule="auto"/>
              <w:jc w:val="center"/>
              <w:rPr>
                <w:rFonts w:ascii="Times New Roman" w:eastAsia="Times New Roman" w:hAnsi="Times New Roman" w:cs="Times New Roman"/>
                <w:b/>
                <w:bCs/>
                <w:color w:val="000000"/>
                <w:sz w:val="24"/>
                <w:szCs w:val="24"/>
                <w:lang w:val="es-SV"/>
              </w:rPr>
            </w:pPr>
            <w:r w:rsidRPr="00753460">
              <w:rPr>
                <w:rFonts w:ascii="Times New Roman" w:eastAsia="Times New Roman" w:hAnsi="Times New Roman" w:cs="Times New Roman"/>
                <w:b/>
                <w:bCs/>
                <w:color w:val="000000"/>
                <w:sz w:val="24"/>
                <w:szCs w:val="24"/>
                <w:lang w:val="es-SV"/>
              </w:rPr>
              <w:t>Viáticos Corte de cuentas</w:t>
            </w:r>
          </w:p>
        </w:tc>
      </w:tr>
      <w:tr w:rsidR="00753460" w:rsidRPr="00753460" w14:paraId="02D5B860" w14:textId="77777777" w:rsidTr="00E80864">
        <w:trPr>
          <w:trHeight w:val="264"/>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289AB6A9"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Costo Matricula del evento</w:t>
            </w:r>
          </w:p>
        </w:tc>
        <w:tc>
          <w:tcPr>
            <w:tcW w:w="1747" w:type="dxa"/>
            <w:tcBorders>
              <w:top w:val="nil"/>
              <w:left w:val="nil"/>
              <w:bottom w:val="single" w:sz="4" w:space="0" w:color="auto"/>
              <w:right w:val="single" w:sz="4" w:space="0" w:color="auto"/>
            </w:tcBorders>
            <w:shd w:val="clear" w:color="auto" w:fill="auto"/>
            <w:noWrap/>
            <w:vAlign w:val="bottom"/>
            <w:hideMark/>
          </w:tcPr>
          <w:p w14:paraId="525E32F5"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2,200.00 </w:t>
            </w:r>
          </w:p>
        </w:tc>
      </w:tr>
      <w:tr w:rsidR="00753460" w:rsidRPr="00753460" w14:paraId="11846222" w14:textId="77777777" w:rsidTr="00E80864">
        <w:trPr>
          <w:trHeight w:val="264"/>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5C0EE668"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Boleto aéreo (Bogotá)</w:t>
            </w:r>
          </w:p>
        </w:tc>
        <w:tc>
          <w:tcPr>
            <w:tcW w:w="1747" w:type="dxa"/>
            <w:tcBorders>
              <w:top w:val="nil"/>
              <w:left w:val="nil"/>
              <w:bottom w:val="single" w:sz="4" w:space="0" w:color="auto"/>
              <w:right w:val="single" w:sz="4" w:space="0" w:color="auto"/>
            </w:tcBorders>
            <w:shd w:val="clear" w:color="auto" w:fill="auto"/>
            <w:noWrap/>
            <w:vAlign w:val="bottom"/>
            <w:hideMark/>
          </w:tcPr>
          <w:p w14:paraId="42AA1214"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1,280.00 </w:t>
            </w:r>
          </w:p>
        </w:tc>
      </w:tr>
      <w:tr w:rsidR="00753460" w:rsidRPr="00753460" w14:paraId="6391307D" w14:textId="77777777" w:rsidTr="00E80864">
        <w:trPr>
          <w:trHeight w:val="264"/>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1EB5762A"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25% imprevistos de viaje</w:t>
            </w:r>
          </w:p>
        </w:tc>
        <w:tc>
          <w:tcPr>
            <w:tcW w:w="1747" w:type="dxa"/>
            <w:tcBorders>
              <w:top w:val="nil"/>
              <w:left w:val="nil"/>
              <w:bottom w:val="single" w:sz="4" w:space="0" w:color="auto"/>
              <w:right w:val="single" w:sz="4" w:space="0" w:color="auto"/>
            </w:tcBorders>
            <w:shd w:val="clear" w:color="auto" w:fill="auto"/>
            <w:noWrap/>
            <w:vAlign w:val="bottom"/>
            <w:hideMark/>
          </w:tcPr>
          <w:p w14:paraId="3282EB7F"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320.00 </w:t>
            </w:r>
          </w:p>
        </w:tc>
      </w:tr>
      <w:tr w:rsidR="00753460" w:rsidRPr="00753460" w14:paraId="333FE3E0" w14:textId="77777777" w:rsidTr="00E80864">
        <w:trPr>
          <w:trHeight w:val="264"/>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53FE24F1"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Viáticos (23 de Abril al 02 de Mayo)</w:t>
            </w:r>
          </w:p>
        </w:tc>
        <w:tc>
          <w:tcPr>
            <w:tcW w:w="1747" w:type="dxa"/>
            <w:tcBorders>
              <w:top w:val="nil"/>
              <w:left w:val="nil"/>
              <w:bottom w:val="single" w:sz="4" w:space="0" w:color="auto"/>
              <w:right w:val="single" w:sz="4" w:space="0" w:color="auto"/>
            </w:tcBorders>
            <w:shd w:val="clear" w:color="auto" w:fill="auto"/>
            <w:noWrap/>
            <w:vAlign w:val="bottom"/>
            <w:hideMark/>
          </w:tcPr>
          <w:p w14:paraId="57DC2337"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4,000.00 </w:t>
            </w:r>
          </w:p>
        </w:tc>
      </w:tr>
      <w:tr w:rsidR="00753460" w:rsidRPr="00753460" w14:paraId="1DDA5EAE" w14:textId="77777777" w:rsidTr="00E80864">
        <w:trPr>
          <w:trHeight w:val="264"/>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3515DB9F" w14:textId="77777777" w:rsidR="00753460" w:rsidRPr="00753460" w:rsidRDefault="00753460" w:rsidP="00753460">
            <w:pPr>
              <w:spacing w:after="0" w:line="240" w:lineRule="auto"/>
              <w:rPr>
                <w:rFonts w:ascii="Times New Roman" w:eastAsia="Times New Roman" w:hAnsi="Times New Roman" w:cs="Times New Roman"/>
                <w:b/>
                <w:bCs/>
                <w:color w:val="000000"/>
                <w:sz w:val="24"/>
                <w:szCs w:val="24"/>
                <w:lang w:val="es-SV"/>
              </w:rPr>
            </w:pPr>
            <w:r w:rsidRPr="00753460">
              <w:rPr>
                <w:rFonts w:ascii="Times New Roman" w:eastAsia="Times New Roman" w:hAnsi="Times New Roman" w:cs="Times New Roman"/>
                <w:b/>
                <w:bCs/>
                <w:color w:val="000000"/>
                <w:sz w:val="24"/>
                <w:szCs w:val="24"/>
                <w:lang w:val="es-SV"/>
              </w:rPr>
              <w:t>Total por persona</w:t>
            </w:r>
          </w:p>
        </w:tc>
        <w:tc>
          <w:tcPr>
            <w:tcW w:w="1747" w:type="dxa"/>
            <w:tcBorders>
              <w:top w:val="nil"/>
              <w:left w:val="nil"/>
              <w:bottom w:val="single" w:sz="4" w:space="0" w:color="auto"/>
              <w:right w:val="single" w:sz="4" w:space="0" w:color="auto"/>
            </w:tcBorders>
            <w:shd w:val="clear" w:color="auto" w:fill="auto"/>
            <w:noWrap/>
            <w:vAlign w:val="bottom"/>
            <w:hideMark/>
          </w:tcPr>
          <w:p w14:paraId="22973509"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7,800.00 </w:t>
            </w:r>
          </w:p>
        </w:tc>
      </w:tr>
    </w:tbl>
    <w:p w14:paraId="5D6F0CD4" w14:textId="77777777" w:rsidR="00753460" w:rsidRPr="00753460" w:rsidRDefault="00753460" w:rsidP="00753460">
      <w:pPr>
        <w:spacing w:after="200" w:line="276" w:lineRule="auto"/>
        <w:jc w:val="both"/>
        <w:rPr>
          <w:rFonts w:ascii="Times New Roman" w:eastAsia="Calibri" w:hAnsi="Times New Roman" w:cs="Times New Roman"/>
          <w:szCs w:val="24"/>
        </w:rPr>
      </w:pPr>
    </w:p>
    <w:p w14:paraId="084C1622" w14:textId="77777777" w:rsidR="00753460" w:rsidRPr="00753460" w:rsidRDefault="00753460" w:rsidP="00753460">
      <w:pPr>
        <w:spacing w:after="200" w:line="276" w:lineRule="auto"/>
        <w:jc w:val="both"/>
        <w:rPr>
          <w:rFonts w:ascii="Times New Roman" w:eastAsia="Calibri" w:hAnsi="Times New Roman" w:cs="Times New Roman"/>
          <w:sz w:val="28"/>
          <w:szCs w:val="28"/>
        </w:rPr>
      </w:pPr>
      <w:r w:rsidRPr="00753460">
        <w:rPr>
          <w:rFonts w:ascii="Times New Roman" w:eastAsia="Calibri" w:hAnsi="Times New Roman" w:cs="Times New Roman"/>
          <w:sz w:val="28"/>
          <w:szCs w:val="28"/>
        </w:rPr>
        <w:t xml:space="preserve">Por lo tanto, este Pleno </w:t>
      </w:r>
      <w:r w:rsidRPr="00753460">
        <w:rPr>
          <w:rFonts w:ascii="Times New Roman" w:eastAsia="Calibri" w:hAnsi="Times New Roman" w:cs="Times New Roman"/>
          <w:b/>
          <w:sz w:val="28"/>
          <w:szCs w:val="28"/>
        </w:rPr>
        <w:t>CONSIDERANDO</w:t>
      </w:r>
      <w:r w:rsidRPr="00753460">
        <w:rPr>
          <w:rFonts w:ascii="Times New Roman" w:eastAsia="Calibri" w:hAnsi="Times New Roman" w:cs="Times New Roman"/>
          <w:sz w:val="28"/>
          <w:szCs w:val="28"/>
        </w:rPr>
        <w:t xml:space="preserve"> lo aprobado por medio de Acuerdo Municipal número nueve de acta numero dieciocho, de fecha 03/04/2023, por medio del cual en el numeral primero se aprobó CONCEDER PERMISO OFICIAL a los señores: </w:t>
      </w:r>
      <w:r w:rsidRPr="00753460">
        <w:rPr>
          <w:rFonts w:ascii="Times New Roman" w:eastAsia="Calibri" w:hAnsi="Times New Roman" w:cs="Times New Roman"/>
          <w:b/>
          <w:sz w:val="28"/>
          <w:szCs w:val="28"/>
        </w:rPr>
        <w:t>Dra. Jennifer Esmeralda Juárez García</w:t>
      </w:r>
      <w:r w:rsidRPr="00753460">
        <w:rPr>
          <w:rFonts w:ascii="Times New Roman" w:eastAsia="Calibri" w:hAnsi="Times New Roman" w:cs="Times New Roman"/>
          <w:sz w:val="28"/>
          <w:szCs w:val="28"/>
        </w:rPr>
        <w:t xml:space="preserve">, Alcaldesa Municipal, </w:t>
      </w:r>
      <w:r w:rsidRPr="00753460">
        <w:rPr>
          <w:rFonts w:ascii="Times New Roman" w:eastAsia="Calibri" w:hAnsi="Times New Roman" w:cs="Times New Roman"/>
          <w:b/>
          <w:sz w:val="28"/>
          <w:szCs w:val="28"/>
        </w:rPr>
        <w:t>Sra. Carla María Navarro Franco</w:t>
      </w:r>
      <w:r w:rsidRPr="00753460">
        <w:rPr>
          <w:rFonts w:ascii="Times New Roman" w:eastAsia="Calibri" w:hAnsi="Times New Roman" w:cs="Times New Roman"/>
          <w:sz w:val="28"/>
          <w:szCs w:val="28"/>
        </w:rPr>
        <w:t xml:space="preserve">, Primeras Regidora Propietaria, </w:t>
      </w:r>
      <w:r w:rsidRPr="00753460">
        <w:rPr>
          <w:rFonts w:ascii="Times New Roman" w:eastAsia="Calibri" w:hAnsi="Times New Roman" w:cs="Times New Roman"/>
          <w:b/>
          <w:sz w:val="28"/>
          <w:szCs w:val="28"/>
        </w:rPr>
        <w:lastRenderedPageBreak/>
        <w:t>Sr. Damián Cristóbal Serrano Ortiz</w:t>
      </w:r>
      <w:r w:rsidRPr="00753460">
        <w:rPr>
          <w:rFonts w:ascii="Times New Roman" w:eastAsia="Calibri" w:hAnsi="Times New Roman" w:cs="Times New Roman"/>
          <w:sz w:val="28"/>
          <w:szCs w:val="28"/>
        </w:rPr>
        <w:t xml:space="preserve">, Segundo Regidor Propietario, y </w:t>
      </w:r>
      <w:r w:rsidRPr="00753460">
        <w:rPr>
          <w:rFonts w:ascii="Times New Roman" w:eastAsia="Calibri" w:hAnsi="Times New Roman" w:cs="Times New Roman"/>
          <w:b/>
          <w:sz w:val="28"/>
          <w:szCs w:val="28"/>
        </w:rPr>
        <w:t>Ing. Walter Arnoldo Ayala Rodríguez</w:t>
      </w:r>
      <w:r w:rsidRPr="00753460">
        <w:rPr>
          <w:rFonts w:ascii="Times New Roman" w:eastAsia="Calibri" w:hAnsi="Times New Roman" w:cs="Times New Roman"/>
          <w:sz w:val="28"/>
          <w:szCs w:val="28"/>
        </w:rPr>
        <w:t xml:space="preserve">, Octavo Regidor Propietario, para que asistan al ENCUENTRO INTERNACIONAL DE GOBIERNOS LOCALES Y ESTATALES, a desarrollarse en BOGOTÁ COLOMBIA, a partir del veinticuatro al treinta de abril del año dos mil veintitrés. Por lo tanto, este Pleno en uso de sus facultades legales y habiendo deliberado el punto, por </w:t>
      </w:r>
      <w:r w:rsidRPr="00753460">
        <w:rPr>
          <w:rFonts w:ascii="Times New Roman" w:eastAsia="Calibri" w:hAnsi="Times New Roman" w:cs="Times New Roman"/>
          <w:b/>
          <w:sz w:val="28"/>
          <w:szCs w:val="28"/>
        </w:rPr>
        <w:t xml:space="preserve">MAYORIA  </w:t>
      </w:r>
      <w:r w:rsidRPr="00753460">
        <w:rPr>
          <w:rFonts w:ascii="Times New Roman" w:eastAsia="Calibri" w:hAnsi="Times New Roman" w:cs="Times New Roman"/>
          <w:sz w:val="28"/>
          <w:szCs w:val="28"/>
        </w:rPr>
        <w:t>de ocho votos a favor y  UN VOTO EN CONTRA por parte del concejal</w:t>
      </w:r>
      <w:r w:rsidRPr="00753460">
        <w:rPr>
          <w:rFonts w:ascii="Times New Roman" w:eastAsia="Calibri" w:hAnsi="Times New Roman" w:cs="Times New Roman"/>
          <w:b/>
          <w:sz w:val="28"/>
          <w:szCs w:val="28"/>
        </w:rPr>
        <w:t xml:space="preserve"> Sr. </w:t>
      </w:r>
      <w:proofErr w:type="spellStart"/>
      <w:r w:rsidRPr="00753460">
        <w:rPr>
          <w:rFonts w:ascii="Times New Roman" w:eastAsia="Calibri" w:hAnsi="Times New Roman" w:cs="Times New Roman"/>
          <w:b/>
          <w:sz w:val="28"/>
          <w:szCs w:val="28"/>
        </w:rPr>
        <w:t>Osmín</w:t>
      </w:r>
      <w:proofErr w:type="spellEnd"/>
      <w:r w:rsidRPr="00753460">
        <w:rPr>
          <w:rFonts w:ascii="Times New Roman" w:eastAsia="Calibri" w:hAnsi="Times New Roman" w:cs="Times New Roman"/>
          <w:b/>
          <w:sz w:val="28"/>
          <w:szCs w:val="28"/>
        </w:rPr>
        <w:t xml:space="preserve"> de Jesús Menjívar González, </w:t>
      </w:r>
      <w:r w:rsidRPr="00753460">
        <w:rPr>
          <w:rFonts w:ascii="Times New Roman" w:eastAsia="Calibri" w:hAnsi="Times New Roman" w:cs="Times New Roman"/>
          <w:sz w:val="28"/>
          <w:szCs w:val="28"/>
        </w:rPr>
        <w:t xml:space="preserve">Décimo Segundo Regidor Propietario, manifestando literalmente lo siguiente: “ Voto en contra por no estar de acuerdo con estos viajes que no abonan en nada a esta administración ya que la inversión es de $ 31, 200 por tanto me desligo de cualquier observación de Corte de Cuenta” UNA AUSENCIA por parte del concejal </w:t>
      </w:r>
      <w:r w:rsidRPr="00753460">
        <w:rPr>
          <w:rFonts w:ascii="Times New Roman" w:eastAsia="Calibri" w:hAnsi="Times New Roman" w:cs="Times New Roman"/>
          <w:b/>
          <w:sz w:val="28"/>
          <w:szCs w:val="28"/>
        </w:rPr>
        <w:t>Sr. Bayron Eraldo Baltazar Martínez Barahona</w:t>
      </w:r>
      <w:r w:rsidRPr="00753460">
        <w:rPr>
          <w:rFonts w:ascii="Times New Roman" w:eastAsia="Calibri" w:hAnsi="Times New Roman" w:cs="Times New Roman"/>
          <w:sz w:val="28"/>
          <w:szCs w:val="28"/>
        </w:rPr>
        <w:t>, Decimo Primer Regidor Propietario, y CUATRO ABSTENCIONES, por parte de los siguientes miembros del Concejo Municipal Plural:</w:t>
      </w:r>
      <w:r w:rsidRPr="00753460">
        <w:rPr>
          <w:rFonts w:ascii="Times New Roman" w:eastAsia="Calibri" w:hAnsi="Times New Roman" w:cs="Times New Roman"/>
          <w:b/>
          <w:sz w:val="28"/>
          <w:szCs w:val="28"/>
        </w:rPr>
        <w:t xml:space="preserve"> Dra. Jennifer Esmeralda Juárez García</w:t>
      </w:r>
      <w:r w:rsidRPr="00753460">
        <w:rPr>
          <w:rFonts w:ascii="Times New Roman" w:eastAsia="Calibri" w:hAnsi="Times New Roman" w:cs="Times New Roman"/>
          <w:sz w:val="28"/>
          <w:szCs w:val="28"/>
        </w:rPr>
        <w:t xml:space="preserve">, Alcaldesa Municipal, </w:t>
      </w:r>
      <w:r w:rsidRPr="00753460">
        <w:rPr>
          <w:rFonts w:ascii="Times New Roman" w:eastAsia="Calibri" w:hAnsi="Times New Roman" w:cs="Times New Roman"/>
          <w:b/>
          <w:sz w:val="28"/>
          <w:szCs w:val="28"/>
        </w:rPr>
        <w:t>Sra. Carla María Navarro Franco</w:t>
      </w:r>
      <w:r w:rsidRPr="00753460">
        <w:rPr>
          <w:rFonts w:ascii="Times New Roman" w:eastAsia="Calibri" w:hAnsi="Times New Roman" w:cs="Times New Roman"/>
          <w:sz w:val="28"/>
          <w:szCs w:val="28"/>
        </w:rPr>
        <w:t xml:space="preserve">, Primeras Regidora Propietaria, </w:t>
      </w:r>
      <w:r w:rsidRPr="00753460">
        <w:rPr>
          <w:rFonts w:ascii="Times New Roman" w:eastAsia="Calibri" w:hAnsi="Times New Roman" w:cs="Times New Roman"/>
          <w:b/>
          <w:sz w:val="28"/>
          <w:szCs w:val="28"/>
        </w:rPr>
        <w:t>Sr. Damián Cristóbal Serrano Ortiz</w:t>
      </w:r>
      <w:r w:rsidRPr="00753460">
        <w:rPr>
          <w:rFonts w:ascii="Times New Roman" w:eastAsia="Calibri" w:hAnsi="Times New Roman" w:cs="Times New Roman"/>
          <w:sz w:val="28"/>
          <w:szCs w:val="28"/>
        </w:rPr>
        <w:t xml:space="preserve">, Segundo Regidor Propietario, y </w:t>
      </w:r>
      <w:r w:rsidRPr="00753460">
        <w:rPr>
          <w:rFonts w:ascii="Times New Roman" w:eastAsia="Calibri" w:hAnsi="Times New Roman" w:cs="Times New Roman"/>
          <w:b/>
          <w:sz w:val="28"/>
          <w:szCs w:val="28"/>
        </w:rPr>
        <w:t>Ing. Walter Arnoldo Ayala Rodríguez</w:t>
      </w:r>
      <w:r w:rsidRPr="00753460">
        <w:rPr>
          <w:rFonts w:ascii="Times New Roman" w:eastAsia="Calibri" w:hAnsi="Times New Roman" w:cs="Times New Roman"/>
          <w:sz w:val="28"/>
          <w:szCs w:val="28"/>
        </w:rPr>
        <w:t xml:space="preserve"> </w:t>
      </w:r>
      <w:r w:rsidRPr="00753460">
        <w:rPr>
          <w:rFonts w:ascii="Times New Roman" w:eastAsia="Calibri" w:hAnsi="Times New Roman" w:cs="Times New Roman"/>
          <w:b/>
          <w:sz w:val="28"/>
          <w:szCs w:val="28"/>
        </w:rPr>
        <w:t>ACUERDA: Primero</w:t>
      </w:r>
      <w:r w:rsidRPr="00753460">
        <w:rPr>
          <w:rFonts w:ascii="Times New Roman" w:eastAsia="Calibri" w:hAnsi="Times New Roman" w:cs="Times New Roman"/>
          <w:sz w:val="28"/>
          <w:szCs w:val="28"/>
        </w:rPr>
        <w:t xml:space="preserve"> Autorizar al Tesorero Municipal, erogue la cantidad de TREINTA Y UN MIL DOSCIENTOS DÓLARES EXACTOS DE LOS ESTADOS UNIDOS DE NORTE AMÉRICA (</w:t>
      </w:r>
      <w:r w:rsidRPr="00753460">
        <w:rPr>
          <w:rFonts w:ascii="Times New Roman" w:eastAsia="Calibri" w:hAnsi="Times New Roman" w:cs="Times New Roman"/>
          <w:b/>
          <w:sz w:val="28"/>
          <w:szCs w:val="28"/>
        </w:rPr>
        <w:t>$31,200.00</w:t>
      </w:r>
      <w:r w:rsidRPr="00753460">
        <w:rPr>
          <w:rFonts w:ascii="Times New Roman" w:eastAsia="Calibri" w:hAnsi="Times New Roman" w:cs="Times New Roman"/>
          <w:sz w:val="28"/>
          <w:szCs w:val="28"/>
        </w:rPr>
        <w:t xml:space="preserve">), debiendo emitir cheque por la cantidad de </w:t>
      </w:r>
      <w:r w:rsidRPr="00753460">
        <w:rPr>
          <w:rFonts w:ascii="Times New Roman" w:eastAsia="Calibri" w:hAnsi="Times New Roman" w:cs="Times New Roman"/>
          <w:b/>
          <w:sz w:val="28"/>
          <w:szCs w:val="28"/>
        </w:rPr>
        <w:t xml:space="preserve">$7,800.00, </w:t>
      </w:r>
      <w:r w:rsidRPr="00753460">
        <w:rPr>
          <w:rFonts w:ascii="Times New Roman" w:eastAsia="Calibri" w:hAnsi="Times New Roman" w:cs="Times New Roman"/>
          <w:sz w:val="28"/>
          <w:szCs w:val="28"/>
        </w:rPr>
        <w:t xml:space="preserve">a cada uno de los miembros que asistirán en </w:t>
      </w:r>
      <w:r w:rsidRPr="00753460">
        <w:rPr>
          <w:rFonts w:ascii="Times New Roman" w:eastAsia="Calibri" w:hAnsi="Times New Roman" w:cs="Times New Roman"/>
          <w:b/>
          <w:sz w:val="28"/>
          <w:szCs w:val="28"/>
        </w:rPr>
        <w:t>MISIÓN OFICIAL</w:t>
      </w:r>
      <w:r w:rsidRPr="00753460">
        <w:rPr>
          <w:rFonts w:ascii="Times New Roman" w:eastAsia="Calibri" w:hAnsi="Times New Roman" w:cs="Times New Roman"/>
          <w:sz w:val="28"/>
          <w:szCs w:val="28"/>
        </w:rPr>
        <w:t xml:space="preserve">  al encuentro antes descrito, con fuente de Financiamiento de Recursos Propios, cargada a la Partida Presupuestaria del Concejo Municipal y por lo que los cheques se emitirán a  los siguientes miembros del Concejo Municipal Plural:</w:t>
      </w:r>
      <w:r w:rsidRPr="00753460">
        <w:rPr>
          <w:rFonts w:ascii="Times New Roman" w:eastAsia="Calibri" w:hAnsi="Times New Roman" w:cs="Times New Roman"/>
          <w:b/>
          <w:sz w:val="28"/>
          <w:szCs w:val="28"/>
        </w:rPr>
        <w:t xml:space="preserve"> Dra. Jennifer Esmeralda Juárez García</w:t>
      </w:r>
      <w:r w:rsidRPr="00753460">
        <w:rPr>
          <w:rFonts w:ascii="Times New Roman" w:eastAsia="Calibri" w:hAnsi="Times New Roman" w:cs="Times New Roman"/>
          <w:sz w:val="28"/>
          <w:szCs w:val="28"/>
        </w:rPr>
        <w:t xml:space="preserve">, Alcaldesa Municipal, </w:t>
      </w:r>
      <w:r w:rsidRPr="00753460">
        <w:rPr>
          <w:rFonts w:ascii="Times New Roman" w:eastAsia="Calibri" w:hAnsi="Times New Roman" w:cs="Times New Roman"/>
          <w:b/>
          <w:sz w:val="28"/>
          <w:szCs w:val="28"/>
        </w:rPr>
        <w:t>Sra. Carla María Navarro Franco</w:t>
      </w:r>
      <w:r w:rsidRPr="00753460">
        <w:rPr>
          <w:rFonts w:ascii="Times New Roman" w:eastAsia="Calibri" w:hAnsi="Times New Roman" w:cs="Times New Roman"/>
          <w:sz w:val="28"/>
          <w:szCs w:val="28"/>
        </w:rPr>
        <w:t xml:space="preserve">, Primeras Regidora Propietaria, </w:t>
      </w:r>
      <w:r w:rsidRPr="00753460">
        <w:rPr>
          <w:rFonts w:ascii="Times New Roman" w:eastAsia="Calibri" w:hAnsi="Times New Roman" w:cs="Times New Roman"/>
          <w:b/>
          <w:sz w:val="28"/>
          <w:szCs w:val="28"/>
        </w:rPr>
        <w:t>Sr. Damián Cristóbal Serrano Ortiz</w:t>
      </w:r>
      <w:r w:rsidRPr="00753460">
        <w:rPr>
          <w:rFonts w:ascii="Times New Roman" w:eastAsia="Calibri" w:hAnsi="Times New Roman" w:cs="Times New Roman"/>
          <w:sz w:val="28"/>
          <w:szCs w:val="28"/>
        </w:rPr>
        <w:t xml:space="preserve">, Segundo Regidor Propietario, y </w:t>
      </w:r>
      <w:r w:rsidRPr="00753460">
        <w:rPr>
          <w:rFonts w:ascii="Times New Roman" w:eastAsia="Calibri" w:hAnsi="Times New Roman" w:cs="Times New Roman"/>
          <w:b/>
          <w:sz w:val="28"/>
          <w:szCs w:val="28"/>
        </w:rPr>
        <w:t xml:space="preserve">Ing. Walter Arnoldo Ayala Rodríguez, </w:t>
      </w:r>
      <w:r w:rsidRPr="00753460">
        <w:rPr>
          <w:rFonts w:ascii="Times New Roman" w:eastAsia="Calibri" w:hAnsi="Times New Roman" w:cs="Times New Roman"/>
          <w:sz w:val="28"/>
          <w:szCs w:val="28"/>
        </w:rPr>
        <w:t xml:space="preserve">para que asistan en </w:t>
      </w:r>
      <w:r w:rsidRPr="00753460">
        <w:rPr>
          <w:rFonts w:ascii="Times New Roman" w:eastAsia="Calibri" w:hAnsi="Times New Roman" w:cs="Times New Roman"/>
          <w:b/>
          <w:sz w:val="28"/>
          <w:szCs w:val="28"/>
        </w:rPr>
        <w:t>MISIÓN OFICIAL</w:t>
      </w:r>
      <w:r w:rsidRPr="00753460">
        <w:rPr>
          <w:rFonts w:ascii="Times New Roman" w:eastAsia="Calibri" w:hAnsi="Times New Roman" w:cs="Times New Roman"/>
          <w:sz w:val="28"/>
          <w:szCs w:val="28"/>
        </w:rPr>
        <w:t xml:space="preserve"> al “ENCUENTRO INTERNACIONAL DE GOBIERNOS LOCALES Y ESTATALES, A REALIZARSE DEL 24 AL 30 DE ABRIL DEL 2023, EN BOGOTÁ, COLOMBIA”</w:t>
      </w:r>
      <w:r w:rsidRPr="00753460">
        <w:rPr>
          <w:rFonts w:ascii="Times New Roman" w:eastAsia="Calibri" w:hAnsi="Times New Roman" w:cs="Times New Roman"/>
          <w:bCs/>
          <w:sz w:val="28"/>
          <w:szCs w:val="28"/>
        </w:rPr>
        <w:t xml:space="preserve">, el cual realizaran la salida a partir del veintitrés de abril del presente año, para presentarse en la fecha de invitación; asimismo se presentarán el dos de mayo del dos mil veintitrés, por motivos que el primero de mayo es asueto por día del Trabajo, </w:t>
      </w:r>
      <w:r w:rsidRPr="00753460">
        <w:rPr>
          <w:rFonts w:ascii="Times New Roman" w:eastAsia="Calibri" w:hAnsi="Times New Roman" w:cs="Times New Roman"/>
          <w:sz w:val="28"/>
          <w:szCs w:val="28"/>
        </w:rPr>
        <w:t xml:space="preserve">asimismo deléguese a realizar el cheque a cada uno de los miembros antes </w:t>
      </w:r>
      <w:r w:rsidRPr="00753460">
        <w:rPr>
          <w:rFonts w:ascii="Times New Roman" w:eastAsia="Calibri" w:hAnsi="Times New Roman" w:cs="Times New Roman"/>
          <w:sz w:val="28"/>
          <w:szCs w:val="28"/>
        </w:rPr>
        <w:lastRenderedPageBreak/>
        <w:t>descritos, según la siguiente tabla de conformidad al REGLAMENTO DE VIÁTICOS DE LA CORTE DE CUENTAS DE LA REPUBLICA:</w:t>
      </w:r>
    </w:p>
    <w:tbl>
      <w:tblPr>
        <w:tblW w:w="6617" w:type="dxa"/>
        <w:jc w:val="center"/>
        <w:tblLook w:val="04A0" w:firstRow="1" w:lastRow="0" w:firstColumn="1" w:lastColumn="0" w:noHBand="0" w:noVBand="1"/>
      </w:tblPr>
      <w:tblGrid>
        <w:gridCol w:w="4869"/>
        <w:gridCol w:w="1748"/>
      </w:tblGrid>
      <w:tr w:rsidR="00753460" w:rsidRPr="00753460" w14:paraId="2E33C207" w14:textId="77777777" w:rsidTr="00E80864">
        <w:trPr>
          <w:trHeight w:val="264"/>
          <w:jc w:val="center"/>
        </w:trPr>
        <w:tc>
          <w:tcPr>
            <w:tcW w:w="66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F9C627" w14:textId="77777777" w:rsidR="00753460" w:rsidRPr="00753460" w:rsidRDefault="00753460" w:rsidP="00753460">
            <w:pPr>
              <w:spacing w:after="0" w:line="240" w:lineRule="auto"/>
              <w:jc w:val="center"/>
              <w:rPr>
                <w:rFonts w:ascii="Times New Roman" w:eastAsia="Times New Roman" w:hAnsi="Times New Roman" w:cs="Times New Roman"/>
                <w:b/>
                <w:bCs/>
                <w:color w:val="000000"/>
                <w:sz w:val="24"/>
                <w:szCs w:val="24"/>
                <w:lang w:val="es-SV"/>
              </w:rPr>
            </w:pPr>
            <w:r w:rsidRPr="00753460">
              <w:rPr>
                <w:rFonts w:ascii="Times New Roman" w:eastAsia="Times New Roman" w:hAnsi="Times New Roman" w:cs="Times New Roman"/>
                <w:b/>
                <w:bCs/>
                <w:color w:val="000000"/>
                <w:sz w:val="24"/>
                <w:szCs w:val="24"/>
                <w:lang w:val="es-SV"/>
              </w:rPr>
              <w:t>Viáticos Corte de cuentas</w:t>
            </w:r>
          </w:p>
        </w:tc>
      </w:tr>
      <w:tr w:rsidR="00753460" w:rsidRPr="00753460" w14:paraId="652D27B1" w14:textId="77777777" w:rsidTr="00E80864">
        <w:trPr>
          <w:trHeight w:val="264"/>
          <w:jc w:val="center"/>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12A743B0"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Costo Matricula del evento</w:t>
            </w:r>
          </w:p>
        </w:tc>
        <w:tc>
          <w:tcPr>
            <w:tcW w:w="1748" w:type="dxa"/>
            <w:tcBorders>
              <w:top w:val="nil"/>
              <w:left w:val="nil"/>
              <w:bottom w:val="single" w:sz="4" w:space="0" w:color="auto"/>
              <w:right w:val="single" w:sz="4" w:space="0" w:color="auto"/>
            </w:tcBorders>
            <w:shd w:val="clear" w:color="auto" w:fill="auto"/>
            <w:noWrap/>
            <w:vAlign w:val="bottom"/>
            <w:hideMark/>
          </w:tcPr>
          <w:p w14:paraId="35DC72CE"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2,200.00 </w:t>
            </w:r>
          </w:p>
        </w:tc>
      </w:tr>
      <w:tr w:rsidR="00753460" w:rsidRPr="00753460" w14:paraId="20B60E91" w14:textId="77777777" w:rsidTr="00E80864">
        <w:trPr>
          <w:trHeight w:val="264"/>
          <w:jc w:val="center"/>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1058AFDC"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Boleto aéreo (Bogotá)</w:t>
            </w:r>
          </w:p>
        </w:tc>
        <w:tc>
          <w:tcPr>
            <w:tcW w:w="1748" w:type="dxa"/>
            <w:tcBorders>
              <w:top w:val="nil"/>
              <w:left w:val="nil"/>
              <w:bottom w:val="single" w:sz="4" w:space="0" w:color="auto"/>
              <w:right w:val="single" w:sz="4" w:space="0" w:color="auto"/>
            </w:tcBorders>
            <w:shd w:val="clear" w:color="auto" w:fill="auto"/>
            <w:noWrap/>
            <w:vAlign w:val="bottom"/>
            <w:hideMark/>
          </w:tcPr>
          <w:p w14:paraId="355F3662"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1,280.00 </w:t>
            </w:r>
          </w:p>
        </w:tc>
      </w:tr>
      <w:tr w:rsidR="00753460" w:rsidRPr="00753460" w14:paraId="4FB7457D" w14:textId="77777777" w:rsidTr="00E80864">
        <w:trPr>
          <w:trHeight w:val="264"/>
          <w:jc w:val="center"/>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035996AA"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25% imprevistos de viaje</w:t>
            </w:r>
          </w:p>
        </w:tc>
        <w:tc>
          <w:tcPr>
            <w:tcW w:w="1748" w:type="dxa"/>
            <w:tcBorders>
              <w:top w:val="nil"/>
              <w:left w:val="nil"/>
              <w:bottom w:val="single" w:sz="4" w:space="0" w:color="auto"/>
              <w:right w:val="single" w:sz="4" w:space="0" w:color="auto"/>
            </w:tcBorders>
            <w:shd w:val="clear" w:color="auto" w:fill="auto"/>
            <w:noWrap/>
            <w:vAlign w:val="bottom"/>
            <w:hideMark/>
          </w:tcPr>
          <w:p w14:paraId="1EF59DE6"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320.00 </w:t>
            </w:r>
          </w:p>
        </w:tc>
      </w:tr>
      <w:tr w:rsidR="00753460" w:rsidRPr="00753460" w14:paraId="48747F00" w14:textId="77777777" w:rsidTr="00E80864">
        <w:trPr>
          <w:trHeight w:val="264"/>
          <w:jc w:val="center"/>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44F1AA72"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Viáticos (23 de Abril al 02 de Mayo)</w:t>
            </w:r>
          </w:p>
        </w:tc>
        <w:tc>
          <w:tcPr>
            <w:tcW w:w="1748" w:type="dxa"/>
            <w:tcBorders>
              <w:top w:val="nil"/>
              <w:left w:val="nil"/>
              <w:bottom w:val="single" w:sz="4" w:space="0" w:color="auto"/>
              <w:right w:val="single" w:sz="4" w:space="0" w:color="auto"/>
            </w:tcBorders>
            <w:shd w:val="clear" w:color="auto" w:fill="auto"/>
            <w:noWrap/>
            <w:vAlign w:val="bottom"/>
            <w:hideMark/>
          </w:tcPr>
          <w:p w14:paraId="0624AFAF"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4,000.00 </w:t>
            </w:r>
          </w:p>
        </w:tc>
      </w:tr>
      <w:tr w:rsidR="00753460" w:rsidRPr="00753460" w14:paraId="3D088104" w14:textId="77777777" w:rsidTr="00E80864">
        <w:trPr>
          <w:trHeight w:val="264"/>
          <w:jc w:val="center"/>
        </w:trPr>
        <w:tc>
          <w:tcPr>
            <w:tcW w:w="4869" w:type="dxa"/>
            <w:tcBorders>
              <w:top w:val="nil"/>
              <w:left w:val="single" w:sz="4" w:space="0" w:color="auto"/>
              <w:bottom w:val="single" w:sz="4" w:space="0" w:color="auto"/>
              <w:right w:val="single" w:sz="4" w:space="0" w:color="auto"/>
            </w:tcBorders>
            <w:shd w:val="clear" w:color="auto" w:fill="auto"/>
            <w:noWrap/>
            <w:vAlign w:val="bottom"/>
            <w:hideMark/>
          </w:tcPr>
          <w:p w14:paraId="38390635" w14:textId="77777777" w:rsidR="00753460" w:rsidRPr="00753460" w:rsidRDefault="00753460" w:rsidP="00753460">
            <w:pPr>
              <w:spacing w:after="0" w:line="240" w:lineRule="auto"/>
              <w:rPr>
                <w:rFonts w:ascii="Times New Roman" w:eastAsia="Times New Roman" w:hAnsi="Times New Roman" w:cs="Times New Roman"/>
                <w:b/>
                <w:bCs/>
                <w:color w:val="000000"/>
                <w:sz w:val="24"/>
                <w:szCs w:val="24"/>
                <w:lang w:val="es-SV"/>
              </w:rPr>
            </w:pPr>
            <w:r w:rsidRPr="00753460">
              <w:rPr>
                <w:rFonts w:ascii="Times New Roman" w:eastAsia="Times New Roman" w:hAnsi="Times New Roman" w:cs="Times New Roman"/>
                <w:b/>
                <w:bCs/>
                <w:color w:val="000000"/>
                <w:sz w:val="24"/>
                <w:szCs w:val="24"/>
                <w:lang w:val="es-SV"/>
              </w:rPr>
              <w:t>Total por persona</w:t>
            </w:r>
          </w:p>
        </w:tc>
        <w:tc>
          <w:tcPr>
            <w:tcW w:w="1748" w:type="dxa"/>
            <w:tcBorders>
              <w:top w:val="nil"/>
              <w:left w:val="nil"/>
              <w:bottom w:val="single" w:sz="4" w:space="0" w:color="auto"/>
              <w:right w:val="single" w:sz="4" w:space="0" w:color="auto"/>
            </w:tcBorders>
            <w:shd w:val="clear" w:color="auto" w:fill="auto"/>
            <w:noWrap/>
            <w:vAlign w:val="bottom"/>
            <w:hideMark/>
          </w:tcPr>
          <w:p w14:paraId="7EAFE59C" w14:textId="77777777" w:rsidR="00753460" w:rsidRPr="00753460" w:rsidRDefault="00753460" w:rsidP="00753460">
            <w:pPr>
              <w:spacing w:after="0" w:line="240" w:lineRule="auto"/>
              <w:rPr>
                <w:rFonts w:ascii="Times New Roman" w:eastAsia="Times New Roman" w:hAnsi="Times New Roman" w:cs="Times New Roman"/>
                <w:color w:val="000000"/>
                <w:sz w:val="24"/>
                <w:szCs w:val="24"/>
                <w:lang w:val="es-SV"/>
              </w:rPr>
            </w:pPr>
            <w:r w:rsidRPr="00753460">
              <w:rPr>
                <w:rFonts w:ascii="Times New Roman" w:eastAsia="Times New Roman" w:hAnsi="Times New Roman" w:cs="Times New Roman"/>
                <w:color w:val="000000"/>
                <w:sz w:val="24"/>
                <w:szCs w:val="24"/>
                <w:lang w:val="es-SV"/>
              </w:rPr>
              <w:t xml:space="preserve"> $    7,800.00 </w:t>
            </w:r>
          </w:p>
        </w:tc>
      </w:tr>
    </w:tbl>
    <w:p w14:paraId="0A4A4D4C" w14:textId="77777777" w:rsidR="00753460" w:rsidRPr="00753460" w:rsidRDefault="00753460" w:rsidP="00753460">
      <w:pPr>
        <w:spacing w:after="200" w:line="276" w:lineRule="auto"/>
        <w:jc w:val="both"/>
        <w:rPr>
          <w:rFonts w:ascii="Times New Roman" w:eastAsia="Calibri" w:hAnsi="Times New Roman" w:cs="Times New Roman"/>
          <w:sz w:val="24"/>
          <w:szCs w:val="24"/>
        </w:rPr>
      </w:pPr>
    </w:p>
    <w:p w14:paraId="5F842417" w14:textId="77777777" w:rsidR="001D3B66" w:rsidRPr="00B32AA8" w:rsidRDefault="00753460" w:rsidP="00753460">
      <w:pPr>
        <w:tabs>
          <w:tab w:val="left" w:pos="2347"/>
        </w:tabs>
        <w:spacing w:after="200" w:line="276" w:lineRule="auto"/>
        <w:jc w:val="both"/>
        <w:rPr>
          <w:rFonts w:ascii="Times New Roman" w:hAnsi="Times New Roman" w:cs="Times New Roman"/>
          <w:color w:val="000000" w:themeColor="text1"/>
          <w:sz w:val="28"/>
          <w:szCs w:val="28"/>
        </w:rPr>
      </w:pPr>
      <w:r w:rsidRPr="00753460">
        <w:rPr>
          <w:rFonts w:ascii="Times New Roman" w:eastAsia="Calibri" w:hAnsi="Times New Roman" w:cs="Times New Roman"/>
          <w:sz w:val="28"/>
          <w:szCs w:val="28"/>
        </w:rPr>
        <w:t xml:space="preserve">Debiendo cada miembro de los concejales asignados a asistir al congreso antes descrito, que presenten la liquidación de los pasajes del vuelo y matricula ante el Concejo Municipal y Tesorería Municipal. </w:t>
      </w:r>
      <w:r w:rsidRPr="00753460">
        <w:rPr>
          <w:rFonts w:ascii="Times New Roman" w:eastAsia="Calibri" w:hAnsi="Times New Roman" w:cs="Times New Roman"/>
          <w:b/>
          <w:sz w:val="28"/>
          <w:szCs w:val="28"/>
        </w:rPr>
        <w:t>Segundo:</w:t>
      </w:r>
      <w:r w:rsidRPr="00753460">
        <w:rPr>
          <w:rFonts w:ascii="Times New Roman" w:eastAsia="Calibri" w:hAnsi="Times New Roman" w:cs="Times New Roman"/>
          <w:sz w:val="28"/>
          <w:szCs w:val="28"/>
        </w:rPr>
        <w:t xml:space="preserve"> Autorizar a la Jefa de Presupuesto, realice  Reprogramación Presupuestaria sí fuese necesaria.-</w:t>
      </w:r>
      <w:r w:rsidRPr="00753460">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33315A" w:rsidRPr="0033315A">
        <w:rPr>
          <w:rFonts w:ascii="Times New Roman" w:eastAsia="Calibri" w:hAnsi="Times New Roman" w:cs="Times New Roman"/>
          <w:b/>
          <w:bCs/>
          <w:sz w:val="28"/>
          <w:szCs w:val="28"/>
        </w:rPr>
        <w:t>“</w:t>
      </w:r>
      <w:r w:rsidR="0033315A" w:rsidRPr="0033315A">
        <w:rPr>
          <w:rFonts w:ascii="Times New Roman" w:eastAsia="Calibri" w:hAnsi="Times New Roman" w:cs="Times New Roman"/>
          <w:b/>
          <w:sz w:val="28"/>
          <w:szCs w:val="28"/>
        </w:rPr>
        <w:t>ACUERDO</w:t>
      </w:r>
      <w:r w:rsidR="0033315A" w:rsidRPr="0033315A">
        <w:rPr>
          <w:rFonts w:ascii="Times New Roman" w:eastAsia="Calibri" w:hAnsi="Times New Roman" w:cs="Times New Roman"/>
          <w:b/>
          <w:bCs/>
          <w:sz w:val="28"/>
          <w:szCs w:val="28"/>
        </w:rPr>
        <w:t xml:space="preserve"> MUNICIPAL NÚMERO SEIS”. </w:t>
      </w:r>
      <w:r w:rsidR="0033315A" w:rsidRPr="0033315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0033315A" w:rsidRPr="0033315A">
        <w:rPr>
          <w:rFonts w:ascii="Times New Roman" w:eastAsia="Calibri" w:hAnsi="Times New Roman" w:cs="Times New Roman"/>
          <w:sz w:val="28"/>
          <w:szCs w:val="28"/>
        </w:rPr>
        <w:t xml:space="preserve">tres de la agenda de esta sesión el cual corresponde a Participación de la </w:t>
      </w:r>
      <w:r w:rsidR="0033315A" w:rsidRPr="0033315A">
        <w:rPr>
          <w:rFonts w:ascii="Times New Roman" w:eastAsia="Calibri" w:hAnsi="Times New Roman" w:cs="Times New Roman"/>
          <w:b/>
          <w:sz w:val="28"/>
          <w:szCs w:val="28"/>
        </w:rPr>
        <w:t xml:space="preserve">Señora Alcaldesa Municipal, </w:t>
      </w:r>
      <w:r w:rsidR="0033315A" w:rsidRPr="0033315A">
        <w:rPr>
          <w:rFonts w:ascii="Times New Roman" w:eastAsia="Calibri" w:hAnsi="Times New Roman" w:cs="Times New Roman"/>
          <w:sz w:val="28"/>
          <w:szCs w:val="28"/>
        </w:rPr>
        <w:t xml:space="preserve">para lo cual la </w:t>
      </w:r>
      <w:r w:rsidR="0033315A" w:rsidRPr="0033315A">
        <w:rPr>
          <w:rFonts w:ascii="Times New Roman" w:eastAsia="Calibri" w:hAnsi="Times New Roman" w:cs="Times New Roman"/>
          <w:b/>
          <w:sz w:val="28"/>
          <w:szCs w:val="28"/>
        </w:rPr>
        <w:t>Dra. Jennifer Esmeralda Juárez García, Alcaldesa Municipal,</w:t>
      </w:r>
      <w:r w:rsidR="0033315A" w:rsidRPr="0033315A">
        <w:rPr>
          <w:rFonts w:ascii="Times New Roman" w:eastAsia="Calibri" w:hAnsi="Times New Roman" w:cs="Times New Roman"/>
          <w:sz w:val="28"/>
          <w:szCs w:val="28"/>
        </w:rPr>
        <w:t xml:space="preserve"> propone al Pleno el nombramiento del Lic. José Francisco Luna Vásquez, como Alcalde Interino, para un periodo comprendido desde el día 23 de abril de 2023, hasta el día 02 de mayo de 2023, y que lo represente ante el COAMSS y otras entidades Gubernamentales e Internacionales. Por lo cual el Pleno </w:t>
      </w:r>
      <w:r w:rsidR="0033315A" w:rsidRPr="0033315A">
        <w:rPr>
          <w:rFonts w:ascii="Times New Roman" w:eastAsia="Calibri" w:hAnsi="Times New Roman" w:cs="Times New Roman"/>
          <w:b/>
          <w:sz w:val="28"/>
          <w:szCs w:val="28"/>
        </w:rPr>
        <w:t xml:space="preserve">CONSIDERANDO: I. </w:t>
      </w:r>
      <w:r w:rsidR="0033315A" w:rsidRPr="0033315A">
        <w:rPr>
          <w:rFonts w:ascii="Times New Roman" w:eastAsia="Calibri" w:hAnsi="Times New Roman" w:cs="Times New Roman"/>
          <w:sz w:val="28"/>
          <w:szCs w:val="28"/>
        </w:rPr>
        <w:t xml:space="preserve">Que por medio del </w:t>
      </w:r>
      <w:r w:rsidR="0033315A" w:rsidRPr="0033315A">
        <w:rPr>
          <w:rFonts w:ascii="Times New Roman" w:eastAsia="Calibri" w:hAnsi="Times New Roman" w:cs="Times New Roman"/>
          <w:b/>
          <w:sz w:val="28"/>
          <w:szCs w:val="28"/>
        </w:rPr>
        <w:t xml:space="preserve">Acuerdo Municipal número nueve del Acta número dieciocho de fecha 03/04/2023, </w:t>
      </w:r>
      <w:r w:rsidR="0033315A" w:rsidRPr="0033315A">
        <w:rPr>
          <w:rFonts w:ascii="Times New Roman" w:eastAsia="Calibri" w:hAnsi="Times New Roman" w:cs="Times New Roman"/>
          <w:sz w:val="28"/>
          <w:szCs w:val="28"/>
        </w:rPr>
        <w:t xml:space="preserve">se aprobó </w:t>
      </w:r>
      <w:r w:rsidR="0033315A" w:rsidRPr="0033315A">
        <w:rPr>
          <w:rFonts w:ascii="Times New Roman" w:eastAsia="Calibri" w:hAnsi="Times New Roman" w:cs="Times New Roman"/>
          <w:sz w:val="28"/>
          <w:szCs w:val="28"/>
          <w:lang w:val="es-SV"/>
        </w:rPr>
        <w:t>CONCEDER PERMISO OFICIAL a los señores:</w:t>
      </w:r>
      <w:r w:rsidR="0033315A" w:rsidRPr="0033315A">
        <w:rPr>
          <w:rFonts w:ascii="Times New Roman" w:eastAsia="Calibri" w:hAnsi="Times New Roman" w:cs="Times New Roman"/>
          <w:sz w:val="28"/>
          <w:szCs w:val="28"/>
        </w:rPr>
        <w:t xml:space="preserve"> </w:t>
      </w:r>
      <w:r w:rsidR="0033315A" w:rsidRPr="0033315A">
        <w:rPr>
          <w:rFonts w:ascii="Times New Roman" w:eastAsia="Calibri" w:hAnsi="Times New Roman" w:cs="Times New Roman"/>
          <w:b/>
          <w:sz w:val="28"/>
          <w:szCs w:val="28"/>
        </w:rPr>
        <w:t>Dra. Jennifer Esmeralda Juárez García</w:t>
      </w:r>
      <w:r w:rsidR="0033315A" w:rsidRPr="0033315A">
        <w:rPr>
          <w:rFonts w:ascii="Times New Roman" w:eastAsia="Calibri" w:hAnsi="Times New Roman" w:cs="Times New Roman"/>
          <w:sz w:val="28"/>
          <w:szCs w:val="28"/>
        </w:rPr>
        <w:t xml:space="preserve">, Alcaldesa Municipal, </w:t>
      </w:r>
      <w:r w:rsidR="0033315A" w:rsidRPr="0033315A">
        <w:rPr>
          <w:rFonts w:ascii="Times New Roman" w:eastAsia="Calibri" w:hAnsi="Times New Roman" w:cs="Times New Roman"/>
          <w:b/>
          <w:sz w:val="28"/>
          <w:szCs w:val="28"/>
        </w:rPr>
        <w:t>Sra. Carla María Navarro Franco</w:t>
      </w:r>
      <w:r w:rsidR="0033315A" w:rsidRPr="0033315A">
        <w:rPr>
          <w:rFonts w:ascii="Times New Roman" w:eastAsia="Calibri" w:hAnsi="Times New Roman" w:cs="Times New Roman"/>
          <w:sz w:val="28"/>
          <w:szCs w:val="28"/>
        </w:rPr>
        <w:t xml:space="preserve">, Primera Regidora Propietaria, </w:t>
      </w:r>
      <w:r w:rsidR="0033315A" w:rsidRPr="0033315A">
        <w:rPr>
          <w:rFonts w:ascii="Times New Roman" w:eastAsia="Calibri" w:hAnsi="Times New Roman" w:cs="Times New Roman"/>
          <w:b/>
          <w:sz w:val="28"/>
          <w:szCs w:val="28"/>
        </w:rPr>
        <w:t>Sr. Damián Cristóbal Serrano Ortiz</w:t>
      </w:r>
      <w:r w:rsidR="0033315A" w:rsidRPr="0033315A">
        <w:rPr>
          <w:rFonts w:ascii="Times New Roman" w:eastAsia="Calibri" w:hAnsi="Times New Roman" w:cs="Times New Roman"/>
          <w:sz w:val="28"/>
          <w:szCs w:val="28"/>
        </w:rPr>
        <w:t xml:space="preserve">, Segundo Regidor Propietario, e </w:t>
      </w:r>
      <w:r w:rsidR="0033315A" w:rsidRPr="0033315A">
        <w:rPr>
          <w:rFonts w:ascii="Times New Roman" w:eastAsia="Calibri" w:hAnsi="Times New Roman" w:cs="Times New Roman"/>
          <w:b/>
          <w:sz w:val="28"/>
          <w:szCs w:val="28"/>
        </w:rPr>
        <w:t>Ing. Walter Arnoldo Ayala Rodríguez</w:t>
      </w:r>
      <w:r w:rsidR="0033315A" w:rsidRPr="0033315A">
        <w:rPr>
          <w:rFonts w:ascii="Times New Roman" w:eastAsia="Calibri" w:hAnsi="Times New Roman" w:cs="Times New Roman"/>
          <w:sz w:val="28"/>
          <w:szCs w:val="28"/>
        </w:rPr>
        <w:t xml:space="preserve">, Octavo Regidor Propietario, </w:t>
      </w:r>
      <w:r w:rsidR="0033315A" w:rsidRPr="0033315A">
        <w:rPr>
          <w:rFonts w:ascii="Times New Roman" w:eastAsia="Calibri" w:hAnsi="Times New Roman" w:cs="Times New Roman"/>
          <w:sz w:val="28"/>
          <w:szCs w:val="28"/>
          <w:lang w:val="es-SV"/>
        </w:rPr>
        <w:t xml:space="preserve">para que asistan al ENCUENTRO INTERNACIONAL DE GOBIERNOS LOCALES Y ESTATALES, a desarrollarse en BOGOTÁ COLOMBIA, </w:t>
      </w:r>
      <w:r w:rsidR="0033315A" w:rsidRPr="0033315A">
        <w:rPr>
          <w:rFonts w:ascii="Times New Roman" w:eastAsia="Calibri" w:hAnsi="Times New Roman" w:cs="Times New Roman"/>
          <w:sz w:val="28"/>
          <w:szCs w:val="28"/>
          <w:u w:val="single"/>
          <w:lang w:val="es-SV"/>
        </w:rPr>
        <w:t>a partir del veinticuatro al treinta de abril del año dos mil veintitrés</w:t>
      </w:r>
      <w:r w:rsidR="0033315A" w:rsidRPr="0033315A">
        <w:rPr>
          <w:rFonts w:ascii="Times New Roman" w:eastAsia="Calibri" w:hAnsi="Times New Roman" w:cs="Times New Roman"/>
          <w:sz w:val="28"/>
          <w:szCs w:val="28"/>
          <w:lang w:val="es-SV"/>
        </w:rPr>
        <w:t xml:space="preserve"> Y </w:t>
      </w:r>
      <w:r w:rsidR="0033315A" w:rsidRPr="0033315A">
        <w:rPr>
          <w:rFonts w:ascii="Times New Roman" w:eastAsia="Calibri" w:hAnsi="Times New Roman" w:cs="Times New Roman"/>
          <w:b/>
          <w:sz w:val="28"/>
          <w:szCs w:val="28"/>
          <w:lang w:val="es-SV"/>
        </w:rPr>
        <w:t xml:space="preserve">II. </w:t>
      </w:r>
      <w:r w:rsidR="0033315A" w:rsidRPr="0033315A">
        <w:rPr>
          <w:rFonts w:ascii="Times New Roman" w:eastAsia="Calibri" w:hAnsi="Times New Roman" w:cs="Times New Roman"/>
          <w:sz w:val="28"/>
          <w:szCs w:val="28"/>
        </w:rPr>
        <w:t xml:space="preserve">Que el Código Municipal establece en su Art. </w:t>
      </w:r>
      <w:r w:rsidR="0033315A" w:rsidRPr="0033315A">
        <w:rPr>
          <w:rFonts w:ascii="Times New Roman" w:eastAsia="Calibri" w:hAnsi="Times New Roman" w:cs="Times New Roman"/>
          <w:sz w:val="28"/>
          <w:szCs w:val="28"/>
          <w:lang w:val="es-SV"/>
        </w:rPr>
        <w:t xml:space="preserve">30.- Son facultades del Concejo: numeral 25. Designar de su seno al miembro que deba </w:t>
      </w:r>
      <w:r w:rsidR="0033315A" w:rsidRPr="0033315A">
        <w:rPr>
          <w:rFonts w:ascii="Times New Roman" w:eastAsia="Calibri" w:hAnsi="Times New Roman" w:cs="Times New Roman"/>
          <w:sz w:val="28"/>
          <w:szCs w:val="28"/>
          <w:lang w:val="es-SV"/>
        </w:rPr>
        <w:lastRenderedPageBreak/>
        <w:t xml:space="preserve">sustituir al Alcalde, Síndico o Regidor en caso de ausencia temporal o definitiva; y establece en su Art. 49.- El Alcalde debe ser equitativamente remunerado atendiendo las posibilidades económicas del municipio. La remuneración se fijará en el presupuesto respectivo. El Alcalde que se ausentare en cumplimiento de misión oficial, gozará de la remuneración que le corresponde y el Concejal que lo sustituya gozará igualmente de remuneración calculada en igual cuantía por todo el tiempo que dure la sustitución. </w:t>
      </w:r>
      <w:r w:rsidR="0033315A" w:rsidRPr="0033315A">
        <w:rPr>
          <w:rFonts w:ascii="Times New Roman" w:eastAsia="Calibri" w:hAnsi="Times New Roman" w:cs="Times New Roman"/>
          <w:bCs/>
          <w:sz w:val="28"/>
          <w:szCs w:val="28"/>
        </w:rPr>
        <w:t>Por tanto e</w:t>
      </w:r>
      <w:r w:rsidR="0033315A" w:rsidRPr="0033315A">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33315A" w:rsidRPr="0033315A">
        <w:rPr>
          <w:rFonts w:ascii="Times New Roman" w:eastAsia="Calibri" w:hAnsi="Times New Roman" w:cs="Times New Roman"/>
          <w:b/>
          <w:color w:val="000000"/>
          <w:kern w:val="24"/>
          <w:sz w:val="28"/>
          <w:szCs w:val="28"/>
        </w:rPr>
        <w:t>MAYORIA</w:t>
      </w:r>
      <w:r w:rsidR="0033315A" w:rsidRPr="0033315A">
        <w:rPr>
          <w:rFonts w:ascii="Times New Roman" w:eastAsia="Calibri" w:hAnsi="Times New Roman" w:cs="Times New Roman"/>
          <w:color w:val="000000"/>
          <w:kern w:val="24"/>
          <w:sz w:val="28"/>
          <w:szCs w:val="28"/>
        </w:rPr>
        <w:t xml:space="preserve"> de </w:t>
      </w:r>
      <w:r w:rsidR="0033315A" w:rsidRPr="0033315A">
        <w:rPr>
          <w:rFonts w:ascii="Times New Roman" w:eastAsia="Calibri" w:hAnsi="Times New Roman" w:cs="Times New Roman"/>
          <w:b/>
          <w:color w:val="000000"/>
          <w:kern w:val="24"/>
          <w:sz w:val="28"/>
          <w:szCs w:val="28"/>
        </w:rPr>
        <w:t>doce votos a favor</w:t>
      </w:r>
      <w:r w:rsidR="0033315A" w:rsidRPr="0033315A">
        <w:rPr>
          <w:rFonts w:ascii="Times New Roman" w:eastAsia="Calibri" w:hAnsi="Times New Roman" w:cs="Times New Roman"/>
          <w:color w:val="000000"/>
          <w:kern w:val="24"/>
          <w:sz w:val="28"/>
          <w:szCs w:val="28"/>
        </w:rPr>
        <w:t xml:space="preserve">, </w:t>
      </w:r>
      <w:r w:rsidR="0033315A" w:rsidRPr="0033315A">
        <w:rPr>
          <w:rFonts w:ascii="Times New Roman" w:eastAsia="Calibri" w:hAnsi="Times New Roman" w:cs="Times New Roman"/>
          <w:b/>
          <w:color w:val="000000"/>
          <w:kern w:val="24"/>
          <w:sz w:val="28"/>
          <w:szCs w:val="28"/>
        </w:rPr>
        <w:t>una abstención</w:t>
      </w:r>
      <w:r w:rsidR="0033315A" w:rsidRPr="0033315A">
        <w:rPr>
          <w:rFonts w:ascii="Times New Roman" w:eastAsia="Calibri" w:hAnsi="Times New Roman" w:cs="Times New Roman"/>
          <w:color w:val="000000"/>
          <w:kern w:val="24"/>
          <w:sz w:val="28"/>
          <w:szCs w:val="28"/>
        </w:rPr>
        <w:t xml:space="preserve"> por parte del </w:t>
      </w:r>
      <w:proofErr w:type="spellStart"/>
      <w:r w:rsidR="0033315A" w:rsidRPr="0033315A">
        <w:rPr>
          <w:rFonts w:ascii="Times New Roman" w:eastAsia="Calibri" w:hAnsi="Times New Roman" w:cs="Times New Roman"/>
          <w:b/>
          <w:color w:val="000000"/>
          <w:kern w:val="24"/>
          <w:sz w:val="28"/>
          <w:szCs w:val="28"/>
        </w:rPr>
        <w:t>Lic</w:t>
      </w:r>
      <w:proofErr w:type="spellEnd"/>
      <w:r w:rsidR="0033315A" w:rsidRPr="0033315A">
        <w:rPr>
          <w:rFonts w:ascii="Times New Roman" w:eastAsia="Calibri" w:hAnsi="Times New Roman" w:cs="Times New Roman"/>
          <w:b/>
          <w:color w:val="000000"/>
          <w:kern w:val="24"/>
          <w:sz w:val="28"/>
          <w:szCs w:val="28"/>
        </w:rPr>
        <w:t xml:space="preserve"> José Francisco Luna Vásquez, Primer Regidor Suplente, </w:t>
      </w:r>
      <w:r w:rsidR="0033315A" w:rsidRPr="0033315A">
        <w:rPr>
          <w:rFonts w:ascii="Times New Roman" w:eastAsia="Calibri" w:hAnsi="Times New Roman" w:cs="Times New Roman"/>
          <w:color w:val="000000"/>
          <w:kern w:val="24"/>
          <w:sz w:val="28"/>
          <w:szCs w:val="28"/>
        </w:rPr>
        <w:t xml:space="preserve">quien suple votación en este Acuerdo Municipal por ausencia de la Señora Susana Yamileth Hernández Cardoza, Séptima Regidora Propietaria y </w:t>
      </w:r>
      <w:r w:rsidR="0033315A" w:rsidRPr="0033315A">
        <w:rPr>
          <w:rFonts w:ascii="Times New Roman" w:eastAsia="Calibri" w:hAnsi="Times New Roman" w:cs="Times New Roman"/>
          <w:b/>
          <w:color w:val="000000"/>
          <w:kern w:val="24"/>
          <w:sz w:val="28"/>
          <w:szCs w:val="28"/>
        </w:rPr>
        <w:t>una ausencia en esta Sesión</w:t>
      </w:r>
      <w:r w:rsidR="0033315A" w:rsidRPr="0033315A">
        <w:rPr>
          <w:rFonts w:ascii="Times New Roman" w:eastAsia="Calibri" w:hAnsi="Times New Roman" w:cs="Times New Roman"/>
          <w:color w:val="000000"/>
          <w:kern w:val="24"/>
          <w:sz w:val="28"/>
          <w:szCs w:val="28"/>
        </w:rPr>
        <w:t xml:space="preserve"> por parte del </w:t>
      </w:r>
      <w:r w:rsidR="0033315A" w:rsidRPr="0033315A">
        <w:rPr>
          <w:rFonts w:ascii="Times New Roman" w:eastAsia="Calibri" w:hAnsi="Times New Roman" w:cs="Times New Roman"/>
          <w:b/>
          <w:color w:val="000000"/>
          <w:kern w:val="24"/>
          <w:sz w:val="28"/>
          <w:szCs w:val="28"/>
        </w:rPr>
        <w:t xml:space="preserve">Sr. Bayron Eraldo Baltazar Martínez Barahona, Decimo Primer Regidor Propietario. ACUERDA: </w:t>
      </w:r>
      <w:r w:rsidR="0033315A" w:rsidRPr="0033315A">
        <w:rPr>
          <w:rFonts w:ascii="Times New Roman" w:eastAsia="Calibri" w:hAnsi="Times New Roman" w:cs="Times New Roman"/>
          <w:b/>
          <w:color w:val="000000"/>
          <w:kern w:val="24"/>
          <w:sz w:val="28"/>
          <w:szCs w:val="28"/>
          <w:u w:val="single"/>
        </w:rPr>
        <w:t>Primero:</w:t>
      </w:r>
      <w:r w:rsidR="0033315A" w:rsidRPr="0033315A">
        <w:rPr>
          <w:rFonts w:ascii="Times New Roman" w:eastAsia="Calibri" w:hAnsi="Times New Roman" w:cs="Times New Roman"/>
          <w:b/>
          <w:color w:val="000000"/>
          <w:kern w:val="24"/>
          <w:sz w:val="28"/>
          <w:szCs w:val="28"/>
        </w:rPr>
        <w:t xml:space="preserve"> NOMBRAR COMO ALCALDE INTERINO </w:t>
      </w:r>
      <w:r w:rsidR="0033315A" w:rsidRPr="0033315A">
        <w:rPr>
          <w:rFonts w:ascii="Times New Roman" w:eastAsia="Calibri" w:hAnsi="Times New Roman" w:cs="Times New Roman"/>
          <w:color w:val="000000"/>
          <w:kern w:val="24"/>
          <w:sz w:val="28"/>
          <w:szCs w:val="28"/>
        </w:rPr>
        <w:t>al</w:t>
      </w:r>
      <w:r w:rsidR="0033315A" w:rsidRPr="0033315A">
        <w:rPr>
          <w:rFonts w:ascii="Times New Roman" w:eastAsia="Calibri" w:hAnsi="Times New Roman" w:cs="Times New Roman"/>
          <w:b/>
          <w:color w:val="000000"/>
          <w:kern w:val="24"/>
          <w:sz w:val="28"/>
          <w:szCs w:val="28"/>
        </w:rPr>
        <w:t xml:space="preserve"> </w:t>
      </w:r>
      <w:r w:rsidR="0033315A" w:rsidRPr="0033315A">
        <w:rPr>
          <w:rFonts w:ascii="Times New Roman" w:eastAsia="Calibri" w:hAnsi="Times New Roman" w:cs="Times New Roman"/>
          <w:b/>
          <w:sz w:val="28"/>
          <w:szCs w:val="28"/>
          <w:u w:val="single"/>
        </w:rPr>
        <w:t>Lic. José Francisco Luna Vásquez,</w:t>
      </w:r>
      <w:r w:rsidR="0033315A" w:rsidRPr="0033315A">
        <w:rPr>
          <w:rFonts w:ascii="Times New Roman" w:eastAsia="Calibri" w:hAnsi="Times New Roman" w:cs="Times New Roman"/>
          <w:b/>
          <w:color w:val="000000"/>
          <w:kern w:val="24"/>
          <w:sz w:val="28"/>
          <w:szCs w:val="28"/>
          <w:u w:val="single"/>
        </w:rPr>
        <w:t xml:space="preserve"> Primer Regidor Suplente,</w:t>
      </w:r>
      <w:r w:rsidR="0033315A" w:rsidRPr="0033315A">
        <w:rPr>
          <w:rFonts w:ascii="Times New Roman" w:eastAsia="Calibri" w:hAnsi="Times New Roman" w:cs="Times New Roman"/>
          <w:b/>
          <w:color w:val="000000"/>
          <w:kern w:val="24"/>
          <w:sz w:val="28"/>
          <w:szCs w:val="28"/>
        </w:rPr>
        <w:t xml:space="preserve"> </w:t>
      </w:r>
      <w:r w:rsidR="0033315A" w:rsidRPr="0033315A">
        <w:rPr>
          <w:rFonts w:ascii="Times New Roman" w:eastAsia="Calibri" w:hAnsi="Times New Roman" w:cs="Times New Roman"/>
          <w:sz w:val="28"/>
          <w:szCs w:val="28"/>
        </w:rPr>
        <w:t xml:space="preserve">para </w:t>
      </w:r>
      <w:r w:rsidR="0033315A" w:rsidRPr="0033315A">
        <w:rPr>
          <w:rFonts w:ascii="Times New Roman" w:eastAsia="Calibri" w:hAnsi="Times New Roman" w:cs="Times New Roman"/>
          <w:sz w:val="28"/>
          <w:szCs w:val="28"/>
          <w:u w:val="single"/>
        </w:rPr>
        <w:t>un periodo comprendido desde el día 23 de abril de 2023, hasta el día 02 de mayo de 2023,</w:t>
      </w:r>
      <w:r w:rsidR="0033315A" w:rsidRPr="0033315A">
        <w:rPr>
          <w:rFonts w:ascii="Times New Roman" w:eastAsia="Calibri" w:hAnsi="Times New Roman" w:cs="Times New Roman"/>
          <w:sz w:val="28"/>
          <w:szCs w:val="28"/>
        </w:rPr>
        <w:t xml:space="preserve"> quedando autorizado a representar a la </w:t>
      </w:r>
      <w:r w:rsidR="0033315A" w:rsidRPr="0033315A">
        <w:rPr>
          <w:rFonts w:ascii="Times New Roman" w:eastAsia="Calibri" w:hAnsi="Times New Roman" w:cs="Times New Roman"/>
          <w:b/>
          <w:sz w:val="28"/>
          <w:szCs w:val="28"/>
        </w:rPr>
        <w:t xml:space="preserve">Alcaldesa Municipal, Dra. Jennifer Esmeralda Juárez García, </w:t>
      </w:r>
      <w:r w:rsidR="0033315A" w:rsidRPr="0033315A">
        <w:rPr>
          <w:rFonts w:ascii="Times New Roman" w:eastAsia="Calibri" w:hAnsi="Times New Roman" w:cs="Times New Roman"/>
          <w:sz w:val="28"/>
          <w:szCs w:val="28"/>
        </w:rPr>
        <w:t xml:space="preserve">ante </w:t>
      </w:r>
      <w:r w:rsidR="0033315A" w:rsidRPr="0033315A">
        <w:rPr>
          <w:rFonts w:ascii="Times New Roman" w:eastAsia="Calibri" w:hAnsi="Times New Roman" w:cs="Times New Roman"/>
          <w:color w:val="000000"/>
          <w:sz w:val="28"/>
          <w:szCs w:val="28"/>
          <w:shd w:val="clear" w:color="auto" w:fill="FFFFFF"/>
        </w:rPr>
        <w:t xml:space="preserve">El Consejo de Alcaldes del Área Metropolitana de San Salvador, </w:t>
      </w:r>
      <w:r w:rsidR="0033315A" w:rsidRPr="0033315A">
        <w:rPr>
          <w:rFonts w:ascii="Times New Roman" w:eastAsia="Calibri" w:hAnsi="Times New Roman" w:cs="Times New Roman"/>
          <w:sz w:val="28"/>
          <w:szCs w:val="28"/>
        </w:rPr>
        <w:t xml:space="preserve">COAMSS y otras entidades Gubernamentales e Internacionales. </w:t>
      </w:r>
      <w:r w:rsidR="0033315A" w:rsidRPr="0033315A">
        <w:rPr>
          <w:rFonts w:ascii="Times New Roman" w:eastAsia="Calibri" w:hAnsi="Times New Roman" w:cs="Times New Roman"/>
          <w:b/>
          <w:sz w:val="28"/>
          <w:szCs w:val="28"/>
          <w:u w:val="single"/>
        </w:rPr>
        <w:t>Segundo:</w:t>
      </w:r>
      <w:r w:rsidR="0033315A" w:rsidRPr="0033315A">
        <w:rPr>
          <w:rFonts w:ascii="Times New Roman" w:eastAsia="Calibri" w:hAnsi="Times New Roman" w:cs="Times New Roman"/>
          <w:sz w:val="28"/>
          <w:szCs w:val="28"/>
        </w:rPr>
        <w:t xml:space="preserve"> </w:t>
      </w:r>
      <w:r w:rsidR="0033315A" w:rsidRPr="0033315A">
        <w:rPr>
          <w:rFonts w:ascii="Times New Roman" w:eastAsia="Calibri" w:hAnsi="Times New Roman" w:cs="Times New Roman"/>
          <w:b/>
          <w:sz w:val="28"/>
          <w:szCs w:val="28"/>
        </w:rPr>
        <w:t>AUTORÍCESE</w:t>
      </w:r>
      <w:r w:rsidR="0033315A" w:rsidRPr="0033315A">
        <w:rPr>
          <w:rFonts w:ascii="Times New Roman" w:eastAsia="Calibri" w:hAnsi="Times New Roman" w:cs="Times New Roman"/>
          <w:sz w:val="28"/>
          <w:szCs w:val="28"/>
        </w:rPr>
        <w:t xml:space="preserve"> al </w:t>
      </w:r>
      <w:r w:rsidR="0033315A" w:rsidRPr="0033315A">
        <w:rPr>
          <w:rFonts w:ascii="Times New Roman" w:eastAsia="Calibri" w:hAnsi="Times New Roman" w:cs="Times New Roman"/>
          <w:b/>
          <w:sz w:val="28"/>
          <w:szCs w:val="28"/>
        </w:rPr>
        <w:t>TESORERO MUNICIPAL</w:t>
      </w:r>
      <w:r w:rsidR="0033315A" w:rsidRPr="0033315A">
        <w:rPr>
          <w:rFonts w:ascii="Times New Roman" w:eastAsia="Calibri" w:hAnsi="Times New Roman" w:cs="Times New Roman"/>
          <w:sz w:val="28"/>
          <w:szCs w:val="28"/>
        </w:rPr>
        <w:t xml:space="preserve"> para que emita cheque a nombre del </w:t>
      </w:r>
      <w:r w:rsidR="0033315A" w:rsidRPr="0033315A">
        <w:rPr>
          <w:rFonts w:ascii="Times New Roman" w:eastAsia="Calibri" w:hAnsi="Times New Roman" w:cs="Times New Roman"/>
          <w:b/>
          <w:sz w:val="28"/>
          <w:szCs w:val="28"/>
          <w:u w:val="single"/>
        </w:rPr>
        <w:t>Lic. José Francisco Luna Vásquez,</w:t>
      </w:r>
      <w:r w:rsidR="0033315A" w:rsidRPr="0033315A">
        <w:rPr>
          <w:rFonts w:ascii="Times New Roman" w:eastAsia="Calibri" w:hAnsi="Times New Roman" w:cs="Times New Roman"/>
          <w:b/>
          <w:color w:val="000000"/>
          <w:kern w:val="24"/>
          <w:sz w:val="28"/>
          <w:szCs w:val="28"/>
          <w:u w:val="single"/>
        </w:rPr>
        <w:t xml:space="preserve"> Primer Regidor Suplente,</w:t>
      </w:r>
      <w:r w:rsidR="0033315A" w:rsidRPr="0033315A">
        <w:rPr>
          <w:rFonts w:ascii="Times New Roman" w:eastAsia="Calibri" w:hAnsi="Times New Roman" w:cs="Times New Roman"/>
          <w:color w:val="000000"/>
          <w:kern w:val="24"/>
          <w:sz w:val="28"/>
          <w:szCs w:val="28"/>
        </w:rPr>
        <w:t xml:space="preserve"> y</w:t>
      </w:r>
      <w:r w:rsidR="0033315A" w:rsidRPr="0033315A">
        <w:rPr>
          <w:rFonts w:ascii="Times New Roman" w:eastAsia="Calibri" w:hAnsi="Times New Roman" w:cs="Times New Roman"/>
          <w:b/>
          <w:color w:val="000000"/>
          <w:kern w:val="24"/>
          <w:sz w:val="28"/>
          <w:szCs w:val="28"/>
        </w:rPr>
        <w:t xml:space="preserve"> </w:t>
      </w:r>
      <w:r w:rsidR="0033315A" w:rsidRPr="0033315A">
        <w:rPr>
          <w:rFonts w:ascii="Times New Roman" w:eastAsia="Calibri" w:hAnsi="Times New Roman" w:cs="Times New Roman"/>
          <w:sz w:val="28"/>
          <w:szCs w:val="28"/>
        </w:rPr>
        <w:t xml:space="preserve">erogue de la cuenta número </w:t>
      </w:r>
      <w:r w:rsidR="0033315A" w:rsidRPr="0033315A">
        <w:rPr>
          <w:rFonts w:ascii="Times New Roman" w:eastAsia="Calibri" w:hAnsi="Times New Roman" w:cs="Times New Roman"/>
          <w:b/>
          <w:sz w:val="28"/>
          <w:szCs w:val="28"/>
        </w:rPr>
        <w:t xml:space="preserve">00480005908, </w:t>
      </w:r>
      <w:r w:rsidR="0033315A" w:rsidRPr="0033315A">
        <w:rPr>
          <w:rFonts w:ascii="Times New Roman" w:eastAsia="Calibri" w:hAnsi="Times New Roman" w:cs="Times New Roman"/>
          <w:sz w:val="28"/>
          <w:szCs w:val="28"/>
        </w:rPr>
        <w:t>denominada</w:t>
      </w:r>
      <w:r w:rsidR="0033315A" w:rsidRPr="0033315A">
        <w:rPr>
          <w:rFonts w:ascii="Times New Roman" w:eastAsia="Calibri" w:hAnsi="Times New Roman" w:cs="Times New Roman"/>
          <w:b/>
          <w:sz w:val="28"/>
          <w:szCs w:val="28"/>
        </w:rPr>
        <w:t xml:space="preserve"> ALCALDÍA MUNICIPAL DE APOPA/ PLANILLA,</w:t>
      </w:r>
      <w:r w:rsidR="0033315A" w:rsidRPr="0033315A">
        <w:rPr>
          <w:rFonts w:ascii="Times New Roman" w:eastAsia="Calibri" w:hAnsi="Times New Roman" w:cs="Times New Roman"/>
          <w:sz w:val="28"/>
          <w:szCs w:val="28"/>
        </w:rPr>
        <w:t xml:space="preserve"> la cantidad equivalente a los días que sustituirá a la Alcaldesa Municipal, de conformidad al numeral primero de este Acuerdo Municipal.- </w:t>
      </w:r>
      <w:proofErr w:type="spellStart"/>
      <w:r w:rsidR="0033315A" w:rsidRPr="0033315A">
        <w:rPr>
          <w:rFonts w:ascii="Times New Roman" w:eastAsia="Calibri" w:hAnsi="Times New Roman" w:cs="Times New Roman"/>
          <w:sz w:val="28"/>
          <w:szCs w:val="28"/>
          <w:lang w:val="en-US"/>
        </w:rPr>
        <w:t>Fondos</w:t>
      </w:r>
      <w:proofErr w:type="spellEnd"/>
      <w:r w:rsidR="0033315A" w:rsidRPr="0033315A">
        <w:rPr>
          <w:rFonts w:ascii="Times New Roman" w:eastAsia="Calibri" w:hAnsi="Times New Roman" w:cs="Times New Roman"/>
          <w:sz w:val="28"/>
          <w:szCs w:val="28"/>
          <w:lang w:val="en-US"/>
        </w:rPr>
        <w:t xml:space="preserve"> con </w:t>
      </w:r>
      <w:proofErr w:type="spellStart"/>
      <w:r w:rsidR="0033315A" w:rsidRPr="0033315A">
        <w:rPr>
          <w:rFonts w:ascii="Times New Roman" w:eastAsia="Calibri" w:hAnsi="Times New Roman" w:cs="Times New Roman"/>
          <w:sz w:val="28"/>
          <w:szCs w:val="28"/>
          <w:lang w:val="en-US"/>
        </w:rPr>
        <w:t>aplicación</w:t>
      </w:r>
      <w:proofErr w:type="spellEnd"/>
      <w:r w:rsidR="0033315A" w:rsidRPr="0033315A">
        <w:rPr>
          <w:rFonts w:ascii="Times New Roman" w:eastAsia="Calibri" w:hAnsi="Times New Roman" w:cs="Times New Roman"/>
          <w:sz w:val="28"/>
          <w:szCs w:val="28"/>
          <w:lang w:val="en-US"/>
        </w:rPr>
        <w:t xml:space="preserve"> al </w:t>
      </w:r>
      <w:proofErr w:type="spellStart"/>
      <w:r w:rsidR="0033315A" w:rsidRPr="0033315A">
        <w:rPr>
          <w:rFonts w:ascii="Times New Roman" w:eastAsia="Calibri" w:hAnsi="Times New Roman" w:cs="Times New Roman"/>
          <w:sz w:val="28"/>
          <w:szCs w:val="28"/>
          <w:lang w:val="en-US"/>
        </w:rPr>
        <w:t>específico</w:t>
      </w:r>
      <w:proofErr w:type="spellEnd"/>
      <w:r w:rsidR="0033315A" w:rsidRPr="0033315A">
        <w:rPr>
          <w:rFonts w:ascii="Times New Roman" w:eastAsia="Calibri" w:hAnsi="Times New Roman" w:cs="Times New Roman"/>
          <w:sz w:val="28"/>
          <w:szCs w:val="28"/>
          <w:lang w:val="en-US"/>
        </w:rPr>
        <w:t xml:space="preserve"> y </w:t>
      </w:r>
      <w:proofErr w:type="spellStart"/>
      <w:r w:rsidR="0033315A" w:rsidRPr="0033315A">
        <w:rPr>
          <w:rFonts w:ascii="Times New Roman" w:eastAsia="Calibri" w:hAnsi="Times New Roman" w:cs="Times New Roman"/>
          <w:sz w:val="28"/>
          <w:szCs w:val="28"/>
          <w:lang w:val="en-US"/>
        </w:rPr>
        <w:t>expresión</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Presupuestaria</w:t>
      </w:r>
      <w:proofErr w:type="spellEnd"/>
      <w:r w:rsidR="0033315A" w:rsidRPr="0033315A">
        <w:rPr>
          <w:rFonts w:ascii="Times New Roman" w:eastAsia="Calibri" w:hAnsi="Times New Roman" w:cs="Times New Roman"/>
          <w:sz w:val="28"/>
          <w:szCs w:val="28"/>
          <w:lang w:val="en-US"/>
        </w:rPr>
        <w:t xml:space="preserve"> Municipal </w:t>
      </w:r>
      <w:proofErr w:type="spellStart"/>
      <w:r w:rsidR="0033315A" w:rsidRPr="0033315A">
        <w:rPr>
          <w:rFonts w:ascii="Times New Roman" w:eastAsia="Calibri" w:hAnsi="Times New Roman" w:cs="Times New Roman"/>
          <w:sz w:val="28"/>
          <w:szCs w:val="28"/>
          <w:lang w:val="en-US"/>
        </w:rPr>
        <w:t>vigente</w:t>
      </w:r>
      <w:proofErr w:type="spellEnd"/>
      <w:r w:rsidR="0033315A" w:rsidRPr="0033315A">
        <w:rPr>
          <w:rFonts w:ascii="Times New Roman" w:eastAsia="Calibri" w:hAnsi="Times New Roman" w:cs="Times New Roman"/>
          <w:sz w:val="28"/>
          <w:szCs w:val="28"/>
          <w:lang w:val="en-US"/>
        </w:rPr>
        <w:t xml:space="preserve">, que se </w:t>
      </w:r>
      <w:proofErr w:type="spellStart"/>
      <w:r w:rsidR="0033315A" w:rsidRPr="0033315A">
        <w:rPr>
          <w:rFonts w:ascii="Times New Roman" w:eastAsia="Calibri" w:hAnsi="Times New Roman" w:cs="Times New Roman"/>
          <w:sz w:val="28"/>
          <w:szCs w:val="28"/>
          <w:lang w:val="en-US"/>
        </w:rPr>
        <w:t>comprobara</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como</w:t>
      </w:r>
      <w:proofErr w:type="spellEnd"/>
      <w:r w:rsidR="0033315A" w:rsidRPr="0033315A">
        <w:rPr>
          <w:rFonts w:ascii="Times New Roman" w:eastAsia="Calibri" w:hAnsi="Times New Roman" w:cs="Times New Roman"/>
          <w:sz w:val="28"/>
          <w:szCs w:val="28"/>
          <w:lang w:val="en-US"/>
        </w:rPr>
        <w:t xml:space="preserve"> lo </w:t>
      </w:r>
      <w:proofErr w:type="spellStart"/>
      <w:r w:rsidR="0033315A" w:rsidRPr="0033315A">
        <w:rPr>
          <w:rFonts w:ascii="Times New Roman" w:eastAsia="Calibri" w:hAnsi="Times New Roman" w:cs="Times New Roman"/>
          <w:sz w:val="28"/>
          <w:szCs w:val="28"/>
          <w:lang w:val="en-US"/>
        </w:rPr>
        <w:t>establece</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el</w:t>
      </w:r>
      <w:proofErr w:type="spellEnd"/>
      <w:r w:rsidR="0033315A" w:rsidRPr="0033315A">
        <w:rPr>
          <w:rFonts w:ascii="Times New Roman" w:eastAsia="Calibri" w:hAnsi="Times New Roman" w:cs="Times New Roman"/>
          <w:sz w:val="28"/>
          <w:szCs w:val="28"/>
          <w:lang w:val="en-US"/>
        </w:rPr>
        <w:t xml:space="preserve"> </w:t>
      </w:r>
      <w:proofErr w:type="spellStart"/>
      <w:r w:rsidR="0033315A" w:rsidRPr="0033315A">
        <w:rPr>
          <w:rFonts w:ascii="Times New Roman" w:eastAsia="Calibri" w:hAnsi="Times New Roman" w:cs="Times New Roman"/>
          <w:sz w:val="28"/>
          <w:szCs w:val="28"/>
          <w:lang w:val="en-US"/>
        </w:rPr>
        <w:t>artículo</w:t>
      </w:r>
      <w:proofErr w:type="spellEnd"/>
      <w:r w:rsidR="0033315A" w:rsidRPr="0033315A">
        <w:rPr>
          <w:rFonts w:ascii="Times New Roman" w:eastAsia="Calibri" w:hAnsi="Times New Roman" w:cs="Times New Roman"/>
          <w:sz w:val="28"/>
          <w:szCs w:val="28"/>
          <w:lang w:val="en-US"/>
        </w:rPr>
        <w:t xml:space="preserve"> 78 del Código Municipal.- </w:t>
      </w:r>
      <w:r w:rsidR="0033315A" w:rsidRPr="0033315A">
        <w:rPr>
          <w:rFonts w:ascii="Times New Roman" w:eastAsia="Calibri" w:hAnsi="Times New Roman" w:cs="Times New Roman"/>
          <w:b/>
          <w:sz w:val="28"/>
          <w:szCs w:val="28"/>
          <w:lang w:val="es-SV" w:eastAsia="es-SV"/>
        </w:rPr>
        <w:t>CERTIFÍQUESE Y COMUNIQUESE.-</w:t>
      </w:r>
      <w:r w:rsidR="0033315A" w:rsidRPr="0033315A">
        <w:rPr>
          <w:rFonts w:ascii="Times New Roman" w:eastAsia="Calibri" w:hAnsi="Times New Roman" w:cs="Times New Roman"/>
          <w:b/>
          <w:bCs/>
          <w:sz w:val="28"/>
          <w:szCs w:val="28"/>
          <w:shd w:val="clear" w:color="auto" w:fill="FFFFFF"/>
          <w:lang w:val="es-SV"/>
        </w:rPr>
        <w:t xml:space="preserve"> </w:t>
      </w:r>
      <w:r w:rsidR="001D3B66" w:rsidRPr="00B32AA8">
        <w:rPr>
          <w:rFonts w:ascii="Times New Roman" w:eastAsia="Calibri" w:hAnsi="Times New Roman" w:cs="Times New Roman"/>
          <w:b/>
          <w:bCs/>
          <w:sz w:val="28"/>
          <w:szCs w:val="28"/>
          <w:shd w:val="clear" w:color="auto" w:fill="FFFFFF"/>
          <w:lang w:val="es-SV"/>
        </w:rPr>
        <w:t xml:space="preserve">“ACUERDO MUNICIPAL NÚMERO SIETE”. </w:t>
      </w:r>
      <w:r w:rsidR="001D3B66" w:rsidRPr="00B32AA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D3B66" w:rsidRPr="00B32AA8">
        <w:rPr>
          <w:rFonts w:ascii="Times New Roman" w:eastAsia="Calibri" w:hAnsi="Times New Roman" w:cs="Times New Roman"/>
          <w:b/>
          <w:sz w:val="28"/>
          <w:szCs w:val="28"/>
        </w:rPr>
        <w:t xml:space="preserve">seis literal a) </w:t>
      </w:r>
      <w:r w:rsidR="001D3B66" w:rsidRPr="00B32AA8">
        <w:rPr>
          <w:rFonts w:ascii="Times New Roman" w:eastAsia="Calibri" w:hAnsi="Times New Roman" w:cs="Times New Roman"/>
          <w:sz w:val="28"/>
          <w:szCs w:val="28"/>
        </w:rPr>
        <w:t xml:space="preserve">de la agenda de esta sesión, que consiste en participación de la </w:t>
      </w:r>
      <w:r w:rsidR="005C6179">
        <w:rPr>
          <w:rFonts w:ascii="Times New Roman" w:eastAsia="Calibri" w:hAnsi="Times New Roman" w:cs="Times New Roman"/>
          <w:sz w:val="28"/>
          <w:szCs w:val="28"/>
        </w:rPr>
        <w:t>XXXXXXXX</w:t>
      </w:r>
      <w:r w:rsidR="001D3B66" w:rsidRPr="00B32AA8">
        <w:rPr>
          <w:rFonts w:ascii="Times New Roman" w:eastAsia="Calibri" w:hAnsi="Times New Roman" w:cs="Times New Roman"/>
          <w:sz w:val="28"/>
          <w:szCs w:val="28"/>
        </w:rPr>
        <w:t xml:space="preserve">, Apoderara General y Judicial de la Municipalidad, presentando Opinión Jurídica de fecha 28/03/2023, en relación a  </w:t>
      </w:r>
      <w:r w:rsidR="001D3B66" w:rsidRPr="00B32AA8">
        <w:rPr>
          <w:rFonts w:ascii="Times New Roman" w:hAnsi="Times New Roman" w:cs="Times New Roman"/>
          <w:color w:val="000000" w:themeColor="text1"/>
          <w:sz w:val="28"/>
          <w:szCs w:val="28"/>
        </w:rPr>
        <w:t xml:space="preserve">escritos presentado por los señores: </w:t>
      </w:r>
      <w:r w:rsidR="001D3B66" w:rsidRPr="00B32AA8">
        <w:rPr>
          <w:rFonts w:ascii="Times New Roman" w:hAnsi="Times New Roman" w:cs="Times New Roman"/>
          <w:b/>
          <w:color w:val="000000" w:themeColor="text1"/>
          <w:sz w:val="28"/>
          <w:szCs w:val="28"/>
        </w:rPr>
        <w:t>a)</w:t>
      </w:r>
      <w:r w:rsidR="001D3B66" w:rsidRPr="00B32AA8">
        <w:rPr>
          <w:rFonts w:ascii="Times New Roman" w:hAnsi="Times New Roman" w:cs="Times New Roman"/>
          <w:color w:val="000000" w:themeColor="text1"/>
          <w:sz w:val="28"/>
          <w:szCs w:val="28"/>
        </w:rPr>
        <w:t xml:space="preserve"> Comandos de </w:t>
      </w:r>
      <w:r w:rsidR="001D3B66" w:rsidRPr="00B32AA8">
        <w:rPr>
          <w:rFonts w:ascii="Times New Roman" w:hAnsi="Times New Roman" w:cs="Times New Roman"/>
          <w:color w:val="000000" w:themeColor="text1"/>
          <w:sz w:val="28"/>
          <w:szCs w:val="28"/>
        </w:rPr>
        <w:lastRenderedPageBreak/>
        <w:t xml:space="preserve">salvamento de delegación de </w:t>
      </w:r>
      <w:proofErr w:type="spellStart"/>
      <w:r w:rsidR="001D3B66" w:rsidRPr="00B32AA8">
        <w:rPr>
          <w:rFonts w:ascii="Times New Roman" w:hAnsi="Times New Roman" w:cs="Times New Roman"/>
          <w:color w:val="000000" w:themeColor="text1"/>
          <w:sz w:val="28"/>
          <w:szCs w:val="28"/>
        </w:rPr>
        <w:t>Popotlan</w:t>
      </w:r>
      <w:proofErr w:type="spellEnd"/>
      <w:r w:rsidR="001D3B66" w:rsidRPr="00B32AA8">
        <w:rPr>
          <w:rFonts w:ascii="Times New Roman" w:hAnsi="Times New Roman" w:cs="Times New Roman"/>
          <w:color w:val="000000" w:themeColor="text1"/>
          <w:sz w:val="28"/>
          <w:szCs w:val="28"/>
        </w:rPr>
        <w:t xml:space="preserve">, </w:t>
      </w:r>
      <w:r w:rsidR="001D3B66" w:rsidRPr="00B32AA8">
        <w:rPr>
          <w:rFonts w:ascii="Times New Roman" w:hAnsi="Times New Roman" w:cs="Times New Roman"/>
          <w:b/>
          <w:color w:val="000000" w:themeColor="text1"/>
          <w:sz w:val="28"/>
          <w:szCs w:val="28"/>
        </w:rPr>
        <w:t>b)</w:t>
      </w:r>
      <w:r w:rsidR="001D3B66" w:rsidRPr="00B32AA8">
        <w:rPr>
          <w:rFonts w:ascii="Times New Roman" w:hAnsi="Times New Roman" w:cs="Times New Roman"/>
          <w:color w:val="000000" w:themeColor="text1"/>
          <w:sz w:val="28"/>
          <w:szCs w:val="28"/>
        </w:rPr>
        <w:t xml:space="preserve"> </w:t>
      </w:r>
      <w:r w:rsidR="005C6179">
        <w:rPr>
          <w:rFonts w:ascii="Times New Roman" w:hAnsi="Times New Roman" w:cs="Times New Roman"/>
          <w:color w:val="000000" w:themeColor="text1"/>
          <w:sz w:val="28"/>
          <w:szCs w:val="28"/>
        </w:rPr>
        <w:t>XXXXXXXX</w:t>
      </w:r>
      <w:r w:rsidR="001D3B66" w:rsidRPr="00B32AA8">
        <w:rPr>
          <w:rFonts w:ascii="Times New Roman" w:hAnsi="Times New Roman" w:cs="Times New Roman"/>
          <w:color w:val="000000" w:themeColor="text1"/>
          <w:sz w:val="28"/>
          <w:szCs w:val="28"/>
        </w:rPr>
        <w:t xml:space="preserve">, Director General de la Unidad Táctica de Rescate y Salvamento de Apopa y </w:t>
      </w:r>
      <w:r w:rsidR="001D3B66" w:rsidRPr="00B32AA8">
        <w:rPr>
          <w:rFonts w:ascii="Times New Roman" w:hAnsi="Times New Roman" w:cs="Times New Roman"/>
          <w:b/>
          <w:color w:val="000000" w:themeColor="text1"/>
          <w:sz w:val="28"/>
          <w:szCs w:val="28"/>
        </w:rPr>
        <w:t xml:space="preserve">c) </w:t>
      </w:r>
      <w:r w:rsidR="005C6179">
        <w:rPr>
          <w:rFonts w:ascii="Times New Roman" w:hAnsi="Times New Roman" w:cs="Times New Roman"/>
          <w:color w:val="000000" w:themeColor="text1"/>
          <w:sz w:val="28"/>
          <w:szCs w:val="28"/>
        </w:rPr>
        <w:t>XXXXXX</w:t>
      </w:r>
      <w:r w:rsidR="001D3B66" w:rsidRPr="00B32AA8">
        <w:rPr>
          <w:rFonts w:ascii="Times New Roman" w:hAnsi="Times New Roman" w:cs="Times New Roman"/>
          <w:color w:val="000000" w:themeColor="text1"/>
          <w:sz w:val="28"/>
          <w:szCs w:val="28"/>
        </w:rPr>
        <w:t xml:space="preserve"> Coordinador Operativo de Comandos de Salvamentos Seccional de Apopa; en la que solicitan un aporte económico para sufragar gastos en las instituciones que ellos representan; la cual se inserta literalmente al cuerpo de este Acuerdo de la siguiente manera: </w:t>
      </w:r>
    </w:p>
    <w:p w14:paraId="6B696B22" w14:textId="77777777" w:rsidR="001D3B66" w:rsidRPr="00B32AA8" w:rsidRDefault="001D3B66" w:rsidP="00B32AA8">
      <w:pPr>
        <w:autoSpaceDE w:val="0"/>
        <w:autoSpaceDN w:val="0"/>
        <w:adjustRightInd w:val="0"/>
        <w:spacing w:after="0" w:line="276" w:lineRule="auto"/>
        <w:jc w:val="both"/>
        <w:rPr>
          <w:rFonts w:ascii="Times New Roman" w:hAnsi="Times New Roman" w:cs="Times New Roman"/>
          <w:color w:val="000000" w:themeColor="text1"/>
          <w:sz w:val="28"/>
          <w:szCs w:val="28"/>
        </w:rPr>
      </w:pPr>
    </w:p>
    <w:p w14:paraId="463FDCF4" w14:textId="77777777" w:rsidR="001D3B66" w:rsidRPr="00B32AA8" w:rsidRDefault="001D3B66" w:rsidP="00B32AA8">
      <w:pPr>
        <w:spacing w:after="200" w:line="276" w:lineRule="auto"/>
        <w:jc w:val="both"/>
        <w:rPr>
          <w:rFonts w:ascii="Times New Roman" w:eastAsia="Arial Unicode MS" w:hAnsi="Times New Roman" w:cs="Times New Roman"/>
          <w:b/>
          <w:sz w:val="28"/>
          <w:szCs w:val="28"/>
          <w:u w:val="single"/>
        </w:rPr>
      </w:pPr>
      <w:r w:rsidRPr="00B32AA8">
        <w:rPr>
          <w:rFonts w:ascii="Times New Roman" w:eastAsia="Arial Unicode MS" w:hAnsi="Times New Roman" w:cs="Times New Roman"/>
          <w:b/>
          <w:sz w:val="28"/>
          <w:szCs w:val="28"/>
          <w:u w:val="single"/>
        </w:rPr>
        <w:t xml:space="preserve">ANTECEDENTE: </w:t>
      </w:r>
    </w:p>
    <w:p w14:paraId="1B0C622C" w14:textId="77777777" w:rsidR="001D3B66" w:rsidRPr="00B32AA8" w:rsidRDefault="001D3B66" w:rsidP="00B32AA8">
      <w:pPr>
        <w:numPr>
          <w:ilvl w:val="0"/>
          <w:numId w:val="17"/>
        </w:numPr>
        <w:spacing w:after="200" w:line="276" w:lineRule="auto"/>
        <w:contextualSpacing/>
        <w:jc w:val="both"/>
        <w:rPr>
          <w:rFonts w:ascii="Times New Roman" w:hAnsi="Times New Roman" w:cs="Times New Roman"/>
          <w:b/>
          <w:sz w:val="28"/>
          <w:szCs w:val="28"/>
          <w:u w:val="single"/>
          <w:lang w:val="es-SV"/>
        </w:rPr>
      </w:pPr>
      <w:r w:rsidRPr="00B32AA8">
        <w:rPr>
          <w:rFonts w:ascii="Times New Roman" w:hAnsi="Times New Roman" w:cs="Times New Roman"/>
          <w:sz w:val="28"/>
          <w:szCs w:val="28"/>
          <w:lang w:val="es-SV"/>
        </w:rPr>
        <w:t>En  fecha 24 de marzo del presente año  se recibe recomendable mediante el cual hacen del conocimiento que en la sesión ordinaria de fecha 20 de febrero del dos mil veintitrés se desarrolló por punto de agenda la nota de fecha 15/02/2023 suscrita por COMANDOS DE SALVAMENTO DE DELAGACION DE POPOTLAN, por medio del cual solicitan se les autorice la ayuda económica de $200.00 para el año 2023</w:t>
      </w:r>
    </w:p>
    <w:p w14:paraId="451EEA2E" w14:textId="77777777" w:rsidR="001D3B66" w:rsidRPr="00B32AA8" w:rsidRDefault="001D3B66" w:rsidP="00B32AA8">
      <w:pPr>
        <w:numPr>
          <w:ilvl w:val="0"/>
          <w:numId w:val="17"/>
        </w:numPr>
        <w:spacing w:after="200" w:line="276" w:lineRule="auto"/>
        <w:contextualSpacing/>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t>En el punto  número  nueve de la agenda de esa misma sesión de concejo se conoció la nota de fecha 15/02/2023, suscrita por Salvador Merino Cruz, Director General  de la UNIDAD TÁCTICA DE RESCATE Y SALVAMENTO DE APOPA, por medio del cual solicitan se les autorice la ayuda económica $200.00 para el año 2023</w:t>
      </w:r>
    </w:p>
    <w:p w14:paraId="4E0AC964" w14:textId="77777777" w:rsidR="001D3B66" w:rsidRPr="00B32AA8" w:rsidRDefault="001D3B66" w:rsidP="00B32AA8">
      <w:pPr>
        <w:numPr>
          <w:ilvl w:val="0"/>
          <w:numId w:val="17"/>
        </w:numPr>
        <w:spacing w:after="0" w:line="276" w:lineRule="auto"/>
        <w:contextualSpacing/>
        <w:jc w:val="both"/>
        <w:rPr>
          <w:rFonts w:ascii="Times New Roman" w:hAnsi="Times New Roman" w:cs="Times New Roman"/>
          <w:b/>
          <w:sz w:val="28"/>
          <w:szCs w:val="28"/>
          <w:u w:val="single"/>
          <w:lang w:val="es-SV"/>
        </w:rPr>
      </w:pPr>
      <w:r w:rsidRPr="00B32AA8">
        <w:rPr>
          <w:rFonts w:ascii="Times New Roman" w:hAnsi="Times New Roman" w:cs="Times New Roman"/>
          <w:sz w:val="28"/>
          <w:szCs w:val="28"/>
          <w:lang w:val="es-SV"/>
        </w:rPr>
        <w:t xml:space="preserve">En el punto número diez de la agenda de la sesión de Concejo Municipal de fecha 24 de marzo del presente, se conoció nota de fecha 15/02/2023, suscrita por el señor </w:t>
      </w:r>
      <w:r w:rsidR="00933D07">
        <w:rPr>
          <w:rFonts w:ascii="Times New Roman" w:hAnsi="Times New Roman" w:cs="Times New Roman"/>
          <w:sz w:val="28"/>
          <w:szCs w:val="28"/>
          <w:lang w:val="es-SV"/>
        </w:rPr>
        <w:t>XXXXXX</w:t>
      </w:r>
      <w:r w:rsidRPr="00B32AA8">
        <w:rPr>
          <w:rFonts w:ascii="Times New Roman" w:hAnsi="Times New Roman" w:cs="Times New Roman"/>
          <w:sz w:val="28"/>
          <w:szCs w:val="28"/>
          <w:lang w:val="es-SV"/>
        </w:rPr>
        <w:t xml:space="preserve"> Coordinador OPERATIVO DE COMANDO DE SALVAMENTOS SECCIONAL DE APOPA, por medio del cual solicitan se les autoricen la ayuda económica de $300 para el año 2023  </w:t>
      </w:r>
    </w:p>
    <w:p w14:paraId="0EDCE3A3" w14:textId="77777777" w:rsidR="001D3B66" w:rsidRPr="00B32AA8" w:rsidRDefault="001D3B66" w:rsidP="00B32AA8">
      <w:pPr>
        <w:spacing w:after="0" w:line="276" w:lineRule="auto"/>
        <w:ind w:left="720"/>
        <w:contextualSpacing/>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t xml:space="preserve">                                                                                                                                                                                                                                                                                                                                                                                                                                        </w:t>
      </w:r>
    </w:p>
    <w:p w14:paraId="4B15A3AE" w14:textId="77777777" w:rsidR="001D3B66" w:rsidRPr="00B32AA8" w:rsidRDefault="001D3B66" w:rsidP="00B32AA8">
      <w:pPr>
        <w:spacing w:after="0" w:line="276" w:lineRule="auto"/>
        <w:ind w:left="720"/>
        <w:contextualSpacing/>
        <w:jc w:val="both"/>
        <w:rPr>
          <w:rFonts w:ascii="Times New Roman" w:hAnsi="Times New Roman" w:cs="Times New Roman"/>
          <w:sz w:val="28"/>
          <w:szCs w:val="28"/>
          <w:lang w:val="es-SV"/>
        </w:rPr>
      </w:pPr>
    </w:p>
    <w:p w14:paraId="18351E49" w14:textId="77777777" w:rsidR="001D3B66" w:rsidRPr="00B32AA8" w:rsidRDefault="001D3B66" w:rsidP="00B32AA8">
      <w:pPr>
        <w:spacing w:after="0" w:line="276" w:lineRule="auto"/>
        <w:ind w:left="720"/>
        <w:contextualSpacing/>
        <w:jc w:val="both"/>
        <w:rPr>
          <w:rFonts w:ascii="Times New Roman" w:hAnsi="Times New Roman" w:cs="Times New Roman"/>
          <w:sz w:val="28"/>
          <w:szCs w:val="28"/>
          <w:lang w:val="es-SV"/>
        </w:rPr>
      </w:pPr>
    </w:p>
    <w:p w14:paraId="48D7825A" w14:textId="77777777" w:rsidR="001D3B66" w:rsidRPr="00B32AA8" w:rsidRDefault="001D3B66" w:rsidP="00B32AA8">
      <w:pPr>
        <w:spacing w:after="0" w:line="276" w:lineRule="auto"/>
        <w:ind w:left="720"/>
        <w:contextualSpacing/>
        <w:jc w:val="both"/>
        <w:rPr>
          <w:rFonts w:ascii="Times New Roman" w:hAnsi="Times New Roman" w:cs="Times New Roman"/>
          <w:sz w:val="28"/>
          <w:szCs w:val="28"/>
          <w:lang w:val="es-SV"/>
        </w:rPr>
      </w:pPr>
    </w:p>
    <w:p w14:paraId="0EB09A81" w14:textId="77777777" w:rsidR="001D3B66" w:rsidRPr="00B32AA8" w:rsidRDefault="001D3B66" w:rsidP="00B32AA8">
      <w:pPr>
        <w:spacing w:after="0" w:line="276" w:lineRule="auto"/>
        <w:ind w:left="720"/>
        <w:contextualSpacing/>
        <w:jc w:val="both"/>
        <w:rPr>
          <w:rFonts w:ascii="Times New Roman" w:hAnsi="Times New Roman" w:cs="Times New Roman"/>
          <w:b/>
          <w:sz w:val="28"/>
          <w:szCs w:val="28"/>
          <w:u w:val="single"/>
          <w:lang w:val="es-SV"/>
        </w:rPr>
      </w:pPr>
      <w:r w:rsidRPr="00B32AA8">
        <w:rPr>
          <w:rFonts w:ascii="Times New Roman" w:hAnsi="Times New Roman" w:cs="Times New Roman"/>
          <w:b/>
          <w:sz w:val="28"/>
          <w:szCs w:val="28"/>
          <w:u w:val="single"/>
          <w:lang w:val="es-SV"/>
        </w:rPr>
        <w:t>FUNDAMENTO LEGAL</w:t>
      </w:r>
    </w:p>
    <w:p w14:paraId="2823F83E" w14:textId="77777777" w:rsidR="001D3B66" w:rsidRPr="00B32AA8" w:rsidRDefault="001D3B66" w:rsidP="00B32AA8">
      <w:pPr>
        <w:spacing w:after="0" w:line="276" w:lineRule="auto"/>
        <w:contextualSpacing/>
        <w:jc w:val="both"/>
        <w:rPr>
          <w:rFonts w:ascii="Times New Roman" w:hAnsi="Times New Roman" w:cs="Times New Roman"/>
          <w:b/>
          <w:sz w:val="28"/>
          <w:szCs w:val="28"/>
          <w:u w:val="single"/>
          <w:lang w:val="es-SV"/>
        </w:rPr>
      </w:pPr>
      <w:r w:rsidRPr="00B32AA8">
        <w:rPr>
          <w:rFonts w:ascii="Times New Roman" w:hAnsi="Times New Roman" w:cs="Times New Roman"/>
          <w:sz w:val="28"/>
          <w:szCs w:val="28"/>
          <w:lang w:val="es-SV"/>
        </w:rPr>
        <w:t xml:space="preserve">El Convenio de apoyo nace con la intención de procurar la ayuda ante una emergencia  sea de forma eficaz a las  personas del Municipio de Apopa, es un convenio que pretende llevar los servicios a la comunidad que estas Instituciones  aporta a nivel nacional. </w:t>
      </w:r>
    </w:p>
    <w:p w14:paraId="06F730E7" w14:textId="77777777" w:rsidR="001D3B66" w:rsidRPr="00B32AA8" w:rsidRDefault="001D3B66" w:rsidP="00B32AA8">
      <w:pPr>
        <w:spacing w:after="200" w:line="276" w:lineRule="auto"/>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lastRenderedPageBreak/>
        <w:t xml:space="preserve">El Municipio se compromete a brindar este subsidio a esas instituciones  con las intenciones que de atención ante una emergencia, la población pueda recibirla de una manera eficaz </w:t>
      </w:r>
    </w:p>
    <w:p w14:paraId="541BC13E" w14:textId="77777777" w:rsidR="001D3B66" w:rsidRPr="00B32AA8" w:rsidRDefault="001D3B66" w:rsidP="00B32AA8">
      <w:pPr>
        <w:spacing w:after="200" w:line="276" w:lineRule="auto"/>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t>Todo esto tiene como base legal en el artículo 203 de la Constitución de la Republica. Los Municipios serán autónomos en lo económico, en lo técnico y en los administrativos  y se regirán por un código municipal, que sentara los principios generales para su organización funcionamiento y ejercicio de sus facultades autónomas.</w:t>
      </w:r>
    </w:p>
    <w:p w14:paraId="47D1519F" w14:textId="77777777" w:rsidR="001D3B66" w:rsidRPr="00B32AA8" w:rsidRDefault="001D3B66" w:rsidP="00B32AA8">
      <w:pPr>
        <w:spacing w:after="200" w:line="276" w:lineRule="auto"/>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t>Articulo 30 numeral 8 del Código Municipal que establece que son facultades del Concejo, aprobar los  Contratos Administrativos y de Interés Local, cuya celebración convenga al Municipio de igual manera en el numeral 1, que establece que son facultades del Concejo emitir acuerdos de cooperación con otros municipios o instituciones.</w:t>
      </w:r>
    </w:p>
    <w:p w14:paraId="44352265" w14:textId="77777777" w:rsidR="001D3B66" w:rsidRPr="00B32AA8" w:rsidRDefault="001D3B66" w:rsidP="00B32AA8">
      <w:pPr>
        <w:spacing w:after="200" w:line="276" w:lineRule="auto"/>
        <w:jc w:val="both"/>
        <w:rPr>
          <w:rFonts w:ascii="Times New Roman" w:hAnsi="Times New Roman" w:cs="Times New Roman"/>
          <w:sz w:val="28"/>
          <w:szCs w:val="28"/>
          <w:lang w:val="es-SV"/>
        </w:rPr>
      </w:pPr>
      <w:r w:rsidRPr="00B32AA8">
        <w:rPr>
          <w:rFonts w:ascii="Times New Roman" w:hAnsi="Times New Roman" w:cs="Times New Roman"/>
          <w:sz w:val="28"/>
          <w:szCs w:val="28"/>
          <w:lang w:val="es-SV"/>
        </w:rPr>
        <w:t xml:space="preserve">Artículo 47 del Código Municipal en donde se establece la representación legal y administrativa del Municipio, es el Titular del gobierno y de la administración municipal. </w:t>
      </w:r>
    </w:p>
    <w:p w14:paraId="45754A2B" w14:textId="77777777" w:rsidR="001D3B66" w:rsidRPr="00B32AA8" w:rsidRDefault="001D3B66" w:rsidP="00B32AA8">
      <w:pPr>
        <w:spacing w:after="200" w:line="276" w:lineRule="auto"/>
        <w:jc w:val="both"/>
        <w:rPr>
          <w:rFonts w:ascii="Times New Roman" w:hAnsi="Times New Roman" w:cs="Times New Roman"/>
          <w:sz w:val="28"/>
          <w:szCs w:val="28"/>
        </w:rPr>
      </w:pPr>
      <w:r w:rsidRPr="00B32AA8">
        <w:rPr>
          <w:rFonts w:ascii="Times New Roman" w:hAnsi="Times New Roman" w:cs="Times New Roman"/>
          <w:sz w:val="28"/>
          <w:szCs w:val="28"/>
          <w:lang w:val="es-SV"/>
        </w:rPr>
        <w:t xml:space="preserve">Además de lo que establece  </w:t>
      </w:r>
      <w:r w:rsidRPr="00B32AA8">
        <w:rPr>
          <w:rFonts w:ascii="Times New Roman" w:hAnsi="Times New Roman" w:cs="Times New Roman"/>
          <w:sz w:val="28"/>
          <w:szCs w:val="28"/>
        </w:rPr>
        <w:t xml:space="preserve">el inciso 2º del art. 1de la Constitución de la República dispone lo siguiente: “Asimismo, [El Salvador] reconoce como persona humana a todo ser humano desde el instante de la concepción”.  Siendo que es la vida humana el derecho humano más fundamental y bien jurídico más preciado y ningún otro derecho tiene sentido si no se protege éste férreamente. La falta de la debida protección de la vida humana resquebraja en su misma base el estado de derecho y la paz social. </w:t>
      </w:r>
    </w:p>
    <w:p w14:paraId="3FAB266B" w14:textId="77777777" w:rsidR="001D3B66" w:rsidRPr="00B32AA8" w:rsidRDefault="001D3B66" w:rsidP="00B32AA8">
      <w:pPr>
        <w:spacing w:after="200" w:line="276" w:lineRule="auto"/>
        <w:jc w:val="both"/>
        <w:rPr>
          <w:rFonts w:ascii="Times New Roman" w:hAnsi="Times New Roman" w:cs="Times New Roman"/>
          <w:b/>
          <w:sz w:val="28"/>
          <w:szCs w:val="28"/>
          <w:lang w:val="es-SV"/>
        </w:rPr>
      </w:pPr>
      <w:r w:rsidRPr="00B32AA8">
        <w:rPr>
          <w:rFonts w:ascii="Times New Roman" w:hAnsi="Times New Roman" w:cs="Times New Roman"/>
          <w:b/>
          <w:sz w:val="28"/>
          <w:szCs w:val="28"/>
          <w:lang w:val="es-SV"/>
        </w:rPr>
        <w:t>CONCLUSIONES:</w:t>
      </w:r>
    </w:p>
    <w:p w14:paraId="23EDA5B3" w14:textId="77777777" w:rsidR="001D3B66" w:rsidRPr="00FC52AF" w:rsidRDefault="001D3B66" w:rsidP="00B32AA8">
      <w:pPr>
        <w:spacing w:after="200" w:line="276" w:lineRule="auto"/>
        <w:jc w:val="both"/>
        <w:rPr>
          <w:rFonts w:ascii="Times New Roman" w:hAnsi="Times New Roman" w:cs="Times New Roman"/>
          <w:sz w:val="28"/>
          <w:szCs w:val="28"/>
          <w:lang w:val="es-SV"/>
        </w:rPr>
      </w:pPr>
      <w:r w:rsidRPr="00B32AA8">
        <w:rPr>
          <w:rFonts w:ascii="Times New Roman" w:eastAsia="Arial Unicode MS" w:hAnsi="Times New Roman" w:cs="Times New Roman"/>
          <w:sz w:val="28"/>
          <w:szCs w:val="28"/>
        </w:rPr>
        <w:t xml:space="preserve">Siendo que la vida constituye un derecho inherente a “toda persona” sin excepción alguna, cuyo ámbito de protección se extiende, incluso, hasta el momento de la concepción, por ello, el derecho a la vida depende del ejercicio y goce de otros derechos contemplados en la Constitución; razón por la cual  el Estado es el principal obligado a procurar a los habitantes la conservación y tutela de su existencia física.  </w:t>
      </w:r>
      <w:r w:rsidRPr="00B32AA8">
        <w:rPr>
          <w:rFonts w:ascii="Times New Roman" w:eastAsia="Calibri" w:hAnsi="Times New Roman" w:cs="Times New Roman"/>
          <w:color w:val="000000"/>
          <w:sz w:val="28"/>
          <w:szCs w:val="28"/>
        </w:rPr>
        <w:t xml:space="preserve">El  contenido  específico del derecho  a  la  vida  comprende  dos  aspectos  fundamentales: </w:t>
      </w:r>
      <w:r w:rsidRPr="00B32AA8">
        <w:rPr>
          <w:rFonts w:ascii="Times New Roman" w:eastAsia="Calibri" w:hAnsi="Times New Roman" w:cs="Times New Roman"/>
          <w:b/>
          <w:i/>
          <w:color w:val="000000"/>
          <w:sz w:val="28"/>
          <w:szCs w:val="28"/>
        </w:rPr>
        <w:t>i)</w:t>
      </w:r>
      <w:r w:rsidRPr="00B32AA8">
        <w:rPr>
          <w:rFonts w:ascii="Times New Roman" w:eastAsia="Calibri" w:hAnsi="Times New Roman" w:cs="Times New Roman"/>
          <w:color w:val="000000"/>
          <w:sz w:val="28"/>
          <w:szCs w:val="28"/>
        </w:rPr>
        <w:t xml:space="preserve">  </w:t>
      </w:r>
      <w:r w:rsidRPr="00B32AA8">
        <w:rPr>
          <w:rFonts w:ascii="Times New Roman" w:eastAsia="Calibri" w:hAnsi="Times New Roman" w:cs="Times New Roman"/>
          <w:i/>
          <w:color w:val="000000"/>
          <w:sz w:val="28"/>
          <w:szCs w:val="28"/>
        </w:rPr>
        <w:t>el  primero</w:t>
      </w:r>
      <w:r w:rsidRPr="00B32AA8">
        <w:rPr>
          <w:rFonts w:ascii="Times New Roman" w:eastAsia="Calibri" w:hAnsi="Times New Roman" w:cs="Times New Roman"/>
          <w:color w:val="000000"/>
          <w:sz w:val="28"/>
          <w:szCs w:val="28"/>
        </w:rPr>
        <w:t xml:space="preserve">,  referido  al derecho  a evitar  la  muerte,  lo  cual  implica  la  prohibición  dirigida  a  los  órganos </w:t>
      </w:r>
      <w:r w:rsidRPr="00B32AA8">
        <w:rPr>
          <w:rFonts w:ascii="Times New Roman" w:eastAsia="Calibri" w:hAnsi="Times New Roman" w:cs="Times New Roman"/>
          <w:color w:val="000000"/>
          <w:sz w:val="28"/>
          <w:szCs w:val="28"/>
        </w:rPr>
        <w:lastRenderedPageBreak/>
        <w:t xml:space="preserve">estatales   y  a  los particulares  de  disponer,  obstaculizar,  vulnerar  o  interrumpir  el proceso  vital  de  las  personas; y </w:t>
      </w:r>
      <w:r w:rsidRPr="00B32AA8">
        <w:rPr>
          <w:rFonts w:ascii="Times New Roman" w:eastAsia="Calibri" w:hAnsi="Times New Roman" w:cs="Times New Roman"/>
          <w:b/>
          <w:i/>
          <w:color w:val="000000"/>
          <w:sz w:val="28"/>
          <w:szCs w:val="28"/>
        </w:rPr>
        <w:t>ii)</w:t>
      </w:r>
      <w:r w:rsidRPr="00B32AA8">
        <w:rPr>
          <w:rFonts w:ascii="Times New Roman" w:eastAsia="Calibri" w:hAnsi="Times New Roman" w:cs="Times New Roman"/>
          <w:color w:val="000000"/>
          <w:sz w:val="28"/>
          <w:szCs w:val="28"/>
        </w:rPr>
        <w:t xml:space="preserve"> </w:t>
      </w:r>
      <w:r w:rsidRPr="00B32AA8">
        <w:rPr>
          <w:rFonts w:ascii="Times New Roman" w:eastAsia="Calibri" w:hAnsi="Times New Roman" w:cs="Times New Roman"/>
          <w:i/>
          <w:color w:val="000000"/>
          <w:sz w:val="28"/>
          <w:szCs w:val="28"/>
        </w:rPr>
        <w:t>el  segundo</w:t>
      </w:r>
      <w:r w:rsidRPr="00B32AA8">
        <w:rPr>
          <w:rFonts w:ascii="Times New Roman" w:eastAsia="Calibri" w:hAnsi="Times New Roman" w:cs="Times New Roman"/>
          <w:color w:val="000000"/>
          <w:sz w:val="28"/>
          <w:szCs w:val="28"/>
        </w:rPr>
        <w:t xml:space="preserve">,  relacionado  al  derecho  de  estas  a  tener acceso  a  los  medios,  circunstancias  o condiciones  que  les  permitan vivir  de  forma  digna, por  lo  que  corresponde  al  Estado  realizar  las  acciones  positivas  pertinentes  para  mejorar la calidad de vida de las personas. </w:t>
      </w:r>
      <w:r w:rsidRPr="00B32AA8">
        <w:rPr>
          <w:rFonts w:ascii="Times New Roman" w:eastAsia="Calibri" w:hAnsi="Times New Roman" w:cs="Times New Roman"/>
          <w:sz w:val="28"/>
          <w:szCs w:val="28"/>
        </w:rPr>
        <w:t xml:space="preserve">El Estado es el que ineludiblemente se constituye como el principal obligado a garantizar la conservación y restablecimiento de las salud de los habitantes, de conformidad a lo establecido en el Art. 2 y 65 de la Constitución; sin embargo, la búsqueda del bienestar físico, mental y social de una persona requiere del esfuerzo de los diferentes sectores de la sociedad, entre ellos, el Concejo Municipal  quien está obligado, por ministerio de ley, a la preservación de la salud de los habitantes de su municipio de conformidad a lo establecido en el Art. 4 numeral 5 y Art. 31 No. 6 del Código Municipal. El Concejo Municipal de Apopa en cumplimiento a su obligación en la preservación de la salud, está facultado para adoptar medidas para su conservación, puesto que la salud requiere tanto de una protección activa  como  pasiva contra los riesgos exteriores que puedan poner en riesgo la salud de los habitantes del municipio, de ahí, que se debe implementar medidas que, desde el punto de vista positivo, tiendan a la prevención de cualquier situación que la lesione o bien restablezca dicha condición, y desde el punto de vista negativo, se evite la comisión de cualquier acto que provoque su menoscabo; por lo que al suscribir convenio entre la municipalidad de Apopa y </w:t>
      </w:r>
      <w:r w:rsidRPr="00B32AA8">
        <w:rPr>
          <w:rFonts w:ascii="Times New Roman" w:eastAsia="Calibri" w:hAnsi="Times New Roman" w:cs="Times New Roman"/>
          <w:sz w:val="28"/>
          <w:szCs w:val="28"/>
          <w:lang w:val="es-SV"/>
        </w:rPr>
        <w:t xml:space="preserve">Comandos De Salvamento De Delegación de Popotlán;  Unidad Táctica De Rescate Y Salvamento De Apopa;  Operativo De Comando De Salvamentos Seccional De Apopa, </w:t>
      </w:r>
      <w:r w:rsidRPr="00B32AA8">
        <w:rPr>
          <w:rFonts w:ascii="Times New Roman" w:eastAsia="Calibri" w:hAnsi="Times New Roman" w:cs="Times New Roman"/>
          <w:sz w:val="28"/>
          <w:szCs w:val="28"/>
        </w:rPr>
        <w:t xml:space="preserve">se estaría apoyando con la  asistencia médica, en cuanto debe garantizarse a todos los habitantes del municipio la </w:t>
      </w:r>
      <w:r w:rsidRPr="00FC52AF">
        <w:rPr>
          <w:rFonts w:ascii="Times New Roman" w:eastAsia="Calibri" w:hAnsi="Times New Roman" w:cs="Times New Roman"/>
          <w:sz w:val="28"/>
          <w:szCs w:val="28"/>
        </w:rPr>
        <w:t>posibilidad de disponer y acceder al sistema o red de servicios de salud.</w:t>
      </w:r>
    </w:p>
    <w:p w14:paraId="6EFA7ACC" w14:textId="77777777" w:rsidR="001D3B66" w:rsidRPr="00FC52AF" w:rsidRDefault="001D3B66" w:rsidP="00B32AA8">
      <w:pPr>
        <w:spacing w:after="200" w:line="276" w:lineRule="auto"/>
        <w:jc w:val="both"/>
        <w:rPr>
          <w:rFonts w:ascii="Times New Roman" w:hAnsi="Times New Roman" w:cs="Times New Roman"/>
          <w:b/>
          <w:color w:val="000000" w:themeColor="text1"/>
          <w:sz w:val="28"/>
          <w:szCs w:val="28"/>
          <w:u w:val="single"/>
        </w:rPr>
      </w:pPr>
      <w:r w:rsidRPr="00FC52AF">
        <w:rPr>
          <w:rFonts w:ascii="Times New Roman" w:hAnsi="Times New Roman" w:cs="Times New Roman"/>
          <w:b/>
          <w:color w:val="000000" w:themeColor="text1"/>
          <w:sz w:val="28"/>
          <w:szCs w:val="28"/>
          <w:u w:val="single"/>
        </w:rPr>
        <w:t xml:space="preserve"> RECOMENDACIONES: </w:t>
      </w:r>
    </w:p>
    <w:p w14:paraId="1A45DBD9" w14:textId="77777777" w:rsidR="001D3B66" w:rsidRPr="00FC52AF" w:rsidRDefault="001D3B66" w:rsidP="00B32AA8">
      <w:pPr>
        <w:numPr>
          <w:ilvl w:val="0"/>
          <w:numId w:val="49"/>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FC52AF">
        <w:rPr>
          <w:rFonts w:ascii="Times New Roman" w:hAnsi="Times New Roman" w:cs="Times New Roman"/>
          <w:color w:val="000000" w:themeColor="text1"/>
          <w:sz w:val="28"/>
          <w:szCs w:val="28"/>
          <w:lang w:val="es-SV"/>
        </w:rPr>
        <w:t xml:space="preserve">Que el Concejo Municipal Plural, puede aprobar Convenio en el que consta el subsidio  mensual requerido por  </w:t>
      </w:r>
      <w:r w:rsidRPr="00FC52AF">
        <w:rPr>
          <w:rFonts w:ascii="Times New Roman" w:hAnsi="Times New Roman" w:cs="Times New Roman"/>
          <w:sz w:val="28"/>
          <w:szCs w:val="28"/>
          <w:lang w:val="es-SV"/>
        </w:rPr>
        <w:t xml:space="preserve">Comandos De Salvamento De Delegación De </w:t>
      </w:r>
      <w:proofErr w:type="spellStart"/>
      <w:r w:rsidRPr="00FC52AF">
        <w:rPr>
          <w:rFonts w:ascii="Times New Roman" w:hAnsi="Times New Roman" w:cs="Times New Roman"/>
          <w:sz w:val="28"/>
          <w:szCs w:val="28"/>
          <w:lang w:val="es-SV"/>
        </w:rPr>
        <w:t>Popotlan</w:t>
      </w:r>
      <w:proofErr w:type="spellEnd"/>
      <w:r w:rsidRPr="00FC52AF">
        <w:rPr>
          <w:rFonts w:ascii="Times New Roman" w:hAnsi="Times New Roman" w:cs="Times New Roman"/>
          <w:sz w:val="28"/>
          <w:szCs w:val="28"/>
          <w:lang w:val="es-SV"/>
        </w:rPr>
        <w:t xml:space="preserve">; </w:t>
      </w:r>
      <w:r w:rsidRPr="00FC52AF">
        <w:rPr>
          <w:rFonts w:ascii="Times New Roman" w:hAnsi="Times New Roman" w:cs="Times New Roman"/>
          <w:color w:val="000000" w:themeColor="text1"/>
          <w:sz w:val="28"/>
          <w:szCs w:val="28"/>
          <w:lang w:val="es-SV"/>
        </w:rPr>
        <w:t xml:space="preserve"> </w:t>
      </w:r>
      <w:r w:rsidRPr="00FC52AF">
        <w:rPr>
          <w:rFonts w:ascii="Times New Roman" w:hAnsi="Times New Roman" w:cs="Times New Roman"/>
          <w:sz w:val="28"/>
          <w:szCs w:val="28"/>
          <w:lang w:val="es-SV"/>
        </w:rPr>
        <w:t xml:space="preserve">Unidad Táctica De Rescate Y Salvamento De Apopa; </w:t>
      </w:r>
      <w:r w:rsidRPr="00FC52AF">
        <w:rPr>
          <w:rFonts w:ascii="Times New Roman" w:hAnsi="Times New Roman" w:cs="Times New Roman"/>
          <w:color w:val="000000" w:themeColor="text1"/>
          <w:sz w:val="28"/>
          <w:szCs w:val="28"/>
          <w:lang w:val="es-SV"/>
        </w:rPr>
        <w:t xml:space="preserve"> </w:t>
      </w:r>
      <w:r w:rsidRPr="00FC52AF">
        <w:rPr>
          <w:rFonts w:ascii="Times New Roman" w:hAnsi="Times New Roman" w:cs="Times New Roman"/>
          <w:sz w:val="28"/>
          <w:szCs w:val="28"/>
          <w:lang w:val="es-SV"/>
        </w:rPr>
        <w:t>Operativo De Comando De Salvamentos Seccional De Apopa por no ser lesivo para los intereses del municipio</w:t>
      </w:r>
      <w:r w:rsidRPr="00FC52AF">
        <w:rPr>
          <w:rFonts w:ascii="Times New Roman" w:hAnsi="Times New Roman" w:cs="Times New Roman"/>
          <w:color w:val="000000" w:themeColor="text1"/>
          <w:sz w:val="28"/>
          <w:szCs w:val="28"/>
          <w:lang w:val="es-SV"/>
        </w:rPr>
        <w:t>.</w:t>
      </w:r>
    </w:p>
    <w:p w14:paraId="050FD180" w14:textId="77777777" w:rsidR="001D3B66" w:rsidRPr="00FC52AF" w:rsidRDefault="001D3B66" w:rsidP="00B32AA8">
      <w:pPr>
        <w:numPr>
          <w:ilvl w:val="0"/>
          <w:numId w:val="49"/>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FC52AF">
        <w:rPr>
          <w:rFonts w:ascii="Times New Roman" w:hAnsi="Times New Roman" w:cs="Times New Roman"/>
          <w:color w:val="000000" w:themeColor="text1"/>
          <w:sz w:val="28"/>
          <w:szCs w:val="28"/>
          <w:lang w:val="es-SV"/>
        </w:rPr>
        <w:lastRenderedPageBreak/>
        <w:t>Que se autorice a la Alcaldesa Municipal, Doctora Jennifer Esmeralda Juárez García, pueda firmar los  convenios.</w:t>
      </w:r>
    </w:p>
    <w:p w14:paraId="4AE4E1C8" w14:textId="77777777" w:rsidR="001D3B66" w:rsidRPr="00FC52AF" w:rsidRDefault="001D3B66" w:rsidP="00B32AA8">
      <w:pPr>
        <w:numPr>
          <w:ilvl w:val="0"/>
          <w:numId w:val="49"/>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FC52AF">
        <w:rPr>
          <w:rFonts w:ascii="Times New Roman" w:hAnsi="Times New Roman" w:cs="Times New Roman"/>
          <w:color w:val="000000" w:themeColor="text1"/>
          <w:sz w:val="28"/>
          <w:szCs w:val="28"/>
          <w:lang w:val="es-SV"/>
        </w:rPr>
        <w:t>Que para definir el monto a otorgar debe contarse con la aprobación de la Gerencia Financiera para determinar la disponibilidad financiera, fuente de financiamiento y reprogramaciones presupuestarias a realizar en caso que sea necesario.</w:t>
      </w:r>
    </w:p>
    <w:p w14:paraId="49B69E08" w14:textId="77777777" w:rsidR="001D3B66" w:rsidRPr="00FC52AF" w:rsidRDefault="001D3B66" w:rsidP="00B32AA8">
      <w:pPr>
        <w:numPr>
          <w:ilvl w:val="0"/>
          <w:numId w:val="49"/>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FC52AF">
        <w:rPr>
          <w:rFonts w:ascii="Times New Roman" w:hAnsi="Times New Roman" w:cs="Times New Roman"/>
          <w:color w:val="000000" w:themeColor="text1"/>
          <w:sz w:val="28"/>
          <w:szCs w:val="28"/>
          <w:lang w:val="es-SV"/>
        </w:rPr>
        <w:t xml:space="preserve">El Concejo Municipal debe de nombrar enlace entre la municipalidad y las instituciones requirentes para que dé seguimiento a las cláusulas del convenio y al cumplimiento del mismo. </w:t>
      </w:r>
      <w:r w:rsidRPr="00FC52AF">
        <w:rPr>
          <w:rFonts w:ascii="Times New Roman" w:hAnsi="Times New Roman" w:cs="Times New Roman"/>
          <w:color w:val="000000" w:themeColor="text1"/>
          <w:sz w:val="28"/>
          <w:szCs w:val="28"/>
          <w:lang w:val="es-SV"/>
        </w:rPr>
        <w:tab/>
      </w:r>
    </w:p>
    <w:p w14:paraId="7DD973B7" w14:textId="77777777" w:rsidR="001D3B66" w:rsidRPr="00FC52AF" w:rsidRDefault="001D3B66" w:rsidP="00B32AA8">
      <w:pPr>
        <w:tabs>
          <w:tab w:val="left" w:pos="3225"/>
        </w:tabs>
        <w:spacing w:after="200" w:line="276" w:lineRule="auto"/>
        <w:ind w:left="720"/>
        <w:contextualSpacing/>
        <w:rPr>
          <w:rFonts w:ascii="Times New Roman" w:hAnsi="Times New Roman" w:cs="Times New Roman"/>
          <w:color w:val="000000" w:themeColor="text1"/>
          <w:sz w:val="28"/>
          <w:szCs w:val="28"/>
          <w:lang w:val="es-SV"/>
        </w:rPr>
      </w:pPr>
    </w:p>
    <w:p w14:paraId="1A393961" w14:textId="77777777" w:rsidR="009627B8" w:rsidRPr="009268CC" w:rsidRDefault="001D3B66" w:rsidP="00E2600D">
      <w:pPr>
        <w:tabs>
          <w:tab w:val="left" w:pos="2347"/>
        </w:tabs>
        <w:spacing w:after="200" w:line="276" w:lineRule="auto"/>
        <w:jc w:val="both"/>
        <w:rPr>
          <w:rFonts w:ascii="Times New Roman" w:eastAsia="Calibri" w:hAnsi="Times New Roman" w:cs="Times New Roman"/>
          <w:sz w:val="28"/>
          <w:szCs w:val="28"/>
          <w:lang w:val="es-SV"/>
        </w:rPr>
      </w:pPr>
      <w:r w:rsidRPr="00FC52AF">
        <w:rPr>
          <w:rFonts w:ascii="Times New Roman" w:eastAsia="Calibri" w:hAnsi="Times New Roman" w:cs="Times New Roman"/>
          <w:bCs/>
          <w:sz w:val="28"/>
          <w:szCs w:val="28"/>
        </w:rPr>
        <w:t>Por tanto e</w:t>
      </w:r>
      <w:r w:rsidRPr="00FC52A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FC52AF">
        <w:rPr>
          <w:rFonts w:ascii="Times New Roman" w:eastAsia="Calibri" w:hAnsi="Times New Roman" w:cs="Times New Roman"/>
          <w:b/>
          <w:color w:val="000000"/>
          <w:kern w:val="24"/>
          <w:sz w:val="28"/>
          <w:szCs w:val="28"/>
        </w:rPr>
        <w:t>MAYORIA</w:t>
      </w:r>
      <w:r w:rsidRPr="00FC52AF">
        <w:rPr>
          <w:rFonts w:ascii="Times New Roman" w:eastAsia="Calibri" w:hAnsi="Times New Roman" w:cs="Times New Roman"/>
          <w:color w:val="000000"/>
          <w:kern w:val="24"/>
          <w:sz w:val="28"/>
          <w:szCs w:val="28"/>
        </w:rPr>
        <w:t xml:space="preserve"> de trece votos a favor y </w:t>
      </w:r>
      <w:r w:rsidRPr="00FC52AF">
        <w:rPr>
          <w:rFonts w:ascii="Times New Roman" w:eastAsia="Calibri" w:hAnsi="Times New Roman" w:cs="Times New Roman"/>
          <w:b/>
          <w:color w:val="000000"/>
          <w:kern w:val="24"/>
          <w:sz w:val="28"/>
          <w:szCs w:val="28"/>
        </w:rPr>
        <w:t>UNA AUSENCIA</w:t>
      </w:r>
      <w:r w:rsidRPr="00FC52AF">
        <w:rPr>
          <w:rFonts w:ascii="Times New Roman" w:eastAsia="Calibri" w:hAnsi="Times New Roman" w:cs="Times New Roman"/>
          <w:color w:val="000000"/>
          <w:kern w:val="24"/>
          <w:sz w:val="28"/>
          <w:szCs w:val="28"/>
        </w:rPr>
        <w:t xml:space="preserve"> en esta Sesión por parte del Concejal Bayron Eraldo Baltazar Martínez Barahona, Decimo Regidor Propietario. </w:t>
      </w:r>
      <w:r w:rsidRPr="00FC52AF">
        <w:rPr>
          <w:rFonts w:ascii="Times New Roman" w:eastAsia="Calibri" w:hAnsi="Times New Roman" w:cs="Times New Roman"/>
          <w:b/>
          <w:sz w:val="28"/>
          <w:szCs w:val="28"/>
          <w:lang w:val="es-SV"/>
        </w:rPr>
        <w:t>ACUERDA</w:t>
      </w:r>
      <w:r w:rsidRPr="00FC52AF">
        <w:rPr>
          <w:rFonts w:ascii="Times New Roman" w:eastAsia="Calibri" w:hAnsi="Times New Roman" w:cs="Times New Roman"/>
          <w:sz w:val="28"/>
          <w:szCs w:val="28"/>
          <w:lang w:val="es-SV"/>
        </w:rPr>
        <w:t xml:space="preserve">: </w:t>
      </w:r>
      <w:r w:rsidRPr="00FC52AF">
        <w:rPr>
          <w:rFonts w:ascii="Times New Roman" w:eastAsia="Calibri" w:hAnsi="Times New Roman" w:cs="Times New Roman"/>
          <w:b/>
          <w:sz w:val="28"/>
          <w:szCs w:val="28"/>
          <w:u w:val="single"/>
          <w:lang w:val="es-SV"/>
        </w:rPr>
        <w:t>Primero</w:t>
      </w:r>
      <w:r w:rsidRPr="00FC52AF">
        <w:rPr>
          <w:rFonts w:ascii="Times New Roman" w:eastAsia="Calibri" w:hAnsi="Times New Roman" w:cs="Times New Roman"/>
          <w:sz w:val="28"/>
          <w:szCs w:val="28"/>
          <w:lang w:val="es-SV"/>
        </w:rPr>
        <w:t xml:space="preserve">: </w:t>
      </w:r>
      <w:r w:rsidRPr="00FC52AF">
        <w:rPr>
          <w:rFonts w:ascii="Times New Roman" w:eastAsia="Calibri" w:hAnsi="Times New Roman" w:cs="Times New Roman"/>
          <w:b/>
          <w:sz w:val="28"/>
          <w:szCs w:val="28"/>
          <w:lang w:val="es-SV"/>
        </w:rPr>
        <w:t>APROBAR</w:t>
      </w:r>
      <w:r w:rsidRPr="00FC52AF">
        <w:rPr>
          <w:rFonts w:ascii="Times New Roman" w:eastAsia="Calibri" w:hAnsi="Times New Roman" w:cs="Times New Roman"/>
          <w:sz w:val="28"/>
          <w:szCs w:val="28"/>
          <w:lang w:val="es-SV"/>
        </w:rPr>
        <w:t xml:space="preserve"> Opinión Jurídica</w:t>
      </w:r>
      <w:r w:rsidRPr="00FC52AF">
        <w:rPr>
          <w:rFonts w:ascii="Times New Roman" w:hAnsi="Times New Roman" w:cs="Times New Roman"/>
          <w:sz w:val="28"/>
          <w:szCs w:val="28"/>
        </w:rPr>
        <w:t xml:space="preserve"> presentada por la </w:t>
      </w:r>
      <w:r w:rsidR="00B139BB">
        <w:rPr>
          <w:rFonts w:ascii="Times New Roman" w:hAnsi="Times New Roman" w:cs="Times New Roman"/>
          <w:b/>
          <w:sz w:val="28"/>
          <w:szCs w:val="28"/>
        </w:rPr>
        <w:t>XXXXXXXX</w:t>
      </w:r>
      <w:r w:rsidRPr="00FC52AF">
        <w:rPr>
          <w:rFonts w:ascii="Times New Roman" w:hAnsi="Times New Roman" w:cs="Times New Roman"/>
          <w:b/>
          <w:sz w:val="28"/>
          <w:szCs w:val="28"/>
        </w:rPr>
        <w:t>, Apoderada General y Judicial de esta Municipalidad</w:t>
      </w:r>
      <w:r w:rsidRPr="00FC52AF">
        <w:rPr>
          <w:rFonts w:ascii="Times New Roman" w:hAnsi="Times New Roman" w:cs="Times New Roman"/>
          <w:sz w:val="28"/>
          <w:szCs w:val="28"/>
        </w:rPr>
        <w:t>; en relación a escrito presentado por los señores:</w:t>
      </w:r>
      <w:r w:rsidRPr="00FC52AF">
        <w:rPr>
          <w:rFonts w:ascii="Times New Roman" w:eastAsia="Calibri" w:hAnsi="Times New Roman" w:cs="Times New Roman"/>
          <w:sz w:val="28"/>
          <w:szCs w:val="28"/>
        </w:rPr>
        <w:t xml:space="preserve"> </w:t>
      </w:r>
      <w:r w:rsidRPr="00FC52AF">
        <w:rPr>
          <w:rFonts w:ascii="Times New Roman" w:eastAsia="Calibri" w:hAnsi="Times New Roman" w:cs="Times New Roman"/>
          <w:b/>
          <w:sz w:val="28"/>
          <w:szCs w:val="28"/>
        </w:rPr>
        <w:t>a)</w:t>
      </w:r>
      <w:r w:rsidRPr="00FC52AF">
        <w:rPr>
          <w:rFonts w:ascii="Times New Roman" w:eastAsia="Calibri" w:hAnsi="Times New Roman" w:cs="Times New Roman"/>
          <w:sz w:val="28"/>
          <w:szCs w:val="28"/>
        </w:rPr>
        <w:t xml:space="preserve"> </w:t>
      </w:r>
      <w:r w:rsidRPr="00FC52AF">
        <w:rPr>
          <w:rFonts w:ascii="Times New Roman" w:hAnsi="Times New Roman" w:cs="Times New Roman"/>
          <w:color w:val="000000" w:themeColor="text1"/>
          <w:sz w:val="28"/>
          <w:szCs w:val="28"/>
        </w:rPr>
        <w:t xml:space="preserve">Comandos de salvamento de delegación de </w:t>
      </w:r>
      <w:proofErr w:type="spellStart"/>
      <w:r w:rsidRPr="00FC52AF">
        <w:rPr>
          <w:rFonts w:ascii="Times New Roman" w:hAnsi="Times New Roman" w:cs="Times New Roman"/>
          <w:color w:val="000000" w:themeColor="text1"/>
          <w:sz w:val="28"/>
          <w:szCs w:val="28"/>
        </w:rPr>
        <w:t>Popotlan</w:t>
      </w:r>
      <w:proofErr w:type="spellEnd"/>
      <w:r w:rsidRPr="00FC52AF">
        <w:rPr>
          <w:rFonts w:ascii="Times New Roman" w:hAnsi="Times New Roman" w:cs="Times New Roman"/>
          <w:color w:val="000000" w:themeColor="text1"/>
          <w:sz w:val="28"/>
          <w:szCs w:val="28"/>
        </w:rPr>
        <w:t xml:space="preserve">, </w:t>
      </w:r>
      <w:r w:rsidRPr="00FC52AF">
        <w:rPr>
          <w:rFonts w:ascii="Times New Roman" w:hAnsi="Times New Roman" w:cs="Times New Roman"/>
          <w:b/>
          <w:color w:val="000000" w:themeColor="text1"/>
          <w:sz w:val="28"/>
          <w:szCs w:val="28"/>
        </w:rPr>
        <w:t>b)</w:t>
      </w:r>
      <w:r w:rsidRPr="00FC52AF">
        <w:rPr>
          <w:rFonts w:ascii="Times New Roman" w:hAnsi="Times New Roman" w:cs="Times New Roman"/>
          <w:color w:val="000000" w:themeColor="text1"/>
          <w:sz w:val="28"/>
          <w:szCs w:val="28"/>
        </w:rPr>
        <w:t xml:space="preserve"> </w:t>
      </w:r>
      <w:r w:rsidR="00B139BB">
        <w:rPr>
          <w:rFonts w:ascii="Times New Roman" w:hAnsi="Times New Roman" w:cs="Times New Roman"/>
          <w:color w:val="000000" w:themeColor="text1"/>
          <w:sz w:val="28"/>
          <w:szCs w:val="28"/>
        </w:rPr>
        <w:t>XXXXXX</w:t>
      </w:r>
      <w:r w:rsidRPr="00FC52AF">
        <w:rPr>
          <w:rFonts w:ascii="Times New Roman" w:hAnsi="Times New Roman" w:cs="Times New Roman"/>
          <w:color w:val="000000" w:themeColor="text1"/>
          <w:sz w:val="28"/>
          <w:szCs w:val="28"/>
        </w:rPr>
        <w:t xml:space="preserve">, Director General de la Unidad Táctica de Rescate y Salvamento de Apopa </w:t>
      </w:r>
      <w:r w:rsidRPr="00FC52AF">
        <w:rPr>
          <w:rFonts w:ascii="Times New Roman" w:hAnsi="Times New Roman" w:cs="Times New Roman"/>
          <w:b/>
          <w:color w:val="000000" w:themeColor="text1"/>
          <w:sz w:val="28"/>
          <w:szCs w:val="28"/>
        </w:rPr>
        <w:t>c)</w:t>
      </w:r>
      <w:r w:rsidRPr="00FC52AF">
        <w:rPr>
          <w:rFonts w:ascii="Times New Roman" w:hAnsi="Times New Roman" w:cs="Times New Roman"/>
          <w:color w:val="000000" w:themeColor="text1"/>
          <w:sz w:val="28"/>
          <w:szCs w:val="28"/>
        </w:rPr>
        <w:t xml:space="preserve"> </w:t>
      </w:r>
      <w:r w:rsidR="00B139BB">
        <w:rPr>
          <w:rFonts w:ascii="Times New Roman" w:hAnsi="Times New Roman" w:cs="Times New Roman"/>
          <w:color w:val="000000" w:themeColor="text1"/>
          <w:sz w:val="28"/>
          <w:szCs w:val="28"/>
        </w:rPr>
        <w:t>XXXXXX</w:t>
      </w:r>
      <w:r w:rsidRPr="00FC52AF">
        <w:rPr>
          <w:rFonts w:ascii="Times New Roman" w:hAnsi="Times New Roman" w:cs="Times New Roman"/>
          <w:color w:val="000000" w:themeColor="text1"/>
          <w:sz w:val="28"/>
          <w:szCs w:val="28"/>
        </w:rPr>
        <w:t xml:space="preserve"> Coordinador Operativo de Comandos de Salvamentos Seccional de Apopa;</w:t>
      </w:r>
      <w:r w:rsidRPr="00FC52AF">
        <w:rPr>
          <w:rFonts w:ascii="Times New Roman" w:hAnsi="Times New Roman" w:cs="Times New Roman"/>
          <w:sz w:val="28"/>
          <w:szCs w:val="28"/>
        </w:rPr>
        <w:t xml:space="preserve"> en la cual hace las siguientes </w:t>
      </w:r>
      <w:r w:rsidRPr="00FC52AF">
        <w:rPr>
          <w:rFonts w:ascii="Times New Roman" w:hAnsi="Times New Roman" w:cs="Times New Roman"/>
          <w:b/>
          <w:sz w:val="28"/>
          <w:szCs w:val="28"/>
          <w:u w:val="single"/>
        </w:rPr>
        <w:t>RECOMENDACIONES</w:t>
      </w:r>
      <w:r w:rsidRPr="00FC52AF">
        <w:rPr>
          <w:rFonts w:ascii="Times New Roman" w:hAnsi="Times New Roman" w:cs="Times New Roman"/>
          <w:sz w:val="28"/>
          <w:szCs w:val="28"/>
        </w:rPr>
        <w:t xml:space="preserve">: </w:t>
      </w:r>
      <w:r w:rsidRPr="00FC52AF">
        <w:rPr>
          <w:rFonts w:ascii="Times New Roman" w:hAnsi="Times New Roman" w:cs="Times New Roman"/>
          <w:b/>
          <w:sz w:val="28"/>
          <w:szCs w:val="28"/>
        </w:rPr>
        <w:t>I.</w:t>
      </w:r>
      <w:r w:rsidRPr="00FC52AF">
        <w:rPr>
          <w:rFonts w:ascii="Times New Roman" w:hAnsi="Times New Roman" w:cs="Times New Roman"/>
          <w:sz w:val="28"/>
          <w:szCs w:val="28"/>
        </w:rPr>
        <w:t xml:space="preserve"> Que el Concejo Municipal Plural, puede aprobar Convenio en el que consta el subsidio  mensual requerido por  Comandos de Salvamento de Delegación De </w:t>
      </w:r>
      <w:proofErr w:type="spellStart"/>
      <w:r w:rsidRPr="00FC52AF">
        <w:rPr>
          <w:rFonts w:ascii="Times New Roman" w:hAnsi="Times New Roman" w:cs="Times New Roman"/>
          <w:sz w:val="28"/>
          <w:szCs w:val="28"/>
        </w:rPr>
        <w:t>Popotlan</w:t>
      </w:r>
      <w:proofErr w:type="spellEnd"/>
      <w:r w:rsidRPr="00FC52AF">
        <w:rPr>
          <w:rFonts w:ascii="Times New Roman" w:hAnsi="Times New Roman" w:cs="Times New Roman"/>
          <w:sz w:val="28"/>
          <w:szCs w:val="28"/>
        </w:rPr>
        <w:t xml:space="preserve">;  Unidad Táctica De Rescate y Salvamento De Apopa;  Operativo de Comando de Salvamentos Seccional De Apopa por no ser lesivo para los intereses del municipio. </w:t>
      </w:r>
      <w:r w:rsidRPr="00FC52AF">
        <w:rPr>
          <w:rFonts w:ascii="Times New Roman" w:hAnsi="Times New Roman" w:cs="Times New Roman"/>
          <w:b/>
          <w:sz w:val="28"/>
          <w:szCs w:val="28"/>
        </w:rPr>
        <w:t>II</w:t>
      </w:r>
      <w:r w:rsidRPr="00FC52AF">
        <w:rPr>
          <w:rFonts w:ascii="Times New Roman" w:hAnsi="Times New Roman" w:cs="Times New Roman"/>
          <w:sz w:val="28"/>
          <w:szCs w:val="28"/>
        </w:rPr>
        <w:t xml:space="preserve">. Que se autorice a la Alcaldesa Municipal, Doctora Jennifer Esmeralda Juárez García, pueda firmar los  convenios. </w:t>
      </w:r>
      <w:r w:rsidRPr="00FC52AF">
        <w:rPr>
          <w:rFonts w:ascii="Times New Roman" w:hAnsi="Times New Roman" w:cs="Times New Roman"/>
          <w:b/>
          <w:sz w:val="28"/>
          <w:szCs w:val="28"/>
        </w:rPr>
        <w:t>III</w:t>
      </w:r>
      <w:r w:rsidRPr="00FC52AF">
        <w:rPr>
          <w:rFonts w:ascii="Times New Roman" w:hAnsi="Times New Roman" w:cs="Times New Roman"/>
          <w:sz w:val="28"/>
          <w:szCs w:val="28"/>
        </w:rPr>
        <w:t xml:space="preserve">. Que para definir el monto a otorgar debe contarse con la aprobación de la Gerencia Financiera para determinar la disponibilidad financiera, fuente de financiamiento y reprogramaciones presupuestarias a realizar en caso que sea necesario. </w:t>
      </w:r>
      <w:r w:rsidRPr="00FC52AF">
        <w:rPr>
          <w:rFonts w:ascii="Times New Roman" w:hAnsi="Times New Roman" w:cs="Times New Roman"/>
          <w:b/>
          <w:sz w:val="28"/>
          <w:szCs w:val="28"/>
        </w:rPr>
        <w:t>IV</w:t>
      </w:r>
      <w:r w:rsidRPr="00FC52AF">
        <w:rPr>
          <w:rFonts w:ascii="Times New Roman" w:hAnsi="Times New Roman" w:cs="Times New Roman"/>
          <w:sz w:val="28"/>
          <w:szCs w:val="28"/>
        </w:rPr>
        <w:t xml:space="preserve">. El Concejo Municipal debe de nombrar enlace entre la municipalidad y las instituciones requirentes para que dé seguimiento a las cláusulas del convenio y al cumplimiento del mismo. </w:t>
      </w:r>
      <w:r w:rsidRPr="00FC52AF">
        <w:rPr>
          <w:rFonts w:ascii="Times New Roman" w:hAnsi="Times New Roman" w:cs="Times New Roman"/>
          <w:b/>
          <w:sz w:val="28"/>
          <w:szCs w:val="28"/>
          <w:u w:val="single"/>
        </w:rPr>
        <w:t>Segundo</w:t>
      </w:r>
      <w:r w:rsidRPr="00FC52AF">
        <w:rPr>
          <w:rFonts w:ascii="Times New Roman" w:hAnsi="Times New Roman" w:cs="Times New Roman"/>
          <w:sz w:val="28"/>
          <w:szCs w:val="28"/>
        </w:rPr>
        <w:t>: Autorice</w:t>
      </w:r>
      <w:r w:rsidRPr="00FC52AF">
        <w:rPr>
          <w:rFonts w:ascii="Times New Roman" w:eastAsia="Times New Roman" w:hAnsi="Times New Roman" w:cs="Times New Roman"/>
          <w:sz w:val="28"/>
          <w:szCs w:val="28"/>
          <w:lang w:val="es-SV" w:eastAsia="es-SV"/>
        </w:rPr>
        <w:t xml:space="preserve"> a la señora Alcaldesa Dra. Jennifer Esmeralda Juárez, de conformidad al </w:t>
      </w:r>
      <w:r w:rsidRPr="00FC52AF">
        <w:rPr>
          <w:rFonts w:ascii="Times New Roman" w:eastAsia="Times New Roman" w:hAnsi="Times New Roman" w:cs="Times New Roman"/>
          <w:b/>
          <w:sz w:val="28"/>
          <w:szCs w:val="28"/>
          <w:lang w:val="es-SV" w:eastAsia="es-SV"/>
        </w:rPr>
        <w:t>Artículo 47 del Código Municipal;</w:t>
      </w:r>
      <w:r w:rsidRPr="00FC52AF">
        <w:rPr>
          <w:rFonts w:ascii="Times New Roman" w:eastAsia="Times New Roman" w:hAnsi="Times New Roman" w:cs="Times New Roman"/>
          <w:sz w:val="28"/>
          <w:szCs w:val="28"/>
          <w:lang w:val="es-SV" w:eastAsia="es-SV"/>
        </w:rPr>
        <w:t xml:space="preserve">  para que firme el Convenio </w:t>
      </w:r>
      <w:r w:rsidRPr="00FC52AF">
        <w:rPr>
          <w:rFonts w:ascii="Times New Roman" w:hAnsi="Times New Roman" w:cs="Times New Roman"/>
          <w:sz w:val="28"/>
          <w:szCs w:val="28"/>
        </w:rPr>
        <w:t xml:space="preserve">en el que consta el </w:t>
      </w:r>
      <w:r w:rsidRPr="00FC52AF">
        <w:rPr>
          <w:rFonts w:ascii="Times New Roman" w:hAnsi="Times New Roman" w:cs="Times New Roman"/>
          <w:sz w:val="28"/>
          <w:szCs w:val="28"/>
        </w:rPr>
        <w:lastRenderedPageBreak/>
        <w:t xml:space="preserve">subsidio  mensual requerido por  a) Comandos de Salvamento de Delegación de </w:t>
      </w:r>
      <w:proofErr w:type="spellStart"/>
      <w:r w:rsidRPr="00FC52AF">
        <w:rPr>
          <w:rFonts w:ascii="Times New Roman" w:hAnsi="Times New Roman" w:cs="Times New Roman"/>
          <w:sz w:val="28"/>
          <w:szCs w:val="28"/>
        </w:rPr>
        <w:t>Popotlan</w:t>
      </w:r>
      <w:proofErr w:type="spellEnd"/>
      <w:r w:rsidRPr="00FC52AF">
        <w:rPr>
          <w:rFonts w:ascii="Times New Roman" w:hAnsi="Times New Roman" w:cs="Times New Roman"/>
          <w:sz w:val="28"/>
          <w:szCs w:val="28"/>
        </w:rPr>
        <w:t xml:space="preserve">;  b) Unidad Táctica de Rescate y Salvamento de Apopa; y c) Operativo de Comando de Salvamentos Seccional de Apopa; por no ser lesivo para los intereses del municipio. </w:t>
      </w:r>
      <w:r w:rsidRPr="00FC52AF">
        <w:rPr>
          <w:rFonts w:ascii="Times New Roman" w:hAnsi="Times New Roman" w:cs="Times New Roman"/>
          <w:b/>
          <w:sz w:val="28"/>
          <w:szCs w:val="28"/>
          <w:u w:val="single"/>
        </w:rPr>
        <w:t>Tercero:</w:t>
      </w:r>
      <w:r w:rsidRPr="00FC52AF">
        <w:rPr>
          <w:rFonts w:ascii="Times New Roman" w:hAnsi="Times New Roman" w:cs="Times New Roman"/>
          <w:b/>
          <w:sz w:val="28"/>
          <w:szCs w:val="28"/>
        </w:rPr>
        <w:t xml:space="preserve"> </w:t>
      </w:r>
      <w:r w:rsidRPr="00FC52AF">
        <w:rPr>
          <w:rFonts w:ascii="Times New Roman" w:eastAsia="Calibri" w:hAnsi="Times New Roman" w:cs="Times New Roman"/>
          <w:sz w:val="28"/>
          <w:szCs w:val="28"/>
        </w:rPr>
        <w:t xml:space="preserve">Autorizar al Tesorero Municipal, pague según lo establecido en el convenio elaborado por la Apoderada General y Judicial de esta Municipalidad, entre la Alcaldía Municipal de Apopa con las Instituciones: </w:t>
      </w:r>
      <w:r w:rsidRPr="00FC52AF">
        <w:rPr>
          <w:rFonts w:ascii="Times New Roman" w:hAnsi="Times New Roman" w:cs="Times New Roman"/>
          <w:sz w:val="28"/>
          <w:szCs w:val="28"/>
        </w:rPr>
        <w:t xml:space="preserve">Comandos de Salvamento de Delegación de </w:t>
      </w:r>
      <w:proofErr w:type="spellStart"/>
      <w:r w:rsidRPr="00FC52AF">
        <w:rPr>
          <w:rFonts w:ascii="Times New Roman" w:hAnsi="Times New Roman" w:cs="Times New Roman"/>
          <w:sz w:val="28"/>
          <w:szCs w:val="28"/>
        </w:rPr>
        <w:t>Popotlan</w:t>
      </w:r>
      <w:proofErr w:type="spellEnd"/>
      <w:r w:rsidRPr="00FC52AF">
        <w:rPr>
          <w:rFonts w:ascii="Times New Roman" w:hAnsi="Times New Roman" w:cs="Times New Roman"/>
          <w:sz w:val="28"/>
          <w:szCs w:val="28"/>
        </w:rPr>
        <w:t xml:space="preserve">;  Unidad Táctica de Rescate y Salvamento de Apopa; y Operativo de Comando de Salvamentos Seccional de Apopa. </w:t>
      </w:r>
      <w:r w:rsidRPr="00FC52AF">
        <w:rPr>
          <w:rFonts w:ascii="Times New Roman" w:hAnsi="Times New Roman" w:cs="Times New Roman"/>
          <w:b/>
          <w:sz w:val="28"/>
          <w:szCs w:val="28"/>
          <w:u w:val="single"/>
        </w:rPr>
        <w:t>Cuarto</w:t>
      </w:r>
      <w:r w:rsidRPr="00FC52AF">
        <w:rPr>
          <w:rFonts w:ascii="Times New Roman" w:hAnsi="Times New Roman" w:cs="Times New Roman"/>
          <w:sz w:val="28"/>
          <w:szCs w:val="28"/>
        </w:rPr>
        <w:t xml:space="preserve">: Queda autorizada la Jefa del Departamento de Presupuesto; para que elabore la reprogramación presupuestaria pertinente para llevar a feliz término lo aprobado en este Acuerdo Municipal. </w:t>
      </w:r>
      <w:r w:rsidRPr="00FC52AF">
        <w:rPr>
          <w:rFonts w:ascii="Times New Roman" w:hAnsi="Times New Roman" w:cs="Times New Roman"/>
          <w:b/>
          <w:sz w:val="28"/>
          <w:szCs w:val="28"/>
        </w:rPr>
        <w:t>Quinto</w:t>
      </w:r>
      <w:r w:rsidRPr="00FC52AF">
        <w:rPr>
          <w:rFonts w:ascii="Times New Roman" w:hAnsi="Times New Roman" w:cs="Times New Roman"/>
          <w:sz w:val="28"/>
          <w:szCs w:val="28"/>
        </w:rPr>
        <w:t xml:space="preserve">: </w:t>
      </w:r>
      <w:r w:rsidRPr="00FC52AF">
        <w:rPr>
          <w:rFonts w:ascii="Times New Roman" w:hAnsi="Times New Roman" w:cs="Times New Roman"/>
          <w:b/>
          <w:sz w:val="28"/>
          <w:szCs w:val="28"/>
        </w:rPr>
        <w:t>NOMBRAR</w:t>
      </w:r>
      <w:r w:rsidRPr="00FC52AF">
        <w:rPr>
          <w:rFonts w:ascii="Times New Roman" w:hAnsi="Times New Roman" w:cs="Times New Roman"/>
          <w:sz w:val="28"/>
          <w:szCs w:val="28"/>
        </w:rPr>
        <w:t xml:space="preserve">  a la </w:t>
      </w:r>
      <w:proofErr w:type="spellStart"/>
      <w:r w:rsidRPr="00FC52AF">
        <w:rPr>
          <w:rFonts w:ascii="Times New Roman" w:hAnsi="Times New Roman" w:cs="Times New Roman"/>
          <w:sz w:val="28"/>
          <w:szCs w:val="28"/>
        </w:rPr>
        <w:t>Tec</w:t>
      </w:r>
      <w:proofErr w:type="spellEnd"/>
      <w:r w:rsidRPr="00FC52AF">
        <w:rPr>
          <w:rFonts w:ascii="Times New Roman" w:hAnsi="Times New Roman" w:cs="Times New Roman"/>
          <w:sz w:val="28"/>
          <w:szCs w:val="28"/>
        </w:rPr>
        <w:t xml:space="preserve">. </w:t>
      </w:r>
      <w:proofErr w:type="spellStart"/>
      <w:r w:rsidRPr="00FC52AF">
        <w:rPr>
          <w:rFonts w:ascii="Times New Roman" w:hAnsi="Times New Roman" w:cs="Times New Roman"/>
          <w:sz w:val="28"/>
          <w:szCs w:val="28"/>
        </w:rPr>
        <w:t>Zenayda</w:t>
      </w:r>
      <w:proofErr w:type="spellEnd"/>
      <w:r w:rsidRPr="00FC52AF">
        <w:rPr>
          <w:rFonts w:ascii="Times New Roman" w:hAnsi="Times New Roman" w:cs="Times New Roman"/>
          <w:sz w:val="28"/>
          <w:szCs w:val="28"/>
        </w:rPr>
        <w:t xml:space="preserve"> Yaneth Alas, Jefa del Departamento de Gestión del Riesgo y Adaptación al Cambio Climático de esta Municipalidad como enlace entre la Municipalidad y las Instituciones requirentes para que dé seguimiento a las cláusulas del convenio y al cumplimiento del mismo. </w:t>
      </w:r>
      <w:r w:rsidRPr="00FC52AF">
        <w:rPr>
          <w:rFonts w:ascii="Times New Roman" w:hAnsi="Times New Roman" w:cs="Times New Roman"/>
          <w:b/>
          <w:sz w:val="28"/>
          <w:szCs w:val="28"/>
          <w:u w:val="single"/>
        </w:rPr>
        <w:t>Sexto</w:t>
      </w:r>
      <w:r w:rsidRPr="00FC52AF">
        <w:rPr>
          <w:rFonts w:ascii="Times New Roman" w:hAnsi="Times New Roman" w:cs="Times New Roman"/>
          <w:sz w:val="28"/>
          <w:szCs w:val="28"/>
        </w:rPr>
        <w:t xml:space="preserve">: </w:t>
      </w:r>
      <w:r w:rsidRPr="00FC52AF">
        <w:rPr>
          <w:rFonts w:ascii="Times New Roman" w:eastAsia="Calibri" w:hAnsi="Times New Roman" w:cs="Times New Roman"/>
          <w:b/>
          <w:sz w:val="28"/>
          <w:szCs w:val="28"/>
        </w:rPr>
        <w:t xml:space="preserve">DELEGUESE </w:t>
      </w:r>
      <w:r w:rsidRPr="00FC52AF">
        <w:rPr>
          <w:rFonts w:ascii="Times New Roman" w:eastAsia="Calibri" w:hAnsi="Times New Roman" w:cs="Times New Roman"/>
          <w:sz w:val="28"/>
          <w:szCs w:val="28"/>
        </w:rPr>
        <w:t xml:space="preserve">a la Apoderada General y Judicial de la Municipalidad para que </w:t>
      </w:r>
      <w:r w:rsidRPr="00FC52AF">
        <w:rPr>
          <w:rFonts w:ascii="Times New Roman" w:eastAsia="Calibri" w:hAnsi="Times New Roman" w:cs="Times New Roman"/>
          <w:b/>
          <w:sz w:val="28"/>
          <w:szCs w:val="28"/>
        </w:rPr>
        <w:t>NOTIFIQUE</w:t>
      </w:r>
      <w:r w:rsidRPr="00FC52AF">
        <w:rPr>
          <w:rFonts w:ascii="Times New Roman" w:eastAsia="Calibri" w:hAnsi="Times New Roman" w:cs="Times New Roman"/>
          <w:sz w:val="28"/>
          <w:szCs w:val="28"/>
        </w:rPr>
        <w:t xml:space="preserve"> a los interesados de la presente resolución.</w:t>
      </w:r>
      <w:r w:rsidRPr="00FC52AF">
        <w:rPr>
          <w:rFonts w:ascii="Times New Roman" w:eastAsia="Calibri" w:hAnsi="Times New Roman" w:cs="Times New Roman"/>
          <w:b/>
          <w:sz w:val="28"/>
          <w:szCs w:val="28"/>
        </w:rPr>
        <w:t xml:space="preserve"> CERTIFÍQUESE Y COMUNIQUESE. </w:t>
      </w:r>
      <w:r w:rsidR="00680BD6" w:rsidRPr="00E60638">
        <w:rPr>
          <w:rFonts w:ascii="Times New Roman" w:eastAsia="Times New Roman" w:hAnsi="Times New Roman" w:cs="Times New Roman"/>
          <w:b/>
          <w:color w:val="000000"/>
          <w:sz w:val="28"/>
          <w:szCs w:val="28"/>
          <w:lang w:eastAsia="es-ES"/>
        </w:rPr>
        <w:t>HAGO CONSTAR</w:t>
      </w:r>
      <w:r w:rsidR="00680BD6">
        <w:rPr>
          <w:rFonts w:ascii="Times New Roman" w:eastAsia="Times New Roman" w:hAnsi="Times New Roman" w:cs="Times New Roman"/>
          <w:color w:val="000000"/>
          <w:sz w:val="28"/>
          <w:szCs w:val="28"/>
          <w:lang w:eastAsia="es-ES"/>
        </w:rPr>
        <w:t xml:space="preserve">: </w:t>
      </w:r>
      <w:r w:rsidR="0033315A">
        <w:rPr>
          <w:rFonts w:ascii="Times New Roman" w:eastAsia="Times New Roman" w:hAnsi="Times New Roman" w:cs="Times New Roman"/>
          <w:color w:val="000000"/>
          <w:sz w:val="28"/>
          <w:szCs w:val="28"/>
          <w:lang w:eastAsia="es-ES"/>
        </w:rPr>
        <w:t xml:space="preserve">I. </w:t>
      </w:r>
      <w:r w:rsidR="002D22DC">
        <w:rPr>
          <w:rFonts w:ascii="Times New Roman" w:eastAsia="Times New Roman" w:hAnsi="Times New Roman" w:cs="Times New Roman"/>
          <w:color w:val="000000"/>
          <w:sz w:val="28"/>
          <w:szCs w:val="28"/>
          <w:lang w:eastAsia="es-ES"/>
        </w:rPr>
        <w:t xml:space="preserve">Se incorporan a la sesión el </w:t>
      </w:r>
      <w:r w:rsidR="002D22DC" w:rsidRPr="002D22DC">
        <w:rPr>
          <w:rFonts w:ascii="Times New Roman" w:eastAsia="Times New Roman" w:hAnsi="Times New Roman" w:cs="Times New Roman"/>
          <w:b/>
          <w:color w:val="000000"/>
          <w:sz w:val="28"/>
          <w:szCs w:val="28"/>
          <w:lang w:eastAsia="es-ES"/>
        </w:rPr>
        <w:t>Licdo. Sergio Noel Monroy Martínez</w:t>
      </w:r>
      <w:r w:rsidR="0033315A">
        <w:rPr>
          <w:rFonts w:ascii="Times New Roman" w:eastAsia="Times New Roman" w:hAnsi="Times New Roman" w:cs="Times New Roman"/>
          <w:color w:val="000000"/>
          <w:sz w:val="28"/>
          <w:szCs w:val="28"/>
          <w:lang w:eastAsia="es-ES"/>
        </w:rPr>
        <w:t xml:space="preserve">, Síndico Municipal. II. </w:t>
      </w:r>
      <w:r w:rsidR="0033315A" w:rsidRPr="008A3E2C">
        <w:rPr>
          <w:rFonts w:ascii="Times New Roman" w:hAnsi="Times New Roman" w:cs="Times New Roman"/>
          <w:sz w:val="28"/>
          <w:szCs w:val="28"/>
          <w:lang w:val="es-SV"/>
        </w:rPr>
        <w:t xml:space="preserve">Que por medio del punto número cuatro de la agenda de esta Sesión, el cual corresponde a Nota suscrita por  </w:t>
      </w:r>
      <w:r w:rsidR="00D14575">
        <w:rPr>
          <w:rFonts w:ascii="Times New Roman" w:hAnsi="Times New Roman" w:cs="Times New Roman"/>
          <w:sz w:val="28"/>
          <w:szCs w:val="28"/>
          <w:lang w:val="es-SV"/>
        </w:rPr>
        <w:t>XXXXXXXXXX</w:t>
      </w:r>
      <w:r w:rsidR="0033315A" w:rsidRPr="008A3E2C">
        <w:rPr>
          <w:rFonts w:ascii="Times New Roman" w:hAnsi="Times New Roman" w:cs="Times New Roman"/>
          <w:sz w:val="28"/>
          <w:szCs w:val="28"/>
          <w:lang w:val="es-SV"/>
        </w:rPr>
        <w:t>, por medio del cual comunica  que recibió carta  remitida a su persona por  en el cual le  informan que por falta de información básica y especificas del evento no se obtuvo acuerdo Municipal, por lo tanto, adjunta documentos de evidencia  y datos específicos del Congreso Internacional de Ritmos Latinos, el cual se llevara a cabo  los días 20,22, y 23 del mes de abril del 2023, en san José Costa Rica.</w:t>
      </w:r>
      <w:r w:rsidR="0033315A" w:rsidRPr="008A3E2C">
        <w:rPr>
          <w:rFonts w:ascii="Times New Roman" w:eastAsia="Calibri" w:hAnsi="Times New Roman" w:cs="Times New Roman"/>
          <w:b/>
          <w:sz w:val="28"/>
          <w:szCs w:val="28"/>
        </w:rPr>
        <w:t xml:space="preserve"> Por tanto el Pleno delibero el punto, no obteniendo Acuerdo Municipal, ya que </w:t>
      </w:r>
      <w:r w:rsidR="0033315A" w:rsidRPr="008A3E2C">
        <w:rPr>
          <w:rFonts w:ascii="Times New Roman" w:hAnsi="Times New Roman" w:cs="Times New Roman"/>
          <w:b/>
          <w:sz w:val="28"/>
          <w:szCs w:val="28"/>
          <w:lang w:val="es-SV"/>
        </w:rPr>
        <w:t>no presenta un estado de cuanto de lo que se tiene financieramente recolectado e información inadecuada.</w:t>
      </w:r>
      <w:r w:rsidR="0033315A">
        <w:rPr>
          <w:rFonts w:ascii="Times New Roman" w:hAnsi="Times New Roman" w:cs="Times New Roman"/>
          <w:b/>
          <w:sz w:val="28"/>
          <w:szCs w:val="28"/>
          <w:lang w:val="es-SV"/>
        </w:rPr>
        <w:t xml:space="preserve"> Notifíquese.- </w:t>
      </w:r>
      <w:r w:rsidR="0033315A" w:rsidRPr="0033315A">
        <w:rPr>
          <w:rFonts w:ascii="Times New Roman" w:hAnsi="Times New Roman" w:cs="Times New Roman"/>
          <w:sz w:val="28"/>
          <w:szCs w:val="28"/>
          <w:lang w:val="es-SV"/>
        </w:rPr>
        <w:t>III.</w:t>
      </w:r>
      <w:r w:rsidR="0033315A">
        <w:rPr>
          <w:rFonts w:ascii="Times New Roman" w:hAnsi="Times New Roman" w:cs="Times New Roman"/>
          <w:sz w:val="28"/>
          <w:szCs w:val="28"/>
          <w:lang w:val="es-SV"/>
        </w:rPr>
        <w:t xml:space="preserve"> </w:t>
      </w:r>
      <w:r w:rsidR="0033315A" w:rsidRPr="008A3E2C">
        <w:rPr>
          <w:rFonts w:ascii="Times New Roman" w:eastAsia="Calibri" w:hAnsi="Times New Roman" w:cs="Times New Roman"/>
          <w:sz w:val="28"/>
          <w:szCs w:val="28"/>
        </w:rPr>
        <w:t>Que</w:t>
      </w:r>
      <w:r w:rsidR="0033315A" w:rsidRPr="008A3E2C">
        <w:rPr>
          <w:rFonts w:ascii="Times New Roman" w:hAnsi="Times New Roman" w:cs="Times New Roman"/>
          <w:sz w:val="28"/>
          <w:szCs w:val="28"/>
          <w:lang w:val="es-SV"/>
        </w:rPr>
        <w:t xml:space="preserve"> por medio del punto número siete de la agenda de esta Sesión, el cual corresponde a Nota recibida el 12/04/2023, suscrita por el </w:t>
      </w:r>
      <w:r w:rsidR="000906C8">
        <w:rPr>
          <w:rFonts w:ascii="Times New Roman" w:hAnsi="Times New Roman" w:cs="Times New Roman"/>
          <w:sz w:val="28"/>
          <w:szCs w:val="28"/>
          <w:lang w:val="es-SV"/>
        </w:rPr>
        <w:t>XXXXXXXXXXX</w:t>
      </w:r>
      <w:r w:rsidR="0033315A" w:rsidRPr="008A3E2C">
        <w:rPr>
          <w:rFonts w:ascii="Times New Roman" w:hAnsi="Times New Roman" w:cs="Times New Roman"/>
          <w:sz w:val="28"/>
          <w:szCs w:val="28"/>
          <w:lang w:val="es-SV"/>
        </w:rPr>
        <w:t xml:space="preserve">, Presidente del Registro Nacional de Personas Naturales, por medio del cual solicitando Acuerdo Municipal en el cual se autorice la prestación en físico de todos los libros de partidas históricas del registro del estado Familiar de esta Municipalidad a la sede de digitalización, para realizar el proceso de digitalización correspondiente y posteriormente serán </w:t>
      </w:r>
      <w:r w:rsidR="0033315A" w:rsidRPr="008A3E2C">
        <w:rPr>
          <w:rFonts w:ascii="Times New Roman" w:hAnsi="Times New Roman" w:cs="Times New Roman"/>
          <w:sz w:val="28"/>
          <w:szCs w:val="28"/>
          <w:lang w:val="es-SV"/>
        </w:rPr>
        <w:lastRenderedPageBreak/>
        <w:t xml:space="preserve">devueltos para su resguardo. </w:t>
      </w:r>
      <w:r w:rsidR="0033315A" w:rsidRPr="008A3E2C">
        <w:rPr>
          <w:rFonts w:ascii="Times New Roman" w:hAnsi="Times New Roman" w:cs="Times New Roman"/>
          <w:b/>
          <w:sz w:val="28"/>
          <w:szCs w:val="28"/>
          <w:lang w:val="es-SV"/>
        </w:rPr>
        <w:t xml:space="preserve">Por tanto el Pleno solicita que el </w:t>
      </w:r>
      <w:r w:rsidR="000906C8">
        <w:rPr>
          <w:rFonts w:ascii="Times New Roman" w:hAnsi="Times New Roman" w:cs="Times New Roman"/>
          <w:b/>
          <w:sz w:val="28"/>
          <w:szCs w:val="28"/>
          <w:lang w:val="es-SV"/>
        </w:rPr>
        <w:t>XXXXXXXX</w:t>
      </w:r>
      <w:r w:rsidR="0033315A" w:rsidRPr="008A3E2C">
        <w:rPr>
          <w:rFonts w:ascii="Times New Roman" w:hAnsi="Times New Roman" w:cs="Times New Roman"/>
          <w:b/>
          <w:sz w:val="28"/>
          <w:szCs w:val="28"/>
          <w:lang w:val="es-SV"/>
        </w:rPr>
        <w:t>, Jefe del Departamento de Registro del Estado Familiar,  realice las diligencias correspondientes, con el objeto de elaborar un informe sobre la factibilidad de cumplir con lo solicitado.</w:t>
      </w:r>
      <w:r w:rsidR="0033315A">
        <w:rPr>
          <w:rFonts w:ascii="Times New Roman" w:hAnsi="Times New Roman" w:cs="Times New Roman"/>
          <w:b/>
          <w:sz w:val="28"/>
          <w:szCs w:val="28"/>
          <w:lang w:val="es-SV"/>
        </w:rPr>
        <w:t xml:space="preserve"> Notifíquese.- </w:t>
      </w:r>
      <w:r w:rsidR="0033315A" w:rsidRPr="0033315A">
        <w:rPr>
          <w:rFonts w:ascii="Times New Roman" w:hAnsi="Times New Roman" w:cs="Times New Roman"/>
          <w:sz w:val="28"/>
          <w:szCs w:val="28"/>
          <w:lang w:val="es-SV"/>
        </w:rPr>
        <w:t xml:space="preserve">IV. Que </w:t>
      </w:r>
      <w:r w:rsidR="0033315A" w:rsidRPr="0033315A">
        <w:rPr>
          <w:rFonts w:ascii="Times New Roman" w:hAnsi="Times New Roman"/>
          <w:sz w:val="28"/>
          <w:szCs w:val="28"/>
          <w:lang w:val="es-SV"/>
        </w:rPr>
        <w:t xml:space="preserve">el </w:t>
      </w:r>
      <w:r w:rsidR="0033315A" w:rsidRPr="0033315A">
        <w:rPr>
          <w:rFonts w:ascii="Times New Roman" w:hAnsi="Times New Roman"/>
          <w:b/>
          <w:sz w:val="28"/>
          <w:szCs w:val="28"/>
          <w:lang w:val="es-SV"/>
        </w:rPr>
        <w:t xml:space="preserve">Lic. Sergio Noel Monroy Martínez, </w:t>
      </w:r>
      <w:proofErr w:type="spellStart"/>
      <w:r w:rsidR="0033315A" w:rsidRPr="0033315A">
        <w:rPr>
          <w:rFonts w:ascii="Times New Roman" w:hAnsi="Times New Roman"/>
          <w:b/>
          <w:sz w:val="28"/>
          <w:szCs w:val="28"/>
          <w:lang w:val="es-SV"/>
        </w:rPr>
        <w:t>Sindico</w:t>
      </w:r>
      <w:proofErr w:type="spellEnd"/>
      <w:r w:rsidR="0033315A" w:rsidRPr="0033315A">
        <w:rPr>
          <w:rFonts w:ascii="Times New Roman" w:hAnsi="Times New Roman"/>
          <w:b/>
          <w:sz w:val="28"/>
          <w:szCs w:val="28"/>
          <w:lang w:val="es-SV"/>
        </w:rPr>
        <w:t xml:space="preserve"> Municipal,</w:t>
      </w:r>
      <w:r w:rsidR="0033315A" w:rsidRPr="0033315A">
        <w:rPr>
          <w:rFonts w:ascii="Times New Roman" w:hAnsi="Times New Roman"/>
          <w:sz w:val="28"/>
          <w:szCs w:val="28"/>
          <w:lang w:val="es-SV"/>
        </w:rPr>
        <w:t xml:space="preserve"> al momento de </w:t>
      </w:r>
      <w:proofErr w:type="spellStart"/>
      <w:r w:rsidR="0033315A" w:rsidRPr="0033315A">
        <w:rPr>
          <w:rFonts w:ascii="Times New Roman" w:hAnsi="Times New Roman"/>
          <w:sz w:val="28"/>
          <w:szCs w:val="28"/>
          <w:lang w:val="es-SV"/>
        </w:rPr>
        <w:t>Aperturar</w:t>
      </w:r>
      <w:proofErr w:type="spellEnd"/>
      <w:r w:rsidR="0033315A" w:rsidRPr="0033315A">
        <w:rPr>
          <w:rFonts w:ascii="Times New Roman" w:hAnsi="Times New Roman"/>
          <w:sz w:val="28"/>
          <w:szCs w:val="28"/>
          <w:lang w:val="es-SV"/>
        </w:rPr>
        <w:t xml:space="preserve"> la Sesión no se encontraba presente y en ese Momento la </w:t>
      </w:r>
      <w:r w:rsidR="0033315A" w:rsidRPr="0033315A">
        <w:rPr>
          <w:rFonts w:ascii="Times New Roman" w:hAnsi="Times New Roman"/>
          <w:b/>
          <w:sz w:val="28"/>
          <w:szCs w:val="28"/>
          <w:lang w:val="es-SV"/>
        </w:rPr>
        <w:t>Dra. Jennifer Esmeralda Juárez García, Alcaldesa Municipal,</w:t>
      </w:r>
      <w:r w:rsidR="0033315A" w:rsidRPr="0033315A">
        <w:rPr>
          <w:rFonts w:ascii="Times New Roman" w:hAnsi="Times New Roman"/>
          <w:sz w:val="28"/>
          <w:szCs w:val="28"/>
          <w:lang w:val="es-SV"/>
        </w:rPr>
        <w:t xml:space="preserve"> propuso que lo supliera el </w:t>
      </w:r>
      <w:r w:rsidR="0033315A" w:rsidRPr="0033315A">
        <w:rPr>
          <w:rFonts w:ascii="Times New Roman" w:hAnsi="Times New Roman"/>
          <w:b/>
          <w:sz w:val="28"/>
          <w:szCs w:val="28"/>
          <w:lang w:val="es-SV"/>
        </w:rPr>
        <w:t>Lic. José Francisco Luna Vásquez, Primer Regidor Suplente;</w:t>
      </w:r>
      <w:r w:rsidR="0033315A" w:rsidRPr="0033315A">
        <w:rPr>
          <w:rFonts w:ascii="Times New Roman" w:hAnsi="Times New Roman"/>
          <w:sz w:val="28"/>
          <w:szCs w:val="28"/>
          <w:lang w:val="es-SV"/>
        </w:rPr>
        <w:t xml:space="preserve"> posteriormente el </w:t>
      </w:r>
      <w:r w:rsidR="0033315A" w:rsidRPr="0033315A">
        <w:rPr>
          <w:rFonts w:ascii="Times New Roman" w:hAnsi="Times New Roman"/>
          <w:b/>
          <w:sz w:val="28"/>
          <w:szCs w:val="28"/>
          <w:lang w:val="es-SV"/>
        </w:rPr>
        <w:t>Síndico Municipal</w:t>
      </w:r>
      <w:r w:rsidR="0033315A" w:rsidRPr="0033315A">
        <w:rPr>
          <w:rFonts w:ascii="Times New Roman" w:hAnsi="Times New Roman"/>
          <w:sz w:val="28"/>
          <w:szCs w:val="28"/>
          <w:lang w:val="es-SV"/>
        </w:rPr>
        <w:t xml:space="preserve"> se presentó a la sesión, y la </w:t>
      </w:r>
      <w:r w:rsidR="0033315A" w:rsidRPr="0033315A">
        <w:rPr>
          <w:rFonts w:ascii="Times New Roman" w:hAnsi="Times New Roman"/>
          <w:b/>
          <w:sz w:val="28"/>
          <w:szCs w:val="28"/>
          <w:lang w:val="es-SV"/>
        </w:rPr>
        <w:t>Alcaldesa Municipal,</w:t>
      </w:r>
      <w:r w:rsidR="0033315A" w:rsidRPr="0033315A">
        <w:rPr>
          <w:rFonts w:ascii="Times New Roman" w:hAnsi="Times New Roman"/>
          <w:sz w:val="28"/>
          <w:szCs w:val="28"/>
          <w:lang w:val="es-SV"/>
        </w:rPr>
        <w:t xml:space="preserve"> pidió al Pleno que el Síndico Municipal, Retomara sus Funciones, y el </w:t>
      </w:r>
      <w:r w:rsidR="0033315A" w:rsidRPr="0033315A">
        <w:rPr>
          <w:rFonts w:ascii="Times New Roman" w:hAnsi="Times New Roman"/>
          <w:b/>
          <w:sz w:val="28"/>
          <w:szCs w:val="28"/>
          <w:lang w:val="es-SV"/>
        </w:rPr>
        <w:t>Lic. José Francisco Luna Vásquez, Primer Regidor Suplente</w:t>
      </w:r>
      <w:r w:rsidR="0033315A" w:rsidRPr="0033315A">
        <w:rPr>
          <w:rFonts w:ascii="Times New Roman" w:hAnsi="Times New Roman"/>
          <w:sz w:val="28"/>
          <w:szCs w:val="28"/>
          <w:lang w:val="es-SV"/>
        </w:rPr>
        <w:t xml:space="preserve"> supliera votación por ausencia de la Concejal </w:t>
      </w:r>
      <w:r w:rsidR="0033315A" w:rsidRPr="0033315A">
        <w:rPr>
          <w:rFonts w:ascii="Times New Roman" w:hAnsi="Times New Roman"/>
          <w:b/>
          <w:sz w:val="28"/>
          <w:szCs w:val="28"/>
          <w:lang w:val="es-SV"/>
        </w:rPr>
        <w:t>Susana Yamileth Hernández Cardoza, Séptima Regidora Propietaria.</w:t>
      </w:r>
      <w:r w:rsidR="0033315A">
        <w:rPr>
          <w:rFonts w:ascii="Times New Roman" w:hAnsi="Times New Roman"/>
          <w:b/>
          <w:sz w:val="28"/>
          <w:szCs w:val="28"/>
          <w:lang w:val="es-SV"/>
        </w:rPr>
        <w:t xml:space="preserve"> </w:t>
      </w:r>
      <w:r w:rsidR="0033315A" w:rsidRPr="0033315A">
        <w:rPr>
          <w:rFonts w:ascii="Times New Roman" w:hAnsi="Times New Roman"/>
          <w:sz w:val="28"/>
          <w:szCs w:val="28"/>
          <w:lang w:val="es-SV"/>
        </w:rPr>
        <w:t xml:space="preserve">V. </w:t>
      </w:r>
      <w:r w:rsidR="0033315A" w:rsidRPr="009E6252">
        <w:rPr>
          <w:rFonts w:ascii="Times New Roman" w:hAnsi="Times New Roman" w:cs="Times New Roman"/>
          <w:sz w:val="28"/>
          <w:szCs w:val="28"/>
          <w:lang w:val="es-SV"/>
        </w:rPr>
        <w:t xml:space="preserve">Que </w:t>
      </w:r>
      <w:r w:rsidR="0033315A">
        <w:rPr>
          <w:rFonts w:ascii="Times New Roman" w:hAnsi="Times New Roman"/>
          <w:sz w:val="28"/>
          <w:szCs w:val="28"/>
          <w:lang w:val="es-SV"/>
        </w:rPr>
        <w:t xml:space="preserve">el </w:t>
      </w:r>
      <w:r w:rsidR="0033315A" w:rsidRPr="009E6252">
        <w:rPr>
          <w:rFonts w:ascii="Times New Roman" w:hAnsi="Times New Roman"/>
          <w:b/>
          <w:sz w:val="28"/>
          <w:szCs w:val="28"/>
          <w:lang w:val="es-SV"/>
        </w:rPr>
        <w:t>Lic. Sergio Noel Monroy Martínez, Síndico Municipal,</w:t>
      </w:r>
      <w:r w:rsidR="0033315A">
        <w:rPr>
          <w:rFonts w:ascii="Times New Roman" w:hAnsi="Times New Roman"/>
          <w:b/>
          <w:sz w:val="28"/>
          <w:szCs w:val="28"/>
          <w:lang w:val="es-SV"/>
        </w:rPr>
        <w:t xml:space="preserve"> </w:t>
      </w:r>
      <w:r w:rsidR="0033315A">
        <w:rPr>
          <w:rFonts w:ascii="Times New Roman" w:hAnsi="Times New Roman"/>
          <w:sz w:val="28"/>
          <w:szCs w:val="28"/>
          <w:lang w:val="es-SV"/>
        </w:rPr>
        <w:t xml:space="preserve">deja constancia por escrito que literalmente dice: “En esta reunión solicito que quede por escrito que no fui convocado como la ley manda, y no me entregaron agenda de la reunión”.- </w:t>
      </w:r>
      <w:r w:rsidR="009627B8"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F75B93">
        <w:rPr>
          <w:rFonts w:ascii="Times New Roman" w:eastAsia="Times New Roman" w:hAnsi="Times New Roman" w:cs="Times New Roman"/>
          <w:color w:val="000000"/>
          <w:sz w:val="28"/>
          <w:szCs w:val="28"/>
          <w:lang w:eastAsia="es-ES"/>
        </w:rPr>
        <w:t>dieciocho horas con diez minutos</w:t>
      </w:r>
      <w:r w:rsidR="00A46840">
        <w:rPr>
          <w:rFonts w:ascii="Times New Roman" w:eastAsia="Times New Roman" w:hAnsi="Times New Roman" w:cs="Times New Roman"/>
          <w:color w:val="000000"/>
          <w:sz w:val="28"/>
          <w:szCs w:val="28"/>
          <w:lang w:eastAsia="es-ES"/>
        </w:rPr>
        <w:t xml:space="preserve"> </w:t>
      </w:r>
      <w:r w:rsidR="009627B8" w:rsidRPr="00C63784">
        <w:rPr>
          <w:rFonts w:ascii="Times New Roman" w:eastAsia="Times New Roman" w:hAnsi="Times New Roman" w:cs="Times New Roman"/>
          <w:color w:val="000000"/>
          <w:sz w:val="28"/>
          <w:szCs w:val="28"/>
          <w:lang w:eastAsia="es-ES"/>
        </w:rPr>
        <w:t xml:space="preserve">del día </w:t>
      </w:r>
      <w:r w:rsidR="00F75B93">
        <w:rPr>
          <w:rFonts w:ascii="Times New Roman" w:eastAsia="Times New Roman" w:hAnsi="Times New Roman" w:cs="Times New Roman"/>
          <w:color w:val="000000"/>
          <w:sz w:val="28"/>
          <w:szCs w:val="28"/>
          <w:lang w:eastAsia="es-ES"/>
        </w:rPr>
        <w:t>sábado quince</w:t>
      </w:r>
      <w:r w:rsidR="009B75CF">
        <w:rPr>
          <w:rFonts w:ascii="Times New Roman" w:eastAsia="Times New Roman" w:hAnsi="Times New Roman" w:cs="Times New Roman"/>
          <w:color w:val="000000"/>
          <w:sz w:val="28"/>
          <w:szCs w:val="28"/>
          <w:lang w:eastAsia="es-ES"/>
        </w:rPr>
        <w:t xml:space="preserve"> </w:t>
      </w:r>
      <w:r w:rsidR="00A46840">
        <w:rPr>
          <w:rFonts w:ascii="Times New Roman" w:eastAsia="Times New Roman" w:hAnsi="Times New Roman" w:cs="Times New Roman"/>
          <w:color w:val="000000"/>
          <w:sz w:val="28"/>
          <w:szCs w:val="28"/>
          <w:lang w:eastAsia="es-ES"/>
        </w:rPr>
        <w:t xml:space="preserve"> de</w:t>
      </w:r>
      <w:r w:rsidR="003B7DC1" w:rsidRPr="00C63784">
        <w:rPr>
          <w:rFonts w:ascii="Times New Roman" w:eastAsia="Times New Roman" w:hAnsi="Times New Roman" w:cs="Times New Roman"/>
          <w:color w:val="000000"/>
          <w:sz w:val="28"/>
          <w:szCs w:val="28"/>
          <w:lang w:eastAsia="es-ES"/>
        </w:rPr>
        <w:t xml:space="preserve"> </w:t>
      </w:r>
      <w:r w:rsidR="00A46840">
        <w:rPr>
          <w:rFonts w:ascii="Times New Roman" w:eastAsia="Times New Roman" w:hAnsi="Times New Roman" w:cs="Times New Roman"/>
          <w:color w:val="000000"/>
          <w:sz w:val="28"/>
          <w:szCs w:val="28"/>
          <w:lang w:eastAsia="es-ES"/>
        </w:rPr>
        <w:t>abril</w:t>
      </w:r>
      <w:r w:rsidR="00274A43" w:rsidRPr="00C63784">
        <w:rPr>
          <w:rFonts w:ascii="Times New Roman" w:eastAsia="Times New Roman" w:hAnsi="Times New Roman" w:cs="Times New Roman"/>
          <w:color w:val="000000"/>
          <w:sz w:val="28"/>
          <w:szCs w:val="28"/>
          <w:lang w:eastAsia="es-ES"/>
        </w:rPr>
        <w:t xml:space="preserve"> del año dos mil veintitrés</w:t>
      </w:r>
      <w:r w:rsidR="009627B8" w:rsidRPr="00C63784">
        <w:rPr>
          <w:rFonts w:ascii="Times New Roman" w:eastAsia="Times New Roman" w:hAnsi="Times New Roman" w:cs="Times New Roman"/>
          <w:color w:val="000000"/>
          <w:sz w:val="28"/>
          <w:szCs w:val="28"/>
          <w:lang w:eastAsia="es-ES"/>
        </w:rPr>
        <w:t xml:space="preserve">. </w:t>
      </w:r>
    </w:p>
    <w:p w14:paraId="205B087F"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5F61A3D6"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3FD72F52"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3D3F29D1"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3B34064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55E192FB" w14:textId="77777777" w:rsidR="00402EEA" w:rsidRPr="00954E21"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Alcaldesa Municipal                                                        Lic. Sergio Noel Monroy Martínez</w:t>
      </w:r>
      <w:r w:rsidRPr="00954E21">
        <w:rPr>
          <w:rFonts w:ascii="Times New Roman" w:eastAsia="Calibri" w:hAnsi="Times New Roman" w:cs="Times New Roman"/>
          <w:b/>
          <w:shd w:val="clear" w:color="auto" w:fill="FFFFFF" w:themeFill="background1"/>
          <w:lang w:val="es-SV"/>
        </w:rPr>
        <w:t>,</w:t>
      </w:r>
      <w:r w:rsidRPr="00954E21">
        <w:rPr>
          <w:rFonts w:ascii="Times New Roman" w:eastAsia="Calibri" w:hAnsi="Times New Roman" w:cs="Times New Roman"/>
          <w:b/>
          <w:lang w:val="es-SV"/>
        </w:rPr>
        <w:t xml:space="preserve"> </w:t>
      </w:r>
    </w:p>
    <w:p w14:paraId="49D08212"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954E21">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5F1AD30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31F130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A2AD38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5802D5C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7FCF785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5547E3D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1FD7BB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47FDA9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27F0EAA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6066094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457F3DD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D733DEA"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091AFC53"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6B4EA61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4347759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881527">
        <w:rPr>
          <w:rFonts w:ascii="Times New Roman" w:eastAsia="Calibri" w:hAnsi="Times New Roman" w:cs="Times New Roman"/>
          <w:b/>
          <w:lang w:val="es-SV"/>
        </w:rPr>
        <w:t>Sr</w:t>
      </w:r>
      <w:r w:rsidRPr="009D2829">
        <w:rPr>
          <w:rFonts w:ascii="Times New Roman" w:eastAsia="Calibri" w:hAnsi="Times New Roman" w:cs="Times New Roman"/>
          <w:b/>
          <w:lang w:val="es-SV"/>
        </w:rPr>
        <w:t>. Carlos Alberto Palma Fuentes</w:t>
      </w:r>
      <w:r w:rsidRPr="00881527">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14:paraId="2776C73F" w14:textId="77777777" w:rsidR="00402EEA" w:rsidRPr="002152F1" w:rsidRDefault="00402EEA" w:rsidP="009D282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D70F9C">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009D2829">
        <w:rPr>
          <w:rFonts w:ascii="Times New Roman" w:eastAsia="Calibri" w:hAnsi="Times New Roman" w:cs="Times New Roman"/>
          <w:b/>
          <w:lang w:val="es-SV"/>
        </w:rPr>
        <w:t xml:space="preserve">               </w:t>
      </w:r>
      <w:r w:rsidRPr="009D2829">
        <w:rPr>
          <w:rFonts w:ascii="Times New Roman" w:eastAsia="Calibri" w:hAnsi="Times New Roman" w:cs="Times New Roman"/>
          <w:b/>
          <w:lang w:val="es-SV"/>
        </w:rPr>
        <w:t>Sexto Regidor Propietario</w:t>
      </w:r>
    </w:p>
    <w:p w14:paraId="12C687DE"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65570A2A"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9D2829">
        <w:rPr>
          <w:rFonts w:ascii="Times New Roman" w:eastAsia="Calibri" w:hAnsi="Times New Roman" w:cs="Times New Roman"/>
          <w:b/>
          <w:highlight w:val="lightGray"/>
          <w:lang w:val="es-SV"/>
        </w:rPr>
        <w:lastRenderedPageBreak/>
        <w:t xml:space="preserve">Sra. Susana Yamileth Hernández </w:t>
      </w:r>
      <w:r w:rsidR="007C0EDC" w:rsidRPr="009D2829">
        <w:rPr>
          <w:rFonts w:ascii="Times New Roman" w:eastAsia="Calibri" w:hAnsi="Times New Roman" w:cs="Times New Roman"/>
          <w:b/>
          <w:highlight w:val="lightGray"/>
          <w:lang w:val="es-SV"/>
        </w:rPr>
        <w:t xml:space="preserve">de </w:t>
      </w:r>
      <w:r w:rsidR="00A34673" w:rsidRPr="009D2829">
        <w:rPr>
          <w:rFonts w:ascii="Times New Roman" w:eastAsia="Calibri" w:hAnsi="Times New Roman" w:cs="Times New Roman"/>
          <w:b/>
          <w:highlight w:val="lightGray"/>
          <w:lang w:val="es-SV"/>
        </w:rPr>
        <w:t>Vásquez</w:t>
      </w:r>
      <w:r w:rsidRPr="009D2829">
        <w:rPr>
          <w:rFonts w:ascii="Times New Roman" w:eastAsia="Calibri" w:hAnsi="Times New Roman" w:cs="Times New Roman"/>
          <w:b/>
          <w:lang w:val="es-SV"/>
        </w:rPr>
        <w:t>,</w:t>
      </w:r>
      <w:r w:rsidRPr="005374C8">
        <w:rPr>
          <w:rFonts w:ascii="Times New Roman" w:eastAsia="Calibri" w:hAnsi="Times New Roman" w:cs="Times New Roman"/>
          <w:b/>
          <w:lang w:val="es-SV"/>
        </w:rPr>
        <w:t xml:space="preserve"> </w:t>
      </w:r>
    </w:p>
    <w:p w14:paraId="572DE824" w14:textId="77777777" w:rsidR="00402EEA" w:rsidRPr="002152F1" w:rsidRDefault="00954E21"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highlight w:val="lightGray"/>
          <w:lang w:val="es-SV"/>
        </w:rPr>
        <w:t xml:space="preserve">   </w:t>
      </w:r>
      <w:r w:rsidR="00402EEA" w:rsidRPr="009D2829">
        <w:rPr>
          <w:rFonts w:ascii="Times New Roman" w:eastAsia="Calibri" w:hAnsi="Times New Roman" w:cs="Times New Roman"/>
          <w:b/>
          <w:highlight w:val="lightGray"/>
          <w:lang w:val="es-SV"/>
        </w:rPr>
        <w:t>Séptima Regidora Propietario</w:t>
      </w:r>
      <w:r w:rsidR="00402EEA"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E40F25">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5374C8">
        <w:rPr>
          <w:rFonts w:ascii="Times New Roman" w:eastAsia="Calibri" w:hAnsi="Times New Roman" w:cs="Times New Roman"/>
          <w:b/>
          <w:lang w:val="es-SV"/>
        </w:rPr>
        <w:t xml:space="preserve">  Ing. Walter Arnoldo Ayala Rodríguez,</w:t>
      </w:r>
      <w:r w:rsidR="00402EEA" w:rsidRPr="002152F1">
        <w:rPr>
          <w:rFonts w:ascii="Times New Roman" w:eastAsia="Calibri" w:hAnsi="Times New Roman" w:cs="Times New Roman"/>
          <w:b/>
          <w:lang w:val="es-SV"/>
        </w:rPr>
        <w:t xml:space="preserve">           </w:t>
      </w:r>
    </w:p>
    <w:p w14:paraId="172F82B9"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14B6BE4A"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41AED08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A81EAD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r w:rsidR="00954E21" w:rsidRPr="002152F1">
        <w:rPr>
          <w:rFonts w:ascii="Times New Roman" w:eastAsia="Calibri" w:hAnsi="Times New Roman" w:cs="Times New Roman"/>
          <w:b/>
          <w:lang w:val="es-SV"/>
        </w:rPr>
        <w:t>Ardón</w:t>
      </w:r>
      <w:r w:rsidRPr="002152F1">
        <w:rPr>
          <w:rFonts w:ascii="Times New Roman" w:eastAsia="Calibri" w:hAnsi="Times New Roman" w:cs="Times New Roman"/>
          <w:b/>
          <w:lang w:val="es-SV"/>
        </w:rPr>
        <w:t xml:space="preserve"> Jule, </w:t>
      </w:r>
    </w:p>
    <w:p w14:paraId="151AE4E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A329CE">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43CBCDCD"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2152F1">
        <w:rPr>
          <w:rFonts w:ascii="Times New Roman" w:eastAsia="Calibri" w:hAnsi="Times New Roman" w:cs="Times New Roman"/>
          <w:b/>
          <w:lang w:val="es-SV"/>
        </w:rPr>
        <w:t xml:space="preserve">                                                                                                </w:t>
      </w:r>
      <w:r w:rsidR="00A329CE">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A329CE">
        <w:rPr>
          <w:rFonts w:ascii="Times New Roman" w:eastAsia="Calibri" w:hAnsi="Times New Roman" w:cs="Times New Roman"/>
          <w:b/>
          <w:shd w:val="clear" w:color="auto" w:fill="FFFFFF" w:themeFill="background1"/>
          <w:lang w:val="es-SV"/>
        </w:rPr>
        <w:t>Décimo Regidor Propietario</w:t>
      </w:r>
      <w:r w:rsidR="00CC22C6">
        <w:rPr>
          <w:rFonts w:ascii="Times New Roman" w:eastAsia="Calibri" w:hAnsi="Times New Roman" w:cs="Times New Roman"/>
          <w:b/>
          <w:shd w:val="clear" w:color="auto" w:fill="FFFFFF" w:themeFill="background1"/>
          <w:lang w:val="es-SV"/>
        </w:rPr>
        <w:t xml:space="preserve">  </w:t>
      </w:r>
    </w:p>
    <w:p w14:paraId="7CA31C8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88AEFF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525A18A" w14:textId="77777777" w:rsidR="00402EEA" w:rsidRPr="00E40F25"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highlight w:val="lightGray"/>
          <w:lang w:val="es-SV"/>
        </w:rPr>
      </w:pPr>
      <w:r w:rsidRPr="00E40F25">
        <w:rPr>
          <w:rFonts w:ascii="Times New Roman" w:eastAsia="Calibri" w:hAnsi="Times New Roman" w:cs="Times New Roman"/>
          <w:b/>
          <w:highlight w:val="lightGray"/>
          <w:shd w:val="clear" w:color="auto" w:fill="FFFFFF" w:themeFill="background1"/>
          <w:lang w:val="es-SV"/>
        </w:rPr>
        <w:t xml:space="preserve">Sr. Bayron Eraldo Baltazar Martínez Barahona </w:t>
      </w:r>
    </w:p>
    <w:p w14:paraId="2FB302CD" w14:textId="77777777" w:rsidR="00402EEA" w:rsidRPr="00A74FBE" w:rsidRDefault="00954E21"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highlight w:val="lightGray"/>
          <w:shd w:val="clear" w:color="auto" w:fill="FFFFFF" w:themeFill="background1"/>
          <w:lang w:val="es-SV"/>
        </w:rPr>
        <w:t xml:space="preserve"> D</w:t>
      </w:r>
      <w:r w:rsidR="00402EEA" w:rsidRPr="00E40F25">
        <w:rPr>
          <w:rFonts w:ascii="Times New Roman" w:eastAsia="Calibri" w:hAnsi="Times New Roman" w:cs="Times New Roman"/>
          <w:b/>
          <w:highlight w:val="lightGray"/>
          <w:shd w:val="clear" w:color="auto" w:fill="FFFFFF" w:themeFill="background1"/>
          <w:lang w:val="es-SV"/>
        </w:rPr>
        <w:t>écimo Primer Regidor Pr</w:t>
      </w:r>
      <w:r w:rsidR="00402EEA" w:rsidRPr="00954E21">
        <w:rPr>
          <w:rFonts w:ascii="Times New Roman" w:eastAsia="Calibri" w:hAnsi="Times New Roman" w:cs="Times New Roman"/>
          <w:b/>
          <w:highlight w:val="lightGray"/>
          <w:shd w:val="clear" w:color="auto" w:fill="FFFFFF" w:themeFill="background1"/>
          <w:lang w:val="es-SV"/>
        </w:rPr>
        <w:t>opietario</w:t>
      </w:r>
      <w:r w:rsidR="00402EEA" w:rsidRPr="00A74FBE">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A74FBE">
        <w:rPr>
          <w:rFonts w:ascii="Times New Roman" w:eastAsia="Calibri" w:hAnsi="Times New Roman" w:cs="Times New Roman"/>
          <w:b/>
          <w:shd w:val="clear" w:color="auto" w:fill="FFFFFF" w:themeFill="background1"/>
          <w:lang w:val="es-SV"/>
        </w:rPr>
        <w:t xml:space="preserve">Sr. </w:t>
      </w:r>
      <w:proofErr w:type="spellStart"/>
      <w:r w:rsidRPr="00A74FBE">
        <w:rPr>
          <w:rFonts w:ascii="Times New Roman" w:eastAsia="Calibri" w:hAnsi="Times New Roman" w:cs="Times New Roman"/>
          <w:b/>
          <w:shd w:val="clear" w:color="auto" w:fill="FFFFFF" w:themeFill="background1"/>
          <w:lang w:val="es-SV"/>
        </w:rPr>
        <w:t>Osmín</w:t>
      </w:r>
      <w:proofErr w:type="spellEnd"/>
      <w:r w:rsidR="00402EEA" w:rsidRPr="00A74FBE">
        <w:rPr>
          <w:rFonts w:ascii="Times New Roman" w:eastAsia="Calibri" w:hAnsi="Times New Roman" w:cs="Times New Roman"/>
          <w:b/>
          <w:shd w:val="clear" w:color="auto" w:fill="FFFFFF" w:themeFill="background1"/>
          <w:lang w:val="es-SV"/>
        </w:rPr>
        <w:t xml:space="preserve"> de Jesús </w:t>
      </w:r>
      <w:r w:rsidR="005C39A9" w:rsidRPr="00A74FBE">
        <w:rPr>
          <w:rFonts w:ascii="Times New Roman" w:eastAsia="Calibri" w:hAnsi="Times New Roman" w:cs="Times New Roman"/>
          <w:b/>
          <w:shd w:val="clear" w:color="auto" w:fill="FFFFFF" w:themeFill="background1"/>
          <w:lang w:val="es-SV"/>
        </w:rPr>
        <w:t>Menjívar</w:t>
      </w:r>
      <w:r w:rsidR="00402EEA" w:rsidRPr="00A74FBE">
        <w:rPr>
          <w:rFonts w:ascii="Times New Roman" w:eastAsia="Calibri" w:hAnsi="Times New Roman" w:cs="Times New Roman"/>
          <w:b/>
          <w:shd w:val="clear" w:color="auto" w:fill="FFFFFF" w:themeFill="background1"/>
          <w:lang w:val="es-SV"/>
        </w:rPr>
        <w:t xml:space="preserve"> González,</w:t>
      </w:r>
      <w:r w:rsidR="00402EEA" w:rsidRPr="00A74FBE">
        <w:rPr>
          <w:rFonts w:ascii="Times New Roman" w:eastAsia="Calibri" w:hAnsi="Times New Roman" w:cs="Times New Roman"/>
          <w:b/>
          <w:lang w:val="es-SV"/>
        </w:rPr>
        <w:t xml:space="preserve">  </w:t>
      </w:r>
    </w:p>
    <w:p w14:paraId="017F39E2" w14:textId="77777777" w:rsidR="00402EEA" w:rsidRPr="002152F1"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00954E21">
        <w:rPr>
          <w:rFonts w:ascii="Times New Roman" w:eastAsia="Calibri" w:hAnsi="Times New Roman" w:cs="Times New Roman"/>
          <w:b/>
          <w:lang w:val="es-SV"/>
        </w:rPr>
        <w:t xml:space="preserve">                  </w:t>
      </w:r>
      <w:r w:rsidRPr="00A74FBE">
        <w:rPr>
          <w:rFonts w:ascii="Times New Roman" w:eastAsia="Calibri" w:hAnsi="Times New Roman" w:cs="Times New Roman"/>
          <w:b/>
          <w:lang w:val="es-SV"/>
        </w:rPr>
        <w:t xml:space="preserve">  </w:t>
      </w:r>
      <w:r w:rsidRPr="00A74FBE">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08DC4A8D"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0624C697"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4BE332C8"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6620136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77948E55" w14:textId="77777777" w:rsidR="00402EEA" w:rsidRPr="00954E2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w:t>
      </w:r>
      <w:r w:rsidRPr="00954E21">
        <w:rPr>
          <w:rFonts w:ascii="Times New Roman" w:eastAsia="Calibri" w:hAnsi="Times New Roman" w:cs="Times New Roman"/>
          <w:b/>
          <w:highlight w:val="lightGray"/>
          <w:lang w:val="es-SV"/>
        </w:rPr>
        <w:t>Sr. José Mauricio López Rivas</w:t>
      </w:r>
      <w:r w:rsidRPr="00954E21">
        <w:rPr>
          <w:rFonts w:ascii="Times New Roman" w:eastAsia="Calibri" w:hAnsi="Times New Roman" w:cs="Times New Roman"/>
          <w:b/>
          <w:lang w:val="es-SV"/>
        </w:rPr>
        <w:t xml:space="preserve"> </w:t>
      </w:r>
    </w:p>
    <w:p w14:paraId="19255D20" w14:textId="77777777" w:rsidR="00402EEA" w:rsidRPr="00954E21" w:rsidRDefault="00954E21" w:rsidP="00402EEA">
      <w:pPr>
        <w:tabs>
          <w:tab w:val="left" w:pos="5926"/>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402EEA" w:rsidRPr="00954E21">
        <w:rPr>
          <w:rFonts w:ascii="Times New Roman" w:eastAsia="Calibri" w:hAnsi="Times New Roman" w:cs="Times New Roman"/>
          <w:b/>
          <w:highlight w:val="lightGray"/>
          <w:lang w:val="es-SV"/>
        </w:rPr>
        <w:t>Segundo Regidor Suplente</w:t>
      </w:r>
    </w:p>
    <w:p w14:paraId="49724D0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1029695"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1B57A813"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954E21">
        <w:rPr>
          <w:rFonts w:ascii="Times New Roman" w:eastAsia="Calibri" w:hAnsi="Times New Roman" w:cs="Times New Roman"/>
          <w:b/>
          <w:highlight w:val="lightGray"/>
          <w:shd w:val="clear" w:color="auto" w:fill="FFFFFF" w:themeFill="background1"/>
          <w:lang w:val="es-SV"/>
        </w:rPr>
        <w:t xml:space="preserve">Sra. </w:t>
      </w:r>
      <w:proofErr w:type="spellStart"/>
      <w:r w:rsidRPr="00954E21">
        <w:rPr>
          <w:rFonts w:ascii="Times New Roman" w:eastAsia="Calibri" w:hAnsi="Times New Roman" w:cs="Times New Roman"/>
          <w:b/>
          <w:highlight w:val="lightGray"/>
          <w:shd w:val="clear" w:color="auto" w:fill="FFFFFF" w:themeFill="background1"/>
          <w:lang w:val="es-SV"/>
        </w:rPr>
        <w:t>Stephanny</w:t>
      </w:r>
      <w:proofErr w:type="spellEnd"/>
      <w:r w:rsidRPr="00954E21">
        <w:rPr>
          <w:rFonts w:ascii="Times New Roman" w:eastAsia="Calibri" w:hAnsi="Times New Roman" w:cs="Times New Roman"/>
          <w:b/>
          <w:highlight w:val="lightGray"/>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0CD7A17E"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w:t>
      </w:r>
      <w:r w:rsidRPr="00954E21">
        <w:rPr>
          <w:rFonts w:ascii="Times New Roman" w:eastAsia="Calibri" w:hAnsi="Times New Roman" w:cs="Times New Roman"/>
          <w:b/>
          <w:highlight w:val="lightGray"/>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475B2847"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0F250CE7" w14:textId="77777777" w:rsidR="00402EEA" w:rsidRPr="002152F1" w:rsidRDefault="00402EEA" w:rsidP="00954E21">
      <w:pPr>
        <w:tabs>
          <w:tab w:val="left" w:pos="2347"/>
        </w:tabs>
        <w:spacing w:after="0" w:line="240" w:lineRule="auto"/>
        <w:rPr>
          <w:rFonts w:ascii="Times New Roman" w:eastAsia="Calibri" w:hAnsi="Times New Roman" w:cs="Times New Roman"/>
          <w:b/>
        </w:rPr>
      </w:pPr>
      <w:r w:rsidRPr="002152F1">
        <w:rPr>
          <w:rFonts w:ascii="Times New Roman" w:eastAsia="Calibri" w:hAnsi="Times New Roman" w:cs="Times New Roman"/>
          <w:b/>
          <w:lang w:val="es-SV"/>
        </w:rPr>
        <w:t xml:space="preserve">                                                                                                     </w:t>
      </w:r>
      <w:r w:rsidR="00954E2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Cuarta Regidora Suplente</w:t>
      </w:r>
    </w:p>
    <w:p w14:paraId="1B6CBCFB"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359AB277" w14:textId="77777777" w:rsidR="00402EEA" w:rsidRPr="002152F1" w:rsidRDefault="00402EEA" w:rsidP="00402EEA">
      <w:pPr>
        <w:spacing w:after="0" w:line="240" w:lineRule="auto"/>
        <w:jc w:val="center"/>
        <w:rPr>
          <w:rFonts w:ascii="Times New Roman" w:eastAsia="Calibri" w:hAnsi="Times New Roman" w:cs="Times New Roman"/>
          <w:b/>
        </w:rPr>
      </w:pPr>
    </w:p>
    <w:p w14:paraId="0ABD4B70"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1B03B0C0"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77A07DE7"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630B040C" w14:textId="77777777" w:rsidR="00402EEA" w:rsidRPr="00D15B68" w:rsidRDefault="00402EEA" w:rsidP="00402EEA">
      <w:pPr>
        <w:shd w:val="clear" w:color="auto" w:fill="FFFFFF" w:themeFill="background1"/>
        <w:spacing w:after="0"/>
        <w:jc w:val="center"/>
      </w:pPr>
    </w:p>
    <w:p w14:paraId="38A72763"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13A4" w14:textId="77777777" w:rsidR="00EA0793" w:rsidRDefault="00EA0793" w:rsidP="008B68BD">
      <w:pPr>
        <w:spacing w:after="0" w:line="240" w:lineRule="auto"/>
      </w:pPr>
      <w:r>
        <w:separator/>
      </w:r>
    </w:p>
  </w:endnote>
  <w:endnote w:type="continuationSeparator" w:id="0">
    <w:p w14:paraId="76A2CA92" w14:textId="77777777" w:rsidR="00EA0793" w:rsidRDefault="00EA0793"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D16F" w14:textId="77777777" w:rsidR="00EA0793" w:rsidRDefault="00EA0793" w:rsidP="008B68BD">
      <w:pPr>
        <w:spacing w:after="0" w:line="240" w:lineRule="auto"/>
      </w:pPr>
      <w:r>
        <w:separator/>
      </w:r>
    </w:p>
  </w:footnote>
  <w:footnote w:type="continuationSeparator" w:id="0">
    <w:p w14:paraId="3E68BA5C" w14:textId="77777777" w:rsidR="00EA0793" w:rsidRDefault="00EA0793"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F738F56" w14:textId="77777777" w:rsidR="00DC5034" w:rsidRDefault="00DC5034">
        <w:pPr>
          <w:pStyle w:val="Encabezado"/>
          <w:jc w:val="center"/>
        </w:pPr>
        <w:r>
          <w:fldChar w:fldCharType="begin"/>
        </w:r>
        <w:r>
          <w:instrText>PAGE   \* MERGEFORMAT</w:instrText>
        </w:r>
        <w:r>
          <w:fldChar w:fldCharType="separate"/>
        </w:r>
        <w:r w:rsidR="00F71F12">
          <w:rPr>
            <w:noProof/>
          </w:rPr>
          <w:t>4</w:t>
        </w:r>
        <w:r>
          <w:fldChar w:fldCharType="end"/>
        </w:r>
      </w:p>
    </w:sdtContent>
  </w:sdt>
  <w:p w14:paraId="7F4EB0E7" w14:textId="77777777" w:rsidR="00DC5034" w:rsidRDefault="00DC50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F5D0D"/>
    <w:multiLevelType w:val="hybridMultilevel"/>
    <w:tmpl w:val="063A2350"/>
    <w:lvl w:ilvl="0" w:tplc="A2C86982">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0"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3"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C8655C0"/>
    <w:multiLevelType w:val="hybridMultilevel"/>
    <w:tmpl w:val="0BECBF28"/>
    <w:lvl w:ilvl="0" w:tplc="7A826708">
      <w:start w:val="1"/>
      <w:numFmt w:val="upp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219716C"/>
    <w:multiLevelType w:val="hybridMultilevel"/>
    <w:tmpl w:val="E14EF03C"/>
    <w:lvl w:ilvl="0" w:tplc="1AD489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9"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02176279">
    <w:abstractNumId w:val="0"/>
  </w:num>
  <w:num w:numId="2" w16cid:durableId="1157767124">
    <w:abstractNumId w:val="6"/>
  </w:num>
  <w:num w:numId="3" w16cid:durableId="1125200768">
    <w:abstractNumId w:val="12"/>
  </w:num>
  <w:num w:numId="4" w16cid:durableId="134035550">
    <w:abstractNumId w:val="21"/>
  </w:num>
  <w:num w:numId="5" w16cid:durableId="421534330">
    <w:abstractNumId w:val="39"/>
  </w:num>
  <w:num w:numId="6" w16cid:durableId="418868981">
    <w:abstractNumId w:val="16"/>
  </w:num>
  <w:num w:numId="7" w16cid:durableId="144595233">
    <w:abstractNumId w:val="13"/>
  </w:num>
  <w:num w:numId="8" w16cid:durableId="1171876168">
    <w:abstractNumId w:val="29"/>
  </w:num>
  <w:num w:numId="9" w16cid:durableId="1468008233">
    <w:abstractNumId w:val="18"/>
  </w:num>
  <w:num w:numId="10" w16cid:durableId="2022930761">
    <w:abstractNumId w:val="22"/>
  </w:num>
  <w:num w:numId="11" w16cid:durableId="1786383747">
    <w:abstractNumId w:val="34"/>
  </w:num>
  <w:num w:numId="12" w16cid:durableId="1800538225">
    <w:abstractNumId w:val="3"/>
  </w:num>
  <w:num w:numId="13" w16cid:durableId="1606814605">
    <w:abstractNumId w:val="10"/>
  </w:num>
  <w:num w:numId="14" w16cid:durableId="177625250">
    <w:abstractNumId w:val="41"/>
  </w:num>
  <w:num w:numId="15" w16cid:durableId="1597906792">
    <w:abstractNumId w:val="7"/>
  </w:num>
  <w:num w:numId="16" w16cid:durableId="23948519">
    <w:abstractNumId w:val="2"/>
  </w:num>
  <w:num w:numId="17" w16cid:durableId="1650860054">
    <w:abstractNumId w:val="19"/>
  </w:num>
  <w:num w:numId="18" w16cid:durableId="1659192599">
    <w:abstractNumId w:val="15"/>
  </w:num>
  <w:num w:numId="19" w16cid:durableId="1597860452">
    <w:abstractNumId w:val="8"/>
  </w:num>
  <w:num w:numId="20" w16cid:durableId="1938521139">
    <w:abstractNumId w:val="37"/>
  </w:num>
  <w:num w:numId="21" w16cid:durableId="1486243901">
    <w:abstractNumId w:val="46"/>
  </w:num>
  <w:num w:numId="22" w16cid:durableId="1867018257">
    <w:abstractNumId w:val="14"/>
  </w:num>
  <w:num w:numId="23" w16cid:durableId="634604955">
    <w:abstractNumId w:val="32"/>
  </w:num>
  <w:num w:numId="24" w16cid:durableId="126096419">
    <w:abstractNumId w:val="9"/>
  </w:num>
  <w:num w:numId="25" w16cid:durableId="84421237">
    <w:abstractNumId w:val="48"/>
  </w:num>
  <w:num w:numId="26" w16cid:durableId="1480196813">
    <w:abstractNumId w:val="42"/>
  </w:num>
  <w:num w:numId="27" w16cid:durableId="1020206920">
    <w:abstractNumId w:val="24"/>
  </w:num>
  <w:num w:numId="28" w16cid:durableId="2093502073">
    <w:abstractNumId w:val="27"/>
  </w:num>
  <w:num w:numId="29" w16cid:durableId="1501047929">
    <w:abstractNumId w:val="4"/>
  </w:num>
  <w:num w:numId="30" w16cid:durableId="1415203140">
    <w:abstractNumId w:val="43"/>
  </w:num>
  <w:num w:numId="31" w16cid:durableId="533006268">
    <w:abstractNumId w:val="25"/>
  </w:num>
  <w:num w:numId="32" w16cid:durableId="2001231514">
    <w:abstractNumId w:val="36"/>
  </w:num>
  <w:num w:numId="33" w16cid:durableId="371659055">
    <w:abstractNumId w:val="38"/>
  </w:num>
  <w:num w:numId="34" w16cid:durableId="785084494">
    <w:abstractNumId w:val="49"/>
  </w:num>
  <w:num w:numId="35" w16cid:durableId="865868593">
    <w:abstractNumId w:val="44"/>
  </w:num>
  <w:num w:numId="36" w16cid:durableId="1086269621">
    <w:abstractNumId w:val="31"/>
  </w:num>
  <w:num w:numId="37" w16cid:durableId="1501198136">
    <w:abstractNumId w:val="26"/>
  </w:num>
  <w:num w:numId="38" w16cid:durableId="1588808527">
    <w:abstractNumId w:val="23"/>
  </w:num>
  <w:num w:numId="39" w16cid:durableId="1427458195">
    <w:abstractNumId w:val="5"/>
  </w:num>
  <w:num w:numId="40" w16cid:durableId="1232623216">
    <w:abstractNumId w:val="28"/>
  </w:num>
  <w:num w:numId="41" w16cid:durableId="844513875">
    <w:abstractNumId w:val="11"/>
  </w:num>
  <w:num w:numId="42" w16cid:durableId="1385526326">
    <w:abstractNumId w:val="40"/>
  </w:num>
  <w:num w:numId="43" w16cid:durableId="1008017424">
    <w:abstractNumId w:val="20"/>
  </w:num>
  <w:num w:numId="44" w16cid:durableId="173227703">
    <w:abstractNumId w:val="33"/>
  </w:num>
  <w:num w:numId="45" w16cid:durableId="613905104">
    <w:abstractNumId w:val="17"/>
  </w:num>
  <w:num w:numId="46" w16cid:durableId="937060184">
    <w:abstractNumId w:val="30"/>
  </w:num>
  <w:num w:numId="47" w16cid:durableId="617226045">
    <w:abstractNumId w:val="45"/>
  </w:num>
  <w:num w:numId="48" w16cid:durableId="787309977">
    <w:abstractNumId w:val="1"/>
  </w:num>
  <w:num w:numId="49" w16cid:durableId="335615727">
    <w:abstractNumId w:val="47"/>
  </w:num>
  <w:num w:numId="50" w16cid:durableId="181155859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6714"/>
    <w:rsid w:val="0000782B"/>
    <w:rsid w:val="00007C95"/>
    <w:rsid w:val="000105EF"/>
    <w:rsid w:val="000147B9"/>
    <w:rsid w:val="000148FD"/>
    <w:rsid w:val="00015EA9"/>
    <w:rsid w:val="0001696D"/>
    <w:rsid w:val="00020970"/>
    <w:rsid w:val="000210B4"/>
    <w:rsid w:val="00021320"/>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6C8"/>
    <w:rsid w:val="00090A59"/>
    <w:rsid w:val="000911E4"/>
    <w:rsid w:val="0009554C"/>
    <w:rsid w:val="00096A7A"/>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53B7"/>
    <w:rsid w:val="000F05A3"/>
    <w:rsid w:val="000F077A"/>
    <w:rsid w:val="000F7ACE"/>
    <w:rsid w:val="0010079B"/>
    <w:rsid w:val="0010229D"/>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4F6B"/>
    <w:rsid w:val="00195BED"/>
    <w:rsid w:val="00197DA9"/>
    <w:rsid w:val="001A0D12"/>
    <w:rsid w:val="001A0EFC"/>
    <w:rsid w:val="001A2A58"/>
    <w:rsid w:val="001A2ABD"/>
    <w:rsid w:val="001A2F06"/>
    <w:rsid w:val="001A43C6"/>
    <w:rsid w:val="001A4E25"/>
    <w:rsid w:val="001A51B9"/>
    <w:rsid w:val="001A5447"/>
    <w:rsid w:val="001A64FF"/>
    <w:rsid w:val="001B0651"/>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5C6D"/>
    <w:rsid w:val="001F7193"/>
    <w:rsid w:val="00201471"/>
    <w:rsid w:val="002032F6"/>
    <w:rsid w:val="002054E6"/>
    <w:rsid w:val="00205F6F"/>
    <w:rsid w:val="002068A3"/>
    <w:rsid w:val="0021136B"/>
    <w:rsid w:val="00216221"/>
    <w:rsid w:val="00220C38"/>
    <w:rsid w:val="002245AE"/>
    <w:rsid w:val="00224B2B"/>
    <w:rsid w:val="00227EED"/>
    <w:rsid w:val="00230EE7"/>
    <w:rsid w:val="00233AA0"/>
    <w:rsid w:val="00241FEC"/>
    <w:rsid w:val="00242FB2"/>
    <w:rsid w:val="002442A2"/>
    <w:rsid w:val="00244AD0"/>
    <w:rsid w:val="0024649B"/>
    <w:rsid w:val="00251AF4"/>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3511"/>
    <w:rsid w:val="0028403C"/>
    <w:rsid w:val="0028437E"/>
    <w:rsid w:val="0028459D"/>
    <w:rsid w:val="00285DB4"/>
    <w:rsid w:val="0028670F"/>
    <w:rsid w:val="0028786B"/>
    <w:rsid w:val="00287E73"/>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4675"/>
    <w:rsid w:val="002E7469"/>
    <w:rsid w:val="002E7AB6"/>
    <w:rsid w:val="002F009D"/>
    <w:rsid w:val="002F0B28"/>
    <w:rsid w:val="002F10DB"/>
    <w:rsid w:val="002F17CA"/>
    <w:rsid w:val="002F1EF0"/>
    <w:rsid w:val="002F3561"/>
    <w:rsid w:val="002F4C82"/>
    <w:rsid w:val="002F5563"/>
    <w:rsid w:val="002F6BCA"/>
    <w:rsid w:val="00303AE8"/>
    <w:rsid w:val="00304AA1"/>
    <w:rsid w:val="00305AC9"/>
    <w:rsid w:val="003066A0"/>
    <w:rsid w:val="00310E5A"/>
    <w:rsid w:val="00312B61"/>
    <w:rsid w:val="0031413F"/>
    <w:rsid w:val="00314A47"/>
    <w:rsid w:val="00314FEA"/>
    <w:rsid w:val="00321329"/>
    <w:rsid w:val="003228FE"/>
    <w:rsid w:val="0032368C"/>
    <w:rsid w:val="00324A1F"/>
    <w:rsid w:val="00325E38"/>
    <w:rsid w:val="003309FA"/>
    <w:rsid w:val="00330A03"/>
    <w:rsid w:val="00332929"/>
    <w:rsid w:val="0033315A"/>
    <w:rsid w:val="00333F68"/>
    <w:rsid w:val="003436DA"/>
    <w:rsid w:val="00346C61"/>
    <w:rsid w:val="003475E9"/>
    <w:rsid w:val="003508C0"/>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AAF"/>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3753"/>
    <w:rsid w:val="0043522F"/>
    <w:rsid w:val="00435B05"/>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17D0"/>
    <w:rsid w:val="004945D2"/>
    <w:rsid w:val="004A00FC"/>
    <w:rsid w:val="004A0C86"/>
    <w:rsid w:val="004A2DE2"/>
    <w:rsid w:val="004A46A0"/>
    <w:rsid w:val="004A6471"/>
    <w:rsid w:val="004A6878"/>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24DF5"/>
    <w:rsid w:val="0053560B"/>
    <w:rsid w:val="00536023"/>
    <w:rsid w:val="005374C8"/>
    <w:rsid w:val="00537601"/>
    <w:rsid w:val="005377E4"/>
    <w:rsid w:val="00541B2E"/>
    <w:rsid w:val="0054370B"/>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210B"/>
    <w:rsid w:val="005A77F8"/>
    <w:rsid w:val="005A78E8"/>
    <w:rsid w:val="005B0786"/>
    <w:rsid w:val="005B1573"/>
    <w:rsid w:val="005B1BAE"/>
    <w:rsid w:val="005B210E"/>
    <w:rsid w:val="005B345D"/>
    <w:rsid w:val="005B3C1C"/>
    <w:rsid w:val="005B4D17"/>
    <w:rsid w:val="005C2C2B"/>
    <w:rsid w:val="005C39A9"/>
    <w:rsid w:val="005C53D8"/>
    <w:rsid w:val="005C6179"/>
    <w:rsid w:val="005D5557"/>
    <w:rsid w:val="005D59F2"/>
    <w:rsid w:val="005D67EF"/>
    <w:rsid w:val="005D73C0"/>
    <w:rsid w:val="005D7C24"/>
    <w:rsid w:val="005E16BD"/>
    <w:rsid w:val="005E3077"/>
    <w:rsid w:val="005E3488"/>
    <w:rsid w:val="005E383D"/>
    <w:rsid w:val="005E3AF4"/>
    <w:rsid w:val="005E4B7A"/>
    <w:rsid w:val="005F294D"/>
    <w:rsid w:val="005F2AEE"/>
    <w:rsid w:val="005F47FF"/>
    <w:rsid w:val="005F6EB3"/>
    <w:rsid w:val="005F7952"/>
    <w:rsid w:val="00603275"/>
    <w:rsid w:val="006036AF"/>
    <w:rsid w:val="006042FA"/>
    <w:rsid w:val="00604AEE"/>
    <w:rsid w:val="00606DBA"/>
    <w:rsid w:val="0060700F"/>
    <w:rsid w:val="00607DD3"/>
    <w:rsid w:val="006109BD"/>
    <w:rsid w:val="00610F4A"/>
    <w:rsid w:val="00612FEB"/>
    <w:rsid w:val="006136C4"/>
    <w:rsid w:val="00615958"/>
    <w:rsid w:val="00616070"/>
    <w:rsid w:val="00621CE3"/>
    <w:rsid w:val="00630412"/>
    <w:rsid w:val="0063057B"/>
    <w:rsid w:val="00632F83"/>
    <w:rsid w:val="00632FD4"/>
    <w:rsid w:val="006354FF"/>
    <w:rsid w:val="0063588B"/>
    <w:rsid w:val="006412E4"/>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BD6"/>
    <w:rsid w:val="00681588"/>
    <w:rsid w:val="00684AD7"/>
    <w:rsid w:val="00690832"/>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6A66"/>
    <w:rsid w:val="006C727F"/>
    <w:rsid w:val="006C774A"/>
    <w:rsid w:val="006D01A4"/>
    <w:rsid w:val="006D5929"/>
    <w:rsid w:val="006D5DE5"/>
    <w:rsid w:val="006E0C48"/>
    <w:rsid w:val="006E1963"/>
    <w:rsid w:val="006E35EA"/>
    <w:rsid w:val="006E3F30"/>
    <w:rsid w:val="006F1192"/>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88B"/>
    <w:rsid w:val="00716679"/>
    <w:rsid w:val="00720259"/>
    <w:rsid w:val="00723309"/>
    <w:rsid w:val="007236A1"/>
    <w:rsid w:val="00724232"/>
    <w:rsid w:val="00734F05"/>
    <w:rsid w:val="00735C6E"/>
    <w:rsid w:val="00736021"/>
    <w:rsid w:val="00736F6D"/>
    <w:rsid w:val="007405DE"/>
    <w:rsid w:val="00743F46"/>
    <w:rsid w:val="00746186"/>
    <w:rsid w:val="007509AF"/>
    <w:rsid w:val="00751758"/>
    <w:rsid w:val="0075308A"/>
    <w:rsid w:val="00753460"/>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26973"/>
    <w:rsid w:val="00827E7F"/>
    <w:rsid w:val="00836F44"/>
    <w:rsid w:val="00836F90"/>
    <w:rsid w:val="0084215A"/>
    <w:rsid w:val="008424F8"/>
    <w:rsid w:val="008426FC"/>
    <w:rsid w:val="0084310F"/>
    <w:rsid w:val="008443A1"/>
    <w:rsid w:val="008459D6"/>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399A"/>
    <w:rsid w:val="008C5730"/>
    <w:rsid w:val="008C5FDA"/>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17EC2"/>
    <w:rsid w:val="00921E78"/>
    <w:rsid w:val="0092485F"/>
    <w:rsid w:val="00924B68"/>
    <w:rsid w:val="009268CC"/>
    <w:rsid w:val="009279A3"/>
    <w:rsid w:val="00930376"/>
    <w:rsid w:val="00930E89"/>
    <w:rsid w:val="0093162A"/>
    <w:rsid w:val="00931CA4"/>
    <w:rsid w:val="00933D07"/>
    <w:rsid w:val="00935BA4"/>
    <w:rsid w:val="009361BC"/>
    <w:rsid w:val="00937B6E"/>
    <w:rsid w:val="00937F53"/>
    <w:rsid w:val="0094254E"/>
    <w:rsid w:val="009459BB"/>
    <w:rsid w:val="00947461"/>
    <w:rsid w:val="009475F7"/>
    <w:rsid w:val="00952F98"/>
    <w:rsid w:val="00953E80"/>
    <w:rsid w:val="00954E21"/>
    <w:rsid w:val="00956971"/>
    <w:rsid w:val="00960935"/>
    <w:rsid w:val="009627B8"/>
    <w:rsid w:val="00964471"/>
    <w:rsid w:val="009722C4"/>
    <w:rsid w:val="00974055"/>
    <w:rsid w:val="009814D9"/>
    <w:rsid w:val="009831C5"/>
    <w:rsid w:val="0098340E"/>
    <w:rsid w:val="00983412"/>
    <w:rsid w:val="00985B21"/>
    <w:rsid w:val="00990D5C"/>
    <w:rsid w:val="00993F35"/>
    <w:rsid w:val="00995E40"/>
    <w:rsid w:val="0099684E"/>
    <w:rsid w:val="009A1D55"/>
    <w:rsid w:val="009B173A"/>
    <w:rsid w:val="009B1A3D"/>
    <w:rsid w:val="009B75CF"/>
    <w:rsid w:val="009C1126"/>
    <w:rsid w:val="009C4CF0"/>
    <w:rsid w:val="009D05E8"/>
    <w:rsid w:val="009D20D8"/>
    <w:rsid w:val="009D22EB"/>
    <w:rsid w:val="009D232C"/>
    <w:rsid w:val="009D2829"/>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5C74"/>
    <w:rsid w:val="00A06B2A"/>
    <w:rsid w:val="00A06C2E"/>
    <w:rsid w:val="00A129CE"/>
    <w:rsid w:val="00A13E36"/>
    <w:rsid w:val="00A2151C"/>
    <w:rsid w:val="00A21D08"/>
    <w:rsid w:val="00A2456F"/>
    <w:rsid w:val="00A2605F"/>
    <w:rsid w:val="00A27C8D"/>
    <w:rsid w:val="00A3106E"/>
    <w:rsid w:val="00A31F44"/>
    <w:rsid w:val="00A329CE"/>
    <w:rsid w:val="00A34673"/>
    <w:rsid w:val="00A352BF"/>
    <w:rsid w:val="00A3540D"/>
    <w:rsid w:val="00A36787"/>
    <w:rsid w:val="00A37F7D"/>
    <w:rsid w:val="00A417D4"/>
    <w:rsid w:val="00A421AC"/>
    <w:rsid w:val="00A43DD3"/>
    <w:rsid w:val="00A46840"/>
    <w:rsid w:val="00A47E88"/>
    <w:rsid w:val="00A51A71"/>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83299"/>
    <w:rsid w:val="00A92A0A"/>
    <w:rsid w:val="00AA5894"/>
    <w:rsid w:val="00AB2DAF"/>
    <w:rsid w:val="00AB4A83"/>
    <w:rsid w:val="00AB5DBA"/>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3CFF"/>
    <w:rsid w:val="00B050D4"/>
    <w:rsid w:val="00B0718B"/>
    <w:rsid w:val="00B139BB"/>
    <w:rsid w:val="00B1657D"/>
    <w:rsid w:val="00B16B7F"/>
    <w:rsid w:val="00B178ED"/>
    <w:rsid w:val="00B17AC2"/>
    <w:rsid w:val="00B31487"/>
    <w:rsid w:val="00B32AA8"/>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4FB2"/>
    <w:rsid w:val="00B75120"/>
    <w:rsid w:val="00B7591E"/>
    <w:rsid w:val="00B82C29"/>
    <w:rsid w:val="00B8419D"/>
    <w:rsid w:val="00B90DF6"/>
    <w:rsid w:val="00B95F10"/>
    <w:rsid w:val="00B9677A"/>
    <w:rsid w:val="00BA231E"/>
    <w:rsid w:val="00BA2AB0"/>
    <w:rsid w:val="00BA3460"/>
    <w:rsid w:val="00BA48A8"/>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2FFB"/>
    <w:rsid w:val="00C23973"/>
    <w:rsid w:val="00C25C56"/>
    <w:rsid w:val="00C30168"/>
    <w:rsid w:val="00C3242A"/>
    <w:rsid w:val="00C33454"/>
    <w:rsid w:val="00C345DD"/>
    <w:rsid w:val="00C34DDC"/>
    <w:rsid w:val="00C3505C"/>
    <w:rsid w:val="00C36105"/>
    <w:rsid w:val="00C36144"/>
    <w:rsid w:val="00C400D5"/>
    <w:rsid w:val="00C45306"/>
    <w:rsid w:val="00C5113B"/>
    <w:rsid w:val="00C56A26"/>
    <w:rsid w:val="00C57760"/>
    <w:rsid w:val="00C61532"/>
    <w:rsid w:val="00C63784"/>
    <w:rsid w:val="00C644A7"/>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DA8"/>
    <w:rsid w:val="00C96B43"/>
    <w:rsid w:val="00CA17FA"/>
    <w:rsid w:val="00CB0042"/>
    <w:rsid w:val="00CB1D1B"/>
    <w:rsid w:val="00CB28D8"/>
    <w:rsid w:val="00CB2C8D"/>
    <w:rsid w:val="00CB5AE9"/>
    <w:rsid w:val="00CB5C81"/>
    <w:rsid w:val="00CC1A7D"/>
    <w:rsid w:val="00CC1C9C"/>
    <w:rsid w:val="00CC22C6"/>
    <w:rsid w:val="00CC7354"/>
    <w:rsid w:val="00CD2EEE"/>
    <w:rsid w:val="00CD41C5"/>
    <w:rsid w:val="00CD4379"/>
    <w:rsid w:val="00CD6424"/>
    <w:rsid w:val="00CD6D8F"/>
    <w:rsid w:val="00CD7C9A"/>
    <w:rsid w:val="00CE0255"/>
    <w:rsid w:val="00CE0AA2"/>
    <w:rsid w:val="00CE57C4"/>
    <w:rsid w:val="00CE70BC"/>
    <w:rsid w:val="00CF1F4A"/>
    <w:rsid w:val="00CF221E"/>
    <w:rsid w:val="00CF313C"/>
    <w:rsid w:val="00CF7C8B"/>
    <w:rsid w:val="00D023FF"/>
    <w:rsid w:val="00D04BCF"/>
    <w:rsid w:val="00D077C2"/>
    <w:rsid w:val="00D1021F"/>
    <w:rsid w:val="00D11703"/>
    <w:rsid w:val="00D14575"/>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4EA6"/>
    <w:rsid w:val="00D651E3"/>
    <w:rsid w:val="00D654A8"/>
    <w:rsid w:val="00D662E7"/>
    <w:rsid w:val="00D70F9C"/>
    <w:rsid w:val="00D71E73"/>
    <w:rsid w:val="00D73D67"/>
    <w:rsid w:val="00D757ED"/>
    <w:rsid w:val="00D83B88"/>
    <w:rsid w:val="00D856DE"/>
    <w:rsid w:val="00D859CF"/>
    <w:rsid w:val="00D87B3F"/>
    <w:rsid w:val="00D946C6"/>
    <w:rsid w:val="00D95DC1"/>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B74E1"/>
    <w:rsid w:val="00DC4532"/>
    <w:rsid w:val="00DC4DB6"/>
    <w:rsid w:val="00DC5034"/>
    <w:rsid w:val="00DC64FE"/>
    <w:rsid w:val="00DD260B"/>
    <w:rsid w:val="00DD311F"/>
    <w:rsid w:val="00DD436F"/>
    <w:rsid w:val="00DD4C5B"/>
    <w:rsid w:val="00DD53BB"/>
    <w:rsid w:val="00DD69DD"/>
    <w:rsid w:val="00DD738C"/>
    <w:rsid w:val="00DE0073"/>
    <w:rsid w:val="00DE0E1E"/>
    <w:rsid w:val="00DE497C"/>
    <w:rsid w:val="00DE558E"/>
    <w:rsid w:val="00DE5967"/>
    <w:rsid w:val="00DE778F"/>
    <w:rsid w:val="00DE7A35"/>
    <w:rsid w:val="00DF40C0"/>
    <w:rsid w:val="00E03727"/>
    <w:rsid w:val="00E07C92"/>
    <w:rsid w:val="00E11F35"/>
    <w:rsid w:val="00E12121"/>
    <w:rsid w:val="00E14680"/>
    <w:rsid w:val="00E15319"/>
    <w:rsid w:val="00E15DE5"/>
    <w:rsid w:val="00E20CA7"/>
    <w:rsid w:val="00E244A6"/>
    <w:rsid w:val="00E248F9"/>
    <w:rsid w:val="00E24C5D"/>
    <w:rsid w:val="00E25486"/>
    <w:rsid w:val="00E2570F"/>
    <w:rsid w:val="00E2600D"/>
    <w:rsid w:val="00E27EA2"/>
    <w:rsid w:val="00E3109A"/>
    <w:rsid w:val="00E31787"/>
    <w:rsid w:val="00E34310"/>
    <w:rsid w:val="00E35735"/>
    <w:rsid w:val="00E40DCF"/>
    <w:rsid w:val="00E40F25"/>
    <w:rsid w:val="00E42FCC"/>
    <w:rsid w:val="00E44296"/>
    <w:rsid w:val="00E46BDE"/>
    <w:rsid w:val="00E5285A"/>
    <w:rsid w:val="00E52B16"/>
    <w:rsid w:val="00E52D3E"/>
    <w:rsid w:val="00E56012"/>
    <w:rsid w:val="00E60638"/>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A0793"/>
    <w:rsid w:val="00EA15E3"/>
    <w:rsid w:val="00EA4D7D"/>
    <w:rsid w:val="00EA60BE"/>
    <w:rsid w:val="00EA72FC"/>
    <w:rsid w:val="00EB17C7"/>
    <w:rsid w:val="00EB6CEF"/>
    <w:rsid w:val="00EB7290"/>
    <w:rsid w:val="00EC049B"/>
    <w:rsid w:val="00EC0FA1"/>
    <w:rsid w:val="00EC1625"/>
    <w:rsid w:val="00EC4DA7"/>
    <w:rsid w:val="00EC5680"/>
    <w:rsid w:val="00ED02D8"/>
    <w:rsid w:val="00ED26D2"/>
    <w:rsid w:val="00ED285A"/>
    <w:rsid w:val="00ED3760"/>
    <w:rsid w:val="00ED3798"/>
    <w:rsid w:val="00EE65F4"/>
    <w:rsid w:val="00EE6DF6"/>
    <w:rsid w:val="00EE72E3"/>
    <w:rsid w:val="00EF1534"/>
    <w:rsid w:val="00EF1A14"/>
    <w:rsid w:val="00EF1BB3"/>
    <w:rsid w:val="00EF2F93"/>
    <w:rsid w:val="00EF49E8"/>
    <w:rsid w:val="00EF54E2"/>
    <w:rsid w:val="00EF6169"/>
    <w:rsid w:val="00F00563"/>
    <w:rsid w:val="00F0066D"/>
    <w:rsid w:val="00F03737"/>
    <w:rsid w:val="00F04EA8"/>
    <w:rsid w:val="00F13E16"/>
    <w:rsid w:val="00F141F7"/>
    <w:rsid w:val="00F2170B"/>
    <w:rsid w:val="00F22350"/>
    <w:rsid w:val="00F22993"/>
    <w:rsid w:val="00F23916"/>
    <w:rsid w:val="00F26207"/>
    <w:rsid w:val="00F2651D"/>
    <w:rsid w:val="00F2775D"/>
    <w:rsid w:val="00F27E49"/>
    <w:rsid w:val="00F301E8"/>
    <w:rsid w:val="00F313D5"/>
    <w:rsid w:val="00F31E3B"/>
    <w:rsid w:val="00F32DC8"/>
    <w:rsid w:val="00F347F7"/>
    <w:rsid w:val="00F34E84"/>
    <w:rsid w:val="00F34F3F"/>
    <w:rsid w:val="00F35F2C"/>
    <w:rsid w:val="00F37354"/>
    <w:rsid w:val="00F4005C"/>
    <w:rsid w:val="00F43FDB"/>
    <w:rsid w:val="00F4448D"/>
    <w:rsid w:val="00F44494"/>
    <w:rsid w:val="00F47617"/>
    <w:rsid w:val="00F4779A"/>
    <w:rsid w:val="00F47F79"/>
    <w:rsid w:val="00F50A8A"/>
    <w:rsid w:val="00F52A97"/>
    <w:rsid w:val="00F545F1"/>
    <w:rsid w:val="00F55EB9"/>
    <w:rsid w:val="00F56D7A"/>
    <w:rsid w:val="00F57863"/>
    <w:rsid w:val="00F57AEC"/>
    <w:rsid w:val="00F60CB9"/>
    <w:rsid w:val="00F62135"/>
    <w:rsid w:val="00F632F7"/>
    <w:rsid w:val="00F655BD"/>
    <w:rsid w:val="00F6563D"/>
    <w:rsid w:val="00F66626"/>
    <w:rsid w:val="00F71F12"/>
    <w:rsid w:val="00F74915"/>
    <w:rsid w:val="00F74F1F"/>
    <w:rsid w:val="00F751FD"/>
    <w:rsid w:val="00F75B93"/>
    <w:rsid w:val="00F772F1"/>
    <w:rsid w:val="00F82F09"/>
    <w:rsid w:val="00F83649"/>
    <w:rsid w:val="00F86ED3"/>
    <w:rsid w:val="00F87024"/>
    <w:rsid w:val="00F872C9"/>
    <w:rsid w:val="00F919A2"/>
    <w:rsid w:val="00F91DE1"/>
    <w:rsid w:val="00F922F4"/>
    <w:rsid w:val="00FA014D"/>
    <w:rsid w:val="00FA0DF1"/>
    <w:rsid w:val="00FA121C"/>
    <w:rsid w:val="00FA1A46"/>
    <w:rsid w:val="00FA2F5D"/>
    <w:rsid w:val="00FA645B"/>
    <w:rsid w:val="00FA68CF"/>
    <w:rsid w:val="00FB4E09"/>
    <w:rsid w:val="00FC19C7"/>
    <w:rsid w:val="00FC274C"/>
    <w:rsid w:val="00FC52AF"/>
    <w:rsid w:val="00FC59EC"/>
    <w:rsid w:val="00FC6A5A"/>
    <w:rsid w:val="00FD17C3"/>
    <w:rsid w:val="00FD1971"/>
    <w:rsid w:val="00FD31DF"/>
    <w:rsid w:val="00FD5D6B"/>
    <w:rsid w:val="00FD7468"/>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2DCA"/>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731D-FFF0-42D3-9EBA-5CC8946F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5705</Words>
  <Characters>31380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2023-10-16T19:56:00Z</dcterms:created>
  <dcterms:modified xsi:type="dcterms:W3CDTF">2023-10-16T19:56:00Z</dcterms:modified>
</cp:coreProperties>
</file>