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47826976" w:displacedByCustomXml="next"/>
    <w:bookmarkEnd w:id="0" w:displacedByCustomXml="next"/>
    <w:sdt>
      <w:sdtPr>
        <w:rPr>
          <w:rFonts w:ascii="Montserrat" w:hAnsi="Montserrat"/>
          <w:sz w:val="24"/>
          <w:szCs w:val="24"/>
        </w:rPr>
        <w:id w:val="-1724750495"/>
        <w:docPartObj>
          <w:docPartGallery w:val="Cover Pages"/>
          <w:docPartUnique/>
        </w:docPartObj>
      </w:sdtPr>
      <w:sdtEndPr/>
      <w:sdtContent>
        <w:p w14:paraId="74E16223" w14:textId="0573304C" w:rsidR="00F239BC" w:rsidRPr="00C65CD9" w:rsidRDefault="00A33E56">
          <w:pPr>
            <w:rPr>
              <w:rFonts w:ascii="Montserrat" w:hAnsi="Montserrat"/>
              <w:sz w:val="24"/>
              <w:szCs w:val="24"/>
            </w:rPr>
          </w:pPr>
          <w:r w:rsidRPr="00C65CD9">
            <w:rPr>
              <w:rFonts w:ascii="Montserrat" w:hAnsi="Montserrat"/>
              <w:sz w:val="24"/>
              <w:szCs w:val="24"/>
              <w:lang w:eastAsia="es-ES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F82CB0F" wp14:editId="2A45EFB5">
                    <wp:simplePos x="0" y="0"/>
                    <wp:positionH relativeFrom="page">
                      <wp:posOffset>861695</wp:posOffset>
                    </wp:positionH>
                    <wp:positionV relativeFrom="margin">
                      <wp:posOffset>664210</wp:posOffset>
                    </wp:positionV>
                    <wp:extent cx="6200775" cy="3079115"/>
                    <wp:effectExtent l="0" t="0" r="9525" b="6985"/>
                    <wp:wrapTopAndBottom/>
                    <wp:docPr id="6" name="Cuadro de texto 6" descr="Title, Subtitle, and Abstract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200775" cy="307911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4F88EF9D" w14:textId="56562A8E" w:rsidR="00533918" w:rsidRPr="002E7829" w:rsidRDefault="00FD6296" w:rsidP="002E7829">
                                <w:pPr>
                                  <w:pStyle w:val="Ttulo"/>
                                  <w:pBdr>
                                    <w:bottom w:val="single" w:sz="4" w:space="31" w:color="7E97AD" w:themeColor="accent1"/>
                                  </w:pBdr>
                                  <w:jc w:val="center"/>
                                  <w:rPr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sz w:val="72"/>
                                      <w:szCs w:val="72"/>
                                    </w:rPr>
                                    <w:alias w:val="Título"/>
                                    <w:tag w:val=""/>
                                    <w:id w:val="701364701"/>
                                    <w:placeholder>
                                      <w:docPart w:val="704FF5953CA442388CBCDE50E0DAAC55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2E7829" w:rsidRPr="002E7829">
                                      <w:rPr>
                                        <w:sz w:val="72"/>
                                        <w:szCs w:val="72"/>
                                      </w:rPr>
                                      <w:t>MEMORIA DE LABORES</w:t>
                                    </w:r>
                                    <w:r w:rsidR="002E7829">
                                      <w:rPr>
                                        <w:sz w:val="72"/>
                                        <w:szCs w:val="72"/>
                                      </w:rPr>
                                      <w:t xml:space="preserve">  JULIO – SEPTIEMBRE      2023</w:t>
                                    </w:r>
                                  </w:sdtContent>
                                </w:sdt>
                              </w:p>
                              <w:p w14:paraId="56463635" w14:textId="77777777" w:rsidR="00533918" w:rsidRDefault="00533918" w:rsidP="007669EB"/>
                              <w:p w14:paraId="3EA257DB" w14:textId="77777777" w:rsidR="00533918" w:rsidRDefault="00533918" w:rsidP="007669EB"/>
                              <w:p w14:paraId="75114F89" w14:textId="77777777" w:rsidR="00533918" w:rsidRPr="007669EB" w:rsidRDefault="00533918" w:rsidP="007669EB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F82CB0F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6" o:spid="_x0000_s1026" type="#_x0000_t202" alt="Title, Subtitle, and Abstract" style="position:absolute;margin-left:67.85pt;margin-top:52.3pt;width:488.25pt;height:242.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" filled="f" stroked="f" strokeweight=".5pt">
                    <v:textbox inset="0,0,0,0">
                      <w:txbxContent>
                        <w:p w14:paraId="4F88EF9D" w14:textId="56562A8E" w:rsidR="00533918" w:rsidRPr="002E7829" w:rsidRDefault="00FD6296" w:rsidP="002E7829">
                          <w:pPr>
                            <w:pStyle w:val="Ttulo"/>
                            <w:pBdr>
                              <w:bottom w:val="single" w:sz="4" w:space="31" w:color="7E97AD" w:themeColor="accent1"/>
                            </w:pBdr>
                            <w:jc w:val="center"/>
                            <w:rPr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sz w:val="72"/>
                                <w:szCs w:val="72"/>
                              </w:rPr>
                              <w:alias w:val="Título"/>
                              <w:tag w:val=""/>
                              <w:id w:val="701364701"/>
                              <w:placeholder>
                                <w:docPart w:val="704FF5953CA442388CBCDE50E0DAAC55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2E7829" w:rsidRPr="002E7829">
                                <w:rPr>
                                  <w:sz w:val="72"/>
                                  <w:szCs w:val="72"/>
                                </w:rPr>
                                <w:t>MEMORIA DE LABORES</w:t>
                              </w:r>
                              <w:r w:rsidR="002E7829">
                                <w:rPr>
                                  <w:sz w:val="72"/>
                                  <w:szCs w:val="72"/>
                                </w:rPr>
                                <w:t xml:space="preserve">  JULIO – SEPTIEMBRE      2023</w:t>
                              </w:r>
                            </w:sdtContent>
                          </w:sdt>
                        </w:p>
                        <w:p w14:paraId="56463635" w14:textId="77777777" w:rsidR="00533918" w:rsidRDefault="00533918" w:rsidP="007669EB"/>
                        <w:p w14:paraId="3EA257DB" w14:textId="77777777" w:rsidR="00533918" w:rsidRDefault="00533918" w:rsidP="007669EB"/>
                        <w:p w14:paraId="75114F89" w14:textId="77777777" w:rsidR="00533918" w:rsidRPr="007669EB" w:rsidRDefault="00533918" w:rsidP="007669EB"/>
                      </w:txbxContent>
                    </v:textbox>
                    <w10:wrap type="topAndBottom" anchorx="page" anchory="margin"/>
                  </v:shape>
                </w:pict>
              </mc:Fallback>
            </mc:AlternateContent>
          </w:r>
          <w:r w:rsidRPr="00C65CD9">
            <w:rPr>
              <w:rFonts w:ascii="Montserrat" w:eastAsiaTheme="majorEastAsia" w:hAnsi="Montserrat" w:cstheme="majorBidi"/>
              <w:sz w:val="24"/>
              <w:szCs w:val="24"/>
              <w:lang w:eastAsia="es-ES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0" wp14:anchorId="428C4197" wp14:editId="30B11CAF">
                    <wp:simplePos x="0" y="0"/>
                    <mc:AlternateContent>
                      <mc:Choice Requires="wp14">
                        <wp:positionH relativeFrom="page">
                          <wp14:pctPosHOffset>9300</wp14:pctPosHOffset>
                        </wp:positionH>
                      </mc:Choice>
                      <mc:Fallback>
                        <wp:positionH relativeFrom="page">
                          <wp:posOffset>722630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5500</wp14:pctPosVOffset>
                        </wp:positionV>
                      </mc:Choice>
                      <mc:Fallback>
                        <wp:positionV relativeFrom="page">
                          <wp:posOffset>553085</wp:posOffset>
                        </wp:positionV>
                      </mc:Fallback>
                    </mc:AlternateContent>
                    <wp:extent cx="6248400" cy="1285875"/>
                    <wp:effectExtent l="0" t="0" r="0" b="8890"/>
                    <wp:wrapTopAndBottom/>
                    <wp:docPr id="3" name="Cuadro de texto 3" descr="Company contact information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248400" cy="12858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30697A0" w14:textId="1C88BDA1" w:rsidR="00533918" w:rsidRPr="00C6198E" w:rsidRDefault="00FD6296" w:rsidP="004E52B0">
                                <w:pPr>
                                  <w:pStyle w:val="Sinespaciado"/>
                                </w:pPr>
                                <w:sdt>
                                  <w:sdtPr>
                                    <w:rPr>
                                      <w:kern w:val="20"/>
                                    </w:rPr>
                                    <w:alias w:val="Compañía"/>
                                    <w:tag w:val=""/>
                                    <w:id w:val="-1516756383"/>
                                    <w:showingPlcHdr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>
                                    <w:rPr>
                                      <w:kern w:val="0"/>
                                    </w:rPr>
                                  </w:sdtEndPr>
                                  <w:sdtContent>
                                    <w:r w:rsidR="00533918">
                                      <w:t xml:space="preserve">     </w:t>
                                    </w:r>
                                  </w:sdtContent>
                                </w:sdt>
                              </w:p>
                              <w:p w14:paraId="7EF38454" w14:textId="77777777" w:rsidR="00533918" w:rsidRPr="00C6198E" w:rsidRDefault="00533918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80400</wp14:pctWidth>
                    </wp14:sizeRelH>
                    <wp14:sizeRelV relativeFrom="page">
                      <wp14:pctHeight>15000</wp14:pctHeight>
                    </wp14:sizeRelV>
                  </wp:anchor>
                </w:drawing>
              </mc:Choice>
              <mc:Fallback>
                <w:pict>
                  <v:shape w14:anchorId="428C4197" id="Cuadro de texto 3" o:spid="_x0000_s1027" type="#_x0000_t202" alt="Company contact information" style="position:absolute;margin-left:0;margin-top:0;width:492pt;height:101.25pt;z-index:251660288;visibility:visible;mso-wrap-style:square;mso-width-percent:804;mso-height-percent:150;mso-left-percent:93;mso-top-percent:55;mso-wrap-distance-left:9pt;mso-wrap-distance-top:0;mso-wrap-distance-right:9pt;mso-wrap-distance-bottom:0;mso-position-horizontal-relative:page;mso-position-vertical-relative:page;mso-width-percent:804;mso-height-percent:150;mso-left-percent:93;mso-top-percent:55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" o:allowincell="f" o:allowoverlap="f" filled="f" stroked="f" strokeweight=".5pt">
                    <v:textbox style="mso-fit-shape-to-text:t" inset="0,0,0,0">
                      <w:txbxContent>
                        <w:p w14:paraId="130697A0" w14:textId="1C88BDA1" w:rsidR="00533918" w:rsidRPr="00C6198E" w:rsidRDefault="00FD6296" w:rsidP="004E52B0">
                          <w:pPr>
                            <w:pStyle w:val="Sinespaciado"/>
                          </w:pPr>
                          <w:sdt>
                            <w:sdtPr>
                              <w:rPr>
                                <w:kern w:val="20"/>
                              </w:rPr>
                              <w:alias w:val="Compañía"/>
                              <w:tag w:val=""/>
                              <w:id w:val="-1516756383"/>
                              <w:showingPlcHdr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EndPr>
                              <w:rPr>
                                <w:kern w:val="0"/>
                              </w:rPr>
                            </w:sdtEndPr>
                            <w:sdtContent>
                              <w:r w:rsidR="00533918">
                                <w:t xml:space="preserve">     </w:t>
                              </w:r>
                            </w:sdtContent>
                          </w:sdt>
                        </w:p>
                        <w:p w14:paraId="7EF38454" w14:textId="77777777" w:rsidR="00533918" w:rsidRPr="00C6198E" w:rsidRDefault="00533918"/>
                      </w:txbxContent>
                    </v:textbox>
                    <w10:wrap type="topAndBottom" anchorx="page" anchory="page"/>
                  </v:shape>
                </w:pict>
              </mc:Fallback>
            </mc:AlternateContent>
          </w:r>
        </w:p>
      </w:sdtContent>
    </w:sdt>
    <w:p w14:paraId="01A8F0E0" w14:textId="40011AF0" w:rsidR="00F239BC" w:rsidRPr="00C65CD9" w:rsidRDefault="00F239BC">
      <w:pPr>
        <w:rPr>
          <w:rFonts w:ascii="Montserrat" w:hAnsi="Montserrat"/>
          <w:b/>
          <w:bCs/>
          <w:sz w:val="24"/>
          <w:szCs w:val="24"/>
        </w:rPr>
      </w:pPr>
    </w:p>
    <w:p w14:paraId="750104C5" w14:textId="08A5F64D" w:rsidR="00F239BC" w:rsidRPr="00C65CD9" w:rsidRDefault="00253D86">
      <w:pPr>
        <w:rPr>
          <w:rFonts w:ascii="Montserrat" w:hAnsi="Montserrat"/>
          <w:sz w:val="24"/>
          <w:szCs w:val="24"/>
        </w:rPr>
      </w:pPr>
      <w:r w:rsidRPr="00C65CD9">
        <w:rPr>
          <w:rFonts w:ascii="Montserrat" w:hAnsi="Montserrat"/>
          <w:sz w:val="24"/>
          <w:szCs w:val="24"/>
        </w:rPr>
        <w:drawing>
          <wp:inline distT="0" distB="0" distL="0" distR="0" wp14:anchorId="61E69B26" wp14:editId="139346D9">
            <wp:extent cx="5852160" cy="3285789"/>
            <wp:effectExtent l="0" t="0" r="0" b="10160"/>
            <wp:docPr id="1513348285" name="Diagrama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2EB8059A" w14:textId="3BF76B44" w:rsidR="00415B77" w:rsidRPr="00C65CD9" w:rsidRDefault="00415B77">
      <w:pPr>
        <w:rPr>
          <w:rFonts w:ascii="Montserrat" w:hAnsi="Montserrat"/>
          <w:sz w:val="24"/>
          <w:szCs w:val="24"/>
        </w:rPr>
      </w:pPr>
    </w:p>
    <w:sdt>
      <w:sdtPr>
        <w:rPr>
          <w:rFonts w:ascii="Montserrat" w:hAnsi="Montserrat"/>
          <w:sz w:val="24"/>
          <w:szCs w:val="24"/>
        </w:rPr>
        <w:id w:val="186602329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4BBA89B" w14:textId="77777777" w:rsidR="00415B77" w:rsidRPr="00C65CD9" w:rsidRDefault="00415B77" w:rsidP="00415B77">
          <w:pPr>
            <w:pStyle w:val="TtuloTDC"/>
            <w:rPr>
              <w:rFonts w:ascii="Montserrat" w:hAnsi="Montserrat"/>
              <w:sz w:val="24"/>
              <w:szCs w:val="24"/>
            </w:rPr>
          </w:pPr>
          <w:r w:rsidRPr="00C65CD9">
            <w:rPr>
              <w:rFonts w:ascii="Montserrat" w:hAnsi="Montserrat"/>
              <w:sz w:val="24"/>
              <w:szCs w:val="24"/>
            </w:rPr>
            <w:t>Contenido</w:t>
          </w:r>
        </w:p>
        <w:p w14:paraId="3EA1D3F8" w14:textId="650F928E" w:rsidR="00C65CD9" w:rsidRPr="00C65CD9" w:rsidRDefault="00415B77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r w:rsidRPr="00C65CD9">
            <w:rPr>
              <w:rFonts w:ascii="Montserrat" w:hAnsi="Montserrat"/>
              <w:sz w:val="24"/>
              <w:szCs w:val="24"/>
            </w:rPr>
            <w:fldChar w:fldCharType="begin"/>
          </w:r>
          <w:r w:rsidRPr="00C65CD9">
            <w:rPr>
              <w:rFonts w:ascii="Montserrat" w:hAnsi="Montserrat"/>
              <w:sz w:val="24"/>
              <w:szCs w:val="24"/>
            </w:rPr>
            <w:instrText>TOC \o "1-1" \h \z \u</w:instrText>
          </w:r>
          <w:r w:rsidRPr="00C65CD9">
            <w:rPr>
              <w:rFonts w:ascii="Montserrat" w:hAnsi="Montserrat"/>
              <w:sz w:val="24"/>
              <w:szCs w:val="24"/>
            </w:rPr>
            <w:fldChar w:fldCharType="separate"/>
          </w:r>
          <w:hyperlink w:anchor="_Toc147845095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INTRODUCCION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_Toc147845095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1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614DABD5" w14:textId="62698E17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096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DESCRIPCION DE LOS PUESTOS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_Toc147845096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2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7BC5E2F1" w14:textId="06F9913A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097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ACTIVIDADES REALIZADAS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_Toc147845097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3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71A02C36" w14:textId="254EC022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098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LOGROS Y RESULTADOS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_Toc147845098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9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28CD0CC7" w14:textId="380B6704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099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PROPUESTA DE MEJORA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_Toc147845099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11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5D6FFD31" w14:textId="4975F713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100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CONCLUSIONES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_Toc147845100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12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2C5124E8" w14:textId="26076B93" w:rsidR="00C65CD9" w:rsidRPr="00C65CD9" w:rsidRDefault="00FD6296">
          <w:pPr>
            <w:pStyle w:val="TDC1"/>
            <w:rPr>
              <w:rFonts w:eastAsiaTheme="minorEastAsia"/>
              <w:color w:val="auto"/>
              <w:kern w:val="2"/>
              <w:sz w:val="24"/>
              <w:szCs w:val="24"/>
              <w:lang w:eastAsia="es-SV"/>
              <w14:ligatures w14:val="standardContextual"/>
            </w:rPr>
          </w:pPr>
          <w:hyperlink w:anchor="_Toc147845101" w:history="1">
            <w:r w:rsidR="00C65CD9" w:rsidRPr="00C65CD9">
              <w:rPr>
                <w:rStyle w:val="Hipervnculo"/>
                <w:rFonts w:ascii="Montserrat" w:hAnsi="Montserrat"/>
                <w:sz w:val="24"/>
                <w:szCs w:val="24"/>
              </w:rPr>
              <w:t>ANEXOS</w:t>
            </w:r>
            <w:r w:rsidR="00C65CD9" w:rsidRPr="00C65CD9">
              <w:rPr>
                <w:webHidden/>
                <w:sz w:val="24"/>
                <w:szCs w:val="24"/>
              </w:rPr>
              <w:tab/>
            </w:r>
            <w:r w:rsidR="00C65CD9" w:rsidRPr="00C65CD9">
              <w:rPr>
                <w:webHidden/>
                <w:sz w:val="24"/>
                <w:szCs w:val="24"/>
              </w:rPr>
              <w:fldChar w:fldCharType="begin"/>
            </w:r>
            <w:r w:rsidR="00C65CD9" w:rsidRPr="00C65CD9">
              <w:rPr>
                <w:webHidden/>
                <w:sz w:val="24"/>
                <w:szCs w:val="24"/>
              </w:rPr>
              <w:instrText xml:space="preserve"> PAGEREF _Toc147845101 \h </w:instrText>
            </w:r>
            <w:r w:rsidR="00C65CD9" w:rsidRPr="00C65CD9">
              <w:rPr>
                <w:webHidden/>
                <w:sz w:val="24"/>
                <w:szCs w:val="24"/>
              </w:rPr>
            </w:r>
            <w:r w:rsidR="00C65CD9" w:rsidRPr="00C65CD9">
              <w:rPr>
                <w:webHidden/>
                <w:sz w:val="24"/>
                <w:szCs w:val="24"/>
              </w:rPr>
              <w:fldChar w:fldCharType="separate"/>
            </w:r>
            <w:r w:rsidR="00C65CD9" w:rsidRPr="00C65CD9">
              <w:rPr>
                <w:webHidden/>
                <w:sz w:val="24"/>
                <w:szCs w:val="24"/>
              </w:rPr>
              <w:t>13</w:t>
            </w:r>
            <w:r w:rsidR="00C65CD9" w:rsidRPr="00C65CD9">
              <w:rPr>
                <w:webHidden/>
                <w:sz w:val="24"/>
                <w:szCs w:val="24"/>
              </w:rPr>
              <w:fldChar w:fldCharType="end"/>
            </w:r>
          </w:hyperlink>
        </w:p>
        <w:p w14:paraId="0A02BCAB" w14:textId="4001A588" w:rsidR="00415B77" w:rsidRPr="00C65CD9" w:rsidRDefault="00415B77" w:rsidP="00415B77">
          <w:pPr>
            <w:rPr>
              <w:rFonts w:ascii="Montserrat" w:hAnsi="Montserrat"/>
              <w:b/>
              <w:bCs/>
              <w:sz w:val="24"/>
              <w:szCs w:val="24"/>
            </w:rPr>
          </w:pPr>
          <w:r w:rsidRPr="00C65CD9">
            <w:rPr>
              <w:rFonts w:ascii="Montserrat" w:hAnsi="Montserrat"/>
              <w:sz w:val="24"/>
              <w:szCs w:val="24"/>
            </w:rPr>
            <w:fldChar w:fldCharType="end"/>
          </w:r>
        </w:p>
      </w:sdtContent>
    </w:sdt>
    <w:p w14:paraId="492D72FA" w14:textId="329DE8A0" w:rsidR="00415B77" w:rsidRPr="00C65CD9" w:rsidRDefault="00415B77">
      <w:pPr>
        <w:rPr>
          <w:rFonts w:ascii="Montserrat" w:hAnsi="Montserrat"/>
          <w:sz w:val="24"/>
          <w:szCs w:val="24"/>
        </w:rPr>
        <w:sectPr w:rsidR="00415B77" w:rsidRPr="00C65CD9" w:rsidSect="00253D86">
          <w:headerReference w:type="default" r:id="rId16"/>
          <w:headerReference w:type="first" r:id="rId17"/>
          <w:type w:val="continuous"/>
          <w:pgSz w:w="12240" w:h="15840" w:code="1"/>
          <w:pgMar w:top="1560" w:right="1512" w:bottom="1913" w:left="1512" w:header="284" w:footer="709" w:gutter="0"/>
          <w:pgNumType w:start="0"/>
          <w:cols w:space="720"/>
          <w:titlePg/>
          <w:docGrid w:linePitch="360"/>
        </w:sectPr>
      </w:pPr>
    </w:p>
    <w:p w14:paraId="6FA0C419" w14:textId="77777777" w:rsidR="00F239BC" w:rsidRPr="00C65CD9" w:rsidRDefault="00D14274" w:rsidP="003E4306">
      <w:pPr>
        <w:pStyle w:val="Ttulo1"/>
        <w:rPr>
          <w:rFonts w:ascii="Montserrat" w:hAnsi="Montserrat"/>
          <w:sz w:val="24"/>
          <w:szCs w:val="24"/>
        </w:rPr>
      </w:pPr>
      <w:bookmarkStart w:id="1" w:name="_Toc147845095"/>
      <w:r w:rsidRPr="00C65CD9">
        <w:rPr>
          <w:rFonts w:ascii="Montserrat" w:hAnsi="Montserrat"/>
          <w:sz w:val="24"/>
          <w:szCs w:val="24"/>
        </w:rPr>
        <w:lastRenderedPageBreak/>
        <w:t>INTRODUCCION</w:t>
      </w:r>
      <w:bookmarkEnd w:id="1"/>
      <w:r w:rsidRPr="00C65CD9">
        <w:rPr>
          <w:rFonts w:ascii="Montserrat" w:hAnsi="Montserrat"/>
          <w:sz w:val="24"/>
          <w:szCs w:val="24"/>
        </w:rPr>
        <w:t xml:space="preserve"> </w:t>
      </w:r>
    </w:p>
    <w:p w14:paraId="058FF23D" w14:textId="2CC44478" w:rsidR="003E4306" w:rsidRPr="00C65CD9" w:rsidRDefault="003E4306" w:rsidP="00BD518E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La </w:t>
      </w:r>
      <w:r w:rsidR="006B2C55" w:rsidRPr="00C65CD9">
        <w:rPr>
          <w:rFonts w:ascii="Montserrat" w:hAnsi="Montserrat" w:cs="Arial"/>
          <w:sz w:val="24"/>
          <w:szCs w:val="24"/>
        </w:rPr>
        <w:t>Unidad</w:t>
      </w:r>
      <w:r w:rsidRPr="00C65CD9">
        <w:rPr>
          <w:rFonts w:ascii="Montserrat" w:hAnsi="Montserrat" w:cs="Arial"/>
          <w:sz w:val="24"/>
          <w:szCs w:val="24"/>
        </w:rPr>
        <w:t xml:space="preserve"> </w:t>
      </w:r>
      <w:r w:rsidR="00974557" w:rsidRPr="00C65CD9">
        <w:rPr>
          <w:rFonts w:ascii="Montserrat" w:hAnsi="Montserrat" w:cs="Arial"/>
          <w:sz w:val="24"/>
          <w:szCs w:val="24"/>
        </w:rPr>
        <w:t xml:space="preserve">Municipal de </w:t>
      </w:r>
      <w:r w:rsidR="005E54A3" w:rsidRPr="00C65CD9">
        <w:rPr>
          <w:rFonts w:ascii="Montserrat" w:hAnsi="Montserrat" w:cs="Arial"/>
          <w:sz w:val="24"/>
          <w:szCs w:val="24"/>
        </w:rPr>
        <w:t>la Juventud</w:t>
      </w:r>
      <w:r w:rsidR="00974557" w:rsidRPr="00C65CD9">
        <w:rPr>
          <w:rFonts w:ascii="Montserrat" w:hAnsi="Montserrat" w:cs="Arial"/>
          <w:sz w:val="24"/>
          <w:szCs w:val="24"/>
        </w:rPr>
        <w:t xml:space="preserve">, </w:t>
      </w:r>
      <w:r w:rsidR="006C2AAA" w:rsidRPr="00C65CD9">
        <w:rPr>
          <w:rFonts w:ascii="Montserrat" w:hAnsi="Montserrat" w:cs="Arial"/>
          <w:sz w:val="24"/>
          <w:szCs w:val="24"/>
        </w:rPr>
        <w:t xml:space="preserve">implementa </w:t>
      </w:r>
      <w:r w:rsidR="00BE5580" w:rsidRPr="00C65CD9">
        <w:rPr>
          <w:rFonts w:ascii="Montserrat" w:hAnsi="Montserrat" w:cs="Arial"/>
          <w:sz w:val="24"/>
          <w:szCs w:val="24"/>
        </w:rPr>
        <w:t xml:space="preserve"> </w:t>
      </w:r>
      <w:r w:rsidR="00953D67" w:rsidRPr="00C65CD9">
        <w:rPr>
          <w:rFonts w:ascii="Montserrat" w:hAnsi="Montserrat" w:cs="Arial"/>
          <w:sz w:val="24"/>
          <w:szCs w:val="24"/>
        </w:rPr>
        <w:t xml:space="preserve">  programas y proyecto</w:t>
      </w:r>
      <w:r w:rsidR="005E54A3" w:rsidRPr="00C65CD9">
        <w:rPr>
          <w:rFonts w:ascii="Montserrat" w:hAnsi="Montserrat" w:cs="Arial"/>
          <w:sz w:val="24"/>
          <w:szCs w:val="24"/>
        </w:rPr>
        <w:t>s</w:t>
      </w:r>
      <w:r w:rsidR="00953D67" w:rsidRPr="00C65CD9">
        <w:rPr>
          <w:rFonts w:ascii="Montserrat" w:hAnsi="Montserrat" w:cs="Arial"/>
          <w:sz w:val="24"/>
          <w:szCs w:val="24"/>
        </w:rPr>
        <w:t>,</w:t>
      </w:r>
      <w:r w:rsidR="00BE5580" w:rsidRPr="00C65CD9">
        <w:rPr>
          <w:rFonts w:ascii="Montserrat" w:hAnsi="Montserrat" w:cs="Arial"/>
          <w:sz w:val="24"/>
          <w:szCs w:val="24"/>
        </w:rPr>
        <w:t xml:space="preserve"> que vayan enfocados a la promoción</w:t>
      </w:r>
      <w:r w:rsidR="006C2AAA" w:rsidRPr="00C65CD9">
        <w:rPr>
          <w:rFonts w:ascii="Montserrat" w:hAnsi="Montserrat" w:cs="Arial"/>
          <w:sz w:val="24"/>
          <w:szCs w:val="24"/>
        </w:rPr>
        <w:t xml:space="preserve"> de </w:t>
      </w:r>
      <w:r w:rsidR="005E54A3" w:rsidRPr="00C65CD9">
        <w:rPr>
          <w:rFonts w:ascii="Montserrat" w:hAnsi="Montserrat" w:cs="Arial"/>
          <w:sz w:val="24"/>
          <w:szCs w:val="24"/>
        </w:rPr>
        <w:t>valores a</w:t>
      </w:r>
      <w:r w:rsidR="006C2AAA" w:rsidRPr="00C65CD9">
        <w:rPr>
          <w:rFonts w:ascii="Montserrat" w:hAnsi="Montserrat" w:cs="Arial"/>
          <w:sz w:val="24"/>
          <w:szCs w:val="24"/>
        </w:rPr>
        <w:t xml:space="preserve"> través del arte y la cultura</w:t>
      </w:r>
      <w:r w:rsidR="00BE5580" w:rsidRPr="00C65CD9">
        <w:rPr>
          <w:rFonts w:ascii="Montserrat" w:hAnsi="Montserrat" w:cs="Arial"/>
          <w:sz w:val="24"/>
          <w:szCs w:val="24"/>
        </w:rPr>
        <w:t xml:space="preserve">, </w:t>
      </w:r>
      <w:r w:rsidR="006C2AAA" w:rsidRPr="00C65CD9">
        <w:rPr>
          <w:rFonts w:ascii="Montserrat" w:hAnsi="Montserrat" w:cs="Arial"/>
          <w:sz w:val="24"/>
          <w:szCs w:val="24"/>
        </w:rPr>
        <w:t xml:space="preserve">con la implementación </w:t>
      </w:r>
      <w:r w:rsidR="00953D67" w:rsidRPr="00C65CD9">
        <w:rPr>
          <w:rFonts w:ascii="Montserrat" w:hAnsi="Montserrat" w:cs="Arial"/>
          <w:sz w:val="24"/>
          <w:szCs w:val="24"/>
        </w:rPr>
        <w:t>de nuevas metodologías</w:t>
      </w:r>
      <w:r w:rsidR="006C2AAA" w:rsidRPr="00C65CD9">
        <w:rPr>
          <w:rFonts w:ascii="Montserrat" w:hAnsi="Montserrat" w:cs="Arial"/>
          <w:sz w:val="24"/>
          <w:szCs w:val="24"/>
        </w:rPr>
        <w:t xml:space="preserve"> de trabajo</w:t>
      </w:r>
      <w:r w:rsidR="005E54A3" w:rsidRPr="00C65CD9">
        <w:rPr>
          <w:rFonts w:ascii="Montserrat" w:hAnsi="Montserrat" w:cs="Arial"/>
          <w:sz w:val="24"/>
          <w:szCs w:val="24"/>
        </w:rPr>
        <w:t>,</w:t>
      </w:r>
      <w:r w:rsidR="006C2AAA" w:rsidRPr="00C65CD9">
        <w:rPr>
          <w:rFonts w:ascii="Montserrat" w:hAnsi="Montserrat" w:cs="Arial"/>
          <w:sz w:val="24"/>
          <w:szCs w:val="24"/>
        </w:rPr>
        <w:t xml:space="preserve"> </w:t>
      </w:r>
      <w:r w:rsidR="005E54A3" w:rsidRPr="00C65CD9">
        <w:rPr>
          <w:rFonts w:ascii="Montserrat" w:hAnsi="Montserrat" w:cs="Arial"/>
          <w:sz w:val="24"/>
          <w:szCs w:val="24"/>
        </w:rPr>
        <w:t>más participativas</w:t>
      </w:r>
      <w:r w:rsidR="00953D67" w:rsidRPr="00C65CD9">
        <w:rPr>
          <w:rFonts w:ascii="Montserrat" w:hAnsi="Montserrat" w:cs="Arial"/>
          <w:sz w:val="24"/>
          <w:szCs w:val="24"/>
        </w:rPr>
        <w:t xml:space="preserve">, </w:t>
      </w:r>
      <w:r w:rsidR="00BE5580" w:rsidRPr="00C65CD9">
        <w:rPr>
          <w:rFonts w:ascii="Montserrat" w:hAnsi="Montserrat" w:cs="Arial"/>
          <w:sz w:val="24"/>
          <w:szCs w:val="24"/>
        </w:rPr>
        <w:t xml:space="preserve">en donde nuestros niños, jóvenes y adolescentes, puedan despertar </w:t>
      </w:r>
      <w:r w:rsidR="006C2AAA" w:rsidRPr="00C65CD9">
        <w:rPr>
          <w:rFonts w:ascii="Montserrat" w:hAnsi="Montserrat" w:cs="Arial"/>
          <w:sz w:val="24"/>
          <w:szCs w:val="24"/>
        </w:rPr>
        <w:t>el interés por</w:t>
      </w:r>
      <w:r w:rsidR="00682F2D" w:rsidRPr="00C65CD9">
        <w:rPr>
          <w:rFonts w:ascii="Montserrat" w:hAnsi="Montserrat" w:cs="Arial"/>
          <w:sz w:val="24"/>
          <w:szCs w:val="24"/>
        </w:rPr>
        <w:t xml:space="preserve"> las diferentes iniciativas artísticas, como lo son: la música, baile, dibujo y pintura etc.</w:t>
      </w:r>
      <w:r w:rsidR="006C2AAA" w:rsidRPr="00C65CD9">
        <w:rPr>
          <w:rFonts w:ascii="Montserrat" w:hAnsi="Montserrat" w:cs="Arial"/>
          <w:sz w:val="24"/>
          <w:szCs w:val="24"/>
        </w:rPr>
        <w:t xml:space="preserve">, </w:t>
      </w:r>
      <w:r w:rsidR="005E54A3" w:rsidRPr="00C65CD9">
        <w:rPr>
          <w:rFonts w:ascii="Montserrat" w:hAnsi="Montserrat" w:cs="Arial"/>
          <w:sz w:val="24"/>
          <w:szCs w:val="24"/>
        </w:rPr>
        <w:t xml:space="preserve">acompañado de una </w:t>
      </w:r>
      <w:r w:rsidR="00682F2D" w:rsidRPr="00C65CD9">
        <w:rPr>
          <w:rFonts w:ascii="Montserrat" w:hAnsi="Montserrat" w:cs="Arial"/>
          <w:sz w:val="24"/>
          <w:szCs w:val="24"/>
        </w:rPr>
        <w:t>formación integral</w:t>
      </w:r>
      <w:r w:rsidR="00C758DB" w:rsidRPr="00C65CD9">
        <w:rPr>
          <w:rFonts w:ascii="Montserrat" w:hAnsi="Montserrat" w:cs="Arial"/>
          <w:sz w:val="24"/>
          <w:szCs w:val="24"/>
        </w:rPr>
        <w:t xml:space="preserve">, </w:t>
      </w:r>
      <w:r w:rsidR="004C0AC5" w:rsidRPr="00C65CD9">
        <w:rPr>
          <w:rFonts w:ascii="Montserrat" w:hAnsi="Montserrat" w:cs="Arial"/>
          <w:sz w:val="24"/>
          <w:szCs w:val="24"/>
        </w:rPr>
        <w:t>siendo uno de los ejes principales,</w:t>
      </w:r>
      <w:r w:rsidR="0013754F" w:rsidRPr="00C65CD9">
        <w:rPr>
          <w:rFonts w:ascii="Montserrat" w:hAnsi="Montserrat" w:cs="Arial"/>
          <w:sz w:val="24"/>
          <w:szCs w:val="24"/>
        </w:rPr>
        <w:t xml:space="preserve"> el </w:t>
      </w:r>
      <w:r w:rsidR="005E54A3" w:rsidRPr="00C65CD9">
        <w:rPr>
          <w:rFonts w:ascii="Montserrat" w:hAnsi="Montserrat" w:cs="Arial"/>
          <w:sz w:val="24"/>
          <w:szCs w:val="24"/>
        </w:rPr>
        <w:t>desarroll</w:t>
      </w:r>
      <w:r w:rsidR="004C0AC5" w:rsidRPr="00C65CD9">
        <w:rPr>
          <w:rFonts w:ascii="Montserrat" w:hAnsi="Montserrat" w:cs="Arial"/>
          <w:sz w:val="24"/>
          <w:szCs w:val="24"/>
        </w:rPr>
        <w:t>o de</w:t>
      </w:r>
      <w:r w:rsidR="005E54A3" w:rsidRPr="00C65CD9">
        <w:rPr>
          <w:rFonts w:ascii="Montserrat" w:hAnsi="Montserrat" w:cs="Arial"/>
          <w:sz w:val="24"/>
          <w:szCs w:val="24"/>
        </w:rPr>
        <w:t xml:space="preserve"> habilidades para la vida, por medio de charlas, capacitaciones, foros entre otras. </w:t>
      </w:r>
    </w:p>
    <w:p w14:paraId="58A0121A" w14:textId="60B1E406" w:rsidR="006B2C55" w:rsidRPr="00C65CD9" w:rsidRDefault="006B2C55" w:rsidP="006B2C55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Es por ello, que en esta memoria de labores se ven representados los ejes de trabajo, que, como Unidad Municipal de la Juventud implementamos a traves de la Politica Municipal de Juventud, en donde nuestro trabajo es el desarrollo de los jóvenes de las diferentes comunidades del municipio; </w:t>
      </w:r>
      <w:r w:rsidR="0094226C" w:rsidRPr="00C65CD9">
        <w:rPr>
          <w:rFonts w:ascii="Montserrat" w:hAnsi="Montserrat" w:cs="Arial"/>
          <w:sz w:val="24"/>
          <w:szCs w:val="24"/>
        </w:rPr>
        <w:t>y con los espacios de la Casa Municipal de Juventud y los Centros de Alcance de Valle Verde, Valle del Sol y Tikales</w:t>
      </w:r>
      <w:r w:rsidRPr="00C65CD9">
        <w:rPr>
          <w:rFonts w:ascii="Montserrat" w:hAnsi="Montserrat" w:cs="Arial"/>
          <w:sz w:val="24"/>
          <w:szCs w:val="24"/>
        </w:rPr>
        <w:t xml:space="preserve"> </w:t>
      </w:r>
      <w:r w:rsidR="0094226C" w:rsidRPr="00C65CD9">
        <w:rPr>
          <w:rFonts w:ascii="Montserrat" w:hAnsi="Montserrat" w:cs="Arial"/>
          <w:sz w:val="24"/>
          <w:szCs w:val="24"/>
        </w:rPr>
        <w:t xml:space="preserve">nuestro objetivo es: </w:t>
      </w:r>
      <w:r w:rsidR="0059548C" w:rsidRPr="00C65CD9">
        <w:rPr>
          <w:rFonts w:ascii="Montserrat" w:hAnsi="Montserrat" w:cs="Arial"/>
          <w:sz w:val="24"/>
          <w:szCs w:val="24"/>
        </w:rPr>
        <w:t xml:space="preserve"> descentralizar nuestras acciones para </w:t>
      </w:r>
      <w:r w:rsidR="0094226C" w:rsidRPr="00C65CD9">
        <w:rPr>
          <w:rFonts w:ascii="Montserrat" w:hAnsi="Montserrat" w:cs="Arial"/>
          <w:sz w:val="24"/>
          <w:szCs w:val="24"/>
        </w:rPr>
        <w:t xml:space="preserve">que los jovenes </w:t>
      </w:r>
      <w:r w:rsidRPr="00C65CD9">
        <w:rPr>
          <w:rFonts w:ascii="Montserrat" w:hAnsi="Montserrat" w:cs="Arial"/>
          <w:sz w:val="24"/>
          <w:szCs w:val="24"/>
        </w:rPr>
        <w:t>aprend</w:t>
      </w:r>
      <w:r w:rsidR="0094226C" w:rsidRPr="00C65CD9">
        <w:rPr>
          <w:rFonts w:ascii="Montserrat" w:hAnsi="Montserrat" w:cs="Arial"/>
          <w:sz w:val="24"/>
          <w:szCs w:val="24"/>
        </w:rPr>
        <w:t>an</w:t>
      </w:r>
      <w:r w:rsidRPr="00C65CD9">
        <w:rPr>
          <w:rFonts w:ascii="Montserrat" w:hAnsi="Montserrat" w:cs="Arial"/>
          <w:sz w:val="24"/>
          <w:szCs w:val="24"/>
        </w:rPr>
        <w:t xml:space="preserve"> habilidades en su desarrollo personal, con talleres artísticos y formativos, y así, poder emplear su tiempo libre de la mejor manera</w:t>
      </w:r>
      <w:r w:rsidR="0094226C" w:rsidRPr="00C65CD9">
        <w:rPr>
          <w:rFonts w:ascii="Montserrat" w:hAnsi="Montserrat" w:cs="Arial"/>
          <w:sz w:val="24"/>
          <w:szCs w:val="24"/>
        </w:rPr>
        <w:t>.</w:t>
      </w:r>
      <w:r w:rsidRPr="00C65CD9">
        <w:rPr>
          <w:rFonts w:ascii="Montserrat" w:hAnsi="Montserrat" w:cs="Arial"/>
          <w:sz w:val="24"/>
          <w:szCs w:val="24"/>
        </w:rPr>
        <w:t xml:space="preserve"> </w:t>
      </w:r>
    </w:p>
    <w:p w14:paraId="63178B97" w14:textId="0FE361DD" w:rsidR="00BD518E" w:rsidRPr="00C65CD9" w:rsidRDefault="006B2C55" w:rsidP="00BD518E">
      <w:pPr>
        <w:jc w:val="both"/>
        <w:rPr>
          <w:rFonts w:ascii="Montserrat" w:hAnsi="Montserrat"/>
          <w:sz w:val="24"/>
          <w:szCs w:val="24"/>
        </w:rPr>
      </w:pPr>
      <w:r w:rsidRPr="00C65CD9">
        <w:rPr>
          <w:rFonts w:ascii="Montserrat" w:hAnsi="Montserrat"/>
          <w:sz w:val="24"/>
          <w:szCs w:val="24"/>
        </w:rPr>
        <w:t xml:space="preserve"> </w:t>
      </w:r>
    </w:p>
    <w:p w14:paraId="19530B15" w14:textId="77777777" w:rsidR="00BD518E" w:rsidRPr="00C65CD9" w:rsidRDefault="00BD518E" w:rsidP="00BD518E">
      <w:pPr>
        <w:jc w:val="both"/>
        <w:rPr>
          <w:rFonts w:ascii="Montserrat" w:hAnsi="Montserrat"/>
          <w:sz w:val="24"/>
          <w:szCs w:val="24"/>
        </w:rPr>
      </w:pPr>
    </w:p>
    <w:p w14:paraId="21DCD556" w14:textId="77777777" w:rsidR="00BD518E" w:rsidRPr="00C65CD9" w:rsidRDefault="00BD518E" w:rsidP="003E4306">
      <w:pPr>
        <w:rPr>
          <w:rFonts w:ascii="Montserrat" w:hAnsi="Montserrat"/>
          <w:sz w:val="24"/>
          <w:szCs w:val="24"/>
        </w:rPr>
      </w:pPr>
    </w:p>
    <w:p w14:paraId="2FF0FA44" w14:textId="09F31616" w:rsidR="00910E1F" w:rsidRPr="00C65CD9" w:rsidRDefault="00797222" w:rsidP="00E03F42">
      <w:pPr>
        <w:pStyle w:val="Ttulo1"/>
        <w:rPr>
          <w:rFonts w:ascii="Montserrat" w:hAnsi="Montserrat"/>
          <w:sz w:val="24"/>
          <w:szCs w:val="24"/>
        </w:rPr>
      </w:pPr>
      <w:bookmarkStart w:id="2" w:name="_Toc147845096"/>
      <w:r w:rsidRPr="00C65CD9">
        <w:rPr>
          <w:rFonts w:ascii="Montserrat" w:hAnsi="Montserrat"/>
          <w:sz w:val="24"/>
          <w:szCs w:val="24"/>
        </w:rPr>
        <w:lastRenderedPageBreak/>
        <w:t>DESCRIPCION DE LOS PUESTOS</w:t>
      </w:r>
      <w:bookmarkEnd w:id="2"/>
    </w:p>
    <w:p w14:paraId="4ABDDB1E" w14:textId="4A8633A0" w:rsidR="00F239BC" w:rsidRPr="00C65CD9" w:rsidRDefault="0094226C" w:rsidP="00974557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La Unidad Municipal de la Juventud, se comprende de dos areas, la administrativa y la formativa. </w:t>
      </w:r>
    </w:p>
    <w:p w14:paraId="038190FE" w14:textId="54AF7516" w:rsidR="0094226C" w:rsidRPr="00C65CD9" w:rsidRDefault="0094226C" w:rsidP="00974557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ADMINISTRATIVA</w:t>
      </w:r>
      <w:r w:rsidR="0025325A" w:rsidRPr="00C65CD9">
        <w:rPr>
          <w:rFonts w:ascii="Montserrat" w:hAnsi="Montserrat" w:cs="Arial"/>
          <w:sz w:val="24"/>
          <w:szCs w:val="24"/>
        </w:rPr>
        <w:t xml:space="preserve">: </w:t>
      </w:r>
    </w:p>
    <w:p w14:paraId="7156B311" w14:textId="77777777" w:rsidR="0025325A" w:rsidRPr="00C65CD9" w:rsidRDefault="0025325A" w:rsidP="00974557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Ejecucion, organización, planeacion y direccion de las actividades que como unidad se desarrollan.</w:t>
      </w:r>
    </w:p>
    <w:p w14:paraId="1146B5C3" w14:textId="77777777" w:rsidR="0025325A" w:rsidRPr="00C65CD9" w:rsidRDefault="0025325A" w:rsidP="00974557">
      <w:pPr>
        <w:jc w:val="both"/>
        <w:rPr>
          <w:rFonts w:ascii="Montserrat" w:hAnsi="Montserrat" w:cs="Arial"/>
          <w:sz w:val="24"/>
          <w:szCs w:val="24"/>
        </w:rPr>
      </w:pPr>
    </w:p>
    <w:p w14:paraId="2A7A129A" w14:textId="77777777" w:rsidR="0025325A" w:rsidRPr="00C65CD9" w:rsidRDefault="0025325A" w:rsidP="00974557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FORMATIVA:</w:t>
      </w:r>
    </w:p>
    <w:p w14:paraId="2BCAFB97" w14:textId="60A3FF7F" w:rsidR="0025325A" w:rsidRPr="00C65CD9" w:rsidRDefault="0025325A" w:rsidP="00974557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Creacion, formacion</w:t>
      </w:r>
      <w:r w:rsidR="002C3162" w:rsidRPr="00C65CD9">
        <w:rPr>
          <w:rFonts w:ascii="Montserrat" w:hAnsi="Montserrat" w:cs="Arial"/>
          <w:sz w:val="24"/>
          <w:szCs w:val="24"/>
        </w:rPr>
        <w:t>, promocion y desarrollo de acciones directas a los jovenes de las diferentes comunidades.</w:t>
      </w:r>
    </w:p>
    <w:p w14:paraId="5AA86627" w14:textId="382AA2D1" w:rsidR="0059548C" w:rsidRPr="00C65CD9" w:rsidRDefault="0059548C" w:rsidP="0059548C">
      <w:pPr>
        <w:jc w:val="center"/>
        <w:rPr>
          <w:rFonts w:ascii="Montserrat" w:hAnsi="Montserrat"/>
          <w:sz w:val="24"/>
          <w:szCs w:val="24"/>
        </w:rPr>
      </w:pPr>
      <w:r w:rsidRPr="00C65CD9">
        <w:rPr>
          <w:rFonts w:ascii="Montserrat" w:hAnsi="Montserrat"/>
          <w:sz w:val="24"/>
          <w:szCs w:val="24"/>
        </w:rPr>
        <w:t xml:space="preserve">ORGANIGRAMA DE LA UNIDAD </w:t>
      </w:r>
    </w:p>
    <w:p w14:paraId="56A6B1E9" w14:textId="1C7C16AD" w:rsidR="0059548C" w:rsidRPr="00C65CD9" w:rsidRDefault="0059548C" w:rsidP="00974557">
      <w:pPr>
        <w:jc w:val="both"/>
        <w:rPr>
          <w:rFonts w:ascii="Montserrat" w:hAnsi="Montserrat"/>
          <w:sz w:val="24"/>
          <w:szCs w:val="24"/>
        </w:rPr>
      </w:pPr>
      <w:r w:rsidRPr="00C65CD9">
        <w:rPr>
          <w:rFonts w:ascii="Montserrat" w:hAnsi="Montserrat"/>
          <w:sz w:val="24"/>
          <w:szCs w:val="24"/>
        </w:rPr>
        <w:drawing>
          <wp:inline distT="0" distB="0" distL="0" distR="0" wp14:anchorId="5F7E9D93" wp14:editId="39B0FE42">
            <wp:extent cx="5950808" cy="3200400"/>
            <wp:effectExtent l="0" t="0" r="0" b="57150"/>
            <wp:docPr id="1788468057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708BF49F" w14:textId="117664A6" w:rsidR="00F239BC" w:rsidRPr="00C65CD9" w:rsidRDefault="00AE2755">
      <w:pPr>
        <w:pStyle w:val="Ttulo1"/>
        <w:rPr>
          <w:rFonts w:ascii="Montserrat" w:hAnsi="Montserrat"/>
          <w:sz w:val="24"/>
          <w:szCs w:val="24"/>
        </w:rPr>
      </w:pPr>
      <w:bookmarkStart w:id="3" w:name="_Toc147845097"/>
      <w:r w:rsidRPr="00C65CD9">
        <w:rPr>
          <w:rFonts w:ascii="Montserrat" w:hAnsi="Montserrat"/>
          <w:sz w:val="24"/>
          <w:szCs w:val="24"/>
        </w:rPr>
        <w:lastRenderedPageBreak/>
        <w:t>ACTIVIDADES REALIZADAS</w:t>
      </w:r>
      <w:bookmarkEnd w:id="3"/>
      <w:r w:rsidR="00D14274" w:rsidRPr="00C65CD9">
        <w:rPr>
          <w:rFonts w:ascii="Montserrat" w:hAnsi="Montserrat"/>
          <w:sz w:val="24"/>
          <w:szCs w:val="24"/>
        </w:rPr>
        <w:t xml:space="preserve"> </w:t>
      </w:r>
    </w:p>
    <w:p w14:paraId="44347917" w14:textId="43433DEC" w:rsidR="0038728C" w:rsidRPr="00C65CD9" w:rsidRDefault="002C3162" w:rsidP="0038728C">
      <w:pPr>
        <w:pStyle w:val="Ttulo2"/>
        <w:rPr>
          <w:rFonts w:ascii="Montserrat" w:eastAsiaTheme="minorEastAsia" w:hAnsi="Montserrat" w:cstheme="minorBidi"/>
          <w:szCs w:val="24"/>
        </w:rPr>
      </w:pPr>
      <w:r w:rsidRPr="00C65CD9">
        <w:rPr>
          <w:rFonts w:ascii="Montserrat" w:eastAsiaTheme="minorEastAsia" w:hAnsi="Montserrat" w:cstheme="minorBidi"/>
          <w:szCs w:val="24"/>
        </w:rPr>
        <w:t>meses comprendidos de julio a septiembre 2023</w:t>
      </w:r>
    </w:p>
    <w:p w14:paraId="2C22BA60" w14:textId="77777777" w:rsidR="002C3162" w:rsidRPr="00C65CD9" w:rsidRDefault="002C3162" w:rsidP="002C3162">
      <w:pPr>
        <w:rPr>
          <w:rFonts w:ascii="Montserrat" w:hAnsi="Montserrat"/>
        </w:rPr>
      </w:pPr>
    </w:p>
    <w:tbl>
      <w:tblPr>
        <w:tblStyle w:val="Tablaconcuadrcula"/>
        <w:tblW w:w="10510" w:type="dxa"/>
        <w:tblInd w:w="-572" w:type="dxa"/>
        <w:tblLook w:val="04A0" w:firstRow="1" w:lastRow="0" w:firstColumn="1" w:lastColumn="0" w:noHBand="0" w:noVBand="1"/>
      </w:tblPr>
      <w:tblGrid>
        <w:gridCol w:w="1701"/>
        <w:gridCol w:w="3261"/>
        <w:gridCol w:w="2921"/>
        <w:gridCol w:w="2627"/>
      </w:tblGrid>
      <w:tr w:rsidR="002C3162" w:rsidRPr="00C65CD9" w14:paraId="5FFDB06A" w14:textId="77777777" w:rsidTr="002C3162">
        <w:trPr>
          <w:trHeight w:val="406"/>
        </w:trPr>
        <w:tc>
          <w:tcPr>
            <w:tcW w:w="1701" w:type="dxa"/>
          </w:tcPr>
          <w:p w14:paraId="19E2ED61" w14:textId="591D624D" w:rsidR="002C3162" w:rsidRPr="00C65CD9" w:rsidRDefault="002C3162" w:rsidP="002C3162">
            <w:pPr>
              <w:rPr>
                <w:rFonts w:ascii="Montserrat" w:hAnsi="Montserrat"/>
                <w:b/>
                <w:bCs/>
              </w:rPr>
            </w:pPr>
            <w:r w:rsidRPr="00C65CD9">
              <w:rPr>
                <w:rFonts w:ascii="Montserrat" w:hAnsi="Montserrat"/>
                <w:b/>
                <w:bCs/>
              </w:rPr>
              <w:t xml:space="preserve">TIEMPO </w:t>
            </w:r>
          </w:p>
        </w:tc>
        <w:tc>
          <w:tcPr>
            <w:tcW w:w="3261" w:type="dxa"/>
          </w:tcPr>
          <w:p w14:paraId="31B961A1" w14:textId="6CDA0924" w:rsidR="002C3162" w:rsidRPr="00C65CD9" w:rsidRDefault="002C3162" w:rsidP="002C3162">
            <w:pPr>
              <w:rPr>
                <w:rFonts w:ascii="Montserrat" w:hAnsi="Montserrat"/>
              </w:rPr>
            </w:pPr>
            <w:r w:rsidRPr="00C65CD9">
              <w:rPr>
                <w:rFonts w:ascii="Montserrat" w:hAnsi="Montserrat"/>
                <w:b/>
                <w:bCs/>
              </w:rPr>
              <w:t>ACTIVIDAD</w:t>
            </w:r>
          </w:p>
        </w:tc>
        <w:tc>
          <w:tcPr>
            <w:tcW w:w="2921" w:type="dxa"/>
          </w:tcPr>
          <w:p w14:paraId="2FE32A97" w14:textId="4E476702" w:rsidR="002C3162" w:rsidRPr="00C65CD9" w:rsidRDefault="002C3162" w:rsidP="002C3162">
            <w:pPr>
              <w:rPr>
                <w:rFonts w:ascii="Montserrat" w:hAnsi="Montserrat"/>
              </w:rPr>
            </w:pPr>
            <w:r w:rsidRPr="00C65CD9">
              <w:rPr>
                <w:rFonts w:ascii="Montserrat" w:hAnsi="Montserrat"/>
                <w:b/>
                <w:bCs/>
              </w:rPr>
              <w:t xml:space="preserve">OBJETIVO </w:t>
            </w:r>
          </w:p>
        </w:tc>
        <w:tc>
          <w:tcPr>
            <w:tcW w:w="2627" w:type="dxa"/>
          </w:tcPr>
          <w:p w14:paraId="38E5B92C" w14:textId="26F18439" w:rsidR="002C3162" w:rsidRPr="00C65CD9" w:rsidRDefault="002C3162" w:rsidP="002C3162">
            <w:pPr>
              <w:rPr>
                <w:rFonts w:ascii="Montserrat" w:hAnsi="Montserrat"/>
              </w:rPr>
            </w:pPr>
            <w:r w:rsidRPr="00C65CD9">
              <w:rPr>
                <w:rFonts w:ascii="Montserrat" w:hAnsi="Montserrat"/>
                <w:b/>
                <w:bCs/>
              </w:rPr>
              <w:t xml:space="preserve">OBSERVACIONES </w:t>
            </w:r>
          </w:p>
        </w:tc>
      </w:tr>
      <w:tr w:rsidR="002C3162" w:rsidRPr="00C65CD9" w14:paraId="2B3DCE5F" w14:textId="77777777" w:rsidTr="002C3162">
        <w:trPr>
          <w:trHeight w:val="343"/>
        </w:trPr>
        <w:tc>
          <w:tcPr>
            <w:tcW w:w="1701" w:type="dxa"/>
          </w:tcPr>
          <w:p w14:paraId="2265ADC6" w14:textId="40F5D695" w:rsidR="002C3162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4 de julio de 2023</w:t>
            </w:r>
          </w:p>
        </w:tc>
        <w:tc>
          <w:tcPr>
            <w:tcW w:w="3261" w:type="dxa"/>
          </w:tcPr>
          <w:p w14:paraId="31C8418C" w14:textId="633EF67B" w:rsidR="002C3162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REUNION FUNDAMUNI </w:t>
            </w:r>
          </w:p>
        </w:tc>
        <w:tc>
          <w:tcPr>
            <w:tcW w:w="2921" w:type="dxa"/>
          </w:tcPr>
          <w:p w14:paraId="6A876FAC" w14:textId="5DEF60C9" w:rsidR="002C3162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Formacion de comité del Paseo Santa Catarina </w:t>
            </w:r>
          </w:p>
        </w:tc>
        <w:tc>
          <w:tcPr>
            <w:tcW w:w="2627" w:type="dxa"/>
          </w:tcPr>
          <w:p w14:paraId="68D41530" w14:textId="77777777" w:rsidR="002C3162" w:rsidRPr="00C65CD9" w:rsidRDefault="002C3162" w:rsidP="002C3162">
            <w:pPr>
              <w:rPr>
                <w:rFonts w:ascii="Montserrat" w:hAnsi="Montserrat" w:cs="Arial"/>
              </w:rPr>
            </w:pPr>
          </w:p>
        </w:tc>
      </w:tr>
      <w:tr w:rsidR="002C3162" w:rsidRPr="00C65CD9" w14:paraId="7CFB812A" w14:textId="77777777" w:rsidTr="002C3162">
        <w:trPr>
          <w:trHeight w:val="343"/>
        </w:trPr>
        <w:tc>
          <w:tcPr>
            <w:tcW w:w="1701" w:type="dxa"/>
          </w:tcPr>
          <w:p w14:paraId="7D22D69E" w14:textId="088B40FC" w:rsidR="002C3162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6 de julio de 2023</w:t>
            </w:r>
          </w:p>
        </w:tc>
        <w:tc>
          <w:tcPr>
            <w:tcW w:w="3261" w:type="dxa"/>
          </w:tcPr>
          <w:p w14:paraId="3C906FDF" w14:textId="251CCCEE" w:rsidR="002C3162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0C209D40" w14:textId="7DDD03BA" w:rsidR="002C3162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Capacitacion de turismo con personas del comité del Paseo Santa Catarina</w:t>
            </w:r>
          </w:p>
        </w:tc>
        <w:tc>
          <w:tcPr>
            <w:tcW w:w="2627" w:type="dxa"/>
          </w:tcPr>
          <w:p w14:paraId="5A3D4E8E" w14:textId="77777777" w:rsidR="002C3162" w:rsidRPr="00C65CD9" w:rsidRDefault="002C3162" w:rsidP="002C3162">
            <w:pPr>
              <w:rPr>
                <w:rFonts w:ascii="Montserrat" w:hAnsi="Montserrat" w:cs="Arial"/>
              </w:rPr>
            </w:pPr>
          </w:p>
        </w:tc>
      </w:tr>
      <w:tr w:rsidR="00037D4E" w:rsidRPr="00C65CD9" w14:paraId="7485EEAD" w14:textId="77777777" w:rsidTr="002C3162">
        <w:trPr>
          <w:trHeight w:val="343"/>
        </w:trPr>
        <w:tc>
          <w:tcPr>
            <w:tcW w:w="1701" w:type="dxa"/>
          </w:tcPr>
          <w:p w14:paraId="4A5E0CC8" w14:textId="28218447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10 de julio de 2023</w:t>
            </w:r>
          </w:p>
        </w:tc>
        <w:tc>
          <w:tcPr>
            <w:tcW w:w="3261" w:type="dxa"/>
          </w:tcPr>
          <w:p w14:paraId="151D23A2" w14:textId="7DC7C5F6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USAID-FUNDAMUNI</w:t>
            </w:r>
          </w:p>
        </w:tc>
        <w:tc>
          <w:tcPr>
            <w:tcW w:w="2921" w:type="dxa"/>
          </w:tcPr>
          <w:p w14:paraId="19ECC290" w14:textId="639844F5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Monitoreo de la ejecucion del proyecto</w:t>
            </w:r>
          </w:p>
        </w:tc>
        <w:tc>
          <w:tcPr>
            <w:tcW w:w="2627" w:type="dxa"/>
          </w:tcPr>
          <w:p w14:paraId="2AF0D772" w14:textId="77777777" w:rsidR="00037D4E" w:rsidRPr="00C65CD9" w:rsidRDefault="00037D4E" w:rsidP="002C3162">
            <w:pPr>
              <w:rPr>
                <w:rFonts w:ascii="Montserrat" w:hAnsi="Montserrat" w:cs="Arial"/>
              </w:rPr>
            </w:pPr>
          </w:p>
        </w:tc>
      </w:tr>
      <w:tr w:rsidR="00B15F28" w:rsidRPr="00C65CD9" w14:paraId="080F8237" w14:textId="77777777" w:rsidTr="002C3162">
        <w:trPr>
          <w:trHeight w:val="343"/>
        </w:trPr>
        <w:tc>
          <w:tcPr>
            <w:tcW w:w="1701" w:type="dxa"/>
          </w:tcPr>
          <w:p w14:paraId="1D09AA82" w14:textId="38429509" w:rsidR="00B15F28" w:rsidRPr="00C65CD9" w:rsidRDefault="00B15F28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10 de julio de 2023</w:t>
            </w:r>
          </w:p>
        </w:tc>
        <w:tc>
          <w:tcPr>
            <w:tcW w:w="3261" w:type="dxa"/>
          </w:tcPr>
          <w:p w14:paraId="013CB7E5" w14:textId="77777777" w:rsidR="00B15F28" w:rsidRPr="00C65CD9" w:rsidRDefault="00B15F28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JORNADA MEDICA </w:t>
            </w:r>
          </w:p>
          <w:p w14:paraId="34E89052" w14:textId="77777777" w:rsidR="00B15F28" w:rsidRPr="00C65CD9" w:rsidRDefault="00B15F28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FUNDACION FOREVER</w:t>
            </w:r>
          </w:p>
          <w:p w14:paraId="16DF0396" w14:textId="34C50F38" w:rsidR="00B15F28" w:rsidRPr="00C65CD9" w:rsidRDefault="00B15F28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CDA VALLE DEL SOL</w:t>
            </w:r>
          </w:p>
        </w:tc>
        <w:tc>
          <w:tcPr>
            <w:tcW w:w="2921" w:type="dxa"/>
          </w:tcPr>
          <w:p w14:paraId="04995A7A" w14:textId="31FF29F5" w:rsidR="00B15F28" w:rsidRPr="00C65CD9" w:rsidRDefault="00B15F28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Atencion en cosulta medica a los habitantes de la comunidad Valle del Sol.</w:t>
            </w:r>
          </w:p>
        </w:tc>
        <w:tc>
          <w:tcPr>
            <w:tcW w:w="2627" w:type="dxa"/>
          </w:tcPr>
          <w:p w14:paraId="0A30AAA7" w14:textId="77777777" w:rsidR="00B15F28" w:rsidRPr="00C65CD9" w:rsidRDefault="00B15F28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136393BF" w14:textId="77777777" w:rsidTr="002C3162">
        <w:trPr>
          <w:trHeight w:val="343"/>
        </w:trPr>
        <w:tc>
          <w:tcPr>
            <w:tcW w:w="1701" w:type="dxa"/>
          </w:tcPr>
          <w:p w14:paraId="496881A3" w14:textId="02CBDE5E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11 de julio de 2023</w:t>
            </w:r>
          </w:p>
        </w:tc>
        <w:tc>
          <w:tcPr>
            <w:tcW w:w="3261" w:type="dxa"/>
          </w:tcPr>
          <w:p w14:paraId="49422B66" w14:textId="4E7B2A9D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0A87B216" w14:textId="3A8B934D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Planificacion organizativa para la inauguracion del proyecto</w:t>
            </w:r>
          </w:p>
        </w:tc>
        <w:tc>
          <w:tcPr>
            <w:tcW w:w="2627" w:type="dxa"/>
          </w:tcPr>
          <w:p w14:paraId="12C7BB27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632C76EB" w14:textId="77777777" w:rsidTr="002C3162">
        <w:trPr>
          <w:trHeight w:val="343"/>
        </w:trPr>
        <w:tc>
          <w:tcPr>
            <w:tcW w:w="1701" w:type="dxa"/>
          </w:tcPr>
          <w:p w14:paraId="51B486D6" w14:textId="027C857C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13 de julio de 2023</w:t>
            </w:r>
          </w:p>
        </w:tc>
        <w:tc>
          <w:tcPr>
            <w:tcW w:w="3261" w:type="dxa"/>
          </w:tcPr>
          <w:p w14:paraId="15A58F05" w14:textId="1C4A9057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0B6C6D0A" w14:textId="6098727C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Planificaion artistica para la inauguracion del proyecto</w:t>
            </w:r>
          </w:p>
        </w:tc>
        <w:tc>
          <w:tcPr>
            <w:tcW w:w="2627" w:type="dxa"/>
          </w:tcPr>
          <w:p w14:paraId="599FD147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1C1E6FA0" w14:textId="77777777" w:rsidTr="002C3162">
        <w:trPr>
          <w:trHeight w:val="343"/>
        </w:trPr>
        <w:tc>
          <w:tcPr>
            <w:tcW w:w="1701" w:type="dxa"/>
          </w:tcPr>
          <w:p w14:paraId="3E517003" w14:textId="73777E48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14 de julio de 2023</w:t>
            </w:r>
          </w:p>
        </w:tc>
        <w:tc>
          <w:tcPr>
            <w:tcW w:w="3261" w:type="dxa"/>
          </w:tcPr>
          <w:p w14:paraId="06629954" w14:textId="578B32BA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CUENTA CUENTOS </w:t>
            </w:r>
          </w:p>
          <w:p w14:paraId="164CDA27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CDA VALLE DEL SOL </w:t>
            </w:r>
          </w:p>
          <w:p w14:paraId="5542E686" w14:textId="12C51251" w:rsidR="00DA6DA6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BIBLIOTECA MUNICIPAL</w:t>
            </w:r>
          </w:p>
        </w:tc>
        <w:tc>
          <w:tcPr>
            <w:tcW w:w="2921" w:type="dxa"/>
          </w:tcPr>
          <w:p w14:paraId="02928ECE" w14:textId="152EC4B3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Convivencia con los niños del Centro de Desarrollo Infantil de Valle del Sol</w:t>
            </w:r>
          </w:p>
        </w:tc>
        <w:tc>
          <w:tcPr>
            <w:tcW w:w="2627" w:type="dxa"/>
          </w:tcPr>
          <w:p w14:paraId="4B7D2C6F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0F25C99B" w14:textId="77777777" w:rsidTr="002C3162">
        <w:trPr>
          <w:trHeight w:val="343"/>
        </w:trPr>
        <w:tc>
          <w:tcPr>
            <w:tcW w:w="1701" w:type="dxa"/>
          </w:tcPr>
          <w:p w14:paraId="49915A01" w14:textId="0978DD18" w:rsidR="00B51C5E" w:rsidRPr="00C65CD9" w:rsidRDefault="00B51C5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15 de julio de 2023</w:t>
            </w:r>
          </w:p>
        </w:tc>
        <w:tc>
          <w:tcPr>
            <w:tcW w:w="3261" w:type="dxa"/>
          </w:tcPr>
          <w:p w14:paraId="6836A191" w14:textId="055E0CA1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INAUGURACION DE PROYECTO PASEO SANTA CATARINA</w:t>
            </w:r>
          </w:p>
        </w:tc>
        <w:tc>
          <w:tcPr>
            <w:tcW w:w="2921" w:type="dxa"/>
          </w:tcPr>
          <w:p w14:paraId="12E12347" w14:textId="1430C56B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Entrega del espacio remodelado para la redinamizacion del Paseo Santa Catarina </w:t>
            </w:r>
          </w:p>
        </w:tc>
        <w:tc>
          <w:tcPr>
            <w:tcW w:w="2627" w:type="dxa"/>
          </w:tcPr>
          <w:p w14:paraId="621307F9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DA6DA6" w:rsidRPr="00C65CD9" w14:paraId="1ED8DA70" w14:textId="77777777" w:rsidTr="002C3162">
        <w:trPr>
          <w:trHeight w:val="343"/>
        </w:trPr>
        <w:tc>
          <w:tcPr>
            <w:tcW w:w="1701" w:type="dxa"/>
          </w:tcPr>
          <w:p w14:paraId="1589B13F" w14:textId="4AACAC66" w:rsidR="00DA6DA6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17 de julio de 2023</w:t>
            </w:r>
          </w:p>
        </w:tc>
        <w:tc>
          <w:tcPr>
            <w:tcW w:w="3261" w:type="dxa"/>
          </w:tcPr>
          <w:p w14:paraId="3E820FD3" w14:textId="77777777" w:rsidR="00DA6DA6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CAPACITACION ACHNUR </w:t>
            </w:r>
          </w:p>
          <w:p w14:paraId="5E617748" w14:textId="3E253B37" w:rsidR="00DA6DA6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CASA DE LA JUVNETUD</w:t>
            </w:r>
          </w:p>
        </w:tc>
        <w:tc>
          <w:tcPr>
            <w:tcW w:w="2921" w:type="dxa"/>
          </w:tcPr>
          <w:p w14:paraId="5C29E43D" w14:textId="4C50CB2F" w:rsidR="00DA6DA6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Formacion a los comites de las diferentes comunidades del municipio en Iniciativa comunitaria.</w:t>
            </w:r>
          </w:p>
        </w:tc>
        <w:tc>
          <w:tcPr>
            <w:tcW w:w="2627" w:type="dxa"/>
          </w:tcPr>
          <w:p w14:paraId="4E25E541" w14:textId="77777777" w:rsidR="00DA6DA6" w:rsidRPr="00C65CD9" w:rsidRDefault="00DA6DA6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0C48C191" w14:textId="77777777" w:rsidTr="002C3162">
        <w:trPr>
          <w:trHeight w:val="343"/>
        </w:trPr>
        <w:tc>
          <w:tcPr>
            <w:tcW w:w="1701" w:type="dxa"/>
          </w:tcPr>
          <w:p w14:paraId="25A3C743" w14:textId="3E917FC0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18 de julio de 2023</w:t>
            </w:r>
          </w:p>
        </w:tc>
        <w:tc>
          <w:tcPr>
            <w:tcW w:w="3261" w:type="dxa"/>
          </w:tcPr>
          <w:p w14:paraId="17201B40" w14:textId="28FD10C8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45C22BC9" w14:textId="639A47EA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Evaluacio</w:t>
            </w:r>
            <w:r w:rsidR="00037D4E" w:rsidRPr="00C65CD9">
              <w:rPr>
                <w:rFonts w:ascii="Montserrat" w:hAnsi="Montserrat" w:cs="Arial"/>
              </w:rPr>
              <w:t>n</w:t>
            </w:r>
            <w:r w:rsidRPr="00C65CD9">
              <w:rPr>
                <w:rFonts w:ascii="Montserrat" w:hAnsi="Montserrat" w:cs="Arial"/>
              </w:rPr>
              <w:t xml:space="preserve"> de la inauguracion del proyecto</w:t>
            </w:r>
          </w:p>
        </w:tc>
        <w:tc>
          <w:tcPr>
            <w:tcW w:w="2627" w:type="dxa"/>
          </w:tcPr>
          <w:p w14:paraId="45168713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037D4E" w:rsidRPr="00C65CD9" w14:paraId="56CDF1A3" w14:textId="77777777" w:rsidTr="002C3162">
        <w:trPr>
          <w:trHeight w:val="343"/>
        </w:trPr>
        <w:tc>
          <w:tcPr>
            <w:tcW w:w="1701" w:type="dxa"/>
          </w:tcPr>
          <w:p w14:paraId="18ED0824" w14:textId="7370D8B0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19 de julio de 2023</w:t>
            </w:r>
          </w:p>
        </w:tc>
        <w:tc>
          <w:tcPr>
            <w:tcW w:w="3261" w:type="dxa"/>
          </w:tcPr>
          <w:p w14:paraId="585E07AC" w14:textId="63AFB59D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SOBERANIA INA</w:t>
            </w:r>
          </w:p>
        </w:tc>
        <w:tc>
          <w:tcPr>
            <w:tcW w:w="2921" w:type="dxa"/>
          </w:tcPr>
          <w:p w14:paraId="2A592CF9" w14:textId="1E2EA106" w:rsidR="00037D4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con la preparacion de las candidatas en su presentacion</w:t>
            </w:r>
          </w:p>
        </w:tc>
        <w:tc>
          <w:tcPr>
            <w:tcW w:w="2627" w:type="dxa"/>
          </w:tcPr>
          <w:p w14:paraId="3A1F1DFB" w14:textId="77777777" w:rsidR="00037D4E" w:rsidRPr="00C65CD9" w:rsidRDefault="00037D4E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76B5200D" w14:textId="77777777" w:rsidTr="002C3162">
        <w:trPr>
          <w:trHeight w:val="343"/>
        </w:trPr>
        <w:tc>
          <w:tcPr>
            <w:tcW w:w="1701" w:type="dxa"/>
          </w:tcPr>
          <w:p w14:paraId="32E09297" w14:textId="1511E50B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20 de julio de 2023</w:t>
            </w:r>
          </w:p>
        </w:tc>
        <w:tc>
          <w:tcPr>
            <w:tcW w:w="3261" w:type="dxa"/>
          </w:tcPr>
          <w:p w14:paraId="6C6471E3" w14:textId="0F7999BB" w:rsidR="00B51C5E" w:rsidRPr="00C65CD9" w:rsidRDefault="00DA6DA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6471F2CB" w14:textId="1E741570" w:rsidR="00B51C5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Capacitacion de turismo con personas del comité del Paseo Santa Catarina</w:t>
            </w:r>
          </w:p>
        </w:tc>
        <w:tc>
          <w:tcPr>
            <w:tcW w:w="2627" w:type="dxa"/>
          </w:tcPr>
          <w:p w14:paraId="027C5427" w14:textId="77777777" w:rsidR="00B51C5E" w:rsidRPr="00C65CD9" w:rsidRDefault="00B51C5E" w:rsidP="002C3162">
            <w:pPr>
              <w:rPr>
                <w:rFonts w:ascii="Montserrat" w:hAnsi="Montserrat" w:cs="Arial"/>
              </w:rPr>
            </w:pPr>
          </w:p>
        </w:tc>
      </w:tr>
      <w:tr w:rsidR="00B51C5E" w:rsidRPr="00C65CD9" w14:paraId="13A65BE3" w14:textId="77777777" w:rsidTr="002C3162">
        <w:trPr>
          <w:trHeight w:val="343"/>
        </w:trPr>
        <w:tc>
          <w:tcPr>
            <w:tcW w:w="1701" w:type="dxa"/>
          </w:tcPr>
          <w:p w14:paraId="645215A1" w14:textId="00080736" w:rsidR="00B51C5E" w:rsidRPr="00C65CD9" w:rsidRDefault="000F2C2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lastRenderedPageBreak/>
              <w:t xml:space="preserve">  </w:t>
            </w:r>
            <w:r w:rsidR="00037D4E" w:rsidRPr="00C65CD9">
              <w:rPr>
                <w:rFonts w:ascii="Montserrat" w:hAnsi="Montserrat" w:cs="Arial"/>
              </w:rPr>
              <w:t>22 de julio</w:t>
            </w:r>
            <w:r w:rsidR="00CB637D" w:rsidRPr="00C65CD9">
              <w:rPr>
                <w:rFonts w:ascii="Montserrat" w:hAnsi="Montserrat" w:cs="Arial"/>
              </w:rPr>
              <w:t xml:space="preserve"> de 2023</w:t>
            </w:r>
          </w:p>
        </w:tc>
        <w:tc>
          <w:tcPr>
            <w:tcW w:w="3261" w:type="dxa"/>
          </w:tcPr>
          <w:p w14:paraId="3C14B136" w14:textId="4C8A1A43" w:rsidR="00B51C5E" w:rsidRPr="00C65CD9" w:rsidRDefault="00037D4E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SOBERANIA INA</w:t>
            </w:r>
          </w:p>
        </w:tc>
        <w:tc>
          <w:tcPr>
            <w:tcW w:w="2921" w:type="dxa"/>
          </w:tcPr>
          <w:p w14:paraId="00DF286E" w14:textId="51D02F7D" w:rsidR="00B51C5E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con la preparacion de las candidatas en su entrevista con el jurado</w:t>
            </w:r>
          </w:p>
        </w:tc>
        <w:tc>
          <w:tcPr>
            <w:tcW w:w="2627" w:type="dxa"/>
          </w:tcPr>
          <w:p w14:paraId="0C1EC633" w14:textId="77777777" w:rsidR="00CB637D" w:rsidRPr="00C65CD9" w:rsidRDefault="00CB637D" w:rsidP="002C3162">
            <w:pPr>
              <w:rPr>
                <w:rFonts w:ascii="Montserrat" w:hAnsi="Montserrat" w:cs="Arial"/>
              </w:rPr>
            </w:pPr>
          </w:p>
        </w:tc>
      </w:tr>
      <w:tr w:rsidR="00CB637D" w:rsidRPr="00C65CD9" w14:paraId="2BD043FA" w14:textId="77777777" w:rsidTr="002C3162">
        <w:trPr>
          <w:trHeight w:val="343"/>
        </w:trPr>
        <w:tc>
          <w:tcPr>
            <w:tcW w:w="1701" w:type="dxa"/>
          </w:tcPr>
          <w:p w14:paraId="568FB54E" w14:textId="1741B08F" w:rsidR="00CB637D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22 de julio de 2023</w:t>
            </w:r>
          </w:p>
        </w:tc>
        <w:tc>
          <w:tcPr>
            <w:tcW w:w="3261" w:type="dxa"/>
          </w:tcPr>
          <w:p w14:paraId="622B4867" w14:textId="5CA53BA4" w:rsidR="00CB637D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DINAMIZACION DEL PASEO SANTA CATARINA </w:t>
            </w:r>
          </w:p>
        </w:tc>
        <w:tc>
          <w:tcPr>
            <w:tcW w:w="2921" w:type="dxa"/>
          </w:tcPr>
          <w:p w14:paraId="318573CE" w14:textId="5971FD9B" w:rsidR="00CB637D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Feria de emprendedores y actos artisticos, culturales y deportivos</w:t>
            </w:r>
          </w:p>
        </w:tc>
        <w:tc>
          <w:tcPr>
            <w:tcW w:w="2627" w:type="dxa"/>
          </w:tcPr>
          <w:p w14:paraId="67B87E40" w14:textId="77777777" w:rsidR="00CB637D" w:rsidRPr="00C65CD9" w:rsidRDefault="00CB637D" w:rsidP="002C3162">
            <w:pPr>
              <w:rPr>
                <w:rFonts w:ascii="Montserrat" w:hAnsi="Montserrat" w:cs="Arial"/>
              </w:rPr>
            </w:pPr>
          </w:p>
        </w:tc>
      </w:tr>
      <w:tr w:rsidR="00CB637D" w:rsidRPr="00C65CD9" w14:paraId="7B95562C" w14:textId="77777777" w:rsidTr="002C3162">
        <w:trPr>
          <w:trHeight w:val="343"/>
        </w:trPr>
        <w:tc>
          <w:tcPr>
            <w:tcW w:w="1701" w:type="dxa"/>
          </w:tcPr>
          <w:p w14:paraId="6681E699" w14:textId="05B889DD" w:rsidR="00CB637D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25 de julio de 2023</w:t>
            </w:r>
          </w:p>
        </w:tc>
        <w:tc>
          <w:tcPr>
            <w:tcW w:w="3261" w:type="dxa"/>
          </w:tcPr>
          <w:p w14:paraId="20786CE0" w14:textId="3A284526" w:rsidR="00CB637D" w:rsidRPr="00C65CD9" w:rsidRDefault="00CB637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46F5996D" w14:textId="3691BC17" w:rsidR="00CB637D" w:rsidRPr="00C65CD9" w:rsidRDefault="00253D86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Evaluacion de los resultados de la actividad e integracion de nuevos emprendedores al proyecto</w:t>
            </w:r>
          </w:p>
        </w:tc>
        <w:tc>
          <w:tcPr>
            <w:tcW w:w="2627" w:type="dxa"/>
          </w:tcPr>
          <w:p w14:paraId="570BD272" w14:textId="77777777" w:rsidR="00CB637D" w:rsidRPr="00C65CD9" w:rsidRDefault="00CB637D" w:rsidP="002C3162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00E0C6A4" w14:textId="77777777" w:rsidTr="002C3162">
        <w:trPr>
          <w:trHeight w:val="343"/>
        </w:trPr>
        <w:tc>
          <w:tcPr>
            <w:tcW w:w="1701" w:type="dxa"/>
          </w:tcPr>
          <w:p w14:paraId="60EFFAB5" w14:textId="4175F89C" w:rsidR="006B601D" w:rsidRPr="00C65CD9" w:rsidRDefault="006B601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27 de julio de 2023</w:t>
            </w:r>
          </w:p>
        </w:tc>
        <w:tc>
          <w:tcPr>
            <w:tcW w:w="3261" w:type="dxa"/>
          </w:tcPr>
          <w:p w14:paraId="7171DDB9" w14:textId="2E0DDCA6" w:rsidR="006B601D" w:rsidRPr="00C65CD9" w:rsidRDefault="006B601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FINAL TORNEO ESTUDIANTIL MUNICIPAL</w:t>
            </w:r>
          </w:p>
        </w:tc>
        <w:tc>
          <w:tcPr>
            <w:tcW w:w="2921" w:type="dxa"/>
          </w:tcPr>
          <w:p w14:paraId="3853F898" w14:textId="4E42F77F" w:rsidR="006B601D" w:rsidRPr="00C65CD9" w:rsidRDefault="006B601D" w:rsidP="002C3162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Finales deportivas de diferentes categorias de futbol y entrega de trofeos y medallas a los primeros lugares.</w:t>
            </w:r>
          </w:p>
        </w:tc>
        <w:tc>
          <w:tcPr>
            <w:tcW w:w="2627" w:type="dxa"/>
          </w:tcPr>
          <w:p w14:paraId="0874B8C3" w14:textId="77777777" w:rsidR="006B601D" w:rsidRPr="00C65CD9" w:rsidRDefault="006B601D" w:rsidP="002C3162">
            <w:pPr>
              <w:rPr>
                <w:rFonts w:ascii="Montserrat" w:hAnsi="Montserrat" w:cs="Arial"/>
              </w:rPr>
            </w:pPr>
          </w:p>
        </w:tc>
      </w:tr>
      <w:tr w:rsidR="00CB637D" w:rsidRPr="00C65CD9" w14:paraId="61DAF1A4" w14:textId="77777777" w:rsidTr="002C3162">
        <w:trPr>
          <w:trHeight w:val="343"/>
        </w:trPr>
        <w:tc>
          <w:tcPr>
            <w:tcW w:w="1701" w:type="dxa"/>
          </w:tcPr>
          <w:p w14:paraId="636E474A" w14:textId="29739AA1" w:rsidR="00CB637D" w:rsidRPr="00C65CD9" w:rsidRDefault="00CB637D" w:rsidP="00CB637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28 de julio de 2023</w:t>
            </w:r>
          </w:p>
        </w:tc>
        <w:tc>
          <w:tcPr>
            <w:tcW w:w="3261" w:type="dxa"/>
          </w:tcPr>
          <w:p w14:paraId="18B1E070" w14:textId="0A53F895" w:rsidR="00CB637D" w:rsidRPr="00C65CD9" w:rsidRDefault="00CB637D" w:rsidP="00CB637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SOBERANIA INA</w:t>
            </w:r>
          </w:p>
        </w:tc>
        <w:tc>
          <w:tcPr>
            <w:tcW w:w="2921" w:type="dxa"/>
          </w:tcPr>
          <w:p w14:paraId="7AFBFA82" w14:textId="0B1E9BDE" w:rsidR="00CB637D" w:rsidRPr="00C65CD9" w:rsidRDefault="00CB637D" w:rsidP="00CB637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con la preparacion de las candidatas en su eleccion y coronacion</w:t>
            </w:r>
          </w:p>
        </w:tc>
        <w:tc>
          <w:tcPr>
            <w:tcW w:w="2627" w:type="dxa"/>
          </w:tcPr>
          <w:p w14:paraId="772F0B56" w14:textId="77777777" w:rsidR="00CB637D" w:rsidRPr="00C65CD9" w:rsidRDefault="00CB637D" w:rsidP="00CB637D">
            <w:pPr>
              <w:rPr>
                <w:rFonts w:ascii="Montserrat" w:hAnsi="Montserrat" w:cs="Arial"/>
              </w:rPr>
            </w:pPr>
          </w:p>
          <w:p w14:paraId="2FC6348E" w14:textId="77777777" w:rsidR="006B601D" w:rsidRPr="00C65CD9" w:rsidRDefault="006B601D" w:rsidP="00CB637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5C30EF4F" w14:textId="77777777" w:rsidTr="002C3162">
        <w:trPr>
          <w:trHeight w:val="343"/>
        </w:trPr>
        <w:tc>
          <w:tcPr>
            <w:tcW w:w="1701" w:type="dxa"/>
          </w:tcPr>
          <w:p w14:paraId="6D3511B3" w14:textId="580DAC46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29 de julio de 2023</w:t>
            </w:r>
          </w:p>
        </w:tc>
        <w:tc>
          <w:tcPr>
            <w:tcW w:w="3261" w:type="dxa"/>
          </w:tcPr>
          <w:p w14:paraId="27F4E2DC" w14:textId="411080D5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DINAMIZACION DEL PASEO SANTA CATARINA </w:t>
            </w:r>
          </w:p>
        </w:tc>
        <w:tc>
          <w:tcPr>
            <w:tcW w:w="2921" w:type="dxa"/>
          </w:tcPr>
          <w:p w14:paraId="78AFDBDF" w14:textId="312B3F2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Feria de emprendedores y actos artisticos, culturales y deportivos</w:t>
            </w:r>
          </w:p>
        </w:tc>
        <w:tc>
          <w:tcPr>
            <w:tcW w:w="2627" w:type="dxa"/>
          </w:tcPr>
          <w:p w14:paraId="0D9304EF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75723687" w14:textId="77777777" w:rsidTr="002C3162">
        <w:trPr>
          <w:trHeight w:val="343"/>
        </w:trPr>
        <w:tc>
          <w:tcPr>
            <w:tcW w:w="1701" w:type="dxa"/>
          </w:tcPr>
          <w:p w14:paraId="6B925BD6" w14:textId="2F6CA66C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29 de julio de 2023</w:t>
            </w:r>
          </w:p>
        </w:tc>
        <w:tc>
          <w:tcPr>
            <w:tcW w:w="3261" w:type="dxa"/>
          </w:tcPr>
          <w:p w14:paraId="5564631E" w14:textId="2048E47F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FINAL TORNEO LIBRE</w:t>
            </w:r>
          </w:p>
          <w:p w14:paraId="68DA13C1" w14:textId="073B5EA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CDA VALLE DEL SOL </w:t>
            </w:r>
          </w:p>
        </w:tc>
        <w:tc>
          <w:tcPr>
            <w:tcW w:w="2921" w:type="dxa"/>
          </w:tcPr>
          <w:p w14:paraId="1134CC6D" w14:textId="3E3D821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Premiacion del torneo regular Categoria Libre</w:t>
            </w:r>
          </w:p>
        </w:tc>
        <w:tc>
          <w:tcPr>
            <w:tcW w:w="2627" w:type="dxa"/>
          </w:tcPr>
          <w:p w14:paraId="319327FF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3AB6EE89" w14:textId="77777777" w:rsidTr="00C65CD9">
        <w:trPr>
          <w:trHeight w:val="1476"/>
        </w:trPr>
        <w:tc>
          <w:tcPr>
            <w:tcW w:w="1701" w:type="dxa"/>
          </w:tcPr>
          <w:p w14:paraId="6BF24402" w14:textId="5E703E6E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8 de agosto de 2023</w:t>
            </w:r>
          </w:p>
        </w:tc>
        <w:tc>
          <w:tcPr>
            <w:tcW w:w="3261" w:type="dxa"/>
          </w:tcPr>
          <w:p w14:paraId="4827E2BC" w14:textId="347EE37E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INJUVE</w:t>
            </w:r>
          </w:p>
        </w:tc>
        <w:tc>
          <w:tcPr>
            <w:tcW w:w="2921" w:type="dxa"/>
          </w:tcPr>
          <w:p w14:paraId="3D321040" w14:textId="71CDFE6C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Capacitacion sobre la divulgacion de la Politica Municipal de Juventud en las comunidades </w:t>
            </w:r>
          </w:p>
        </w:tc>
        <w:tc>
          <w:tcPr>
            <w:tcW w:w="2627" w:type="dxa"/>
          </w:tcPr>
          <w:p w14:paraId="44A64BCE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5E99A45F" w14:textId="77777777" w:rsidTr="00C65CD9">
        <w:trPr>
          <w:trHeight w:val="1479"/>
        </w:trPr>
        <w:tc>
          <w:tcPr>
            <w:tcW w:w="1701" w:type="dxa"/>
          </w:tcPr>
          <w:p w14:paraId="5C105174" w14:textId="108D8F1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9 de agosto de 2023</w:t>
            </w:r>
          </w:p>
        </w:tc>
        <w:tc>
          <w:tcPr>
            <w:tcW w:w="3261" w:type="dxa"/>
          </w:tcPr>
          <w:p w14:paraId="7911C227" w14:textId="78EBED75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INJUVE</w:t>
            </w:r>
          </w:p>
        </w:tc>
        <w:tc>
          <w:tcPr>
            <w:tcW w:w="2921" w:type="dxa"/>
          </w:tcPr>
          <w:p w14:paraId="39524B67" w14:textId="622D292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Capacitacion sobre la divulgacion de la Politica Municipal de Juventud en los centros educativos</w:t>
            </w:r>
          </w:p>
        </w:tc>
        <w:tc>
          <w:tcPr>
            <w:tcW w:w="2627" w:type="dxa"/>
          </w:tcPr>
          <w:p w14:paraId="2523845D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0A280E79" w14:textId="77777777" w:rsidTr="00C65CD9">
        <w:trPr>
          <w:trHeight w:val="1172"/>
        </w:trPr>
        <w:tc>
          <w:tcPr>
            <w:tcW w:w="1701" w:type="dxa"/>
          </w:tcPr>
          <w:p w14:paraId="6CE7803E" w14:textId="179C5084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9 de agosto de 2023</w:t>
            </w:r>
          </w:p>
        </w:tc>
        <w:tc>
          <w:tcPr>
            <w:tcW w:w="3261" w:type="dxa"/>
          </w:tcPr>
          <w:p w14:paraId="082FB693" w14:textId="3A0C26AB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CAPACITACION CLD</w:t>
            </w:r>
          </w:p>
        </w:tc>
        <w:tc>
          <w:tcPr>
            <w:tcW w:w="2921" w:type="dxa"/>
          </w:tcPr>
          <w:p w14:paraId="297BD62F" w14:textId="5C64948E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1ra formacion sobre la Ley Crecer Juntos </w:t>
            </w:r>
          </w:p>
        </w:tc>
        <w:tc>
          <w:tcPr>
            <w:tcW w:w="2627" w:type="dxa"/>
          </w:tcPr>
          <w:p w14:paraId="0ED48612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52100619" w14:textId="77777777" w:rsidTr="00C65CD9">
        <w:trPr>
          <w:trHeight w:val="1435"/>
        </w:trPr>
        <w:tc>
          <w:tcPr>
            <w:tcW w:w="1701" w:type="dxa"/>
          </w:tcPr>
          <w:p w14:paraId="054EE1E5" w14:textId="60FAF3E2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lastRenderedPageBreak/>
              <w:t>10 de agosto de 2023</w:t>
            </w:r>
          </w:p>
        </w:tc>
        <w:tc>
          <w:tcPr>
            <w:tcW w:w="3261" w:type="dxa"/>
          </w:tcPr>
          <w:p w14:paraId="3E3CCB55" w14:textId="23AEBF1C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INJUVE</w:t>
            </w:r>
          </w:p>
        </w:tc>
        <w:tc>
          <w:tcPr>
            <w:tcW w:w="2921" w:type="dxa"/>
          </w:tcPr>
          <w:p w14:paraId="3D515E1C" w14:textId="6CDAAF1D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Planificacion y programacion para el Lanzamiento de la Ploitica Municipal de Juventud </w:t>
            </w:r>
          </w:p>
        </w:tc>
        <w:tc>
          <w:tcPr>
            <w:tcW w:w="2627" w:type="dxa"/>
          </w:tcPr>
          <w:p w14:paraId="75943707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26330E70" w14:textId="77777777" w:rsidTr="00C65CD9">
        <w:trPr>
          <w:trHeight w:val="1341"/>
        </w:trPr>
        <w:tc>
          <w:tcPr>
            <w:tcW w:w="1701" w:type="dxa"/>
          </w:tcPr>
          <w:p w14:paraId="2694B540" w14:textId="6C26BA0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10 de agosto de 2023</w:t>
            </w:r>
          </w:p>
        </w:tc>
        <w:tc>
          <w:tcPr>
            <w:tcW w:w="3261" w:type="dxa"/>
          </w:tcPr>
          <w:p w14:paraId="7F479C01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VISITEO COMUNIDADES</w:t>
            </w:r>
          </w:p>
          <w:p w14:paraId="31FA2C52" w14:textId="4874E18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GLASWING - USAID</w:t>
            </w:r>
          </w:p>
        </w:tc>
        <w:tc>
          <w:tcPr>
            <w:tcW w:w="2921" w:type="dxa"/>
          </w:tcPr>
          <w:p w14:paraId="658317FC" w14:textId="670DB33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Visita a los espacios que se intervendran para la recuperacion de espacios</w:t>
            </w:r>
          </w:p>
        </w:tc>
        <w:tc>
          <w:tcPr>
            <w:tcW w:w="2627" w:type="dxa"/>
          </w:tcPr>
          <w:p w14:paraId="713C0259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42FEC8AB" w14:textId="77777777" w:rsidTr="00C65CD9">
        <w:trPr>
          <w:trHeight w:val="850"/>
        </w:trPr>
        <w:tc>
          <w:tcPr>
            <w:tcW w:w="1701" w:type="dxa"/>
          </w:tcPr>
          <w:p w14:paraId="4501C7FB" w14:textId="1DB6CB4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13 de agosto de 2023</w:t>
            </w:r>
          </w:p>
        </w:tc>
        <w:tc>
          <w:tcPr>
            <w:tcW w:w="3261" w:type="dxa"/>
          </w:tcPr>
          <w:p w14:paraId="7061B74E" w14:textId="1085643B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CAMINATA AL CERRO EL SARTEN FUNDAMUNI</w:t>
            </w:r>
          </w:p>
        </w:tc>
        <w:tc>
          <w:tcPr>
            <w:tcW w:w="2921" w:type="dxa"/>
          </w:tcPr>
          <w:p w14:paraId="6FC22458" w14:textId="1AE46DEB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Reconocimeinto de la ruta turistica </w:t>
            </w:r>
          </w:p>
        </w:tc>
        <w:tc>
          <w:tcPr>
            <w:tcW w:w="2627" w:type="dxa"/>
          </w:tcPr>
          <w:p w14:paraId="05F92B4C" w14:textId="2D9BDB14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63436286" w14:textId="77777777" w:rsidTr="00C65CD9">
        <w:trPr>
          <w:trHeight w:val="990"/>
        </w:trPr>
        <w:tc>
          <w:tcPr>
            <w:tcW w:w="1701" w:type="dxa"/>
          </w:tcPr>
          <w:p w14:paraId="02DC7987" w14:textId="3D9E149A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15 de agosto de 2023</w:t>
            </w:r>
          </w:p>
        </w:tc>
        <w:tc>
          <w:tcPr>
            <w:tcW w:w="3261" w:type="dxa"/>
          </w:tcPr>
          <w:p w14:paraId="5F2ED98D" w14:textId="08BD29B4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CAPACITACION CLD</w:t>
            </w:r>
          </w:p>
        </w:tc>
        <w:tc>
          <w:tcPr>
            <w:tcW w:w="2921" w:type="dxa"/>
          </w:tcPr>
          <w:p w14:paraId="235CE831" w14:textId="6018D700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2da formacion sobre la Ley Crecer Juntos </w:t>
            </w:r>
          </w:p>
        </w:tc>
        <w:tc>
          <w:tcPr>
            <w:tcW w:w="2627" w:type="dxa"/>
          </w:tcPr>
          <w:p w14:paraId="3E4474D8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6F6E50CE" w14:textId="77777777" w:rsidTr="00C65CD9">
        <w:trPr>
          <w:trHeight w:val="1173"/>
        </w:trPr>
        <w:tc>
          <w:tcPr>
            <w:tcW w:w="1701" w:type="dxa"/>
          </w:tcPr>
          <w:p w14:paraId="26DC06C8" w14:textId="2E2E4B06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16 de agosto de 2023</w:t>
            </w:r>
          </w:p>
        </w:tc>
        <w:tc>
          <w:tcPr>
            <w:tcW w:w="3261" w:type="dxa"/>
          </w:tcPr>
          <w:p w14:paraId="61FCFE8C" w14:textId="157614BC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LIGA ATLETICA POLICIAL</w:t>
            </w:r>
          </w:p>
        </w:tc>
        <w:tc>
          <w:tcPr>
            <w:tcW w:w="2921" w:type="dxa"/>
          </w:tcPr>
          <w:p w14:paraId="41BE1D2C" w14:textId="0CF91F10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logistico en la final de la competicion de danza municipal.</w:t>
            </w:r>
          </w:p>
        </w:tc>
        <w:tc>
          <w:tcPr>
            <w:tcW w:w="2627" w:type="dxa"/>
          </w:tcPr>
          <w:p w14:paraId="3571F26F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06C0C6DA" w14:textId="77777777" w:rsidTr="006C41BE">
        <w:trPr>
          <w:trHeight w:val="876"/>
        </w:trPr>
        <w:tc>
          <w:tcPr>
            <w:tcW w:w="1701" w:type="dxa"/>
          </w:tcPr>
          <w:p w14:paraId="3CA304FB" w14:textId="4E9C2E9B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16 de agosto de 2023</w:t>
            </w:r>
          </w:p>
        </w:tc>
        <w:tc>
          <w:tcPr>
            <w:tcW w:w="3261" w:type="dxa"/>
          </w:tcPr>
          <w:p w14:paraId="5502EC85" w14:textId="55EDC2CF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MURAL CANTON GUADALUPE</w:t>
            </w:r>
          </w:p>
        </w:tc>
        <w:tc>
          <w:tcPr>
            <w:tcW w:w="2921" w:type="dxa"/>
          </w:tcPr>
          <w:p w14:paraId="6C389443" w14:textId="4411205E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Dinamizacion visual en el muro del C. E. Canton Guadalupe</w:t>
            </w:r>
          </w:p>
        </w:tc>
        <w:tc>
          <w:tcPr>
            <w:tcW w:w="2627" w:type="dxa"/>
          </w:tcPr>
          <w:p w14:paraId="519CC866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7182F75E" w14:textId="77777777" w:rsidTr="002C3162">
        <w:trPr>
          <w:trHeight w:val="343"/>
        </w:trPr>
        <w:tc>
          <w:tcPr>
            <w:tcW w:w="1701" w:type="dxa"/>
          </w:tcPr>
          <w:p w14:paraId="04FECBDB" w14:textId="39303F9A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17 de agosto de 2023</w:t>
            </w:r>
          </w:p>
        </w:tc>
        <w:tc>
          <w:tcPr>
            <w:tcW w:w="3261" w:type="dxa"/>
          </w:tcPr>
          <w:p w14:paraId="1D5A0365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TALLER DE DANCE HALL </w:t>
            </w:r>
          </w:p>
          <w:p w14:paraId="2C049B51" w14:textId="1C0D1453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EMBAJADA DE COLOMBIA</w:t>
            </w:r>
          </w:p>
          <w:p w14:paraId="3DDF43E3" w14:textId="7A983D52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CUBO VALLE VERDE</w:t>
            </w:r>
          </w:p>
        </w:tc>
        <w:tc>
          <w:tcPr>
            <w:tcW w:w="2921" w:type="dxa"/>
          </w:tcPr>
          <w:p w14:paraId="393C1F33" w14:textId="3FC83C8D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Apoyo con la movilizacion de jovenes de los diferentes grupos coreograficos del municipio </w:t>
            </w:r>
          </w:p>
        </w:tc>
        <w:tc>
          <w:tcPr>
            <w:tcW w:w="2627" w:type="dxa"/>
          </w:tcPr>
          <w:p w14:paraId="5285C928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1A8AF6E2" w14:textId="77777777" w:rsidTr="002C3162">
        <w:trPr>
          <w:trHeight w:val="343"/>
        </w:trPr>
        <w:tc>
          <w:tcPr>
            <w:tcW w:w="1701" w:type="dxa"/>
          </w:tcPr>
          <w:p w14:paraId="57E192CF" w14:textId="25CAE872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19 de agosto de 2023</w:t>
            </w:r>
          </w:p>
        </w:tc>
        <w:tc>
          <w:tcPr>
            <w:tcW w:w="3261" w:type="dxa"/>
          </w:tcPr>
          <w:p w14:paraId="03C9F422" w14:textId="0906B03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CONVERSATORIO FUNDAMUNI</w:t>
            </w:r>
          </w:p>
        </w:tc>
        <w:tc>
          <w:tcPr>
            <w:tcW w:w="2921" w:type="dxa"/>
          </w:tcPr>
          <w:p w14:paraId="75A76329" w14:textId="6C7BCF9F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Realizacion de conversatorio por parte de dundamuni para los comites de las comunidades de Valle Verde, Paseo Santa Catarina y Tikales</w:t>
            </w:r>
          </w:p>
        </w:tc>
        <w:tc>
          <w:tcPr>
            <w:tcW w:w="2627" w:type="dxa"/>
          </w:tcPr>
          <w:p w14:paraId="31941F8B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3B6C9EC2" w14:textId="77777777" w:rsidTr="002C3162">
        <w:trPr>
          <w:trHeight w:val="343"/>
        </w:trPr>
        <w:tc>
          <w:tcPr>
            <w:tcW w:w="1701" w:type="dxa"/>
          </w:tcPr>
          <w:p w14:paraId="1C043DDD" w14:textId="432929E6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20 de agosto de 2023</w:t>
            </w:r>
          </w:p>
        </w:tc>
        <w:tc>
          <w:tcPr>
            <w:tcW w:w="3261" w:type="dxa"/>
          </w:tcPr>
          <w:p w14:paraId="69C5FCB5" w14:textId="20BF9A8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CONCURSO COREOGRAFICO INCOA </w:t>
            </w:r>
          </w:p>
        </w:tc>
        <w:tc>
          <w:tcPr>
            <w:tcW w:w="2921" w:type="dxa"/>
          </w:tcPr>
          <w:p w14:paraId="6B7C9926" w14:textId="06BA3A93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logistico con sonido</w:t>
            </w:r>
          </w:p>
        </w:tc>
        <w:tc>
          <w:tcPr>
            <w:tcW w:w="2627" w:type="dxa"/>
          </w:tcPr>
          <w:p w14:paraId="260C2823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17B27DC4" w14:textId="77777777" w:rsidTr="002C3162">
        <w:trPr>
          <w:trHeight w:val="343"/>
        </w:trPr>
        <w:tc>
          <w:tcPr>
            <w:tcW w:w="1701" w:type="dxa"/>
          </w:tcPr>
          <w:p w14:paraId="68FDD57B" w14:textId="5E05CC4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21 de agosto de 2023</w:t>
            </w:r>
          </w:p>
        </w:tc>
        <w:tc>
          <w:tcPr>
            <w:tcW w:w="3261" w:type="dxa"/>
          </w:tcPr>
          <w:p w14:paraId="6CF3CDEF" w14:textId="3F57A9D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CAPACITACION CESSAL </w:t>
            </w:r>
          </w:p>
        </w:tc>
        <w:tc>
          <w:tcPr>
            <w:tcW w:w="2921" w:type="dxa"/>
          </w:tcPr>
          <w:p w14:paraId="60304C7F" w14:textId="31088FA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Formacion sobre monitoreo de empleabilidad juvenil</w:t>
            </w:r>
          </w:p>
        </w:tc>
        <w:tc>
          <w:tcPr>
            <w:tcW w:w="2627" w:type="dxa"/>
          </w:tcPr>
          <w:p w14:paraId="37F39BF3" w14:textId="6B822555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Efectuado por coamss opamss en san marcos</w:t>
            </w:r>
          </w:p>
        </w:tc>
      </w:tr>
      <w:tr w:rsidR="006B601D" w:rsidRPr="00C65CD9" w14:paraId="3B783766" w14:textId="77777777" w:rsidTr="002C3162">
        <w:trPr>
          <w:trHeight w:val="343"/>
        </w:trPr>
        <w:tc>
          <w:tcPr>
            <w:tcW w:w="1701" w:type="dxa"/>
          </w:tcPr>
          <w:p w14:paraId="2442FDF4" w14:textId="72E2AC9A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lastRenderedPageBreak/>
              <w:t>22 de agosto de 2023</w:t>
            </w:r>
          </w:p>
        </w:tc>
        <w:tc>
          <w:tcPr>
            <w:tcW w:w="3261" w:type="dxa"/>
          </w:tcPr>
          <w:p w14:paraId="391530DD" w14:textId="18951BF0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CAPACITACION CESSAL </w:t>
            </w:r>
          </w:p>
        </w:tc>
        <w:tc>
          <w:tcPr>
            <w:tcW w:w="2921" w:type="dxa"/>
          </w:tcPr>
          <w:p w14:paraId="7D00631A" w14:textId="2B5D7FA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Formacion sobre monitoreo de empleabilidad juvenil</w:t>
            </w:r>
          </w:p>
        </w:tc>
        <w:tc>
          <w:tcPr>
            <w:tcW w:w="2627" w:type="dxa"/>
          </w:tcPr>
          <w:p w14:paraId="12E6CDF7" w14:textId="6BAC1C40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Efectuado por coamss opamss en san salvador</w:t>
            </w:r>
          </w:p>
        </w:tc>
      </w:tr>
      <w:tr w:rsidR="006B601D" w:rsidRPr="00C65CD9" w14:paraId="139B8D1D" w14:textId="77777777" w:rsidTr="002C3162">
        <w:trPr>
          <w:trHeight w:val="343"/>
        </w:trPr>
        <w:tc>
          <w:tcPr>
            <w:tcW w:w="1701" w:type="dxa"/>
          </w:tcPr>
          <w:p w14:paraId="0F0580C4" w14:textId="0FA1DA0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24 de agosto de 2023</w:t>
            </w:r>
          </w:p>
        </w:tc>
        <w:tc>
          <w:tcPr>
            <w:tcW w:w="3261" w:type="dxa"/>
          </w:tcPr>
          <w:p w14:paraId="6129A5EF" w14:textId="02059BA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FERIA DE EMPLEO</w:t>
            </w:r>
          </w:p>
        </w:tc>
        <w:tc>
          <w:tcPr>
            <w:tcW w:w="2921" w:type="dxa"/>
          </w:tcPr>
          <w:p w14:paraId="15CFADA6" w14:textId="79747927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logistico a la Unidad de Gestion y Cooperacion en la feria de empleo</w:t>
            </w:r>
          </w:p>
        </w:tc>
        <w:tc>
          <w:tcPr>
            <w:tcW w:w="2627" w:type="dxa"/>
          </w:tcPr>
          <w:p w14:paraId="5B457B64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3C136FC7" w14:textId="77777777" w:rsidTr="002C3162">
        <w:trPr>
          <w:trHeight w:val="343"/>
        </w:trPr>
        <w:tc>
          <w:tcPr>
            <w:tcW w:w="1701" w:type="dxa"/>
          </w:tcPr>
          <w:p w14:paraId="5E642602" w14:textId="510AD6DB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26 de agosto de 2023</w:t>
            </w:r>
          </w:p>
        </w:tc>
        <w:tc>
          <w:tcPr>
            <w:tcW w:w="3261" w:type="dxa"/>
          </w:tcPr>
          <w:p w14:paraId="43130E31" w14:textId="3E1F882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TORNEO DE KARATE DO</w:t>
            </w:r>
          </w:p>
        </w:tc>
        <w:tc>
          <w:tcPr>
            <w:tcW w:w="2921" w:type="dxa"/>
          </w:tcPr>
          <w:p w14:paraId="4D14441E" w14:textId="129E320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Convivio entre 5 escuelas de la disciplina deportiva.  </w:t>
            </w:r>
          </w:p>
        </w:tc>
        <w:tc>
          <w:tcPr>
            <w:tcW w:w="2627" w:type="dxa"/>
          </w:tcPr>
          <w:p w14:paraId="1D861655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7FC80CAC" w14:textId="77777777" w:rsidTr="002C3162">
        <w:trPr>
          <w:trHeight w:val="343"/>
        </w:trPr>
        <w:tc>
          <w:tcPr>
            <w:tcW w:w="1701" w:type="dxa"/>
          </w:tcPr>
          <w:p w14:paraId="756E9106" w14:textId="5272CC7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31 de agosto de 2023</w:t>
            </w:r>
          </w:p>
        </w:tc>
        <w:tc>
          <w:tcPr>
            <w:tcW w:w="3261" w:type="dxa"/>
          </w:tcPr>
          <w:p w14:paraId="2DBE8FC9" w14:textId="14CE1E28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CAPACITACION CESSAL </w:t>
            </w:r>
          </w:p>
        </w:tc>
        <w:tc>
          <w:tcPr>
            <w:tcW w:w="2921" w:type="dxa"/>
          </w:tcPr>
          <w:p w14:paraId="029EEE8F" w14:textId="4267928A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Formacion sobre monitoreo de empleabilidad juvenil</w:t>
            </w:r>
          </w:p>
        </w:tc>
        <w:tc>
          <w:tcPr>
            <w:tcW w:w="2627" w:type="dxa"/>
          </w:tcPr>
          <w:p w14:paraId="2632A3F1" w14:textId="5DED2EA5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Efectuado por coamss opamss en san marcos</w:t>
            </w:r>
          </w:p>
        </w:tc>
      </w:tr>
      <w:tr w:rsidR="006B601D" w:rsidRPr="00C65CD9" w14:paraId="3602B909" w14:textId="77777777" w:rsidTr="002C3162">
        <w:trPr>
          <w:trHeight w:val="343"/>
        </w:trPr>
        <w:tc>
          <w:tcPr>
            <w:tcW w:w="1701" w:type="dxa"/>
          </w:tcPr>
          <w:p w14:paraId="0FB57D24" w14:textId="4363A3F5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 de septiembre de 2023</w:t>
            </w:r>
          </w:p>
        </w:tc>
        <w:tc>
          <w:tcPr>
            <w:tcW w:w="3261" w:type="dxa"/>
          </w:tcPr>
          <w:p w14:paraId="408E7DBC" w14:textId="6A2E9FA2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INAUGURACION MES CIVICO</w:t>
            </w:r>
          </w:p>
        </w:tc>
        <w:tc>
          <w:tcPr>
            <w:tcW w:w="2921" w:type="dxa"/>
          </w:tcPr>
          <w:p w14:paraId="357A5CDB" w14:textId="538C37C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logistico a la Unidad Municipal de Identidad Cultural con manejo de sonido y puntos artisticos</w:t>
            </w:r>
          </w:p>
        </w:tc>
        <w:tc>
          <w:tcPr>
            <w:tcW w:w="2627" w:type="dxa"/>
          </w:tcPr>
          <w:p w14:paraId="324902F1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3870AB83" w14:textId="77777777" w:rsidTr="002C3162">
        <w:trPr>
          <w:trHeight w:val="343"/>
        </w:trPr>
        <w:tc>
          <w:tcPr>
            <w:tcW w:w="1701" w:type="dxa"/>
          </w:tcPr>
          <w:p w14:paraId="2947BB9F" w14:textId="7BFADC33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 de septiembre de 2023</w:t>
            </w:r>
          </w:p>
        </w:tc>
        <w:tc>
          <w:tcPr>
            <w:tcW w:w="3261" w:type="dxa"/>
          </w:tcPr>
          <w:p w14:paraId="3FF57976" w14:textId="686C6E2F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CORONACION DE LA REINA INCOA</w:t>
            </w:r>
          </w:p>
        </w:tc>
        <w:tc>
          <w:tcPr>
            <w:tcW w:w="2921" w:type="dxa"/>
          </w:tcPr>
          <w:p w14:paraId="47416E45" w14:textId="11A0C7F2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en preparacion del evento</w:t>
            </w:r>
          </w:p>
        </w:tc>
        <w:tc>
          <w:tcPr>
            <w:tcW w:w="2627" w:type="dxa"/>
          </w:tcPr>
          <w:p w14:paraId="34303511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6B601D" w:rsidRPr="00C65CD9" w14:paraId="4BBD308B" w14:textId="77777777" w:rsidTr="002C3162">
        <w:trPr>
          <w:trHeight w:val="343"/>
        </w:trPr>
        <w:tc>
          <w:tcPr>
            <w:tcW w:w="1701" w:type="dxa"/>
          </w:tcPr>
          <w:p w14:paraId="62E95836" w14:textId="28CA7E11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3 de septiembre de 2023 </w:t>
            </w:r>
          </w:p>
        </w:tc>
        <w:tc>
          <w:tcPr>
            <w:tcW w:w="3261" w:type="dxa"/>
          </w:tcPr>
          <w:p w14:paraId="2CEA0628" w14:textId="3C00FE59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CAMINATA AL CERRO EL SARTEN FUNDAMUNI</w:t>
            </w:r>
          </w:p>
        </w:tc>
        <w:tc>
          <w:tcPr>
            <w:tcW w:w="2921" w:type="dxa"/>
          </w:tcPr>
          <w:p w14:paraId="28FAEDA5" w14:textId="7B98D4F0" w:rsidR="006B601D" w:rsidRPr="00C65CD9" w:rsidRDefault="006B601D" w:rsidP="006B601D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Promocion del turismo con los diferentes comites de las comunidades Valle Verde, Paseo Santa Catarina y Valle del Sol.</w:t>
            </w:r>
          </w:p>
        </w:tc>
        <w:tc>
          <w:tcPr>
            <w:tcW w:w="2627" w:type="dxa"/>
          </w:tcPr>
          <w:p w14:paraId="3D7BA6DD" w14:textId="77777777" w:rsidR="006B601D" w:rsidRPr="00C65CD9" w:rsidRDefault="006B601D" w:rsidP="006B601D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0E33ED1F" w14:textId="77777777" w:rsidTr="002C3162">
        <w:trPr>
          <w:trHeight w:val="343"/>
        </w:trPr>
        <w:tc>
          <w:tcPr>
            <w:tcW w:w="1701" w:type="dxa"/>
          </w:tcPr>
          <w:p w14:paraId="78A3DFB9" w14:textId="6FA986B4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5 de septiembre de 2023</w:t>
            </w:r>
          </w:p>
        </w:tc>
        <w:tc>
          <w:tcPr>
            <w:tcW w:w="3261" w:type="dxa"/>
          </w:tcPr>
          <w:p w14:paraId="41CAB956" w14:textId="37BCFF2D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1934FF45" w14:textId="68961FE9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Evaluacion de los resultados de la actividad e integracion de nuevos emprendedores al proyecto</w:t>
            </w:r>
          </w:p>
        </w:tc>
        <w:tc>
          <w:tcPr>
            <w:tcW w:w="2627" w:type="dxa"/>
          </w:tcPr>
          <w:p w14:paraId="2131CA8B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382FF1C0" w14:textId="77777777" w:rsidTr="002C3162">
        <w:trPr>
          <w:trHeight w:val="343"/>
        </w:trPr>
        <w:tc>
          <w:tcPr>
            <w:tcW w:w="1701" w:type="dxa"/>
          </w:tcPr>
          <w:p w14:paraId="0086DB4E" w14:textId="1EEDC52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7 de septiembre de 2023</w:t>
            </w:r>
          </w:p>
        </w:tc>
        <w:tc>
          <w:tcPr>
            <w:tcW w:w="3261" w:type="dxa"/>
          </w:tcPr>
          <w:p w14:paraId="5097EB51" w14:textId="248E6E25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FUNDAMUNI</w:t>
            </w:r>
          </w:p>
        </w:tc>
        <w:tc>
          <w:tcPr>
            <w:tcW w:w="2921" w:type="dxa"/>
          </w:tcPr>
          <w:p w14:paraId="6F2B742A" w14:textId="07244601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Evaluacion de los resultados de la actividad e integracion de nuevos emprendedores al proyecto</w:t>
            </w:r>
          </w:p>
        </w:tc>
        <w:tc>
          <w:tcPr>
            <w:tcW w:w="2627" w:type="dxa"/>
          </w:tcPr>
          <w:p w14:paraId="71147095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67089791" w14:textId="77777777" w:rsidTr="002C3162">
        <w:trPr>
          <w:trHeight w:val="343"/>
        </w:trPr>
        <w:tc>
          <w:tcPr>
            <w:tcW w:w="1701" w:type="dxa"/>
          </w:tcPr>
          <w:p w14:paraId="79A0B498" w14:textId="69F28F0A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9 de septiembre de 2023</w:t>
            </w:r>
          </w:p>
        </w:tc>
        <w:tc>
          <w:tcPr>
            <w:tcW w:w="3261" w:type="dxa"/>
          </w:tcPr>
          <w:p w14:paraId="253D3264" w14:textId="0FCDF75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DINAMIZACION DEL PASEO SANTA CATARINA </w:t>
            </w:r>
          </w:p>
        </w:tc>
        <w:tc>
          <w:tcPr>
            <w:tcW w:w="2921" w:type="dxa"/>
          </w:tcPr>
          <w:p w14:paraId="37C2F3E1" w14:textId="6B967F9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Feria de emprendedores y actos artisticos, culturales y deportivos</w:t>
            </w:r>
          </w:p>
        </w:tc>
        <w:tc>
          <w:tcPr>
            <w:tcW w:w="2627" w:type="dxa"/>
          </w:tcPr>
          <w:p w14:paraId="4D12D880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05526B32" w14:textId="77777777" w:rsidTr="002C3162">
        <w:trPr>
          <w:trHeight w:val="343"/>
        </w:trPr>
        <w:tc>
          <w:tcPr>
            <w:tcW w:w="1701" w:type="dxa"/>
          </w:tcPr>
          <w:p w14:paraId="65EDF7E0" w14:textId="097C44B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14 de septiembre de 2023</w:t>
            </w:r>
          </w:p>
        </w:tc>
        <w:tc>
          <w:tcPr>
            <w:tcW w:w="3261" w:type="dxa"/>
          </w:tcPr>
          <w:p w14:paraId="754B3B31" w14:textId="7823A95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GLASWING COMUNIDADES TIKALES Y VALLE VERDE 4</w:t>
            </w:r>
          </w:p>
        </w:tc>
        <w:tc>
          <w:tcPr>
            <w:tcW w:w="2921" w:type="dxa"/>
          </w:tcPr>
          <w:p w14:paraId="622AB970" w14:textId="455935A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Convocatoria de directivos en sus comunidades para la presentacion del proyecto.</w:t>
            </w:r>
          </w:p>
        </w:tc>
        <w:tc>
          <w:tcPr>
            <w:tcW w:w="2627" w:type="dxa"/>
          </w:tcPr>
          <w:p w14:paraId="1C18FA98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22EACE9D" w14:textId="77777777" w:rsidTr="002C3162">
        <w:trPr>
          <w:trHeight w:val="343"/>
        </w:trPr>
        <w:tc>
          <w:tcPr>
            <w:tcW w:w="1701" w:type="dxa"/>
          </w:tcPr>
          <w:p w14:paraId="39AF0F3D" w14:textId="7C4CFCDF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15 de septiembre de 2023</w:t>
            </w:r>
          </w:p>
        </w:tc>
        <w:tc>
          <w:tcPr>
            <w:tcW w:w="3261" w:type="dxa"/>
          </w:tcPr>
          <w:p w14:paraId="0BE8646A" w14:textId="4B0298C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CELEBRACION DEL DIA DE LA INDEPENDENCIA PATRIA</w:t>
            </w:r>
          </w:p>
        </w:tc>
        <w:tc>
          <w:tcPr>
            <w:tcW w:w="2921" w:type="dxa"/>
          </w:tcPr>
          <w:p w14:paraId="6D60F465" w14:textId="65857E1A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Apoyo logistico a la Unidad Municipal de Identidad Cultural con </w:t>
            </w:r>
            <w:r w:rsidRPr="00C65CD9">
              <w:rPr>
                <w:rFonts w:ascii="Montserrat" w:hAnsi="Montserrat" w:cs="Arial"/>
              </w:rPr>
              <w:lastRenderedPageBreak/>
              <w:t>manejo de sonido y puntos artisticos</w:t>
            </w:r>
          </w:p>
        </w:tc>
        <w:tc>
          <w:tcPr>
            <w:tcW w:w="2627" w:type="dxa"/>
          </w:tcPr>
          <w:p w14:paraId="3B8CC83E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6E6CAAE9" w14:textId="77777777" w:rsidTr="002C3162">
        <w:trPr>
          <w:trHeight w:val="343"/>
        </w:trPr>
        <w:tc>
          <w:tcPr>
            <w:tcW w:w="1701" w:type="dxa"/>
          </w:tcPr>
          <w:p w14:paraId="7807900D" w14:textId="3733EB3D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16 de septiembre de 2023</w:t>
            </w:r>
          </w:p>
        </w:tc>
        <w:tc>
          <w:tcPr>
            <w:tcW w:w="3261" w:type="dxa"/>
          </w:tcPr>
          <w:p w14:paraId="552E3A4F" w14:textId="453D350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DINAMIZACION DEL PASEO SANTA CATARINA </w:t>
            </w:r>
          </w:p>
        </w:tc>
        <w:tc>
          <w:tcPr>
            <w:tcW w:w="2921" w:type="dxa"/>
          </w:tcPr>
          <w:p w14:paraId="697FBEA4" w14:textId="582946C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Feria de emprendedores y actos artisticos, culturales y deportivos</w:t>
            </w:r>
          </w:p>
        </w:tc>
        <w:tc>
          <w:tcPr>
            <w:tcW w:w="2627" w:type="dxa"/>
          </w:tcPr>
          <w:p w14:paraId="64C18087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5DA41917" w14:textId="77777777" w:rsidTr="002C3162">
        <w:trPr>
          <w:trHeight w:val="343"/>
        </w:trPr>
        <w:tc>
          <w:tcPr>
            <w:tcW w:w="1701" w:type="dxa"/>
          </w:tcPr>
          <w:p w14:paraId="7A62EFD6" w14:textId="5EEC102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21 de septeimbre de 2023</w:t>
            </w:r>
          </w:p>
        </w:tc>
        <w:tc>
          <w:tcPr>
            <w:tcW w:w="3261" w:type="dxa"/>
          </w:tcPr>
          <w:p w14:paraId="4097D150" w14:textId="67E07E18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REUNION FEPADE </w:t>
            </w:r>
          </w:p>
        </w:tc>
        <w:tc>
          <w:tcPr>
            <w:tcW w:w="2921" w:type="dxa"/>
          </w:tcPr>
          <w:p w14:paraId="1B45CB8C" w14:textId="02EADB7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Propuesta del proyecto pasaje magico en Valle Verde y Popotlan </w:t>
            </w:r>
          </w:p>
        </w:tc>
        <w:tc>
          <w:tcPr>
            <w:tcW w:w="2627" w:type="dxa"/>
          </w:tcPr>
          <w:p w14:paraId="5F9E7966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4F72A1AC" w14:textId="77777777" w:rsidTr="002C3162">
        <w:trPr>
          <w:trHeight w:val="343"/>
        </w:trPr>
        <w:tc>
          <w:tcPr>
            <w:tcW w:w="1701" w:type="dxa"/>
          </w:tcPr>
          <w:p w14:paraId="05E2A59C" w14:textId="19B726CE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21 de septeimbre de 2023</w:t>
            </w:r>
          </w:p>
        </w:tc>
        <w:tc>
          <w:tcPr>
            <w:tcW w:w="3261" w:type="dxa"/>
          </w:tcPr>
          <w:p w14:paraId="62F7FDE1" w14:textId="0746390C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REUNION COMERCIANTES DEL PUPUSODROMO</w:t>
            </w:r>
          </w:p>
        </w:tc>
        <w:tc>
          <w:tcPr>
            <w:tcW w:w="2921" w:type="dxa"/>
          </w:tcPr>
          <w:p w14:paraId="5ED38105" w14:textId="6A4A60A3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Planificacion yt acuerdo para el remodelaje del pupusodromo</w:t>
            </w:r>
          </w:p>
        </w:tc>
        <w:tc>
          <w:tcPr>
            <w:tcW w:w="2627" w:type="dxa"/>
          </w:tcPr>
          <w:p w14:paraId="73098650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7A5B70AD" w14:textId="77777777" w:rsidTr="002C3162">
        <w:trPr>
          <w:trHeight w:val="343"/>
        </w:trPr>
        <w:tc>
          <w:tcPr>
            <w:tcW w:w="1701" w:type="dxa"/>
          </w:tcPr>
          <w:p w14:paraId="6BFE4E09" w14:textId="7F40711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22 de septiembre de 2023</w:t>
            </w:r>
          </w:p>
        </w:tc>
        <w:tc>
          <w:tcPr>
            <w:tcW w:w="3261" w:type="dxa"/>
          </w:tcPr>
          <w:p w14:paraId="16049FE4" w14:textId="6E42DD3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CONCURSO COREOGRAFICO INA </w:t>
            </w:r>
          </w:p>
        </w:tc>
        <w:tc>
          <w:tcPr>
            <w:tcW w:w="2921" w:type="dxa"/>
          </w:tcPr>
          <w:p w14:paraId="4A76A19A" w14:textId="3C8332DA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como jurado en el evento coreografico del Instituto Nacional de Apopa</w:t>
            </w:r>
          </w:p>
        </w:tc>
        <w:tc>
          <w:tcPr>
            <w:tcW w:w="2627" w:type="dxa"/>
          </w:tcPr>
          <w:p w14:paraId="44227E7E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3DD5A3B4" w14:textId="77777777" w:rsidTr="002C3162">
        <w:trPr>
          <w:trHeight w:val="343"/>
        </w:trPr>
        <w:tc>
          <w:tcPr>
            <w:tcW w:w="1701" w:type="dxa"/>
          </w:tcPr>
          <w:p w14:paraId="1DE376E4" w14:textId="2C846895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23 de septiembre de 2023</w:t>
            </w:r>
          </w:p>
        </w:tc>
        <w:tc>
          <w:tcPr>
            <w:tcW w:w="3261" w:type="dxa"/>
          </w:tcPr>
          <w:p w14:paraId="1C3E6671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FINAL TORNEO FEMENINO </w:t>
            </w:r>
          </w:p>
          <w:p w14:paraId="3A54CC0A" w14:textId="0325A463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CDA TIKALES</w:t>
            </w:r>
          </w:p>
        </w:tc>
        <w:tc>
          <w:tcPr>
            <w:tcW w:w="2921" w:type="dxa"/>
          </w:tcPr>
          <w:p w14:paraId="622472D9" w14:textId="2A9B4A59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Premiacion del torneo regular femenino </w:t>
            </w:r>
          </w:p>
        </w:tc>
        <w:tc>
          <w:tcPr>
            <w:tcW w:w="2627" w:type="dxa"/>
          </w:tcPr>
          <w:p w14:paraId="2B56D928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5CD317FF" w14:textId="77777777" w:rsidTr="002C3162">
        <w:trPr>
          <w:trHeight w:val="343"/>
        </w:trPr>
        <w:tc>
          <w:tcPr>
            <w:tcW w:w="1701" w:type="dxa"/>
          </w:tcPr>
          <w:p w14:paraId="31324B75" w14:textId="1BA979C2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25 de septiembre de 2023</w:t>
            </w:r>
          </w:p>
        </w:tc>
        <w:tc>
          <w:tcPr>
            <w:tcW w:w="3261" w:type="dxa"/>
          </w:tcPr>
          <w:p w14:paraId="7844D436" w14:textId="1C9D6416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CURSOS DE FORMACION PROFESIONAL</w:t>
            </w:r>
          </w:p>
          <w:p w14:paraId="71858BD6" w14:textId="3DE34EBD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INSAFORP</w:t>
            </w:r>
          </w:p>
        </w:tc>
        <w:tc>
          <w:tcPr>
            <w:tcW w:w="2921" w:type="dxa"/>
          </w:tcPr>
          <w:p w14:paraId="2B5283C2" w14:textId="614B50C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Graduacion de 40 estudiantes del Instituto Nacional de Ciudad Obrera Apopa en el curso de Programacion Arduino y Bebidas a Base de Café, que se impartio en las instalaciones de la Casa Municipal de la Juventud.</w:t>
            </w:r>
          </w:p>
        </w:tc>
        <w:tc>
          <w:tcPr>
            <w:tcW w:w="2627" w:type="dxa"/>
          </w:tcPr>
          <w:p w14:paraId="17957C6D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509FFB5B" w14:textId="77777777" w:rsidTr="002C3162">
        <w:trPr>
          <w:trHeight w:val="343"/>
        </w:trPr>
        <w:tc>
          <w:tcPr>
            <w:tcW w:w="1701" w:type="dxa"/>
          </w:tcPr>
          <w:p w14:paraId="01F704EF" w14:textId="6DF2751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29 de septiembre de 2023</w:t>
            </w:r>
          </w:p>
        </w:tc>
        <w:tc>
          <w:tcPr>
            <w:tcW w:w="3261" w:type="dxa"/>
          </w:tcPr>
          <w:p w14:paraId="35B7BD89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CIERRE CIVICO </w:t>
            </w:r>
          </w:p>
          <w:p w14:paraId="7C84FA8B" w14:textId="182A243F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CENTRO DE DESARROLLO INFANTIL Y CIRCULOS DE FAMILIA </w:t>
            </w:r>
          </w:p>
        </w:tc>
        <w:tc>
          <w:tcPr>
            <w:tcW w:w="2921" w:type="dxa"/>
          </w:tcPr>
          <w:p w14:paraId="148CAFC5" w14:textId="7E454788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Apoyo logistico y con sonido al Departamento Municipal de la Niñez y Adolescencia en el cierre del mes civico.</w:t>
            </w:r>
          </w:p>
        </w:tc>
        <w:tc>
          <w:tcPr>
            <w:tcW w:w="2627" w:type="dxa"/>
          </w:tcPr>
          <w:p w14:paraId="743FDA20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21F1014A" w14:textId="77777777" w:rsidTr="002C3162">
        <w:trPr>
          <w:trHeight w:val="343"/>
        </w:trPr>
        <w:tc>
          <w:tcPr>
            <w:tcW w:w="1701" w:type="dxa"/>
          </w:tcPr>
          <w:p w14:paraId="7763F3CD" w14:textId="6055B14C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30 de septiembre de 2023</w:t>
            </w:r>
          </w:p>
        </w:tc>
        <w:tc>
          <w:tcPr>
            <w:tcW w:w="3261" w:type="dxa"/>
          </w:tcPr>
          <w:p w14:paraId="6DD2EC5C" w14:textId="5F321FB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FINAL TORNEO INFANTIL Y PRE-JUVENIL</w:t>
            </w:r>
          </w:p>
          <w:p w14:paraId="508CEFF0" w14:textId="668F18E1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CDA VALLE DEL SOL </w:t>
            </w:r>
          </w:p>
        </w:tc>
        <w:tc>
          <w:tcPr>
            <w:tcW w:w="2921" w:type="dxa"/>
          </w:tcPr>
          <w:p w14:paraId="49DDBCC1" w14:textId="4BDB8DC1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Premiacion del torneo regular infantil y pre-juvenil</w:t>
            </w:r>
          </w:p>
        </w:tc>
        <w:tc>
          <w:tcPr>
            <w:tcW w:w="2627" w:type="dxa"/>
          </w:tcPr>
          <w:p w14:paraId="5A9F0789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  <w:tr w:rsidR="00DE4837" w:rsidRPr="00C65CD9" w14:paraId="47F7893C" w14:textId="77777777" w:rsidTr="002C3162">
        <w:trPr>
          <w:trHeight w:val="343"/>
        </w:trPr>
        <w:tc>
          <w:tcPr>
            <w:tcW w:w="1701" w:type="dxa"/>
          </w:tcPr>
          <w:p w14:paraId="590D5F16" w14:textId="16261AF0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30 de septiembre de 2023</w:t>
            </w:r>
          </w:p>
        </w:tc>
        <w:tc>
          <w:tcPr>
            <w:tcW w:w="3261" w:type="dxa"/>
          </w:tcPr>
          <w:p w14:paraId="2285971D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 xml:space="preserve">TORNEO RELAMPAGO </w:t>
            </w:r>
          </w:p>
          <w:p w14:paraId="7105C407" w14:textId="571B8A5D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CDA VALLE VERDE</w:t>
            </w:r>
          </w:p>
        </w:tc>
        <w:tc>
          <w:tcPr>
            <w:tcW w:w="2921" w:type="dxa"/>
          </w:tcPr>
          <w:p w14:paraId="053E361C" w14:textId="4BE2296B" w:rsidR="00DE4837" w:rsidRPr="00C65CD9" w:rsidRDefault="00DE4837" w:rsidP="00DE4837">
            <w:pPr>
              <w:rPr>
                <w:rFonts w:ascii="Montserrat" w:hAnsi="Montserrat" w:cs="Arial"/>
              </w:rPr>
            </w:pPr>
            <w:r w:rsidRPr="00C65CD9">
              <w:rPr>
                <w:rFonts w:ascii="Montserrat" w:hAnsi="Montserrat" w:cs="Arial"/>
              </w:rPr>
              <w:t>Reactivacion de actividades deportivas en la cancha CDA Valle Verde</w:t>
            </w:r>
          </w:p>
        </w:tc>
        <w:tc>
          <w:tcPr>
            <w:tcW w:w="2627" w:type="dxa"/>
          </w:tcPr>
          <w:p w14:paraId="3EAE8380" w14:textId="77777777" w:rsidR="00DE4837" w:rsidRPr="00C65CD9" w:rsidRDefault="00DE4837" w:rsidP="00DE4837">
            <w:pPr>
              <w:rPr>
                <w:rFonts w:ascii="Montserrat" w:hAnsi="Montserrat" w:cs="Arial"/>
              </w:rPr>
            </w:pPr>
          </w:p>
        </w:tc>
      </w:tr>
    </w:tbl>
    <w:p w14:paraId="0F3D77A6" w14:textId="77777777" w:rsidR="002C3162" w:rsidRPr="00C65CD9" w:rsidRDefault="002C3162" w:rsidP="002C3162">
      <w:pPr>
        <w:rPr>
          <w:rFonts w:ascii="Montserrat" w:hAnsi="Montserrat"/>
        </w:rPr>
      </w:pPr>
    </w:p>
    <w:p w14:paraId="27F8D978" w14:textId="1E925B0D" w:rsidR="00494B18" w:rsidRPr="00C65CD9" w:rsidRDefault="00AE2755" w:rsidP="00494B18">
      <w:pPr>
        <w:pStyle w:val="Ttulo1"/>
        <w:rPr>
          <w:rFonts w:ascii="Montserrat" w:hAnsi="Montserrat"/>
          <w:sz w:val="24"/>
          <w:szCs w:val="24"/>
        </w:rPr>
      </w:pPr>
      <w:bookmarkStart w:id="4" w:name="_Toc147845098"/>
      <w:r w:rsidRPr="00C65CD9">
        <w:rPr>
          <w:rFonts w:ascii="Montserrat" w:hAnsi="Montserrat"/>
          <w:sz w:val="24"/>
          <w:szCs w:val="24"/>
        </w:rPr>
        <w:lastRenderedPageBreak/>
        <w:t>LOGROS Y RESULTADOS</w:t>
      </w:r>
      <w:bookmarkEnd w:id="4"/>
      <w:r w:rsidRPr="00C65CD9">
        <w:rPr>
          <w:rFonts w:ascii="Montserrat" w:hAnsi="Montserrat"/>
          <w:sz w:val="24"/>
          <w:szCs w:val="24"/>
        </w:rPr>
        <w:t xml:space="preserve"> </w:t>
      </w:r>
    </w:p>
    <w:p w14:paraId="30180003" w14:textId="7DE0C656" w:rsidR="0059548C" w:rsidRPr="00C65CD9" w:rsidRDefault="008706D6" w:rsidP="00826FFE">
      <w:pPr>
        <w:pStyle w:val="Prrafodelista"/>
        <w:numPr>
          <w:ilvl w:val="0"/>
          <w:numId w:val="47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FUNDAMUNI - </w:t>
      </w:r>
      <w:r w:rsidR="00826FFE" w:rsidRPr="00C65CD9">
        <w:rPr>
          <w:rFonts w:ascii="Montserrat" w:hAnsi="Montserrat" w:cs="Arial"/>
          <w:sz w:val="24"/>
          <w:szCs w:val="24"/>
        </w:rPr>
        <w:t>PASEO SANTA CATARINA:</w:t>
      </w:r>
    </w:p>
    <w:p w14:paraId="487EAB00" w14:textId="13674BE9" w:rsidR="00826FFE" w:rsidRPr="00C65CD9" w:rsidRDefault="00826FFE" w:rsidP="00F440FD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Desde la presentacion del proyecto a finales del año pasado 2022, se realizaron muchas actividades dirijidas a la recuperacion del espacio “CONCHA ACUSTICA”, el cual, se encuentra en el Paseo Santa Catarina, y con el proyecto de redinamizacion del Paseo Santa Catarina con la ubicación de emprendedores y realizacion de actividades artistico culturales y deportivas, FUNDAMUNI-USAID quienes ofrecieron esta segunda FASE en donde </w:t>
      </w:r>
      <w:r w:rsidR="00BD029F" w:rsidRPr="00C65CD9">
        <w:rPr>
          <w:rFonts w:ascii="Montserrat" w:hAnsi="Montserrat" w:cs="Arial"/>
          <w:sz w:val="24"/>
          <w:szCs w:val="24"/>
        </w:rPr>
        <w:t xml:space="preserve">el objetivo del componente era la </w:t>
      </w:r>
      <w:r w:rsidRPr="00C65CD9">
        <w:rPr>
          <w:rFonts w:ascii="Montserrat" w:hAnsi="Montserrat" w:cs="Arial"/>
          <w:sz w:val="24"/>
          <w:szCs w:val="24"/>
        </w:rPr>
        <w:t>remodel</w:t>
      </w:r>
      <w:r w:rsidR="00BD029F" w:rsidRPr="00C65CD9">
        <w:rPr>
          <w:rFonts w:ascii="Montserrat" w:hAnsi="Montserrat" w:cs="Arial"/>
          <w:sz w:val="24"/>
          <w:szCs w:val="24"/>
        </w:rPr>
        <w:t>acion completa del espacio</w:t>
      </w:r>
      <w:r w:rsidR="00D04F39" w:rsidRPr="00C65CD9">
        <w:rPr>
          <w:rFonts w:ascii="Montserrat" w:hAnsi="Montserrat" w:cs="Arial"/>
          <w:sz w:val="24"/>
          <w:szCs w:val="24"/>
        </w:rPr>
        <w:t xml:space="preserve">, siendo inversion total en infraestructura de $ 41,256.87. </w:t>
      </w:r>
    </w:p>
    <w:p w14:paraId="671E2AF9" w14:textId="52FBB451" w:rsidR="008706D6" w:rsidRPr="00C65CD9" w:rsidRDefault="00BD029F" w:rsidP="00F440FD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Es un logro para la municipalidad y para la Unidad Municipal de Juventud, que fuimos los encargados de dar seguimiento a este proyecto el cual </w:t>
      </w:r>
      <w:r w:rsidR="00F440FD" w:rsidRPr="00C65CD9">
        <w:rPr>
          <w:rFonts w:ascii="Montserrat" w:hAnsi="Montserrat" w:cs="Arial"/>
          <w:sz w:val="24"/>
          <w:szCs w:val="24"/>
        </w:rPr>
        <w:t>es de gran beneficio a emprendedores y artistas municipale</w:t>
      </w:r>
      <w:r w:rsidR="008706D6" w:rsidRPr="00C65CD9">
        <w:rPr>
          <w:rFonts w:ascii="Montserrat" w:hAnsi="Montserrat" w:cs="Arial"/>
          <w:sz w:val="24"/>
          <w:szCs w:val="24"/>
        </w:rPr>
        <w:t>.</w:t>
      </w:r>
    </w:p>
    <w:p w14:paraId="73F1D4B2" w14:textId="167AC9C2" w:rsidR="008706D6" w:rsidRPr="00C65CD9" w:rsidRDefault="008706D6" w:rsidP="008706D6">
      <w:pPr>
        <w:pStyle w:val="Prrafodelista"/>
        <w:numPr>
          <w:ilvl w:val="0"/>
          <w:numId w:val="47"/>
        </w:num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PROYECTO “IMAGINA” GLASWING:</w:t>
      </w:r>
    </w:p>
    <w:p w14:paraId="0FEBD4D8" w14:textId="655129A6" w:rsidR="008706D6" w:rsidRPr="00C65CD9" w:rsidRDefault="008706D6" w:rsidP="008706D6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Glaswing trae el proyecto IMAGINA que es dirijido a la recuperacion de espacios publicos en las comunidades, en donde se realizo una visita a 8 espacios publicos, de los cuales Glaswing eligio a tikal sur (parque el rinoceronte y parquesito frente al CDA tikales) y Parque de Valle Verde 4. </w:t>
      </w:r>
    </w:p>
    <w:p w14:paraId="651FDE5D" w14:textId="77777777" w:rsidR="008706D6" w:rsidRPr="00C65CD9" w:rsidRDefault="008706D6" w:rsidP="008706D6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Es un logro, debido a que este proyecto, en un principio va dirijido a 4 municipios, y en primera fase, se decidio por parte de USAID, intervenir dos espacios en en el Municipio de Apopa, cuando estaba destinado solo un proyecto por municipio.</w:t>
      </w:r>
    </w:p>
    <w:p w14:paraId="406BFAAA" w14:textId="77777777" w:rsidR="00684EA0" w:rsidRPr="00C65CD9" w:rsidRDefault="008706D6" w:rsidP="008706D6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Ademas, existe la posibilidad de que los otros 2 proyectos restantes, tambien se realicen en el municipio.</w:t>
      </w:r>
    </w:p>
    <w:p w14:paraId="227D2DDF" w14:textId="77777777" w:rsidR="00684EA0" w:rsidRPr="00C65CD9" w:rsidRDefault="00684EA0" w:rsidP="00684EA0">
      <w:pPr>
        <w:pStyle w:val="Prrafodelista"/>
        <w:numPr>
          <w:ilvl w:val="0"/>
          <w:numId w:val="47"/>
        </w:num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TORNEO DE KARATE DO:</w:t>
      </w:r>
    </w:p>
    <w:p w14:paraId="0FD97676" w14:textId="77777777" w:rsidR="00CB7F0F" w:rsidRPr="00C65CD9" w:rsidRDefault="00684EA0" w:rsidP="00684EA0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Actividad que se realizo con la participacion de 5 dojos</w:t>
      </w:r>
      <w:r w:rsidR="00B15F28" w:rsidRPr="00C65CD9">
        <w:rPr>
          <w:rFonts w:ascii="Montserrat" w:hAnsi="Montserrat" w:cs="Arial"/>
          <w:sz w:val="24"/>
          <w:szCs w:val="24"/>
        </w:rPr>
        <w:t xml:space="preserve"> (Dojo Otsuka INDES, Dojo Itosu INDES, Dojo UNAB, Dojo Tikales, Dojo IMDER San Salvador) y Wado </w:t>
      </w:r>
      <w:r w:rsidR="00B15F28" w:rsidRPr="00C65CD9">
        <w:rPr>
          <w:rFonts w:ascii="Montserrat" w:hAnsi="Montserrat" w:cs="Arial"/>
          <w:sz w:val="24"/>
          <w:szCs w:val="24"/>
        </w:rPr>
        <w:lastRenderedPageBreak/>
        <w:t>Kai Kokorashi Apopa, que fue con quien se organizo el torneo de Karate Do, teniendo una cantidad de un alrededor de 1</w:t>
      </w:r>
      <w:r w:rsidR="00CB7F0F" w:rsidRPr="00C65CD9">
        <w:rPr>
          <w:rFonts w:ascii="Montserrat" w:hAnsi="Montserrat" w:cs="Arial"/>
          <w:sz w:val="24"/>
          <w:szCs w:val="24"/>
        </w:rPr>
        <w:t>50 participantes.</w:t>
      </w:r>
    </w:p>
    <w:p w14:paraId="7044588F" w14:textId="77777777" w:rsidR="00CB7F0F" w:rsidRPr="00C65CD9" w:rsidRDefault="00CB7F0F" w:rsidP="00684EA0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Esto nos ayuda a empezar a tener una buena relacion con los diferente dojos y escuelas de esta disciplina deportiva.</w:t>
      </w:r>
    </w:p>
    <w:p w14:paraId="6463D2BB" w14:textId="77777777" w:rsidR="00CB7F0F" w:rsidRPr="00C65CD9" w:rsidRDefault="00CB7F0F" w:rsidP="00684EA0">
      <w:pPr>
        <w:jc w:val="both"/>
        <w:rPr>
          <w:rFonts w:ascii="Montserrat" w:hAnsi="Montserrat" w:cs="Arial"/>
          <w:sz w:val="24"/>
          <w:szCs w:val="24"/>
        </w:rPr>
      </w:pPr>
    </w:p>
    <w:p w14:paraId="713CCC70" w14:textId="77918CEE" w:rsidR="00CB7F0F" w:rsidRPr="00C65CD9" w:rsidRDefault="00CB7F0F" w:rsidP="00CB7F0F">
      <w:pPr>
        <w:pStyle w:val="Prrafodelista"/>
        <w:numPr>
          <w:ilvl w:val="0"/>
          <w:numId w:val="47"/>
        </w:num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POLITICA MUNICIPAL DE JUVENTUD:</w:t>
      </w:r>
    </w:p>
    <w:p w14:paraId="7ECFB835" w14:textId="5004CBCF" w:rsidR="00CB7F0F" w:rsidRPr="00C65CD9" w:rsidRDefault="00CB7F0F" w:rsidP="00CB7F0F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Despues de un largo proceso en creacion de esta herramienta, con apoyo y seguimiento de parte de INJUVE, en fecha de </w:t>
      </w:r>
      <w:r w:rsidR="00386F90" w:rsidRPr="00C65CD9">
        <w:rPr>
          <w:rFonts w:ascii="Montserrat" w:hAnsi="Montserrat" w:cs="Arial"/>
          <w:sz w:val="24"/>
          <w:szCs w:val="24"/>
        </w:rPr>
        <w:t>5 de septiembre del año 2023, el Concejo Municipal de Apopa, en la acta numero cuarenta y en ACUERDO MUNICIP</w:t>
      </w:r>
      <w:r w:rsidR="00D04F39" w:rsidRPr="00C65CD9">
        <w:rPr>
          <w:rFonts w:ascii="Montserrat" w:hAnsi="Montserrat" w:cs="Arial"/>
          <w:sz w:val="24"/>
          <w:szCs w:val="24"/>
        </w:rPr>
        <w:t>AL</w:t>
      </w:r>
      <w:r w:rsidR="00386F90" w:rsidRPr="00C65CD9">
        <w:rPr>
          <w:rFonts w:ascii="Montserrat" w:hAnsi="Montserrat" w:cs="Arial"/>
          <w:sz w:val="24"/>
          <w:szCs w:val="24"/>
        </w:rPr>
        <w:t xml:space="preserve"> NUMERO CATORCE, aprueban la POLITICA MUNICIPAL DE JUVENTUD.</w:t>
      </w:r>
    </w:p>
    <w:p w14:paraId="5136263C" w14:textId="2B56A9E8" w:rsidR="00D04F39" w:rsidRPr="00C65CD9" w:rsidRDefault="005311C1" w:rsidP="00CB7F0F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En donde el principal evento de lanzamiento de esta herramienta se realizara el 19 de noviembre de 2023</w:t>
      </w:r>
      <w:r w:rsidR="00CD6706" w:rsidRPr="00C65CD9">
        <w:rPr>
          <w:rFonts w:ascii="Montserrat" w:hAnsi="Montserrat" w:cs="Arial"/>
          <w:sz w:val="24"/>
          <w:szCs w:val="24"/>
        </w:rPr>
        <w:t>,</w:t>
      </w:r>
      <w:r w:rsidRPr="00C65CD9">
        <w:rPr>
          <w:rFonts w:ascii="Montserrat" w:hAnsi="Montserrat" w:cs="Arial"/>
          <w:sz w:val="24"/>
          <w:szCs w:val="24"/>
        </w:rPr>
        <w:t xml:space="preserve"> dia que se celebrara el dia de la Juventud en el marco de las Fiestas Patronales del Municipio, con el </w:t>
      </w:r>
      <w:r w:rsidR="00CD6706" w:rsidRPr="00C65CD9">
        <w:rPr>
          <w:rFonts w:ascii="Montserrat" w:hAnsi="Montserrat" w:cs="Arial"/>
          <w:sz w:val="24"/>
          <w:szCs w:val="24"/>
        </w:rPr>
        <w:t>a</w:t>
      </w:r>
      <w:r w:rsidRPr="00C65CD9">
        <w:rPr>
          <w:rFonts w:ascii="Montserrat" w:hAnsi="Montserrat" w:cs="Arial"/>
          <w:sz w:val="24"/>
          <w:szCs w:val="24"/>
        </w:rPr>
        <w:t>compañamiento de instituciones que son importantes para la debida marcha de esta Politica Municipal de Juventud.</w:t>
      </w:r>
    </w:p>
    <w:p w14:paraId="51C3E35E" w14:textId="77777777" w:rsidR="00CB7F0F" w:rsidRPr="00C65CD9" w:rsidRDefault="00CB7F0F" w:rsidP="00684EA0">
      <w:pPr>
        <w:jc w:val="both"/>
        <w:rPr>
          <w:rFonts w:ascii="Montserrat" w:hAnsi="Montserrat" w:cs="Arial"/>
          <w:sz w:val="24"/>
          <w:szCs w:val="24"/>
        </w:rPr>
      </w:pPr>
    </w:p>
    <w:p w14:paraId="791E7C17" w14:textId="709324CE" w:rsidR="001463C3" w:rsidRPr="00C65CD9" w:rsidRDefault="00AE2755" w:rsidP="001463C3">
      <w:pPr>
        <w:pStyle w:val="Ttulo1"/>
        <w:rPr>
          <w:rFonts w:ascii="Montserrat" w:hAnsi="Montserrat"/>
          <w:sz w:val="24"/>
          <w:szCs w:val="24"/>
        </w:rPr>
      </w:pPr>
      <w:bookmarkStart w:id="5" w:name="_Toc147845099"/>
      <w:r w:rsidRPr="00C65CD9">
        <w:rPr>
          <w:rFonts w:ascii="Montserrat" w:hAnsi="Montserrat"/>
          <w:sz w:val="24"/>
          <w:szCs w:val="24"/>
        </w:rPr>
        <w:lastRenderedPageBreak/>
        <w:t>PROPUESTA DE MEJORA</w:t>
      </w:r>
      <w:bookmarkEnd w:id="5"/>
      <w:r w:rsidRPr="00C65CD9">
        <w:rPr>
          <w:rFonts w:ascii="Montserrat" w:hAnsi="Montserrat"/>
          <w:sz w:val="24"/>
          <w:szCs w:val="24"/>
        </w:rPr>
        <w:t xml:space="preserve"> </w:t>
      </w:r>
    </w:p>
    <w:p w14:paraId="06D57606" w14:textId="77777777" w:rsidR="005C09E1" w:rsidRPr="00C65CD9" w:rsidRDefault="004A6756" w:rsidP="00FB7AB2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Como Unidad Municipal nos proyectamos a crear mas espacios en donde los jovenes puedan aprender y desarrollar sus habilidades y destrezas, es por ello, que se necesita personal capacitado para tener diversidad de talleres y cursos, que llamen la atencion de los y las jovenes.</w:t>
      </w:r>
    </w:p>
    <w:p w14:paraId="4F6C4A71" w14:textId="55081D7E" w:rsidR="00A42AFA" w:rsidRPr="00C65CD9" w:rsidRDefault="00A42AFA" w:rsidP="00FB7AB2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Tambien, nuestro trabajo con la divulgacion de la Politica Municipal, se necesita contar con </w:t>
      </w:r>
      <w:r w:rsidR="005C09E1" w:rsidRPr="00C65CD9">
        <w:rPr>
          <w:rFonts w:ascii="Montserrat" w:hAnsi="Montserrat" w:cs="Arial"/>
          <w:sz w:val="24"/>
          <w:szCs w:val="24"/>
        </w:rPr>
        <w:t>promotores para asistir en capacitaciones a las comunidades y centros educativos.</w:t>
      </w:r>
    </w:p>
    <w:p w14:paraId="12234AF5" w14:textId="4CBAE6E2" w:rsidR="005C09E1" w:rsidRPr="00C65CD9" w:rsidRDefault="005C09E1" w:rsidP="00FB7AB2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En el salon de usos multiples de la Casa Municipal de la Juventud, se realizan variedad de acti</w:t>
      </w:r>
      <w:r w:rsidR="00FB7AB2" w:rsidRPr="00C65CD9">
        <w:rPr>
          <w:rFonts w:ascii="Montserrat" w:hAnsi="Montserrat" w:cs="Arial"/>
          <w:sz w:val="24"/>
          <w:szCs w:val="24"/>
        </w:rPr>
        <w:t xml:space="preserve">vidades, y </w:t>
      </w:r>
      <w:r w:rsidRPr="00C65CD9">
        <w:rPr>
          <w:rFonts w:ascii="Montserrat" w:hAnsi="Montserrat" w:cs="Arial"/>
          <w:sz w:val="24"/>
          <w:szCs w:val="24"/>
        </w:rPr>
        <w:t xml:space="preserve">para </w:t>
      </w:r>
      <w:r w:rsidR="00FB7AB2" w:rsidRPr="00C65CD9">
        <w:rPr>
          <w:rFonts w:ascii="Montserrat" w:hAnsi="Montserrat" w:cs="Arial"/>
          <w:sz w:val="24"/>
          <w:szCs w:val="24"/>
        </w:rPr>
        <w:t xml:space="preserve">brindar un mejor servicio, es necesario que se instale un sistema de aire aondicionado, ya que los ventiladores que estan colocados no son suficiente para que circule el aire fresco. </w:t>
      </w:r>
    </w:p>
    <w:p w14:paraId="3ED7609C" w14:textId="4086C0C9" w:rsidR="00FB7AB2" w:rsidRPr="00C65CD9" w:rsidRDefault="00FB7AB2" w:rsidP="00FB7AB2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Tambien se requiere la construccion de una bodega</w:t>
      </w:r>
      <w:r w:rsidR="00D77120" w:rsidRPr="00C65CD9">
        <w:rPr>
          <w:rFonts w:ascii="Montserrat" w:hAnsi="Montserrat" w:cs="Arial"/>
          <w:sz w:val="24"/>
          <w:szCs w:val="24"/>
        </w:rPr>
        <w:t xml:space="preserve"> para el</w:t>
      </w:r>
      <w:r w:rsidR="00D615CA" w:rsidRPr="00C65CD9">
        <w:rPr>
          <w:rFonts w:ascii="Montserrat" w:hAnsi="Montserrat" w:cs="Arial"/>
          <w:sz w:val="24"/>
          <w:szCs w:val="24"/>
        </w:rPr>
        <w:t xml:space="preserve"> resguardo</w:t>
      </w:r>
      <w:r w:rsidR="00D77120" w:rsidRPr="00C65CD9">
        <w:rPr>
          <w:rFonts w:ascii="Montserrat" w:hAnsi="Montserrat" w:cs="Arial"/>
          <w:sz w:val="24"/>
          <w:szCs w:val="24"/>
        </w:rPr>
        <w:t xml:space="preserve"> de instrumentos, equipo y mobiliario </w:t>
      </w:r>
      <w:r w:rsidR="00D615CA" w:rsidRPr="00C65CD9">
        <w:rPr>
          <w:rFonts w:ascii="Montserrat" w:hAnsi="Montserrat" w:cs="Arial"/>
          <w:sz w:val="24"/>
          <w:szCs w:val="24"/>
        </w:rPr>
        <w:t>de</w:t>
      </w:r>
      <w:r w:rsidR="00D77120" w:rsidRPr="00C65CD9">
        <w:rPr>
          <w:rFonts w:ascii="Montserrat" w:hAnsi="Montserrat" w:cs="Arial"/>
          <w:sz w:val="24"/>
          <w:szCs w:val="24"/>
        </w:rPr>
        <w:t xml:space="preserve"> la Unidad</w:t>
      </w:r>
      <w:r w:rsidR="00D615CA" w:rsidRPr="00C65CD9">
        <w:rPr>
          <w:rFonts w:ascii="Montserrat" w:hAnsi="Montserrat" w:cs="Arial"/>
          <w:sz w:val="24"/>
          <w:szCs w:val="24"/>
        </w:rPr>
        <w:t xml:space="preserve"> Municipal</w:t>
      </w:r>
      <w:r w:rsidR="00D77120" w:rsidRPr="00C65CD9">
        <w:rPr>
          <w:rFonts w:ascii="Montserrat" w:hAnsi="Montserrat" w:cs="Arial"/>
          <w:sz w:val="24"/>
          <w:szCs w:val="24"/>
        </w:rPr>
        <w:t xml:space="preserve"> de Juventud.</w:t>
      </w:r>
    </w:p>
    <w:p w14:paraId="506B70C4" w14:textId="1C9F8728" w:rsidR="006D21A0" w:rsidRPr="00C65CD9" w:rsidRDefault="00AE2755" w:rsidP="006D21A0">
      <w:pPr>
        <w:pStyle w:val="Ttulo1"/>
        <w:rPr>
          <w:rFonts w:ascii="Montserrat" w:hAnsi="Montserrat"/>
          <w:sz w:val="24"/>
          <w:szCs w:val="24"/>
        </w:rPr>
      </w:pPr>
      <w:bookmarkStart w:id="6" w:name="_Toc147845100"/>
      <w:r w:rsidRPr="00C65CD9">
        <w:rPr>
          <w:rFonts w:ascii="Montserrat" w:hAnsi="Montserrat"/>
          <w:sz w:val="24"/>
          <w:szCs w:val="24"/>
        </w:rPr>
        <w:lastRenderedPageBreak/>
        <w:t>CONCLUSIONES</w:t>
      </w:r>
      <w:bookmarkEnd w:id="6"/>
    </w:p>
    <w:p w14:paraId="40996852" w14:textId="6C69B16F" w:rsidR="00A0113A" w:rsidRPr="00C65CD9" w:rsidRDefault="008A1216" w:rsidP="00B1703E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El trabajo que se realiza como Unidad Municipal de Juventud, esta comprendida a las acciones que </w:t>
      </w:r>
      <w:r w:rsidR="00A0113A" w:rsidRPr="00C65CD9">
        <w:rPr>
          <w:rFonts w:ascii="Montserrat" w:hAnsi="Montserrat" w:cs="Arial"/>
          <w:sz w:val="24"/>
          <w:szCs w:val="24"/>
        </w:rPr>
        <w:t>los</w:t>
      </w:r>
      <w:r w:rsidRPr="00C65CD9">
        <w:rPr>
          <w:rFonts w:ascii="Montserrat" w:hAnsi="Montserrat" w:cs="Arial"/>
          <w:sz w:val="24"/>
          <w:szCs w:val="24"/>
        </w:rPr>
        <w:t xml:space="preserve"> ejes de la </w:t>
      </w:r>
      <w:r w:rsidR="00A0113A" w:rsidRPr="00C65CD9">
        <w:rPr>
          <w:rFonts w:ascii="Montserrat" w:hAnsi="Montserrat" w:cs="Arial"/>
          <w:sz w:val="24"/>
          <w:szCs w:val="24"/>
        </w:rPr>
        <w:t xml:space="preserve">Ley General de Juventud y que en nuestra  </w:t>
      </w:r>
      <w:r w:rsidRPr="00C65CD9">
        <w:rPr>
          <w:rFonts w:ascii="Montserrat" w:hAnsi="Montserrat" w:cs="Arial"/>
          <w:sz w:val="24"/>
          <w:szCs w:val="24"/>
        </w:rPr>
        <w:t>Politica Municipal de Juv</w:t>
      </w:r>
      <w:r w:rsidR="00A0113A" w:rsidRPr="00C65CD9">
        <w:rPr>
          <w:rFonts w:ascii="Montserrat" w:hAnsi="Montserrat" w:cs="Arial"/>
          <w:sz w:val="24"/>
          <w:szCs w:val="24"/>
        </w:rPr>
        <w:t>en</w:t>
      </w:r>
      <w:r w:rsidRPr="00C65CD9">
        <w:rPr>
          <w:rFonts w:ascii="Montserrat" w:hAnsi="Montserrat" w:cs="Arial"/>
          <w:sz w:val="24"/>
          <w:szCs w:val="24"/>
        </w:rPr>
        <w:t>tud</w:t>
      </w:r>
      <w:r w:rsidR="00A0113A" w:rsidRPr="00C65CD9">
        <w:rPr>
          <w:rFonts w:ascii="Montserrat" w:hAnsi="Montserrat" w:cs="Arial"/>
          <w:sz w:val="24"/>
          <w:szCs w:val="24"/>
        </w:rPr>
        <w:t>,</w:t>
      </w:r>
      <w:r w:rsidRPr="00C65CD9">
        <w:rPr>
          <w:rFonts w:ascii="Montserrat" w:hAnsi="Montserrat" w:cs="Arial"/>
          <w:sz w:val="24"/>
          <w:szCs w:val="24"/>
        </w:rPr>
        <w:t xml:space="preserve"> </w:t>
      </w:r>
      <w:r w:rsidR="00A0113A" w:rsidRPr="00C65CD9">
        <w:rPr>
          <w:rFonts w:ascii="Montserrat" w:hAnsi="Montserrat" w:cs="Arial"/>
          <w:sz w:val="24"/>
          <w:szCs w:val="24"/>
        </w:rPr>
        <w:t>nos comprometen</w:t>
      </w:r>
      <w:r w:rsidRPr="00C65CD9">
        <w:rPr>
          <w:rFonts w:ascii="Montserrat" w:hAnsi="Montserrat" w:cs="Arial"/>
          <w:sz w:val="24"/>
          <w:szCs w:val="24"/>
        </w:rPr>
        <w:t xml:space="preserve"> para que los jovenes se desarrollen en sus competencias y habilidades, </w:t>
      </w:r>
      <w:r w:rsidR="00556437" w:rsidRPr="00C65CD9">
        <w:rPr>
          <w:rFonts w:ascii="Montserrat" w:hAnsi="Montserrat" w:cs="Arial"/>
          <w:sz w:val="24"/>
          <w:szCs w:val="24"/>
        </w:rPr>
        <w:t>los cuales</w:t>
      </w:r>
      <w:r w:rsidRPr="00C65CD9">
        <w:rPr>
          <w:rFonts w:ascii="Montserrat" w:hAnsi="Montserrat" w:cs="Arial"/>
          <w:sz w:val="24"/>
          <w:szCs w:val="24"/>
        </w:rPr>
        <w:t xml:space="preserve"> son: Promocion de Participacion Juvenil, Prevencion de la Violencia y Garantia de la Seguridad, Promocion de la Educacion, Promocion de Empleo Juvenil, Promocion de la Salud Integral, inclusion Social, Ambiental y Cultural y Promocion de la Recreacion y el Tiempo Libre</w:t>
      </w:r>
      <w:r w:rsidR="00A0113A" w:rsidRPr="00C65CD9">
        <w:rPr>
          <w:rFonts w:ascii="Montserrat" w:hAnsi="Montserrat" w:cs="Arial"/>
          <w:sz w:val="24"/>
          <w:szCs w:val="24"/>
        </w:rPr>
        <w:t>.</w:t>
      </w:r>
    </w:p>
    <w:p w14:paraId="4F8FC734" w14:textId="77777777" w:rsidR="00A0113A" w:rsidRPr="00C65CD9" w:rsidRDefault="00A0113A" w:rsidP="00B1703E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Siendo un factor importante el trabajar en las areas descentralizadas, para tener un mayor alcance a la juventud del municipio, a traves de gestiones, que priorizan la remodelacion y activacion de espacios recreativos para el sano esparcimiento.</w:t>
      </w:r>
    </w:p>
    <w:p w14:paraId="055E4F9B" w14:textId="127CC419" w:rsidR="00D804B5" w:rsidRPr="00C65CD9" w:rsidRDefault="00093E32" w:rsidP="00D804B5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Por lo tanto,</w:t>
      </w:r>
      <w:r w:rsidR="00A0113A" w:rsidRPr="00C65CD9">
        <w:rPr>
          <w:rFonts w:ascii="Montserrat" w:hAnsi="Montserrat" w:cs="Arial"/>
          <w:sz w:val="24"/>
          <w:szCs w:val="24"/>
        </w:rPr>
        <w:t xml:space="preserve"> la Unidad Municipa</w:t>
      </w:r>
      <w:r w:rsidRPr="00C65CD9">
        <w:rPr>
          <w:rFonts w:ascii="Montserrat" w:hAnsi="Montserrat" w:cs="Arial"/>
          <w:sz w:val="24"/>
          <w:szCs w:val="24"/>
        </w:rPr>
        <w:t>l</w:t>
      </w:r>
      <w:r w:rsidR="00A0113A" w:rsidRPr="00C65CD9">
        <w:rPr>
          <w:rFonts w:ascii="Montserrat" w:hAnsi="Montserrat" w:cs="Arial"/>
          <w:sz w:val="24"/>
          <w:szCs w:val="24"/>
        </w:rPr>
        <w:t xml:space="preserve"> de Juventud con</w:t>
      </w:r>
      <w:r w:rsidRPr="00C65CD9">
        <w:rPr>
          <w:rFonts w:ascii="Montserrat" w:hAnsi="Montserrat" w:cs="Arial"/>
          <w:sz w:val="24"/>
          <w:szCs w:val="24"/>
        </w:rPr>
        <w:t xml:space="preserve"> la ejecucion de</w:t>
      </w:r>
      <w:r w:rsidR="00A0113A" w:rsidRPr="00C65CD9">
        <w:rPr>
          <w:rFonts w:ascii="Montserrat" w:hAnsi="Montserrat" w:cs="Arial"/>
          <w:sz w:val="24"/>
          <w:szCs w:val="24"/>
        </w:rPr>
        <w:t xml:space="preserve"> talleres, cursos formativos, </w:t>
      </w:r>
      <w:r w:rsidRPr="00C65CD9">
        <w:rPr>
          <w:rFonts w:ascii="Montserrat" w:hAnsi="Montserrat" w:cs="Arial"/>
          <w:sz w:val="24"/>
          <w:szCs w:val="24"/>
        </w:rPr>
        <w:t xml:space="preserve">torneos de futbol, murales y apoyo a las actividades juveniles comunitarias e institucionales, permite que </w:t>
      </w:r>
      <w:r w:rsidR="00556437" w:rsidRPr="00C65CD9">
        <w:rPr>
          <w:rFonts w:ascii="Montserrat" w:hAnsi="Montserrat" w:cs="Arial"/>
          <w:sz w:val="24"/>
          <w:szCs w:val="24"/>
        </w:rPr>
        <w:t xml:space="preserve">los jovenes </w:t>
      </w:r>
      <w:r w:rsidR="003641BF" w:rsidRPr="00C65CD9">
        <w:rPr>
          <w:rFonts w:ascii="Montserrat" w:hAnsi="Montserrat" w:cs="Arial"/>
          <w:sz w:val="24"/>
          <w:szCs w:val="24"/>
        </w:rPr>
        <w:t xml:space="preserve">tengan oportunidades para su formacion profesional, artistica y deportiva, mejorando sus destrezas y hablidades con mejores estrategias. </w:t>
      </w:r>
    </w:p>
    <w:p w14:paraId="416622F2" w14:textId="77777777" w:rsidR="00ED7D38" w:rsidRPr="00C65CD9" w:rsidRDefault="00ED7D38" w:rsidP="00D804B5">
      <w:pPr>
        <w:jc w:val="both"/>
        <w:rPr>
          <w:rFonts w:ascii="Montserrat" w:hAnsi="Montserrat" w:cs="Arial"/>
          <w:sz w:val="24"/>
          <w:szCs w:val="24"/>
        </w:rPr>
      </w:pPr>
    </w:p>
    <w:p w14:paraId="61F3974E" w14:textId="31FA25D4" w:rsidR="00ED7D38" w:rsidRPr="00C65CD9" w:rsidRDefault="00ED7D38" w:rsidP="00A90BF4">
      <w:pPr>
        <w:pStyle w:val="Ttulo1"/>
        <w:rPr>
          <w:rFonts w:ascii="Montserrat" w:hAnsi="Montserrat"/>
          <w:sz w:val="24"/>
          <w:szCs w:val="24"/>
        </w:rPr>
      </w:pPr>
      <w:bookmarkStart w:id="7" w:name="_Toc147845101"/>
      <w:r w:rsidRPr="00C65CD9">
        <w:rPr>
          <w:rFonts w:ascii="Montserrat" w:hAnsi="Montserrat"/>
          <w:sz w:val="24"/>
          <w:szCs w:val="24"/>
        </w:rPr>
        <w:lastRenderedPageBreak/>
        <w:t>ANEXOS</w:t>
      </w:r>
      <w:bookmarkEnd w:id="7"/>
    </w:p>
    <w:p w14:paraId="0951A825" w14:textId="14C246BD" w:rsidR="00307FEF" w:rsidRPr="00C65CD9" w:rsidRDefault="00A90BF4" w:rsidP="00C65CD9">
      <w:pPr>
        <w:jc w:val="both"/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Fotografias de las actividades realizadas por la Unidad Municipal de Juventud.</w:t>
      </w:r>
    </w:p>
    <w:p w14:paraId="7EBCBA95" w14:textId="53478273" w:rsidR="00A90BF4" w:rsidRPr="00C65CD9" w:rsidRDefault="00A90BF4" w:rsidP="00A90BF4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Visiteo a espacios recreativos con GLASWING-USAID</w:t>
      </w:r>
    </w:p>
    <w:p w14:paraId="7A5D7610" w14:textId="7C208704" w:rsidR="00307FEF" w:rsidRPr="00C65CD9" w:rsidRDefault="00A90BF4" w:rsidP="00A90BF4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    </w:t>
      </w:r>
      <w:r w:rsidRPr="00C65CD9">
        <w:rPr>
          <w:rFonts w:ascii="Montserrat" w:hAnsi="Montserrat" w:cs="Arial"/>
          <w:sz w:val="24"/>
          <w:szCs w:val="24"/>
        </w:rPr>
        <w:drawing>
          <wp:inline distT="0" distB="0" distL="0" distR="0" wp14:anchorId="650C7906" wp14:editId="4090B884">
            <wp:extent cx="2619375" cy="1314387"/>
            <wp:effectExtent l="0" t="0" r="0" b="635"/>
            <wp:docPr id="580822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822229" name="Imagen 58082222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0536" cy="132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 w:cs="Arial"/>
          <w:sz w:val="24"/>
          <w:szCs w:val="24"/>
        </w:rPr>
        <w:drawing>
          <wp:inline distT="0" distB="0" distL="0" distR="0" wp14:anchorId="48373E20" wp14:editId="5B2AB376">
            <wp:extent cx="2868928" cy="1290955"/>
            <wp:effectExtent l="0" t="0" r="8255" b="4445"/>
            <wp:docPr id="33550195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01950" name="Imagen 33550195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9414" cy="1300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091E4" w14:textId="5A9E7E37" w:rsidR="00A90BF4" w:rsidRPr="00C65CD9" w:rsidRDefault="00A90BF4" w:rsidP="00A90BF4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Reuniones FUNDAMUNI-USAID</w:t>
      </w:r>
    </w:p>
    <w:p w14:paraId="53E4DAD2" w14:textId="06E893CD" w:rsidR="00307FEF" w:rsidRPr="00C65CD9" w:rsidRDefault="00A90BF4" w:rsidP="00A90BF4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 w:cs="Arial"/>
          <w:sz w:val="24"/>
          <w:szCs w:val="24"/>
        </w:rPr>
        <w:drawing>
          <wp:inline distT="0" distB="0" distL="0" distR="0" wp14:anchorId="5CA16FD4" wp14:editId="25402778">
            <wp:extent cx="2810558" cy="1266825"/>
            <wp:effectExtent l="0" t="0" r="8890" b="0"/>
            <wp:docPr id="184023180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231801" name="Imagen 184023180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14462" cy="126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 w:cs="Arial"/>
          <w:sz w:val="24"/>
          <w:szCs w:val="24"/>
        </w:rPr>
        <w:drawing>
          <wp:inline distT="0" distB="0" distL="0" distR="0" wp14:anchorId="015EC15E" wp14:editId="4945896A">
            <wp:extent cx="2828925" cy="1272955"/>
            <wp:effectExtent l="0" t="0" r="0" b="3810"/>
            <wp:docPr id="198850921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09214" name="Imagen 198850921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34892" cy="127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E99F9" w14:textId="4A2101FB" w:rsidR="00307FEF" w:rsidRPr="00C65CD9" w:rsidRDefault="00A90BF4" w:rsidP="00307FEF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Apoyo a jovenes bailarines del municipio en la participacion de Taller de Dancehall impartido por la Embajada de Colombia en el CUBO de Valle Verd</w:t>
      </w:r>
      <w:r w:rsidR="00307FEF" w:rsidRPr="00C65CD9">
        <w:rPr>
          <w:rFonts w:ascii="Montserrat" w:hAnsi="Montserrat" w:cs="Arial"/>
          <w:sz w:val="24"/>
          <w:szCs w:val="24"/>
        </w:rPr>
        <w:t>e</w:t>
      </w:r>
    </w:p>
    <w:p w14:paraId="3C1BE546" w14:textId="1CAC4AAB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/>
        </w:rPr>
        <w:drawing>
          <wp:inline distT="0" distB="0" distL="0" distR="0" wp14:anchorId="5827B64B" wp14:editId="7C0E39D9">
            <wp:extent cx="2819400" cy="1268669"/>
            <wp:effectExtent l="0" t="0" r="0" b="8255"/>
            <wp:docPr id="42566451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64514" name="Imagen 42566451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41264" cy="127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/>
        </w:rPr>
        <w:drawing>
          <wp:inline distT="0" distB="0" distL="0" distR="0" wp14:anchorId="764502C6" wp14:editId="628FBA98">
            <wp:extent cx="2831689" cy="1276350"/>
            <wp:effectExtent l="0" t="0" r="6985" b="0"/>
            <wp:docPr id="72433287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32876" name="Imagen 724332876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48068" cy="128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968EC" w14:textId="77777777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</w:p>
    <w:p w14:paraId="0C4309F6" w14:textId="0F48F025" w:rsidR="00307FEF" w:rsidRPr="00C65CD9" w:rsidRDefault="00307FEF" w:rsidP="00307FEF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Apoyo a la Unidad de Desarrollo de Economico Local</w:t>
      </w:r>
    </w:p>
    <w:p w14:paraId="4A439014" w14:textId="7EBDD1BE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lastRenderedPageBreak/>
        <w:t xml:space="preserve">   </w:t>
      </w:r>
      <w:r w:rsidR="00A90BF4" w:rsidRPr="00C65CD9">
        <w:rPr>
          <w:rFonts w:ascii="Montserrat" w:hAnsi="Montserrat"/>
        </w:rPr>
        <w:drawing>
          <wp:inline distT="0" distB="0" distL="0" distR="0" wp14:anchorId="09B147F0" wp14:editId="07EC91AB">
            <wp:extent cx="2752725" cy="1240757"/>
            <wp:effectExtent l="0" t="0" r="0" b="0"/>
            <wp:docPr id="33203863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038631" name="Imagen 33203863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59426" cy="124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 </w:t>
      </w:r>
      <w:r w:rsidR="00A90BF4" w:rsidRPr="00C65CD9">
        <w:rPr>
          <w:rFonts w:ascii="Montserrat" w:hAnsi="Montserrat"/>
        </w:rPr>
        <w:drawing>
          <wp:inline distT="0" distB="0" distL="0" distR="0" wp14:anchorId="006A01C3" wp14:editId="4DC834BF">
            <wp:extent cx="2762250" cy="1245050"/>
            <wp:effectExtent l="0" t="0" r="0" b="0"/>
            <wp:docPr id="103819070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90708" name="Imagen 103819070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76689" cy="125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2C9A9" w14:textId="77777777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</w:p>
    <w:p w14:paraId="717C2EF2" w14:textId="5C4129E1" w:rsidR="00307FEF" w:rsidRPr="00C65CD9" w:rsidRDefault="00307FEF" w:rsidP="00307FEF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Reuniones GLASWIN-USAID con representantes de las comunidades de Tikales Sur y Valle verde 4</w:t>
      </w:r>
    </w:p>
    <w:p w14:paraId="0AB92720" w14:textId="1F9C30DE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 </w:t>
      </w:r>
      <w:r w:rsidR="00A90BF4" w:rsidRPr="00C65CD9">
        <w:rPr>
          <w:rFonts w:ascii="Montserrat" w:hAnsi="Montserrat"/>
        </w:rPr>
        <w:drawing>
          <wp:inline distT="0" distB="0" distL="0" distR="0" wp14:anchorId="0F690CC9" wp14:editId="60910FE1">
            <wp:extent cx="2836471" cy="1276350"/>
            <wp:effectExtent l="0" t="0" r="2540" b="0"/>
            <wp:docPr id="61743094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30945" name="Imagen 61743094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44999" cy="128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/>
        </w:rPr>
        <w:drawing>
          <wp:inline distT="0" distB="0" distL="0" distR="0" wp14:anchorId="003D7EDA" wp14:editId="16A736FC">
            <wp:extent cx="2857290" cy="1285718"/>
            <wp:effectExtent l="0" t="0" r="635" b="0"/>
            <wp:docPr id="121637724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377248" name="Imagen 12163772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2209" cy="129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8B0D2" w14:textId="77777777" w:rsidR="00307FEF" w:rsidRPr="00C65CD9" w:rsidRDefault="00307FEF" w:rsidP="00307FEF">
      <w:pPr>
        <w:rPr>
          <w:rFonts w:ascii="Montserrat" w:hAnsi="Montserrat" w:cs="Arial"/>
          <w:sz w:val="24"/>
          <w:szCs w:val="24"/>
        </w:rPr>
      </w:pPr>
    </w:p>
    <w:p w14:paraId="2375FFFD" w14:textId="74EF634F" w:rsidR="00307FEF" w:rsidRPr="00C65CD9" w:rsidRDefault="00307FEF" w:rsidP="00307FEF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Final Torneo Estudiantil Municipal</w:t>
      </w:r>
    </w:p>
    <w:p w14:paraId="1D5B3818" w14:textId="237ACFF4" w:rsidR="00307FEF" w:rsidRDefault="00307FEF" w:rsidP="00307FEF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 xml:space="preserve">   </w:t>
      </w:r>
      <w:r w:rsidR="00A90BF4" w:rsidRPr="00C65CD9">
        <w:rPr>
          <w:rFonts w:ascii="Montserrat" w:hAnsi="Montserrat"/>
        </w:rPr>
        <w:drawing>
          <wp:inline distT="0" distB="0" distL="0" distR="0" wp14:anchorId="7573BB05" wp14:editId="2D7904D9">
            <wp:extent cx="2714625" cy="1834787"/>
            <wp:effectExtent l="0" t="0" r="0" b="0"/>
            <wp:docPr id="8974218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2182" name="Imagen 8974218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22537" cy="184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/>
        </w:rPr>
        <w:drawing>
          <wp:inline distT="0" distB="0" distL="0" distR="0" wp14:anchorId="669E62C5" wp14:editId="65401FD7">
            <wp:extent cx="2757488" cy="1838325"/>
            <wp:effectExtent l="0" t="0" r="5080" b="0"/>
            <wp:docPr id="32043811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438115" name="Imagen 32043811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62100" cy="184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090A" w14:textId="77777777" w:rsidR="00C65CD9" w:rsidRPr="00C65CD9" w:rsidRDefault="00C65CD9" w:rsidP="00307FEF">
      <w:pPr>
        <w:rPr>
          <w:rFonts w:ascii="Montserrat" w:hAnsi="Montserrat" w:cs="Arial"/>
          <w:sz w:val="24"/>
          <w:szCs w:val="24"/>
        </w:rPr>
      </w:pPr>
    </w:p>
    <w:p w14:paraId="02EB997A" w14:textId="60744429" w:rsidR="00307FEF" w:rsidRPr="00C65CD9" w:rsidRDefault="00307FEF" w:rsidP="00307FEF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Torneo de Karate Do</w:t>
      </w:r>
    </w:p>
    <w:p w14:paraId="3063BF8E" w14:textId="3ABDAA3C" w:rsidR="00E12649" w:rsidRPr="00C65CD9" w:rsidRDefault="00307FEF" w:rsidP="00E12649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lastRenderedPageBreak/>
        <w:t xml:space="preserve">      </w:t>
      </w:r>
      <w:r w:rsidR="00A90BF4" w:rsidRPr="00C65CD9">
        <w:rPr>
          <w:rFonts w:ascii="Montserrat" w:hAnsi="Montserrat"/>
        </w:rPr>
        <w:drawing>
          <wp:inline distT="0" distB="0" distL="0" distR="0" wp14:anchorId="14C388D6" wp14:editId="24EA101E">
            <wp:extent cx="2540000" cy="1905000"/>
            <wp:effectExtent l="0" t="0" r="0" b="0"/>
            <wp:docPr id="177249369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493696" name="Imagen 177249369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43360" cy="190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D9">
        <w:rPr>
          <w:rFonts w:ascii="Montserrat" w:hAnsi="Montserrat" w:cs="Arial"/>
          <w:sz w:val="24"/>
          <w:szCs w:val="24"/>
        </w:rPr>
        <w:t xml:space="preserve">  </w:t>
      </w:r>
      <w:r w:rsidRPr="00C65CD9">
        <w:rPr>
          <w:rFonts w:ascii="Montserrat" w:hAnsi="Montserrat"/>
        </w:rPr>
        <w:drawing>
          <wp:inline distT="0" distB="0" distL="0" distR="0" wp14:anchorId="53632340" wp14:editId="6F28A8BF">
            <wp:extent cx="2524125" cy="1893094"/>
            <wp:effectExtent l="0" t="0" r="0" b="0"/>
            <wp:docPr id="75340122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401229" name="Imagen 75340122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34374" cy="190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42F73" w14:textId="3A3FEFC4" w:rsidR="00E12649" w:rsidRPr="00C65CD9" w:rsidRDefault="00E12649" w:rsidP="00E12649">
      <w:pPr>
        <w:pStyle w:val="Prrafodelista"/>
        <w:numPr>
          <w:ilvl w:val="0"/>
          <w:numId w:val="48"/>
        </w:num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t>Activades Realizadas en el Paseo Santa Catarina</w:t>
      </w:r>
    </w:p>
    <w:p w14:paraId="7BE5F1AB" w14:textId="49577304" w:rsidR="00E12649" w:rsidRPr="00C65CD9" w:rsidRDefault="00A90BF4" w:rsidP="00307FEF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/>
        </w:rPr>
        <w:drawing>
          <wp:inline distT="0" distB="0" distL="0" distR="0" wp14:anchorId="03151A53" wp14:editId="12726ACC">
            <wp:extent cx="2788171" cy="1965325"/>
            <wp:effectExtent l="0" t="0" r="0" b="0"/>
            <wp:docPr id="141733477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34774" name="Imagen 141733477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00103" cy="197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649" w:rsidRPr="00C65CD9">
        <w:rPr>
          <w:rFonts w:ascii="Montserrat" w:hAnsi="Montserrat" w:cs="Arial"/>
          <w:sz w:val="24"/>
          <w:szCs w:val="24"/>
        </w:rPr>
        <w:t xml:space="preserve">  </w:t>
      </w:r>
      <w:r w:rsidR="00E12649" w:rsidRPr="00C65CD9">
        <w:rPr>
          <w:rFonts w:ascii="Montserrat" w:hAnsi="Montserrat"/>
        </w:rPr>
        <w:drawing>
          <wp:inline distT="0" distB="0" distL="0" distR="0" wp14:anchorId="4A68F844" wp14:editId="5BFEA171">
            <wp:extent cx="2931160" cy="1943098"/>
            <wp:effectExtent l="0" t="0" r="2540" b="635"/>
            <wp:docPr id="2085938343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38343" name="Imagen 20859383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47944" cy="19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AD3B0" w14:textId="4A77C87C" w:rsidR="00C65CD9" w:rsidRPr="00C65CD9" w:rsidRDefault="00E12649" w:rsidP="00AC5F2B">
      <w:pPr>
        <w:rPr>
          <w:rFonts w:ascii="Montserrat" w:hAnsi="Montserrat" w:cs="Arial"/>
          <w:sz w:val="24"/>
          <w:szCs w:val="24"/>
        </w:rPr>
      </w:pPr>
      <w:r w:rsidRPr="00C65CD9">
        <w:rPr>
          <w:rFonts w:ascii="Montserrat" w:hAnsi="Montserrat" w:cs="Arial"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680DE92D" wp14:editId="21283D8C">
            <wp:simplePos x="0" y="0"/>
            <wp:positionH relativeFrom="margin">
              <wp:align>right</wp:align>
            </wp:positionH>
            <wp:positionV relativeFrom="paragraph">
              <wp:posOffset>17146</wp:posOffset>
            </wp:positionV>
            <wp:extent cx="2914650" cy="1847850"/>
            <wp:effectExtent l="0" t="0" r="0" b="0"/>
            <wp:wrapNone/>
            <wp:docPr id="45793158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BF4" w:rsidRPr="00C65CD9">
        <w:rPr>
          <w:rFonts w:ascii="Montserrat" w:hAnsi="Montserrat"/>
        </w:rPr>
        <w:drawing>
          <wp:inline distT="0" distB="0" distL="0" distR="0" wp14:anchorId="26D38D88" wp14:editId="511D9565">
            <wp:extent cx="2857500" cy="1880945"/>
            <wp:effectExtent l="0" t="0" r="0" b="5080"/>
            <wp:docPr id="175227450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74507" name="Imagen 175227450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98533" cy="190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65CD9" w:rsidRPr="00C65CD9" w:rsidSect="00253D86">
      <w:headerReference w:type="default" r:id="rId41"/>
      <w:footerReference w:type="default" r:id="rId42"/>
      <w:type w:val="continuous"/>
      <w:pgSz w:w="12240" w:h="15840" w:code="1"/>
      <w:pgMar w:top="1276" w:right="1512" w:bottom="1913" w:left="1512" w:header="59" w:footer="709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1FBCC1" w14:textId="77777777" w:rsidR="006B2885" w:rsidRDefault="006B2885">
      <w:pPr>
        <w:spacing w:after="0" w:line="240" w:lineRule="auto"/>
      </w:pPr>
      <w:r>
        <w:separator/>
      </w:r>
    </w:p>
  </w:endnote>
  <w:endnote w:type="continuationSeparator" w:id="0">
    <w:p w14:paraId="4B0EC2FD" w14:textId="77777777" w:rsidR="006B2885" w:rsidRDefault="006B28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GGothicM">
    <w:altName w:val="HGｺﾞｼｯｸM"/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HGMinchoB">
    <w:altName w:val="HG明朝B"/>
    <w:panose1 w:val="00000000000000000000"/>
    <w:charset w:val="8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CAB01" w14:textId="77777777" w:rsidR="00533918" w:rsidRPr="00944C47" w:rsidRDefault="00533918">
    <w:pPr>
      <w:pStyle w:val="Piedepgina"/>
    </w:pPr>
    <w:r w:rsidRPr="00944C47">
      <w:t xml:space="preserve">Página </w:t>
    </w:r>
    <w:r w:rsidRPr="00944C47">
      <w:fldChar w:fldCharType="begin"/>
    </w:r>
    <w:r w:rsidRPr="00944C47">
      <w:instrText>page</w:instrText>
    </w:r>
    <w:r w:rsidRPr="00944C47">
      <w:fldChar w:fldCharType="separate"/>
    </w:r>
    <w:r>
      <w:t>6</w:t>
    </w:r>
    <w:r w:rsidRPr="00944C47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B0D212" w14:textId="77777777" w:rsidR="006B2885" w:rsidRDefault="006B2885">
      <w:pPr>
        <w:spacing w:after="0" w:line="240" w:lineRule="auto"/>
      </w:pPr>
      <w:r>
        <w:separator/>
      </w:r>
    </w:p>
  </w:footnote>
  <w:footnote w:type="continuationSeparator" w:id="0">
    <w:p w14:paraId="7A093D2D" w14:textId="77777777" w:rsidR="006B2885" w:rsidRDefault="006B28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BAB57F" w14:textId="77777777" w:rsidR="00253D86" w:rsidRPr="002E7829" w:rsidRDefault="00253D86" w:rsidP="00253D86">
    <w:pPr>
      <w:pStyle w:val="Encabezado"/>
      <w:ind w:left="-1512"/>
    </w:pPr>
    <w: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26D19797" wp14:editId="51B13626">
              <wp:simplePos x="0" y="0"/>
              <wp:positionH relativeFrom="column">
                <wp:posOffset>1677757</wp:posOffset>
              </wp:positionH>
              <wp:positionV relativeFrom="paragraph">
                <wp:posOffset>767015</wp:posOffset>
              </wp:positionV>
              <wp:extent cx="2670174" cy="281304"/>
              <wp:effectExtent l="0" t="0" r="0" b="5080"/>
              <wp:wrapNone/>
              <wp:docPr id="449446983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0174" cy="281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38C6F8A" w14:textId="77777777" w:rsidR="00253D86" w:rsidRPr="002E7829" w:rsidRDefault="00253D86" w:rsidP="00253D86">
                          <w:pPr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</w:pPr>
                          <w:r w:rsidRPr="002E7829"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  <w:t>UNIDAD MUNICIPAL DE JUVENTUD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6D19797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8" type="#_x0000_t202" style="position:absolute;left:0;text-align:left;margin-left:132.1pt;margin-top:60.4pt;width:210.25pt;height:22.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" stroked="f">
              <v:textbox>
                <w:txbxContent>
                  <w:p w14:paraId="138C6F8A" w14:textId="77777777" w:rsidR="00253D86" w:rsidRPr="002E7829" w:rsidRDefault="00253D86" w:rsidP="00253D86">
                    <w:pPr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</w:pPr>
                    <w:r w:rsidRPr="002E7829"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  <w:t>UNIDAD MUNICIPAL DE JUVENTUD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 wp14:anchorId="167735C9" wp14:editId="76571BA9">
          <wp:extent cx="7777655" cy="1142275"/>
          <wp:effectExtent l="0" t="0" r="0" b="1270"/>
          <wp:docPr id="1815564979" name="Imagen 18155649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EMBRETE CASA DE LA JUVENTUD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88761" cy="11585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D680286" w14:textId="69A49D9B" w:rsidR="00253D86" w:rsidRDefault="00253D86" w:rsidP="00253D86">
    <w:pPr>
      <w:pStyle w:val="Encabezado"/>
      <w:ind w:left="-127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92FFB" w14:textId="2D51AD6B" w:rsidR="002E7829" w:rsidRPr="002E7829" w:rsidRDefault="002E7829" w:rsidP="002E7829">
    <w:pPr>
      <w:pStyle w:val="Encabezado"/>
      <w:ind w:left="-1512"/>
    </w:pPr>
    <w: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3176BF75" wp14:editId="086603BF">
              <wp:simplePos x="0" y="0"/>
              <wp:positionH relativeFrom="column">
                <wp:posOffset>1677757</wp:posOffset>
              </wp:positionH>
              <wp:positionV relativeFrom="paragraph">
                <wp:posOffset>767015</wp:posOffset>
              </wp:positionV>
              <wp:extent cx="2670174" cy="281304"/>
              <wp:effectExtent l="0" t="0" r="0" b="5080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0174" cy="281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6FACD62" w14:textId="6592C65E" w:rsidR="002E7829" w:rsidRPr="002E7829" w:rsidRDefault="002E7829">
                          <w:pPr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</w:pPr>
                          <w:r w:rsidRPr="002E7829"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  <w:t>UNIDAD MUNICIPAL DE JUVENTUD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76BF75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132.1pt;margin-top:60.4pt;width:210.25pt;height:22.1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" stroked="f">
              <v:textbox>
                <w:txbxContent>
                  <w:p w14:paraId="16FACD62" w14:textId="6592C65E" w:rsidR="002E7829" w:rsidRPr="002E7829" w:rsidRDefault="002E7829">
                    <w:pPr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</w:pPr>
                    <w:r w:rsidRPr="002E7829"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  <w:t>UNIDAD MUNICIPAL DE JUVENTUD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 wp14:anchorId="3A4243B5" wp14:editId="5133E159">
          <wp:extent cx="7777655" cy="1142275"/>
          <wp:effectExtent l="0" t="0" r="0" b="1270"/>
          <wp:docPr id="1332775240" name="Imagen 13327752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EMBRETE CASA DE LA JUVENTUD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88761" cy="11585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56F7F" w14:textId="77777777" w:rsidR="00253D86" w:rsidRPr="002E7829" w:rsidRDefault="00253D86" w:rsidP="00253D86">
    <w:pPr>
      <w:pStyle w:val="Encabezado"/>
      <w:ind w:left="-1512"/>
    </w:pPr>
    <w: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34731296" wp14:editId="3D9CC7DA">
              <wp:simplePos x="0" y="0"/>
              <wp:positionH relativeFrom="column">
                <wp:posOffset>1677757</wp:posOffset>
              </wp:positionH>
              <wp:positionV relativeFrom="paragraph">
                <wp:posOffset>767015</wp:posOffset>
              </wp:positionV>
              <wp:extent cx="2670174" cy="281304"/>
              <wp:effectExtent l="0" t="0" r="0" b="5080"/>
              <wp:wrapNone/>
              <wp:docPr id="868953823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0174" cy="28130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453B4C0" w14:textId="77777777" w:rsidR="00253D86" w:rsidRPr="002E7829" w:rsidRDefault="00253D86" w:rsidP="00253D86">
                          <w:pPr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</w:pPr>
                          <w:r w:rsidRPr="002E7829">
                            <w:rPr>
                              <w:rFonts w:ascii="Arial Black" w:hAnsi="Arial Black"/>
                              <w:color w:val="577188" w:themeColor="accent1" w:themeShade="BF"/>
                              <w:lang w:val="es-ES"/>
                            </w:rPr>
                            <w:t>UNIDAD MUNICIPAL DE JUVENTUD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731296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left:0;text-align:left;margin-left:132.1pt;margin-top:60.4pt;width:210.25pt;height:22.1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" stroked="f">
              <v:textbox>
                <w:txbxContent>
                  <w:p w14:paraId="0453B4C0" w14:textId="77777777" w:rsidR="00253D86" w:rsidRPr="002E7829" w:rsidRDefault="00253D86" w:rsidP="00253D86">
                    <w:pPr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</w:pPr>
                    <w:r w:rsidRPr="002E7829">
                      <w:rPr>
                        <w:rFonts w:ascii="Arial Black" w:hAnsi="Arial Black"/>
                        <w:color w:val="577188" w:themeColor="accent1" w:themeShade="BF"/>
                        <w:lang w:val="es-ES"/>
                      </w:rPr>
                      <w:t>UNIDAD MUNICIPAL DE JUVENTUD</w:t>
                    </w:r>
                  </w:p>
                </w:txbxContent>
              </v:textbox>
            </v:shape>
          </w:pict>
        </mc:Fallback>
      </mc:AlternateContent>
    </w:r>
    <w:r>
      <w:drawing>
        <wp:inline distT="0" distB="0" distL="0" distR="0" wp14:anchorId="42ABDB59" wp14:editId="560AC76A">
          <wp:extent cx="7777655" cy="1142275"/>
          <wp:effectExtent l="0" t="0" r="0" b="1270"/>
          <wp:docPr id="302691588" name="Imagen 3026915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EMBRETE CASA DE LA JUVENTUD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88761" cy="115859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BD101CD" w14:textId="06CD12B7" w:rsidR="00301D3B" w:rsidRDefault="00301D3B" w:rsidP="00253D86">
    <w:pPr>
      <w:ind w:left="-113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BB440C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8AC7B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21A4EE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56D6E9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6E8615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F8230A0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F4A9A6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F86DD2C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57693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3AF57E"/>
    <w:lvl w:ilvl="0">
      <w:start w:val="1"/>
      <w:numFmt w:val="bullet"/>
      <w:pStyle w:val="Listaconvietas"/>
      <w:lvlText w:val="•"/>
      <w:lvlJc w:val="left"/>
      <w:pPr>
        <w:ind w:left="360" w:hanging="360"/>
      </w:pPr>
      <w:rPr>
        <w:rFonts w:ascii="Cambria" w:hAnsi="Cambria" w:hint="default"/>
        <w:color w:val="7E97AD" w:themeColor="accent1"/>
      </w:rPr>
    </w:lvl>
  </w:abstractNum>
  <w:abstractNum w:abstractNumId="10" w15:restartNumberingAfterBreak="0">
    <w:nsid w:val="02DA1BCB"/>
    <w:multiLevelType w:val="hybridMultilevel"/>
    <w:tmpl w:val="C3B46494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03B32190"/>
    <w:multiLevelType w:val="multilevel"/>
    <w:tmpl w:val="9CA4ABB8"/>
    <w:numStyleLink w:val="Informeanual"/>
  </w:abstractNum>
  <w:abstractNum w:abstractNumId="12" w15:restartNumberingAfterBreak="0">
    <w:nsid w:val="04C825FF"/>
    <w:multiLevelType w:val="hybridMultilevel"/>
    <w:tmpl w:val="C76C2420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064B1CB9"/>
    <w:multiLevelType w:val="hybridMultilevel"/>
    <w:tmpl w:val="21CCD2A2"/>
    <w:lvl w:ilvl="0" w:tplc="440A0017">
      <w:start w:val="1"/>
      <w:numFmt w:val="lowerLetter"/>
      <w:lvlText w:val="%1)"/>
      <w:lvlJc w:val="left"/>
      <w:pPr>
        <w:ind w:left="1449" w:hanging="360"/>
      </w:pPr>
    </w:lvl>
    <w:lvl w:ilvl="1" w:tplc="440A0019" w:tentative="1">
      <w:start w:val="1"/>
      <w:numFmt w:val="lowerLetter"/>
      <w:lvlText w:val="%2."/>
      <w:lvlJc w:val="left"/>
      <w:pPr>
        <w:ind w:left="2169" w:hanging="360"/>
      </w:pPr>
    </w:lvl>
    <w:lvl w:ilvl="2" w:tplc="440A001B" w:tentative="1">
      <w:start w:val="1"/>
      <w:numFmt w:val="lowerRoman"/>
      <w:lvlText w:val="%3."/>
      <w:lvlJc w:val="right"/>
      <w:pPr>
        <w:ind w:left="2889" w:hanging="180"/>
      </w:pPr>
    </w:lvl>
    <w:lvl w:ilvl="3" w:tplc="440A000F" w:tentative="1">
      <w:start w:val="1"/>
      <w:numFmt w:val="decimal"/>
      <w:lvlText w:val="%4."/>
      <w:lvlJc w:val="left"/>
      <w:pPr>
        <w:ind w:left="3609" w:hanging="360"/>
      </w:pPr>
    </w:lvl>
    <w:lvl w:ilvl="4" w:tplc="440A0019" w:tentative="1">
      <w:start w:val="1"/>
      <w:numFmt w:val="lowerLetter"/>
      <w:lvlText w:val="%5."/>
      <w:lvlJc w:val="left"/>
      <w:pPr>
        <w:ind w:left="4329" w:hanging="360"/>
      </w:pPr>
    </w:lvl>
    <w:lvl w:ilvl="5" w:tplc="440A001B" w:tentative="1">
      <w:start w:val="1"/>
      <w:numFmt w:val="lowerRoman"/>
      <w:lvlText w:val="%6."/>
      <w:lvlJc w:val="right"/>
      <w:pPr>
        <w:ind w:left="5049" w:hanging="180"/>
      </w:pPr>
    </w:lvl>
    <w:lvl w:ilvl="6" w:tplc="440A000F" w:tentative="1">
      <w:start w:val="1"/>
      <w:numFmt w:val="decimal"/>
      <w:lvlText w:val="%7."/>
      <w:lvlJc w:val="left"/>
      <w:pPr>
        <w:ind w:left="5769" w:hanging="360"/>
      </w:pPr>
    </w:lvl>
    <w:lvl w:ilvl="7" w:tplc="440A0019" w:tentative="1">
      <w:start w:val="1"/>
      <w:numFmt w:val="lowerLetter"/>
      <w:lvlText w:val="%8."/>
      <w:lvlJc w:val="left"/>
      <w:pPr>
        <w:ind w:left="6489" w:hanging="360"/>
      </w:pPr>
    </w:lvl>
    <w:lvl w:ilvl="8" w:tplc="440A001B" w:tentative="1">
      <w:start w:val="1"/>
      <w:numFmt w:val="lowerRoman"/>
      <w:lvlText w:val="%9."/>
      <w:lvlJc w:val="right"/>
      <w:pPr>
        <w:ind w:left="7209" w:hanging="180"/>
      </w:pPr>
    </w:lvl>
  </w:abstractNum>
  <w:abstractNum w:abstractNumId="14" w15:restartNumberingAfterBreak="0">
    <w:nsid w:val="08097B36"/>
    <w:multiLevelType w:val="hybridMultilevel"/>
    <w:tmpl w:val="57BAFBC0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08735065"/>
    <w:multiLevelType w:val="hybridMultilevel"/>
    <w:tmpl w:val="24DED7B2"/>
    <w:lvl w:ilvl="0" w:tplc="1CB47C9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0EF75217"/>
    <w:multiLevelType w:val="hybridMultilevel"/>
    <w:tmpl w:val="041CE032"/>
    <w:lvl w:ilvl="0" w:tplc="440A0013">
      <w:start w:val="1"/>
      <w:numFmt w:val="upperRoman"/>
      <w:lvlText w:val="%1."/>
      <w:lvlJc w:val="right"/>
      <w:pPr>
        <w:ind w:left="2160" w:hanging="360"/>
      </w:pPr>
    </w:lvl>
    <w:lvl w:ilvl="1" w:tplc="440A0019" w:tentative="1">
      <w:start w:val="1"/>
      <w:numFmt w:val="lowerLetter"/>
      <w:lvlText w:val="%2."/>
      <w:lvlJc w:val="left"/>
      <w:pPr>
        <w:ind w:left="2880" w:hanging="360"/>
      </w:pPr>
    </w:lvl>
    <w:lvl w:ilvl="2" w:tplc="440A001B" w:tentative="1">
      <w:start w:val="1"/>
      <w:numFmt w:val="lowerRoman"/>
      <w:lvlText w:val="%3."/>
      <w:lvlJc w:val="right"/>
      <w:pPr>
        <w:ind w:left="3600" w:hanging="180"/>
      </w:pPr>
    </w:lvl>
    <w:lvl w:ilvl="3" w:tplc="440A000F" w:tentative="1">
      <w:start w:val="1"/>
      <w:numFmt w:val="decimal"/>
      <w:lvlText w:val="%4."/>
      <w:lvlJc w:val="left"/>
      <w:pPr>
        <w:ind w:left="4320" w:hanging="360"/>
      </w:pPr>
    </w:lvl>
    <w:lvl w:ilvl="4" w:tplc="440A0019" w:tentative="1">
      <w:start w:val="1"/>
      <w:numFmt w:val="lowerLetter"/>
      <w:lvlText w:val="%5."/>
      <w:lvlJc w:val="left"/>
      <w:pPr>
        <w:ind w:left="5040" w:hanging="360"/>
      </w:pPr>
    </w:lvl>
    <w:lvl w:ilvl="5" w:tplc="440A001B" w:tentative="1">
      <w:start w:val="1"/>
      <w:numFmt w:val="lowerRoman"/>
      <w:lvlText w:val="%6."/>
      <w:lvlJc w:val="right"/>
      <w:pPr>
        <w:ind w:left="5760" w:hanging="180"/>
      </w:pPr>
    </w:lvl>
    <w:lvl w:ilvl="6" w:tplc="440A000F" w:tentative="1">
      <w:start w:val="1"/>
      <w:numFmt w:val="decimal"/>
      <w:lvlText w:val="%7."/>
      <w:lvlJc w:val="left"/>
      <w:pPr>
        <w:ind w:left="6480" w:hanging="360"/>
      </w:pPr>
    </w:lvl>
    <w:lvl w:ilvl="7" w:tplc="440A0019" w:tentative="1">
      <w:start w:val="1"/>
      <w:numFmt w:val="lowerLetter"/>
      <w:lvlText w:val="%8."/>
      <w:lvlJc w:val="left"/>
      <w:pPr>
        <w:ind w:left="7200" w:hanging="360"/>
      </w:pPr>
    </w:lvl>
    <w:lvl w:ilvl="8" w:tplc="44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7" w15:restartNumberingAfterBreak="0">
    <w:nsid w:val="11645898"/>
    <w:multiLevelType w:val="hybridMultilevel"/>
    <w:tmpl w:val="F20402C0"/>
    <w:lvl w:ilvl="0" w:tplc="440A0017">
      <w:start w:val="1"/>
      <w:numFmt w:val="lowerLetter"/>
      <w:lvlText w:val="%1)"/>
      <w:lvlJc w:val="left"/>
      <w:pPr>
        <w:ind w:left="1655" w:hanging="360"/>
      </w:pPr>
    </w:lvl>
    <w:lvl w:ilvl="1" w:tplc="440A0019" w:tentative="1">
      <w:start w:val="1"/>
      <w:numFmt w:val="lowerLetter"/>
      <w:lvlText w:val="%2."/>
      <w:lvlJc w:val="left"/>
      <w:pPr>
        <w:ind w:left="2375" w:hanging="360"/>
      </w:pPr>
    </w:lvl>
    <w:lvl w:ilvl="2" w:tplc="440A001B" w:tentative="1">
      <w:start w:val="1"/>
      <w:numFmt w:val="lowerRoman"/>
      <w:lvlText w:val="%3."/>
      <w:lvlJc w:val="right"/>
      <w:pPr>
        <w:ind w:left="3095" w:hanging="180"/>
      </w:pPr>
    </w:lvl>
    <w:lvl w:ilvl="3" w:tplc="440A000F" w:tentative="1">
      <w:start w:val="1"/>
      <w:numFmt w:val="decimal"/>
      <w:lvlText w:val="%4."/>
      <w:lvlJc w:val="left"/>
      <w:pPr>
        <w:ind w:left="3815" w:hanging="360"/>
      </w:pPr>
    </w:lvl>
    <w:lvl w:ilvl="4" w:tplc="440A0019" w:tentative="1">
      <w:start w:val="1"/>
      <w:numFmt w:val="lowerLetter"/>
      <w:lvlText w:val="%5."/>
      <w:lvlJc w:val="left"/>
      <w:pPr>
        <w:ind w:left="4535" w:hanging="360"/>
      </w:pPr>
    </w:lvl>
    <w:lvl w:ilvl="5" w:tplc="440A001B" w:tentative="1">
      <w:start w:val="1"/>
      <w:numFmt w:val="lowerRoman"/>
      <w:lvlText w:val="%6."/>
      <w:lvlJc w:val="right"/>
      <w:pPr>
        <w:ind w:left="5255" w:hanging="180"/>
      </w:pPr>
    </w:lvl>
    <w:lvl w:ilvl="6" w:tplc="440A000F" w:tentative="1">
      <w:start w:val="1"/>
      <w:numFmt w:val="decimal"/>
      <w:lvlText w:val="%7."/>
      <w:lvlJc w:val="left"/>
      <w:pPr>
        <w:ind w:left="5975" w:hanging="360"/>
      </w:pPr>
    </w:lvl>
    <w:lvl w:ilvl="7" w:tplc="440A0019" w:tentative="1">
      <w:start w:val="1"/>
      <w:numFmt w:val="lowerLetter"/>
      <w:lvlText w:val="%8."/>
      <w:lvlJc w:val="left"/>
      <w:pPr>
        <w:ind w:left="6695" w:hanging="360"/>
      </w:pPr>
    </w:lvl>
    <w:lvl w:ilvl="8" w:tplc="440A001B" w:tentative="1">
      <w:start w:val="1"/>
      <w:numFmt w:val="lowerRoman"/>
      <w:lvlText w:val="%9."/>
      <w:lvlJc w:val="right"/>
      <w:pPr>
        <w:ind w:left="7415" w:hanging="180"/>
      </w:pPr>
    </w:lvl>
  </w:abstractNum>
  <w:abstractNum w:abstractNumId="18" w15:restartNumberingAfterBreak="0">
    <w:nsid w:val="1B6F205A"/>
    <w:multiLevelType w:val="multilevel"/>
    <w:tmpl w:val="9CA4ABB8"/>
    <w:styleLink w:val="Informeanual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720" w:hanging="360"/>
      </w:pPr>
      <w:rPr>
        <w:rFonts w:hint="default"/>
      </w:rPr>
    </w:lvl>
    <w:lvl w:ilvl="3">
      <w:start w:val="1"/>
      <w:numFmt w:val="lowerRoman"/>
      <w:lvlText w:val="%4."/>
      <w:lvlJc w:val="left"/>
      <w:pPr>
        <w:ind w:left="108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1D0F77A4"/>
    <w:multiLevelType w:val="hybridMultilevel"/>
    <w:tmpl w:val="5E3EF3AC"/>
    <w:lvl w:ilvl="0" w:tplc="440A0017">
      <w:start w:val="1"/>
      <w:numFmt w:val="lowerLetter"/>
      <w:lvlText w:val="%1)"/>
      <w:lvlJc w:val="left"/>
      <w:pPr>
        <w:ind w:left="2010" w:hanging="360"/>
      </w:pPr>
    </w:lvl>
    <w:lvl w:ilvl="1" w:tplc="440A0019" w:tentative="1">
      <w:start w:val="1"/>
      <w:numFmt w:val="lowerLetter"/>
      <w:lvlText w:val="%2."/>
      <w:lvlJc w:val="left"/>
      <w:pPr>
        <w:ind w:left="2730" w:hanging="360"/>
      </w:pPr>
    </w:lvl>
    <w:lvl w:ilvl="2" w:tplc="440A001B" w:tentative="1">
      <w:start w:val="1"/>
      <w:numFmt w:val="lowerRoman"/>
      <w:lvlText w:val="%3."/>
      <w:lvlJc w:val="right"/>
      <w:pPr>
        <w:ind w:left="3450" w:hanging="180"/>
      </w:pPr>
    </w:lvl>
    <w:lvl w:ilvl="3" w:tplc="440A000F" w:tentative="1">
      <w:start w:val="1"/>
      <w:numFmt w:val="decimal"/>
      <w:lvlText w:val="%4."/>
      <w:lvlJc w:val="left"/>
      <w:pPr>
        <w:ind w:left="4170" w:hanging="360"/>
      </w:pPr>
    </w:lvl>
    <w:lvl w:ilvl="4" w:tplc="440A0019" w:tentative="1">
      <w:start w:val="1"/>
      <w:numFmt w:val="lowerLetter"/>
      <w:lvlText w:val="%5."/>
      <w:lvlJc w:val="left"/>
      <w:pPr>
        <w:ind w:left="4890" w:hanging="360"/>
      </w:pPr>
    </w:lvl>
    <w:lvl w:ilvl="5" w:tplc="440A001B" w:tentative="1">
      <w:start w:val="1"/>
      <w:numFmt w:val="lowerRoman"/>
      <w:lvlText w:val="%6."/>
      <w:lvlJc w:val="right"/>
      <w:pPr>
        <w:ind w:left="5610" w:hanging="180"/>
      </w:pPr>
    </w:lvl>
    <w:lvl w:ilvl="6" w:tplc="440A000F" w:tentative="1">
      <w:start w:val="1"/>
      <w:numFmt w:val="decimal"/>
      <w:lvlText w:val="%7."/>
      <w:lvlJc w:val="left"/>
      <w:pPr>
        <w:ind w:left="6330" w:hanging="360"/>
      </w:pPr>
    </w:lvl>
    <w:lvl w:ilvl="7" w:tplc="440A0019" w:tentative="1">
      <w:start w:val="1"/>
      <w:numFmt w:val="lowerLetter"/>
      <w:lvlText w:val="%8."/>
      <w:lvlJc w:val="left"/>
      <w:pPr>
        <w:ind w:left="7050" w:hanging="360"/>
      </w:pPr>
    </w:lvl>
    <w:lvl w:ilvl="8" w:tplc="440A001B" w:tentative="1">
      <w:start w:val="1"/>
      <w:numFmt w:val="lowerRoman"/>
      <w:lvlText w:val="%9."/>
      <w:lvlJc w:val="right"/>
      <w:pPr>
        <w:ind w:left="7770" w:hanging="180"/>
      </w:pPr>
    </w:lvl>
  </w:abstractNum>
  <w:abstractNum w:abstractNumId="20" w15:restartNumberingAfterBreak="0">
    <w:nsid w:val="1EAA169A"/>
    <w:multiLevelType w:val="hybridMultilevel"/>
    <w:tmpl w:val="6BB68228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22B949AD"/>
    <w:multiLevelType w:val="hybridMultilevel"/>
    <w:tmpl w:val="56FA4E52"/>
    <w:lvl w:ilvl="0" w:tplc="440A0013">
      <w:start w:val="1"/>
      <w:numFmt w:val="upperRoman"/>
      <w:lvlText w:val="%1."/>
      <w:lvlJc w:val="right"/>
      <w:pPr>
        <w:ind w:left="2160" w:hanging="360"/>
      </w:pPr>
    </w:lvl>
    <w:lvl w:ilvl="1" w:tplc="440A0019" w:tentative="1">
      <w:start w:val="1"/>
      <w:numFmt w:val="lowerLetter"/>
      <w:lvlText w:val="%2."/>
      <w:lvlJc w:val="left"/>
      <w:pPr>
        <w:ind w:left="2880" w:hanging="360"/>
      </w:pPr>
    </w:lvl>
    <w:lvl w:ilvl="2" w:tplc="440A001B" w:tentative="1">
      <w:start w:val="1"/>
      <w:numFmt w:val="lowerRoman"/>
      <w:lvlText w:val="%3."/>
      <w:lvlJc w:val="right"/>
      <w:pPr>
        <w:ind w:left="3600" w:hanging="180"/>
      </w:pPr>
    </w:lvl>
    <w:lvl w:ilvl="3" w:tplc="440A000F" w:tentative="1">
      <w:start w:val="1"/>
      <w:numFmt w:val="decimal"/>
      <w:lvlText w:val="%4."/>
      <w:lvlJc w:val="left"/>
      <w:pPr>
        <w:ind w:left="4320" w:hanging="360"/>
      </w:pPr>
    </w:lvl>
    <w:lvl w:ilvl="4" w:tplc="440A0019" w:tentative="1">
      <w:start w:val="1"/>
      <w:numFmt w:val="lowerLetter"/>
      <w:lvlText w:val="%5."/>
      <w:lvlJc w:val="left"/>
      <w:pPr>
        <w:ind w:left="5040" w:hanging="360"/>
      </w:pPr>
    </w:lvl>
    <w:lvl w:ilvl="5" w:tplc="440A001B" w:tentative="1">
      <w:start w:val="1"/>
      <w:numFmt w:val="lowerRoman"/>
      <w:lvlText w:val="%6."/>
      <w:lvlJc w:val="right"/>
      <w:pPr>
        <w:ind w:left="5760" w:hanging="180"/>
      </w:pPr>
    </w:lvl>
    <w:lvl w:ilvl="6" w:tplc="440A000F" w:tentative="1">
      <w:start w:val="1"/>
      <w:numFmt w:val="decimal"/>
      <w:lvlText w:val="%7."/>
      <w:lvlJc w:val="left"/>
      <w:pPr>
        <w:ind w:left="6480" w:hanging="360"/>
      </w:pPr>
    </w:lvl>
    <w:lvl w:ilvl="7" w:tplc="440A0019" w:tentative="1">
      <w:start w:val="1"/>
      <w:numFmt w:val="lowerLetter"/>
      <w:lvlText w:val="%8."/>
      <w:lvlJc w:val="left"/>
      <w:pPr>
        <w:ind w:left="7200" w:hanging="360"/>
      </w:pPr>
    </w:lvl>
    <w:lvl w:ilvl="8" w:tplc="44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2" w15:restartNumberingAfterBreak="0">
    <w:nsid w:val="24DA7F7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2A606A89"/>
    <w:multiLevelType w:val="hybridMultilevel"/>
    <w:tmpl w:val="CB3C3924"/>
    <w:lvl w:ilvl="0" w:tplc="440A0013">
      <w:start w:val="1"/>
      <w:numFmt w:val="upperRoman"/>
      <w:lvlText w:val="%1."/>
      <w:lvlJc w:val="right"/>
      <w:pPr>
        <w:ind w:left="2160" w:hanging="360"/>
      </w:pPr>
    </w:lvl>
    <w:lvl w:ilvl="1" w:tplc="440A0019" w:tentative="1">
      <w:start w:val="1"/>
      <w:numFmt w:val="lowerLetter"/>
      <w:lvlText w:val="%2."/>
      <w:lvlJc w:val="left"/>
      <w:pPr>
        <w:ind w:left="2880" w:hanging="360"/>
      </w:pPr>
    </w:lvl>
    <w:lvl w:ilvl="2" w:tplc="440A001B" w:tentative="1">
      <w:start w:val="1"/>
      <w:numFmt w:val="lowerRoman"/>
      <w:lvlText w:val="%3."/>
      <w:lvlJc w:val="right"/>
      <w:pPr>
        <w:ind w:left="3600" w:hanging="180"/>
      </w:pPr>
    </w:lvl>
    <w:lvl w:ilvl="3" w:tplc="440A000F" w:tentative="1">
      <w:start w:val="1"/>
      <w:numFmt w:val="decimal"/>
      <w:lvlText w:val="%4."/>
      <w:lvlJc w:val="left"/>
      <w:pPr>
        <w:ind w:left="4320" w:hanging="360"/>
      </w:pPr>
    </w:lvl>
    <w:lvl w:ilvl="4" w:tplc="440A0019" w:tentative="1">
      <w:start w:val="1"/>
      <w:numFmt w:val="lowerLetter"/>
      <w:lvlText w:val="%5."/>
      <w:lvlJc w:val="left"/>
      <w:pPr>
        <w:ind w:left="5040" w:hanging="360"/>
      </w:pPr>
    </w:lvl>
    <w:lvl w:ilvl="5" w:tplc="440A001B" w:tentative="1">
      <w:start w:val="1"/>
      <w:numFmt w:val="lowerRoman"/>
      <w:lvlText w:val="%6."/>
      <w:lvlJc w:val="right"/>
      <w:pPr>
        <w:ind w:left="5760" w:hanging="180"/>
      </w:pPr>
    </w:lvl>
    <w:lvl w:ilvl="6" w:tplc="440A000F" w:tentative="1">
      <w:start w:val="1"/>
      <w:numFmt w:val="decimal"/>
      <w:lvlText w:val="%7."/>
      <w:lvlJc w:val="left"/>
      <w:pPr>
        <w:ind w:left="6480" w:hanging="360"/>
      </w:pPr>
    </w:lvl>
    <w:lvl w:ilvl="7" w:tplc="440A0019" w:tentative="1">
      <w:start w:val="1"/>
      <w:numFmt w:val="lowerLetter"/>
      <w:lvlText w:val="%8."/>
      <w:lvlJc w:val="left"/>
      <w:pPr>
        <w:ind w:left="7200" w:hanging="360"/>
      </w:pPr>
    </w:lvl>
    <w:lvl w:ilvl="8" w:tplc="44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4" w15:restartNumberingAfterBreak="0">
    <w:nsid w:val="2AD02A6A"/>
    <w:multiLevelType w:val="hybridMultilevel"/>
    <w:tmpl w:val="B2FAD62A"/>
    <w:lvl w:ilvl="0" w:tplc="440A0017">
      <w:start w:val="1"/>
      <w:numFmt w:val="lowerLetter"/>
      <w:lvlText w:val="%1)"/>
      <w:lvlJc w:val="lef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2D850295"/>
    <w:multiLevelType w:val="hybridMultilevel"/>
    <w:tmpl w:val="8780A9D4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6" w15:restartNumberingAfterBreak="0">
    <w:nsid w:val="3619179F"/>
    <w:multiLevelType w:val="hybridMultilevel"/>
    <w:tmpl w:val="D764ACD2"/>
    <w:lvl w:ilvl="0" w:tplc="98C43506">
      <w:start w:val="1"/>
      <w:numFmt w:val="bullet"/>
      <w:lvlText w:val="-"/>
      <w:lvlJc w:val="left"/>
      <w:pPr>
        <w:tabs>
          <w:tab w:val="num" w:pos="936"/>
        </w:tabs>
        <w:ind w:left="936" w:hanging="216"/>
      </w:pPr>
      <w:rPr>
        <w:rFonts w:ascii="Cambria" w:hAnsi="Cambr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7F6A45"/>
    <w:multiLevelType w:val="multilevel"/>
    <w:tmpl w:val="80C0D6D2"/>
    <w:lvl w:ilvl="0">
      <w:start w:val="1"/>
      <w:numFmt w:val="decimal"/>
      <w:pStyle w:val="Listaconnmeros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Listaconnmeros2"/>
      <w:suff w:val="space"/>
      <w:lvlText w:val="%1.%2"/>
      <w:lvlJc w:val="left"/>
      <w:pPr>
        <w:ind w:left="936" w:hanging="576"/>
      </w:pPr>
      <w:rPr>
        <w:rFonts w:hint="default"/>
      </w:rPr>
    </w:lvl>
    <w:lvl w:ilvl="2">
      <w:start w:val="1"/>
      <w:numFmt w:val="lowerLetter"/>
      <w:pStyle w:val="Listaconnmeros3"/>
      <w:lvlText w:val="%3."/>
      <w:lvlJc w:val="left"/>
      <w:pPr>
        <w:ind w:left="720" w:hanging="360"/>
      </w:pPr>
      <w:rPr>
        <w:rFonts w:hint="default"/>
      </w:rPr>
    </w:lvl>
    <w:lvl w:ilvl="3">
      <w:start w:val="1"/>
      <w:numFmt w:val="lowerRoman"/>
      <w:pStyle w:val="Listaconnmeros4"/>
      <w:lvlText w:val="%4."/>
      <w:lvlJc w:val="left"/>
      <w:pPr>
        <w:ind w:left="1080" w:hanging="360"/>
      </w:pPr>
      <w:rPr>
        <w:rFonts w:hint="default"/>
      </w:rPr>
    </w:lvl>
    <w:lvl w:ilvl="4">
      <w:start w:val="1"/>
      <w:numFmt w:val="lowerLetter"/>
      <w:pStyle w:val="Listaconnmeros5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8" w15:restartNumberingAfterBreak="0">
    <w:nsid w:val="36BD1E7D"/>
    <w:multiLevelType w:val="hybridMultilevel"/>
    <w:tmpl w:val="C01EE088"/>
    <w:lvl w:ilvl="0" w:tplc="440A0017">
      <w:start w:val="1"/>
      <w:numFmt w:val="lowerLetter"/>
      <w:lvlText w:val="%1)"/>
      <w:lvlJc w:val="lef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9" w15:restartNumberingAfterBreak="0">
    <w:nsid w:val="3B25437B"/>
    <w:multiLevelType w:val="hybridMultilevel"/>
    <w:tmpl w:val="C59207E4"/>
    <w:lvl w:ilvl="0" w:tplc="7B76E488">
      <w:numFmt w:val="bullet"/>
      <w:lvlText w:val="-"/>
      <w:lvlJc w:val="left"/>
      <w:pPr>
        <w:ind w:left="1296" w:hanging="360"/>
      </w:pPr>
      <w:rPr>
        <w:rFonts w:ascii="Cambria" w:eastAsiaTheme="minorHAnsi" w:hAnsi="Cambria" w:cstheme="minorBidi" w:hint="default"/>
      </w:rPr>
    </w:lvl>
    <w:lvl w:ilvl="1" w:tplc="440A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30" w15:restartNumberingAfterBreak="0">
    <w:nsid w:val="3D703F92"/>
    <w:multiLevelType w:val="hybridMultilevel"/>
    <w:tmpl w:val="EAA43DA6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1" w15:restartNumberingAfterBreak="0">
    <w:nsid w:val="40845304"/>
    <w:multiLevelType w:val="hybridMultilevel"/>
    <w:tmpl w:val="2EFCEF5A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 w15:restartNumberingAfterBreak="0">
    <w:nsid w:val="47A54FF9"/>
    <w:multiLevelType w:val="hybridMultilevel"/>
    <w:tmpl w:val="79DC5A26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3" w15:restartNumberingAfterBreak="0">
    <w:nsid w:val="49F5046C"/>
    <w:multiLevelType w:val="hybridMultilevel"/>
    <w:tmpl w:val="083EAFA4"/>
    <w:lvl w:ilvl="0" w:tplc="231E80DC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6897C4C"/>
    <w:multiLevelType w:val="hybridMultilevel"/>
    <w:tmpl w:val="5094A476"/>
    <w:lvl w:ilvl="0" w:tplc="7FD0D866">
      <w:start w:val="21"/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FB27CE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6" w15:restartNumberingAfterBreak="0">
    <w:nsid w:val="62286270"/>
    <w:multiLevelType w:val="hybridMultilevel"/>
    <w:tmpl w:val="7624BF56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7" w15:restartNumberingAfterBreak="0">
    <w:nsid w:val="64AD1C72"/>
    <w:multiLevelType w:val="hybridMultilevel"/>
    <w:tmpl w:val="0EF8AC54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8" w15:restartNumberingAfterBreak="0">
    <w:nsid w:val="674932F7"/>
    <w:multiLevelType w:val="hybridMultilevel"/>
    <w:tmpl w:val="B3BA717E"/>
    <w:lvl w:ilvl="0" w:tplc="440A0013">
      <w:start w:val="1"/>
      <w:numFmt w:val="upperRoman"/>
      <w:lvlText w:val="%1."/>
      <w:lvlJc w:val="right"/>
      <w:pPr>
        <w:ind w:left="1800" w:hanging="360"/>
      </w:pPr>
    </w:lvl>
    <w:lvl w:ilvl="1" w:tplc="440A0019" w:tentative="1">
      <w:start w:val="1"/>
      <w:numFmt w:val="lowerLetter"/>
      <w:lvlText w:val="%2."/>
      <w:lvlJc w:val="left"/>
      <w:pPr>
        <w:ind w:left="2520" w:hanging="360"/>
      </w:pPr>
    </w:lvl>
    <w:lvl w:ilvl="2" w:tplc="440A001B" w:tentative="1">
      <w:start w:val="1"/>
      <w:numFmt w:val="lowerRoman"/>
      <w:lvlText w:val="%3."/>
      <w:lvlJc w:val="right"/>
      <w:pPr>
        <w:ind w:left="3240" w:hanging="180"/>
      </w:pPr>
    </w:lvl>
    <w:lvl w:ilvl="3" w:tplc="440A000F" w:tentative="1">
      <w:start w:val="1"/>
      <w:numFmt w:val="decimal"/>
      <w:lvlText w:val="%4."/>
      <w:lvlJc w:val="left"/>
      <w:pPr>
        <w:ind w:left="3960" w:hanging="360"/>
      </w:pPr>
    </w:lvl>
    <w:lvl w:ilvl="4" w:tplc="440A0019" w:tentative="1">
      <w:start w:val="1"/>
      <w:numFmt w:val="lowerLetter"/>
      <w:lvlText w:val="%5."/>
      <w:lvlJc w:val="left"/>
      <w:pPr>
        <w:ind w:left="4680" w:hanging="360"/>
      </w:pPr>
    </w:lvl>
    <w:lvl w:ilvl="5" w:tplc="440A001B" w:tentative="1">
      <w:start w:val="1"/>
      <w:numFmt w:val="lowerRoman"/>
      <w:lvlText w:val="%6."/>
      <w:lvlJc w:val="right"/>
      <w:pPr>
        <w:ind w:left="5400" w:hanging="180"/>
      </w:pPr>
    </w:lvl>
    <w:lvl w:ilvl="6" w:tplc="440A000F" w:tentative="1">
      <w:start w:val="1"/>
      <w:numFmt w:val="decimal"/>
      <w:lvlText w:val="%7."/>
      <w:lvlJc w:val="left"/>
      <w:pPr>
        <w:ind w:left="6120" w:hanging="360"/>
      </w:pPr>
    </w:lvl>
    <w:lvl w:ilvl="7" w:tplc="440A0019" w:tentative="1">
      <w:start w:val="1"/>
      <w:numFmt w:val="lowerLetter"/>
      <w:lvlText w:val="%8."/>
      <w:lvlJc w:val="left"/>
      <w:pPr>
        <w:ind w:left="6840" w:hanging="360"/>
      </w:pPr>
    </w:lvl>
    <w:lvl w:ilvl="8" w:tplc="4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9" w15:restartNumberingAfterBreak="0">
    <w:nsid w:val="67550713"/>
    <w:multiLevelType w:val="hybridMultilevel"/>
    <w:tmpl w:val="3142FA74"/>
    <w:lvl w:ilvl="0" w:tplc="440A000F">
      <w:start w:val="1"/>
      <w:numFmt w:val="decimal"/>
      <w:lvlText w:val="%1."/>
      <w:lvlJc w:val="left"/>
      <w:pPr>
        <w:ind w:left="1080" w:hanging="360"/>
      </w:p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71A7D21"/>
    <w:multiLevelType w:val="hybridMultilevel"/>
    <w:tmpl w:val="0CD2206E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79011367">
    <w:abstractNumId w:val="9"/>
  </w:num>
  <w:num w:numId="2" w16cid:durableId="1651472413">
    <w:abstractNumId w:val="7"/>
  </w:num>
  <w:num w:numId="3" w16cid:durableId="221791166">
    <w:abstractNumId w:val="6"/>
  </w:num>
  <w:num w:numId="4" w16cid:durableId="78453309">
    <w:abstractNumId w:val="5"/>
  </w:num>
  <w:num w:numId="5" w16cid:durableId="164395361">
    <w:abstractNumId w:val="4"/>
  </w:num>
  <w:num w:numId="6" w16cid:durableId="1120563409">
    <w:abstractNumId w:val="8"/>
  </w:num>
  <w:num w:numId="7" w16cid:durableId="1755083996">
    <w:abstractNumId w:val="3"/>
  </w:num>
  <w:num w:numId="8" w16cid:durableId="476606715">
    <w:abstractNumId w:val="2"/>
  </w:num>
  <w:num w:numId="9" w16cid:durableId="484008326">
    <w:abstractNumId w:val="1"/>
  </w:num>
  <w:num w:numId="10" w16cid:durableId="388070922">
    <w:abstractNumId w:val="0"/>
  </w:num>
  <w:num w:numId="11" w16cid:durableId="180507511">
    <w:abstractNumId w:val="26"/>
  </w:num>
  <w:num w:numId="12" w16cid:durableId="1163085855">
    <w:abstractNumId w:val="9"/>
    <w:lvlOverride w:ilvl="0">
      <w:startOverride w:val="1"/>
    </w:lvlOverride>
  </w:num>
  <w:num w:numId="13" w16cid:durableId="1212883001">
    <w:abstractNumId w:val="9"/>
    <w:lvlOverride w:ilvl="0">
      <w:startOverride w:val="1"/>
    </w:lvlOverride>
  </w:num>
  <w:num w:numId="14" w16cid:durableId="1626502152">
    <w:abstractNumId w:val="9"/>
    <w:lvlOverride w:ilvl="0">
      <w:startOverride w:val="1"/>
    </w:lvlOverride>
  </w:num>
  <w:num w:numId="15" w16cid:durableId="500630296">
    <w:abstractNumId w:val="22"/>
  </w:num>
  <w:num w:numId="16" w16cid:durableId="1385370582">
    <w:abstractNumId w:val="35"/>
  </w:num>
  <w:num w:numId="17" w16cid:durableId="1826431054">
    <w:abstractNumId w:val="18"/>
  </w:num>
  <w:num w:numId="18" w16cid:durableId="190270379">
    <w:abstractNumId w:val="11"/>
  </w:num>
  <w:num w:numId="19" w16cid:durableId="963776565">
    <w:abstractNumId w:val="27"/>
  </w:num>
  <w:num w:numId="20" w16cid:durableId="30498741">
    <w:abstractNumId w:val="9"/>
  </w:num>
  <w:num w:numId="21" w16cid:durableId="463039517">
    <w:abstractNumId w:val="9"/>
  </w:num>
  <w:num w:numId="22" w16cid:durableId="1492408397">
    <w:abstractNumId w:val="9"/>
    <w:lvlOverride w:ilvl="0">
      <w:startOverride w:val="1"/>
    </w:lvlOverride>
  </w:num>
  <w:num w:numId="23" w16cid:durableId="560680678">
    <w:abstractNumId w:val="9"/>
    <w:lvlOverride w:ilvl="0">
      <w:startOverride w:val="1"/>
    </w:lvlOverride>
  </w:num>
  <w:num w:numId="24" w16cid:durableId="706493808">
    <w:abstractNumId w:val="33"/>
  </w:num>
  <w:num w:numId="25" w16cid:durableId="550382648">
    <w:abstractNumId w:val="29"/>
  </w:num>
  <w:num w:numId="26" w16cid:durableId="1781297708">
    <w:abstractNumId w:val="15"/>
  </w:num>
  <w:num w:numId="27" w16cid:durableId="1057826936">
    <w:abstractNumId w:val="20"/>
  </w:num>
  <w:num w:numId="28" w16cid:durableId="1295873031">
    <w:abstractNumId w:val="21"/>
  </w:num>
  <w:num w:numId="29" w16cid:durableId="1796411843">
    <w:abstractNumId w:val="12"/>
  </w:num>
  <w:num w:numId="30" w16cid:durableId="1943225772">
    <w:abstractNumId w:val="31"/>
  </w:num>
  <w:num w:numId="31" w16cid:durableId="251360934">
    <w:abstractNumId w:val="36"/>
  </w:num>
  <w:num w:numId="32" w16cid:durableId="882671199">
    <w:abstractNumId w:val="30"/>
  </w:num>
  <w:num w:numId="33" w16cid:durableId="1201742370">
    <w:abstractNumId w:val="16"/>
  </w:num>
  <w:num w:numId="34" w16cid:durableId="967400004">
    <w:abstractNumId w:val="10"/>
  </w:num>
  <w:num w:numId="35" w16cid:durableId="428742117">
    <w:abstractNumId w:val="14"/>
  </w:num>
  <w:num w:numId="36" w16cid:durableId="1530416461">
    <w:abstractNumId w:val="37"/>
  </w:num>
  <w:num w:numId="37" w16cid:durableId="1968318619">
    <w:abstractNumId w:val="25"/>
  </w:num>
  <w:num w:numId="38" w16cid:durableId="390032925">
    <w:abstractNumId w:val="23"/>
  </w:num>
  <w:num w:numId="39" w16cid:durableId="737434832">
    <w:abstractNumId w:val="32"/>
  </w:num>
  <w:num w:numId="40" w16cid:durableId="650598410">
    <w:abstractNumId w:val="38"/>
  </w:num>
  <w:num w:numId="41" w16cid:durableId="702555634">
    <w:abstractNumId w:val="19"/>
  </w:num>
  <w:num w:numId="42" w16cid:durableId="1134250182">
    <w:abstractNumId w:val="13"/>
  </w:num>
  <w:num w:numId="43" w16cid:durableId="2009404017">
    <w:abstractNumId w:val="28"/>
  </w:num>
  <w:num w:numId="44" w16cid:durableId="95567139">
    <w:abstractNumId w:val="24"/>
  </w:num>
  <w:num w:numId="45" w16cid:durableId="72434657">
    <w:abstractNumId w:val="17"/>
  </w:num>
  <w:num w:numId="46" w16cid:durableId="939218065">
    <w:abstractNumId w:val="39"/>
  </w:num>
  <w:num w:numId="47" w16cid:durableId="1652296602">
    <w:abstractNumId w:val="34"/>
  </w:num>
  <w:num w:numId="48" w16cid:durableId="1203639597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hyphenationZone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52B0"/>
    <w:rsid w:val="00010AE4"/>
    <w:rsid w:val="0001300E"/>
    <w:rsid w:val="00037D4E"/>
    <w:rsid w:val="00053FB6"/>
    <w:rsid w:val="00060EBB"/>
    <w:rsid w:val="0008279D"/>
    <w:rsid w:val="00087309"/>
    <w:rsid w:val="00093E32"/>
    <w:rsid w:val="000B1A12"/>
    <w:rsid w:val="000D42DA"/>
    <w:rsid w:val="000E58CC"/>
    <w:rsid w:val="000F2C2D"/>
    <w:rsid w:val="001064C1"/>
    <w:rsid w:val="001211BD"/>
    <w:rsid w:val="00125FF9"/>
    <w:rsid w:val="0013754F"/>
    <w:rsid w:val="0014325F"/>
    <w:rsid w:val="001463C3"/>
    <w:rsid w:val="00151B15"/>
    <w:rsid w:val="001665B5"/>
    <w:rsid w:val="001751AC"/>
    <w:rsid w:val="001B2D3D"/>
    <w:rsid w:val="001F679F"/>
    <w:rsid w:val="0020285E"/>
    <w:rsid w:val="002052CD"/>
    <w:rsid w:val="0025009A"/>
    <w:rsid w:val="0025325A"/>
    <w:rsid w:val="00253D86"/>
    <w:rsid w:val="00255CA3"/>
    <w:rsid w:val="002763DB"/>
    <w:rsid w:val="0029430F"/>
    <w:rsid w:val="00297E94"/>
    <w:rsid w:val="002A273E"/>
    <w:rsid w:val="002A55BA"/>
    <w:rsid w:val="002B5DEB"/>
    <w:rsid w:val="002C3162"/>
    <w:rsid w:val="002E4BD1"/>
    <w:rsid w:val="002E7829"/>
    <w:rsid w:val="002F1AA1"/>
    <w:rsid w:val="002F61B1"/>
    <w:rsid w:val="00300F75"/>
    <w:rsid w:val="00301D3B"/>
    <w:rsid w:val="003039EE"/>
    <w:rsid w:val="00305985"/>
    <w:rsid w:val="00307FEF"/>
    <w:rsid w:val="00332C0C"/>
    <w:rsid w:val="0036294C"/>
    <w:rsid w:val="003641BF"/>
    <w:rsid w:val="003668CC"/>
    <w:rsid w:val="00386F90"/>
    <w:rsid w:val="0038728C"/>
    <w:rsid w:val="003A2654"/>
    <w:rsid w:val="003B68B1"/>
    <w:rsid w:val="003E226E"/>
    <w:rsid w:val="003E4306"/>
    <w:rsid w:val="004078F0"/>
    <w:rsid w:val="00415B77"/>
    <w:rsid w:val="00442AE5"/>
    <w:rsid w:val="00450CF5"/>
    <w:rsid w:val="004737BB"/>
    <w:rsid w:val="004867B6"/>
    <w:rsid w:val="00486E0C"/>
    <w:rsid w:val="00487BC8"/>
    <w:rsid w:val="00491544"/>
    <w:rsid w:val="00494B18"/>
    <w:rsid w:val="004A6756"/>
    <w:rsid w:val="004C0AC5"/>
    <w:rsid w:val="004E1FDC"/>
    <w:rsid w:val="004E52B0"/>
    <w:rsid w:val="005173FC"/>
    <w:rsid w:val="005311C1"/>
    <w:rsid w:val="00533918"/>
    <w:rsid w:val="00533BCE"/>
    <w:rsid w:val="005457DE"/>
    <w:rsid w:val="00556437"/>
    <w:rsid w:val="005829B4"/>
    <w:rsid w:val="00587C02"/>
    <w:rsid w:val="0059548C"/>
    <w:rsid w:val="005A5175"/>
    <w:rsid w:val="005C09E1"/>
    <w:rsid w:val="005E54A3"/>
    <w:rsid w:val="005F1E40"/>
    <w:rsid w:val="00622072"/>
    <w:rsid w:val="0063747A"/>
    <w:rsid w:val="00640AAA"/>
    <w:rsid w:val="00656354"/>
    <w:rsid w:val="00682F2D"/>
    <w:rsid w:val="00684EA0"/>
    <w:rsid w:val="00691A9C"/>
    <w:rsid w:val="006A3340"/>
    <w:rsid w:val="006A4DC3"/>
    <w:rsid w:val="006B2885"/>
    <w:rsid w:val="006B2C55"/>
    <w:rsid w:val="006B351E"/>
    <w:rsid w:val="006B601D"/>
    <w:rsid w:val="006C2AAA"/>
    <w:rsid w:val="006C41BE"/>
    <w:rsid w:val="006C4F2D"/>
    <w:rsid w:val="006D21A0"/>
    <w:rsid w:val="006F046D"/>
    <w:rsid w:val="00731B63"/>
    <w:rsid w:val="007669EB"/>
    <w:rsid w:val="00797222"/>
    <w:rsid w:val="007B4285"/>
    <w:rsid w:val="007C05F2"/>
    <w:rsid w:val="007D444F"/>
    <w:rsid w:val="008131C1"/>
    <w:rsid w:val="00826FFE"/>
    <w:rsid w:val="00834B24"/>
    <w:rsid w:val="0083628F"/>
    <w:rsid w:val="00852582"/>
    <w:rsid w:val="00860C38"/>
    <w:rsid w:val="00863E5F"/>
    <w:rsid w:val="008706D6"/>
    <w:rsid w:val="00880A26"/>
    <w:rsid w:val="00894876"/>
    <w:rsid w:val="008A1216"/>
    <w:rsid w:val="008D0B59"/>
    <w:rsid w:val="008E5D9C"/>
    <w:rsid w:val="008F15FB"/>
    <w:rsid w:val="00903824"/>
    <w:rsid w:val="00910E1F"/>
    <w:rsid w:val="0092032D"/>
    <w:rsid w:val="009409D9"/>
    <w:rsid w:val="0094226C"/>
    <w:rsid w:val="00944C47"/>
    <w:rsid w:val="00953072"/>
    <w:rsid w:val="00953D67"/>
    <w:rsid w:val="009666B2"/>
    <w:rsid w:val="009707BA"/>
    <w:rsid w:val="00974557"/>
    <w:rsid w:val="009825EF"/>
    <w:rsid w:val="009A22DD"/>
    <w:rsid w:val="009C7256"/>
    <w:rsid w:val="00A0113A"/>
    <w:rsid w:val="00A26194"/>
    <w:rsid w:val="00A30889"/>
    <w:rsid w:val="00A33E56"/>
    <w:rsid w:val="00A42AFA"/>
    <w:rsid w:val="00A61A9C"/>
    <w:rsid w:val="00A90BF4"/>
    <w:rsid w:val="00AB731E"/>
    <w:rsid w:val="00AC5F2B"/>
    <w:rsid w:val="00AE2755"/>
    <w:rsid w:val="00AF427B"/>
    <w:rsid w:val="00AF648C"/>
    <w:rsid w:val="00B12011"/>
    <w:rsid w:val="00B15F28"/>
    <w:rsid w:val="00B1703E"/>
    <w:rsid w:val="00B43BB8"/>
    <w:rsid w:val="00B51C5E"/>
    <w:rsid w:val="00B56EB5"/>
    <w:rsid w:val="00B87512"/>
    <w:rsid w:val="00BA07F5"/>
    <w:rsid w:val="00BD029F"/>
    <w:rsid w:val="00BD2693"/>
    <w:rsid w:val="00BD2D75"/>
    <w:rsid w:val="00BD518E"/>
    <w:rsid w:val="00BE08E8"/>
    <w:rsid w:val="00BE2A6D"/>
    <w:rsid w:val="00BE5580"/>
    <w:rsid w:val="00BF74ED"/>
    <w:rsid w:val="00C012DA"/>
    <w:rsid w:val="00C06C91"/>
    <w:rsid w:val="00C21B62"/>
    <w:rsid w:val="00C32E4C"/>
    <w:rsid w:val="00C6198E"/>
    <w:rsid w:val="00C65CD9"/>
    <w:rsid w:val="00C758DB"/>
    <w:rsid w:val="00C86D77"/>
    <w:rsid w:val="00C875BD"/>
    <w:rsid w:val="00CA3F82"/>
    <w:rsid w:val="00CB637D"/>
    <w:rsid w:val="00CB7F0F"/>
    <w:rsid w:val="00CD42CF"/>
    <w:rsid w:val="00CD6706"/>
    <w:rsid w:val="00CE5FBB"/>
    <w:rsid w:val="00CF5FE6"/>
    <w:rsid w:val="00D018E0"/>
    <w:rsid w:val="00D04F39"/>
    <w:rsid w:val="00D14274"/>
    <w:rsid w:val="00D52CAC"/>
    <w:rsid w:val="00D615CA"/>
    <w:rsid w:val="00D77120"/>
    <w:rsid w:val="00D804B5"/>
    <w:rsid w:val="00D805D8"/>
    <w:rsid w:val="00D86AE6"/>
    <w:rsid w:val="00DA07D4"/>
    <w:rsid w:val="00DA5CDC"/>
    <w:rsid w:val="00DA6DA6"/>
    <w:rsid w:val="00DC1983"/>
    <w:rsid w:val="00DC2D25"/>
    <w:rsid w:val="00DC3650"/>
    <w:rsid w:val="00DD1601"/>
    <w:rsid w:val="00DE4837"/>
    <w:rsid w:val="00E03F42"/>
    <w:rsid w:val="00E12649"/>
    <w:rsid w:val="00E43BF0"/>
    <w:rsid w:val="00E5537C"/>
    <w:rsid w:val="00E86D64"/>
    <w:rsid w:val="00E93AB3"/>
    <w:rsid w:val="00E9519E"/>
    <w:rsid w:val="00E95B0B"/>
    <w:rsid w:val="00ED46BF"/>
    <w:rsid w:val="00ED7D38"/>
    <w:rsid w:val="00F054F6"/>
    <w:rsid w:val="00F234F0"/>
    <w:rsid w:val="00F239BC"/>
    <w:rsid w:val="00F440FD"/>
    <w:rsid w:val="00F63A90"/>
    <w:rsid w:val="00F727C2"/>
    <w:rsid w:val="00FB6181"/>
    <w:rsid w:val="00FB7AB2"/>
    <w:rsid w:val="00FD2F0D"/>
    <w:rsid w:val="00FD5426"/>
    <w:rsid w:val="00FD6296"/>
    <w:rsid w:val="00FE0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3F9C8DDA"/>
  <w15:docId w15:val="{4E89DC4B-A775-4AF4-A654-83F81FE20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ja-JP" w:bidi="ar-SA"/>
      </w:rPr>
    </w:rPrDefault>
    <w:pPrDefault>
      <w:pPr>
        <w:spacing w:before="40"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/>
    <w:lsdException w:name="List Number 5" w:semiHidden="1" w:unhideWhenUsed="1"/>
    <w:lsdException w:name="Title" w:semiHidden="1" w:uiPriority="19" w:qFormat="1"/>
    <w:lsdException w:name="Closing" w:semiHidden="1" w:unhideWhenUsed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9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semiHidden="1" w:uiPriority="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0"/>
    <w:lsdException w:name="Plain Table 2" w:uiPriority="41"/>
    <w:lsdException w:name="Plain Table 3" w:uiPriority="42"/>
    <w:lsdException w:name="Plain Table 4" w:uiPriority="43"/>
    <w:lsdException w:name="Plain Table 5" w:uiPriority="44"/>
    <w:lsdException w:name="Grid Table Light" w:uiPriority="45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  <w:kern w:val="20"/>
      <w:lang w:val="es-SV"/>
    </w:rPr>
  </w:style>
  <w:style w:type="paragraph" w:styleId="Ttulo1">
    <w:name w:val="heading 1"/>
    <w:basedOn w:val="Normal"/>
    <w:next w:val="Normal"/>
    <w:link w:val="Ttulo1Car"/>
    <w:uiPriority w:val="1"/>
    <w:qFormat/>
    <w:pPr>
      <w:pageBreakBefore/>
      <w:spacing w:before="0" w:after="360" w:line="240" w:lineRule="auto"/>
      <w:ind w:left="-360" w:right="-360"/>
      <w:outlineLvl w:val="0"/>
    </w:pPr>
    <w:rPr>
      <w:sz w:val="36"/>
    </w:rPr>
  </w:style>
  <w:style w:type="paragraph" w:styleId="Ttulo2">
    <w:name w:val="heading 2"/>
    <w:basedOn w:val="Normal"/>
    <w:next w:val="Normal"/>
    <w:link w:val="Ttulo2Car"/>
    <w:uiPriority w:val="1"/>
    <w:unhideWhenUsed/>
    <w:qFormat/>
    <w:pPr>
      <w:keepNext/>
      <w:keepLines/>
      <w:spacing w:before="360" w:after="60" w:line="240" w:lineRule="auto"/>
      <w:outlineLvl w:val="1"/>
    </w:pPr>
    <w:rPr>
      <w:rFonts w:asciiTheme="majorHAnsi" w:eastAsiaTheme="majorEastAsia" w:hAnsiTheme="majorHAnsi" w:cstheme="majorBidi"/>
      <w:caps/>
      <w:color w:val="577188" w:themeColor="accent1" w:themeShade="BF"/>
      <w:sz w:val="24"/>
      <w14:ligatures w14:val="standardContextual"/>
    </w:rPr>
  </w:style>
  <w:style w:type="paragraph" w:styleId="Ttulo3">
    <w:name w:val="heading 3"/>
    <w:basedOn w:val="Normal"/>
    <w:next w:val="Normal"/>
    <w:link w:val="Ttulo3Car"/>
    <w:uiPriority w:val="1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7E97AD" w:themeColor="accent1"/>
      <w14:ligatures w14:val="standardContextual"/>
    </w:rPr>
  </w:style>
  <w:style w:type="paragraph" w:styleId="Ttulo4">
    <w:name w:val="heading 4"/>
    <w:basedOn w:val="Normal"/>
    <w:next w:val="Normal"/>
    <w:link w:val="Ttulo4Car"/>
    <w:uiPriority w:val="18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7E97AD" w:themeColor="accent1"/>
    </w:rPr>
  </w:style>
  <w:style w:type="paragraph" w:styleId="Ttulo5">
    <w:name w:val="heading 5"/>
    <w:basedOn w:val="Normal"/>
    <w:next w:val="Normal"/>
    <w:link w:val="Ttulo5Car"/>
    <w:uiPriority w:val="18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394B5A" w:themeColor="accent1" w:themeShade="7F"/>
    </w:rPr>
  </w:style>
  <w:style w:type="paragraph" w:styleId="Ttulo6">
    <w:name w:val="heading 6"/>
    <w:basedOn w:val="Normal"/>
    <w:next w:val="Normal"/>
    <w:link w:val="Ttulo6Car"/>
    <w:uiPriority w:val="18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94B5A" w:themeColor="accent1" w:themeShade="7F"/>
    </w:rPr>
  </w:style>
  <w:style w:type="paragraph" w:styleId="Ttulo7">
    <w:name w:val="heading 7"/>
    <w:basedOn w:val="Normal"/>
    <w:next w:val="Normal"/>
    <w:link w:val="Ttulo7Car"/>
    <w:uiPriority w:val="18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18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tulo9">
    <w:name w:val="heading 9"/>
    <w:basedOn w:val="Normal"/>
    <w:next w:val="Normal"/>
    <w:link w:val="Ttulo9Car"/>
    <w:uiPriority w:val="18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Pr>
      <w:kern w:val="20"/>
    </w:rPr>
  </w:style>
  <w:style w:type="paragraph" w:styleId="Piedepgina">
    <w:name w:val="footer"/>
    <w:basedOn w:val="Normal"/>
    <w:link w:val="PiedepginaCar"/>
    <w:uiPriority w:val="99"/>
    <w:unhideWhenUsed/>
    <w:pPr>
      <w:pBdr>
        <w:top w:val="single" w:sz="4" w:space="6" w:color="B1C0CD" w:themeColor="accent1" w:themeTint="99"/>
        <w:left w:val="single" w:sz="2" w:space="4" w:color="FFFFFF" w:themeColor="background1"/>
      </w:pBdr>
      <w:spacing w:after="0" w:line="240" w:lineRule="auto"/>
      <w:ind w:left="-360" w:right="-360"/>
    </w:pPr>
  </w:style>
  <w:style w:type="character" w:customStyle="1" w:styleId="PiedepginaCar">
    <w:name w:val="Pie de página Car"/>
    <w:basedOn w:val="Fuentedeprrafopredeter"/>
    <w:link w:val="Piedepgina"/>
    <w:uiPriority w:val="99"/>
    <w:rPr>
      <w:kern w:val="20"/>
    </w:rPr>
  </w:style>
  <w:style w:type="table" w:styleId="Tablaconcuadrcula">
    <w:name w:val="Table Grid"/>
    <w:basedOn w:val="Tabla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qFormat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Pr>
      <w:rFonts w:ascii="Tahoma" w:hAnsi="Tahoma" w:cs="Tahoma"/>
      <w:sz w:val="16"/>
    </w:rPr>
  </w:style>
  <w:style w:type="character" w:customStyle="1" w:styleId="Ttulo1Car">
    <w:name w:val="Título 1 Car"/>
    <w:basedOn w:val="Fuentedeprrafopredeter"/>
    <w:link w:val="Ttulo1"/>
    <w:uiPriority w:val="1"/>
    <w:rPr>
      <w:kern w:val="20"/>
      <w:sz w:val="36"/>
    </w:rPr>
  </w:style>
  <w:style w:type="character" w:customStyle="1" w:styleId="Ttulo2Car">
    <w:name w:val="Título 2 Car"/>
    <w:basedOn w:val="Fuentedeprrafopredeter"/>
    <w:link w:val="Ttulo2"/>
    <w:uiPriority w:val="1"/>
    <w:rPr>
      <w:rFonts w:asciiTheme="majorHAnsi" w:eastAsiaTheme="majorEastAsia" w:hAnsiTheme="majorHAnsi" w:cstheme="majorBidi"/>
      <w:caps/>
      <w:color w:val="577188" w:themeColor="accent1" w:themeShade="BF"/>
      <w:kern w:val="20"/>
      <w:sz w:val="24"/>
      <w14:ligatures w14:val="standardContextual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paragraph" w:styleId="Cita">
    <w:name w:val="Quote"/>
    <w:basedOn w:val="Normal"/>
    <w:next w:val="Normal"/>
    <w:link w:val="CitaCar"/>
    <w:uiPriority w:val="9"/>
    <w:unhideWhenUsed/>
    <w:qFormat/>
    <w:pPr>
      <w:spacing w:before="240" w:after="240"/>
      <w:ind w:left="720" w:right="720"/>
    </w:pPr>
    <w:rPr>
      <w:i/>
      <w:iCs/>
      <w:color w:val="7E97AD" w:themeColor="accent1"/>
      <w:sz w:val="28"/>
    </w:rPr>
  </w:style>
  <w:style w:type="character" w:customStyle="1" w:styleId="CitaCar">
    <w:name w:val="Cita Car"/>
    <w:basedOn w:val="Fuentedeprrafopredeter"/>
    <w:link w:val="Cita"/>
    <w:uiPriority w:val="9"/>
    <w:rPr>
      <w:i/>
      <w:iCs/>
      <w:color w:val="7E97AD" w:themeColor="accent1"/>
      <w:kern w:val="20"/>
      <w:sz w:val="28"/>
    </w:rPr>
  </w:style>
  <w:style w:type="paragraph" w:styleId="Bibliografa">
    <w:name w:val="Bibliography"/>
    <w:basedOn w:val="Normal"/>
    <w:next w:val="Normal"/>
    <w:uiPriority w:val="37"/>
    <w:semiHidden/>
    <w:unhideWhenUsed/>
  </w:style>
  <w:style w:type="paragraph" w:styleId="Textodebloque">
    <w:name w:val="Block Text"/>
    <w:basedOn w:val="Normal"/>
    <w:uiPriority w:val="99"/>
    <w:semiHidden/>
    <w:unhideWhenUsed/>
    <w:pPr>
      <w:pBdr>
        <w:top w:val="single" w:sz="2" w:space="10" w:color="7E97AD" w:themeColor="accent1" w:frame="1"/>
        <w:left w:val="single" w:sz="2" w:space="10" w:color="7E97AD" w:themeColor="accent1" w:frame="1"/>
        <w:bottom w:val="single" w:sz="2" w:space="10" w:color="7E97AD" w:themeColor="accent1" w:frame="1"/>
        <w:right w:val="single" w:sz="2" w:space="10" w:color="7E97AD" w:themeColor="accent1" w:frame="1"/>
      </w:pBdr>
      <w:ind w:left="1152" w:right="1152"/>
    </w:pPr>
    <w:rPr>
      <w:i/>
      <w:iCs/>
      <w:color w:val="7E97AD" w:themeColor="accent1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</w:style>
  <w:style w:type="paragraph" w:styleId="Textoindependiente2">
    <w:name w:val="Body Text 2"/>
    <w:basedOn w:val="Normal"/>
    <w:link w:val="Textoindependiente2Car"/>
    <w:uiPriority w:val="99"/>
    <w:semiHidden/>
    <w:unhideWhenUsed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</w:style>
  <w:style w:type="paragraph" w:styleId="Textoindependiente3">
    <w:name w:val="Body Text 3"/>
    <w:basedOn w:val="Normal"/>
    <w:link w:val="Textoindependiente3Car"/>
    <w:uiPriority w:val="99"/>
    <w:semiHidden/>
    <w:unhideWhenUsed/>
    <w:pPr>
      <w:spacing w:after="120"/>
    </w:pPr>
    <w:rPr>
      <w:sz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Pr>
      <w:sz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</w:style>
  <w:style w:type="paragraph" w:styleId="Sangradetextonormal">
    <w:name w:val="Body Text Indent"/>
    <w:basedOn w:val="Normal"/>
    <w:link w:val="SangradetextonormalCar"/>
    <w:uiPriority w:val="99"/>
    <w:semiHidden/>
    <w:unhideWhenUsed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pPr>
      <w:spacing w:after="20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pPr>
      <w:spacing w:after="120"/>
      <w:ind w:left="360"/>
    </w:pPr>
    <w:rPr>
      <w:sz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Pr>
      <w:sz w:val="16"/>
    </w:rPr>
  </w:style>
  <w:style w:type="character" w:styleId="Ttulodellibro">
    <w:name w:val="Book Title"/>
    <w:basedOn w:val="Fuentedeprrafopredeter"/>
    <w:uiPriority w:val="33"/>
    <w:semiHidden/>
    <w:unhideWhenUsed/>
    <w:rPr>
      <w:b/>
      <w:bCs/>
      <w:smallCaps/>
      <w:spacing w:val="5"/>
    </w:rPr>
  </w:style>
  <w:style w:type="paragraph" w:styleId="Descripcin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b/>
      <w:bCs/>
      <w:color w:val="7E97AD" w:themeColor="accent1"/>
      <w:sz w:val="18"/>
    </w:rPr>
  </w:style>
  <w:style w:type="paragraph" w:styleId="Cierre">
    <w:name w:val="Closing"/>
    <w:basedOn w:val="Normal"/>
    <w:link w:val="CierreCar"/>
    <w:uiPriority w:val="99"/>
    <w:semiHidden/>
    <w:unhideWhenUsed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</w:style>
  <w:style w:type="table" w:styleId="Cuadrculavistosa">
    <w:name w:val="Colorful Grid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EAEE" w:themeFill="accent1" w:themeFillTint="33"/>
    </w:tcPr>
    <w:tblStylePr w:type="firstRow">
      <w:rPr>
        <w:b/>
        <w:bCs/>
      </w:rPr>
      <w:tblPr/>
      <w:tcPr>
        <w:shd w:val="clear" w:color="auto" w:fill="CBD5D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BD5D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577188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577188" w:themeFill="accent1" w:themeFillShade="BF"/>
      </w:tcPr>
    </w:tblStylePr>
    <w:tblStylePr w:type="band1Vert">
      <w:tblPr/>
      <w:tcPr>
        <w:shd w:val="clear" w:color="auto" w:fill="BECBD6" w:themeFill="accent1" w:themeFillTint="7F"/>
      </w:tcPr>
    </w:tblStylePr>
    <w:tblStylePr w:type="band1Horz">
      <w:tblPr/>
      <w:tcPr>
        <w:shd w:val="clear" w:color="auto" w:fill="BECBD6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4E8DF" w:themeFill="accent2" w:themeFillTint="33"/>
    </w:tcPr>
    <w:tblStylePr w:type="firstRow">
      <w:rPr>
        <w:b/>
        <w:bCs/>
      </w:rPr>
      <w:tblPr/>
      <w:tcPr>
        <w:shd w:val="clear" w:color="auto" w:fill="EAD1B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AD1B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AA6736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AA6736" w:themeFill="accent2" w:themeFillShade="BF"/>
      </w:tcPr>
    </w:tblStylePr>
    <w:tblStylePr w:type="band1Vert">
      <w:tblPr/>
      <w:tcPr>
        <w:shd w:val="clear" w:color="auto" w:fill="E5C6AF" w:themeFill="accent2" w:themeFillTint="7F"/>
      </w:tcPr>
    </w:tblStylePr>
    <w:tblStylePr w:type="band1Horz">
      <w:tblPr/>
      <w:tcPr>
        <w:shd w:val="clear" w:color="auto" w:fill="E5C6AF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E0DE" w:themeFill="accent3" w:themeFillTint="33"/>
    </w:tcPr>
    <w:tblStylePr w:type="firstRow">
      <w:rPr>
        <w:b/>
        <w:bCs/>
      </w:rPr>
      <w:tblPr/>
      <w:tcPr>
        <w:shd w:val="clear" w:color="auto" w:fill="CBC2BD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BC2BD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5B4F47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5B4F47" w:themeFill="accent3" w:themeFillShade="BF"/>
      </w:tcPr>
    </w:tblStylePr>
    <w:tblStylePr w:type="band1Vert">
      <w:tblPr/>
      <w:tcPr>
        <w:shd w:val="clear" w:color="auto" w:fill="BEB4AD" w:themeFill="accent3" w:themeFillTint="7F"/>
      </w:tcPr>
    </w:tblStylePr>
    <w:tblStylePr w:type="band1Horz">
      <w:tblPr/>
      <w:tcPr>
        <w:shd w:val="clear" w:color="auto" w:fill="BEB4AD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0E9E1" w:themeFill="accent4" w:themeFillTint="33"/>
    </w:tcPr>
    <w:tblStylePr w:type="firstRow">
      <w:rPr>
        <w:b/>
        <w:bCs/>
      </w:rPr>
      <w:tblPr/>
      <w:tcPr>
        <w:shd w:val="clear" w:color="auto" w:fill="E1D3C4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1D3C4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8E6E49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8E6E49" w:themeFill="accent4" w:themeFillShade="BF"/>
      </w:tcPr>
    </w:tblStylePr>
    <w:tblStylePr w:type="band1Vert">
      <w:tblPr/>
      <w:tcPr>
        <w:shd w:val="clear" w:color="auto" w:fill="D9C9B6" w:themeFill="accent4" w:themeFillTint="7F"/>
      </w:tcPr>
    </w:tblStylePr>
    <w:tblStylePr w:type="band1Horz">
      <w:tblPr/>
      <w:tcPr>
        <w:shd w:val="clear" w:color="auto" w:fill="D9C9B6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E4E5" w:themeFill="accent5" w:themeFillTint="33"/>
    </w:tcPr>
    <w:tblStylePr w:type="firstRow">
      <w:rPr>
        <w:b/>
        <w:bCs/>
      </w:rPr>
      <w:tblPr/>
      <w:tcPr>
        <w:shd w:val="clear" w:color="auto" w:fill="C1C9CB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9CB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D595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D595B" w:themeFill="accent5" w:themeFillShade="BF"/>
      </w:tcPr>
    </w:tblStylePr>
    <w:tblStylePr w:type="band1Vert">
      <w:tblPr/>
      <w:tcPr>
        <w:shd w:val="clear" w:color="auto" w:fill="B1BCBE" w:themeFill="accent5" w:themeFillTint="7F"/>
      </w:tcPr>
    </w:tblStylePr>
    <w:tblStylePr w:type="band1Horz">
      <w:tblPr/>
      <w:tcPr>
        <w:shd w:val="clear" w:color="auto" w:fill="B1BCB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BE9E2" w:themeFill="accent6" w:themeFillTint="33"/>
    </w:tcPr>
    <w:tblStylePr w:type="firstRow">
      <w:rPr>
        <w:b/>
        <w:bCs/>
      </w:rPr>
      <w:tblPr/>
      <w:tcPr>
        <w:shd w:val="clear" w:color="auto" w:fill="D7D3C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7D3C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76E51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76E51" w:themeFill="accent6" w:themeFillShade="BF"/>
      </w:tcPr>
    </w:tblStylePr>
    <w:tblStylePr w:type="band1Vert">
      <w:tblPr/>
      <w:tcPr>
        <w:shd w:val="clear" w:color="auto" w:fill="CEC9B7" w:themeFill="accent6" w:themeFillTint="7F"/>
      </w:tcPr>
    </w:tblStylePr>
    <w:tblStylePr w:type="band1Horz">
      <w:tblPr/>
      <w:tcPr>
        <w:shd w:val="clear" w:color="auto" w:fill="CEC9B7" w:themeFill="accent6" w:themeFillTint="7F"/>
      </w:tcPr>
    </w:tblStylePr>
  </w:style>
  <w:style w:type="table" w:styleId="Listavistosa">
    <w:name w:val="Colorful List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6E3A" w:themeFill="accent2" w:themeFillShade="CC"/>
      </w:tcPr>
    </w:tblStylePr>
    <w:tblStylePr w:type="lastRow">
      <w:rPr>
        <w:b/>
        <w:bCs/>
        <w:color w:val="B56E3A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4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6E3A" w:themeFill="accent2" w:themeFillShade="CC"/>
      </w:tcPr>
    </w:tblStylePr>
    <w:tblStylePr w:type="lastRow">
      <w:rPr>
        <w:b/>
        <w:bCs/>
        <w:color w:val="B56E3A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5EA" w:themeFill="accent1" w:themeFillTint="3F"/>
      </w:tcPr>
    </w:tblStylePr>
    <w:tblStylePr w:type="band1Horz">
      <w:tblPr/>
      <w:tcPr>
        <w:shd w:val="clear" w:color="auto" w:fill="E5EAEE" w:themeFill="accent1" w:themeFillTint="33"/>
      </w:tcPr>
    </w:tblStylePr>
  </w:style>
  <w:style w:type="table" w:styleId="Listavistosa-nfasis2">
    <w:name w:val="Colorful List Accent 2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AF3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56E3A" w:themeFill="accent2" w:themeFillShade="CC"/>
      </w:tcPr>
    </w:tblStylePr>
    <w:tblStylePr w:type="lastRow">
      <w:rPr>
        <w:b/>
        <w:bCs/>
        <w:color w:val="B56E3A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2D7" w:themeFill="accent2" w:themeFillTint="3F"/>
      </w:tcPr>
    </w:tblStylePr>
    <w:tblStylePr w:type="band1Horz">
      <w:tblPr/>
      <w:tcPr>
        <w:shd w:val="clear" w:color="auto" w:fill="F4E8DF" w:themeFill="accent2" w:themeFillTint="33"/>
      </w:tcPr>
    </w:tblStylePr>
  </w:style>
  <w:style w:type="table" w:styleId="Listavistosa-nfasis3">
    <w:name w:val="Colorful List Accent 3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0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8754E" w:themeFill="accent4" w:themeFillShade="CC"/>
      </w:tcPr>
    </w:tblStylePr>
    <w:tblStylePr w:type="lastRow">
      <w:rPr>
        <w:b/>
        <w:bCs/>
        <w:color w:val="98754E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9D6" w:themeFill="accent3" w:themeFillTint="3F"/>
      </w:tcPr>
    </w:tblStylePr>
    <w:tblStylePr w:type="band1Horz">
      <w:tblPr/>
      <w:tcPr>
        <w:shd w:val="clear" w:color="auto" w:fill="E5E0DE" w:themeFill="accent3" w:themeFillTint="33"/>
      </w:tcPr>
    </w:tblStylePr>
  </w:style>
  <w:style w:type="table" w:styleId="Listavistosa-nfasis4">
    <w:name w:val="Colorful List Accent 4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7F4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1544C" w:themeFill="accent3" w:themeFillShade="CC"/>
      </w:tcPr>
    </w:tblStylePr>
    <w:tblStylePr w:type="lastRow">
      <w:rPr>
        <w:b/>
        <w:bCs/>
        <w:color w:val="61544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E4DA" w:themeFill="accent4" w:themeFillTint="3F"/>
      </w:tcPr>
    </w:tblStylePr>
    <w:tblStylePr w:type="band1Horz">
      <w:tblPr/>
      <w:tcPr>
        <w:shd w:val="clear" w:color="auto" w:fill="F0E9E1" w:themeFill="accent4" w:themeFillTint="33"/>
      </w:tcPr>
    </w:tblStylePr>
  </w:style>
  <w:style w:type="table" w:styleId="Listavistosa-nfasis5">
    <w:name w:val="Colorful List Accent 5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1F2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7657" w:themeFill="accent6" w:themeFillShade="CC"/>
      </w:tcPr>
    </w:tblStylePr>
    <w:tblStylePr w:type="lastRow">
      <w:rPr>
        <w:b/>
        <w:bCs/>
        <w:color w:val="7F7657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EDF" w:themeFill="accent5" w:themeFillTint="3F"/>
      </w:tcPr>
    </w:tblStylePr>
    <w:tblStylePr w:type="band1Horz">
      <w:tblPr/>
      <w:tcPr>
        <w:shd w:val="clear" w:color="auto" w:fill="DFE4E5" w:themeFill="accent5" w:themeFillTint="33"/>
      </w:tcPr>
    </w:tblStylePr>
  </w:style>
  <w:style w:type="table" w:styleId="Listavistosa-nfasis6">
    <w:name w:val="Colorful List Accent 6"/>
    <w:basedOn w:val="Tablanormal"/>
    <w:uiPriority w:val="7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4F0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25F62" w:themeFill="accent5" w:themeFillShade="CC"/>
      </w:tcPr>
    </w:tblStylePr>
    <w:tblStylePr w:type="lastRow">
      <w:rPr>
        <w:b/>
        <w:bCs/>
        <w:color w:val="525F62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4DB" w:themeFill="accent6" w:themeFillTint="3F"/>
      </w:tcPr>
    </w:tblStylePr>
    <w:tblStylePr w:type="band1Horz">
      <w:tblPr/>
      <w:tcPr>
        <w:shd w:val="clear" w:color="auto" w:fill="EBE9E2" w:themeFill="accent6" w:themeFillTint="33"/>
      </w:tcPr>
    </w:tblStylePr>
  </w:style>
  <w:style w:type="table" w:styleId="Sombreadovistoso">
    <w:name w:val="Colorful Shading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C8E6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C8E6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C8E60" w:themeColor="accent2"/>
        <w:left w:val="single" w:sz="4" w:space="0" w:color="7E97AD" w:themeColor="accent1"/>
        <w:bottom w:val="single" w:sz="4" w:space="0" w:color="7E97AD" w:themeColor="accent1"/>
        <w:right w:val="single" w:sz="4" w:space="0" w:color="7E97A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4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C8E6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5A6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5A6D" w:themeColor="accent1" w:themeShade="99"/>
          <w:insideV w:val="nil"/>
        </w:tcBorders>
        <w:shd w:val="clear" w:color="auto" w:fill="455A6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5A6D" w:themeFill="accent1" w:themeFillShade="99"/>
      </w:tcPr>
    </w:tblStylePr>
    <w:tblStylePr w:type="band1Vert">
      <w:tblPr/>
      <w:tcPr>
        <w:shd w:val="clear" w:color="auto" w:fill="CBD5DE" w:themeFill="accent1" w:themeFillTint="66"/>
      </w:tcPr>
    </w:tblStylePr>
    <w:tblStylePr w:type="band1Horz">
      <w:tblPr/>
      <w:tcPr>
        <w:shd w:val="clear" w:color="auto" w:fill="BECBD6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C8E60" w:themeColor="accent2"/>
        <w:left w:val="single" w:sz="4" w:space="0" w:color="CC8E60" w:themeColor="accent2"/>
        <w:bottom w:val="single" w:sz="4" w:space="0" w:color="CC8E60" w:themeColor="accent2"/>
        <w:right w:val="single" w:sz="4" w:space="0" w:color="CC8E6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F3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C8E6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8522B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8522B" w:themeColor="accent2" w:themeShade="99"/>
          <w:insideV w:val="nil"/>
        </w:tcBorders>
        <w:shd w:val="clear" w:color="auto" w:fill="88522B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8522B" w:themeFill="accent2" w:themeFillShade="99"/>
      </w:tcPr>
    </w:tblStylePr>
    <w:tblStylePr w:type="band1Vert">
      <w:tblPr/>
      <w:tcPr>
        <w:shd w:val="clear" w:color="auto" w:fill="EAD1BF" w:themeFill="accent2" w:themeFillTint="66"/>
      </w:tcPr>
    </w:tblStylePr>
    <w:tblStylePr w:type="band1Horz">
      <w:tblPr/>
      <w:tcPr>
        <w:shd w:val="clear" w:color="auto" w:fill="E5C6A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B4936D" w:themeColor="accent4"/>
        <w:left w:val="single" w:sz="4" w:space="0" w:color="7A6A60" w:themeColor="accent3"/>
        <w:bottom w:val="single" w:sz="4" w:space="0" w:color="7A6A60" w:themeColor="accent3"/>
        <w:right w:val="single" w:sz="4" w:space="0" w:color="7A6A60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0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493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3F39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3F39" w:themeColor="accent3" w:themeShade="99"/>
          <w:insideV w:val="nil"/>
        </w:tcBorders>
        <w:shd w:val="clear" w:color="auto" w:fill="493F39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3F39" w:themeFill="accent3" w:themeFillShade="99"/>
      </w:tcPr>
    </w:tblStylePr>
    <w:tblStylePr w:type="band1Vert">
      <w:tblPr/>
      <w:tcPr>
        <w:shd w:val="clear" w:color="auto" w:fill="CBC2BD" w:themeFill="accent3" w:themeFillTint="66"/>
      </w:tcPr>
    </w:tblStylePr>
    <w:tblStylePr w:type="band1Horz">
      <w:tblPr/>
      <w:tcPr>
        <w:shd w:val="clear" w:color="auto" w:fill="BEB4AD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A6A60" w:themeColor="accent3"/>
        <w:left w:val="single" w:sz="4" w:space="0" w:color="B4936D" w:themeColor="accent4"/>
        <w:bottom w:val="single" w:sz="4" w:space="0" w:color="B4936D" w:themeColor="accent4"/>
        <w:right w:val="single" w:sz="4" w:space="0" w:color="B4936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4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A6A6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2583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2583B" w:themeColor="accent4" w:themeShade="99"/>
          <w:insideV w:val="nil"/>
        </w:tcBorders>
        <w:shd w:val="clear" w:color="auto" w:fill="72583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583B" w:themeFill="accent4" w:themeFillShade="99"/>
      </w:tcPr>
    </w:tblStylePr>
    <w:tblStylePr w:type="band1Vert">
      <w:tblPr/>
      <w:tcPr>
        <w:shd w:val="clear" w:color="auto" w:fill="E1D3C4" w:themeFill="accent4" w:themeFillTint="66"/>
      </w:tcPr>
    </w:tblStylePr>
    <w:tblStylePr w:type="band1Horz">
      <w:tblPr/>
      <w:tcPr>
        <w:shd w:val="clear" w:color="auto" w:fill="D9C9B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D936F" w:themeColor="accent6"/>
        <w:left w:val="single" w:sz="4" w:space="0" w:color="67787B" w:themeColor="accent5"/>
        <w:bottom w:val="single" w:sz="4" w:space="0" w:color="67787B" w:themeColor="accent5"/>
        <w:right w:val="single" w:sz="4" w:space="0" w:color="67787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1F2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D936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4749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4749" w:themeColor="accent5" w:themeShade="99"/>
          <w:insideV w:val="nil"/>
        </w:tcBorders>
        <w:shd w:val="clear" w:color="auto" w:fill="3D4749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4749" w:themeFill="accent5" w:themeFillShade="99"/>
      </w:tcPr>
    </w:tblStylePr>
    <w:tblStylePr w:type="band1Vert">
      <w:tblPr/>
      <w:tcPr>
        <w:shd w:val="clear" w:color="auto" w:fill="C1C9CB" w:themeFill="accent5" w:themeFillTint="66"/>
      </w:tcPr>
    </w:tblStylePr>
    <w:tblStylePr w:type="band1Horz">
      <w:tblPr/>
      <w:tcPr>
        <w:shd w:val="clear" w:color="auto" w:fill="B1BCB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7787B" w:themeColor="accent5"/>
        <w:left w:val="single" w:sz="4" w:space="0" w:color="9D936F" w:themeColor="accent6"/>
        <w:bottom w:val="single" w:sz="4" w:space="0" w:color="9D936F" w:themeColor="accent6"/>
        <w:right w:val="single" w:sz="4" w:space="0" w:color="9D936F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F0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7787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5841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5841" w:themeColor="accent6" w:themeShade="99"/>
          <w:insideV w:val="nil"/>
        </w:tcBorders>
        <w:shd w:val="clear" w:color="auto" w:fill="5F5841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5841" w:themeFill="accent6" w:themeFillShade="99"/>
      </w:tcPr>
    </w:tblStylePr>
    <w:tblStylePr w:type="band1Vert">
      <w:tblPr/>
      <w:tcPr>
        <w:shd w:val="clear" w:color="auto" w:fill="D7D3C5" w:themeFill="accent6" w:themeFillTint="66"/>
      </w:tcPr>
    </w:tblStylePr>
    <w:tblStylePr w:type="band1Horz">
      <w:tblPr/>
      <w:tcPr>
        <w:shd w:val="clear" w:color="auto" w:fill="CEC9B7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Pr>
      <w:sz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Pr>
      <w:b/>
      <w:bCs/>
      <w:sz w:val="20"/>
    </w:rPr>
  </w:style>
  <w:style w:type="table" w:styleId="Listaoscura">
    <w:name w:val="Dark List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E97A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4B5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77188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77188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7188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7188" w:themeFill="accent1" w:themeFillShade="BF"/>
      </w:tcPr>
    </w:tblStylePr>
  </w:style>
  <w:style w:type="table" w:styleId="Listaoscura-nfasis2">
    <w:name w:val="Dark List Accent 2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C8E6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14424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A6736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A6736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6736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A6736" w:themeFill="accent2" w:themeFillShade="BF"/>
      </w:tcPr>
    </w:tblStylePr>
  </w:style>
  <w:style w:type="table" w:styleId="Listaoscura-nfasis3">
    <w:name w:val="Dark List Accent 3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A6A60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C342F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B4F47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B4F47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4F47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4F47" w:themeFill="accent3" w:themeFillShade="BF"/>
      </w:tcPr>
    </w:tblStylePr>
  </w:style>
  <w:style w:type="table" w:styleId="Listaoscura-nfasis4">
    <w:name w:val="Dark List Accent 4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4936D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E493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E6E49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E6E49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6E49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6E49" w:themeFill="accent4" w:themeFillShade="BF"/>
      </w:tcPr>
    </w:tblStylePr>
  </w:style>
  <w:style w:type="table" w:styleId="Listaoscura-nfasis5">
    <w:name w:val="Dark List Accent 5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7787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33B3D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D595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D595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595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D595B" w:themeFill="accent5" w:themeFillShade="BF"/>
      </w:tcPr>
    </w:tblStylePr>
  </w:style>
  <w:style w:type="table" w:styleId="Listaoscura-nfasis6">
    <w:name w:val="Dark List Accent 6"/>
    <w:basedOn w:val="Tablanormal"/>
    <w:uiPriority w:val="7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D936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F493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76E51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76E51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6E51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6E51" w:themeFill="accent6" w:themeFillShade="BF"/>
      </w:tcPr>
    </w:tblStylePr>
  </w:style>
  <w:style w:type="paragraph" w:styleId="Fecha">
    <w:name w:val="Date"/>
    <w:basedOn w:val="Normal"/>
    <w:next w:val="Normal"/>
    <w:link w:val="FechaCar"/>
    <w:uiPriority w:val="99"/>
    <w:semiHidden/>
    <w:unhideWhenUsed/>
  </w:style>
  <w:style w:type="character" w:customStyle="1" w:styleId="FechaCar">
    <w:name w:val="Fecha Car"/>
    <w:basedOn w:val="Fuentedeprrafopredeter"/>
    <w:link w:val="Fecha"/>
    <w:uiPriority w:val="99"/>
    <w:semiHidden/>
  </w:style>
  <w:style w:type="paragraph" w:styleId="Mapadeldocumento">
    <w:name w:val="Document Map"/>
    <w:basedOn w:val="Normal"/>
    <w:link w:val="MapadeldocumentoC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Pr>
      <w:rFonts w:ascii="Tahoma" w:hAnsi="Tahoma" w:cs="Tahoma"/>
      <w:sz w:val="16"/>
    </w:r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pPr>
      <w:spacing w:after="0" w:line="240" w:lineRule="auto"/>
    </w:pPr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</w:style>
  <w:style w:type="character" w:styleId="nfasis">
    <w:name w:val="Emphasis"/>
    <w:basedOn w:val="Fuentedeprrafopredeter"/>
    <w:uiPriority w:val="20"/>
    <w:semiHidden/>
    <w:unhideWhenUsed/>
    <w:rPr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pPr>
      <w:spacing w:after="0" w:line="240" w:lineRule="auto"/>
    </w:p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Pr>
      <w:sz w:val="20"/>
    </w:rPr>
  </w:style>
  <w:style w:type="paragraph" w:styleId="Direccinsobre">
    <w:name w:val="envelope address"/>
    <w:basedOn w:val="Normal"/>
    <w:uiPriority w:val="99"/>
    <w:semiHidden/>
    <w:unhideWhenUsed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</w:rPr>
  </w:style>
  <w:style w:type="paragraph" w:styleId="Remitedesobre">
    <w:name w:val="envelope return"/>
    <w:basedOn w:val="Normal"/>
    <w:uiPriority w:val="99"/>
    <w:semiHidden/>
    <w:unhideWhenUsed/>
    <w:pPr>
      <w:spacing w:after="0" w:line="240" w:lineRule="auto"/>
    </w:pPr>
    <w:rPr>
      <w:rFonts w:asciiTheme="majorHAnsi" w:eastAsiaTheme="majorEastAsia" w:hAnsiTheme="majorHAnsi" w:cstheme="majorBidi"/>
    </w:rPr>
  </w:style>
  <w:style w:type="character" w:styleId="Hipervnculovisitado">
    <w:name w:val="FollowedHyperlink"/>
    <w:basedOn w:val="Fuentedeprrafopredeter"/>
    <w:uiPriority w:val="99"/>
    <w:semiHidden/>
    <w:unhideWhenUsed/>
    <w:rPr>
      <w:color w:val="969696" w:themeColor="followedHyperlink"/>
      <w:u w:val="single"/>
    </w:rPr>
  </w:style>
  <w:style w:type="character" w:styleId="Refdenotaalpie">
    <w:name w:val="footnote reference"/>
    <w:basedOn w:val="Fuentedeprrafopredeter"/>
    <w:uiPriority w:val="99"/>
    <w:semiHidden/>
    <w:unhideWhenUsed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pPr>
      <w:spacing w:after="0" w:line="240" w:lineRule="auto"/>
    </w:pPr>
  </w:style>
  <w:style w:type="character" w:customStyle="1" w:styleId="TextonotapieCar">
    <w:name w:val="Texto nota pie Car"/>
    <w:basedOn w:val="Fuentedeprrafopredeter"/>
    <w:link w:val="Textonotapie"/>
    <w:uiPriority w:val="99"/>
    <w:semiHidden/>
    <w:rPr>
      <w:sz w:val="20"/>
    </w:rPr>
  </w:style>
  <w:style w:type="character" w:customStyle="1" w:styleId="Ttulo3Car">
    <w:name w:val="Título 3 Car"/>
    <w:basedOn w:val="Fuentedeprrafopredeter"/>
    <w:link w:val="Ttulo3"/>
    <w:uiPriority w:val="1"/>
    <w:rPr>
      <w:rFonts w:asciiTheme="majorHAnsi" w:eastAsiaTheme="majorEastAsia" w:hAnsiTheme="majorHAnsi" w:cstheme="majorBidi"/>
      <w:b/>
      <w:bCs/>
      <w:color w:val="7E97AD" w:themeColor="accent1"/>
      <w:kern w:val="20"/>
      <w14:ligatures w14:val="standardContextual"/>
    </w:rPr>
  </w:style>
  <w:style w:type="character" w:customStyle="1" w:styleId="Ttulo4Car">
    <w:name w:val="Título 4 Car"/>
    <w:basedOn w:val="Fuentedeprrafopredeter"/>
    <w:link w:val="Ttulo4"/>
    <w:uiPriority w:val="18"/>
    <w:semiHidden/>
    <w:rPr>
      <w:rFonts w:asciiTheme="majorHAnsi" w:eastAsiaTheme="majorEastAsia" w:hAnsiTheme="majorHAnsi" w:cstheme="majorBidi"/>
      <w:b/>
      <w:bCs/>
      <w:i/>
      <w:iCs/>
      <w:color w:val="7E97AD" w:themeColor="accent1"/>
      <w:kern w:val="20"/>
    </w:rPr>
  </w:style>
  <w:style w:type="character" w:customStyle="1" w:styleId="Ttulo5Car">
    <w:name w:val="Título 5 Car"/>
    <w:basedOn w:val="Fuentedeprrafopredeter"/>
    <w:link w:val="Ttulo5"/>
    <w:uiPriority w:val="18"/>
    <w:semiHidden/>
    <w:rPr>
      <w:rFonts w:asciiTheme="majorHAnsi" w:eastAsiaTheme="majorEastAsia" w:hAnsiTheme="majorHAnsi" w:cstheme="majorBidi"/>
      <w:color w:val="394B5A" w:themeColor="accent1" w:themeShade="7F"/>
      <w:kern w:val="20"/>
    </w:rPr>
  </w:style>
  <w:style w:type="character" w:customStyle="1" w:styleId="Ttulo6Car">
    <w:name w:val="Título 6 Car"/>
    <w:basedOn w:val="Fuentedeprrafopredeter"/>
    <w:link w:val="Ttulo6"/>
    <w:uiPriority w:val="18"/>
    <w:semiHidden/>
    <w:rPr>
      <w:rFonts w:asciiTheme="majorHAnsi" w:eastAsiaTheme="majorEastAsia" w:hAnsiTheme="majorHAnsi" w:cstheme="majorBidi"/>
      <w:i/>
      <w:iCs/>
      <w:color w:val="394B5A" w:themeColor="accent1" w:themeShade="7F"/>
      <w:kern w:val="20"/>
    </w:rPr>
  </w:style>
  <w:style w:type="character" w:customStyle="1" w:styleId="Ttulo7Car">
    <w:name w:val="Título 7 Car"/>
    <w:basedOn w:val="Fuentedeprrafopredeter"/>
    <w:link w:val="Ttulo7"/>
    <w:uiPriority w:val="18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customStyle="1" w:styleId="Ttulo8Car">
    <w:name w:val="Título 8 Car"/>
    <w:basedOn w:val="Fuentedeprrafopredeter"/>
    <w:link w:val="Ttulo8"/>
    <w:uiPriority w:val="18"/>
    <w:semiHidden/>
    <w:rPr>
      <w:rFonts w:asciiTheme="majorHAnsi" w:eastAsiaTheme="majorEastAsia" w:hAnsiTheme="majorHAnsi" w:cstheme="majorBidi"/>
      <w:color w:val="404040" w:themeColor="text1" w:themeTint="BF"/>
      <w:kern w:val="20"/>
    </w:rPr>
  </w:style>
  <w:style w:type="character" w:customStyle="1" w:styleId="Ttulo9Car">
    <w:name w:val="Título 9 Car"/>
    <w:basedOn w:val="Fuentedeprrafopredeter"/>
    <w:link w:val="Ttulo9"/>
    <w:uiPriority w:val="18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styleId="AcrnimoHTML">
    <w:name w:val="HTML Acronym"/>
    <w:basedOn w:val="Fuentedeprrafopredeter"/>
    <w:uiPriority w:val="99"/>
    <w:semiHidden/>
    <w:unhideWhenUsed/>
  </w:style>
  <w:style w:type="paragraph" w:styleId="DireccinHTML">
    <w:name w:val="HTML Address"/>
    <w:basedOn w:val="Normal"/>
    <w:link w:val="DireccinHTMLCar"/>
    <w:uiPriority w:val="99"/>
    <w:semiHidden/>
    <w:unhideWhenUsed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Pr>
      <w:i/>
      <w:iCs/>
    </w:rPr>
  </w:style>
  <w:style w:type="character" w:styleId="CitaHTML">
    <w:name w:val="HTML Cite"/>
    <w:basedOn w:val="Fuentedeprrafopredeter"/>
    <w:uiPriority w:val="99"/>
    <w:semiHidden/>
    <w:unhideWhenUsed/>
    <w:rPr>
      <w:i/>
      <w:iCs/>
    </w:rPr>
  </w:style>
  <w:style w:type="character" w:styleId="CdigoHTML">
    <w:name w:val="HTML Code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character" w:styleId="DefinicinHTML">
    <w:name w:val="HTML Definition"/>
    <w:basedOn w:val="Fuentedeprrafopredeter"/>
    <w:uiPriority w:val="99"/>
    <w:semiHidden/>
    <w:unhideWhenUsed/>
    <w:rPr>
      <w:i/>
      <w:iCs/>
    </w:rPr>
  </w:style>
  <w:style w:type="character" w:styleId="TecladoHTML">
    <w:name w:val="HTML Keyboard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pPr>
      <w:spacing w:after="0" w:line="240" w:lineRule="auto"/>
    </w:pPr>
    <w:rPr>
      <w:rFonts w:ascii="Consolas" w:hAnsi="Consolas" w:cs="Consola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Pr>
      <w:rFonts w:ascii="Consolas" w:hAnsi="Consolas" w:cs="Consolas"/>
      <w:sz w:val="20"/>
    </w:rPr>
  </w:style>
  <w:style w:type="character" w:styleId="EjemplodeHTML">
    <w:name w:val="HTML Sample"/>
    <w:basedOn w:val="Fuentedeprrafopredeter"/>
    <w:uiPriority w:val="99"/>
    <w:semiHidden/>
    <w:unhideWhenUsed/>
    <w:rPr>
      <w:rFonts w:ascii="Consolas" w:hAnsi="Consolas" w:cs="Consolas"/>
      <w:sz w:val="24"/>
    </w:rPr>
  </w:style>
  <w:style w:type="character" w:styleId="MquinadeescribirHTML">
    <w:name w:val="HTML Typewriter"/>
    <w:basedOn w:val="Fuentedeprrafopredeter"/>
    <w:uiPriority w:val="99"/>
    <w:semiHidden/>
    <w:unhideWhenUsed/>
    <w:rPr>
      <w:rFonts w:ascii="Consolas" w:hAnsi="Consolas" w:cs="Consolas"/>
      <w:sz w:val="20"/>
    </w:rPr>
  </w:style>
  <w:style w:type="character" w:styleId="VariableHTML">
    <w:name w:val="HTML Variable"/>
    <w:basedOn w:val="Fuentedeprrafopredeter"/>
    <w:uiPriority w:val="99"/>
    <w:semiHidden/>
    <w:unhideWhenUsed/>
    <w:rPr>
      <w:i/>
      <w:iCs/>
    </w:rPr>
  </w:style>
  <w:style w:type="character" w:styleId="Hipervnculo">
    <w:name w:val="Hyperlink"/>
    <w:basedOn w:val="Fuentedeprrafopredeter"/>
    <w:uiPriority w:val="99"/>
    <w:unhideWhenUsed/>
    <w:rPr>
      <w:color w:val="646464" w:themeColor="hyperlink"/>
      <w:u w:val="single"/>
    </w:rPr>
  </w:style>
  <w:style w:type="paragraph" w:styleId="ndice1">
    <w:name w:val="index 1"/>
    <w:basedOn w:val="Normal"/>
    <w:next w:val="Normal"/>
    <w:autoRedefine/>
    <w:uiPriority w:val="99"/>
    <w:semiHidden/>
    <w:unhideWhenUsed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Pr>
      <w:rFonts w:asciiTheme="majorHAnsi" w:eastAsiaTheme="majorEastAsia" w:hAnsiTheme="majorHAnsi" w:cstheme="majorBidi"/>
      <w:b/>
      <w:bCs/>
    </w:rPr>
  </w:style>
  <w:style w:type="character" w:styleId="nfasisintenso">
    <w:name w:val="Intense Emphasis"/>
    <w:basedOn w:val="Fuentedeprrafopredeter"/>
    <w:uiPriority w:val="21"/>
    <w:semiHidden/>
    <w:unhideWhenUsed/>
    <w:rPr>
      <w:b/>
      <w:bCs/>
      <w:i/>
      <w:iCs/>
      <w:color w:val="7E97AD" w:themeColor="accent1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pPr>
      <w:pBdr>
        <w:bottom w:val="single" w:sz="4" w:space="4" w:color="7E97AD" w:themeColor="accent1"/>
      </w:pBdr>
      <w:spacing w:before="200" w:after="280"/>
      <w:ind w:left="936" w:right="936"/>
    </w:pPr>
    <w:rPr>
      <w:b/>
      <w:bCs/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Pr>
      <w:b/>
      <w:bCs/>
      <w:i/>
      <w:iCs/>
      <w:color w:val="7E97AD" w:themeColor="accent1"/>
    </w:rPr>
  </w:style>
  <w:style w:type="character" w:styleId="Referenciaintensa">
    <w:name w:val="Intense Reference"/>
    <w:basedOn w:val="Fuentedeprrafopredeter"/>
    <w:uiPriority w:val="32"/>
    <w:semiHidden/>
    <w:unhideWhenUsed/>
    <w:rPr>
      <w:b/>
      <w:bCs/>
      <w:smallCaps/>
      <w:color w:val="CC8E60" w:themeColor="accent2"/>
      <w:spacing w:val="5"/>
      <w:u w:val="single"/>
    </w:rPr>
  </w:style>
  <w:style w:type="table" w:styleId="Cuadrculaclara">
    <w:name w:val="Light Grid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7E97AD" w:themeColor="accent1"/>
        <w:left w:val="single" w:sz="8" w:space="0" w:color="7E97AD" w:themeColor="accent1"/>
        <w:bottom w:val="single" w:sz="8" w:space="0" w:color="7E97AD" w:themeColor="accent1"/>
        <w:right w:val="single" w:sz="8" w:space="0" w:color="7E97AD" w:themeColor="accent1"/>
        <w:insideH w:val="single" w:sz="8" w:space="0" w:color="7E97AD" w:themeColor="accent1"/>
        <w:insideV w:val="single" w:sz="8" w:space="0" w:color="7E97A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18" w:space="0" w:color="7E97AD" w:themeColor="accent1"/>
          <w:right w:val="single" w:sz="8" w:space="0" w:color="7E97AD" w:themeColor="accent1"/>
          <w:insideH w:val="nil"/>
          <w:insideV w:val="single" w:sz="8" w:space="0" w:color="7E97A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  <w:insideH w:val="nil"/>
          <w:insideV w:val="single" w:sz="8" w:space="0" w:color="7E97A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</w:tcBorders>
      </w:tcPr>
    </w:tblStylePr>
    <w:tblStylePr w:type="band1Vert"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</w:tcBorders>
        <w:shd w:val="clear" w:color="auto" w:fill="DFE5EA" w:themeFill="accent1" w:themeFillTint="3F"/>
      </w:tcPr>
    </w:tblStylePr>
    <w:tblStylePr w:type="band1Horz"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  <w:insideV w:val="single" w:sz="8" w:space="0" w:color="7E97AD" w:themeColor="accent1"/>
        </w:tcBorders>
        <w:shd w:val="clear" w:color="auto" w:fill="DFE5EA" w:themeFill="accent1" w:themeFillTint="3F"/>
      </w:tcPr>
    </w:tblStylePr>
    <w:tblStylePr w:type="band2Horz"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  <w:insideV w:val="single" w:sz="8" w:space="0" w:color="7E97AD" w:themeColor="accent1"/>
        </w:tcBorders>
      </w:tcPr>
    </w:tblStylePr>
  </w:style>
  <w:style w:type="table" w:styleId="Cuadrculaclara-nfasis2">
    <w:name w:val="Light Grid Accent 2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CC8E60" w:themeColor="accent2"/>
        <w:left w:val="single" w:sz="8" w:space="0" w:color="CC8E60" w:themeColor="accent2"/>
        <w:bottom w:val="single" w:sz="8" w:space="0" w:color="CC8E60" w:themeColor="accent2"/>
        <w:right w:val="single" w:sz="8" w:space="0" w:color="CC8E60" w:themeColor="accent2"/>
        <w:insideH w:val="single" w:sz="8" w:space="0" w:color="CC8E60" w:themeColor="accent2"/>
        <w:insideV w:val="single" w:sz="8" w:space="0" w:color="CC8E6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18" w:space="0" w:color="CC8E60" w:themeColor="accent2"/>
          <w:right w:val="single" w:sz="8" w:space="0" w:color="CC8E60" w:themeColor="accent2"/>
          <w:insideH w:val="nil"/>
          <w:insideV w:val="single" w:sz="8" w:space="0" w:color="CC8E6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  <w:insideH w:val="nil"/>
          <w:insideV w:val="single" w:sz="8" w:space="0" w:color="CC8E6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</w:tcBorders>
      </w:tcPr>
    </w:tblStylePr>
    <w:tblStylePr w:type="band1Vert"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</w:tcBorders>
        <w:shd w:val="clear" w:color="auto" w:fill="F2E2D7" w:themeFill="accent2" w:themeFillTint="3F"/>
      </w:tcPr>
    </w:tblStylePr>
    <w:tblStylePr w:type="band1Horz"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  <w:insideV w:val="single" w:sz="8" w:space="0" w:color="CC8E60" w:themeColor="accent2"/>
        </w:tcBorders>
        <w:shd w:val="clear" w:color="auto" w:fill="F2E2D7" w:themeFill="accent2" w:themeFillTint="3F"/>
      </w:tcPr>
    </w:tblStylePr>
    <w:tblStylePr w:type="band2Horz"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  <w:insideV w:val="single" w:sz="8" w:space="0" w:color="CC8E60" w:themeColor="accent2"/>
        </w:tcBorders>
      </w:tcPr>
    </w:tblStylePr>
  </w:style>
  <w:style w:type="table" w:styleId="Cuadrculaclara-nfasis3">
    <w:name w:val="Light Grid Accent 3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7A6A60" w:themeColor="accent3"/>
        <w:left w:val="single" w:sz="8" w:space="0" w:color="7A6A60" w:themeColor="accent3"/>
        <w:bottom w:val="single" w:sz="8" w:space="0" w:color="7A6A60" w:themeColor="accent3"/>
        <w:right w:val="single" w:sz="8" w:space="0" w:color="7A6A60" w:themeColor="accent3"/>
        <w:insideH w:val="single" w:sz="8" w:space="0" w:color="7A6A60" w:themeColor="accent3"/>
        <w:insideV w:val="single" w:sz="8" w:space="0" w:color="7A6A60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18" w:space="0" w:color="7A6A60" w:themeColor="accent3"/>
          <w:right w:val="single" w:sz="8" w:space="0" w:color="7A6A60" w:themeColor="accent3"/>
          <w:insideH w:val="nil"/>
          <w:insideV w:val="single" w:sz="8" w:space="0" w:color="7A6A60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  <w:insideH w:val="nil"/>
          <w:insideV w:val="single" w:sz="8" w:space="0" w:color="7A6A60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</w:tcBorders>
      </w:tcPr>
    </w:tblStylePr>
    <w:tblStylePr w:type="band1Vert"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</w:tcBorders>
        <w:shd w:val="clear" w:color="auto" w:fill="DFD9D6" w:themeFill="accent3" w:themeFillTint="3F"/>
      </w:tcPr>
    </w:tblStylePr>
    <w:tblStylePr w:type="band1Horz"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  <w:insideV w:val="single" w:sz="8" w:space="0" w:color="7A6A60" w:themeColor="accent3"/>
        </w:tcBorders>
        <w:shd w:val="clear" w:color="auto" w:fill="DFD9D6" w:themeFill="accent3" w:themeFillTint="3F"/>
      </w:tcPr>
    </w:tblStylePr>
    <w:tblStylePr w:type="band2Horz"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  <w:insideV w:val="single" w:sz="8" w:space="0" w:color="7A6A60" w:themeColor="accent3"/>
        </w:tcBorders>
      </w:tcPr>
    </w:tblStylePr>
  </w:style>
  <w:style w:type="table" w:styleId="Cuadrculaclara-nfasis4">
    <w:name w:val="Light Grid Accent 4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B4936D" w:themeColor="accent4"/>
        <w:left w:val="single" w:sz="8" w:space="0" w:color="B4936D" w:themeColor="accent4"/>
        <w:bottom w:val="single" w:sz="8" w:space="0" w:color="B4936D" w:themeColor="accent4"/>
        <w:right w:val="single" w:sz="8" w:space="0" w:color="B4936D" w:themeColor="accent4"/>
        <w:insideH w:val="single" w:sz="8" w:space="0" w:color="B4936D" w:themeColor="accent4"/>
        <w:insideV w:val="single" w:sz="8" w:space="0" w:color="B4936D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18" w:space="0" w:color="B4936D" w:themeColor="accent4"/>
          <w:right w:val="single" w:sz="8" w:space="0" w:color="B4936D" w:themeColor="accent4"/>
          <w:insideH w:val="nil"/>
          <w:insideV w:val="single" w:sz="8" w:space="0" w:color="B4936D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  <w:insideH w:val="nil"/>
          <w:insideV w:val="single" w:sz="8" w:space="0" w:color="B4936D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</w:tcBorders>
      </w:tcPr>
    </w:tblStylePr>
    <w:tblStylePr w:type="band1Vert"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</w:tcBorders>
        <w:shd w:val="clear" w:color="auto" w:fill="ECE4DA" w:themeFill="accent4" w:themeFillTint="3F"/>
      </w:tcPr>
    </w:tblStylePr>
    <w:tblStylePr w:type="band1Horz"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  <w:insideV w:val="single" w:sz="8" w:space="0" w:color="B4936D" w:themeColor="accent4"/>
        </w:tcBorders>
        <w:shd w:val="clear" w:color="auto" w:fill="ECE4DA" w:themeFill="accent4" w:themeFillTint="3F"/>
      </w:tcPr>
    </w:tblStylePr>
    <w:tblStylePr w:type="band2Horz"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  <w:insideV w:val="single" w:sz="8" w:space="0" w:color="B4936D" w:themeColor="accent4"/>
        </w:tcBorders>
      </w:tcPr>
    </w:tblStylePr>
  </w:style>
  <w:style w:type="table" w:styleId="Cuadrculaclara-nfasis5">
    <w:name w:val="Light Grid Accent 5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67787B" w:themeColor="accent5"/>
        <w:left w:val="single" w:sz="8" w:space="0" w:color="67787B" w:themeColor="accent5"/>
        <w:bottom w:val="single" w:sz="8" w:space="0" w:color="67787B" w:themeColor="accent5"/>
        <w:right w:val="single" w:sz="8" w:space="0" w:color="67787B" w:themeColor="accent5"/>
        <w:insideH w:val="single" w:sz="8" w:space="0" w:color="67787B" w:themeColor="accent5"/>
        <w:insideV w:val="single" w:sz="8" w:space="0" w:color="67787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18" w:space="0" w:color="67787B" w:themeColor="accent5"/>
          <w:right w:val="single" w:sz="8" w:space="0" w:color="67787B" w:themeColor="accent5"/>
          <w:insideH w:val="nil"/>
          <w:insideV w:val="single" w:sz="8" w:space="0" w:color="67787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  <w:insideH w:val="nil"/>
          <w:insideV w:val="single" w:sz="8" w:space="0" w:color="67787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</w:tcBorders>
      </w:tcPr>
    </w:tblStylePr>
    <w:tblStylePr w:type="band1Vert"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</w:tcBorders>
        <w:shd w:val="clear" w:color="auto" w:fill="D8DEDF" w:themeFill="accent5" w:themeFillTint="3F"/>
      </w:tcPr>
    </w:tblStylePr>
    <w:tblStylePr w:type="band1Horz"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  <w:insideV w:val="single" w:sz="8" w:space="0" w:color="67787B" w:themeColor="accent5"/>
        </w:tcBorders>
        <w:shd w:val="clear" w:color="auto" w:fill="D8DEDF" w:themeFill="accent5" w:themeFillTint="3F"/>
      </w:tcPr>
    </w:tblStylePr>
    <w:tblStylePr w:type="band2Horz"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  <w:insideV w:val="single" w:sz="8" w:space="0" w:color="67787B" w:themeColor="accent5"/>
        </w:tcBorders>
      </w:tcPr>
    </w:tblStylePr>
  </w:style>
  <w:style w:type="table" w:styleId="Cuadrculaclara-nfasis6">
    <w:name w:val="Light Grid Accent 6"/>
    <w:basedOn w:val="Tablanormal"/>
    <w:uiPriority w:val="62"/>
    <w:pPr>
      <w:spacing w:after="0" w:line="240" w:lineRule="auto"/>
    </w:pPr>
    <w:tblPr>
      <w:tblStyleRowBandSize w:val="1"/>
      <w:tblStyleColBandSize w:val="1"/>
      <w:tblBorders>
        <w:top w:val="single" w:sz="8" w:space="0" w:color="9D936F" w:themeColor="accent6"/>
        <w:left w:val="single" w:sz="8" w:space="0" w:color="9D936F" w:themeColor="accent6"/>
        <w:bottom w:val="single" w:sz="8" w:space="0" w:color="9D936F" w:themeColor="accent6"/>
        <w:right w:val="single" w:sz="8" w:space="0" w:color="9D936F" w:themeColor="accent6"/>
        <w:insideH w:val="single" w:sz="8" w:space="0" w:color="9D936F" w:themeColor="accent6"/>
        <w:insideV w:val="single" w:sz="8" w:space="0" w:color="9D936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18" w:space="0" w:color="9D936F" w:themeColor="accent6"/>
          <w:right w:val="single" w:sz="8" w:space="0" w:color="9D936F" w:themeColor="accent6"/>
          <w:insideH w:val="nil"/>
          <w:insideV w:val="single" w:sz="8" w:space="0" w:color="9D936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  <w:insideH w:val="nil"/>
          <w:insideV w:val="single" w:sz="8" w:space="0" w:color="9D936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</w:tcBorders>
      </w:tcPr>
    </w:tblStylePr>
    <w:tblStylePr w:type="band1Vert"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</w:tcBorders>
        <w:shd w:val="clear" w:color="auto" w:fill="E6E4DB" w:themeFill="accent6" w:themeFillTint="3F"/>
      </w:tcPr>
    </w:tblStylePr>
    <w:tblStylePr w:type="band1Horz"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  <w:insideV w:val="single" w:sz="8" w:space="0" w:color="9D936F" w:themeColor="accent6"/>
        </w:tcBorders>
        <w:shd w:val="clear" w:color="auto" w:fill="E6E4DB" w:themeFill="accent6" w:themeFillTint="3F"/>
      </w:tcPr>
    </w:tblStylePr>
    <w:tblStylePr w:type="band2Horz"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  <w:insideV w:val="single" w:sz="8" w:space="0" w:color="9D936F" w:themeColor="accent6"/>
        </w:tcBorders>
      </w:tcPr>
    </w:tblStylePr>
  </w:style>
  <w:style w:type="table" w:styleId="Listaclara">
    <w:name w:val="Light List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7E97AD" w:themeColor="accent1"/>
        <w:left w:val="single" w:sz="8" w:space="0" w:color="7E97AD" w:themeColor="accent1"/>
        <w:bottom w:val="single" w:sz="8" w:space="0" w:color="7E97AD" w:themeColor="accent1"/>
        <w:right w:val="single" w:sz="8" w:space="0" w:color="7E97A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E97A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</w:tcBorders>
      </w:tcPr>
    </w:tblStylePr>
    <w:tblStylePr w:type="band1Horz">
      <w:tblPr/>
      <w:tcPr>
        <w:tcBorders>
          <w:top w:val="single" w:sz="8" w:space="0" w:color="7E97AD" w:themeColor="accent1"/>
          <w:left w:val="single" w:sz="8" w:space="0" w:color="7E97AD" w:themeColor="accent1"/>
          <w:bottom w:val="single" w:sz="8" w:space="0" w:color="7E97AD" w:themeColor="accent1"/>
          <w:right w:val="single" w:sz="8" w:space="0" w:color="7E97AD" w:themeColor="accent1"/>
        </w:tcBorders>
      </w:tcPr>
    </w:tblStylePr>
  </w:style>
  <w:style w:type="table" w:styleId="Listaclara-nfasis2">
    <w:name w:val="Light List Accent 2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CC8E60" w:themeColor="accent2"/>
        <w:left w:val="single" w:sz="8" w:space="0" w:color="CC8E60" w:themeColor="accent2"/>
        <w:bottom w:val="single" w:sz="8" w:space="0" w:color="CC8E60" w:themeColor="accent2"/>
        <w:right w:val="single" w:sz="8" w:space="0" w:color="CC8E6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C8E6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</w:tcBorders>
      </w:tcPr>
    </w:tblStylePr>
    <w:tblStylePr w:type="band1Horz">
      <w:tblPr/>
      <w:tcPr>
        <w:tcBorders>
          <w:top w:val="single" w:sz="8" w:space="0" w:color="CC8E60" w:themeColor="accent2"/>
          <w:left w:val="single" w:sz="8" w:space="0" w:color="CC8E60" w:themeColor="accent2"/>
          <w:bottom w:val="single" w:sz="8" w:space="0" w:color="CC8E60" w:themeColor="accent2"/>
          <w:right w:val="single" w:sz="8" w:space="0" w:color="CC8E60" w:themeColor="accent2"/>
        </w:tcBorders>
      </w:tcPr>
    </w:tblStylePr>
  </w:style>
  <w:style w:type="table" w:styleId="Listaclara-nfasis3">
    <w:name w:val="Light List Accent 3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7A6A60" w:themeColor="accent3"/>
        <w:left w:val="single" w:sz="8" w:space="0" w:color="7A6A60" w:themeColor="accent3"/>
        <w:bottom w:val="single" w:sz="8" w:space="0" w:color="7A6A60" w:themeColor="accent3"/>
        <w:right w:val="single" w:sz="8" w:space="0" w:color="7A6A60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A6A6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</w:tcBorders>
      </w:tcPr>
    </w:tblStylePr>
    <w:tblStylePr w:type="band1Horz">
      <w:tblPr/>
      <w:tcPr>
        <w:tcBorders>
          <w:top w:val="single" w:sz="8" w:space="0" w:color="7A6A60" w:themeColor="accent3"/>
          <w:left w:val="single" w:sz="8" w:space="0" w:color="7A6A60" w:themeColor="accent3"/>
          <w:bottom w:val="single" w:sz="8" w:space="0" w:color="7A6A60" w:themeColor="accent3"/>
          <w:right w:val="single" w:sz="8" w:space="0" w:color="7A6A60" w:themeColor="accent3"/>
        </w:tcBorders>
      </w:tcPr>
    </w:tblStylePr>
  </w:style>
  <w:style w:type="table" w:styleId="Listaclara-nfasis4">
    <w:name w:val="Light List Accent 4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B4936D" w:themeColor="accent4"/>
        <w:left w:val="single" w:sz="8" w:space="0" w:color="B4936D" w:themeColor="accent4"/>
        <w:bottom w:val="single" w:sz="8" w:space="0" w:color="B4936D" w:themeColor="accent4"/>
        <w:right w:val="single" w:sz="8" w:space="0" w:color="B4936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493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</w:tcBorders>
      </w:tcPr>
    </w:tblStylePr>
    <w:tblStylePr w:type="band1Horz">
      <w:tblPr/>
      <w:tcPr>
        <w:tcBorders>
          <w:top w:val="single" w:sz="8" w:space="0" w:color="B4936D" w:themeColor="accent4"/>
          <w:left w:val="single" w:sz="8" w:space="0" w:color="B4936D" w:themeColor="accent4"/>
          <w:bottom w:val="single" w:sz="8" w:space="0" w:color="B4936D" w:themeColor="accent4"/>
          <w:right w:val="single" w:sz="8" w:space="0" w:color="B4936D" w:themeColor="accent4"/>
        </w:tcBorders>
      </w:tcPr>
    </w:tblStylePr>
  </w:style>
  <w:style w:type="table" w:styleId="Listaclara-nfasis5">
    <w:name w:val="Light List Accent 5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67787B" w:themeColor="accent5"/>
        <w:left w:val="single" w:sz="8" w:space="0" w:color="67787B" w:themeColor="accent5"/>
        <w:bottom w:val="single" w:sz="8" w:space="0" w:color="67787B" w:themeColor="accent5"/>
        <w:right w:val="single" w:sz="8" w:space="0" w:color="67787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7787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</w:tcBorders>
      </w:tcPr>
    </w:tblStylePr>
    <w:tblStylePr w:type="band1Horz">
      <w:tblPr/>
      <w:tcPr>
        <w:tcBorders>
          <w:top w:val="single" w:sz="8" w:space="0" w:color="67787B" w:themeColor="accent5"/>
          <w:left w:val="single" w:sz="8" w:space="0" w:color="67787B" w:themeColor="accent5"/>
          <w:bottom w:val="single" w:sz="8" w:space="0" w:color="67787B" w:themeColor="accent5"/>
          <w:right w:val="single" w:sz="8" w:space="0" w:color="67787B" w:themeColor="accent5"/>
        </w:tcBorders>
      </w:tcPr>
    </w:tblStylePr>
  </w:style>
  <w:style w:type="table" w:styleId="Listaclara-nfasis6">
    <w:name w:val="Light List Accent 6"/>
    <w:basedOn w:val="Tablanormal"/>
    <w:uiPriority w:val="61"/>
    <w:pPr>
      <w:spacing w:after="0" w:line="240" w:lineRule="auto"/>
    </w:pPr>
    <w:tblPr>
      <w:tblStyleRowBandSize w:val="1"/>
      <w:tblStyleColBandSize w:val="1"/>
      <w:tblBorders>
        <w:top w:val="single" w:sz="8" w:space="0" w:color="9D936F" w:themeColor="accent6"/>
        <w:left w:val="single" w:sz="8" w:space="0" w:color="9D936F" w:themeColor="accent6"/>
        <w:bottom w:val="single" w:sz="8" w:space="0" w:color="9D936F" w:themeColor="accent6"/>
        <w:right w:val="single" w:sz="8" w:space="0" w:color="9D936F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D936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</w:tcBorders>
      </w:tcPr>
    </w:tblStylePr>
    <w:tblStylePr w:type="band1Horz">
      <w:tblPr/>
      <w:tcPr>
        <w:tcBorders>
          <w:top w:val="single" w:sz="8" w:space="0" w:color="9D936F" w:themeColor="accent6"/>
          <w:left w:val="single" w:sz="8" w:space="0" w:color="9D936F" w:themeColor="accent6"/>
          <w:bottom w:val="single" w:sz="8" w:space="0" w:color="9D936F" w:themeColor="accent6"/>
          <w:right w:val="single" w:sz="8" w:space="0" w:color="9D936F" w:themeColor="accent6"/>
        </w:tcBorders>
      </w:tcPr>
    </w:tblStylePr>
  </w:style>
  <w:style w:type="table" w:styleId="Sombreadoclaro">
    <w:name w:val="Light Shading"/>
    <w:basedOn w:val="Tablanormal"/>
    <w:uiPriority w:val="6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pPr>
      <w:spacing w:after="0" w:line="240" w:lineRule="auto"/>
    </w:pPr>
    <w:rPr>
      <w:color w:val="577188" w:themeColor="accent1" w:themeShade="BF"/>
    </w:rPr>
    <w:tblPr>
      <w:tblStyleRowBandSize w:val="1"/>
      <w:tblStyleColBandSize w:val="1"/>
      <w:tblBorders>
        <w:top w:val="single" w:sz="8" w:space="0" w:color="7E97AD" w:themeColor="accent1"/>
        <w:bottom w:val="single" w:sz="8" w:space="0" w:color="7E97A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E97AD" w:themeColor="accent1"/>
          <w:left w:val="nil"/>
          <w:bottom w:val="single" w:sz="8" w:space="0" w:color="7E97A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E97AD" w:themeColor="accent1"/>
          <w:left w:val="nil"/>
          <w:bottom w:val="single" w:sz="8" w:space="0" w:color="7E97A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E5EA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E5EA" w:themeFill="accent1" w:themeFillTint="3F"/>
      </w:tcPr>
    </w:tblStylePr>
  </w:style>
  <w:style w:type="table" w:styleId="Sombreadoclaro-nfasis2">
    <w:name w:val="Light Shading Accent 2"/>
    <w:basedOn w:val="Tablanormal"/>
    <w:uiPriority w:val="60"/>
    <w:pPr>
      <w:spacing w:after="0" w:line="240" w:lineRule="auto"/>
    </w:pPr>
    <w:rPr>
      <w:color w:val="AA6736" w:themeColor="accent2" w:themeShade="BF"/>
    </w:rPr>
    <w:tblPr>
      <w:tblStyleRowBandSize w:val="1"/>
      <w:tblStyleColBandSize w:val="1"/>
      <w:tblBorders>
        <w:top w:val="single" w:sz="8" w:space="0" w:color="CC8E60" w:themeColor="accent2"/>
        <w:bottom w:val="single" w:sz="8" w:space="0" w:color="CC8E6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C8E60" w:themeColor="accent2"/>
          <w:left w:val="nil"/>
          <w:bottom w:val="single" w:sz="8" w:space="0" w:color="CC8E6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C8E60" w:themeColor="accent2"/>
          <w:left w:val="nil"/>
          <w:bottom w:val="single" w:sz="8" w:space="0" w:color="CC8E6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2E2D7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2E2D7" w:themeFill="accent2" w:themeFillTint="3F"/>
      </w:tcPr>
    </w:tblStylePr>
  </w:style>
  <w:style w:type="table" w:styleId="Sombreadoclaro-nfasis3">
    <w:name w:val="Light Shading Accent 3"/>
    <w:basedOn w:val="Tablanormal"/>
    <w:uiPriority w:val="60"/>
    <w:pPr>
      <w:spacing w:after="0" w:line="240" w:lineRule="auto"/>
    </w:pPr>
    <w:rPr>
      <w:color w:val="5B4F47" w:themeColor="accent3" w:themeShade="BF"/>
    </w:rPr>
    <w:tblPr>
      <w:tblStyleRowBandSize w:val="1"/>
      <w:tblStyleColBandSize w:val="1"/>
      <w:tblBorders>
        <w:top w:val="single" w:sz="8" w:space="0" w:color="7A6A60" w:themeColor="accent3"/>
        <w:bottom w:val="single" w:sz="8" w:space="0" w:color="7A6A60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6A60" w:themeColor="accent3"/>
          <w:left w:val="nil"/>
          <w:bottom w:val="single" w:sz="8" w:space="0" w:color="7A6A60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6A60" w:themeColor="accent3"/>
          <w:left w:val="nil"/>
          <w:bottom w:val="single" w:sz="8" w:space="0" w:color="7A6A60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9D6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9D6" w:themeFill="accent3" w:themeFillTint="3F"/>
      </w:tcPr>
    </w:tblStylePr>
  </w:style>
  <w:style w:type="table" w:styleId="Sombreadoclaro-nfasis4">
    <w:name w:val="Light Shading Accent 4"/>
    <w:basedOn w:val="Tablanormal"/>
    <w:uiPriority w:val="60"/>
    <w:pPr>
      <w:spacing w:after="0" w:line="240" w:lineRule="auto"/>
    </w:pPr>
    <w:rPr>
      <w:color w:val="8E6E49" w:themeColor="accent4" w:themeShade="BF"/>
    </w:rPr>
    <w:tblPr>
      <w:tblStyleRowBandSize w:val="1"/>
      <w:tblStyleColBandSize w:val="1"/>
      <w:tblBorders>
        <w:top w:val="single" w:sz="8" w:space="0" w:color="B4936D" w:themeColor="accent4"/>
        <w:bottom w:val="single" w:sz="8" w:space="0" w:color="B4936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4936D" w:themeColor="accent4"/>
          <w:left w:val="nil"/>
          <w:bottom w:val="single" w:sz="8" w:space="0" w:color="B4936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4936D" w:themeColor="accent4"/>
          <w:left w:val="nil"/>
          <w:bottom w:val="single" w:sz="8" w:space="0" w:color="B4936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4DA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CE4DA" w:themeFill="accent4" w:themeFillTint="3F"/>
      </w:tcPr>
    </w:tblStylePr>
  </w:style>
  <w:style w:type="table" w:styleId="Sombreadoclaro-nfasis5">
    <w:name w:val="Light Shading Accent 5"/>
    <w:basedOn w:val="Tablanormal"/>
    <w:uiPriority w:val="60"/>
    <w:pPr>
      <w:spacing w:after="0" w:line="240" w:lineRule="auto"/>
    </w:pPr>
    <w:rPr>
      <w:color w:val="4D595B" w:themeColor="accent5" w:themeShade="BF"/>
    </w:rPr>
    <w:tblPr>
      <w:tblStyleRowBandSize w:val="1"/>
      <w:tblStyleColBandSize w:val="1"/>
      <w:tblBorders>
        <w:top w:val="single" w:sz="8" w:space="0" w:color="67787B" w:themeColor="accent5"/>
        <w:bottom w:val="single" w:sz="8" w:space="0" w:color="67787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7787B" w:themeColor="accent5"/>
          <w:left w:val="nil"/>
          <w:bottom w:val="single" w:sz="8" w:space="0" w:color="67787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7787B" w:themeColor="accent5"/>
          <w:left w:val="nil"/>
          <w:bottom w:val="single" w:sz="8" w:space="0" w:color="67787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EDF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DEDF" w:themeFill="accent5" w:themeFillTint="3F"/>
      </w:tcPr>
    </w:tblStylePr>
  </w:style>
  <w:style w:type="table" w:styleId="Sombreadoclaro-nfasis6">
    <w:name w:val="Light Shading Accent 6"/>
    <w:basedOn w:val="Tablanormal"/>
    <w:uiPriority w:val="60"/>
    <w:pPr>
      <w:spacing w:after="0" w:line="240" w:lineRule="auto"/>
    </w:pPr>
    <w:rPr>
      <w:color w:val="776E51" w:themeColor="accent6" w:themeShade="BF"/>
    </w:rPr>
    <w:tblPr>
      <w:tblStyleRowBandSize w:val="1"/>
      <w:tblStyleColBandSize w:val="1"/>
      <w:tblBorders>
        <w:top w:val="single" w:sz="8" w:space="0" w:color="9D936F" w:themeColor="accent6"/>
        <w:bottom w:val="single" w:sz="8" w:space="0" w:color="9D936F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D936F" w:themeColor="accent6"/>
          <w:left w:val="nil"/>
          <w:bottom w:val="single" w:sz="8" w:space="0" w:color="9D936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D936F" w:themeColor="accent6"/>
          <w:left w:val="nil"/>
          <w:bottom w:val="single" w:sz="8" w:space="0" w:color="9D936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4DB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4DB" w:themeFill="accent6" w:themeFillTint="3F"/>
      </w:tcPr>
    </w:tblStylePr>
  </w:style>
  <w:style w:type="character" w:styleId="Nmerodelnea">
    <w:name w:val="line number"/>
    <w:basedOn w:val="Fuentedeprrafopredeter"/>
    <w:uiPriority w:val="99"/>
    <w:semiHidden/>
    <w:unhideWhenUsed/>
  </w:style>
  <w:style w:type="paragraph" w:styleId="Lista">
    <w:name w:val="List"/>
    <w:basedOn w:val="Normal"/>
    <w:uiPriority w:val="99"/>
    <w:semiHidden/>
    <w:unhideWhenUsed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pPr>
      <w:ind w:left="1800" w:hanging="360"/>
      <w:contextualSpacing/>
    </w:pPr>
  </w:style>
  <w:style w:type="paragraph" w:styleId="Listaconvietas">
    <w:name w:val="List Bullet"/>
    <w:basedOn w:val="Normal"/>
    <w:uiPriority w:val="1"/>
    <w:unhideWhenUsed/>
    <w:qFormat/>
    <w:pPr>
      <w:numPr>
        <w:numId w:val="1"/>
      </w:numPr>
      <w:spacing w:after="40"/>
    </w:pPr>
  </w:style>
  <w:style w:type="paragraph" w:styleId="Listaconvietas2">
    <w:name w:val="List Bullet 2"/>
    <w:basedOn w:val="Normal"/>
    <w:uiPriority w:val="99"/>
    <w:semiHidden/>
    <w:unhideWhenUsed/>
    <w:pPr>
      <w:numPr>
        <w:numId w:val="2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pPr>
      <w:numPr>
        <w:numId w:val="3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pPr>
      <w:numPr>
        <w:numId w:val="4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pPr>
      <w:numPr>
        <w:numId w:val="5"/>
      </w:numPr>
      <w:contextualSpacing/>
    </w:pPr>
  </w:style>
  <w:style w:type="paragraph" w:styleId="Continuarlista">
    <w:name w:val="List Continue"/>
    <w:basedOn w:val="Normal"/>
    <w:uiPriority w:val="99"/>
    <w:semiHidden/>
    <w:unhideWhenUsed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pPr>
      <w:spacing w:after="120"/>
      <w:ind w:left="1800"/>
      <w:contextualSpacing/>
    </w:pPr>
  </w:style>
  <w:style w:type="paragraph" w:styleId="Listaconnmeros">
    <w:name w:val="List Number"/>
    <w:basedOn w:val="Normal"/>
    <w:uiPriority w:val="1"/>
    <w:unhideWhenUsed/>
    <w:qFormat/>
    <w:pPr>
      <w:numPr>
        <w:numId w:val="19"/>
      </w:numPr>
      <w:contextualSpacing/>
    </w:pPr>
  </w:style>
  <w:style w:type="paragraph" w:styleId="Listaconnmeros2">
    <w:name w:val="List Number 2"/>
    <w:basedOn w:val="Normal"/>
    <w:uiPriority w:val="1"/>
    <w:unhideWhenUsed/>
    <w:qFormat/>
    <w:pPr>
      <w:numPr>
        <w:ilvl w:val="1"/>
        <w:numId w:val="19"/>
      </w:numPr>
      <w:contextualSpacing/>
    </w:pPr>
  </w:style>
  <w:style w:type="paragraph" w:styleId="Listaconnmeros3">
    <w:name w:val="List Number 3"/>
    <w:basedOn w:val="Normal"/>
    <w:uiPriority w:val="18"/>
    <w:unhideWhenUsed/>
    <w:qFormat/>
    <w:pPr>
      <w:numPr>
        <w:ilvl w:val="2"/>
        <w:numId w:val="19"/>
      </w:numPr>
      <w:contextualSpacing/>
    </w:pPr>
  </w:style>
  <w:style w:type="paragraph" w:styleId="Listaconnmeros4">
    <w:name w:val="List Number 4"/>
    <w:basedOn w:val="Normal"/>
    <w:uiPriority w:val="18"/>
    <w:semiHidden/>
    <w:unhideWhenUsed/>
    <w:pPr>
      <w:numPr>
        <w:ilvl w:val="3"/>
        <w:numId w:val="19"/>
      </w:numPr>
      <w:contextualSpacing/>
    </w:pPr>
  </w:style>
  <w:style w:type="paragraph" w:styleId="Listaconnmeros5">
    <w:name w:val="List Number 5"/>
    <w:basedOn w:val="Normal"/>
    <w:uiPriority w:val="18"/>
    <w:semiHidden/>
    <w:unhideWhenUsed/>
    <w:pPr>
      <w:numPr>
        <w:ilvl w:val="4"/>
        <w:numId w:val="19"/>
      </w:numPr>
      <w:contextualSpacing/>
    </w:pPr>
  </w:style>
  <w:style w:type="paragraph" w:styleId="Prrafodelista">
    <w:name w:val="List Paragraph"/>
    <w:basedOn w:val="Normal"/>
    <w:uiPriority w:val="34"/>
    <w:unhideWhenUsed/>
    <w:pPr>
      <w:ind w:left="720"/>
      <w:contextualSpacing/>
    </w:pPr>
  </w:style>
  <w:style w:type="paragraph" w:styleId="Textomacro">
    <w:name w:val="macro"/>
    <w:link w:val="TextomacroCar"/>
    <w:uiPriority w:val="9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00" w:lineRule="auto"/>
    </w:pPr>
    <w:rPr>
      <w:rFonts w:ascii="Consolas" w:hAnsi="Consolas" w:cs="Consolas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Pr>
      <w:rFonts w:ascii="Consolas" w:hAnsi="Consolas" w:cs="Consolas"/>
      <w:sz w:val="20"/>
    </w:rPr>
  </w:style>
  <w:style w:type="table" w:styleId="Cuadrculamedia1">
    <w:name w:val="Medium Grid 1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9EB0C1" w:themeColor="accent1" w:themeTint="BF"/>
        <w:left w:val="single" w:sz="8" w:space="0" w:color="9EB0C1" w:themeColor="accent1" w:themeTint="BF"/>
        <w:bottom w:val="single" w:sz="8" w:space="0" w:color="9EB0C1" w:themeColor="accent1" w:themeTint="BF"/>
        <w:right w:val="single" w:sz="8" w:space="0" w:color="9EB0C1" w:themeColor="accent1" w:themeTint="BF"/>
        <w:insideH w:val="single" w:sz="8" w:space="0" w:color="9EB0C1" w:themeColor="accent1" w:themeTint="BF"/>
        <w:insideV w:val="single" w:sz="8" w:space="0" w:color="9EB0C1" w:themeColor="accent1" w:themeTint="BF"/>
      </w:tblBorders>
    </w:tblPr>
    <w:tcPr>
      <w:shd w:val="clear" w:color="auto" w:fill="DFE5EA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EB0C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ECBD6" w:themeFill="accent1" w:themeFillTint="7F"/>
      </w:tcPr>
    </w:tblStylePr>
    <w:tblStylePr w:type="band1Horz">
      <w:tblPr/>
      <w:tcPr>
        <w:shd w:val="clear" w:color="auto" w:fill="BECBD6" w:themeFill="accent1" w:themeFillTint="7F"/>
      </w:tcPr>
    </w:tblStylePr>
  </w:style>
  <w:style w:type="table" w:styleId="Cuadrculamedia1-nfasis2">
    <w:name w:val="Medium Grid 1 Accent 2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D8AA87" w:themeColor="accent2" w:themeTint="BF"/>
        <w:left w:val="single" w:sz="8" w:space="0" w:color="D8AA87" w:themeColor="accent2" w:themeTint="BF"/>
        <w:bottom w:val="single" w:sz="8" w:space="0" w:color="D8AA87" w:themeColor="accent2" w:themeTint="BF"/>
        <w:right w:val="single" w:sz="8" w:space="0" w:color="D8AA87" w:themeColor="accent2" w:themeTint="BF"/>
        <w:insideH w:val="single" w:sz="8" w:space="0" w:color="D8AA87" w:themeColor="accent2" w:themeTint="BF"/>
        <w:insideV w:val="single" w:sz="8" w:space="0" w:color="D8AA87" w:themeColor="accent2" w:themeTint="BF"/>
      </w:tblBorders>
    </w:tblPr>
    <w:tcPr>
      <w:shd w:val="clear" w:color="auto" w:fill="F2E2D7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8AA87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C6AF" w:themeFill="accent2" w:themeFillTint="7F"/>
      </w:tcPr>
    </w:tblStylePr>
    <w:tblStylePr w:type="band1Horz">
      <w:tblPr/>
      <w:tcPr>
        <w:shd w:val="clear" w:color="auto" w:fill="E5C6AF" w:themeFill="accent2" w:themeFillTint="7F"/>
      </w:tcPr>
    </w:tblStylePr>
  </w:style>
  <w:style w:type="table" w:styleId="Cuadrculamedia1-nfasis3">
    <w:name w:val="Medium Grid 1 Accent 3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9E8E84" w:themeColor="accent3" w:themeTint="BF"/>
        <w:left w:val="single" w:sz="8" w:space="0" w:color="9E8E84" w:themeColor="accent3" w:themeTint="BF"/>
        <w:bottom w:val="single" w:sz="8" w:space="0" w:color="9E8E84" w:themeColor="accent3" w:themeTint="BF"/>
        <w:right w:val="single" w:sz="8" w:space="0" w:color="9E8E84" w:themeColor="accent3" w:themeTint="BF"/>
        <w:insideH w:val="single" w:sz="8" w:space="0" w:color="9E8E84" w:themeColor="accent3" w:themeTint="BF"/>
        <w:insideV w:val="single" w:sz="8" w:space="0" w:color="9E8E84" w:themeColor="accent3" w:themeTint="BF"/>
      </w:tblBorders>
    </w:tblPr>
    <w:tcPr>
      <w:shd w:val="clear" w:color="auto" w:fill="DFD9D6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E8E84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EB4AD" w:themeFill="accent3" w:themeFillTint="7F"/>
      </w:tcPr>
    </w:tblStylePr>
    <w:tblStylePr w:type="band1Horz">
      <w:tblPr/>
      <w:tcPr>
        <w:shd w:val="clear" w:color="auto" w:fill="BEB4AD" w:themeFill="accent3" w:themeFillTint="7F"/>
      </w:tcPr>
    </w:tblStylePr>
  </w:style>
  <w:style w:type="table" w:styleId="Cuadrculamedia1-nfasis4">
    <w:name w:val="Medium Grid 1 Accent 4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C6AD91" w:themeColor="accent4" w:themeTint="BF"/>
        <w:left w:val="single" w:sz="8" w:space="0" w:color="C6AD91" w:themeColor="accent4" w:themeTint="BF"/>
        <w:bottom w:val="single" w:sz="8" w:space="0" w:color="C6AD91" w:themeColor="accent4" w:themeTint="BF"/>
        <w:right w:val="single" w:sz="8" w:space="0" w:color="C6AD91" w:themeColor="accent4" w:themeTint="BF"/>
        <w:insideH w:val="single" w:sz="8" w:space="0" w:color="C6AD91" w:themeColor="accent4" w:themeTint="BF"/>
        <w:insideV w:val="single" w:sz="8" w:space="0" w:color="C6AD91" w:themeColor="accent4" w:themeTint="BF"/>
      </w:tblBorders>
    </w:tblPr>
    <w:tcPr>
      <w:shd w:val="clear" w:color="auto" w:fill="ECE4DA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6AD91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C9B6" w:themeFill="accent4" w:themeFillTint="7F"/>
      </w:tcPr>
    </w:tblStylePr>
    <w:tblStylePr w:type="band1Horz">
      <w:tblPr/>
      <w:tcPr>
        <w:shd w:val="clear" w:color="auto" w:fill="D9C9B6" w:themeFill="accent4" w:themeFillTint="7F"/>
      </w:tcPr>
    </w:tblStylePr>
  </w:style>
  <w:style w:type="table" w:styleId="Cuadrculamedia1-nfasis5">
    <w:name w:val="Medium Grid 1 Accent 5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8B9B9E" w:themeColor="accent5" w:themeTint="BF"/>
        <w:left w:val="single" w:sz="8" w:space="0" w:color="8B9B9E" w:themeColor="accent5" w:themeTint="BF"/>
        <w:bottom w:val="single" w:sz="8" w:space="0" w:color="8B9B9E" w:themeColor="accent5" w:themeTint="BF"/>
        <w:right w:val="single" w:sz="8" w:space="0" w:color="8B9B9E" w:themeColor="accent5" w:themeTint="BF"/>
        <w:insideH w:val="single" w:sz="8" w:space="0" w:color="8B9B9E" w:themeColor="accent5" w:themeTint="BF"/>
        <w:insideV w:val="single" w:sz="8" w:space="0" w:color="8B9B9E" w:themeColor="accent5" w:themeTint="BF"/>
      </w:tblBorders>
    </w:tblPr>
    <w:tcPr>
      <w:shd w:val="clear" w:color="auto" w:fill="D8DEDF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B9B9E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1BCBE" w:themeFill="accent5" w:themeFillTint="7F"/>
      </w:tcPr>
    </w:tblStylePr>
    <w:tblStylePr w:type="band1Horz">
      <w:tblPr/>
      <w:tcPr>
        <w:shd w:val="clear" w:color="auto" w:fill="B1BCB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pPr>
      <w:spacing w:after="0" w:line="240" w:lineRule="auto"/>
    </w:pPr>
    <w:tblPr>
      <w:tblStyleRowBandSize w:val="1"/>
      <w:tblStyleColBandSize w:val="1"/>
      <w:tblBorders>
        <w:top w:val="single" w:sz="8" w:space="0" w:color="B5AE93" w:themeColor="accent6" w:themeTint="BF"/>
        <w:left w:val="single" w:sz="8" w:space="0" w:color="B5AE93" w:themeColor="accent6" w:themeTint="BF"/>
        <w:bottom w:val="single" w:sz="8" w:space="0" w:color="B5AE93" w:themeColor="accent6" w:themeTint="BF"/>
        <w:right w:val="single" w:sz="8" w:space="0" w:color="B5AE93" w:themeColor="accent6" w:themeTint="BF"/>
        <w:insideH w:val="single" w:sz="8" w:space="0" w:color="B5AE93" w:themeColor="accent6" w:themeTint="BF"/>
        <w:insideV w:val="single" w:sz="8" w:space="0" w:color="B5AE93" w:themeColor="accent6" w:themeTint="BF"/>
      </w:tblBorders>
    </w:tblPr>
    <w:tcPr>
      <w:shd w:val="clear" w:color="auto" w:fill="E6E4DB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5AE93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EC9B7" w:themeFill="accent6" w:themeFillTint="7F"/>
      </w:tcPr>
    </w:tblStylePr>
    <w:tblStylePr w:type="band1Horz">
      <w:tblPr/>
      <w:tcPr>
        <w:shd w:val="clear" w:color="auto" w:fill="CEC9B7" w:themeFill="accent6" w:themeFillTint="7F"/>
      </w:tcPr>
    </w:tblStylePr>
  </w:style>
  <w:style w:type="table" w:styleId="Cuadrculamedia2">
    <w:name w:val="Medium Grid 2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E97AD" w:themeColor="accent1"/>
        <w:left w:val="single" w:sz="8" w:space="0" w:color="7E97AD" w:themeColor="accent1"/>
        <w:bottom w:val="single" w:sz="8" w:space="0" w:color="7E97AD" w:themeColor="accent1"/>
        <w:right w:val="single" w:sz="8" w:space="0" w:color="7E97AD" w:themeColor="accent1"/>
        <w:insideH w:val="single" w:sz="8" w:space="0" w:color="7E97AD" w:themeColor="accent1"/>
        <w:insideV w:val="single" w:sz="8" w:space="0" w:color="7E97AD" w:themeColor="accent1"/>
      </w:tblBorders>
    </w:tblPr>
    <w:tcPr>
      <w:shd w:val="clear" w:color="auto" w:fill="DFE5EA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2F4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AEE" w:themeFill="accent1" w:themeFillTint="33"/>
      </w:tcPr>
    </w:tblStylePr>
    <w:tblStylePr w:type="band1Vert">
      <w:tblPr/>
      <w:tcPr>
        <w:shd w:val="clear" w:color="auto" w:fill="BECBD6" w:themeFill="accent1" w:themeFillTint="7F"/>
      </w:tcPr>
    </w:tblStylePr>
    <w:tblStylePr w:type="band1Horz">
      <w:tblPr/>
      <w:tcPr>
        <w:tcBorders>
          <w:insideH w:val="single" w:sz="6" w:space="0" w:color="7E97AD" w:themeColor="accent1"/>
          <w:insideV w:val="single" w:sz="6" w:space="0" w:color="7E97AD" w:themeColor="accent1"/>
        </w:tcBorders>
        <w:shd w:val="clear" w:color="auto" w:fill="BECBD6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C8E60" w:themeColor="accent2"/>
        <w:left w:val="single" w:sz="8" w:space="0" w:color="CC8E60" w:themeColor="accent2"/>
        <w:bottom w:val="single" w:sz="8" w:space="0" w:color="CC8E60" w:themeColor="accent2"/>
        <w:right w:val="single" w:sz="8" w:space="0" w:color="CC8E60" w:themeColor="accent2"/>
        <w:insideH w:val="single" w:sz="8" w:space="0" w:color="CC8E60" w:themeColor="accent2"/>
        <w:insideV w:val="single" w:sz="8" w:space="0" w:color="CC8E60" w:themeColor="accent2"/>
      </w:tblBorders>
    </w:tblPr>
    <w:tcPr>
      <w:shd w:val="clear" w:color="auto" w:fill="F2E2D7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AF3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E8DF" w:themeFill="accent2" w:themeFillTint="33"/>
      </w:tcPr>
    </w:tblStylePr>
    <w:tblStylePr w:type="band1Vert">
      <w:tblPr/>
      <w:tcPr>
        <w:shd w:val="clear" w:color="auto" w:fill="E5C6AF" w:themeFill="accent2" w:themeFillTint="7F"/>
      </w:tcPr>
    </w:tblStylePr>
    <w:tblStylePr w:type="band1Horz">
      <w:tblPr/>
      <w:tcPr>
        <w:tcBorders>
          <w:insideH w:val="single" w:sz="6" w:space="0" w:color="CC8E60" w:themeColor="accent2"/>
          <w:insideV w:val="single" w:sz="6" w:space="0" w:color="CC8E60" w:themeColor="accent2"/>
        </w:tcBorders>
        <w:shd w:val="clear" w:color="auto" w:fill="E5C6A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6A60" w:themeColor="accent3"/>
        <w:left w:val="single" w:sz="8" w:space="0" w:color="7A6A60" w:themeColor="accent3"/>
        <w:bottom w:val="single" w:sz="8" w:space="0" w:color="7A6A60" w:themeColor="accent3"/>
        <w:right w:val="single" w:sz="8" w:space="0" w:color="7A6A60" w:themeColor="accent3"/>
        <w:insideH w:val="single" w:sz="8" w:space="0" w:color="7A6A60" w:themeColor="accent3"/>
        <w:insideV w:val="single" w:sz="8" w:space="0" w:color="7A6A60" w:themeColor="accent3"/>
      </w:tblBorders>
    </w:tblPr>
    <w:tcPr>
      <w:shd w:val="clear" w:color="auto" w:fill="DFD9D6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2F0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0DE" w:themeFill="accent3" w:themeFillTint="33"/>
      </w:tcPr>
    </w:tblStylePr>
    <w:tblStylePr w:type="band1Vert">
      <w:tblPr/>
      <w:tcPr>
        <w:shd w:val="clear" w:color="auto" w:fill="BEB4AD" w:themeFill="accent3" w:themeFillTint="7F"/>
      </w:tcPr>
    </w:tblStylePr>
    <w:tblStylePr w:type="band1Horz">
      <w:tblPr/>
      <w:tcPr>
        <w:tcBorders>
          <w:insideH w:val="single" w:sz="6" w:space="0" w:color="7A6A60" w:themeColor="accent3"/>
          <w:insideV w:val="single" w:sz="6" w:space="0" w:color="7A6A60" w:themeColor="accent3"/>
        </w:tcBorders>
        <w:shd w:val="clear" w:color="auto" w:fill="BEB4AD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4936D" w:themeColor="accent4"/>
        <w:left w:val="single" w:sz="8" w:space="0" w:color="B4936D" w:themeColor="accent4"/>
        <w:bottom w:val="single" w:sz="8" w:space="0" w:color="B4936D" w:themeColor="accent4"/>
        <w:right w:val="single" w:sz="8" w:space="0" w:color="B4936D" w:themeColor="accent4"/>
        <w:insideH w:val="single" w:sz="8" w:space="0" w:color="B4936D" w:themeColor="accent4"/>
        <w:insideV w:val="single" w:sz="8" w:space="0" w:color="B4936D" w:themeColor="accent4"/>
      </w:tblBorders>
    </w:tblPr>
    <w:tcPr>
      <w:shd w:val="clear" w:color="auto" w:fill="ECE4DA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7F4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E9E1" w:themeFill="accent4" w:themeFillTint="33"/>
      </w:tcPr>
    </w:tblStylePr>
    <w:tblStylePr w:type="band1Vert">
      <w:tblPr/>
      <w:tcPr>
        <w:shd w:val="clear" w:color="auto" w:fill="D9C9B6" w:themeFill="accent4" w:themeFillTint="7F"/>
      </w:tcPr>
    </w:tblStylePr>
    <w:tblStylePr w:type="band1Horz">
      <w:tblPr/>
      <w:tcPr>
        <w:tcBorders>
          <w:insideH w:val="single" w:sz="6" w:space="0" w:color="B4936D" w:themeColor="accent4"/>
          <w:insideV w:val="single" w:sz="6" w:space="0" w:color="B4936D" w:themeColor="accent4"/>
        </w:tcBorders>
        <w:shd w:val="clear" w:color="auto" w:fill="D9C9B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7787B" w:themeColor="accent5"/>
        <w:left w:val="single" w:sz="8" w:space="0" w:color="67787B" w:themeColor="accent5"/>
        <w:bottom w:val="single" w:sz="8" w:space="0" w:color="67787B" w:themeColor="accent5"/>
        <w:right w:val="single" w:sz="8" w:space="0" w:color="67787B" w:themeColor="accent5"/>
        <w:insideH w:val="single" w:sz="8" w:space="0" w:color="67787B" w:themeColor="accent5"/>
        <w:insideV w:val="single" w:sz="8" w:space="0" w:color="67787B" w:themeColor="accent5"/>
      </w:tblBorders>
    </w:tblPr>
    <w:tcPr>
      <w:shd w:val="clear" w:color="auto" w:fill="D8DEDF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F1F2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4E5" w:themeFill="accent5" w:themeFillTint="33"/>
      </w:tcPr>
    </w:tblStylePr>
    <w:tblStylePr w:type="band1Vert">
      <w:tblPr/>
      <w:tcPr>
        <w:shd w:val="clear" w:color="auto" w:fill="B1BCBE" w:themeFill="accent5" w:themeFillTint="7F"/>
      </w:tcPr>
    </w:tblStylePr>
    <w:tblStylePr w:type="band1Horz">
      <w:tblPr/>
      <w:tcPr>
        <w:tcBorders>
          <w:insideH w:val="single" w:sz="6" w:space="0" w:color="67787B" w:themeColor="accent5"/>
          <w:insideV w:val="single" w:sz="6" w:space="0" w:color="67787B" w:themeColor="accent5"/>
        </w:tcBorders>
        <w:shd w:val="clear" w:color="auto" w:fill="B1BCB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D936F" w:themeColor="accent6"/>
        <w:left w:val="single" w:sz="8" w:space="0" w:color="9D936F" w:themeColor="accent6"/>
        <w:bottom w:val="single" w:sz="8" w:space="0" w:color="9D936F" w:themeColor="accent6"/>
        <w:right w:val="single" w:sz="8" w:space="0" w:color="9D936F" w:themeColor="accent6"/>
        <w:insideH w:val="single" w:sz="8" w:space="0" w:color="9D936F" w:themeColor="accent6"/>
        <w:insideV w:val="single" w:sz="8" w:space="0" w:color="9D936F" w:themeColor="accent6"/>
      </w:tblBorders>
    </w:tblPr>
    <w:tcPr>
      <w:shd w:val="clear" w:color="auto" w:fill="E6E4DB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F0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E9E2" w:themeFill="accent6" w:themeFillTint="33"/>
      </w:tcPr>
    </w:tblStylePr>
    <w:tblStylePr w:type="band1Vert">
      <w:tblPr/>
      <w:tcPr>
        <w:shd w:val="clear" w:color="auto" w:fill="CEC9B7" w:themeFill="accent6" w:themeFillTint="7F"/>
      </w:tcPr>
    </w:tblStylePr>
    <w:tblStylePr w:type="band1Horz">
      <w:tblPr/>
      <w:tcPr>
        <w:tcBorders>
          <w:insideH w:val="single" w:sz="6" w:space="0" w:color="9D936F" w:themeColor="accent6"/>
          <w:insideV w:val="single" w:sz="6" w:space="0" w:color="9D936F" w:themeColor="accent6"/>
        </w:tcBorders>
        <w:shd w:val="clear" w:color="auto" w:fill="CEC9B7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E5EA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E97A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E97A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E97A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E97A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ECBD6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ECBD6" w:themeFill="accent1" w:themeFillTint="7F"/>
      </w:tcPr>
    </w:tblStylePr>
  </w:style>
  <w:style w:type="table" w:styleId="Cuadrculamedia3-nfasis2">
    <w:name w:val="Medium Grid 3 Accent 2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2E2D7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C8E6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C8E6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C8E6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C8E6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5C6A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5C6AF" w:themeFill="accent2" w:themeFillTint="7F"/>
      </w:tcPr>
    </w:tblStylePr>
  </w:style>
  <w:style w:type="table" w:styleId="Cuadrculamedia3-nfasis3">
    <w:name w:val="Medium Grid 3 Accent 3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9D6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6A60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6A60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A6A60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A6A60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EB4AD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EB4AD" w:themeFill="accent3" w:themeFillTint="7F"/>
      </w:tcPr>
    </w:tblStylePr>
  </w:style>
  <w:style w:type="table" w:styleId="Cuadrculamedia3-nfasis4">
    <w:name w:val="Medium Grid 3 Accent 4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CE4DA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4936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4936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4936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4936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9C9B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9C9B6" w:themeFill="accent4" w:themeFillTint="7F"/>
      </w:tcPr>
    </w:tblStylePr>
  </w:style>
  <w:style w:type="table" w:styleId="Cuadrculamedia3-nfasis5">
    <w:name w:val="Medium Grid 3 Accent 5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DEDF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7787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7787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7787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7787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1BCB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1BCB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4DB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D936F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D936F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D936F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D936F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EC9B7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EC9B7" w:themeFill="accent6" w:themeFillTint="7F"/>
      </w:tcPr>
    </w:tblStylePr>
  </w:style>
  <w:style w:type="table" w:styleId="Listamedia1">
    <w:name w:val="Medium List 1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E97AD" w:themeColor="accent1"/>
        <w:bottom w:val="single" w:sz="8" w:space="0" w:color="7E97A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E97AD" w:themeColor="accent1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7E97AD" w:themeColor="accent1"/>
          <w:bottom w:val="single" w:sz="8" w:space="0" w:color="7E97A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E97AD" w:themeColor="accent1"/>
          <w:bottom w:val="single" w:sz="8" w:space="0" w:color="7E97AD" w:themeColor="accent1"/>
        </w:tcBorders>
      </w:tcPr>
    </w:tblStylePr>
    <w:tblStylePr w:type="band1Vert">
      <w:tblPr/>
      <w:tcPr>
        <w:shd w:val="clear" w:color="auto" w:fill="DFE5EA" w:themeFill="accent1" w:themeFillTint="3F"/>
      </w:tcPr>
    </w:tblStylePr>
    <w:tblStylePr w:type="band1Horz">
      <w:tblPr/>
      <w:tcPr>
        <w:shd w:val="clear" w:color="auto" w:fill="DFE5EA" w:themeFill="accent1" w:themeFillTint="3F"/>
      </w:tcPr>
    </w:tblStylePr>
  </w:style>
  <w:style w:type="table" w:styleId="Listamedia1-nfasis2">
    <w:name w:val="Medium List 1 Accent 2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C8E60" w:themeColor="accent2"/>
        <w:bottom w:val="single" w:sz="8" w:space="0" w:color="CC8E6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C8E60" w:themeColor="accent2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CC8E60" w:themeColor="accent2"/>
          <w:bottom w:val="single" w:sz="8" w:space="0" w:color="CC8E6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C8E60" w:themeColor="accent2"/>
          <w:bottom w:val="single" w:sz="8" w:space="0" w:color="CC8E60" w:themeColor="accent2"/>
        </w:tcBorders>
      </w:tcPr>
    </w:tblStylePr>
    <w:tblStylePr w:type="band1Vert">
      <w:tblPr/>
      <w:tcPr>
        <w:shd w:val="clear" w:color="auto" w:fill="F2E2D7" w:themeFill="accent2" w:themeFillTint="3F"/>
      </w:tcPr>
    </w:tblStylePr>
    <w:tblStylePr w:type="band1Horz">
      <w:tblPr/>
      <w:tcPr>
        <w:shd w:val="clear" w:color="auto" w:fill="F2E2D7" w:themeFill="accent2" w:themeFillTint="3F"/>
      </w:tcPr>
    </w:tblStylePr>
  </w:style>
  <w:style w:type="table" w:styleId="Listamedia1-nfasis3">
    <w:name w:val="Medium List 1 Accent 3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A6A60" w:themeColor="accent3"/>
        <w:bottom w:val="single" w:sz="8" w:space="0" w:color="7A6A60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A6A60" w:themeColor="accent3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7A6A60" w:themeColor="accent3"/>
          <w:bottom w:val="single" w:sz="8" w:space="0" w:color="7A6A6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A6A60" w:themeColor="accent3"/>
          <w:bottom w:val="single" w:sz="8" w:space="0" w:color="7A6A60" w:themeColor="accent3"/>
        </w:tcBorders>
      </w:tcPr>
    </w:tblStylePr>
    <w:tblStylePr w:type="band1Vert">
      <w:tblPr/>
      <w:tcPr>
        <w:shd w:val="clear" w:color="auto" w:fill="DFD9D6" w:themeFill="accent3" w:themeFillTint="3F"/>
      </w:tcPr>
    </w:tblStylePr>
    <w:tblStylePr w:type="band1Horz">
      <w:tblPr/>
      <w:tcPr>
        <w:shd w:val="clear" w:color="auto" w:fill="DFD9D6" w:themeFill="accent3" w:themeFillTint="3F"/>
      </w:tcPr>
    </w:tblStylePr>
  </w:style>
  <w:style w:type="table" w:styleId="Listamedia1-nfasis4">
    <w:name w:val="Medium List 1 Accent 4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4936D" w:themeColor="accent4"/>
        <w:bottom w:val="single" w:sz="8" w:space="0" w:color="B4936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4936D" w:themeColor="accent4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B4936D" w:themeColor="accent4"/>
          <w:bottom w:val="single" w:sz="8" w:space="0" w:color="B4936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4936D" w:themeColor="accent4"/>
          <w:bottom w:val="single" w:sz="8" w:space="0" w:color="B4936D" w:themeColor="accent4"/>
        </w:tcBorders>
      </w:tcPr>
    </w:tblStylePr>
    <w:tblStylePr w:type="band1Vert">
      <w:tblPr/>
      <w:tcPr>
        <w:shd w:val="clear" w:color="auto" w:fill="ECE4DA" w:themeFill="accent4" w:themeFillTint="3F"/>
      </w:tcPr>
    </w:tblStylePr>
    <w:tblStylePr w:type="band1Horz">
      <w:tblPr/>
      <w:tcPr>
        <w:shd w:val="clear" w:color="auto" w:fill="ECE4DA" w:themeFill="accent4" w:themeFillTint="3F"/>
      </w:tcPr>
    </w:tblStylePr>
  </w:style>
  <w:style w:type="table" w:styleId="Listamedia1-nfasis5">
    <w:name w:val="Medium List 1 Accent 5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7787B" w:themeColor="accent5"/>
        <w:bottom w:val="single" w:sz="8" w:space="0" w:color="67787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7787B" w:themeColor="accent5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67787B" w:themeColor="accent5"/>
          <w:bottom w:val="single" w:sz="8" w:space="0" w:color="67787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7787B" w:themeColor="accent5"/>
          <w:bottom w:val="single" w:sz="8" w:space="0" w:color="67787B" w:themeColor="accent5"/>
        </w:tcBorders>
      </w:tcPr>
    </w:tblStylePr>
    <w:tblStylePr w:type="band1Vert">
      <w:tblPr/>
      <w:tcPr>
        <w:shd w:val="clear" w:color="auto" w:fill="D8DEDF" w:themeFill="accent5" w:themeFillTint="3F"/>
      </w:tcPr>
    </w:tblStylePr>
    <w:tblStylePr w:type="band1Horz">
      <w:tblPr/>
      <w:tcPr>
        <w:shd w:val="clear" w:color="auto" w:fill="D8DEDF" w:themeFill="accent5" w:themeFillTint="3F"/>
      </w:tcPr>
    </w:tblStylePr>
  </w:style>
  <w:style w:type="table" w:styleId="Listamedia1-nfasis6">
    <w:name w:val="Medium List 1 Accent 6"/>
    <w:basedOn w:val="Tablanormal"/>
    <w:uiPriority w:val="6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D936F" w:themeColor="accent6"/>
        <w:bottom w:val="single" w:sz="8" w:space="0" w:color="9D936F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D936F" w:themeColor="accent6"/>
        </w:tcBorders>
      </w:tcPr>
    </w:tblStylePr>
    <w:tblStylePr w:type="lastRow">
      <w:rPr>
        <w:b/>
        <w:bCs/>
        <w:color w:val="1F2123" w:themeColor="text2"/>
      </w:rPr>
      <w:tblPr/>
      <w:tcPr>
        <w:tcBorders>
          <w:top w:val="single" w:sz="8" w:space="0" w:color="9D936F" w:themeColor="accent6"/>
          <w:bottom w:val="single" w:sz="8" w:space="0" w:color="9D936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D936F" w:themeColor="accent6"/>
          <w:bottom w:val="single" w:sz="8" w:space="0" w:color="9D936F" w:themeColor="accent6"/>
        </w:tcBorders>
      </w:tcPr>
    </w:tblStylePr>
    <w:tblStylePr w:type="band1Vert">
      <w:tblPr/>
      <w:tcPr>
        <w:shd w:val="clear" w:color="auto" w:fill="E6E4DB" w:themeFill="accent6" w:themeFillTint="3F"/>
      </w:tcPr>
    </w:tblStylePr>
    <w:tblStylePr w:type="band1Horz">
      <w:tblPr/>
      <w:tcPr>
        <w:shd w:val="clear" w:color="auto" w:fill="E6E4DB" w:themeFill="accent6" w:themeFillTint="3F"/>
      </w:tcPr>
    </w:tblStylePr>
  </w:style>
  <w:style w:type="table" w:styleId="Listamedia2">
    <w:name w:val="Medium List 2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E97AD" w:themeColor="accent1"/>
        <w:left w:val="single" w:sz="8" w:space="0" w:color="7E97AD" w:themeColor="accent1"/>
        <w:bottom w:val="single" w:sz="8" w:space="0" w:color="7E97AD" w:themeColor="accent1"/>
        <w:right w:val="single" w:sz="8" w:space="0" w:color="7E97A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E97A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E97A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E97A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E97A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E5EA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E5EA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C8E60" w:themeColor="accent2"/>
        <w:left w:val="single" w:sz="8" w:space="0" w:color="CC8E60" w:themeColor="accent2"/>
        <w:bottom w:val="single" w:sz="8" w:space="0" w:color="CC8E60" w:themeColor="accent2"/>
        <w:right w:val="single" w:sz="8" w:space="0" w:color="CC8E6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C8E6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C8E60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C8E6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C8E6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2E2D7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2E2D7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6A60" w:themeColor="accent3"/>
        <w:left w:val="single" w:sz="8" w:space="0" w:color="7A6A60" w:themeColor="accent3"/>
        <w:bottom w:val="single" w:sz="8" w:space="0" w:color="7A6A60" w:themeColor="accent3"/>
        <w:right w:val="single" w:sz="8" w:space="0" w:color="7A6A60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A6A60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7A6A60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A6A60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A6A60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9D6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9D6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4936D" w:themeColor="accent4"/>
        <w:left w:val="single" w:sz="8" w:space="0" w:color="B4936D" w:themeColor="accent4"/>
        <w:bottom w:val="single" w:sz="8" w:space="0" w:color="B4936D" w:themeColor="accent4"/>
        <w:right w:val="single" w:sz="8" w:space="0" w:color="B4936D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4936D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B4936D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4936D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4936D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CE4DA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CE4DA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7787B" w:themeColor="accent5"/>
        <w:left w:val="single" w:sz="8" w:space="0" w:color="67787B" w:themeColor="accent5"/>
        <w:bottom w:val="single" w:sz="8" w:space="0" w:color="67787B" w:themeColor="accent5"/>
        <w:right w:val="single" w:sz="8" w:space="0" w:color="67787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7787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67787B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7787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7787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EDF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DEDF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D936F" w:themeColor="accent6"/>
        <w:left w:val="single" w:sz="8" w:space="0" w:color="9D936F" w:themeColor="accent6"/>
        <w:bottom w:val="single" w:sz="8" w:space="0" w:color="9D936F" w:themeColor="accent6"/>
        <w:right w:val="single" w:sz="8" w:space="0" w:color="9D936F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D936F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D936F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D936F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D936F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4DB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4DB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9EB0C1" w:themeColor="accent1" w:themeTint="BF"/>
        <w:left w:val="single" w:sz="8" w:space="0" w:color="9EB0C1" w:themeColor="accent1" w:themeTint="BF"/>
        <w:bottom w:val="single" w:sz="8" w:space="0" w:color="9EB0C1" w:themeColor="accent1" w:themeTint="BF"/>
        <w:right w:val="single" w:sz="8" w:space="0" w:color="9EB0C1" w:themeColor="accent1" w:themeTint="BF"/>
        <w:insideH w:val="single" w:sz="8" w:space="0" w:color="9EB0C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EB0C1" w:themeColor="accent1" w:themeTint="BF"/>
          <w:left w:val="single" w:sz="8" w:space="0" w:color="9EB0C1" w:themeColor="accent1" w:themeTint="BF"/>
          <w:bottom w:val="single" w:sz="8" w:space="0" w:color="9EB0C1" w:themeColor="accent1" w:themeTint="BF"/>
          <w:right w:val="single" w:sz="8" w:space="0" w:color="9EB0C1" w:themeColor="accent1" w:themeTint="BF"/>
          <w:insideH w:val="nil"/>
          <w:insideV w:val="nil"/>
        </w:tcBorders>
        <w:shd w:val="clear" w:color="auto" w:fill="7E97A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EB0C1" w:themeColor="accent1" w:themeTint="BF"/>
          <w:left w:val="single" w:sz="8" w:space="0" w:color="9EB0C1" w:themeColor="accent1" w:themeTint="BF"/>
          <w:bottom w:val="single" w:sz="8" w:space="0" w:color="9EB0C1" w:themeColor="accent1" w:themeTint="BF"/>
          <w:right w:val="single" w:sz="8" w:space="0" w:color="9EB0C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5EA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E5EA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D8AA87" w:themeColor="accent2" w:themeTint="BF"/>
        <w:left w:val="single" w:sz="8" w:space="0" w:color="D8AA87" w:themeColor="accent2" w:themeTint="BF"/>
        <w:bottom w:val="single" w:sz="8" w:space="0" w:color="D8AA87" w:themeColor="accent2" w:themeTint="BF"/>
        <w:right w:val="single" w:sz="8" w:space="0" w:color="D8AA87" w:themeColor="accent2" w:themeTint="BF"/>
        <w:insideH w:val="single" w:sz="8" w:space="0" w:color="D8AA87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8AA87" w:themeColor="accent2" w:themeTint="BF"/>
          <w:left w:val="single" w:sz="8" w:space="0" w:color="D8AA87" w:themeColor="accent2" w:themeTint="BF"/>
          <w:bottom w:val="single" w:sz="8" w:space="0" w:color="D8AA87" w:themeColor="accent2" w:themeTint="BF"/>
          <w:right w:val="single" w:sz="8" w:space="0" w:color="D8AA87" w:themeColor="accent2" w:themeTint="BF"/>
          <w:insideH w:val="nil"/>
          <w:insideV w:val="nil"/>
        </w:tcBorders>
        <w:shd w:val="clear" w:color="auto" w:fill="CC8E6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8AA87" w:themeColor="accent2" w:themeTint="BF"/>
          <w:left w:val="single" w:sz="8" w:space="0" w:color="D8AA87" w:themeColor="accent2" w:themeTint="BF"/>
          <w:bottom w:val="single" w:sz="8" w:space="0" w:color="D8AA87" w:themeColor="accent2" w:themeTint="BF"/>
          <w:right w:val="single" w:sz="8" w:space="0" w:color="D8AA87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2D7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2E2D7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9E8E84" w:themeColor="accent3" w:themeTint="BF"/>
        <w:left w:val="single" w:sz="8" w:space="0" w:color="9E8E84" w:themeColor="accent3" w:themeTint="BF"/>
        <w:bottom w:val="single" w:sz="8" w:space="0" w:color="9E8E84" w:themeColor="accent3" w:themeTint="BF"/>
        <w:right w:val="single" w:sz="8" w:space="0" w:color="9E8E84" w:themeColor="accent3" w:themeTint="BF"/>
        <w:insideH w:val="single" w:sz="8" w:space="0" w:color="9E8E84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E8E84" w:themeColor="accent3" w:themeTint="BF"/>
          <w:left w:val="single" w:sz="8" w:space="0" w:color="9E8E84" w:themeColor="accent3" w:themeTint="BF"/>
          <w:bottom w:val="single" w:sz="8" w:space="0" w:color="9E8E84" w:themeColor="accent3" w:themeTint="BF"/>
          <w:right w:val="single" w:sz="8" w:space="0" w:color="9E8E84" w:themeColor="accent3" w:themeTint="BF"/>
          <w:insideH w:val="nil"/>
          <w:insideV w:val="nil"/>
        </w:tcBorders>
        <w:shd w:val="clear" w:color="auto" w:fill="7A6A60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E8E84" w:themeColor="accent3" w:themeTint="BF"/>
          <w:left w:val="single" w:sz="8" w:space="0" w:color="9E8E84" w:themeColor="accent3" w:themeTint="BF"/>
          <w:bottom w:val="single" w:sz="8" w:space="0" w:color="9E8E84" w:themeColor="accent3" w:themeTint="BF"/>
          <w:right w:val="single" w:sz="8" w:space="0" w:color="9E8E84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9D6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9D6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C6AD91" w:themeColor="accent4" w:themeTint="BF"/>
        <w:left w:val="single" w:sz="8" w:space="0" w:color="C6AD91" w:themeColor="accent4" w:themeTint="BF"/>
        <w:bottom w:val="single" w:sz="8" w:space="0" w:color="C6AD91" w:themeColor="accent4" w:themeTint="BF"/>
        <w:right w:val="single" w:sz="8" w:space="0" w:color="C6AD91" w:themeColor="accent4" w:themeTint="BF"/>
        <w:insideH w:val="single" w:sz="8" w:space="0" w:color="C6AD91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6AD91" w:themeColor="accent4" w:themeTint="BF"/>
          <w:left w:val="single" w:sz="8" w:space="0" w:color="C6AD91" w:themeColor="accent4" w:themeTint="BF"/>
          <w:bottom w:val="single" w:sz="8" w:space="0" w:color="C6AD91" w:themeColor="accent4" w:themeTint="BF"/>
          <w:right w:val="single" w:sz="8" w:space="0" w:color="C6AD91" w:themeColor="accent4" w:themeTint="BF"/>
          <w:insideH w:val="nil"/>
          <w:insideV w:val="nil"/>
        </w:tcBorders>
        <w:shd w:val="clear" w:color="auto" w:fill="B4936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6AD91" w:themeColor="accent4" w:themeTint="BF"/>
          <w:left w:val="single" w:sz="8" w:space="0" w:color="C6AD91" w:themeColor="accent4" w:themeTint="BF"/>
          <w:bottom w:val="single" w:sz="8" w:space="0" w:color="C6AD91" w:themeColor="accent4" w:themeTint="BF"/>
          <w:right w:val="single" w:sz="8" w:space="0" w:color="C6AD91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E4DA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CE4DA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8B9B9E" w:themeColor="accent5" w:themeTint="BF"/>
        <w:left w:val="single" w:sz="8" w:space="0" w:color="8B9B9E" w:themeColor="accent5" w:themeTint="BF"/>
        <w:bottom w:val="single" w:sz="8" w:space="0" w:color="8B9B9E" w:themeColor="accent5" w:themeTint="BF"/>
        <w:right w:val="single" w:sz="8" w:space="0" w:color="8B9B9E" w:themeColor="accent5" w:themeTint="BF"/>
        <w:insideH w:val="single" w:sz="8" w:space="0" w:color="8B9B9E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B9B9E" w:themeColor="accent5" w:themeTint="BF"/>
          <w:left w:val="single" w:sz="8" w:space="0" w:color="8B9B9E" w:themeColor="accent5" w:themeTint="BF"/>
          <w:bottom w:val="single" w:sz="8" w:space="0" w:color="8B9B9E" w:themeColor="accent5" w:themeTint="BF"/>
          <w:right w:val="single" w:sz="8" w:space="0" w:color="8B9B9E" w:themeColor="accent5" w:themeTint="BF"/>
          <w:insideH w:val="nil"/>
          <w:insideV w:val="nil"/>
        </w:tcBorders>
        <w:shd w:val="clear" w:color="auto" w:fill="67787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B9B9E" w:themeColor="accent5" w:themeTint="BF"/>
          <w:left w:val="single" w:sz="8" w:space="0" w:color="8B9B9E" w:themeColor="accent5" w:themeTint="BF"/>
          <w:bottom w:val="single" w:sz="8" w:space="0" w:color="8B9B9E" w:themeColor="accent5" w:themeTint="BF"/>
          <w:right w:val="single" w:sz="8" w:space="0" w:color="8B9B9E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DEDF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DEDF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pPr>
      <w:spacing w:after="0" w:line="240" w:lineRule="auto"/>
    </w:pPr>
    <w:tblPr>
      <w:tblStyleRowBandSize w:val="1"/>
      <w:tblStyleColBandSize w:val="1"/>
      <w:tblBorders>
        <w:top w:val="single" w:sz="8" w:space="0" w:color="B5AE93" w:themeColor="accent6" w:themeTint="BF"/>
        <w:left w:val="single" w:sz="8" w:space="0" w:color="B5AE93" w:themeColor="accent6" w:themeTint="BF"/>
        <w:bottom w:val="single" w:sz="8" w:space="0" w:color="B5AE93" w:themeColor="accent6" w:themeTint="BF"/>
        <w:right w:val="single" w:sz="8" w:space="0" w:color="B5AE93" w:themeColor="accent6" w:themeTint="BF"/>
        <w:insideH w:val="single" w:sz="8" w:space="0" w:color="B5AE93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5AE93" w:themeColor="accent6" w:themeTint="BF"/>
          <w:left w:val="single" w:sz="8" w:space="0" w:color="B5AE93" w:themeColor="accent6" w:themeTint="BF"/>
          <w:bottom w:val="single" w:sz="8" w:space="0" w:color="B5AE93" w:themeColor="accent6" w:themeTint="BF"/>
          <w:right w:val="single" w:sz="8" w:space="0" w:color="B5AE93" w:themeColor="accent6" w:themeTint="BF"/>
          <w:insideH w:val="nil"/>
          <w:insideV w:val="nil"/>
        </w:tcBorders>
        <w:shd w:val="clear" w:color="auto" w:fill="9D936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5AE93" w:themeColor="accent6" w:themeTint="BF"/>
          <w:left w:val="single" w:sz="8" w:space="0" w:color="B5AE93" w:themeColor="accent6" w:themeTint="BF"/>
          <w:bottom w:val="single" w:sz="8" w:space="0" w:color="B5AE93" w:themeColor="accent6" w:themeTint="BF"/>
          <w:right w:val="single" w:sz="8" w:space="0" w:color="B5AE93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4DB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4DB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E97A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E97A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E97A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C8E6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C8E6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C8E6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6A60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6A60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A6A60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4936D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4936D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4936D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7787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7787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7787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D936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D936F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D936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Encabezadodemensaje">
    <w:name w:val="Message Header"/>
    <w:basedOn w:val="Normal"/>
    <w:link w:val="EncabezadodemensajeCar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Pr>
      <w:rFonts w:asciiTheme="majorHAnsi" w:eastAsiaTheme="majorEastAsia" w:hAnsiTheme="majorHAnsi" w:cstheme="majorBidi"/>
      <w:sz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Pr>
      <w:rFonts w:ascii="Times New Roman" w:hAnsi="Times New Roman" w:cs="Times New Roman"/>
      <w:sz w:val="24"/>
    </w:rPr>
  </w:style>
  <w:style w:type="paragraph" w:styleId="Sangranormal">
    <w:name w:val="Normal Indent"/>
    <w:basedOn w:val="Normal"/>
    <w:uiPriority w:val="99"/>
    <w:semiHidden/>
    <w:unhideWhenUsed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</w:style>
  <w:style w:type="character" w:styleId="Nmerodepgina">
    <w:name w:val="page number"/>
    <w:basedOn w:val="Fuentedeprrafopredeter"/>
    <w:uiPriority w:val="99"/>
    <w:semiHidden/>
    <w:unhideWhenUsed/>
  </w:style>
  <w:style w:type="paragraph" w:styleId="Textosinformato">
    <w:name w:val="Plain Text"/>
    <w:basedOn w:val="Normal"/>
    <w:link w:val="TextosinformatoCar"/>
    <w:uiPriority w:val="99"/>
    <w:semiHidden/>
    <w:unhideWhenUsed/>
    <w:pPr>
      <w:spacing w:after="0" w:line="240" w:lineRule="auto"/>
    </w:pPr>
    <w:rPr>
      <w:rFonts w:ascii="Consolas" w:hAnsi="Consolas" w:cs="Consolas"/>
      <w:sz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Pr>
      <w:rFonts w:ascii="Consolas" w:hAnsi="Consolas" w:cs="Consolas"/>
      <w:sz w:val="21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</w:style>
  <w:style w:type="character" w:customStyle="1" w:styleId="SaludoCar">
    <w:name w:val="Saludo Car"/>
    <w:basedOn w:val="Fuentedeprrafopredeter"/>
    <w:link w:val="Saludo"/>
    <w:uiPriority w:val="99"/>
    <w:semiHidden/>
  </w:style>
  <w:style w:type="paragraph" w:styleId="Firma">
    <w:name w:val="Signature"/>
    <w:basedOn w:val="Normal"/>
    <w:link w:val="FirmaCar"/>
    <w:uiPriority w:val="9"/>
    <w:unhideWhenUsed/>
    <w:qFormat/>
    <w:pPr>
      <w:spacing w:before="720" w:after="0" w:line="312" w:lineRule="auto"/>
      <w:contextualSpacing/>
    </w:pPr>
  </w:style>
  <w:style w:type="character" w:customStyle="1" w:styleId="FirmaCar">
    <w:name w:val="Firma Car"/>
    <w:basedOn w:val="Fuentedeprrafopredeter"/>
    <w:link w:val="Firma"/>
    <w:uiPriority w:val="9"/>
    <w:rPr>
      <w:kern w:val="20"/>
    </w:rPr>
  </w:style>
  <w:style w:type="character" w:styleId="Textoennegrita">
    <w:name w:val="Strong"/>
    <w:basedOn w:val="Fuentedeprrafopredeter"/>
    <w:uiPriority w:val="1"/>
    <w:unhideWhenUsed/>
    <w:qFormat/>
    <w:rPr>
      <w:b/>
      <w:bCs/>
    </w:rPr>
  </w:style>
  <w:style w:type="paragraph" w:styleId="Subttulo">
    <w:name w:val="Subtitle"/>
    <w:basedOn w:val="Normal"/>
    <w:next w:val="Normal"/>
    <w:link w:val="SubttuloCar"/>
    <w:uiPriority w:val="19"/>
    <w:unhideWhenUsed/>
    <w:qFormat/>
    <w:pPr>
      <w:numPr>
        <w:ilvl w:val="1"/>
      </w:numPr>
      <w:ind w:left="144" w:right="720"/>
    </w:pPr>
    <w:rPr>
      <w:rFonts w:asciiTheme="majorHAnsi" w:eastAsiaTheme="majorEastAsia" w:hAnsiTheme="majorHAnsi" w:cstheme="majorBidi"/>
      <w:caps/>
      <w:color w:val="7E97AD" w:themeColor="accent1"/>
      <w:sz w:val="64"/>
    </w:rPr>
  </w:style>
  <w:style w:type="character" w:customStyle="1" w:styleId="SubttuloCar">
    <w:name w:val="Subtítulo Car"/>
    <w:basedOn w:val="Fuentedeprrafopredeter"/>
    <w:link w:val="Subttulo"/>
    <w:uiPriority w:val="19"/>
    <w:rPr>
      <w:rFonts w:asciiTheme="majorHAnsi" w:eastAsiaTheme="majorEastAsia" w:hAnsiTheme="majorHAnsi" w:cstheme="majorBidi"/>
      <w:caps/>
      <w:color w:val="7E97AD" w:themeColor="accent1"/>
      <w:kern w:val="20"/>
      <w:sz w:val="64"/>
    </w:rPr>
  </w:style>
  <w:style w:type="character" w:styleId="nfasissutil">
    <w:name w:val="Subtle Emphasis"/>
    <w:basedOn w:val="Fuentedeprrafopredeter"/>
    <w:uiPriority w:val="19"/>
    <w:semiHidden/>
    <w:unhideWhenUsed/>
    <w:rPr>
      <w:i/>
      <w:iCs/>
      <w:color w:val="808080" w:themeColor="text1" w:themeTint="7F"/>
    </w:rPr>
  </w:style>
  <w:style w:type="character" w:styleId="Referenciasutil">
    <w:name w:val="Subtle Reference"/>
    <w:basedOn w:val="Fuentedeprrafopredeter"/>
    <w:uiPriority w:val="31"/>
    <w:semiHidden/>
    <w:unhideWhenUsed/>
    <w:rPr>
      <w:smallCaps/>
      <w:color w:val="CC8E60" w:themeColor="accent2"/>
      <w:u w:val="single"/>
    </w:rPr>
  </w:style>
  <w:style w:type="table" w:styleId="Tablaconefectos3D1">
    <w:name w:val="Table 3D effects 1"/>
    <w:basedOn w:val="Tablanormal"/>
    <w:uiPriority w:val="99"/>
    <w:semiHidden/>
    <w:unhideWhenUsed/>
    <w:pPr>
      <w:spacing w:line="300" w:lineRule="auto"/>
    </w:pPr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1">
    <w:name w:val="Table Classic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pPr>
      <w:spacing w:line="300" w:lineRule="auto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1">
    <w:name w:val="Table Colorful 1"/>
    <w:basedOn w:val="Tablanormal"/>
    <w:uiPriority w:val="99"/>
    <w:semiHidden/>
    <w:unhideWhenUsed/>
    <w:pPr>
      <w:spacing w:line="300" w:lineRule="auto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concolumnas1">
    <w:name w:val="Table Columns 1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pPr>
      <w:spacing w:line="300" w:lineRule="auto"/>
    </w:pPr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pPr>
      <w:spacing w:line="300" w:lineRule="auto"/>
    </w:pPr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amoderna">
    <w:name w:val="Table Contemporary"/>
    <w:basedOn w:val="Tablanormal"/>
    <w:uiPriority w:val="99"/>
    <w:semiHidden/>
    <w:unhideWhenUsed/>
    <w:pPr>
      <w:spacing w:line="300" w:lineRule="auto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aelegante">
    <w:name w:val="Table Elegant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1">
    <w:name w:val="Table Grid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pPr>
      <w:spacing w:line="300" w:lineRule="auto"/>
    </w:pPr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1">
    <w:name w:val="Table List 1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pPr>
      <w:spacing w:line="300" w:lineRule="auto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pPr>
      <w:spacing w:line="300" w:lineRule="auto"/>
    </w:pPr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pPr>
      <w:spacing w:line="300" w:lineRule="auto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extoconsangra">
    <w:name w:val="table of authorities"/>
    <w:basedOn w:val="Normal"/>
    <w:next w:val="Normal"/>
    <w:uiPriority w:val="99"/>
    <w:semiHidden/>
    <w:unhideWhenUsed/>
    <w:pPr>
      <w:spacing w:after="0"/>
      <w:ind w:left="220" w:hanging="220"/>
    </w:pPr>
  </w:style>
  <w:style w:type="paragraph" w:styleId="Tabladeilustraciones">
    <w:name w:val="table of figures"/>
    <w:basedOn w:val="Normal"/>
    <w:next w:val="Normal"/>
    <w:uiPriority w:val="99"/>
    <w:semiHidden/>
    <w:unhideWhenUsed/>
    <w:pPr>
      <w:spacing w:after="0"/>
    </w:pPr>
  </w:style>
  <w:style w:type="table" w:styleId="Tablaprofesional">
    <w:name w:val="Table Professional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bsica1">
    <w:name w:val="Table Simple 1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pPr>
      <w:spacing w:line="300" w:lineRule="auto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pPr>
      <w:spacing w:line="300" w:lineRule="auto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pPr>
      <w:spacing w:line="300" w:lineRule="auto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pPr>
      <w:spacing w:line="30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web1">
    <w:name w:val="Table Web 1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pPr>
      <w:spacing w:line="300" w:lineRule="auto"/>
    </w:pPr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tulo">
    <w:name w:val="Title"/>
    <w:basedOn w:val="Normal"/>
    <w:next w:val="Normal"/>
    <w:link w:val="TtuloCar"/>
    <w:uiPriority w:val="19"/>
    <w:unhideWhenUsed/>
    <w:qFormat/>
    <w:pPr>
      <w:pBdr>
        <w:top w:val="single" w:sz="4" w:space="10" w:color="7E97AD" w:themeColor="accent1"/>
        <w:left w:val="single" w:sz="4" w:space="5" w:color="7E97AD" w:themeColor="accent1"/>
        <w:bottom w:val="single" w:sz="4" w:space="10" w:color="7E97AD" w:themeColor="accent1"/>
        <w:right w:val="single" w:sz="4" w:space="5" w:color="7E97AD" w:themeColor="accent1"/>
      </w:pBdr>
      <w:shd w:val="clear" w:color="auto" w:fill="7E97AD" w:themeFill="accent1"/>
      <w:spacing w:before="240" w:after="240" w:line="1200" w:lineRule="exact"/>
      <w:ind w:left="115" w:right="115"/>
    </w:pPr>
    <w:rPr>
      <w:rFonts w:asciiTheme="majorHAnsi" w:eastAsiaTheme="majorEastAsia" w:hAnsiTheme="majorHAnsi" w:cstheme="majorBidi"/>
      <w:caps/>
      <w:color w:val="FFFFFF" w:themeColor="background1"/>
      <w:spacing w:val="40"/>
      <w:kern w:val="28"/>
      <w:sz w:val="136"/>
      <w14:ligatures w14:val="standardContextual"/>
    </w:rPr>
  </w:style>
  <w:style w:type="character" w:customStyle="1" w:styleId="TtuloCar">
    <w:name w:val="Título Car"/>
    <w:basedOn w:val="Fuentedeprrafopredeter"/>
    <w:link w:val="Ttulo"/>
    <w:uiPriority w:val="19"/>
    <w:rPr>
      <w:rFonts w:asciiTheme="majorHAnsi" w:eastAsiaTheme="majorEastAsia" w:hAnsiTheme="majorHAnsi" w:cstheme="majorBidi"/>
      <w:caps/>
      <w:color w:val="FFFFFF" w:themeColor="background1"/>
      <w:spacing w:val="40"/>
      <w:kern w:val="28"/>
      <w:sz w:val="136"/>
      <w:shd w:val="clear" w:color="auto" w:fill="7E97AD" w:themeFill="accent1"/>
      <w14:ligatures w14:val="standardContextual"/>
    </w:rPr>
  </w:style>
  <w:style w:type="paragraph" w:styleId="Encabezadodelista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</w:rPr>
  </w:style>
  <w:style w:type="paragraph" w:styleId="TDC1">
    <w:name w:val="toc 1"/>
    <w:basedOn w:val="Normal"/>
    <w:next w:val="Normal"/>
    <w:autoRedefine/>
    <w:uiPriority w:val="39"/>
    <w:unhideWhenUsed/>
    <w:pPr>
      <w:tabs>
        <w:tab w:val="right" w:leader="underscore" w:pos="9090"/>
      </w:tabs>
      <w:spacing w:after="100"/>
    </w:pPr>
    <w:rPr>
      <w:color w:val="7F7F7F" w:themeColor="text1" w:themeTint="80"/>
      <w:sz w:val="22"/>
    </w:rPr>
  </w:style>
  <w:style w:type="paragraph" w:styleId="TDC2">
    <w:name w:val="toc 2"/>
    <w:basedOn w:val="Normal"/>
    <w:next w:val="Normal"/>
    <w:autoRedefine/>
    <w:uiPriority w:val="39"/>
    <w:unhideWhenUsed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unhideWhenUsed/>
    <w:qFormat/>
    <w:pPr>
      <w:outlineLvl w:val="9"/>
    </w:pPr>
  </w:style>
  <w:style w:type="character" w:customStyle="1" w:styleId="SinespaciadoCar">
    <w:name w:val="Sin espaciado Car"/>
    <w:basedOn w:val="Fuentedeprrafopredeter"/>
    <w:link w:val="Sinespaciado"/>
    <w:uiPriority w:val="1"/>
  </w:style>
  <w:style w:type="paragraph" w:customStyle="1" w:styleId="Encabezadodelatabla">
    <w:name w:val="Encabezado de la tabla"/>
    <w:basedOn w:val="Normal"/>
    <w:uiPriority w:val="1"/>
    <w:qFormat/>
    <w:pPr>
      <w:keepNext/>
      <w:pBdr>
        <w:top w:val="single" w:sz="4" w:space="1" w:color="7E97AD" w:themeColor="accent1"/>
        <w:left w:val="single" w:sz="4" w:space="6" w:color="7E97AD" w:themeColor="accent1"/>
        <w:bottom w:val="single" w:sz="4" w:space="1" w:color="7E97AD" w:themeColor="accent1"/>
        <w:right w:val="single" w:sz="4" w:space="6" w:color="7E97AD" w:themeColor="accent1"/>
      </w:pBdr>
      <w:shd w:val="clear" w:color="auto" w:fill="7E97AD" w:themeFill="accent1"/>
      <w:spacing w:before="160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Decimalesdeltextodelatabla">
    <w:name w:val="Decimales del texto de la tabla"/>
    <w:basedOn w:val="Normal"/>
    <w:uiPriority w:val="1"/>
    <w:qFormat/>
    <w:pPr>
      <w:tabs>
        <w:tab w:val="decimal" w:pos="1252"/>
      </w:tabs>
      <w:spacing w:before="60" w:after="60" w:line="240" w:lineRule="auto"/>
      <w:ind w:left="144" w:right="144"/>
    </w:pPr>
  </w:style>
  <w:style w:type="table" w:customStyle="1" w:styleId="Tablafinanciera">
    <w:name w:val="Tabla financiera"/>
    <w:basedOn w:val="Tablanormal"/>
    <w:uiPriority w:val="99"/>
    <w:pPr>
      <w:spacing w:after="0" w:line="240" w:lineRule="auto"/>
      <w:ind w:left="144" w:right="144"/>
    </w:pPr>
    <w:tblPr>
      <w:tblBorders>
        <w:insideH w:val="single" w:sz="4" w:space="0" w:color="D9D9D9" w:themeColor="background1" w:themeShade="D9"/>
      </w:tblBorders>
      <w:tblCellMar>
        <w:left w:w="0" w:type="dxa"/>
        <w:right w:w="0" w:type="dxa"/>
      </w:tblCellMar>
    </w:tblPr>
    <w:tblStylePr w:type="firstRow">
      <w:rPr>
        <w:rFonts w:asciiTheme="majorHAnsi" w:hAnsiTheme="majorHAnsi"/>
        <w:b w:val="0"/>
        <w:caps/>
        <w:smallCaps w:val="0"/>
        <w:color w:val="7E97AD" w:themeColor="accent1"/>
        <w:sz w:val="22"/>
      </w:rPr>
    </w:tblStylePr>
    <w:tblStylePr w:type="firstCol">
      <w:rPr>
        <w:b/>
      </w:rPr>
    </w:tblStylePr>
  </w:style>
  <w:style w:type="numbering" w:customStyle="1" w:styleId="Informeanual">
    <w:name w:val="Informe anual"/>
    <w:uiPriority w:val="99"/>
    <w:pPr>
      <w:numPr>
        <w:numId w:val="17"/>
      </w:numPr>
    </w:pPr>
  </w:style>
  <w:style w:type="paragraph" w:customStyle="1" w:styleId="Descripcinbreve">
    <w:name w:val="Descripción breve"/>
    <w:basedOn w:val="Normal"/>
    <w:uiPriority w:val="19"/>
    <w:qFormat/>
    <w:pPr>
      <w:spacing w:before="360" w:after="600"/>
      <w:ind w:left="144" w:right="144"/>
    </w:pPr>
    <w:rPr>
      <w:i/>
      <w:iCs/>
      <w:color w:val="7F7F7F" w:themeColor="text1" w:themeTint="80"/>
      <w:sz w:val="28"/>
    </w:rPr>
  </w:style>
  <w:style w:type="paragraph" w:customStyle="1" w:styleId="Textodelatabla">
    <w:name w:val="Texto de la tabla"/>
    <w:basedOn w:val="Normal"/>
    <w:uiPriority w:val="9"/>
    <w:qFormat/>
    <w:pPr>
      <w:spacing w:before="60" w:after="60" w:line="240" w:lineRule="auto"/>
      <w:ind w:left="144" w:right="144"/>
    </w:pPr>
  </w:style>
  <w:style w:type="paragraph" w:customStyle="1" w:styleId="Encabezadoinversodelatabla">
    <w:name w:val="Encabezado inverso de la tabla"/>
    <w:basedOn w:val="Normal"/>
    <w:uiPriority w:val="9"/>
    <w:qFormat/>
    <w:pPr>
      <w:spacing w:after="40" w:line="240" w:lineRule="auto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Sombreadodelencabezado">
    <w:name w:val="Sombreado del encabezado"/>
    <w:basedOn w:val="Normal"/>
    <w:uiPriority w:val="19"/>
    <w:qFormat/>
    <w:pPr>
      <w:pBdr>
        <w:top w:val="single" w:sz="2" w:space="2" w:color="7E97AD" w:themeColor="accent1"/>
        <w:left w:val="single" w:sz="2" w:space="6" w:color="7E97AD" w:themeColor="accent1"/>
        <w:bottom w:val="single" w:sz="2" w:space="2" w:color="7E97AD" w:themeColor="accent1"/>
        <w:right w:val="single" w:sz="2" w:space="6" w:color="7E97AD" w:themeColor="accent1"/>
      </w:pBdr>
      <w:shd w:val="clear" w:color="auto" w:fill="7E97AD" w:themeFill="accent1"/>
      <w:spacing w:after="0" w:line="240" w:lineRule="auto"/>
      <w:ind w:left="-360" w:right="-360"/>
    </w:pPr>
    <w:rPr>
      <w:rFonts w:asciiTheme="majorHAnsi" w:eastAsiaTheme="majorEastAsia" w:hAnsiTheme="majorHAnsi" w:cstheme="majorBidi"/>
      <w:caps/>
      <w:color w:val="FFFFFF" w:themeColor="background1"/>
      <w:sz w:val="48"/>
    </w:rPr>
  </w:style>
  <w:style w:type="table" w:styleId="Tablaconcuadrculaclara">
    <w:name w:val="Grid Table Light"/>
    <w:basedOn w:val="Tablanormal"/>
    <w:uiPriority w:val="45"/>
    <w:rsid w:val="008F15F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37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QuickStyle" Target="diagrams/quickStyle1.xml"/><Relationship Id="rId18" Type="http://schemas.openxmlformats.org/officeDocument/2006/relationships/diagramData" Target="diagrams/data2.xml"/><Relationship Id="rId26" Type="http://schemas.openxmlformats.org/officeDocument/2006/relationships/image" Target="media/image8.jpg"/><Relationship Id="rId39" Type="http://schemas.openxmlformats.org/officeDocument/2006/relationships/image" Target="media/image21.jpeg"/><Relationship Id="rId21" Type="http://schemas.openxmlformats.org/officeDocument/2006/relationships/diagramColors" Target="diagrams/colors2.xml"/><Relationship Id="rId34" Type="http://schemas.openxmlformats.org/officeDocument/2006/relationships/image" Target="media/image16.jpg"/><Relationship Id="rId42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9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diagramData" Target="diagrams/data1.xml"/><Relationship Id="rId24" Type="http://schemas.openxmlformats.org/officeDocument/2006/relationships/image" Target="media/image6.jpg"/><Relationship Id="rId32" Type="http://schemas.openxmlformats.org/officeDocument/2006/relationships/image" Target="media/image14.jpg"/><Relationship Id="rId37" Type="http://schemas.openxmlformats.org/officeDocument/2006/relationships/image" Target="media/image19.jpg"/><Relationship Id="rId40" Type="http://schemas.openxmlformats.org/officeDocument/2006/relationships/image" Target="media/image22.jp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microsoft.com/office/2007/relationships/diagramDrawing" Target="diagrams/drawing1.xml"/><Relationship Id="rId23" Type="http://schemas.openxmlformats.org/officeDocument/2006/relationships/image" Target="media/image5.jpg"/><Relationship Id="rId28" Type="http://schemas.openxmlformats.org/officeDocument/2006/relationships/image" Target="media/image10.jpg"/><Relationship Id="rId36" Type="http://schemas.openxmlformats.org/officeDocument/2006/relationships/image" Target="media/image18.jpg"/><Relationship Id="rId10" Type="http://schemas.openxmlformats.org/officeDocument/2006/relationships/endnotes" Target="endnotes.xml"/><Relationship Id="rId19" Type="http://schemas.openxmlformats.org/officeDocument/2006/relationships/diagramLayout" Target="diagrams/layout2.xml"/><Relationship Id="rId31" Type="http://schemas.openxmlformats.org/officeDocument/2006/relationships/image" Target="media/image13.jpg"/><Relationship Id="rId44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diagramColors" Target="diagrams/colors1.xml"/><Relationship Id="rId22" Type="http://schemas.microsoft.com/office/2007/relationships/diagramDrawing" Target="diagrams/drawing2.xml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jp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diagramLayout" Target="diagrams/layout1.xml"/><Relationship Id="rId17" Type="http://schemas.openxmlformats.org/officeDocument/2006/relationships/header" Target="header2.xml"/><Relationship Id="rId25" Type="http://schemas.openxmlformats.org/officeDocument/2006/relationships/image" Target="media/image7.jpg"/><Relationship Id="rId33" Type="http://schemas.openxmlformats.org/officeDocument/2006/relationships/image" Target="media/image15.jpg"/><Relationship Id="rId38" Type="http://schemas.openxmlformats.org/officeDocument/2006/relationships/image" Target="media/image20.jpg"/><Relationship Id="rId20" Type="http://schemas.openxmlformats.org/officeDocument/2006/relationships/diagramQuickStyle" Target="diagrams/quickStyle2.xml"/><Relationship Id="rId41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root\Templates\1033\TimelessReport.dotx" TargetMode="Externa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g"/><Relationship Id="rId2" Type="http://schemas.openxmlformats.org/officeDocument/2006/relationships/image" Target="../media/image2.jpeg"/><Relationship Id="rId1" Type="http://schemas.openxmlformats.org/officeDocument/2006/relationships/image" Target="../media/image1.jp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g"/><Relationship Id="rId2" Type="http://schemas.openxmlformats.org/officeDocument/2006/relationships/image" Target="../media/image2.jpeg"/><Relationship Id="rId1" Type="http://schemas.openxmlformats.org/officeDocument/2006/relationships/image" Target="../media/image1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062D031-BC5E-4004-A8E3-5415BC361A96}" type="doc">
      <dgm:prSet loTypeId="urn:microsoft.com/office/officeart/2008/layout/HexagonCluster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SV"/>
        </a:p>
      </dgm:t>
    </dgm:pt>
    <dgm:pt modelId="{CB6CC50E-5EE0-4E14-9EB3-31752ADB9D5F}">
      <dgm:prSet phldrT="[Texto]"/>
      <dgm:spPr/>
      <dgm:t>
        <a:bodyPr/>
        <a:lstStyle/>
        <a:p>
          <a:r>
            <a:rPr lang="es-SV"/>
            <a:t>DEPORTE</a:t>
          </a:r>
        </a:p>
      </dgm:t>
    </dgm:pt>
    <dgm:pt modelId="{E0404D1B-D864-46F3-AED1-0DC040A5AD8D}" type="parTrans" cxnId="{E65F6E6C-FFF4-4E66-A977-3CD19BB0D701}">
      <dgm:prSet/>
      <dgm:spPr/>
      <dgm:t>
        <a:bodyPr/>
        <a:lstStyle/>
        <a:p>
          <a:endParaRPr lang="es-SV"/>
        </a:p>
      </dgm:t>
    </dgm:pt>
    <dgm:pt modelId="{6B11452E-0A55-4A54-A1B3-5AE74CE252F5}" type="sibTrans" cxnId="{E65F6E6C-FFF4-4E66-A977-3CD19BB0D701}">
      <dgm:prSet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  <dgm:t>
        <a:bodyPr/>
        <a:lstStyle/>
        <a:p>
          <a:endParaRPr lang="es-SV"/>
        </a:p>
      </dgm:t>
    </dgm:pt>
    <dgm:pt modelId="{F2F4CF71-5044-4BD3-9443-1DDE1703ABE2}">
      <dgm:prSet phldrT="[Texto]"/>
      <dgm:spPr/>
      <dgm:t>
        <a:bodyPr/>
        <a:lstStyle/>
        <a:p>
          <a:r>
            <a:rPr lang="es-SV"/>
            <a:t>CULTURA </a:t>
          </a:r>
        </a:p>
      </dgm:t>
    </dgm:pt>
    <dgm:pt modelId="{B38B0BF4-75CD-4411-ACCC-8486CD109158}" type="parTrans" cxnId="{F0944526-B759-48D3-AE18-BD06C198399F}">
      <dgm:prSet/>
      <dgm:spPr/>
      <dgm:t>
        <a:bodyPr/>
        <a:lstStyle/>
        <a:p>
          <a:endParaRPr lang="es-SV"/>
        </a:p>
      </dgm:t>
    </dgm:pt>
    <dgm:pt modelId="{96C78855-6E2F-459B-B04F-8D4807AD69E9}" type="sibTrans" cxnId="{F0944526-B759-48D3-AE18-BD06C198399F}">
      <dgm:prSet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46000" r="-46000"/>
          </a:stretch>
        </a:blipFill>
      </dgm:spPr>
      <dgm:t>
        <a:bodyPr/>
        <a:lstStyle/>
        <a:p>
          <a:endParaRPr lang="es-SV"/>
        </a:p>
      </dgm:t>
    </dgm:pt>
    <dgm:pt modelId="{5CDEAFB8-843B-457E-B0C5-D3C5407FA1A8}">
      <dgm:prSet phldrT="[Texto]"/>
      <dgm:spPr/>
      <dgm:t>
        <a:bodyPr/>
        <a:lstStyle/>
        <a:p>
          <a:r>
            <a:rPr lang="es-SV"/>
            <a:t>ARTE</a:t>
          </a:r>
        </a:p>
      </dgm:t>
    </dgm:pt>
    <dgm:pt modelId="{99AE2C9D-F5AB-4F83-B37F-D347A68D7BC4}" type="parTrans" cxnId="{AF73FBCC-E3E8-4AFE-90B4-B7A651E89EE0}">
      <dgm:prSet/>
      <dgm:spPr/>
      <dgm:t>
        <a:bodyPr/>
        <a:lstStyle/>
        <a:p>
          <a:endParaRPr lang="es-SV"/>
        </a:p>
      </dgm:t>
    </dgm:pt>
    <dgm:pt modelId="{A5E974B5-D762-4B48-B3C4-664C3E472FFB}" type="sibTrans" cxnId="{AF73FBCC-E3E8-4AFE-90B4-B7A651E89EE0}">
      <dgm:prSet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7000" r="-27000"/>
          </a:stretch>
        </a:blipFill>
      </dgm:spPr>
      <dgm:t>
        <a:bodyPr/>
        <a:lstStyle/>
        <a:p>
          <a:endParaRPr lang="es-SV"/>
        </a:p>
      </dgm:t>
    </dgm:pt>
    <dgm:pt modelId="{742577A0-BE68-44A1-8F81-47B54D70C6C5}" type="pres">
      <dgm:prSet presAssocID="{3062D031-BC5E-4004-A8E3-5415BC361A96}" presName="Name0" presStyleCnt="0">
        <dgm:presLayoutVars>
          <dgm:chMax val="21"/>
          <dgm:chPref val="21"/>
        </dgm:presLayoutVars>
      </dgm:prSet>
      <dgm:spPr/>
    </dgm:pt>
    <dgm:pt modelId="{996D139E-3566-42C8-9010-C56F0DC35F21}" type="pres">
      <dgm:prSet presAssocID="{CB6CC50E-5EE0-4E14-9EB3-31752ADB9D5F}" presName="text1" presStyleCnt="0"/>
      <dgm:spPr/>
    </dgm:pt>
    <dgm:pt modelId="{C3600D67-4E83-4E97-9A47-2107DE401862}" type="pres">
      <dgm:prSet presAssocID="{CB6CC50E-5EE0-4E14-9EB3-31752ADB9D5F}" presName="textRepeatNode" presStyleLbl="alignNode1" presStyleIdx="0" presStyleCnt="3">
        <dgm:presLayoutVars>
          <dgm:chMax val="0"/>
          <dgm:chPref val="0"/>
          <dgm:bulletEnabled val="1"/>
        </dgm:presLayoutVars>
      </dgm:prSet>
      <dgm:spPr/>
    </dgm:pt>
    <dgm:pt modelId="{FB1377E1-B56A-4842-A59F-F37022E8ACD9}" type="pres">
      <dgm:prSet presAssocID="{CB6CC50E-5EE0-4E14-9EB3-31752ADB9D5F}" presName="textaccent1" presStyleCnt="0"/>
      <dgm:spPr/>
    </dgm:pt>
    <dgm:pt modelId="{A64C4325-DF20-4498-92E8-6AA5500428DE}" type="pres">
      <dgm:prSet presAssocID="{CB6CC50E-5EE0-4E14-9EB3-31752ADB9D5F}" presName="accentRepeatNode" presStyleLbl="solidAlignAcc1" presStyleIdx="0" presStyleCnt="6"/>
      <dgm:spPr/>
    </dgm:pt>
    <dgm:pt modelId="{564CBDF6-4794-4E19-B0DF-F12BAE7924C6}" type="pres">
      <dgm:prSet presAssocID="{6B11452E-0A55-4A54-A1B3-5AE74CE252F5}" presName="image1" presStyleCnt="0"/>
      <dgm:spPr/>
    </dgm:pt>
    <dgm:pt modelId="{DF80FC34-3E7A-45F9-975A-92FD989B6F92}" type="pres">
      <dgm:prSet presAssocID="{6B11452E-0A55-4A54-A1B3-5AE74CE252F5}" presName="imageRepeatNode" presStyleLbl="alignAcc1" presStyleIdx="0" presStyleCnt="3"/>
      <dgm:spPr/>
    </dgm:pt>
    <dgm:pt modelId="{4323DF89-D268-4197-AE78-3F29E67F7124}" type="pres">
      <dgm:prSet presAssocID="{6B11452E-0A55-4A54-A1B3-5AE74CE252F5}" presName="imageaccent1" presStyleCnt="0"/>
      <dgm:spPr/>
    </dgm:pt>
    <dgm:pt modelId="{0020DE45-1A06-45E2-8984-FF8F465C63B6}" type="pres">
      <dgm:prSet presAssocID="{6B11452E-0A55-4A54-A1B3-5AE74CE252F5}" presName="accentRepeatNode" presStyleLbl="solidAlignAcc1" presStyleIdx="1" presStyleCnt="6"/>
      <dgm:spPr/>
    </dgm:pt>
    <dgm:pt modelId="{370DA00C-8E90-42C9-B3C0-D98E2BFAF063}" type="pres">
      <dgm:prSet presAssocID="{F2F4CF71-5044-4BD3-9443-1DDE1703ABE2}" presName="text2" presStyleCnt="0"/>
      <dgm:spPr/>
    </dgm:pt>
    <dgm:pt modelId="{8F5CC41D-EE0A-4BCE-ADA8-DA91D5B0F1F5}" type="pres">
      <dgm:prSet presAssocID="{F2F4CF71-5044-4BD3-9443-1DDE1703ABE2}" presName="textRepeatNode" presStyleLbl="alignNode1" presStyleIdx="1" presStyleCnt="3">
        <dgm:presLayoutVars>
          <dgm:chMax val="0"/>
          <dgm:chPref val="0"/>
          <dgm:bulletEnabled val="1"/>
        </dgm:presLayoutVars>
      </dgm:prSet>
      <dgm:spPr/>
    </dgm:pt>
    <dgm:pt modelId="{CAE8A132-879C-46AA-89AE-F590540BDB78}" type="pres">
      <dgm:prSet presAssocID="{F2F4CF71-5044-4BD3-9443-1DDE1703ABE2}" presName="textaccent2" presStyleCnt="0"/>
      <dgm:spPr/>
    </dgm:pt>
    <dgm:pt modelId="{D3F26D13-C2FA-4504-BF72-DA2D79951424}" type="pres">
      <dgm:prSet presAssocID="{F2F4CF71-5044-4BD3-9443-1DDE1703ABE2}" presName="accentRepeatNode" presStyleLbl="solidAlignAcc1" presStyleIdx="2" presStyleCnt="6"/>
      <dgm:spPr/>
    </dgm:pt>
    <dgm:pt modelId="{36982853-E922-4F16-93A1-E5B83992C21F}" type="pres">
      <dgm:prSet presAssocID="{96C78855-6E2F-459B-B04F-8D4807AD69E9}" presName="image2" presStyleCnt="0"/>
      <dgm:spPr/>
    </dgm:pt>
    <dgm:pt modelId="{5D626C77-24C4-435A-B77B-A263E53135C8}" type="pres">
      <dgm:prSet presAssocID="{96C78855-6E2F-459B-B04F-8D4807AD69E9}" presName="imageRepeatNode" presStyleLbl="alignAcc1" presStyleIdx="1" presStyleCnt="3"/>
      <dgm:spPr/>
    </dgm:pt>
    <dgm:pt modelId="{C7A8BCF9-DC92-4757-98E6-0172B898413B}" type="pres">
      <dgm:prSet presAssocID="{96C78855-6E2F-459B-B04F-8D4807AD69E9}" presName="imageaccent2" presStyleCnt="0"/>
      <dgm:spPr/>
    </dgm:pt>
    <dgm:pt modelId="{97E7416E-8E7A-4F9A-888F-171EF93E5D60}" type="pres">
      <dgm:prSet presAssocID="{96C78855-6E2F-459B-B04F-8D4807AD69E9}" presName="accentRepeatNode" presStyleLbl="solidAlignAcc1" presStyleIdx="3" presStyleCnt="6"/>
      <dgm:spPr/>
    </dgm:pt>
    <dgm:pt modelId="{D72389B8-227B-4427-9261-4CC280B758A6}" type="pres">
      <dgm:prSet presAssocID="{5CDEAFB8-843B-457E-B0C5-D3C5407FA1A8}" presName="text3" presStyleCnt="0"/>
      <dgm:spPr/>
    </dgm:pt>
    <dgm:pt modelId="{B8B3EA85-35F0-43A9-84F9-123108DF99B8}" type="pres">
      <dgm:prSet presAssocID="{5CDEAFB8-843B-457E-B0C5-D3C5407FA1A8}" presName="textRepeatNode" presStyleLbl="alignNode1" presStyleIdx="2" presStyleCnt="3">
        <dgm:presLayoutVars>
          <dgm:chMax val="0"/>
          <dgm:chPref val="0"/>
          <dgm:bulletEnabled val="1"/>
        </dgm:presLayoutVars>
      </dgm:prSet>
      <dgm:spPr/>
    </dgm:pt>
    <dgm:pt modelId="{3D212B36-EEB9-4E0D-87DD-73E934E1C672}" type="pres">
      <dgm:prSet presAssocID="{5CDEAFB8-843B-457E-B0C5-D3C5407FA1A8}" presName="textaccent3" presStyleCnt="0"/>
      <dgm:spPr/>
    </dgm:pt>
    <dgm:pt modelId="{20600015-C290-457C-B17A-549866F3C8FB}" type="pres">
      <dgm:prSet presAssocID="{5CDEAFB8-843B-457E-B0C5-D3C5407FA1A8}" presName="accentRepeatNode" presStyleLbl="solidAlignAcc1" presStyleIdx="4" presStyleCnt="6"/>
      <dgm:spPr/>
    </dgm:pt>
    <dgm:pt modelId="{37B219CC-F51C-4CB3-8C2B-42FCC70D83FD}" type="pres">
      <dgm:prSet presAssocID="{A5E974B5-D762-4B48-B3C4-664C3E472FFB}" presName="image3" presStyleCnt="0"/>
      <dgm:spPr/>
    </dgm:pt>
    <dgm:pt modelId="{BE7D52B2-7D91-4801-9D8E-4C38F30630C8}" type="pres">
      <dgm:prSet presAssocID="{A5E974B5-D762-4B48-B3C4-664C3E472FFB}" presName="imageRepeatNode" presStyleLbl="alignAcc1" presStyleIdx="2" presStyleCnt="3" custLinFactNeighborX="1406" custLinFactNeighborY="1631"/>
      <dgm:spPr/>
    </dgm:pt>
    <dgm:pt modelId="{31091C40-F3C7-4A08-9A38-1CBDB6154619}" type="pres">
      <dgm:prSet presAssocID="{A5E974B5-D762-4B48-B3C4-664C3E472FFB}" presName="imageaccent3" presStyleCnt="0"/>
      <dgm:spPr/>
    </dgm:pt>
    <dgm:pt modelId="{63420890-4A0B-4DDB-9F55-22BCCB179425}" type="pres">
      <dgm:prSet presAssocID="{A5E974B5-D762-4B48-B3C4-664C3E472FFB}" presName="accentRepeatNode" presStyleLbl="solidAlignAcc1" presStyleIdx="5" presStyleCnt="6"/>
      <dgm:spPr/>
    </dgm:pt>
  </dgm:ptLst>
  <dgm:cxnLst>
    <dgm:cxn modelId="{4CDBDF0E-7CD7-43F8-B9E7-4E4B230EE1FC}" type="presOf" srcId="{CB6CC50E-5EE0-4E14-9EB3-31752ADB9D5F}" destId="{C3600D67-4E83-4E97-9A47-2107DE401862}" srcOrd="0" destOrd="0" presId="urn:microsoft.com/office/officeart/2008/layout/HexagonCluster"/>
    <dgm:cxn modelId="{6FA62717-EA3D-4411-B53E-E175D6C4CD7D}" type="presOf" srcId="{96C78855-6E2F-459B-B04F-8D4807AD69E9}" destId="{5D626C77-24C4-435A-B77B-A263E53135C8}" srcOrd="0" destOrd="0" presId="urn:microsoft.com/office/officeart/2008/layout/HexagonCluster"/>
    <dgm:cxn modelId="{F0944526-B759-48D3-AE18-BD06C198399F}" srcId="{3062D031-BC5E-4004-A8E3-5415BC361A96}" destId="{F2F4CF71-5044-4BD3-9443-1DDE1703ABE2}" srcOrd="1" destOrd="0" parTransId="{B38B0BF4-75CD-4411-ACCC-8486CD109158}" sibTransId="{96C78855-6E2F-459B-B04F-8D4807AD69E9}"/>
    <dgm:cxn modelId="{6362F960-3B71-41AD-92DE-CB589CEDF60C}" type="presOf" srcId="{6B11452E-0A55-4A54-A1B3-5AE74CE252F5}" destId="{DF80FC34-3E7A-45F9-975A-92FD989B6F92}" srcOrd="0" destOrd="0" presId="urn:microsoft.com/office/officeart/2008/layout/HexagonCluster"/>
    <dgm:cxn modelId="{3AAC7D61-F2AA-4614-9A9F-7B3B54ECE76E}" type="presOf" srcId="{5CDEAFB8-843B-457E-B0C5-D3C5407FA1A8}" destId="{B8B3EA85-35F0-43A9-84F9-123108DF99B8}" srcOrd="0" destOrd="0" presId="urn:microsoft.com/office/officeart/2008/layout/HexagonCluster"/>
    <dgm:cxn modelId="{20D4754A-FBF5-4FA2-A068-3B66B5DE53F3}" type="presOf" srcId="{A5E974B5-D762-4B48-B3C4-664C3E472FFB}" destId="{BE7D52B2-7D91-4801-9D8E-4C38F30630C8}" srcOrd="0" destOrd="0" presId="urn:microsoft.com/office/officeart/2008/layout/HexagonCluster"/>
    <dgm:cxn modelId="{E65F6E6C-FFF4-4E66-A977-3CD19BB0D701}" srcId="{3062D031-BC5E-4004-A8E3-5415BC361A96}" destId="{CB6CC50E-5EE0-4E14-9EB3-31752ADB9D5F}" srcOrd="0" destOrd="0" parTransId="{E0404D1B-D864-46F3-AED1-0DC040A5AD8D}" sibTransId="{6B11452E-0A55-4A54-A1B3-5AE74CE252F5}"/>
    <dgm:cxn modelId="{F0A5068A-4C87-4344-8A37-7C4B75D5995A}" type="presOf" srcId="{3062D031-BC5E-4004-A8E3-5415BC361A96}" destId="{742577A0-BE68-44A1-8F81-47B54D70C6C5}" srcOrd="0" destOrd="0" presId="urn:microsoft.com/office/officeart/2008/layout/HexagonCluster"/>
    <dgm:cxn modelId="{8FAF34B6-0C6A-4C7F-803C-DF31DF302604}" type="presOf" srcId="{F2F4CF71-5044-4BD3-9443-1DDE1703ABE2}" destId="{8F5CC41D-EE0A-4BCE-ADA8-DA91D5B0F1F5}" srcOrd="0" destOrd="0" presId="urn:microsoft.com/office/officeart/2008/layout/HexagonCluster"/>
    <dgm:cxn modelId="{AF73FBCC-E3E8-4AFE-90B4-B7A651E89EE0}" srcId="{3062D031-BC5E-4004-A8E3-5415BC361A96}" destId="{5CDEAFB8-843B-457E-B0C5-D3C5407FA1A8}" srcOrd="2" destOrd="0" parTransId="{99AE2C9D-F5AB-4F83-B37F-D347A68D7BC4}" sibTransId="{A5E974B5-D762-4B48-B3C4-664C3E472FFB}"/>
    <dgm:cxn modelId="{DA0F8212-E680-4D75-B4CA-BDA95591DCAE}" type="presParOf" srcId="{742577A0-BE68-44A1-8F81-47B54D70C6C5}" destId="{996D139E-3566-42C8-9010-C56F0DC35F21}" srcOrd="0" destOrd="0" presId="urn:microsoft.com/office/officeart/2008/layout/HexagonCluster"/>
    <dgm:cxn modelId="{5CA8EBCD-1232-4021-915F-A6F1A64A2F04}" type="presParOf" srcId="{996D139E-3566-42C8-9010-C56F0DC35F21}" destId="{C3600D67-4E83-4E97-9A47-2107DE401862}" srcOrd="0" destOrd="0" presId="urn:microsoft.com/office/officeart/2008/layout/HexagonCluster"/>
    <dgm:cxn modelId="{0244FB5E-7748-43F9-9AAF-75910D841AD8}" type="presParOf" srcId="{742577A0-BE68-44A1-8F81-47B54D70C6C5}" destId="{FB1377E1-B56A-4842-A59F-F37022E8ACD9}" srcOrd="1" destOrd="0" presId="urn:microsoft.com/office/officeart/2008/layout/HexagonCluster"/>
    <dgm:cxn modelId="{4625F41C-E37E-436C-84B8-842E8F94FDF2}" type="presParOf" srcId="{FB1377E1-B56A-4842-A59F-F37022E8ACD9}" destId="{A64C4325-DF20-4498-92E8-6AA5500428DE}" srcOrd="0" destOrd="0" presId="urn:microsoft.com/office/officeart/2008/layout/HexagonCluster"/>
    <dgm:cxn modelId="{F5D9DEF8-95D4-408F-BF45-3854951D7CEA}" type="presParOf" srcId="{742577A0-BE68-44A1-8F81-47B54D70C6C5}" destId="{564CBDF6-4794-4E19-B0DF-F12BAE7924C6}" srcOrd="2" destOrd="0" presId="urn:microsoft.com/office/officeart/2008/layout/HexagonCluster"/>
    <dgm:cxn modelId="{482DB163-F525-46F4-BFAC-E73B6D88E053}" type="presParOf" srcId="{564CBDF6-4794-4E19-B0DF-F12BAE7924C6}" destId="{DF80FC34-3E7A-45F9-975A-92FD989B6F92}" srcOrd="0" destOrd="0" presId="urn:microsoft.com/office/officeart/2008/layout/HexagonCluster"/>
    <dgm:cxn modelId="{22C00C6D-9420-4B6F-B30C-8F85ED76028E}" type="presParOf" srcId="{742577A0-BE68-44A1-8F81-47B54D70C6C5}" destId="{4323DF89-D268-4197-AE78-3F29E67F7124}" srcOrd="3" destOrd="0" presId="urn:microsoft.com/office/officeart/2008/layout/HexagonCluster"/>
    <dgm:cxn modelId="{0172D886-B8B1-4985-824B-FB8333232541}" type="presParOf" srcId="{4323DF89-D268-4197-AE78-3F29E67F7124}" destId="{0020DE45-1A06-45E2-8984-FF8F465C63B6}" srcOrd="0" destOrd="0" presId="urn:microsoft.com/office/officeart/2008/layout/HexagonCluster"/>
    <dgm:cxn modelId="{682666A6-9B02-443F-A355-67704F44891E}" type="presParOf" srcId="{742577A0-BE68-44A1-8F81-47B54D70C6C5}" destId="{370DA00C-8E90-42C9-B3C0-D98E2BFAF063}" srcOrd="4" destOrd="0" presId="urn:microsoft.com/office/officeart/2008/layout/HexagonCluster"/>
    <dgm:cxn modelId="{9DF05EB9-9783-4978-87E8-F6A44CEC0674}" type="presParOf" srcId="{370DA00C-8E90-42C9-B3C0-D98E2BFAF063}" destId="{8F5CC41D-EE0A-4BCE-ADA8-DA91D5B0F1F5}" srcOrd="0" destOrd="0" presId="urn:microsoft.com/office/officeart/2008/layout/HexagonCluster"/>
    <dgm:cxn modelId="{C89793FD-FAC7-455F-AAC6-CC89ACB3F170}" type="presParOf" srcId="{742577A0-BE68-44A1-8F81-47B54D70C6C5}" destId="{CAE8A132-879C-46AA-89AE-F590540BDB78}" srcOrd="5" destOrd="0" presId="urn:microsoft.com/office/officeart/2008/layout/HexagonCluster"/>
    <dgm:cxn modelId="{AA0064FC-7EF9-4DFD-BC0E-0819C85A1428}" type="presParOf" srcId="{CAE8A132-879C-46AA-89AE-F590540BDB78}" destId="{D3F26D13-C2FA-4504-BF72-DA2D79951424}" srcOrd="0" destOrd="0" presId="urn:microsoft.com/office/officeart/2008/layout/HexagonCluster"/>
    <dgm:cxn modelId="{3ACE5B57-7BEB-46C9-9865-9FCFC211A5A3}" type="presParOf" srcId="{742577A0-BE68-44A1-8F81-47B54D70C6C5}" destId="{36982853-E922-4F16-93A1-E5B83992C21F}" srcOrd="6" destOrd="0" presId="urn:microsoft.com/office/officeart/2008/layout/HexagonCluster"/>
    <dgm:cxn modelId="{3987864B-7EFE-4061-94EC-99186F2BC5D7}" type="presParOf" srcId="{36982853-E922-4F16-93A1-E5B83992C21F}" destId="{5D626C77-24C4-435A-B77B-A263E53135C8}" srcOrd="0" destOrd="0" presId="urn:microsoft.com/office/officeart/2008/layout/HexagonCluster"/>
    <dgm:cxn modelId="{2FC778AC-6E05-45D1-9B80-06E023431EBC}" type="presParOf" srcId="{742577A0-BE68-44A1-8F81-47B54D70C6C5}" destId="{C7A8BCF9-DC92-4757-98E6-0172B898413B}" srcOrd="7" destOrd="0" presId="urn:microsoft.com/office/officeart/2008/layout/HexagonCluster"/>
    <dgm:cxn modelId="{B2F2102D-CD3B-4C49-AF37-B7BF53AE3ED0}" type="presParOf" srcId="{C7A8BCF9-DC92-4757-98E6-0172B898413B}" destId="{97E7416E-8E7A-4F9A-888F-171EF93E5D60}" srcOrd="0" destOrd="0" presId="urn:microsoft.com/office/officeart/2008/layout/HexagonCluster"/>
    <dgm:cxn modelId="{9C7D919E-3C88-49D6-9BFF-44C1D0F53BE8}" type="presParOf" srcId="{742577A0-BE68-44A1-8F81-47B54D70C6C5}" destId="{D72389B8-227B-4427-9261-4CC280B758A6}" srcOrd="8" destOrd="0" presId="urn:microsoft.com/office/officeart/2008/layout/HexagonCluster"/>
    <dgm:cxn modelId="{66F994EF-2AF3-47E2-9E79-3211C092E9B3}" type="presParOf" srcId="{D72389B8-227B-4427-9261-4CC280B758A6}" destId="{B8B3EA85-35F0-43A9-84F9-123108DF99B8}" srcOrd="0" destOrd="0" presId="urn:microsoft.com/office/officeart/2008/layout/HexagonCluster"/>
    <dgm:cxn modelId="{6152412E-C61C-4797-AF21-8E0D936F72A7}" type="presParOf" srcId="{742577A0-BE68-44A1-8F81-47B54D70C6C5}" destId="{3D212B36-EEB9-4E0D-87DD-73E934E1C672}" srcOrd="9" destOrd="0" presId="urn:microsoft.com/office/officeart/2008/layout/HexagonCluster"/>
    <dgm:cxn modelId="{5247A043-EE59-43A7-ABAA-94A1AA501372}" type="presParOf" srcId="{3D212B36-EEB9-4E0D-87DD-73E934E1C672}" destId="{20600015-C290-457C-B17A-549866F3C8FB}" srcOrd="0" destOrd="0" presId="urn:microsoft.com/office/officeart/2008/layout/HexagonCluster"/>
    <dgm:cxn modelId="{E022117A-0B1A-4041-8D27-00C0975FE185}" type="presParOf" srcId="{742577A0-BE68-44A1-8F81-47B54D70C6C5}" destId="{37B219CC-F51C-4CB3-8C2B-42FCC70D83FD}" srcOrd="10" destOrd="0" presId="urn:microsoft.com/office/officeart/2008/layout/HexagonCluster"/>
    <dgm:cxn modelId="{47B8126C-2357-49A1-9F3F-89F949E51BA8}" type="presParOf" srcId="{37B219CC-F51C-4CB3-8C2B-42FCC70D83FD}" destId="{BE7D52B2-7D91-4801-9D8E-4C38F30630C8}" srcOrd="0" destOrd="0" presId="urn:microsoft.com/office/officeart/2008/layout/HexagonCluster"/>
    <dgm:cxn modelId="{9AF0FAF8-DA33-4803-96D2-CF51DAD71105}" type="presParOf" srcId="{742577A0-BE68-44A1-8F81-47B54D70C6C5}" destId="{31091C40-F3C7-4A08-9A38-1CBDB6154619}" srcOrd="11" destOrd="0" presId="urn:microsoft.com/office/officeart/2008/layout/HexagonCluster"/>
    <dgm:cxn modelId="{5A072024-112A-42FF-8A92-3F3FB535DD59}" type="presParOf" srcId="{31091C40-F3C7-4A08-9A38-1CBDB6154619}" destId="{63420890-4A0B-4DDB-9F55-22BCCB179425}" srcOrd="0" destOrd="0" presId="urn:microsoft.com/office/officeart/2008/layout/HexagonCluster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462A068-4AAC-4647-8C6B-01A04AC09033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SV"/>
        </a:p>
      </dgm:t>
    </dgm:pt>
    <dgm:pt modelId="{8B65C3A7-E6F4-4D96-BD91-BE2610EEBC93}">
      <dgm:prSet phldrT="[Texto]"/>
      <dgm:spPr/>
      <dgm:t>
        <a:bodyPr/>
        <a:lstStyle/>
        <a:p>
          <a:r>
            <a:rPr lang="es-SV"/>
            <a:t>Jefe</a:t>
          </a:r>
        </a:p>
      </dgm:t>
    </dgm:pt>
    <dgm:pt modelId="{BD41EE5C-C1AC-4C15-81EA-8D537AA44D37}" type="parTrans" cxnId="{19960479-2B5F-4909-9762-D116287DF7F5}">
      <dgm:prSet/>
      <dgm:spPr/>
      <dgm:t>
        <a:bodyPr/>
        <a:lstStyle/>
        <a:p>
          <a:endParaRPr lang="es-SV"/>
        </a:p>
      </dgm:t>
    </dgm:pt>
    <dgm:pt modelId="{10101C9B-5E5F-43F7-8F2D-9C764862354F}" type="sibTrans" cxnId="{19960479-2B5F-4909-9762-D116287DF7F5}">
      <dgm:prSet/>
      <dgm:spPr/>
      <dgm:t>
        <a:bodyPr/>
        <a:lstStyle/>
        <a:p>
          <a:endParaRPr lang="es-SV"/>
        </a:p>
      </dgm:t>
    </dgm:pt>
    <dgm:pt modelId="{BFEE0F6C-1969-4FE5-947C-AAF3AEC2B921}" type="asst">
      <dgm:prSet phldrT="[Texto]"/>
      <dgm:spPr/>
      <dgm:t>
        <a:bodyPr/>
        <a:lstStyle/>
        <a:p>
          <a:r>
            <a:rPr lang="es-SV"/>
            <a:t>Coordinador Tecnico</a:t>
          </a:r>
        </a:p>
      </dgm:t>
    </dgm:pt>
    <dgm:pt modelId="{C2E5A8C5-EFE2-4962-ACD5-79016D82F514}" type="parTrans" cxnId="{7EEE8851-4429-4EC4-B5EA-3D8C92B3381C}">
      <dgm:prSet/>
      <dgm:spPr/>
      <dgm:t>
        <a:bodyPr/>
        <a:lstStyle/>
        <a:p>
          <a:endParaRPr lang="es-SV"/>
        </a:p>
      </dgm:t>
    </dgm:pt>
    <dgm:pt modelId="{FE3DBCE2-7FDA-4081-A188-E6BD7E13E1C8}" type="sibTrans" cxnId="{7EEE8851-4429-4EC4-B5EA-3D8C92B3381C}">
      <dgm:prSet/>
      <dgm:spPr/>
      <dgm:t>
        <a:bodyPr/>
        <a:lstStyle/>
        <a:p>
          <a:endParaRPr lang="es-SV"/>
        </a:p>
      </dgm:t>
    </dgm:pt>
    <dgm:pt modelId="{041F90B8-DA67-4AFE-B53F-6355DEC2F4D2}">
      <dgm:prSet phldrT="[Texto]"/>
      <dgm:spPr/>
      <dgm:t>
        <a:bodyPr/>
        <a:lstStyle/>
        <a:p>
          <a:r>
            <a:rPr lang="es-SV"/>
            <a:t>Instructores</a:t>
          </a:r>
        </a:p>
        <a:p>
          <a:r>
            <a:rPr lang="es-SV"/>
            <a:t>CJ </a:t>
          </a:r>
        </a:p>
      </dgm:t>
    </dgm:pt>
    <dgm:pt modelId="{60904119-4CB8-4855-8106-4965068A2735}" type="parTrans" cxnId="{47727C74-48CB-43CC-9D4D-9EAF42B8EA38}">
      <dgm:prSet/>
      <dgm:spPr/>
      <dgm:t>
        <a:bodyPr/>
        <a:lstStyle/>
        <a:p>
          <a:endParaRPr lang="es-SV"/>
        </a:p>
      </dgm:t>
    </dgm:pt>
    <dgm:pt modelId="{90FAA21E-C2AA-4B9E-9479-D1A0F01934A9}" type="sibTrans" cxnId="{47727C74-48CB-43CC-9D4D-9EAF42B8EA38}">
      <dgm:prSet/>
      <dgm:spPr/>
      <dgm:t>
        <a:bodyPr/>
        <a:lstStyle/>
        <a:p>
          <a:endParaRPr lang="es-SV"/>
        </a:p>
      </dgm:t>
    </dgm:pt>
    <dgm:pt modelId="{C855D286-F266-45B2-807A-4ADB9286D796}">
      <dgm:prSet phldrT="[Texto]"/>
      <dgm:spPr/>
      <dgm:t>
        <a:bodyPr/>
        <a:lstStyle/>
        <a:p>
          <a:r>
            <a:rPr lang="es-SV"/>
            <a:t>Ordenanzas</a:t>
          </a:r>
        </a:p>
      </dgm:t>
    </dgm:pt>
    <dgm:pt modelId="{A9C9F8D3-0212-48C9-BDD5-EC1BA2EF650D}" type="parTrans" cxnId="{C4F0F899-9E9E-4328-88DF-8783187C0187}">
      <dgm:prSet/>
      <dgm:spPr/>
      <dgm:t>
        <a:bodyPr/>
        <a:lstStyle/>
        <a:p>
          <a:endParaRPr lang="es-SV"/>
        </a:p>
      </dgm:t>
    </dgm:pt>
    <dgm:pt modelId="{98314580-8994-4E5C-B62E-AA7F53AC685D}" type="sibTrans" cxnId="{C4F0F899-9E9E-4328-88DF-8783187C0187}">
      <dgm:prSet/>
      <dgm:spPr/>
      <dgm:t>
        <a:bodyPr/>
        <a:lstStyle/>
        <a:p>
          <a:endParaRPr lang="es-SV"/>
        </a:p>
      </dgm:t>
    </dgm:pt>
    <dgm:pt modelId="{DBCE469A-C6E7-4A31-92B8-83860339DB0D}">
      <dgm:prSet phldrT="[Texto]"/>
      <dgm:spPr/>
      <dgm:t>
        <a:bodyPr/>
        <a:lstStyle/>
        <a:p>
          <a:r>
            <a:rPr lang="es-SV"/>
            <a:t>Instructores CDA</a:t>
          </a:r>
        </a:p>
      </dgm:t>
    </dgm:pt>
    <dgm:pt modelId="{94343881-C77B-42A3-BDC8-1A3A4E2F61FF}" type="parTrans" cxnId="{9D9AFDC1-228B-43E0-81F6-F7B6CAC65965}">
      <dgm:prSet/>
      <dgm:spPr/>
      <dgm:t>
        <a:bodyPr/>
        <a:lstStyle/>
        <a:p>
          <a:endParaRPr lang="es-SV"/>
        </a:p>
      </dgm:t>
    </dgm:pt>
    <dgm:pt modelId="{3A90E779-E3A6-4D1B-B684-FDA44305E8E5}" type="sibTrans" cxnId="{9D9AFDC1-228B-43E0-81F6-F7B6CAC65965}">
      <dgm:prSet/>
      <dgm:spPr/>
      <dgm:t>
        <a:bodyPr/>
        <a:lstStyle/>
        <a:p>
          <a:endParaRPr lang="es-SV"/>
        </a:p>
      </dgm:t>
    </dgm:pt>
    <dgm:pt modelId="{5D1FA273-D833-4999-9F5B-01614E3C6774}" type="pres">
      <dgm:prSet presAssocID="{B462A068-4AAC-4647-8C6B-01A04AC09033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790A11B3-2C13-4FEE-92ED-24C06C9CFF25}" type="pres">
      <dgm:prSet presAssocID="{8B65C3A7-E6F4-4D96-BD91-BE2610EEBC93}" presName="hierRoot1" presStyleCnt="0">
        <dgm:presLayoutVars>
          <dgm:hierBranch val="init"/>
        </dgm:presLayoutVars>
      </dgm:prSet>
      <dgm:spPr/>
    </dgm:pt>
    <dgm:pt modelId="{413DCAEC-B01C-4280-8A13-DAF489724A9C}" type="pres">
      <dgm:prSet presAssocID="{8B65C3A7-E6F4-4D96-BD91-BE2610EEBC93}" presName="rootComposite1" presStyleCnt="0"/>
      <dgm:spPr/>
    </dgm:pt>
    <dgm:pt modelId="{4F4B0A43-F86E-4D39-8FE9-6A45839629E1}" type="pres">
      <dgm:prSet presAssocID="{8B65C3A7-E6F4-4D96-BD91-BE2610EEBC93}" presName="rootText1" presStyleLbl="node0" presStyleIdx="0" presStyleCnt="1">
        <dgm:presLayoutVars>
          <dgm:chPref val="3"/>
        </dgm:presLayoutVars>
      </dgm:prSet>
      <dgm:spPr/>
    </dgm:pt>
    <dgm:pt modelId="{4AB0C6E3-21D0-40B2-B8F1-A2AA1302A12D}" type="pres">
      <dgm:prSet presAssocID="{8B65C3A7-E6F4-4D96-BD91-BE2610EEBC93}" presName="rootConnector1" presStyleLbl="node1" presStyleIdx="0" presStyleCnt="0"/>
      <dgm:spPr/>
    </dgm:pt>
    <dgm:pt modelId="{BAC0FA80-B97E-4EB1-A8C0-BA80C594136B}" type="pres">
      <dgm:prSet presAssocID="{8B65C3A7-E6F4-4D96-BD91-BE2610EEBC93}" presName="hierChild2" presStyleCnt="0"/>
      <dgm:spPr/>
    </dgm:pt>
    <dgm:pt modelId="{6FD677B1-2EE2-46C9-9172-019B3E03BF4D}" type="pres">
      <dgm:prSet presAssocID="{60904119-4CB8-4855-8106-4965068A2735}" presName="Name37" presStyleLbl="parChTrans1D2" presStyleIdx="0" presStyleCnt="4"/>
      <dgm:spPr/>
    </dgm:pt>
    <dgm:pt modelId="{CFA83055-0987-459C-870E-418FB34BA00E}" type="pres">
      <dgm:prSet presAssocID="{041F90B8-DA67-4AFE-B53F-6355DEC2F4D2}" presName="hierRoot2" presStyleCnt="0">
        <dgm:presLayoutVars>
          <dgm:hierBranch val="init"/>
        </dgm:presLayoutVars>
      </dgm:prSet>
      <dgm:spPr/>
    </dgm:pt>
    <dgm:pt modelId="{D93A4C14-DCE9-4D1F-AA93-636852603237}" type="pres">
      <dgm:prSet presAssocID="{041F90B8-DA67-4AFE-B53F-6355DEC2F4D2}" presName="rootComposite" presStyleCnt="0"/>
      <dgm:spPr/>
    </dgm:pt>
    <dgm:pt modelId="{DD4A72C7-90A8-4406-9BBF-E609FA88F472}" type="pres">
      <dgm:prSet presAssocID="{041F90B8-DA67-4AFE-B53F-6355DEC2F4D2}" presName="rootText" presStyleLbl="node2" presStyleIdx="0" presStyleCnt="3">
        <dgm:presLayoutVars>
          <dgm:chPref val="3"/>
        </dgm:presLayoutVars>
      </dgm:prSet>
      <dgm:spPr/>
    </dgm:pt>
    <dgm:pt modelId="{390763F8-E836-4D51-8A2A-19D8A1E0AB70}" type="pres">
      <dgm:prSet presAssocID="{041F90B8-DA67-4AFE-B53F-6355DEC2F4D2}" presName="rootConnector" presStyleLbl="node2" presStyleIdx="0" presStyleCnt="3"/>
      <dgm:spPr/>
    </dgm:pt>
    <dgm:pt modelId="{56281870-CE2A-44A7-82D2-F404028363E0}" type="pres">
      <dgm:prSet presAssocID="{041F90B8-DA67-4AFE-B53F-6355DEC2F4D2}" presName="hierChild4" presStyleCnt="0"/>
      <dgm:spPr/>
    </dgm:pt>
    <dgm:pt modelId="{E63B7B52-AE4F-45C8-8A15-82270C197DF0}" type="pres">
      <dgm:prSet presAssocID="{041F90B8-DA67-4AFE-B53F-6355DEC2F4D2}" presName="hierChild5" presStyleCnt="0"/>
      <dgm:spPr/>
    </dgm:pt>
    <dgm:pt modelId="{E8266139-B67F-4E0A-93B4-9DCF774A1B5F}" type="pres">
      <dgm:prSet presAssocID="{A9C9F8D3-0212-48C9-BDD5-EC1BA2EF650D}" presName="Name37" presStyleLbl="parChTrans1D2" presStyleIdx="1" presStyleCnt="4"/>
      <dgm:spPr/>
    </dgm:pt>
    <dgm:pt modelId="{7852E5FE-0C2A-4806-B405-D4643414B90B}" type="pres">
      <dgm:prSet presAssocID="{C855D286-F266-45B2-807A-4ADB9286D796}" presName="hierRoot2" presStyleCnt="0">
        <dgm:presLayoutVars>
          <dgm:hierBranch val="init"/>
        </dgm:presLayoutVars>
      </dgm:prSet>
      <dgm:spPr/>
    </dgm:pt>
    <dgm:pt modelId="{C75A85A5-E2CE-42D5-9648-02C11A413A45}" type="pres">
      <dgm:prSet presAssocID="{C855D286-F266-45B2-807A-4ADB9286D796}" presName="rootComposite" presStyleCnt="0"/>
      <dgm:spPr/>
    </dgm:pt>
    <dgm:pt modelId="{3ED3FA70-5A2C-43A4-95C2-B680D75C80B0}" type="pres">
      <dgm:prSet presAssocID="{C855D286-F266-45B2-807A-4ADB9286D796}" presName="rootText" presStyleLbl="node2" presStyleIdx="1" presStyleCnt="3">
        <dgm:presLayoutVars>
          <dgm:chPref val="3"/>
        </dgm:presLayoutVars>
      </dgm:prSet>
      <dgm:spPr/>
    </dgm:pt>
    <dgm:pt modelId="{E8EDD41D-577B-4FF6-9BFB-DD644F016E48}" type="pres">
      <dgm:prSet presAssocID="{C855D286-F266-45B2-807A-4ADB9286D796}" presName="rootConnector" presStyleLbl="node2" presStyleIdx="1" presStyleCnt="3"/>
      <dgm:spPr/>
    </dgm:pt>
    <dgm:pt modelId="{A527F991-A90E-4323-BF59-B10DF6850003}" type="pres">
      <dgm:prSet presAssocID="{C855D286-F266-45B2-807A-4ADB9286D796}" presName="hierChild4" presStyleCnt="0"/>
      <dgm:spPr/>
    </dgm:pt>
    <dgm:pt modelId="{A634E194-2EA2-468E-8D5C-3CF1901E7DB9}" type="pres">
      <dgm:prSet presAssocID="{C855D286-F266-45B2-807A-4ADB9286D796}" presName="hierChild5" presStyleCnt="0"/>
      <dgm:spPr/>
    </dgm:pt>
    <dgm:pt modelId="{F372FA3F-574A-4665-A2D6-2DBBBAC94D76}" type="pres">
      <dgm:prSet presAssocID="{94343881-C77B-42A3-BDC8-1A3A4E2F61FF}" presName="Name37" presStyleLbl="parChTrans1D2" presStyleIdx="2" presStyleCnt="4"/>
      <dgm:spPr/>
    </dgm:pt>
    <dgm:pt modelId="{66300E38-A3EE-47A4-B1EA-79043FE05957}" type="pres">
      <dgm:prSet presAssocID="{DBCE469A-C6E7-4A31-92B8-83860339DB0D}" presName="hierRoot2" presStyleCnt="0">
        <dgm:presLayoutVars>
          <dgm:hierBranch val="init"/>
        </dgm:presLayoutVars>
      </dgm:prSet>
      <dgm:spPr/>
    </dgm:pt>
    <dgm:pt modelId="{F1782A32-D96A-4B33-BA4C-B7F1063F17AD}" type="pres">
      <dgm:prSet presAssocID="{DBCE469A-C6E7-4A31-92B8-83860339DB0D}" presName="rootComposite" presStyleCnt="0"/>
      <dgm:spPr/>
    </dgm:pt>
    <dgm:pt modelId="{A683F57A-F116-4BF5-8260-3AD2AD4C0F28}" type="pres">
      <dgm:prSet presAssocID="{DBCE469A-C6E7-4A31-92B8-83860339DB0D}" presName="rootText" presStyleLbl="node2" presStyleIdx="2" presStyleCnt="3">
        <dgm:presLayoutVars>
          <dgm:chPref val="3"/>
        </dgm:presLayoutVars>
      </dgm:prSet>
      <dgm:spPr/>
    </dgm:pt>
    <dgm:pt modelId="{8E97CB7C-FFE5-4DB6-904A-C5CBA473624B}" type="pres">
      <dgm:prSet presAssocID="{DBCE469A-C6E7-4A31-92B8-83860339DB0D}" presName="rootConnector" presStyleLbl="node2" presStyleIdx="2" presStyleCnt="3"/>
      <dgm:spPr/>
    </dgm:pt>
    <dgm:pt modelId="{945FEA6D-5B5F-4C20-9FEE-03BE1FBC15D5}" type="pres">
      <dgm:prSet presAssocID="{DBCE469A-C6E7-4A31-92B8-83860339DB0D}" presName="hierChild4" presStyleCnt="0"/>
      <dgm:spPr/>
    </dgm:pt>
    <dgm:pt modelId="{FA569D98-5C81-4511-811E-6C51CFFAE112}" type="pres">
      <dgm:prSet presAssocID="{DBCE469A-C6E7-4A31-92B8-83860339DB0D}" presName="hierChild5" presStyleCnt="0"/>
      <dgm:spPr/>
    </dgm:pt>
    <dgm:pt modelId="{3F531185-31FA-4A84-918A-285154EF28A3}" type="pres">
      <dgm:prSet presAssocID="{8B65C3A7-E6F4-4D96-BD91-BE2610EEBC93}" presName="hierChild3" presStyleCnt="0"/>
      <dgm:spPr/>
    </dgm:pt>
    <dgm:pt modelId="{F5A2721A-EB6A-403E-BCDD-4BB962203C70}" type="pres">
      <dgm:prSet presAssocID="{C2E5A8C5-EFE2-4962-ACD5-79016D82F514}" presName="Name111" presStyleLbl="parChTrans1D2" presStyleIdx="3" presStyleCnt="4"/>
      <dgm:spPr/>
    </dgm:pt>
    <dgm:pt modelId="{FF111BFB-1FBD-46AC-9F80-39E0DDAFCA4D}" type="pres">
      <dgm:prSet presAssocID="{BFEE0F6C-1969-4FE5-947C-AAF3AEC2B921}" presName="hierRoot3" presStyleCnt="0">
        <dgm:presLayoutVars>
          <dgm:hierBranch val="init"/>
        </dgm:presLayoutVars>
      </dgm:prSet>
      <dgm:spPr/>
    </dgm:pt>
    <dgm:pt modelId="{991613E1-892A-4AD2-AD0A-50DD53513DF8}" type="pres">
      <dgm:prSet presAssocID="{BFEE0F6C-1969-4FE5-947C-AAF3AEC2B921}" presName="rootComposite3" presStyleCnt="0"/>
      <dgm:spPr/>
    </dgm:pt>
    <dgm:pt modelId="{F1CEB988-915B-4A05-B125-7D1469306C7E}" type="pres">
      <dgm:prSet presAssocID="{BFEE0F6C-1969-4FE5-947C-AAF3AEC2B921}" presName="rootText3" presStyleLbl="asst1" presStyleIdx="0" presStyleCnt="1">
        <dgm:presLayoutVars>
          <dgm:chPref val="3"/>
        </dgm:presLayoutVars>
      </dgm:prSet>
      <dgm:spPr/>
    </dgm:pt>
    <dgm:pt modelId="{17BB9570-A3DD-4C8B-AC01-83F8C5938F03}" type="pres">
      <dgm:prSet presAssocID="{BFEE0F6C-1969-4FE5-947C-AAF3AEC2B921}" presName="rootConnector3" presStyleLbl="asst1" presStyleIdx="0" presStyleCnt="1"/>
      <dgm:spPr/>
    </dgm:pt>
    <dgm:pt modelId="{A34513E8-96B9-4A09-BB54-CC73C393F7CE}" type="pres">
      <dgm:prSet presAssocID="{BFEE0F6C-1969-4FE5-947C-AAF3AEC2B921}" presName="hierChild6" presStyleCnt="0"/>
      <dgm:spPr/>
    </dgm:pt>
    <dgm:pt modelId="{1C0C1998-1F20-41E8-9632-93E3DF9176F6}" type="pres">
      <dgm:prSet presAssocID="{BFEE0F6C-1969-4FE5-947C-AAF3AEC2B921}" presName="hierChild7" presStyleCnt="0"/>
      <dgm:spPr/>
    </dgm:pt>
  </dgm:ptLst>
  <dgm:cxnLst>
    <dgm:cxn modelId="{F14CEE0D-FDA1-4F0E-8D06-8B307CA6257D}" type="presOf" srcId="{BFEE0F6C-1969-4FE5-947C-AAF3AEC2B921}" destId="{F1CEB988-915B-4A05-B125-7D1469306C7E}" srcOrd="0" destOrd="0" presId="urn:microsoft.com/office/officeart/2005/8/layout/orgChart1"/>
    <dgm:cxn modelId="{0D533310-A2D9-4B2D-AB89-84F2F2B0CD60}" type="presOf" srcId="{C2E5A8C5-EFE2-4962-ACD5-79016D82F514}" destId="{F5A2721A-EB6A-403E-BCDD-4BB962203C70}" srcOrd="0" destOrd="0" presId="urn:microsoft.com/office/officeart/2005/8/layout/orgChart1"/>
    <dgm:cxn modelId="{65F46F1F-4651-4A8D-87A4-EA54D7BE3E9D}" type="presOf" srcId="{BFEE0F6C-1969-4FE5-947C-AAF3AEC2B921}" destId="{17BB9570-A3DD-4C8B-AC01-83F8C5938F03}" srcOrd="1" destOrd="0" presId="urn:microsoft.com/office/officeart/2005/8/layout/orgChart1"/>
    <dgm:cxn modelId="{4EF00D21-2479-4F54-AAC1-4EDB5502D519}" type="presOf" srcId="{60904119-4CB8-4855-8106-4965068A2735}" destId="{6FD677B1-2EE2-46C9-9172-019B3E03BF4D}" srcOrd="0" destOrd="0" presId="urn:microsoft.com/office/officeart/2005/8/layout/orgChart1"/>
    <dgm:cxn modelId="{8C8F186B-DA19-4377-828D-E65F97A85692}" type="presOf" srcId="{C855D286-F266-45B2-807A-4ADB9286D796}" destId="{E8EDD41D-577B-4FF6-9BFB-DD644F016E48}" srcOrd="1" destOrd="0" presId="urn:microsoft.com/office/officeart/2005/8/layout/orgChart1"/>
    <dgm:cxn modelId="{7EEE8851-4429-4EC4-B5EA-3D8C92B3381C}" srcId="{8B65C3A7-E6F4-4D96-BD91-BE2610EEBC93}" destId="{BFEE0F6C-1969-4FE5-947C-AAF3AEC2B921}" srcOrd="0" destOrd="0" parTransId="{C2E5A8C5-EFE2-4962-ACD5-79016D82F514}" sibTransId="{FE3DBCE2-7FDA-4081-A188-E6BD7E13E1C8}"/>
    <dgm:cxn modelId="{47727C74-48CB-43CC-9D4D-9EAF42B8EA38}" srcId="{8B65C3A7-E6F4-4D96-BD91-BE2610EEBC93}" destId="{041F90B8-DA67-4AFE-B53F-6355DEC2F4D2}" srcOrd="1" destOrd="0" parTransId="{60904119-4CB8-4855-8106-4965068A2735}" sibTransId="{90FAA21E-C2AA-4B9E-9479-D1A0F01934A9}"/>
    <dgm:cxn modelId="{0CE29455-D34D-43D6-9F02-E6392BA368DD}" type="presOf" srcId="{B462A068-4AAC-4647-8C6B-01A04AC09033}" destId="{5D1FA273-D833-4999-9F5B-01614E3C6774}" srcOrd="0" destOrd="0" presId="urn:microsoft.com/office/officeart/2005/8/layout/orgChart1"/>
    <dgm:cxn modelId="{F4C0DD77-C0FD-4F69-B825-AE809B816D88}" type="presOf" srcId="{94343881-C77B-42A3-BDC8-1A3A4E2F61FF}" destId="{F372FA3F-574A-4665-A2D6-2DBBBAC94D76}" srcOrd="0" destOrd="0" presId="urn:microsoft.com/office/officeart/2005/8/layout/orgChart1"/>
    <dgm:cxn modelId="{FC96F577-257B-4B23-9034-25B5D032BB1B}" type="presOf" srcId="{8B65C3A7-E6F4-4D96-BD91-BE2610EEBC93}" destId="{4AB0C6E3-21D0-40B2-B8F1-A2AA1302A12D}" srcOrd="1" destOrd="0" presId="urn:microsoft.com/office/officeart/2005/8/layout/orgChart1"/>
    <dgm:cxn modelId="{19960479-2B5F-4909-9762-D116287DF7F5}" srcId="{B462A068-4AAC-4647-8C6B-01A04AC09033}" destId="{8B65C3A7-E6F4-4D96-BD91-BE2610EEBC93}" srcOrd="0" destOrd="0" parTransId="{BD41EE5C-C1AC-4C15-81EA-8D537AA44D37}" sibTransId="{10101C9B-5E5F-43F7-8F2D-9C764862354F}"/>
    <dgm:cxn modelId="{B950EF80-7303-4F65-990A-4CE905A08326}" type="presOf" srcId="{041F90B8-DA67-4AFE-B53F-6355DEC2F4D2}" destId="{390763F8-E836-4D51-8A2A-19D8A1E0AB70}" srcOrd="1" destOrd="0" presId="urn:microsoft.com/office/officeart/2005/8/layout/orgChart1"/>
    <dgm:cxn modelId="{C626C283-5705-489F-9013-0A3FF8B5B126}" type="presOf" srcId="{A9C9F8D3-0212-48C9-BDD5-EC1BA2EF650D}" destId="{E8266139-B67F-4E0A-93B4-9DCF774A1B5F}" srcOrd="0" destOrd="0" presId="urn:microsoft.com/office/officeart/2005/8/layout/orgChart1"/>
    <dgm:cxn modelId="{C4F0F899-9E9E-4328-88DF-8783187C0187}" srcId="{8B65C3A7-E6F4-4D96-BD91-BE2610EEBC93}" destId="{C855D286-F266-45B2-807A-4ADB9286D796}" srcOrd="2" destOrd="0" parTransId="{A9C9F8D3-0212-48C9-BDD5-EC1BA2EF650D}" sibTransId="{98314580-8994-4E5C-B62E-AA7F53AC685D}"/>
    <dgm:cxn modelId="{9D9AFDC1-228B-43E0-81F6-F7B6CAC65965}" srcId="{8B65C3A7-E6F4-4D96-BD91-BE2610EEBC93}" destId="{DBCE469A-C6E7-4A31-92B8-83860339DB0D}" srcOrd="3" destOrd="0" parTransId="{94343881-C77B-42A3-BDC8-1A3A4E2F61FF}" sibTransId="{3A90E779-E3A6-4D1B-B684-FDA44305E8E5}"/>
    <dgm:cxn modelId="{EC13A4D6-C048-4BAC-A171-FE70ADFDE29F}" type="presOf" srcId="{DBCE469A-C6E7-4A31-92B8-83860339DB0D}" destId="{8E97CB7C-FFE5-4DB6-904A-C5CBA473624B}" srcOrd="1" destOrd="0" presId="urn:microsoft.com/office/officeart/2005/8/layout/orgChart1"/>
    <dgm:cxn modelId="{FEE601DA-19C4-43A6-87FD-09402290FA4A}" type="presOf" srcId="{C855D286-F266-45B2-807A-4ADB9286D796}" destId="{3ED3FA70-5A2C-43A4-95C2-B680D75C80B0}" srcOrd="0" destOrd="0" presId="urn:microsoft.com/office/officeart/2005/8/layout/orgChart1"/>
    <dgm:cxn modelId="{352DD0E4-E3CF-4475-AEB1-D031DCB0B46C}" type="presOf" srcId="{8B65C3A7-E6F4-4D96-BD91-BE2610EEBC93}" destId="{4F4B0A43-F86E-4D39-8FE9-6A45839629E1}" srcOrd="0" destOrd="0" presId="urn:microsoft.com/office/officeart/2005/8/layout/orgChart1"/>
    <dgm:cxn modelId="{29382BE7-6A0E-4068-AA97-29C7E73AB4E1}" type="presOf" srcId="{DBCE469A-C6E7-4A31-92B8-83860339DB0D}" destId="{A683F57A-F116-4BF5-8260-3AD2AD4C0F28}" srcOrd="0" destOrd="0" presId="urn:microsoft.com/office/officeart/2005/8/layout/orgChart1"/>
    <dgm:cxn modelId="{E8D5A3F3-69F4-4763-B5F1-596C3845EAA9}" type="presOf" srcId="{041F90B8-DA67-4AFE-B53F-6355DEC2F4D2}" destId="{DD4A72C7-90A8-4406-9BBF-E609FA88F472}" srcOrd="0" destOrd="0" presId="urn:microsoft.com/office/officeart/2005/8/layout/orgChart1"/>
    <dgm:cxn modelId="{47E1B06F-01E9-4A46-9693-08791CA47DD5}" type="presParOf" srcId="{5D1FA273-D833-4999-9F5B-01614E3C6774}" destId="{790A11B3-2C13-4FEE-92ED-24C06C9CFF25}" srcOrd="0" destOrd="0" presId="urn:microsoft.com/office/officeart/2005/8/layout/orgChart1"/>
    <dgm:cxn modelId="{ED5C8499-8BC9-46F6-AF66-4DA86FE69206}" type="presParOf" srcId="{790A11B3-2C13-4FEE-92ED-24C06C9CFF25}" destId="{413DCAEC-B01C-4280-8A13-DAF489724A9C}" srcOrd="0" destOrd="0" presId="urn:microsoft.com/office/officeart/2005/8/layout/orgChart1"/>
    <dgm:cxn modelId="{553B2429-9AB0-47B0-8CD1-7ABD675EC681}" type="presParOf" srcId="{413DCAEC-B01C-4280-8A13-DAF489724A9C}" destId="{4F4B0A43-F86E-4D39-8FE9-6A45839629E1}" srcOrd="0" destOrd="0" presId="urn:microsoft.com/office/officeart/2005/8/layout/orgChart1"/>
    <dgm:cxn modelId="{ECC39BB5-BC38-4A6E-98D4-CCA0EE8A9246}" type="presParOf" srcId="{413DCAEC-B01C-4280-8A13-DAF489724A9C}" destId="{4AB0C6E3-21D0-40B2-B8F1-A2AA1302A12D}" srcOrd="1" destOrd="0" presId="urn:microsoft.com/office/officeart/2005/8/layout/orgChart1"/>
    <dgm:cxn modelId="{EC92F0F2-DE2C-4406-86A4-D35BFCC389FD}" type="presParOf" srcId="{790A11B3-2C13-4FEE-92ED-24C06C9CFF25}" destId="{BAC0FA80-B97E-4EB1-A8C0-BA80C594136B}" srcOrd="1" destOrd="0" presId="urn:microsoft.com/office/officeart/2005/8/layout/orgChart1"/>
    <dgm:cxn modelId="{53982198-799D-4CF1-A149-8430C30D1622}" type="presParOf" srcId="{BAC0FA80-B97E-4EB1-A8C0-BA80C594136B}" destId="{6FD677B1-2EE2-46C9-9172-019B3E03BF4D}" srcOrd="0" destOrd="0" presId="urn:microsoft.com/office/officeart/2005/8/layout/orgChart1"/>
    <dgm:cxn modelId="{B7004922-964B-451B-909A-976FA484F1E4}" type="presParOf" srcId="{BAC0FA80-B97E-4EB1-A8C0-BA80C594136B}" destId="{CFA83055-0987-459C-870E-418FB34BA00E}" srcOrd="1" destOrd="0" presId="urn:microsoft.com/office/officeart/2005/8/layout/orgChart1"/>
    <dgm:cxn modelId="{FA2B686C-3A01-4702-BE09-193847D3E982}" type="presParOf" srcId="{CFA83055-0987-459C-870E-418FB34BA00E}" destId="{D93A4C14-DCE9-4D1F-AA93-636852603237}" srcOrd="0" destOrd="0" presId="urn:microsoft.com/office/officeart/2005/8/layout/orgChart1"/>
    <dgm:cxn modelId="{E8929C78-05DC-4CD9-B781-176EC6E623CE}" type="presParOf" srcId="{D93A4C14-DCE9-4D1F-AA93-636852603237}" destId="{DD4A72C7-90A8-4406-9BBF-E609FA88F472}" srcOrd="0" destOrd="0" presId="urn:microsoft.com/office/officeart/2005/8/layout/orgChart1"/>
    <dgm:cxn modelId="{CBB95B33-E030-401B-9E21-8B39977F7FA8}" type="presParOf" srcId="{D93A4C14-DCE9-4D1F-AA93-636852603237}" destId="{390763F8-E836-4D51-8A2A-19D8A1E0AB70}" srcOrd="1" destOrd="0" presId="urn:microsoft.com/office/officeart/2005/8/layout/orgChart1"/>
    <dgm:cxn modelId="{CF241B1F-80F1-4AD8-B004-B83E290092A3}" type="presParOf" srcId="{CFA83055-0987-459C-870E-418FB34BA00E}" destId="{56281870-CE2A-44A7-82D2-F404028363E0}" srcOrd="1" destOrd="0" presId="urn:microsoft.com/office/officeart/2005/8/layout/orgChart1"/>
    <dgm:cxn modelId="{2AFF1F93-4F82-4C2C-A3A0-61410F3044D6}" type="presParOf" srcId="{CFA83055-0987-459C-870E-418FB34BA00E}" destId="{E63B7B52-AE4F-45C8-8A15-82270C197DF0}" srcOrd="2" destOrd="0" presId="urn:microsoft.com/office/officeart/2005/8/layout/orgChart1"/>
    <dgm:cxn modelId="{FDEE6467-C41D-43EF-8F9E-BA2F3469F53D}" type="presParOf" srcId="{BAC0FA80-B97E-4EB1-A8C0-BA80C594136B}" destId="{E8266139-B67F-4E0A-93B4-9DCF774A1B5F}" srcOrd="2" destOrd="0" presId="urn:microsoft.com/office/officeart/2005/8/layout/orgChart1"/>
    <dgm:cxn modelId="{32CCF0D9-991F-4C04-856F-7E97AE57222B}" type="presParOf" srcId="{BAC0FA80-B97E-4EB1-A8C0-BA80C594136B}" destId="{7852E5FE-0C2A-4806-B405-D4643414B90B}" srcOrd="3" destOrd="0" presId="urn:microsoft.com/office/officeart/2005/8/layout/orgChart1"/>
    <dgm:cxn modelId="{5311CAA7-B9C9-48CB-9F25-8AE96123DA68}" type="presParOf" srcId="{7852E5FE-0C2A-4806-B405-D4643414B90B}" destId="{C75A85A5-E2CE-42D5-9648-02C11A413A45}" srcOrd="0" destOrd="0" presId="urn:microsoft.com/office/officeart/2005/8/layout/orgChart1"/>
    <dgm:cxn modelId="{2178C31A-493D-44C9-A22A-1B7EF1A39A00}" type="presParOf" srcId="{C75A85A5-E2CE-42D5-9648-02C11A413A45}" destId="{3ED3FA70-5A2C-43A4-95C2-B680D75C80B0}" srcOrd="0" destOrd="0" presId="urn:microsoft.com/office/officeart/2005/8/layout/orgChart1"/>
    <dgm:cxn modelId="{CDD429AA-9EF1-4DE8-A5A0-A014F6B6657D}" type="presParOf" srcId="{C75A85A5-E2CE-42D5-9648-02C11A413A45}" destId="{E8EDD41D-577B-4FF6-9BFB-DD644F016E48}" srcOrd="1" destOrd="0" presId="urn:microsoft.com/office/officeart/2005/8/layout/orgChart1"/>
    <dgm:cxn modelId="{42946DB8-CDFA-4E1B-832F-DEEC04834C14}" type="presParOf" srcId="{7852E5FE-0C2A-4806-B405-D4643414B90B}" destId="{A527F991-A90E-4323-BF59-B10DF6850003}" srcOrd="1" destOrd="0" presId="urn:microsoft.com/office/officeart/2005/8/layout/orgChart1"/>
    <dgm:cxn modelId="{46A32E8F-0B9C-4032-A91F-8BE42DDD732A}" type="presParOf" srcId="{7852E5FE-0C2A-4806-B405-D4643414B90B}" destId="{A634E194-2EA2-468E-8D5C-3CF1901E7DB9}" srcOrd="2" destOrd="0" presId="urn:microsoft.com/office/officeart/2005/8/layout/orgChart1"/>
    <dgm:cxn modelId="{A7ED889C-7D78-4F38-B7CD-D4D4372D8D2B}" type="presParOf" srcId="{BAC0FA80-B97E-4EB1-A8C0-BA80C594136B}" destId="{F372FA3F-574A-4665-A2D6-2DBBBAC94D76}" srcOrd="4" destOrd="0" presId="urn:microsoft.com/office/officeart/2005/8/layout/orgChart1"/>
    <dgm:cxn modelId="{3A930B12-BEFA-4625-9E69-19F6051EDCFC}" type="presParOf" srcId="{BAC0FA80-B97E-4EB1-A8C0-BA80C594136B}" destId="{66300E38-A3EE-47A4-B1EA-79043FE05957}" srcOrd="5" destOrd="0" presId="urn:microsoft.com/office/officeart/2005/8/layout/orgChart1"/>
    <dgm:cxn modelId="{A71E36EF-FA0D-49C0-82D6-07DFF273DFC9}" type="presParOf" srcId="{66300E38-A3EE-47A4-B1EA-79043FE05957}" destId="{F1782A32-D96A-4B33-BA4C-B7F1063F17AD}" srcOrd="0" destOrd="0" presId="urn:microsoft.com/office/officeart/2005/8/layout/orgChart1"/>
    <dgm:cxn modelId="{059C9E3C-59B9-495C-B34C-53E0C648CF22}" type="presParOf" srcId="{F1782A32-D96A-4B33-BA4C-B7F1063F17AD}" destId="{A683F57A-F116-4BF5-8260-3AD2AD4C0F28}" srcOrd="0" destOrd="0" presId="urn:microsoft.com/office/officeart/2005/8/layout/orgChart1"/>
    <dgm:cxn modelId="{C5B7C3D7-93EB-4A5E-AD10-45C4206B17F6}" type="presParOf" srcId="{F1782A32-D96A-4B33-BA4C-B7F1063F17AD}" destId="{8E97CB7C-FFE5-4DB6-904A-C5CBA473624B}" srcOrd="1" destOrd="0" presId="urn:microsoft.com/office/officeart/2005/8/layout/orgChart1"/>
    <dgm:cxn modelId="{1C3CD1F8-DBD8-4E80-8574-D6DE13569895}" type="presParOf" srcId="{66300E38-A3EE-47A4-B1EA-79043FE05957}" destId="{945FEA6D-5B5F-4C20-9FEE-03BE1FBC15D5}" srcOrd="1" destOrd="0" presId="urn:microsoft.com/office/officeart/2005/8/layout/orgChart1"/>
    <dgm:cxn modelId="{934A5F02-BA34-4559-9919-E7C58720C8D5}" type="presParOf" srcId="{66300E38-A3EE-47A4-B1EA-79043FE05957}" destId="{FA569D98-5C81-4511-811E-6C51CFFAE112}" srcOrd="2" destOrd="0" presId="urn:microsoft.com/office/officeart/2005/8/layout/orgChart1"/>
    <dgm:cxn modelId="{D3859D92-60D9-452C-AE3F-5DDC905009D1}" type="presParOf" srcId="{790A11B3-2C13-4FEE-92ED-24C06C9CFF25}" destId="{3F531185-31FA-4A84-918A-285154EF28A3}" srcOrd="2" destOrd="0" presId="urn:microsoft.com/office/officeart/2005/8/layout/orgChart1"/>
    <dgm:cxn modelId="{296FEB43-AB6E-4B1C-B697-4736AB9FC906}" type="presParOf" srcId="{3F531185-31FA-4A84-918A-285154EF28A3}" destId="{F5A2721A-EB6A-403E-BCDD-4BB962203C70}" srcOrd="0" destOrd="0" presId="urn:microsoft.com/office/officeart/2005/8/layout/orgChart1"/>
    <dgm:cxn modelId="{3C51EF87-702F-4167-B654-4FF443EBD7BC}" type="presParOf" srcId="{3F531185-31FA-4A84-918A-285154EF28A3}" destId="{FF111BFB-1FBD-46AC-9F80-39E0DDAFCA4D}" srcOrd="1" destOrd="0" presId="urn:microsoft.com/office/officeart/2005/8/layout/orgChart1"/>
    <dgm:cxn modelId="{E5952219-1372-4F1B-ACD9-23D8465F1C08}" type="presParOf" srcId="{FF111BFB-1FBD-46AC-9F80-39E0DDAFCA4D}" destId="{991613E1-892A-4AD2-AD0A-50DD53513DF8}" srcOrd="0" destOrd="0" presId="urn:microsoft.com/office/officeart/2005/8/layout/orgChart1"/>
    <dgm:cxn modelId="{6611019C-2ECF-430E-9A05-72F7F74A4E3B}" type="presParOf" srcId="{991613E1-892A-4AD2-AD0A-50DD53513DF8}" destId="{F1CEB988-915B-4A05-B125-7D1469306C7E}" srcOrd="0" destOrd="0" presId="urn:microsoft.com/office/officeart/2005/8/layout/orgChart1"/>
    <dgm:cxn modelId="{18C130F8-4B08-495B-88FC-C33A84C2D170}" type="presParOf" srcId="{991613E1-892A-4AD2-AD0A-50DD53513DF8}" destId="{17BB9570-A3DD-4C8B-AC01-83F8C5938F03}" srcOrd="1" destOrd="0" presId="urn:microsoft.com/office/officeart/2005/8/layout/orgChart1"/>
    <dgm:cxn modelId="{F52EA916-80BA-4B90-9B1D-46F58EECD002}" type="presParOf" srcId="{FF111BFB-1FBD-46AC-9F80-39E0DDAFCA4D}" destId="{A34513E8-96B9-4A09-BB54-CC73C393F7CE}" srcOrd="1" destOrd="0" presId="urn:microsoft.com/office/officeart/2005/8/layout/orgChart1"/>
    <dgm:cxn modelId="{3281F04E-9ADD-475A-9B61-3D4BA1CAD263}" type="presParOf" srcId="{FF111BFB-1FBD-46AC-9F80-39E0DDAFCA4D}" destId="{1C0C1998-1F20-41E8-9632-93E3DF9176F6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3600D67-4E83-4E97-9A47-2107DE401862}">
      <dsp:nvSpPr>
        <dsp:cNvPr id="0" name=""/>
        <dsp:cNvSpPr/>
      </dsp:nvSpPr>
      <dsp:spPr>
        <a:xfrm>
          <a:off x="1592425" y="2042117"/>
          <a:ext cx="1442482" cy="124367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2860" rIns="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1800" kern="1200"/>
            <a:t>DEPORTE</a:t>
          </a:r>
        </a:p>
      </dsp:txBody>
      <dsp:txXfrm>
        <a:off x="1816271" y="2235111"/>
        <a:ext cx="994790" cy="857683"/>
      </dsp:txXfrm>
    </dsp:sp>
    <dsp:sp modelId="{A64C4325-DF20-4498-92E8-6AA5500428DE}">
      <dsp:nvSpPr>
        <dsp:cNvPr id="0" name=""/>
        <dsp:cNvSpPr/>
      </dsp:nvSpPr>
      <dsp:spPr>
        <a:xfrm>
          <a:off x="1629899" y="2591173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80FC34-3E7A-45F9-975A-92FD989B6F92}">
      <dsp:nvSpPr>
        <dsp:cNvPr id="0" name=""/>
        <dsp:cNvSpPr/>
      </dsp:nvSpPr>
      <dsp:spPr>
        <a:xfrm>
          <a:off x="359385" y="1374116"/>
          <a:ext cx="1442482" cy="1243671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020DE45-1A06-45E2-8984-FF8F465C63B6}">
      <dsp:nvSpPr>
        <dsp:cNvPr id="0" name=""/>
        <dsp:cNvSpPr/>
      </dsp:nvSpPr>
      <dsp:spPr>
        <a:xfrm>
          <a:off x="1341403" y="2453498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F5CC41D-EE0A-4BCE-ADA8-DA91D5B0F1F5}">
      <dsp:nvSpPr>
        <dsp:cNvPr id="0" name=""/>
        <dsp:cNvSpPr/>
      </dsp:nvSpPr>
      <dsp:spPr>
        <a:xfrm>
          <a:off x="2821358" y="1359330"/>
          <a:ext cx="1442482" cy="124367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2860" rIns="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1800" kern="1200"/>
            <a:t>CULTURA </a:t>
          </a:r>
        </a:p>
      </dsp:txBody>
      <dsp:txXfrm>
        <a:off x="3045204" y="1552324"/>
        <a:ext cx="994790" cy="857683"/>
      </dsp:txXfrm>
    </dsp:sp>
    <dsp:sp modelId="{D3F26D13-C2FA-4504-BF72-DA2D79951424}">
      <dsp:nvSpPr>
        <dsp:cNvPr id="0" name=""/>
        <dsp:cNvSpPr/>
      </dsp:nvSpPr>
      <dsp:spPr>
        <a:xfrm>
          <a:off x="3807482" y="2437398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D626C77-24C4-435A-B77B-A263E53135C8}">
      <dsp:nvSpPr>
        <dsp:cNvPr id="0" name=""/>
        <dsp:cNvSpPr/>
      </dsp:nvSpPr>
      <dsp:spPr>
        <a:xfrm>
          <a:off x="4050292" y="2042117"/>
          <a:ext cx="1442482" cy="1243671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46000" r="-46000"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7E7416E-8E7A-4F9A-888F-171EF93E5D60}">
      <dsp:nvSpPr>
        <dsp:cNvPr id="0" name=""/>
        <dsp:cNvSpPr/>
      </dsp:nvSpPr>
      <dsp:spPr>
        <a:xfrm>
          <a:off x="4087765" y="2591173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8B3EA85-35F0-43A9-84F9-123108DF99B8}">
      <dsp:nvSpPr>
        <dsp:cNvPr id="0" name=""/>
        <dsp:cNvSpPr/>
      </dsp:nvSpPr>
      <dsp:spPr>
        <a:xfrm>
          <a:off x="1592425" y="679501"/>
          <a:ext cx="1442482" cy="1243671"/>
        </a:xfrm>
        <a:prstGeom prst="hexagon">
          <a:avLst>
            <a:gd name="adj" fmla="val 25000"/>
            <a:gd name="vf" fmla="val 1154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22860" rIns="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1800" kern="1200"/>
            <a:t>ARTE</a:t>
          </a:r>
        </a:p>
      </dsp:txBody>
      <dsp:txXfrm>
        <a:off x="1816271" y="872495"/>
        <a:ext cx="994790" cy="857683"/>
      </dsp:txXfrm>
    </dsp:sp>
    <dsp:sp modelId="{20600015-C290-457C-B17A-549866F3C8FB}">
      <dsp:nvSpPr>
        <dsp:cNvPr id="0" name=""/>
        <dsp:cNvSpPr/>
      </dsp:nvSpPr>
      <dsp:spPr>
        <a:xfrm>
          <a:off x="2570336" y="706444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E7D52B2-7D91-4801-9D8E-4C38F30630C8}">
      <dsp:nvSpPr>
        <dsp:cNvPr id="0" name=""/>
        <dsp:cNvSpPr/>
      </dsp:nvSpPr>
      <dsp:spPr>
        <a:xfrm>
          <a:off x="2841640" y="20284"/>
          <a:ext cx="1442482" cy="1243671"/>
        </a:xfrm>
        <a:prstGeom prst="hexagon">
          <a:avLst>
            <a:gd name="adj" fmla="val 25000"/>
            <a:gd name="vf" fmla="val 115470"/>
          </a:avLst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7000" r="-27000"/>
          </a:stretch>
        </a:blip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3420890-4A0B-4DDB-9F55-22BCCB179425}">
      <dsp:nvSpPr>
        <dsp:cNvPr id="0" name=""/>
        <dsp:cNvSpPr/>
      </dsp:nvSpPr>
      <dsp:spPr>
        <a:xfrm>
          <a:off x="2863966" y="546098"/>
          <a:ext cx="168888" cy="145560"/>
        </a:xfrm>
        <a:prstGeom prst="hexagon">
          <a:avLst>
            <a:gd name="adj" fmla="val 25000"/>
            <a:gd name="vf" fmla="val 1154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5A2721A-EB6A-403E-BCDD-4BB962203C70}">
      <dsp:nvSpPr>
        <dsp:cNvPr id="0" name=""/>
        <dsp:cNvSpPr/>
      </dsp:nvSpPr>
      <dsp:spPr>
        <a:xfrm>
          <a:off x="2800546" y="834156"/>
          <a:ext cx="174857" cy="766043"/>
        </a:xfrm>
        <a:custGeom>
          <a:avLst/>
          <a:gdLst/>
          <a:ahLst/>
          <a:cxnLst/>
          <a:rect l="0" t="0" r="0" b="0"/>
          <a:pathLst>
            <a:path>
              <a:moveTo>
                <a:pt x="174857" y="0"/>
              </a:moveTo>
              <a:lnTo>
                <a:pt x="174857" y="766043"/>
              </a:lnTo>
              <a:lnTo>
                <a:pt x="0" y="76604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372FA3F-574A-4665-A2D6-2DBBBAC94D76}">
      <dsp:nvSpPr>
        <dsp:cNvPr id="0" name=""/>
        <dsp:cNvSpPr/>
      </dsp:nvSpPr>
      <dsp:spPr>
        <a:xfrm>
          <a:off x="2975404" y="834156"/>
          <a:ext cx="2015026" cy="15320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57228"/>
              </a:lnTo>
              <a:lnTo>
                <a:pt x="2015026" y="1357228"/>
              </a:lnTo>
              <a:lnTo>
                <a:pt x="2015026" y="15320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8266139-B67F-4E0A-93B4-9DCF774A1B5F}">
      <dsp:nvSpPr>
        <dsp:cNvPr id="0" name=""/>
        <dsp:cNvSpPr/>
      </dsp:nvSpPr>
      <dsp:spPr>
        <a:xfrm>
          <a:off x="2929683" y="834156"/>
          <a:ext cx="91440" cy="153208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5320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FD677B1-2EE2-46C9-9172-019B3E03BF4D}">
      <dsp:nvSpPr>
        <dsp:cNvPr id="0" name=""/>
        <dsp:cNvSpPr/>
      </dsp:nvSpPr>
      <dsp:spPr>
        <a:xfrm>
          <a:off x="960377" y="834156"/>
          <a:ext cx="2015026" cy="1532086"/>
        </a:xfrm>
        <a:custGeom>
          <a:avLst/>
          <a:gdLst/>
          <a:ahLst/>
          <a:cxnLst/>
          <a:rect l="0" t="0" r="0" b="0"/>
          <a:pathLst>
            <a:path>
              <a:moveTo>
                <a:pt x="2015026" y="0"/>
              </a:moveTo>
              <a:lnTo>
                <a:pt x="2015026" y="1357228"/>
              </a:lnTo>
              <a:lnTo>
                <a:pt x="0" y="1357228"/>
              </a:lnTo>
              <a:lnTo>
                <a:pt x="0" y="153208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F4B0A43-F86E-4D39-8FE9-6A45839629E1}">
      <dsp:nvSpPr>
        <dsp:cNvPr id="0" name=""/>
        <dsp:cNvSpPr/>
      </dsp:nvSpPr>
      <dsp:spPr>
        <a:xfrm>
          <a:off x="2142748" y="1501"/>
          <a:ext cx="1665310" cy="832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Jefe</a:t>
          </a:r>
        </a:p>
      </dsp:txBody>
      <dsp:txXfrm>
        <a:off x="2142748" y="1501"/>
        <a:ext cx="1665310" cy="832655"/>
      </dsp:txXfrm>
    </dsp:sp>
    <dsp:sp modelId="{DD4A72C7-90A8-4406-9BBF-E609FA88F472}">
      <dsp:nvSpPr>
        <dsp:cNvPr id="0" name=""/>
        <dsp:cNvSpPr/>
      </dsp:nvSpPr>
      <dsp:spPr>
        <a:xfrm>
          <a:off x="127722" y="2366243"/>
          <a:ext cx="1665310" cy="832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Instructores</a:t>
          </a:r>
        </a:p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CJ </a:t>
          </a:r>
        </a:p>
      </dsp:txBody>
      <dsp:txXfrm>
        <a:off x="127722" y="2366243"/>
        <a:ext cx="1665310" cy="832655"/>
      </dsp:txXfrm>
    </dsp:sp>
    <dsp:sp modelId="{3ED3FA70-5A2C-43A4-95C2-B680D75C80B0}">
      <dsp:nvSpPr>
        <dsp:cNvPr id="0" name=""/>
        <dsp:cNvSpPr/>
      </dsp:nvSpPr>
      <dsp:spPr>
        <a:xfrm>
          <a:off x="2142748" y="2366243"/>
          <a:ext cx="1665310" cy="832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Ordenanzas</a:t>
          </a:r>
        </a:p>
      </dsp:txBody>
      <dsp:txXfrm>
        <a:off x="2142748" y="2366243"/>
        <a:ext cx="1665310" cy="832655"/>
      </dsp:txXfrm>
    </dsp:sp>
    <dsp:sp modelId="{A683F57A-F116-4BF5-8260-3AD2AD4C0F28}">
      <dsp:nvSpPr>
        <dsp:cNvPr id="0" name=""/>
        <dsp:cNvSpPr/>
      </dsp:nvSpPr>
      <dsp:spPr>
        <a:xfrm>
          <a:off x="4157774" y="2366243"/>
          <a:ext cx="1665310" cy="832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Instructores CDA</a:t>
          </a:r>
        </a:p>
      </dsp:txBody>
      <dsp:txXfrm>
        <a:off x="4157774" y="2366243"/>
        <a:ext cx="1665310" cy="832655"/>
      </dsp:txXfrm>
    </dsp:sp>
    <dsp:sp modelId="{F1CEB988-915B-4A05-B125-7D1469306C7E}">
      <dsp:nvSpPr>
        <dsp:cNvPr id="0" name=""/>
        <dsp:cNvSpPr/>
      </dsp:nvSpPr>
      <dsp:spPr>
        <a:xfrm>
          <a:off x="1135235" y="1183872"/>
          <a:ext cx="1665310" cy="8326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4605" tIns="14605" rIns="14605" bIns="14605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2300" kern="1200"/>
            <a:t>Coordinador Tecnico</a:t>
          </a:r>
        </a:p>
      </dsp:txBody>
      <dsp:txXfrm>
        <a:off x="1135235" y="1183872"/>
        <a:ext cx="1665310" cy="83265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exagonCluster">
  <dgm:title val=""/>
  <dgm:desc val=""/>
  <dgm:catLst>
    <dgm:cat type="picture" pri="21000"/>
    <dgm:cat type="relationship" pri="3200"/>
    <dgm:cat type="pictureconvert" pri="21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clrData>
  <dgm:layoutNode name="Name0">
    <dgm:varLst>
      <dgm:chMax val="21"/>
      <dgm:chPref val="21"/>
    </dgm:varLst>
    <dgm:shape xmlns:r="http://schemas.openxmlformats.org/officeDocument/2006/relationships" r:blip="">
      <dgm:adjLst/>
    </dgm:shape>
    <dgm:choose name="Name1">
      <dgm:if name="Name2" axis="ch" ptType="node" func="cnt" op="equ" val="1">
        <dgm:alg type="composite">
          <dgm:param type="ar" val="1.3871"/>
        </dgm:alg>
        <dgm:constrLst>
          <dgm:constr type="primFontSz" for="des" ptType="node" op="equ" val="65"/>
          <dgm:constr type="l" for="ch" forName="text1" refType="w" fact="0.4525"/>
          <dgm:constr type="t" for="ch" forName="text1" refType="h" fact="0.346"/>
          <dgm:constr type="w" for="ch" forName="text1" refType="w" fact="0.5475"/>
          <dgm:constr type="h" for="ch" forName="text1" refType="h" fact="0.654"/>
          <dgm:constr type="l" for="ch" forName="textaccent1" refType="w" fact="0.4652"/>
          <dgm:constr type="t" for="ch" forName="textaccent1" refType="h" fact="0.6348"/>
          <dgm:constr type="w" for="ch" forName="textaccent1" refType="w" fact="0.0639"/>
          <dgm:constr type="h" for="ch" forName="textaccent1" refType="h" fact="0.0765"/>
          <dgm:constr type="l" for="ch" forName="image1" refType="w" fact="0"/>
          <dgm:constr type="t" for="ch" forName="image1" refType="h" fact="0"/>
          <dgm:constr type="w" for="ch" forName="image1" refType="w" fact="0.5468"/>
          <dgm:constr type="h" for="ch" forName="image1" refType="h" fact="0.6538"/>
          <dgm:constr type="l" for="ch" forName="imageaccent1" refType="w" fact="0.3702"/>
          <dgm:constr type="t" for="ch" forName="imageaccent1" refType="h" fact="0.5633"/>
          <dgm:constr type="w" for="ch" forName="imageaccent1" refType="w" fact="0.0639"/>
          <dgm:constr type="h" for="ch" forName="imageaccent1" refType="h" fact="0.0765"/>
        </dgm:constrLst>
      </dgm:if>
      <dgm:if name="Name3" axis="ch" ptType="node" func="cnt" op="equ" val="2">
        <dgm:alg type="composite">
          <dgm:param type="ar" val="2.6443"/>
        </dgm:alg>
        <dgm:constrLst>
          <dgm:constr type="primFontSz" for="des" ptType="node" op="equ" val="65"/>
          <dgm:constr type="l" for="ch" forName="text1" refType="w" fact="0.2383"/>
          <dgm:constr type="t" for="ch" forName="text1" refType="h" fact="0.3501"/>
          <dgm:constr type="w" for="ch" forName="text1" refType="w" fact="0.285"/>
          <dgm:constr type="h" for="ch" forName="text1" refType="h" fact="0.6499"/>
          <dgm:constr type="l" for="ch" forName="textaccent1" refType="w" fact="0.2472"/>
          <dgm:constr type="t" for="ch" forName="textaccent1" refType="h" fact="0.6371"/>
          <dgm:constr type="w" for="ch" forName="textaccent1" refType="w" fact="0.0333"/>
          <dgm:constr type="h" for="ch" forName="textaccent1" refType="h" fact="0.076"/>
          <dgm:constr type="l" for="ch" forName="image1" refType="w" fact="0"/>
          <dgm:constr type="t" for="ch" forName="image1" refType="h" fact="0"/>
          <dgm:constr type="w" for="ch" forName="image1" refType="w" fact="0.285"/>
          <dgm:constr type="h" for="ch" forName="image1" refType="h" fact="0.6499"/>
          <dgm:constr type="l" for="ch" forName="imageaccent1" refType="w" fact="0.1942"/>
          <dgm:constr type="t" for="ch" forName="imageaccent1" refType="h" fact="0.5602"/>
          <dgm:constr type="w" for="ch" forName="imageaccent1" refType="w" fact="0.0333"/>
          <dgm:constr type="h" for="ch" forName="imageaccent1" refType="h" fact="0.076"/>
          <dgm:constr type="l" for="ch" forName="text2" refType="w" fact="0.4767"/>
          <dgm:constr type="t" for="ch" forName="text2" refType="h" fact="0"/>
          <dgm:constr type="w" for="ch" forName="text2" refType="w" fact="0.285"/>
          <dgm:constr type="h" for="ch" forName="text2" refType="h" fact="0.6499"/>
          <dgm:constr type="l" for="ch" forName="textaccent2" refType="w" fact="0.6709"/>
          <dgm:constr type="t" for="ch" forName="textaccent2" refType="h" fact="0.5602"/>
          <dgm:constr type="w" for="ch" forName="textaccent2" refType="w" fact="0.0333"/>
          <dgm:constr type="h" for="ch" forName="textaccent2" refType="h" fact="0.076"/>
          <dgm:constr type="l" for="ch" forName="image2" refType="w" fact="0.715"/>
          <dgm:constr type="t" for="ch" forName="image2" refType="h" fact="0.3501"/>
          <dgm:constr type="w" for="ch" forName="image2" refType="w" fact="0.285"/>
          <dgm:constr type="h" for="ch" forName="image2" refType="h" fact="0.6499"/>
          <dgm:constr type="l" for="ch" forName="imageaccent2" refType="w" fact="0.7239"/>
          <dgm:constr type="t" for="ch" forName="imageaccent2" refType="h" fact="0.6371"/>
          <dgm:constr type="w" for="ch" forName="imageaccent2" refType="w" fact="0.0333"/>
          <dgm:constr type="h" for="ch" forName="imageaccent2" refType="h" fact="0.076"/>
        </dgm:constrLst>
      </dgm:if>
      <dgm:if name="Name4" axis="ch" ptType="node" func="cnt" op="equ" val="3">
        <dgm:alg type="composite">
          <dgm:param type="ar" val="1.5623"/>
        </dgm:alg>
        <dgm:constrLst>
          <dgm:constr type="primFontSz" for="des" ptType="node" op="equ" val="65"/>
          <dgm:constr type="l" for="ch" forName="text1" refType="w" fact="0.2402"/>
          <dgm:constr type="t" for="ch" forName="text1" refType="h" fact="0.6215"/>
          <dgm:constr type="w" for="ch" forName="text1" refType="w" fact="0.281"/>
          <dgm:constr type="h" for="ch" forName="text1" refType="h" fact="0.3785"/>
          <dgm:constr type="l" for="ch" forName="textaccent1" refType="w" fact="0.2475"/>
          <dgm:constr type="t" for="ch" forName="textaccent1" refType="h" fact="0.7886"/>
          <dgm:constr type="w" for="ch" forName="textaccent1" refType="w" fact="0.0329"/>
          <dgm:constr type="h" for="ch" forName="textaccent1" refType="h" fact="0.0443"/>
          <dgm:constr type="l" for="ch" forName="image1" refType="w" fact="0"/>
          <dgm:constr type="t" for="ch" forName="image1" refType="h" fact="0.4182"/>
          <dgm:constr type="w" for="ch" forName="image1" refType="w" fact="0.281"/>
          <dgm:constr type="h" for="ch" forName="image1" refType="h" fact="0.3785"/>
          <dgm:constr type="l" for="ch" forName="imageaccent1" refType="w" fact="0.1913"/>
          <dgm:constr type="t" for="ch" forName="imageaccent1" refType="h" fact="0.7467"/>
          <dgm:constr type="w" for="ch" forName="imageaccent1" refType="w" fact="0.0329"/>
          <dgm:constr type="h" for="ch" forName="imageaccent1" refType="h" fact="0.0443"/>
          <dgm:constr type="l" for="ch" forName="text2" refType="w" fact="0.4796"/>
          <dgm:constr type="t" for="ch" forName="text2" refType="h" fact="0.4137"/>
          <dgm:constr type="w" for="ch" forName="text2" refType="w" fact="0.281"/>
          <dgm:constr type="h" for="ch" forName="text2" refType="h" fact="0.3785"/>
          <dgm:constr type="l" for="ch" forName="textaccent2" refType="w" fact="0.6717"/>
          <dgm:constr type="t" for="ch" forName="textaccent2" refType="h" fact="0.7418"/>
          <dgm:constr type="w" for="ch" forName="textaccent2" refType="w" fact="0.0329"/>
          <dgm:constr type="h" for="ch" forName="textaccent2" refType="h" fact="0.0443"/>
          <dgm:constr type="l" for="ch" forName="image2" refType="w" fact="0.719"/>
          <dgm:constr type="t" for="ch" forName="image2" refType="h" fact="0.6215"/>
          <dgm:constr type="w" for="ch" forName="image2" refType="w" fact="0.281"/>
          <dgm:constr type="h" for="ch" forName="image2" refType="h" fact="0.3785"/>
          <dgm:constr type="l" for="ch" forName="imageaccent2" refType="w" fact="0.7263"/>
          <dgm:constr type="t" for="ch" forName="imageaccent2" refType="h" fact="0.7886"/>
          <dgm:constr type="w" for="ch" forName="imageaccent2" refType="w" fact="0.0329"/>
          <dgm:constr type="h" for="ch" forName="imageaccent2" refType="h" fact="0.0443"/>
          <dgm:constr type="l" for="ch" forName="text3" refType="w" fact="0.2402"/>
          <dgm:constr type="t" for="ch" forName="text3" refType="h" fact="0.2068"/>
          <dgm:constr type="w" for="ch" forName="text3" refType="w" fact="0.281"/>
          <dgm:constr type="h" for="ch" forName="text3" refType="h" fact="0.3785"/>
          <dgm:constr type="l" for="ch" forName="textaccent3" refType="w" fact="0.4307"/>
          <dgm:constr type="t" for="ch" forName="textaccent3" refType="h" fact="0.215"/>
          <dgm:constr type="w" for="ch" forName="textaccent3" refType="w" fact="0.0329"/>
          <dgm:constr type="h" for="ch" forName="textaccent3" refType="h" fact="0.0443"/>
          <dgm:constr type="l" for="ch" forName="image3" refType="w" fact="0.4796"/>
          <dgm:constr type="t" for="ch" forName="image3" refType="h" fact="0"/>
          <dgm:constr type="w" for="ch" forName="image3" refType="w" fact="0.281"/>
          <dgm:constr type="h" for="ch" forName="image3" refType="h" fact="0.3785"/>
          <dgm:constr type="l" for="ch" forName="imageaccent3" refType="w" fact="0.4879"/>
          <dgm:constr type="t" for="ch" forName="imageaccent3" refType="h" fact="0.1662"/>
          <dgm:constr type="w" for="ch" forName="imageaccent3" refType="w" fact="0.0329"/>
          <dgm:constr type="h" for="ch" forName="imageaccent3" refType="h" fact="0.0443"/>
        </dgm:constrLst>
      </dgm:if>
      <dgm:if name="Name5" axis="ch" ptType="node" func="cnt" op="equ" val="4">
        <dgm:alg type="composite">
          <dgm:param type="ar" val="1.943"/>
        </dgm:alg>
        <dgm:constrLst>
          <dgm:constr type="primFontSz" for="des" ptType="node" op="equ" val="65"/>
          <dgm:constr type="l" for="ch" forName="image2" refType="w" fact="0.5787"/>
          <dgm:constr type="t" for="ch" forName="image2" refType="h" fact="0.6208"/>
          <dgm:constr type="w" for="ch" forName="image2" refType="w" fact="0.227"/>
          <dgm:constr type="h" for="ch" forName="image2" refType="h" fact="0.3786"/>
          <dgm:constr type="l" for="ch" forName="text4" refType="w" fact="0.5787"/>
          <dgm:constr type="t" for="ch" forName="text4" refType="h" fact="0.2081"/>
          <dgm:constr type="w" for="ch" forName="text4" refType="w" fact="0.227"/>
          <dgm:constr type="h" for="ch" forName="text4" refType="h" fact="0.3786"/>
          <dgm:constr type="l" for="ch" forName="text2" refType="w" fact="0.3852"/>
          <dgm:constr type="t" for="ch" forName="text2" refType="h" fact="0.4127"/>
          <dgm:constr type="w" for="ch" forName="text2" refType="w" fact="0.227"/>
          <dgm:constr type="h" for="ch" forName="text2" refType="h" fact="0.3786"/>
          <dgm:constr type="l" for="ch" forName="image3" refType="w" fact="0.3852"/>
          <dgm:constr type="t" for="ch" forName="image3" refType="h" fact="0"/>
          <dgm:constr type="w" for="ch" forName="image3" refType="w" fact="0.227"/>
          <dgm:constr type="h" for="ch" forName="image3" refType="h" fact="0.3786"/>
          <dgm:constr type="l" for="ch" forName="text1" refType="w" fact="0.1927"/>
          <dgm:constr type="t" for="ch" forName="text1" refType="h" fact="0.6214"/>
          <dgm:constr type="w" for="ch" forName="text1" refType="w" fact="0.227"/>
          <dgm:constr type="h" for="ch" forName="text1" refType="h" fact="0.3786"/>
          <dgm:constr type="l" for="ch" forName="textaccent1" refType="w" fact="0.1998"/>
          <dgm:constr type="t" for="ch" forName="textaccent1" refType="h" fact="0.7887"/>
          <dgm:constr type="w" for="ch" forName="textaccent1" refType="w" fact="0.0265"/>
          <dgm:constr type="h" for="ch" forName="textaccent1" refType="h" fact="0.0444"/>
          <dgm:constr type="l" for="ch" forName="image1" refType="w" fact="0"/>
          <dgm:constr type="t" for="ch" forName="image1" refType="h" fact="0.4156"/>
          <dgm:constr type="w" for="ch" forName="image1" refType="w" fact="0.227"/>
          <dgm:constr type="h" for="ch" forName="image1" refType="h" fact="0.3786"/>
          <dgm:constr type="l" for="ch" forName="imageaccent1" refType="w" fact="0.1537"/>
          <dgm:constr type="t" for="ch" forName="imageaccent1" refType="h" fact="0.7417"/>
          <dgm:constr type="w" for="ch" forName="imageaccent1" refType="w" fact="0.0265"/>
          <dgm:constr type="h" for="ch" forName="imageaccent1" refType="h" fact="0.0444"/>
          <dgm:constr type="l" for="ch" forName="textaccent2" refType="w" fact="0.5407"/>
          <dgm:constr type="t" for="ch" forName="textaccent2" refType="h" fact="0.7384"/>
          <dgm:constr type="w" for="ch" forName="textaccent2" refType="w" fact="0.0265"/>
          <dgm:constr type="h" for="ch" forName="textaccent2" refType="h" fact="0.0444"/>
          <dgm:constr type="l" for="ch" forName="imageaccent2" refType="w" fact="0.5839"/>
          <dgm:constr type="t" for="ch" forName="imageaccent2" refType="h" fact="0.7904"/>
          <dgm:constr type="w" for="ch" forName="imageaccent2" refType="w" fact="0.0265"/>
          <dgm:constr type="h" for="ch" forName="imageaccent2" refType="h" fact="0.0444"/>
          <dgm:constr type="l" for="ch" forName="text3" refType="w" fact="0.1927"/>
          <dgm:constr type="t" for="ch" forName="text3" refType="h" fact="0.2087"/>
          <dgm:constr type="w" for="ch" forName="text3" refType="w" fact="0.227"/>
          <dgm:constr type="h" for="ch" forName="text3" refType="h" fact="0.3786"/>
          <dgm:constr type="l" for="ch" forName="textaccent3" refType="w" fact="0.3472"/>
          <dgm:constr type="t" for="ch" forName="textaccent3" refType="h" fact="0.2165"/>
          <dgm:constr type="w" for="ch" forName="textaccent3" refType="w" fact="0.0265"/>
          <dgm:constr type="h" for="ch" forName="textaccent3" refType="h" fact="0.0444"/>
          <dgm:constr type="l" for="ch" forName="imageaccent3" refType="w" fact="0.3904"/>
          <dgm:constr type="t" for="ch" forName="imageaccent3" refType="h" fact="0.1678"/>
          <dgm:constr type="w" for="ch" forName="imageaccent3" refType="w" fact="0.0265"/>
          <dgm:constr type="h" for="ch" forName="imageaccent3" refType="h" fact="0.0444"/>
          <dgm:constr type="l" for="ch" forName="textaccent4" refType="w" fact="0.7739"/>
          <dgm:constr type="t" for="ch" forName="textaccent4" refType="h" fact="0.3752"/>
          <dgm:constr type="w" for="ch" forName="textaccent4" refType="w" fact="0.0265"/>
          <dgm:constr type="h" for="ch" forName="textaccent4" refType="h" fact="0.0444"/>
          <dgm:constr type="l" for="ch" forName="image4" refType="w" fact="0.773"/>
          <dgm:constr type="t" for="ch" forName="image4" refType="h" fact="0.4162"/>
          <dgm:constr type="w" for="ch" forName="image4" refType="w" fact="0.227"/>
          <dgm:constr type="h" for="ch" forName="image4" refType="h" fact="0.3786"/>
          <dgm:constr type="l" for="ch" forName="imageaccent4" refType="w" fact="0.8188"/>
          <dgm:constr type="t" for="ch" forName="imageaccent4" refType="h" fact="0.4229"/>
          <dgm:constr type="w" for="ch" forName="imageaccent4" refType="w" fact="0.0265"/>
          <dgm:constr type="h" for="ch" forName="imageaccent4" refType="h" fact="0.0444"/>
        </dgm:constrLst>
      </dgm:if>
      <dgm:if name="Name6" axis="ch" ptType="node" func="cnt" op="equ" val="5">
        <dgm:alg type="composite">
          <dgm:param type="ar" val="2.3203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4193"/>
          <dgm:constr type="w" for="ch" forName="image4" refType="w" fact="0.1886"/>
          <dgm:constr type="h" for="ch" forName="image4" refType="h" fact="0.3757"/>
          <dgm:constr type="l" for="ch" forName="text5" refType="w" fact="0.6491"/>
          <dgm:constr type="t" for="ch" forName="text5" refType="h" fact="0.004"/>
          <dgm:constr type="w" for="ch" forName="text5" refType="w" fact="0.1886"/>
          <dgm:constr type="h" for="ch" forName="text5" refType="h" fact="0.3757"/>
          <dgm:constr type="l" for="ch" forName="image5" refType="w" fact="0.8114"/>
          <dgm:constr type="t" for="ch" forName="image5" refType="h" fact="0.2136"/>
          <dgm:constr type="w" for="ch" forName="image5" refType="w" fact="0.1886"/>
          <dgm:constr type="h" for="ch" forName="image5" refType="h" fact="0.3757"/>
          <dgm:constr type="l" for="ch" forName="image2" refType="w" fact="0.4868"/>
          <dgm:constr type="t" for="ch" forName="image2" refType="h" fact="0.6235"/>
          <dgm:constr type="w" for="ch" forName="image2" refType="w" fact="0.1886"/>
          <dgm:constr type="h" for="ch" forName="image2" refType="h" fact="0.3757"/>
          <dgm:constr type="l" for="ch" forName="text4" refType="w" fact="0.4868"/>
          <dgm:constr type="t" for="ch" forName="text4" refType="h" fact="0.2081"/>
          <dgm:constr type="w" for="ch" forName="text4" refType="w" fact="0.1886"/>
          <dgm:constr type="h" for="ch" forName="text4" refType="h" fact="0.3757"/>
          <dgm:constr type="l" for="ch" forName="text2" refType="w" fact="0.3246"/>
          <dgm:constr type="t" for="ch" forName="text2" refType="h" fact="0.4154"/>
          <dgm:constr type="w" for="ch" forName="text2" refType="w" fact="0.1886"/>
          <dgm:constr type="h" for="ch" forName="text2" refType="h" fact="0.3757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757"/>
          <dgm:constr type="l" for="ch" forName="text1" refType="w" fact="0.1623"/>
          <dgm:constr type="t" for="ch" forName="text1" refType="h" fact="0.6243"/>
          <dgm:constr type="w" for="ch" forName="text1" refType="w" fact="0.1886"/>
          <dgm:constr type="h" for="ch" forName="text1" refType="h" fact="0.3757"/>
          <dgm:constr type="l" for="ch" forName="text3" refType="w" fact="0.1623"/>
          <dgm:constr type="t" for="ch" forName="text3" refType="h" fact="0.2089"/>
          <dgm:constr type="w" for="ch" forName="text3" refType="w" fact="0.1886"/>
          <dgm:constr type="h" for="ch" forName="text3" refType="h" fact="0.3757"/>
          <dgm:constr type="l" for="ch" forName="textaccent1" refType="w" fact="0.1668"/>
          <dgm:constr type="t" for="ch" forName="textaccent1" refType="h" fact="0.7923"/>
          <dgm:constr type="w" for="ch" forName="textaccent1" refType="w" fact="0.022"/>
          <dgm:constr type="h" for="ch" forName="textaccent1" refType="h" fact="0.044"/>
          <dgm:constr type="l" for="ch" forName="image1" refType="w" fact="0"/>
          <dgm:constr type="t" for="ch" forName="image1" refType="h" fact="0.4166"/>
          <dgm:constr type="w" for="ch" forName="image1" refType="w" fact="0.1886"/>
          <dgm:constr type="h" for="ch" forName="image1" refType="h" fact="0.3757"/>
          <dgm:constr type="l" for="ch" forName="imageaccent1" refType="w" fact="0.1292"/>
          <dgm:constr type="t" for="ch" forName="imageaccent1" refType="h" fact="0.7424"/>
          <dgm:constr type="w" for="ch" forName="imageaccent1" refType="w" fact="0.022"/>
          <dgm:constr type="h" for="ch" forName="imageaccent1" refType="h" fact="0.044"/>
          <dgm:constr type="l" for="ch" forName="textaccent2" refType="w" fact="0.4544"/>
          <dgm:constr type="t" for="ch" forName="textaccent2" refType="h" fact="0.7404"/>
          <dgm:constr type="w" for="ch" forName="textaccent2" refType="w" fact="0.022"/>
          <dgm:constr type="h" for="ch" forName="textaccent2" refType="h" fact="0.044"/>
          <dgm:constr type="l" for="ch" forName="imageaccent2" refType="w" fact="0.4914"/>
          <dgm:constr type="t" for="ch" forName="imageaccent2" refType="h" fact="0.7907"/>
          <dgm:constr type="w" for="ch" forName="imageaccent2" refType="w" fact="0.022"/>
          <dgm:constr type="h" for="ch" forName="imageaccent2" refType="h" fact="0.044"/>
          <dgm:constr type="l" for="ch" forName="textaccent3" refType="w" fact="0.2915"/>
          <dgm:constr type="t" for="ch" forName="textaccent3" refType="h" fact="0.216"/>
          <dgm:constr type="w" for="ch" forName="textaccent3" refType="w" fact="0.022"/>
          <dgm:constr type="h" for="ch" forName="textaccent3" refType="h" fact="0.044"/>
          <dgm:constr type="l" for="ch" forName="imageaccent3" refType="w" fact="0.3299"/>
          <dgm:constr type="t" for="ch" forName="imageaccent3" refType="h" fact="0.1665"/>
          <dgm:constr type="w" for="ch" forName="imageaccent3" refType="w" fact="0.022"/>
          <dgm:constr type="h" for="ch" forName="imageaccent3" refType="h" fact="0.044"/>
          <dgm:constr type="l" for="ch" forName="textaccent4" refType="w" fact="0.65"/>
          <dgm:constr type="t" for="ch" forName="textaccent4" refType="h" fact="0.3746"/>
          <dgm:constr type="w" for="ch" forName="textaccent4" refType="w" fact="0.022"/>
          <dgm:constr type="h" for="ch" forName="textaccent4" refType="h" fact="0.044"/>
          <dgm:constr type="l" for="ch" forName="imageaccent4" refType="w" fact="0.6859"/>
          <dgm:constr type="t" for="ch" forName="imageaccent4" refType="h" fact="0.4261"/>
          <dgm:constr type="w" for="ch" forName="imageaccent4" refType="w" fact="0.022"/>
          <dgm:constr type="h" for="ch" forName="imageaccent4" refType="h" fact="0.044"/>
          <dgm:constr type="l" for="ch" forName="textaccent5" refType="w" fact="0.8123"/>
          <dgm:constr type="t" for="ch" forName="textaccent5" refType="h" fact="0.1724"/>
          <dgm:constr type="w" for="ch" forName="textaccent5" refType="w" fact="0.022"/>
          <dgm:constr type="h" for="ch" forName="textaccent5" refType="h" fact="0.044"/>
          <dgm:constr type="l" for="ch" forName="imageaccent5" refType="w" fact="0.849"/>
          <dgm:constr type="t" for="ch" forName="imageaccent5" refType="h" fact="0.222"/>
          <dgm:constr type="w" for="ch" forName="imageaccent5" refType="w" fact="0.022"/>
          <dgm:constr type="h" for="ch" forName="imageaccent5" refType="h" fact="0.044"/>
        </dgm:constrLst>
      </dgm:if>
      <dgm:if name="Name7" axis="ch" ptType="node" func="cnt" op="equ" val="6">
        <dgm:alg type="composite">
          <dgm:param type="ar" val="1.9179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3466"/>
          <dgm:constr type="w" for="ch" forName="image4" refType="w" fact="0.1886"/>
          <dgm:constr type="h" for="ch" forName="image4" refType="h" fact="0.3106"/>
          <dgm:constr type="l" for="ch" forName="text5" refType="w" fact="0.6491"/>
          <dgm:constr type="t" for="ch" forName="text5" refType="h" fact="0.0033"/>
          <dgm:constr type="w" for="ch" forName="text5" refType="w" fact="0.1886"/>
          <dgm:constr type="h" for="ch" forName="text5" refType="h" fact="0.3106"/>
          <dgm:constr type="l" for="ch" forName="image5" refType="w" fact="0.8114"/>
          <dgm:constr type="t" for="ch" forName="image5" refType="h" fact="0.1766"/>
          <dgm:constr type="w" for="ch" forName="image5" refType="w" fact="0.1886"/>
          <dgm:constr type="h" for="ch" forName="image5" refType="h" fact="0.3106"/>
          <dgm:constr type="l" for="ch" forName="image2" refType="w" fact="0.4868"/>
          <dgm:constr type="t" for="ch" forName="image2" refType="h" fact="0.5154"/>
          <dgm:constr type="w" for="ch" forName="image2" refType="w" fact="0.1886"/>
          <dgm:constr type="h" for="ch" forName="image2" refType="h" fact="0.3106"/>
          <dgm:constr type="l" for="ch" forName="text4" refType="w" fact="0.4868"/>
          <dgm:constr type="t" for="ch" forName="text4" refType="h" fact="0.172"/>
          <dgm:constr type="w" for="ch" forName="text4" refType="w" fact="0.1886"/>
          <dgm:constr type="h" for="ch" forName="text4" refType="h" fact="0.3106"/>
          <dgm:constr type="l" for="ch" forName="text2" refType="w" fact="0.3246"/>
          <dgm:constr type="t" for="ch" forName="text2" refType="h" fact="0.3434"/>
          <dgm:constr type="w" for="ch" forName="text2" refType="w" fact="0.1886"/>
          <dgm:constr type="h" for="ch" forName="text2" refType="h" fact="0.3106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3106"/>
          <dgm:constr type="l" for="ch" forName="text1" refType="w" fact="0.1623"/>
          <dgm:constr type="t" for="ch" forName="text1" refType="h" fact="0.516"/>
          <dgm:constr type="w" for="ch" forName="text1" refType="w" fact="0.1886"/>
          <dgm:constr type="h" for="ch" forName="text1" refType="h" fact="0.3106"/>
          <dgm:constr type="l" for="ch" forName="text3" refType="w" fact="0.1623"/>
          <dgm:constr type="t" for="ch" forName="text3" refType="h" fact="0.1727"/>
          <dgm:constr type="w" for="ch" forName="text3" refType="w" fact="0.1886"/>
          <dgm:constr type="h" for="ch" forName="text3" refType="h" fact="0.3106"/>
          <dgm:constr type="l" for="ch" forName="textaccent1" refType="w" fact="0.1668"/>
          <dgm:constr type="t" for="ch" forName="textaccent1" refType="h" fact="0.6549"/>
          <dgm:constr type="w" for="ch" forName="textaccent1" refType="w" fact="0.022"/>
          <dgm:constr type="h" for="ch" forName="textaccent1" refType="h" fact="0.0364"/>
          <dgm:constr type="l" for="ch" forName="image1" refType="w" fact="0"/>
          <dgm:constr type="t" for="ch" forName="image1" refType="h" fact="0.3443"/>
          <dgm:constr type="w" for="ch" forName="image1" refType="w" fact="0.1886"/>
          <dgm:constr type="h" for="ch" forName="image1" refType="h" fact="0.3106"/>
          <dgm:constr type="l" for="ch" forName="imageaccent1" refType="w" fact="0.1292"/>
          <dgm:constr type="t" for="ch" forName="imageaccent1" refType="h" fact="0.6137"/>
          <dgm:constr type="w" for="ch" forName="imageaccent1" refType="w" fact="0.022"/>
          <dgm:constr type="h" for="ch" forName="imageaccent1" refType="h" fact="0.0364"/>
          <dgm:constr type="l" for="ch" forName="textaccent2" refType="w" fact="0.4544"/>
          <dgm:constr type="t" for="ch" forName="textaccent2" refType="h" fact="0.612"/>
          <dgm:constr type="w" for="ch" forName="textaccent2" refType="w" fact="0.022"/>
          <dgm:constr type="h" for="ch" forName="textaccent2" refType="h" fact="0.0364"/>
          <dgm:constr type="l" for="ch" forName="imageaccent2" refType="w" fact="0.4914"/>
          <dgm:constr type="t" for="ch" forName="imageaccent2" refType="h" fact="0.6536"/>
          <dgm:constr type="w" for="ch" forName="imageaccent2" refType="w" fact="0.022"/>
          <dgm:constr type="h" for="ch" forName="imageaccent2" refType="h" fact="0.0364"/>
          <dgm:constr type="l" for="ch" forName="textaccent3" refType="w" fact="0.2915"/>
          <dgm:constr type="t" for="ch" forName="textaccent3" refType="h" fact="0.1786"/>
          <dgm:constr type="w" for="ch" forName="textaccent3" refType="w" fact="0.022"/>
          <dgm:constr type="h" for="ch" forName="textaccent3" refType="h" fact="0.0364"/>
          <dgm:constr type="l" for="ch" forName="imageaccent3" refType="w" fact="0.3299"/>
          <dgm:constr type="t" for="ch" forName="imageaccent3" refType="h" fact="0.1376"/>
          <dgm:constr type="w" for="ch" forName="imageaccent3" refType="w" fact="0.022"/>
          <dgm:constr type="h" for="ch" forName="imageaccent3" refType="h" fact="0.0364"/>
          <dgm:constr type="l" for="ch" forName="textaccent4" refType="w" fact="0.65"/>
          <dgm:constr type="t" for="ch" forName="textaccent4" refType="h" fact="0.3096"/>
          <dgm:constr type="w" for="ch" forName="textaccent4" refType="w" fact="0.022"/>
          <dgm:constr type="h" for="ch" forName="textaccent4" refType="h" fact="0.0364"/>
          <dgm:constr type="l" for="ch" forName="imageaccent4" refType="w" fact="0.6859"/>
          <dgm:constr type="t" for="ch" forName="imageaccent4" refType="h" fact="0.3522"/>
          <dgm:constr type="w" for="ch" forName="imageaccent4" refType="w" fact="0.022"/>
          <dgm:constr type="h" for="ch" forName="imageaccent4" refType="h" fact="0.0364"/>
          <dgm:constr type="l" for="ch" forName="textaccent5" refType="w" fact="0.8123"/>
          <dgm:constr type="t" for="ch" forName="textaccent5" refType="h" fact="0.1425"/>
          <dgm:constr type="w" for="ch" forName="textaccent5" refType="w" fact="0.022"/>
          <dgm:constr type="h" for="ch" forName="textaccent5" refType="h" fact="0.0364"/>
          <dgm:constr type="l" for="ch" forName="imageaccent5" refType="w" fact="0.849"/>
          <dgm:constr type="t" for="ch" forName="imageaccent5" refType="h" fact="0.1835"/>
          <dgm:constr type="w" for="ch" forName="imageaccent5" refType="w" fact="0.022"/>
          <dgm:constr type="h" for="ch" forName="imageaccent5" refType="h" fact="0.0364"/>
          <dgm:constr type="l" for="ch" forName="image6" refType="w" fact="0.6491"/>
          <dgm:constr type="t" for="ch" forName="image6" refType="h" fact="0.6894"/>
          <dgm:constr type="w" for="ch" forName="image6" refType="w" fact="0.1886"/>
          <dgm:constr type="h" for="ch" forName="image6" refType="h" fact="0.3106"/>
          <dgm:constr type="l" for="ch" forName="text6" refType="w" fact="0.8114"/>
          <dgm:constr type="t" for="ch" forName="text6" refType="h" fact="0.5194"/>
          <dgm:constr type="w" for="ch" forName="text6" refType="w" fact="0.1886"/>
          <dgm:constr type="h" for="ch" forName="text6" refType="h" fact="0.3106"/>
          <dgm:constr type="l" for="ch" forName="imageaccent6" refType="w" fact="0.8138"/>
          <dgm:constr type="t" for="ch" forName="imageaccent6" refType="h" fact="0.8257"/>
          <dgm:constr type="w" for="ch" forName="imageaccent6" refType="w" fact="0.022"/>
          <dgm:constr type="h" for="ch" forName="imageaccent6" refType="h" fact="0.0364"/>
          <dgm:constr type="l" for="ch" forName="textaccent6" refType="w" fact="0.8488"/>
          <dgm:constr type="t" for="ch" forName="textaccent6" refType="h" fact="0.7914"/>
          <dgm:constr type="w" for="ch" forName="textaccent6" refType="w" fact="0.022"/>
          <dgm:constr type="h" for="ch" forName="textaccent6" refType="h" fact="0.0364"/>
        </dgm:constrLst>
      </dgm:if>
      <dgm:if name="Name8" axis="ch" ptType="node" func="cnt" op="equ" val="7">
        <dgm:alg type="composite">
          <dgm:param type="ar" val="1.6382"/>
        </dgm:alg>
        <dgm:constrLst>
          <dgm:constr type="primFontSz" for="des" ptType="node" op="equ" val="65"/>
          <dgm:constr type="l" for="ch" forName="image4" refType="w" fact="0.6491"/>
          <dgm:constr type="t" for="ch" forName="image4" refType="h" fact="0.2961"/>
          <dgm:constr type="w" for="ch" forName="image4" refType="w" fact="0.1886"/>
          <dgm:constr type="h" for="ch" forName="image4" refType="h" fact="0.2653"/>
          <dgm:constr type="l" for="ch" forName="text5" refType="w" fact="0.6491"/>
          <dgm:constr type="t" for="ch" forName="text5" refType="h" fact="0.0028"/>
          <dgm:constr type="w" for="ch" forName="text5" refType="w" fact="0.1886"/>
          <dgm:constr type="h" for="ch" forName="text5" refType="h" fact="0.2653"/>
          <dgm:constr type="l" for="ch" forName="image5" refType="w" fact="0.8114"/>
          <dgm:constr type="t" for="ch" forName="image5" refType="h" fact="0.1508"/>
          <dgm:constr type="w" for="ch" forName="image5" refType="w" fact="0.1886"/>
          <dgm:constr type="h" for="ch" forName="image5" refType="h" fact="0.2653"/>
          <dgm:constr type="l" for="ch" forName="image2" refType="w" fact="0.4868"/>
          <dgm:constr type="t" for="ch" forName="image2" refType="h" fact="0.4402"/>
          <dgm:constr type="w" for="ch" forName="image2" refType="w" fact="0.1886"/>
          <dgm:constr type="h" for="ch" forName="image2" refType="h" fact="0.2653"/>
          <dgm:constr type="l" for="ch" forName="text4" refType="w" fact="0.4868"/>
          <dgm:constr type="t" for="ch" forName="text4" refType="h" fact="0.1469"/>
          <dgm:constr type="w" for="ch" forName="text4" refType="w" fact="0.1886"/>
          <dgm:constr type="h" for="ch" forName="text4" refType="h" fact="0.2653"/>
          <dgm:constr type="l" for="ch" forName="text2" refType="w" fact="0.3246"/>
          <dgm:constr type="t" for="ch" forName="text2" refType="h" fact="0.2933"/>
          <dgm:constr type="w" for="ch" forName="text2" refType="w" fact="0.1886"/>
          <dgm:constr type="h" for="ch" forName="text2" refType="h" fact="0.2653"/>
          <dgm:constr type="l" for="ch" forName="image3" refType="w" fact="0.3246"/>
          <dgm:constr type="t" for="ch" forName="image3" refType="h" fact="0"/>
          <dgm:constr type="w" for="ch" forName="image3" refType="w" fact="0.1886"/>
          <dgm:constr type="h" for="ch" forName="image3" refType="h" fact="0.2653"/>
          <dgm:constr type="l" for="ch" forName="text1" refType="w" fact="0.1623"/>
          <dgm:constr type="t" for="ch" forName="text1" refType="h" fact="0.4408"/>
          <dgm:constr type="w" for="ch" forName="text1" refType="w" fact="0.1886"/>
          <dgm:constr type="h" for="ch" forName="text1" refType="h" fact="0.2653"/>
          <dgm:constr type="l" for="ch" forName="text3" refType="w" fact="0.1623"/>
          <dgm:constr type="t" for="ch" forName="text3" refType="h" fact="0.1475"/>
          <dgm:constr type="w" for="ch" forName="text3" refType="w" fact="0.1886"/>
          <dgm:constr type="h" for="ch" forName="text3" refType="h" fact="0.2653"/>
          <dgm:constr type="l" for="ch" forName="textaccent1" refType="w" fact="0.1668"/>
          <dgm:constr type="t" for="ch" forName="textaccent1" refType="h" fact="0.5594"/>
          <dgm:constr type="w" for="ch" forName="textaccent1" refType="w" fact="0.022"/>
          <dgm:constr type="h" for="ch" forName="textaccent1" refType="h" fact="0.0311"/>
          <dgm:constr type="l" for="ch" forName="image1" refType="w" fact="0"/>
          <dgm:constr type="t" for="ch" forName="image1" refType="h" fact="0.2941"/>
          <dgm:constr type="w" for="ch" forName="image1" refType="w" fact="0.1886"/>
          <dgm:constr type="h" for="ch" forName="image1" refType="h" fact="0.2653"/>
          <dgm:constr type="l" for="ch" forName="imageaccent1" refType="w" fact="0.1292"/>
          <dgm:constr type="t" for="ch" forName="imageaccent1" refType="h" fact="0.5242"/>
          <dgm:constr type="w" for="ch" forName="imageaccent1" refType="w" fact="0.022"/>
          <dgm:constr type="h" for="ch" forName="imageaccent1" refType="h" fact="0.0311"/>
          <dgm:constr type="l" for="ch" forName="textaccent2" refType="w" fact="0.4544"/>
          <dgm:constr type="t" for="ch" forName="textaccent2" refType="h" fact="0.5228"/>
          <dgm:constr type="w" for="ch" forName="textaccent2" refType="w" fact="0.022"/>
          <dgm:constr type="h" for="ch" forName="textaccent2" refType="h" fact="0.0311"/>
          <dgm:constr type="l" for="ch" forName="imageaccent2" refType="w" fact="0.4914"/>
          <dgm:constr type="t" for="ch" forName="imageaccent2" refType="h" fact="0.5583"/>
          <dgm:constr type="w" for="ch" forName="imageaccent2" refType="w" fact="0.022"/>
          <dgm:constr type="h" for="ch" forName="imageaccent2" refType="h" fact="0.0311"/>
          <dgm:constr type="l" for="ch" forName="textaccent3" refType="w" fact="0.2907"/>
          <dgm:constr type="t" for="ch" forName="textaccent3" refType="h" fact="0.1511"/>
          <dgm:constr type="w" for="ch" forName="textaccent3" refType="w" fact="0.022"/>
          <dgm:constr type="h" for="ch" forName="textaccent3" refType="h" fact="0.0311"/>
          <dgm:constr type="l" for="ch" forName="imageaccent3" refType="w" fact="0.3299"/>
          <dgm:constr type="t" for="ch" forName="imageaccent3" refType="h" fact="0.1175"/>
          <dgm:constr type="w" for="ch" forName="imageaccent3" refType="w" fact="0.022"/>
          <dgm:constr type="h" for="ch" forName="imageaccent3" refType="h" fact="0.0311"/>
          <dgm:constr type="l" for="ch" forName="textaccent4" refType="w" fact="0.65"/>
          <dgm:constr type="t" for="ch" forName="textaccent4" refType="h" fact="0.2645"/>
          <dgm:constr type="w" for="ch" forName="textaccent4" refType="w" fact="0.022"/>
          <dgm:constr type="h" for="ch" forName="textaccent4" refType="h" fact="0.0311"/>
          <dgm:constr type="l" for="ch" forName="imageaccent4" refType="w" fact="0.6859"/>
          <dgm:constr type="t" for="ch" forName="imageaccent4" refType="h" fact="0.3008"/>
          <dgm:constr type="w" for="ch" forName="imageaccent4" refType="w" fact="0.022"/>
          <dgm:constr type="h" for="ch" forName="imageaccent4" refType="h" fact="0.0311"/>
          <dgm:constr type="l" for="ch" forName="textaccent5" refType="w" fact="0.8123"/>
          <dgm:constr type="t" for="ch" forName="textaccent5" refType="h" fact="0.1217"/>
          <dgm:constr type="w" for="ch" forName="textaccent5" refType="w" fact="0.022"/>
          <dgm:constr type="h" for="ch" forName="textaccent5" refType="h" fact="0.0311"/>
          <dgm:constr type="l" for="ch" forName="imageaccent5" refType="w" fact="0.849"/>
          <dgm:constr type="t" for="ch" forName="imageaccent5" refType="h" fact="0.1567"/>
          <dgm:constr type="w" for="ch" forName="imageaccent5" refType="w" fact="0.022"/>
          <dgm:constr type="h" for="ch" forName="imageaccent5" refType="h" fact="0.0311"/>
          <dgm:constr type="l" for="ch" forName="image6" refType="w" fact="0.6491"/>
          <dgm:constr type="t" for="ch" forName="image6" refType="h" fact="0.5889"/>
          <dgm:constr type="w" for="ch" forName="image6" refType="w" fact="0.1886"/>
          <dgm:constr type="h" for="ch" forName="image6" refType="h" fact="0.2653"/>
          <dgm:constr type="l" for="ch" forName="text6" refType="w" fact="0.8114"/>
          <dgm:constr type="t" for="ch" forName="text6" refType="h" fact="0.4436"/>
          <dgm:constr type="w" for="ch" forName="text6" refType="w" fact="0.1886"/>
          <dgm:constr type="h" for="ch" forName="text6" refType="h" fact="0.2653"/>
          <dgm:constr type="l" for="ch" forName="imageaccent6" refType="w" fact="0.8138"/>
          <dgm:constr type="t" for="ch" forName="imageaccent6" refType="h" fact="0.7053"/>
          <dgm:constr type="w" for="ch" forName="imageaccent6" refType="w" fact="0.022"/>
          <dgm:constr type="h" for="ch" forName="imageaccent6" refType="h" fact="0.0311"/>
          <dgm:constr type="l" for="ch" forName="textaccent6" refType="w" fact="0.8488"/>
          <dgm:constr type="t" for="ch" forName="textaccent6" refType="h" fact="0.676"/>
          <dgm:constr type="w" for="ch" forName="textaccent6" refType="w" fact="0.022"/>
          <dgm:constr type="h" for="ch" forName="textaccent6" refType="h" fact="0.0311"/>
          <dgm:constr type="l" for="ch" forName="text7" refType="w" fact="0.3244"/>
          <dgm:constr type="t" for="ch" forName="text7" refType="h" fact="0.5872"/>
          <dgm:constr type="w" for="ch" forName="text7" refType="w" fact="0.1886"/>
          <dgm:constr type="h" for="ch" forName="text7" refType="h" fact="0.2653"/>
          <dgm:constr type="l" for="ch" forName="image7" refType="w" fact="0.1622"/>
          <dgm:constr type="t" for="ch" forName="image7" refType="h" fact="0.7347"/>
          <dgm:constr type="w" for="ch" forName="image7" refType="w" fact="0.1886"/>
          <dgm:constr type="h" for="ch" forName="image7" refType="h" fact="0.2653"/>
          <dgm:constr type="l" for="ch" forName="imageaccent7" refType="w" fact="0.2905"/>
          <dgm:constr type="t" for="ch" forName="imageaccent7" refType="h" fact="0.7384"/>
          <dgm:constr type="w" for="ch" forName="imageaccent7" refType="w" fact="0.022"/>
          <dgm:constr type="h" for="ch" forName="imageaccent7" refType="h" fact="0.0311"/>
          <dgm:constr type="l" for="ch" forName="textaccent7" refType="w" fact="0.3298"/>
          <dgm:constr type="t" for="ch" forName="textaccent7" refType="h" fact="0.7048"/>
          <dgm:constr type="w" for="ch" forName="textaccent7" refType="w" fact="0.022"/>
          <dgm:constr type="h" for="ch" forName="textaccent7" refType="h" fact="0.0311"/>
        </dgm:constrLst>
      </dgm:if>
      <dgm:if name="Name9" axis="ch" ptType="node" func="cnt" op="equ" val="8">
        <dgm:alg type="composite">
          <dgm:param type="ar" val="1.8974"/>
        </dgm:alg>
        <dgm:constrLst>
          <dgm:constr type="primFontSz" for="des" ptType="node" op="equ" val="65"/>
          <dgm:constr type="l" for="ch" forName="image4" refType="w" fact="0.5589"/>
          <dgm:constr type="t" for="ch" forName="image4" refType="h" fact="0.2952"/>
          <dgm:constr type="w" for="ch" forName="image4" refType="w" fact="0.1624"/>
          <dgm:constr type="h" for="ch" forName="image4" refType="h" fact="0.2645"/>
          <dgm:constr type="l" for="ch" forName="text5" refType="w" fact="0.5589"/>
          <dgm:constr type="t" for="ch" forName="text5" refType="h" fact="0.0028"/>
          <dgm:constr type="w" for="ch" forName="text5" refType="w" fact="0.1624"/>
          <dgm:constr type="h" for="ch" forName="text5" refType="h" fact="0.2645"/>
          <dgm:constr type="l" for="ch" forName="image5" refType="w" fact="0.6986"/>
          <dgm:constr type="t" for="ch" forName="image5" refType="h" fact="0.1504"/>
          <dgm:constr type="w" for="ch" forName="image5" refType="w" fact="0.1624"/>
          <dgm:constr type="h" for="ch" forName="image5" refType="h" fact="0.2645"/>
          <dgm:constr type="l" for="ch" forName="image2" refType="w" fact="0.4192"/>
          <dgm:constr type="t" for="ch" forName="image2" refType="h" fact="0.439"/>
          <dgm:constr type="w" for="ch" forName="image2" refType="w" fact="0.1624"/>
          <dgm:constr type="h" for="ch" forName="image2" refType="h" fact="0.2645"/>
          <dgm:constr type="l" for="ch" forName="text4" refType="w" fact="0.4192"/>
          <dgm:constr type="t" for="ch" forName="text4" refType="h" fact="0.1465"/>
          <dgm:constr type="w" for="ch" forName="text4" refType="w" fact="0.1624"/>
          <dgm:constr type="h" for="ch" forName="text4" refType="h" fact="0.2645"/>
          <dgm:constr type="l" for="ch" forName="text2" refType="w" fact="0.2794"/>
          <dgm:constr type="t" for="ch" forName="text2" refType="h" fact="0.2925"/>
          <dgm:constr type="w" for="ch" forName="text2" refType="w" fact="0.1624"/>
          <dgm:constr type="h" for="ch" forName="text2" refType="h" fact="0.2645"/>
          <dgm:constr type="l" for="ch" forName="image3" refType="w" fact="0.2794"/>
          <dgm:constr type="t" for="ch" forName="image3" refType="h" fact="0"/>
          <dgm:constr type="w" for="ch" forName="image3" refType="w" fact="0.1624"/>
          <dgm:constr type="h" for="ch" forName="image3" refType="h" fact="0.2645"/>
          <dgm:constr type="l" for="ch" forName="text1" refType="w" fact="0.1397"/>
          <dgm:constr type="t" for="ch" forName="text1" refType="h" fact="0.4395"/>
          <dgm:constr type="w" for="ch" forName="text1" refType="w" fact="0.1624"/>
          <dgm:constr type="h" for="ch" forName="text1" refType="h" fact="0.2645"/>
          <dgm:constr type="l" for="ch" forName="text3" refType="w" fact="0.1397"/>
          <dgm:constr type="t" for="ch" forName="text3" refType="h" fact="0.1471"/>
          <dgm:constr type="w" for="ch" forName="text3" refType="w" fact="0.1624"/>
          <dgm:constr type="h" for="ch" forName="text3" refType="h" fact="0.2645"/>
          <dgm:constr type="l" for="ch" forName="textaccent1" refType="w" fact="0.1436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4"/>
          <dgm:constr type="h" for="ch" forName="image1" refType="h" fact="0.2645"/>
          <dgm:constr type="l" for="ch" forName="imageaccent1" refType="w" fact="0.1112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2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31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2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41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6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5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93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1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9"/>
          <dgm:constr type="t" for="ch" forName="image6" refType="h" fact="0.5872"/>
          <dgm:constr type="w" for="ch" forName="image6" refType="w" fact="0.1624"/>
          <dgm:constr type="h" for="ch" forName="image6" refType="h" fact="0.2645"/>
          <dgm:constr type="l" for="ch" forName="text6" refType="w" fact="0.6986"/>
          <dgm:constr type="t" for="ch" forName="text6" refType="h" fact="0.4424"/>
          <dgm:constr type="w" for="ch" forName="text6" refType="w" fact="0.1624"/>
          <dgm:constr type="h" for="ch" forName="text6" refType="h" fact="0.2645"/>
          <dgm:constr type="l" for="ch" forName="imageaccent6" refType="w" fact="0.7007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8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3"/>
          <dgm:constr type="t" for="ch" forName="text7" refType="h" fact="0.5856"/>
          <dgm:constr type="w" for="ch" forName="text7" refType="w" fact="0.1624"/>
          <dgm:constr type="h" for="ch" forName="text7" refType="h" fact="0.2645"/>
          <dgm:constr type="l" for="ch" forName="image7" refType="w" fact="0.1396"/>
          <dgm:constr type="t" for="ch" forName="image7" refType="h" fact="0.7326"/>
          <dgm:constr type="w" for="ch" forName="image7" refType="w" fact="0.1624"/>
          <dgm:constr type="h" for="ch" forName="image7" refType="h" fact="0.2645"/>
          <dgm:constr type="l" for="ch" forName="imageaccent7" refType="w" fact="0.2501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4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9"/>
          <dgm:constr type="t" for="ch" forName="image8" refType="h" fact="0.7355"/>
          <dgm:constr type="w" for="ch" forName="image8" refType="w" fact="0.1624"/>
          <dgm:constr type="h" for="ch" forName="image8" refType="h" fact="0.2645"/>
          <dgm:constr type="l" for="ch" forName="text8" refType="w" fact="0.8376"/>
          <dgm:constr type="t" for="ch" forName="text8" refType="h" fact="0.5906"/>
          <dgm:constr type="w" for="ch" forName="text8" refType="w" fact="0.1624"/>
          <dgm:constr type="h" for="ch" forName="text8" refType="h" fact="0.2645"/>
          <dgm:constr type="l" for="ch" forName="imageaccent8" refType="w" fact="0.8397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8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</dgm:constrLst>
      </dgm:if>
      <dgm:if name="Name10" axis="ch" ptType="node" func="cnt" op="equ" val="9">
        <dgm:alg type="composite">
          <dgm:param type="ar" val="1.8986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952"/>
          <dgm:constr type="w" for="ch" forName="image4" refType="w" fact="0.1623"/>
          <dgm:constr type="h" for="ch" forName="image4" refType="h" fact="0.2645"/>
          <dgm:constr type="l" for="ch" forName="text5" refType="w" fact="0.5585"/>
          <dgm:constr type="t" for="ch" forName="text5" refType="h" fact="0.0028"/>
          <dgm:constr type="w" for="ch" forName="text5" refType="w" fact="0.1623"/>
          <dgm:constr type="h" for="ch" forName="text5" refType="h" fact="0.2645"/>
          <dgm:constr type="l" for="ch" forName="image5" refType="w" fact="0.6982"/>
          <dgm:constr type="t" for="ch" forName="image5" refType="h" fact="0.1504"/>
          <dgm:constr type="w" for="ch" forName="image5" refType="w" fact="0.1623"/>
          <dgm:constr type="h" for="ch" forName="image5" refType="h" fact="0.2645"/>
          <dgm:constr type="l" for="ch" forName="image2" refType="w" fact="0.4189"/>
          <dgm:constr type="t" for="ch" forName="image2" refType="h" fact="0.439"/>
          <dgm:constr type="w" for="ch" forName="image2" refType="w" fact="0.1623"/>
          <dgm:constr type="h" for="ch" forName="image2" refType="h" fact="0.2645"/>
          <dgm:constr type="l" for="ch" forName="text4" refType="w" fact="0.4189"/>
          <dgm:constr type="t" for="ch" forName="text4" refType="h" fact="0.1465"/>
          <dgm:constr type="w" for="ch" forName="text4" refType="w" fact="0.1623"/>
          <dgm:constr type="h" for="ch" forName="text4" refType="h" fact="0.2645"/>
          <dgm:constr type="l" for="ch" forName="text2" refType="w" fact="0.2793"/>
          <dgm:constr type="t" for="ch" forName="text2" refType="h" fact="0.2925"/>
          <dgm:constr type="w" for="ch" forName="text2" refType="w" fact="0.1623"/>
          <dgm:constr type="h" for="ch" forName="text2" refType="h" fact="0.2645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645"/>
          <dgm:constr type="l" for="ch" forName="text1" refType="w" fact="0.1396"/>
          <dgm:constr type="t" for="ch" forName="text1" refType="h" fact="0.4395"/>
          <dgm:constr type="w" for="ch" forName="text1" refType="w" fact="0.1623"/>
          <dgm:constr type="h" for="ch" forName="text1" refType="h" fact="0.2645"/>
          <dgm:constr type="l" for="ch" forName="text3" refType="w" fact="0.1396"/>
          <dgm:constr type="t" for="ch" forName="text3" refType="h" fact="0.1471"/>
          <dgm:constr type="w" for="ch" forName="text3" refType="w" fact="0.1623"/>
          <dgm:constr type="h" for="ch" forName="text3" refType="h" fact="0.2645"/>
          <dgm:constr type="l" for="ch" forName="textaccent1" refType="w" fact="0.1435"/>
          <dgm:constr type="t" for="ch" forName="textaccent1" refType="h" fact="0.5578"/>
          <dgm:constr type="w" for="ch" forName="textaccent1" refType="w" fact="0.0189"/>
          <dgm:constr type="h" for="ch" forName="textaccent1" refType="h" fact="0.031"/>
          <dgm:constr type="l" for="ch" forName="image1" refType="w" fact="0"/>
          <dgm:constr type="t" for="ch" forName="image1" refType="h" fact="0.2933"/>
          <dgm:constr type="w" for="ch" forName="image1" refType="w" fact="0.1623"/>
          <dgm:constr type="h" for="ch" forName="image1" refType="h" fact="0.2645"/>
          <dgm:constr type="l" for="ch" forName="imageaccent1" refType="w" fact="0.1111"/>
          <dgm:constr type="t" for="ch" forName="imageaccent1" refType="h" fact="0.5227"/>
          <dgm:constr type="w" for="ch" forName="imageaccent1" refType="w" fact="0.0189"/>
          <dgm:constr type="h" for="ch" forName="imageaccent1" refType="h" fact="0.031"/>
          <dgm:constr type="l" for="ch" forName="textaccent2" refType="w" fact="0.391"/>
          <dgm:constr type="t" for="ch" forName="textaccent2" refType="h" fact="0.5213"/>
          <dgm:constr type="w" for="ch" forName="textaccent2" refType="w" fact="0.0189"/>
          <dgm:constr type="h" for="ch" forName="textaccent2" refType="h" fact="0.031"/>
          <dgm:constr type="l" for="ch" forName="imageaccent2" refType="w" fact="0.4228"/>
          <dgm:constr type="t" for="ch" forName="imageaccent2" refType="h" fact="0.5567"/>
          <dgm:constr type="w" for="ch" forName="imageaccent2" refType="w" fact="0.0189"/>
          <dgm:constr type="h" for="ch" forName="imageaccent2" refType="h" fact="0.031"/>
          <dgm:constr type="l" for="ch" forName="textaccent3" refType="w" fact="0.2501"/>
          <dgm:constr type="t" for="ch" forName="textaccent3" refType="h" fact="0.1507"/>
          <dgm:constr type="w" for="ch" forName="textaccent3" refType="w" fact="0.0189"/>
          <dgm:constr type="h" for="ch" forName="textaccent3" refType="h" fact="0.031"/>
          <dgm:constr type="l" for="ch" forName="imageaccent3" refType="w" fact="0.2839"/>
          <dgm:constr type="t" for="ch" forName="imageaccent3" refType="h" fact="0.1172"/>
          <dgm:constr type="w" for="ch" forName="imageaccent3" refType="w" fact="0.0189"/>
          <dgm:constr type="h" for="ch" forName="imageaccent3" refType="h" fact="0.031"/>
          <dgm:constr type="l" for="ch" forName="textaccent4" refType="w" fact="0.5593"/>
          <dgm:constr type="t" for="ch" forName="textaccent4" refType="h" fact="0.2637"/>
          <dgm:constr type="w" for="ch" forName="textaccent4" refType="w" fact="0.0189"/>
          <dgm:constr type="h" for="ch" forName="textaccent4" refType="h" fact="0.031"/>
          <dgm:constr type="l" for="ch" forName="imageaccent4" refType="w" fact="0.5901"/>
          <dgm:constr type="t" for="ch" forName="imageaccent4" refType="h" fact="0.3"/>
          <dgm:constr type="w" for="ch" forName="imageaccent4" refType="w" fact="0.0189"/>
          <dgm:constr type="h" for="ch" forName="imageaccent4" refType="h" fact="0.031"/>
          <dgm:constr type="l" for="ch" forName="textaccent5" refType="w" fact="0.6989"/>
          <dgm:constr type="t" for="ch" forName="textaccent5" refType="h" fact="0.1214"/>
          <dgm:constr type="w" for="ch" forName="textaccent5" refType="w" fact="0.0189"/>
          <dgm:constr type="h" for="ch" forName="textaccent5" refType="h" fact="0.031"/>
          <dgm:constr type="l" for="ch" forName="imageaccent5" refType="w" fact="0.7305"/>
          <dgm:constr type="t" for="ch" forName="imageaccent5" refType="h" fact="0.1563"/>
          <dgm:constr type="w" for="ch" forName="imageaccent5" refType="w" fact="0.0189"/>
          <dgm:constr type="h" for="ch" forName="imageaccent5" refType="h" fact="0.031"/>
          <dgm:constr type="l" for="ch" forName="image6" refType="w" fact="0.5585"/>
          <dgm:constr type="t" for="ch" forName="image6" refType="h" fact="0.5872"/>
          <dgm:constr type="w" for="ch" forName="image6" refType="w" fact="0.1623"/>
          <dgm:constr type="h" for="ch" forName="image6" refType="h" fact="0.2645"/>
          <dgm:constr type="l" for="ch" forName="text6" refType="w" fact="0.6982"/>
          <dgm:constr type="t" for="ch" forName="text6" refType="h" fact="0.4424"/>
          <dgm:constr type="w" for="ch" forName="text6" refType="w" fact="0.1623"/>
          <dgm:constr type="h" for="ch" forName="text6" refType="h" fact="0.2645"/>
          <dgm:constr type="l" for="ch" forName="imageaccent6" refType="w" fact="0.7002"/>
          <dgm:constr type="t" for="ch" forName="imageaccent6" refType="h" fact="0.7033"/>
          <dgm:constr type="w" for="ch" forName="imageaccent6" refType="w" fact="0.0189"/>
          <dgm:constr type="h" for="ch" forName="imageaccent6" refType="h" fact="0.031"/>
          <dgm:constr type="l" for="ch" forName="textaccent6" refType="w" fact="0.7303"/>
          <dgm:constr type="t" for="ch" forName="textaccent6" refType="h" fact="0.6741"/>
          <dgm:constr type="w" for="ch" forName="textaccent6" refType="w" fact="0.0189"/>
          <dgm:constr type="h" for="ch" forName="textaccent6" refType="h" fact="0.031"/>
          <dgm:constr type="l" for="ch" forName="text7" refType="w" fact="0.2792"/>
          <dgm:constr type="t" for="ch" forName="text7" refType="h" fact="0.5856"/>
          <dgm:constr type="w" for="ch" forName="text7" refType="w" fact="0.1623"/>
          <dgm:constr type="h" for="ch" forName="text7" refType="h" fact="0.2645"/>
          <dgm:constr type="l" for="ch" forName="image7" refType="w" fact="0.1395"/>
          <dgm:constr type="t" for="ch" forName="image7" refType="h" fact="0.7326"/>
          <dgm:constr type="w" for="ch" forName="image7" refType="w" fact="0.1623"/>
          <dgm:constr type="h" for="ch" forName="image7" refType="h" fact="0.2645"/>
          <dgm:constr type="l" for="ch" forName="imageaccent7" refType="w" fact="0.25"/>
          <dgm:constr type="t" for="ch" forName="imageaccent7" refType="h" fact="0.7363"/>
          <dgm:constr type="w" for="ch" forName="imageaccent7" refType="w" fact="0.0189"/>
          <dgm:constr type="h" for="ch" forName="imageaccent7" refType="h" fact="0.031"/>
          <dgm:constr type="l" for="ch" forName="textaccent7" refType="w" fact="0.2838"/>
          <dgm:constr type="t" for="ch" forName="textaccent7" refType="h" fact="0.7028"/>
          <dgm:constr type="w" for="ch" forName="textaccent7" refType="w" fact="0.0189"/>
          <dgm:constr type="h" for="ch" forName="textaccent7" refType="h" fact="0.031"/>
          <dgm:constr type="l" for="ch" forName="image8" refType="w" fact="0.6975"/>
          <dgm:constr type="t" for="ch" forName="image8" refType="h" fact="0.7355"/>
          <dgm:constr type="w" for="ch" forName="image8" refType="w" fact="0.1623"/>
          <dgm:constr type="h" for="ch" forName="image8" refType="h" fact="0.2645"/>
          <dgm:constr type="l" for="ch" forName="text8" refType="w" fact="0.8371"/>
          <dgm:constr type="t" for="ch" forName="text8" refType="h" fact="0.5906"/>
          <dgm:constr type="w" for="ch" forName="text8" refType="w" fact="0.1623"/>
          <dgm:constr type="h" for="ch" forName="text8" refType="h" fact="0.2645"/>
          <dgm:constr type="l" for="ch" forName="imageaccent8" refType="w" fact="0.8392"/>
          <dgm:constr type="t" for="ch" forName="imageaccent8" refType="h" fact="0.8516"/>
          <dgm:constr type="w" for="ch" forName="imageaccent8" refType="w" fact="0.0189"/>
          <dgm:constr type="h" for="ch" forName="imageaccent8" refType="h" fact="0.031"/>
          <dgm:constr type="l" for="ch" forName="textaccent8" refType="w" fact="0.8693"/>
          <dgm:constr type="t" for="ch" forName="textaccent8" refType="h" fact="0.8223"/>
          <dgm:constr type="w" for="ch" forName="textaccent8" refType="w" fact="0.0189"/>
          <dgm:constr type="h" for="ch" forName="textaccent8" refType="h" fact="0.031"/>
          <dgm:constr type="l" for="ch" forName="text9" refType="w" fact="0.8377"/>
          <dgm:constr type="t" for="ch" forName="text9" refType="h" fact="0.0057"/>
          <dgm:constr type="w" for="ch" forName="text9" refType="w" fact="0.1623"/>
          <dgm:constr type="h" for="ch" forName="text9" refType="h" fact="0.2645"/>
          <dgm:constr type="l" for="ch" forName="textaccent9" refType="w" fact="0.95"/>
          <dgm:constr type="t" for="ch" forName="textaccent9" refType="h" fact="0.2383"/>
          <dgm:constr type="w" for="ch" forName="textaccent9" refType="w" fact="0.0189"/>
          <dgm:constr type="h" for="ch" forName="textaccent9" refType="h" fact="0.031"/>
          <dgm:constr type="l" for="ch" forName="image9" refType="w" fact="0.8377"/>
          <dgm:constr type="t" for="ch" forName="image9" refType="h" fact="0.2977"/>
          <dgm:constr type="w" for="ch" forName="image9" refType="w" fact="0.1623"/>
          <dgm:constr type="h" for="ch" forName="image9" refType="h" fact="0.2645"/>
          <dgm:constr type="l" for="ch" forName="imageaccent9" refType="w" fact="0.95"/>
          <dgm:constr type="t" for="ch" forName="imageaccent9" refType="h" fact="0.2993"/>
          <dgm:constr type="w" for="ch" forName="imageaccent9" refType="w" fact="0.0189"/>
          <dgm:constr type="h" for="ch" forName="imageaccent9" refType="h" fact="0.031"/>
        </dgm:constrLst>
      </dgm:if>
      <dgm:if name="Name11" axis="ch" ptType="node" func="cnt" op="equ" val="10">
        <dgm:alg type="composite">
          <dgm:param type="ar" val="1.6608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583"/>
          <dgm:constr type="w" for="ch" forName="image4" refType="w" fact="0.1623"/>
          <dgm:constr type="h" for="ch" forName="image4" refType="h" fact="0.2314"/>
          <dgm:constr type="l" for="ch" forName="text5" refType="w" fact="0.5585"/>
          <dgm:constr type="t" for="ch" forName="text5" refType="h" fact="0.0024"/>
          <dgm:constr type="w" for="ch" forName="text5" refType="w" fact="0.1623"/>
          <dgm:constr type="h" for="ch" forName="text5" refType="h" fact="0.2314"/>
          <dgm:constr type="l" for="ch" forName="image5" refType="w" fact="0.6982"/>
          <dgm:constr type="t" for="ch" forName="image5" refType="h" fact="0.1316"/>
          <dgm:constr type="w" for="ch" forName="image5" refType="w" fact="0.1623"/>
          <dgm:constr type="h" for="ch" forName="image5" refType="h" fact="0.2314"/>
          <dgm:constr type="l" for="ch" forName="image2" refType="w" fact="0.4189"/>
          <dgm:constr type="t" for="ch" forName="image2" refType="h" fact="0.384"/>
          <dgm:constr type="w" for="ch" forName="image2" refType="w" fact="0.1623"/>
          <dgm:constr type="h" for="ch" forName="image2" refType="h" fact="0.2314"/>
          <dgm:constr type="l" for="ch" forName="text4" refType="w" fact="0.4189"/>
          <dgm:constr type="t" for="ch" forName="text4" refType="h" fact="0.1282"/>
          <dgm:constr type="w" for="ch" forName="text4" refType="w" fact="0.1623"/>
          <dgm:constr type="h" for="ch" forName="text4" refType="h" fact="0.2314"/>
          <dgm:constr type="l" for="ch" forName="text2" refType="w" fact="0.2793"/>
          <dgm:constr type="t" for="ch" forName="text2" refType="h" fact="0.2558"/>
          <dgm:constr type="w" for="ch" forName="text2" refType="w" fact="0.1623"/>
          <dgm:constr type="h" for="ch" forName="text2" refType="h" fact="0.2314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314"/>
          <dgm:constr type="l" for="ch" forName="text1" refType="w" fact="0.1396"/>
          <dgm:constr type="t" for="ch" forName="text1" refType="h" fact="0.3845"/>
          <dgm:constr type="w" for="ch" forName="text1" refType="w" fact="0.1623"/>
          <dgm:constr type="h" for="ch" forName="text1" refType="h" fact="0.2314"/>
          <dgm:constr type="l" for="ch" forName="text3" refType="w" fact="0.1396"/>
          <dgm:constr type="t" for="ch" forName="text3" refType="h" fact="0.1286"/>
          <dgm:constr type="w" for="ch" forName="text3" refType="w" fact="0.1623"/>
          <dgm:constr type="h" for="ch" forName="text3" refType="h" fact="0.2314"/>
          <dgm:constr type="l" for="ch" forName="textaccent1" refType="w" fact="0.1435"/>
          <dgm:constr type="t" for="ch" forName="textaccent1" refType="h" fact="0.488"/>
          <dgm:constr type="w" for="ch" forName="textaccent1" refType="w" fact="0.0189"/>
          <dgm:constr type="h" for="ch" forName="textaccent1" refType="h" fact="0.0271"/>
          <dgm:constr type="l" for="ch" forName="image1" refType="w" fact="0"/>
          <dgm:constr type="t" for="ch" forName="image1" refType="h" fact="0.2566"/>
          <dgm:constr type="w" for="ch" forName="image1" refType="w" fact="0.1623"/>
          <dgm:constr type="h" for="ch" forName="image1" refType="h" fact="0.2314"/>
          <dgm:constr type="l" for="ch" forName="imageaccent1" refType="w" fact="0.1111"/>
          <dgm:constr type="t" for="ch" forName="imageaccent1" refType="h" fact="0.4572"/>
          <dgm:constr type="w" for="ch" forName="imageaccent1" refType="w" fact="0.0189"/>
          <dgm:constr type="h" for="ch" forName="imageaccent1" refType="h" fact="0.0271"/>
          <dgm:constr type="l" for="ch" forName="textaccent2" refType="w" fact="0.391"/>
          <dgm:constr type="t" for="ch" forName="textaccent2" refType="h" fact="0.456"/>
          <dgm:constr type="w" for="ch" forName="textaccent2" refType="w" fact="0.0189"/>
          <dgm:constr type="h" for="ch" forName="textaccent2" refType="h" fact="0.0271"/>
          <dgm:constr type="l" for="ch" forName="imageaccent2" refType="w" fact="0.4228"/>
          <dgm:constr type="t" for="ch" forName="imageaccent2" refType="h" fact="0.487"/>
          <dgm:constr type="w" for="ch" forName="imageaccent2" refType="w" fact="0.0189"/>
          <dgm:constr type="h" for="ch" forName="imageaccent2" refType="h" fact="0.0271"/>
          <dgm:constr type="l" for="ch" forName="textaccent3" refType="w" fact="0.2501"/>
          <dgm:constr type="t" for="ch" forName="textaccent3" refType="h" fact="0.1318"/>
          <dgm:constr type="w" for="ch" forName="textaccent3" refType="w" fact="0.0189"/>
          <dgm:constr type="h" for="ch" forName="textaccent3" refType="h" fact="0.0271"/>
          <dgm:constr type="l" for="ch" forName="imageaccent3" refType="w" fact="0.2839"/>
          <dgm:constr type="t" for="ch" forName="imageaccent3" refType="h" fact="0.1025"/>
          <dgm:constr type="w" for="ch" forName="imageaccent3" refType="w" fact="0.0189"/>
          <dgm:constr type="h" for="ch" forName="imageaccent3" refType="h" fact="0.0271"/>
          <dgm:constr type="l" for="ch" forName="textaccent4" refType="w" fact="0.5593"/>
          <dgm:constr type="t" for="ch" forName="textaccent4" refType="h" fact="0.2307"/>
          <dgm:constr type="w" for="ch" forName="textaccent4" refType="w" fact="0.0189"/>
          <dgm:constr type="h" for="ch" forName="textaccent4" refType="h" fact="0.0271"/>
          <dgm:constr type="l" for="ch" forName="imageaccent4" refType="w" fact="0.5901"/>
          <dgm:constr type="t" for="ch" forName="imageaccent4" refType="h" fact="0.2624"/>
          <dgm:constr type="w" for="ch" forName="imageaccent4" refType="w" fact="0.0189"/>
          <dgm:constr type="h" for="ch" forName="imageaccent4" refType="h" fact="0.0271"/>
          <dgm:constr type="l" for="ch" forName="textaccent5" refType="w" fact="0.6989"/>
          <dgm:constr type="t" for="ch" forName="textaccent5" refType="h" fact="0.1062"/>
          <dgm:constr type="w" for="ch" forName="textaccent5" refType="w" fact="0.0189"/>
          <dgm:constr type="h" for="ch" forName="textaccent5" refType="h" fact="0.0271"/>
          <dgm:constr type="l" for="ch" forName="imageaccent5" refType="w" fact="0.7305"/>
          <dgm:constr type="t" for="ch" forName="imageaccent5" refType="h" fact="0.1367"/>
          <dgm:constr type="w" for="ch" forName="imageaccent5" refType="w" fact="0.0189"/>
          <dgm:constr type="h" for="ch" forName="imageaccent5" refType="h" fact="0.0271"/>
          <dgm:constr type="l" for="ch" forName="image6" refType="w" fact="0.5585"/>
          <dgm:constr type="t" for="ch" forName="image6" refType="h" fact="0.5137"/>
          <dgm:constr type="w" for="ch" forName="image6" refType="w" fact="0.1623"/>
          <dgm:constr type="h" for="ch" forName="image6" refType="h" fact="0.2314"/>
          <dgm:constr type="l" for="ch" forName="text6" refType="w" fact="0.6982"/>
          <dgm:constr type="t" for="ch" forName="text6" refType="h" fact="0.387"/>
          <dgm:constr type="w" for="ch" forName="text6" refType="w" fact="0.1623"/>
          <dgm:constr type="h" for="ch" forName="text6" refType="h" fact="0.2314"/>
          <dgm:constr type="l" for="ch" forName="imageaccent6" refType="w" fact="0.7002"/>
          <dgm:constr type="t" for="ch" forName="imageaccent6" refType="h" fact="0.6152"/>
          <dgm:constr type="w" for="ch" forName="imageaccent6" refType="w" fact="0.0189"/>
          <dgm:constr type="h" for="ch" forName="imageaccent6" refType="h" fact="0.0271"/>
          <dgm:constr type="l" for="ch" forName="textaccent6" refType="w" fact="0.7303"/>
          <dgm:constr type="t" for="ch" forName="textaccent6" refType="h" fact="0.5897"/>
          <dgm:constr type="w" for="ch" forName="textaccent6" refType="w" fact="0.0189"/>
          <dgm:constr type="h" for="ch" forName="textaccent6" refType="h" fact="0.0271"/>
          <dgm:constr type="l" for="ch" forName="text7" refType="w" fact="0.2792"/>
          <dgm:constr type="t" for="ch" forName="text7" refType="h" fact="0.5122"/>
          <dgm:constr type="w" for="ch" forName="text7" refType="w" fact="0.1623"/>
          <dgm:constr type="h" for="ch" forName="text7" refType="h" fact="0.2314"/>
          <dgm:constr type="l" for="ch" forName="image7" refType="w" fact="0.1395"/>
          <dgm:constr type="t" for="ch" forName="image7" refType="h" fact="0.6409"/>
          <dgm:constr type="w" for="ch" forName="image7" refType="w" fact="0.1623"/>
          <dgm:constr type="h" for="ch" forName="image7" refType="h" fact="0.2314"/>
          <dgm:constr type="l" for="ch" forName="imageaccent7" refType="w" fact="0.25"/>
          <dgm:constr type="t" for="ch" forName="imageaccent7" refType="h" fact="0.6441"/>
          <dgm:constr type="w" for="ch" forName="imageaccent7" refType="w" fact="0.0189"/>
          <dgm:constr type="h" for="ch" forName="imageaccent7" refType="h" fact="0.0271"/>
          <dgm:constr type="l" for="ch" forName="textaccent7" refType="w" fact="0.2838"/>
          <dgm:constr type="t" for="ch" forName="textaccent7" refType="h" fact="0.6148"/>
          <dgm:constr type="w" for="ch" forName="textaccent7" refType="w" fact="0.0189"/>
          <dgm:constr type="h" for="ch" forName="textaccent7" refType="h" fact="0.0271"/>
          <dgm:constr type="l" for="ch" forName="image8" refType="w" fact="0.6975"/>
          <dgm:constr type="t" for="ch" forName="image8" refType="h" fact="0.6433"/>
          <dgm:constr type="w" for="ch" forName="image8" refType="w" fact="0.1623"/>
          <dgm:constr type="h" for="ch" forName="image8" refType="h" fact="0.2314"/>
          <dgm:constr type="l" for="ch" forName="text8" refType="w" fact="0.8371"/>
          <dgm:constr type="t" for="ch" forName="text8" refType="h" fact="0.5167"/>
          <dgm:constr type="w" for="ch" forName="text8" refType="w" fact="0.1623"/>
          <dgm:constr type="h" for="ch" forName="text8" refType="h" fact="0.2314"/>
          <dgm:constr type="l" for="ch" forName="imageaccent8" refType="w" fact="0.8392"/>
          <dgm:constr type="t" for="ch" forName="imageaccent8" refType="h" fact="0.7449"/>
          <dgm:constr type="w" for="ch" forName="imageaccent8" refType="w" fact="0.0189"/>
          <dgm:constr type="h" for="ch" forName="imageaccent8" refType="h" fact="0.0271"/>
          <dgm:constr type="l" for="ch" forName="textaccent8" refType="w" fact="0.8693"/>
          <dgm:constr type="t" for="ch" forName="textaccent8" refType="h" fact="0.7194"/>
          <dgm:constr type="w" for="ch" forName="textaccent8" refType="w" fact="0.0189"/>
          <dgm:constr type="h" for="ch" forName="textaccent8" refType="h" fact="0.0271"/>
          <dgm:constr type="l" for="ch" forName="text9" refType="w" fact="0.8377"/>
          <dgm:constr type="t" for="ch" forName="text9" refType="h" fact="0.005"/>
          <dgm:constr type="w" for="ch" forName="text9" refType="w" fact="0.1623"/>
          <dgm:constr type="h" for="ch" forName="text9" refType="h" fact="0.2314"/>
          <dgm:constr type="l" for="ch" forName="textaccent9" refType="w" fact="0.95"/>
          <dgm:constr type="t" for="ch" forName="textaccent9" refType="h" fact="0.2084"/>
          <dgm:constr type="w" for="ch" forName="textaccent9" refType="w" fact="0.0189"/>
          <dgm:constr type="h" for="ch" forName="textaccent9" refType="h" fact="0.0271"/>
          <dgm:constr type="l" for="ch" forName="image9" refType="w" fact="0.8377"/>
          <dgm:constr type="t" for="ch" forName="image9" refType="h" fact="0.2604"/>
          <dgm:constr type="w" for="ch" forName="image9" refType="w" fact="0.1623"/>
          <dgm:constr type="h" for="ch" forName="image9" refType="h" fact="0.2314"/>
          <dgm:constr type="l" for="ch" forName="imageaccent9" refType="w" fact="0.95"/>
          <dgm:constr type="t" for="ch" forName="imageaccent9" refType="h" fact="0.2618"/>
          <dgm:constr type="w" for="ch" forName="imageaccent9" refType="w" fact="0.0189"/>
          <dgm:constr type="h" for="ch" forName="imageaccent9" refType="h" fact="0.0271"/>
          <dgm:constr type="l" for="ch" forName="image10" refType="w" fact="0.2786"/>
          <dgm:constr type="t" for="ch" forName="image10" refType="h" fact="0.7686"/>
          <dgm:constr type="w" for="ch" forName="image10" refType="w" fact="0.1623"/>
          <dgm:constr type="h" for="ch" forName="image10" refType="h" fact="0.2314"/>
          <dgm:constr type="l" for="ch" forName="text10" refType="w" fact="0.4183"/>
          <dgm:constr type="t" for="ch" forName="text10" refType="h" fact="0.6419"/>
          <dgm:constr type="w" for="ch" forName="text10" refType="w" fact="0.1623"/>
          <dgm:constr type="h" for="ch" forName="text10" refType="h" fact="0.2314"/>
          <dgm:constr type="l" for="ch" forName="imageaccent10" refType="w" fact="0.4203"/>
          <dgm:constr type="t" for="ch" forName="imageaccent10" refType="h" fact="0.8701"/>
          <dgm:constr type="w" for="ch" forName="imageaccent10" refType="w" fact="0.0189"/>
          <dgm:constr type="h" for="ch" forName="imageaccent10" refType="h" fact="0.0271"/>
          <dgm:constr type="l" for="ch" forName="textaccent10" refType="w" fact="0.4504"/>
          <dgm:constr type="t" for="ch" forName="textaccent10" refType="h" fact="0.8446"/>
          <dgm:constr type="w" for="ch" forName="textaccent10" refType="w" fact="0.0189"/>
          <dgm:constr type="h" for="ch" forName="textaccent10" refType="h" fact="0.0271"/>
        </dgm:constrLst>
      </dgm:if>
      <dgm:if name="Name12" axis="ch" ptType="node" func="cnt" op="equ" val="11">
        <dgm:alg type="composite">
          <dgm:param type="ar" val="1.4704"/>
        </dgm:alg>
        <dgm:constrLst>
          <dgm:constr type="primFontSz" for="des" ptType="node" op="equ" val="65"/>
          <dgm:constr type="l" for="ch" forName="image4" refType="w" fact="0.5585"/>
          <dgm:constr type="t" for="ch" forName="image4" refType="h" fact="0.2287"/>
          <dgm:constr type="w" for="ch" forName="image4" refType="w" fact="0.1623"/>
          <dgm:constr type="h" for="ch" forName="image4" refType="h" fact="0.2049"/>
          <dgm:constr type="l" for="ch" forName="text5" refType="w" fact="0.5585"/>
          <dgm:constr type="t" for="ch" forName="text5" refType="h" fact="0.0022"/>
          <dgm:constr type="w" for="ch" forName="text5" refType="w" fact="0.1623"/>
          <dgm:constr type="h" for="ch" forName="text5" refType="h" fact="0.2049"/>
          <dgm:constr type="l" for="ch" forName="image5" refType="w" fact="0.6982"/>
          <dgm:constr type="t" for="ch" forName="image5" refType="h" fact="0.1165"/>
          <dgm:constr type="w" for="ch" forName="image5" refType="w" fact="0.1623"/>
          <dgm:constr type="h" for="ch" forName="image5" refType="h" fact="0.2049"/>
          <dgm:constr type="l" for="ch" forName="image2" refType="w" fact="0.4189"/>
          <dgm:constr type="t" for="ch" forName="image2" refType="h" fact="0.34"/>
          <dgm:constr type="w" for="ch" forName="image2" refType="w" fact="0.1623"/>
          <dgm:constr type="h" for="ch" forName="image2" refType="h" fact="0.2049"/>
          <dgm:constr type="l" for="ch" forName="text4" refType="w" fact="0.4189"/>
          <dgm:constr type="t" for="ch" forName="text4" refType="h" fact="0.1135"/>
          <dgm:constr type="w" for="ch" forName="text4" refType="w" fact="0.1623"/>
          <dgm:constr type="h" for="ch" forName="text4" refType="h" fact="0.2049"/>
          <dgm:constr type="l" for="ch" forName="text2" refType="w" fact="0.2793"/>
          <dgm:constr type="t" for="ch" forName="text2" refType="h" fact="0.2265"/>
          <dgm:constr type="w" for="ch" forName="text2" refType="w" fact="0.1623"/>
          <dgm:constr type="h" for="ch" forName="text2" refType="h" fact="0.2049"/>
          <dgm:constr type="l" for="ch" forName="image3" refType="w" fact="0.2793"/>
          <dgm:constr type="t" for="ch" forName="image3" refType="h" fact="0"/>
          <dgm:constr type="w" for="ch" forName="image3" refType="w" fact="0.1623"/>
          <dgm:constr type="h" for="ch" forName="image3" refType="h" fact="0.2049"/>
          <dgm:constr type="l" for="ch" forName="text1" refType="w" fact="0.1396"/>
          <dgm:constr type="t" for="ch" forName="text1" refType="h" fact="0.3404"/>
          <dgm:constr type="w" for="ch" forName="text1" refType="w" fact="0.1623"/>
          <dgm:constr type="h" for="ch" forName="text1" refType="h" fact="0.2049"/>
          <dgm:constr type="l" for="ch" forName="text3" refType="w" fact="0.1396"/>
          <dgm:constr type="t" for="ch" forName="text3" refType="h" fact="0.1139"/>
          <dgm:constr type="w" for="ch" forName="text3" refType="w" fact="0.1623"/>
          <dgm:constr type="h" for="ch" forName="text3" refType="h" fact="0.2049"/>
          <dgm:constr type="l" for="ch" forName="textaccent1" refType="w" fact="0.1435"/>
          <dgm:constr type="t" for="ch" forName="textaccent1" refType="h" fact="0.432"/>
          <dgm:constr type="w" for="ch" forName="textaccent1" refType="w" fact="0.0189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623"/>
          <dgm:constr type="h" for="ch" forName="image1" refType="h" fact="0.2049"/>
          <dgm:constr type="l" for="ch" forName="imageaccent1" refType="w" fact="0.1111"/>
          <dgm:constr type="t" for="ch" forName="imageaccent1" refType="h" fact="0.4048"/>
          <dgm:constr type="w" for="ch" forName="imageaccent1" refType="w" fact="0.0189"/>
          <dgm:constr type="h" for="ch" forName="imageaccent1" refType="h" fact="0.024"/>
          <dgm:constr type="l" for="ch" forName="textaccent2" refType="w" fact="0.391"/>
          <dgm:constr type="t" for="ch" forName="textaccent2" refType="h" fact="0.4038"/>
          <dgm:constr type="w" for="ch" forName="textaccent2" refType="w" fact="0.0189"/>
          <dgm:constr type="h" for="ch" forName="textaccent2" refType="h" fact="0.024"/>
          <dgm:constr type="l" for="ch" forName="imageaccent2" refType="w" fact="0.4228"/>
          <dgm:constr type="t" for="ch" forName="imageaccent2" refType="h" fact="0.4312"/>
          <dgm:constr type="w" for="ch" forName="imageaccent2" refType="w" fact="0.0189"/>
          <dgm:constr type="h" for="ch" forName="imageaccent2" refType="h" fact="0.024"/>
          <dgm:constr type="l" for="ch" forName="textaccent3" refType="w" fact="0.2501"/>
          <dgm:constr type="t" for="ch" forName="textaccent3" refType="h" fact="0.1167"/>
          <dgm:constr type="w" for="ch" forName="textaccent3" refType="w" fact="0.0189"/>
          <dgm:constr type="h" for="ch" forName="textaccent3" refType="h" fact="0.024"/>
          <dgm:constr type="l" for="ch" forName="imageaccent3" refType="w" fact="0.2839"/>
          <dgm:constr type="t" for="ch" forName="imageaccent3" refType="h" fact="0.0908"/>
          <dgm:constr type="w" for="ch" forName="imageaccent3" refType="w" fact="0.0189"/>
          <dgm:constr type="h" for="ch" forName="imageaccent3" refType="h" fact="0.024"/>
          <dgm:constr type="l" for="ch" forName="textaccent4" refType="w" fact="0.5593"/>
          <dgm:constr type="t" for="ch" forName="textaccent4" refType="h" fact="0.2042"/>
          <dgm:constr type="w" for="ch" forName="textaccent4" refType="w" fact="0.0189"/>
          <dgm:constr type="h" for="ch" forName="textaccent4" refType="h" fact="0.024"/>
          <dgm:constr type="l" for="ch" forName="imageaccent4" refType="w" fact="0.5901"/>
          <dgm:constr type="t" for="ch" forName="imageaccent4" refType="h" fact="0.2323"/>
          <dgm:constr type="w" for="ch" forName="imageaccent4" refType="w" fact="0.0189"/>
          <dgm:constr type="h" for="ch" forName="imageaccent4" refType="h" fact="0.024"/>
          <dgm:constr type="l" for="ch" forName="textaccent5" refType="w" fact="0.6989"/>
          <dgm:constr type="t" for="ch" forName="textaccent5" refType="h" fact="0.094"/>
          <dgm:constr type="w" for="ch" forName="textaccent5" refType="w" fact="0.0189"/>
          <dgm:constr type="h" for="ch" forName="textaccent5" refType="h" fact="0.024"/>
          <dgm:constr type="l" for="ch" forName="imageaccent5" refType="w" fact="0.7305"/>
          <dgm:constr type="t" for="ch" forName="imageaccent5" refType="h" fact="0.121"/>
          <dgm:constr type="w" for="ch" forName="imageaccent5" refType="w" fact="0.0189"/>
          <dgm:constr type="h" for="ch" forName="imageaccent5" refType="h" fact="0.024"/>
          <dgm:constr type="l" for="ch" forName="image6" refType="w" fact="0.5585"/>
          <dgm:constr type="t" for="ch" forName="image6" refType="h" fact="0.4548"/>
          <dgm:constr type="w" for="ch" forName="image6" refType="w" fact="0.1623"/>
          <dgm:constr type="h" for="ch" forName="image6" refType="h" fact="0.2049"/>
          <dgm:constr type="l" for="ch" forName="text6" refType="w" fact="0.6982"/>
          <dgm:constr type="t" for="ch" forName="text6" refType="h" fact="0.3426"/>
          <dgm:constr type="w" for="ch" forName="text6" refType="w" fact="0.1623"/>
          <dgm:constr type="h" for="ch" forName="text6" refType="h" fact="0.2049"/>
          <dgm:constr type="l" for="ch" forName="imageaccent6" refType="w" fact="0.7002"/>
          <dgm:constr type="t" for="ch" forName="imageaccent6" refType="h" fact="0.5447"/>
          <dgm:constr type="w" for="ch" forName="imageaccent6" refType="w" fact="0.0189"/>
          <dgm:constr type="h" for="ch" forName="imageaccent6" refType="h" fact="0.024"/>
          <dgm:constr type="l" for="ch" forName="textaccent6" refType="w" fact="0.7303"/>
          <dgm:constr type="t" for="ch" forName="textaccent6" refType="h" fact="0.5221"/>
          <dgm:constr type="w" for="ch" forName="textaccent6" refType="w" fact="0.0189"/>
          <dgm:constr type="h" for="ch" forName="textaccent6" refType="h" fact="0.024"/>
          <dgm:constr type="l" for="ch" forName="text7" refType="w" fact="0.2792"/>
          <dgm:constr type="t" for="ch" forName="text7" refType="h" fact="0.4535"/>
          <dgm:constr type="w" for="ch" forName="text7" refType="w" fact="0.1623"/>
          <dgm:constr type="h" for="ch" forName="text7" refType="h" fact="0.2049"/>
          <dgm:constr type="l" for="ch" forName="image7" refType="w" fact="0.1395"/>
          <dgm:constr type="t" for="ch" forName="image7" refType="h" fact="0.5674"/>
          <dgm:constr type="w" for="ch" forName="image7" refType="w" fact="0.1623"/>
          <dgm:constr type="h" for="ch" forName="image7" refType="h" fact="0.2049"/>
          <dgm:constr type="l" for="ch" forName="imageaccent7" refType="w" fact="0.25"/>
          <dgm:constr type="t" for="ch" forName="imageaccent7" refType="h" fact="0.5703"/>
          <dgm:constr type="w" for="ch" forName="imageaccent7" refType="w" fact="0.0189"/>
          <dgm:constr type="h" for="ch" forName="imageaccent7" refType="h" fact="0.024"/>
          <dgm:constr type="l" for="ch" forName="textaccent7" refType="w" fact="0.2838"/>
          <dgm:constr type="t" for="ch" forName="textaccent7" refType="h" fact="0.5443"/>
          <dgm:constr type="w" for="ch" forName="textaccent7" refType="w" fact="0.0189"/>
          <dgm:constr type="h" for="ch" forName="textaccent7" refType="h" fact="0.024"/>
          <dgm:constr type="l" for="ch" forName="image8" refType="w" fact="0.6975"/>
          <dgm:constr type="t" for="ch" forName="image8" refType="h" fact="0.5696"/>
          <dgm:constr type="w" for="ch" forName="image8" refType="w" fact="0.1623"/>
          <dgm:constr type="h" for="ch" forName="image8" refType="h" fact="0.2049"/>
          <dgm:constr type="l" for="ch" forName="text8" refType="w" fact="0.8371"/>
          <dgm:constr type="t" for="ch" forName="text8" refType="h" fact="0.4574"/>
          <dgm:constr type="w" for="ch" forName="text8" refType="w" fact="0.1623"/>
          <dgm:constr type="h" for="ch" forName="text8" refType="h" fact="0.2049"/>
          <dgm:constr type="l" for="ch" forName="imageaccent8" refType="w" fact="0.8392"/>
          <dgm:constr type="t" for="ch" forName="imageaccent8" refType="h" fact="0.6595"/>
          <dgm:constr type="w" for="ch" forName="imageaccent8" refType="w" fact="0.0189"/>
          <dgm:constr type="h" for="ch" forName="imageaccent8" refType="h" fact="0.024"/>
          <dgm:constr type="l" for="ch" forName="textaccent8" refType="w" fact="0.8693"/>
          <dgm:constr type="t" for="ch" forName="textaccent8" refType="h" fact="0.6369"/>
          <dgm:constr type="w" for="ch" forName="textaccent8" refType="w" fact="0.0189"/>
          <dgm:constr type="h" for="ch" forName="textaccent8" refType="h" fact="0.024"/>
          <dgm:constr type="l" for="ch" forName="text9" refType="w" fact="0.8377"/>
          <dgm:constr type="t" for="ch" forName="text9" refType="h" fact="0.0044"/>
          <dgm:constr type="w" for="ch" forName="text9" refType="w" fact="0.1623"/>
          <dgm:constr type="h" for="ch" forName="text9" refType="h" fact="0.2049"/>
          <dgm:constr type="l" for="ch" forName="textaccent9" refType="w" fact="0.95"/>
          <dgm:constr type="t" for="ch" forName="textaccent9" refType="h" fact="0.1846"/>
          <dgm:constr type="w" for="ch" forName="textaccent9" refType="w" fact="0.0189"/>
          <dgm:constr type="h" for="ch" forName="textaccent9" refType="h" fact="0.024"/>
          <dgm:constr type="l" for="ch" forName="image9" refType="w" fact="0.8377"/>
          <dgm:constr type="t" for="ch" forName="image9" refType="h" fact="0.2306"/>
          <dgm:constr type="w" for="ch" forName="image9" refType="w" fact="0.1623"/>
          <dgm:constr type="h" for="ch" forName="image9" refType="h" fact="0.2049"/>
          <dgm:constr type="l" for="ch" forName="imageaccent9" refType="w" fact="0.95"/>
          <dgm:constr type="t" for="ch" forName="imageaccent9" refType="h" fact="0.2318"/>
          <dgm:constr type="w" for="ch" forName="imageaccent9" refType="w" fact="0.0189"/>
          <dgm:constr type="h" for="ch" forName="imageaccent9" refType="h" fact="0.024"/>
          <dgm:constr type="l" for="ch" forName="image10" refType="w" fact="0.2786"/>
          <dgm:constr type="t" for="ch" forName="image10" refType="h" fact="0.6805"/>
          <dgm:constr type="w" for="ch" forName="image10" refType="w" fact="0.1623"/>
          <dgm:constr type="h" for="ch" forName="image10" refType="h" fact="0.2049"/>
          <dgm:constr type="l" for="ch" forName="text10" refType="w" fact="0.4183"/>
          <dgm:constr type="t" for="ch" forName="text10" refType="h" fact="0.5683"/>
          <dgm:constr type="w" for="ch" forName="text10" refType="w" fact="0.1623"/>
          <dgm:constr type="h" for="ch" forName="text10" refType="h" fact="0.2049"/>
          <dgm:constr type="l" for="ch" forName="imageaccent10" refType="w" fact="0.4203"/>
          <dgm:constr type="t" for="ch" forName="imageaccent10" refType="h" fact="0.7704"/>
          <dgm:constr type="w" for="ch" forName="imageaccent10" refType="w" fact="0.0189"/>
          <dgm:constr type="h" for="ch" forName="imageaccent10" refType="h" fact="0.024"/>
          <dgm:constr type="l" for="ch" forName="textaccent10" refType="w" fact="0.4504"/>
          <dgm:constr type="t" for="ch" forName="textaccent10" refType="h" fact="0.7478"/>
          <dgm:constr type="w" for="ch" forName="textaccent10" refType="w" fact="0.0189"/>
          <dgm:constr type="h" for="ch" forName="textaccent10" refType="h" fact="0.024"/>
          <dgm:constr type="l" for="ch" forName="text11" refType="w" fact="0.6971"/>
          <dgm:constr type="t" for="ch" forName="text11" refType="h" fact="0.7951"/>
          <dgm:constr type="w" for="ch" forName="text11" refType="w" fact="0.1623"/>
          <dgm:constr type="h" for="ch" forName="text11" refType="h" fact="0.2049"/>
          <dgm:constr type="l" for="ch" forName="image11" refType="w" fact="0.5575"/>
          <dgm:constr type="t" for="ch" forName="image11" refType="h" fact="0.6816"/>
          <dgm:constr type="w" for="ch" forName="image11" refType="w" fact="0.1623"/>
          <dgm:constr type="h" for="ch" forName="image11" refType="h" fact="0.2049"/>
          <dgm:constr type="l" for="ch" forName="imageaccent11" refType="w" fact="0.6692"/>
          <dgm:constr type="t" for="ch" forName="imageaccent11" refType="h" fact="0.8589"/>
          <dgm:constr type="w" for="ch" forName="imageaccent11" refType="w" fact="0.0189"/>
          <dgm:constr type="h" for="ch" forName="imageaccent11" refType="h" fact="0.024"/>
          <dgm:constr type="l" for="ch" forName="textaccent11" refType="w" fact="0.701"/>
          <dgm:constr type="t" for="ch" forName="textaccent11" refType="h" fact="0.8863"/>
          <dgm:constr type="w" for="ch" forName="textaccent11" refType="w" fact="0.0189"/>
          <dgm:constr type="h" for="ch" forName="textaccent11" refType="h" fact="0.024"/>
        </dgm:constrLst>
      </dgm:if>
      <dgm:else name="Name13">
        <dgm:alg type="composite">
          <dgm:param type="ar" val="1.675"/>
        </dgm:alg>
        <dgm:constrLst>
          <dgm:constr type="primFontSz" for="des" ptType="node" op="equ" val="65"/>
          <dgm:constr type="l" for="ch" forName="image4" refType="w" fact="0.4903"/>
          <dgm:constr type="t" for="ch" forName="image4" refType="h" fact="0.2287"/>
          <dgm:constr type="w" for="ch" forName="image4" refType="w" fact="0.1425"/>
          <dgm:constr type="h" for="ch" forName="image4" refType="h" fact="0.2049"/>
          <dgm:constr type="l" for="ch" forName="text5" refType="w" fact="0.4903"/>
          <dgm:constr type="t" for="ch" forName="text5" refType="h" fact="0.0022"/>
          <dgm:constr type="w" for="ch" forName="text5" refType="w" fact="0.1425"/>
          <dgm:constr type="h" for="ch" forName="text5" refType="h" fact="0.2049"/>
          <dgm:constr type="l" for="ch" forName="image5" refType="w" fact="0.6129"/>
          <dgm:constr type="t" for="ch" forName="image5" refType="h" fact="0.1165"/>
          <dgm:constr type="w" for="ch" forName="image5" refType="w" fact="0.1425"/>
          <dgm:constr type="h" for="ch" forName="image5" refType="h" fact="0.2049"/>
          <dgm:constr type="l" for="ch" forName="image2" refType="w" fact="0.3677"/>
          <dgm:constr type="t" for="ch" forName="image2" refType="h" fact="0.34"/>
          <dgm:constr type="w" for="ch" forName="image2" refType="w" fact="0.1425"/>
          <dgm:constr type="h" for="ch" forName="image2" refType="h" fact="0.2049"/>
          <dgm:constr type="l" for="ch" forName="text4" refType="w" fact="0.3677"/>
          <dgm:constr type="t" for="ch" forName="text4" refType="h" fact="0.1135"/>
          <dgm:constr type="w" for="ch" forName="text4" refType="w" fact="0.1425"/>
          <dgm:constr type="h" for="ch" forName="text4" refType="h" fact="0.2049"/>
          <dgm:constr type="l" for="ch" forName="text2" refType="w" fact="0.2452"/>
          <dgm:constr type="t" for="ch" forName="text2" refType="h" fact="0.2265"/>
          <dgm:constr type="w" for="ch" forName="text2" refType="w" fact="0.1425"/>
          <dgm:constr type="h" for="ch" forName="text2" refType="h" fact="0.2049"/>
          <dgm:constr type="l" for="ch" forName="image3" refType="w" fact="0.2452"/>
          <dgm:constr type="t" for="ch" forName="image3" refType="h" fact="0"/>
          <dgm:constr type="w" for="ch" forName="image3" refType="w" fact="0.1425"/>
          <dgm:constr type="h" for="ch" forName="image3" refType="h" fact="0.2049"/>
          <dgm:constr type="l" for="ch" forName="text1" refType="w" fact="0.1226"/>
          <dgm:constr type="t" for="ch" forName="text1" refType="h" fact="0.3404"/>
          <dgm:constr type="w" for="ch" forName="text1" refType="w" fact="0.1425"/>
          <dgm:constr type="h" for="ch" forName="text1" refType="h" fact="0.2049"/>
          <dgm:constr type="l" for="ch" forName="text3" refType="w" fact="0.1226"/>
          <dgm:constr type="t" for="ch" forName="text3" refType="h" fact="0.1139"/>
          <dgm:constr type="w" for="ch" forName="text3" refType="w" fact="0.1425"/>
          <dgm:constr type="h" for="ch" forName="text3" refType="h" fact="0.2049"/>
          <dgm:constr type="l" for="ch" forName="textaccent1" refType="w" fact="0.126"/>
          <dgm:constr type="t" for="ch" forName="textaccent1" refType="h" fact="0.432"/>
          <dgm:constr type="w" for="ch" forName="textaccent1" refType="w" fact="0.0166"/>
          <dgm:constr type="h" for="ch" forName="textaccent1" refType="h" fact="0.024"/>
          <dgm:constr type="l" for="ch" forName="image1" refType="w" fact="0"/>
          <dgm:constr type="t" for="ch" forName="image1" refType="h" fact="0.2272"/>
          <dgm:constr type="w" for="ch" forName="image1" refType="w" fact="0.1425"/>
          <dgm:constr type="h" for="ch" forName="image1" refType="h" fact="0.2049"/>
          <dgm:constr type="l" for="ch" forName="imageaccent1" refType="w" fact="0.0976"/>
          <dgm:constr type="t" for="ch" forName="imageaccent1" refType="h" fact="0.4048"/>
          <dgm:constr type="w" for="ch" forName="imageaccent1" refType="w" fact="0.0166"/>
          <dgm:constr type="h" for="ch" forName="imageaccent1" refType="h" fact="0.024"/>
          <dgm:constr type="l" for="ch" forName="textaccent2" refType="w" fact="0.3432"/>
          <dgm:constr type="t" for="ch" forName="textaccent2" refType="h" fact="0.4038"/>
          <dgm:constr type="w" for="ch" forName="textaccent2" refType="w" fact="0.0166"/>
          <dgm:constr type="h" for="ch" forName="textaccent2" refType="h" fact="0.024"/>
          <dgm:constr type="l" for="ch" forName="imageaccent2" refType="w" fact="0.3712"/>
          <dgm:constr type="t" for="ch" forName="imageaccent2" refType="h" fact="0.4312"/>
          <dgm:constr type="w" for="ch" forName="imageaccent2" refType="w" fact="0.0166"/>
          <dgm:constr type="h" for="ch" forName="imageaccent2" refType="h" fact="0.024"/>
          <dgm:constr type="l" for="ch" forName="textaccent3" refType="w" fact="0.2196"/>
          <dgm:constr type="t" for="ch" forName="textaccent3" refType="h" fact="0.1167"/>
          <dgm:constr type="w" for="ch" forName="textaccent3" refType="w" fact="0.0166"/>
          <dgm:constr type="h" for="ch" forName="textaccent3" refType="h" fact="0.024"/>
          <dgm:constr type="l" for="ch" forName="imageaccent3" refType="w" fact="0.2492"/>
          <dgm:constr type="t" for="ch" forName="imageaccent3" refType="h" fact="0.0908"/>
          <dgm:constr type="w" for="ch" forName="imageaccent3" refType="w" fact="0.0166"/>
          <dgm:constr type="h" for="ch" forName="imageaccent3" refType="h" fact="0.024"/>
          <dgm:constr type="l" for="ch" forName="textaccent4" refType="w" fact="0.491"/>
          <dgm:constr type="t" for="ch" forName="textaccent4" refType="h" fact="0.2042"/>
          <dgm:constr type="w" for="ch" forName="textaccent4" refType="w" fact="0.0166"/>
          <dgm:constr type="h" for="ch" forName="textaccent4" refType="h" fact="0.024"/>
          <dgm:constr type="l" for="ch" forName="imageaccent4" refType="w" fact="0.5181"/>
          <dgm:constr type="t" for="ch" forName="imageaccent4" refType="h" fact="0.2323"/>
          <dgm:constr type="w" for="ch" forName="imageaccent4" refType="w" fact="0.0166"/>
          <dgm:constr type="h" for="ch" forName="imageaccent4" refType="h" fact="0.024"/>
          <dgm:constr type="l" for="ch" forName="textaccent5" refType="w" fact="0.6136"/>
          <dgm:constr type="t" for="ch" forName="textaccent5" refType="h" fact="0.094"/>
          <dgm:constr type="w" for="ch" forName="textaccent5" refType="w" fact="0.0166"/>
          <dgm:constr type="h" for="ch" forName="textaccent5" refType="h" fact="0.024"/>
          <dgm:constr type="l" for="ch" forName="imageaccent5" refType="w" fact="0.6413"/>
          <dgm:constr type="t" for="ch" forName="imageaccent5" refType="h" fact="0.121"/>
          <dgm:constr type="w" for="ch" forName="imageaccent5" refType="w" fact="0.0166"/>
          <dgm:constr type="h" for="ch" forName="imageaccent5" refType="h" fact="0.024"/>
          <dgm:constr type="l" for="ch" forName="image6" refType="w" fact="0.4903"/>
          <dgm:constr type="t" for="ch" forName="image6" refType="h" fact="0.4548"/>
          <dgm:constr type="w" for="ch" forName="image6" refType="w" fact="0.1425"/>
          <dgm:constr type="h" for="ch" forName="image6" refType="h" fact="0.2049"/>
          <dgm:constr type="l" for="ch" forName="text6" refType="w" fact="0.6129"/>
          <dgm:constr type="t" for="ch" forName="text6" refType="h" fact="0.3426"/>
          <dgm:constr type="w" for="ch" forName="text6" refType="w" fact="0.1425"/>
          <dgm:constr type="h" for="ch" forName="text6" refType="h" fact="0.2049"/>
          <dgm:constr type="l" for="ch" forName="imageaccent6" refType="w" fact="0.6147"/>
          <dgm:constr type="t" for="ch" forName="imageaccent6" refType="h" fact="0.5447"/>
          <dgm:constr type="w" for="ch" forName="imageaccent6" refType="w" fact="0.0166"/>
          <dgm:constr type="h" for="ch" forName="imageaccent6" refType="h" fact="0.024"/>
          <dgm:constr type="l" for="ch" forName="textaccent6" refType="w" fact="0.6411"/>
          <dgm:constr type="t" for="ch" forName="textaccent6" refType="h" fact="0.5221"/>
          <dgm:constr type="w" for="ch" forName="textaccent6" refType="w" fact="0.0166"/>
          <dgm:constr type="h" for="ch" forName="textaccent6" refType="h" fact="0.024"/>
          <dgm:constr type="l" for="ch" forName="text7" refType="w" fact="0.2451"/>
          <dgm:constr type="t" for="ch" forName="text7" refType="h" fact="0.4535"/>
          <dgm:constr type="w" for="ch" forName="text7" refType="w" fact="0.1425"/>
          <dgm:constr type="h" for="ch" forName="text7" refType="h" fact="0.2049"/>
          <dgm:constr type="l" for="ch" forName="image7" refType="w" fact="0.1225"/>
          <dgm:constr type="t" for="ch" forName="image7" refType="h" fact="0.5674"/>
          <dgm:constr type="w" for="ch" forName="image7" refType="w" fact="0.1425"/>
          <dgm:constr type="h" for="ch" forName="image7" refType="h" fact="0.2049"/>
          <dgm:constr type="l" for="ch" forName="imageaccent7" refType="w" fact="0.2195"/>
          <dgm:constr type="t" for="ch" forName="imageaccent7" refType="h" fact="0.5703"/>
          <dgm:constr type="w" for="ch" forName="imageaccent7" refType="w" fact="0.0166"/>
          <dgm:constr type="h" for="ch" forName="imageaccent7" refType="h" fact="0.024"/>
          <dgm:constr type="l" for="ch" forName="textaccent7" refType="w" fact="0.2491"/>
          <dgm:constr type="t" for="ch" forName="textaccent7" refType="h" fact="0.5443"/>
          <dgm:constr type="w" for="ch" forName="textaccent7" refType="w" fact="0.0166"/>
          <dgm:constr type="h" for="ch" forName="textaccent7" refType="h" fact="0.024"/>
          <dgm:constr type="l" for="ch" forName="image8" refType="w" fact="0.6123"/>
          <dgm:constr type="t" for="ch" forName="image8" refType="h" fact="0.5696"/>
          <dgm:constr type="w" for="ch" forName="image8" refType="w" fact="0.1425"/>
          <dgm:constr type="h" for="ch" forName="image8" refType="h" fact="0.2049"/>
          <dgm:constr type="l" for="ch" forName="text8" refType="w" fact="0.7349"/>
          <dgm:constr type="t" for="ch" forName="text8" refType="h" fact="0.4574"/>
          <dgm:constr type="w" for="ch" forName="text8" refType="w" fact="0.1425"/>
          <dgm:constr type="h" for="ch" forName="text8" refType="h" fact="0.2049"/>
          <dgm:constr type="l" for="ch" forName="imageaccent8" refType="w" fact="0.7367"/>
          <dgm:constr type="t" for="ch" forName="imageaccent8" refType="h" fact="0.6595"/>
          <dgm:constr type="w" for="ch" forName="imageaccent8" refType="w" fact="0.0166"/>
          <dgm:constr type="h" for="ch" forName="imageaccent8" refType="h" fact="0.024"/>
          <dgm:constr type="l" for="ch" forName="textaccent8" refType="w" fact="0.7631"/>
          <dgm:constr type="t" for="ch" forName="textaccent8" refType="h" fact="0.6369"/>
          <dgm:constr type="w" for="ch" forName="textaccent8" refType="w" fact="0.0166"/>
          <dgm:constr type="h" for="ch" forName="textaccent8" refType="h" fact="0.024"/>
          <dgm:constr type="l" for="ch" forName="text9" refType="w" fact="0.7354"/>
          <dgm:constr type="t" for="ch" forName="text9" refType="h" fact="0.0044"/>
          <dgm:constr type="w" for="ch" forName="text9" refType="w" fact="0.1425"/>
          <dgm:constr type="h" for="ch" forName="text9" refType="h" fact="0.2049"/>
          <dgm:constr type="l" for="ch" forName="textaccent9" refType="w" fact="0.8339"/>
          <dgm:constr type="t" for="ch" forName="textaccent9" refType="h" fact="0.1846"/>
          <dgm:constr type="w" for="ch" forName="textaccent9" refType="w" fact="0.0166"/>
          <dgm:constr type="h" for="ch" forName="textaccent9" refType="h" fact="0.024"/>
          <dgm:constr type="l" for="ch" forName="image9" refType="w" fact="0.7354"/>
          <dgm:constr type="t" for="ch" forName="image9" refType="h" fact="0.2306"/>
          <dgm:constr type="w" for="ch" forName="image9" refType="w" fact="0.1425"/>
          <dgm:constr type="h" for="ch" forName="image9" refType="h" fact="0.2049"/>
          <dgm:constr type="l" for="ch" forName="imageaccent9" refType="w" fact="0.8339"/>
          <dgm:constr type="t" for="ch" forName="imageaccent9" refType="h" fact="0.2318"/>
          <dgm:constr type="w" for="ch" forName="imageaccent9" refType="w" fact="0.0166"/>
          <dgm:constr type="h" for="ch" forName="imageaccent9" refType="h" fact="0.024"/>
          <dgm:constr type="l" for="ch" forName="image10" refType="w" fact="0.2446"/>
          <dgm:constr type="t" for="ch" forName="image10" refType="h" fact="0.6805"/>
          <dgm:constr type="w" for="ch" forName="image10" refType="w" fact="0.1425"/>
          <dgm:constr type="h" for="ch" forName="image10" refType="h" fact="0.2049"/>
          <dgm:constr type="l" for="ch" forName="text10" refType="w" fact="0.3672"/>
          <dgm:constr type="t" for="ch" forName="text10" refType="h" fact="0.5683"/>
          <dgm:constr type="w" for="ch" forName="text10" refType="w" fact="0.1425"/>
          <dgm:constr type="h" for="ch" forName="text10" refType="h" fact="0.2049"/>
          <dgm:constr type="l" for="ch" forName="imageaccent10" refType="w" fact="0.369"/>
          <dgm:constr type="t" for="ch" forName="imageaccent10" refType="h" fact="0.7704"/>
          <dgm:constr type="w" for="ch" forName="imageaccent10" refType="w" fact="0.0166"/>
          <dgm:constr type="h" for="ch" forName="imageaccent10" refType="h" fact="0.024"/>
          <dgm:constr type="l" for="ch" forName="textaccent10" refType="w" fact="0.3954"/>
          <dgm:constr type="t" for="ch" forName="textaccent10" refType="h" fact="0.7478"/>
          <dgm:constr type="w" for="ch" forName="textaccent10" refType="w" fact="0.0166"/>
          <dgm:constr type="h" for="ch" forName="textaccent10" refType="h" fact="0.024"/>
          <dgm:constr type="l" for="ch" forName="text11" refType="w" fact="0.612"/>
          <dgm:constr type="t" for="ch" forName="text11" refType="h" fact="0.7951"/>
          <dgm:constr type="w" for="ch" forName="text11" refType="w" fact="0.1425"/>
          <dgm:constr type="h" for="ch" forName="text11" refType="h" fact="0.2049"/>
          <dgm:constr type="l" for="ch" forName="image11" refType="w" fact="0.4894"/>
          <dgm:constr type="t" for="ch" forName="image11" refType="h" fact="0.6816"/>
          <dgm:constr type="w" for="ch" forName="image11" refType="w" fact="0.1425"/>
          <dgm:constr type="h" for="ch" forName="image11" refType="h" fact="0.2049"/>
          <dgm:constr type="l" for="ch" forName="imageaccent11" refType="w" fact="0.5874"/>
          <dgm:constr type="t" for="ch" forName="imageaccent11" refType="h" fact="0.8589"/>
          <dgm:constr type="w" for="ch" forName="imageaccent11" refType="w" fact="0.0166"/>
          <dgm:constr type="h" for="ch" forName="imageaccent11" refType="h" fact="0.024"/>
          <dgm:constr type="l" for="ch" forName="textaccent11" refType="w" fact="0.6154"/>
          <dgm:constr type="t" for="ch" forName="textaccent11" refType="h" fact="0.8863"/>
          <dgm:constr type="w" for="ch" forName="textaccent11" refType="w" fact="0.0166"/>
          <dgm:constr type="h" for="ch" forName="textaccent11" refType="h" fact="0.024"/>
          <dgm:constr type="l" for="ch" forName="text12" refType="w" fact="0.735"/>
          <dgm:constr type="t" for="ch" forName="text12" refType="h" fact="0.684"/>
          <dgm:constr type="w" for="ch" forName="text12" refType="w" fact="0.1425"/>
          <dgm:constr type="h" for="ch" forName="text12" refType="h" fact="0.2049"/>
          <dgm:constr type="l" for="ch" forName="image12" refType="w" fact="0.8575"/>
          <dgm:constr type="t" for="ch" forName="image12" refType="h" fact="0.5718"/>
          <dgm:constr type="w" for="ch" forName="image12" refType="w" fact="0.1425"/>
          <dgm:constr type="h" for="ch" forName="image12" refType="h" fact="0.2049"/>
          <dgm:constr type="l" for="ch" forName="textaccent12" refType="w" fact="0.8594"/>
          <dgm:constr type="t" for="ch" forName="textaccent12" refType="h" fact="0.7739"/>
          <dgm:constr type="w" for="ch" forName="textaccent12" refType="w" fact="0.0166"/>
          <dgm:constr type="h" for="ch" forName="textaccent12" refType="h" fact="0.024"/>
          <dgm:constr type="l" for="ch" forName="imageaccent12" refType="w" fact="0.8858"/>
          <dgm:constr type="t" for="ch" forName="imageaccent12" refType="h" fact="0.7513"/>
          <dgm:constr type="w" for="ch" forName="imageaccent12" refType="w" fact="0.0166"/>
          <dgm:constr type="h" for="ch" forName="imageaccent12" refType="h" fact="0.024"/>
        </dgm:constrLst>
      </dgm:else>
    </dgm:choose>
    <dgm:forEach name="wrapper" axis="self" ptType="parTrans">
      <dgm:forEach name="wrapper2" axis="self" ptType="sibTrans" st="2">
        <dgm:forEach name="textRepeat" axis="self">
          <dgm:layoutNode name="textRepeatNode" styleLbl="alignNode1">
            <dgm:varLst>
              <dgm:chMax val="0"/>
              <dgm:chPref val="0"/>
              <dgm:bulletEnabled val="1"/>
            </dgm:varLst>
            <dgm:alg type="tx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 axis="desOrSelf" ptType="node"/>
            <dgm:constrLst>
              <dgm:constr type="lMarg" refType="primFontSz" fact="0"/>
              <dgm:constr type="rMarg" refType="primFontSz" fact="0"/>
              <dgm:constr type="tMarg" refType="primFontSz" fact="0.1"/>
              <dgm:constr type="bMarg" refType="primFontSz" fact="0.1"/>
            </dgm:constrLst>
            <dgm:ruleLst>
              <dgm:rule type="primFontSz" val="5" fact="NaN" max="NaN"/>
            </dgm:ruleLst>
          </dgm:layoutNode>
        </dgm:forEach>
        <dgm:forEach name="accentRepeat" axis="self">
          <dgm:layoutNode name="accentRepeatNode" styleLbl="solidAlignAcc1">
            <dgm:alg type="sp"/>
            <dgm:shape xmlns:r="http://schemas.openxmlformats.org/officeDocument/2006/relationships" type="hexagon" r:blip="">
              <dgm:adjLst>
                <dgm:adj idx="1" val="0.25"/>
                <dgm:adj idx="2" val="1.1547"/>
              </dgm:adjLst>
            </dgm:shape>
            <dgm:presOf/>
          </dgm:layoutNode>
        </dgm:forEach>
        <dgm:forEach name="imageRepeat" axis="self">
          <dgm:layoutNode name="imageRepeatNode" styleLbl="alignAcc1">
            <dgm:alg type="sp"/>
            <dgm:shape xmlns:r="http://schemas.openxmlformats.org/officeDocument/2006/relationships" type="hexagon" r:blip="" blipPhldr="1">
              <dgm:adjLst>
                <dgm:adj idx="1" val="0.25"/>
                <dgm:adj idx="2" val="1.1547"/>
              </dgm:adjLst>
            </dgm:shape>
            <dgm:presOf axis="self"/>
          </dgm:layoutNode>
        </dgm:forEach>
      </dgm:forEach>
    </dgm:forEach>
    <dgm:forEach name="Name14" axis="ch" ptType="node" cnt="1">
      <dgm:layoutNode name="text1">
        <dgm:alg type="sp"/>
        <dgm:shape xmlns:r="http://schemas.openxmlformats.org/officeDocument/2006/relationships" r:blip="">
          <dgm:adjLst/>
        </dgm:shape>
        <dgm:presOf/>
        <dgm:constrLst/>
        <dgm:forEach name="Name15" ref="textRepeat"/>
      </dgm:layoutNode>
      <dgm:layoutNode name="textaccent1">
        <dgm:alg type="sp"/>
        <dgm:shape xmlns:r="http://schemas.openxmlformats.org/officeDocument/2006/relationships" r:blip="">
          <dgm:adjLst/>
        </dgm:shape>
        <dgm:presOf/>
        <dgm:constrLst/>
        <dgm:forEach name="Name16" ref="accentRepeat"/>
      </dgm:layoutNode>
    </dgm:forEach>
    <dgm:forEach name="Name17" axis="ch" ptType="sibTrans" hideLastTrans="0" cnt="1">
      <dgm:layoutNode name="image1">
        <dgm:alg type="sp"/>
        <dgm:shape xmlns:r="http://schemas.openxmlformats.org/officeDocument/2006/relationships" r:blip="">
          <dgm:adjLst/>
        </dgm:shape>
        <dgm:presOf/>
        <dgm:constrLst/>
        <dgm:forEach name="Name18" ref="imageRepeat"/>
      </dgm:layoutNode>
      <dgm:layoutNode name="imageaccent1">
        <dgm:alg type="sp"/>
        <dgm:shape xmlns:r="http://schemas.openxmlformats.org/officeDocument/2006/relationships" r:blip="">
          <dgm:adjLst/>
        </dgm:shape>
        <dgm:presOf/>
        <dgm:constrLst/>
        <dgm:forEach name="Name19" ref="accentRepeat"/>
      </dgm:layoutNode>
    </dgm:forEach>
    <dgm:forEach name="Name20" axis="ch" ptType="node" st="2" cnt="1">
      <dgm:layoutNode name="text2">
        <dgm:alg type="sp"/>
        <dgm:shape xmlns:r="http://schemas.openxmlformats.org/officeDocument/2006/relationships" r:blip="">
          <dgm:adjLst/>
        </dgm:shape>
        <dgm:presOf/>
        <dgm:constrLst/>
        <dgm:forEach name="Name21" ref="textRepeat"/>
      </dgm:layoutNode>
      <dgm:layoutNode name="textaccent2">
        <dgm:alg type="sp"/>
        <dgm:shape xmlns:r="http://schemas.openxmlformats.org/officeDocument/2006/relationships" r:blip="">
          <dgm:adjLst/>
        </dgm:shape>
        <dgm:presOf/>
        <dgm:constrLst/>
        <dgm:forEach name="Name22" ref="accentRepeat"/>
      </dgm:layoutNode>
    </dgm:forEach>
    <dgm:forEach name="Name23" axis="ch" ptType="sibTrans" hideLastTrans="0" st="2" cnt="1">
      <dgm:layoutNode name="image2">
        <dgm:alg type="sp"/>
        <dgm:shape xmlns:r="http://schemas.openxmlformats.org/officeDocument/2006/relationships" r:blip="">
          <dgm:adjLst/>
        </dgm:shape>
        <dgm:presOf/>
        <dgm:constrLst/>
        <dgm:forEach name="Name24" ref="imageRepeat"/>
      </dgm:layoutNode>
      <dgm:layoutNode name="imageaccent2">
        <dgm:alg type="sp"/>
        <dgm:shape xmlns:r="http://schemas.openxmlformats.org/officeDocument/2006/relationships" r:blip="">
          <dgm:adjLst/>
        </dgm:shape>
        <dgm:presOf/>
        <dgm:constrLst/>
        <dgm:forEach name="Name25" ref="accentRepeat"/>
      </dgm:layoutNode>
    </dgm:forEach>
    <dgm:forEach name="Name26" axis="ch" ptType="node" st="3" cnt="1">
      <dgm:layoutNode name="text3">
        <dgm:alg type="sp"/>
        <dgm:shape xmlns:r="http://schemas.openxmlformats.org/officeDocument/2006/relationships" r:blip="">
          <dgm:adjLst/>
        </dgm:shape>
        <dgm:presOf/>
        <dgm:constrLst/>
        <dgm:forEach name="Name27" ref="textRepeat"/>
      </dgm:layoutNode>
      <dgm:layoutNode name="textaccent3">
        <dgm:alg type="sp"/>
        <dgm:shape xmlns:r="http://schemas.openxmlformats.org/officeDocument/2006/relationships" r:blip="">
          <dgm:adjLst/>
        </dgm:shape>
        <dgm:presOf/>
        <dgm:constrLst/>
        <dgm:forEach name="Name28" ref="accentRepeat"/>
      </dgm:layoutNode>
    </dgm:forEach>
    <dgm:forEach name="Name29" axis="ch" ptType="sibTrans" hideLastTrans="0" st="3" cnt="1">
      <dgm:layoutNode name="image3">
        <dgm:alg type="sp"/>
        <dgm:shape xmlns:r="http://schemas.openxmlformats.org/officeDocument/2006/relationships" r:blip="">
          <dgm:adjLst/>
        </dgm:shape>
        <dgm:presOf/>
        <dgm:constrLst/>
        <dgm:forEach name="Name30" ref="imageRepeat"/>
      </dgm:layoutNode>
      <dgm:layoutNode name="imageaccent3">
        <dgm:alg type="sp"/>
        <dgm:shape xmlns:r="http://schemas.openxmlformats.org/officeDocument/2006/relationships" r:blip="">
          <dgm:adjLst/>
        </dgm:shape>
        <dgm:presOf/>
        <dgm:constrLst/>
        <dgm:forEach name="Name31" ref="accentRepeat"/>
      </dgm:layoutNode>
    </dgm:forEach>
    <dgm:forEach name="Name32" axis="ch" ptType="node" st="4" cnt="1">
      <dgm:layoutNode name="text4">
        <dgm:alg type="sp"/>
        <dgm:shape xmlns:r="http://schemas.openxmlformats.org/officeDocument/2006/relationships" r:blip="">
          <dgm:adjLst/>
        </dgm:shape>
        <dgm:presOf/>
        <dgm:constrLst/>
        <dgm:forEach name="Name33" ref="textRepeat"/>
      </dgm:layoutNode>
      <dgm:layoutNode name="textaccent4">
        <dgm:alg type="sp"/>
        <dgm:shape xmlns:r="http://schemas.openxmlformats.org/officeDocument/2006/relationships" r:blip="">
          <dgm:adjLst/>
        </dgm:shape>
        <dgm:presOf/>
        <dgm:constrLst/>
        <dgm:forEach name="Name34" ref="accentRepeat"/>
      </dgm:layoutNode>
    </dgm:forEach>
    <dgm:forEach name="Name35" axis="ch" ptType="sibTrans" hideLastTrans="0" st="4" cnt="1">
      <dgm:layoutNode name="image4">
        <dgm:alg type="sp"/>
        <dgm:shape xmlns:r="http://schemas.openxmlformats.org/officeDocument/2006/relationships" r:blip="">
          <dgm:adjLst/>
        </dgm:shape>
        <dgm:presOf/>
        <dgm:constrLst/>
        <dgm:forEach name="Name36" ref="imageRepeat"/>
      </dgm:layoutNode>
      <dgm:layoutNode name="imageaccent4">
        <dgm:alg type="sp"/>
        <dgm:shape xmlns:r="http://schemas.openxmlformats.org/officeDocument/2006/relationships" r:blip="">
          <dgm:adjLst/>
        </dgm:shape>
        <dgm:presOf/>
        <dgm:constrLst/>
        <dgm:forEach name="Name37" ref="accentRepeat"/>
      </dgm:layoutNode>
    </dgm:forEach>
    <dgm:forEach name="Name38" axis="ch" ptType="node" st="5" cnt="1">
      <dgm:layoutNode name="text5">
        <dgm:alg type="sp"/>
        <dgm:shape xmlns:r="http://schemas.openxmlformats.org/officeDocument/2006/relationships" r:blip="">
          <dgm:adjLst/>
        </dgm:shape>
        <dgm:presOf/>
        <dgm:constrLst/>
        <dgm:forEach name="Name39" ref="textRepeat"/>
      </dgm:layoutNode>
      <dgm:layoutNode name="textaccent5">
        <dgm:alg type="sp"/>
        <dgm:shape xmlns:r="http://schemas.openxmlformats.org/officeDocument/2006/relationships" r:blip="">
          <dgm:adjLst/>
        </dgm:shape>
        <dgm:presOf/>
        <dgm:constrLst/>
        <dgm:forEach name="Name40" ref="accentRepeat"/>
      </dgm:layoutNode>
    </dgm:forEach>
    <dgm:forEach name="Name41" axis="ch" ptType="sibTrans" hideLastTrans="0" st="5" cnt="1">
      <dgm:layoutNode name="image5">
        <dgm:alg type="sp"/>
        <dgm:shape xmlns:r="http://schemas.openxmlformats.org/officeDocument/2006/relationships" r:blip="">
          <dgm:adjLst/>
        </dgm:shape>
        <dgm:presOf/>
        <dgm:constrLst/>
        <dgm:forEach name="Name42" ref="imageRepeat"/>
      </dgm:layoutNode>
      <dgm:layoutNode name="imageaccent5">
        <dgm:alg type="sp"/>
        <dgm:shape xmlns:r="http://schemas.openxmlformats.org/officeDocument/2006/relationships" r:blip="">
          <dgm:adjLst/>
        </dgm:shape>
        <dgm:presOf/>
        <dgm:constrLst/>
        <dgm:forEach name="Name43" ref="accentRepeat"/>
      </dgm:layoutNode>
    </dgm:forEach>
    <dgm:forEach name="Name44" axis="ch" ptType="node" st="6" cnt="1">
      <dgm:layoutNode name="text6">
        <dgm:alg type="sp"/>
        <dgm:shape xmlns:r="http://schemas.openxmlformats.org/officeDocument/2006/relationships" r:blip="">
          <dgm:adjLst/>
        </dgm:shape>
        <dgm:presOf/>
        <dgm:constrLst/>
        <dgm:forEach name="Name45" ref="textRepeat"/>
      </dgm:layoutNode>
      <dgm:layoutNode name="textaccent6">
        <dgm:alg type="sp"/>
        <dgm:shape xmlns:r="http://schemas.openxmlformats.org/officeDocument/2006/relationships" r:blip="">
          <dgm:adjLst/>
        </dgm:shape>
        <dgm:presOf/>
        <dgm:constrLst/>
        <dgm:forEach name="Name46" ref="accentRepeat"/>
      </dgm:layoutNode>
    </dgm:forEach>
    <dgm:forEach name="Name47" axis="ch" ptType="sibTrans" hideLastTrans="0" st="6" cnt="1">
      <dgm:layoutNode name="image6">
        <dgm:alg type="sp"/>
        <dgm:shape xmlns:r="http://schemas.openxmlformats.org/officeDocument/2006/relationships" r:blip="">
          <dgm:adjLst/>
        </dgm:shape>
        <dgm:presOf/>
        <dgm:constrLst/>
        <dgm:forEach name="Name48" ref="imageRepeat"/>
      </dgm:layoutNode>
      <dgm:layoutNode name="imageaccent6">
        <dgm:alg type="sp"/>
        <dgm:shape xmlns:r="http://schemas.openxmlformats.org/officeDocument/2006/relationships" r:blip="">
          <dgm:adjLst/>
        </dgm:shape>
        <dgm:presOf/>
        <dgm:constrLst/>
        <dgm:forEach name="Name49" ref="accentRepeat"/>
      </dgm:layoutNode>
    </dgm:forEach>
    <dgm:forEach name="Name50" axis="ch" ptType="node" st="7" cnt="1">
      <dgm:layoutNode name="text7">
        <dgm:alg type="sp"/>
        <dgm:shape xmlns:r="http://schemas.openxmlformats.org/officeDocument/2006/relationships" r:blip="">
          <dgm:adjLst/>
        </dgm:shape>
        <dgm:presOf/>
        <dgm:constrLst/>
        <dgm:forEach name="Name51" ref="textRepeat"/>
      </dgm:layoutNode>
      <dgm:layoutNode name="textaccent7">
        <dgm:alg type="sp"/>
        <dgm:shape xmlns:r="http://schemas.openxmlformats.org/officeDocument/2006/relationships" r:blip="">
          <dgm:adjLst/>
        </dgm:shape>
        <dgm:presOf/>
        <dgm:constrLst/>
        <dgm:forEach name="Name52" ref="accentRepeat"/>
      </dgm:layoutNode>
    </dgm:forEach>
    <dgm:forEach name="Name53" axis="ch" ptType="sibTrans" hideLastTrans="0" st="7" cnt="1">
      <dgm:layoutNode name="image7">
        <dgm:alg type="sp"/>
        <dgm:shape xmlns:r="http://schemas.openxmlformats.org/officeDocument/2006/relationships" r:blip="">
          <dgm:adjLst/>
        </dgm:shape>
        <dgm:presOf/>
        <dgm:constrLst/>
        <dgm:forEach name="Name54" ref="imageRepeat"/>
      </dgm:layoutNode>
      <dgm:layoutNode name="imageaccent7">
        <dgm:alg type="sp"/>
        <dgm:shape xmlns:r="http://schemas.openxmlformats.org/officeDocument/2006/relationships" r:blip="">
          <dgm:adjLst/>
        </dgm:shape>
        <dgm:presOf/>
        <dgm:constrLst/>
        <dgm:forEach name="Name55" ref="accentRepeat"/>
      </dgm:layoutNode>
    </dgm:forEach>
    <dgm:forEach name="Name56" axis="ch" ptType="node" st="8" cnt="1">
      <dgm:layoutNode name="text8">
        <dgm:alg type="sp"/>
        <dgm:shape xmlns:r="http://schemas.openxmlformats.org/officeDocument/2006/relationships" r:blip="">
          <dgm:adjLst/>
        </dgm:shape>
        <dgm:presOf/>
        <dgm:constrLst/>
        <dgm:forEach name="Name57" ref="textRepeat"/>
      </dgm:layoutNode>
      <dgm:layoutNode name="textaccent8">
        <dgm:alg type="sp"/>
        <dgm:shape xmlns:r="http://schemas.openxmlformats.org/officeDocument/2006/relationships" r:blip="">
          <dgm:adjLst/>
        </dgm:shape>
        <dgm:presOf/>
        <dgm:constrLst/>
        <dgm:forEach name="Name58" ref="accentRepeat"/>
      </dgm:layoutNode>
    </dgm:forEach>
    <dgm:forEach name="Name59" axis="ch" ptType="sibTrans" hideLastTrans="0" st="8" cnt="1">
      <dgm:layoutNode name="image8">
        <dgm:alg type="sp"/>
        <dgm:shape xmlns:r="http://schemas.openxmlformats.org/officeDocument/2006/relationships" r:blip="">
          <dgm:adjLst/>
        </dgm:shape>
        <dgm:presOf/>
        <dgm:constrLst/>
        <dgm:forEach name="Name60" ref="imageRepeat"/>
      </dgm:layoutNode>
      <dgm:layoutNode name="imageaccent8">
        <dgm:alg type="sp"/>
        <dgm:shape xmlns:r="http://schemas.openxmlformats.org/officeDocument/2006/relationships" r:blip="">
          <dgm:adjLst/>
        </dgm:shape>
        <dgm:presOf/>
        <dgm:constrLst/>
        <dgm:forEach name="Name61" ref="accentRepeat"/>
      </dgm:layoutNode>
    </dgm:forEach>
    <dgm:forEach name="Name62" axis="ch" ptType="node" st="9" cnt="1">
      <dgm:layoutNode name="text9">
        <dgm:alg type="sp"/>
        <dgm:shape xmlns:r="http://schemas.openxmlformats.org/officeDocument/2006/relationships" r:blip="">
          <dgm:adjLst/>
        </dgm:shape>
        <dgm:presOf/>
        <dgm:constrLst/>
        <dgm:forEach name="Name63" ref="textRepeat"/>
      </dgm:layoutNode>
      <dgm:layoutNode name="textaccent9">
        <dgm:alg type="sp"/>
        <dgm:shape xmlns:r="http://schemas.openxmlformats.org/officeDocument/2006/relationships" r:blip="">
          <dgm:adjLst/>
        </dgm:shape>
        <dgm:presOf/>
        <dgm:constrLst/>
        <dgm:forEach name="Name64" ref="accentRepeat"/>
      </dgm:layoutNode>
    </dgm:forEach>
    <dgm:forEach name="Name65" axis="ch" ptType="sibTrans" hideLastTrans="0" st="9" cnt="1">
      <dgm:layoutNode name="image9">
        <dgm:alg type="sp"/>
        <dgm:shape xmlns:r="http://schemas.openxmlformats.org/officeDocument/2006/relationships" r:blip="">
          <dgm:adjLst/>
        </dgm:shape>
        <dgm:presOf/>
        <dgm:constrLst/>
        <dgm:forEach name="Name66" ref="imageRepeat"/>
      </dgm:layoutNode>
      <dgm:layoutNode name="imageaccent9">
        <dgm:alg type="sp"/>
        <dgm:shape xmlns:r="http://schemas.openxmlformats.org/officeDocument/2006/relationships" r:blip="">
          <dgm:adjLst/>
        </dgm:shape>
        <dgm:presOf/>
        <dgm:constrLst/>
        <dgm:forEach name="Name67" ref="accentRepeat"/>
      </dgm:layoutNode>
    </dgm:forEach>
    <dgm:forEach name="Name68" axis="ch" ptType="node" st="10" cnt="1">
      <dgm:layoutNode name="text10">
        <dgm:alg type="sp"/>
        <dgm:shape xmlns:r="http://schemas.openxmlformats.org/officeDocument/2006/relationships" r:blip="">
          <dgm:adjLst/>
        </dgm:shape>
        <dgm:presOf/>
        <dgm:constrLst/>
        <dgm:forEach name="Name69" ref="textRepeat"/>
      </dgm:layoutNode>
      <dgm:layoutNode name="textaccent10">
        <dgm:alg type="sp"/>
        <dgm:shape xmlns:r="http://schemas.openxmlformats.org/officeDocument/2006/relationships" r:blip="">
          <dgm:adjLst/>
        </dgm:shape>
        <dgm:presOf/>
        <dgm:constrLst/>
        <dgm:forEach name="Name70" ref="accentRepeat"/>
      </dgm:layoutNode>
    </dgm:forEach>
    <dgm:forEach name="Name71" axis="ch" ptType="sibTrans" hideLastTrans="0" st="10" cnt="1">
      <dgm:layoutNode name="image10">
        <dgm:alg type="sp"/>
        <dgm:shape xmlns:r="http://schemas.openxmlformats.org/officeDocument/2006/relationships" r:blip="">
          <dgm:adjLst/>
        </dgm:shape>
        <dgm:presOf/>
        <dgm:constrLst/>
        <dgm:forEach name="Name72" ref="imageRepeat"/>
      </dgm:layoutNode>
      <dgm:layoutNode name="imageaccent10">
        <dgm:alg type="sp"/>
        <dgm:shape xmlns:r="http://schemas.openxmlformats.org/officeDocument/2006/relationships" r:blip="">
          <dgm:adjLst/>
        </dgm:shape>
        <dgm:presOf/>
        <dgm:constrLst/>
        <dgm:forEach name="Name73" ref="accentRepeat"/>
      </dgm:layoutNode>
    </dgm:forEach>
    <dgm:forEach name="Name74" axis="ch" ptType="node" st="11" cnt="1">
      <dgm:layoutNode name="text11">
        <dgm:alg type="sp"/>
        <dgm:shape xmlns:r="http://schemas.openxmlformats.org/officeDocument/2006/relationships" r:blip="">
          <dgm:adjLst/>
        </dgm:shape>
        <dgm:presOf/>
        <dgm:constrLst/>
        <dgm:forEach name="Name75" ref="textRepeat"/>
      </dgm:layoutNode>
      <dgm:layoutNode name="textaccent11">
        <dgm:alg type="sp"/>
        <dgm:shape xmlns:r="http://schemas.openxmlformats.org/officeDocument/2006/relationships" r:blip="">
          <dgm:adjLst/>
        </dgm:shape>
        <dgm:presOf/>
        <dgm:constrLst/>
        <dgm:forEach name="Name76" ref="accentRepeat"/>
      </dgm:layoutNode>
    </dgm:forEach>
    <dgm:forEach name="Name77" axis="ch" ptType="sibTrans" hideLastTrans="0" st="11" cnt="1">
      <dgm:layoutNode name="image11">
        <dgm:alg type="sp"/>
        <dgm:shape xmlns:r="http://schemas.openxmlformats.org/officeDocument/2006/relationships" r:blip="">
          <dgm:adjLst/>
        </dgm:shape>
        <dgm:presOf/>
        <dgm:constrLst/>
        <dgm:forEach name="Name78" ref="imageRepeat"/>
      </dgm:layoutNode>
      <dgm:layoutNode name="imageaccent11">
        <dgm:alg type="sp"/>
        <dgm:shape xmlns:r="http://schemas.openxmlformats.org/officeDocument/2006/relationships" r:blip="">
          <dgm:adjLst/>
        </dgm:shape>
        <dgm:presOf/>
        <dgm:constrLst/>
        <dgm:forEach name="Name79" ref="accentRepeat"/>
      </dgm:layoutNode>
    </dgm:forEach>
    <dgm:forEach name="Name80" axis="ch" ptType="node" st="12" cnt="1">
      <dgm:layoutNode name="text12">
        <dgm:alg type="sp"/>
        <dgm:shape xmlns:r="http://schemas.openxmlformats.org/officeDocument/2006/relationships" r:blip="">
          <dgm:adjLst/>
        </dgm:shape>
        <dgm:presOf/>
        <dgm:constrLst/>
        <dgm:forEach name="Name81" ref="textRepeat"/>
      </dgm:layoutNode>
      <dgm:layoutNode name="textaccent12">
        <dgm:alg type="sp"/>
        <dgm:shape xmlns:r="http://schemas.openxmlformats.org/officeDocument/2006/relationships" r:blip="">
          <dgm:adjLst/>
        </dgm:shape>
        <dgm:presOf/>
        <dgm:constrLst/>
        <dgm:forEach name="Name82" ref="accentRepeat"/>
      </dgm:layoutNode>
    </dgm:forEach>
    <dgm:forEach name="Name83" axis="ch" ptType="sibTrans" hideLastTrans="0" st="12" cnt="1">
      <dgm:layoutNode name="image12">
        <dgm:alg type="sp"/>
        <dgm:shape xmlns:r="http://schemas.openxmlformats.org/officeDocument/2006/relationships" r:blip="">
          <dgm:adjLst/>
        </dgm:shape>
        <dgm:presOf/>
        <dgm:constrLst/>
        <dgm:forEach name="Name84" ref="imageRepeat"/>
      </dgm:layoutNode>
      <dgm:layoutNode name="imageaccent12">
        <dgm:alg type="sp"/>
        <dgm:shape xmlns:r="http://schemas.openxmlformats.org/officeDocument/2006/relationships" r:blip="">
          <dgm:adjLst/>
        </dgm:shape>
        <dgm:presOf/>
        <dgm:constrLst/>
        <dgm:forEach name="Name85" ref="accentRepeat"/>
      </dgm:layoutNode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704FF5953CA442388CBCDE50E0DAAC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C22F10-7FF9-4185-A2A8-009F7FFB6E4F}"/>
      </w:docPartPr>
      <w:docPartBody>
        <w:p w:rsidR="004122E3" w:rsidRDefault="00F814A6">
          <w:r>
            <w:t>Informe anual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GGothicM">
    <w:altName w:val="HGｺﾞｼｯｸM"/>
    <w:panose1 w:val="00000000000000000000"/>
    <w:charset w:val="8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HGMinchoB">
    <w:altName w:val="HG明朝B"/>
    <w:panose1 w:val="00000000000000000000"/>
    <w:charset w:val="8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E63AF57E"/>
    <w:lvl w:ilvl="0">
      <w:start w:val="1"/>
      <w:numFmt w:val="bullet"/>
      <w:pStyle w:val="Listaconvietas"/>
      <w:lvlText w:val="•"/>
      <w:lvlJc w:val="left"/>
      <w:pPr>
        <w:ind w:left="360" w:hanging="360"/>
      </w:pPr>
      <w:rPr>
        <w:rFonts w:ascii="Cambria" w:hAnsi="Cambria" w:hint="default"/>
        <w:color w:val="4472C4" w:themeColor="accent1"/>
      </w:rPr>
    </w:lvl>
  </w:abstractNum>
  <w:num w:numId="1" w16cid:durableId="444429047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14A6"/>
    <w:rsid w:val="0009796D"/>
    <w:rsid w:val="001A59D0"/>
    <w:rsid w:val="004122E3"/>
    <w:rsid w:val="005165B2"/>
    <w:rsid w:val="0061200F"/>
    <w:rsid w:val="006B2BC4"/>
    <w:rsid w:val="006E6890"/>
    <w:rsid w:val="00837891"/>
    <w:rsid w:val="008C13F3"/>
    <w:rsid w:val="008F3E0C"/>
    <w:rsid w:val="00924F23"/>
    <w:rsid w:val="00957B45"/>
    <w:rsid w:val="00B335D5"/>
    <w:rsid w:val="00B754E4"/>
    <w:rsid w:val="00C94379"/>
    <w:rsid w:val="00C9782E"/>
    <w:rsid w:val="00E61BED"/>
    <w:rsid w:val="00F814A6"/>
    <w:rsid w:val="00F8318D"/>
    <w:rsid w:val="00FC4B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Listaconvietas">
    <w:name w:val="List Bullet"/>
    <w:basedOn w:val="Normal"/>
    <w:uiPriority w:val="1"/>
    <w:unhideWhenUsed/>
    <w:qFormat/>
    <w:pPr>
      <w:numPr>
        <w:numId w:val="1"/>
      </w:numPr>
      <w:spacing w:before="40" w:after="40" w:line="288" w:lineRule="auto"/>
    </w:pPr>
    <w:rPr>
      <w:rFonts w:eastAsiaTheme="minorHAnsi"/>
      <w:color w:val="595959" w:themeColor="text1" w:themeTint="A6"/>
      <w:kern w:val="20"/>
      <w:sz w:val="20"/>
      <w:szCs w:val="20"/>
      <w:lang w:val="es-ES" w:eastAsia="ja-JP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Annual Report">
  <a:themeElements>
    <a:clrScheme name="word_design_set">
      <a:dk1>
        <a:srgbClr val="000000"/>
      </a:dk1>
      <a:lt1>
        <a:srgbClr val="FFFFFF"/>
      </a:lt1>
      <a:dk2>
        <a:srgbClr val="1F2123"/>
      </a:dk2>
      <a:lt2>
        <a:srgbClr val="DC9E1F"/>
      </a:lt2>
      <a:accent1>
        <a:srgbClr val="7E97AD"/>
      </a:accent1>
      <a:accent2>
        <a:srgbClr val="CC8E60"/>
      </a:accent2>
      <a:accent3>
        <a:srgbClr val="7A6A60"/>
      </a:accent3>
      <a:accent4>
        <a:srgbClr val="B4936D"/>
      </a:accent4>
      <a:accent5>
        <a:srgbClr val="67787B"/>
      </a:accent5>
      <a:accent6>
        <a:srgbClr val="9D936F"/>
      </a:accent6>
      <a:hlink>
        <a:srgbClr val="646464"/>
      </a:hlink>
      <a:folHlink>
        <a:srgbClr val="969696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2021</PublishDate>
  <Abstract>Se dará a conocer la forma de trabajo con la cual la casa de la juventud se adaptara y volverá a desarrollar el taller de computación.</Abstract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mappings xmlns="http://schemas.microsoft.com/pics">
  <picture>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</picture>
</mappings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4097B55-07F4-482B-9EEE-BAC94948CAB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679E4D8-73D9-412D-B716-777944E71373}">
  <ds:schemaRefs>
    <ds:schemaRef ds:uri="http://schemas.microsoft.com/pics"/>
  </ds:schemaRefs>
</ds:datastoreItem>
</file>

<file path=customXml/itemProps4.xml><?xml version="1.0" encoding="utf-8"?>
<ds:datastoreItem xmlns:ds="http://schemas.openxmlformats.org/officeDocument/2006/customXml" ds:itemID="{430B123B-55DC-42D6-83A5-F6A3863AA5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TimelessReport</Template>
  <TotalTime>1</TotalTime>
  <Pages>16</Pages>
  <Words>2222</Words>
  <Characters>12226</Characters>
  <Application>Microsoft Office Word</Application>
  <DocSecurity>0</DocSecurity>
  <Lines>101</Lines>
  <Paragraphs>28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Encabezados</vt:lpstr>
      </vt:variant>
      <vt:variant>
        <vt:i4>20</vt:i4>
      </vt:variant>
    </vt:vector>
  </HeadingPairs>
  <TitlesOfParts>
    <vt:vector size="21" baseType="lpstr">
      <vt:lpstr>MEMORIA DE LABORES  JULIO – SEPTIEMBRE      2023</vt:lpstr>
      <vt:lpstr>Para nuestros accionistas</vt:lpstr>
      <vt:lpstr>    Elementos estratégicos destacados</vt:lpstr>
      <vt:lpstr>    Elementos financieros destacados</vt:lpstr>
      <vt:lpstr>    Aspectos operativos destacados</vt:lpstr>
      <vt:lpstr>    Perspectivas</vt:lpstr>
      <vt:lpstr>Resumen financiero</vt:lpstr>
      <vt:lpstr>Informes financieros</vt:lpstr>
      <vt:lpstr>    Informe de posición financiera</vt:lpstr>
      <vt:lpstr>    Informe de ingresos globales (beneficios y pérdidas)</vt:lpstr>
      <vt:lpstr>    Informe de cambios en participaciones</vt:lpstr>
      <vt:lpstr>    Informe de flujos de efectivo</vt:lpstr>
      <vt:lpstr>Notas de informes financieros</vt:lpstr>
      <vt:lpstr>    Cuentas</vt:lpstr>
      <vt:lpstr>    Deuda</vt:lpstr>
      <vt:lpstr>    Continuidad de la explotación</vt:lpstr>
      <vt:lpstr>    Pasivo contingente</vt:lpstr>
      <vt:lpstr>    Conclusiones</vt:lpstr>
      <vt:lpstr>Informe de auditor independiente</vt:lpstr>
      <vt:lpstr>Información de contacto</vt:lpstr>
      <vt:lpstr>Información de la compañía</vt:lpstr>
    </vt:vector>
  </TitlesOfParts>
  <Company/>
  <LinksUpToDate>false</LinksUpToDate>
  <CharactersWithSpaces>14420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MEMORIA DE LABORES  JULIO – SEPTIEMBRE      2023</dc:title>
  <dc:subject/>
  <dc:creator>Usuario de Windows</dc:creator>
  <cp:keywords/>
  <dc:description/>
  <cp:lastModifiedBy>Cesia Serrano</cp:lastModifiedBy>
  <cp:revision>2</cp:revision>
  <cp:lastPrinted>2022-01-24T21:25:00Z</cp:lastPrinted>
  <dcterms:created xsi:type="dcterms:W3CDTF">2023-10-11T14:05:00Z</dcterms:created>
  <dcterms:modified xsi:type="dcterms:W3CDTF">2023-10-11T14:05:00Z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TC028350639991</vt:lpwstr>
  </property>
</Properties>
</file>