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4722" w:rsidRDefault="00FE4B24" w:rsidP="00EA5758">
      <w:pPr>
        <w:jc w:val="center"/>
        <w:rPr>
          <w:b/>
          <w:noProof/>
          <w:lang w:eastAsia="es-SV"/>
        </w:rPr>
      </w:pPr>
      <w:r>
        <w:rPr>
          <w:b/>
          <w:noProof/>
          <w:lang w:eastAsia="es-SV"/>
        </w:rPr>
        <w:t>AC</w:t>
      </w:r>
      <w:r w:rsidR="00293D54">
        <w:rPr>
          <w:b/>
          <w:noProof/>
          <w:lang w:eastAsia="es-SV"/>
        </w:rPr>
        <w:t>TUALIZACIÓ</w:t>
      </w:r>
      <w:r w:rsidR="004E2A6E">
        <w:rPr>
          <w:b/>
          <w:noProof/>
          <w:lang w:eastAsia="es-SV"/>
        </w:rPr>
        <w:t>N DEL PORTAL DE SEGUNDO</w:t>
      </w:r>
      <w:r>
        <w:rPr>
          <w:b/>
          <w:noProof/>
          <w:lang w:eastAsia="es-SV"/>
        </w:rPr>
        <w:t xml:space="preserve"> TRIM</w:t>
      </w:r>
      <w:r w:rsidR="007968D1">
        <w:rPr>
          <w:b/>
          <w:noProof/>
          <w:lang w:eastAsia="es-SV"/>
        </w:rPr>
        <w:t>ESTRE CENTRO INTEGRAL DE ATENCIÓ</w:t>
      </w:r>
      <w:r>
        <w:rPr>
          <w:b/>
          <w:noProof/>
          <w:lang w:eastAsia="es-SV"/>
        </w:rPr>
        <w:t>N MUNICIPAL CIAM</w:t>
      </w:r>
    </w:p>
    <w:p w:rsidR="00FE4B24" w:rsidRDefault="00FE4B24" w:rsidP="00EA5758">
      <w:pPr>
        <w:jc w:val="center"/>
        <w:rPr>
          <w:b/>
          <w:noProof/>
          <w:lang w:eastAsia="es-SV"/>
        </w:rPr>
      </w:pPr>
    </w:p>
    <w:p w:rsidR="00FE4B24" w:rsidRDefault="004E2A6E" w:rsidP="00EA5758">
      <w:pPr>
        <w:jc w:val="center"/>
        <w:rPr>
          <w:b/>
          <w:noProof/>
          <w:lang w:eastAsia="es-SV"/>
        </w:rPr>
      </w:pPr>
      <w:r>
        <w:rPr>
          <w:b/>
          <w:noProof/>
          <w:lang w:eastAsia="es-SV"/>
        </w:rPr>
        <w:t>CUADRO DE INGRESOS SEGUNDO TRIMESTRE</w:t>
      </w:r>
    </w:p>
    <w:p w:rsidR="00B3462C" w:rsidRDefault="00AC73AE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C15F34">
        <w:rPr>
          <w:noProof/>
          <w:lang w:val="es-MX" w:eastAsia="es-MX"/>
        </w:rPr>
        <w:drawing>
          <wp:inline distT="0" distB="0" distL="0" distR="0" wp14:anchorId="499EF047" wp14:editId="7174A2D7">
            <wp:extent cx="1744345" cy="1313815"/>
            <wp:effectExtent l="0" t="0" r="825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26F" w:rsidRDefault="005C026F" w:rsidP="00591DE8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591DE8" w:rsidRPr="00FE4B24" w:rsidRDefault="00591DE8" w:rsidP="00591DE8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1: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RTMV30, elaboración propia.</w:t>
      </w:r>
    </w:p>
    <w:p w:rsidR="00591DE8" w:rsidRPr="00FE4B24" w:rsidRDefault="00591DE8" w:rsidP="00591DE8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mites, servicios tributarios al municipio de Apopa, atendiendo en el horario de 8:00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a.m.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4:00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p.m.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1 el mes de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abril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junio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del corriente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año un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monto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$193,547.34.</w:t>
      </w:r>
    </w:p>
    <w:p w:rsidR="00591DE8" w:rsidRDefault="00591DE8" w:rsidP="00591DE8">
      <w:pPr>
        <w:jc w:val="center"/>
        <w:rPr>
          <w:b/>
          <w:noProof/>
          <w:lang w:eastAsia="es-SV"/>
        </w:rPr>
      </w:pPr>
    </w:p>
    <w:p w:rsidR="00591DE8" w:rsidRDefault="00591DE8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AC73AE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drawing>
          <wp:inline distT="0" distB="0" distL="0" distR="0" wp14:anchorId="3DD969C0" wp14:editId="58BAD226">
            <wp:extent cx="5139575" cy="3027509"/>
            <wp:effectExtent l="0" t="0" r="4445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41" cy="308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AC73AE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lastRenderedPageBreak/>
        <w:drawing>
          <wp:inline distT="0" distB="0" distL="0" distR="0" wp14:anchorId="5D4D4565" wp14:editId="786C2A00">
            <wp:extent cx="1758938" cy="218995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85" cy="22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E8" w:rsidRPr="00FE4B24" w:rsidRDefault="00591DE8" w:rsidP="00591DE8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2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RTMV30, elaboración propia.</w:t>
      </w:r>
    </w:p>
    <w:p w:rsidR="00591DE8" w:rsidRPr="00FE4B24" w:rsidRDefault="00591DE8" w:rsidP="00591DE8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la población, brindando </w:t>
      </w:r>
      <w:r w:rsidR="00C8044D" w:rsidRP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trámites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, servicios tributarios al municipio de Apopa, atendiendo en el horario de 8:00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a.m.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4:00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p.m.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lunes a viernes sin cerrar al medio día.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Los traspasos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se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tienen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registrado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2 de los meses de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abril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junio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del corriente año, una cantidad total de 72 tramites.</w:t>
      </w:r>
    </w:p>
    <w:p w:rsidR="00591DE8" w:rsidRDefault="00591DE8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AC73AE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drawing>
          <wp:inline distT="0" distB="0" distL="0" distR="0" wp14:anchorId="2F43227C" wp14:editId="3D8EBE9F">
            <wp:extent cx="4771785" cy="3466682"/>
            <wp:effectExtent l="0" t="0" r="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003" cy="349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4A48" w:rsidRDefault="00B84A48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 </w:t>
      </w:r>
    </w:p>
    <w:p w:rsidR="00B84A48" w:rsidRDefault="00B84A48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    </w:t>
      </w:r>
    </w:p>
    <w:p w:rsidR="00B84A48" w:rsidRDefault="00B84A48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84A48" w:rsidRDefault="00B84A48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84A48" w:rsidRDefault="00B84A48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84A48" w:rsidRDefault="00B84A48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AC73AE" w:rsidP="00AC73AE">
      <w:pPr>
        <w:spacing w:after="0" w:line="360" w:lineRule="auto"/>
        <w:jc w:val="center"/>
      </w:pPr>
      <w:r w:rsidRPr="00AC73AE">
        <w:rPr>
          <w:noProof/>
          <w:lang w:val="es-MX" w:eastAsia="es-MX"/>
        </w:rPr>
        <w:lastRenderedPageBreak/>
        <w:drawing>
          <wp:inline distT="0" distB="0" distL="0" distR="0">
            <wp:extent cx="2735516" cy="1410113"/>
            <wp:effectExtent l="0" t="0" r="825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33" cy="144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DE8" w:rsidRPr="00FE4B24" w:rsidRDefault="00591DE8" w:rsidP="00591DE8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3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</w:t>
      </w:r>
      <w:r w:rsidR="00370F83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y Gala Genius (Sistema Toma turno)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591DE8" w:rsidRPr="00FE4B24" w:rsidRDefault="00591DE8" w:rsidP="00591DE8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mites, servicios tributarios al municipio de Apopa, atendiendo en el horario de 8:00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a.m.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4:00 </w:t>
      </w:r>
      <w:r w:rsidR="005C026F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p.m.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lunes a viernes sin cerrar al medio día. </w:t>
      </w:r>
      <w:r w:rsidR="00370F83">
        <w:rPr>
          <w:rFonts w:ascii="Calibri" w:eastAsia="Times New Roman" w:hAnsi="Calibri" w:cs="Calibri"/>
          <w:sz w:val="16"/>
          <w:szCs w:val="16"/>
          <w:lang w:val="es-ES_tradnl" w:eastAsia="es-SV"/>
        </w:rPr>
        <w:t>Atención ciudadana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se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tiene registrado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</w:t>
      </w:r>
      <w:r w:rsidR="00370F83">
        <w:rPr>
          <w:rFonts w:ascii="Calibri" w:eastAsia="Times New Roman" w:hAnsi="Calibri" w:cs="Calibri"/>
          <w:sz w:val="16"/>
          <w:szCs w:val="16"/>
          <w:lang w:val="es-ES_tradnl" w:eastAsia="es-SV"/>
        </w:rPr>
        <w:t>3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los meses de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abril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junio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del corriente año, una cantidad total de </w:t>
      </w:r>
      <w:r w:rsidR="00370F83"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4,792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</w:t>
      </w:r>
      <w:r w:rsidR="00370F83">
        <w:rPr>
          <w:rFonts w:ascii="Calibri" w:eastAsia="Times New Roman" w:hAnsi="Calibri" w:cs="Calibri"/>
          <w:sz w:val="16"/>
          <w:szCs w:val="16"/>
          <w:lang w:val="es-ES_tradnl" w:eastAsia="es-SV"/>
        </w:rPr>
        <w:t>atenciones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.</w:t>
      </w:r>
    </w:p>
    <w:p w:rsidR="00591DE8" w:rsidRDefault="00591DE8" w:rsidP="00AC73AE">
      <w:pPr>
        <w:spacing w:after="0" w:line="360" w:lineRule="auto"/>
        <w:jc w:val="center"/>
      </w:pPr>
    </w:p>
    <w:p w:rsidR="00AC73AE" w:rsidRDefault="00AC73AE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drawing>
          <wp:inline distT="0" distB="0" distL="0" distR="0" wp14:anchorId="34D0225F">
            <wp:extent cx="6029325" cy="2694940"/>
            <wp:effectExtent l="0" t="0" r="952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0F83" w:rsidRDefault="00370F83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370F83" w:rsidRDefault="00370F83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370F83" w:rsidRDefault="00370F83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370F83" w:rsidRDefault="00370F83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370F83" w:rsidRDefault="00370F83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370F83" w:rsidRDefault="00370F83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370F83" w:rsidRDefault="00B84A48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lastRenderedPageBreak/>
        <w:drawing>
          <wp:inline distT="0" distB="0" distL="0" distR="0">
            <wp:extent cx="1598279" cy="1913255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51" cy="191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83" w:rsidRPr="00FE4B24" w:rsidRDefault="00370F83" w:rsidP="00370F83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4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Fuente datos </w:t>
      </w:r>
      <w:r w:rsidR="005C026F">
        <w:rPr>
          <w:rFonts w:ascii="Calibri" w:eastAsia="Times New Roman" w:hAnsi="Calibri" w:cs="Calibri"/>
          <w:sz w:val="16"/>
          <w:szCs w:val="16"/>
          <w:lang w:val="es-ES_tradnl" w:eastAsia="es-SV"/>
        </w:rPr>
        <w:t>WhatsApp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370F83" w:rsidRPr="00FE4B24" w:rsidRDefault="00370F83" w:rsidP="00370F83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mites, servicios tributarios al municipio de Apopa, atendiendo en el horario de 8:00 </w:t>
      </w:r>
      <w:r w:rsidR="00BF3F4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a.m.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4:00 </w:t>
      </w:r>
      <w:r w:rsidR="00BF3F4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p.m.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lunes a viernes sin cerrar al medio día.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La atención de todo tipo de trámite del municipio de Apopa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registrado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4 de los meses de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abril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junio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del corriente año, una cantidad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181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números de teléfono diferentes atendidos.</w:t>
      </w:r>
    </w:p>
    <w:p w:rsidR="00370F83" w:rsidRDefault="00370F83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84A48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drawing>
          <wp:inline distT="0" distB="0" distL="0" distR="0" wp14:anchorId="29B78E0A">
            <wp:extent cx="4599300" cy="345052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434" cy="345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84A48" w:rsidRDefault="00B84A48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84A48" w:rsidRDefault="00AC73AE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lastRenderedPageBreak/>
        <w:drawing>
          <wp:inline distT="0" distB="0" distL="0" distR="0" wp14:anchorId="204FB29D" wp14:editId="2C83F3CC">
            <wp:extent cx="5086830" cy="2370038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215" cy="238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F83" w:rsidRPr="00FE4B24" w:rsidRDefault="00370F83" w:rsidP="00370F83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5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</w:t>
      </w:r>
      <w:r w:rsidR="00B23DB0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y recibos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370F83" w:rsidRPr="00FE4B24" w:rsidRDefault="00370F83" w:rsidP="00370F83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mites, servicios tributarios al municipio de Apopa, atendiendo en el horario de 8:00 </w:t>
      </w:r>
      <w:r w:rsidR="00BF3F4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a.m.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4:00 </w:t>
      </w:r>
      <w:r w:rsidR="00BF3F4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p.m.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lunes a viernes sin cerrar al medio día. </w:t>
      </w:r>
      <w:r w:rsidR="00B23DB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El ingreso tiene registrado en la ta</w:t>
      </w:r>
      <w:r w:rsidR="00B23DB0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5 del mes de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abril</w:t>
      </w:r>
      <w:r w:rsidR="00B23DB0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junio</w:t>
      </w:r>
      <w:r w:rsidR="00B23DB0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del corriente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año un</w:t>
      </w:r>
      <w:r w:rsidR="00B23DB0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monto total de </w:t>
      </w:r>
      <w:r w:rsidR="00B23DB0"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$1,027.24</w:t>
      </w:r>
      <w:r w:rsid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.</w:t>
      </w:r>
    </w:p>
    <w:p w:rsidR="00370F83" w:rsidRDefault="00370F83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84A48" w:rsidP="00AC73AE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drawing>
          <wp:inline distT="0" distB="0" distL="0" distR="0" wp14:anchorId="5A9646E6">
            <wp:extent cx="5103073" cy="4103274"/>
            <wp:effectExtent l="0" t="0" r="254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00" cy="42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777D17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777D17">
        <w:rPr>
          <w:noProof/>
          <w:lang w:val="es-MX" w:eastAsia="es-MX"/>
        </w:rPr>
        <w:drawing>
          <wp:inline distT="0" distB="0" distL="0" distR="0">
            <wp:extent cx="5612130" cy="1221509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22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B0" w:rsidRPr="00FE4B24" w:rsidRDefault="00B23DB0" w:rsidP="00B23DB0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6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RTMV30, elaboración propia.</w:t>
      </w:r>
    </w:p>
    <w:p w:rsidR="00B23DB0" w:rsidRPr="00FE4B24" w:rsidRDefault="00B23DB0" w:rsidP="00B23DB0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mites, servicios tributarios al municipio de Apopa, atendiendo en el horario de 8:00 </w:t>
      </w:r>
      <w:r w:rsidR="00BF3F4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a.m.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4:00 </w:t>
      </w:r>
      <w:r w:rsidR="00BF3F40"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p.m.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 lunes a viernes sin cerrar al medio día.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Punto de Atención Empresarial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tiene registrado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6 de los meses de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abril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a </w:t>
      </w:r>
      <w:r w:rsidR="00BF3F40">
        <w:rPr>
          <w:rFonts w:ascii="Calibri" w:eastAsia="Times New Roman" w:hAnsi="Calibri" w:cs="Calibri"/>
          <w:sz w:val="16"/>
          <w:szCs w:val="16"/>
          <w:lang w:val="es-ES_tradnl" w:eastAsia="es-SV"/>
        </w:rPr>
        <w:t>junio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del corriente año, una cantidad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 xml:space="preserve">109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atenciones.</w:t>
      </w:r>
    </w:p>
    <w:p w:rsidR="00B23DB0" w:rsidRDefault="00B23DB0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23DB0" w:rsidRDefault="00B23DB0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drawing>
          <wp:inline distT="0" distB="0" distL="0" distR="0" wp14:anchorId="45658B67">
            <wp:extent cx="5639261" cy="4779469"/>
            <wp:effectExtent l="0" t="0" r="0" b="254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93" cy="4834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777D17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3462C" w:rsidRDefault="00B3462C" w:rsidP="00FE4B24">
      <w:pPr>
        <w:spacing w:after="0" w:line="36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23DB0" w:rsidRDefault="00AC73AE" w:rsidP="00B23DB0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C15F34">
        <w:rPr>
          <w:noProof/>
          <w:lang w:val="es-MX" w:eastAsia="es-MX"/>
        </w:rPr>
        <w:drawing>
          <wp:inline distT="0" distB="0" distL="0" distR="0" wp14:anchorId="7C8FDDF8" wp14:editId="36435F24">
            <wp:extent cx="2182084" cy="1636699"/>
            <wp:effectExtent l="0" t="0" r="8890" b="190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03" cy="16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7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y recibos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B2002A" w:rsidRPr="00C8044D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mites, servicios tributarios al municipio de Apopa, atendiendo en el horario de 8:00 a.m a 4:00 p.m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7 del mes de Abril a Junio del corriente año  un monto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$1,083.88</w:t>
      </w:r>
      <w:r w:rsid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.</w:t>
      </w:r>
    </w:p>
    <w:p w:rsidR="00B23DB0" w:rsidRDefault="00B23DB0" w:rsidP="00B23DB0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AC73AE" w:rsidRDefault="00AC73AE" w:rsidP="00B23DB0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drawing>
          <wp:inline distT="0" distB="0" distL="0" distR="0" wp14:anchorId="51A5BF38" wp14:editId="5EA5AAB2">
            <wp:extent cx="2843093" cy="164261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44" cy="166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8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y tickets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B2002A" w:rsidRPr="00C8044D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mites, servicios tributarios al municipio de Apopa, atendiendo en el horario de 8:00 a.m a 4:00 p.m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8 del mes de Abril a Junio del corriente año  un monto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$29.75</w:t>
      </w:r>
      <w:r w:rsid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.</w:t>
      </w:r>
    </w:p>
    <w:p w:rsidR="00B2002A" w:rsidRDefault="00B2002A" w:rsidP="00B23DB0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23DB0" w:rsidRDefault="00AC73AE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lastRenderedPageBreak/>
        <w:drawing>
          <wp:inline distT="0" distB="0" distL="0" distR="0" wp14:anchorId="5565FC1B" wp14:editId="44857073">
            <wp:extent cx="2543175" cy="154449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53" cy="15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9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RTMV30, elaboración propia.</w:t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mites, servicios tributarios al municipio de Apopa, atendiendo en el horario de 8:00 a.m a 4:00 p.m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9 del mes de Abril a Junio del corriente año  un monto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$990.00</w:t>
      </w:r>
      <w:r w:rsid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.</w:t>
      </w:r>
    </w:p>
    <w:p w:rsidR="00B2002A" w:rsidRDefault="00B2002A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23DB0" w:rsidRDefault="00AC73AE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drawing>
          <wp:inline distT="0" distB="0" distL="0" distR="0" wp14:anchorId="4E37C10C" wp14:editId="4BF5B7F5">
            <wp:extent cx="2297430" cy="1544491"/>
            <wp:effectExtent l="0" t="0" r="762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95" cy="15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10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B2002A" w:rsidRPr="00C8044D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mites, servicios tributarios al municipio de Apopa, atendiendo en el horario de 8:00 a.m a 4:00 p.m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10 del mes de Abril a Junio del corriente año  un monto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$403.20</w:t>
      </w:r>
    </w:p>
    <w:p w:rsidR="00B2002A" w:rsidRDefault="00B2002A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23DB0" w:rsidRDefault="00AC73AE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drawing>
          <wp:inline distT="0" distB="0" distL="0" distR="0" wp14:anchorId="2C9F2099" wp14:editId="6FB26B51">
            <wp:extent cx="2297430" cy="1659751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16" cy="166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11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RTMV30, elaboración propia.</w:t>
      </w: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mites, servicios tributarios al municipio de Apopa, atendiendo en el horario de 8:00 a.m a 4:00 p.m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11 del mes de Abril a Junio del corriente año  un monto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$828.95</w:t>
      </w:r>
      <w:r w:rsid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.</w:t>
      </w:r>
    </w:p>
    <w:p w:rsidR="00B2002A" w:rsidRDefault="00B2002A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777D17" w:rsidRDefault="00AC73AE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  <w:r w:rsidRPr="00B84A48">
        <w:rPr>
          <w:noProof/>
          <w:lang w:val="es-MX" w:eastAsia="es-MX"/>
        </w:rPr>
        <w:lastRenderedPageBreak/>
        <w:drawing>
          <wp:inline distT="0" distB="0" distL="0" distR="0" wp14:anchorId="2ACBE52F" wp14:editId="6B23FF22">
            <wp:extent cx="1536700" cy="1675120"/>
            <wp:effectExtent l="0" t="0" r="635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98" cy="16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3AE" w:rsidRDefault="00AC73AE" w:rsidP="00777D17">
      <w:pPr>
        <w:spacing w:after="0" w:line="360" w:lineRule="auto"/>
        <w:jc w:val="center"/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</w:pPr>
    </w:p>
    <w:p w:rsidR="00B2002A" w:rsidRPr="00FE4B24" w:rsidRDefault="00B2002A" w:rsidP="00B2002A">
      <w:pPr>
        <w:spacing w:after="0" w:line="360" w:lineRule="auto"/>
        <w:jc w:val="both"/>
        <w:rPr>
          <w:rFonts w:ascii="Calibri" w:eastAsia="Times New Roman" w:hAnsi="Calibri" w:cs="Calibri"/>
          <w:sz w:val="16"/>
          <w:szCs w:val="16"/>
          <w:lang w:val="es-ES_tradnl" w:eastAsia="es-SV"/>
        </w:rPr>
      </w:pP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Tabla </w:t>
      </w:r>
      <w:r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>12</w:t>
      </w:r>
      <w:r w:rsidRPr="00FE4B24">
        <w:rPr>
          <w:rFonts w:ascii="Calibri" w:eastAsia="Times New Roman" w:hAnsi="Calibri" w:cs="Calibri"/>
          <w:b/>
          <w:bCs/>
          <w:sz w:val="16"/>
          <w:szCs w:val="16"/>
          <w:lang w:val="es-ES_tradnl" w:eastAsia="es-SV"/>
        </w:rPr>
        <w:t xml:space="preserve">: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>Fuente datos del sistema RTMV30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, elaboración propia.</w:t>
      </w:r>
    </w:p>
    <w:p w:rsidR="00827BC7" w:rsidRDefault="00B2002A" w:rsidP="00B2002A">
      <w:pPr>
        <w:spacing w:after="0" w:line="360" w:lineRule="auto"/>
        <w:jc w:val="both"/>
        <w:rPr>
          <w:b/>
          <w:noProof/>
          <w:lang w:eastAsia="es-SV"/>
        </w:rPr>
      </w:pP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En relación al funcionamiento del Centro Integral de Atención 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Municipal, </w:t>
      </w:r>
      <w:r w:rsidR="00C8044D">
        <w:rPr>
          <w:rFonts w:ascii="Calibri" w:eastAsia="Times New Roman" w:hAnsi="Calibri" w:cs="Calibri"/>
          <w:sz w:val="16"/>
          <w:szCs w:val="16"/>
          <w:lang w:val="es-ES_tradnl" w:eastAsia="es-SV"/>
        </w:rPr>
        <w:t>la población, brindando trá</w:t>
      </w:r>
      <w:r w:rsidRPr="00FE4B24">
        <w:rPr>
          <w:rFonts w:ascii="Calibri" w:eastAsia="Times New Roman" w:hAnsi="Calibri" w:cs="Calibri"/>
          <w:sz w:val="16"/>
          <w:szCs w:val="16"/>
          <w:lang w:val="es-ES_tradnl" w:eastAsia="es-SV"/>
        </w:rPr>
        <w:t>mites, servicios tributarios al municipio de Apopa, atendiendo en el horario de 8:00 a.m a 4:00 p.m de lunes a viernes sin cerrar al medio día. El ingreso tiene registrado en la ta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bla número 7 del mes de Abril a Junio del corriente año, una cantidad total de </w:t>
      </w:r>
      <w:r w:rsidRPr="00C8044D">
        <w:rPr>
          <w:rFonts w:ascii="Calibri" w:eastAsia="Times New Roman" w:hAnsi="Calibri" w:cs="Calibri"/>
          <w:b/>
          <w:sz w:val="16"/>
          <w:szCs w:val="16"/>
          <w:lang w:val="es-ES_tradnl" w:eastAsia="es-SV"/>
        </w:rPr>
        <w:t>61</w:t>
      </w:r>
      <w:r>
        <w:rPr>
          <w:rFonts w:ascii="Calibri" w:eastAsia="Times New Roman" w:hAnsi="Calibri" w:cs="Calibri"/>
          <w:sz w:val="16"/>
          <w:szCs w:val="16"/>
          <w:lang w:val="es-ES_tradnl" w:eastAsia="es-SV"/>
        </w:rPr>
        <w:t xml:space="preserve"> tramites.</w:t>
      </w:r>
    </w:p>
    <w:p w:rsidR="00777D17" w:rsidRDefault="00777D17" w:rsidP="00C8044D">
      <w:pPr>
        <w:rPr>
          <w:b/>
          <w:noProof/>
          <w:lang w:eastAsia="es-SV"/>
        </w:rPr>
        <w:sectPr w:rsidR="00777D17" w:rsidSect="00777D1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278D5" w:rsidRPr="00C8044D" w:rsidRDefault="00777D17" w:rsidP="00BF3F40">
      <w:pPr>
        <w:rPr>
          <w:noProof/>
          <w:sz w:val="16"/>
          <w:szCs w:val="16"/>
          <w:lang w:eastAsia="es-SV"/>
        </w:rPr>
      </w:pPr>
      <w:r>
        <w:rPr>
          <w:rFonts w:ascii="Calibri" w:eastAsia="Times New Roman" w:hAnsi="Calibri" w:cs="Calibri"/>
          <w:b/>
          <w:bCs/>
          <w:noProof/>
          <w:sz w:val="16"/>
          <w:szCs w:val="16"/>
          <w:lang w:val="es-MX"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3677D416" wp14:editId="2E102CC1">
            <wp:simplePos x="0" y="0"/>
            <wp:positionH relativeFrom="margin">
              <wp:align>center</wp:align>
            </wp:positionH>
            <wp:positionV relativeFrom="paragraph">
              <wp:posOffset>-419014</wp:posOffset>
            </wp:positionV>
            <wp:extent cx="9850002" cy="6454588"/>
            <wp:effectExtent l="0" t="0" r="0" b="381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0002" cy="645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4278D5" w:rsidRPr="00C8044D" w:rsidSect="00777D1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51E" w:rsidRDefault="003B351E" w:rsidP="0023718D">
      <w:pPr>
        <w:spacing w:after="0" w:line="240" w:lineRule="auto"/>
      </w:pPr>
      <w:r>
        <w:separator/>
      </w:r>
    </w:p>
  </w:endnote>
  <w:endnote w:type="continuationSeparator" w:id="0">
    <w:p w:rsidR="003B351E" w:rsidRDefault="003B351E" w:rsidP="00237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51E" w:rsidRDefault="003B351E" w:rsidP="0023718D">
      <w:pPr>
        <w:spacing w:after="0" w:line="240" w:lineRule="auto"/>
      </w:pPr>
      <w:r>
        <w:separator/>
      </w:r>
    </w:p>
  </w:footnote>
  <w:footnote w:type="continuationSeparator" w:id="0">
    <w:p w:rsidR="003B351E" w:rsidRDefault="003B351E" w:rsidP="002371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2B"/>
    <w:rsid w:val="00074722"/>
    <w:rsid w:val="00236BED"/>
    <w:rsid w:val="0023718D"/>
    <w:rsid w:val="00261144"/>
    <w:rsid w:val="00293D54"/>
    <w:rsid w:val="002F7CCC"/>
    <w:rsid w:val="00370F83"/>
    <w:rsid w:val="00387DFE"/>
    <w:rsid w:val="003B351E"/>
    <w:rsid w:val="003C03A4"/>
    <w:rsid w:val="003D0C36"/>
    <w:rsid w:val="003D14D7"/>
    <w:rsid w:val="004278D5"/>
    <w:rsid w:val="00446DB5"/>
    <w:rsid w:val="0048555D"/>
    <w:rsid w:val="00485620"/>
    <w:rsid w:val="004B0F7F"/>
    <w:rsid w:val="004E2A6E"/>
    <w:rsid w:val="00541A66"/>
    <w:rsid w:val="00591DE8"/>
    <w:rsid w:val="005C026F"/>
    <w:rsid w:val="005D2B1D"/>
    <w:rsid w:val="00662816"/>
    <w:rsid w:val="00702E9F"/>
    <w:rsid w:val="00777D17"/>
    <w:rsid w:val="007968D1"/>
    <w:rsid w:val="007D57D6"/>
    <w:rsid w:val="0081400D"/>
    <w:rsid w:val="00823A5C"/>
    <w:rsid w:val="00827BC7"/>
    <w:rsid w:val="008B32A0"/>
    <w:rsid w:val="008E50E6"/>
    <w:rsid w:val="00987467"/>
    <w:rsid w:val="009877C5"/>
    <w:rsid w:val="00AC73AE"/>
    <w:rsid w:val="00B2002A"/>
    <w:rsid w:val="00B23DB0"/>
    <w:rsid w:val="00B3462C"/>
    <w:rsid w:val="00B84A48"/>
    <w:rsid w:val="00BE3284"/>
    <w:rsid w:val="00BF3F40"/>
    <w:rsid w:val="00BF5F08"/>
    <w:rsid w:val="00C15F34"/>
    <w:rsid w:val="00C710BE"/>
    <w:rsid w:val="00C7156A"/>
    <w:rsid w:val="00C8044D"/>
    <w:rsid w:val="00C820EA"/>
    <w:rsid w:val="00CF071D"/>
    <w:rsid w:val="00D97386"/>
    <w:rsid w:val="00DB2D8C"/>
    <w:rsid w:val="00E4588F"/>
    <w:rsid w:val="00EA5758"/>
    <w:rsid w:val="00EB3399"/>
    <w:rsid w:val="00EC3BB8"/>
    <w:rsid w:val="00EC613B"/>
    <w:rsid w:val="00EE55EA"/>
    <w:rsid w:val="00F44681"/>
    <w:rsid w:val="00F47E04"/>
    <w:rsid w:val="00F7052B"/>
    <w:rsid w:val="00FE4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A7D0B"/>
  <w15:chartTrackingRefBased/>
  <w15:docId w15:val="{1DEF7029-57FB-48AB-A8EB-68A3506AC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71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718D"/>
  </w:style>
  <w:style w:type="paragraph" w:styleId="Piedepgina">
    <w:name w:val="footer"/>
    <w:basedOn w:val="Normal"/>
    <w:link w:val="PiedepginaCar"/>
    <w:uiPriority w:val="99"/>
    <w:unhideWhenUsed/>
    <w:rsid w:val="002371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7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89E3A-2D76-4787-B7F5-68A71FE49B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</TotalTime>
  <Pages>10</Pages>
  <Words>860</Words>
  <Characters>4735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JEFA-CIAM</dc:creator>
  <cp:keywords/>
  <dc:description/>
  <cp:lastModifiedBy>User</cp:lastModifiedBy>
  <cp:revision>99</cp:revision>
  <dcterms:created xsi:type="dcterms:W3CDTF">2023-05-03T16:51:00Z</dcterms:created>
  <dcterms:modified xsi:type="dcterms:W3CDTF">2023-08-24T18:28:00Z</dcterms:modified>
</cp:coreProperties>
</file>