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8F" w:rsidRDefault="00C7178F" w:rsidP="00C7178F">
      <w:pPr>
        <w:spacing w:after="0" w:line="240" w:lineRule="auto"/>
        <w:jc w:val="center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</w:p>
    <w:p w:rsidR="00C7178F" w:rsidRDefault="00C7178F" w:rsidP="00C7178F">
      <w:pPr>
        <w:spacing w:after="0" w:line="240" w:lineRule="auto"/>
        <w:jc w:val="center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</w:p>
    <w:p w:rsidR="004C3E46" w:rsidRDefault="004C3E46" w:rsidP="004C3E46">
      <w:pPr>
        <w:spacing w:after="0" w:line="240" w:lineRule="auto"/>
        <w:jc w:val="center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</w:p>
    <w:p w:rsidR="004C3E46" w:rsidRDefault="004C3E46" w:rsidP="004C3E46">
      <w:pPr>
        <w:spacing w:after="0" w:line="240" w:lineRule="auto"/>
        <w:jc w:val="center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  <w:r w:rsidRPr="00423BDE">
        <w:rPr>
          <w:rFonts w:asciiTheme="majorHAnsi" w:eastAsiaTheme="minorEastAsia" w:hAnsiTheme="majorHAnsi"/>
          <w:b/>
          <w:i/>
          <w:szCs w:val="18"/>
          <w:u w:val="single"/>
          <w:lang w:bidi="en-US"/>
        </w:rPr>
        <w:t>MEMORANDO</w:t>
      </w:r>
    </w:p>
    <w:p w:rsidR="004C3E46" w:rsidRPr="00423BDE" w:rsidRDefault="004C3E46" w:rsidP="004C3E46">
      <w:pPr>
        <w:spacing w:after="0" w:line="240" w:lineRule="auto"/>
        <w:jc w:val="center"/>
        <w:rPr>
          <w:rFonts w:asciiTheme="majorHAnsi" w:eastAsiaTheme="minorEastAsia" w:hAnsiTheme="majorHAnsi"/>
          <w:szCs w:val="18"/>
          <w:lang w:bidi="en-US"/>
        </w:rPr>
      </w:pPr>
    </w:p>
    <w:p w:rsidR="004C3E46" w:rsidRDefault="004C3E46" w:rsidP="004C3E46">
      <w:pPr>
        <w:spacing w:after="0"/>
        <w:jc w:val="both"/>
        <w:rPr>
          <w:b/>
          <w:sz w:val="20"/>
          <w:szCs w:val="20"/>
          <w:lang w:val="es-ES"/>
        </w:rPr>
      </w:pPr>
      <w:r w:rsidRPr="003969F4">
        <w:rPr>
          <w:b/>
          <w:sz w:val="20"/>
          <w:szCs w:val="20"/>
          <w:lang w:val="es-ES"/>
        </w:rPr>
        <w:t>PARA:</w:t>
      </w:r>
      <w:r w:rsidRPr="003969F4">
        <w:rPr>
          <w:b/>
          <w:sz w:val="20"/>
          <w:szCs w:val="20"/>
          <w:lang w:val="es-ES"/>
        </w:rPr>
        <w:tab/>
      </w:r>
      <w:r w:rsidRPr="003969F4"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>LICDA. CESIA KEREN UMAÑA / OFICI</w:t>
      </w:r>
      <w:r w:rsidR="00CA07E6">
        <w:rPr>
          <w:b/>
          <w:sz w:val="20"/>
          <w:szCs w:val="20"/>
          <w:lang w:val="es-ES"/>
        </w:rPr>
        <w:t>AL DE ACCESO A LA INFORMACION PÚ</w:t>
      </w:r>
      <w:r>
        <w:rPr>
          <w:b/>
          <w:sz w:val="20"/>
          <w:szCs w:val="20"/>
          <w:lang w:val="es-ES"/>
        </w:rPr>
        <w:t>BLICA</w:t>
      </w:r>
    </w:p>
    <w:p w:rsidR="004C3E46" w:rsidRDefault="004C3E46" w:rsidP="004C3E46">
      <w:pPr>
        <w:spacing w:after="0"/>
        <w:jc w:val="both"/>
        <w:rPr>
          <w:rFonts w:eastAsiaTheme="minorEastAsia" w:cstheme="minorHAnsi"/>
          <w:b/>
          <w:sz w:val="20"/>
          <w:szCs w:val="20"/>
          <w:lang w:bidi="en-US"/>
        </w:rPr>
      </w:pPr>
    </w:p>
    <w:p w:rsidR="004C3E46" w:rsidRPr="00150E68" w:rsidRDefault="004C3E46" w:rsidP="004C3E46">
      <w:pPr>
        <w:spacing w:after="0"/>
        <w:jc w:val="both"/>
        <w:rPr>
          <w:rFonts w:eastAsiaTheme="minorEastAsia" w:cstheme="minorHAnsi"/>
          <w:b/>
          <w:sz w:val="20"/>
          <w:szCs w:val="20"/>
          <w:lang w:bidi="en-US"/>
        </w:rPr>
      </w:pPr>
      <w:r>
        <w:rPr>
          <w:rFonts w:eastAsiaTheme="minorEastAsia" w:cstheme="minorHAnsi"/>
          <w:b/>
          <w:sz w:val="20"/>
          <w:szCs w:val="20"/>
          <w:lang w:bidi="en-US"/>
        </w:rPr>
        <w:t>C.C.</w:t>
      </w:r>
      <w:r>
        <w:rPr>
          <w:rFonts w:eastAsiaTheme="minorEastAsia" w:cstheme="minorHAnsi"/>
          <w:b/>
          <w:sz w:val="20"/>
          <w:szCs w:val="20"/>
          <w:lang w:bidi="en-US"/>
        </w:rPr>
        <w:tab/>
      </w:r>
      <w:r>
        <w:rPr>
          <w:rFonts w:eastAsiaTheme="minorEastAsia" w:cstheme="minorHAnsi"/>
          <w:b/>
          <w:sz w:val="20"/>
          <w:szCs w:val="20"/>
          <w:lang w:bidi="en-US"/>
        </w:rPr>
        <w:tab/>
      </w:r>
      <w:r w:rsidR="00083049">
        <w:rPr>
          <w:rFonts w:eastAsiaTheme="minorEastAsia" w:cstheme="minorHAnsi"/>
          <w:b/>
          <w:sz w:val="20"/>
          <w:szCs w:val="20"/>
          <w:lang w:bidi="en-US"/>
        </w:rPr>
        <w:t>XXXXXX XXXXXX XXXXXX</w:t>
      </w:r>
      <w:r>
        <w:rPr>
          <w:rFonts w:eastAsiaTheme="minorEastAsia" w:cstheme="minorHAnsi"/>
          <w:b/>
          <w:sz w:val="20"/>
          <w:szCs w:val="20"/>
          <w:lang w:bidi="en-US"/>
        </w:rPr>
        <w:t xml:space="preserve"> /</w:t>
      </w:r>
      <w:r w:rsidRPr="003969F4">
        <w:rPr>
          <w:rFonts w:eastAsiaTheme="minorEastAsia" w:cstheme="minorHAnsi"/>
          <w:b/>
          <w:sz w:val="20"/>
          <w:szCs w:val="20"/>
          <w:lang w:bidi="en-US"/>
        </w:rPr>
        <w:t xml:space="preserve"> GERENTE FINANCIERO Y TRIBUTARIO</w:t>
      </w:r>
    </w:p>
    <w:p w:rsidR="004C3E46" w:rsidRPr="003969F4" w:rsidRDefault="004C3E46" w:rsidP="004C3E46">
      <w:pPr>
        <w:spacing w:after="0"/>
        <w:jc w:val="both"/>
        <w:rPr>
          <w:b/>
          <w:sz w:val="20"/>
          <w:szCs w:val="20"/>
          <w:lang w:val="es-ES"/>
        </w:rPr>
      </w:pPr>
      <w:r w:rsidRPr="003969F4">
        <w:rPr>
          <w:b/>
          <w:sz w:val="20"/>
          <w:szCs w:val="20"/>
          <w:lang w:val="es-ES"/>
        </w:rPr>
        <w:tab/>
      </w:r>
      <w:r w:rsidRPr="003969F4">
        <w:rPr>
          <w:b/>
          <w:sz w:val="20"/>
          <w:szCs w:val="20"/>
          <w:lang w:val="es-ES"/>
        </w:rPr>
        <w:tab/>
      </w:r>
    </w:p>
    <w:p w:rsidR="004C3E46" w:rsidRPr="003969F4" w:rsidRDefault="004C3E46" w:rsidP="004C3E46">
      <w:pPr>
        <w:spacing w:after="0"/>
        <w:jc w:val="both"/>
        <w:rPr>
          <w:b/>
          <w:sz w:val="20"/>
          <w:szCs w:val="20"/>
          <w:lang w:val="es-ES"/>
        </w:rPr>
      </w:pPr>
      <w:r w:rsidRPr="003969F4">
        <w:rPr>
          <w:b/>
          <w:sz w:val="20"/>
          <w:szCs w:val="20"/>
          <w:lang w:val="es-ES"/>
        </w:rPr>
        <w:t>DE:</w:t>
      </w:r>
      <w:r w:rsidRPr="003969F4">
        <w:rPr>
          <w:b/>
          <w:sz w:val="20"/>
          <w:szCs w:val="20"/>
          <w:lang w:val="es-ES"/>
        </w:rPr>
        <w:tab/>
      </w:r>
      <w:r w:rsidRPr="003969F4">
        <w:rPr>
          <w:b/>
          <w:sz w:val="20"/>
          <w:szCs w:val="20"/>
          <w:lang w:val="es-ES"/>
        </w:rPr>
        <w:tab/>
      </w:r>
      <w:r w:rsidR="00083049">
        <w:rPr>
          <w:b/>
          <w:sz w:val="20"/>
          <w:szCs w:val="20"/>
          <w:lang w:val="es-ES"/>
        </w:rPr>
        <w:t>XXXXX XXXXX XXXXXXX XXXXXX</w:t>
      </w:r>
      <w:r w:rsidRPr="003969F4">
        <w:rPr>
          <w:b/>
          <w:sz w:val="20"/>
          <w:szCs w:val="20"/>
          <w:lang w:val="es-ES"/>
        </w:rPr>
        <w:t xml:space="preserve"> / JEFA RECUPERACIÓN DE MORA </w:t>
      </w:r>
    </w:p>
    <w:p w:rsidR="004C3E46" w:rsidRPr="003969F4" w:rsidRDefault="004C3E46" w:rsidP="004C3E46">
      <w:pPr>
        <w:spacing w:after="0"/>
        <w:jc w:val="both"/>
        <w:rPr>
          <w:b/>
          <w:sz w:val="20"/>
          <w:szCs w:val="20"/>
          <w:lang w:val="es-ES"/>
        </w:rPr>
      </w:pPr>
    </w:p>
    <w:p w:rsidR="004C3E46" w:rsidRDefault="004C3E46" w:rsidP="004C3E46">
      <w:pPr>
        <w:spacing w:after="0"/>
        <w:ind w:left="1410" w:hanging="1410"/>
        <w:jc w:val="both"/>
        <w:rPr>
          <w:b/>
          <w:sz w:val="20"/>
          <w:szCs w:val="20"/>
          <w:lang w:val="es-ES"/>
        </w:rPr>
      </w:pPr>
      <w:r w:rsidRPr="003969F4">
        <w:rPr>
          <w:b/>
          <w:sz w:val="20"/>
          <w:szCs w:val="20"/>
          <w:lang w:val="es-ES"/>
        </w:rPr>
        <w:t>ASUNTO:</w:t>
      </w:r>
      <w:r w:rsidRPr="003969F4">
        <w:rPr>
          <w:b/>
          <w:sz w:val="20"/>
          <w:szCs w:val="20"/>
          <w:lang w:val="es-ES"/>
        </w:rPr>
        <w:tab/>
        <w:t>REPORTES</w:t>
      </w:r>
      <w:r>
        <w:rPr>
          <w:b/>
          <w:sz w:val="20"/>
          <w:szCs w:val="20"/>
          <w:lang w:val="es-ES"/>
        </w:rPr>
        <w:t xml:space="preserve"> DE INGRESOS, ESTADISTICAS Y</w:t>
      </w:r>
      <w:r w:rsidRPr="003969F4">
        <w:rPr>
          <w:b/>
          <w:sz w:val="20"/>
          <w:szCs w:val="20"/>
          <w:lang w:val="es-ES"/>
        </w:rPr>
        <w:t xml:space="preserve"> GESTIÓN</w:t>
      </w:r>
      <w:r>
        <w:rPr>
          <w:b/>
          <w:sz w:val="20"/>
          <w:szCs w:val="20"/>
          <w:lang w:val="es-ES"/>
        </w:rPr>
        <w:t xml:space="preserve"> DE COBRO POR MORA </w:t>
      </w:r>
    </w:p>
    <w:p w:rsidR="004C3E46" w:rsidRPr="003969F4" w:rsidRDefault="00B51E0F" w:rsidP="004C3E46">
      <w:pPr>
        <w:spacing w:after="0"/>
        <w:ind w:left="1410"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CUARTO</w:t>
      </w:r>
      <w:r w:rsidR="004C3E46">
        <w:rPr>
          <w:b/>
          <w:sz w:val="20"/>
          <w:szCs w:val="20"/>
          <w:lang w:val="es-ES"/>
        </w:rPr>
        <w:t xml:space="preserve"> TRIMESTRE</w:t>
      </w:r>
      <w:r>
        <w:rPr>
          <w:b/>
          <w:sz w:val="20"/>
          <w:szCs w:val="20"/>
          <w:lang w:val="es-ES"/>
        </w:rPr>
        <w:t xml:space="preserve"> AÑO 2022</w:t>
      </w:r>
    </w:p>
    <w:p w:rsidR="004C3E46" w:rsidRPr="003969F4" w:rsidRDefault="004C3E46" w:rsidP="004C3E46">
      <w:pPr>
        <w:spacing w:after="0"/>
        <w:jc w:val="both"/>
        <w:rPr>
          <w:b/>
          <w:sz w:val="20"/>
          <w:szCs w:val="20"/>
          <w:lang w:val="es-ES"/>
        </w:rPr>
      </w:pPr>
    </w:p>
    <w:p w:rsidR="004C3E46" w:rsidRPr="004C3E46" w:rsidRDefault="009B2867" w:rsidP="004C3E46">
      <w:pPr>
        <w:pBdr>
          <w:bottom w:val="single" w:sz="12" w:space="1" w:color="auto"/>
        </w:pBdr>
        <w:spacing w:after="0"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Fecha:</w:t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  <w:t>11</w:t>
      </w:r>
      <w:r w:rsidR="00B51E0F">
        <w:rPr>
          <w:b/>
          <w:sz w:val="20"/>
          <w:szCs w:val="20"/>
          <w:lang w:val="es-ES"/>
        </w:rPr>
        <w:t>/1/2023</w:t>
      </w:r>
    </w:p>
    <w:p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t>Por este medio tengo a bien informar sobre las gestiones realizadas y los ingresos percibidos desde esta Sección de Recuperación de Mora.</w:t>
      </w:r>
    </w:p>
    <w:p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t>Adjunto la siguiente información:</w:t>
      </w:r>
    </w:p>
    <w:p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257214" w:rsidRDefault="00B51E0F" w:rsidP="002572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t>Gráfica</w:t>
      </w:r>
      <w:r w:rsidR="00257214" w:rsidRPr="00C40ACA">
        <w:rPr>
          <w:rFonts w:asciiTheme="majorHAnsi" w:eastAsiaTheme="minorEastAsia" w:hAnsiTheme="majorHAnsi"/>
          <w:szCs w:val="18"/>
          <w:lang w:val="es-ES" w:bidi="en-US"/>
        </w:rPr>
        <w:t xml:space="preserve"> por Planes de pago </w:t>
      </w:r>
      <w:r w:rsidR="00394BE3">
        <w:rPr>
          <w:rFonts w:asciiTheme="majorHAnsi" w:eastAsiaTheme="minorEastAsia" w:hAnsiTheme="majorHAnsi"/>
          <w:szCs w:val="18"/>
          <w:lang w:val="es-ES" w:bidi="en-US"/>
        </w:rPr>
        <w:t>elaborados de octubre a diciembre</w:t>
      </w:r>
      <w:r w:rsidR="00257214" w:rsidRPr="00C40ACA">
        <w:rPr>
          <w:rFonts w:asciiTheme="majorHAnsi" w:eastAsiaTheme="minorEastAsia" w:hAnsiTheme="majorHAnsi"/>
          <w:szCs w:val="18"/>
          <w:lang w:val="es-ES" w:bidi="en-US"/>
        </w:rPr>
        <w:t>/2022</w:t>
      </w:r>
    </w:p>
    <w:p w:rsidR="00394BE3" w:rsidRPr="00394BE3" w:rsidRDefault="00394BE3" w:rsidP="00394BE3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257214" w:rsidRDefault="00257214" w:rsidP="00394BE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 w:rsidRPr="00C40ACA">
        <w:rPr>
          <w:rFonts w:asciiTheme="majorHAnsi" w:eastAsiaTheme="minorEastAsia" w:hAnsiTheme="majorHAnsi"/>
          <w:szCs w:val="18"/>
          <w:lang w:val="es-ES" w:bidi="en-US"/>
        </w:rPr>
        <w:t>C</w:t>
      </w:r>
      <w:r w:rsidR="00C40ACA">
        <w:rPr>
          <w:rFonts w:asciiTheme="majorHAnsi" w:eastAsiaTheme="minorEastAsia" w:hAnsiTheme="majorHAnsi"/>
          <w:szCs w:val="18"/>
          <w:lang w:val="es-ES" w:bidi="en-US"/>
        </w:rPr>
        <w:t>ontrol de cuentas al día trasladadas</w:t>
      </w:r>
      <w:r w:rsidRPr="00C40ACA">
        <w:rPr>
          <w:rFonts w:asciiTheme="majorHAnsi" w:eastAsiaTheme="minorEastAsia" w:hAnsiTheme="majorHAnsi"/>
          <w:szCs w:val="18"/>
          <w:lang w:val="es-ES" w:bidi="en-US"/>
        </w:rPr>
        <w:t xml:space="preserve"> a Cuentas Corrientes</w:t>
      </w:r>
      <w:r w:rsidR="00C40ACA" w:rsidRPr="00C40ACA">
        <w:rPr>
          <w:rFonts w:asciiTheme="majorHAnsi" w:eastAsiaTheme="minorEastAsia" w:hAnsiTheme="majorHAnsi"/>
          <w:szCs w:val="18"/>
          <w:lang w:val="es-ES" w:bidi="en-US"/>
        </w:rPr>
        <w:t xml:space="preserve"> de</w:t>
      </w:r>
      <w:r w:rsidRPr="00C40ACA">
        <w:rPr>
          <w:rFonts w:asciiTheme="majorHAnsi" w:eastAsiaTheme="minorEastAsia" w:hAnsiTheme="majorHAnsi"/>
          <w:szCs w:val="18"/>
          <w:lang w:val="es-ES" w:bidi="en-US"/>
        </w:rPr>
        <w:t xml:space="preserve"> </w:t>
      </w:r>
      <w:r w:rsidR="00394BE3">
        <w:rPr>
          <w:rFonts w:asciiTheme="majorHAnsi" w:eastAsiaTheme="minorEastAsia" w:hAnsiTheme="majorHAnsi"/>
          <w:szCs w:val="18"/>
          <w:lang w:val="es-ES" w:bidi="en-US"/>
        </w:rPr>
        <w:t>octubre a diciembre</w:t>
      </w:r>
      <w:r w:rsidR="00394BE3" w:rsidRPr="00C40ACA">
        <w:rPr>
          <w:rFonts w:asciiTheme="majorHAnsi" w:eastAsiaTheme="minorEastAsia" w:hAnsiTheme="majorHAnsi"/>
          <w:szCs w:val="18"/>
          <w:lang w:val="es-ES" w:bidi="en-US"/>
        </w:rPr>
        <w:t>/2022</w:t>
      </w:r>
    </w:p>
    <w:p w:rsidR="00801ED8" w:rsidRPr="00801ED8" w:rsidRDefault="00801ED8" w:rsidP="00801ED8">
      <w:pPr>
        <w:pStyle w:val="Prrafodelista"/>
        <w:rPr>
          <w:rFonts w:asciiTheme="majorHAnsi" w:eastAsiaTheme="minorEastAsia" w:hAnsiTheme="majorHAnsi"/>
          <w:szCs w:val="18"/>
          <w:lang w:val="es-ES" w:bidi="en-US"/>
        </w:rPr>
      </w:pPr>
    </w:p>
    <w:p w:rsidR="00801ED8" w:rsidRDefault="00801ED8" w:rsidP="00801ED8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AA06A0" w:rsidRPr="00AA06A0" w:rsidRDefault="00AA06A0" w:rsidP="00AA06A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 w:rsidRPr="00AA06A0">
        <w:rPr>
          <w:rFonts w:asciiTheme="majorHAnsi" w:eastAsiaTheme="minorEastAsia" w:hAnsiTheme="majorHAnsi"/>
          <w:szCs w:val="18"/>
          <w:lang w:val="es-ES" w:bidi="en-US"/>
        </w:rPr>
        <w:t>Gestión de entrega por notificaciones de cobro de octubre a diciembre/2022</w:t>
      </w:r>
    </w:p>
    <w:p w:rsidR="00AA06A0" w:rsidRPr="00AA06A0" w:rsidRDefault="00AA06A0" w:rsidP="00AA06A0">
      <w:pPr>
        <w:spacing w:after="0" w:line="240" w:lineRule="auto"/>
        <w:ind w:left="360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4C3E46" w:rsidRDefault="009B1B79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t>I</w:t>
      </w:r>
      <w:bookmarkStart w:id="0" w:name="_GoBack"/>
      <w:bookmarkEnd w:id="0"/>
      <w:r>
        <w:rPr>
          <w:rFonts w:asciiTheme="majorHAnsi" w:eastAsiaTheme="minorEastAsia" w:hAnsiTheme="majorHAnsi"/>
          <w:szCs w:val="18"/>
          <w:lang w:val="es-ES" w:bidi="en-US"/>
        </w:rPr>
        <w:t>nformación digital enviada vía correo electrónico.</w:t>
      </w:r>
    </w:p>
    <w:p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4C3E46" w:rsidRDefault="004C3E46" w:rsidP="004C3E46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t>Atentamente.</w:t>
      </w:r>
    </w:p>
    <w:p w:rsidR="004C3E46" w:rsidRDefault="004C3E46" w:rsidP="004C3E46">
      <w:pPr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br w:type="page"/>
      </w:r>
    </w:p>
    <w:p w:rsidR="003969F4" w:rsidRDefault="003969F4" w:rsidP="00C7178F">
      <w:pPr>
        <w:jc w:val="both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</w:p>
    <w:p w:rsidR="00801437" w:rsidRDefault="00801437" w:rsidP="00D5673C">
      <w:pPr>
        <w:jc w:val="center"/>
      </w:pPr>
    </w:p>
    <w:p w:rsidR="001A5E4F" w:rsidRDefault="009E2FB6" w:rsidP="00CA07E6">
      <w:pPr>
        <w:rPr>
          <w:rFonts w:asciiTheme="majorHAnsi" w:eastAsiaTheme="minorEastAsia" w:hAnsiTheme="majorHAnsi"/>
          <w:b/>
          <w:szCs w:val="18"/>
          <w:lang w:val="es-ES" w:bidi="en-US"/>
        </w:rPr>
      </w:pPr>
      <w:r>
        <w:t xml:space="preserve">                   </w:t>
      </w:r>
      <w:r w:rsidR="00A04A36">
        <w:t xml:space="preserve">    </w:t>
      </w:r>
      <w:r w:rsidR="0092067C">
        <w:t xml:space="preserve">       </w:t>
      </w:r>
    </w:p>
    <w:p w:rsidR="00287729" w:rsidRPr="00287729" w:rsidRDefault="00287729" w:rsidP="0028772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287729">
        <w:rPr>
          <w:rFonts w:asciiTheme="majorHAnsi" w:eastAsiaTheme="minorEastAsia" w:hAnsiTheme="majorHAnsi"/>
          <w:b/>
          <w:szCs w:val="18"/>
          <w:lang w:val="es-ES" w:bidi="en-US"/>
        </w:rPr>
        <w:t>Gráfica por Planes de pago elaborados de octubre a diciembre/2022</w:t>
      </w:r>
    </w:p>
    <w:p w:rsidR="006051AB" w:rsidRDefault="006051AB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6051AB" w:rsidRDefault="006051AB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</w:t>
      </w:r>
      <w:r w:rsidR="00B34A68" w:rsidRPr="00B34A68">
        <w:rPr>
          <w:noProof/>
          <w:lang w:val="es-MX" w:eastAsia="es-MX"/>
        </w:rPr>
        <w:drawing>
          <wp:inline distT="0" distB="0" distL="0" distR="0">
            <wp:extent cx="4238625" cy="11620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B6" w:rsidRDefault="006051AB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</w:t>
      </w:r>
    </w:p>
    <w:p w:rsidR="00737E99" w:rsidRDefault="001A5E4F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</w:t>
      </w:r>
      <w:r w:rsidR="00BE3476">
        <w:rPr>
          <w:noProof/>
          <w:lang w:val="es-MX" w:eastAsia="es-MX"/>
        </w:rPr>
        <w:drawing>
          <wp:inline distT="0" distB="0" distL="0" distR="0" wp14:anchorId="73EACE75" wp14:editId="089708E8">
            <wp:extent cx="4495800" cy="2466975"/>
            <wp:effectExtent l="0" t="0" r="0" b="952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939DA" w:rsidRDefault="004939D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77773F" w:rsidRDefault="009C1C77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</w:t>
      </w:r>
    </w:p>
    <w:p w:rsidR="0077773F" w:rsidRDefault="001A5E4F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</w:t>
      </w:r>
      <w:r>
        <w:rPr>
          <w:noProof/>
          <w:lang w:val="es-MX" w:eastAsia="es-MX"/>
        </w:rPr>
        <w:drawing>
          <wp:inline distT="0" distB="0" distL="0" distR="0" wp14:anchorId="0D29343D" wp14:editId="00C5C84E">
            <wp:extent cx="4514850" cy="238125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1E92" w:rsidRDefault="00391E92" w:rsidP="006051AB">
      <w:pPr>
        <w:spacing w:after="0" w:line="240" w:lineRule="auto"/>
        <w:jc w:val="both"/>
      </w:pPr>
    </w:p>
    <w:p w:rsidR="00391E92" w:rsidRDefault="00391E92" w:rsidP="006051AB">
      <w:pPr>
        <w:spacing w:after="0" w:line="240" w:lineRule="auto"/>
        <w:jc w:val="both"/>
      </w:pPr>
    </w:p>
    <w:p w:rsidR="00391E92" w:rsidRDefault="00391E92" w:rsidP="006051AB">
      <w:pPr>
        <w:spacing w:after="0" w:line="240" w:lineRule="auto"/>
        <w:jc w:val="both"/>
      </w:pPr>
    </w:p>
    <w:p w:rsidR="00391E92" w:rsidRDefault="00391E92" w:rsidP="006051AB">
      <w:pPr>
        <w:spacing w:after="0" w:line="240" w:lineRule="auto"/>
        <w:jc w:val="both"/>
      </w:pPr>
    </w:p>
    <w:p w:rsidR="004939DA" w:rsidRDefault="004939D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4939DA" w:rsidRDefault="004939D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2721F6" w:rsidRPr="005E5E1B" w:rsidRDefault="002721F6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9C1C77" w:rsidRPr="009C1C77" w:rsidRDefault="009C1C77" w:rsidP="009C1C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9C1C77">
        <w:rPr>
          <w:rFonts w:asciiTheme="majorHAnsi" w:eastAsiaTheme="minorEastAsia" w:hAnsiTheme="majorHAnsi"/>
          <w:b/>
          <w:szCs w:val="18"/>
          <w:lang w:val="es-ES" w:bidi="en-US"/>
        </w:rPr>
        <w:t>Control de cuentas al día trasladadas a Cuentas Corrientes de octubre a diciembre/2022</w:t>
      </w:r>
    </w:p>
    <w:p w:rsidR="0077773F" w:rsidRDefault="0077773F" w:rsidP="0077773F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6F64AC" w:rsidRPr="0077773F" w:rsidRDefault="006F64AC" w:rsidP="0077773F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5E5E1B" w:rsidRDefault="005E5E1B" w:rsidP="0077773F">
      <w:pPr>
        <w:pStyle w:val="Prrafodelista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</w:t>
      </w:r>
      <w:r w:rsidR="00784CBA"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           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</w:t>
      </w:r>
      <w:r w:rsidR="00784CBA" w:rsidRPr="00784CBA">
        <w:rPr>
          <w:noProof/>
          <w:lang w:val="es-MX" w:eastAsia="es-MX"/>
        </w:rPr>
        <w:drawing>
          <wp:inline distT="0" distB="0" distL="0" distR="0">
            <wp:extent cx="2533650" cy="17716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BEE" w:rsidRPr="00784CBA" w:rsidRDefault="00885BEE" w:rsidP="00784CBA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681490" w:rsidRPr="00AB1528" w:rsidRDefault="00784CBA" w:rsidP="00AB1528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noProof/>
          <w:lang w:val="es-MX" w:eastAsia="es-MX"/>
        </w:rPr>
        <w:drawing>
          <wp:inline distT="0" distB="0" distL="0" distR="0" wp14:anchorId="26182AE0" wp14:editId="71930DE5">
            <wp:extent cx="2819400" cy="2085975"/>
            <wp:effectExtent l="0" t="0" r="0" b="952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784CBA">
        <w:rPr>
          <w:noProof/>
          <w:lang w:eastAsia="es-SV"/>
        </w:rPr>
        <w:t xml:space="preserve"> </w:t>
      </w:r>
      <w:r>
        <w:rPr>
          <w:noProof/>
          <w:lang w:val="es-MX" w:eastAsia="es-MX"/>
        </w:rPr>
        <w:drawing>
          <wp:inline distT="0" distB="0" distL="0" distR="0" wp14:anchorId="776F67FE" wp14:editId="6F2FED68">
            <wp:extent cx="2743200" cy="209550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D1B35" w:rsidRDefault="00EE6B36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</w:t>
      </w:r>
      <w:r w:rsidR="00784CBA"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           </w:t>
      </w:r>
    </w:p>
    <w:p w:rsidR="00213CE7" w:rsidRDefault="00213CE7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167347" w:rsidRDefault="007F3DF5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                   </w:t>
      </w:r>
      <w:r w:rsidR="0050300A">
        <w:rPr>
          <w:rFonts w:asciiTheme="majorHAnsi" w:eastAsiaTheme="minorEastAsia" w:hAnsiTheme="majorHAnsi"/>
          <w:b/>
          <w:szCs w:val="18"/>
          <w:lang w:val="es-ES" w:bidi="en-US"/>
        </w:rPr>
        <w:t xml:space="preserve"> </w:t>
      </w:r>
      <w:r w:rsidR="00EE6B36">
        <w:rPr>
          <w:rFonts w:asciiTheme="majorHAnsi" w:eastAsiaTheme="minorEastAsia" w:hAnsiTheme="majorHAnsi"/>
          <w:b/>
          <w:szCs w:val="18"/>
          <w:lang w:val="es-ES" w:bidi="en-US"/>
        </w:rPr>
        <w:t xml:space="preserve">   </w:t>
      </w:r>
    </w:p>
    <w:p w:rsidR="00167347" w:rsidRDefault="00167347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167347" w:rsidRDefault="00D62255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</w:t>
      </w:r>
    </w:p>
    <w:p w:rsidR="00167347" w:rsidRPr="00621C5E" w:rsidRDefault="001E6F5B" w:rsidP="004D1B35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  <w:r>
        <w:rPr>
          <w:rFonts w:asciiTheme="majorHAnsi" w:eastAsiaTheme="minorEastAsia" w:hAnsiTheme="majorHAnsi"/>
          <w:szCs w:val="18"/>
          <w:lang w:val="es-ES" w:bidi="en-US"/>
        </w:rPr>
        <w:t>Se han</w:t>
      </w:r>
      <w:r w:rsidR="00784CBA">
        <w:rPr>
          <w:rFonts w:asciiTheme="majorHAnsi" w:eastAsiaTheme="minorEastAsia" w:hAnsiTheme="majorHAnsi"/>
          <w:szCs w:val="18"/>
          <w:lang w:val="es-ES" w:bidi="en-US"/>
        </w:rPr>
        <w:t xml:space="preserve"> logrado sacar</w:t>
      </w:r>
      <w:r w:rsidR="00784CBA" w:rsidRPr="00784CBA">
        <w:rPr>
          <w:rFonts w:asciiTheme="majorHAnsi" w:eastAsiaTheme="minorEastAsia" w:hAnsiTheme="majorHAnsi"/>
          <w:szCs w:val="18"/>
          <w:lang w:val="es-ES" w:bidi="en-US"/>
        </w:rPr>
        <w:t xml:space="preserve"> </w:t>
      </w:r>
      <w:r w:rsidR="00784CBA">
        <w:rPr>
          <w:rFonts w:asciiTheme="majorHAnsi" w:eastAsiaTheme="minorEastAsia" w:hAnsiTheme="majorHAnsi"/>
          <w:szCs w:val="18"/>
          <w:lang w:val="es-ES" w:bidi="en-US"/>
        </w:rPr>
        <w:t>la cantidad de</w:t>
      </w:r>
      <w:r w:rsidR="00784CBA" w:rsidRPr="00621C5E">
        <w:rPr>
          <w:rFonts w:asciiTheme="majorHAnsi" w:eastAsiaTheme="minorEastAsia" w:hAnsiTheme="majorHAnsi"/>
          <w:szCs w:val="18"/>
          <w:lang w:val="es-ES" w:bidi="en-US"/>
        </w:rPr>
        <w:t xml:space="preserve"> 1</w:t>
      </w:r>
      <w:r w:rsidR="00784CBA">
        <w:rPr>
          <w:rFonts w:asciiTheme="majorHAnsi" w:eastAsiaTheme="minorEastAsia" w:hAnsiTheme="majorHAnsi"/>
          <w:szCs w:val="18"/>
          <w:lang w:val="es-ES" w:bidi="en-US"/>
        </w:rPr>
        <w:t xml:space="preserve">,589 </w:t>
      </w:r>
      <w:r w:rsidR="00621C5E" w:rsidRPr="00621C5E">
        <w:rPr>
          <w:rFonts w:asciiTheme="majorHAnsi" w:eastAsiaTheme="minorEastAsia" w:hAnsiTheme="majorHAnsi"/>
          <w:szCs w:val="18"/>
          <w:lang w:val="es-ES" w:bidi="en-US"/>
        </w:rPr>
        <w:t>cuentas</w:t>
      </w:r>
      <w:r w:rsidR="00784CBA">
        <w:rPr>
          <w:rFonts w:asciiTheme="majorHAnsi" w:eastAsiaTheme="minorEastAsia" w:hAnsiTheme="majorHAnsi"/>
          <w:szCs w:val="18"/>
          <w:lang w:val="es-ES" w:bidi="en-US"/>
        </w:rPr>
        <w:t xml:space="preserve"> en mora,</w:t>
      </w:r>
      <w:r w:rsidR="00621C5E" w:rsidRPr="00621C5E">
        <w:rPr>
          <w:rFonts w:asciiTheme="majorHAnsi" w:eastAsiaTheme="minorEastAsia" w:hAnsiTheme="majorHAnsi"/>
          <w:szCs w:val="18"/>
          <w:lang w:val="es-ES" w:bidi="en-US"/>
        </w:rPr>
        <w:t xml:space="preserve"> las</w:t>
      </w:r>
      <w:r w:rsidR="00784CBA">
        <w:rPr>
          <w:rFonts w:asciiTheme="majorHAnsi" w:eastAsiaTheme="minorEastAsia" w:hAnsiTheme="majorHAnsi"/>
          <w:szCs w:val="18"/>
          <w:lang w:val="es-ES" w:bidi="en-US"/>
        </w:rPr>
        <w:t xml:space="preserve"> cuales</w:t>
      </w:r>
      <w:r w:rsidR="00621C5E" w:rsidRPr="00621C5E">
        <w:rPr>
          <w:rFonts w:asciiTheme="majorHAnsi" w:eastAsiaTheme="minorEastAsia" w:hAnsiTheme="majorHAnsi"/>
          <w:szCs w:val="18"/>
          <w:lang w:val="es-ES" w:bidi="en-US"/>
        </w:rPr>
        <w:t xml:space="preserve"> han si</w:t>
      </w:r>
      <w:r w:rsidR="0050300A">
        <w:rPr>
          <w:rFonts w:asciiTheme="majorHAnsi" w:eastAsiaTheme="minorEastAsia" w:hAnsiTheme="majorHAnsi"/>
          <w:szCs w:val="18"/>
          <w:lang w:val="es-ES" w:bidi="en-US"/>
        </w:rPr>
        <w:t>do trasladadas a la sección de Cuentas C</w:t>
      </w:r>
      <w:r w:rsidR="00621C5E" w:rsidRPr="00621C5E">
        <w:rPr>
          <w:rFonts w:asciiTheme="majorHAnsi" w:eastAsiaTheme="minorEastAsia" w:hAnsiTheme="majorHAnsi"/>
          <w:szCs w:val="18"/>
          <w:lang w:val="es-ES" w:bidi="en-US"/>
        </w:rPr>
        <w:t>orriente</w:t>
      </w:r>
      <w:r w:rsidR="0050300A">
        <w:rPr>
          <w:rFonts w:asciiTheme="majorHAnsi" w:eastAsiaTheme="minorEastAsia" w:hAnsiTheme="majorHAnsi"/>
          <w:szCs w:val="18"/>
          <w:lang w:val="es-ES" w:bidi="en-US"/>
        </w:rPr>
        <w:t>s</w:t>
      </w:r>
      <w:r w:rsidR="00621C5E" w:rsidRPr="00621C5E">
        <w:rPr>
          <w:rFonts w:asciiTheme="majorHAnsi" w:eastAsiaTheme="minorEastAsia" w:hAnsiTheme="majorHAnsi"/>
          <w:szCs w:val="18"/>
          <w:lang w:val="es-ES" w:bidi="en-US"/>
        </w:rPr>
        <w:t xml:space="preserve"> para </w:t>
      </w:r>
      <w:r w:rsidR="00621C5E">
        <w:rPr>
          <w:rFonts w:asciiTheme="majorHAnsi" w:eastAsiaTheme="minorEastAsia" w:hAnsiTheme="majorHAnsi"/>
          <w:szCs w:val="18"/>
          <w:lang w:val="es-ES" w:bidi="en-US"/>
        </w:rPr>
        <w:t>su debido seguimiento y evitar</w:t>
      </w:r>
      <w:r w:rsidR="00621C5E" w:rsidRPr="00621C5E">
        <w:rPr>
          <w:rFonts w:asciiTheme="majorHAnsi" w:eastAsiaTheme="minorEastAsia" w:hAnsiTheme="majorHAnsi"/>
          <w:szCs w:val="18"/>
          <w:lang w:val="es-ES" w:bidi="en-US"/>
        </w:rPr>
        <w:t xml:space="preserve"> que vuelvan a caer en mora. </w:t>
      </w:r>
    </w:p>
    <w:p w:rsidR="00167347" w:rsidRDefault="00167347" w:rsidP="004D1B35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9C2B3C" w:rsidRDefault="009C2B3C" w:rsidP="004D1B35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9C2B3C" w:rsidRDefault="009C2B3C" w:rsidP="004D1B35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9C2B3C" w:rsidRDefault="009C2B3C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50300A" w:rsidRDefault="0050300A" w:rsidP="009C2B3C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527B83" w:rsidRPr="00394BE3" w:rsidRDefault="00527B83" w:rsidP="00527B83">
      <w:pPr>
        <w:spacing w:after="0" w:line="240" w:lineRule="auto"/>
        <w:jc w:val="both"/>
        <w:rPr>
          <w:rFonts w:asciiTheme="majorHAnsi" w:eastAsiaTheme="minorEastAsia" w:hAnsiTheme="majorHAnsi"/>
          <w:szCs w:val="18"/>
          <w:lang w:val="es-ES" w:bidi="en-US"/>
        </w:rPr>
      </w:pPr>
    </w:p>
    <w:p w:rsidR="00AA06A0" w:rsidRDefault="00AA06A0" w:rsidP="00AA06A0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AA06A0" w:rsidRPr="00AA06A0" w:rsidRDefault="00AA06A0" w:rsidP="00AA06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AA06A0">
        <w:rPr>
          <w:rFonts w:asciiTheme="majorHAnsi" w:eastAsiaTheme="minorEastAsia" w:hAnsiTheme="majorHAnsi"/>
          <w:b/>
          <w:szCs w:val="18"/>
          <w:lang w:val="es-ES" w:bidi="en-US"/>
        </w:rPr>
        <w:t xml:space="preserve">Gestión de entrega por notificaciones de cobro de 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>octubre</w:t>
      </w:r>
      <w:r w:rsidRPr="00AA06A0">
        <w:rPr>
          <w:rFonts w:asciiTheme="majorHAnsi" w:eastAsiaTheme="minorEastAsia" w:hAnsiTheme="majorHAnsi"/>
          <w:b/>
          <w:szCs w:val="18"/>
          <w:lang w:val="es-ES" w:bidi="en-US"/>
        </w:rPr>
        <w:t xml:space="preserve"> a 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>diciembre</w:t>
      </w:r>
      <w:r w:rsidRPr="00AA06A0">
        <w:rPr>
          <w:rFonts w:asciiTheme="majorHAnsi" w:eastAsiaTheme="minorEastAsia" w:hAnsiTheme="majorHAnsi"/>
          <w:b/>
          <w:szCs w:val="18"/>
          <w:lang w:val="es-ES" w:bidi="en-US"/>
        </w:rPr>
        <w:t>/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>20</w:t>
      </w:r>
      <w:r w:rsidRPr="00AA06A0">
        <w:rPr>
          <w:rFonts w:asciiTheme="majorHAnsi" w:eastAsiaTheme="minorEastAsia" w:hAnsiTheme="majorHAnsi"/>
          <w:b/>
          <w:szCs w:val="18"/>
          <w:lang w:val="es-ES" w:bidi="en-US"/>
        </w:rPr>
        <w:t>22</w:t>
      </w:r>
    </w:p>
    <w:p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</w:t>
      </w:r>
    </w:p>
    <w:p w:rsidR="00520CD6" w:rsidRDefault="00520CD6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</w:t>
      </w:r>
      <w:r w:rsidR="00520CD6">
        <w:rPr>
          <w:rFonts w:asciiTheme="majorHAnsi" w:eastAsiaTheme="minorEastAsia" w:hAnsiTheme="majorHAnsi"/>
          <w:b/>
          <w:szCs w:val="18"/>
          <w:lang w:val="es-ES" w:bidi="en-US"/>
        </w:rPr>
        <w:t xml:space="preserve">      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</w:t>
      </w:r>
      <w:r w:rsidR="00520CD6" w:rsidRPr="00520CD6">
        <w:rPr>
          <w:noProof/>
          <w:lang w:val="es-MX" w:eastAsia="es-MX"/>
        </w:rPr>
        <w:drawing>
          <wp:inline distT="0" distB="0" distL="0" distR="0">
            <wp:extent cx="4133850" cy="9620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</w:t>
      </w:r>
    </w:p>
    <w:p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:rsidR="00492327" w:rsidRPr="00261059" w:rsidRDefault="00520CD6">
      <w:pPr>
        <w:rPr>
          <w:lang w:val="es-ES"/>
        </w:rPr>
      </w:pPr>
      <w:r>
        <w:rPr>
          <w:lang w:val="es-ES"/>
        </w:rPr>
        <w:t xml:space="preserve">                </w:t>
      </w:r>
      <w:r>
        <w:rPr>
          <w:noProof/>
          <w:lang w:val="es-MX" w:eastAsia="es-MX"/>
        </w:rPr>
        <w:drawing>
          <wp:inline distT="0" distB="0" distL="0" distR="0" wp14:anchorId="1107F6C3" wp14:editId="7FE8ACAD">
            <wp:extent cx="4572000" cy="27432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492327" w:rsidRPr="00261059" w:rsidSect="003969F4">
      <w:headerReference w:type="default" r:id="rId16"/>
      <w:footerReference w:type="default" r:id="rId1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AD" w:rsidRDefault="007B32AD" w:rsidP="00C7178F">
      <w:pPr>
        <w:spacing w:after="0" w:line="240" w:lineRule="auto"/>
      </w:pPr>
      <w:r>
        <w:separator/>
      </w:r>
    </w:p>
  </w:endnote>
  <w:endnote w:type="continuationSeparator" w:id="0">
    <w:p w:rsidR="007B32AD" w:rsidRDefault="007B32AD" w:rsidP="00C7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078781"/>
      <w:docPartObj>
        <w:docPartGallery w:val="Page Numbers (Bottom of Page)"/>
        <w:docPartUnique/>
      </w:docPartObj>
    </w:sdtPr>
    <w:sdtEndPr/>
    <w:sdtContent>
      <w:p w:rsidR="000A336A" w:rsidRDefault="000A336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B79" w:rsidRPr="009B1B79">
          <w:rPr>
            <w:noProof/>
            <w:lang w:val="es-ES"/>
          </w:rPr>
          <w:t>2</w:t>
        </w:r>
        <w:r>
          <w:fldChar w:fldCharType="end"/>
        </w:r>
      </w:p>
    </w:sdtContent>
  </w:sdt>
  <w:p w:rsidR="000A336A" w:rsidRDefault="000A3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AD" w:rsidRDefault="007B32AD" w:rsidP="00C7178F">
      <w:pPr>
        <w:spacing w:after="0" w:line="240" w:lineRule="auto"/>
      </w:pPr>
      <w:r>
        <w:separator/>
      </w:r>
    </w:p>
  </w:footnote>
  <w:footnote w:type="continuationSeparator" w:id="0">
    <w:p w:rsidR="007B32AD" w:rsidRDefault="007B32AD" w:rsidP="00C7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78F" w:rsidRDefault="00C7178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D78E239" wp14:editId="218B9E05">
          <wp:simplePos x="0" y="0"/>
          <wp:positionH relativeFrom="margin">
            <wp:posOffset>-1000760</wp:posOffset>
          </wp:positionH>
          <wp:positionV relativeFrom="paragraph">
            <wp:posOffset>-381635</wp:posOffset>
          </wp:positionV>
          <wp:extent cx="7724140" cy="19170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191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645A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5DFD"/>
    <w:multiLevelType w:val="hybridMultilevel"/>
    <w:tmpl w:val="1794024A"/>
    <w:lvl w:ilvl="0" w:tplc="FCF62D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E369D"/>
    <w:multiLevelType w:val="hybridMultilevel"/>
    <w:tmpl w:val="5276ED54"/>
    <w:lvl w:ilvl="0" w:tplc="48A4405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D5E75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C094E"/>
    <w:multiLevelType w:val="hybridMultilevel"/>
    <w:tmpl w:val="50A2F038"/>
    <w:lvl w:ilvl="0" w:tplc="6E6206C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A1F79"/>
    <w:multiLevelType w:val="hybridMultilevel"/>
    <w:tmpl w:val="5276ED54"/>
    <w:lvl w:ilvl="0" w:tplc="48A4405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E0ECD"/>
    <w:multiLevelType w:val="hybridMultilevel"/>
    <w:tmpl w:val="EBD4BE06"/>
    <w:lvl w:ilvl="0" w:tplc="C44E9C8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951A6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B2B2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6384D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8A47CF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674EF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E7420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C43D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00470"/>
    <w:multiLevelType w:val="hybridMultilevel"/>
    <w:tmpl w:val="EBD4BE06"/>
    <w:lvl w:ilvl="0" w:tplc="C44E9C8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769C0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41D00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13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  <w:num w:numId="13">
    <w:abstractNumId w:val="2"/>
  </w:num>
  <w:num w:numId="14">
    <w:abstractNumId w:val="15"/>
  </w:num>
  <w:num w:numId="15">
    <w:abstractNumId w:val="16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8F"/>
    <w:rsid w:val="0002234B"/>
    <w:rsid w:val="00026052"/>
    <w:rsid w:val="00041462"/>
    <w:rsid w:val="000415C1"/>
    <w:rsid w:val="00052067"/>
    <w:rsid w:val="00053399"/>
    <w:rsid w:val="000776D6"/>
    <w:rsid w:val="00083049"/>
    <w:rsid w:val="00096182"/>
    <w:rsid w:val="000A336A"/>
    <w:rsid w:val="000B3AE2"/>
    <w:rsid w:val="000C7A95"/>
    <w:rsid w:val="000E039C"/>
    <w:rsid w:val="000F131B"/>
    <w:rsid w:val="000F5B03"/>
    <w:rsid w:val="001266AB"/>
    <w:rsid w:val="00136DA9"/>
    <w:rsid w:val="00150E68"/>
    <w:rsid w:val="00164E5D"/>
    <w:rsid w:val="00167347"/>
    <w:rsid w:val="001A5E4F"/>
    <w:rsid w:val="001B1A24"/>
    <w:rsid w:val="001C29DC"/>
    <w:rsid w:val="001C36EC"/>
    <w:rsid w:val="001C544B"/>
    <w:rsid w:val="001D47EC"/>
    <w:rsid w:val="001E4654"/>
    <w:rsid w:val="001E6F5B"/>
    <w:rsid w:val="00213CE7"/>
    <w:rsid w:val="002240B8"/>
    <w:rsid w:val="00247779"/>
    <w:rsid w:val="00253CB6"/>
    <w:rsid w:val="00257214"/>
    <w:rsid w:val="00261059"/>
    <w:rsid w:val="002721F6"/>
    <w:rsid w:val="00287729"/>
    <w:rsid w:val="00290BF7"/>
    <w:rsid w:val="002A4E81"/>
    <w:rsid w:val="002B5032"/>
    <w:rsid w:val="002D2FFA"/>
    <w:rsid w:val="002E2101"/>
    <w:rsid w:val="002E2256"/>
    <w:rsid w:val="002E5CB3"/>
    <w:rsid w:val="003465AE"/>
    <w:rsid w:val="00376608"/>
    <w:rsid w:val="0038016D"/>
    <w:rsid w:val="00391E92"/>
    <w:rsid w:val="00394BE3"/>
    <w:rsid w:val="003969F4"/>
    <w:rsid w:val="003B1B63"/>
    <w:rsid w:val="003F2907"/>
    <w:rsid w:val="00405FCB"/>
    <w:rsid w:val="004133D1"/>
    <w:rsid w:val="00426F39"/>
    <w:rsid w:val="00450037"/>
    <w:rsid w:val="00454AA2"/>
    <w:rsid w:val="0046673D"/>
    <w:rsid w:val="004922C2"/>
    <w:rsid w:val="00492327"/>
    <w:rsid w:val="004939DA"/>
    <w:rsid w:val="004A0C3E"/>
    <w:rsid w:val="004B1E78"/>
    <w:rsid w:val="004B5DAF"/>
    <w:rsid w:val="004C1A9B"/>
    <w:rsid w:val="004C3E46"/>
    <w:rsid w:val="004D1B35"/>
    <w:rsid w:val="004D7F46"/>
    <w:rsid w:val="004E2851"/>
    <w:rsid w:val="0050300A"/>
    <w:rsid w:val="0051167B"/>
    <w:rsid w:val="00516286"/>
    <w:rsid w:val="00516BD1"/>
    <w:rsid w:val="00520CD6"/>
    <w:rsid w:val="00527B83"/>
    <w:rsid w:val="00552027"/>
    <w:rsid w:val="00552947"/>
    <w:rsid w:val="00556616"/>
    <w:rsid w:val="005924CA"/>
    <w:rsid w:val="005A4DCA"/>
    <w:rsid w:val="005E475C"/>
    <w:rsid w:val="005E5E1B"/>
    <w:rsid w:val="006051AB"/>
    <w:rsid w:val="00620FB9"/>
    <w:rsid w:val="00621C5E"/>
    <w:rsid w:val="00624276"/>
    <w:rsid w:val="00653E38"/>
    <w:rsid w:val="006569D2"/>
    <w:rsid w:val="006607B1"/>
    <w:rsid w:val="00681490"/>
    <w:rsid w:val="00683AB1"/>
    <w:rsid w:val="00687AA3"/>
    <w:rsid w:val="00693D2C"/>
    <w:rsid w:val="0069472A"/>
    <w:rsid w:val="006A4DD0"/>
    <w:rsid w:val="006B7F22"/>
    <w:rsid w:val="006D52FB"/>
    <w:rsid w:val="006E3241"/>
    <w:rsid w:val="006E771D"/>
    <w:rsid w:val="006F64AC"/>
    <w:rsid w:val="0070670B"/>
    <w:rsid w:val="00712E3B"/>
    <w:rsid w:val="00730A40"/>
    <w:rsid w:val="00737E99"/>
    <w:rsid w:val="007555CA"/>
    <w:rsid w:val="0075651F"/>
    <w:rsid w:val="0077773F"/>
    <w:rsid w:val="00784CBA"/>
    <w:rsid w:val="007B32AD"/>
    <w:rsid w:val="007D16DF"/>
    <w:rsid w:val="007D3206"/>
    <w:rsid w:val="007E60B9"/>
    <w:rsid w:val="007F3DF5"/>
    <w:rsid w:val="00801437"/>
    <w:rsid w:val="00801ED8"/>
    <w:rsid w:val="00811DFF"/>
    <w:rsid w:val="0081206B"/>
    <w:rsid w:val="00864E63"/>
    <w:rsid w:val="008756F4"/>
    <w:rsid w:val="00880E5C"/>
    <w:rsid w:val="00885BEE"/>
    <w:rsid w:val="008878E8"/>
    <w:rsid w:val="008A3F55"/>
    <w:rsid w:val="008A4A46"/>
    <w:rsid w:val="008B6CA0"/>
    <w:rsid w:val="00915C2A"/>
    <w:rsid w:val="0092067C"/>
    <w:rsid w:val="00922A65"/>
    <w:rsid w:val="00932673"/>
    <w:rsid w:val="00947FBD"/>
    <w:rsid w:val="00950B64"/>
    <w:rsid w:val="0096032C"/>
    <w:rsid w:val="009743BB"/>
    <w:rsid w:val="009B1B79"/>
    <w:rsid w:val="009B2867"/>
    <w:rsid w:val="009C1C77"/>
    <w:rsid w:val="009C2B3C"/>
    <w:rsid w:val="009E1C0E"/>
    <w:rsid w:val="009E2FB6"/>
    <w:rsid w:val="00A04A36"/>
    <w:rsid w:val="00A33D69"/>
    <w:rsid w:val="00A3510D"/>
    <w:rsid w:val="00A46992"/>
    <w:rsid w:val="00A776E8"/>
    <w:rsid w:val="00A85AA9"/>
    <w:rsid w:val="00A8775C"/>
    <w:rsid w:val="00AA06A0"/>
    <w:rsid w:val="00AB1528"/>
    <w:rsid w:val="00AB4E4A"/>
    <w:rsid w:val="00AD3B95"/>
    <w:rsid w:val="00AF6D2E"/>
    <w:rsid w:val="00AF7D10"/>
    <w:rsid w:val="00B05591"/>
    <w:rsid w:val="00B34A68"/>
    <w:rsid w:val="00B51E0F"/>
    <w:rsid w:val="00B62F14"/>
    <w:rsid w:val="00B65CE1"/>
    <w:rsid w:val="00B70500"/>
    <w:rsid w:val="00B80D87"/>
    <w:rsid w:val="00B84443"/>
    <w:rsid w:val="00BA1302"/>
    <w:rsid w:val="00BD7411"/>
    <w:rsid w:val="00BE3476"/>
    <w:rsid w:val="00BF2E84"/>
    <w:rsid w:val="00BF3369"/>
    <w:rsid w:val="00C15944"/>
    <w:rsid w:val="00C40ACA"/>
    <w:rsid w:val="00C41345"/>
    <w:rsid w:val="00C42F72"/>
    <w:rsid w:val="00C557C3"/>
    <w:rsid w:val="00C65655"/>
    <w:rsid w:val="00C7178F"/>
    <w:rsid w:val="00CA07E6"/>
    <w:rsid w:val="00D17583"/>
    <w:rsid w:val="00D35E51"/>
    <w:rsid w:val="00D54508"/>
    <w:rsid w:val="00D5673C"/>
    <w:rsid w:val="00D62255"/>
    <w:rsid w:val="00D8738D"/>
    <w:rsid w:val="00DD10F6"/>
    <w:rsid w:val="00DD6651"/>
    <w:rsid w:val="00DE05BA"/>
    <w:rsid w:val="00E12BD7"/>
    <w:rsid w:val="00E26675"/>
    <w:rsid w:val="00E36981"/>
    <w:rsid w:val="00E46945"/>
    <w:rsid w:val="00E81E2E"/>
    <w:rsid w:val="00E908BD"/>
    <w:rsid w:val="00EA4A87"/>
    <w:rsid w:val="00EB3667"/>
    <w:rsid w:val="00EC0CDC"/>
    <w:rsid w:val="00EC4B7A"/>
    <w:rsid w:val="00EE6B36"/>
    <w:rsid w:val="00F2371B"/>
    <w:rsid w:val="00F33125"/>
    <w:rsid w:val="00F57DD8"/>
    <w:rsid w:val="00F66FCC"/>
    <w:rsid w:val="00F7631E"/>
    <w:rsid w:val="00F80694"/>
    <w:rsid w:val="00F840B4"/>
    <w:rsid w:val="00FB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DDD15"/>
  <w15:docId w15:val="{705F6612-D257-4AA2-B43A-15738284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7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17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1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78F"/>
  </w:style>
  <w:style w:type="paragraph" w:styleId="Piedepgina">
    <w:name w:val="footer"/>
    <w:basedOn w:val="Normal"/>
    <w:link w:val="PiedepginaCar"/>
    <w:uiPriority w:val="99"/>
    <w:unhideWhenUsed/>
    <w:rsid w:val="00C71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78F"/>
  </w:style>
  <w:style w:type="paragraph" w:styleId="Textodeglobo">
    <w:name w:val="Balloon Text"/>
    <w:basedOn w:val="Normal"/>
    <w:link w:val="TextodegloboCar"/>
    <w:uiPriority w:val="99"/>
    <w:semiHidden/>
    <w:unhideWhenUsed/>
    <w:rsid w:val="00C7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3%20NUEVO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3%20NUEVO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3%20NUEVO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3%20NUEVO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HP\Desktop\RECUPER.%20MORA%20AIDA\REPORTES\REPORTE%20MENSUAL%20A%20SUB%20GERENCIA%20FINANCIERA\REPORTE%20FINANZAS\22%20REPORTE%20PARA%20SUB%20GERENCIA%20FINANCIERA%202018-%202023%20NUEV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Gráfica de valor a recuperar por Planes de Pago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8742847769028873"/>
          <c:y val="0.23231481481481481"/>
          <c:w val="0.79034930008748905"/>
          <c:h val="0.53586395450568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'\\192.168.1.81\recuperacion de mora\LYNDA\[22 REPORTE PARA SUB GERENCIA FINANCIERA 2018- 2022 NUEVO.xlsx]PLANES DE PAGO'!$G$53</c:f>
              <c:strCache>
                <c:ptCount val="1"/>
                <c:pt idx="0">
                  <c:v>PLANES INMUEBLES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'\\192.168.1.81\recuperacion de mora\LYNDA\[22 REPORTE PARA SUB GERENCIA FINANCIERA 2018- 2022 NUEVO.xlsx]PLANES DE PAGO'!$F$54:$F$56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'\\192.168.1.81\recuperacion de mora\LYNDA\[22 REPORTE PARA SUB GERENCIA FINANCIERA 2018- 2022 NUEVO.xlsx]PLANES DE PAGO'!$H$54:$H$56</c:f>
              <c:numCache>
                <c:formatCode>_-[$$-440A]* #,##0.00_ ;_-[$$-440A]* \-#,##0.00\ ;_-[$$-440A]* "-"??_ ;_-@_ </c:formatCode>
                <c:ptCount val="3"/>
                <c:pt idx="0">
                  <c:v>72337.38</c:v>
                </c:pt>
                <c:pt idx="1">
                  <c:v>91341.46</c:v>
                </c:pt>
                <c:pt idx="2">
                  <c:v>8205.6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D5-41BF-A71D-A51BA0246985}"/>
            </c:ext>
          </c:extLst>
        </c:ser>
        <c:ser>
          <c:idx val="1"/>
          <c:order val="1"/>
          <c:tx>
            <c:strRef>
              <c:f>'\\192.168.1.81\recuperacion de mora\LYNDA\[22 REPORTE PARA SUB GERENCIA FINANCIERA 2018- 2022 NUEVO.xlsx]PLANES DE PAGO'!$I$53</c:f>
              <c:strCache>
                <c:ptCount val="1"/>
                <c:pt idx="0">
                  <c:v>PLANES NEGOCIOS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'\\192.168.1.81\recuperacion de mora\LYNDA\[22 REPORTE PARA SUB GERENCIA FINANCIERA 2018- 2022 NUEVO.xlsx]PLANES DE PAGO'!$F$54:$F$56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'\\192.168.1.81\recuperacion de mora\LYNDA\[22 REPORTE PARA SUB GERENCIA FINANCIERA 2018- 2022 NUEVO.xlsx]PLANES DE PAGO'!$J$54:$J$56</c:f>
              <c:numCache>
                <c:formatCode>_-[$$-440A]* #,##0.00_ ;_-[$$-440A]* \-#,##0.00\ ;_-[$$-440A]* "-"??_ ;_-@_ </c:formatCode>
                <c:ptCount val="3"/>
                <c:pt idx="0">
                  <c:v>31470.89</c:v>
                </c:pt>
                <c:pt idx="1">
                  <c:v>18006.72</c:v>
                </c:pt>
                <c:pt idx="2">
                  <c:v>16626.900000000001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D5-41BF-A71D-A51BA02469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6576680"/>
        <c:axId val="276577856"/>
      </c:barChart>
      <c:catAx>
        <c:axId val="276576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76577856"/>
        <c:crosses val="autoZero"/>
        <c:auto val="1"/>
        <c:lblAlgn val="ctr"/>
        <c:lblOffset val="100"/>
        <c:noMultiLvlLbl val="0"/>
      </c:catAx>
      <c:valAx>
        <c:axId val="276577856"/>
        <c:scaling>
          <c:orientation val="minMax"/>
        </c:scaling>
        <c:delete val="0"/>
        <c:axPos val="l"/>
        <c:numFmt formatCode="_-[$$-440A]* #,##0.00_ ;_-[$$-440A]* \-#,##0.00\ ;_-[$$-440A]* &quot;-&quot;??_ ;_-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76576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Gráfica</a:t>
            </a:r>
            <a:r>
              <a:rPr lang="es-SV" baseline="0"/>
              <a:t> de planes de pago realizados 2022</a:t>
            </a:r>
            <a:endParaRPr lang="es-SV"/>
          </a:p>
        </c:rich>
      </c:tx>
      <c:layout>
        <c:manualLayout>
          <c:xMode val="edge"/>
          <c:yMode val="edge"/>
          <c:x val="0.1132637795275590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'\\192.168.1.81\recuperacion de mora\LYNDA\[22 REPORTE PARA SUB GERENCIA FINANCIERA 2018- 2022 NUEVO.xlsx]PLANES DE PAGO'!$G$53</c:f>
              <c:strCache>
                <c:ptCount val="1"/>
                <c:pt idx="0">
                  <c:v>PLANES INMUEBLES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'\\192.168.1.81\recuperacion de mora\LYNDA\[22 REPORTE PARA SUB GERENCIA FINANCIERA 2018- 2022 NUEVO.xlsx]PLANES DE PAGO'!$F$54:$F$56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'\\192.168.1.81\recuperacion de mora\LYNDA\[22 REPORTE PARA SUB GERENCIA FINANCIERA 2018- 2022 NUEVO.xlsx]PLANES DE PAGO'!$G$54:$G$56</c:f>
              <c:numCache>
                <c:formatCode>General</c:formatCode>
                <c:ptCount val="3"/>
                <c:pt idx="0">
                  <c:v>159</c:v>
                </c:pt>
                <c:pt idx="1">
                  <c:v>183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97-4EDE-9BE8-BDA8C72E53CC}"/>
            </c:ext>
          </c:extLst>
        </c:ser>
        <c:ser>
          <c:idx val="1"/>
          <c:order val="1"/>
          <c:tx>
            <c:strRef>
              <c:f>'\\192.168.1.81\recuperacion de mora\LYNDA\[22 REPORTE PARA SUB GERENCIA FINANCIERA 2018- 2022 NUEVO.xlsx]PLANES DE PAGO'!$I$53</c:f>
              <c:strCache>
                <c:ptCount val="1"/>
                <c:pt idx="0">
                  <c:v>PLANES NEGOCIOS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'\\192.168.1.81\recuperacion de mora\LYNDA\[22 REPORTE PARA SUB GERENCIA FINANCIERA 2018- 2022 NUEVO.xlsx]PLANES DE PAGO'!$F$54:$F$56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'\\192.168.1.81\recuperacion de mora\LYNDA\[22 REPORTE PARA SUB GERENCIA FINANCIERA 2018- 2022 NUEVO.xlsx]PLANES DE PAGO'!$I$54:$I$56</c:f>
              <c:numCache>
                <c:formatCode>General</c:formatCode>
                <c:ptCount val="3"/>
                <c:pt idx="0">
                  <c:v>9</c:v>
                </c:pt>
                <c:pt idx="1">
                  <c:v>13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97-4EDE-9BE8-BDA8C72E53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6580208"/>
        <c:axId val="276581776"/>
      </c:barChart>
      <c:catAx>
        <c:axId val="27658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76581776"/>
        <c:crosses val="autoZero"/>
        <c:auto val="1"/>
        <c:lblAlgn val="ctr"/>
        <c:lblOffset val="100"/>
        <c:noMultiLvlLbl val="0"/>
      </c:catAx>
      <c:valAx>
        <c:axId val="276581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76580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050"/>
              <a:t>Gráfica</a:t>
            </a:r>
            <a:r>
              <a:rPr lang="es-SV" sz="1050" baseline="0"/>
              <a:t> de cuentas al día trasladadas a  </a:t>
            </a:r>
          </a:p>
          <a:p>
            <a:pPr>
              <a:defRPr/>
            </a:pPr>
            <a:r>
              <a:rPr lang="es-SV" sz="1050" baseline="0"/>
              <a:t>Cuentas Corrientes 2022</a:t>
            </a:r>
            <a:endParaRPr lang="es-SV" sz="105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'CUENTAS AL DIA'!$N$53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'CUENTAS AL DIA'!$M$54:$M$56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'CUENTAS AL DIA'!$N$54:$N$56</c:f>
              <c:numCache>
                <c:formatCode>General</c:formatCode>
                <c:ptCount val="3"/>
                <c:pt idx="0">
                  <c:v>607</c:v>
                </c:pt>
                <c:pt idx="1">
                  <c:v>532</c:v>
                </c:pt>
                <c:pt idx="2">
                  <c:v>450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C9-44B9-BE37-8E5B8AD612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6580600"/>
        <c:axId val="276574328"/>
      </c:barChart>
      <c:catAx>
        <c:axId val="276580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76574328"/>
        <c:crosses val="autoZero"/>
        <c:auto val="1"/>
        <c:lblAlgn val="ctr"/>
        <c:lblOffset val="100"/>
        <c:noMultiLvlLbl val="0"/>
      </c:catAx>
      <c:valAx>
        <c:axId val="276574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76580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Gráfica de ingresos por cuentas al</a:t>
            </a:r>
            <a:r>
              <a:rPr lang="es-SV" sz="1100" baseline="0"/>
              <a:t> día 2022</a:t>
            </a:r>
            <a:endParaRPr lang="es-SV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'CUENTAS AL DIA'!$M$54:$M$56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'CUENTAS AL DIA'!$O$54:$O$56</c:f>
              <c:numCache>
                <c:formatCode>_-[$$-440A]* #,##0.00_ ;_-[$$-440A]* \-#,##0.00\ ;_-[$$-440A]* "-"??_ ;_-@_ </c:formatCode>
                <c:ptCount val="3"/>
                <c:pt idx="0">
                  <c:v>152053.59</c:v>
                </c:pt>
                <c:pt idx="1">
                  <c:v>134488.19</c:v>
                </c:pt>
                <c:pt idx="2" formatCode="_(&quot;$&quot;* #,##0.00_);_(&quot;$&quot;* \(#,##0.00\);_(&quot;$&quot;* &quot;-&quot;??_);_(@_)">
                  <c:v>86932.66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CE-4B75-8C17-4D6A5A886C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6575112"/>
        <c:axId val="340908088"/>
      </c:barChart>
      <c:catAx>
        <c:axId val="276575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0908088"/>
        <c:crosses val="autoZero"/>
        <c:auto val="1"/>
        <c:lblAlgn val="ctr"/>
        <c:lblOffset val="100"/>
        <c:noMultiLvlLbl val="0"/>
      </c:catAx>
      <c:valAx>
        <c:axId val="340908088"/>
        <c:scaling>
          <c:orientation val="minMax"/>
        </c:scaling>
        <c:delete val="0"/>
        <c:axPos val="l"/>
        <c:numFmt formatCode="_-[$$-440A]* #,##0.00_ ;_-[$$-440A]* \-#,##0.00\ ;_-[$$-440A]* &quot;-&quot;??_ ;_-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7657511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 i="0" baseline="0">
                <a:effectLst/>
              </a:rPr>
              <a:t>Gráfico por gestión de entrega de Notificaciones</a:t>
            </a:r>
            <a:endParaRPr lang="es-SV" sz="1400">
              <a:effectLst/>
            </a:endParaRPr>
          </a:p>
        </c:rich>
      </c:tx>
      <c:layout>
        <c:manualLayout>
          <c:xMode val="edge"/>
          <c:yMode val="edge"/>
          <c:x val="0.17654855643044617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'ENTREGA NOTIF '!$K$35</c:f>
              <c:strCache>
                <c:ptCount val="1"/>
                <c:pt idx="0">
                  <c:v>INMUEBLES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'ENTREGA NOTIF '!$I$36:$I$38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'ENTREGA NOTIF '!$K$36:$K$38</c:f>
              <c:numCache>
                <c:formatCode>_-[$$-440A]* #,##0.00_ ;_-[$$-440A]* \-#,##0.00\ ;_-[$$-440A]* "-"??_ ;_-@_ </c:formatCode>
                <c:ptCount val="3"/>
                <c:pt idx="0">
                  <c:v>595821.85</c:v>
                </c:pt>
                <c:pt idx="1">
                  <c:v>425127.38</c:v>
                </c:pt>
                <c:pt idx="2">
                  <c:v>561558.29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B7-489B-B4E4-BD51B7E4E1F8}"/>
            </c:ext>
          </c:extLst>
        </c:ser>
        <c:ser>
          <c:idx val="1"/>
          <c:order val="1"/>
          <c:tx>
            <c:strRef>
              <c:f>'ENTREGA NOTIF '!$M$35</c:f>
              <c:strCache>
                <c:ptCount val="1"/>
                <c:pt idx="0">
                  <c:v>EMPRESAS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'ENTREGA NOTIF '!$I$36:$I$38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'ENTREGA NOTIF '!$M$36:$M$38</c:f>
              <c:numCache>
                <c:formatCode>_-[$$-440A]* #,##0.00_ ;_-[$$-440A]* \-#,##0.00\ ;_-[$$-440A]* "-"??_ ;_-@_ </c:formatCode>
                <c:ptCount val="3"/>
                <c:pt idx="0">
                  <c:v>375214.39</c:v>
                </c:pt>
                <c:pt idx="1">
                  <c:v>39483.78</c:v>
                </c:pt>
                <c:pt idx="2">
                  <c:v>845088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B7-489B-B4E4-BD51B7E4E1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0902208"/>
        <c:axId val="340903776"/>
      </c:barChart>
      <c:catAx>
        <c:axId val="340902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0903776"/>
        <c:crosses val="autoZero"/>
        <c:auto val="1"/>
        <c:lblAlgn val="ctr"/>
        <c:lblOffset val="100"/>
        <c:noMultiLvlLbl val="0"/>
      </c:catAx>
      <c:valAx>
        <c:axId val="340903776"/>
        <c:scaling>
          <c:orientation val="minMax"/>
        </c:scaling>
        <c:delete val="0"/>
        <c:axPos val="l"/>
        <c:numFmt formatCode="_-[$$-440A]* #,##0.00_ ;_-[$$-440A]* \-#,##0.00\ ;_-[$$-440A]* &quot;-&quot;??_ ;_-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0902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62B5-B6D6-4802-B692-82CFE211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LYNDARM</dc:creator>
  <cp:lastModifiedBy>User</cp:lastModifiedBy>
  <cp:revision>133</cp:revision>
  <cp:lastPrinted>2023-01-11T14:55:00Z</cp:lastPrinted>
  <dcterms:created xsi:type="dcterms:W3CDTF">2022-03-02T18:38:00Z</dcterms:created>
  <dcterms:modified xsi:type="dcterms:W3CDTF">2023-03-06T16:49:00Z</dcterms:modified>
</cp:coreProperties>
</file>