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38F8" w14:textId="77777777" w:rsidR="000E04CD" w:rsidRPr="00861B5D" w:rsidRDefault="000E04CD" w:rsidP="00A83EE2">
      <w:pPr>
        <w:spacing w:after="0"/>
        <w:jc w:val="center"/>
      </w:pPr>
      <w:r w:rsidRPr="00861B5D">
        <w:rPr>
          <w:rFonts w:ascii="Montserrat" w:hAnsi="Montserrat"/>
          <w:b/>
          <w:color w:val="1F3864" w:themeColor="accent5" w:themeShade="80"/>
          <w:sz w:val="24"/>
          <w:szCs w:val="24"/>
          <w:lang w:val="es-SV"/>
        </w:rPr>
        <w:t>GERENCIA DE DESARROLLO TERRITORIAL</w:t>
      </w:r>
    </w:p>
    <w:p w14:paraId="2E505A23" w14:textId="77777777" w:rsidR="000E04CD" w:rsidRPr="00861B5D" w:rsidRDefault="000E04CD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  <w:r w:rsidRPr="00861B5D">
        <w:rPr>
          <w:rFonts w:ascii="Montserrat" w:hAnsi="Montserrat"/>
          <w:color w:val="1F3864" w:themeColor="accent5" w:themeShade="80"/>
          <w:lang w:val="es-SV"/>
        </w:rPr>
        <w:t>Correo electrónico</w:t>
      </w:r>
    </w:p>
    <w:p w14:paraId="5B9EB499" w14:textId="77777777" w:rsidR="000E04CD" w:rsidRPr="000F6C4D" w:rsidRDefault="000E04CD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  <w:r w:rsidRPr="00861B5D">
        <w:rPr>
          <w:rFonts w:ascii="Montserrat" w:hAnsi="Montserrat"/>
          <w:color w:val="1F3864" w:themeColor="accent5" w:themeShade="80"/>
          <w:lang w:val="es-SV"/>
        </w:rPr>
        <w:t>2536-6200 Ext.:109</w:t>
      </w:r>
    </w:p>
    <w:p w14:paraId="72834126" w14:textId="77777777" w:rsidR="00745249" w:rsidRPr="00745249" w:rsidRDefault="00415F62" w:rsidP="00745249">
      <w:pPr>
        <w:tabs>
          <w:tab w:val="left" w:pos="4005"/>
        </w:tabs>
      </w:pPr>
      <w:r>
        <w:tab/>
      </w:r>
    </w:p>
    <w:p w14:paraId="30673A67" w14:textId="77777777" w:rsidR="00745249" w:rsidRDefault="00745249" w:rsidP="00745249">
      <w:pPr>
        <w:tabs>
          <w:tab w:val="center" w:pos="4419"/>
          <w:tab w:val="left" w:pos="9243"/>
          <w:tab w:val="right" w:pos="9639"/>
        </w:tabs>
        <w:spacing w:line="240" w:lineRule="auto"/>
        <w:ind w:right="49"/>
        <w:rPr>
          <w:rFonts w:cstheme="minorHAnsi"/>
          <w:b/>
          <w:color w:val="2E74B5" w:themeColor="accent1" w:themeShade="BF"/>
        </w:rPr>
      </w:pPr>
      <w:r w:rsidRPr="00A95F55">
        <w:rPr>
          <w:rFonts w:cstheme="minorHAnsi"/>
          <w:sz w:val="24"/>
        </w:rPr>
        <w:t xml:space="preserve">                                                           </w:t>
      </w:r>
      <w:r>
        <w:rPr>
          <w:rFonts w:cstheme="minorHAnsi"/>
          <w:sz w:val="24"/>
        </w:rPr>
        <w:t xml:space="preserve">         </w:t>
      </w:r>
      <w:r w:rsidRPr="00A95F55">
        <w:rPr>
          <w:rFonts w:cstheme="minorHAnsi"/>
          <w:sz w:val="24"/>
        </w:rPr>
        <w:t xml:space="preserve">  </w:t>
      </w:r>
      <w:r w:rsidRPr="00A95F55">
        <w:rPr>
          <w:rFonts w:cstheme="minorHAnsi"/>
          <w:b/>
          <w:sz w:val="24"/>
        </w:rPr>
        <w:t xml:space="preserve"> MEMORANDUM  </w:t>
      </w:r>
      <w:r w:rsidRPr="00A95F55">
        <w:rPr>
          <w:rFonts w:cstheme="minorHAnsi"/>
          <w:b/>
        </w:rPr>
        <w:t xml:space="preserve">                                                  </w:t>
      </w:r>
      <w:r w:rsidRPr="00A95F55">
        <w:rPr>
          <w:rFonts w:cstheme="minorHAnsi"/>
          <w:color w:val="2E74B5" w:themeColor="accent1" w:themeShade="BF"/>
        </w:rPr>
        <w:t xml:space="preserve">      </w:t>
      </w:r>
      <w:r>
        <w:rPr>
          <w:rFonts w:cstheme="minorHAnsi"/>
          <w:color w:val="2E74B5" w:themeColor="accent1" w:themeShade="BF"/>
        </w:rPr>
        <w:t xml:space="preserve">         </w:t>
      </w:r>
      <w:r w:rsidRPr="00A95F55">
        <w:rPr>
          <w:rFonts w:cstheme="minorHAnsi"/>
          <w:color w:val="2E74B5" w:themeColor="accent1" w:themeShade="BF"/>
        </w:rPr>
        <w:t xml:space="preserve">   </w:t>
      </w:r>
      <w:r w:rsidRPr="004F5F4F">
        <w:rPr>
          <w:rFonts w:cstheme="minorHAnsi"/>
          <w:b/>
          <w:color w:val="2E74B5" w:themeColor="accent1" w:themeShade="BF"/>
        </w:rPr>
        <w:t>348</w:t>
      </w:r>
    </w:p>
    <w:p w14:paraId="033854F8" w14:textId="77777777" w:rsidR="00745249" w:rsidRPr="004F5F4F" w:rsidRDefault="00745249" w:rsidP="00745249">
      <w:pPr>
        <w:tabs>
          <w:tab w:val="center" w:pos="4419"/>
          <w:tab w:val="left" w:pos="9243"/>
          <w:tab w:val="right" w:pos="9639"/>
        </w:tabs>
        <w:spacing w:line="240" w:lineRule="auto"/>
        <w:ind w:right="49"/>
        <w:rPr>
          <w:rFonts w:cstheme="minorHAnsi"/>
          <w:b/>
          <w:color w:val="2E74B5" w:themeColor="accent1" w:themeShade="BF"/>
        </w:rPr>
      </w:pPr>
    </w:p>
    <w:p w14:paraId="23204F84" w14:textId="77777777" w:rsidR="00745249" w:rsidRPr="00A95F55" w:rsidRDefault="00745249" w:rsidP="00745249">
      <w:pPr>
        <w:tabs>
          <w:tab w:val="center" w:pos="4419"/>
          <w:tab w:val="left" w:pos="9243"/>
          <w:tab w:val="right" w:pos="9639"/>
        </w:tabs>
        <w:spacing w:after="0" w:line="360" w:lineRule="auto"/>
        <w:ind w:right="49"/>
        <w:rPr>
          <w:rFonts w:cstheme="minorHAnsi"/>
        </w:rPr>
      </w:pPr>
      <w:r w:rsidRPr="00A95F55">
        <w:rPr>
          <w:rFonts w:cstheme="minorHAnsi"/>
          <w:b/>
        </w:rPr>
        <w:t xml:space="preserve">Para:      </w:t>
      </w:r>
      <w:r w:rsidRPr="00A95F55">
        <w:rPr>
          <w:rFonts w:cstheme="minorHAnsi"/>
        </w:rPr>
        <w:t xml:space="preserve"> Licda. Cesia Keren Serrano Umaña / Oficial de Acceso a la Información Pública.</w:t>
      </w:r>
    </w:p>
    <w:p w14:paraId="29972EE2" w14:textId="08E81DC6" w:rsidR="00745249" w:rsidRPr="00A95F55" w:rsidRDefault="00745249" w:rsidP="00745249">
      <w:pPr>
        <w:spacing w:after="0" w:line="360" w:lineRule="auto"/>
        <w:rPr>
          <w:rFonts w:cstheme="minorHAnsi"/>
        </w:rPr>
      </w:pPr>
      <w:r w:rsidRPr="00A95F55">
        <w:rPr>
          <w:rFonts w:cstheme="minorHAnsi"/>
          <w:b/>
        </w:rPr>
        <w:t>De:</w:t>
      </w:r>
      <w:r w:rsidRPr="00A95F55">
        <w:rPr>
          <w:rFonts w:cstheme="minorHAnsi"/>
        </w:rPr>
        <w:t xml:space="preserve"> </w:t>
      </w:r>
      <w:r w:rsidRPr="00A95F55">
        <w:rPr>
          <w:rFonts w:cstheme="minorHAnsi"/>
        </w:rPr>
        <w:tab/>
        <w:t xml:space="preserve">    Arq. </w:t>
      </w:r>
      <w:r w:rsidR="00937863">
        <w:rPr>
          <w:rFonts w:cstheme="minorHAnsi"/>
        </w:rPr>
        <w:t>XXXXXXXXXXXXXXXXXXXXXX</w:t>
      </w:r>
      <w:r w:rsidRPr="00A95F55">
        <w:rPr>
          <w:rFonts w:cstheme="minorHAnsi"/>
        </w:rPr>
        <w:t xml:space="preserve"> / Gerente de Desarrollo Territorial.</w:t>
      </w:r>
    </w:p>
    <w:p w14:paraId="27EE59DD" w14:textId="77777777" w:rsidR="00745249" w:rsidRPr="00A95F55" w:rsidRDefault="00745249" w:rsidP="00745249">
      <w:pPr>
        <w:tabs>
          <w:tab w:val="left" w:pos="7719"/>
        </w:tabs>
        <w:spacing w:after="0" w:line="360" w:lineRule="auto"/>
        <w:jc w:val="both"/>
        <w:rPr>
          <w:rFonts w:cstheme="minorHAnsi"/>
        </w:rPr>
      </w:pPr>
      <w:r w:rsidRPr="00A95F55">
        <w:rPr>
          <w:rFonts w:cstheme="minorHAnsi"/>
          <w:b/>
        </w:rPr>
        <w:t>Asunto:</w:t>
      </w:r>
      <w:r w:rsidRPr="00A95F55">
        <w:rPr>
          <w:rFonts w:cstheme="minorHAnsi"/>
        </w:rPr>
        <w:t xml:space="preserve">   Entrega  Estadísticas Solicitadas</w:t>
      </w:r>
      <w:r>
        <w:rPr>
          <w:rFonts w:cstheme="minorHAnsi"/>
        </w:rPr>
        <w:t xml:space="preserve">.  </w:t>
      </w:r>
      <w:r w:rsidRPr="00745249">
        <w:rPr>
          <w:rFonts w:cstheme="minorHAnsi"/>
          <w:b/>
        </w:rPr>
        <w:t>Ref. UAIP-078-2022</w:t>
      </w:r>
      <w:r w:rsidRPr="00A95F55">
        <w:rPr>
          <w:rFonts w:cstheme="minorHAnsi"/>
        </w:rPr>
        <w:tab/>
      </w:r>
    </w:p>
    <w:p w14:paraId="7DFA2AE1" w14:textId="77777777" w:rsidR="00745249" w:rsidRPr="00A95F55" w:rsidRDefault="00745249" w:rsidP="00745249">
      <w:pPr>
        <w:pBdr>
          <w:bottom w:val="single" w:sz="6" w:space="1" w:color="auto"/>
        </w:pBdr>
        <w:tabs>
          <w:tab w:val="right" w:pos="8504"/>
        </w:tabs>
        <w:spacing w:after="0" w:line="240" w:lineRule="auto"/>
        <w:rPr>
          <w:rFonts w:cstheme="minorHAnsi"/>
        </w:rPr>
      </w:pPr>
      <w:r w:rsidRPr="00A95F55">
        <w:rPr>
          <w:rFonts w:cstheme="minorHAnsi"/>
          <w:b/>
        </w:rPr>
        <w:t>Fecha:</w:t>
      </w:r>
      <w:r w:rsidRPr="00A95F55">
        <w:rPr>
          <w:rFonts w:cstheme="minorHAnsi"/>
        </w:rPr>
        <w:t xml:space="preserve">      </w:t>
      </w:r>
      <w:r>
        <w:rPr>
          <w:rFonts w:cstheme="minorHAnsi"/>
        </w:rPr>
        <w:t>Viernes 07 de Octubre</w:t>
      </w:r>
      <w:r w:rsidRPr="00A95F55">
        <w:rPr>
          <w:rFonts w:cstheme="minorHAnsi"/>
        </w:rPr>
        <w:t xml:space="preserve"> del  2022.</w:t>
      </w:r>
      <w:r w:rsidRPr="00A95F55">
        <w:rPr>
          <w:rFonts w:cstheme="minorHAnsi"/>
        </w:rPr>
        <w:tab/>
      </w:r>
    </w:p>
    <w:p w14:paraId="014BF167" w14:textId="77777777" w:rsidR="00745249" w:rsidRDefault="00745249" w:rsidP="00745249">
      <w:pPr>
        <w:jc w:val="both"/>
        <w:rPr>
          <w:rFonts w:cstheme="minorHAnsi"/>
        </w:rPr>
      </w:pPr>
    </w:p>
    <w:p w14:paraId="5978B30A" w14:textId="77777777" w:rsidR="00745249" w:rsidRDefault="00745249" w:rsidP="00745249">
      <w:pPr>
        <w:jc w:val="both"/>
        <w:rPr>
          <w:rFonts w:cstheme="minorHAnsi"/>
        </w:rPr>
      </w:pPr>
      <w:r>
        <w:rPr>
          <w:rFonts w:cstheme="minorHAnsi"/>
        </w:rPr>
        <w:t>Saludos Cordiales.</w:t>
      </w:r>
    </w:p>
    <w:p w14:paraId="06797070" w14:textId="77777777" w:rsidR="00745249" w:rsidRDefault="00745249" w:rsidP="00745249">
      <w:pPr>
        <w:jc w:val="both"/>
        <w:rPr>
          <w:rFonts w:cstheme="minorHAnsi"/>
        </w:rPr>
      </w:pPr>
      <w:r w:rsidRPr="00A95F55">
        <w:rPr>
          <w:rFonts w:cstheme="minorHAnsi"/>
        </w:rPr>
        <w:t xml:space="preserve">El motivo de la presente es para hacerle la entrega  de las estadísticas generadas que se lleva en la </w:t>
      </w:r>
      <w:r w:rsidRPr="00A95F55">
        <w:rPr>
          <w:rFonts w:cstheme="minorHAnsi"/>
          <w:b/>
        </w:rPr>
        <w:t>Gerencia</w:t>
      </w:r>
      <w:r>
        <w:rPr>
          <w:rFonts w:cstheme="minorHAnsi"/>
          <w:b/>
        </w:rPr>
        <w:t xml:space="preserve"> </w:t>
      </w:r>
      <w:r w:rsidRPr="00A95F55">
        <w:rPr>
          <w:rFonts w:cstheme="minorHAnsi"/>
          <w:b/>
        </w:rPr>
        <w:t xml:space="preserve"> de</w:t>
      </w:r>
      <w:r>
        <w:rPr>
          <w:rFonts w:cstheme="minorHAnsi"/>
          <w:b/>
        </w:rPr>
        <w:t xml:space="preserve"> </w:t>
      </w:r>
      <w:r w:rsidRPr="00A95F55">
        <w:rPr>
          <w:rFonts w:cstheme="minorHAnsi"/>
          <w:b/>
        </w:rPr>
        <w:t xml:space="preserve"> Desarrollo</w:t>
      </w:r>
      <w:r>
        <w:rPr>
          <w:rFonts w:cstheme="minorHAnsi"/>
          <w:b/>
        </w:rPr>
        <w:t xml:space="preserve"> </w:t>
      </w:r>
      <w:r w:rsidRPr="00A95F55">
        <w:rPr>
          <w:rFonts w:cstheme="minorHAnsi"/>
          <w:b/>
        </w:rPr>
        <w:t xml:space="preserve"> Territorial</w:t>
      </w:r>
      <w:r w:rsidRPr="00A95F55">
        <w:rPr>
          <w:rFonts w:cstheme="minorHAnsi"/>
        </w:rPr>
        <w:t xml:space="preserve">, </w:t>
      </w:r>
      <w:r>
        <w:rPr>
          <w:rFonts w:cstheme="minorHAnsi"/>
        </w:rPr>
        <w:t xml:space="preserve">lo cual fue solicitado según </w:t>
      </w:r>
      <w:r w:rsidRPr="00745249">
        <w:rPr>
          <w:rFonts w:cstheme="minorHAnsi"/>
        </w:rPr>
        <w:t>Memorándum</w:t>
      </w:r>
      <w:r>
        <w:rPr>
          <w:rFonts w:cstheme="minorHAnsi"/>
        </w:rPr>
        <w:t xml:space="preserve"> con </w:t>
      </w:r>
      <w:r w:rsidRPr="00B66A2A">
        <w:rPr>
          <w:rFonts w:cstheme="minorHAnsi"/>
          <w:b/>
        </w:rPr>
        <w:t>Ref. UAIP-078-2022</w:t>
      </w:r>
      <w:r>
        <w:rPr>
          <w:rFonts w:cstheme="minorHAnsi"/>
          <w:b/>
        </w:rPr>
        <w:t>,</w:t>
      </w:r>
      <w:r w:rsidRPr="00B66A2A">
        <w:rPr>
          <w:rFonts w:cstheme="minorHAnsi"/>
          <w:b/>
        </w:rPr>
        <w:t xml:space="preserve"> </w:t>
      </w:r>
      <w:r>
        <w:rPr>
          <w:rFonts w:cstheme="minorHAnsi"/>
        </w:rPr>
        <w:t xml:space="preserve">dichas referencias </w:t>
      </w:r>
      <w:r w:rsidRPr="00A95F55">
        <w:rPr>
          <w:rFonts w:cstheme="minorHAnsi"/>
        </w:rPr>
        <w:t xml:space="preserve"> son los reportes por cada departamento que son entregados cada semana. </w:t>
      </w:r>
    </w:p>
    <w:p w14:paraId="7BDB238B" w14:textId="77777777" w:rsidR="00745249" w:rsidRPr="00A95F55" w:rsidRDefault="00745249" w:rsidP="00745249">
      <w:pPr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2268"/>
        <w:gridCol w:w="2268"/>
      </w:tblGrid>
      <w:tr w:rsidR="00745249" w14:paraId="3A188065" w14:textId="77777777" w:rsidTr="000B4ADC">
        <w:trPr>
          <w:trHeight w:val="748"/>
        </w:trPr>
        <w:tc>
          <w:tcPr>
            <w:tcW w:w="2122" w:type="dxa"/>
          </w:tcPr>
          <w:p w14:paraId="20EF87CE" w14:textId="77777777" w:rsidR="00745249" w:rsidRDefault="00745249" w:rsidP="00C5600C">
            <w:pPr>
              <w:jc w:val="center"/>
              <w:rPr>
                <w:rFonts w:cstheme="minorHAnsi"/>
                <w:b/>
              </w:rPr>
            </w:pPr>
          </w:p>
          <w:p w14:paraId="2039AA80" w14:textId="77777777" w:rsidR="00745249" w:rsidRPr="000345FF" w:rsidRDefault="00745249" w:rsidP="00C5600C">
            <w:pPr>
              <w:jc w:val="center"/>
              <w:rPr>
                <w:rFonts w:cstheme="minorHAnsi"/>
                <w:b/>
              </w:rPr>
            </w:pPr>
            <w:r w:rsidRPr="000345FF">
              <w:rPr>
                <w:rFonts w:cstheme="minorHAnsi"/>
                <w:b/>
              </w:rPr>
              <w:t>6. Departamentos</w:t>
            </w:r>
          </w:p>
        </w:tc>
        <w:tc>
          <w:tcPr>
            <w:tcW w:w="1275" w:type="dxa"/>
          </w:tcPr>
          <w:p w14:paraId="5F4EC0F9" w14:textId="77777777" w:rsidR="00745249" w:rsidRPr="000345FF" w:rsidRDefault="00745249" w:rsidP="000B4ADC">
            <w:pPr>
              <w:jc w:val="center"/>
              <w:rPr>
                <w:rFonts w:cstheme="minorHAnsi"/>
                <w:b/>
              </w:rPr>
            </w:pPr>
            <w:r w:rsidRPr="000345FF">
              <w:rPr>
                <w:rFonts w:cstheme="minorHAnsi"/>
                <w:b/>
              </w:rPr>
              <w:t>Reporte Semanal</w:t>
            </w:r>
          </w:p>
        </w:tc>
        <w:tc>
          <w:tcPr>
            <w:tcW w:w="1418" w:type="dxa"/>
          </w:tcPr>
          <w:p w14:paraId="6B4DED71" w14:textId="77777777" w:rsidR="00745249" w:rsidRPr="001400BD" w:rsidRDefault="00745249" w:rsidP="00C5600C">
            <w:pPr>
              <w:jc w:val="center"/>
              <w:rPr>
                <w:rFonts w:cstheme="minorHAnsi"/>
                <w:b/>
              </w:rPr>
            </w:pPr>
            <w:r w:rsidRPr="001400BD">
              <w:rPr>
                <w:rFonts w:cstheme="minorHAnsi"/>
                <w:b/>
              </w:rPr>
              <w:t>Reporte Mensual</w:t>
            </w:r>
          </w:p>
        </w:tc>
        <w:tc>
          <w:tcPr>
            <w:tcW w:w="2268" w:type="dxa"/>
          </w:tcPr>
          <w:p w14:paraId="279AF1DA" w14:textId="77777777" w:rsidR="00745249" w:rsidRPr="001400BD" w:rsidRDefault="00745249" w:rsidP="00C5600C">
            <w:pPr>
              <w:jc w:val="center"/>
              <w:rPr>
                <w:rFonts w:cstheme="minorHAnsi"/>
                <w:b/>
              </w:rPr>
            </w:pPr>
            <w:r w:rsidRPr="001400BD">
              <w:rPr>
                <w:rFonts w:cstheme="minorHAnsi"/>
                <w:b/>
              </w:rPr>
              <w:t>Reporte Trimestral de Julio, Agosto, Septiembre</w:t>
            </w:r>
          </w:p>
        </w:tc>
        <w:tc>
          <w:tcPr>
            <w:tcW w:w="2268" w:type="dxa"/>
          </w:tcPr>
          <w:p w14:paraId="7E3CFDF3" w14:textId="77777777" w:rsidR="00745249" w:rsidRDefault="00745249" w:rsidP="00C5600C">
            <w:pPr>
              <w:jc w:val="center"/>
              <w:rPr>
                <w:rFonts w:cstheme="minorHAnsi"/>
                <w:b/>
              </w:rPr>
            </w:pPr>
          </w:p>
          <w:p w14:paraId="04E7579B" w14:textId="77777777" w:rsidR="00745249" w:rsidRPr="001400BD" w:rsidRDefault="00745249" w:rsidP="00C560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Sumatoria</w:t>
            </w:r>
          </w:p>
        </w:tc>
      </w:tr>
      <w:tr w:rsidR="00745249" w14:paraId="2AB4A294" w14:textId="77777777" w:rsidTr="000B4ADC">
        <w:tc>
          <w:tcPr>
            <w:tcW w:w="2122" w:type="dxa"/>
          </w:tcPr>
          <w:p w14:paraId="5902672D" w14:textId="77777777" w:rsidR="00745249" w:rsidRPr="001400BD" w:rsidRDefault="00745249" w:rsidP="00C5600C">
            <w:pPr>
              <w:jc w:val="both"/>
              <w:rPr>
                <w:rFonts w:cstheme="minorHAnsi"/>
                <w:b/>
              </w:rPr>
            </w:pPr>
            <w:r w:rsidRPr="001400BD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 xml:space="preserve">Departamento de </w:t>
            </w:r>
            <w:r w:rsidRPr="001400BD">
              <w:rPr>
                <w:rFonts w:cstheme="minorHAnsi"/>
                <w:b/>
              </w:rPr>
              <w:t>Proyectos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</w:tcPr>
          <w:p w14:paraId="4C3D03EF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5BCCD8D1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5CA6A077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68" w:type="dxa"/>
          </w:tcPr>
          <w:p w14:paraId="7F66ED90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745249" w14:paraId="1097E67F" w14:textId="77777777" w:rsidTr="000B4ADC">
        <w:trPr>
          <w:trHeight w:val="597"/>
        </w:trPr>
        <w:tc>
          <w:tcPr>
            <w:tcW w:w="2122" w:type="dxa"/>
          </w:tcPr>
          <w:p w14:paraId="6ECDC594" w14:textId="77777777" w:rsidR="00745249" w:rsidRPr="001400BD" w:rsidRDefault="00745249" w:rsidP="00C5600C">
            <w:pPr>
              <w:jc w:val="both"/>
              <w:rPr>
                <w:rFonts w:cstheme="minorHAnsi"/>
                <w:b/>
              </w:rPr>
            </w:pPr>
            <w:r w:rsidRPr="001400BD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 xml:space="preserve">Departamento  </w:t>
            </w:r>
            <w:r w:rsidRPr="001400BD">
              <w:rPr>
                <w:rFonts w:cstheme="minorHAnsi"/>
                <w:b/>
              </w:rPr>
              <w:t>Alumbrado Público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</w:tcPr>
          <w:p w14:paraId="6721B959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13D06B78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3DB78FCB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68" w:type="dxa"/>
          </w:tcPr>
          <w:p w14:paraId="4614373D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745249" w14:paraId="4F3E3CDB" w14:textId="77777777" w:rsidTr="000B4ADC">
        <w:tc>
          <w:tcPr>
            <w:tcW w:w="2122" w:type="dxa"/>
          </w:tcPr>
          <w:p w14:paraId="2E72469E" w14:textId="77777777" w:rsidR="00745249" w:rsidRPr="001400BD" w:rsidRDefault="00745249" w:rsidP="00C5600C">
            <w:pPr>
              <w:jc w:val="both"/>
              <w:rPr>
                <w:rFonts w:cstheme="minorHAnsi"/>
                <w:b/>
              </w:rPr>
            </w:pPr>
            <w:r w:rsidRPr="001400BD">
              <w:rPr>
                <w:rFonts w:cstheme="minorHAnsi"/>
                <w:b/>
              </w:rPr>
              <w:t>*Cementerios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</w:tcPr>
          <w:p w14:paraId="710BE2E1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700BB684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0C65CBA2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68" w:type="dxa"/>
          </w:tcPr>
          <w:p w14:paraId="3841CC0F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745249" w14:paraId="2AD42C13" w14:textId="77777777" w:rsidTr="000B4ADC">
        <w:tc>
          <w:tcPr>
            <w:tcW w:w="2122" w:type="dxa"/>
          </w:tcPr>
          <w:p w14:paraId="21B17C7F" w14:textId="77777777" w:rsidR="00745249" w:rsidRPr="001400BD" w:rsidRDefault="00745249" w:rsidP="00C5600C">
            <w:pPr>
              <w:jc w:val="both"/>
              <w:rPr>
                <w:rFonts w:cstheme="minorHAnsi"/>
                <w:b/>
              </w:rPr>
            </w:pPr>
            <w:r w:rsidRPr="001400BD">
              <w:rPr>
                <w:rFonts w:cstheme="minorHAnsi"/>
                <w:b/>
              </w:rPr>
              <w:t>*Carpetistas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</w:tcPr>
          <w:p w14:paraId="3101CCEF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2D1FBA87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35438E62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68" w:type="dxa"/>
          </w:tcPr>
          <w:p w14:paraId="7BBA080F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745249" w14:paraId="12A10705" w14:textId="77777777" w:rsidTr="000B4ADC">
        <w:tc>
          <w:tcPr>
            <w:tcW w:w="2122" w:type="dxa"/>
          </w:tcPr>
          <w:p w14:paraId="28AB9BDC" w14:textId="77777777" w:rsidR="00745249" w:rsidRPr="00577EAA" w:rsidRDefault="00745249" w:rsidP="00C5600C">
            <w:pPr>
              <w:jc w:val="both"/>
              <w:rPr>
                <w:rFonts w:cstheme="minorHAnsi"/>
                <w:b/>
              </w:rPr>
            </w:pPr>
            <w:r w:rsidRPr="00577EAA">
              <w:rPr>
                <w:rFonts w:cstheme="minorHAnsi"/>
                <w:b/>
              </w:rPr>
              <w:t xml:space="preserve">*Desarrollo Urbano y </w:t>
            </w:r>
            <w:r>
              <w:rPr>
                <w:rFonts w:cstheme="minorHAnsi"/>
                <w:b/>
              </w:rPr>
              <w:t xml:space="preserve">       </w:t>
            </w:r>
            <w:r w:rsidRPr="00577EAA">
              <w:rPr>
                <w:rFonts w:cstheme="minorHAnsi"/>
                <w:b/>
              </w:rPr>
              <w:t>Ordenamiento Territorial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</w:tcPr>
          <w:p w14:paraId="5A872149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0D14C99C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71872236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683868D3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571A668E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2ADD31C0" w14:textId="77777777" w:rsidR="00745249" w:rsidRPr="00780E71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68" w:type="dxa"/>
          </w:tcPr>
          <w:p w14:paraId="02CA5644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275C1511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45249" w14:paraId="4F949778" w14:textId="77777777" w:rsidTr="000B4ADC">
        <w:tc>
          <w:tcPr>
            <w:tcW w:w="2122" w:type="dxa"/>
          </w:tcPr>
          <w:p w14:paraId="46970D21" w14:textId="77777777" w:rsidR="00745249" w:rsidRPr="00577EAA" w:rsidRDefault="00745249" w:rsidP="00C5600C">
            <w:pPr>
              <w:jc w:val="both"/>
              <w:rPr>
                <w:rFonts w:cstheme="minorHAnsi"/>
                <w:b/>
              </w:rPr>
            </w:pPr>
            <w:r w:rsidRPr="00577EAA">
              <w:rPr>
                <w:rFonts w:cstheme="minorHAnsi"/>
                <w:b/>
              </w:rPr>
              <w:t>*Servicios Generales y Mantenimiento de Parques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</w:tcPr>
          <w:p w14:paraId="2BDF7B50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378A7B1D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56A1D336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1930A9FE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7AF633E9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52326C27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68" w:type="dxa"/>
          </w:tcPr>
          <w:p w14:paraId="736BED68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  <w:p w14:paraId="0E7F9570" w14:textId="77777777" w:rsidR="00745249" w:rsidRDefault="00745249" w:rsidP="00C56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745249" w14:paraId="45B1759C" w14:textId="77777777" w:rsidTr="000B4ADC">
        <w:tc>
          <w:tcPr>
            <w:tcW w:w="2122" w:type="dxa"/>
          </w:tcPr>
          <w:p w14:paraId="1283AFC3" w14:textId="77777777" w:rsidR="00745249" w:rsidRPr="00577EAA" w:rsidRDefault="00745249" w:rsidP="00C5600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0FA8529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5D34E04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66493F2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B8C7000" w14:textId="77777777" w:rsidR="00745249" w:rsidRDefault="00745249" w:rsidP="00C5600C">
            <w:pPr>
              <w:jc w:val="center"/>
              <w:rPr>
                <w:rFonts w:cstheme="minorHAnsi"/>
              </w:rPr>
            </w:pPr>
          </w:p>
        </w:tc>
      </w:tr>
      <w:tr w:rsidR="00745249" w14:paraId="5AF88489" w14:textId="77777777" w:rsidTr="000B4ADC">
        <w:trPr>
          <w:trHeight w:val="342"/>
        </w:trPr>
        <w:tc>
          <w:tcPr>
            <w:tcW w:w="2122" w:type="dxa"/>
          </w:tcPr>
          <w:p w14:paraId="43F9B1B2" w14:textId="77777777" w:rsidR="00745249" w:rsidRPr="00BF6AA5" w:rsidRDefault="00745249" w:rsidP="00C5600C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275" w:type="dxa"/>
          </w:tcPr>
          <w:p w14:paraId="5D22D334" w14:textId="77777777" w:rsidR="00745249" w:rsidRPr="00BF6AA5" w:rsidRDefault="00745249" w:rsidP="00C5600C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18" w:type="dxa"/>
          </w:tcPr>
          <w:p w14:paraId="1C0D4E0E" w14:textId="77777777" w:rsidR="00745249" w:rsidRPr="00BF6AA5" w:rsidRDefault="00745249" w:rsidP="00C5600C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268" w:type="dxa"/>
          </w:tcPr>
          <w:p w14:paraId="45783299" w14:textId="77777777" w:rsidR="00745249" w:rsidRPr="00BF6AA5" w:rsidRDefault="00745249" w:rsidP="00C5600C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268" w:type="dxa"/>
          </w:tcPr>
          <w:p w14:paraId="2F39E44F" w14:textId="77777777" w:rsidR="00745249" w:rsidRPr="00BF6AA5" w:rsidRDefault="00745249" w:rsidP="00C5600C">
            <w:pPr>
              <w:rPr>
                <w:rFonts w:cstheme="minorHAnsi"/>
              </w:rPr>
            </w:pPr>
            <w:r w:rsidRPr="001400BD">
              <w:rPr>
                <w:rFonts w:cstheme="minorHAnsi"/>
                <w:b/>
              </w:rPr>
              <w:t>Total</w:t>
            </w:r>
            <w:r>
              <w:rPr>
                <w:rFonts w:cstheme="minorHAnsi"/>
                <w:b/>
              </w:rPr>
              <w:t xml:space="preserve"> =</w:t>
            </w:r>
            <w:r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</w:rPr>
              <w:t>68 Reportes</w:t>
            </w:r>
          </w:p>
        </w:tc>
      </w:tr>
    </w:tbl>
    <w:p w14:paraId="0B0173CF" w14:textId="77777777" w:rsidR="00745249" w:rsidRDefault="00745249" w:rsidP="00745249">
      <w:pPr>
        <w:rPr>
          <w:rFonts w:cstheme="minorHAnsi"/>
        </w:rPr>
      </w:pPr>
    </w:p>
    <w:p w14:paraId="51C47F3A" w14:textId="77777777" w:rsidR="00745249" w:rsidRDefault="00745249" w:rsidP="00745249">
      <w:pPr>
        <w:rPr>
          <w:rFonts w:cstheme="minorHAnsi"/>
        </w:rPr>
      </w:pPr>
    </w:p>
    <w:p w14:paraId="7A51A24B" w14:textId="77777777" w:rsidR="00415F62" w:rsidRDefault="00745249" w:rsidP="00415F62">
      <w:pPr>
        <w:tabs>
          <w:tab w:val="left" w:pos="4005"/>
        </w:tabs>
        <w:rPr>
          <w:rFonts w:cstheme="minorHAnsi"/>
        </w:rPr>
      </w:pPr>
      <w:r w:rsidRPr="00A95F55">
        <w:rPr>
          <w:rFonts w:cstheme="minorHAnsi"/>
        </w:rPr>
        <w:t>Sin otro particular me despido.</w:t>
      </w:r>
    </w:p>
    <w:p w14:paraId="28CC095D" w14:textId="77777777" w:rsidR="00745249" w:rsidRDefault="00745249" w:rsidP="00415F62">
      <w:pPr>
        <w:tabs>
          <w:tab w:val="left" w:pos="4005"/>
        </w:tabs>
      </w:pPr>
    </w:p>
    <w:p w14:paraId="369000D7" w14:textId="77777777" w:rsidR="00415F62" w:rsidRPr="00415F62" w:rsidRDefault="00745249" w:rsidP="00415F62">
      <w:pPr>
        <w:tabs>
          <w:tab w:val="left" w:pos="4005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4D7CF998" wp14:editId="4E800C9E">
            <wp:simplePos x="0" y="0"/>
            <wp:positionH relativeFrom="margin">
              <wp:posOffset>-357505</wp:posOffset>
            </wp:positionH>
            <wp:positionV relativeFrom="paragraph">
              <wp:posOffset>256540</wp:posOffset>
            </wp:positionV>
            <wp:extent cx="6877050" cy="7019925"/>
            <wp:effectExtent l="0" t="0" r="0" b="952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F62" w:rsidRPr="00415F62" w:rsidSect="00BC42E4">
      <w:headerReference w:type="default" r:id="rId8"/>
      <w:footerReference w:type="default" r:id="rId9"/>
      <w:pgSz w:w="12240" w:h="15840" w:code="1"/>
      <w:pgMar w:top="1134" w:right="1418" w:bottom="567" w:left="1418" w:header="124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8DAF" w14:textId="77777777" w:rsidR="0054099F" w:rsidRDefault="0054099F" w:rsidP="0088716F">
      <w:pPr>
        <w:spacing w:after="0" w:line="240" w:lineRule="auto"/>
      </w:pPr>
      <w:r>
        <w:separator/>
      </w:r>
    </w:p>
  </w:endnote>
  <w:endnote w:type="continuationSeparator" w:id="0">
    <w:p w14:paraId="0C7A7DC3" w14:textId="77777777" w:rsidR="0054099F" w:rsidRDefault="0054099F" w:rsidP="0088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19F7" w14:textId="77777777" w:rsidR="0088716F" w:rsidRDefault="0088716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B549609" wp14:editId="570CC557">
          <wp:simplePos x="0" y="0"/>
          <wp:positionH relativeFrom="margin">
            <wp:posOffset>-862965</wp:posOffset>
          </wp:positionH>
          <wp:positionV relativeFrom="paragraph">
            <wp:posOffset>-793750</wp:posOffset>
          </wp:positionV>
          <wp:extent cx="7724775" cy="800100"/>
          <wp:effectExtent l="0" t="0" r="9525" b="0"/>
          <wp:wrapTopAndBottom/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1" t="7477" r="2674" b="14018"/>
                  <a:stretch/>
                </pic:blipFill>
                <pic:spPr bwMode="auto">
                  <a:xfrm>
                    <a:off x="0" y="0"/>
                    <a:ext cx="77247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DF6B" w14:textId="77777777" w:rsidR="0054099F" w:rsidRDefault="0054099F" w:rsidP="0088716F">
      <w:pPr>
        <w:spacing w:after="0" w:line="240" w:lineRule="auto"/>
      </w:pPr>
      <w:r>
        <w:separator/>
      </w:r>
    </w:p>
  </w:footnote>
  <w:footnote w:type="continuationSeparator" w:id="0">
    <w:p w14:paraId="32B6E858" w14:textId="77777777" w:rsidR="0054099F" w:rsidRDefault="0054099F" w:rsidP="0088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A462" w14:textId="77777777" w:rsidR="0088716F" w:rsidRDefault="008871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4026C35" wp14:editId="7BFE06B7">
          <wp:simplePos x="0" y="0"/>
          <wp:positionH relativeFrom="margin">
            <wp:posOffset>-414655</wp:posOffset>
          </wp:positionH>
          <wp:positionV relativeFrom="paragraph">
            <wp:posOffset>-695960</wp:posOffset>
          </wp:positionV>
          <wp:extent cx="69723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5" t="12985" r="3930" b="35716"/>
                  <a:stretch/>
                </pic:blipFill>
                <pic:spPr bwMode="auto">
                  <a:xfrm>
                    <a:off x="0" y="0"/>
                    <a:ext cx="69723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4A2"/>
    <w:multiLevelType w:val="hybridMultilevel"/>
    <w:tmpl w:val="EEB08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04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16459"/>
    <w:rsid w:val="000B4ADC"/>
    <w:rsid w:val="000E04CD"/>
    <w:rsid w:val="001C45CC"/>
    <w:rsid w:val="00276FBE"/>
    <w:rsid w:val="00284162"/>
    <w:rsid w:val="00415F62"/>
    <w:rsid w:val="00497BFB"/>
    <w:rsid w:val="004A4FD6"/>
    <w:rsid w:val="0054099F"/>
    <w:rsid w:val="005A4383"/>
    <w:rsid w:val="00745249"/>
    <w:rsid w:val="007B1F81"/>
    <w:rsid w:val="00806C4B"/>
    <w:rsid w:val="0088716F"/>
    <w:rsid w:val="008B4360"/>
    <w:rsid w:val="00937863"/>
    <w:rsid w:val="00953590"/>
    <w:rsid w:val="00A50E6F"/>
    <w:rsid w:val="00A83EE2"/>
    <w:rsid w:val="00B21E2B"/>
    <w:rsid w:val="00BC42E4"/>
    <w:rsid w:val="00C42322"/>
    <w:rsid w:val="00D74FDA"/>
    <w:rsid w:val="00DF1B9F"/>
    <w:rsid w:val="00E13587"/>
    <w:rsid w:val="00E7421A"/>
    <w:rsid w:val="00EA1ABE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856F1DC"/>
  <w15:chartTrackingRefBased/>
  <w15:docId w15:val="{E01CA33B-8FB7-403E-B45F-ACE7C49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16F"/>
  </w:style>
  <w:style w:type="paragraph" w:styleId="Piedepgina">
    <w:name w:val="footer"/>
    <w:basedOn w:val="Normal"/>
    <w:link w:val="PiedepginaCar"/>
    <w:uiPriority w:val="99"/>
    <w:unhideWhenUsed/>
    <w:rsid w:val="0088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16F"/>
  </w:style>
  <w:style w:type="paragraph" w:styleId="Textodeglobo">
    <w:name w:val="Balloon Text"/>
    <w:basedOn w:val="Normal"/>
    <w:link w:val="TextodegloboCar"/>
    <w:uiPriority w:val="99"/>
    <w:semiHidden/>
    <w:unhideWhenUsed/>
    <w:rsid w:val="0095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59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50E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estadisticas</a:t>
            </a:r>
            <a:r>
              <a:rPr lang="es-ES" baseline="0"/>
              <a:t> gerencia de desarrollo territorial</a:t>
            </a:r>
            <a:endParaRPr lang="es-ES"/>
          </a:p>
        </c:rich>
      </c:tx>
      <c:layout>
        <c:manualLayout>
          <c:xMode val="edge"/>
          <c:yMode val="edge"/>
          <c:x val="0.15664914461869553"/>
          <c:y val="0.16551530108939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652903497866089E-2"/>
          <c:y val="0.52350801468676655"/>
          <c:w val="0.93888888888888888"/>
          <c:h val="0.1645089676290463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EB1-426A-99C4-CC60668D14ED}"/>
              </c:ext>
            </c:extLst>
          </c:dPt>
          <c:dPt>
            <c:idx val="1"/>
            <c:bubble3D val="0"/>
            <c:explosion val="17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EB1-426A-99C4-CC60668D14ED}"/>
              </c:ext>
            </c:extLst>
          </c:dPt>
          <c:dPt>
            <c:idx val="2"/>
            <c:bubble3D val="0"/>
            <c:explosion val="15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5EB1-426A-99C4-CC60668D14ED}"/>
              </c:ext>
            </c:extLst>
          </c:dPt>
          <c:dPt>
            <c:idx val="3"/>
            <c:bubble3D val="0"/>
            <c:explosion val="11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5EB1-426A-99C4-CC60668D14ED}"/>
              </c:ext>
            </c:extLst>
          </c:dPt>
          <c:dPt>
            <c:idx val="4"/>
            <c:bubble3D val="0"/>
            <c:explosion val="9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5EB1-426A-99C4-CC60668D14ED}"/>
              </c:ext>
            </c:extLst>
          </c:dPt>
          <c:dPt>
            <c:idx val="5"/>
            <c:bubble3D val="0"/>
            <c:explosion val="13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5EB1-426A-99C4-CC60668D14ED}"/>
              </c:ext>
            </c:extLst>
          </c:dPt>
          <c:dPt>
            <c:idx val="6"/>
            <c:bubble3D val="0"/>
            <c:explosion val="12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5EB1-426A-99C4-CC60668D14ED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5EB1-426A-99C4-CC60668D14E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EB1-426A-99C4-CC60668D14ED}"/>
                </c:ext>
              </c:extLst>
            </c:dLbl>
            <c:dLbl>
              <c:idx val="1"/>
              <c:layout>
                <c:manualLayout>
                  <c:x val="-5.5710314552718625E-2"/>
                  <c:y val="-3.67231638418079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B1-426A-99C4-CC60668D14ED}"/>
                </c:ext>
              </c:extLst>
            </c:dLbl>
            <c:dLbl>
              <c:idx val="2"/>
              <c:layout>
                <c:manualLayout>
                  <c:x val="0.11437822682794942"/>
                  <c:y val="-8.03707575693483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B1-426A-99C4-CC60668D14ED}"/>
                </c:ext>
              </c:extLst>
            </c:dLbl>
            <c:dLbl>
              <c:idx val="3"/>
              <c:layout>
                <c:manualLayout>
                  <c:x val="1.881467544684854E-2"/>
                  <c:y val="-1.53491941673062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B1-426A-99C4-CC60668D14ED}"/>
                </c:ext>
              </c:extLst>
            </c:dLbl>
            <c:dLbl>
              <c:idx val="4"/>
              <c:layout>
                <c:manualLayout>
                  <c:x val="2.4141136306177903E-2"/>
                  <c:y val="-1.41242937853107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EB1-426A-99C4-CC60668D14ED}"/>
                </c:ext>
              </c:extLst>
            </c:dLbl>
            <c:dLbl>
              <c:idx val="5"/>
              <c:layout>
                <c:manualLayout>
                  <c:x val="7.2906867356538105E-2"/>
                  <c:y val="3.58147863903810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EB1-426A-99C4-CC60668D14ED}"/>
                </c:ext>
              </c:extLst>
            </c:dLbl>
            <c:dLbl>
              <c:idx val="6"/>
              <c:layout>
                <c:manualLayout>
                  <c:x val="-4.9021673913526652E-2"/>
                  <c:y val="0.1150690008722048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EB1-426A-99C4-CC60668D14ED}"/>
                </c:ext>
              </c:extLst>
            </c:dLbl>
            <c:dLbl>
              <c:idx val="7"/>
              <c:layout>
                <c:manualLayout>
                  <c:x val="-8.3102493074792241E-2"/>
                  <c:y val="1.2663952962460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EB1-426A-99C4-CC60668D14E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'3ª ESTADISTICA'!$A$13:$D$21</c:f>
              <c:multiLvlStrCache>
                <c:ptCount val="8"/>
                <c:lvl>
                  <c:pt idx="0">
                    <c:v>Reporte Trimestral de Julio, Agosto, Septiembre</c:v>
                  </c:pt>
                  <c:pt idx="1">
                    <c:v>12</c:v>
                  </c:pt>
                  <c:pt idx="2">
                    <c:v>12</c:v>
                  </c:pt>
                  <c:pt idx="3">
                    <c:v>12</c:v>
                  </c:pt>
                  <c:pt idx="4">
                    <c:v>12</c:v>
                  </c:pt>
                  <c:pt idx="5">
                    <c:v>8</c:v>
                  </c:pt>
                  <c:pt idx="6">
                    <c:v>12</c:v>
                  </c:pt>
                  <c:pt idx="7">
                    <c:v>TOTAL</c:v>
                  </c:pt>
                </c:lvl>
                <c:lvl>
                  <c:pt idx="0">
                    <c:v>Reporte Mensual</c:v>
                  </c:pt>
                  <c:pt idx="1">
                    <c:v>4</c:v>
                  </c:pt>
                  <c:pt idx="2">
                    <c:v>4</c:v>
                  </c:pt>
                  <c:pt idx="3">
                    <c:v>4</c:v>
                  </c:pt>
                  <c:pt idx="4">
                    <c:v>4</c:v>
                  </c:pt>
                  <c:pt idx="5">
                    <c:v>4</c:v>
                  </c:pt>
                  <c:pt idx="6">
                    <c:v>4</c:v>
                  </c:pt>
                </c:lvl>
                <c:lvl>
                  <c:pt idx="0">
                    <c:v> Reporte Semanal</c:v>
                  </c:pt>
                  <c:pt idx="1">
                    <c:v>1</c:v>
                  </c:pt>
                  <c:pt idx="2">
                    <c:v>1</c:v>
                  </c:pt>
                  <c:pt idx="3">
                    <c:v>1</c:v>
                  </c:pt>
                  <c:pt idx="4">
                    <c:v>1</c:v>
                  </c:pt>
                  <c:pt idx="5">
                    <c:v>1</c:v>
                  </c:pt>
                  <c:pt idx="6">
                    <c:v>1</c:v>
                  </c:pt>
                </c:lvl>
                <c:lvl>
                  <c:pt idx="0">
                    <c:v>6. DEPARTAMENTOS</c:v>
                  </c:pt>
                  <c:pt idx="1">
                    <c:v>* Departamento de Proyectos</c:v>
                  </c:pt>
                  <c:pt idx="2">
                    <c:v>* Departamento  Alumbrado Público</c:v>
                  </c:pt>
                  <c:pt idx="3">
                    <c:v>* Cementerios</c:v>
                  </c:pt>
                  <c:pt idx="4">
                    <c:v>* Carpetistas</c:v>
                  </c:pt>
                  <c:pt idx="5">
                    <c:v>* Desarrollo Urbano y        Ordenamiento Territorial</c:v>
                  </c:pt>
                  <c:pt idx="6">
                    <c:v>* Servicios Generales y Mantenimiento de Parques</c:v>
                  </c:pt>
                </c:lvl>
              </c:multiLvlStrCache>
            </c:multiLvlStrRef>
          </c:cat>
          <c:val>
            <c:numRef>
              <c:f>'3ª ESTADISTICA'!$E$13:$E$21</c:f>
              <c:numCache>
                <c:formatCode>General</c:formatCode>
                <c:ptCount val="8"/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8</c:v>
                </c:pt>
                <c:pt idx="6">
                  <c:v>12</c:v>
                </c:pt>
                <c:pt idx="7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EB1-426A-99C4-CC60668D14E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FG-DURBANO</dc:creator>
  <cp:keywords/>
  <dc:description/>
  <cp:lastModifiedBy>Cesia Serrano</cp:lastModifiedBy>
  <cp:revision>16</cp:revision>
  <cp:lastPrinted>2022-09-23T14:31:00Z</cp:lastPrinted>
  <dcterms:created xsi:type="dcterms:W3CDTF">2022-09-20T23:28:00Z</dcterms:created>
  <dcterms:modified xsi:type="dcterms:W3CDTF">2022-12-01T17:28:00Z</dcterms:modified>
</cp:coreProperties>
</file>