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86176" w14:textId="0F4A1FAF" w:rsidR="002B09C4" w:rsidRPr="001C647A" w:rsidRDefault="007A7C08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</w:t>
      </w:r>
      <w:r w:rsidR="00042D0B">
        <w:rPr>
          <w:rFonts w:cstheme="minorHAnsi"/>
          <w:color w:val="000000" w:themeColor="text1"/>
          <w:sz w:val="20"/>
          <w:szCs w:val="20"/>
        </w:rPr>
        <w:t>2</w:t>
      </w:r>
      <w:r w:rsidR="002B09C4"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7D2FE326" w14:textId="77777777" w:rsidR="002B09C4" w:rsidRPr="001C647A" w:rsidRDefault="002B09C4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312A2F9A" w14:textId="04DF946A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5102E2">
        <w:rPr>
          <w:rFonts w:cstheme="minorHAnsi"/>
          <w:color w:val="000000" w:themeColor="text1"/>
          <w:sz w:val="20"/>
          <w:szCs w:val="20"/>
        </w:rPr>
        <w:t xml:space="preserve">joven </w:t>
      </w:r>
      <w:r w:rsidR="00C857A1">
        <w:rPr>
          <w:rFonts w:cstheme="minorHAnsi"/>
          <w:color w:val="000000" w:themeColor="text1"/>
          <w:sz w:val="20"/>
          <w:szCs w:val="20"/>
        </w:rPr>
        <w:t>XXXXX XXXXX 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</w:t>
      </w:r>
      <w:r w:rsidR="00B25EE0">
        <w:rPr>
          <w:rFonts w:cstheme="minorHAnsi"/>
          <w:color w:val="000000" w:themeColor="text1"/>
          <w:sz w:val="20"/>
          <w:szCs w:val="20"/>
        </w:rPr>
        <w:t xml:space="preserve">ación, la resolución a las </w:t>
      </w:r>
      <w:r w:rsidR="00F02640">
        <w:rPr>
          <w:rFonts w:cstheme="minorHAnsi"/>
          <w:color w:val="000000" w:themeColor="text1"/>
          <w:sz w:val="20"/>
          <w:szCs w:val="20"/>
        </w:rPr>
        <w:t>once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F02640">
        <w:rPr>
          <w:rFonts w:cstheme="minorHAnsi"/>
          <w:color w:val="000000" w:themeColor="text1"/>
          <w:sz w:val="20"/>
          <w:szCs w:val="20"/>
        </w:rPr>
        <w:t>cero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="0099622B">
        <w:rPr>
          <w:rFonts w:cstheme="minorHAnsi"/>
          <w:color w:val="000000" w:themeColor="text1"/>
          <w:sz w:val="20"/>
          <w:szCs w:val="20"/>
        </w:rPr>
        <w:t xml:space="preserve"> </w:t>
      </w:r>
      <w:r w:rsidR="00380923">
        <w:rPr>
          <w:rFonts w:cstheme="minorHAnsi"/>
          <w:color w:val="000000" w:themeColor="text1"/>
          <w:sz w:val="20"/>
          <w:szCs w:val="20"/>
        </w:rPr>
        <w:t>quince</w:t>
      </w:r>
      <w:r w:rsidR="0099622B">
        <w:rPr>
          <w:rFonts w:cstheme="minorHAnsi"/>
          <w:color w:val="000000" w:themeColor="text1"/>
          <w:sz w:val="20"/>
          <w:szCs w:val="20"/>
        </w:rPr>
        <w:t xml:space="preserve">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14:paraId="3A70F818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AEA7FB2" w14:textId="77777777" w:rsidR="002B09C4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31319460" w14:textId="07C9B9DB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 w:rsidR="006B57AF"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380923">
        <w:rPr>
          <w:rFonts w:cstheme="minorHAnsi"/>
          <w:color w:val="000000" w:themeColor="text1"/>
          <w:sz w:val="20"/>
          <w:szCs w:val="20"/>
        </w:rPr>
        <w:t>catorce</w:t>
      </w:r>
      <w:r w:rsidR="006B57AF">
        <w:rPr>
          <w:rFonts w:cstheme="minorHAnsi"/>
          <w:color w:val="000000" w:themeColor="text1"/>
          <w:sz w:val="20"/>
          <w:szCs w:val="20"/>
        </w:rPr>
        <w:t xml:space="preserve"> de </w:t>
      </w:r>
      <w:r w:rsidR="008A7861">
        <w:rPr>
          <w:rFonts w:cstheme="minorHAnsi"/>
          <w:color w:val="000000" w:themeColor="text1"/>
          <w:sz w:val="20"/>
          <w:szCs w:val="20"/>
        </w:rPr>
        <w:t>junio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="00CB1C2A">
        <w:rPr>
          <w:rFonts w:cstheme="minorHAnsi"/>
          <w:color w:val="000000" w:themeColor="text1"/>
          <w:sz w:val="20"/>
          <w:szCs w:val="20"/>
        </w:rPr>
        <w:t xml:space="preserve"> </w:t>
      </w:r>
      <w:r w:rsidR="005102E2">
        <w:rPr>
          <w:rFonts w:cstheme="minorHAnsi"/>
          <w:color w:val="000000" w:themeColor="text1"/>
          <w:sz w:val="20"/>
          <w:szCs w:val="20"/>
        </w:rPr>
        <w:t xml:space="preserve">joven </w:t>
      </w:r>
      <w:r w:rsidR="00C857A1">
        <w:rPr>
          <w:rFonts w:cstheme="minorHAnsi"/>
          <w:color w:val="000000" w:themeColor="text1"/>
          <w:sz w:val="20"/>
          <w:szCs w:val="20"/>
        </w:rPr>
        <w:t>XXXXX XXXXX 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5615F001" w14:textId="77777777"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2A53AFE" w14:textId="6C712545" w:rsidR="002B09C4" w:rsidRPr="007F7A52" w:rsidRDefault="00380923" w:rsidP="002B09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del Presupuesto anual 2022.</w:t>
      </w:r>
    </w:p>
    <w:p w14:paraId="37D4F9F1" w14:textId="77777777"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08559F6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la</w:t>
      </w:r>
      <w:r w:rsidR="002A534C">
        <w:rPr>
          <w:rFonts w:cstheme="minorHAnsi"/>
          <w:color w:val="000000" w:themeColor="text1"/>
          <w:sz w:val="20"/>
          <w:szCs w:val="20"/>
        </w:rPr>
        <w:t xml:space="preserve">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ley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16D8E9D1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A8EBA4A" w14:textId="77777777"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708D732C" w14:textId="77777777"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7D884FB6" w14:textId="77777777" w:rsidR="002B09C4" w:rsidRPr="001C647A" w:rsidRDefault="002B09C4" w:rsidP="002B09C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15359F06" w14:textId="275EE4A8" w:rsidR="0099622B" w:rsidRPr="00B11A65" w:rsidRDefault="002B09C4" w:rsidP="009962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B11A65">
        <w:rPr>
          <w:rFonts w:cstheme="minorHAnsi"/>
          <w:color w:val="000000" w:themeColor="text1"/>
          <w:sz w:val="20"/>
          <w:szCs w:val="20"/>
        </w:rPr>
        <w:t xml:space="preserve">Habiéndose realizado las gestiones internas </w:t>
      </w:r>
      <w:r w:rsidR="00380923" w:rsidRPr="00B11A65">
        <w:rPr>
          <w:rFonts w:cstheme="minorHAnsi"/>
          <w:color w:val="000000" w:themeColor="text1"/>
          <w:sz w:val="20"/>
          <w:szCs w:val="20"/>
        </w:rPr>
        <w:t xml:space="preserve">en la </w:t>
      </w:r>
      <w:r w:rsidRPr="00B11A65">
        <w:rPr>
          <w:rFonts w:cstheme="minorHAnsi"/>
          <w:color w:val="000000" w:themeColor="text1"/>
          <w:sz w:val="20"/>
          <w:szCs w:val="20"/>
        </w:rPr>
        <w:t xml:space="preserve">unidad de </w:t>
      </w:r>
      <w:r w:rsidR="00B11A65" w:rsidRPr="00B11A65">
        <w:rPr>
          <w:rFonts w:cstheme="minorHAnsi"/>
          <w:color w:val="000000" w:themeColor="text1"/>
          <w:sz w:val="20"/>
          <w:szCs w:val="20"/>
        </w:rPr>
        <w:t>Acceso a la Información Pública</w:t>
      </w:r>
      <w:r w:rsidR="00B11A65">
        <w:rPr>
          <w:rFonts w:cstheme="minorHAnsi"/>
          <w:color w:val="000000" w:themeColor="text1"/>
          <w:sz w:val="20"/>
          <w:szCs w:val="20"/>
        </w:rPr>
        <w:t>.</w:t>
      </w:r>
    </w:p>
    <w:p w14:paraId="0E50A33F" w14:textId="77777777" w:rsidR="008D4D7A" w:rsidRDefault="008D4D7A" w:rsidP="00F9286F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0EF2395" w14:textId="4AB1B687" w:rsidR="002B09C4" w:rsidRPr="001E4C31" w:rsidRDefault="002B09C4" w:rsidP="002B09C4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</w:t>
      </w:r>
      <w:r w:rsidR="00714B45">
        <w:rPr>
          <w:rFonts w:cstheme="minorHAnsi"/>
          <w:color w:val="000000" w:themeColor="text1"/>
          <w:sz w:val="20"/>
          <w:szCs w:val="20"/>
        </w:rPr>
        <w:t>la cual se le entregara en digital en at</w:t>
      </w:r>
      <w:r w:rsidR="00F9286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ención a solicitud presentada en esta oficina, tomando encuentra que l</w:t>
      </w:r>
      <w:r w:rsidR="00714B45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 información ya se encuentra publicada</w:t>
      </w:r>
      <w:r w:rsidR="00F9286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en el portal de transparenci</w:t>
      </w:r>
      <w:r w:rsidR="008D4D7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a de la municipalidad de Apopa, por lo que también se le deja aquí el link donde poder descargarlo: </w:t>
      </w:r>
      <w:hyperlink r:id="rId8" w:history="1">
        <w:r w:rsidR="001E4C31" w:rsidRPr="00FC080F">
          <w:rPr>
            <w:rStyle w:val="Hipervnculo"/>
            <w:rFonts w:eastAsia="Times New Roman" w:cstheme="minorHAnsi"/>
            <w:bCs/>
            <w:iCs/>
            <w:sz w:val="20"/>
            <w:szCs w:val="20"/>
            <w:lang w:bidi="hi-IN"/>
          </w:rPr>
          <w:t>https://www.transparencia.gob.sv/institutions/alc-apopa/documents/presupuesto-actual</w:t>
        </w:r>
      </w:hyperlink>
      <w:r w:rsidR="001E4C31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</w:t>
      </w:r>
      <w:r w:rsidR="001E4C31">
        <w:rPr>
          <w:rFonts w:cstheme="minorHAnsi"/>
          <w:color w:val="000000" w:themeColor="text1"/>
          <w:sz w:val="20"/>
          <w:szCs w:val="20"/>
        </w:rPr>
        <w:t xml:space="preserve">al joven. </w:t>
      </w:r>
      <w:r w:rsidR="00C857A1">
        <w:rPr>
          <w:rFonts w:cstheme="minorHAnsi"/>
          <w:color w:val="000000" w:themeColor="text1"/>
          <w:sz w:val="20"/>
          <w:szCs w:val="20"/>
        </w:rPr>
        <w:t>XXXXX XXXXX 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4134D755" w14:textId="77777777" w:rsidR="002B09C4" w:rsidRPr="001C647A" w:rsidRDefault="002B09C4" w:rsidP="002B09C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335A74E" w14:textId="56835665" w:rsidR="002B09C4" w:rsidRDefault="002B09C4" w:rsidP="002B09C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CF6943">
        <w:rPr>
          <w:rFonts w:cstheme="minorHAnsi"/>
          <w:color w:val="000000" w:themeColor="text1"/>
          <w:sz w:val="20"/>
          <w:szCs w:val="20"/>
          <w:u w:val="single"/>
        </w:rPr>
        <w:t>once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421455">
        <w:rPr>
          <w:rFonts w:cstheme="minorHAnsi"/>
          <w:color w:val="000000" w:themeColor="text1"/>
          <w:sz w:val="20"/>
          <w:szCs w:val="20"/>
          <w:u w:val="single"/>
        </w:rPr>
        <w:t>cero</w:t>
      </w:r>
      <w:r w:rsidRPr="004C757F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421455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DD08B8">
        <w:rPr>
          <w:rFonts w:cstheme="minorHAnsi"/>
          <w:color w:val="000000" w:themeColor="text1"/>
          <w:sz w:val="20"/>
          <w:szCs w:val="20"/>
          <w:u w:val="single"/>
        </w:rPr>
        <w:t>junio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857A1">
        <w:rPr>
          <w:rFonts w:cstheme="minorHAnsi"/>
          <w:color w:val="000000" w:themeColor="text1"/>
          <w:sz w:val="20"/>
          <w:szCs w:val="20"/>
        </w:rPr>
        <w:t>XXXXXXXX-X.</w:t>
      </w:r>
    </w:p>
    <w:p w14:paraId="27C5F987" w14:textId="77777777" w:rsidR="005102E2" w:rsidRPr="001C647A" w:rsidRDefault="005102E2" w:rsidP="002B09C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821283A" w14:textId="77777777" w:rsidR="00DD08B8" w:rsidRDefault="00DD08B8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10F7A3" w14:textId="77777777" w:rsidR="002B09C4" w:rsidRPr="001C647A" w:rsidRDefault="002B09C4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8927F" wp14:editId="3F18D68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1AF5E1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B8C7B" wp14:editId="0579197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C61452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3DEADA9D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75D19857" w14:textId="079637FD" w:rsidR="002B09C4" w:rsidRPr="001C647A" w:rsidRDefault="002B09C4" w:rsidP="002B09C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</w:t>
      </w:r>
      <w:r w:rsidR="00F9286F">
        <w:rPr>
          <w:rFonts w:cstheme="minorHAnsi"/>
          <w:color w:val="000000" w:themeColor="text1"/>
          <w:sz w:val="20"/>
          <w:szCs w:val="20"/>
        </w:rPr>
        <w:t xml:space="preserve">     </w:t>
      </w:r>
      <w:r w:rsidR="00C857A1">
        <w:rPr>
          <w:rFonts w:cstheme="minorHAnsi"/>
          <w:color w:val="000000" w:themeColor="text1"/>
          <w:sz w:val="20"/>
          <w:szCs w:val="20"/>
        </w:rPr>
        <w:t xml:space="preserve">     </w:t>
      </w:r>
      <w:r w:rsidR="00F9286F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F9286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857A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C857A1">
        <w:rPr>
          <w:rFonts w:cstheme="minorHAnsi"/>
          <w:color w:val="000000" w:themeColor="text1"/>
          <w:sz w:val="20"/>
          <w:szCs w:val="20"/>
        </w:rPr>
        <w:t>XXXXX XXXXX XXXXX</w:t>
      </w:r>
    </w:p>
    <w:p w14:paraId="40A92B8D" w14:textId="24D46857" w:rsidR="00190279" w:rsidRDefault="002B09C4" w:rsidP="005102E2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190279" w:rsidSect="004730F8">
      <w:headerReference w:type="default" r:id="rId9"/>
      <w:footerReference w:type="default" r:id="rId10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9C966" w14:textId="77777777" w:rsidR="00283B95" w:rsidRDefault="00283B95">
      <w:pPr>
        <w:spacing w:after="0" w:line="240" w:lineRule="auto"/>
      </w:pPr>
      <w:r>
        <w:separator/>
      </w:r>
    </w:p>
  </w:endnote>
  <w:endnote w:type="continuationSeparator" w:id="0">
    <w:p w14:paraId="3D248D47" w14:textId="77777777" w:rsidR="00283B95" w:rsidRDefault="0028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E54B7" w14:textId="77777777" w:rsidR="004730F8" w:rsidRDefault="003B08C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BAAD03" wp14:editId="578BFED1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06A99" w14:textId="77777777" w:rsidR="00283B95" w:rsidRDefault="00283B95">
      <w:pPr>
        <w:spacing w:after="0" w:line="240" w:lineRule="auto"/>
      </w:pPr>
      <w:r>
        <w:separator/>
      </w:r>
    </w:p>
  </w:footnote>
  <w:footnote w:type="continuationSeparator" w:id="0">
    <w:p w14:paraId="3B4814DB" w14:textId="77777777" w:rsidR="00283B95" w:rsidRDefault="00283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483BF" w14:textId="77777777" w:rsid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53BA80B" wp14:editId="2CAA639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F19F7" w14:textId="77777777" w:rsidR="005418D2" w:rsidRDefault="00283B9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1F401EE" w14:textId="77777777" w:rsidR="005418D2" w:rsidRDefault="00283B9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8FAE234" w14:textId="77777777" w:rsidR="005418D2" w:rsidRDefault="00283B9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6BC49717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6FE54204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49228C9D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4D7931EF" w14:textId="77777777" w:rsidR="005418D2" w:rsidRDefault="00283B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6FC"/>
    <w:multiLevelType w:val="hybridMultilevel"/>
    <w:tmpl w:val="23805C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C4"/>
    <w:rsid w:val="0001291A"/>
    <w:rsid w:val="00042D0B"/>
    <w:rsid w:val="00172FBF"/>
    <w:rsid w:val="00190279"/>
    <w:rsid w:val="001B0830"/>
    <w:rsid w:val="001E4C31"/>
    <w:rsid w:val="00283B95"/>
    <w:rsid w:val="002A534C"/>
    <w:rsid w:val="002B09C4"/>
    <w:rsid w:val="002F5594"/>
    <w:rsid w:val="00380923"/>
    <w:rsid w:val="00381F90"/>
    <w:rsid w:val="003A633E"/>
    <w:rsid w:val="003B08C9"/>
    <w:rsid w:val="003C3921"/>
    <w:rsid w:val="00415FE4"/>
    <w:rsid w:val="00421455"/>
    <w:rsid w:val="00454B61"/>
    <w:rsid w:val="004A75DE"/>
    <w:rsid w:val="005102E2"/>
    <w:rsid w:val="005A3F36"/>
    <w:rsid w:val="005C464A"/>
    <w:rsid w:val="0066562D"/>
    <w:rsid w:val="006B57AF"/>
    <w:rsid w:val="006E1D7E"/>
    <w:rsid w:val="00714B45"/>
    <w:rsid w:val="00793160"/>
    <w:rsid w:val="007A7C08"/>
    <w:rsid w:val="007F59FD"/>
    <w:rsid w:val="008A7861"/>
    <w:rsid w:val="008C0713"/>
    <w:rsid w:val="008D4D7A"/>
    <w:rsid w:val="00902EFA"/>
    <w:rsid w:val="009203A7"/>
    <w:rsid w:val="00946BA1"/>
    <w:rsid w:val="009840FA"/>
    <w:rsid w:val="0099622B"/>
    <w:rsid w:val="00A10FBF"/>
    <w:rsid w:val="00AA4CB0"/>
    <w:rsid w:val="00AF3CAE"/>
    <w:rsid w:val="00B11A65"/>
    <w:rsid w:val="00B25EE0"/>
    <w:rsid w:val="00B81C6F"/>
    <w:rsid w:val="00C54919"/>
    <w:rsid w:val="00C6526E"/>
    <w:rsid w:val="00C857A1"/>
    <w:rsid w:val="00CA65F3"/>
    <w:rsid w:val="00CB1C2A"/>
    <w:rsid w:val="00CE043A"/>
    <w:rsid w:val="00CF6943"/>
    <w:rsid w:val="00D13DC2"/>
    <w:rsid w:val="00D958FE"/>
    <w:rsid w:val="00DD08B8"/>
    <w:rsid w:val="00E2538D"/>
    <w:rsid w:val="00EA6F33"/>
    <w:rsid w:val="00F02640"/>
    <w:rsid w:val="00F84819"/>
    <w:rsid w:val="00F9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D1FD1"/>
  <w15:chartTrackingRefBased/>
  <w15:docId w15:val="{4D22915E-33BA-45E5-B143-86C8790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C4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9C4"/>
    <w:rPr>
      <w:lang w:val="es-SV"/>
    </w:rPr>
  </w:style>
  <w:style w:type="paragraph" w:styleId="Prrafodelista">
    <w:name w:val="List Paragraph"/>
    <w:basedOn w:val="Normal"/>
    <w:uiPriority w:val="34"/>
    <w:qFormat/>
    <w:rsid w:val="002B09C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C4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3A7"/>
    <w:rPr>
      <w:rFonts w:ascii="Segoe UI" w:hAnsi="Segoe UI" w:cs="Segoe UI"/>
      <w:sz w:val="18"/>
      <w:szCs w:val="18"/>
      <w:lang w:val="es-SV"/>
    </w:rPr>
  </w:style>
  <w:style w:type="character" w:styleId="Hipervnculo">
    <w:name w:val="Hyperlink"/>
    <w:basedOn w:val="Fuentedeprrafopredeter"/>
    <w:uiPriority w:val="99"/>
    <w:unhideWhenUsed/>
    <w:rsid w:val="001E4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apopa/documents/presupuesto-actu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043E-9007-4A86-8ACB-D38F8DB5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8</cp:revision>
  <cp:lastPrinted>2022-06-15T17:14:00Z</cp:lastPrinted>
  <dcterms:created xsi:type="dcterms:W3CDTF">2022-06-15T16:54:00Z</dcterms:created>
  <dcterms:modified xsi:type="dcterms:W3CDTF">2022-06-22T14:59:00Z</dcterms:modified>
</cp:coreProperties>
</file>