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0DB" w:rsidRPr="00CD3AD9" w:rsidRDefault="003D10DB" w:rsidP="003D10DB">
      <w:pPr>
        <w:jc w:val="both"/>
        <w:rPr>
          <w:rFonts w:ascii="Times New Roman" w:hAnsi="Times New Roman"/>
          <w:sz w:val="28"/>
          <w:szCs w:val="28"/>
        </w:rPr>
      </w:pPr>
      <w:r w:rsidRPr="00CD3AD9">
        <w:rPr>
          <w:rFonts w:ascii="Times New Roman" w:hAnsi="Times New Roman"/>
          <w:b/>
          <w:sz w:val="28"/>
          <w:szCs w:val="28"/>
          <w:lang w:val="es-SV"/>
        </w:rPr>
        <w:t xml:space="preserve">ACTA NÚMERO SEIS de la Sesión Ordinaria celebrada en la Sala de Sesiones de la Alcaldía Municipal de esta Ciudad, de las nueve horas en adelante del día martes uno de junio del año dos mil veintiuno, </w:t>
      </w:r>
      <w:r w:rsidRPr="00CD3AD9">
        <w:rPr>
          <w:rFonts w:ascii="Times New Roman" w:hAnsi="Times New Roman"/>
          <w:sz w:val="28"/>
          <w:szCs w:val="28"/>
          <w:lang w:val="es-SV"/>
        </w:rPr>
        <w:t>convocada y presidida por la señora Alcaldesa Municipal de Apopa, Doctora Jennifer Esmeralda Juárez García; están presentes los señores:</w:t>
      </w:r>
      <w:r w:rsidRPr="00CD3AD9">
        <w:rPr>
          <w:rFonts w:ascii="Times New Roman" w:hAnsi="Times New Roman"/>
          <w:sz w:val="28"/>
          <w:szCs w:val="28"/>
        </w:rPr>
        <w:t xml:space="preserve"> </w:t>
      </w:r>
      <w:r w:rsidRPr="00CD3AD9">
        <w:rPr>
          <w:rFonts w:ascii="Times New Roman" w:hAnsi="Times New Roman"/>
          <w:b/>
          <w:sz w:val="28"/>
          <w:szCs w:val="28"/>
          <w:lang w:val="es-SV"/>
        </w:rPr>
        <w:t>Doctora Jennifer Esmeralda Juárez García, Alcaldesa Municipal;</w:t>
      </w:r>
      <w:r w:rsidRPr="00CD3AD9">
        <w:rPr>
          <w:rFonts w:ascii="Times New Roman" w:hAnsi="Times New Roman"/>
          <w:sz w:val="28"/>
          <w:szCs w:val="28"/>
          <w:lang w:val="es-SV"/>
        </w:rPr>
        <w:t xml:space="preserve"> Licenciado Sergio Noel Monroy Martínez, Síndico Municipal; Señora Carla María Navarro Franco, Primera Regidora Propietaria; Señor Damián Cristóbal Serrano Ortiz, Segundo Regidor Propietario; Señora </w:t>
      </w:r>
      <w:proofErr w:type="spellStart"/>
      <w:r w:rsidRPr="00CD3AD9">
        <w:rPr>
          <w:rFonts w:ascii="Times New Roman" w:hAnsi="Times New Roman"/>
          <w:sz w:val="28"/>
          <w:szCs w:val="28"/>
          <w:lang w:val="es-SV"/>
        </w:rPr>
        <w:t>Lesby</w:t>
      </w:r>
      <w:proofErr w:type="spellEnd"/>
      <w:r w:rsidRPr="00CD3AD9">
        <w:rPr>
          <w:rFonts w:ascii="Times New Roman" w:hAnsi="Times New Roman"/>
          <w:sz w:val="28"/>
          <w:szCs w:val="28"/>
          <w:lang w:val="es-SV"/>
        </w:rPr>
        <w:t xml:space="preserve"> </w:t>
      </w:r>
      <w:proofErr w:type="spellStart"/>
      <w:r w:rsidRPr="00CD3AD9">
        <w:rPr>
          <w:rFonts w:ascii="Times New Roman" w:hAnsi="Times New Roman"/>
          <w:sz w:val="28"/>
          <w:szCs w:val="28"/>
          <w:lang w:val="es-SV"/>
        </w:rPr>
        <w:t>Sugey</w:t>
      </w:r>
      <w:proofErr w:type="spellEnd"/>
      <w:r w:rsidRPr="00CD3AD9">
        <w:rPr>
          <w:rFonts w:ascii="Times New Roman" w:hAnsi="Times New Roman"/>
          <w:sz w:val="28"/>
          <w:szCs w:val="28"/>
          <w:lang w:val="es-SV"/>
        </w:rPr>
        <w:t xml:space="preserve"> Miranda Portillo, Tercera Regidora Propietaria; Doctora </w:t>
      </w:r>
      <w:proofErr w:type="spellStart"/>
      <w:r w:rsidRPr="00CD3AD9">
        <w:rPr>
          <w:rFonts w:ascii="Times New Roman" w:hAnsi="Times New Roman"/>
          <w:sz w:val="28"/>
          <w:szCs w:val="28"/>
          <w:lang w:val="es-SV"/>
        </w:rPr>
        <w:t>Yany</w:t>
      </w:r>
      <w:proofErr w:type="spellEnd"/>
      <w:r w:rsidRPr="00CD3AD9">
        <w:rPr>
          <w:rFonts w:ascii="Times New Roman" w:hAnsi="Times New Roman"/>
          <w:sz w:val="28"/>
          <w:szCs w:val="28"/>
          <w:lang w:val="es-SV"/>
        </w:rPr>
        <w:t xml:space="preserve">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w:t>
      </w:r>
      <w:proofErr w:type="spellStart"/>
      <w:r w:rsidRPr="00CD3AD9">
        <w:rPr>
          <w:rFonts w:ascii="Times New Roman" w:hAnsi="Times New Roman"/>
          <w:sz w:val="28"/>
          <w:szCs w:val="28"/>
          <w:lang w:val="es-SV"/>
        </w:rPr>
        <w:t>Ardon</w:t>
      </w:r>
      <w:proofErr w:type="spellEnd"/>
      <w:r w:rsidRPr="00CD3AD9">
        <w:rPr>
          <w:rFonts w:ascii="Times New Roman" w:hAnsi="Times New Roman"/>
          <w:sz w:val="28"/>
          <w:szCs w:val="28"/>
          <w:lang w:val="es-SV"/>
        </w:rPr>
        <w:t xml:space="preserve"> </w:t>
      </w:r>
      <w:proofErr w:type="spellStart"/>
      <w:r w:rsidRPr="00CD3AD9">
        <w:rPr>
          <w:rFonts w:ascii="Times New Roman" w:hAnsi="Times New Roman"/>
          <w:sz w:val="28"/>
          <w:szCs w:val="28"/>
          <w:lang w:val="es-SV"/>
        </w:rPr>
        <w:t>Jule</w:t>
      </w:r>
      <w:proofErr w:type="spellEnd"/>
      <w:r w:rsidRPr="00CD3AD9">
        <w:rPr>
          <w:rFonts w:ascii="Times New Roman" w:hAnsi="Times New Roman"/>
          <w:sz w:val="28"/>
          <w:szCs w:val="28"/>
          <w:lang w:val="es-SV"/>
        </w:rPr>
        <w:t xml:space="preserve">, Noveno Regidor Propietario; Ingeniero Gilberto Antonio Amador Medrano, Décimo Regidor Propietario; Señor Bayron Eraldo Baltazar Martínez, Décimo Primer Regidor Propietario; Señor </w:t>
      </w:r>
      <w:proofErr w:type="spellStart"/>
      <w:r w:rsidRPr="00CD3AD9">
        <w:rPr>
          <w:rFonts w:ascii="Times New Roman" w:hAnsi="Times New Roman"/>
          <w:sz w:val="28"/>
          <w:szCs w:val="28"/>
          <w:lang w:val="es-SV"/>
        </w:rPr>
        <w:t>Osmin</w:t>
      </w:r>
      <w:proofErr w:type="spellEnd"/>
      <w:r w:rsidRPr="00CD3AD9">
        <w:rPr>
          <w:rFonts w:ascii="Times New Roman" w:hAnsi="Times New Roman"/>
          <w:sz w:val="28"/>
          <w:szCs w:val="28"/>
          <w:lang w:val="es-SV"/>
        </w:rPr>
        <w:t xml:space="preserve"> de Jesús </w:t>
      </w:r>
      <w:proofErr w:type="spellStart"/>
      <w:r w:rsidRPr="00CD3AD9">
        <w:rPr>
          <w:rFonts w:ascii="Times New Roman" w:hAnsi="Times New Roman"/>
          <w:sz w:val="28"/>
          <w:szCs w:val="28"/>
          <w:lang w:val="es-SV"/>
        </w:rPr>
        <w:t>Menjívar</w:t>
      </w:r>
      <w:proofErr w:type="spellEnd"/>
      <w:r w:rsidRPr="00CD3AD9">
        <w:rPr>
          <w:rFonts w:ascii="Times New Roman" w:hAnsi="Times New Roman"/>
          <w:sz w:val="28"/>
          <w:szCs w:val="28"/>
          <w:lang w:val="es-SV"/>
        </w:rPr>
        <w:t xml:space="preserve"> González, Décimo Segundo Regidor Propietario; Licenciado José Francisco Luna Vásquez, Primer Regidor Suplente; Señora Stephanny Elizabeth Márquez Borjas, Tercera Regidora Suplente y Señora María del Carmen García, Cuarta Regidora Suplente. </w:t>
      </w:r>
      <w:r w:rsidRPr="00CD3AD9">
        <w:rPr>
          <w:rFonts w:ascii="Times New Roman" w:hAnsi="Times New Roman"/>
          <w:b/>
          <w:sz w:val="28"/>
          <w:szCs w:val="28"/>
          <w:lang w:val="es-SV"/>
        </w:rPr>
        <w:t>Habiendo Quórum</w:t>
      </w:r>
      <w:r w:rsidRPr="00CD3AD9">
        <w:rPr>
          <w:rFonts w:ascii="Times New Roman" w:hAnsi="Times New Roman"/>
          <w:sz w:val="28"/>
          <w:szCs w:val="28"/>
        </w:rPr>
        <w:t xml:space="preserve">, </w:t>
      </w:r>
      <w:r w:rsidRPr="00CD3AD9">
        <w:rPr>
          <w:rFonts w:ascii="Times New Roman" w:hAnsi="Times New Roman"/>
          <w:sz w:val="28"/>
          <w:szCs w:val="28"/>
          <w:lang w:val="es-SV"/>
        </w:rPr>
        <w:t xml:space="preserve">iniciándose con la aprobación de la Agenda, y desarrollándose los demás numerales de la agenda del numeral uno al dieciséis, incluyendo varios. </w:t>
      </w:r>
      <w:r w:rsidRPr="00CD3AD9">
        <w:rPr>
          <w:rFonts w:ascii="Times New Roman" w:hAnsi="Times New Roman"/>
          <w:b/>
          <w:sz w:val="28"/>
          <w:szCs w:val="28"/>
        </w:rPr>
        <w:t>Seguidamente se tomaron los siguientes Acuerdos Municipales:</w:t>
      </w:r>
      <w:r w:rsidRPr="00CD3AD9">
        <w:rPr>
          <w:rFonts w:ascii="Times New Roman" w:hAnsi="Times New Roman"/>
          <w:sz w:val="28"/>
          <w:szCs w:val="28"/>
        </w:rPr>
        <w:t xml:space="preserve"> </w:t>
      </w:r>
      <w:r w:rsidRPr="00CD3AD9">
        <w:rPr>
          <w:rFonts w:ascii="Times New Roman" w:hAnsi="Times New Roman"/>
          <w:b/>
          <w:bCs/>
          <w:sz w:val="28"/>
          <w:szCs w:val="28"/>
        </w:rPr>
        <w:t xml:space="preserve">“ACUERDO MUNICIPAL NUMERO UNO” </w:t>
      </w:r>
      <w:r w:rsidRPr="00CD3AD9">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dos de la Agenda de esta Sesión, el cual consiste en la </w:t>
      </w:r>
      <w:r w:rsidRPr="00CD3AD9">
        <w:rPr>
          <w:rFonts w:ascii="Times New Roman" w:hAnsi="Times New Roman"/>
          <w:b/>
          <w:sz w:val="28"/>
          <w:szCs w:val="28"/>
        </w:rPr>
        <w:t>APROBACIÓN DE LA AGENDA</w:t>
      </w:r>
      <w:r w:rsidRPr="00CD3AD9">
        <w:rPr>
          <w:rFonts w:ascii="Times New Roman" w:hAnsi="Times New Roman"/>
          <w:sz w:val="28"/>
          <w:szCs w:val="28"/>
        </w:rPr>
        <w:t xml:space="preserve">. Por tanto el Honorable Concejo Municipal Plural, habiendo deliberado el Punto, por </w:t>
      </w:r>
      <w:r w:rsidRPr="00CD3AD9">
        <w:rPr>
          <w:rFonts w:ascii="Times New Roman" w:hAnsi="Times New Roman"/>
          <w:b/>
          <w:sz w:val="28"/>
          <w:szCs w:val="28"/>
        </w:rPr>
        <w:t>MAYORIA</w:t>
      </w:r>
      <w:r w:rsidRPr="00CD3AD9">
        <w:rPr>
          <w:rFonts w:ascii="Times New Roman" w:hAnsi="Times New Roman"/>
          <w:sz w:val="28"/>
          <w:szCs w:val="28"/>
        </w:rPr>
        <w:t xml:space="preserve"> de </w:t>
      </w:r>
      <w:r w:rsidRPr="00CD3AD9">
        <w:rPr>
          <w:rFonts w:ascii="Times New Roman" w:hAnsi="Times New Roman"/>
          <w:b/>
          <w:sz w:val="28"/>
          <w:szCs w:val="28"/>
        </w:rPr>
        <w:t>doce votos a favor,</w:t>
      </w:r>
      <w:r w:rsidRPr="00CD3AD9">
        <w:rPr>
          <w:rFonts w:ascii="Times New Roman" w:hAnsi="Times New Roman"/>
          <w:sz w:val="28"/>
          <w:szCs w:val="28"/>
        </w:rPr>
        <w:t xml:space="preserve"> </w:t>
      </w:r>
      <w:r w:rsidRPr="00CD3AD9">
        <w:rPr>
          <w:rFonts w:ascii="Times New Roman" w:hAnsi="Times New Roman"/>
          <w:b/>
          <w:sz w:val="28"/>
          <w:szCs w:val="28"/>
        </w:rPr>
        <w:t>un voto en contra</w:t>
      </w:r>
      <w:r w:rsidRPr="00CD3AD9">
        <w:rPr>
          <w:rFonts w:ascii="Times New Roman" w:hAnsi="Times New Roman"/>
          <w:sz w:val="28"/>
          <w:szCs w:val="28"/>
        </w:rPr>
        <w:t xml:space="preserve"> por parte del </w:t>
      </w:r>
      <w:r w:rsidRPr="00CD3AD9">
        <w:rPr>
          <w:rFonts w:ascii="Times New Roman" w:hAnsi="Times New Roman"/>
          <w:b/>
          <w:sz w:val="28"/>
          <w:szCs w:val="28"/>
        </w:rPr>
        <w:t xml:space="preserve">Ingeniero Gilberto Antonio Amador Medrano, Décimo Regidor Propietario, </w:t>
      </w:r>
      <w:r w:rsidRPr="00CD3AD9">
        <w:rPr>
          <w:rFonts w:ascii="Times New Roman" w:hAnsi="Times New Roman"/>
          <w:sz w:val="28"/>
          <w:szCs w:val="28"/>
        </w:rPr>
        <w:t>manifestando literalmente lo siguiente: “Punto 2, Aprobación de agenda, en contra por no ser entregada con suficiente anticipación, y no ser clara en puntos 11 y 14; Nº 4” y u</w:t>
      </w:r>
      <w:r w:rsidRPr="00CD3AD9">
        <w:rPr>
          <w:rFonts w:ascii="Times New Roman" w:hAnsi="Times New Roman"/>
          <w:b/>
          <w:sz w:val="28"/>
          <w:szCs w:val="28"/>
        </w:rPr>
        <w:t>na ausencia al momento de esta votación</w:t>
      </w:r>
      <w:r w:rsidRPr="00CD3AD9">
        <w:rPr>
          <w:rFonts w:ascii="Times New Roman" w:hAnsi="Times New Roman"/>
          <w:sz w:val="28"/>
          <w:szCs w:val="28"/>
        </w:rPr>
        <w:t xml:space="preserve"> por parte del </w:t>
      </w:r>
      <w:r w:rsidRPr="00CD3AD9">
        <w:rPr>
          <w:rFonts w:ascii="Times New Roman" w:hAnsi="Times New Roman"/>
          <w:b/>
          <w:sz w:val="28"/>
          <w:szCs w:val="28"/>
        </w:rPr>
        <w:t>Señor Carlos Alberto Palma Fuentes, Sexto Regidor Propietario. ACUERDA:</w:t>
      </w:r>
      <w:r w:rsidRPr="00CD3AD9">
        <w:rPr>
          <w:rFonts w:ascii="Times New Roman" w:hAnsi="Times New Roman"/>
          <w:sz w:val="28"/>
          <w:szCs w:val="28"/>
        </w:rPr>
        <w:t xml:space="preserve"> Aprobar la </w:t>
      </w:r>
      <w:r w:rsidRPr="00CD3AD9">
        <w:rPr>
          <w:rFonts w:ascii="Times New Roman" w:hAnsi="Times New Roman"/>
          <w:b/>
          <w:sz w:val="28"/>
          <w:szCs w:val="28"/>
        </w:rPr>
        <w:t xml:space="preserve">AGENDA DE LA SESIÓN ORDINARIA NÚMERO SEIS, </w:t>
      </w:r>
      <w:r w:rsidRPr="00CD3AD9">
        <w:rPr>
          <w:rFonts w:ascii="Times New Roman" w:hAnsi="Times New Roman"/>
          <w:sz w:val="28"/>
          <w:szCs w:val="28"/>
        </w:rPr>
        <w:t>la cual está compuesta</w:t>
      </w:r>
      <w:r w:rsidRPr="00CD3AD9">
        <w:rPr>
          <w:rFonts w:ascii="Times New Roman" w:hAnsi="Times New Roman"/>
          <w:b/>
          <w:sz w:val="28"/>
          <w:szCs w:val="28"/>
        </w:rPr>
        <w:t xml:space="preserve"> </w:t>
      </w:r>
      <w:r w:rsidRPr="00CD3AD9">
        <w:rPr>
          <w:rFonts w:ascii="Times New Roman" w:hAnsi="Times New Roman"/>
          <w:sz w:val="28"/>
          <w:szCs w:val="28"/>
        </w:rPr>
        <w:t xml:space="preserve">con </w:t>
      </w:r>
      <w:r w:rsidRPr="00CD3AD9">
        <w:rPr>
          <w:rFonts w:ascii="Times New Roman" w:hAnsi="Times New Roman"/>
          <w:sz w:val="28"/>
          <w:szCs w:val="28"/>
        </w:rPr>
        <w:lastRenderedPageBreak/>
        <w:t xml:space="preserve">Dieciséis Numerales incluyendo Varios.- </w:t>
      </w:r>
      <w:r w:rsidRPr="00CD3AD9">
        <w:rPr>
          <w:rFonts w:ascii="Times New Roman" w:hAnsi="Times New Roman"/>
          <w:b/>
          <w:sz w:val="28"/>
          <w:szCs w:val="28"/>
        </w:rPr>
        <w:t>CERTIFÍQUESE Y COMUNÍQUESE.-</w:t>
      </w:r>
      <w:r w:rsidRPr="00CD3AD9">
        <w:rPr>
          <w:rFonts w:ascii="Times New Roman" w:hAnsi="Times New Roman"/>
          <w:sz w:val="28"/>
          <w:szCs w:val="28"/>
        </w:rPr>
        <w:t xml:space="preserve"> </w:t>
      </w:r>
      <w:r w:rsidRPr="00CD3AD9">
        <w:rPr>
          <w:rFonts w:ascii="Times New Roman" w:hAnsi="Times New Roman"/>
          <w:b/>
          <w:bCs/>
          <w:sz w:val="28"/>
          <w:szCs w:val="28"/>
        </w:rPr>
        <w:t xml:space="preserve">“ACUERDO MUNICIPAL NUMERO DOS” </w:t>
      </w:r>
      <w:r w:rsidRPr="00CD3AD9">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tres de la Agenda de esta Sesión, el cual consiste en la </w:t>
      </w:r>
      <w:r w:rsidRPr="00CD3AD9">
        <w:rPr>
          <w:rFonts w:ascii="Times New Roman" w:hAnsi="Times New Roman"/>
          <w:b/>
          <w:sz w:val="28"/>
          <w:szCs w:val="28"/>
        </w:rPr>
        <w:t>LECTURA Y</w:t>
      </w:r>
      <w:r w:rsidRPr="00CD3AD9">
        <w:rPr>
          <w:rFonts w:ascii="Times New Roman" w:hAnsi="Times New Roman"/>
          <w:sz w:val="28"/>
          <w:szCs w:val="28"/>
        </w:rPr>
        <w:t xml:space="preserve"> </w:t>
      </w:r>
      <w:r w:rsidRPr="00CD3AD9">
        <w:rPr>
          <w:rFonts w:ascii="Times New Roman" w:hAnsi="Times New Roman"/>
          <w:b/>
          <w:sz w:val="28"/>
          <w:szCs w:val="28"/>
        </w:rPr>
        <w:t>APROBACIÓN DE ACTA ANTERIOR.</w:t>
      </w:r>
      <w:r w:rsidRPr="00CD3AD9">
        <w:rPr>
          <w:rFonts w:ascii="Times New Roman" w:hAnsi="Times New Roman"/>
          <w:sz w:val="28"/>
          <w:szCs w:val="28"/>
        </w:rPr>
        <w:t xml:space="preserve"> Por tanto el Honorable Concejo Municipal Plural, habiendo deliberado el Punto, por </w:t>
      </w:r>
      <w:r w:rsidRPr="00CD3AD9">
        <w:rPr>
          <w:rFonts w:ascii="Times New Roman" w:hAnsi="Times New Roman"/>
          <w:b/>
          <w:sz w:val="28"/>
          <w:szCs w:val="28"/>
        </w:rPr>
        <w:t>UNANIMIDAD</w:t>
      </w:r>
      <w:r w:rsidRPr="00CD3AD9">
        <w:rPr>
          <w:rFonts w:ascii="Times New Roman" w:hAnsi="Times New Roman"/>
          <w:sz w:val="28"/>
          <w:szCs w:val="28"/>
        </w:rPr>
        <w:t xml:space="preserve"> de </w:t>
      </w:r>
      <w:r w:rsidRPr="00CD3AD9">
        <w:rPr>
          <w:rFonts w:ascii="Times New Roman" w:hAnsi="Times New Roman"/>
          <w:b/>
          <w:sz w:val="28"/>
          <w:szCs w:val="28"/>
        </w:rPr>
        <w:t>votos ACUERDA:</w:t>
      </w:r>
      <w:r w:rsidRPr="00CD3AD9">
        <w:rPr>
          <w:rFonts w:ascii="Times New Roman" w:hAnsi="Times New Roman"/>
          <w:sz w:val="28"/>
          <w:szCs w:val="28"/>
        </w:rPr>
        <w:t xml:space="preserve"> </w:t>
      </w:r>
      <w:r w:rsidRPr="00CD3AD9">
        <w:rPr>
          <w:rFonts w:ascii="Times New Roman" w:hAnsi="Times New Roman"/>
          <w:b/>
          <w:sz w:val="28"/>
          <w:szCs w:val="28"/>
        </w:rPr>
        <w:t>APROBAR</w:t>
      </w:r>
      <w:r w:rsidRPr="00CD3AD9">
        <w:rPr>
          <w:rFonts w:ascii="Times New Roman" w:hAnsi="Times New Roman"/>
          <w:sz w:val="28"/>
          <w:szCs w:val="28"/>
        </w:rPr>
        <w:t xml:space="preserve"> el </w:t>
      </w:r>
      <w:r w:rsidRPr="00CD3AD9">
        <w:rPr>
          <w:rFonts w:ascii="Times New Roman" w:hAnsi="Times New Roman"/>
          <w:b/>
          <w:sz w:val="28"/>
          <w:szCs w:val="28"/>
        </w:rPr>
        <w:t>ACTA NÚMERO CUATRO DE LA SESIÓN EXTRAORDINARIA DE FECHA 25/05/2021</w:t>
      </w:r>
      <w:r w:rsidRPr="00CD3AD9">
        <w:rPr>
          <w:rFonts w:ascii="Times New Roman" w:hAnsi="Times New Roman"/>
          <w:sz w:val="28"/>
          <w:szCs w:val="28"/>
        </w:rPr>
        <w:t xml:space="preserve">, que consta de </w:t>
      </w:r>
      <w:r w:rsidRPr="00CD3AD9">
        <w:rPr>
          <w:rFonts w:ascii="Times New Roman" w:hAnsi="Times New Roman"/>
          <w:b/>
          <w:sz w:val="28"/>
          <w:szCs w:val="28"/>
        </w:rPr>
        <w:t>TRECE</w:t>
      </w:r>
      <w:r w:rsidRPr="00CD3AD9">
        <w:rPr>
          <w:rFonts w:ascii="Times New Roman" w:hAnsi="Times New Roman"/>
          <w:sz w:val="28"/>
          <w:szCs w:val="28"/>
        </w:rPr>
        <w:t xml:space="preserve"> Acuerdos Municipales.- </w:t>
      </w:r>
      <w:r w:rsidRPr="00CD3AD9">
        <w:rPr>
          <w:rFonts w:ascii="Times New Roman" w:hAnsi="Times New Roman"/>
          <w:b/>
          <w:sz w:val="28"/>
          <w:szCs w:val="28"/>
        </w:rPr>
        <w:t xml:space="preserve">CERTIFÍQUESE Y COMUNÍQUESE.- </w:t>
      </w:r>
      <w:r w:rsidRPr="00CD3AD9">
        <w:rPr>
          <w:rFonts w:ascii="Times New Roman" w:hAnsi="Times New Roman"/>
          <w:b/>
          <w:bCs/>
          <w:sz w:val="28"/>
          <w:szCs w:val="28"/>
        </w:rPr>
        <w:t xml:space="preserve">“ACUERDO MUNICIPAL NUMERO TRES” </w:t>
      </w:r>
      <w:r w:rsidRPr="00CD3AD9">
        <w:rPr>
          <w:rFonts w:ascii="Times New Roman" w:hAnsi="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cuatro de la agenda de esta sesión, el cual corresponde a Participación del </w:t>
      </w:r>
      <w:r w:rsidRPr="00CD3AD9">
        <w:rPr>
          <w:rFonts w:ascii="Times New Roman" w:hAnsi="Times New Roman"/>
          <w:b/>
          <w:sz w:val="28"/>
          <w:szCs w:val="28"/>
        </w:rPr>
        <w:t xml:space="preserve">Licenciado </w:t>
      </w:r>
      <w:r w:rsidR="00DF6809">
        <w:rPr>
          <w:rFonts w:ascii="Times New Roman" w:hAnsi="Times New Roman"/>
          <w:b/>
          <w:sz w:val="28"/>
          <w:szCs w:val="28"/>
        </w:rPr>
        <w:t>XXXXX</w:t>
      </w:r>
      <w:r w:rsidRPr="00CD3AD9">
        <w:rPr>
          <w:rFonts w:ascii="Times New Roman" w:hAnsi="Times New Roman"/>
          <w:b/>
          <w:sz w:val="28"/>
          <w:szCs w:val="28"/>
        </w:rPr>
        <w:t xml:space="preserve">, Coordinador de Unida de Límites Municipales </w:t>
      </w:r>
      <w:r w:rsidRPr="00CD3AD9">
        <w:rPr>
          <w:rFonts w:ascii="Times New Roman" w:hAnsi="Times New Roman"/>
          <w:sz w:val="28"/>
          <w:szCs w:val="28"/>
        </w:rPr>
        <w:t>y el</w:t>
      </w:r>
      <w:r w:rsidRPr="00CD3AD9">
        <w:rPr>
          <w:rFonts w:ascii="Times New Roman" w:hAnsi="Times New Roman"/>
          <w:b/>
          <w:sz w:val="28"/>
          <w:szCs w:val="28"/>
        </w:rPr>
        <w:t xml:space="preserve"> Arquitecto Rene </w:t>
      </w:r>
      <w:r w:rsidR="00DF6809">
        <w:rPr>
          <w:rFonts w:ascii="Times New Roman" w:hAnsi="Times New Roman"/>
          <w:b/>
          <w:sz w:val="28"/>
          <w:szCs w:val="28"/>
        </w:rPr>
        <w:t>XXXXXX</w:t>
      </w:r>
      <w:r w:rsidRPr="00CD3AD9">
        <w:rPr>
          <w:rFonts w:ascii="Times New Roman" w:hAnsi="Times New Roman"/>
          <w:b/>
          <w:sz w:val="28"/>
          <w:szCs w:val="28"/>
        </w:rPr>
        <w:t>, Analista de Limites, ambos del Centro Nacional de Registro CNR</w:t>
      </w:r>
      <w:proofErr w:type="gramStart"/>
      <w:r w:rsidRPr="00CD3AD9">
        <w:rPr>
          <w:rFonts w:ascii="Times New Roman" w:hAnsi="Times New Roman"/>
          <w:b/>
          <w:sz w:val="28"/>
          <w:szCs w:val="28"/>
        </w:rPr>
        <w:t xml:space="preserve">, </w:t>
      </w:r>
      <w:r w:rsidRPr="00CD3AD9">
        <w:rPr>
          <w:rFonts w:ascii="Times New Roman" w:hAnsi="Times New Roman"/>
          <w:sz w:val="28"/>
          <w:szCs w:val="28"/>
        </w:rPr>
        <w:t xml:space="preserve"> en</w:t>
      </w:r>
      <w:proofErr w:type="gramEnd"/>
      <w:r w:rsidRPr="00CD3AD9">
        <w:rPr>
          <w:rFonts w:ascii="Times New Roman" w:hAnsi="Times New Roman"/>
          <w:sz w:val="28"/>
          <w:szCs w:val="28"/>
        </w:rPr>
        <w:t xml:space="preserve"> la cual exponen sobre el Ordenamiento Territorial a nivel Nacional, por lo cual solicitan ratificación del Acuerdo Municipal por medio del cual se estableció la descripción técnica de límites municipales entre Apopa y </w:t>
      </w:r>
      <w:proofErr w:type="spellStart"/>
      <w:r w:rsidRPr="00CD3AD9">
        <w:rPr>
          <w:rFonts w:ascii="Times New Roman" w:hAnsi="Times New Roman"/>
          <w:sz w:val="28"/>
          <w:szCs w:val="28"/>
        </w:rPr>
        <w:t>Nejapa</w:t>
      </w:r>
      <w:proofErr w:type="spellEnd"/>
      <w:r w:rsidRPr="00CD3AD9">
        <w:rPr>
          <w:rFonts w:ascii="Times New Roman" w:hAnsi="Times New Roman"/>
          <w:sz w:val="28"/>
          <w:szCs w:val="28"/>
        </w:rPr>
        <w:t xml:space="preserve">. Por tanto este Concejo Municipal Plural, habiendo deliberado el punto, por </w:t>
      </w:r>
      <w:r w:rsidRPr="00CD3AD9">
        <w:rPr>
          <w:rFonts w:ascii="Times New Roman" w:hAnsi="Times New Roman"/>
          <w:b/>
          <w:sz w:val="28"/>
          <w:szCs w:val="28"/>
        </w:rPr>
        <w:t>UNANIMIDAD</w:t>
      </w:r>
      <w:r w:rsidRPr="00CD3AD9">
        <w:rPr>
          <w:rFonts w:ascii="Times New Roman" w:hAnsi="Times New Roman"/>
          <w:sz w:val="28"/>
          <w:szCs w:val="28"/>
        </w:rPr>
        <w:t xml:space="preserve"> de </w:t>
      </w:r>
      <w:r w:rsidRPr="00CD3AD9">
        <w:rPr>
          <w:rFonts w:ascii="Times New Roman" w:hAnsi="Times New Roman"/>
          <w:b/>
          <w:sz w:val="28"/>
          <w:szCs w:val="28"/>
        </w:rPr>
        <w:t xml:space="preserve">votos ACUERDA: </w:t>
      </w:r>
      <w:r w:rsidRPr="00CD3AD9">
        <w:rPr>
          <w:rFonts w:ascii="Times New Roman" w:hAnsi="Times New Roman"/>
          <w:b/>
          <w:sz w:val="28"/>
          <w:szCs w:val="28"/>
          <w:u w:val="single"/>
        </w:rPr>
        <w:t>Primero:</w:t>
      </w:r>
      <w:r w:rsidRPr="00CD3AD9">
        <w:rPr>
          <w:rFonts w:ascii="Times New Roman" w:hAnsi="Times New Roman"/>
          <w:b/>
          <w:sz w:val="28"/>
          <w:szCs w:val="28"/>
        </w:rPr>
        <w:t xml:space="preserve"> RATIFICAR</w:t>
      </w:r>
      <w:r w:rsidRPr="00CD3AD9">
        <w:rPr>
          <w:rFonts w:ascii="Times New Roman" w:hAnsi="Times New Roman"/>
          <w:sz w:val="28"/>
          <w:szCs w:val="28"/>
        </w:rPr>
        <w:t xml:space="preserve"> en todas sus partes el </w:t>
      </w:r>
      <w:r w:rsidRPr="00CD3AD9">
        <w:rPr>
          <w:rFonts w:ascii="Times New Roman" w:hAnsi="Times New Roman"/>
          <w:b/>
          <w:sz w:val="28"/>
          <w:szCs w:val="28"/>
        </w:rPr>
        <w:t>Acuerdo Municipal número TRES del Acta número QUINCE</w:t>
      </w:r>
      <w:r w:rsidRPr="00CD3AD9">
        <w:rPr>
          <w:rFonts w:ascii="Times New Roman" w:hAnsi="Times New Roman"/>
          <w:sz w:val="28"/>
          <w:szCs w:val="28"/>
        </w:rPr>
        <w:t xml:space="preserve"> </w:t>
      </w:r>
      <w:r w:rsidRPr="00CD3AD9">
        <w:rPr>
          <w:rFonts w:ascii="Times New Roman" w:hAnsi="Times New Roman"/>
          <w:b/>
          <w:sz w:val="28"/>
          <w:szCs w:val="28"/>
        </w:rPr>
        <w:t>de fecha</w:t>
      </w:r>
      <w:r w:rsidRPr="00CD3AD9">
        <w:rPr>
          <w:rFonts w:ascii="Times New Roman" w:hAnsi="Times New Roman"/>
          <w:sz w:val="28"/>
          <w:szCs w:val="28"/>
        </w:rPr>
        <w:t xml:space="preserve"> </w:t>
      </w:r>
      <w:r w:rsidRPr="00CD3AD9">
        <w:rPr>
          <w:rFonts w:ascii="Times New Roman" w:hAnsi="Times New Roman"/>
          <w:b/>
          <w:sz w:val="28"/>
          <w:szCs w:val="28"/>
        </w:rPr>
        <w:t xml:space="preserve">diecinueve de abril del año dos mil veintiuno, </w:t>
      </w:r>
      <w:r w:rsidRPr="00CD3AD9">
        <w:rPr>
          <w:rFonts w:ascii="Times New Roman" w:hAnsi="Times New Roman"/>
          <w:sz w:val="28"/>
          <w:szCs w:val="28"/>
        </w:rPr>
        <w:t xml:space="preserve">por medio del cual se aprobó la </w:t>
      </w:r>
      <w:r w:rsidRPr="00CD3AD9">
        <w:rPr>
          <w:rFonts w:ascii="Times New Roman" w:eastAsia="Times New Roman" w:hAnsi="Times New Roman"/>
          <w:sz w:val="28"/>
          <w:szCs w:val="28"/>
          <w:lang w:val="es-MX" w:eastAsia="es-ES"/>
        </w:rPr>
        <w:t>propuesta consensuada del trazo del límite Municipal</w:t>
      </w:r>
      <w:r w:rsidRPr="00CD3AD9">
        <w:rPr>
          <w:rFonts w:ascii="Times New Roman" w:eastAsia="Times New Roman" w:hAnsi="Times New Roman"/>
          <w:b/>
          <w:bCs/>
          <w:sz w:val="28"/>
          <w:szCs w:val="28"/>
          <w:lang w:eastAsia="es-ES"/>
        </w:rPr>
        <w:t xml:space="preserve"> </w:t>
      </w:r>
      <w:r w:rsidRPr="00CD3AD9">
        <w:rPr>
          <w:rFonts w:ascii="Times New Roman" w:hAnsi="Times New Roman"/>
          <w:sz w:val="28"/>
          <w:szCs w:val="28"/>
          <w:lang w:val="es-MX"/>
        </w:rPr>
        <w:t xml:space="preserve">para las municipalidades de Apopa y </w:t>
      </w:r>
      <w:proofErr w:type="spellStart"/>
      <w:r w:rsidRPr="00CD3AD9">
        <w:rPr>
          <w:rFonts w:ascii="Times New Roman" w:hAnsi="Times New Roman"/>
          <w:sz w:val="28"/>
          <w:szCs w:val="28"/>
          <w:lang w:val="es-MX"/>
        </w:rPr>
        <w:t>Nejapa</w:t>
      </w:r>
      <w:proofErr w:type="spellEnd"/>
      <w:r w:rsidRPr="00CD3AD9">
        <w:rPr>
          <w:rFonts w:ascii="Times New Roman" w:hAnsi="Times New Roman"/>
          <w:sz w:val="28"/>
          <w:szCs w:val="28"/>
          <w:lang w:val="es-MX"/>
        </w:rPr>
        <w:t>,</w:t>
      </w:r>
      <w:r w:rsidRPr="00CD3AD9">
        <w:rPr>
          <w:rFonts w:ascii="Times New Roman" w:eastAsia="Times New Roman" w:hAnsi="Times New Roman"/>
          <w:b/>
          <w:bCs/>
          <w:sz w:val="28"/>
          <w:szCs w:val="28"/>
          <w:lang w:eastAsia="es-ES"/>
        </w:rPr>
        <w:t xml:space="preserve"> </w:t>
      </w:r>
      <w:r w:rsidRPr="00CD3AD9">
        <w:rPr>
          <w:rFonts w:ascii="Times New Roman" w:eastAsia="Times New Roman" w:hAnsi="Times New Roman"/>
          <w:sz w:val="28"/>
          <w:szCs w:val="28"/>
          <w:lang w:val="es-MX" w:eastAsia="es-ES"/>
        </w:rPr>
        <w:t xml:space="preserve">en la cual se </w:t>
      </w:r>
      <w:r w:rsidRPr="00CD3AD9">
        <w:rPr>
          <w:rFonts w:ascii="Times New Roman" w:hAnsi="Times New Roman"/>
          <w:sz w:val="28"/>
          <w:szCs w:val="28"/>
        </w:rPr>
        <w:t xml:space="preserve">establece los documentos finales de la descripción técnica de límites municipales y el Plano de Límites Municipales Escala 1:12,500; </w:t>
      </w:r>
      <w:r w:rsidRPr="00CD3AD9">
        <w:rPr>
          <w:rFonts w:ascii="Times New Roman" w:eastAsia="Times New Roman" w:hAnsi="Times New Roman"/>
          <w:sz w:val="28"/>
          <w:szCs w:val="28"/>
          <w:lang w:val="es-MX" w:eastAsia="es-ES"/>
        </w:rPr>
        <w:t>suscrita por</w:t>
      </w:r>
      <w:r w:rsidRPr="00CD3AD9">
        <w:rPr>
          <w:rFonts w:ascii="Times New Roman" w:eastAsia="Times New Roman" w:hAnsi="Times New Roman"/>
          <w:b/>
          <w:sz w:val="28"/>
          <w:szCs w:val="28"/>
          <w:lang w:val="es-MX" w:eastAsia="es-ES"/>
        </w:rPr>
        <w:t xml:space="preserve"> </w:t>
      </w:r>
      <w:r w:rsidRPr="00CD3AD9">
        <w:rPr>
          <w:rFonts w:ascii="Times New Roman" w:eastAsia="Times New Roman" w:hAnsi="Times New Roman"/>
          <w:sz w:val="28"/>
          <w:szCs w:val="28"/>
          <w:lang w:val="es-MX" w:eastAsia="es-ES"/>
        </w:rPr>
        <w:t>el</w:t>
      </w:r>
      <w:r w:rsidRPr="00CD3AD9">
        <w:rPr>
          <w:rFonts w:ascii="Times New Roman" w:eastAsia="Times New Roman" w:hAnsi="Times New Roman"/>
          <w:b/>
          <w:sz w:val="28"/>
          <w:szCs w:val="28"/>
          <w:lang w:val="es-MX" w:eastAsia="es-ES"/>
        </w:rPr>
        <w:t xml:space="preserve"> Arq. </w:t>
      </w:r>
      <w:r w:rsidR="00DF6809">
        <w:rPr>
          <w:rFonts w:ascii="Times New Roman" w:eastAsia="Times New Roman" w:hAnsi="Times New Roman"/>
          <w:b/>
          <w:sz w:val="28"/>
          <w:szCs w:val="28"/>
          <w:lang w:val="es-MX" w:eastAsia="es-ES"/>
        </w:rPr>
        <w:t>XXXXXXX</w:t>
      </w:r>
      <w:r w:rsidRPr="00CD3AD9">
        <w:rPr>
          <w:rFonts w:ascii="Times New Roman" w:eastAsia="Times New Roman" w:hAnsi="Times New Roman"/>
          <w:b/>
          <w:sz w:val="28"/>
          <w:szCs w:val="28"/>
          <w:lang w:val="es-MX" w:eastAsia="es-ES"/>
        </w:rPr>
        <w:t xml:space="preserve">, </w:t>
      </w:r>
      <w:r w:rsidRPr="00CD3AD9">
        <w:rPr>
          <w:rFonts w:ascii="Times New Roman" w:eastAsia="Times New Roman" w:hAnsi="Times New Roman"/>
          <w:sz w:val="28"/>
          <w:szCs w:val="28"/>
          <w:lang w:val="es-MX" w:eastAsia="es-ES"/>
        </w:rPr>
        <w:t xml:space="preserve">Analista de límites municipales DIGCN-CNR y con </w:t>
      </w:r>
      <w:r w:rsidRPr="00CD3AD9">
        <w:rPr>
          <w:rFonts w:ascii="Times New Roman" w:eastAsia="Times New Roman" w:hAnsi="Times New Roman"/>
          <w:sz w:val="28"/>
          <w:szCs w:val="28"/>
          <w:lang w:val="en-US" w:eastAsia="es-ES"/>
        </w:rPr>
        <w:t xml:space="preserve">Vo. Bo. </w:t>
      </w:r>
      <w:proofErr w:type="spellStart"/>
      <w:r w:rsidRPr="00CD3AD9">
        <w:rPr>
          <w:rFonts w:ascii="Times New Roman" w:eastAsia="Times New Roman" w:hAnsi="Times New Roman"/>
          <w:sz w:val="28"/>
          <w:szCs w:val="28"/>
          <w:lang w:val="en-US" w:eastAsia="es-ES"/>
        </w:rPr>
        <w:t>Por</w:t>
      </w:r>
      <w:proofErr w:type="spellEnd"/>
      <w:r w:rsidRPr="00CD3AD9">
        <w:rPr>
          <w:rFonts w:ascii="Times New Roman" w:eastAsia="Times New Roman" w:hAnsi="Times New Roman"/>
          <w:sz w:val="28"/>
          <w:szCs w:val="28"/>
          <w:lang w:val="en-US" w:eastAsia="es-ES"/>
        </w:rPr>
        <w:t xml:space="preserve"> el </w:t>
      </w:r>
      <w:proofErr w:type="spellStart"/>
      <w:r w:rsidRPr="00CD3AD9">
        <w:rPr>
          <w:rFonts w:ascii="Times New Roman" w:eastAsia="Times New Roman" w:hAnsi="Times New Roman"/>
          <w:b/>
          <w:sz w:val="28"/>
          <w:szCs w:val="28"/>
          <w:lang w:val="en-US" w:eastAsia="es-ES"/>
        </w:rPr>
        <w:t>Lic</w:t>
      </w:r>
      <w:proofErr w:type="spellEnd"/>
      <w:r w:rsidRPr="00CD3AD9">
        <w:rPr>
          <w:rFonts w:ascii="Times New Roman" w:eastAsia="Times New Roman" w:hAnsi="Times New Roman"/>
          <w:b/>
          <w:sz w:val="28"/>
          <w:szCs w:val="28"/>
          <w:lang w:val="en-US" w:eastAsia="es-ES"/>
        </w:rPr>
        <w:t xml:space="preserve">. </w:t>
      </w:r>
      <w:r w:rsidR="00DF6809">
        <w:rPr>
          <w:rFonts w:ascii="Times New Roman" w:eastAsia="Times New Roman" w:hAnsi="Times New Roman"/>
          <w:b/>
          <w:sz w:val="28"/>
          <w:szCs w:val="28"/>
          <w:lang w:val="en-US" w:eastAsia="es-ES"/>
        </w:rPr>
        <w:t>XXXXXXX</w:t>
      </w:r>
      <w:r w:rsidRPr="00CD3AD9">
        <w:rPr>
          <w:rFonts w:ascii="Times New Roman" w:eastAsia="Times New Roman" w:hAnsi="Times New Roman"/>
          <w:b/>
          <w:sz w:val="28"/>
          <w:szCs w:val="28"/>
          <w:lang w:val="en-US" w:eastAsia="es-ES"/>
        </w:rPr>
        <w:t xml:space="preserve">, </w:t>
      </w:r>
      <w:r w:rsidRPr="00CD3AD9">
        <w:rPr>
          <w:rFonts w:ascii="Times New Roman" w:eastAsia="Times New Roman" w:hAnsi="Times New Roman"/>
          <w:sz w:val="28"/>
          <w:szCs w:val="28"/>
          <w:lang w:val="es-MX" w:eastAsia="es-ES"/>
        </w:rPr>
        <w:t xml:space="preserve">Coordinador Unidad de Límites Municipales DIGCN-CNR, </w:t>
      </w:r>
      <w:r w:rsidRPr="00CD3AD9">
        <w:rPr>
          <w:rFonts w:ascii="Times New Roman" w:eastAsia="Times New Roman" w:hAnsi="Times New Roman"/>
          <w:b/>
          <w:bCs/>
          <w:sz w:val="28"/>
          <w:szCs w:val="28"/>
          <w:lang w:eastAsia="es-ES"/>
        </w:rPr>
        <w:t xml:space="preserve">con </w:t>
      </w:r>
      <w:r w:rsidRPr="00CD3AD9">
        <w:rPr>
          <w:rFonts w:ascii="Times New Roman" w:eastAsia="Times New Roman" w:hAnsi="Times New Roman"/>
          <w:b/>
          <w:sz w:val="28"/>
          <w:szCs w:val="28"/>
          <w:lang w:eastAsia="es-ES"/>
        </w:rPr>
        <w:t xml:space="preserve">REF. No. 0602-0609 </w:t>
      </w:r>
      <w:r w:rsidRPr="00CD3AD9">
        <w:rPr>
          <w:rFonts w:ascii="Times New Roman" w:eastAsia="Times New Roman" w:hAnsi="Times New Roman"/>
          <w:sz w:val="28"/>
          <w:szCs w:val="28"/>
          <w:lang w:eastAsia="es-ES"/>
        </w:rPr>
        <w:t>de fecha</w:t>
      </w:r>
      <w:r w:rsidRPr="00CD3AD9">
        <w:rPr>
          <w:rFonts w:ascii="Times New Roman" w:eastAsia="Times New Roman" w:hAnsi="Times New Roman"/>
          <w:b/>
          <w:sz w:val="28"/>
          <w:szCs w:val="28"/>
          <w:lang w:eastAsia="es-ES"/>
        </w:rPr>
        <w:t xml:space="preserve"> </w:t>
      </w:r>
      <w:r w:rsidRPr="00CD3AD9">
        <w:rPr>
          <w:rFonts w:ascii="Times New Roman" w:eastAsia="Times New Roman" w:hAnsi="Times New Roman"/>
          <w:sz w:val="28"/>
          <w:szCs w:val="28"/>
          <w:lang w:val="es-MX" w:eastAsia="es-ES"/>
        </w:rPr>
        <w:t xml:space="preserve">13 de marzo de 2020, </w:t>
      </w:r>
      <w:r w:rsidRPr="00CD3AD9">
        <w:rPr>
          <w:rFonts w:ascii="Times New Roman" w:hAnsi="Times New Roman"/>
          <w:sz w:val="28"/>
          <w:szCs w:val="28"/>
        </w:rPr>
        <w:t xml:space="preserve">y que este Gobierno Local está conforme con la línea limítrofe establecida entre las comisiones municipales respectivas, para delimitar los límites del  Municipio de Apopa y </w:t>
      </w:r>
      <w:proofErr w:type="spellStart"/>
      <w:r w:rsidRPr="00CD3AD9">
        <w:rPr>
          <w:rFonts w:ascii="Times New Roman" w:hAnsi="Times New Roman"/>
          <w:sz w:val="28"/>
          <w:szCs w:val="28"/>
        </w:rPr>
        <w:t>Nejapa</w:t>
      </w:r>
      <w:proofErr w:type="spellEnd"/>
      <w:r w:rsidRPr="00CD3AD9">
        <w:rPr>
          <w:rFonts w:ascii="Times New Roman" w:hAnsi="Times New Roman"/>
          <w:sz w:val="28"/>
          <w:szCs w:val="28"/>
        </w:rPr>
        <w:t xml:space="preserve">, descrito en el informe que antecede </w:t>
      </w:r>
      <w:r w:rsidRPr="00CD3AD9">
        <w:rPr>
          <w:rFonts w:ascii="Times New Roman" w:eastAsia="Times New Roman" w:hAnsi="Times New Roman"/>
          <w:b/>
          <w:bCs/>
          <w:sz w:val="28"/>
          <w:szCs w:val="28"/>
          <w:lang w:eastAsia="es-ES"/>
        </w:rPr>
        <w:t xml:space="preserve">con </w:t>
      </w:r>
      <w:r w:rsidRPr="00CD3AD9">
        <w:rPr>
          <w:rFonts w:ascii="Times New Roman" w:eastAsia="Times New Roman" w:hAnsi="Times New Roman"/>
          <w:b/>
          <w:sz w:val="28"/>
          <w:szCs w:val="28"/>
          <w:lang w:eastAsia="es-ES"/>
        </w:rPr>
        <w:t>REF. No. 0602-0609</w:t>
      </w:r>
      <w:r w:rsidRPr="00CD3AD9">
        <w:rPr>
          <w:rFonts w:ascii="Times New Roman" w:hAnsi="Times New Roman"/>
          <w:sz w:val="28"/>
          <w:szCs w:val="28"/>
        </w:rPr>
        <w:t xml:space="preserve">. </w:t>
      </w:r>
      <w:r w:rsidRPr="00CD3AD9">
        <w:rPr>
          <w:rFonts w:ascii="Times New Roman" w:hAnsi="Times New Roman"/>
          <w:b/>
          <w:sz w:val="28"/>
          <w:szCs w:val="28"/>
          <w:u w:val="single"/>
        </w:rPr>
        <w:t>Segundo:</w:t>
      </w:r>
      <w:r w:rsidRPr="00CD3AD9">
        <w:rPr>
          <w:rFonts w:ascii="Times New Roman" w:hAnsi="Times New Roman"/>
          <w:sz w:val="28"/>
          <w:szCs w:val="28"/>
        </w:rPr>
        <w:t xml:space="preserve"> Remítase este Acuerdo Municipal al Centro Nacional de Registros CNR, para sus efectos legales correspondientes.- </w:t>
      </w:r>
      <w:r w:rsidRPr="00CD3AD9">
        <w:rPr>
          <w:rFonts w:ascii="Times New Roman" w:hAnsi="Times New Roman"/>
          <w:b/>
          <w:sz w:val="28"/>
          <w:szCs w:val="28"/>
        </w:rPr>
        <w:t xml:space="preserve">CERTIFÍQUESE Y COMUNÍQUESE.- </w:t>
      </w:r>
      <w:r w:rsidRPr="00CD3AD9">
        <w:rPr>
          <w:rFonts w:ascii="Times New Roman" w:eastAsia="Times New Roman" w:hAnsi="Times New Roman"/>
          <w:sz w:val="28"/>
          <w:szCs w:val="28"/>
          <w:lang w:eastAsia="es-ES"/>
        </w:rPr>
        <w:lastRenderedPageBreak/>
        <w:t>“</w:t>
      </w:r>
      <w:r w:rsidRPr="00CD3AD9">
        <w:rPr>
          <w:rFonts w:ascii="Times New Roman" w:hAnsi="Times New Roman"/>
          <w:b/>
          <w:sz w:val="28"/>
          <w:szCs w:val="28"/>
          <w:lang w:val="es-SV" w:eastAsia="es-ES"/>
        </w:rPr>
        <w:t>ACUERDO MUNICIPAL NUMERO CUATRO”</w:t>
      </w:r>
      <w:r w:rsidRPr="00CD3AD9">
        <w:rPr>
          <w:rFonts w:ascii="Times New Roman" w:hAnsi="Times New Roman"/>
          <w:sz w:val="28"/>
          <w:szCs w:val="28"/>
          <w:lang w:val="es-SV" w:eastAsia="es-ES"/>
        </w:rPr>
        <w:t xml:space="preserve">. </w:t>
      </w:r>
      <w:r w:rsidRPr="00CD3AD9">
        <w:rPr>
          <w:rFonts w:ascii="Times New Roman" w:eastAsia="Times New Roman" w:hAnsi="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cinco de la agenda de esta sesión, que consiste en la participación de la </w:t>
      </w:r>
      <w:r w:rsidRPr="00CD3AD9">
        <w:rPr>
          <w:rFonts w:ascii="Times New Roman" w:eastAsia="Times New Roman" w:hAnsi="Times New Roman"/>
          <w:b/>
          <w:sz w:val="28"/>
          <w:szCs w:val="28"/>
          <w:lang w:eastAsia="es-ES"/>
        </w:rPr>
        <w:t>Dra. Jennifer Esmeralda Juárez García; Alcaldesa Municipal,</w:t>
      </w:r>
      <w:r w:rsidRPr="00CD3AD9">
        <w:rPr>
          <w:rFonts w:ascii="Times New Roman" w:eastAsia="Times New Roman" w:hAnsi="Times New Roman"/>
          <w:sz w:val="28"/>
          <w:szCs w:val="28"/>
          <w:lang w:eastAsia="es-ES"/>
        </w:rPr>
        <w:t xml:space="preserve"> en el cual, solicita al Pleno, la aprobación del bono mensual de $75.00, para dos empleados que realizan funciones de seguridad, por realizar labores en horarios ordinarios y extraordinarios de forma continua,  para lo cual, no reciben pago de horas extras.</w:t>
      </w:r>
      <w:r w:rsidRPr="00CD3AD9">
        <w:rPr>
          <w:rFonts w:ascii="Times New Roman" w:hAnsi="Times New Roman"/>
          <w:sz w:val="28"/>
          <w:szCs w:val="28"/>
          <w:lang w:val="es-SV" w:eastAsia="es-ES"/>
        </w:rPr>
        <w:t xml:space="preserve"> Este Concejo </w:t>
      </w:r>
      <w:r w:rsidRPr="00CD3AD9">
        <w:rPr>
          <w:rFonts w:ascii="Times New Roman" w:hAnsi="Times New Roman"/>
          <w:b/>
          <w:sz w:val="28"/>
          <w:szCs w:val="28"/>
          <w:u w:val="single"/>
          <w:lang w:val="es-SV" w:eastAsia="es-ES"/>
        </w:rPr>
        <w:t>Considerando</w:t>
      </w:r>
      <w:r w:rsidRPr="00CD3AD9">
        <w:rPr>
          <w:rFonts w:ascii="Times New Roman" w:hAnsi="Times New Roman"/>
          <w:sz w:val="28"/>
          <w:szCs w:val="28"/>
          <w:lang w:val="es-SV" w:eastAsia="es-ES"/>
        </w:rPr>
        <w:t xml:space="preserve">: Que en Acuerdo Municipal </w:t>
      </w:r>
      <w:proofErr w:type="spellStart"/>
      <w:r w:rsidRPr="00CD3AD9">
        <w:rPr>
          <w:rFonts w:ascii="Times New Roman" w:hAnsi="Times New Roman"/>
          <w:sz w:val="28"/>
          <w:szCs w:val="28"/>
          <w:lang w:val="es-SV" w:eastAsia="es-ES"/>
        </w:rPr>
        <w:t>Numero</w:t>
      </w:r>
      <w:proofErr w:type="spellEnd"/>
      <w:r w:rsidRPr="00CD3AD9">
        <w:rPr>
          <w:rFonts w:ascii="Times New Roman" w:hAnsi="Times New Roman"/>
          <w:sz w:val="28"/>
          <w:szCs w:val="28"/>
          <w:lang w:val="es-SV" w:eastAsia="es-ES"/>
        </w:rPr>
        <w:t xml:space="preserve"> Cuatro del Acta Numero Dos de fecha once de enero del año dos mil veintiuno, se aprobó la bonificación de $75.00, mensuales a los empleados con las funciones de seguridad del Alcalde Municipal a partir del mes de enero al 30 de abril del año dos mil veintiuno. Por tanto este Concejo Municipal Plural, habiendo deliberado el punto, por</w:t>
      </w:r>
      <w:r w:rsidRPr="00CD3AD9">
        <w:rPr>
          <w:rFonts w:ascii="Times New Roman" w:eastAsia="Times New Roman" w:hAnsi="Times New Roman"/>
          <w:sz w:val="28"/>
          <w:szCs w:val="28"/>
          <w:lang w:eastAsia="es-ES"/>
        </w:rPr>
        <w:t xml:space="preserve"> </w:t>
      </w:r>
      <w:r w:rsidRPr="00CD3AD9">
        <w:rPr>
          <w:rFonts w:ascii="Times New Roman" w:eastAsia="Times New Roman" w:hAnsi="Times New Roman"/>
          <w:b/>
          <w:sz w:val="28"/>
          <w:szCs w:val="28"/>
          <w:lang w:eastAsia="es-ES"/>
        </w:rPr>
        <w:t xml:space="preserve"> UNANIMIDAD</w:t>
      </w:r>
      <w:r w:rsidRPr="00CD3AD9">
        <w:rPr>
          <w:rFonts w:ascii="Times New Roman" w:eastAsia="Times New Roman" w:hAnsi="Times New Roman"/>
          <w:sz w:val="28"/>
          <w:szCs w:val="28"/>
          <w:lang w:eastAsia="es-ES"/>
        </w:rPr>
        <w:t xml:space="preserve"> de votos. </w:t>
      </w:r>
      <w:r w:rsidRPr="00CD3AD9">
        <w:rPr>
          <w:rFonts w:ascii="Times New Roman" w:hAnsi="Times New Roman"/>
          <w:sz w:val="28"/>
          <w:szCs w:val="28"/>
          <w:lang w:val="es-SV" w:eastAsia="es-ES"/>
        </w:rPr>
        <w:t xml:space="preserve"> </w:t>
      </w:r>
      <w:r w:rsidRPr="00CD3AD9">
        <w:rPr>
          <w:rFonts w:ascii="Times New Roman" w:hAnsi="Times New Roman"/>
          <w:b/>
          <w:sz w:val="28"/>
          <w:szCs w:val="28"/>
          <w:lang w:val="es-SV" w:eastAsia="es-ES"/>
        </w:rPr>
        <w:t>ACUERDA</w:t>
      </w:r>
      <w:r w:rsidRPr="00CD3AD9">
        <w:rPr>
          <w:rFonts w:ascii="Times New Roman" w:hAnsi="Times New Roman"/>
          <w:sz w:val="28"/>
          <w:szCs w:val="28"/>
          <w:lang w:val="es-SV" w:eastAsia="es-ES"/>
        </w:rPr>
        <w:t xml:space="preserve">: </w:t>
      </w:r>
      <w:r w:rsidRPr="00CD3AD9">
        <w:rPr>
          <w:rFonts w:ascii="Times New Roman" w:hAnsi="Times New Roman"/>
          <w:b/>
          <w:sz w:val="28"/>
          <w:szCs w:val="28"/>
          <w:u w:val="single"/>
          <w:lang w:val="es-SV" w:eastAsia="es-ES"/>
        </w:rPr>
        <w:t>Primero</w:t>
      </w:r>
      <w:r w:rsidRPr="00CD3AD9">
        <w:rPr>
          <w:rFonts w:ascii="Times New Roman" w:hAnsi="Times New Roman"/>
          <w:sz w:val="28"/>
          <w:szCs w:val="28"/>
          <w:lang w:val="es-SV" w:eastAsia="es-ES"/>
        </w:rPr>
        <w:t xml:space="preserve">: aprobar bonificación por la cantidad de: </w:t>
      </w:r>
      <w:r w:rsidRPr="00CD3AD9">
        <w:rPr>
          <w:rFonts w:ascii="Times New Roman" w:hAnsi="Times New Roman"/>
          <w:b/>
          <w:sz w:val="28"/>
          <w:szCs w:val="28"/>
          <w:lang w:val="es-SV" w:eastAsia="es-ES"/>
        </w:rPr>
        <w:t xml:space="preserve">SETENTA Y CINCO DÓLARES DE LOS ESTADOS UNIDOS DE NORTE AMÉRICA, ($75.00), </w:t>
      </w:r>
      <w:r w:rsidRPr="00CD3AD9">
        <w:rPr>
          <w:rFonts w:ascii="Times New Roman" w:hAnsi="Times New Roman"/>
          <w:sz w:val="28"/>
          <w:szCs w:val="28"/>
          <w:lang w:val="es-SV" w:eastAsia="es-ES"/>
        </w:rPr>
        <w:t>a cada uno de los señores</w:t>
      </w:r>
      <w:r w:rsidRPr="00CD3AD9">
        <w:rPr>
          <w:rFonts w:ascii="Times New Roman" w:hAnsi="Times New Roman"/>
          <w:b/>
          <w:sz w:val="28"/>
          <w:szCs w:val="28"/>
          <w:lang w:val="es-SV" w:eastAsia="es-ES"/>
        </w:rPr>
        <w:t xml:space="preserve">: </w:t>
      </w:r>
      <w:r w:rsidR="00D62332">
        <w:rPr>
          <w:rFonts w:ascii="Times New Roman" w:hAnsi="Times New Roman"/>
          <w:b/>
          <w:sz w:val="28"/>
          <w:szCs w:val="28"/>
          <w:lang w:val="es-SV" w:eastAsia="es-ES"/>
        </w:rPr>
        <w:t>XXXXXX</w:t>
      </w:r>
      <w:r w:rsidRPr="00CD3AD9">
        <w:rPr>
          <w:rFonts w:ascii="Times New Roman" w:hAnsi="Times New Roman"/>
          <w:b/>
          <w:sz w:val="28"/>
          <w:szCs w:val="28"/>
          <w:lang w:val="es-SV" w:eastAsia="es-ES"/>
        </w:rPr>
        <w:t xml:space="preserve"> Y</w:t>
      </w:r>
      <w:r w:rsidRPr="00CD3AD9">
        <w:rPr>
          <w:rFonts w:ascii="Times New Roman" w:hAnsi="Times New Roman"/>
          <w:sz w:val="28"/>
          <w:szCs w:val="28"/>
          <w:lang w:val="es-SV" w:eastAsia="es-ES"/>
        </w:rPr>
        <w:t xml:space="preserve"> </w:t>
      </w:r>
      <w:r w:rsidR="00D62332">
        <w:rPr>
          <w:rFonts w:ascii="Times New Roman" w:eastAsia="Times New Roman" w:hAnsi="Times New Roman"/>
          <w:b/>
          <w:sz w:val="28"/>
          <w:szCs w:val="28"/>
          <w:lang w:eastAsia="es-ES"/>
        </w:rPr>
        <w:t>XXXXXXX</w:t>
      </w:r>
      <w:r w:rsidRPr="00CD3AD9">
        <w:rPr>
          <w:rFonts w:ascii="Times New Roman" w:eastAsia="Times New Roman" w:hAnsi="Times New Roman"/>
          <w:sz w:val="28"/>
          <w:szCs w:val="28"/>
          <w:lang w:eastAsia="es-ES"/>
        </w:rPr>
        <w:t xml:space="preserve">, quienes desempeñan las funciones de seguridad de la Dra. Jennifer Esmeralda Juárez García; Alcaldesa Municipal, a partir de mayo a diciembre del año 2021. </w:t>
      </w:r>
      <w:r w:rsidRPr="00CD3AD9">
        <w:rPr>
          <w:rFonts w:ascii="Times New Roman" w:eastAsia="Times New Roman" w:hAnsi="Times New Roman"/>
          <w:b/>
          <w:sz w:val="28"/>
          <w:szCs w:val="28"/>
          <w:u w:val="single"/>
          <w:lang w:eastAsia="es-ES"/>
        </w:rPr>
        <w:t>Segundo</w:t>
      </w:r>
      <w:r w:rsidRPr="00CD3AD9">
        <w:rPr>
          <w:rFonts w:ascii="Times New Roman" w:eastAsia="Times New Roman" w:hAnsi="Times New Roman"/>
          <w:sz w:val="28"/>
          <w:szCs w:val="28"/>
          <w:lang w:eastAsia="es-ES"/>
        </w:rPr>
        <w:t>:</w:t>
      </w:r>
      <w:r w:rsidRPr="00CD3AD9">
        <w:rPr>
          <w:rFonts w:ascii="Times New Roman" w:hAnsi="Times New Roman"/>
          <w:sz w:val="28"/>
          <w:szCs w:val="28"/>
          <w:lang w:val="es-SV" w:eastAsia="es-ES"/>
        </w:rPr>
        <w:t xml:space="preserve"> Autorizar al Tesorero Municipal, erogue la cantidad de: </w:t>
      </w:r>
      <w:r w:rsidRPr="00CD3AD9">
        <w:rPr>
          <w:rFonts w:ascii="Times New Roman" w:hAnsi="Times New Roman"/>
          <w:b/>
          <w:sz w:val="28"/>
          <w:szCs w:val="28"/>
          <w:lang w:val="es-SV" w:eastAsia="es-ES"/>
        </w:rPr>
        <w:t>SETENTA Y CINCO 00/100 DÓLARES DE LOS ESTADOS UNIDOS DE NORTE AMÉRICA ($75.00),</w:t>
      </w:r>
      <w:r w:rsidRPr="00CD3AD9">
        <w:rPr>
          <w:rFonts w:ascii="Times New Roman" w:hAnsi="Times New Roman"/>
          <w:sz w:val="28"/>
          <w:szCs w:val="28"/>
          <w:lang w:val="es-SV" w:eastAsia="es-ES"/>
        </w:rPr>
        <w:t xml:space="preserve"> a cada uno de los empleados que se desempeñan como seguridad de forma mensual, fija y sucesiva a partir del  mes de mayo hasta diciembre del año dos mil veintiuno; de la Cuenta Corriente </w:t>
      </w:r>
      <w:r w:rsidRPr="00CD3AD9">
        <w:rPr>
          <w:rFonts w:ascii="Times New Roman" w:hAnsi="Times New Roman"/>
          <w:b/>
          <w:sz w:val="28"/>
          <w:szCs w:val="28"/>
          <w:lang w:val="es-SV" w:eastAsia="es-ES"/>
        </w:rPr>
        <w:t>480005924 MUNICIPALIDAD DE APOPA, RECURSOS PROPIOS,</w:t>
      </w:r>
      <w:r w:rsidRPr="00CD3AD9">
        <w:rPr>
          <w:rFonts w:ascii="Times New Roman" w:hAnsi="Times New Roman"/>
          <w:sz w:val="28"/>
          <w:szCs w:val="28"/>
          <w:lang w:val="es-SV" w:eastAsia="es-ES"/>
        </w:rPr>
        <w:t xml:space="preserve"> Banco Hipotecario de El Salvador, S.A., y emita cheques a nombre de los señores:</w:t>
      </w:r>
      <w:r w:rsidRPr="00CD3AD9">
        <w:rPr>
          <w:rFonts w:ascii="Times New Roman" w:eastAsia="Times New Roman" w:hAnsi="Times New Roman"/>
          <w:b/>
          <w:sz w:val="28"/>
          <w:szCs w:val="28"/>
          <w:lang w:eastAsia="es-ES"/>
        </w:rPr>
        <w:t xml:space="preserve"> </w:t>
      </w:r>
      <w:r w:rsidR="00D235DF">
        <w:rPr>
          <w:rFonts w:ascii="Times New Roman" w:hAnsi="Times New Roman"/>
          <w:b/>
          <w:sz w:val="28"/>
          <w:szCs w:val="28"/>
          <w:lang w:val="es-SV" w:eastAsia="es-ES"/>
        </w:rPr>
        <w:t>XXXXXX</w:t>
      </w:r>
      <w:r w:rsidRPr="00CD3AD9">
        <w:rPr>
          <w:rFonts w:ascii="Times New Roman" w:hAnsi="Times New Roman"/>
          <w:b/>
          <w:sz w:val="28"/>
          <w:szCs w:val="28"/>
          <w:lang w:val="es-SV" w:eastAsia="es-ES"/>
        </w:rPr>
        <w:t xml:space="preserve"> Y</w:t>
      </w:r>
      <w:r w:rsidRPr="00CD3AD9">
        <w:rPr>
          <w:rFonts w:ascii="Times New Roman" w:hAnsi="Times New Roman"/>
          <w:sz w:val="28"/>
          <w:szCs w:val="28"/>
          <w:lang w:val="es-SV" w:eastAsia="es-ES"/>
        </w:rPr>
        <w:t xml:space="preserve"> </w:t>
      </w:r>
      <w:r w:rsidR="00D235DF">
        <w:rPr>
          <w:rFonts w:ascii="Times New Roman" w:eastAsia="Times New Roman" w:hAnsi="Times New Roman"/>
          <w:b/>
          <w:sz w:val="28"/>
          <w:szCs w:val="28"/>
          <w:lang w:eastAsia="es-ES"/>
        </w:rPr>
        <w:t>XXXXXXX</w:t>
      </w:r>
      <w:r w:rsidRPr="00CD3AD9">
        <w:rPr>
          <w:rFonts w:ascii="Times New Roman" w:hAnsi="Times New Roman"/>
          <w:sz w:val="28"/>
          <w:szCs w:val="28"/>
          <w:lang w:val="es-SV" w:eastAsia="es-ES"/>
        </w:rPr>
        <w:t xml:space="preserve">, y cancele en base a planilla emitida por Recursos Humanos en concepto de  bonificación mensual por funciones desempeñadas como seguridad de la </w:t>
      </w:r>
      <w:r w:rsidRPr="00CD3AD9">
        <w:rPr>
          <w:rFonts w:ascii="Times New Roman" w:eastAsia="Times New Roman" w:hAnsi="Times New Roman"/>
          <w:sz w:val="28"/>
          <w:szCs w:val="28"/>
          <w:lang w:eastAsia="es-ES"/>
        </w:rPr>
        <w:t>Dra. Jennifer Esmeralda Juárez García; Alcaldesa Municipal</w:t>
      </w:r>
      <w:r w:rsidRPr="00CD3AD9">
        <w:rPr>
          <w:rFonts w:ascii="Times New Roman" w:hAnsi="Times New Roman"/>
          <w:sz w:val="28"/>
          <w:szCs w:val="28"/>
          <w:lang w:val="es-SV" w:eastAsia="es-ES"/>
        </w:rPr>
        <w:t xml:space="preserve">. </w:t>
      </w:r>
      <w:r w:rsidRPr="00CD3AD9">
        <w:rPr>
          <w:rFonts w:ascii="Times New Roman" w:hAnsi="Times New Roman"/>
          <w:b/>
          <w:sz w:val="28"/>
          <w:szCs w:val="28"/>
          <w:u w:val="single"/>
          <w:lang w:val="es-SV" w:eastAsia="es-ES"/>
        </w:rPr>
        <w:t>Tercero</w:t>
      </w:r>
      <w:r w:rsidRPr="00CD3AD9">
        <w:rPr>
          <w:rFonts w:ascii="Times New Roman" w:hAnsi="Times New Roman"/>
          <w:sz w:val="28"/>
          <w:szCs w:val="28"/>
          <w:lang w:val="es-SV" w:eastAsia="es-ES"/>
        </w:rPr>
        <w:t>: se autoriza al Jefe de Recursos Humanos incluir a los señores:</w:t>
      </w:r>
      <w:r w:rsidRPr="00CD3AD9">
        <w:rPr>
          <w:rFonts w:ascii="Times New Roman" w:eastAsia="Times New Roman" w:hAnsi="Times New Roman"/>
          <w:sz w:val="28"/>
          <w:szCs w:val="28"/>
          <w:lang w:eastAsia="es-ES"/>
        </w:rPr>
        <w:t xml:space="preserve"> </w:t>
      </w:r>
      <w:r w:rsidR="00D7618B">
        <w:rPr>
          <w:rFonts w:ascii="Times New Roman" w:hAnsi="Times New Roman"/>
          <w:sz w:val="28"/>
          <w:szCs w:val="28"/>
          <w:lang w:val="es-SV" w:eastAsia="es-ES"/>
        </w:rPr>
        <w:t>XXXXXX</w:t>
      </w:r>
      <w:r w:rsidRPr="00CD3AD9">
        <w:rPr>
          <w:rFonts w:ascii="Times New Roman" w:hAnsi="Times New Roman"/>
          <w:sz w:val="28"/>
          <w:szCs w:val="28"/>
          <w:lang w:val="es-SV" w:eastAsia="es-ES"/>
        </w:rPr>
        <w:t xml:space="preserve"> Y </w:t>
      </w:r>
      <w:r w:rsidR="00D7618B">
        <w:rPr>
          <w:rFonts w:ascii="Times New Roman" w:eastAsia="Times New Roman" w:hAnsi="Times New Roman"/>
          <w:sz w:val="28"/>
          <w:szCs w:val="28"/>
          <w:lang w:eastAsia="es-ES"/>
        </w:rPr>
        <w:t>XXXXXXX</w:t>
      </w:r>
      <w:r w:rsidRPr="00CD3AD9">
        <w:rPr>
          <w:rFonts w:ascii="Times New Roman" w:eastAsia="Times New Roman" w:hAnsi="Times New Roman"/>
          <w:sz w:val="28"/>
          <w:szCs w:val="28"/>
          <w:lang w:eastAsia="es-ES"/>
        </w:rPr>
        <w:t xml:space="preserve">, </w:t>
      </w:r>
      <w:r w:rsidRPr="00CD3AD9">
        <w:rPr>
          <w:rFonts w:ascii="Times New Roman" w:hAnsi="Times New Roman"/>
          <w:sz w:val="28"/>
          <w:szCs w:val="28"/>
          <w:lang w:val="es-SV" w:eastAsia="es-ES"/>
        </w:rPr>
        <w:t xml:space="preserve">en la planilla correspondiente. Fondos con aplicación al específico y expresión presupuestaria  vigente, que se comprobara como lo establece el art. 78 del Código Municipal. </w:t>
      </w:r>
      <w:r w:rsidRPr="00CD3AD9">
        <w:rPr>
          <w:rFonts w:ascii="Times New Roman" w:hAnsi="Times New Roman"/>
          <w:b/>
          <w:sz w:val="28"/>
          <w:szCs w:val="28"/>
          <w:lang w:val="es-SV" w:eastAsia="es-ES"/>
        </w:rPr>
        <w:t>CERTIFÍQUESE Y COMUNÍQUESE</w:t>
      </w:r>
      <w:r w:rsidRPr="00CD3AD9">
        <w:rPr>
          <w:rFonts w:ascii="Times New Roman" w:hAnsi="Times New Roman"/>
          <w:sz w:val="28"/>
          <w:szCs w:val="28"/>
          <w:lang w:val="es-SV" w:eastAsia="es-ES"/>
        </w:rPr>
        <w:t xml:space="preserve">. </w:t>
      </w:r>
      <w:r w:rsidRPr="00CD3AD9">
        <w:rPr>
          <w:rFonts w:ascii="Times New Roman" w:hAnsi="Times New Roman"/>
          <w:b/>
          <w:bCs/>
          <w:sz w:val="28"/>
          <w:szCs w:val="28"/>
        </w:rPr>
        <w:t xml:space="preserve">“ACUERDO MUNICIPAL NUMERO CINCO” </w:t>
      </w:r>
      <w:r w:rsidRPr="00CD3AD9">
        <w:rPr>
          <w:rFonts w:ascii="Times New Roman" w:hAnsi="Times New Roman"/>
          <w:sz w:val="28"/>
          <w:szCs w:val="28"/>
        </w:rPr>
        <w:t xml:space="preserve">El Concejo Municipal en uso de sus facultades legales, de conformidad a los Arts., 203, 204 y 235  de la Constitución de la República, Art. 30 numeral 4, 14, Art. 31 numeral 4) del Código Municipal. Expuesto en el </w:t>
      </w:r>
      <w:r w:rsidRPr="00CD3AD9">
        <w:rPr>
          <w:rFonts w:ascii="Times New Roman" w:hAnsi="Times New Roman"/>
          <w:sz w:val="28"/>
          <w:szCs w:val="28"/>
        </w:rPr>
        <w:lastRenderedPageBreak/>
        <w:t xml:space="preserve">punto número seis de la agenda de esta sesión, el cual corresponde a la </w:t>
      </w:r>
      <w:r w:rsidRPr="00CD3AD9">
        <w:rPr>
          <w:rFonts w:ascii="Times New Roman" w:hAnsi="Times New Roman"/>
          <w:b/>
          <w:sz w:val="28"/>
          <w:szCs w:val="28"/>
        </w:rPr>
        <w:t xml:space="preserve">Participación del Apoderado Legal Municipal, </w:t>
      </w:r>
      <w:r w:rsidR="00B30F82">
        <w:rPr>
          <w:rFonts w:ascii="Times New Roman" w:hAnsi="Times New Roman"/>
          <w:b/>
          <w:sz w:val="28"/>
          <w:szCs w:val="28"/>
        </w:rPr>
        <w:t>XXXXXXXX</w:t>
      </w:r>
      <w:r w:rsidRPr="00CD3AD9">
        <w:rPr>
          <w:rFonts w:ascii="Times New Roman" w:hAnsi="Times New Roman"/>
          <w:b/>
          <w:sz w:val="28"/>
          <w:szCs w:val="28"/>
        </w:rPr>
        <w:t>,</w:t>
      </w:r>
      <w:r w:rsidRPr="00CD3AD9">
        <w:rPr>
          <w:rFonts w:ascii="Times New Roman" w:hAnsi="Times New Roman"/>
          <w:sz w:val="28"/>
          <w:szCs w:val="28"/>
        </w:rPr>
        <w:t xml:space="preserve"> en la cual remite Opinión Jurídica relacionada a la </w:t>
      </w:r>
      <w:r w:rsidRPr="00CD3AD9">
        <w:rPr>
          <w:rFonts w:ascii="Times New Roman" w:eastAsia="Arial Unicode MS" w:hAnsi="Times New Roman"/>
          <w:sz w:val="28"/>
          <w:szCs w:val="28"/>
          <w:lang w:val="es-SV"/>
        </w:rPr>
        <w:t>la Residencia Metrópolis San Gabriel Norte y Sur</w:t>
      </w:r>
      <w:r w:rsidRPr="00CD3AD9">
        <w:rPr>
          <w:rFonts w:ascii="Times New Roman" w:hAnsi="Times New Roman"/>
          <w:sz w:val="28"/>
          <w:szCs w:val="28"/>
        </w:rPr>
        <w:t>, la cual se inserta al cuerpo de este Acuerdo Municipal de la siguiente manera:</w:t>
      </w:r>
    </w:p>
    <w:p w:rsidR="003D10DB" w:rsidRPr="00CD3AD9" w:rsidRDefault="003D10DB" w:rsidP="003D10DB">
      <w:pPr>
        <w:jc w:val="both"/>
        <w:rPr>
          <w:rFonts w:ascii="Times New Roman" w:hAnsi="Times New Roman"/>
          <w:sz w:val="28"/>
          <w:szCs w:val="28"/>
          <w:lang w:val="es-SV"/>
        </w:rPr>
      </w:pPr>
      <w:r w:rsidRPr="00CD3AD9">
        <w:rPr>
          <w:rFonts w:ascii="Times New Roman" w:hAnsi="Times New Roman"/>
          <w:b/>
          <w:sz w:val="28"/>
          <w:szCs w:val="28"/>
          <w:lang w:val="es-SV"/>
        </w:rPr>
        <w:t>UNIDAD JURIDICA</w:t>
      </w:r>
      <w:r w:rsidRPr="00CD3AD9">
        <w:rPr>
          <w:rFonts w:ascii="Times New Roman" w:hAnsi="Times New Roman"/>
          <w:sz w:val="28"/>
          <w:szCs w:val="28"/>
          <w:lang w:val="es-SV"/>
        </w:rPr>
        <w:t>; Alcaldía Municipal de Apopa, al primer día del mes de Junio de dos mil veintiuno.</w:t>
      </w:r>
    </w:p>
    <w:p w:rsidR="003D10DB" w:rsidRDefault="003D10DB" w:rsidP="003D10DB">
      <w:pPr>
        <w:jc w:val="both"/>
        <w:rPr>
          <w:rFonts w:ascii="Times New Roman" w:eastAsia="Arial Unicode MS" w:hAnsi="Times New Roman"/>
          <w:sz w:val="28"/>
          <w:szCs w:val="28"/>
          <w:lang w:val="es-SV"/>
        </w:rPr>
      </w:pPr>
      <w:r w:rsidRPr="00CD3AD9">
        <w:rPr>
          <w:rFonts w:ascii="Times New Roman" w:hAnsi="Times New Roman"/>
          <w:sz w:val="28"/>
          <w:szCs w:val="28"/>
          <w:lang w:val="es-SV"/>
        </w:rPr>
        <w:t xml:space="preserve">En atención a solicitud emanada por el Honorable Concejo Municipal, </w:t>
      </w:r>
      <w:r w:rsidRPr="00CD3AD9">
        <w:rPr>
          <w:rFonts w:ascii="Times New Roman" w:eastAsia="Arial Unicode MS" w:hAnsi="Times New Roman"/>
          <w:sz w:val="28"/>
          <w:szCs w:val="28"/>
          <w:lang w:val="es-SV"/>
        </w:rPr>
        <w:t xml:space="preserve">de formular opinión jurídica respecto a solicitud realizada por la Residencia Metrópolis San Gabriel Norte y Sur en atención a ello, se emite la misma bajo los siguientes considerandos: </w:t>
      </w:r>
    </w:p>
    <w:p w:rsidR="003D10DB" w:rsidRDefault="003D10DB" w:rsidP="003D10DB">
      <w:pPr>
        <w:numPr>
          <w:ilvl w:val="0"/>
          <w:numId w:val="1"/>
        </w:numPr>
        <w:ind w:left="644"/>
        <w:contextualSpacing/>
        <w:jc w:val="both"/>
        <w:rPr>
          <w:rFonts w:ascii="Times New Roman" w:eastAsia="Arial Unicode MS" w:hAnsi="Times New Roman"/>
          <w:b/>
          <w:sz w:val="28"/>
          <w:szCs w:val="28"/>
          <w:u w:val="single"/>
          <w:lang w:val="es-SV"/>
        </w:rPr>
      </w:pPr>
      <w:r w:rsidRPr="00CD3AD9">
        <w:rPr>
          <w:rFonts w:ascii="Times New Roman" w:eastAsia="Arial Unicode MS" w:hAnsi="Times New Roman"/>
          <w:b/>
          <w:sz w:val="28"/>
          <w:szCs w:val="28"/>
          <w:u w:val="single"/>
          <w:lang w:val="es-SV"/>
        </w:rPr>
        <w:t xml:space="preserve">ANTECEDENTE: </w:t>
      </w:r>
    </w:p>
    <w:p w:rsidR="003D10DB" w:rsidRPr="00CD3AD9" w:rsidRDefault="003D10DB" w:rsidP="003D10DB">
      <w:pPr>
        <w:ind w:left="644"/>
        <w:contextualSpacing/>
        <w:jc w:val="both"/>
        <w:rPr>
          <w:rFonts w:ascii="Times New Roman" w:eastAsia="Arial Unicode MS" w:hAnsi="Times New Roman"/>
          <w:b/>
          <w:sz w:val="28"/>
          <w:szCs w:val="28"/>
          <w:u w:val="single"/>
          <w:lang w:val="es-SV"/>
        </w:rPr>
      </w:pPr>
    </w:p>
    <w:p w:rsidR="003D10DB" w:rsidRPr="00CD3AD9" w:rsidRDefault="003D10DB" w:rsidP="003D10DB">
      <w:pPr>
        <w:jc w:val="both"/>
        <w:rPr>
          <w:rFonts w:ascii="Times New Roman" w:eastAsia="Arial Unicode MS" w:hAnsi="Times New Roman"/>
          <w:sz w:val="28"/>
          <w:szCs w:val="28"/>
          <w:lang w:val="es-SV"/>
        </w:rPr>
      </w:pPr>
      <w:r w:rsidRPr="00CD3AD9">
        <w:rPr>
          <w:rFonts w:ascii="Times New Roman" w:hAnsi="Times New Roman"/>
          <w:sz w:val="28"/>
          <w:szCs w:val="28"/>
          <w:lang w:val="es-SV"/>
        </w:rPr>
        <w:t xml:space="preserve">Al verificar el expediente que lleva la Unidad Jurídica, con relación  a las solicitudes realizadas por la Residencial Metrópolis  San Gabriel  Norte y Sur   del año  dos mil diecinueve a la fecha </w:t>
      </w:r>
      <w:r w:rsidRPr="00CD3AD9">
        <w:rPr>
          <w:rFonts w:ascii="Times New Roman" w:eastAsia="Arial Unicode MS" w:hAnsi="Times New Roman"/>
          <w:b/>
          <w:sz w:val="28"/>
          <w:szCs w:val="28"/>
          <w:lang w:val="es-SV"/>
        </w:rPr>
        <w:t xml:space="preserve"> </w:t>
      </w:r>
      <w:r w:rsidRPr="00CD3AD9">
        <w:rPr>
          <w:rFonts w:ascii="Times New Roman" w:eastAsia="Arial Unicode MS" w:hAnsi="Times New Roman"/>
          <w:sz w:val="28"/>
          <w:szCs w:val="28"/>
          <w:lang w:val="es-SV"/>
        </w:rPr>
        <w:t>se constata:</w:t>
      </w:r>
    </w:p>
    <w:p w:rsidR="003D10DB" w:rsidRPr="00CD3AD9" w:rsidRDefault="003D10DB" w:rsidP="003D10DB">
      <w:pPr>
        <w:numPr>
          <w:ilvl w:val="0"/>
          <w:numId w:val="2"/>
        </w:numPr>
        <w:contextualSpacing/>
        <w:jc w:val="both"/>
        <w:rPr>
          <w:rFonts w:ascii="Times New Roman" w:hAnsi="Times New Roman"/>
          <w:sz w:val="28"/>
          <w:szCs w:val="28"/>
          <w:lang w:val="es-SV"/>
        </w:rPr>
      </w:pPr>
      <w:r w:rsidRPr="00CD3AD9">
        <w:rPr>
          <w:rFonts w:ascii="Times New Roman" w:hAnsi="Times New Roman"/>
          <w:sz w:val="28"/>
          <w:szCs w:val="28"/>
          <w:lang w:val="es-SV"/>
        </w:rPr>
        <w:t xml:space="preserve"> Que en fecha ocho de Julio del dos mil diecinueve, presentan el primer escrito, en cual solicitan, que a) se les concesione el Servicio de Recolección de Desechos Sólidos, Alumbrado Público, Barrido de Calle; b) que se fije fecha, día y hora para establecer la forma de cómo se va a brindar el servicio y las empresas que podrían participar ya sea por forma licitada por el ente municipal o de forma directa la CONTRATACION; c) se revise el sistema tributario ya que muchos residentes han estado pagando por años y que es oportuno Revisar el Sistema Informático de Captación de Impuestos o tasa municipales, y que sea abonado como pago anticipado, por un servicio no recibido, por la Alcaldía Municipal y se les otorgue una Solvencia Municipal de carácter urgente.</w:t>
      </w:r>
    </w:p>
    <w:p w:rsidR="003D10DB" w:rsidRPr="00CD3AD9" w:rsidRDefault="003D10DB" w:rsidP="003D10DB">
      <w:pPr>
        <w:ind w:left="720"/>
        <w:contextualSpacing/>
        <w:jc w:val="both"/>
        <w:rPr>
          <w:rFonts w:ascii="Times New Roman" w:hAnsi="Times New Roman"/>
          <w:sz w:val="28"/>
          <w:szCs w:val="28"/>
          <w:lang w:val="es-SV"/>
        </w:rPr>
      </w:pPr>
    </w:p>
    <w:p w:rsidR="003D10DB" w:rsidRPr="00CD3AD9" w:rsidRDefault="003D10DB" w:rsidP="003D10DB">
      <w:pPr>
        <w:numPr>
          <w:ilvl w:val="0"/>
          <w:numId w:val="2"/>
        </w:numPr>
        <w:contextualSpacing/>
        <w:jc w:val="both"/>
        <w:rPr>
          <w:rFonts w:ascii="Times New Roman" w:hAnsi="Times New Roman"/>
          <w:sz w:val="28"/>
          <w:szCs w:val="28"/>
          <w:lang w:val="es-SV"/>
        </w:rPr>
      </w:pPr>
      <w:r w:rsidRPr="00CD3AD9">
        <w:rPr>
          <w:rFonts w:ascii="Times New Roman" w:hAnsi="Times New Roman"/>
          <w:sz w:val="28"/>
          <w:szCs w:val="28"/>
          <w:lang w:val="es-SV"/>
        </w:rPr>
        <w:t>Memorándum de fecha 23 de Julio del dos diecinueve del señor Roberto Moran Jefe de Recolección, donde manifiesta que desde el 28 de junio del 2019 se está prestando servicio de recolección de desechos sólidos bajo el siguiente horario Lunes, Miércoles, Viernes de ocho de la mañana en adelante.</w:t>
      </w:r>
    </w:p>
    <w:p w:rsidR="003D10DB" w:rsidRPr="00CD3AD9" w:rsidRDefault="003D10DB" w:rsidP="003D10DB">
      <w:pPr>
        <w:ind w:left="720"/>
        <w:contextualSpacing/>
        <w:rPr>
          <w:rFonts w:ascii="Times New Roman" w:hAnsi="Times New Roman"/>
          <w:sz w:val="28"/>
          <w:szCs w:val="28"/>
          <w:lang w:val="es-SV"/>
        </w:rPr>
      </w:pPr>
    </w:p>
    <w:p w:rsidR="003D10DB" w:rsidRPr="00CD3AD9" w:rsidRDefault="003D10DB" w:rsidP="003D10DB">
      <w:pPr>
        <w:numPr>
          <w:ilvl w:val="0"/>
          <w:numId w:val="2"/>
        </w:numPr>
        <w:contextualSpacing/>
        <w:jc w:val="both"/>
        <w:rPr>
          <w:rFonts w:ascii="Times New Roman" w:hAnsi="Times New Roman"/>
          <w:sz w:val="28"/>
          <w:szCs w:val="28"/>
          <w:lang w:val="es-SV"/>
        </w:rPr>
      </w:pPr>
      <w:r w:rsidRPr="00CD3AD9">
        <w:rPr>
          <w:rFonts w:ascii="Times New Roman" w:hAnsi="Times New Roman"/>
          <w:sz w:val="28"/>
          <w:szCs w:val="28"/>
          <w:lang w:val="es-SV"/>
        </w:rPr>
        <w:lastRenderedPageBreak/>
        <w:t>Acuerdo Municipal número OCHO, de Acta Numero TREINTA Y DOS,  del día veintinueve de julio del año dos mil diecinueve, en la cual se Acuerda nombrar una comisión Especial Transitoria, para metrópolis San Gabriel.</w:t>
      </w:r>
    </w:p>
    <w:p w:rsidR="003D10DB" w:rsidRPr="00CD3AD9" w:rsidRDefault="003D10DB" w:rsidP="003D10DB">
      <w:pPr>
        <w:ind w:left="720"/>
        <w:contextualSpacing/>
        <w:rPr>
          <w:rFonts w:ascii="Times New Roman" w:eastAsia="Arial Unicode MS" w:hAnsi="Times New Roman"/>
          <w:sz w:val="28"/>
          <w:szCs w:val="28"/>
          <w:lang w:val="es-SV"/>
        </w:rPr>
      </w:pPr>
    </w:p>
    <w:p w:rsidR="003D10DB" w:rsidRPr="00CD3AD9" w:rsidRDefault="003D10DB" w:rsidP="003D10DB">
      <w:pPr>
        <w:numPr>
          <w:ilvl w:val="0"/>
          <w:numId w:val="2"/>
        </w:numPr>
        <w:contextualSpacing/>
        <w:jc w:val="both"/>
        <w:rPr>
          <w:rFonts w:ascii="Times New Roman" w:hAnsi="Times New Roman"/>
          <w:sz w:val="28"/>
          <w:szCs w:val="28"/>
          <w:lang w:val="es-SV"/>
        </w:rPr>
      </w:pPr>
      <w:r w:rsidRPr="00CD3AD9">
        <w:rPr>
          <w:rFonts w:ascii="Times New Roman" w:eastAsia="Arial Unicode MS" w:hAnsi="Times New Roman"/>
          <w:sz w:val="28"/>
          <w:szCs w:val="28"/>
          <w:lang w:val="es-SV"/>
        </w:rPr>
        <w:t xml:space="preserve">Acuerdo Municipal número SEIS de Acta Numero TREINTA Y CINCO de fecha doce de agosto del año dos mil diecinueve, donde  el Licenciado José Antonio Roque Viana, haciendo conocimiento la Opinión Jurídica suscrita por su persona con fecha 09 de agosto en relación a escrito presentado por residentes de metrópolis San Gabriel, por lo que  UNANIMIDAD de votos ACUERDA, delegar al Licenciado José Antonio Roque Viana Apoderado Legal de la Municipalidad, Notifique y de Respuesta a la Junta Directiva de Metrópolis San Gabriel, sobre el escrito que ha presentado. </w:t>
      </w:r>
    </w:p>
    <w:p w:rsidR="003D10DB" w:rsidRPr="00CD3AD9" w:rsidRDefault="003D10DB" w:rsidP="003D10DB">
      <w:pPr>
        <w:ind w:left="720"/>
        <w:contextualSpacing/>
        <w:rPr>
          <w:rFonts w:ascii="Times New Roman" w:hAnsi="Times New Roman"/>
          <w:sz w:val="28"/>
          <w:szCs w:val="28"/>
          <w:lang w:val="es-SV"/>
        </w:rPr>
      </w:pPr>
    </w:p>
    <w:p w:rsidR="003D10DB" w:rsidRPr="00CD3AD9" w:rsidRDefault="003D10DB" w:rsidP="003D10DB">
      <w:pPr>
        <w:numPr>
          <w:ilvl w:val="0"/>
          <w:numId w:val="2"/>
        </w:numPr>
        <w:contextualSpacing/>
        <w:jc w:val="both"/>
        <w:rPr>
          <w:rFonts w:ascii="Times New Roman" w:hAnsi="Times New Roman"/>
          <w:sz w:val="28"/>
          <w:szCs w:val="28"/>
          <w:lang w:val="es-SV"/>
        </w:rPr>
      </w:pPr>
      <w:r w:rsidRPr="00CD3AD9">
        <w:rPr>
          <w:rFonts w:ascii="Times New Roman" w:hAnsi="Times New Roman"/>
          <w:sz w:val="28"/>
          <w:szCs w:val="28"/>
          <w:lang w:val="es-SV"/>
        </w:rPr>
        <w:t>Acuerdo Municipal Número TRES, de ACTA Numero cuarenta, de fecha  dos de septiembre del año dos mil diecinueve,  donde se ACUERDA: Admitir  el escrito presentado por la Junta Directiva.</w:t>
      </w:r>
    </w:p>
    <w:p w:rsidR="003D10DB" w:rsidRPr="00CD3AD9" w:rsidRDefault="003D10DB" w:rsidP="003D10DB">
      <w:pPr>
        <w:ind w:left="720"/>
        <w:contextualSpacing/>
        <w:rPr>
          <w:rFonts w:ascii="Times New Roman" w:eastAsia="Arial Unicode MS" w:hAnsi="Times New Roman"/>
          <w:b/>
          <w:sz w:val="28"/>
          <w:szCs w:val="28"/>
          <w:lang w:val="es-SV"/>
        </w:rPr>
      </w:pPr>
    </w:p>
    <w:p w:rsidR="003D10DB" w:rsidRPr="00CD3AD9" w:rsidRDefault="003D10DB" w:rsidP="003D10DB">
      <w:pPr>
        <w:numPr>
          <w:ilvl w:val="0"/>
          <w:numId w:val="2"/>
        </w:numPr>
        <w:contextualSpacing/>
        <w:jc w:val="both"/>
        <w:rPr>
          <w:rFonts w:ascii="Times New Roman" w:hAnsi="Times New Roman"/>
          <w:sz w:val="28"/>
          <w:szCs w:val="28"/>
          <w:lang w:val="es-SV"/>
        </w:rPr>
      </w:pPr>
      <w:r w:rsidRPr="00CD3AD9">
        <w:rPr>
          <w:rFonts w:ascii="Times New Roman" w:hAnsi="Times New Roman"/>
          <w:sz w:val="28"/>
          <w:szCs w:val="28"/>
          <w:lang w:val="es-SV"/>
        </w:rPr>
        <w:t xml:space="preserve">En fecha 13/05/2021 se remite a Jurídico, Escrito presentado por la Junta Directiva </w:t>
      </w:r>
      <w:proofErr w:type="spellStart"/>
      <w:r w:rsidRPr="00CD3AD9">
        <w:rPr>
          <w:rFonts w:ascii="Times New Roman" w:hAnsi="Times New Roman"/>
          <w:sz w:val="28"/>
          <w:szCs w:val="28"/>
          <w:lang w:val="es-SV"/>
        </w:rPr>
        <w:t>Intercluster</w:t>
      </w:r>
      <w:proofErr w:type="spellEnd"/>
      <w:r w:rsidRPr="00CD3AD9">
        <w:rPr>
          <w:rFonts w:ascii="Times New Roman" w:hAnsi="Times New Roman"/>
          <w:sz w:val="28"/>
          <w:szCs w:val="28"/>
          <w:lang w:val="es-SV"/>
        </w:rPr>
        <w:t xml:space="preserve"> de Metrópolis San Gabriel. a) manifiestan que a la fecha no se está cumpliendo con la Recolección de la Basura en Metrópolis San Gabriel, de este Municipio, y se comprometieron las autoridades anteriores que desde Julio del año dos mil diecinueve que pasaría en forma continua  los días lunes Miércoles y viernes b) por otra parte esta junta directiva solicita se emita un acuerdo Municipal, respecto  de que el servicio de Recolección de Basura Sea Proporcionada.  De forma directa, por una empresa privada para que se concesione dicho servicio c)por otra parte esta junta directiva que la Alcaldía no ha prestado los servicios de una forma eficiente, ya que otros servicios como alumbrado público, barrido de calles, bacheo de calles, limpieza de zonas verdes o comunes por lo que se solicita que se deje sin efecto el Acuerdo Municipal Numero  DOS, de Acta numero CINCUENTA Y CINCO, de fecha veintiuno de diciembre del año dos mil veinte, de EXONERACION DE TODOS LOS IMPUESTOS MUNICPALES, que no han sido prestado a toda  Metrópolis San Gabriel y en su defecto se haga un barrido catastral, a efecto de que todos los inmuebles de cada uno de los </w:t>
      </w:r>
      <w:r w:rsidRPr="00CD3AD9">
        <w:rPr>
          <w:rFonts w:ascii="Times New Roman" w:hAnsi="Times New Roman"/>
          <w:sz w:val="28"/>
          <w:szCs w:val="28"/>
          <w:lang w:val="es-SV"/>
        </w:rPr>
        <w:lastRenderedPageBreak/>
        <w:t>clústeres sean INSCRITOS en el DEPARTAMENTO DE CATASTRO, para que toda persona propietaria interesada solicite la SOLVENCIA MUNICIPAL.</w:t>
      </w:r>
    </w:p>
    <w:p w:rsidR="003D10DB" w:rsidRPr="00CD3AD9" w:rsidRDefault="003D10DB" w:rsidP="003D10DB">
      <w:pPr>
        <w:ind w:left="720"/>
        <w:contextualSpacing/>
        <w:jc w:val="both"/>
        <w:rPr>
          <w:rFonts w:ascii="Times New Roman" w:hAnsi="Times New Roman"/>
          <w:sz w:val="28"/>
          <w:szCs w:val="28"/>
          <w:lang w:val="es-SV"/>
        </w:rPr>
      </w:pPr>
    </w:p>
    <w:p w:rsidR="003D10DB" w:rsidRPr="00CD3AD9" w:rsidRDefault="003D10DB" w:rsidP="003D10DB">
      <w:pPr>
        <w:numPr>
          <w:ilvl w:val="0"/>
          <w:numId w:val="2"/>
        </w:numPr>
        <w:contextualSpacing/>
        <w:jc w:val="both"/>
        <w:rPr>
          <w:rFonts w:ascii="Times New Roman" w:hAnsi="Times New Roman"/>
          <w:sz w:val="28"/>
          <w:szCs w:val="28"/>
          <w:lang w:val="es-SV"/>
        </w:rPr>
      </w:pPr>
      <w:r w:rsidRPr="00CD3AD9">
        <w:rPr>
          <w:rFonts w:ascii="Times New Roman" w:hAnsi="Times New Roman"/>
          <w:sz w:val="28"/>
          <w:szCs w:val="28"/>
          <w:lang w:val="es-SV"/>
        </w:rPr>
        <w:t>memorándum de fecha 17 de mayo del dos mil veintiuno, dirigido  a la jefa de Catastro a la señora Ana Maritza Cornejo, en el cual se le solicita brinde un informe de las tasas que se le están Determinando a Residencial San Gabriel.</w:t>
      </w:r>
    </w:p>
    <w:p w:rsidR="003D10DB" w:rsidRPr="00CD3AD9" w:rsidRDefault="003D10DB" w:rsidP="003D10DB">
      <w:pPr>
        <w:numPr>
          <w:ilvl w:val="0"/>
          <w:numId w:val="2"/>
        </w:numPr>
        <w:contextualSpacing/>
        <w:jc w:val="both"/>
        <w:rPr>
          <w:rFonts w:ascii="Times New Roman" w:hAnsi="Times New Roman"/>
          <w:sz w:val="28"/>
          <w:szCs w:val="28"/>
          <w:lang w:val="es-SV"/>
        </w:rPr>
      </w:pPr>
      <w:r w:rsidRPr="00CD3AD9">
        <w:rPr>
          <w:rFonts w:ascii="Times New Roman" w:hAnsi="Times New Roman"/>
          <w:sz w:val="28"/>
          <w:szCs w:val="28"/>
          <w:lang w:val="es-SV"/>
        </w:rPr>
        <w:t xml:space="preserve">Se recibe memorándum de fecha 17 de mayo del dos mil veintiuno de la señora </w:t>
      </w:r>
      <w:r w:rsidR="00B30F82">
        <w:rPr>
          <w:rFonts w:ascii="Times New Roman" w:hAnsi="Times New Roman"/>
          <w:sz w:val="28"/>
          <w:szCs w:val="28"/>
          <w:lang w:val="es-SV"/>
        </w:rPr>
        <w:t>XXXXXXXX</w:t>
      </w:r>
      <w:r w:rsidRPr="00CD3AD9">
        <w:rPr>
          <w:rFonts w:ascii="Times New Roman" w:hAnsi="Times New Roman"/>
          <w:sz w:val="28"/>
          <w:szCs w:val="28"/>
          <w:lang w:val="es-SV"/>
        </w:rPr>
        <w:t xml:space="preserve"> jefa de Catastro y Registro Tributario. En el cual informa que se les cobra el Rubro de Aseo y Desechos Rango Habitacional, de acuerdo a la Ordenanza Reguladora de Tasas por la Prestación de Servicios y Uso de Bienes Públicos del Municipio de Apopa, específicamente articulo 7 ID 2.4 de Servicio de Aseo y Recolección de Desechos Solido Habitacional. El Alumbrado se cobra según el frente de la Propiedad por $0.14 ctvs., más por el 5% de fiestas por ejemplo si mide el frente de 10.00 </w:t>
      </w:r>
      <w:proofErr w:type="spellStart"/>
      <w:r w:rsidRPr="00CD3AD9">
        <w:rPr>
          <w:rFonts w:ascii="Times New Roman" w:hAnsi="Times New Roman"/>
          <w:sz w:val="28"/>
          <w:szCs w:val="28"/>
          <w:lang w:val="es-SV"/>
        </w:rPr>
        <w:t>mt</w:t>
      </w:r>
      <w:proofErr w:type="spellEnd"/>
      <w:r w:rsidRPr="00CD3AD9">
        <w:rPr>
          <w:rFonts w:ascii="Times New Roman" w:hAnsi="Times New Roman"/>
          <w:sz w:val="28"/>
          <w:szCs w:val="28"/>
          <w:lang w:val="es-SV"/>
        </w:rPr>
        <w:t>, por $0.14 ctvs., se cobrara la cuota de $1.40 más el 5%. Según memorándum presentado por el señor Roberto Moran Aguirre, jefe de Recolección y con fecha  03/07/2019, se le presta el servicio de Aseo y Recolección de Desechos Sólidos a la Residencial San Gabriel; y en atención al Acuerdo Municipal número 10 de la Acta número 55 de la Sesión Extraordinaria de fecha 21/12/20 en la cual delega a la jefa de la Sección de Catastro y Registro Tributario para que depure las cuentas de Calificación de Inmuebles de la Residencia Metrópolis San Gabriel, por lo tanto esta Unidad realiza el respectivo descargo del Alumbrado a partir de DIC/17 y el pavimento DIC./15, Según Acuerdo Municipal numero 14 Acta 5 de fecha 03/02/2021 se Aplica alumbrado a partir de febrero 2021.</w:t>
      </w:r>
    </w:p>
    <w:p w:rsidR="003D10DB" w:rsidRPr="00CD3AD9" w:rsidRDefault="003D10DB" w:rsidP="003D10DB">
      <w:pPr>
        <w:ind w:left="720"/>
        <w:contextualSpacing/>
        <w:jc w:val="both"/>
        <w:rPr>
          <w:rFonts w:ascii="Times New Roman" w:hAnsi="Times New Roman"/>
          <w:sz w:val="28"/>
          <w:szCs w:val="28"/>
          <w:lang w:val="es-SV"/>
        </w:rPr>
      </w:pPr>
    </w:p>
    <w:p w:rsidR="003D10DB" w:rsidRPr="00CD3AD9" w:rsidRDefault="003D10DB" w:rsidP="003D10DB">
      <w:pPr>
        <w:numPr>
          <w:ilvl w:val="0"/>
          <w:numId w:val="2"/>
        </w:numPr>
        <w:contextualSpacing/>
        <w:jc w:val="both"/>
        <w:rPr>
          <w:rFonts w:ascii="Times New Roman" w:hAnsi="Times New Roman"/>
          <w:sz w:val="28"/>
          <w:szCs w:val="28"/>
          <w:lang w:val="es-SV"/>
        </w:rPr>
      </w:pPr>
      <w:r w:rsidRPr="00CD3AD9">
        <w:rPr>
          <w:rFonts w:ascii="Times New Roman" w:hAnsi="Times New Roman"/>
          <w:sz w:val="28"/>
          <w:szCs w:val="28"/>
          <w:lang w:val="es-SV"/>
        </w:rPr>
        <w:t xml:space="preserve">En fecha 17 de mayo del 2021 se le envía memorándum al Señor </w:t>
      </w:r>
      <w:r w:rsidR="00992BC4">
        <w:rPr>
          <w:rFonts w:ascii="Times New Roman" w:hAnsi="Times New Roman"/>
          <w:sz w:val="28"/>
          <w:szCs w:val="28"/>
          <w:lang w:val="es-SV"/>
        </w:rPr>
        <w:t>XXXXXXXXXXX</w:t>
      </w:r>
      <w:r w:rsidRPr="00CD3AD9">
        <w:rPr>
          <w:rFonts w:ascii="Times New Roman" w:hAnsi="Times New Roman"/>
          <w:sz w:val="28"/>
          <w:szCs w:val="28"/>
          <w:lang w:val="es-SV"/>
        </w:rPr>
        <w:t xml:space="preserve"> Sub- Gerente de Medio Ambiente, en virtud de que brinde un informe de los días y horas que está asignado para la recolección de Desechos Sólidos en Residencial San Gabriel. Norte y Sur.</w:t>
      </w:r>
    </w:p>
    <w:p w:rsidR="003D10DB" w:rsidRPr="00CD3AD9" w:rsidRDefault="003D10DB" w:rsidP="003D10DB">
      <w:pPr>
        <w:ind w:left="720"/>
        <w:contextualSpacing/>
        <w:rPr>
          <w:rFonts w:ascii="Times New Roman" w:hAnsi="Times New Roman"/>
          <w:sz w:val="28"/>
          <w:szCs w:val="28"/>
          <w:lang w:val="es-SV"/>
        </w:rPr>
      </w:pPr>
    </w:p>
    <w:p w:rsidR="003D10DB" w:rsidRPr="00CD3AD9" w:rsidRDefault="003D10DB" w:rsidP="003D10DB">
      <w:pPr>
        <w:numPr>
          <w:ilvl w:val="0"/>
          <w:numId w:val="2"/>
        </w:numPr>
        <w:contextualSpacing/>
        <w:jc w:val="both"/>
        <w:rPr>
          <w:rFonts w:ascii="Times New Roman" w:hAnsi="Times New Roman"/>
          <w:sz w:val="28"/>
          <w:szCs w:val="28"/>
          <w:lang w:val="es-SV"/>
        </w:rPr>
      </w:pPr>
      <w:r w:rsidRPr="00CD3AD9">
        <w:rPr>
          <w:rFonts w:ascii="Times New Roman" w:hAnsi="Times New Roman"/>
          <w:sz w:val="28"/>
          <w:szCs w:val="28"/>
          <w:lang w:val="es-SV"/>
        </w:rPr>
        <w:t>Se recibe memorándum  del  Sub Gerente de Medio Ambiente, en el cual informa que los días asignados  de recolección de Desechos Sólidos en Metrópolis San Gabriel, son los Días Martes, Jueves y Sábado.</w:t>
      </w:r>
    </w:p>
    <w:p w:rsidR="003D10DB" w:rsidRPr="00CD3AD9" w:rsidRDefault="003D10DB" w:rsidP="003D10DB">
      <w:pPr>
        <w:ind w:left="720"/>
        <w:contextualSpacing/>
        <w:jc w:val="both"/>
        <w:rPr>
          <w:rFonts w:ascii="Times New Roman" w:hAnsi="Times New Roman"/>
          <w:sz w:val="28"/>
          <w:szCs w:val="28"/>
          <w:lang w:val="es-SV"/>
        </w:rPr>
      </w:pPr>
    </w:p>
    <w:p w:rsidR="003D10DB" w:rsidRPr="00CD3AD9" w:rsidRDefault="003D10DB" w:rsidP="003D10DB">
      <w:pPr>
        <w:numPr>
          <w:ilvl w:val="0"/>
          <w:numId w:val="2"/>
        </w:numPr>
        <w:contextualSpacing/>
        <w:jc w:val="both"/>
        <w:rPr>
          <w:rFonts w:ascii="Times New Roman" w:hAnsi="Times New Roman"/>
          <w:sz w:val="28"/>
          <w:szCs w:val="28"/>
          <w:lang w:val="es-SV"/>
        </w:rPr>
      </w:pPr>
      <w:r w:rsidRPr="00CD3AD9">
        <w:rPr>
          <w:rFonts w:ascii="Times New Roman" w:hAnsi="Times New Roman"/>
          <w:sz w:val="28"/>
          <w:szCs w:val="28"/>
          <w:lang w:val="es-SV"/>
        </w:rPr>
        <w:t xml:space="preserve">Se le envía memorándum de fecha 20 de mayo del 2021 al Licenciado </w:t>
      </w:r>
      <w:r w:rsidR="007D532F">
        <w:rPr>
          <w:rFonts w:ascii="Times New Roman" w:hAnsi="Times New Roman"/>
          <w:sz w:val="28"/>
          <w:szCs w:val="28"/>
          <w:lang w:val="es-SV"/>
        </w:rPr>
        <w:t>XXXXXXXX</w:t>
      </w:r>
      <w:r w:rsidRPr="00CD3AD9">
        <w:rPr>
          <w:rFonts w:ascii="Times New Roman" w:hAnsi="Times New Roman"/>
          <w:sz w:val="28"/>
          <w:szCs w:val="28"/>
          <w:lang w:val="es-SV"/>
        </w:rPr>
        <w:t>, Sub gerente de Desarrollo  Territorial, se le solicita  un informe  si a la Residencial San Gabriel se le presta el servicio el mantenimiento de pavimento de las calle.</w:t>
      </w:r>
    </w:p>
    <w:p w:rsidR="003D10DB" w:rsidRPr="00CD3AD9" w:rsidRDefault="003D10DB" w:rsidP="003D10DB">
      <w:pPr>
        <w:contextualSpacing/>
        <w:jc w:val="both"/>
        <w:rPr>
          <w:rFonts w:ascii="Times New Roman" w:hAnsi="Times New Roman"/>
          <w:sz w:val="28"/>
          <w:szCs w:val="28"/>
          <w:lang w:val="es-SV"/>
        </w:rPr>
      </w:pPr>
    </w:p>
    <w:p w:rsidR="003D10DB" w:rsidRDefault="003D10DB" w:rsidP="003D10DB">
      <w:pPr>
        <w:numPr>
          <w:ilvl w:val="0"/>
          <w:numId w:val="2"/>
        </w:numPr>
        <w:contextualSpacing/>
        <w:jc w:val="both"/>
        <w:rPr>
          <w:rFonts w:ascii="Times New Roman" w:hAnsi="Times New Roman"/>
          <w:sz w:val="28"/>
          <w:szCs w:val="28"/>
          <w:lang w:val="es-SV"/>
        </w:rPr>
      </w:pPr>
      <w:r w:rsidRPr="00CD3AD9">
        <w:rPr>
          <w:rFonts w:ascii="Times New Roman" w:hAnsi="Times New Roman"/>
          <w:sz w:val="28"/>
          <w:szCs w:val="28"/>
          <w:lang w:val="es-SV"/>
        </w:rPr>
        <w:t>Se recibe memorándum de fecha 24 de mayo del 2021, de parte del Sub- Gerente de Desarrollo Territorial, en el cual informa que el servicio de pavimentación de calles de Residencial Metrópolis San Gabriel, no se está dando o llevando a cabo por el Departamento de Proyectos, esto debió a que en dos ocasiones se le ha enviado. En primera ocasión fecha 09 de octubre del 2017 y en fecha 05 de noviembre del 2020. En las cuales les fue presentado no solamente el presupuesto de la unidad de proyectos sino también el del área de servicios públicos y el área de alumbrado los cuales jamás fueron incluidos en presupuesto de los años siguientes ni se aprobó la compra de lo solicitado por las unidades, cabe mencionar que si se hace un refuerzo presupuestario a esta tres unidades con la cantidad obtenida posterior a una inspección realizada se podrían brindar dichos servicios (también se necesita transporte para movilizarse).</w:t>
      </w:r>
    </w:p>
    <w:p w:rsidR="003D10DB" w:rsidRDefault="003D10DB" w:rsidP="003D10DB">
      <w:pPr>
        <w:contextualSpacing/>
        <w:jc w:val="both"/>
        <w:rPr>
          <w:rFonts w:ascii="Times New Roman" w:hAnsi="Times New Roman"/>
          <w:sz w:val="28"/>
          <w:szCs w:val="28"/>
          <w:lang w:val="es-SV"/>
        </w:rPr>
      </w:pPr>
    </w:p>
    <w:p w:rsidR="003D10DB" w:rsidRDefault="003D10DB" w:rsidP="003D10DB">
      <w:pPr>
        <w:numPr>
          <w:ilvl w:val="0"/>
          <w:numId w:val="1"/>
        </w:numPr>
        <w:ind w:left="644"/>
        <w:contextualSpacing/>
        <w:jc w:val="both"/>
        <w:rPr>
          <w:rFonts w:ascii="Times New Roman" w:hAnsi="Times New Roman"/>
          <w:b/>
          <w:sz w:val="28"/>
          <w:szCs w:val="28"/>
          <w:u w:val="single"/>
          <w:lang w:val="es-SV"/>
        </w:rPr>
      </w:pPr>
      <w:r w:rsidRPr="00CD3AD9">
        <w:rPr>
          <w:rFonts w:ascii="Times New Roman" w:hAnsi="Times New Roman"/>
          <w:b/>
          <w:sz w:val="28"/>
          <w:szCs w:val="28"/>
          <w:u w:val="single"/>
          <w:lang w:val="es-SV"/>
        </w:rPr>
        <w:t xml:space="preserve">PRETENSION </w:t>
      </w:r>
    </w:p>
    <w:p w:rsidR="003D10DB" w:rsidRPr="00CD3AD9" w:rsidRDefault="003D10DB" w:rsidP="003D10DB">
      <w:pPr>
        <w:ind w:left="644"/>
        <w:contextualSpacing/>
        <w:jc w:val="both"/>
        <w:rPr>
          <w:rFonts w:ascii="Times New Roman" w:hAnsi="Times New Roman"/>
          <w:b/>
          <w:sz w:val="28"/>
          <w:szCs w:val="28"/>
          <w:u w:val="single"/>
          <w:lang w:val="es-SV"/>
        </w:rPr>
      </w:pPr>
    </w:p>
    <w:p w:rsidR="003D10DB" w:rsidRPr="00CD3AD9" w:rsidRDefault="003D10DB" w:rsidP="003D10DB">
      <w:pPr>
        <w:jc w:val="both"/>
        <w:rPr>
          <w:rFonts w:ascii="Times New Roman" w:hAnsi="Times New Roman"/>
          <w:sz w:val="28"/>
          <w:szCs w:val="28"/>
          <w:lang w:val="es-SV"/>
        </w:rPr>
      </w:pPr>
      <w:r w:rsidRPr="00CD3AD9">
        <w:rPr>
          <w:rFonts w:ascii="Times New Roman" w:hAnsi="Times New Roman"/>
          <w:sz w:val="28"/>
          <w:szCs w:val="28"/>
          <w:lang w:val="es-SV"/>
        </w:rPr>
        <w:t xml:space="preserve">El escrito presentado por la Junta Directiva </w:t>
      </w:r>
      <w:proofErr w:type="spellStart"/>
      <w:r w:rsidRPr="00CD3AD9">
        <w:rPr>
          <w:rFonts w:ascii="Times New Roman" w:hAnsi="Times New Roman"/>
          <w:sz w:val="28"/>
          <w:szCs w:val="28"/>
          <w:lang w:val="es-SV"/>
        </w:rPr>
        <w:t>Intercluster</w:t>
      </w:r>
      <w:proofErr w:type="spellEnd"/>
      <w:r w:rsidRPr="00CD3AD9">
        <w:rPr>
          <w:rFonts w:ascii="Times New Roman" w:hAnsi="Times New Roman"/>
          <w:sz w:val="28"/>
          <w:szCs w:val="28"/>
          <w:lang w:val="es-SV"/>
        </w:rPr>
        <w:t xml:space="preserve"> de metrópolis  San Gabriel, en el cual Solicitan se les preste el SERVICIO  tal como lo establece el Código Municipal y en especial piden que de conformidad al artículo 7 numeral 3 del Código Municipal se </w:t>
      </w:r>
      <w:r w:rsidRPr="00CD3AD9">
        <w:rPr>
          <w:rFonts w:ascii="Times New Roman" w:hAnsi="Times New Roman"/>
          <w:b/>
          <w:sz w:val="28"/>
          <w:szCs w:val="28"/>
          <w:lang w:val="es-SV"/>
        </w:rPr>
        <w:t xml:space="preserve">CONCESIONE EL SERVICIO DE RECOLECCION DE DESECHOS SOLIDOS, ALUMBRADO PUBLICO, BARRIDO DE CALLES, ORNATO Y LIMPIEZA de  las Zonas Verdes y Comunes. </w:t>
      </w:r>
      <w:r w:rsidRPr="00CD3AD9">
        <w:rPr>
          <w:rFonts w:ascii="Times New Roman" w:hAnsi="Times New Roman"/>
          <w:sz w:val="28"/>
          <w:szCs w:val="28"/>
          <w:lang w:val="es-SV"/>
        </w:rPr>
        <w:t xml:space="preserve">B) Solicitan que se deje sin efecto el Acuerdo Municipal Numero DOS, de fecha veintiuno  de diciembre del año dos mil veinte, para que seamos </w:t>
      </w:r>
      <w:r w:rsidRPr="00CD3AD9">
        <w:rPr>
          <w:rFonts w:ascii="Times New Roman" w:hAnsi="Times New Roman"/>
          <w:b/>
          <w:sz w:val="28"/>
          <w:szCs w:val="28"/>
          <w:lang w:val="es-SV"/>
        </w:rPr>
        <w:t>EXONERADO</w:t>
      </w:r>
      <w:r w:rsidRPr="00CD3AD9">
        <w:rPr>
          <w:rFonts w:ascii="Times New Roman" w:hAnsi="Times New Roman"/>
          <w:sz w:val="28"/>
          <w:szCs w:val="28"/>
          <w:lang w:val="es-SV"/>
        </w:rPr>
        <w:t xml:space="preserve">S, todo el proyecto de Residencial Metrópoli San Gabriel, del cobro tributario por los supuestos servicios municipales que no hemos recibido y que por lo tanto y que supuestamente presta la Municipalidad y en su defecto se </w:t>
      </w:r>
      <w:r w:rsidRPr="00CD3AD9">
        <w:rPr>
          <w:rFonts w:ascii="Times New Roman" w:hAnsi="Times New Roman"/>
          <w:b/>
          <w:sz w:val="28"/>
          <w:szCs w:val="28"/>
          <w:lang w:val="es-SV"/>
        </w:rPr>
        <w:t>INSCRIBAN</w:t>
      </w:r>
      <w:r w:rsidRPr="00CD3AD9">
        <w:rPr>
          <w:rFonts w:ascii="Times New Roman" w:hAnsi="Times New Roman"/>
          <w:sz w:val="28"/>
          <w:szCs w:val="28"/>
          <w:lang w:val="es-SV"/>
        </w:rPr>
        <w:t xml:space="preserve"> en el </w:t>
      </w:r>
      <w:r w:rsidRPr="00CD3AD9">
        <w:rPr>
          <w:rFonts w:ascii="Times New Roman" w:hAnsi="Times New Roman"/>
          <w:b/>
          <w:sz w:val="28"/>
          <w:szCs w:val="28"/>
          <w:lang w:val="es-SV"/>
        </w:rPr>
        <w:t xml:space="preserve">DEPARTAMENTO DE CATASTRO Y ASI LOGRAR OBTENER QUE SE EMITAN SOLVENCIAS MUNICIPALES. C) </w:t>
      </w:r>
      <w:r w:rsidRPr="00CD3AD9">
        <w:rPr>
          <w:rFonts w:ascii="Times New Roman" w:hAnsi="Times New Roman"/>
          <w:sz w:val="28"/>
          <w:szCs w:val="28"/>
          <w:lang w:val="es-SV"/>
        </w:rPr>
        <w:t xml:space="preserve">Que se le Ordene a la Jefe del Catastro Municipal, revierta los cobros que se están </w:t>
      </w:r>
      <w:r w:rsidRPr="00CD3AD9">
        <w:rPr>
          <w:rFonts w:ascii="Times New Roman" w:hAnsi="Times New Roman"/>
          <w:sz w:val="28"/>
          <w:szCs w:val="28"/>
          <w:lang w:val="es-SV"/>
        </w:rPr>
        <w:lastRenderedPageBreak/>
        <w:t xml:space="preserve">realizando a los inmuebles que componen el PROYECTO HABITACIONAL METROPOLI SAN GABRIEL. </w:t>
      </w:r>
    </w:p>
    <w:p w:rsidR="003D10DB" w:rsidRPr="00CD3AD9" w:rsidRDefault="003D10DB" w:rsidP="003D10DB">
      <w:pPr>
        <w:jc w:val="both"/>
        <w:rPr>
          <w:rFonts w:ascii="Times New Roman" w:hAnsi="Times New Roman"/>
          <w:b/>
          <w:sz w:val="28"/>
          <w:szCs w:val="28"/>
          <w:u w:val="single"/>
          <w:lang w:val="es-SV"/>
        </w:rPr>
      </w:pPr>
      <w:r w:rsidRPr="00CD3AD9">
        <w:rPr>
          <w:rFonts w:ascii="Times New Roman" w:hAnsi="Times New Roman"/>
          <w:b/>
          <w:sz w:val="28"/>
          <w:szCs w:val="28"/>
          <w:u w:val="single"/>
          <w:lang w:val="es-SV"/>
        </w:rPr>
        <w:t>FUNDAMENTO LEGAL</w:t>
      </w:r>
    </w:p>
    <w:p w:rsidR="003D10DB" w:rsidRPr="00CD3AD9" w:rsidRDefault="003D10DB" w:rsidP="003D10DB">
      <w:pPr>
        <w:jc w:val="both"/>
        <w:rPr>
          <w:rFonts w:ascii="Times New Roman" w:hAnsi="Times New Roman"/>
          <w:sz w:val="28"/>
          <w:szCs w:val="28"/>
          <w:lang w:val="es-SV"/>
        </w:rPr>
      </w:pPr>
      <w:r w:rsidRPr="00CD3AD9">
        <w:rPr>
          <w:rFonts w:ascii="Times New Roman" w:hAnsi="Times New Roman"/>
          <w:sz w:val="28"/>
          <w:szCs w:val="28"/>
          <w:lang w:val="es-SV"/>
        </w:rPr>
        <w:t>Inicialmente debemos referirnos, que el artículo 18 de la Constitución, faculta a toda persona natural o jurídica a dirigirse a las autoridades para formular una solicitud  por escrito de manera decorosa, en el ejercicio de ese derecho, se exige a  los funcionarios que respondan a las solicitudes que se les planteen y que dicha contestación no se limita a dejar constancia de haberse recibido la petición. En ese sentido, la autoridad ante la cual se formule una petición debe responderla conforme a sus facultades legales  y en forma motivada y congruente, ello vale aclarar, no significa que tal resolución deba ser favorable a lo pedido, sino solamente que se dé la correspondiente respuesta.</w:t>
      </w:r>
    </w:p>
    <w:p w:rsidR="003D10DB" w:rsidRPr="00CD3AD9" w:rsidRDefault="003D10DB" w:rsidP="003D10DB">
      <w:pPr>
        <w:jc w:val="both"/>
        <w:rPr>
          <w:rFonts w:ascii="Times New Roman" w:hAnsi="Times New Roman"/>
          <w:sz w:val="28"/>
          <w:szCs w:val="28"/>
          <w:lang w:val="es-SV"/>
        </w:rPr>
      </w:pPr>
      <w:r w:rsidRPr="00CD3AD9">
        <w:rPr>
          <w:rFonts w:ascii="Times New Roman" w:hAnsi="Times New Roman"/>
          <w:sz w:val="28"/>
          <w:szCs w:val="28"/>
          <w:lang w:val="es-SV"/>
        </w:rPr>
        <w:t>Ahora bien la Autonomía Municipal como el Derecho y la Capacidad del Municipio de Gobernarse a sí mismo y la facultad de administrar sus propios recursos para el logro de sus propósitos y el cumplimiento de sus funciones. La autonomía Municipal debe ejerce serse en el marco de la Ley y solo puede aplicarse en el propio territorio. Las decisiones del Gobierno Municipal deben sujetarse en todo caso a la Constitución  y a las Leyes Nacionales y  procurar la coordinación con otras instituciones y políticas estatales y velar por la convivencia ciudadana</w:t>
      </w:r>
    </w:p>
    <w:p w:rsidR="003D10DB" w:rsidRPr="00CD3AD9" w:rsidRDefault="003D10DB" w:rsidP="003D10DB">
      <w:pPr>
        <w:jc w:val="both"/>
        <w:rPr>
          <w:rFonts w:ascii="Times New Roman" w:hAnsi="Times New Roman"/>
          <w:sz w:val="28"/>
          <w:szCs w:val="28"/>
          <w:lang w:val="es-SV"/>
        </w:rPr>
      </w:pPr>
      <w:r w:rsidRPr="00CD3AD9">
        <w:rPr>
          <w:rFonts w:ascii="Times New Roman" w:hAnsi="Times New Roman"/>
          <w:sz w:val="28"/>
          <w:szCs w:val="28"/>
          <w:lang w:val="es-SV"/>
        </w:rPr>
        <w:t>Como la Generación de todo servicio implica un gasto, la municipalidad debe cobrar por los servicios públicos que presta a las personas que lo reciben  Articulo 205 de la Constitución, que ninguna Ley ni autoridad podrá eximir ni dispensar el pago de las tasas y contribuciones municipales.</w:t>
      </w:r>
    </w:p>
    <w:p w:rsidR="003D10DB" w:rsidRPr="00CD3AD9" w:rsidRDefault="003D10DB" w:rsidP="003D10DB">
      <w:pPr>
        <w:jc w:val="both"/>
        <w:rPr>
          <w:rFonts w:ascii="Times New Roman" w:hAnsi="Times New Roman"/>
          <w:sz w:val="28"/>
          <w:szCs w:val="28"/>
          <w:lang w:val="es-SV"/>
        </w:rPr>
      </w:pPr>
      <w:r w:rsidRPr="00CD3AD9">
        <w:rPr>
          <w:rFonts w:ascii="Times New Roman" w:hAnsi="Times New Roman"/>
          <w:sz w:val="28"/>
          <w:szCs w:val="28"/>
          <w:lang w:val="es-SV"/>
        </w:rPr>
        <w:t>La competencia Municipal es el Conjunto de atribuciones, tareas o potestades que la Ley salvadoreña le otorga al municipio para que este resuelva las necesidades y aspiraciones de la población.</w:t>
      </w:r>
    </w:p>
    <w:p w:rsidR="003D10DB" w:rsidRPr="00CD3AD9" w:rsidRDefault="003D10DB" w:rsidP="003D10DB">
      <w:pPr>
        <w:jc w:val="both"/>
        <w:rPr>
          <w:rFonts w:ascii="Times New Roman" w:hAnsi="Times New Roman"/>
          <w:sz w:val="28"/>
          <w:szCs w:val="28"/>
          <w:lang w:val="es-SV"/>
        </w:rPr>
      </w:pPr>
      <w:r w:rsidRPr="00CD3AD9">
        <w:rPr>
          <w:rFonts w:ascii="Times New Roman" w:hAnsi="Times New Roman"/>
          <w:sz w:val="28"/>
          <w:szCs w:val="28"/>
          <w:lang w:val="es-SV"/>
        </w:rPr>
        <w:t>El artículo 4 del Código Municipal establece una lista de competencia en las que puede intervenir el municipio, entre ellas las que contribuyen a satisfacer necesidades a la Comunidad encontrándose el numeral 19 “ la prestación de servicio de aseo, barrido de calle, recolección, tratamiento y disposición final de basura.</w:t>
      </w:r>
    </w:p>
    <w:p w:rsidR="003D10DB" w:rsidRPr="00CD3AD9" w:rsidRDefault="003D10DB" w:rsidP="003D10DB">
      <w:pPr>
        <w:jc w:val="both"/>
        <w:rPr>
          <w:rFonts w:ascii="Times New Roman" w:hAnsi="Times New Roman"/>
          <w:sz w:val="28"/>
          <w:szCs w:val="28"/>
          <w:lang w:val="es-SV"/>
        </w:rPr>
      </w:pPr>
      <w:r w:rsidRPr="00CD3AD9">
        <w:rPr>
          <w:rFonts w:ascii="Times New Roman" w:hAnsi="Times New Roman"/>
          <w:sz w:val="28"/>
          <w:szCs w:val="28"/>
          <w:lang w:val="es-SV"/>
        </w:rPr>
        <w:t xml:space="preserve">Que los Municipios pueden aplicar distintos modos de prestación de los Servicios al Público; el código Municipal Art. 7, destaca esta autonomía y las </w:t>
      </w:r>
      <w:r w:rsidRPr="00CD3AD9">
        <w:rPr>
          <w:rFonts w:ascii="Times New Roman" w:hAnsi="Times New Roman"/>
          <w:sz w:val="28"/>
          <w:szCs w:val="28"/>
          <w:lang w:val="es-SV"/>
        </w:rPr>
        <w:lastRenderedPageBreak/>
        <w:t>modalidades entre las cuales el gobierno local puede decidir i) En forma Directa;  ii) Organismos empresas o fundaciones de carácter municipal mediante delegación o contrato y  iii) Concesión otorgada en Licitación Pública.</w:t>
      </w:r>
    </w:p>
    <w:p w:rsidR="003D10DB" w:rsidRPr="00CD3AD9" w:rsidRDefault="003D10DB" w:rsidP="003D10DB">
      <w:pPr>
        <w:jc w:val="both"/>
        <w:rPr>
          <w:rFonts w:ascii="Times New Roman" w:hAnsi="Times New Roman"/>
          <w:sz w:val="28"/>
          <w:szCs w:val="28"/>
          <w:lang w:val="es-SV"/>
        </w:rPr>
      </w:pPr>
      <w:r w:rsidRPr="00CD3AD9">
        <w:rPr>
          <w:rFonts w:ascii="Times New Roman" w:hAnsi="Times New Roman"/>
          <w:sz w:val="28"/>
          <w:szCs w:val="28"/>
          <w:lang w:val="es-SV"/>
        </w:rPr>
        <w:t>En base a lo antes expuesto se puede evacuar  cada una de las peticiones realizadas por la Residencial Metrópolis San Gabriel, desglosando estas de la siguiente manera:</w:t>
      </w:r>
    </w:p>
    <w:p w:rsidR="003D10DB" w:rsidRDefault="003D10DB" w:rsidP="003D10DB">
      <w:pPr>
        <w:jc w:val="both"/>
        <w:rPr>
          <w:rFonts w:ascii="Times New Roman" w:hAnsi="Times New Roman"/>
          <w:b/>
          <w:color w:val="000000"/>
          <w:sz w:val="28"/>
          <w:szCs w:val="28"/>
          <w:u w:val="single"/>
          <w:lang w:val="es-SV"/>
        </w:rPr>
      </w:pPr>
      <w:r w:rsidRPr="00CD3AD9">
        <w:rPr>
          <w:rFonts w:ascii="Times New Roman" w:hAnsi="Times New Roman"/>
          <w:b/>
          <w:color w:val="000000"/>
          <w:sz w:val="28"/>
          <w:szCs w:val="28"/>
          <w:u w:val="single"/>
          <w:lang w:val="es-SV"/>
        </w:rPr>
        <w:t>RECOMENDACIONES:</w:t>
      </w:r>
    </w:p>
    <w:p w:rsidR="003D10DB" w:rsidRPr="00CD3AD9" w:rsidRDefault="003D10DB" w:rsidP="003D10DB">
      <w:pPr>
        <w:numPr>
          <w:ilvl w:val="0"/>
          <w:numId w:val="3"/>
        </w:numPr>
        <w:contextualSpacing/>
        <w:jc w:val="both"/>
        <w:rPr>
          <w:rFonts w:ascii="Times New Roman" w:hAnsi="Times New Roman"/>
          <w:color w:val="000000"/>
          <w:sz w:val="28"/>
          <w:szCs w:val="28"/>
          <w:lang w:val="es-SV"/>
        </w:rPr>
      </w:pPr>
      <w:r w:rsidRPr="00CD3AD9">
        <w:rPr>
          <w:rFonts w:ascii="Times New Roman" w:hAnsi="Times New Roman"/>
          <w:b/>
          <w:color w:val="000000"/>
          <w:sz w:val="28"/>
          <w:szCs w:val="28"/>
          <w:lang w:val="es-SV"/>
        </w:rPr>
        <w:t>NO HA LUGAR</w:t>
      </w:r>
      <w:r w:rsidRPr="00CD3AD9">
        <w:rPr>
          <w:rFonts w:ascii="Times New Roman" w:hAnsi="Times New Roman"/>
          <w:color w:val="000000"/>
          <w:sz w:val="28"/>
          <w:szCs w:val="28"/>
          <w:lang w:val="es-SV"/>
        </w:rPr>
        <w:t>, a lo solicitado, por la Resi</w:t>
      </w:r>
      <w:r>
        <w:rPr>
          <w:rFonts w:ascii="Times New Roman" w:hAnsi="Times New Roman"/>
          <w:color w:val="000000"/>
          <w:sz w:val="28"/>
          <w:szCs w:val="28"/>
          <w:lang w:val="es-SV"/>
        </w:rPr>
        <w:t>dencial San Gabriel Norte y Sur</w:t>
      </w:r>
      <w:r w:rsidRPr="00CD3AD9">
        <w:rPr>
          <w:rFonts w:ascii="Times New Roman" w:hAnsi="Times New Roman"/>
          <w:color w:val="000000"/>
          <w:sz w:val="28"/>
          <w:szCs w:val="28"/>
          <w:lang w:val="es-SV"/>
        </w:rPr>
        <w:t xml:space="preserve">, en cuanto se </w:t>
      </w:r>
      <w:r w:rsidRPr="00CD3AD9">
        <w:rPr>
          <w:rFonts w:ascii="Times New Roman" w:hAnsi="Times New Roman"/>
          <w:b/>
          <w:color w:val="000000"/>
          <w:sz w:val="28"/>
          <w:szCs w:val="28"/>
          <w:u w:val="single"/>
          <w:lang w:val="es-SV"/>
        </w:rPr>
        <w:t xml:space="preserve">CONCECIONE EL SERVICIO DE RECOLECCION DE DESECHOS SOLIDOS,  </w:t>
      </w:r>
      <w:r w:rsidRPr="00CD3AD9">
        <w:rPr>
          <w:rFonts w:ascii="Times New Roman" w:hAnsi="Times New Roman"/>
          <w:color w:val="000000"/>
          <w:sz w:val="28"/>
          <w:szCs w:val="28"/>
          <w:lang w:val="es-SV"/>
        </w:rPr>
        <w:t>es importante aclarar que ya se está normalizando el servicio, ya que días anteriores existieron inconvenientes, con el Servicio de Recolección, pero a la fecha el Servicio ya se está restableciendo.</w:t>
      </w:r>
    </w:p>
    <w:p w:rsidR="003D10DB" w:rsidRPr="00CD3AD9" w:rsidRDefault="003D10DB" w:rsidP="003D10DB">
      <w:pPr>
        <w:ind w:left="720"/>
        <w:contextualSpacing/>
        <w:jc w:val="both"/>
        <w:rPr>
          <w:rFonts w:ascii="Times New Roman" w:hAnsi="Times New Roman"/>
          <w:color w:val="000000"/>
          <w:sz w:val="28"/>
          <w:szCs w:val="28"/>
          <w:lang w:val="es-SV"/>
        </w:rPr>
      </w:pPr>
    </w:p>
    <w:p w:rsidR="003D10DB" w:rsidRPr="00CD3AD9" w:rsidRDefault="003D10DB" w:rsidP="003D10DB">
      <w:pPr>
        <w:numPr>
          <w:ilvl w:val="0"/>
          <w:numId w:val="3"/>
        </w:numPr>
        <w:contextualSpacing/>
        <w:jc w:val="both"/>
        <w:rPr>
          <w:rFonts w:ascii="Times New Roman" w:hAnsi="Times New Roman"/>
          <w:color w:val="000000"/>
          <w:sz w:val="28"/>
          <w:szCs w:val="28"/>
          <w:lang w:val="es-SV"/>
        </w:rPr>
      </w:pPr>
      <w:r w:rsidRPr="00CD3AD9">
        <w:rPr>
          <w:rFonts w:ascii="Times New Roman" w:hAnsi="Times New Roman"/>
          <w:b/>
          <w:color w:val="000000"/>
          <w:sz w:val="28"/>
          <w:szCs w:val="28"/>
          <w:u w:val="single"/>
          <w:lang w:val="es-SV"/>
        </w:rPr>
        <w:t xml:space="preserve">NO HA LUGAR, </w:t>
      </w:r>
      <w:r w:rsidRPr="00CD3AD9">
        <w:rPr>
          <w:rFonts w:ascii="Times New Roman" w:hAnsi="Times New Roman"/>
          <w:color w:val="000000"/>
          <w:sz w:val="28"/>
          <w:szCs w:val="28"/>
          <w:lang w:val="es-SV"/>
        </w:rPr>
        <w:t xml:space="preserve"> a lo solicitado por la Residencial San Gabriel Norte y Sur, en cuanto se </w:t>
      </w:r>
      <w:r w:rsidRPr="00CD3AD9">
        <w:rPr>
          <w:rFonts w:ascii="Times New Roman" w:hAnsi="Times New Roman"/>
          <w:b/>
          <w:color w:val="000000"/>
          <w:sz w:val="28"/>
          <w:szCs w:val="28"/>
          <w:u w:val="single"/>
          <w:lang w:val="es-SV"/>
        </w:rPr>
        <w:t xml:space="preserve">CONCECIONE EL SERVICIO DE ALUMBRADO PUBLICO </w:t>
      </w:r>
      <w:r w:rsidRPr="00CD3AD9">
        <w:rPr>
          <w:rFonts w:ascii="Times New Roman" w:hAnsi="Times New Roman"/>
          <w:color w:val="000000"/>
          <w:sz w:val="28"/>
          <w:szCs w:val="28"/>
          <w:lang w:val="es-SV"/>
        </w:rPr>
        <w:t xml:space="preserve"> es importante informar que ya existe un Contrato de Suministro de Energía Eléctrica con la empresa EDESAL SA. De C.V., con referencia número 5020687.</w:t>
      </w:r>
    </w:p>
    <w:p w:rsidR="003D10DB" w:rsidRPr="00CD3AD9" w:rsidRDefault="003D10DB" w:rsidP="003D10DB">
      <w:pPr>
        <w:ind w:left="720"/>
        <w:contextualSpacing/>
        <w:rPr>
          <w:rFonts w:ascii="Times New Roman" w:hAnsi="Times New Roman"/>
          <w:b/>
          <w:color w:val="000000"/>
          <w:sz w:val="28"/>
          <w:szCs w:val="28"/>
          <w:u w:val="single"/>
          <w:lang w:val="es-SV"/>
        </w:rPr>
      </w:pPr>
    </w:p>
    <w:p w:rsidR="003D10DB" w:rsidRPr="00CD3AD9" w:rsidRDefault="003D10DB" w:rsidP="003D10DB">
      <w:pPr>
        <w:numPr>
          <w:ilvl w:val="0"/>
          <w:numId w:val="3"/>
        </w:numPr>
        <w:contextualSpacing/>
        <w:jc w:val="both"/>
        <w:rPr>
          <w:rFonts w:ascii="Times New Roman" w:hAnsi="Times New Roman"/>
          <w:color w:val="000000"/>
          <w:sz w:val="28"/>
          <w:szCs w:val="28"/>
          <w:lang w:val="es-SV"/>
        </w:rPr>
      </w:pPr>
      <w:r w:rsidRPr="00CD3AD9">
        <w:rPr>
          <w:rFonts w:ascii="Times New Roman" w:hAnsi="Times New Roman"/>
          <w:b/>
          <w:color w:val="000000"/>
          <w:sz w:val="28"/>
          <w:szCs w:val="28"/>
          <w:u w:val="single"/>
          <w:lang w:val="es-SV"/>
        </w:rPr>
        <w:t>NO HA LUGAR</w:t>
      </w:r>
      <w:r w:rsidRPr="00CD3AD9">
        <w:rPr>
          <w:rFonts w:ascii="Times New Roman" w:hAnsi="Times New Roman"/>
          <w:color w:val="000000"/>
          <w:sz w:val="28"/>
          <w:szCs w:val="28"/>
          <w:lang w:val="es-SV"/>
        </w:rPr>
        <w:t xml:space="preserve">, a lo solicitado por la Residencial San Gabriel Norte y Sur, en cuanto se </w:t>
      </w:r>
      <w:r w:rsidRPr="00CD3AD9">
        <w:rPr>
          <w:rFonts w:ascii="Times New Roman" w:hAnsi="Times New Roman"/>
          <w:b/>
          <w:color w:val="000000"/>
          <w:sz w:val="28"/>
          <w:szCs w:val="28"/>
          <w:u w:val="single"/>
          <w:lang w:val="es-SV"/>
        </w:rPr>
        <w:t xml:space="preserve">CONCECIONE EL SERVICIO DE BARRIDOS DE CALLES, ORNATO Y LIMPIEZA DE LAS ZONAS VERDES Y BACHEOS  </w:t>
      </w:r>
      <w:r w:rsidRPr="00CD3AD9">
        <w:rPr>
          <w:rFonts w:ascii="Times New Roman" w:hAnsi="Times New Roman"/>
          <w:color w:val="000000"/>
          <w:sz w:val="28"/>
          <w:szCs w:val="28"/>
          <w:lang w:val="es-SV"/>
        </w:rPr>
        <w:t>con relación a estos Servicios  en su momento se le informara, a partir de cuándo se le estará brindando el servicio.</w:t>
      </w:r>
    </w:p>
    <w:p w:rsidR="003D10DB" w:rsidRPr="00CD3AD9" w:rsidRDefault="003D10DB" w:rsidP="003D10DB">
      <w:pPr>
        <w:ind w:left="720"/>
        <w:contextualSpacing/>
        <w:rPr>
          <w:rFonts w:ascii="Times New Roman" w:hAnsi="Times New Roman"/>
          <w:b/>
          <w:color w:val="000000"/>
          <w:sz w:val="28"/>
          <w:szCs w:val="28"/>
          <w:u w:val="single"/>
          <w:lang w:val="es-SV"/>
        </w:rPr>
      </w:pPr>
    </w:p>
    <w:p w:rsidR="003D10DB" w:rsidRPr="00CD3AD9" w:rsidRDefault="003D10DB" w:rsidP="003D10DB">
      <w:pPr>
        <w:numPr>
          <w:ilvl w:val="0"/>
          <w:numId w:val="3"/>
        </w:numPr>
        <w:contextualSpacing/>
        <w:jc w:val="both"/>
        <w:rPr>
          <w:rFonts w:ascii="Times New Roman" w:hAnsi="Times New Roman"/>
          <w:color w:val="000000"/>
          <w:sz w:val="28"/>
          <w:szCs w:val="28"/>
          <w:lang w:val="es-SV"/>
        </w:rPr>
      </w:pPr>
      <w:r w:rsidRPr="00CD3AD9">
        <w:rPr>
          <w:rFonts w:ascii="Times New Roman" w:hAnsi="Times New Roman"/>
          <w:b/>
          <w:color w:val="000000"/>
          <w:sz w:val="28"/>
          <w:szCs w:val="28"/>
          <w:u w:val="single"/>
          <w:lang w:val="es-SV"/>
        </w:rPr>
        <w:t>NO HA LUGAR</w:t>
      </w:r>
      <w:r w:rsidRPr="00CD3AD9">
        <w:rPr>
          <w:rFonts w:ascii="Times New Roman" w:hAnsi="Times New Roman"/>
          <w:color w:val="000000"/>
          <w:sz w:val="28"/>
          <w:szCs w:val="28"/>
          <w:lang w:val="es-SV"/>
        </w:rPr>
        <w:t xml:space="preserve">,  que se deje sin efecto el Acuerdo Municipal numero </w:t>
      </w:r>
      <w:r w:rsidRPr="00CD3AD9">
        <w:rPr>
          <w:rFonts w:ascii="Times New Roman" w:hAnsi="Times New Roman"/>
          <w:b/>
          <w:color w:val="000000"/>
          <w:sz w:val="28"/>
          <w:szCs w:val="28"/>
          <w:lang w:val="es-SV"/>
        </w:rPr>
        <w:t>DOS</w:t>
      </w:r>
      <w:r w:rsidRPr="00CD3AD9">
        <w:rPr>
          <w:rFonts w:ascii="Times New Roman" w:hAnsi="Times New Roman"/>
          <w:color w:val="000000"/>
          <w:sz w:val="28"/>
          <w:szCs w:val="28"/>
          <w:lang w:val="es-SV"/>
        </w:rPr>
        <w:t xml:space="preserve">, de Acta Numero </w:t>
      </w:r>
      <w:r w:rsidRPr="00CD3AD9">
        <w:rPr>
          <w:rFonts w:ascii="Times New Roman" w:hAnsi="Times New Roman"/>
          <w:b/>
          <w:color w:val="000000"/>
          <w:sz w:val="28"/>
          <w:szCs w:val="28"/>
          <w:lang w:val="es-SV"/>
        </w:rPr>
        <w:t>CINCUENTA Y CINCO</w:t>
      </w:r>
      <w:r w:rsidRPr="00CD3AD9">
        <w:rPr>
          <w:rFonts w:ascii="Times New Roman" w:hAnsi="Times New Roman"/>
          <w:color w:val="000000"/>
          <w:sz w:val="28"/>
          <w:szCs w:val="28"/>
          <w:lang w:val="es-SV"/>
        </w:rPr>
        <w:t xml:space="preserve">, de la Sesión Extraordinaria de fecha veintiuno de Diciembre del dos mil veintiuno. Ya que el Departamento de Catastro y Registro Tributario está realizando los respectivos descargos del Alumbrado a partir de diciembre 2017 y pavimento a partir de  </w:t>
      </w:r>
    </w:p>
    <w:p w:rsidR="003D10DB" w:rsidRDefault="003D10DB" w:rsidP="003D10DB">
      <w:pPr>
        <w:ind w:left="720"/>
        <w:contextualSpacing/>
        <w:jc w:val="both"/>
        <w:rPr>
          <w:rFonts w:ascii="Times New Roman" w:hAnsi="Times New Roman"/>
          <w:color w:val="000000"/>
          <w:sz w:val="28"/>
          <w:szCs w:val="28"/>
          <w:lang w:val="es-SV"/>
        </w:rPr>
      </w:pPr>
      <w:r w:rsidRPr="00CD3AD9">
        <w:rPr>
          <w:rFonts w:ascii="Times New Roman" w:hAnsi="Times New Roman"/>
          <w:color w:val="000000"/>
          <w:sz w:val="28"/>
          <w:szCs w:val="28"/>
          <w:lang w:val="es-SV"/>
        </w:rPr>
        <w:t>Diciembre del 2015; y tasando el Alumbrado Público, a partir de Febrero de dos mil veintiuno, que es cuando la Municipalidad  firma contrato con la Empresa EDESAL S.A. DE C.V.</w:t>
      </w:r>
    </w:p>
    <w:p w:rsidR="003D10DB" w:rsidRPr="00725E76" w:rsidRDefault="003D10DB" w:rsidP="003D10DB">
      <w:pPr>
        <w:tabs>
          <w:tab w:val="left" w:pos="2347"/>
        </w:tabs>
        <w:jc w:val="both"/>
        <w:rPr>
          <w:rFonts w:ascii="Times New Roman" w:hAnsi="Times New Roman"/>
          <w:sz w:val="28"/>
          <w:szCs w:val="28"/>
        </w:rPr>
      </w:pPr>
      <w:r w:rsidRPr="00CD3AD9">
        <w:rPr>
          <w:rFonts w:ascii="Times New Roman" w:hAnsi="Times New Roman"/>
          <w:sz w:val="28"/>
          <w:szCs w:val="28"/>
        </w:rPr>
        <w:lastRenderedPageBreak/>
        <w:t xml:space="preserve">Por tanto este Concejo Municipal Plural, habiendo deliberado el punto, por </w:t>
      </w:r>
      <w:r w:rsidRPr="00CD3AD9">
        <w:rPr>
          <w:rFonts w:ascii="Times New Roman" w:hAnsi="Times New Roman"/>
          <w:b/>
          <w:sz w:val="28"/>
          <w:szCs w:val="28"/>
        </w:rPr>
        <w:t>MAYORÍA</w:t>
      </w:r>
      <w:r w:rsidRPr="00CD3AD9">
        <w:rPr>
          <w:rFonts w:ascii="Times New Roman" w:hAnsi="Times New Roman"/>
          <w:sz w:val="28"/>
          <w:szCs w:val="28"/>
        </w:rPr>
        <w:t xml:space="preserve"> de </w:t>
      </w:r>
      <w:r w:rsidRPr="00CD3AD9">
        <w:rPr>
          <w:rFonts w:ascii="Times New Roman" w:hAnsi="Times New Roman"/>
          <w:b/>
          <w:sz w:val="28"/>
          <w:szCs w:val="28"/>
        </w:rPr>
        <w:t>trece</w:t>
      </w:r>
      <w:r w:rsidRPr="00CD3AD9">
        <w:rPr>
          <w:rFonts w:ascii="Times New Roman" w:hAnsi="Times New Roman"/>
          <w:sz w:val="28"/>
          <w:szCs w:val="28"/>
        </w:rPr>
        <w:t xml:space="preserve"> </w:t>
      </w:r>
      <w:r w:rsidRPr="00CD3AD9">
        <w:rPr>
          <w:rFonts w:ascii="Times New Roman" w:hAnsi="Times New Roman"/>
          <w:b/>
          <w:sz w:val="28"/>
          <w:szCs w:val="28"/>
        </w:rPr>
        <w:t xml:space="preserve">votos a favor </w:t>
      </w:r>
      <w:r w:rsidRPr="00CD3AD9">
        <w:rPr>
          <w:rFonts w:ascii="Times New Roman" w:hAnsi="Times New Roman"/>
          <w:sz w:val="28"/>
          <w:szCs w:val="28"/>
        </w:rPr>
        <w:t xml:space="preserve">y </w:t>
      </w:r>
      <w:r w:rsidRPr="00CD3AD9">
        <w:rPr>
          <w:rFonts w:ascii="Times New Roman" w:hAnsi="Times New Roman"/>
          <w:b/>
          <w:sz w:val="28"/>
          <w:szCs w:val="28"/>
        </w:rPr>
        <w:t xml:space="preserve">un voto en contra </w:t>
      </w:r>
      <w:r w:rsidRPr="00CD3AD9">
        <w:rPr>
          <w:rFonts w:ascii="Times New Roman" w:hAnsi="Times New Roman"/>
          <w:sz w:val="28"/>
          <w:szCs w:val="28"/>
        </w:rPr>
        <w:t>por parte del</w:t>
      </w:r>
      <w:r w:rsidRPr="00CD3AD9">
        <w:rPr>
          <w:rFonts w:ascii="Times New Roman" w:hAnsi="Times New Roman"/>
          <w:b/>
          <w:sz w:val="28"/>
          <w:szCs w:val="28"/>
        </w:rPr>
        <w:t xml:space="preserve"> Señor Bayron Eraldo Baltazar Martínez Barahona, Décimo Primer Regidor Propietario, </w:t>
      </w:r>
      <w:r w:rsidRPr="00CD3AD9">
        <w:rPr>
          <w:rFonts w:ascii="Times New Roman" w:hAnsi="Times New Roman"/>
          <w:sz w:val="28"/>
          <w:szCs w:val="28"/>
        </w:rPr>
        <w:t xml:space="preserve">manifestando literalmente lo siguiente: “Voto en contra por no tener la </w:t>
      </w:r>
      <w:proofErr w:type="spellStart"/>
      <w:r w:rsidRPr="00CD3AD9">
        <w:rPr>
          <w:rFonts w:ascii="Times New Roman" w:hAnsi="Times New Roman"/>
          <w:sz w:val="28"/>
          <w:szCs w:val="28"/>
        </w:rPr>
        <w:t>informacion</w:t>
      </w:r>
      <w:proofErr w:type="spellEnd"/>
      <w:r w:rsidRPr="00CD3AD9">
        <w:rPr>
          <w:rFonts w:ascii="Times New Roman" w:hAnsi="Times New Roman"/>
          <w:sz w:val="28"/>
          <w:szCs w:val="28"/>
        </w:rPr>
        <w:t xml:space="preserve"> completa, ya que se cuenta con los datos de competencia legal mas no la </w:t>
      </w:r>
      <w:proofErr w:type="spellStart"/>
      <w:r w:rsidRPr="00CD3AD9">
        <w:rPr>
          <w:rFonts w:ascii="Times New Roman" w:hAnsi="Times New Roman"/>
          <w:sz w:val="28"/>
          <w:szCs w:val="28"/>
        </w:rPr>
        <w:t>informacion</w:t>
      </w:r>
      <w:proofErr w:type="spellEnd"/>
      <w:r w:rsidRPr="00CD3AD9">
        <w:rPr>
          <w:rFonts w:ascii="Times New Roman" w:hAnsi="Times New Roman"/>
          <w:sz w:val="28"/>
          <w:szCs w:val="28"/>
        </w:rPr>
        <w:t xml:space="preserve"> técnica financiera para conocimiento de presupuesto para su ejecución (prestación) de los servicios tasados”. </w:t>
      </w:r>
      <w:r w:rsidRPr="00CD3AD9">
        <w:rPr>
          <w:rFonts w:ascii="Times New Roman" w:hAnsi="Times New Roman"/>
          <w:b/>
          <w:sz w:val="28"/>
          <w:szCs w:val="28"/>
        </w:rPr>
        <w:t>ACUERDA:</w:t>
      </w:r>
      <w:r w:rsidRPr="00CD3AD9">
        <w:rPr>
          <w:rFonts w:ascii="Times New Roman" w:hAnsi="Times New Roman"/>
          <w:sz w:val="28"/>
          <w:szCs w:val="28"/>
        </w:rPr>
        <w:t xml:space="preserve"> </w:t>
      </w:r>
      <w:r w:rsidRPr="00CD3AD9">
        <w:rPr>
          <w:rFonts w:ascii="Times New Roman" w:hAnsi="Times New Roman"/>
          <w:b/>
          <w:sz w:val="28"/>
          <w:szCs w:val="28"/>
          <w:u w:val="single"/>
        </w:rPr>
        <w:t>Primero:</w:t>
      </w:r>
      <w:r w:rsidRPr="00CD3AD9">
        <w:rPr>
          <w:rFonts w:ascii="Times New Roman" w:hAnsi="Times New Roman"/>
          <w:sz w:val="28"/>
          <w:szCs w:val="28"/>
        </w:rPr>
        <w:t xml:space="preserve"> Aprobar </w:t>
      </w:r>
      <w:r w:rsidRPr="00CD3AD9">
        <w:rPr>
          <w:rFonts w:ascii="Times New Roman" w:hAnsi="Times New Roman"/>
          <w:b/>
          <w:sz w:val="28"/>
          <w:szCs w:val="28"/>
        </w:rPr>
        <w:t>OPINIÓN JURÍDICA</w:t>
      </w:r>
      <w:r w:rsidRPr="00CD3AD9">
        <w:rPr>
          <w:rFonts w:ascii="Times New Roman" w:hAnsi="Times New Roman"/>
          <w:sz w:val="28"/>
          <w:szCs w:val="28"/>
        </w:rPr>
        <w:t xml:space="preserve"> suscrita por el Apoderado General Judicial de la Municipalidad, </w:t>
      </w:r>
      <w:r w:rsidRPr="00CD3AD9">
        <w:rPr>
          <w:rFonts w:ascii="Times New Roman" w:hAnsi="Times New Roman"/>
          <w:b/>
          <w:sz w:val="28"/>
          <w:szCs w:val="28"/>
        </w:rPr>
        <w:t>Licenciado</w:t>
      </w:r>
      <w:r w:rsidRPr="00CD3AD9">
        <w:rPr>
          <w:rFonts w:ascii="Times New Roman" w:hAnsi="Times New Roman"/>
          <w:sz w:val="28"/>
          <w:szCs w:val="28"/>
        </w:rPr>
        <w:t xml:space="preserve"> </w:t>
      </w:r>
      <w:r w:rsidR="001B63A5">
        <w:rPr>
          <w:rFonts w:ascii="Times New Roman" w:hAnsi="Times New Roman"/>
          <w:b/>
          <w:sz w:val="28"/>
          <w:szCs w:val="28"/>
        </w:rPr>
        <w:t>XXXXXXXXXX</w:t>
      </w:r>
      <w:r w:rsidRPr="00CD3AD9">
        <w:rPr>
          <w:rFonts w:ascii="Times New Roman" w:hAnsi="Times New Roman"/>
          <w:b/>
          <w:sz w:val="28"/>
          <w:szCs w:val="28"/>
        </w:rPr>
        <w:t xml:space="preserve">, </w:t>
      </w:r>
      <w:r w:rsidRPr="00CD3AD9">
        <w:rPr>
          <w:rFonts w:ascii="Times New Roman" w:hAnsi="Times New Roman"/>
          <w:sz w:val="28"/>
          <w:szCs w:val="28"/>
        </w:rPr>
        <w:t xml:space="preserve">en relación a las recomendaciones plasmadas </w:t>
      </w:r>
      <w:r w:rsidRPr="00CD3AD9">
        <w:rPr>
          <w:rFonts w:ascii="Times New Roman" w:hAnsi="Times New Roman"/>
          <w:b/>
          <w:sz w:val="28"/>
          <w:szCs w:val="28"/>
          <w:u w:val="single"/>
        </w:rPr>
        <w:t>en el sentido de:</w:t>
      </w:r>
      <w:r w:rsidRPr="00CD3AD9">
        <w:rPr>
          <w:rFonts w:ascii="Times New Roman" w:hAnsi="Times New Roman"/>
          <w:sz w:val="28"/>
          <w:szCs w:val="28"/>
        </w:rPr>
        <w:t xml:space="preserve"> </w:t>
      </w:r>
      <w:r w:rsidRPr="00CD3AD9">
        <w:rPr>
          <w:rFonts w:ascii="Times New Roman" w:hAnsi="Times New Roman"/>
          <w:b/>
          <w:sz w:val="28"/>
          <w:szCs w:val="28"/>
        </w:rPr>
        <w:t>I.</w:t>
      </w:r>
      <w:r w:rsidRPr="00CD3AD9">
        <w:rPr>
          <w:rFonts w:ascii="Times New Roman" w:hAnsi="Times New Roman"/>
          <w:sz w:val="28"/>
          <w:szCs w:val="28"/>
        </w:rPr>
        <w:t xml:space="preserve"> NO HA LUGAR, a lo solicitado, por la Residencial San Gabriel Norte y Sur , en cuanto se CONCECIONE EL SERVICIO DE RECOLECCION DE DESECHOS SOLIDOS,  es importante aclarar que ya se está normalizando el servicio, ya que días anteriores existieron inconvenientes, con el Servicio de Recolección, pero a la fecha el Servicio ya se está restableciendo,  </w:t>
      </w:r>
      <w:r w:rsidRPr="00CD3AD9">
        <w:rPr>
          <w:rFonts w:ascii="Times New Roman" w:hAnsi="Times New Roman"/>
          <w:b/>
          <w:sz w:val="28"/>
          <w:szCs w:val="28"/>
        </w:rPr>
        <w:t>II.</w:t>
      </w:r>
      <w:r w:rsidRPr="00CD3AD9">
        <w:rPr>
          <w:rFonts w:ascii="Times New Roman" w:hAnsi="Times New Roman"/>
          <w:sz w:val="28"/>
          <w:szCs w:val="28"/>
        </w:rPr>
        <w:t xml:space="preserve"> NO HA LUGAR,  a lo solicitado por la Residencial San Gabriel Norte y Sur, en cuanto se CONCECIONE EL SERVICIO DE ALUMBRADO PUBLICO  es importante informar que ya existe un Contrato de Suministro de Energía Eléctrica con la empresa EDESAL SA. De C.V., con referencia número 5020687, </w:t>
      </w:r>
      <w:r w:rsidRPr="00CD3AD9">
        <w:rPr>
          <w:rFonts w:ascii="Times New Roman" w:hAnsi="Times New Roman"/>
          <w:b/>
          <w:sz w:val="28"/>
          <w:szCs w:val="28"/>
        </w:rPr>
        <w:t>III.</w:t>
      </w:r>
      <w:r w:rsidRPr="00CD3AD9">
        <w:rPr>
          <w:rFonts w:ascii="Times New Roman" w:hAnsi="Times New Roman"/>
          <w:sz w:val="28"/>
          <w:szCs w:val="28"/>
        </w:rPr>
        <w:tab/>
        <w:t xml:space="preserve">NO HA LUGAR, a lo solicitado por la Residencial San Gabriel Norte y Sur, en cuanto se CONCECIONE EL SERVICIO DE BARRIDOS DE CALLES, ORNATO Y LIMPIEZA DE LAS ZONAS VERDES Y BACHEOS  con relación a estos Servicios  en su momento se le informara, a partir de cuándo se le estará brindando el servicio y </w:t>
      </w:r>
      <w:r w:rsidRPr="00CD3AD9">
        <w:rPr>
          <w:rFonts w:ascii="Times New Roman" w:hAnsi="Times New Roman"/>
          <w:b/>
          <w:sz w:val="28"/>
          <w:szCs w:val="28"/>
        </w:rPr>
        <w:t>IV.</w:t>
      </w:r>
      <w:r w:rsidRPr="00CD3AD9">
        <w:rPr>
          <w:rFonts w:ascii="Times New Roman" w:hAnsi="Times New Roman"/>
          <w:sz w:val="28"/>
          <w:szCs w:val="28"/>
        </w:rPr>
        <w:t xml:space="preserve"> NO HA LUGAR,  que se deje sin efecto el Acuerdo Municipal numero DOS, de Acta Numero CINCUENTA Y CINCO, de la Sesión Extraordinaria de fecha veintiuno de Diciembre del dos mil veintiuno. Ya que el Departamento de Catastro y Registro Tributario está realizando los respectivos descargos del Alumbrado a partir de diciembre 2017 y pavimento a partir de Diciembre del 2015; y tasando el Alumbrado Público, a partir de Febrero de dos mil veintiuno, que es cuando la Municipalidad  firma contrato con la Empresa EDESAL S.A. DE C.V.</w:t>
      </w:r>
      <w:r w:rsidRPr="00CD3AD9">
        <w:rPr>
          <w:rFonts w:ascii="Times New Roman" w:hAnsi="Times New Roman"/>
          <w:b/>
          <w:sz w:val="28"/>
          <w:szCs w:val="28"/>
        </w:rPr>
        <w:t xml:space="preserve"> </w:t>
      </w:r>
      <w:r w:rsidRPr="00CD3AD9">
        <w:rPr>
          <w:rFonts w:ascii="Times New Roman" w:hAnsi="Times New Roman"/>
          <w:b/>
          <w:sz w:val="28"/>
          <w:szCs w:val="28"/>
          <w:u w:val="single"/>
        </w:rPr>
        <w:t>Segundo:</w:t>
      </w:r>
      <w:r w:rsidRPr="00CD3AD9">
        <w:rPr>
          <w:rFonts w:ascii="Times New Roman" w:hAnsi="Times New Roman"/>
          <w:sz w:val="28"/>
          <w:szCs w:val="28"/>
        </w:rPr>
        <w:t xml:space="preserve"> </w:t>
      </w:r>
      <w:r w:rsidRPr="00CD3AD9">
        <w:rPr>
          <w:rFonts w:ascii="Times New Roman" w:hAnsi="Times New Roman"/>
          <w:b/>
          <w:sz w:val="28"/>
          <w:szCs w:val="28"/>
        </w:rPr>
        <w:t>DELEGAR</w:t>
      </w:r>
      <w:r w:rsidRPr="00CD3AD9">
        <w:rPr>
          <w:rFonts w:ascii="Times New Roman" w:hAnsi="Times New Roman"/>
          <w:sz w:val="28"/>
          <w:szCs w:val="28"/>
        </w:rPr>
        <w:t xml:space="preserve"> al </w:t>
      </w:r>
      <w:r w:rsidRPr="00CD3AD9">
        <w:rPr>
          <w:rFonts w:ascii="Times New Roman" w:hAnsi="Times New Roman"/>
          <w:b/>
          <w:sz w:val="28"/>
          <w:szCs w:val="28"/>
        </w:rPr>
        <w:t xml:space="preserve">Sub Gerente de Desarrollo Territorial, Licenciado </w:t>
      </w:r>
      <w:r w:rsidR="001B63A5">
        <w:rPr>
          <w:rFonts w:ascii="Times New Roman" w:hAnsi="Times New Roman"/>
          <w:b/>
          <w:sz w:val="28"/>
          <w:szCs w:val="28"/>
        </w:rPr>
        <w:t>XXXXXXX</w:t>
      </w:r>
      <w:r w:rsidRPr="00CD3AD9">
        <w:rPr>
          <w:rFonts w:ascii="Times New Roman" w:hAnsi="Times New Roman"/>
          <w:b/>
          <w:sz w:val="28"/>
          <w:szCs w:val="28"/>
        </w:rPr>
        <w:t>,</w:t>
      </w:r>
      <w:r w:rsidRPr="00CD3AD9">
        <w:rPr>
          <w:rFonts w:ascii="Times New Roman" w:hAnsi="Times New Roman"/>
          <w:sz w:val="28"/>
          <w:szCs w:val="28"/>
        </w:rPr>
        <w:t xml:space="preserve"> y al </w:t>
      </w:r>
      <w:r w:rsidRPr="00CD3AD9">
        <w:rPr>
          <w:rFonts w:ascii="Times New Roman" w:hAnsi="Times New Roman"/>
          <w:b/>
          <w:sz w:val="28"/>
          <w:szCs w:val="28"/>
        </w:rPr>
        <w:t xml:space="preserve">Sub Gerente Ambiental, Técnico </w:t>
      </w:r>
      <w:r w:rsidR="001B63A5">
        <w:rPr>
          <w:rFonts w:ascii="Times New Roman" w:hAnsi="Times New Roman"/>
          <w:b/>
          <w:sz w:val="28"/>
          <w:szCs w:val="28"/>
        </w:rPr>
        <w:t>XXXXXXXX</w:t>
      </w:r>
      <w:r w:rsidRPr="00CD3AD9">
        <w:rPr>
          <w:rFonts w:ascii="Times New Roman" w:hAnsi="Times New Roman"/>
          <w:b/>
          <w:sz w:val="28"/>
          <w:szCs w:val="28"/>
        </w:rPr>
        <w:t xml:space="preserve">, </w:t>
      </w:r>
      <w:r w:rsidRPr="00CD3AD9">
        <w:rPr>
          <w:rFonts w:ascii="Times New Roman" w:hAnsi="Times New Roman"/>
          <w:sz w:val="28"/>
          <w:szCs w:val="28"/>
        </w:rPr>
        <w:t xml:space="preserve">para que realicen las diligencias correspondientes para que elaboren un </w:t>
      </w:r>
      <w:r w:rsidRPr="00CD3AD9">
        <w:rPr>
          <w:rFonts w:ascii="Times New Roman" w:hAnsi="Times New Roman"/>
          <w:b/>
          <w:sz w:val="28"/>
          <w:szCs w:val="28"/>
        </w:rPr>
        <w:t>Plan específico y un Cronograma de trabajo para otorgar la prestación de servicios u obligaciones por parte de la Municipalidad a la Residencial San Gabriel Norte y Sur.</w:t>
      </w:r>
      <w:r w:rsidRPr="00CD3AD9">
        <w:rPr>
          <w:rFonts w:ascii="Times New Roman" w:hAnsi="Times New Roman"/>
          <w:sz w:val="28"/>
          <w:szCs w:val="28"/>
        </w:rPr>
        <w:t xml:space="preserve"> </w:t>
      </w:r>
      <w:r w:rsidRPr="00CD3AD9">
        <w:rPr>
          <w:rFonts w:ascii="Times New Roman" w:hAnsi="Times New Roman"/>
          <w:b/>
          <w:sz w:val="28"/>
          <w:szCs w:val="28"/>
          <w:u w:val="single"/>
        </w:rPr>
        <w:t>Tercero:</w:t>
      </w:r>
      <w:r w:rsidRPr="00CD3AD9">
        <w:rPr>
          <w:rFonts w:ascii="Times New Roman" w:hAnsi="Times New Roman"/>
          <w:sz w:val="28"/>
          <w:szCs w:val="28"/>
        </w:rPr>
        <w:t xml:space="preserve"> </w:t>
      </w:r>
      <w:r w:rsidRPr="00CD3AD9">
        <w:rPr>
          <w:rFonts w:ascii="Times New Roman" w:hAnsi="Times New Roman"/>
          <w:b/>
          <w:sz w:val="28"/>
          <w:szCs w:val="28"/>
        </w:rPr>
        <w:t xml:space="preserve">DELEGAR </w:t>
      </w:r>
      <w:r w:rsidRPr="00CD3AD9">
        <w:rPr>
          <w:rFonts w:ascii="Times New Roman" w:hAnsi="Times New Roman"/>
          <w:sz w:val="28"/>
          <w:szCs w:val="28"/>
        </w:rPr>
        <w:t xml:space="preserve">al </w:t>
      </w:r>
      <w:r w:rsidRPr="00CD3AD9">
        <w:rPr>
          <w:rFonts w:ascii="Times New Roman" w:hAnsi="Times New Roman"/>
          <w:b/>
          <w:sz w:val="28"/>
          <w:szCs w:val="28"/>
        </w:rPr>
        <w:t xml:space="preserve">Sub Gerente Financiero y Tributario, Ingeniero Fernando </w:t>
      </w:r>
      <w:r w:rsidRPr="00CD3AD9">
        <w:rPr>
          <w:rFonts w:ascii="Times New Roman" w:hAnsi="Times New Roman"/>
          <w:b/>
          <w:sz w:val="28"/>
          <w:szCs w:val="28"/>
        </w:rPr>
        <w:lastRenderedPageBreak/>
        <w:t>Jonathan Valladares Delgado,</w:t>
      </w:r>
      <w:r w:rsidRPr="00CD3AD9">
        <w:rPr>
          <w:rFonts w:ascii="Times New Roman" w:hAnsi="Times New Roman"/>
          <w:sz w:val="28"/>
          <w:szCs w:val="28"/>
        </w:rPr>
        <w:t xml:space="preserve"> para que realicen las diligencias correspondientes para </w:t>
      </w:r>
      <w:r w:rsidRPr="00CD3AD9">
        <w:rPr>
          <w:rFonts w:ascii="Times New Roman" w:hAnsi="Times New Roman"/>
          <w:b/>
          <w:sz w:val="28"/>
          <w:szCs w:val="28"/>
        </w:rPr>
        <w:t>RATIFICAR</w:t>
      </w:r>
      <w:r w:rsidRPr="00CD3AD9">
        <w:rPr>
          <w:rFonts w:ascii="Times New Roman" w:hAnsi="Times New Roman"/>
          <w:sz w:val="28"/>
          <w:szCs w:val="28"/>
        </w:rPr>
        <w:t xml:space="preserve"> los </w:t>
      </w:r>
      <w:r w:rsidRPr="00CD3AD9">
        <w:rPr>
          <w:rFonts w:ascii="Times New Roman" w:hAnsi="Times New Roman"/>
          <w:b/>
          <w:sz w:val="28"/>
          <w:szCs w:val="28"/>
        </w:rPr>
        <w:t>Descargos Municipales</w:t>
      </w:r>
      <w:r w:rsidRPr="00CD3AD9">
        <w:rPr>
          <w:rFonts w:ascii="Times New Roman" w:hAnsi="Times New Roman"/>
          <w:sz w:val="28"/>
          <w:szCs w:val="28"/>
        </w:rPr>
        <w:t xml:space="preserve"> referente a la prestación de servicios u obligaciones por parte de la Municipalidad a la Residencial San Gabriel Norte y Sur.- </w:t>
      </w:r>
      <w:r w:rsidRPr="00CD3AD9">
        <w:rPr>
          <w:rFonts w:ascii="Times New Roman" w:hAnsi="Times New Roman"/>
          <w:b/>
          <w:sz w:val="28"/>
          <w:szCs w:val="28"/>
        </w:rPr>
        <w:t xml:space="preserve">CERTIFÍQUESE Y COMUNÍQUESE.- </w:t>
      </w:r>
      <w:r w:rsidRPr="00725E76">
        <w:rPr>
          <w:rFonts w:ascii="Times New Roman" w:hAnsi="Times New Roman"/>
          <w:b/>
          <w:sz w:val="28"/>
          <w:szCs w:val="28"/>
          <w:lang w:val="es-SV"/>
        </w:rPr>
        <w:t xml:space="preserve">ACUERDO MUNICIPAL NÚMERO SEIS. </w:t>
      </w:r>
      <w:r w:rsidRPr="00725E76">
        <w:rPr>
          <w:rFonts w:ascii="Times New Roman" w:hAnsi="Times New Roman"/>
          <w:sz w:val="28"/>
          <w:szCs w:val="28"/>
        </w:rPr>
        <w:t xml:space="preserve">El Concejo Municipal en uso de sus facultades legales, de conformidad al art. 203 y 204 de la Constitución de la República, art. 30 numeral 4) 14) art. 31 numeral 4) y 91) del Código Municipal. Expuesto en el punto número seis de la agenda de esta sesión, que corresponde a la participación del Apoderado Legal Municipal, Licenciado </w:t>
      </w:r>
      <w:r w:rsidR="001133C1">
        <w:rPr>
          <w:rFonts w:ascii="Times New Roman" w:hAnsi="Times New Roman"/>
          <w:sz w:val="28"/>
          <w:szCs w:val="28"/>
        </w:rPr>
        <w:t>XXXXXXXXXXX</w:t>
      </w:r>
      <w:r w:rsidRPr="00725E76">
        <w:rPr>
          <w:rFonts w:ascii="Times New Roman" w:hAnsi="Times New Roman"/>
          <w:sz w:val="28"/>
          <w:szCs w:val="28"/>
        </w:rPr>
        <w:t xml:space="preserve">, presentando opinión jurídica en </w:t>
      </w:r>
      <w:proofErr w:type="spellStart"/>
      <w:r w:rsidRPr="00725E76">
        <w:rPr>
          <w:rFonts w:ascii="Times New Roman" w:hAnsi="Times New Roman"/>
          <w:sz w:val="28"/>
          <w:szCs w:val="28"/>
        </w:rPr>
        <w:t>relacion</w:t>
      </w:r>
      <w:proofErr w:type="spellEnd"/>
      <w:r w:rsidRPr="00725E76">
        <w:rPr>
          <w:rFonts w:ascii="Times New Roman" w:hAnsi="Times New Roman"/>
          <w:sz w:val="28"/>
          <w:szCs w:val="28"/>
        </w:rPr>
        <w:t xml:space="preserve"> a solicitud de renuncia voluntaria presentada por parte del señor </w:t>
      </w:r>
      <w:r w:rsidR="001133C1">
        <w:rPr>
          <w:rFonts w:ascii="Times New Roman" w:hAnsi="Times New Roman"/>
          <w:b/>
          <w:sz w:val="28"/>
          <w:szCs w:val="28"/>
        </w:rPr>
        <w:t>XXXXXXX</w:t>
      </w:r>
      <w:r w:rsidRPr="00725E76">
        <w:rPr>
          <w:rFonts w:ascii="Times New Roman" w:hAnsi="Times New Roman"/>
          <w:b/>
          <w:sz w:val="28"/>
          <w:szCs w:val="28"/>
        </w:rPr>
        <w:t>, en calidad de Administrador del Mercado Municipal,</w:t>
      </w:r>
      <w:r w:rsidRPr="00725E76">
        <w:rPr>
          <w:rFonts w:ascii="Times New Roman" w:hAnsi="Times New Roman"/>
          <w:sz w:val="28"/>
          <w:szCs w:val="28"/>
        </w:rPr>
        <w:t xml:space="preserve"> en la cual solicita el pago en concepto de indemnización por el monto de MIL OCHOCIENTOS UN DÓLAR DE LOS ESTADOS UNIDOS DE NORTE AMÉRICA CON SESENTA Y CUATRO CENTAVOS (1,801.64), el cual se inserta al cuerpo de este Acuerdo Municipal de la Siguiente Manera:</w:t>
      </w:r>
    </w:p>
    <w:p w:rsidR="003D10DB" w:rsidRPr="00725E76" w:rsidRDefault="003D10DB" w:rsidP="003D10DB">
      <w:pPr>
        <w:jc w:val="both"/>
        <w:rPr>
          <w:rFonts w:ascii="Times New Roman" w:hAnsi="Times New Roman"/>
          <w:sz w:val="28"/>
          <w:szCs w:val="28"/>
          <w:lang w:val="es-SV"/>
        </w:rPr>
      </w:pPr>
      <w:r w:rsidRPr="00725E76">
        <w:rPr>
          <w:rFonts w:ascii="Times New Roman" w:hAnsi="Times New Roman"/>
          <w:sz w:val="28"/>
          <w:szCs w:val="28"/>
          <w:lang w:val="es-SV"/>
        </w:rPr>
        <w:t xml:space="preserve">En atención a Acuerdo Municipal número CINCO, de Acta Número TRES, de fecha dieciocho de mayo del año dos mil veintiuno, en el cual el Concejo Municipal Plural acuerda remitir renuncia voluntaria presentada por parte del señor </w:t>
      </w:r>
      <w:r w:rsidR="001133C1">
        <w:rPr>
          <w:rFonts w:ascii="Times New Roman" w:hAnsi="Times New Roman"/>
          <w:b/>
          <w:sz w:val="28"/>
          <w:szCs w:val="28"/>
          <w:lang w:val="es-SV"/>
        </w:rPr>
        <w:t>XXXXXXX</w:t>
      </w:r>
      <w:r w:rsidRPr="00725E76">
        <w:rPr>
          <w:rFonts w:ascii="Times New Roman" w:hAnsi="Times New Roman"/>
          <w:sz w:val="28"/>
          <w:szCs w:val="28"/>
          <w:lang w:val="es-SV"/>
        </w:rPr>
        <w:t xml:space="preserve"> el cual fungía como </w:t>
      </w:r>
      <w:r w:rsidRPr="00725E76">
        <w:rPr>
          <w:rFonts w:ascii="Times New Roman" w:hAnsi="Times New Roman"/>
          <w:b/>
          <w:sz w:val="28"/>
          <w:szCs w:val="28"/>
          <w:lang w:val="es-SV"/>
        </w:rPr>
        <w:t>ADMINISTRADOR DE MERCADOS</w:t>
      </w:r>
      <w:r w:rsidRPr="00725E76">
        <w:rPr>
          <w:rFonts w:ascii="Times New Roman" w:hAnsi="Times New Roman"/>
          <w:sz w:val="28"/>
          <w:szCs w:val="28"/>
          <w:lang w:val="es-SV"/>
        </w:rPr>
        <w:t xml:space="preserve"> al departamento jurídico para la elaboración de opinión jurídica; en atención a ello se emite la presentes considerandos</w:t>
      </w:r>
      <w:r w:rsidRPr="00725E76">
        <w:rPr>
          <w:rFonts w:ascii="Times New Roman" w:eastAsia="Arial Unicode MS" w:hAnsi="Times New Roman"/>
          <w:sz w:val="28"/>
          <w:szCs w:val="28"/>
          <w:lang w:val="es-SV"/>
        </w:rPr>
        <w:t xml:space="preserve">: </w:t>
      </w:r>
    </w:p>
    <w:p w:rsidR="003D10DB" w:rsidRDefault="003D10DB" w:rsidP="003D10DB">
      <w:pPr>
        <w:numPr>
          <w:ilvl w:val="0"/>
          <w:numId w:val="15"/>
        </w:numPr>
        <w:spacing w:after="200" w:line="276" w:lineRule="auto"/>
        <w:contextualSpacing/>
        <w:jc w:val="both"/>
        <w:rPr>
          <w:rFonts w:ascii="Times New Roman" w:eastAsia="Arial Unicode MS" w:hAnsi="Times New Roman"/>
          <w:b/>
          <w:sz w:val="28"/>
          <w:szCs w:val="28"/>
          <w:u w:val="single"/>
          <w:lang w:val="es-SV"/>
        </w:rPr>
      </w:pPr>
      <w:r w:rsidRPr="00725E76">
        <w:rPr>
          <w:rFonts w:ascii="Times New Roman" w:eastAsia="Arial Unicode MS" w:hAnsi="Times New Roman"/>
          <w:b/>
          <w:sz w:val="28"/>
          <w:szCs w:val="28"/>
          <w:u w:val="single"/>
          <w:lang w:val="es-SV"/>
        </w:rPr>
        <w:t xml:space="preserve">ANTECEDENTE: </w:t>
      </w:r>
    </w:p>
    <w:p w:rsidR="003D10DB" w:rsidRPr="00725E76" w:rsidRDefault="003D10DB" w:rsidP="003D10DB">
      <w:pPr>
        <w:ind w:left="720"/>
        <w:contextualSpacing/>
        <w:jc w:val="both"/>
        <w:rPr>
          <w:rFonts w:ascii="Times New Roman" w:eastAsia="Arial Unicode MS" w:hAnsi="Times New Roman"/>
          <w:b/>
          <w:sz w:val="28"/>
          <w:szCs w:val="28"/>
          <w:u w:val="single"/>
          <w:lang w:val="es-SV"/>
        </w:rPr>
      </w:pPr>
    </w:p>
    <w:p w:rsidR="003D10DB" w:rsidRPr="00725E76" w:rsidRDefault="003D10DB" w:rsidP="003D10DB">
      <w:pPr>
        <w:jc w:val="both"/>
        <w:rPr>
          <w:rFonts w:ascii="Times New Roman" w:eastAsia="Arial Unicode MS" w:hAnsi="Times New Roman"/>
          <w:sz w:val="28"/>
          <w:szCs w:val="28"/>
          <w:lang w:val="es-SV"/>
        </w:rPr>
      </w:pPr>
      <w:r w:rsidRPr="00725E76">
        <w:rPr>
          <w:rFonts w:ascii="Times New Roman" w:hAnsi="Times New Roman"/>
          <w:sz w:val="28"/>
          <w:szCs w:val="28"/>
          <w:lang w:val="es-SV"/>
        </w:rPr>
        <w:t xml:space="preserve">Al verificar el expediente laboral del señor </w:t>
      </w:r>
      <w:r w:rsidR="001133C1">
        <w:rPr>
          <w:rFonts w:ascii="Times New Roman" w:hAnsi="Times New Roman"/>
          <w:b/>
          <w:sz w:val="28"/>
          <w:szCs w:val="28"/>
          <w:lang w:val="es-SV"/>
        </w:rPr>
        <w:t>XXXXXXX</w:t>
      </w:r>
      <w:r w:rsidRPr="00725E76">
        <w:rPr>
          <w:rFonts w:ascii="Times New Roman" w:hAnsi="Times New Roman"/>
          <w:sz w:val="28"/>
          <w:szCs w:val="28"/>
          <w:lang w:val="es-SV"/>
        </w:rPr>
        <w:t>,</w:t>
      </w:r>
      <w:r w:rsidRPr="00725E76">
        <w:rPr>
          <w:rFonts w:ascii="Times New Roman" w:eastAsia="Arial Unicode MS" w:hAnsi="Times New Roman"/>
          <w:b/>
          <w:sz w:val="28"/>
          <w:szCs w:val="28"/>
          <w:lang w:val="es-SV"/>
        </w:rPr>
        <w:t xml:space="preserve"> </w:t>
      </w:r>
      <w:r w:rsidRPr="00725E76">
        <w:rPr>
          <w:rFonts w:ascii="Times New Roman" w:eastAsia="Arial Unicode MS" w:hAnsi="Times New Roman"/>
          <w:sz w:val="28"/>
          <w:szCs w:val="28"/>
          <w:lang w:val="es-SV"/>
        </w:rPr>
        <w:t>se constata:</w:t>
      </w:r>
    </w:p>
    <w:p w:rsidR="003D10DB" w:rsidRPr="00725E76" w:rsidRDefault="003D10DB" w:rsidP="003D10DB">
      <w:pPr>
        <w:numPr>
          <w:ilvl w:val="0"/>
          <w:numId w:val="16"/>
        </w:numPr>
        <w:spacing w:after="200" w:line="276" w:lineRule="auto"/>
        <w:contextualSpacing/>
        <w:jc w:val="both"/>
        <w:rPr>
          <w:rFonts w:ascii="Times New Roman" w:hAnsi="Times New Roman"/>
          <w:sz w:val="28"/>
          <w:szCs w:val="28"/>
          <w:lang w:val="es-SV"/>
        </w:rPr>
      </w:pPr>
      <w:r w:rsidRPr="00725E76">
        <w:rPr>
          <w:rFonts w:ascii="Times New Roman" w:hAnsi="Times New Roman"/>
          <w:b/>
          <w:sz w:val="28"/>
          <w:szCs w:val="28"/>
          <w:lang w:val="es-SV"/>
        </w:rPr>
        <w:t>Acuerdo Municipal Número CUATRO</w:t>
      </w:r>
      <w:r w:rsidRPr="00725E76">
        <w:rPr>
          <w:rFonts w:ascii="Times New Roman" w:hAnsi="Times New Roman"/>
          <w:sz w:val="28"/>
          <w:szCs w:val="28"/>
          <w:lang w:val="es-SV"/>
        </w:rPr>
        <w:t xml:space="preserve">, correspondiente al Acta Numero UNO de Sesión Ordinaria celebrada el día cinco de mayo de dos mil quince, por medio del cual el Concejo Municipal de Apopa, nombra a la señor Julio Salvador Menjivar Rubio </w:t>
      </w:r>
      <w:r w:rsidRPr="00725E76">
        <w:rPr>
          <w:rFonts w:ascii="Times New Roman" w:eastAsia="Arial Unicode MS" w:hAnsi="Times New Roman"/>
          <w:b/>
          <w:sz w:val="28"/>
          <w:szCs w:val="28"/>
          <w:lang w:val="es-SV"/>
        </w:rPr>
        <w:t>,</w:t>
      </w:r>
      <w:r w:rsidRPr="00725E76">
        <w:rPr>
          <w:rFonts w:ascii="Times New Roman" w:hAnsi="Times New Roman"/>
          <w:sz w:val="28"/>
          <w:szCs w:val="28"/>
          <w:lang w:val="es-SV"/>
        </w:rPr>
        <w:t xml:space="preserve"> como </w:t>
      </w:r>
      <w:r w:rsidRPr="00725E76">
        <w:rPr>
          <w:rFonts w:ascii="Times New Roman" w:hAnsi="Times New Roman"/>
          <w:b/>
          <w:sz w:val="28"/>
          <w:szCs w:val="28"/>
          <w:lang w:val="es-SV"/>
        </w:rPr>
        <w:t>Administrador de Mercado</w:t>
      </w:r>
      <w:r w:rsidRPr="00725E76">
        <w:rPr>
          <w:rFonts w:ascii="Times New Roman" w:hAnsi="Times New Roman"/>
          <w:sz w:val="28"/>
          <w:szCs w:val="28"/>
          <w:lang w:val="es-SV"/>
        </w:rPr>
        <w:t xml:space="preserve">, por un periodo de </w:t>
      </w:r>
      <w:r w:rsidRPr="00725E76">
        <w:rPr>
          <w:rFonts w:ascii="Times New Roman" w:hAnsi="Times New Roman"/>
          <w:b/>
          <w:sz w:val="28"/>
          <w:szCs w:val="28"/>
          <w:lang w:val="es-SV"/>
        </w:rPr>
        <w:t>tres meses</w:t>
      </w:r>
      <w:r w:rsidRPr="00725E76">
        <w:rPr>
          <w:rFonts w:ascii="Times New Roman" w:hAnsi="Times New Roman"/>
          <w:sz w:val="28"/>
          <w:szCs w:val="28"/>
          <w:lang w:val="es-SV"/>
        </w:rPr>
        <w:t>.</w:t>
      </w:r>
    </w:p>
    <w:p w:rsidR="003D10DB" w:rsidRPr="00725E76" w:rsidRDefault="003D10DB" w:rsidP="003D10DB">
      <w:pPr>
        <w:ind w:left="720"/>
        <w:contextualSpacing/>
        <w:rPr>
          <w:rFonts w:ascii="Times New Roman" w:hAnsi="Times New Roman"/>
          <w:sz w:val="28"/>
          <w:szCs w:val="28"/>
          <w:lang w:val="es-SV"/>
        </w:rPr>
      </w:pPr>
    </w:p>
    <w:p w:rsidR="003D10DB" w:rsidRPr="00725E76" w:rsidRDefault="003D10DB" w:rsidP="003D10DB">
      <w:pPr>
        <w:numPr>
          <w:ilvl w:val="0"/>
          <w:numId w:val="16"/>
        </w:numPr>
        <w:spacing w:after="200" w:line="276" w:lineRule="auto"/>
        <w:contextualSpacing/>
        <w:jc w:val="both"/>
        <w:rPr>
          <w:rFonts w:ascii="Times New Roman" w:hAnsi="Times New Roman"/>
          <w:b/>
          <w:sz w:val="28"/>
          <w:szCs w:val="28"/>
          <w:lang w:val="es-SV"/>
        </w:rPr>
      </w:pPr>
      <w:r w:rsidRPr="00725E76">
        <w:rPr>
          <w:rFonts w:ascii="Times New Roman" w:hAnsi="Times New Roman"/>
          <w:b/>
          <w:sz w:val="28"/>
          <w:szCs w:val="28"/>
          <w:lang w:val="es-SV"/>
        </w:rPr>
        <w:t>Acuerdo Municipal Número CUARENTA</w:t>
      </w:r>
      <w:r w:rsidRPr="00725E76">
        <w:rPr>
          <w:rFonts w:ascii="Times New Roman" w:hAnsi="Times New Roman"/>
          <w:sz w:val="28"/>
          <w:szCs w:val="28"/>
          <w:lang w:val="es-SV"/>
        </w:rPr>
        <w:t xml:space="preserve">, correspondiente al Acta Numero UNO de Sesión Ordinaria del día primero de mayo de dos mil veintiuno, por medio del cual, el Concejo Municipal, acordó remover del cargo de administrador de mercado al señor </w:t>
      </w:r>
      <w:r w:rsidR="001133C1">
        <w:rPr>
          <w:rFonts w:ascii="Times New Roman" w:hAnsi="Times New Roman"/>
          <w:b/>
          <w:sz w:val="28"/>
          <w:szCs w:val="28"/>
          <w:lang w:val="es-SV"/>
        </w:rPr>
        <w:t>XXXXXX</w:t>
      </w:r>
      <w:r w:rsidRPr="00725E76">
        <w:rPr>
          <w:rFonts w:ascii="Times New Roman" w:hAnsi="Times New Roman"/>
          <w:sz w:val="28"/>
          <w:szCs w:val="28"/>
          <w:lang w:val="es-SV"/>
        </w:rPr>
        <w:t xml:space="preserve"> y trasladarlo al </w:t>
      </w:r>
      <w:r w:rsidRPr="00725E76">
        <w:rPr>
          <w:rFonts w:ascii="Times New Roman" w:hAnsi="Times New Roman"/>
          <w:sz w:val="28"/>
          <w:szCs w:val="28"/>
          <w:lang w:val="es-SV"/>
        </w:rPr>
        <w:lastRenderedPageBreak/>
        <w:t xml:space="preserve">Departamento de Servicios Generales y Mantenimiento de Parques y Zonas Verdes, ante la necesidad de reorganizar al personal. </w:t>
      </w:r>
    </w:p>
    <w:p w:rsidR="003D10DB" w:rsidRPr="00725E76" w:rsidRDefault="003D10DB" w:rsidP="003D10DB">
      <w:pPr>
        <w:ind w:left="720"/>
        <w:contextualSpacing/>
        <w:rPr>
          <w:rFonts w:ascii="Times New Roman" w:hAnsi="Times New Roman"/>
          <w:b/>
          <w:sz w:val="28"/>
          <w:szCs w:val="28"/>
          <w:lang w:val="es-SV"/>
        </w:rPr>
      </w:pPr>
    </w:p>
    <w:p w:rsidR="003D10DB" w:rsidRPr="00725E76" w:rsidRDefault="003D10DB" w:rsidP="003D10DB">
      <w:pPr>
        <w:numPr>
          <w:ilvl w:val="0"/>
          <w:numId w:val="16"/>
        </w:numPr>
        <w:spacing w:after="200" w:line="276" w:lineRule="auto"/>
        <w:contextualSpacing/>
        <w:jc w:val="both"/>
        <w:rPr>
          <w:rFonts w:ascii="Times New Roman" w:hAnsi="Times New Roman"/>
          <w:sz w:val="28"/>
          <w:szCs w:val="28"/>
          <w:lang w:val="es-SV"/>
        </w:rPr>
      </w:pPr>
      <w:r w:rsidRPr="00725E76">
        <w:rPr>
          <w:rFonts w:ascii="Times New Roman" w:hAnsi="Times New Roman"/>
          <w:sz w:val="28"/>
          <w:szCs w:val="28"/>
          <w:lang w:val="es-SV"/>
        </w:rPr>
        <w:t xml:space="preserve">En fecha 4 de mayo del presente año, se presenta renuncia voluntaria por parte del señor julio salvador </w:t>
      </w:r>
      <w:proofErr w:type="spellStart"/>
      <w:r w:rsidRPr="00725E76">
        <w:rPr>
          <w:rFonts w:ascii="Times New Roman" w:hAnsi="Times New Roman"/>
          <w:sz w:val="28"/>
          <w:szCs w:val="28"/>
          <w:lang w:val="es-SV"/>
        </w:rPr>
        <w:t>menjivar</w:t>
      </w:r>
      <w:proofErr w:type="spellEnd"/>
      <w:r w:rsidRPr="00725E76">
        <w:rPr>
          <w:rFonts w:ascii="Times New Roman" w:hAnsi="Times New Roman"/>
          <w:sz w:val="28"/>
          <w:szCs w:val="28"/>
          <w:lang w:val="es-SV"/>
        </w:rPr>
        <w:t xml:space="preserve"> rubio, aprobada por parte de la dirección general de inspección de trabajo, del ministerio de trabajo.</w:t>
      </w:r>
    </w:p>
    <w:p w:rsidR="003D10DB" w:rsidRPr="00725E76" w:rsidRDefault="003D10DB" w:rsidP="003D10DB">
      <w:pPr>
        <w:jc w:val="both"/>
        <w:rPr>
          <w:rFonts w:ascii="Times New Roman" w:hAnsi="Times New Roman"/>
          <w:sz w:val="28"/>
          <w:szCs w:val="28"/>
          <w:lang w:val="es-SV"/>
        </w:rPr>
      </w:pPr>
      <w:r w:rsidRPr="00725E76">
        <w:rPr>
          <w:rFonts w:ascii="Times New Roman" w:hAnsi="Times New Roman"/>
          <w:sz w:val="28"/>
          <w:szCs w:val="28"/>
          <w:lang w:val="es-SV"/>
        </w:rPr>
        <w:t xml:space="preserve">De la documentación antes referida se concluye que el señor </w:t>
      </w:r>
      <w:r w:rsidR="006F1D02">
        <w:rPr>
          <w:rFonts w:ascii="Times New Roman" w:hAnsi="Times New Roman"/>
          <w:b/>
          <w:sz w:val="28"/>
          <w:szCs w:val="28"/>
          <w:lang w:val="es-SV"/>
        </w:rPr>
        <w:t>XXXXXX</w:t>
      </w:r>
      <w:r w:rsidRPr="00725E76">
        <w:rPr>
          <w:rFonts w:ascii="Times New Roman" w:hAnsi="Times New Roman"/>
          <w:sz w:val="28"/>
          <w:szCs w:val="28"/>
          <w:lang w:val="es-SV"/>
        </w:rPr>
        <w:t xml:space="preserve">, fue nombrado como </w:t>
      </w:r>
      <w:r w:rsidRPr="00725E76">
        <w:rPr>
          <w:rFonts w:ascii="Times New Roman" w:hAnsi="Times New Roman"/>
          <w:b/>
          <w:sz w:val="28"/>
          <w:szCs w:val="28"/>
          <w:lang w:val="es-SV"/>
        </w:rPr>
        <w:t xml:space="preserve">Administrador de Mercado </w:t>
      </w:r>
      <w:r w:rsidRPr="00725E76">
        <w:rPr>
          <w:rFonts w:ascii="Times New Roman" w:hAnsi="Times New Roman"/>
          <w:sz w:val="28"/>
          <w:szCs w:val="28"/>
          <w:lang w:val="es-SV"/>
        </w:rPr>
        <w:t xml:space="preserve">desde la fecha 5 de mayo del 2015. No habiendo modificación a su relación laboral desde la fecha primero de mayo del 2021 fecha en la cual es trasladado al </w:t>
      </w:r>
      <w:r w:rsidRPr="00725E76">
        <w:rPr>
          <w:rFonts w:ascii="Times New Roman" w:hAnsi="Times New Roman"/>
          <w:b/>
          <w:sz w:val="28"/>
          <w:szCs w:val="28"/>
          <w:lang w:val="es-SV"/>
        </w:rPr>
        <w:t>Departamento de Servicios Generales y Mantenimiento de Parques y Zonas Verdes</w:t>
      </w:r>
      <w:r w:rsidRPr="00725E76">
        <w:rPr>
          <w:rFonts w:ascii="Times New Roman" w:hAnsi="Times New Roman"/>
          <w:sz w:val="28"/>
          <w:szCs w:val="28"/>
          <w:lang w:val="es-SV"/>
        </w:rPr>
        <w:t>, ante la necesidad de reorganizar al personal.</w:t>
      </w:r>
    </w:p>
    <w:p w:rsidR="003D10DB" w:rsidRDefault="003D10DB" w:rsidP="003D10DB">
      <w:pPr>
        <w:numPr>
          <w:ilvl w:val="0"/>
          <w:numId w:val="15"/>
        </w:numPr>
        <w:spacing w:after="200" w:line="276" w:lineRule="auto"/>
        <w:contextualSpacing/>
        <w:jc w:val="both"/>
        <w:rPr>
          <w:rFonts w:ascii="Times New Roman" w:hAnsi="Times New Roman"/>
          <w:b/>
          <w:sz w:val="28"/>
          <w:szCs w:val="28"/>
          <w:u w:val="single"/>
          <w:lang w:val="es-SV"/>
        </w:rPr>
      </w:pPr>
      <w:r w:rsidRPr="00725E76">
        <w:rPr>
          <w:rFonts w:ascii="Times New Roman" w:hAnsi="Times New Roman"/>
          <w:b/>
          <w:sz w:val="28"/>
          <w:szCs w:val="28"/>
          <w:u w:val="single"/>
          <w:lang w:val="es-SV"/>
        </w:rPr>
        <w:t xml:space="preserve">PRETENSION </w:t>
      </w:r>
    </w:p>
    <w:p w:rsidR="003D10DB" w:rsidRPr="00725E76" w:rsidRDefault="003D10DB" w:rsidP="003D10DB">
      <w:pPr>
        <w:ind w:left="720"/>
        <w:contextualSpacing/>
        <w:jc w:val="both"/>
        <w:rPr>
          <w:rFonts w:ascii="Times New Roman" w:hAnsi="Times New Roman"/>
          <w:b/>
          <w:sz w:val="28"/>
          <w:szCs w:val="28"/>
          <w:u w:val="single"/>
          <w:lang w:val="es-SV"/>
        </w:rPr>
      </w:pPr>
    </w:p>
    <w:p w:rsidR="003D10DB" w:rsidRPr="00725E76" w:rsidRDefault="003D10DB" w:rsidP="003D10DB">
      <w:pPr>
        <w:jc w:val="both"/>
        <w:rPr>
          <w:rFonts w:ascii="Times New Roman" w:eastAsia="Arial Unicode MS" w:hAnsi="Times New Roman"/>
          <w:sz w:val="28"/>
          <w:szCs w:val="28"/>
          <w:lang w:val="es-SV"/>
        </w:rPr>
      </w:pPr>
      <w:r w:rsidRPr="00725E76">
        <w:rPr>
          <w:rFonts w:ascii="Times New Roman" w:hAnsi="Times New Roman"/>
          <w:sz w:val="28"/>
          <w:szCs w:val="28"/>
          <w:lang w:val="es-SV"/>
        </w:rPr>
        <w:t>El señor</w:t>
      </w:r>
      <w:r w:rsidRPr="00725E76">
        <w:rPr>
          <w:rFonts w:ascii="Times New Roman" w:hAnsi="Times New Roman"/>
          <w:b/>
          <w:sz w:val="28"/>
          <w:szCs w:val="28"/>
          <w:lang w:val="es-SV"/>
        </w:rPr>
        <w:t xml:space="preserve"> </w:t>
      </w:r>
      <w:r w:rsidR="006F1D02">
        <w:rPr>
          <w:rFonts w:ascii="Times New Roman" w:hAnsi="Times New Roman"/>
          <w:b/>
          <w:sz w:val="28"/>
          <w:szCs w:val="28"/>
          <w:lang w:val="es-SV"/>
        </w:rPr>
        <w:t>XXXXXXX</w:t>
      </w:r>
      <w:r w:rsidRPr="00725E76">
        <w:rPr>
          <w:rFonts w:ascii="Times New Roman" w:eastAsia="Arial Unicode MS" w:hAnsi="Times New Roman"/>
          <w:b/>
          <w:sz w:val="28"/>
          <w:szCs w:val="28"/>
          <w:lang w:val="es-SV"/>
        </w:rPr>
        <w:t xml:space="preserve">, </w:t>
      </w:r>
      <w:r w:rsidRPr="00725E76">
        <w:rPr>
          <w:rFonts w:ascii="Times New Roman" w:eastAsia="Arial Unicode MS" w:hAnsi="Times New Roman"/>
          <w:sz w:val="28"/>
          <w:szCs w:val="28"/>
          <w:lang w:val="es-SV"/>
        </w:rPr>
        <w:t xml:space="preserve">en fecha cuatro de mayo de dos mil veintiuno, presentó escrito por medio del cual entregó al Jefe de la Unidad de Recursos Humanos hoja de liquidación extendida por la Dirección General de Inspección de Trabajo, solicitando le sea cancelado en concepto de indemnización la cantidad de </w:t>
      </w:r>
      <w:r w:rsidRPr="00725E76">
        <w:rPr>
          <w:rFonts w:ascii="Times New Roman" w:eastAsia="Arial Unicode MS" w:hAnsi="Times New Roman"/>
          <w:b/>
          <w:sz w:val="28"/>
          <w:szCs w:val="28"/>
          <w:lang w:val="es-SV"/>
        </w:rPr>
        <w:t xml:space="preserve">Mil Ochocientos Un Dólares de los Estados Unidos de Norte América con cincuenta y siete centavos de dólar ($1,801.57), </w:t>
      </w:r>
      <w:r w:rsidRPr="00725E76">
        <w:rPr>
          <w:rFonts w:ascii="Times New Roman" w:eastAsia="Arial Unicode MS" w:hAnsi="Times New Roman"/>
          <w:sz w:val="28"/>
          <w:szCs w:val="28"/>
          <w:lang w:val="es-SV"/>
        </w:rPr>
        <w:t>arguyendo,</w:t>
      </w:r>
      <w:r w:rsidRPr="00725E76">
        <w:rPr>
          <w:rFonts w:ascii="Times New Roman" w:eastAsia="Arial Unicode MS" w:hAnsi="Times New Roman"/>
          <w:b/>
          <w:sz w:val="28"/>
          <w:szCs w:val="28"/>
          <w:lang w:val="es-SV"/>
        </w:rPr>
        <w:t xml:space="preserve"> </w:t>
      </w:r>
      <w:r w:rsidRPr="00725E76">
        <w:rPr>
          <w:rFonts w:ascii="Times New Roman" w:eastAsia="Arial Unicode MS" w:hAnsi="Times New Roman"/>
          <w:sz w:val="28"/>
          <w:szCs w:val="28"/>
          <w:lang w:val="es-SV"/>
        </w:rPr>
        <w:t xml:space="preserve">que corresponde al 50% por haber laborado en la municipalidad del día primero de mayo de dos mil quince al seis de mayo de dos mil veintiuno. </w:t>
      </w:r>
    </w:p>
    <w:p w:rsidR="003D10DB" w:rsidRDefault="003D10DB" w:rsidP="003D10DB">
      <w:pPr>
        <w:numPr>
          <w:ilvl w:val="0"/>
          <w:numId w:val="15"/>
        </w:numPr>
        <w:spacing w:after="200" w:line="276" w:lineRule="auto"/>
        <w:contextualSpacing/>
        <w:jc w:val="both"/>
        <w:rPr>
          <w:rFonts w:ascii="Times New Roman" w:hAnsi="Times New Roman"/>
          <w:b/>
          <w:sz w:val="28"/>
          <w:szCs w:val="28"/>
          <w:u w:val="single"/>
          <w:lang w:val="es-SV"/>
        </w:rPr>
      </w:pPr>
      <w:r w:rsidRPr="00725E76">
        <w:rPr>
          <w:rFonts w:ascii="Times New Roman" w:hAnsi="Times New Roman"/>
          <w:b/>
          <w:sz w:val="28"/>
          <w:szCs w:val="28"/>
          <w:u w:val="single"/>
          <w:lang w:val="es-SV"/>
        </w:rPr>
        <w:t>FUNDAMENTO LEGAL</w:t>
      </w:r>
    </w:p>
    <w:p w:rsidR="003D10DB" w:rsidRPr="00725E76" w:rsidRDefault="003D10DB" w:rsidP="003D10DB">
      <w:pPr>
        <w:jc w:val="both"/>
        <w:rPr>
          <w:rFonts w:ascii="Times New Roman" w:hAnsi="Times New Roman"/>
          <w:sz w:val="28"/>
          <w:szCs w:val="28"/>
          <w:lang w:val="es-SV"/>
        </w:rPr>
      </w:pPr>
      <w:r w:rsidRPr="00725E76">
        <w:rPr>
          <w:rFonts w:ascii="Times New Roman" w:hAnsi="Times New Roman"/>
          <w:sz w:val="28"/>
          <w:szCs w:val="28"/>
          <w:lang w:val="es-SV"/>
        </w:rPr>
        <w:t xml:space="preserve">Inicialmente debemos de tener presente que los efectos jurídicos de la renuncia voluntaria procede una vez interpuesta ante la institución correspondiente (art.53 Ley de la Carrera Administrativa Municipal,) así mismo nos manifiesta el mismo artículo que no necesita ser aceptada por parte del concejo municipal plural, lo cual en el presente caso se hace presente, en razón que la renuncia aprobada por el Ministerio De Trabajo Y Prevención Social es presentada en fecha en fecha 5 de mayo del año 2021 ante la Unidad de Recursos Humanos, en la cual expresa la clara voluntad de renunciar al cargo que posee, con lo cual se configura el retiro de la carrera administrativa municipal ( art. 51 Ley de la Carrera Administrativa Municipal ). </w:t>
      </w:r>
    </w:p>
    <w:p w:rsidR="003D10DB" w:rsidRPr="00725E76" w:rsidRDefault="003D10DB" w:rsidP="003D10DB">
      <w:pPr>
        <w:jc w:val="both"/>
        <w:rPr>
          <w:rFonts w:ascii="Times New Roman" w:hAnsi="Times New Roman"/>
          <w:sz w:val="28"/>
          <w:szCs w:val="28"/>
          <w:lang w:val="es-SV"/>
        </w:rPr>
      </w:pPr>
      <w:r w:rsidRPr="00725E76">
        <w:rPr>
          <w:rFonts w:ascii="Times New Roman" w:hAnsi="Times New Roman"/>
          <w:sz w:val="28"/>
          <w:szCs w:val="28"/>
          <w:lang w:val="es-SV"/>
        </w:rPr>
        <w:t xml:space="preserve">En ese miso orden de idea es de establecer que los empleados municipales que renuncie voluntaria, a su empleo deberá interponer su renuncia a más tardar el </w:t>
      </w:r>
      <w:proofErr w:type="spellStart"/>
      <w:r w:rsidRPr="00725E76">
        <w:rPr>
          <w:rFonts w:ascii="Times New Roman" w:hAnsi="Times New Roman"/>
          <w:sz w:val="28"/>
          <w:szCs w:val="28"/>
          <w:lang w:val="es-SV"/>
        </w:rPr>
        <w:lastRenderedPageBreak/>
        <w:t>ultimo</w:t>
      </w:r>
      <w:proofErr w:type="spellEnd"/>
      <w:r w:rsidRPr="00725E76">
        <w:rPr>
          <w:rFonts w:ascii="Times New Roman" w:hAnsi="Times New Roman"/>
          <w:sz w:val="28"/>
          <w:szCs w:val="28"/>
          <w:lang w:val="es-SV"/>
        </w:rPr>
        <w:t xml:space="preserve"> día del mes de septiembre de cada año, indicando la fecha en que surtirá sus efectos, para que el Concejo Municipal Plural, incluya en su proyectos de presupuesto, los fondos necesarios para cubrir dichas prestaciones. </w:t>
      </w:r>
    </w:p>
    <w:p w:rsidR="003D10DB" w:rsidRPr="00725E76" w:rsidRDefault="003D10DB" w:rsidP="003D10DB">
      <w:pPr>
        <w:jc w:val="both"/>
        <w:rPr>
          <w:rFonts w:ascii="Times New Roman" w:hAnsi="Times New Roman"/>
          <w:sz w:val="28"/>
          <w:szCs w:val="28"/>
          <w:lang w:val="es-SV"/>
        </w:rPr>
      </w:pPr>
      <w:r w:rsidRPr="00725E76">
        <w:rPr>
          <w:rFonts w:ascii="Times New Roman" w:hAnsi="Times New Roman"/>
          <w:sz w:val="28"/>
          <w:szCs w:val="28"/>
          <w:lang w:val="es-SV"/>
        </w:rPr>
        <w:t xml:space="preserve">Es de tener presente que los empleados municipales que renuncien a su empleo, recibirá una prestación económica(art. 59 numeral 13 Ley de la Carrera Administrativa Municipal ) equivalente a quince días de salario básico, por cada año de servicio y proporcional por fracción de año (art. 53-B Ley de la Carrera Administrativa Municipal) lo cual crea el derecho al empleado </w:t>
      </w:r>
      <w:r w:rsidR="00A03D5A">
        <w:rPr>
          <w:rFonts w:ascii="Times New Roman" w:hAnsi="Times New Roman"/>
          <w:sz w:val="28"/>
          <w:szCs w:val="28"/>
          <w:lang w:val="es-SV"/>
        </w:rPr>
        <w:t>XXXXXXX</w:t>
      </w:r>
      <w:r w:rsidRPr="00725E76">
        <w:rPr>
          <w:rFonts w:ascii="Times New Roman" w:hAnsi="Times New Roman"/>
          <w:sz w:val="28"/>
          <w:szCs w:val="28"/>
          <w:lang w:val="es-SV"/>
        </w:rPr>
        <w:t xml:space="preserve">, de recibir la prestación correspondiente a $1,801.46 dólares de los Estados Unidos de América, en concepto de prestación por los seis años que ha laborados en la municipalidad con el cargo de administrador de mercado, así mismo la Constitución de la Republica establece que la ley determinara las condiciones bajo las cuales los pronos están obligados a pagar a sus trabajadores permanentes, que renuncien a su trabajo, una prestación económica cuyo monto se fijara en relación con los salarios y el tiempo de servicios, la negativa a pagar dicha prestación constituye una presunción de despido injustificado(art. 38. Ord.12 CN.). </w:t>
      </w:r>
    </w:p>
    <w:p w:rsidR="003D10DB" w:rsidRPr="00725E76" w:rsidRDefault="003D10DB" w:rsidP="003D10DB">
      <w:pPr>
        <w:jc w:val="both"/>
        <w:rPr>
          <w:rFonts w:ascii="Times New Roman" w:hAnsi="Times New Roman"/>
          <w:sz w:val="28"/>
          <w:szCs w:val="28"/>
          <w:lang w:val="es-SV"/>
        </w:rPr>
      </w:pPr>
      <w:r w:rsidRPr="00725E76">
        <w:rPr>
          <w:rFonts w:ascii="Times New Roman" w:hAnsi="Times New Roman"/>
          <w:sz w:val="28"/>
          <w:szCs w:val="28"/>
          <w:lang w:val="es-SV"/>
        </w:rPr>
        <w:t xml:space="preserve">Sin embargo, se advierte que en el texto de toda la documentación relacionada en el numeral </w:t>
      </w:r>
      <w:r w:rsidRPr="00725E76">
        <w:rPr>
          <w:rFonts w:ascii="Times New Roman" w:hAnsi="Times New Roman"/>
          <w:b/>
          <w:sz w:val="28"/>
          <w:szCs w:val="28"/>
          <w:lang w:val="es-SV"/>
        </w:rPr>
        <w:t xml:space="preserve">1. ANTECEDENTE, </w:t>
      </w:r>
      <w:r w:rsidRPr="00725E76">
        <w:rPr>
          <w:rFonts w:ascii="Times New Roman" w:hAnsi="Times New Roman"/>
          <w:sz w:val="28"/>
          <w:szCs w:val="28"/>
          <w:lang w:val="es-SV"/>
        </w:rPr>
        <w:t xml:space="preserve">se ha consignado en forma precisa y clara que el vínculo laboral entre el </w:t>
      </w:r>
      <w:r w:rsidR="0075184E" w:rsidRPr="00725E76">
        <w:rPr>
          <w:rFonts w:ascii="Times New Roman" w:hAnsi="Times New Roman"/>
          <w:sz w:val="28"/>
          <w:szCs w:val="28"/>
          <w:lang w:val="es-SV"/>
        </w:rPr>
        <w:t>señor XXXXXXXXXXXX</w:t>
      </w:r>
      <w:r w:rsidR="00D96693">
        <w:rPr>
          <w:rFonts w:ascii="Times New Roman" w:hAnsi="Times New Roman"/>
          <w:sz w:val="28"/>
          <w:szCs w:val="28"/>
          <w:lang w:val="es-SV"/>
        </w:rPr>
        <w:t xml:space="preserve"> </w:t>
      </w:r>
      <w:r w:rsidRPr="00725E76">
        <w:rPr>
          <w:rFonts w:ascii="Times New Roman" w:eastAsia="Arial Unicode MS" w:hAnsi="Times New Roman"/>
          <w:sz w:val="28"/>
          <w:szCs w:val="28"/>
          <w:lang w:val="es-SV"/>
        </w:rPr>
        <w:t>y la</w:t>
      </w:r>
      <w:r w:rsidRPr="00725E76">
        <w:rPr>
          <w:rFonts w:ascii="Times New Roman" w:eastAsia="Arial Unicode MS" w:hAnsi="Times New Roman"/>
          <w:b/>
          <w:sz w:val="28"/>
          <w:szCs w:val="28"/>
          <w:lang w:val="es-SV"/>
        </w:rPr>
        <w:t xml:space="preserve"> Municipalidad de Apopa, </w:t>
      </w:r>
      <w:r w:rsidRPr="00725E76">
        <w:rPr>
          <w:rFonts w:ascii="Times New Roman" w:eastAsia="Arial Unicode MS" w:hAnsi="Times New Roman"/>
          <w:sz w:val="28"/>
          <w:szCs w:val="28"/>
          <w:lang w:val="es-SV"/>
        </w:rPr>
        <w:t>y el cargo que este desarrollo así como el periodo que estuvo como empleado de la municipalidad</w:t>
      </w:r>
      <w:r w:rsidRPr="00725E76">
        <w:rPr>
          <w:rFonts w:ascii="Times New Roman" w:hAnsi="Times New Roman"/>
          <w:sz w:val="28"/>
          <w:szCs w:val="28"/>
          <w:lang w:val="es-SV"/>
        </w:rPr>
        <w:t>.</w:t>
      </w:r>
    </w:p>
    <w:p w:rsidR="003D10DB" w:rsidRPr="00725E76" w:rsidRDefault="003D10DB" w:rsidP="003D10DB">
      <w:pPr>
        <w:jc w:val="both"/>
        <w:rPr>
          <w:rFonts w:ascii="Times New Roman" w:hAnsi="Times New Roman"/>
          <w:sz w:val="28"/>
          <w:szCs w:val="28"/>
        </w:rPr>
      </w:pPr>
      <w:r w:rsidRPr="00725E76">
        <w:rPr>
          <w:rFonts w:ascii="Times New Roman" w:hAnsi="Times New Roman"/>
          <w:sz w:val="28"/>
          <w:szCs w:val="28"/>
          <w:lang w:val="es-SV"/>
        </w:rPr>
        <w:t>No obstante lo anterior, es de resaltar que actualmente se está realizando auditoria por parte del Auditor Interno de esta municipalidad,</w:t>
      </w:r>
      <w:r w:rsidRPr="00725E76">
        <w:rPr>
          <w:rFonts w:ascii="Times New Roman" w:hAnsi="Times New Roman"/>
          <w:sz w:val="28"/>
          <w:szCs w:val="28"/>
        </w:rPr>
        <w:t xml:space="preserve"> en</w:t>
      </w:r>
      <w:r w:rsidRPr="00725E76">
        <w:rPr>
          <w:rFonts w:ascii="Times New Roman" w:hAnsi="Times New Roman"/>
          <w:sz w:val="28"/>
          <w:szCs w:val="28"/>
          <w:lang w:val="es-SV"/>
        </w:rPr>
        <w:t xml:space="preserve"> atención a diversas anomalías encontradas por parte del Auditor Interno en la caja chica designada a la Unidad de Mercado</w:t>
      </w:r>
      <w:r w:rsidRPr="00725E76">
        <w:rPr>
          <w:rFonts w:ascii="Times New Roman" w:hAnsi="Times New Roman"/>
          <w:sz w:val="28"/>
          <w:szCs w:val="28"/>
        </w:rPr>
        <w:t xml:space="preserve">, por lo cual y en </w:t>
      </w:r>
      <w:r w:rsidRPr="00725E76">
        <w:rPr>
          <w:rFonts w:ascii="Times New Roman" w:hAnsi="Times New Roman"/>
          <w:sz w:val="28"/>
          <w:szCs w:val="28"/>
          <w:lang w:val="es-SV"/>
        </w:rPr>
        <w:t>atención</w:t>
      </w:r>
      <w:r w:rsidRPr="00725E76">
        <w:rPr>
          <w:rFonts w:ascii="Times New Roman" w:hAnsi="Times New Roman"/>
          <w:sz w:val="28"/>
          <w:szCs w:val="28"/>
        </w:rPr>
        <w:t xml:space="preserve"> al </w:t>
      </w:r>
      <w:r w:rsidRPr="00725E76">
        <w:rPr>
          <w:rFonts w:ascii="Times New Roman" w:hAnsi="Times New Roman"/>
          <w:sz w:val="28"/>
          <w:szCs w:val="28"/>
          <w:lang w:val="es-SV"/>
        </w:rPr>
        <w:t xml:space="preserve">manual descriptor  de cargos y categorías, el cual establece como objetivo principal del auditor </w:t>
      </w:r>
      <w:r w:rsidRPr="00725E76">
        <w:rPr>
          <w:rFonts w:ascii="Times New Roman" w:hAnsi="Times New Roman"/>
          <w:sz w:val="28"/>
          <w:szCs w:val="28"/>
        </w:rPr>
        <w:t xml:space="preserve">Controlar en forma sistemática toda la información referente a las transacciones realizadas, asimismo realizar auditorías internas, operativas y exámenes especiales a las cuentas contables y funciones de la Alcaldía Municipal, se </w:t>
      </w:r>
      <w:r w:rsidRPr="00725E76">
        <w:rPr>
          <w:rFonts w:ascii="Times New Roman" w:hAnsi="Times New Roman"/>
          <w:sz w:val="28"/>
          <w:szCs w:val="28"/>
          <w:lang w:val="es-SV"/>
        </w:rPr>
        <w:t>está realizando el respectivo proceso</w:t>
      </w:r>
      <w:r w:rsidRPr="00725E76">
        <w:rPr>
          <w:rFonts w:ascii="Times New Roman" w:hAnsi="Times New Roman"/>
          <w:sz w:val="28"/>
          <w:szCs w:val="28"/>
        </w:rPr>
        <w:t xml:space="preserve"> de auditoria. </w:t>
      </w:r>
    </w:p>
    <w:p w:rsidR="003D10DB" w:rsidRPr="00725E76" w:rsidRDefault="003D10DB" w:rsidP="003D10DB">
      <w:pPr>
        <w:jc w:val="both"/>
        <w:rPr>
          <w:rFonts w:ascii="Times New Roman" w:hAnsi="Times New Roman"/>
          <w:color w:val="000000" w:themeColor="text1"/>
          <w:sz w:val="28"/>
          <w:szCs w:val="28"/>
          <w:lang w:val="es-SV"/>
        </w:rPr>
      </w:pPr>
      <w:r w:rsidRPr="00725E76">
        <w:rPr>
          <w:rFonts w:ascii="Times New Roman" w:hAnsi="Times New Roman"/>
          <w:color w:val="000000" w:themeColor="text1"/>
          <w:sz w:val="28"/>
          <w:szCs w:val="28"/>
          <w:lang w:val="es-SV"/>
        </w:rPr>
        <w:t xml:space="preserve">En atención a los considerandos antes referidos </w:t>
      </w:r>
      <w:r w:rsidRPr="00725E76">
        <w:rPr>
          <w:rFonts w:ascii="Times New Roman" w:hAnsi="Times New Roman"/>
          <w:b/>
          <w:color w:val="000000" w:themeColor="text1"/>
          <w:sz w:val="28"/>
          <w:szCs w:val="28"/>
          <w:lang w:val="es-SV"/>
        </w:rPr>
        <w:t>SE RECOMIENDA</w:t>
      </w:r>
      <w:r w:rsidRPr="00725E76">
        <w:rPr>
          <w:rFonts w:ascii="Times New Roman" w:hAnsi="Times New Roman"/>
          <w:color w:val="000000" w:themeColor="text1"/>
          <w:sz w:val="28"/>
          <w:szCs w:val="28"/>
          <w:lang w:val="es-SV"/>
        </w:rPr>
        <w:t xml:space="preserve">: </w:t>
      </w:r>
    </w:p>
    <w:p w:rsidR="003D10DB" w:rsidRPr="00725E76" w:rsidRDefault="003D10DB" w:rsidP="003D10DB">
      <w:pPr>
        <w:numPr>
          <w:ilvl w:val="0"/>
          <w:numId w:val="9"/>
        </w:numPr>
        <w:spacing w:after="200" w:line="276" w:lineRule="auto"/>
        <w:contextualSpacing/>
        <w:jc w:val="both"/>
        <w:rPr>
          <w:rFonts w:ascii="Times New Roman" w:hAnsi="Times New Roman"/>
          <w:b/>
          <w:color w:val="000000" w:themeColor="text1"/>
          <w:sz w:val="28"/>
          <w:szCs w:val="28"/>
          <w:lang w:val="es-SV"/>
        </w:rPr>
      </w:pPr>
      <w:r w:rsidRPr="00725E76">
        <w:rPr>
          <w:rFonts w:ascii="Times New Roman" w:hAnsi="Times New Roman"/>
          <w:b/>
          <w:color w:val="000000" w:themeColor="text1"/>
          <w:sz w:val="28"/>
          <w:szCs w:val="28"/>
          <w:lang w:val="es-SV"/>
        </w:rPr>
        <w:t xml:space="preserve">DECLARAR </w:t>
      </w:r>
      <w:r w:rsidRPr="00725E76">
        <w:rPr>
          <w:rFonts w:ascii="Times New Roman" w:hAnsi="Times New Roman"/>
          <w:color w:val="000000" w:themeColor="text1"/>
          <w:sz w:val="28"/>
          <w:szCs w:val="28"/>
          <w:lang w:val="es-SV"/>
        </w:rPr>
        <w:t>procedente la renuncia voluntaria presentada por parte del señor</w:t>
      </w:r>
      <w:r w:rsidRPr="00725E76">
        <w:rPr>
          <w:rFonts w:ascii="Times New Roman" w:hAnsi="Times New Roman"/>
          <w:b/>
          <w:color w:val="000000" w:themeColor="text1"/>
          <w:sz w:val="28"/>
          <w:szCs w:val="28"/>
          <w:lang w:val="es-SV"/>
        </w:rPr>
        <w:t xml:space="preserve"> </w:t>
      </w:r>
      <w:r w:rsidR="0075184E">
        <w:rPr>
          <w:rFonts w:ascii="Times New Roman" w:hAnsi="Times New Roman"/>
          <w:b/>
          <w:color w:val="000000" w:themeColor="text1"/>
          <w:sz w:val="28"/>
          <w:szCs w:val="28"/>
          <w:lang w:val="es-SV"/>
        </w:rPr>
        <w:t>XXXXXXXX</w:t>
      </w:r>
      <w:r w:rsidRPr="00725E76">
        <w:rPr>
          <w:rFonts w:ascii="Times New Roman" w:hAnsi="Times New Roman"/>
          <w:b/>
          <w:color w:val="000000" w:themeColor="text1"/>
          <w:sz w:val="28"/>
          <w:szCs w:val="28"/>
          <w:lang w:val="es-SV"/>
        </w:rPr>
        <w:t xml:space="preserve"> </w:t>
      </w:r>
      <w:r w:rsidRPr="00725E76">
        <w:rPr>
          <w:rFonts w:ascii="Times New Roman" w:hAnsi="Times New Roman"/>
          <w:color w:val="000000" w:themeColor="text1"/>
          <w:sz w:val="28"/>
          <w:szCs w:val="28"/>
          <w:lang w:val="es-SV"/>
        </w:rPr>
        <w:t>en la cual solicita el pago en concepto de pago de indemnización por el monto de</w:t>
      </w:r>
      <w:r w:rsidRPr="00725E76">
        <w:rPr>
          <w:rFonts w:ascii="Times New Roman" w:hAnsi="Times New Roman"/>
          <w:b/>
          <w:color w:val="000000" w:themeColor="text1"/>
          <w:sz w:val="28"/>
          <w:szCs w:val="28"/>
          <w:lang w:val="es-SV"/>
        </w:rPr>
        <w:t xml:space="preserve"> MIL OCHOCIENTOS UN DÓLAR </w:t>
      </w:r>
      <w:r w:rsidRPr="00725E76">
        <w:rPr>
          <w:rFonts w:ascii="Times New Roman" w:eastAsia="Arial Unicode MS" w:hAnsi="Times New Roman"/>
          <w:b/>
          <w:sz w:val="28"/>
          <w:szCs w:val="28"/>
          <w:lang w:val="es-SV"/>
        </w:rPr>
        <w:t xml:space="preserve">DE </w:t>
      </w:r>
      <w:r w:rsidRPr="00725E76">
        <w:rPr>
          <w:rFonts w:ascii="Times New Roman" w:eastAsia="Arial Unicode MS" w:hAnsi="Times New Roman"/>
          <w:b/>
          <w:sz w:val="28"/>
          <w:szCs w:val="28"/>
          <w:lang w:val="es-SV"/>
        </w:rPr>
        <w:lastRenderedPageBreak/>
        <w:t>LOS ESTADOS UNIDOS DE NORTE AMÉRICA CON SESENTA Y CUATRO CENTAVOS DE DÓLAR (1,801.64)</w:t>
      </w:r>
      <w:r w:rsidRPr="00725E76">
        <w:rPr>
          <w:rFonts w:ascii="Times New Roman" w:hAnsi="Times New Roman"/>
          <w:b/>
          <w:color w:val="000000" w:themeColor="text1"/>
          <w:sz w:val="28"/>
          <w:szCs w:val="28"/>
          <w:lang w:val="es-SV"/>
        </w:rPr>
        <w:t xml:space="preserve">. </w:t>
      </w:r>
    </w:p>
    <w:p w:rsidR="003D10DB" w:rsidRPr="00725E76" w:rsidRDefault="003D10DB" w:rsidP="003D10DB">
      <w:pPr>
        <w:ind w:left="720"/>
        <w:contextualSpacing/>
        <w:jc w:val="both"/>
        <w:rPr>
          <w:rFonts w:ascii="Times New Roman" w:hAnsi="Times New Roman"/>
          <w:b/>
          <w:color w:val="000000" w:themeColor="text1"/>
          <w:sz w:val="28"/>
          <w:szCs w:val="28"/>
          <w:lang w:val="es-SV"/>
        </w:rPr>
      </w:pPr>
    </w:p>
    <w:p w:rsidR="003D10DB" w:rsidRPr="00725E76" w:rsidRDefault="003D10DB" w:rsidP="003D10DB">
      <w:pPr>
        <w:numPr>
          <w:ilvl w:val="0"/>
          <w:numId w:val="9"/>
        </w:numPr>
        <w:spacing w:after="200" w:line="276" w:lineRule="auto"/>
        <w:contextualSpacing/>
        <w:jc w:val="both"/>
        <w:rPr>
          <w:rFonts w:ascii="Times New Roman" w:hAnsi="Times New Roman"/>
          <w:b/>
          <w:color w:val="000000" w:themeColor="text1"/>
          <w:sz w:val="28"/>
          <w:szCs w:val="28"/>
          <w:lang w:val="es-SV"/>
        </w:rPr>
      </w:pPr>
      <w:r w:rsidRPr="00725E76">
        <w:rPr>
          <w:rFonts w:ascii="Times New Roman" w:hAnsi="Times New Roman"/>
          <w:b/>
          <w:color w:val="000000" w:themeColor="text1"/>
          <w:sz w:val="28"/>
          <w:szCs w:val="28"/>
          <w:lang w:val="es-SV"/>
        </w:rPr>
        <w:t xml:space="preserve">ABSTENERSE </w:t>
      </w:r>
      <w:r w:rsidRPr="00725E76">
        <w:rPr>
          <w:rFonts w:ascii="Times New Roman" w:hAnsi="Times New Roman"/>
          <w:color w:val="000000" w:themeColor="text1"/>
          <w:sz w:val="28"/>
          <w:szCs w:val="28"/>
          <w:lang w:val="es-SV"/>
        </w:rPr>
        <w:t>de realizar el pago correspondiente en concepto de indemnización al señor</w:t>
      </w:r>
      <w:r w:rsidRPr="00725E76">
        <w:rPr>
          <w:rFonts w:ascii="Times New Roman" w:hAnsi="Times New Roman"/>
          <w:b/>
          <w:color w:val="000000" w:themeColor="text1"/>
          <w:sz w:val="28"/>
          <w:szCs w:val="28"/>
          <w:lang w:val="es-SV"/>
        </w:rPr>
        <w:t xml:space="preserve"> </w:t>
      </w:r>
      <w:r w:rsidR="0075184E">
        <w:rPr>
          <w:rFonts w:ascii="Times New Roman" w:hAnsi="Times New Roman"/>
          <w:b/>
          <w:color w:val="000000" w:themeColor="text1"/>
          <w:sz w:val="28"/>
          <w:szCs w:val="28"/>
          <w:lang w:val="es-SV"/>
        </w:rPr>
        <w:t>XXXXXXXX</w:t>
      </w:r>
      <w:r w:rsidRPr="00725E76">
        <w:rPr>
          <w:rFonts w:ascii="Times New Roman" w:hAnsi="Times New Roman"/>
          <w:b/>
          <w:color w:val="000000" w:themeColor="text1"/>
          <w:sz w:val="28"/>
          <w:szCs w:val="28"/>
          <w:lang w:val="es-SV"/>
        </w:rPr>
        <w:t xml:space="preserve"> </w:t>
      </w:r>
      <w:r w:rsidRPr="00725E76">
        <w:rPr>
          <w:rFonts w:ascii="Times New Roman" w:hAnsi="Times New Roman"/>
          <w:color w:val="000000" w:themeColor="text1"/>
          <w:sz w:val="28"/>
          <w:szCs w:val="28"/>
          <w:lang w:val="es-SV"/>
        </w:rPr>
        <w:t>administrador de mercado, en razón que actualmente se está realizando un proceso de auditoria por parte del auditor interno de esta municipalidad, por claras inconsistencias en el manejo de caja chica asignada a la</w:t>
      </w:r>
      <w:r w:rsidRPr="00725E76">
        <w:rPr>
          <w:rFonts w:ascii="Times New Roman" w:hAnsi="Times New Roman"/>
          <w:b/>
          <w:color w:val="000000" w:themeColor="text1"/>
          <w:sz w:val="28"/>
          <w:szCs w:val="28"/>
          <w:lang w:val="es-SV"/>
        </w:rPr>
        <w:t xml:space="preserve"> UNIDAD DE MERCADO; </w:t>
      </w:r>
      <w:r w:rsidRPr="00725E76">
        <w:rPr>
          <w:rFonts w:ascii="Times New Roman" w:hAnsi="Times New Roman"/>
          <w:color w:val="000000" w:themeColor="text1"/>
          <w:sz w:val="28"/>
          <w:szCs w:val="28"/>
          <w:lang w:val="es-SV"/>
        </w:rPr>
        <w:t>así mismo es de resaltar que</w:t>
      </w:r>
      <w:r w:rsidRPr="00725E76">
        <w:rPr>
          <w:rFonts w:ascii="Times New Roman" w:hAnsi="Times New Roman"/>
          <w:b/>
          <w:color w:val="000000" w:themeColor="text1"/>
          <w:sz w:val="28"/>
          <w:szCs w:val="28"/>
          <w:lang w:val="es-SV"/>
        </w:rPr>
        <w:t xml:space="preserve"> </w:t>
      </w:r>
      <w:r w:rsidRPr="00725E76">
        <w:rPr>
          <w:rFonts w:ascii="Times New Roman" w:hAnsi="Times New Roman"/>
          <w:color w:val="000000" w:themeColor="text1"/>
          <w:sz w:val="28"/>
          <w:szCs w:val="28"/>
          <w:lang w:val="es-SV"/>
        </w:rPr>
        <w:t xml:space="preserve">actualmente se está llevando un proceso judicial ante la Fiscalía General de la República, en contra del señor </w:t>
      </w:r>
      <w:r w:rsidR="0075184E">
        <w:rPr>
          <w:rFonts w:ascii="Times New Roman" w:hAnsi="Times New Roman"/>
          <w:b/>
          <w:color w:val="000000" w:themeColor="text1"/>
          <w:sz w:val="28"/>
          <w:szCs w:val="28"/>
          <w:lang w:val="es-SV"/>
        </w:rPr>
        <w:t>XXXXXXXXX</w:t>
      </w:r>
      <w:r w:rsidRPr="00725E76">
        <w:rPr>
          <w:rFonts w:ascii="Times New Roman" w:hAnsi="Times New Roman"/>
          <w:color w:val="000000" w:themeColor="text1"/>
          <w:sz w:val="28"/>
          <w:szCs w:val="28"/>
          <w:lang w:val="es-SV"/>
        </w:rPr>
        <w:t xml:space="preserve"> administrador de mercado.</w:t>
      </w:r>
    </w:p>
    <w:p w:rsidR="003D10DB" w:rsidRPr="00725E76" w:rsidRDefault="003D10DB" w:rsidP="003D10DB">
      <w:pPr>
        <w:ind w:left="720"/>
        <w:contextualSpacing/>
        <w:jc w:val="both"/>
        <w:rPr>
          <w:rFonts w:ascii="Times New Roman" w:hAnsi="Times New Roman"/>
          <w:color w:val="000000" w:themeColor="text1"/>
          <w:sz w:val="28"/>
          <w:szCs w:val="28"/>
          <w:lang w:val="es-SV"/>
        </w:rPr>
      </w:pPr>
      <w:r w:rsidRPr="00725E76">
        <w:rPr>
          <w:rFonts w:ascii="Times New Roman" w:hAnsi="Times New Roman"/>
          <w:color w:val="000000" w:themeColor="text1"/>
          <w:sz w:val="28"/>
          <w:szCs w:val="28"/>
          <w:lang w:val="es-SV"/>
        </w:rPr>
        <w:t xml:space="preserve"> </w:t>
      </w:r>
    </w:p>
    <w:p w:rsidR="003D10DB" w:rsidRDefault="003D10DB" w:rsidP="003D10DB">
      <w:pPr>
        <w:numPr>
          <w:ilvl w:val="0"/>
          <w:numId w:val="9"/>
        </w:numPr>
        <w:spacing w:after="200" w:line="276" w:lineRule="auto"/>
        <w:contextualSpacing/>
        <w:jc w:val="both"/>
        <w:rPr>
          <w:rFonts w:ascii="Times New Roman" w:hAnsi="Times New Roman"/>
          <w:color w:val="000000" w:themeColor="text1"/>
          <w:sz w:val="28"/>
          <w:szCs w:val="28"/>
          <w:lang w:val="es-SV"/>
        </w:rPr>
      </w:pPr>
      <w:r w:rsidRPr="00725E76">
        <w:rPr>
          <w:rFonts w:ascii="Times New Roman" w:hAnsi="Times New Roman"/>
          <w:b/>
          <w:color w:val="000000" w:themeColor="text1"/>
          <w:sz w:val="28"/>
          <w:szCs w:val="28"/>
          <w:lang w:val="es-SV"/>
        </w:rPr>
        <w:t xml:space="preserve">NOTIFÍQUESE </w:t>
      </w:r>
      <w:r w:rsidRPr="00725E76">
        <w:rPr>
          <w:rFonts w:ascii="Times New Roman" w:hAnsi="Times New Roman"/>
          <w:color w:val="000000" w:themeColor="text1"/>
          <w:sz w:val="28"/>
          <w:szCs w:val="28"/>
          <w:lang w:val="es-SV"/>
        </w:rPr>
        <w:t xml:space="preserve">al interesado así como a las instituciones correspondientes del Ministerio de </w:t>
      </w:r>
      <w:r w:rsidRPr="00725E76">
        <w:rPr>
          <w:rFonts w:ascii="Times New Roman" w:hAnsi="Times New Roman"/>
          <w:b/>
          <w:color w:val="000000" w:themeColor="text1"/>
          <w:sz w:val="28"/>
          <w:szCs w:val="28"/>
          <w:lang w:val="es-SV"/>
        </w:rPr>
        <w:t>Trabajo y Prevención Social</w:t>
      </w:r>
      <w:r w:rsidRPr="00725E76">
        <w:rPr>
          <w:rFonts w:ascii="Times New Roman" w:hAnsi="Times New Roman"/>
          <w:color w:val="000000" w:themeColor="text1"/>
          <w:sz w:val="28"/>
          <w:szCs w:val="28"/>
          <w:lang w:val="es-SV"/>
        </w:rPr>
        <w:t xml:space="preserve">, del acuerdo tomado, a efecto de hacer de conocimiento al ministerio de trabajo, que esta municipalidad realizara el pago correspondiente en los sesenta días posteriores a la finalización del  proceso judicial de conformidad al art.53-B inc.3. </w:t>
      </w:r>
      <w:r w:rsidRPr="00725E76">
        <w:rPr>
          <w:rFonts w:ascii="Times New Roman" w:hAnsi="Times New Roman"/>
          <w:sz w:val="28"/>
          <w:szCs w:val="28"/>
          <w:lang w:val="es-SV"/>
        </w:rPr>
        <w:t>Ley de la Carrera Administrativa Municipal.</w:t>
      </w:r>
    </w:p>
    <w:p w:rsidR="003D10DB" w:rsidRPr="00725E76" w:rsidRDefault="003D10DB" w:rsidP="003D10DB">
      <w:pPr>
        <w:contextualSpacing/>
        <w:jc w:val="both"/>
        <w:rPr>
          <w:rFonts w:ascii="Times New Roman" w:hAnsi="Times New Roman"/>
          <w:color w:val="000000" w:themeColor="text1"/>
          <w:sz w:val="28"/>
          <w:szCs w:val="28"/>
          <w:lang w:val="es-SV"/>
        </w:rPr>
      </w:pPr>
    </w:p>
    <w:p w:rsidR="003D10DB" w:rsidRPr="00CD3AD9" w:rsidRDefault="003D10DB" w:rsidP="003D10DB">
      <w:pPr>
        <w:tabs>
          <w:tab w:val="left" w:pos="2347"/>
        </w:tabs>
        <w:jc w:val="both"/>
        <w:rPr>
          <w:rFonts w:ascii="Times New Roman" w:hAnsi="Times New Roman"/>
          <w:sz w:val="28"/>
          <w:szCs w:val="28"/>
        </w:rPr>
      </w:pPr>
      <w:r w:rsidRPr="00725E76">
        <w:rPr>
          <w:rFonts w:ascii="Times New Roman" w:hAnsi="Times New Roman"/>
          <w:sz w:val="28"/>
          <w:szCs w:val="28"/>
        </w:rPr>
        <w:t xml:space="preserve">Por lo tanto, este Concejo Municipal Plural, habiendo deliberado el punto, por </w:t>
      </w:r>
      <w:r w:rsidRPr="00725E76">
        <w:rPr>
          <w:rFonts w:ascii="Times New Roman" w:hAnsi="Times New Roman"/>
          <w:b/>
          <w:sz w:val="28"/>
          <w:szCs w:val="28"/>
        </w:rPr>
        <w:t>MAYORÍA</w:t>
      </w:r>
      <w:r w:rsidRPr="00725E76">
        <w:rPr>
          <w:rFonts w:ascii="Times New Roman" w:hAnsi="Times New Roman"/>
          <w:sz w:val="28"/>
          <w:szCs w:val="28"/>
        </w:rPr>
        <w:t xml:space="preserve"> de trece votos a favor y un voto salvado por parte del Señor </w:t>
      </w:r>
      <w:r w:rsidRPr="00725E76">
        <w:rPr>
          <w:rFonts w:ascii="Times New Roman" w:hAnsi="Times New Roman"/>
          <w:b/>
          <w:sz w:val="28"/>
          <w:szCs w:val="28"/>
        </w:rPr>
        <w:t>Bayron Eraldo Baltazar Martínez Barahona, Décimo Primer Regidor Propietario</w:t>
      </w:r>
      <w:r w:rsidRPr="00725E76">
        <w:rPr>
          <w:rFonts w:ascii="Times New Roman" w:hAnsi="Times New Roman"/>
          <w:sz w:val="28"/>
          <w:szCs w:val="28"/>
        </w:rPr>
        <w:t xml:space="preserve">, manifestando literalmente lo siguiente: “Voto en contra por no tener congruencia en base al art. 53-A, ya que se pretende utilizar los 60 días de gracia para ejecutar la prestación económica, en base a presunción de posibles delitos penales. Violentando derechos constitucionales de derechos de audiencia y defensa y se presumirá inocente hasta comprobar lo contrario”. </w:t>
      </w:r>
      <w:r w:rsidRPr="00725E76">
        <w:rPr>
          <w:rFonts w:ascii="Times New Roman" w:hAnsi="Times New Roman"/>
          <w:b/>
          <w:sz w:val="28"/>
          <w:szCs w:val="28"/>
        </w:rPr>
        <w:t>ACUERDA</w:t>
      </w:r>
      <w:r w:rsidRPr="00725E76">
        <w:rPr>
          <w:rFonts w:ascii="Times New Roman" w:hAnsi="Times New Roman"/>
          <w:sz w:val="28"/>
          <w:szCs w:val="28"/>
        </w:rPr>
        <w:t xml:space="preserve">: Aceptar la opinión Jurídica que antecede, presentada por el Apoderado General de la Municipalidad, Licenciado </w:t>
      </w:r>
      <w:r w:rsidR="00B641E2">
        <w:rPr>
          <w:rFonts w:ascii="Times New Roman" w:hAnsi="Times New Roman"/>
          <w:sz w:val="28"/>
          <w:szCs w:val="28"/>
        </w:rPr>
        <w:t>XXXXXXXXXX</w:t>
      </w:r>
      <w:r w:rsidRPr="00725E76">
        <w:rPr>
          <w:rFonts w:ascii="Times New Roman" w:hAnsi="Times New Roman"/>
          <w:sz w:val="28"/>
          <w:szCs w:val="28"/>
        </w:rPr>
        <w:t xml:space="preserve">, en </w:t>
      </w:r>
      <w:proofErr w:type="spellStart"/>
      <w:r w:rsidRPr="00725E76">
        <w:rPr>
          <w:rFonts w:ascii="Times New Roman" w:hAnsi="Times New Roman"/>
          <w:sz w:val="28"/>
          <w:szCs w:val="28"/>
        </w:rPr>
        <w:t>relacion</w:t>
      </w:r>
      <w:proofErr w:type="spellEnd"/>
      <w:r w:rsidRPr="00725E76">
        <w:rPr>
          <w:rFonts w:ascii="Times New Roman" w:hAnsi="Times New Roman"/>
          <w:sz w:val="28"/>
          <w:szCs w:val="28"/>
        </w:rPr>
        <w:t xml:space="preserve"> a solicitud de renuncia voluntaria presentada por parte del señor </w:t>
      </w:r>
      <w:r w:rsidR="00B641E2">
        <w:rPr>
          <w:rFonts w:ascii="Times New Roman" w:hAnsi="Times New Roman"/>
          <w:b/>
          <w:sz w:val="28"/>
          <w:szCs w:val="28"/>
        </w:rPr>
        <w:t>XXXXXXXXX</w:t>
      </w:r>
      <w:r w:rsidRPr="00725E76">
        <w:rPr>
          <w:rFonts w:ascii="Times New Roman" w:hAnsi="Times New Roman"/>
          <w:sz w:val="28"/>
          <w:szCs w:val="28"/>
        </w:rPr>
        <w:t xml:space="preserve">, en calidad de Administrador del Mercado Municipal, solicitando el pago en concepto de indemnización por el monto $1,801.64, efectuándose las siguientes acciones: </w:t>
      </w:r>
      <w:r w:rsidRPr="00725E76">
        <w:rPr>
          <w:rFonts w:ascii="Times New Roman" w:hAnsi="Times New Roman"/>
          <w:b/>
          <w:sz w:val="28"/>
          <w:szCs w:val="28"/>
        </w:rPr>
        <w:t>I)</w:t>
      </w:r>
      <w:r w:rsidRPr="00725E76">
        <w:rPr>
          <w:rFonts w:ascii="Times New Roman" w:hAnsi="Times New Roman"/>
          <w:sz w:val="28"/>
          <w:szCs w:val="28"/>
        </w:rPr>
        <w:t xml:space="preserve"> DECLARAR procedente la renuncia voluntaria presentada por parte del señor </w:t>
      </w:r>
      <w:r w:rsidR="00B641E2">
        <w:rPr>
          <w:rFonts w:ascii="Times New Roman" w:hAnsi="Times New Roman"/>
          <w:b/>
          <w:sz w:val="28"/>
          <w:szCs w:val="28"/>
        </w:rPr>
        <w:t>XXXXXXXXXX</w:t>
      </w:r>
      <w:r w:rsidRPr="00725E76">
        <w:rPr>
          <w:rFonts w:ascii="Times New Roman" w:hAnsi="Times New Roman"/>
          <w:b/>
          <w:sz w:val="28"/>
          <w:szCs w:val="28"/>
        </w:rPr>
        <w:t>,</w:t>
      </w:r>
      <w:r w:rsidRPr="00725E76">
        <w:rPr>
          <w:rFonts w:ascii="Times New Roman" w:hAnsi="Times New Roman"/>
          <w:sz w:val="28"/>
          <w:szCs w:val="28"/>
        </w:rPr>
        <w:t xml:space="preserve"> en la cual solicita el pago en concepto de indemnización por el monto de MIL OCHOCIENTOS UN DÓLAR DE LOS ESTADOS UNIDOS </w:t>
      </w:r>
      <w:r w:rsidRPr="00725E76">
        <w:rPr>
          <w:rFonts w:ascii="Times New Roman" w:hAnsi="Times New Roman"/>
          <w:sz w:val="28"/>
          <w:szCs w:val="28"/>
        </w:rPr>
        <w:lastRenderedPageBreak/>
        <w:t xml:space="preserve">DE NORTE AMÉRICA CON SESENTA Y CUATRO CENTAVOS. (1,801.64). </w:t>
      </w:r>
      <w:r w:rsidRPr="00725E76">
        <w:rPr>
          <w:rFonts w:ascii="Times New Roman" w:hAnsi="Times New Roman"/>
          <w:b/>
          <w:sz w:val="28"/>
          <w:szCs w:val="28"/>
        </w:rPr>
        <w:t xml:space="preserve">II) ABSTENERSE </w:t>
      </w:r>
      <w:r w:rsidRPr="00725E76">
        <w:rPr>
          <w:rFonts w:ascii="Times New Roman" w:hAnsi="Times New Roman"/>
          <w:sz w:val="28"/>
          <w:szCs w:val="28"/>
        </w:rPr>
        <w:t xml:space="preserve">de realizar el pago correspondiente en concepto de indemnización al señor </w:t>
      </w:r>
      <w:r w:rsidR="00B641E2">
        <w:rPr>
          <w:rFonts w:ascii="Times New Roman" w:hAnsi="Times New Roman"/>
          <w:sz w:val="28"/>
          <w:szCs w:val="28"/>
        </w:rPr>
        <w:t>XXXXXXXXXX</w:t>
      </w:r>
      <w:r w:rsidRPr="00725E76">
        <w:rPr>
          <w:rFonts w:ascii="Times New Roman" w:hAnsi="Times New Roman"/>
          <w:sz w:val="28"/>
          <w:szCs w:val="28"/>
        </w:rPr>
        <w:t xml:space="preserve">, administrador de mercado, en razón que actualmente se está realizando un proceso de auditoria por parte del auditor interno de esta municipalidad, por claras inconsistencias en el manejo de caja chica asignada a la UNIDAD DE MERCADO; y actualmente se está llevando un proceso judicial ante la Fiscalía General de la República, en contra del señor </w:t>
      </w:r>
      <w:r w:rsidR="00B641E2">
        <w:rPr>
          <w:rFonts w:ascii="Times New Roman" w:hAnsi="Times New Roman"/>
          <w:sz w:val="28"/>
          <w:szCs w:val="28"/>
        </w:rPr>
        <w:t>XXXXXXXXX</w:t>
      </w:r>
      <w:r w:rsidRPr="00725E76">
        <w:rPr>
          <w:rFonts w:ascii="Times New Roman" w:hAnsi="Times New Roman"/>
          <w:sz w:val="28"/>
          <w:szCs w:val="28"/>
        </w:rPr>
        <w:t xml:space="preserve">, administrador de mercado. III) NOTIFÍQUESELE sobre lo resuelto al interesado así como a las instituciones correspondientes del Ministerio de Trabajo y Prevención Social, del acuerdo tomado, a efecto de hacer de conocimiento al ministerio de trabajo, que esta municipalidad realizará el pago correspondiente en los sesenta días posteriores a la finalización del  proceso judicial de conformidad al art.53-B inc.3. Ley de la Carrera Administrativa Municipal, que literalmente expresa: </w:t>
      </w:r>
      <w:r w:rsidRPr="00725E76">
        <w:rPr>
          <w:rFonts w:ascii="Times New Roman" w:hAnsi="Times New Roman"/>
          <w:i/>
          <w:sz w:val="28"/>
          <w:szCs w:val="28"/>
        </w:rPr>
        <w:t>“Una vez aprobadas las partidas presupuestarias correspondientes, dicha prestación deberá ser cancelada a más tardar en los siguientes sesenta días posteriores a la fecha en que se hizo efectiva la renuncia”</w:t>
      </w:r>
      <w:r w:rsidRPr="00725E76">
        <w:rPr>
          <w:rFonts w:ascii="Times New Roman" w:hAnsi="Times New Roman"/>
          <w:sz w:val="28"/>
          <w:szCs w:val="28"/>
        </w:rPr>
        <w:t>.</w:t>
      </w:r>
      <w:r w:rsidRPr="00725E76">
        <w:rPr>
          <w:rFonts w:ascii="Times New Roman" w:hAnsi="Times New Roman"/>
          <w:b/>
          <w:sz w:val="28"/>
          <w:szCs w:val="28"/>
        </w:rPr>
        <w:t>- CERTIFIQUESE Y COMUNIQUESE.-</w:t>
      </w:r>
      <w:r>
        <w:rPr>
          <w:rFonts w:ascii="Arial" w:hAnsi="Arial" w:cs="Arial"/>
          <w:b/>
          <w:szCs w:val="24"/>
        </w:rPr>
        <w:t xml:space="preserve"> </w:t>
      </w:r>
      <w:r w:rsidRPr="00CD3AD9">
        <w:rPr>
          <w:rFonts w:ascii="Times New Roman" w:hAnsi="Times New Roman"/>
          <w:b/>
          <w:sz w:val="28"/>
          <w:szCs w:val="28"/>
          <w:lang w:val="es-SV"/>
        </w:rPr>
        <w:t xml:space="preserve">ACUERDO MUNICIPAL NÚMERO SIETE. </w:t>
      </w:r>
      <w:r w:rsidRPr="00CD3AD9">
        <w:rPr>
          <w:rFonts w:ascii="Times New Roman" w:hAnsi="Times New Roman"/>
          <w:sz w:val="28"/>
          <w:szCs w:val="28"/>
        </w:rPr>
        <w:t xml:space="preserve">El Concejo Municipal en uso de sus facultades legales, de conformidad al art. 203 y 204 de la Constitución de la República, art. 30 numeral 4) 14) art. 31 numeral 4) y 91) del Código Municipal. Expuesto en el punto número seis de la agenda de esta sesión, que corresponde a la participación del Apoderado Legal Municipal, Licenciado </w:t>
      </w:r>
      <w:r w:rsidR="006E5FE7">
        <w:rPr>
          <w:rFonts w:ascii="Times New Roman" w:hAnsi="Times New Roman"/>
          <w:sz w:val="28"/>
          <w:szCs w:val="28"/>
        </w:rPr>
        <w:t>XXXXXXXXXXX</w:t>
      </w:r>
      <w:r w:rsidRPr="00CD3AD9">
        <w:rPr>
          <w:rFonts w:ascii="Times New Roman" w:hAnsi="Times New Roman"/>
          <w:sz w:val="28"/>
          <w:szCs w:val="28"/>
        </w:rPr>
        <w:t xml:space="preserve">, dando a conocer opinión jurídica en </w:t>
      </w:r>
      <w:proofErr w:type="spellStart"/>
      <w:r w:rsidRPr="00CD3AD9">
        <w:rPr>
          <w:rFonts w:ascii="Times New Roman" w:hAnsi="Times New Roman"/>
          <w:sz w:val="28"/>
          <w:szCs w:val="28"/>
        </w:rPr>
        <w:t>relacion</w:t>
      </w:r>
      <w:proofErr w:type="spellEnd"/>
      <w:r w:rsidRPr="00CD3AD9">
        <w:rPr>
          <w:rFonts w:ascii="Times New Roman" w:hAnsi="Times New Roman"/>
          <w:sz w:val="28"/>
          <w:szCs w:val="28"/>
        </w:rPr>
        <w:t xml:space="preserve"> a solicitud de pago de indemnización realizada por la Licenciada </w:t>
      </w:r>
      <w:r w:rsidR="006E5FE7">
        <w:rPr>
          <w:rFonts w:ascii="Times New Roman" w:hAnsi="Times New Roman"/>
          <w:sz w:val="28"/>
          <w:szCs w:val="28"/>
        </w:rPr>
        <w:t>XXXXXXXXXX</w:t>
      </w:r>
      <w:r w:rsidRPr="00CD3AD9">
        <w:rPr>
          <w:rFonts w:ascii="Times New Roman" w:hAnsi="Times New Roman"/>
          <w:sz w:val="28"/>
          <w:szCs w:val="28"/>
        </w:rPr>
        <w:t>, en su calidad de JEFE INTERINO de la UNIDAD DE ADQUISICIONES Y CONTRATACIONES INSTITUCIONAL, el cual se inserta al cuerpo de este Acuerdo Municipal de la Siguiente Manera:</w:t>
      </w:r>
    </w:p>
    <w:p w:rsidR="003D10DB" w:rsidRPr="00CD3AD9" w:rsidRDefault="003D10DB" w:rsidP="003D10DB">
      <w:pPr>
        <w:jc w:val="both"/>
        <w:rPr>
          <w:rFonts w:ascii="Times New Roman" w:eastAsia="Arial Unicode MS" w:hAnsi="Times New Roman"/>
          <w:sz w:val="28"/>
          <w:szCs w:val="28"/>
          <w:lang w:val="es-SV"/>
        </w:rPr>
      </w:pPr>
      <w:r w:rsidRPr="00CD3AD9">
        <w:rPr>
          <w:rFonts w:ascii="Times New Roman" w:hAnsi="Times New Roman"/>
          <w:sz w:val="28"/>
          <w:szCs w:val="28"/>
          <w:lang w:val="es-SV"/>
        </w:rPr>
        <w:t xml:space="preserve">En atención a solicitud emanada por el Honorable Concejo Municipal, </w:t>
      </w:r>
      <w:r w:rsidRPr="00CD3AD9">
        <w:rPr>
          <w:rFonts w:ascii="Times New Roman" w:eastAsia="Arial Unicode MS" w:hAnsi="Times New Roman"/>
          <w:sz w:val="28"/>
          <w:szCs w:val="28"/>
          <w:lang w:val="es-SV"/>
        </w:rPr>
        <w:t xml:space="preserve">de formular opinión jurídica respecto a solicitud de pago de indemnización por un monto de </w:t>
      </w:r>
      <w:r w:rsidRPr="00CD3AD9">
        <w:rPr>
          <w:rFonts w:ascii="Times New Roman" w:eastAsia="Arial Unicode MS" w:hAnsi="Times New Roman"/>
          <w:b/>
          <w:sz w:val="28"/>
          <w:szCs w:val="28"/>
          <w:lang w:val="es-SV"/>
        </w:rPr>
        <w:t>$3,139.73</w:t>
      </w:r>
      <w:r w:rsidRPr="00CD3AD9">
        <w:rPr>
          <w:rFonts w:ascii="Times New Roman" w:eastAsia="Arial Unicode MS" w:hAnsi="Times New Roman"/>
          <w:sz w:val="28"/>
          <w:szCs w:val="28"/>
          <w:lang w:val="es-SV"/>
        </w:rPr>
        <w:t xml:space="preserve"> realizada por la Licda. </w:t>
      </w:r>
      <w:r w:rsidRPr="00CD3AD9">
        <w:rPr>
          <w:rFonts w:ascii="Times New Roman" w:eastAsia="Arial Unicode MS" w:hAnsi="Times New Roman"/>
          <w:b/>
          <w:sz w:val="28"/>
          <w:szCs w:val="28"/>
          <w:lang w:val="es-SV"/>
        </w:rPr>
        <w:t>A</w:t>
      </w:r>
      <w:r w:rsidR="006E5FE7">
        <w:rPr>
          <w:rFonts w:ascii="Times New Roman" w:eastAsia="Arial Unicode MS" w:hAnsi="Times New Roman"/>
          <w:b/>
          <w:sz w:val="28"/>
          <w:szCs w:val="28"/>
          <w:lang w:val="es-SV"/>
        </w:rPr>
        <w:t>XXXXXXXX</w:t>
      </w:r>
      <w:r w:rsidRPr="00CD3AD9">
        <w:rPr>
          <w:rFonts w:ascii="Times New Roman" w:eastAsia="Arial Unicode MS" w:hAnsi="Times New Roman"/>
          <w:sz w:val="28"/>
          <w:szCs w:val="28"/>
          <w:lang w:val="es-SV"/>
        </w:rPr>
        <w:t xml:space="preserve">, en su calidad de </w:t>
      </w:r>
      <w:r w:rsidRPr="00CD3AD9">
        <w:rPr>
          <w:rFonts w:ascii="Times New Roman" w:eastAsia="Arial Unicode MS" w:hAnsi="Times New Roman"/>
          <w:b/>
          <w:sz w:val="28"/>
          <w:szCs w:val="28"/>
          <w:lang w:val="es-SV"/>
        </w:rPr>
        <w:t xml:space="preserve">JEFE INTERINO </w:t>
      </w:r>
      <w:r w:rsidRPr="00CD3AD9">
        <w:rPr>
          <w:rFonts w:ascii="Times New Roman" w:eastAsia="Arial Unicode MS" w:hAnsi="Times New Roman"/>
          <w:sz w:val="28"/>
          <w:szCs w:val="28"/>
          <w:lang w:val="es-SV"/>
        </w:rPr>
        <w:t>de la</w:t>
      </w:r>
      <w:r w:rsidRPr="00CD3AD9">
        <w:rPr>
          <w:rFonts w:ascii="Times New Roman" w:eastAsia="Arial Unicode MS" w:hAnsi="Times New Roman"/>
          <w:b/>
          <w:sz w:val="28"/>
          <w:szCs w:val="28"/>
          <w:lang w:val="es-SV"/>
        </w:rPr>
        <w:t xml:space="preserve"> UNIDAD DE ADQUISICIONES Y CONTRATACIONES INSTITUCIONAL</w:t>
      </w:r>
      <w:r w:rsidRPr="00CD3AD9">
        <w:rPr>
          <w:rFonts w:ascii="Times New Roman" w:eastAsia="Arial Unicode MS" w:hAnsi="Times New Roman"/>
          <w:sz w:val="28"/>
          <w:szCs w:val="28"/>
          <w:lang w:val="es-SV"/>
        </w:rPr>
        <w:t xml:space="preserve">; en atención a ello, se emite la misma bajo los siguientes considerandos: </w:t>
      </w:r>
    </w:p>
    <w:p w:rsidR="003D10DB" w:rsidRPr="00CD3AD9" w:rsidRDefault="003D10DB" w:rsidP="003D10DB">
      <w:pPr>
        <w:numPr>
          <w:ilvl w:val="0"/>
          <w:numId w:val="10"/>
        </w:numPr>
        <w:contextualSpacing/>
        <w:jc w:val="both"/>
        <w:rPr>
          <w:rFonts w:ascii="Times New Roman" w:eastAsia="Arial Unicode MS" w:hAnsi="Times New Roman"/>
          <w:b/>
          <w:sz w:val="28"/>
          <w:szCs w:val="28"/>
          <w:u w:val="single"/>
          <w:lang w:val="es-SV"/>
        </w:rPr>
      </w:pPr>
      <w:r w:rsidRPr="00CD3AD9">
        <w:rPr>
          <w:rFonts w:ascii="Times New Roman" w:eastAsia="Arial Unicode MS" w:hAnsi="Times New Roman"/>
          <w:b/>
          <w:sz w:val="28"/>
          <w:szCs w:val="28"/>
          <w:u w:val="single"/>
          <w:lang w:val="es-SV"/>
        </w:rPr>
        <w:t xml:space="preserve">ANTECEDENTE: </w:t>
      </w:r>
    </w:p>
    <w:p w:rsidR="003D10DB" w:rsidRPr="00CD3AD9" w:rsidRDefault="003D10DB" w:rsidP="003D10DB">
      <w:pPr>
        <w:jc w:val="both"/>
        <w:rPr>
          <w:rFonts w:ascii="Times New Roman" w:eastAsia="Arial Unicode MS" w:hAnsi="Times New Roman"/>
          <w:sz w:val="28"/>
          <w:szCs w:val="28"/>
          <w:lang w:val="es-SV"/>
        </w:rPr>
      </w:pPr>
      <w:r w:rsidRPr="00CD3AD9">
        <w:rPr>
          <w:rFonts w:ascii="Times New Roman" w:hAnsi="Times New Roman"/>
          <w:sz w:val="28"/>
          <w:szCs w:val="28"/>
          <w:lang w:val="es-SV"/>
        </w:rPr>
        <w:t xml:space="preserve">Al verificar el expediente laboral de la Licda. </w:t>
      </w:r>
      <w:r w:rsidR="006E5FE7">
        <w:rPr>
          <w:rFonts w:ascii="Times New Roman" w:eastAsia="Arial Unicode MS" w:hAnsi="Times New Roman"/>
          <w:b/>
          <w:sz w:val="28"/>
          <w:szCs w:val="28"/>
          <w:lang w:val="es-SV"/>
        </w:rPr>
        <w:t>XXXXXXXXX</w:t>
      </w:r>
      <w:r w:rsidRPr="00CD3AD9">
        <w:rPr>
          <w:rFonts w:ascii="Times New Roman" w:eastAsia="Arial Unicode MS" w:hAnsi="Times New Roman"/>
          <w:b/>
          <w:sz w:val="28"/>
          <w:szCs w:val="28"/>
          <w:lang w:val="es-SV"/>
        </w:rPr>
        <w:t xml:space="preserve">, </w:t>
      </w:r>
      <w:r w:rsidRPr="00CD3AD9">
        <w:rPr>
          <w:rFonts w:ascii="Times New Roman" w:eastAsia="Arial Unicode MS" w:hAnsi="Times New Roman"/>
          <w:sz w:val="28"/>
          <w:szCs w:val="28"/>
          <w:lang w:val="es-SV"/>
        </w:rPr>
        <w:t>se constata:</w:t>
      </w:r>
    </w:p>
    <w:p w:rsidR="003D10DB" w:rsidRPr="00CD3AD9" w:rsidRDefault="003D10DB" w:rsidP="003D10DB">
      <w:pPr>
        <w:numPr>
          <w:ilvl w:val="0"/>
          <w:numId w:val="11"/>
        </w:numPr>
        <w:contextualSpacing/>
        <w:jc w:val="both"/>
        <w:rPr>
          <w:rFonts w:ascii="Times New Roman" w:hAnsi="Times New Roman"/>
          <w:sz w:val="28"/>
          <w:szCs w:val="28"/>
          <w:lang w:val="es-SV"/>
        </w:rPr>
      </w:pPr>
      <w:r w:rsidRPr="00CD3AD9">
        <w:rPr>
          <w:rFonts w:ascii="Times New Roman" w:hAnsi="Times New Roman"/>
          <w:b/>
          <w:sz w:val="28"/>
          <w:szCs w:val="28"/>
          <w:lang w:val="es-SV"/>
        </w:rPr>
        <w:lastRenderedPageBreak/>
        <w:t>Acuerdo Municipal Número Diez</w:t>
      </w:r>
      <w:r w:rsidRPr="00CD3AD9">
        <w:rPr>
          <w:rFonts w:ascii="Times New Roman" w:hAnsi="Times New Roman"/>
          <w:sz w:val="28"/>
          <w:szCs w:val="28"/>
          <w:lang w:val="es-SV"/>
        </w:rPr>
        <w:t xml:space="preserve">, correspondiente al Acta Numero Diecinueve de Sesión Extraordinaria celebrada el día doce de septiembre de dos mil dieciocho, por medio del cual el Concejo Municipal de Apopa, nombra a la Licda. </w:t>
      </w:r>
      <w:r w:rsidR="00D569E3">
        <w:rPr>
          <w:rFonts w:ascii="Times New Roman" w:eastAsia="Arial Unicode MS" w:hAnsi="Times New Roman"/>
          <w:b/>
          <w:sz w:val="28"/>
          <w:szCs w:val="28"/>
          <w:lang w:val="es-SV"/>
        </w:rPr>
        <w:t>XXXXXXXXXXXXXX</w:t>
      </w:r>
      <w:r w:rsidRPr="00CD3AD9">
        <w:rPr>
          <w:rFonts w:ascii="Times New Roman" w:eastAsia="Arial Unicode MS" w:hAnsi="Times New Roman"/>
          <w:b/>
          <w:sz w:val="28"/>
          <w:szCs w:val="28"/>
          <w:lang w:val="es-SV"/>
        </w:rPr>
        <w:t>,</w:t>
      </w:r>
      <w:r w:rsidRPr="00CD3AD9">
        <w:rPr>
          <w:rFonts w:ascii="Times New Roman" w:hAnsi="Times New Roman"/>
          <w:sz w:val="28"/>
          <w:szCs w:val="28"/>
          <w:lang w:val="es-SV"/>
        </w:rPr>
        <w:t xml:space="preserve"> como </w:t>
      </w:r>
      <w:r w:rsidRPr="00CD3AD9">
        <w:rPr>
          <w:rFonts w:ascii="Times New Roman" w:hAnsi="Times New Roman"/>
          <w:b/>
          <w:sz w:val="28"/>
          <w:szCs w:val="28"/>
          <w:lang w:val="es-SV"/>
        </w:rPr>
        <w:t>Jefe de la Unidad de Adquisiciones y Contrataciones Institucional de Forma Interina</w:t>
      </w:r>
      <w:r w:rsidRPr="00CD3AD9">
        <w:rPr>
          <w:rFonts w:ascii="Times New Roman" w:hAnsi="Times New Roman"/>
          <w:sz w:val="28"/>
          <w:szCs w:val="28"/>
          <w:lang w:val="es-SV"/>
        </w:rPr>
        <w:t xml:space="preserve">, por un periodo de </w:t>
      </w:r>
      <w:r w:rsidRPr="00CD3AD9">
        <w:rPr>
          <w:rFonts w:ascii="Times New Roman" w:hAnsi="Times New Roman"/>
          <w:b/>
          <w:sz w:val="28"/>
          <w:szCs w:val="28"/>
          <w:lang w:val="es-SV"/>
        </w:rPr>
        <w:t>tres meses</w:t>
      </w:r>
      <w:r w:rsidRPr="00CD3AD9">
        <w:rPr>
          <w:rFonts w:ascii="Times New Roman" w:hAnsi="Times New Roman"/>
          <w:sz w:val="28"/>
          <w:szCs w:val="28"/>
          <w:lang w:val="es-SV"/>
        </w:rPr>
        <w:t>.</w:t>
      </w:r>
    </w:p>
    <w:p w:rsidR="003D10DB" w:rsidRPr="00CD3AD9" w:rsidRDefault="003D10DB" w:rsidP="003D10DB">
      <w:pPr>
        <w:ind w:left="720"/>
        <w:contextualSpacing/>
        <w:jc w:val="both"/>
        <w:rPr>
          <w:rFonts w:ascii="Times New Roman" w:hAnsi="Times New Roman"/>
          <w:sz w:val="28"/>
          <w:szCs w:val="28"/>
          <w:lang w:val="es-SV"/>
        </w:rPr>
      </w:pPr>
    </w:p>
    <w:p w:rsidR="003D10DB" w:rsidRPr="00CD3AD9" w:rsidRDefault="003D10DB" w:rsidP="003D10DB">
      <w:pPr>
        <w:numPr>
          <w:ilvl w:val="0"/>
          <w:numId w:val="11"/>
        </w:numPr>
        <w:contextualSpacing/>
        <w:jc w:val="both"/>
        <w:rPr>
          <w:rFonts w:ascii="Times New Roman" w:hAnsi="Times New Roman"/>
          <w:sz w:val="28"/>
          <w:szCs w:val="28"/>
          <w:lang w:val="es-SV"/>
        </w:rPr>
      </w:pPr>
      <w:r w:rsidRPr="00CD3AD9">
        <w:rPr>
          <w:rFonts w:ascii="Times New Roman" w:eastAsia="Arial Unicode MS" w:hAnsi="Times New Roman"/>
          <w:b/>
          <w:sz w:val="28"/>
          <w:szCs w:val="28"/>
          <w:lang w:val="es-SV"/>
        </w:rPr>
        <w:t>Contrato Individual de Trabajo</w:t>
      </w:r>
      <w:r w:rsidRPr="00CD3AD9">
        <w:rPr>
          <w:rFonts w:ascii="Times New Roman" w:eastAsia="Arial Unicode MS" w:hAnsi="Times New Roman"/>
          <w:sz w:val="28"/>
          <w:szCs w:val="28"/>
          <w:lang w:val="es-SV"/>
        </w:rPr>
        <w:t xml:space="preserve">, de fecha uno de octubre de dos mil dieciocho, por medio de cual ante los oficios de la Notario </w:t>
      </w:r>
      <w:r w:rsidR="00490B88">
        <w:rPr>
          <w:rFonts w:ascii="Times New Roman" w:eastAsia="Arial Unicode MS" w:hAnsi="Times New Roman"/>
          <w:sz w:val="28"/>
          <w:szCs w:val="28"/>
          <w:lang w:val="es-SV"/>
        </w:rPr>
        <w:t>XXXXXXXX</w:t>
      </w:r>
      <w:r w:rsidRPr="00CD3AD9">
        <w:rPr>
          <w:rFonts w:ascii="Times New Roman" w:eastAsia="Arial Unicode MS" w:hAnsi="Times New Roman"/>
          <w:sz w:val="28"/>
          <w:szCs w:val="28"/>
          <w:lang w:val="es-SV"/>
        </w:rPr>
        <w:t xml:space="preserve">, el Alcalde Municipal </w:t>
      </w:r>
      <w:r w:rsidR="00490B88">
        <w:rPr>
          <w:rFonts w:ascii="Times New Roman" w:eastAsia="Arial Unicode MS" w:hAnsi="Times New Roman"/>
          <w:sz w:val="28"/>
          <w:szCs w:val="28"/>
          <w:lang w:val="es-SV"/>
        </w:rPr>
        <w:t>XXXXXXX</w:t>
      </w:r>
      <w:r w:rsidRPr="00CD3AD9">
        <w:rPr>
          <w:rFonts w:ascii="Times New Roman" w:eastAsia="Arial Unicode MS" w:hAnsi="Times New Roman"/>
          <w:sz w:val="28"/>
          <w:szCs w:val="28"/>
          <w:lang w:val="es-SV"/>
        </w:rPr>
        <w:t>, formalizó contrato de la Licda</w:t>
      </w:r>
      <w:r w:rsidRPr="00CD3AD9">
        <w:rPr>
          <w:rFonts w:ascii="Times New Roman" w:eastAsia="Arial Unicode MS" w:hAnsi="Times New Roman"/>
          <w:b/>
          <w:sz w:val="28"/>
          <w:szCs w:val="28"/>
          <w:lang w:val="es-SV"/>
        </w:rPr>
        <w:t xml:space="preserve">. </w:t>
      </w:r>
      <w:r w:rsidR="00490B88">
        <w:rPr>
          <w:rFonts w:ascii="Times New Roman" w:eastAsia="Arial Unicode MS" w:hAnsi="Times New Roman"/>
          <w:b/>
          <w:sz w:val="28"/>
          <w:szCs w:val="28"/>
          <w:lang w:val="es-SV"/>
        </w:rPr>
        <w:t>XXXXXX</w:t>
      </w:r>
      <w:r w:rsidRPr="00CD3AD9">
        <w:rPr>
          <w:rFonts w:ascii="Times New Roman" w:eastAsia="Arial Unicode MS" w:hAnsi="Times New Roman"/>
          <w:sz w:val="28"/>
          <w:szCs w:val="28"/>
          <w:lang w:val="es-SV"/>
        </w:rPr>
        <w:t xml:space="preserve">, como </w:t>
      </w:r>
      <w:r w:rsidRPr="00CD3AD9">
        <w:rPr>
          <w:rFonts w:ascii="Times New Roman" w:eastAsia="Arial Unicode MS" w:hAnsi="Times New Roman"/>
          <w:b/>
          <w:sz w:val="28"/>
          <w:szCs w:val="28"/>
          <w:lang w:val="es-SV"/>
        </w:rPr>
        <w:t>Jefe Interino de la Unidad de Adquisiciones y Contrataciones Institucional</w:t>
      </w:r>
      <w:r w:rsidRPr="00CD3AD9">
        <w:rPr>
          <w:rFonts w:ascii="Times New Roman" w:eastAsia="Arial Unicode MS" w:hAnsi="Times New Roman"/>
          <w:sz w:val="28"/>
          <w:szCs w:val="28"/>
          <w:lang w:val="es-SV"/>
        </w:rPr>
        <w:t xml:space="preserve">, por un periodo de </w:t>
      </w:r>
      <w:r w:rsidRPr="00CD3AD9">
        <w:rPr>
          <w:rFonts w:ascii="Times New Roman" w:eastAsia="Arial Unicode MS" w:hAnsi="Times New Roman"/>
          <w:b/>
          <w:sz w:val="28"/>
          <w:szCs w:val="28"/>
          <w:lang w:val="es-SV"/>
        </w:rPr>
        <w:t>tres meses.</w:t>
      </w:r>
      <w:r w:rsidRPr="00CD3AD9">
        <w:rPr>
          <w:rFonts w:ascii="Times New Roman" w:eastAsia="Arial Unicode MS" w:hAnsi="Times New Roman"/>
          <w:sz w:val="28"/>
          <w:szCs w:val="28"/>
          <w:lang w:val="es-SV"/>
        </w:rPr>
        <w:t xml:space="preserve"> </w:t>
      </w:r>
    </w:p>
    <w:p w:rsidR="003D10DB" w:rsidRPr="00CD3AD9" w:rsidRDefault="003D10DB" w:rsidP="003D10DB">
      <w:pPr>
        <w:numPr>
          <w:ilvl w:val="0"/>
          <w:numId w:val="11"/>
        </w:numPr>
        <w:contextualSpacing/>
        <w:jc w:val="both"/>
        <w:rPr>
          <w:rFonts w:ascii="Times New Roman" w:hAnsi="Times New Roman"/>
          <w:sz w:val="28"/>
          <w:szCs w:val="28"/>
          <w:lang w:val="es-SV"/>
        </w:rPr>
      </w:pPr>
      <w:r w:rsidRPr="00CD3AD9">
        <w:rPr>
          <w:rFonts w:ascii="Times New Roman" w:hAnsi="Times New Roman"/>
          <w:sz w:val="28"/>
          <w:szCs w:val="28"/>
          <w:lang w:val="es-SV"/>
        </w:rPr>
        <w:t xml:space="preserve">Planilla de Pago de Salarios del mes de abril de dos mil veintiuno, en la que consta que la Municipalidad de Apopa, canceló en concepto de salario a nombre de la Licda. </w:t>
      </w:r>
      <w:r w:rsidR="00490B88">
        <w:rPr>
          <w:rFonts w:ascii="Times New Roman" w:eastAsia="Arial Unicode MS" w:hAnsi="Times New Roman"/>
          <w:b/>
          <w:sz w:val="28"/>
          <w:szCs w:val="28"/>
          <w:lang w:val="es-SV"/>
        </w:rPr>
        <w:t>XXXXXX</w:t>
      </w:r>
      <w:r w:rsidRPr="00CD3AD9">
        <w:rPr>
          <w:rFonts w:ascii="Times New Roman" w:eastAsia="Arial Unicode MS" w:hAnsi="Times New Roman"/>
          <w:b/>
          <w:sz w:val="28"/>
          <w:szCs w:val="28"/>
          <w:lang w:val="es-SV"/>
        </w:rPr>
        <w:t xml:space="preserve">, </w:t>
      </w:r>
      <w:r w:rsidRPr="00CD3AD9">
        <w:rPr>
          <w:rFonts w:ascii="Times New Roman" w:eastAsia="Arial Unicode MS" w:hAnsi="Times New Roman"/>
          <w:sz w:val="28"/>
          <w:szCs w:val="28"/>
          <w:lang w:val="es-SV"/>
        </w:rPr>
        <w:t xml:space="preserve">la cantidad de Un Mil Doscientos Dólares de los Estados Unidos de Norte América </w:t>
      </w:r>
      <w:r w:rsidRPr="00CD3AD9">
        <w:rPr>
          <w:rFonts w:ascii="Times New Roman" w:eastAsia="Arial Unicode MS" w:hAnsi="Times New Roman"/>
          <w:b/>
          <w:sz w:val="28"/>
          <w:szCs w:val="28"/>
          <w:lang w:val="es-SV"/>
        </w:rPr>
        <w:t>($1,200.00),</w:t>
      </w:r>
      <w:r w:rsidRPr="00CD3AD9">
        <w:rPr>
          <w:rFonts w:ascii="Times New Roman" w:eastAsia="Arial Unicode MS" w:hAnsi="Times New Roman"/>
          <w:sz w:val="28"/>
          <w:szCs w:val="28"/>
          <w:lang w:val="es-SV"/>
        </w:rPr>
        <w:t xml:space="preserve"> por haberse desempeñado como </w:t>
      </w:r>
      <w:r w:rsidRPr="00CD3AD9">
        <w:rPr>
          <w:rFonts w:ascii="Times New Roman" w:eastAsia="Arial Unicode MS" w:hAnsi="Times New Roman"/>
          <w:b/>
          <w:sz w:val="28"/>
          <w:szCs w:val="28"/>
          <w:lang w:val="es-SV"/>
        </w:rPr>
        <w:t>Jefe Interino</w:t>
      </w:r>
      <w:r w:rsidRPr="00CD3AD9">
        <w:rPr>
          <w:rFonts w:ascii="Times New Roman" w:eastAsia="Arial Unicode MS" w:hAnsi="Times New Roman"/>
          <w:sz w:val="28"/>
          <w:szCs w:val="28"/>
          <w:lang w:val="es-SV"/>
        </w:rPr>
        <w:t xml:space="preserve"> de la </w:t>
      </w:r>
      <w:r w:rsidRPr="00CD3AD9">
        <w:rPr>
          <w:rFonts w:ascii="Times New Roman" w:eastAsia="Arial Unicode MS" w:hAnsi="Times New Roman"/>
          <w:b/>
          <w:sz w:val="28"/>
          <w:szCs w:val="28"/>
          <w:lang w:val="es-SV"/>
        </w:rPr>
        <w:t xml:space="preserve">Unidad de Adquisiciones y Contrataciones Institucional. </w:t>
      </w:r>
    </w:p>
    <w:p w:rsidR="003D10DB" w:rsidRPr="00CD3AD9" w:rsidRDefault="003D10DB" w:rsidP="003D10DB">
      <w:pPr>
        <w:ind w:left="720"/>
        <w:contextualSpacing/>
        <w:rPr>
          <w:rFonts w:ascii="Times New Roman" w:hAnsi="Times New Roman"/>
          <w:sz w:val="28"/>
          <w:szCs w:val="28"/>
          <w:lang w:val="es-SV"/>
        </w:rPr>
      </w:pPr>
    </w:p>
    <w:p w:rsidR="003D10DB" w:rsidRPr="00CD3AD9" w:rsidRDefault="003D10DB" w:rsidP="003D10DB">
      <w:pPr>
        <w:numPr>
          <w:ilvl w:val="0"/>
          <w:numId w:val="11"/>
        </w:numPr>
        <w:contextualSpacing/>
        <w:jc w:val="both"/>
        <w:rPr>
          <w:rFonts w:ascii="Times New Roman" w:hAnsi="Times New Roman"/>
          <w:b/>
          <w:sz w:val="28"/>
          <w:szCs w:val="28"/>
          <w:lang w:val="es-SV"/>
        </w:rPr>
      </w:pPr>
      <w:r w:rsidRPr="00CD3AD9">
        <w:rPr>
          <w:rFonts w:ascii="Times New Roman" w:hAnsi="Times New Roman"/>
          <w:b/>
          <w:sz w:val="28"/>
          <w:szCs w:val="28"/>
          <w:lang w:val="es-SV"/>
        </w:rPr>
        <w:t>Acuerdo Municipal Número Diez</w:t>
      </w:r>
      <w:r w:rsidRPr="00CD3AD9">
        <w:rPr>
          <w:rFonts w:ascii="Times New Roman" w:hAnsi="Times New Roman"/>
          <w:sz w:val="28"/>
          <w:szCs w:val="28"/>
          <w:lang w:val="es-SV"/>
        </w:rPr>
        <w:t xml:space="preserve">, correspondiente al Acta Numero Cincuenta y Cinco de Sesión Extraordinaria del día veintiuno de diciembre de dos mil veinte, por medio del cual, el Concejo Municipal, acordó que los puestos de confianza, entre ellos, la Licda. </w:t>
      </w:r>
      <w:r w:rsidR="00814132">
        <w:rPr>
          <w:rFonts w:ascii="Times New Roman" w:eastAsia="Arial Unicode MS" w:hAnsi="Times New Roman"/>
          <w:b/>
          <w:sz w:val="28"/>
          <w:szCs w:val="28"/>
          <w:lang w:val="es-SV"/>
        </w:rPr>
        <w:t>XXXXXXX</w:t>
      </w:r>
      <w:r w:rsidRPr="00CD3AD9">
        <w:rPr>
          <w:rFonts w:ascii="Times New Roman" w:eastAsia="Arial Unicode MS" w:hAnsi="Times New Roman"/>
          <w:b/>
          <w:sz w:val="28"/>
          <w:szCs w:val="28"/>
          <w:lang w:val="es-SV"/>
        </w:rPr>
        <w:t>,</w:t>
      </w:r>
      <w:r w:rsidRPr="00CD3AD9">
        <w:rPr>
          <w:rFonts w:ascii="Times New Roman" w:hAnsi="Times New Roman"/>
          <w:sz w:val="28"/>
          <w:szCs w:val="28"/>
          <w:lang w:val="es-SV"/>
        </w:rPr>
        <w:t xml:space="preserve"> como </w:t>
      </w:r>
      <w:r w:rsidRPr="00CD3AD9">
        <w:rPr>
          <w:rFonts w:ascii="Times New Roman" w:hAnsi="Times New Roman"/>
          <w:b/>
          <w:sz w:val="28"/>
          <w:szCs w:val="28"/>
          <w:lang w:val="es-SV"/>
        </w:rPr>
        <w:t xml:space="preserve">Jefe Interina de la Unidad de Adquisiciones y Contrataciones Institucional, </w:t>
      </w:r>
      <w:r w:rsidRPr="00CD3AD9">
        <w:rPr>
          <w:rFonts w:ascii="Times New Roman" w:hAnsi="Times New Roman"/>
          <w:sz w:val="28"/>
          <w:szCs w:val="28"/>
          <w:lang w:val="es-SV"/>
        </w:rPr>
        <w:t xml:space="preserve">culminaban sus labores para la municipalidad el día </w:t>
      </w:r>
      <w:r w:rsidRPr="00CD3AD9">
        <w:rPr>
          <w:rFonts w:ascii="Times New Roman" w:hAnsi="Times New Roman"/>
          <w:b/>
          <w:sz w:val="28"/>
          <w:szCs w:val="28"/>
          <w:lang w:val="es-SV"/>
        </w:rPr>
        <w:t xml:space="preserve">treinta de abril de dos mil veintiuno. </w:t>
      </w:r>
    </w:p>
    <w:p w:rsidR="003D10DB" w:rsidRDefault="003D10DB" w:rsidP="003D10DB">
      <w:pPr>
        <w:jc w:val="both"/>
        <w:rPr>
          <w:rFonts w:ascii="Times New Roman" w:hAnsi="Times New Roman"/>
          <w:sz w:val="28"/>
          <w:szCs w:val="28"/>
          <w:lang w:val="es-SV"/>
        </w:rPr>
      </w:pPr>
      <w:r w:rsidRPr="00CD3AD9">
        <w:rPr>
          <w:rFonts w:ascii="Times New Roman" w:hAnsi="Times New Roman"/>
          <w:sz w:val="28"/>
          <w:szCs w:val="28"/>
          <w:lang w:val="es-SV"/>
        </w:rPr>
        <w:t xml:space="preserve">De la documentación antes referida se concluye que la Licda. </w:t>
      </w:r>
      <w:r w:rsidR="00814132">
        <w:rPr>
          <w:rFonts w:ascii="Times New Roman" w:eastAsia="Arial Unicode MS" w:hAnsi="Times New Roman"/>
          <w:b/>
          <w:sz w:val="28"/>
          <w:szCs w:val="28"/>
          <w:lang w:val="es-SV"/>
        </w:rPr>
        <w:t>XXXXXXXXX</w:t>
      </w:r>
      <w:r w:rsidRPr="00CD3AD9">
        <w:rPr>
          <w:rFonts w:ascii="Times New Roman" w:eastAsia="Arial Unicode MS" w:hAnsi="Times New Roman"/>
          <w:b/>
          <w:sz w:val="28"/>
          <w:szCs w:val="28"/>
          <w:lang w:val="es-SV"/>
        </w:rPr>
        <w:t xml:space="preserve">, </w:t>
      </w:r>
      <w:r w:rsidRPr="00CD3AD9">
        <w:rPr>
          <w:rFonts w:ascii="Times New Roman" w:eastAsia="Arial Unicode MS" w:hAnsi="Times New Roman"/>
          <w:sz w:val="28"/>
          <w:szCs w:val="28"/>
          <w:lang w:val="es-SV"/>
        </w:rPr>
        <w:t xml:space="preserve">fue contratada desde el día doce de septiembre de dos mil dieciocho, como </w:t>
      </w:r>
      <w:r w:rsidRPr="00CD3AD9">
        <w:rPr>
          <w:rFonts w:ascii="Times New Roman" w:hAnsi="Times New Roman"/>
          <w:b/>
          <w:sz w:val="28"/>
          <w:szCs w:val="28"/>
          <w:lang w:val="es-SV"/>
        </w:rPr>
        <w:t xml:space="preserve">Jefe Interina de la Unidad de Adquisiciones y Contrataciones Institucional, </w:t>
      </w:r>
      <w:r w:rsidRPr="00CD3AD9">
        <w:rPr>
          <w:rFonts w:ascii="Times New Roman" w:hAnsi="Times New Roman"/>
          <w:sz w:val="28"/>
          <w:szCs w:val="28"/>
          <w:lang w:val="es-SV"/>
        </w:rPr>
        <w:t xml:space="preserve">no habiéndose modificado su relación laboral con la municipalidad al día treinta de abril de dos mil veintiuno, fecha en la cual culminaron sus funciones en la municipalidad. </w:t>
      </w:r>
    </w:p>
    <w:p w:rsidR="003D10DB" w:rsidRPr="00CD3AD9" w:rsidRDefault="003D10DB" w:rsidP="003D10DB">
      <w:pPr>
        <w:pStyle w:val="Prrafodelista"/>
        <w:numPr>
          <w:ilvl w:val="0"/>
          <w:numId w:val="10"/>
        </w:numPr>
        <w:spacing w:after="160" w:line="259" w:lineRule="auto"/>
        <w:jc w:val="both"/>
        <w:rPr>
          <w:rFonts w:ascii="Times New Roman" w:hAnsi="Times New Roman"/>
          <w:b/>
          <w:sz w:val="28"/>
          <w:szCs w:val="28"/>
          <w:u w:val="single"/>
          <w:lang w:val="es-SV"/>
        </w:rPr>
      </w:pPr>
      <w:r w:rsidRPr="00CD3AD9">
        <w:rPr>
          <w:rFonts w:ascii="Times New Roman" w:hAnsi="Times New Roman"/>
          <w:b/>
          <w:sz w:val="28"/>
          <w:szCs w:val="28"/>
          <w:u w:val="single"/>
          <w:lang w:val="es-SV"/>
        </w:rPr>
        <w:t xml:space="preserve">PRETENSION </w:t>
      </w:r>
    </w:p>
    <w:p w:rsidR="003D10DB" w:rsidRPr="00CD3AD9" w:rsidRDefault="003D10DB" w:rsidP="003D10DB">
      <w:pPr>
        <w:jc w:val="both"/>
        <w:rPr>
          <w:rFonts w:ascii="Times New Roman" w:eastAsia="Arial Unicode MS" w:hAnsi="Times New Roman"/>
          <w:sz w:val="28"/>
          <w:szCs w:val="28"/>
          <w:lang w:val="es-SV"/>
        </w:rPr>
      </w:pPr>
      <w:r w:rsidRPr="00CD3AD9">
        <w:rPr>
          <w:rFonts w:ascii="Times New Roman" w:hAnsi="Times New Roman"/>
          <w:sz w:val="28"/>
          <w:szCs w:val="28"/>
          <w:lang w:val="es-SV"/>
        </w:rPr>
        <w:t xml:space="preserve">La Licda. </w:t>
      </w:r>
      <w:r w:rsidRPr="00CD3AD9">
        <w:rPr>
          <w:rFonts w:ascii="Times New Roman" w:eastAsia="Arial Unicode MS" w:hAnsi="Times New Roman"/>
          <w:b/>
          <w:sz w:val="28"/>
          <w:szCs w:val="28"/>
          <w:lang w:val="es-SV"/>
        </w:rPr>
        <w:t xml:space="preserve">Ana Fabiola </w:t>
      </w:r>
      <w:proofErr w:type="spellStart"/>
      <w:r w:rsidRPr="00CD3AD9">
        <w:rPr>
          <w:rFonts w:ascii="Times New Roman" w:eastAsia="Arial Unicode MS" w:hAnsi="Times New Roman"/>
          <w:b/>
          <w:sz w:val="28"/>
          <w:szCs w:val="28"/>
          <w:lang w:val="es-SV"/>
        </w:rPr>
        <w:t>Loucel</w:t>
      </w:r>
      <w:proofErr w:type="spellEnd"/>
      <w:r w:rsidRPr="00CD3AD9">
        <w:rPr>
          <w:rFonts w:ascii="Times New Roman" w:eastAsia="Arial Unicode MS" w:hAnsi="Times New Roman"/>
          <w:b/>
          <w:sz w:val="28"/>
          <w:szCs w:val="28"/>
          <w:lang w:val="es-SV"/>
        </w:rPr>
        <w:t xml:space="preserve"> Bonilla, </w:t>
      </w:r>
      <w:r w:rsidRPr="00CD3AD9">
        <w:rPr>
          <w:rFonts w:ascii="Times New Roman" w:eastAsia="Arial Unicode MS" w:hAnsi="Times New Roman"/>
          <w:sz w:val="28"/>
          <w:szCs w:val="28"/>
          <w:lang w:val="es-SV"/>
        </w:rPr>
        <w:t xml:space="preserve">en fecha cuatro de mayo de dos mil veintiuno, presentó escrito por medio del cual entregó al Jefe de la Unidad de Recursos Humanos hoja de liquidación extendida por la Dirección General de </w:t>
      </w:r>
      <w:r w:rsidRPr="00CD3AD9">
        <w:rPr>
          <w:rFonts w:ascii="Times New Roman" w:eastAsia="Arial Unicode MS" w:hAnsi="Times New Roman"/>
          <w:sz w:val="28"/>
          <w:szCs w:val="28"/>
          <w:lang w:val="es-SV"/>
        </w:rPr>
        <w:lastRenderedPageBreak/>
        <w:t xml:space="preserve">Inspección de Trabajo, solicitando le sea cancelado en concepto de indemnización la cantidad de </w:t>
      </w:r>
      <w:r w:rsidRPr="00CD3AD9">
        <w:rPr>
          <w:rFonts w:ascii="Times New Roman" w:eastAsia="Arial Unicode MS" w:hAnsi="Times New Roman"/>
          <w:b/>
          <w:sz w:val="28"/>
          <w:szCs w:val="28"/>
          <w:lang w:val="es-SV"/>
        </w:rPr>
        <w:t xml:space="preserve">tres mil ciento treinta y nueve dólares de los Estados Unidos de Norte América con setenta y tres centavos de dólar ($3,139.73), </w:t>
      </w:r>
      <w:r w:rsidRPr="00CD3AD9">
        <w:rPr>
          <w:rFonts w:ascii="Times New Roman" w:eastAsia="Arial Unicode MS" w:hAnsi="Times New Roman"/>
          <w:sz w:val="28"/>
          <w:szCs w:val="28"/>
          <w:lang w:val="es-SV"/>
        </w:rPr>
        <w:t>arguyendo,</w:t>
      </w:r>
      <w:r w:rsidRPr="00CD3AD9">
        <w:rPr>
          <w:rFonts w:ascii="Times New Roman" w:eastAsia="Arial Unicode MS" w:hAnsi="Times New Roman"/>
          <w:b/>
          <w:sz w:val="28"/>
          <w:szCs w:val="28"/>
          <w:lang w:val="es-SV"/>
        </w:rPr>
        <w:t xml:space="preserve"> </w:t>
      </w:r>
      <w:r w:rsidRPr="00CD3AD9">
        <w:rPr>
          <w:rFonts w:ascii="Times New Roman" w:eastAsia="Arial Unicode MS" w:hAnsi="Times New Roman"/>
          <w:sz w:val="28"/>
          <w:szCs w:val="28"/>
          <w:lang w:val="es-SV"/>
        </w:rPr>
        <w:t xml:space="preserve">que corresponde al 100% por haber laborado en la municipalidad del día diecinueve de septiembre de dos mil dieciocho al treinta de abril de dos mil veintiuno. </w:t>
      </w:r>
    </w:p>
    <w:p w:rsidR="003D10DB" w:rsidRPr="00CD3AD9" w:rsidRDefault="003D10DB" w:rsidP="003D10DB">
      <w:pPr>
        <w:numPr>
          <w:ilvl w:val="0"/>
          <w:numId w:val="10"/>
        </w:numPr>
        <w:contextualSpacing/>
        <w:jc w:val="both"/>
        <w:rPr>
          <w:rFonts w:ascii="Times New Roman" w:hAnsi="Times New Roman"/>
          <w:b/>
          <w:sz w:val="28"/>
          <w:szCs w:val="28"/>
          <w:u w:val="single"/>
          <w:lang w:val="es-SV"/>
        </w:rPr>
      </w:pPr>
      <w:r w:rsidRPr="00CD3AD9">
        <w:rPr>
          <w:rFonts w:ascii="Times New Roman" w:hAnsi="Times New Roman"/>
          <w:b/>
          <w:sz w:val="28"/>
          <w:szCs w:val="28"/>
          <w:u w:val="single"/>
          <w:lang w:val="es-SV"/>
        </w:rPr>
        <w:t>FUNDAMENTO LEGAL</w:t>
      </w:r>
    </w:p>
    <w:p w:rsidR="003D10DB" w:rsidRPr="00CD3AD9" w:rsidRDefault="003D10DB" w:rsidP="003D10DB">
      <w:pPr>
        <w:jc w:val="both"/>
        <w:rPr>
          <w:rFonts w:ascii="Times New Roman" w:hAnsi="Times New Roman"/>
          <w:sz w:val="28"/>
          <w:szCs w:val="28"/>
          <w:lang w:val="es-SV"/>
        </w:rPr>
      </w:pPr>
      <w:r w:rsidRPr="00CD3AD9">
        <w:rPr>
          <w:rFonts w:ascii="Times New Roman" w:hAnsi="Times New Roman"/>
          <w:sz w:val="28"/>
          <w:szCs w:val="28"/>
          <w:lang w:val="es-SV"/>
        </w:rPr>
        <w:t xml:space="preserve">Inicialmente debemos referirnos al </w:t>
      </w:r>
      <w:r w:rsidRPr="00CD3AD9">
        <w:rPr>
          <w:rFonts w:ascii="Times New Roman" w:hAnsi="Times New Roman"/>
          <w:b/>
          <w:sz w:val="28"/>
          <w:szCs w:val="28"/>
          <w:lang w:val="es-SV"/>
        </w:rPr>
        <w:t>Acuerdo Municipal Número Diez</w:t>
      </w:r>
      <w:r w:rsidRPr="00CD3AD9">
        <w:rPr>
          <w:rFonts w:ascii="Times New Roman" w:hAnsi="Times New Roman"/>
          <w:sz w:val="28"/>
          <w:szCs w:val="28"/>
          <w:lang w:val="es-SV"/>
        </w:rPr>
        <w:t xml:space="preserve">, correspondiente al Acta Numero Cincuenta y Cinco de Sesión Extraordinaria del día veintiuno de diciembre de dos mil veinte, por medio del cual el Concejo Municipal, acordó que los puestos de confianza, entre ellos, la </w:t>
      </w:r>
      <w:proofErr w:type="spellStart"/>
      <w:r w:rsidRPr="00CD3AD9">
        <w:rPr>
          <w:rFonts w:ascii="Times New Roman" w:hAnsi="Times New Roman"/>
          <w:sz w:val="28"/>
          <w:szCs w:val="28"/>
          <w:lang w:val="es-SV"/>
        </w:rPr>
        <w:t>Licda</w:t>
      </w:r>
      <w:r w:rsidR="00814132">
        <w:rPr>
          <w:rFonts w:ascii="Times New Roman" w:hAnsi="Times New Roman"/>
          <w:sz w:val="28"/>
          <w:szCs w:val="28"/>
          <w:lang w:val="es-SV"/>
        </w:rPr>
        <w:t>XXXXXX</w:t>
      </w:r>
      <w:proofErr w:type="spellEnd"/>
      <w:r w:rsidRPr="00CD3AD9">
        <w:rPr>
          <w:rFonts w:ascii="Times New Roman" w:eastAsia="Arial Unicode MS" w:hAnsi="Times New Roman"/>
          <w:b/>
          <w:sz w:val="28"/>
          <w:szCs w:val="28"/>
          <w:lang w:val="es-SV"/>
        </w:rPr>
        <w:t>,</w:t>
      </w:r>
      <w:r w:rsidRPr="00CD3AD9">
        <w:rPr>
          <w:rFonts w:ascii="Times New Roman" w:hAnsi="Times New Roman"/>
          <w:sz w:val="28"/>
          <w:szCs w:val="28"/>
          <w:lang w:val="es-SV"/>
        </w:rPr>
        <w:t xml:space="preserve"> como </w:t>
      </w:r>
      <w:r w:rsidRPr="00CD3AD9">
        <w:rPr>
          <w:rFonts w:ascii="Times New Roman" w:hAnsi="Times New Roman"/>
          <w:b/>
          <w:sz w:val="28"/>
          <w:szCs w:val="28"/>
          <w:lang w:val="es-SV"/>
        </w:rPr>
        <w:t xml:space="preserve">Jefe Interina de la Unidad de Adquisiciones y Contrataciones Institucional, </w:t>
      </w:r>
      <w:r w:rsidRPr="00CD3AD9">
        <w:rPr>
          <w:rFonts w:ascii="Times New Roman" w:hAnsi="Times New Roman"/>
          <w:sz w:val="28"/>
          <w:szCs w:val="28"/>
          <w:lang w:val="es-SV"/>
        </w:rPr>
        <w:t xml:space="preserve">culminaba sus labores para la municipalidad el día </w:t>
      </w:r>
      <w:r w:rsidRPr="00CD3AD9">
        <w:rPr>
          <w:rFonts w:ascii="Times New Roman" w:hAnsi="Times New Roman"/>
          <w:sz w:val="28"/>
          <w:szCs w:val="28"/>
          <w:u w:val="single"/>
          <w:lang w:val="es-SV"/>
        </w:rPr>
        <w:t>treinta de abril de dos mil veintiuno</w:t>
      </w:r>
      <w:r w:rsidRPr="00CD3AD9">
        <w:rPr>
          <w:rFonts w:ascii="Times New Roman" w:hAnsi="Times New Roman"/>
          <w:sz w:val="28"/>
          <w:szCs w:val="28"/>
          <w:lang w:val="es-SV"/>
        </w:rPr>
        <w:t xml:space="preserve">, no habiendo hecho uso la solicitante de los recursos que la ley establece para impugnar la decisión del Concejo Municipal, lo que indica su conformidad con el mismo.  </w:t>
      </w:r>
    </w:p>
    <w:p w:rsidR="003D10DB" w:rsidRPr="00CD3AD9" w:rsidRDefault="003D10DB" w:rsidP="003D10DB">
      <w:pPr>
        <w:jc w:val="both"/>
        <w:rPr>
          <w:rFonts w:ascii="Times New Roman" w:hAnsi="Times New Roman"/>
          <w:sz w:val="28"/>
          <w:szCs w:val="28"/>
          <w:lang w:val="es-SV"/>
        </w:rPr>
      </w:pPr>
      <w:r w:rsidRPr="00CD3AD9">
        <w:rPr>
          <w:rFonts w:ascii="Times New Roman" w:hAnsi="Times New Roman"/>
          <w:sz w:val="28"/>
          <w:szCs w:val="28"/>
          <w:lang w:val="es-SV"/>
        </w:rPr>
        <w:t xml:space="preserve">El reconocimiento del derecho a la estabilidad laboral (Art. 219 inc. 2º de la </w:t>
      </w:r>
      <w:proofErr w:type="spellStart"/>
      <w:r w:rsidRPr="00CD3AD9">
        <w:rPr>
          <w:rFonts w:ascii="Times New Roman" w:hAnsi="Times New Roman"/>
          <w:sz w:val="28"/>
          <w:szCs w:val="28"/>
          <w:lang w:val="es-SV"/>
        </w:rPr>
        <w:t>Cn</w:t>
      </w:r>
      <w:proofErr w:type="spellEnd"/>
      <w:r w:rsidRPr="00CD3AD9">
        <w:rPr>
          <w:rFonts w:ascii="Times New Roman" w:hAnsi="Times New Roman"/>
          <w:sz w:val="28"/>
          <w:szCs w:val="28"/>
          <w:lang w:val="es-SV"/>
        </w:rPr>
        <w:t xml:space="preserve">.) de los servidores públicos responde a dos necesidades: </w:t>
      </w:r>
      <w:r w:rsidRPr="00CD3AD9">
        <w:rPr>
          <w:rFonts w:ascii="Times New Roman" w:hAnsi="Times New Roman"/>
          <w:b/>
          <w:i/>
          <w:sz w:val="28"/>
          <w:szCs w:val="28"/>
          <w:lang w:val="es-SV"/>
        </w:rPr>
        <w:t>la primera</w:t>
      </w:r>
      <w:r w:rsidRPr="00CD3AD9">
        <w:rPr>
          <w:rFonts w:ascii="Times New Roman" w:hAnsi="Times New Roman"/>
          <w:sz w:val="28"/>
          <w:szCs w:val="28"/>
          <w:lang w:val="es-SV"/>
        </w:rPr>
        <w:t xml:space="preserve">, garantizar la continuidad de las funciones y actividades que ellos realizan en las instituciones públicas, debido a que sus servicios están orientados a satisfacer un interés general; y, </w:t>
      </w:r>
      <w:r w:rsidRPr="00CD3AD9">
        <w:rPr>
          <w:rFonts w:ascii="Times New Roman" w:hAnsi="Times New Roman"/>
          <w:b/>
          <w:i/>
          <w:sz w:val="28"/>
          <w:szCs w:val="28"/>
          <w:lang w:val="es-SV"/>
        </w:rPr>
        <w:t>la segunda</w:t>
      </w:r>
      <w:r w:rsidRPr="00CD3AD9">
        <w:rPr>
          <w:rFonts w:ascii="Times New Roman" w:hAnsi="Times New Roman"/>
          <w:sz w:val="28"/>
          <w:szCs w:val="28"/>
          <w:lang w:val="es-SV"/>
        </w:rPr>
        <w:t xml:space="preserve">, conceder al servidor un grado de seguridad que le permita realizar sus labores, sin temor a que su situación jurídica se modifique fuera del marco constitucional y legal establecido. </w:t>
      </w:r>
    </w:p>
    <w:p w:rsidR="003D10DB" w:rsidRPr="00CD3AD9" w:rsidRDefault="003D10DB" w:rsidP="003D10DB">
      <w:pPr>
        <w:jc w:val="both"/>
        <w:rPr>
          <w:rFonts w:ascii="Times New Roman" w:hAnsi="Times New Roman"/>
          <w:sz w:val="28"/>
          <w:szCs w:val="28"/>
          <w:lang w:val="es-SV"/>
        </w:rPr>
      </w:pPr>
      <w:r w:rsidRPr="00CD3AD9">
        <w:rPr>
          <w:rFonts w:ascii="Times New Roman" w:hAnsi="Times New Roman"/>
          <w:sz w:val="28"/>
          <w:szCs w:val="28"/>
          <w:lang w:val="es-SV"/>
        </w:rPr>
        <w:t xml:space="preserve">El derecho a la estabilidad laboral, según las Sentencias de la Sala de lo Constitucional del 11-III-2011, 24-XI-2010, 11-VI-2010 y 19-V-2010, </w:t>
      </w:r>
      <w:proofErr w:type="spellStart"/>
      <w:r w:rsidRPr="00CD3AD9">
        <w:rPr>
          <w:rFonts w:ascii="Times New Roman" w:hAnsi="Times New Roman"/>
          <w:sz w:val="28"/>
          <w:szCs w:val="28"/>
          <w:lang w:val="es-SV"/>
        </w:rPr>
        <w:t>Amps</w:t>
      </w:r>
      <w:proofErr w:type="spellEnd"/>
      <w:r w:rsidRPr="00CD3AD9">
        <w:rPr>
          <w:rFonts w:ascii="Times New Roman" w:hAnsi="Times New Roman"/>
          <w:sz w:val="28"/>
          <w:szCs w:val="28"/>
          <w:lang w:val="es-SV"/>
        </w:rPr>
        <w:t xml:space="preserve">. 10-2009, 1113-2008, 307-2005 y 404-2008 respectivamente, entre otras, faculta a conservar un trabajo cuando concurran las condiciones siguientes: </w:t>
      </w:r>
      <w:r w:rsidRPr="00CD3AD9">
        <w:rPr>
          <w:rFonts w:ascii="Times New Roman" w:hAnsi="Times New Roman"/>
          <w:b/>
          <w:sz w:val="28"/>
          <w:szCs w:val="28"/>
          <w:lang w:val="es-SV"/>
        </w:rPr>
        <w:t>(i)</w:t>
      </w:r>
      <w:r w:rsidRPr="00CD3AD9">
        <w:rPr>
          <w:rFonts w:ascii="Times New Roman" w:hAnsi="Times New Roman"/>
          <w:sz w:val="28"/>
          <w:szCs w:val="28"/>
          <w:lang w:val="es-SV"/>
        </w:rPr>
        <w:t xml:space="preserve"> que subsista el puesto de trabajo; </w:t>
      </w:r>
      <w:r w:rsidRPr="00CD3AD9">
        <w:rPr>
          <w:rFonts w:ascii="Times New Roman" w:hAnsi="Times New Roman"/>
          <w:b/>
          <w:sz w:val="28"/>
          <w:szCs w:val="28"/>
          <w:lang w:val="es-SV"/>
        </w:rPr>
        <w:t>(ii)</w:t>
      </w:r>
      <w:r w:rsidRPr="00CD3AD9">
        <w:rPr>
          <w:rFonts w:ascii="Times New Roman" w:hAnsi="Times New Roman"/>
          <w:sz w:val="28"/>
          <w:szCs w:val="28"/>
          <w:lang w:val="es-SV"/>
        </w:rPr>
        <w:t xml:space="preserve"> que el empleado no pierda su capacidad física o mental para desempeñar el cargo; </w:t>
      </w:r>
      <w:r w:rsidRPr="00CD3AD9">
        <w:rPr>
          <w:rFonts w:ascii="Times New Roman" w:hAnsi="Times New Roman"/>
          <w:b/>
          <w:sz w:val="28"/>
          <w:szCs w:val="28"/>
          <w:lang w:val="es-SV"/>
        </w:rPr>
        <w:t>(iii)</w:t>
      </w:r>
      <w:r w:rsidRPr="00CD3AD9">
        <w:rPr>
          <w:rFonts w:ascii="Times New Roman" w:hAnsi="Times New Roman"/>
          <w:sz w:val="28"/>
          <w:szCs w:val="28"/>
          <w:lang w:val="es-SV"/>
        </w:rPr>
        <w:t xml:space="preserve"> que las labores se desarrollen con eficiencia; </w:t>
      </w:r>
      <w:r w:rsidRPr="00CD3AD9">
        <w:rPr>
          <w:rFonts w:ascii="Times New Roman" w:hAnsi="Times New Roman"/>
          <w:b/>
          <w:sz w:val="28"/>
          <w:szCs w:val="28"/>
          <w:lang w:val="es-SV"/>
        </w:rPr>
        <w:t>(iv)</w:t>
      </w:r>
      <w:r w:rsidRPr="00CD3AD9">
        <w:rPr>
          <w:rFonts w:ascii="Times New Roman" w:hAnsi="Times New Roman"/>
          <w:sz w:val="28"/>
          <w:szCs w:val="28"/>
          <w:lang w:val="es-SV"/>
        </w:rPr>
        <w:t xml:space="preserve"> que no se cometa falta grave que la ley considere causal de despido; </w:t>
      </w:r>
      <w:r w:rsidRPr="00CD3AD9">
        <w:rPr>
          <w:rFonts w:ascii="Times New Roman" w:hAnsi="Times New Roman"/>
          <w:b/>
          <w:sz w:val="28"/>
          <w:szCs w:val="28"/>
          <w:lang w:val="es-SV"/>
        </w:rPr>
        <w:t>(v)</w:t>
      </w:r>
      <w:r w:rsidRPr="00CD3AD9">
        <w:rPr>
          <w:rFonts w:ascii="Times New Roman" w:hAnsi="Times New Roman"/>
          <w:sz w:val="28"/>
          <w:szCs w:val="28"/>
          <w:lang w:val="es-SV"/>
        </w:rPr>
        <w:t xml:space="preserve"> que subsista la institución para la cual se presta el servicio; y </w:t>
      </w:r>
      <w:r w:rsidRPr="00CD3AD9">
        <w:rPr>
          <w:rFonts w:ascii="Times New Roman" w:hAnsi="Times New Roman"/>
          <w:b/>
          <w:sz w:val="28"/>
          <w:szCs w:val="28"/>
          <w:lang w:val="es-SV"/>
        </w:rPr>
        <w:t xml:space="preserve">(vi) </w:t>
      </w:r>
      <w:r w:rsidRPr="00CD3AD9">
        <w:rPr>
          <w:rFonts w:ascii="Times New Roman" w:hAnsi="Times New Roman"/>
          <w:sz w:val="28"/>
          <w:szCs w:val="28"/>
          <w:lang w:val="es-SV"/>
        </w:rPr>
        <w:t>que el puesto no sea de aquellos cuyo desempeño requiere de confianza personal o política.</w:t>
      </w:r>
    </w:p>
    <w:p w:rsidR="003D10DB" w:rsidRPr="00CD3AD9" w:rsidRDefault="003D10DB" w:rsidP="003D10DB">
      <w:pPr>
        <w:jc w:val="both"/>
        <w:rPr>
          <w:rFonts w:ascii="Times New Roman" w:hAnsi="Times New Roman"/>
          <w:sz w:val="28"/>
          <w:szCs w:val="28"/>
          <w:lang w:val="es-SV"/>
        </w:rPr>
      </w:pPr>
      <w:r w:rsidRPr="00CD3AD9">
        <w:rPr>
          <w:rFonts w:ascii="Times New Roman" w:hAnsi="Times New Roman"/>
          <w:sz w:val="28"/>
          <w:szCs w:val="28"/>
          <w:lang w:val="es-SV"/>
        </w:rPr>
        <w:t xml:space="preserve">Por otra parte, en la Sentencia del 11-II-2011, </w:t>
      </w:r>
      <w:proofErr w:type="spellStart"/>
      <w:r w:rsidRPr="00CD3AD9">
        <w:rPr>
          <w:rFonts w:ascii="Times New Roman" w:hAnsi="Times New Roman"/>
          <w:sz w:val="28"/>
          <w:szCs w:val="28"/>
          <w:lang w:val="es-SV"/>
        </w:rPr>
        <w:t>Amp</w:t>
      </w:r>
      <w:proofErr w:type="spellEnd"/>
      <w:r w:rsidRPr="00CD3AD9">
        <w:rPr>
          <w:rFonts w:ascii="Times New Roman" w:hAnsi="Times New Roman"/>
          <w:sz w:val="28"/>
          <w:szCs w:val="28"/>
          <w:lang w:val="es-SV"/>
        </w:rPr>
        <w:t xml:space="preserve">. 415-2009, la Sala de lo Constitucional expresó que el derecho de audiencia (art. 11 inc. 1º de la </w:t>
      </w:r>
      <w:proofErr w:type="spellStart"/>
      <w:r w:rsidRPr="00CD3AD9">
        <w:rPr>
          <w:rFonts w:ascii="Times New Roman" w:hAnsi="Times New Roman"/>
          <w:sz w:val="28"/>
          <w:szCs w:val="28"/>
          <w:lang w:val="es-SV"/>
        </w:rPr>
        <w:t>Cn</w:t>
      </w:r>
      <w:proofErr w:type="spellEnd"/>
      <w:r w:rsidRPr="00CD3AD9">
        <w:rPr>
          <w:rFonts w:ascii="Times New Roman" w:hAnsi="Times New Roman"/>
          <w:sz w:val="28"/>
          <w:szCs w:val="28"/>
          <w:lang w:val="es-SV"/>
        </w:rPr>
        <w:t xml:space="preserve">.) </w:t>
      </w:r>
      <w:r w:rsidRPr="00CD3AD9">
        <w:rPr>
          <w:rFonts w:ascii="Times New Roman" w:hAnsi="Times New Roman"/>
          <w:sz w:val="28"/>
          <w:szCs w:val="28"/>
          <w:lang w:val="es-SV"/>
        </w:rPr>
        <w:lastRenderedPageBreak/>
        <w:t xml:space="preserve">posibilita la protección de los derechos subjetivos de los que es titular la persona, en el sentido de que las autoridades están obligadas a seguir, de conformidad con lo previsto en la ley de la materia o, en su ausencia, en aplicación directa de la disposición constitucional citada, un proceso en el que se brinde a las partes la oportunidad de conocer las respectivas posturas y de contradecirlas, previo a que se provea un acto que cause un perjuicio en los derechos de alguna de ellas. Así, el derecho de defensa (art. 2 inc. 1º de la </w:t>
      </w:r>
      <w:proofErr w:type="spellStart"/>
      <w:r w:rsidRPr="00CD3AD9">
        <w:rPr>
          <w:rFonts w:ascii="Times New Roman" w:hAnsi="Times New Roman"/>
          <w:sz w:val="28"/>
          <w:szCs w:val="28"/>
          <w:lang w:val="es-SV"/>
        </w:rPr>
        <w:t>Cn</w:t>
      </w:r>
      <w:proofErr w:type="spellEnd"/>
      <w:r w:rsidRPr="00CD3AD9">
        <w:rPr>
          <w:rFonts w:ascii="Times New Roman" w:hAnsi="Times New Roman"/>
          <w:sz w:val="28"/>
          <w:szCs w:val="28"/>
          <w:lang w:val="es-SV"/>
        </w:rPr>
        <w:t xml:space="preserve">.) está íntimamente vinculado con el derecho de audiencia, pues es dentro del proceso donde los intervinientes tienen la posibilidad de exponer sus razonamientos y de oponerse a su contraparte en forma plena y amplia. Para que lo anterior sea posible, es necesario hacer saber al sujeto contra quien se inicia dicho proceso la infracción que se le reprocha y facilitarle los medios necesarios para que ejerza su defensa. De ahí que existe vulneración de estos derechos fundamentales por: </w:t>
      </w:r>
      <w:r w:rsidRPr="00CD3AD9">
        <w:rPr>
          <w:rFonts w:ascii="Times New Roman" w:hAnsi="Times New Roman"/>
          <w:b/>
          <w:sz w:val="28"/>
          <w:szCs w:val="28"/>
          <w:lang w:val="es-SV"/>
        </w:rPr>
        <w:t>(i)</w:t>
      </w:r>
      <w:r w:rsidRPr="00CD3AD9">
        <w:rPr>
          <w:rFonts w:ascii="Times New Roman" w:hAnsi="Times New Roman"/>
          <w:sz w:val="28"/>
          <w:szCs w:val="28"/>
          <w:lang w:val="es-SV"/>
        </w:rPr>
        <w:t xml:space="preserve"> la inexistencia de un proceso en el que se tenga la oportunidad de conocer y de oponerse a lo que se reclama; o </w:t>
      </w:r>
      <w:r w:rsidRPr="00CD3AD9">
        <w:rPr>
          <w:rFonts w:ascii="Times New Roman" w:hAnsi="Times New Roman"/>
          <w:b/>
          <w:sz w:val="28"/>
          <w:szCs w:val="28"/>
          <w:lang w:val="es-SV"/>
        </w:rPr>
        <w:t>(ii)</w:t>
      </w:r>
      <w:r w:rsidRPr="00CD3AD9">
        <w:rPr>
          <w:rFonts w:ascii="Times New Roman" w:hAnsi="Times New Roman"/>
          <w:sz w:val="28"/>
          <w:szCs w:val="28"/>
          <w:lang w:val="es-SV"/>
        </w:rPr>
        <w:t xml:space="preserve"> el incumplimiento de las formalidades esenciales establecidas en las leyes que desarrollan estos derechos.</w:t>
      </w:r>
    </w:p>
    <w:p w:rsidR="003D10DB" w:rsidRPr="00CD3AD9" w:rsidRDefault="003D10DB" w:rsidP="003D10DB">
      <w:pPr>
        <w:jc w:val="both"/>
        <w:rPr>
          <w:rFonts w:ascii="Times New Roman" w:hAnsi="Times New Roman"/>
          <w:sz w:val="28"/>
          <w:szCs w:val="28"/>
          <w:lang w:val="es-SV"/>
        </w:rPr>
      </w:pPr>
      <w:r w:rsidRPr="00CD3AD9">
        <w:rPr>
          <w:rFonts w:ascii="Times New Roman" w:hAnsi="Times New Roman"/>
          <w:sz w:val="28"/>
          <w:szCs w:val="28"/>
          <w:lang w:val="es-SV"/>
        </w:rPr>
        <w:t xml:space="preserve">Sin embargo, se advierte que en el texto de toda la documentación relacionada en el numeral </w:t>
      </w:r>
      <w:r w:rsidRPr="00CD3AD9">
        <w:rPr>
          <w:rFonts w:ascii="Times New Roman" w:hAnsi="Times New Roman"/>
          <w:b/>
          <w:sz w:val="28"/>
          <w:szCs w:val="28"/>
          <w:lang w:val="es-SV"/>
        </w:rPr>
        <w:t xml:space="preserve">1. ANTECEDENTE, </w:t>
      </w:r>
      <w:r w:rsidRPr="00CD3AD9">
        <w:rPr>
          <w:rFonts w:ascii="Times New Roman" w:hAnsi="Times New Roman"/>
          <w:sz w:val="28"/>
          <w:szCs w:val="28"/>
          <w:lang w:val="es-SV"/>
        </w:rPr>
        <w:t xml:space="preserve">se ha consignado en forma precisa y clara que el vínculo laboral entre la Licda. </w:t>
      </w:r>
      <w:r w:rsidR="009B5217">
        <w:rPr>
          <w:rFonts w:ascii="Times New Roman" w:eastAsia="Arial Unicode MS" w:hAnsi="Times New Roman"/>
          <w:b/>
          <w:sz w:val="28"/>
          <w:szCs w:val="28"/>
          <w:lang w:val="es-SV"/>
        </w:rPr>
        <w:t>XXXXXX</w:t>
      </w:r>
      <w:r w:rsidRPr="00CD3AD9">
        <w:rPr>
          <w:rFonts w:ascii="Times New Roman" w:eastAsia="Arial Unicode MS" w:hAnsi="Times New Roman"/>
          <w:b/>
          <w:sz w:val="28"/>
          <w:szCs w:val="28"/>
          <w:lang w:val="es-SV"/>
        </w:rPr>
        <w:t xml:space="preserve"> </w:t>
      </w:r>
      <w:r w:rsidRPr="00CD3AD9">
        <w:rPr>
          <w:rFonts w:ascii="Times New Roman" w:eastAsia="Arial Unicode MS" w:hAnsi="Times New Roman"/>
          <w:sz w:val="28"/>
          <w:szCs w:val="28"/>
          <w:lang w:val="es-SV"/>
        </w:rPr>
        <w:t>y la</w:t>
      </w:r>
      <w:r w:rsidRPr="00CD3AD9">
        <w:rPr>
          <w:rFonts w:ascii="Times New Roman" w:eastAsia="Arial Unicode MS" w:hAnsi="Times New Roman"/>
          <w:b/>
          <w:sz w:val="28"/>
          <w:szCs w:val="28"/>
          <w:lang w:val="es-SV"/>
        </w:rPr>
        <w:t xml:space="preserve"> Municipalidad de Apopa, </w:t>
      </w:r>
      <w:r w:rsidRPr="00CD3AD9">
        <w:rPr>
          <w:rFonts w:ascii="Times New Roman" w:eastAsia="Arial Unicode MS" w:hAnsi="Times New Roman"/>
          <w:sz w:val="28"/>
          <w:szCs w:val="28"/>
          <w:lang w:val="es-SV"/>
        </w:rPr>
        <w:t xml:space="preserve">era de carácter </w:t>
      </w:r>
      <w:r w:rsidRPr="00CD3AD9">
        <w:rPr>
          <w:rFonts w:ascii="Times New Roman" w:eastAsia="Arial Unicode MS" w:hAnsi="Times New Roman"/>
          <w:b/>
          <w:sz w:val="28"/>
          <w:szCs w:val="28"/>
          <w:lang w:val="es-SV"/>
        </w:rPr>
        <w:t xml:space="preserve">INTERINA </w:t>
      </w:r>
      <w:r w:rsidRPr="00CD3AD9">
        <w:rPr>
          <w:rFonts w:ascii="Times New Roman" w:eastAsia="Arial Unicode MS" w:hAnsi="Times New Roman"/>
          <w:sz w:val="28"/>
          <w:szCs w:val="28"/>
          <w:lang w:val="es-SV"/>
        </w:rPr>
        <w:t xml:space="preserve">y que por decisión del Concejo Municipal según </w:t>
      </w:r>
      <w:r w:rsidRPr="00CD3AD9">
        <w:rPr>
          <w:rFonts w:ascii="Times New Roman" w:hAnsi="Times New Roman"/>
          <w:b/>
          <w:sz w:val="28"/>
          <w:szCs w:val="28"/>
          <w:lang w:val="es-SV"/>
        </w:rPr>
        <w:t>Acuerdo Municipal Número Diez</w:t>
      </w:r>
      <w:r w:rsidRPr="00CD3AD9">
        <w:rPr>
          <w:rFonts w:ascii="Times New Roman" w:hAnsi="Times New Roman"/>
          <w:sz w:val="28"/>
          <w:szCs w:val="28"/>
          <w:lang w:val="es-SV"/>
        </w:rPr>
        <w:t xml:space="preserve">, correspondiente al Acta Numero Cincuenta y Cinco de Sesión Extraordinaria del día veintiuno de diciembre de dos mil veinte, culminó el día treinta de abril de dos mil veintiuno. </w:t>
      </w:r>
    </w:p>
    <w:p w:rsidR="003D10DB" w:rsidRPr="00CD3AD9" w:rsidRDefault="003D10DB" w:rsidP="003D10DB">
      <w:pPr>
        <w:jc w:val="both"/>
        <w:rPr>
          <w:rFonts w:ascii="Times New Roman" w:hAnsi="Times New Roman"/>
          <w:sz w:val="28"/>
          <w:szCs w:val="28"/>
          <w:lang w:val="es-SV"/>
        </w:rPr>
      </w:pPr>
      <w:r w:rsidRPr="00CD3AD9">
        <w:rPr>
          <w:rFonts w:ascii="Times New Roman" w:hAnsi="Times New Roman"/>
          <w:sz w:val="28"/>
          <w:szCs w:val="28"/>
          <w:lang w:val="es-SV"/>
        </w:rPr>
        <w:t>En razón de ello, es pertinente señalar, por un lado, que el interinato es una especie de contratación eventual, pues tiene lugar cuando existen razones de necesidad o urgencia que, si no son atendidas, afectarían el desarrollo de las actividades encomendadas a las instituciones; y, por el otro, que son servidores o empleados interinos los que, por razones de necesidad o urgencia, y siempre que existan puestos dotados presupuestariamente, desarrollan funciones retribuidas por la institución contratante en tanto no sea posible su desempeño por funcionarios de carrera y permanezcan las razones que justificaron su contratación o nombramiento. Este tipo de empleados realizan las mismas actividades que el servidor de carrera, diferenciándose en la ausencia de una de sus características</w:t>
      </w:r>
      <w:r w:rsidRPr="00CD3AD9">
        <w:rPr>
          <w:rFonts w:ascii="Times New Roman" w:hAnsi="Times New Roman"/>
          <w:b/>
          <w:i/>
          <w:sz w:val="28"/>
          <w:szCs w:val="28"/>
          <w:lang w:val="es-SV"/>
        </w:rPr>
        <w:t>: la permanencia</w:t>
      </w:r>
      <w:r w:rsidRPr="00CD3AD9">
        <w:rPr>
          <w:rFonts w:ascii="Times New Roman" w:hAnsi="Times New Roman"/>
          <w:sz w:val="28"/>
          <w:szCs w:val="28"/>
          <w:lang w:val="es-SV"/>
        </w:rPr>
        <w:t xml:space="preserve">. Así, el servidor interino realiza las funciones encomendadas, como si fuera el titular, durante un período </w:t>
      </w:r>
      <w:r w:rsidRPr="00CD3AD9">
        <w:rPr>
          <w:rFonts w:ascii="Times New Roman" w:hAnsi="Times New Roman"/>
          <w:sz w:val="28"/>
          <w:szCs w:val="28"/>
          <w:lang w:val="es-SV"/>
        </w:rPr>
        <w:lastRenderedPageBreak/>
        <w:t>determinado, por razón de necesidad o urgencia, por ejemplo: ocupar temporalmente una plaza nueva o una ya existente que luego se otorgará a un servidor de carrera o cubrir las vacantes accidentales que supongan reserva de plaza para el titular, como es el caso de las bajas por enfermedad o estudios.</w:t>
      </w:r>
    </w:p>
    <w:p w:rsidR="003D10DB" w:rsidRPr="00CD3AD9" w:rsidRDefault="003D10DB" w:rsidP="003D10DB">
      <w:pPr>
        <w:jc w:val="both"/>
        <w:rPr>
          <w:rFonts w:ascii="Times New Roman" w:hAnsi="Times New Roman"/>
          <w:sz w:val="28"/>
          <w:szCs w:val="28"/>
          <w:lang w:val="es-SV"/>
        </w:rPr>
      </w:pPr>
      <w:r w:rsidRPr="00CD3AD9">
        <w:rPr>
          <w:rFonts w:ascii="Times New Roman" w:hAnsi="Times New Roman"/>
          <w:sz w:val="28"/>
          <w:szCs w:val="28"/>
          <w:lang w:val="es-SV"/>
        </w:rPr>
        <w:t xml:space="preserve">Ahora bien, debe señalarse que los servidores públicos vinculados bajo la modalidad de contrato interino gozan de una relativa estabilidad laboral, que se traduce en la prohibición de ser removido o de ser sustituido, sin justificación ni procedimiento, durante el plazo de la contratación o nombramiento. Partiendo de lo anterior, debe aclararse que tal estabilidad está condicionada por la fecha de vencimiento del plazo establecido en el contrato o nombramiento, por lo que, una vez finalizada la vigencia de dicho instrumento, el empleado vinculado con esta modalidad deja de ser titular del apuntado derecho, pues no tiene un derecho subjetivo a ser contratado de nuevo o a ingresar forzosamente a la Administración mediante una plaza y tampoco a exigir el pago de pasivo laboral cuando ha </w:t>
      </w:r>
      <w:proofErr w:type="spellStart"/>
      <w:r w:rsidRPr="00CD3AD9">
        <w:rPr>
          <w:rFonts w:ascii="Times New Roman" w:hAnsi="Times New Roman"/>
          <w:sz w:val="28"/>
          <w:szCs w:val="28"/>
          <w:lang w:val="es-SV"/>
        </w:rPr>
        <w:t>precluido</w:t>
      </w:r>
      <w:proofErr w:type="spellEnd"/>
      <w:r w:rsidRPr="00CD3AD9">
        <w:rPr>
          <w:rFonts w:ascii="Times New Roman" w:hAnsi="Times New Roman"/>
          <w:sz w:val="28"/>
          <w:szCs w:val="28"/>
          <w:lang w:val="es-SV"/>
        </w:rPr>
        <w:t xml:space="preserve"> su plazo de contratación. </w:t>
      </w:r>
    </w:p>
    <w:p w:rsidR="003D10DB" w:rsidRPr="00CD3AD9" w:rsidRDefault="003D10DB" w:rsidP="003D10DB">
      <w:pPr>
        <w:jc w:val="both"/>
        <w:rPr>
          <w:rFonts w:ascii="Times New Roman" w:hAnsi="Times New Roman"/>
          <w:sz w:val="28"/>
          <w:szCs w:val="28"/>
          <w:lang w:val="es-SV"/>
        </w:rPr>
      </w:pPr>
      <w:r w:rsidRPr="00CD3AD9">
        <w:rPr>
          <w:rFonts w:ascii="Times New Roman" w:hAnsi="Times New Roman"/>
          <w:sz w:val="28"/>
          <w:szCs w:val="28"/>
          <w:lang w:val="es-SV"/>
        </w:rPr>
        <w:t xml:space="preserve">Teniendo en cuenta lo anterior, se advierte que en el caso de los servidores interinos las labores que realizan pertenecen al giro ordinario de la institución, esto es, son funciones relacionadas con las competencias de la misma. En ese sentido, en el presente caso la contratación de la Licda. </w:t>
      </w:r>
      <w:r w:rsidR="009B5217">
        <w:rPr>
          <w:rFonts w:ascii="Times New Roman" w:eastAsia="Arial Unicode MS" w:hAnsi="Times New Roman"/>
          <w:b/>
          <w:sz w:val="28"/>
          <w:szCs w:val="28"/>
          <w:lang w:val="es-SV"/>
        </w:rPr>
        <w:t>XXXXXXX</w:t>
      </w:r>
      <w:r w:rsidRPr="00CD3AD9">
        <w:rPr>
          <w:rFonts w:ascii="Times New Roman" w:eastAsia="Arial Unicode MS" w:hAnsi="Times New Roman"/>
          <w:b/>
          <w:sz w:val="28"/>
          <w:szCs w:val="28"/>
          <w:lang w:val="es-SV"/>
        </w:rPr>
        <w:t>,</w:t>
      </w:r>
      <w:r w:rsidRPr="00CD3AD9">
        <w:rPr>
          <w:rFonts w:ascii="Times New Roman" w:hAnsi="Times New Roman"/>
          <w:sz w:val="28"/>
          <w:szCs w:val="28"/>
          <w:lang w:val="es-SV"/>
        </w:rPr>
        <w:t xml:space="preserve"> se efectuó como </w:t>
      </w:r>
      <w:r w:rsidRPr="00CD3AD9">
        <w:rPr>
          <w:rFonts w:ascii="Times New Roman" w:hAnsi="Times New Roman"/>
          <w:b/>
          <w:sz w:val="28"/>
          <w:szCs w:val="28"/>
          <w:lang w:val="es-SV"/>
        </w:rPr>
        <w:t>Jefa Interina</w:t>
      </w:r>
      <w:r w:rsidRPr="00CD3AD9">
        <w:rPr>
          <w:rFonts w:ascii="Times New Roman" w:hAnsi="Times New Roman"/>
          <w:sz w:val="28"/>
          <w:szCs w:val="28"/>
          <w:lang w:val="es-SV"/>
        </w:rPr>
        <w:t xml:space="preserve"> o </w:t>
      </w:r>
      <w:r w:rsidRPr="00CD3AD9">
        <w:rPr>
          <w:rFonts w:ascii="Times New Roman" w:hAnsi="Times New Roman"/>
          <w:b/>
          <w:sz w:val="28"/>
          <w:szCs w:val="28"/>
          <w:lang w:val="es-SV"/>
        </w:rPr>
        <w:t>Eventual</w:t>
      </w:r>
      <w:r w:rsidRPr="00CD3AD9">
        <w:rPr>
          <w:rFonts w:ascii="Times New Roman" w:hAnsi="Times New Roman"/>
          <w:sz w:val="28"/>
          <w:szCs w:val="28"/>
          <w:lang w:val="es-SV"/>
        </w:rPr>
        <w:t xml:space="preserve">. Ello implica que, en el caso de servidores interinos, realizar las actividades que pertenecen al giro ordinario de una determinada institución no es una característica que lleve a concluir que son titulares del derecho a la estabilidad laboral o titulares del derecho a exigir el pago de pasivo laboral. </w:t>
      </w:r>
    </w:p>
    <w:p w:rsidR="003D10DB" w:rsidRPr="00CD3AD9" w:rsidRDefault="003D10DB" w:rsidP="003D10DB">
      <w:pPr>
        <w:jc w:val="both"/>
        <w:rPr>
          <w:rFonts w:ascii="Times New Roman" w:hAnsi="Times New Roman"/>
          <w:sz w:val="28"/>
          <w:szCs w:val="28"/>
          <w:lang w:val="es-SV"/>
        </w:rPr>
      </w:pPr>
      <w:r w:rsidRPr="00CD3AD9">
        <w:rPr>
          <w:rFonts w:ascii="Times New Roman" w:hAnsi="Times New Roman"/>
          <w:sz w:val="28"/>
          <w:szCs w:val="28"/>
          <w:lang w:val="es-SV"/>
        </w:rPr>
        <w:t xml:space="preserve">En razón de todo lo dicho anteriormente, en el presente caso se observa que el plazo de contrato de la Licda. </w:t>
      </w:r>
      <w:r w:rsidR="005D7B53">
        <w:rPr>
          <w:rFonts w:ascii="Times New Roman" w:eastAsia="Arial Unicode MS" w:hAnsi="Times New Roman"/>
          <w:b/>
          <w:sz w:val="28"/>
          <w:szCs w:val="28"/>
          <w:lang w:val="es-SV"/>
        </w:rPr>
        <w:t>XXXXXXXX</w:t>
      </w:r>
      <w:r w:rsidRPr="00CD3AD9">
        <w:rPr>
          <w:rFonts w:ascii="Times New Roman" w:eastAsia="Arial Unicode MS" w:hAnsi="Times New Roman"/>
          <w:b/>
          <w:sz w:val="28"/>
          <w:szCs w:val="28"/>
          <w:lang w:val="es-SV"/>
        </w:rPr>
        <w:t xml:space="preserve">, </w:t>
      </w:r>
      <w:r w:rsidRPr="00CD3AD9">
        <w:rPr>
          <w:rFonts w:ascii="Times New Roman" w:hAnsi="Times New Roman"/>
          <w:sz w:val="28"/>
          <w:szCs w:val="28"/>
          <w:lang w:val="es-SV"/>
        </w:rPr>
        <w:t xml:space="preserve">ya ha finalizado y no es obligación de la nueva administración renovarlo o pagar pasivo laboral. Además, del hecho de que se hubiese desempeñado como </w:t>
      </w:r>
      <w:r w:rsidRPr="00CD3AD9">
        <w:rPr>
          <w:rFonts w:ascii="Times New Roman" w:hAnsi="Times New Roman"/>
          <w:b/>
          <w:sz w:val="28"/>
          <w:szCs w:val="28"/>
          <w:lang w:val="es-SV"/>
        </w:rPr>
        <w:t>Jefe Interina de la Unidad de Adquisiciones y Contrataciones Institucional,</w:t>
      </w:r>
      <w:r w:rsidRPr="00CD3AD9">
        <w:rPr>
          <w:rFonts w:ascii="Times New Roman" w:hAnsi="Times New Roman"/>
          <w:sz w:val="28"/>
          <w:szCs w:val="28"/>
          <w:lang w:val="es-SV"/>
        </w:rPr>
        <w:t xml:space="preserve"> por un periodo de casi tres años, no se derivaba un derecho adquirido a su favor que obligara a la administración municipal a nombrarlo en propiedad o a prorrogar su nombramiento en esa plaza. Y es que el derecho a ocupar un cargo en la carrera administrativa municipal no se adquiere con el transcurso del tiempo o por haber ocupado plazas similares por cierto período, sino que siempre debe efectuarse el ingreso a la carrera por medio de concurso de oposición que demuestre el mérito y la idoneidad para ocupar el cargo.</w:t>
      </w:r>
    </w:p>
    <w:p w:rsidR="003D10DB" w:rsidRPr="00CD3AD9" w:rsidRDefault="003D10DB" w:rsidP="003D10DB">
      <w:pPr>
        <w:jc w:val="both"/>
        <w:rPr>
          <w:rFonts w:ascii="Times New Roman" w:hAnsi="Times New Roman"/>
          <w:color w:val="000000"/>
          <w:sz w:val="28"/>
          <w:szCs w:val="28"/>
          <w:lang w:val="es-SV"/>
        </w:rPr>
      </w:pPr>
      <w:r w:rsidRPr="00CD3AD9">
        <w:rPr>
          <w:rFonts w:ascii="Times New Roman" w:hAnsi="Times New Roman"/>
          <w:color w:val="000000"/>
          <w:sz w:val="28"/>
          <w:szCs w:val="28"/>
          <w:lang w:val="es-SV"/>
        </w:rPr>
        <w:lastRenderedPageBreak/>
        <w:t xml:space="preserve">Aunado a lo anterior es de traer a cuenta lo previsto en el Art.2 de la Ley de la Carrera Administrativa Municipal que de forma expresa determina que no están comprendidas en la carrera administrativa municipal […] las personas contratadas </w:t>
      </w:r>
      <w:r w:rsidRPr="00CD3AD9">
        <w:rPr>
          <w:rFonts w:ascii="Times New Roman" w:hAnsi="Times New Roman"/>
          <w:b/>
          <w:i/>
          <w:color w:val="000000"/>
          <w:sz w:val="28"/>
          <w:szCs w:val="28"/>
          <w:lang w:val="es-SV"/>
        </w:rPr>
        <w:t>temporal</w:t>
      </w:r>
      <w:r w:rsidRPr="00CD3AD9">
        <w:rPr>
          <w:rFonts w:ascii="Times New Roman" w:hAnsi="Times New Roman"/>
          <w:color w:val="000000"/>
          <w:sz w:val="28"/>
          <w:szCs w:val="28"/>
          <w:lang w:val="es-SV"/>
        </w:rPr>
        <w:t xml:space="preserve"> o </w:t>
      </w:r>
      <w:r w:rsidRPr="00CD3AD9">
        <w:rPr>
          <w:rFonts w:ascii="Times New Roman" w:hAnsi="Times New Roman"/>
          <w:b/>
          <w:i/>
          <w:color w:val="000000"/>
          <w:sz w:val="28"/>
          <w:szCs w:val="28"/>
          <w:lang w:val="es-SV"/>
        </w:rPr>
        <w:t>eventualmente</w:t>
      </w:r>
      <w:r w:rsidRPr="00CD3AD9">
        <w:rPr>
          <w:rFonts w:ascii="Times New Roman" w:hAnsi="Times New Roman"/>
          <w:color w:val="000000"/>
          <w:sz w:val="28"/>
          <w:szCs w:val="28"/>
          <w:lang w:val="es-SV"/>
        </w:rPr>
        <w:t xml:space="preserve"> para desarrollar funciones del </w:t>
      </w:r>
      <w:r w:rsidRPr="00CD3AD9">
        <w:rPr>
          <w:rFonts w:ascii="Times New Roman" w:hAnsi="Times New Roman"/>
          <w:b/>
          <w:i/>
          <w:color w:val="000000"/>
          <w:sz w:val="28"/>
          <w:szCs w:val="28"/>
          <w:lang w:val="es-SV"/>
        </w:rPr>
        <w:t>nivel técnico</w:t>
      </w:r>
      <w:r w:rsidRPr="00CD3AD9">
        <w:rPr>
          <w:rFonts w:ascii="Times New Roman" w:hAnsi="Times New Roman"/>
          <w:color w:val="000000"/>
          <w:sz w:val="28"/>
          <w:szCs w:val="28"/>
          <w:lang w:val="es-SV"/>
        </w:rPr>
        <w:t xml:space="preserve"> u operativo en base al alto grado de confianza en ellos depositado, entre ellos, los Jefes de las Unidades de Adquisiciones y Contrataciones Institucionales, quienes al ser nombrados en dicho cargo de forma </w:t>
      </w:r>
      <w:r w:rsidRPr="00CD3AD9">
        <w:rPr>
          <w:rFonts w:ascii="Times New Roman" w:hAnsi="Times New Roman"/>
          <w:b/>
          <w:i/>
          <w:color w:val="000000"/>
          <w:sz w:val="28"/>
          <w:szCs w:val="28"/>
          <w:lang w:val="es-SV"/>
        </w:rPr>
        <w:t xml:space="preserve">interina, </w:t>
      </w:r>
      <w:r w:rsidRPr="00CD3AD9">
        <w:rPr>
          <w:rFonts w:ascii="Times New Roman" w:hAnsi="Times New Roman"/>
          <w:color w:val="000000"/>
          <w:sz w:val="28"/>
          <w:szCs w:val="28"/>
          <w:lang w:val="es-SV"/>
        </w:rPr>
        <w:t xml:space="preserve">al </w:t>
      </w:r>
      <w:proofErr w:type="spellStart"/>
      <w:r w:rsidRPr="00CD3AD9">
        <w:rPr>
          <w:rFonts w:ascii="Times New Roman" w:hAnsi="Times New Roman"/>
          <w:color w:val="000000"/>
          <w:sz w:val="28"/>
          <w:szCs w:val="28"/>
          <w:lang w:val="es-SV"/>
        </w:rPr>
        <w:t>precluir</w:t>
      </w:r>
      <w:proofErr w:type="spellEnd"/>
      <w:r w:rsidRPr="00CD3AD9">
        <w:rPr>
          <w:rFonts w:ascii="Times New Roman" w:hAnsi="Times New Roman"/>
          <w:color w:val="000000"/>
          <w:sz w:val="28"/>
          <w:szCs w:val="28"/>
          <w:lang w:val="es-SV"/>
        </w:rPr>
        <w:t xml:space="preserve"> su contrato, resulta inatendible el pronunciarse por una indemnización, ya que el contrato era ajustado a derecho y su extinción no constituye un despido.</w:t>
      </w:r>
    </w:p>
    <w:p w:rsidR="003D10DB" w:rsidRPr="00CD3AD9" w:rsidRDefault="003D10DB" w:rsidP="003D10DB">
      <w:pPr>
        <w:jc w:val="both"/>
        <w:rPr>
          <w:rFonts w:ascii="Times New Roman" w:hAnsi="Times New Roman"/>
          <w:color w:val="000000"/>
          <w:sz w:val="28"/>
          <w:szCs w:val="28"/>
          <w:lang w:val="es-SV"/>
        </w:rPr>
      </w:pPr>
      <w:r w:rsidRPr="00CD3AD9">
        <w:rPr>
          <w:rFonts w:ascii="Times New Roman" w:hAnsi="Times New Roman"/>
          <w:color w:val="000000"/>
          <w:sz w:val="28"/>
          <w:szCs w:val="28"/>
          <w:lang w:val="es-SV"/>
        </w:rPr>
        <w:t xml:space="preserve">De conformidad a lo establecido en el Acuerdo Municipal Número Diez, correspondiente al Acta Numero Cincuenta y Cinco de Sesión Extraordinaria del día veintiuno de diciembre de dos mil veinte, el Concejo Municipal, acordó que el contrato de la Licda. </w:t>
      </w:r>
      <w:r w:rsidR="005D7B53">
        <w:rPr>
          <w:rFonts w:ascii="Times New Roman" w:eastAsia="Arial Unicode MS" w:hAnsi="Times New Roman"/>
          <w:b/>
          <w:color w:val="000000"/>
          <w:sz w:val="28"/>
          <w:szCs w:val="28"/>
          <w:lang w:val="es-SV"/>
        </w:rPr>
        <w:t>XXXXXXXX</w:t>
      </w:r>
      <w:r w:rsidRPr="00CD3AD9">
        <w:rPr>
          <w:rFonts w:ascii="Times New Roman" w:eastAsia="Arial Unicode MS" w:hAnsi="Times New Roman"/>
          <w:b/>
          <w:color w:val="000000"/>
          <w:sz w:val="28"/>
          <w:szCs w:val="28"/>
          <w:lang w:val="es-SV"/>
        </w:rPr>
        <w:t>,</w:t>
      </w:r>
      <w:r w:rsidRPr="00CD3AD9">
        <w:rPr>
          <w:rFonts w:ascii="Times New Roman" w:hAnsi="Times New Roman"/>
          <w:color w:val="000000"/>
          <w:sz w:val="28"/>
          <w:szCs w:val="28"/>
          <w:lang w:val="es-SV"/>
        </w:rPr>
        <w:t xml:space="preserve"> como </w:t>
      </w:r>
      <w:r w:rsidRPr="00CD3AD9">
        <w:rPr>
          <w:rFonts w:ascii="Times New Roman" w:hAnsi="Times New Roman"/>
          <w:b/>
          <w:color w:val="000000"/>
          <w:sz w:val="28"/>
          <w:szCs w:val="28"/>
          <w:lang w:val="es-SV"/>
        </w:rPr>
        <w:t xml:space="preserve">Jefe Interina de la Unidad de Adquisiciones y Contrataciones Institucional, </w:t>
      </w:r>
      <w:r w:rsidRPr="00CD3AD9">
        <w:rPr>
          <w:rFonts w:ascii="Times New Roman" w:hAnsi="Times New Roman"/>
          <w:color w:val="000000"/>
          <w:sz w:val="28"/>
          <w:szCs w:val="28"/>
          <w:lang w:val="es-SV"/>
        </w:rPr>
        <w:t xml:space="preserve">culminaban el día </w:t>
      </w:r>
      <w:r w:rsidRPr="00CD3AD9">
        <w:rPr>
          <w:rFonts w:ascii="Times New Roman" w:hAnsi="Times New Roman"/>
          <w:color w:val="000000"/>
          <w:sz w:val="28"/>
          <w:szCs w:val="28"/>
          <w:u w:val="single"/>
          <w:lang w:val="es-SV"/>
        </w:rPr>
        <w:t xml:space="preserve">treinta de abril de dos mil veintiuno, </w:t>
      </w:r>
      <w:r w:rsidRPr="00CD3AD9">
        <w:rPr>
          <w:rFonts w:ascii="Times New Roman" w:hAnsi="Times New Roman"/>
          <w:color w:val="000000"/>
          <w:sz w:val="28"/>
          <w:szCs w:val="28"/>
          <w:lang w:val="es-SV"/>
        </w:rPr>
        <w:t>en ese contexto</w:t>
      </w:r>
      <w:proofErr w:type="gramStart"/>
      <w:r w:rsidRPr="00CD3AD9">
        <w:rPr>
          <w:rFonts w:ascii="Times New Roman" w:hAnsi="Times New Roman"/>
          <w:color w:val="000000"/>
          <w:sz w:val="28"/>
          <w:szCs w:val="28"/>
          <w:lang w:val="es-SV"/>
        </w:rPr>
        <w:t>,  los</w:t>
      </w:r>
      <w:proofErr w:type="gramEnd"/>
      <w:r w:rsidRPr="00CD3AD9">
        <w:rPr>
          <w:rFonts w:ascii="Times New Roman" w:hAnsi="Times New Roman"/>
          <w:color w:val="000000"/>
          <w:sz w:val="28"/>
          <w:szCs w:val="28"/>
          <w:lang w:val="es-SV"/>
        </w:rPr>
        <w:t xml:space="preserve"> funcionarios interinos de nivel técnico en cargos de confianza, no tienen derecho a indemnización porque no se trata de un despido, sino que su contrato expiró en la fecha prevista.  </w:t>
      </w:r>
    </w:p>
    <w:p w:rsidR="003D10DB" w:rsidRPr="00CD3AD9" w:rsidRDefault="003D10DB" w:rsidP="003D10DB">
      <w:pPr>
        <w:jc w:val="both"/>
        <w:rPr>
          <w:rFonts w:ascii="Times New Roman" w:hAnsi="Times New Roman"/>
          <w:color w:val="000000"/>
          <w:sz w:val="28"/>
          <w:szCs w:val="28"/>
          <w:lang w:val="es-SV"/>
        </w:rPr>
      </w:pPr>
      <w:r w:rsidRPr="00CD3AD9">
        <w:rPr>
          <w:rFonts w:ascii="Times New Roman" w:hAnsi="Times New Roman"/>
          <w:color w:val="000000"/>
          <w:sz w:val="28"/>
          <w:szCs w:val="28"/>
          <w:lang w:val="es-SV"/>
        </w:rPr>
        <w:t xml:space="preserve">En atención a los considerandos antes referidos </w:t>
      </w:r>
      <w:r w:rsidRPr="00CD3AD9">
        <w:rPr>
          <w:rFonts w:ascii="Times New Roman" w:hAnsi="Times New Roman"/>
          <w:b/>
          <w:color w:val="000000"/>
          <w:sz w:val="28"/>
          <w:szCs w:val="28"/>
          <w:lang w:val="es-SV"/>
        </w:rPr>
        <w:t>SE RECOMIENDA</w:t>
      </w:r>
      <w:r w:rsidRPr="00CD3AD9">
        <w:rPr>
          <w:rFonts w:ascii="Times New Roman" w:hAnsi="Times New Roman"/>
          <w:color w:val="000000"/>
          <w:sz w:val="28"/>
          <w:szCs w:val="28"/>
          <w:lang w:val="es-SV"/>
        </w:rPr>
        <w:t xml:space="preserve">: </w:t>
      </w:r>
    </w:p>
    <w:p w:rsidR="003D10DB" w:rsidRDefault="003D10DB" w:rsidP="003D10DB">
      <w:pPr>
        <w:numPr>
          <w:ilvl w:val="0"/>
          <w:numId w:val="9"/>
        </w:numPr>
        <w:contextualSpacing/>
        <w:jc w:val="both"/>
        <w:rPr>
          <w:rFonts w:ascii="Times New Roman" w:hAnsi="Times New Roman"/>
          <w:b/>
          <w:color w:val="000000"/>
          <w:sz w:val="28"/>
          <w:szCs w:val="28"/>
          <w:lang w:val="es-SV"/>
        </w:rPr>
      </w:pPr>
      <w:r w:rsidRPr="00CD3AD9">
        <w:rPr>
          <w:rFonts w:ascii="Times New Roman" w:hAnsi="Times New Roman"/>
          <w:b/>
          <w:color w:val="000000"/>
          <w:sz w:val="28"/>
          <w:szCs w:val="28"/>
          <w:lang w:val="es-SV"/>
        </w:rPr>
        <w:t xml:space="preserve">DECLARAR NO HA LUGAR POR IMPROCEDENTE </w:t>
      </w:r>
      <w:r w:rsidRPr="00CD3AD9">
        <w:rPr>
          <w:rFonts w:ascii="Times New Roman" w:hAnsi="Times New Roman"/>
          <w:color w:val="000000"/>
          <w:sz w:val="28"/>
          <w:szCs w:val="28"/>
          <w:lang w:val="es-SV"/>
        </w:rPr>
        <w:t xml:space="preserve">la solicitud de pago en concepto de indemnización por un monto de </w:t>
      </w:r>
      <w:r w:rsidRPr="00CD3AD9">
        <w:rPr>
          <w:rFonts w:ascii="Times New Roman" w:eastAsia="Arial Unicode MS" w:hAnsi="Times New Roman"/>
          <w:b/>
          <w:sz w:val="28"/>
          <w:szCs w:val="28"/>
          <w:lang w:val="es-SV"/>
        </w:rPr>
        <w:t xml:space="preserve">TRES MIL CIENTO TREINTA Y NUEVE DÓLARES DE LOS ESTADOS UNIDOS DE NORTE AMÉRICA CON SETENTA Y TRES CENTAVOS DE DÓLAR ($3,139.73), </w:t>
      </w:r>
      <w:r w:rsidRPr="00CD3AD9">
        <w:rPr>
          <w:rFonts w:ascii="Times New Roman" w:hAnsi="Times New Roman"/>
          <w:color w:val="000000"/>
          <w:sz w:val="28"/>
          <w:szCs w:val="28"/>
          <w:lang w:val="es-SV"/>
        </w:rPr>
        <w:t xml:space="preserve">realizada por la Licda. </w:t>
      </w:r>
      <w:r w:rsidR="00CC3CF2">
        <w:rPr>
          <w:rFonts w:ascii="Times New Roman" w:eastAsia="Arial Unicode MS" w:hAnsi="Times New Roman"/>
          <w:b/>
          <w:color w:val="000000"/>
          <w:sz w:val="28"/>
          <w:szCs w:val="28"/>
          <w:lang w:val="es-SV"/>
        </w:rPr>
        <w:t>XXXXXXXXXXXXXX</w:t>
      </w:r>
      <w:r w:rsidRPr="00CD3AD9">
        <w:rPr>
          <w:rFonts w:ascii="Times New Roman" w:eastAsia="Arial Unicode MS" w:hAnsi="Times New Roman"/>
          <w:b/>
          <w:color w:val="000000"/>
          <w:sz w:val="28"/>
          <w:szCs w:val="28"/>
          <w:lang w:val="es-SV"/>
        </w:rPr>
        <w:t>,</w:t>
      </w:r>
      <w:r w:rsidRPr="00CD3AD9">
        <w:rPr>
          <w:rFonts w:ascii="Times New Roman" w:hAnsi="Times New Roman"/>
          <w:color w:val="000000"/>
          <w:sz w:val="28"/>
          <w:szCs w:val="28"/>
          <w:lang w:val="es-SV"/>
        </w:rPr>
        <w:t xml:space="preserve"> como </w:t>
      </w:r>
      <w:r w:rsidRPr="00CD3AD9">
        <w:rPr>
          <w:rFonts w:ascii="Times New Roman" w:hAnsi="Times New Roman"/>
          <w:b/>
          <w:color w:val="000000"/>
          <w:sz w:val="28"/>
          <w:szCs w:val="28"/>
          <w:lang w:val="es-SV"/>
        </w:rPr>
        <w:t xml:space="preserve">JEFE INTERINA DE LA UNIDAD DE ADQUISICIONES Y CONTRATACIONES INSTITUCIONAL. </w:t>
      </w:r>
    </w:p>
    <w:p w:rsidR="003D10DB" w:rsidRDefault="003D10DB" w:rsidP="003D10DB">
      <w:pPr>
        <w:contextualSpacing/>
        <w:jc w:val="both"/>
        <w:rPr>
          <w:rFonts w:ascii="Times New Roman" w:hAnsi="Times New Roman"/>
          <w:b/>
          <w:color w:val="000000"/>
          <w:sz w:val="28"/>
          <w:szCs w:val="28"/>
          <w:lang w:val="es-SV"/>
        </w:rPr>
      </w:pPr>
    </w:p>
    <w:p w:rsidR="003D10DB" w:rsidRPr="00637B31" w:rsidRDefault="003D10DB" w:rsidP="003D10DB">
      <w:pPr>
        <w:tabs>
          <w:tab w:val="left" w:pos="2347"/>
        </w:tabs>
        <w:jc w:val="both"/>
        <w:rPr>
          <w:rFonts w:ascii="Times New Roman" w:eastAsia="Arial Unicode MS" w:hAnsi="Times New Roman"/>
          <w:sz w:val="28"/>
          <w:szCs w:val="28"/>
          <w:lang w:val="es-SV"/>
        </w:rPr>
      </w:pPr>
      <w:r w:rsidRPr="00637B31">
        <w:rPr>
          <w:rFonts w:ascii="Times New Roman" w:hAnsi="Times New Roman"/>
          <w:sz w:val="28"/>
          <w:szCs w:val="28"/>
        </w:rPr>
        <w:t xml:space="preserve">Por lo tanto, este Concejo Municipal habiendo deliberado el punto, por </w:t>
      </w:r>
      <w:r w:rsidRPr="00637B31">
        <w:rPr>
          <w:rFonts w:ascii="Times New Roman" w:hAnsi="Times New Roman"/>
          <w:b/>
          <w:sz w:val="28"/>
          <w:szCs w:val="28"/>
        </w:rPr>
        <w:t>MAYORÍA</w:t>
      </w:r>
      <w:r w:rsidRPr="00637B31">
        <w:rPr>
          <w:rFonts w:ascii="Times New Roman" w:hAnsi="Times New Roman"/>
          <w:sz w:val="28"/>
          <w:szCs w:val="28"/>
        </w:rPr>
        <w:t xml:space="preserve"> de trece votos a favor y un voto salvado por parte del Señor </w:t>
      </w:r>
      <w:r w:rsidRPr="00637B31">
        <w:rPr>
          <w:rFonts w:ascii="Times New Roman" w:hAnsi="Times New Roman"/>
          <w:b/>
          <w:sz w:val="28"/>
          <w:szCs w:val="28"/>
        </w:rPr>
        <w:t>Bayron Eraldo Baltazar Martínez Barahona, Décimo Primer Regidor Propietario</w:t>
      </w:r>
      <w:r w:rsidRPr="00637B31">
        <w:rPr>
          <w:rFonts w:ascii="Times New Roman" w:hAnsi="Times New Roman"/>
          <w:sz w:val="28"/>
          <w:szCs w:val="28"/>
        </w:rPr>
        <w:t xml:space="preserve">, manifestando literalmente lo siguiente: “Voto en contra por ir en contra del art. 58 del código de trabajo”.  </w:t>
      </w:r>
      <w:r w:rsidRPr="00637B31">
        <w:rPr>
          <w:rFonts w:ascii="Times New Roman" w:hAnsi="Times New Roman"/>
          <w:b/>
          <w:sz w:val="28"/>
          <w:szCs w:val="28"/>
        </w:rPr>
        <w:t>ACUERDA</w:t>
      </w:r>
      <w:r w:rsidRPr="00637B31">
        <w:rPr>
          <w:rFonts w:ascii="Times New Roman" w:hAnsi="Times New Roman"/>
          <w:sz w:val="28"/>
          <w:szCs w:val="28"/>
        </w:rPr>
        <w:t xml:space="preserve">: </w:t>
      </w:r>
      <w:r w:rsidRPr="00637B31">
        <w:rPr>
          <w:rFonts w:ascii="Times New Roman" w:hAnsi="Times New Roman"/>
          <w:b/>
          <w:sz w:val="28"/>
          <w:szCs w:val="28"/>
          <w:u w:val="single"/>
        </w:rPr>
        <w:t>Primero</w:t>
      </w:r>
      <w:r w:rsidRPr="00637B31">
        <w:rPr>
          <w:rFonts w:ascii="Times New Roman" w:hAnsi="Times New Roman"/>
          <w:sz w:val="28"/>
          <w:szCs w:val="28"/>
        </w:rPr>
        <w:t xml:space="preserve"> Aceptar la opinión Jurídica que antecede, presentada por el Apoderado General Judicial de la municipalidad, en </w:t>
      </w:r>
      <w:proofErr w:type="spellStart"/>
      <w:r w:rsidRPr="00637B31">
        <w:rPr>
          <w:rFonts w:ascii="Times New Roman" w:hAnsi="Times New Roman"/>
          <w:sz w:val="28"/>
          <w:szCs w:val="28"/>
        </w:rPr>
        <w:t>relacion</w:t>
      </w:r>
      <w:proofErr w:type="spellEnd"/>
      <w:r w:rsidRPr="00637B31">
        <w:rPr>
          <w:rFonts w:ascii="Times New Roman" w:hAnsi="Times New Roman"/>
          <w:sz w:val="28"/>
          <w:szCs w:val="28"/>
        </w:rPr>
        <w:t xml:space="preserve"> a  solicitud de pago en concepto de indemnización realizada por la Licda. </w:t>
      </w:r>
      <w:r w:rsidR="00CC3CF2">
        <w:rPr>
          <w:rFonts w:ascii="Times New Roman" w:hAnsi="Times New Roman"/>
          <w:sz w:val="28"/>
          <w:szCs w:val="28"/>
        </w:rPr>
        <w:t>XXXXXX</w:t>
      </w:r>
      <w:r w:rsidRPr="00637B31">
        <w:rPr>
          <w:rFonts w:ascii="Times New Roman" w:hAnsi="Times New Roman"/>
          <w:sz w:val="28"/>
          <w:szCs w:val="28"/>
        </w:rPr>
        <w:t xml:space="preserve">, como JEFE INTERINA DE LA UNIDAD DE ADQUISICIONES Y CONTRATACIONES INSTITUCIONAL, </w:t>
      </w:r>
      <w:r w:rsidRPr="00637B31">
        <w:rPr>
          <w:rFonts w:ascii="Times New Roman" w:hAnsi="Times New Roman"/>
          <w:b/>
          <w:sz w:val="28"/>
          <w:szCs w:val="28"/>
          <w:u w:val="single"/>
        </w:rPr>
        <w:t>Segundo</w:t>
      </w:r>
      <w:r w:rsidRPr="00637B31">
        <w:rPr>
          <w:rFonts w:ascii="Times New Roman" w:hAnsi="Times New Roman"/>
          <w:sz w:val="28"/>
          <w:szCs w:val="28"/>
        </w:rPr>
        <w:t xml:space="preserve">: </w:t>
      </w:r>
      <w:r w:rsidRPr="00637B31">
        <w:rPr>
          <w:rFonts w:ascii="Times New Roman" w:hAnsi="Times New Roman"/>
          <w:sz w:val="28"/>
          <w:szCs w:val="28"/>
        </w:rPr>
        <w:lastRenderedPageBreak/>
        <w:t xml:space="preserve">Declárese </w:t>
      </w:r>
      <w:r w:rsidRPr="00637B31">
        <w:rPr>
          <w:rFonts w:ascii="Times New Roman" w:hAnsi="Times New Roman"/>
          <w:sz w:val="28"/>
          <w:szCs w:val="28"/>
          <w:u w:val="single"/>
        </w:rPr>
        <w:t>NO HA LUGAR</w:t>
      </w:r>
      <w:r w:rsidRPr="00637B31">
        <w:rPr>
          <w:rFonts w:ascii="Times New Roman" w:hAnsi="Times New Roman"/>
          <w:sz w:val="28"/>
          <w:szCs w:val="28"/>
        </w:rPr>
        <w:t xml:space="preserve"> a la solicitud de pago en concepto de indemnización por un monto de tres mil ciento treinta y nueve dólares de los estados unidos de norte américa con setenta y tres centavos de dólar ($3,139.73), realizada por la Licenciada </w:t>
      </w:r>
      <w:r w:rsidR="00CC3CF2">
        <w:rPr>
          <w:rFonts w:ascii="Times New Roman" w:hAnsi="Times New Roman"/>
          <w:sz w:val="28"/>
          <w:szCs w:val="28"/>
        </w:rPr>
        <w:t>XXXXXXX</w:t>
      </w:r>
      <w:r w:rsidRPr="00637B31">
        <w:rPr>
          <w:rFonts w:ascii="Times New Roman" w:hAnsi="Times New Roman"/>
          <w:sz w:val="28"/>
          <w:szCs w:val="28"/>
        </w:rPr>
        <w:t xml:space="preserve">, como JEFE INTERINA de la Unidad de Adquisiciones y Contrataciones Institucional, por ser improcedente por los siguientes motivos: </w:t>
      </w:r>
      <w:r w:rsidRPr="00637B31">
        <w:rPr>
          <w:rFonts w:ascii="Times New Roman" w:hAnsi="Times New Roman"/>
          <w:b/>
          <w:sz w:val="28"/>
          <w:szCs w:val="28"/>
        </w:rPr>
        <w:t xml:space="preserve">I) </w:t>
      </w:r>
      <w:r w:rsidRPr="00637B31">
        <w:rPr>
          <w:rFonts w:ascii="Times New Roman" w:hAnsi="Times New Roman"/>
          <w:sz w:val="28"/>
          <w:szCs w:val="28"/>
        </w:rPr>
        <w:t>No estar comprendido en la Ley de la Carrera Administrativa, Según el Art. 2 numeral 2 de la LCAM, en el cual establece literalmente lo siguiente</w:t>
      </w:r>
      <w:r w:rsidRPr="00637B31">
        <w:rPr>
          <w:rFonts w:ascii="Times New Roman" w:hAnsi="Times New Roman"/>
          <w:b/>
          <w:sz w:val="28"/>
          <w:szCs w:val="28"/>
        </w:rPr>
        <w:t>: No estarán comprendidos en la carrera administrativa municipal los funcionarios o empleados siguientes:</w:t>
      </w:r>
      <w:r w:rsidRPr="00637B31">
        <w:rPr>
          <w:rFonts w:ascii="Times New Roman" w:hAnsi="Times New Roman"/>
          <w:sz w:val="28"/>
          <w:szCs w:val="28"/>
        </w:rPr>
        <w:t xml:space="preserve"> LAS PERSONAS CONTRATADAS TEMPORAL O EVENTUALMENTE PARA DESARROLLAR FUNCIONES DEL NIVEL TÉCNICO U OPERATIVO EN BASE AL ALTO GRADO DE CONFIANZA EN ELLOS DEPOSITADO. (1) AQUELLOS CARGOS QUE POR SU NATURALEZA REQUIEREN ALTO GRADO DE CONFIANZA, TALES COMO SECRETARIO MUNICIPAL, TESORERO MUNICIPAL, GERENTE GENERAL, GERENTES DE ÁREA O DIRECTORES, AUDITORES INTERNOS, JEFES DEL CUERPO ENCARGADO DE LA PROTECCIÓN DEL PATRIMONIO MUNICIPAL Y JEFES DE LAS UNIDADES DE ADQUISICIONES Y CONTRATACIONES INSTITUCIONALES, LOS CUALES SERÁN NOMBRADOS POR LAS RESPECTIVAS MUNICIPALIDADES O ENTIDADES MUNICIPALES.(2)</w:t>
      </w:r>
      <w:r w:rsidRPr="00637B31">
        <w:rPr>
          <w:rFonts w:ascii="Times New Roman" w:hAnsi="Times New Roman"/>
          <w:b/>
          <w:sz w:val="28"/>
          <w:szCs w:val="28"/>
        </w:rPr>
        <w:t xml:space="preserve"> II) </w:t>
      </w:r>
      <w:r w:rsidRPr="00637B31">
        <w:rPr>
          <w:rFonts w:ascii="Times New Roman" w:hAnsi="Times New Roman"/>
          <w:sz w:val="28"/>
          <w:szCs w:val="28"/>
        </w:rPr>
        <w:t xml:space="preserve">Según Acuerdo Municipal Número Diez, de Acta número Cincuenta y Cinco de fecha 21/12/2020, en el cual establece que culminaron sus labores hasta el día treinta de abril del año dos mil veintiuno. </w:t>
      </w:r>
      <w:r w:rsidRPr="00637B31">
        <w:rPr>
          <w:rFonts w:ascii="Times New Roman" w:hAnsi="Times New Roman"/>
          <w:b/>
          <w:sz w:val="28"/>
          <w:szCs w:val="28"/>
          <w:lang w:val="es-SV"/>
        </w:rPr>
        <w:t>III)</w:t>
      </w:r>
      <w:r w:rsidRPr="00637B31">
        <w:rPr>
          <w:rFonts w:ascii="Times New Roman" w:hAnsi="Times New Roman"/>
          <w:sz w:val="28"/>
          <w:szCs w:val="28"/>
          <w:lang w:val="es-SV"/>
        </w:rPr>
        <w:t xml:space="preserve"> La Licda. </w:t>
      </w:r>
      <w:r w:rsidR="00CC3CF2">
        <w:rPr>
          <w:rFonts w:ascii="Times New Roman" w:eastAsia="Arial Unicode MS" w:hAnsi="Times New Roman"/>
          <w:b/>
          <w:sz w:val="28"/>
          <w:szCs w:val="28"/>
          <w:lang w:val="es-SV"/>
        </w:rPr>
        <w:t>XXXXXXXXXXXXX</w:t>
      </w:r>
      <w:r w:rsidRPr="00637B31">
        <w:rPr>
          <w:rFonts w:ascii="Times New Roman" w:eastAsia="Arial Unicode MS" w:hAnsi="Times New Roman"/>
          <w:b/>
          <w:sz w:val="28"/>
          <w:szCs w:val="28"/>
          <w:lang w:val="es-SV"/>
        </w:rPr>
        <w:t xml:space="preserve">, </w:t>
      </w:r>
      <w:r w:rsidRPr="00637B31">
        <w:rPr>
          <w:rFonts w:ascii="Times New Roman" w:eastAsia="Arial Unicode MS" w:hAnsi="Times New Roman"/>
          <w:sz w:val="28"/>
          <w:szCs w:val="28"/>
          <w:lang w:val="es-SV"/>
        </w:rPr>
        <w:t xml:space="preserve">fue contratada desde el día doce de septiembre de dos mil dieciocho, como </w:t>
      </w:r>
      <w:r w:rsidRPr="00637B31">
        <w:rPr>
          <w:rFonts w:ascii="Times New Roman" w:hAnsi="Times New Roman"/>
          <w:b/>
          <w:sz w:val="28"/>
          <w:szCs w:val="28"/>
          <w:lang w:val="es-SV"/>
        </w:rPr>
        <w:t xml:space="preserve">JEFE INTERINA de la Unidad de Adquisiciones y Contrataciones Institucional, </w:t>
      </w:r>
      <w:r w:rsidRPr="00637B31">
        <w:rPr>
          <w:rFonts w:ascii="Times New Roman" w:hAnsi="Times New Roman"/>
          <w:sz w:val="28"/>
          <w:szCs w:val="28"/>
          <w:lang w:val="es-SV"/>
        </w:rPr>
        <w:t>no habiéndose modificado su relación laboral con la municipalidad al día treinta de abril de dos mil veintiuno, fecha en la cual culminaron sus funciones en la municipalidad</w:t>
      </w:r>
      <w:r w:rsidRPr="00637B31">
        <w:rPr>
          <w:rFonts w:ascii="Times New Roman" w:hAnsi="Times New Roman"/>
          <w:b/>
          <w:sz w:val="28"/>
          <w:szCs w:val="28"/>
        </w:rPr>
        <w:t xml:space="preserve">.- CERTIFIQUESE Y COMUNIQUESE.- </w:t>
      </w:r>
      <w:r w:rsidRPr="00637B31">
        <w:rPr>
          <w:rFonts w:ascii="Times New Roman" w:hAnsi="Times New Roman"/>
          <w:b/>
          <w:bCs/>
          <w:sz w:val="28"/>
          <w:szCs w:val="28"/>
        </w:rPr>
        <w:t xml:space="preserve">“ACUERDO MUNICIPAL NÚMERO OCHO”. </w:t>
      </w:r>
      <w:r w:rsidRPr="00637B31">
        <w:rPr>
          <w:rFonts w:ascii="Times New Roman" w:hAnsi="Times New Roman"/>
          <w:sz w:val="28"/>
          <w:szCs w:val="28"/>
        </w:rPr>
        <w:t xml:space="preserve">El Concejo Municipal en uso de sus facultades legales y de conformidad  al art. 86 inciso 3º, 203 y 204 y 235 de la Constitución de la República. Expuesto en el punto número seis de la agenda de esta sesión, el cual consiste en la participación del </w:t>
      </w:r>
      <w:r w:rsidRPr="00637B31">
        <w:rPr>
          <w:rFonts w:ascii="Times New Roman" w:hAnsi="Times New Roman"/>
          <w:b/>
          <w:sz w:val="28"/>
          <w:szCs w:val="28"/>
        </w:rPr>
        <w:t xml:space="preserve">Licenciado </w:t>
      </w:r>
      <w:r w:rsidR="009E1B80">
        <w:rPr>
          <w:rFonts w:ascii="Times New Roman" w:hAnsi="Times New Roman"/>
          <w:b/>
          <w:sz w:val="28"/>
          <w:szCs w:val="28"/>
        </w:rPr>
        <w:t>XXXXXXX</w:t>
      </w:r>
      <w:r w:rsidRPr="00637B31">
        <w:rPr>
          <w:rFonts w:ascii="Times New Roman" w:hAnsi="Times New Roman"/>
          <w:b/>
          <w:sz w:val="28"/>
          <w:szCs w:val="28"/>
        </w:rPr>
        <w:t>/Apoderado General de la Municipalidad</w:t>
      </w:r>
      <w:proofErr w:type="gramStart"/>
      <w:r w:rsidRPr="00637B31">
        <w:rPr>
          <w:rFonts w:ascii="Times New Roman" w:hAnsi="Times New Roman"/>
          <w:sz w:val="28"/>
          <w:szCs w:val="28"/>
        </w:rPr>
        <w:t>;  hace</w:t>
      </w:r>
      <w:proofErr w:type="gramEnd"/>
      <w:r w:rsidRPr="00637B31">
        <w:rPr>
          <w:rFonts w:ascii="Times New Roman" w:hAnsi="Times New Roman"/>
          <w:sz w:val="28"/>
          <w:szCs w:val="28"/>
        </w:rPr>
        <w:t xml:space="preserve"> de conocimiento al Pleno, la Opinión Jurídica suscrita por su persona, con fecha uno de junio del año dos mil veintiuno, relacionada a la renuncia irrevocable de la Licenciada </w:t>
      </w:r>
      <w:r w:rsidR="009E1B80">
        <w:rPr>
          <w:rFonts w:ascii="Times New Roman" w:hAnsi="Times New Roman"/>
          <w:sz w:val="28"/>
          <w:szCs w:val="28"/>
          <w:lang w:val="es-SV"/>
        </w:rPr>
        <w:t>XXXXXXXXXXXXXX</w:t>
      </w:r>
      <w:r w:rsidRPr="00637B31">
        <w:rPr>
          <w:rFonts w:ascii="Times New Roman" w:eastAsia="Arial Unicode MS" w:hAnsi="Times New Roman"/>
          <w:sz w:val="28"/>
          <w:szCs w:val="28"/>
          <w:lang w:val="es-SV"/>
        </w:rPr>
        <w:t xml:space="preserve">, la cual se inserta al cuerpo de este Acuerdo: </w:t>
      </w:r>
    </w:p>
    <w:p w:rsidR="003D10DB" w:rsidRPr="00637B31" w:rsidRDefault="003D10DB" w:rsidP="003D10DB">
      <w:pPr>
        <w:numPr>
          <w:ilvl w:val="0"/>
          <w:numId w:val="12"/>
        </w:numPr>
        <w:contextualSpacing/>
        <w:jc w:val="both"/>
        <w:rPr>
          <w:rFonts w:ascii="Times New Roman" w:eastAsia="Arial Unicode MS" w:hAnsi="Times New Roman"/>
          <w:b/>
          <w:sz w:val="28"/>
          <w:szCs w:val="28"/>
          <w:u w:val="single"/>
          <w:lang w:val="es-SV"/>
        </w:rPr>
      </w:pPr>
      <w:r w:rsidRPr="00637B31">
        <w:rPr>
          <w:rFonts w:ascii="Times New Roman" w:eastAsia="Arial Unicode MS" w:hAnsi="Times New Roman"/>
          <w:b/>
          <w:sz w:val="28"/>
          <w:szCs w:val="28"/>
          <w:u w:val="single"/>
          <w:lang w:val="es-SV"/>
        </w:rPr>
        <w:lastRenderedPageBreak/>
        <w:t xml:space="preserve">ANTECEDENTE: </w:t>
      </w:r>
    </w:p>
    <w:p w:rsidR="003D10DB" w:rsidRPr="00637B31" w:rsidRDefault="003D10DB" w:rsidP="003D10DB">
      <w:pPr>
        <w:jc w:val="both"/>
        <w:rPr>
          <w:rFonts w:ascii="Times New Roman" w:eastAsia="Arial Unicode MS" w:hAnsi="Times New Roman"/>
          <w:sz w:val="28"/>
          <w:szCs w:val="28"/>
          <w:lang w:val="es-SV"/>
        </w:rPr>
      </w:pPr>
      <w:r w:rsidRPr="00637B31">
        <w:rPr>
          <w:rFonts w:ascii="Times New Roman" w:hAnsi="Times New Roman"/>
          <w:sz w:val="28"/>
          <w:szCs w:val="28"/>
          <w:lang w:val="es-SV"/>
        </w:rPr>
        <w:t xml:space="preserve">Al verificar el expediente que lleva la Unidad Jurídica, con </w:t>
      </w:r>
      <w:proofErr w:type="gramStart"/>
      <w:r w:rsidRPr="00637B31">
        <w:rPr>
          <w:rFonts w:ascii="Times New Roman" w:hAnsi="Times New Roman"/>
          <w:sz w:val="28"/>
          <w:szCs w:val="28"/>
          <w:lang w:val="es-SV"/>
        </w:rPr>
        <w:t>relación  a</w:t>
      </w:r>
      <w:proofErr w:type="gramEnd"/>
      <w:r w:rsidRPr="00637B31">
        <w:rPr>
          <w:rFonts w:ascii="Times New Roman" w:hAnsi="Times New Roman"/>
          <w:sz w:val="28"/>
          <w:szCs w:val="28"/>
          <w:lang w:val="es-SV"/>
        </w:rPr>
        <w:t xml:space="preserve"> la solicitud realizada por licenciada </w:t>
      </w:r>
      <w:r w:rsidR="00096977">
        <w:rPr>
          <w:rFonts w:ascii="Times New Roman" w:hAnsi="Times New Roman"/>
          <w:sz w:val="28"/>
          <w:szCs w:val="28"/>
          <w:lang w:val="es-SV"/>
        </w:rPr>
        <w:t>XXX XXXXXXXXXXXXX</w:t>
      </w:r>
      <w:r w:rsidRPr="00637B31">
        <w:rPr>
          <w:rFonts w:ascii="Times New Roman" w:hAnsi="Times New Roman"/>
          <w:sz w:val="28"/>
          <w:szCs w:val="28"/>
          <w:lang w:val="es-SV"/>
        </w:rPr>
        <w:t xml:space="preserve"> </w:t>
      </w:r>
      <w:r w:rsidRPr="00637B31">
        <w:rPr>
          <w:rFonts w:ascii="Times New Roman" w:eastAsia="Arial Unicode MS" w:hAnsi="Times New Roman"/>
          <w:b/>
          <w:sz w:val="28"/>
          <w:szCs w:val="28"/>
          <w:lang w:val="es-SV"/>
        </w:rPr>
        <w:t xml:space="preserve"> </w:t>
      </w:r>
      <w:r w:rsidRPr="00637B31">
        <w:rPr>
          <w:rFonts w:ascii="Times New Roman" w:eastAsia="Arial Unicode MS" w:hAnsi="Times New Roman"/>
          <w:sz w:val="28"/>
          <w:szCs w:val="28"/>
          <w:lang w:val="es-SV"/>
        </w:rPr>
        <w:t>se constata:</w:t>
      </w:r>
    </w:p>
    <w:p w:rsidR="003D10DB" w:rsidRDefault="003D10DB" w:rsidP="003D10DB">
      <w:pPr>
        <w:numPr>
          <w:ilvl w:val="0"/>
          <w:numId w:val="13"/>
        </w:numPr>
        <w:contextualSpacing/>
        <w:jc w:val="both"/>
        <w:rPr>
          <w:rFonts w:ascii="Times New Roman" w:hAnsi="Times New Roman"/>
          <w:sz w:val="28"/>
          <w:szCs w:val="28"/>
          <w:lang w:val="es-SV"/>
        </w:rPr>
      </w:pPr>
      <w:r w:rsidRPr="00637B31">
        <w:rPr>
          <w:rFonts w:ascii="Times New Roman" w:hAnsi="Times New Roman"/>
          <w:sz w:val="28"/>
          <w:szCs w:val="28"/>
          <w:lang w:val="es-SV"/>
        </w:rPr>
        <w:t>Se recibe hoja del Ministerio de Trabajo y Previsión Social, Dirección General de Inspección de Trabajo  y de acuerdo al  artículo 53 de la Ley de la Carrera Administrativa interpone la RENUNCIA IRREVOCABLE, al cargo que desempeño como EDUCADOR II del Departamento de Niñez, Adolescencia y Juventud, desde el día uno de abril del año dos mil dieciséis; al cinco de mayo del año dos mil veintiuno.</w:t>
      </w:r>
    </w:p>
    <w:p w:rsidR="003D10DB" w:rsidRPr="00637B31" w:rsidRDefault="003D10DB" w:rsidP="003D10DB">
      <w:pPr>
        <w:ind w:left="720"/>
        <w:contextualSpacing/>
        <w:jc w:val="both"/>
        <w:rPr>
          <w:rFonts w:ascii="Times New Roman" w:hAnsi="Times New Roman"/>
          <w:sz w:val="28"/>
          <w:szCs w:val="28"/>
          <w:lang w:val="es-SV"/>
        </w:rPr>
      </w:pPr>
    </w:p>
    <w:p w:rsidR="003D10DB" w:rsidRDefault="003D10DB" w:rsidP="003D10DB">
      <w:pPr>
        <w:numPr>
          <w:ilvl w:val="0"/>
          <w:numId w:val="13"/>
        </w:numPr>
        <w:contextualSpacing/>
        <w:jc w:val="both"/>
        <w:rPr>
          <w:rFonts w:ascii="Times New Roman" w:hAnsi="Times New Roman"/>
          <w:sz w:val="28"/>
          <w:szCs w:val="28"/>
          <w:lang w:val="es-SV"/>
        </w:rPr>
      </w:pPr>
      <w:r w:rsidRPr="00637B31">
        <w:rPr>
          <w:rFonts w:ascii="Times New Roman" w:hAnsi="Times New Roman"/>
          <w:sz w:val="28"/>
          <w:szCs w:val="28"/>
          <w:lang w:val="es-SV"/>
        </w:rPr>
        <w:t>Calculo por Renuncia realizado por el Ministerio de Trabajo y Previsión Social  es por $968.74.</w:t>
      </w:r>
    </w:p>
    <w:p w:rsidR="003D10DB" w:rsidRPr="00637B31" w:rsidRDefault="003D10DB" w:rsidP="003D10DB">
      <w:pPr>
        <w:ind w:left="720"/>
        <w:contextualSpacing/>
        <w:jc w:val="both"/>
        <w:rPr>
          <w:rFonts w:ascii="Times New Roman" w:hAnsi="Times New Roman"/>
          <w:sz w:val="28"/>
          <w:szCs w:val="28"/>
          <w:lang w:val="es-SV"/>
        </w:rPr>
      </w:pPr>
    </w:p>
    <w:p w:rsidR="003D10DB" w:rsidRDefault="003D10DB" w:rsidP="003D10DB">
      <w:pPr>
        <w:numPr>
          <w:ilvl w:val="0"/>
          <w:numId w:val="12"/>
        </w:numPr>
        <w:contextualSpacing/>
        <w:jc w:val="both"/>
        <w:rPr>
          <w:rFonts w:ascii="Times New Roman" w:hAnsi="Times New Roman"/>
          <w:b/>
          <w:sz w:val="28"/>
          <w:szCs w:val="28"/>
          <w:u w:val="single"/>
          <w:lang w:val="es-SV"/>
        </w:rPr>
      </w:pPr>
      <w:r w:rsidRPr="00637B31">
        <w:rPr>
          <w:rFonts w:ascii="Times New Roman" w:hAnsi="Times New Roman"/>
          <w:b/>
          <w:sz w:val="28"/>
          <w:szCs w:val="28"/>
          <w:u w:val="single"/>
          <w:lang w:val="es-SV"/>
        </w:rPr>
        <w:t xml:space="preserve">PRETENSION </w:t>
      </w:r>
    </w:p>
    <w:p w:rsidR="003D10DB" w:rsidRPr="00637B31" w:rsidRDefault="003D10DB" w:rsidP="003D10DB">
      <w:pPr>
        <w:jc w:val="both"/>
        <w:rPr>
          <w:rFonts w:ascii="Times New Roman" w:hAnsi="Times New Roman"/>
          <w:sz w:val="28"/>
          <w:szCs w:val="28"/>
          <w:lang w:val="es-SV"/>
        </w:rPr>
      </w:pPr>
      <w:r w:rsidRPr="00637B31">
        <w:rPr>
          <w:rFonts w:ascii="Times New Roman" w:hAnsi="Times New Roman"/>
          <w:sz w:val="28"/>
          <w:szCs w:val="28"/>
          <w:lang w:val="es-SV"/>
        </w:rPr>
        <w:t xml:space="preserve">La pretensión solicitada por la Licenciada </w:t>
      </w:r>
      <w:r w:rsidR="00EB099E">
        <w:rPr>
          <w:rFonts w:ascii="Times New Roman" w:hAnsi="Times New Roman"/>
          <w:b/>
          <w:sz w:val="28"/>
          <w:szCs w:val="28"/>
          <w:lang w:val="es-SV"/>
        </w:rPr>
        <w:t>XXXXXXXXXXXX</w:t>
      </w:r>
      <w:r w:rsidRPr="00637B31">
        <w:rPr>
          <w:rFonts w:ascii="Times New Roman" w:hAnsi="Times New Roman"/>
          <w:b/>
          <w:sz w:val="28"/>
          <w:szCs w:val="28"/>
          <w:lang w:val="es-SV"/>
        </w:rPr>
        <w:t xml:space="preserve">, </w:t>
      </w:r>
      <w:r w:rsidRPr="00637B31">
        <w:rPr>
          <w:rFonts w:ascii="Times New Roman" w:hAnsi="Times New Roman"/>
          <w:sz w:val="28"/>
          <w:szCs w:val="28"/>
          <w:lang w:val="es-SV"/>
        </w:rPr>
        <w:t xml:space="preserve">en la cual presenta su </w:t>
      </w:r>
      <w:r w:rsidRPr="00637B31">
        <w:rPr>
          <w:rFonts w:ascii="Times New Roman" w:hAnsi="Times New Roman"/>
          <w:b/>
          <w:sz w:val="28"/>
          <w:szCs w:val="28"/>
          <w:lang w:val="es-SV"/>
        </w:rPr>
        <w:t>RENUNCIA REVOCABLE</w:t>
      </w:r>
      <w:r w:rsidRPr="00637B31">
        <w:rPr>
          <w:rFonts w:ascii="Times New Roman" w:hAnsi="Times New Roman"/>
          <w:sz w:val="28"/>
          <w:szCs w:val="28"/>
          <w:lang w:val="es-SV"/>
        </w:rPr>
        <w:t xml:space="preserve"> de </w:t>
      </w:r>
      <w:proofErr w:type="gramStart"/>
      <w:r w:rsidRPr="00637B31">
        <w:rPr>
          <w:rFonts w:ascii="Times New Roman" w:hAnsi="Times New Roman"/>
          <w:sz w:val="28"/>
          <w:szCs w:val="28"/>
          <w:lang w:val="es-SV"/>
        </w:rPr>
        <w:t>acuerdo  al</w:t>
      </w:r>
      <w:proofErr w:type="gramEnd"/>
      <w:r w:rsidRPr="00637B31">
        <w:rPr>
          <w:rFonts w:ascii="Times New Roman" w:hAnsi="Times New Roman"/>
          <w:sz w:val="28"/>
          <w:szCs w:val="28"/>
          <w:lang w:val="es-SV"/>
        </w:rPr>
        <w:t xml:space="preserve"> artículo  53 A. En el cual le solicita a este Concejo su prestación económica  por $ 968.74</w:t>
      </w:r>
    </w:p>
    <w:p w:rsidR="003D10DB" w:rsidRDefault="003D10DB" w:rsidP="003D10DB">
      <w:pPr>
        <w:jc w:val="both"/>
        <w:rPr>
          <w:rFonts w:ascii="Times New Roman" w:hAnsi="Times New Roman"/>
          <w:b/>
          <w:sz w:val="28"/>
          <w:szCs w:val="28"/>
          <w:u w:val="single"/>
          <w:lang w:val="es-SV"/>
        </w:rPr>
      </w:pPr>
      <w:r w:rsidRPr="00637B31">
        <w:rPr>
          <w:rFonts w:ascii="Times New Roman" w:hAnsi="Times New Roman"/>
          <w:b/>
          <w:sz w:val="28"/>
          <w:szCs w:val="28"/>
          <w:u w:val="single"/>
          <w:lang w:val="es-SV"/>
        </w:rPr>
        <w:t>FUNDAMENTO LEGAL</w:t>
      </w:r>
    </w:p>
    <w:p w:rsidR="003D10DB" w:rsidRPr="00637B31" w:rsidRDefault="003D10DB" w:rsidP="003D10DB">
      <w:pPr>
        <w:jc w:val="both"/>
        <w:rPr>
          <w:rFonts w:ascii="Times New Roman" w:hAnsi="Times New Roman"/>
          <w:sz w:val="28"/>
          <w:szCs w:val="28"/>
          <w:lang w:val="es-SV"/>
        </w:rPr>
      </w:pPr>
      <w:r w:rsidRPr="00637B31">
        <w:rPr>
          <w:rFonts w:ascii="Times New Roman" w:hAnsi="Times New Roman"/>
          <w:sz w:val="28"/>
          <w:szCs w:val="28"/>
          <w:lang w:val="es-SV"/>
        </w:rPr>
        <w:t>De acuerdo  al artículo 38 de la Constitución de la Republica  numeral 12 estableciendo que la renuncia  produce sus efectos sin necesidad de aceptación del patrono, pero la negativa de este a pagar la correspondiente prestación constituye presunción legal de despido injusto.</w:t>
      </w:r>
    </w:p>
    <w:p w:rsidR="003D10DB" w:rsidRPr="00637B31" w:rsidRDefault="003D10DB" w:rsidP="003D10DB">
      <w:pPr>
        <w:jc w:val="both"/>
        <w:rPr>
          <w:rFonts w:ascii="Times New Roman" w:hAnsi="Times New Roman"/>
          <w:sz w:val="28"/>
          <w:szCs w:val="28"/>
          <w:lang w:val="es-SV"/>
        </w:rPr>
      </w:pPr>
      <w:r w:rsidRPr="00637B31">
        <w:rPr>
          <w:rFonts w:ascii="Times New Roman" w:hAnsi="Times New Roman"/>
          <w:sz w:val="28"/>
          <w:szCs w:val="28"/>
          <w:lang w:val="es-SV"/>
        </w:rPr>
        <w:t xml:space="preserve">Articulo 53 A  estableciendo que las y los empleados Municipales, Gozaran de una Prestación Económica por la Renuncia Voluntaria a Su empleado. Siendo un derecho  que le da la Constitución </w:t>
      </w:r>
    </w:p>
    <w:p w:rsidR="003D10DB" w:rsidRPr="00637B31" w:rsidRDefault="003D10DB" w:rsidP="003D10DB">
      <w:pPr>
        <w:jc w:val="both"/>
        <w:rPr>
          <w:rFonts w:ascii="Times New Roman" w:hAnsi="Times New Roman"/>
          <w:color w:val="000000"/>
          <w:sz w:val="28"/>
          <w:szCs w:val="28"/>
          <w:lang w:val="es-SV"/>
        </w:rPr>
      </w:pPr>
      <w:r w:rsidRPr="00637B31">
        <w:rPr>
          <w:rFonts w:ascii="Times New Roman" w:hAnsi="Times New Roman"/>
          <w:b/>
          <w:color w:val="000000"/>
          <w:sz w:val="28"/>
          <w:szCs w:val="28"/>
          <w:u w:val="single"/>
          <w:lang w:val="es-SV"/>
        </w:rPr>
        <w:t>RECOMENDACIONES:</w:t>
      </w:r>
    </w:p>
    <w:p w:rsidR="003D10DB" w:rsidRPr="00637B31" w:rsidRDefault="003D10DB" w:rsidP="003D10DB">
      <w:pPr>
        <w:numPr>
          <w:ilvl w:val="0"/>
          <w:numId w:val="14"/>
        </w:numPr>
        <w:contextualSpacing/>
        <w:jc w:val="both"/>
        <w:rPr>
          <w:rFonts w:ascii="Times New Roman" w:hAnsi="Times New Roman"/>
          <w:color w:val="000000"/>
          <w:sz w:val="28"/>
          <w:szCs w:val="28"/>
          <w:lang w:val="es-SV"/>
        </w:rPr>
      </w:pPr>
      <w:r w:rsidRPr="00637B31">
        <w:rPr>
          <w:rFonts w:ascii="Times New Roman" w:hAnsi="Times New Roman"/>
          <w:b/>
          <w:color w:val="000000"/>
          <w:sz w:val="28"/>
          <w:szCs w:val="28"/>
          <w:lang w:val="es-SV"/>
        </w:rPr>
        <w:t>ES PROCEDENTE LA RENUNCIA  VOLUNTARIA</w:t>
      </w:r>
    </w:p>
    <w:p w:rsidR="003D10DB" w:rsidRPr="00637B31" w:rsidRDefault="003D10DB" w:rsidP="003D10DB">
      <w:pPr>
        <w:numPr>
          <w:ilvl w:val="0"/>
          <w:numId w:val="14"/>
        </w:numPr>
        <w:contextualSpacing/>
        <w:jc w:val="both"/>
        <w:rPr>
          <w:rFonts w:ascii="Times New Roman" w:hAnsi="Times New Roman"/>
          <w:color w:val="000000"/>
          <w:sz w:val="28"/>
          <w:szCs w:val="28"/>
          <w:lang w:val="es-SV"/>
        </w:rPr>
      </w:pPr>
      <w:r w:rsidRPr="00637B31">
        <w:rPr>
          <w:rFonts w:ascii="Times New Roman" w:hAnsi="Times New Roman"/>
          <w:color w:val="000000"/>
          <w:sz w:val="28"/>
          <w:szCs w:val="28"/>
          <w:lang w:val="es-SV"/>
        </w:rPr>
        <w:t xml:space="preserve">Se tiene que solicitar un informe área financiera, para el pago de dicha </w:t>
      </w:r>
      <w:r w:rsidRPr="00637B31">
        <w:rPr>
          <w:rFonts w:ascii="Times New Roman" w:hAnsi="Times New Roman"/>
          <w:b/>
          <w:color w:val="000000"/>
          <w:sz w:val="28"/>
          <w:szCs w:val="28"/>
          <w:lang w:val="es-SV"/>
        </w:rPr>
        <w:t>PRESTACION ECONOMICA</w:t>
      </w:r>
      <w:r w:rsidRPr="00637B31">
        <w:rPr>
          <w:rFonts w:ascii="Times New Roman" w:hAnsi="Times New Roman"/>
          <w:color w:val="000000"/>
          <w:sz w:val="28"/>
          <w:szCs w:val="28"/>
          <w:lang w:val="es-SV"/>
        </w:rPr>
        <w:t xml:space="preserve">, de acuerdo al artículo 53 A de la Ley de la Carrera Administrativa. </w:t>
      </w:r>
    </w:p>
    <w:p w:rsidR="003D10DB" w:rsidRPr="00637B31" w:rsidRDefault="003D10DB" w:rsidP="003D10DB">
      <w:pPr>
        <w:jc w:val="both"/>
        <w:rPr>
          <w:rFonts w:ascii="Times New Roman" w:hAnsi="Times New Roman"/>
          <w:sz w:val="28"/>
          <w:szCs w:val="28"/>
        </w:rPr>
      </w:pPr>
      <w:r w:rsidRPr="00637B31">
        <w:rPr>
          <w:rFonts w:ascii="Times New Roman" w:hAnsi="Times New Roman"/>
          <w:color w:val="000000"/>
          <w:sz w:val="28"/>
          <w:szCs w:val="28"/>
          <w:lang w:val="es-SV"/>
        </w:rPr>
        <w:t xml:space="preserve">Este Concejo, considerando lo antes expuesto por el Apoderado General de la Municipalidad, toman a bien de aprobar  la Opinión Jurídica, relacionada a renuncia voluntaria </w:t>
      </w:r>
      <w:r w:rsidRPr="00637B31">
        <w:rPr>
          <w:rFonts w:ascii="Times New Roman" w:hAnsi="Times New Roman"/>
          <w:sz w:val="28"/>
          <w:szCs w:val="28"/>
          <w:lang w:val="es-SV"/>
        </w:rPr>
        <w:t xml:space="preserve">de la Licenciada </w:t>
      </w:r>
      <w:r w:rsidR="00EB099E">
        <w:rPr>
          <w:rFonts w:ascii="Times New Roman" w:hAnsi="Times New Roman"/>
          <w:b/>
          <w:sz w:val="28"/>
          <w:szCs w:val="28"/>
          <w:lang w:val="es-SV"/>
        </w:rPr>
        <w:t>XXXXXXXXXXX</w:t>
      </w:r>
      <w:r w:rsidRPr="00637B31">
        <w:rPr>
          <w:rFonts w:ascii="Times New Roman" w:hAnsi="Times New Roman"/>
          <w:b/>
          <w:sz w:val="28"/>
          <w:szCs w:val="28"/>
          <w:lang w:val="es-SV"/>
        </w:rPr>
        <w:t xml:space="preserve">, </w:t>
      </w:r>
      <w:r w:rsidRPr="00637B31">
        <w:rPr>
          <w:rFonts w:ascii="Times New Roman" w:hAnsi="Times New Roman"/>
          <w:sz w:val="28"/>
          <w:szCs w:val="28"/>
          <w:lang w:val="es-SV"/>
        </w:rPr>
        <w:t xml:space="preserve">de acuerdo  al artículo  </w:t>
      </w:r>
      <w:r w:rsidRPr="00637B31">
        <w:rPr>
          <w:rFonts w:ascii="Times New Roman" w:hAnsi="Times New Roman"/>
          <w:color w:val="000000"/>
          <w:sz w:val="28"/>
          <w:szCs w:val="28"/>
          <w:lang w:val="es-SV"/>
        </w:rPr>
        <w:t>53 A de la Ley de la Carrera Administrativa</w:t>
      </w:r>
      <w:r w:rsidRPr="00637B31">
        <w:rPr>
          <w:rFonts w:ascii="Times New Roman" w:hAnsi="Times New Roman"/>
          <w:sz w:val="28"/>
          <w:szCs w:val="28"/>
          <w:lang w:val="es-SV"/>
        </w:rPr>
        <w:t xml:space="preserve">. </w:t>
      </w:r>
      <w:r w:rsidRPr="00637B31">
        <w:rPr>
          <w:rFonts w:ascii="Times New Roman" w:hAnsi="Times New Roman"/>
          <w:sz w:val="28"/>
          <w:szCs w:val="28"/>
        </w:rPr>
        <w:t xml:space="preserve">Por tanto, este Concejo Municipal </w:t>
      </w:r>
      <w:r w:rsidRPr="00637B31">
        <w:rPr>
          <w:rFonts w:ascii="Times New Roman" w:hAnsi="Times New Roman"/>
          <w:sz w:val="28"/>
          <w:szCs w:val="28"/>
        </w:rPr>
        <w:lastRenderedPageBreak/>
        <w:t xml:space="preserve">Plural, habiendo deliberado el punto, por  </w:t>
      </w:r>
      <w:r w:rsidRPr="00637B31">
        <w:rPr>
          <w:rFonts w:ascii="Times New Roman" w:hAnsi="Times New Roman"/>
          <w:b/>
          <w:sz w:val="28"/>
          <w:szCs w:val="28"/>
        </w:rPr>
        <w:t xml:space="preserve">UNANIMIDAD </w:t>
      </w:r>
      <w:r w:rsidRPr="00637B31">
        <w:rPr>
          <w:rFonts w:ascii="Times New Roman" w:hAnsi="Times New Roman"/>
          <w:sz w:val="28"/>
          <w:szCs w:val="28"/>
        </w:rPr>
        <w:t xml:space="preserve">de votos. </w:t>
      </w:r>
      <w:r w:rsidRPr="00637B31">
        <w:rPr>
          <w:rFonts w:ascii="Times New Roman" w:hAnsi="Times New Roman"/>
          <w:b/>
          <w:sz w:val="28"/>
          <w:szCs w:val="28"/>
        </w:rPr>
        <w:t xml:space="preserve">ACUERDA: </w:t>
      </w:r>
      <w:r w:rsidRPr="00637B31">
        <w:rPr>
          <w:rFonts w:ascii="Times New Roman" w:hAnsi="Times New Roman"/>
          <w:b/>
          <w:sz w:val="28"/>
          <w:szCs w:val="28"/>
          <w:u w:val="single"/>
        </w:rPr>
        <w:t>PRIMERO</w:t>
      </w:r>
      <w:r w:rsidRPr="00637B31">
        <w:rPr>
          <w:rFonts w:ascii="Times New Roman" w:hAnsi="Times New Roman"/>
          <w:b/>
          <w:sz w:val="28"/>
          <w:szCs w:val="28"/>
        </w:rPr>
        <w:t xml:space="preserve">: </w:t>
      </w:r>
      <w:r w:rsidRPr="00637B31">
        <w:rPr>
          <w:rFonts w:ascii="Times New Roman" w:hAnsi="Times New Roman"/>
          <w:sz w:val="28"/>
          <w:szCs w:val="28"/>
        </w:rPr>
        <w:t xml:space="preserve">Aceptar la Opinión Jurídica, suscrita por el Apoderado General Judicial de esta Municipalidad, relacionada a la renuncia irrevocable de la Licenciada </w:t>
      </w:r>
      <w:r w:rsidR="00EB099E">
        <w:rPr>
          <w:rFonts w:ascii="Times New Roman" w:hAnsi="Times New Roman"/>
          <w:sz w:val="28"/>
          <w:szCs w:val="28"/>
          <w:lang w:val="es-SV"/>
        </w:rPr>
        <w:t>XXXXXXXXXX</w:t>
      </w:r>
      <w:r w:rsidRPr="00637B31">
        <w:rPr>
          <w:rFonts w:ascii="Times New Roman" w:hAnsi="Times New Roman"/>
          <w:sz w:val="28"/>
          <w:szCs w:val="28"/>
        </w:rPr>
        <w:t xml:space="preserve">. </w:t>
      </w:r>
      <w:r w:rsidRPr="00637B31">
        <w:rPr>
          <w:rFonts w:ascii="Times New Roman" w:hAnsi="Times New Roman"/>
          <w:b/>
          <w:sz w:val="28"/>
          <w:szCs w:val="28"/>
          <w:u w:val="single"/>
        </w:rPr>
        <w:t>SEGUNDO:</w:t>
      </w:r>
      <w:r w:rsidRPr="00637B31">
        <w:rPr>
          <w:rFonts w:ascii="Times New Roman" w:hAnsi="Times New Roman"/>
          <w:b/>
          <w:sz w:val="28"/>
          <w:szCs w:val="28"/>
        </w:rPr>
        <w:t xml:space="preserve"> </w:t>
      </w:r>
      <w:r w:rsidRPr="00637B31">
        <w:rPr>
          <w:rFonts w:ascii="Times New Roman" w:hAnsi="Times New Roman"/>
          <w:sz w:val="28"/>
          <w:szCs w:val="28"/>
        </w:rPr>
        <w:t xml:space="preserve">Delegar al Subgerente Financiero Tributario, emita un informe financiero, para el pago de la prestación económica a la </w:t>
      </w:r>
      <w:r w:rsidRPr="00637B31">
        <w:rPr>
          <w:rFonts w:ascii="Times New Roman" w:hAnsi="Times New Roman"/>
          <w:sz w:val="28"/>
          <w:szCs w:val="28"/>
          <w:lang w:val="es-SV"/>
        </w:rPr>
        <w:t xml:space="preserve">Licenciada </w:t>
      </w:r>
      <w:r w:rsidR="00EB099E">
        <w:rPr>
          <w:rFonts w:ascii="Times New Roman" w:hAnsi="Times New Roman"/>
          <w:b/>
          <w:sz w:val="28"/>
          <w:szCs w:val="28"/>
          <w:lang w:val="es-SV"/>
        </w:rPr>
        <w:t>XXXXXXXXXXX</w:t>
      </w:r>
      <w:r w:rsidRPr="00637B31">
        <w:rPr>
          <w:rFonts w:ascii="Times New Roman" w:hAnsi="Times New Roman"/>
          <w:b/>
          <w:sz w:val="28"/>
          <w:szCs w:val="28"/>
          <w:lang w:val="es-SV"/>
        </w:rPr>
        <w:t xml:space="preserve">, </w:t>
      </w:r>
      <w:r w:rsidRPr="00637B31">
        <w:rPr>
          <w:rFonts w:ascii="Times New Roman" w:hAnsi="Times New Roman"/>
          <w:sz w:val="28"/>
          <w:szCs w:val="28"/>
        </w:rPr>
        <w:t>por un monto de $968.74, en concepto de indemnización por retiro voluntario que corresponden al 50%, como lo establece</w:t>
      </w:r>
      <w:r w:rsidRPr="00637B31">
        <w:rPr>
          <w:rFonts w:ascii="Times New Roman" w:hAnsi="Times New Roman"/>
          <w:sz w:val="28"/>
          <w:szCs w:val="28"/>
          <w:lang w:val="es-SV"/>
        </w:rPr>
        <w:t xml:space="preserve"> el artículo 53 A, de la Ley de la Carrera Administrativa Municipal y lo presente al Concejo Municipal Plural, en la próxima Sesión.</w:t>
      </w:r>
      <w:r w:rsidRPr="00637B31">
        <w:rPr>
          <w:rFonts w:ascii="Times New Roman" w:hAnsi="Times New Roman"/>
          <w:sz w:val="28"/>
          <w:szCs w:val="28"/>
        </w:rPr>
        <w:t xml:space="preserve"> Fondos con aplicación al específico y expresión presupuestaria vigente que se comprobara como lo establece el art. 78 del Código Municipal</w:t>
      </w:r>
      <w:r w:rsidRPr="00637B31">
        <w:rPr>
          <w:rFonts w:ascii="Times New Roman" w:hAnsi="Times New Roman"/>
          <w:b/>
          <w:sz w:val="28"/>
          <w:szCs w:val="28"/>
        </w:rPr>
        <w:t>. CERTIFÍQUESE Y COMUNIQUESE.-</w:t>
      </w:r>
      <w:r w:rsidRPr="00637B31">
        <w:rPr>
          <w:rFonts w:ascii="Times New Roman" w:hAnsi="Times New Roman"/>
          <w:b/>
          <w:bCs/>
          <w:sz w:val="28"/>
          <w:szCs w:val="28"/>
        </w:rPr>
        <w:t xml:space="preserve"> “ACUERDO MUNICIPAL NUMERO NUEVE” </w:t>
      </w:r>
      <w:r w:rsidRPr="00637B31">
        <w:rPr>
          <w:rFonts w:ascii="Times New Roman" w:hAnsi="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seis de la agenda de esta sesión, el cual corresponde a la </w:t>
      </w:r>
      <w:r w:rsidRPr="00637B31">
        <w:rPr>
          <w:rFonts w:ascii="Times New Roman" w:hAnsi="Times New Roman"/>
          <w:b/>
          <w:sz w:val="28"/>
          <w:szCs w:val="28"/>
        </w:rPr>
        <w:t xml:space="preserve">Participación del Apoderado Legal Municipal, Licenciado </w:t>
      </w:r>
      <w:r w:rsidR="001054CA">
        <w:rPr>
          <w:rFonts w:ascii="Times New Roman" w:hAnsi="Times New Roman"/>
          <w:b/>
          <w:sz w:val="28"/>
          <w:szCs w:val="28"/>
        </w:rPr>
        <w:t>XXXXXXXXXX</w:t>
      </w:r>
      <w:r w:rsidRPr="00637B31">
        <w:rPr>
          <w:rFonts w:ascii="Times New Roman" w:hAnsi="Times New Roman"/>
          <w:b/>
          <w:sz w:val="28"/>
          <w:szCs w:val="28"/>
        </w:rPr>
        <w:t>,</w:t>
      </w:r>
      <w:r w:rsidRPr="00637B31">
        <w:rPr>
          <w:rFonts w:ascii="Times New Roman" w:hAnsi="Times New Roman"/>
          <w:sz w:val="28"/>
          <w:szCs w:val="28"/>
        </w:rPr>
        <w:t xml:space="preserve"> en la cual remite Opinión Jurídica relacionada a la liquidación de la Caja Chica de Talleres, la cual se inserta al cuerpo de este Acuerdo Municipal de la siguiente manera:</w:t>
      </w:r>
    </w:p>
    <w:p w:rsidR="003D10DB" w:rsidRPr="00637B31" w:rsidRDefault="003D10DB" w:rsidP="003D10DB">
      <w:pPr>
        <w:jc w:val="both"/>
        <w:rPr>
          <w:rFonts w:ascii="Times New Roman" w:hAnsi="Times New Roman"/>
          <w:sz w:val="28"/>
          <w:szCs w:val="28"/>
        </w:rPr>
      </w:pPr>
      <w:r w:rsidRPr="00637B31">
        <w:rPr>
          <w:rFonts w:ascii="Times New Roman" w:hAnsi="Times New Roman"/>
          <w:b/>
          <w:sz w:val="28"/>
          <w:szCs w:val="28"/>
          <w:lang w:val="es-SV"/>
        </w:rPr>
        <w:t>UNIDAD JURIDICA</w:t>
      </w:r>
      <w:r w:rsidRPr="00637B31">
        <w:rPr>
          <w:rFonts w:ascii="Times New Roman" w:hAnsi="Times New Roman"/>
          <w:sz w:val="28"/>
          <w:szCs w:val="28"/>
          <w:lang w:val="es-SV"/>
        </w:rPr>
        <w:t>; Alcaldía Municipal de Apopa, al primer día del mes de junio de dos mil veintiuno.</w:t>
      </w:r>
    </w:p>
    <w:p w:rsidR="003D10DB" w:rsidRDefault="003D10DB" w:rsidP="003D10DB">
      <w:pPr>
        <w:jc w:val="both"/>
        <w:rPr>
          <w:rFonts w:ascii="Times New Roman" w:eastAsia="Arial Unicode MS" w:hAnsi="Times New Roman"/>
          <w:b/>
          <w:sz w:val="28"/>
          <w:szCs w:val="28"/>
          <w:u w:val="single"/>
          <w:lang w:val="es-SV"/>
        </w:rPr>
      </w:pPr>
      <w:r w:rsidRPr="00637B31">
        <w:rPr>
          <w:rFonts w:ascii="Times New Roman" w:hAnsi="Times New Roman"/>
          <w:sz w:val="28"/>
          <w:szCs w:val="28"/>
          <w:lang w:val="es-SV"/>
        </w:rPr>
        <w:t xml:space="preserve">En atención a solicitud </w:t>
      </w:r>
      <w:r w:rsidRPr="00637B31">
        <w:rPr>
          <w:rFonts w:ascii="Times New Roman" w:eastAsia="Arial Unicode MS" w:hAnsi="Times New Roman"/>
          <w:b/>
          <w:sz w:val="28"/>
          <w:szCs w:val="28"/>
          <w:u w:val="single"/>
          <w:lang w:val="es-SV"/>
        </w:rPr>
        <w:t xml:space="preserve">ANTECEDENTE: </w:t>
      </w:r>
    </w:p>
    <w:p w:rsidR="003D10DB" w:rsidRPr="00637B31" w:rsidRDefault="003D10DB" w:rsidP="003D10DB">
      <w:pPr>
        <w:jc w:val="both"/>
        <w:rPr>
          <w:rFonts w:ascii="Times New Roman" w:eastAsia="Arial Unicode MS" w:hAnsi="Times New Roman"/>
          <w:sz w:val="28"/>
          <w:szCs w:val="28"/>
          <w:lang w:val="es-SV"/>
        </w:rPr>
      </w:pPr>
      <w:r w:rsidRPr="00637B31">
        <w:rPr>
          <w:rFonts w:ascii="Times New Roman" w:hAnsi="Times New Roman"/>
          <w:sz w:val="28"/>
          <w:szCs w:val="28"/>
          <w:lang w:val="es-SV"/>
        </w:rPr>
        <w:t>Al verificar el expediente</w:t>
      </w:r>
      <w:r w:rsidRPr="00637B31">
        <w:rPr>
          <w:rFonts w:ascii="Times New Roman" w:eastAsia="Arial Unicode MS" w:hAnsi="Times New Roman"/>
          <w:b/>
          <w:sz w:val="28"/>
          <w:szCs w:val="28"/>
          <w:lang w:val="es-SV"/>
        </w:rPr>
        <w:t xml:space="preserve">, </w:t>
      </w:r>
      <w:r w:rsidRPr="00637B31">
        <w:rPr>
          <w:rFonts w:ascii="Times New Roman" w:eastAsia="Arial Unicode MS" w:hAnsi="Times New Roman"/>
          <w:sz w:val="28"/>
          <w:szCs w:val="28"/>
          <w:lang w:val="es-SV"/>
        </w:rPr>
        <w:t>se constata:</w:t>
      </w:r>
    </w:p>
    <w:p w:rsidR="003D10DB" w:rsidRPr="00637B31" w:rsidRDefault="003D10DB" w:rsidP="003D10DB">
      <w:pPr>
        <w:numPr>
          <w:ilvl w:val="0"/>
          <w:numId w:val="5"/>
        </w:numPr>
        <w:spacing w:after="0"/>
        <w:ind w:right="-1"/>
        <w:contextualSpacing/>
        <w:jc w:val="both"/>
        <w:rPr>
          <w:rFonts w:ascii="Times New Roman" w:hAnsi="Times New Roman"/>
          <w:iCs/>
          <w:color w:val="000000"/>
          <w:sz w:val="28"/>
          <w:szCs w:val="28"/>
        </w:rPr>
      </w:pPr>
      <w:r w:rsidRPr="00637B31">
        <w:rPr>
          <w:rFonts w:ascii="Times New Roman" w:hAnsi="Times New Roman"/>
          <w:iCs/>
          <w:color w:val="000000"/>
          <w:sz w:val="28"/>
          <w:szCs w:val="28"/>
        </w:rPr>
        <w:t xml:space="preserve">Acuerdo Municipal número NUEVE de Acta número UNO, de  la sesión Ordinaria celebrada en la sala de sesiones de la Alcaldía Municipal de Apopa, de fecha cuatro de enero del año dos mil veintiuno donde se Acuerdes  PRIMERO: establecer el fondo Circulante de caja CHICA, por la suma de CINCO MIL DOALRES DE LOS ESTADOS UNIDOS DE AMERICA,  donde se le asigna a tallares  la cantidad de $2,000.00 SEGUNDO: ratificar como encargados de dichos  fondos, a partir de esta al 30/04/2021 a </w:t>
      </w:r>
      <w:r w:rsidR="001054CA">
        <w:rPr>
          <w:rFonts w:ascii="Times New Roman" w:hAnsi="Times New Roman"/>
          <w:iCs/>
          <w:color w:val="000000"/>
          <w:sz w:val="28"/>
          <w:szCs w:val="28"/>
        </w:rPr>
        <w:t>XXXXXXXXXXXXXXXXXXX</w:t>
      </w:r>
      <w:r w:rsidRPr="00637B31">
        <w:rPr>
          <w:rFonts w:ascii="Times New Roman" w:hAnsi="Times New Roman"/>
          <w:iCs/>
          <w:color w:val="000000"/>
          <w:sz w:val="28"/>
          <w:szCs w:val="28"/>
        </w:rPr>
        <w:t xml:space="preserve"> (talleres), quien manejara y liquidara ante la tesorera Municipal.</w:t>
      </w:r>
    </w:p>
    <w:p w:rsidR="003D10DB" w:rsidRPr="00637B31" w:rsidRDefault="003D10DB" w:rsidP="003D10DB">
      <w:pPr>
        <w:spacing w:after="0"/>
        <w:ind w:left="720" w:right="-1"/>
        <w:jc w:val="both"/>
        <w:rPr>
          <w:rFonts w:ascii="Times New Roman" w:hAnsi="Times New Roman"/>
          <w:iCs/>
          <w:color w:val="000000"/>
          <w:sz w:val="28"/>
          <w:szCs w:val="28"/>
        </w:rPr>
      </w:pPr>
    </w:p>
    <w:p w:rsidR="003D10DB" w:rsidRPr="00637B31" w:rsidRDefault="003D10DB" w:rsidP="003D10DB">
      <w:pPr>
        <w:numPr>
          <w:ilvl w:val="0"/>
          <w:numId w:val="5"/>
        </w:numPr>
        <w:spacing w:after="0"/>
        <w:ind w:right="-1"/>
        <w:contextualSpacing/>
        <w:jc w:val="both"/>
        <w:rPr>
          <w:rFonts w:ascii="Times New Roman" w:hAnsi="Times New Roman"/>
          <w:iCs/>
          <w:color w:val="000000"/>
          <w:sz w:val="28"/>
          <w:szCs w:val="28"/>
        </w:rPr>
      </w:pPr>
      <w:r w:rsidRPr="00637B31">
        <w:rPr>
          <w:rFonts w:ascii="Times New Roman" w:hAnsi="Times New Roman"/>
          <w:iCs/>
          <w:color w:val="000000"/>
          <w:sz w:val="28"/>
          <w:szCs w:val="28"/>
        </w:rPr>
        <w:lastRenderedPageBreak/>
        <w:t>Acuerdo Municipal número DOS  de Acta Número TRES, de fecha dieciocho de mayo de dos mil veintiuno donde se delega al Apoderado General Judicial de la Municipalidad, coordine con el jefe del Departamento de talleres para darle seguimiento al proceso de liquidación  de la caja chica del Departamento  de tallares e informe al Concejo Municipal Plural.</w:t>
      </w:r>
    </w:p>
    <w:p w:rsidR="003D10DB" w:rsidRPr="00637B31" w:rsidRDefault="003D10DB" w:rsidP="003D10DB">
      <w:pPr>
        <w:spacing w:after="0"/>
        <w:ind w:right="-1"/>
        <w:jc w:val="both"/>
        <w:rPr>
          <w:rFonts w:ascii="Times New Roman" w:hAnsi="Times New Roman"/>
          <w:iCs/>
          <w:color w:val="000000"/>
          <w:sz w:val="28"/>
          <w:szCs w:val="28"/>
        </w:rPr>
      </w:pPr>
    </w:p>
    <w:p w:rsidR="003D10DB" w:rsidRPr="00637B31" w:rsidRDefault="003D10DB" w:rsidP="003D10DB">
      <w:pPr>
        <w:numPr>
          <w:ilvl w:val="0"/>
          <w:numId w:val="6"/>
        </w:numPr>
        <w:contextualSpacing/>
        <w:jc w:val="both"/>
        <w:rPr>
          <w:rFonts w:ascii="Times New Roman" w:hAnsi="Times New Roman"/>
          <w:b/>
          <w:sz w:val="28"/>
          <w:szCs w:val="28"/>
          <w:u w:val="single"/>
          <w:lang w:val="es-SV"/>
        </w:rPr>
      </w:pPr>
      <w:r w:rsidRPr="00637B31">
        <w:rPr>
          <w:rFonts w:ascii="Times New Roman" w:hAnsi="Times New Roman"/>
          <w:b/>
          <w:sz w:val="28"/>
          <w:szCs w:val="28"/>
          <w:u w:val="single"/>
          <w:lang w:val="es-SV"/>
        </w:rPr>
        <w:t xml:space="preserve">PRETENSION </w:t>
      </w:r>
    </w:p>
    <w:p w:rsidR="003D10DB" w:rsidRPr="00637B31" w:rsidRDefault="003D10DB" w:rsidP="003D10DB">
      <w:pPr>
        <w:ind w:left="720"/>
        <w:contextualSpacing/>
        <w:jc w:val="both"/>
        <w:rPr>
          <w:rFonts w:ascii="Times New Roman" w:hAnsi="Times New Roman"/>
          <w:b/>
          <w:sz w:val="28"/>
          <w:szCs w:val="28"/>
          <w:u w:val="single"/>
          <w:lang w:val="es-SV"/>
        </w:rPr>
      </w:pPr>
    </w:p>
    <w:p w:rsidR="003D10DB" w:rsidRDefault="003D10DB" w:rsidP="003D10DB">
      <w:pPr>
        <w:jc w:val="both"/>
        <w:rPr>
          <w:rFonts w:ascii="Times New Roman" w:hAnsi="Times New Roman"/>
          <w:sz w:val="28"/>
          <w:szCs w:val="28"/>
          <w:lang w:val="es-SV"/>
        </w:rPr>
      </w:pPr>
      <w:r w:rsidRPr="00637B31">
        <w:rPr>
          <w:rFonts w:ascii="Times New Roman" w:hAnsi="Times New Roman"/>
          <w:sz w:val="28"/>
          <w:szCs w:val="28"/>
          <w:lang w:val="es-SV"/>
        </w:rPr>
        <w:t>El Concejo Municipal  pretende  llegar a un feliz término del proceso de Liquidación de la Caja Chica del Departamento de Talleres.</w:t>
      </w:r>
    </w:p>
    <w:p w:rsidR="003D10DB" w:rsidRPr="00637B31" w:rsidRDefault="003D10DB" w:rsidP="003D10DB">
      <w:pPr>
        <w:numPr>
          <w:ilvl w:val="0"/>
          <w:numId w:val="6"/>
        </w:numPr>
        <w:contextualSpacing/>
        <w:jc w:val="both"/>
        <w:rPr>
          <w:rFonts w:ascii="Times New Roman" w:hAnsi="Times New Roman"/>
          <w:b/>
          <w:sz w:val="28"/>
          <w:szCs w:val="28"/>
          <w:u w:val="single"/>
          <w:lang w:val="es-SV"/>
        </w:rPr>
      </w:pPr>
      <w:r w:rsidRPr="00637B31">
        <w:rPr>
          <w:rFonts w:ascii="Times New Roman" w:hAnsi="Times New Roman"/>
          <w:b/>
          <w:sz w:val="28"/>
          <w:szCs w:val="28"/>
          <w:u w:val="single"/>
          <w:lang w:val="es-SV"/>
        </w:rPr>
        <w:t>FUNDAMENTO LEGAL</w:t>
      </w:r>
    </w:p>
    <w:p w:rsidR="003D10DB" w:rsidRPr="00637B31" w:rsidRDefault="003D10DB" w:rsidP="003D10DB">
      <w:pPr>
        <w:ind w:left="720"/>
        <w:contextualSpacing/>
        <w:jc w:val="both"/>
        <w:rPr>
          <w:rFonts w:ascii="Times New Roman" w:hAnsi="Times New Roman"/>
          <w:b/>
          <w:sz w:val="28"/>
          <w:szCs w:val="28"/>
          <w:u w:val="single"/>
          <w:lang w:val="es-SV"/>
        </w:rPr>
      </w:pPr>
    </w:p>
    <w:p w:rsidR="003D10DB" w:rsidRPr="00637B31" w:rsidRDefault="003D10DB" w:rsidP="003D10DB">
      <w:pPr>
        <w:numPr>
          <w:ilvl w:val="0"/>
          <w:numId w:val="5"/>
        </w:numPr>
        <w:spacing w:after="0"/>
        <w:ind w:right="-1"/>
        <w:contextualSpacing/>
        <w:jc w:val="both"/>
        <w:rPr>
          <w:rFonts w:ascii="Times New Roman" w:hAnsi="Times New Roman"/>
          <w:iCs/>
          <w:color w:val="000000"/>
          <w:sz w:val="28"/>
          <w:szCs w:val="28"/>
        </w:rPr>
      </w:pPr>
      <w:r w:rsidRPr="00637B31">
        <w:rPr>
          <w:rFonts w:ascii="Times New Roman" w:hAnsi="Times New Roman"/>
          <w:iCs/>
          <w:color w:val="000000"/>
          <w:sz w:val="28"/>
          <w:szCs w:val="28"/>
        </w:rPr>
        <w:t>Articulo 1 el Reglamento para Uso de Fondo Circulante de Caja Chica en adelante llamado únicamente REGLAMENTO, será aplicado a los gastos de menor cuantía que se definirá dentro del mismo.</w:t>
      </w:r>
    </w:p>
    <w:p w:rsidR="003D10DB" w:rsidRPr="00637B31" w:rsidRDefault="003D10DB" w:rsidP="003D10DB">
      <w:pPr>
        <w:spacing w:after="0"/>
        <w:ind w:left="720" w:right="-1"/>
        <w:jc w:val="both"/>
        <w:rPr>
          <w:rFonts w:ascii="Times New Roman" w:hAnsi="Times New Roman"/>
          <w:iCs/>
          <w:color w:val="000000"/>
          <w:sz w:val="28"/>
          <w:szCs w:val="28"/>
        </w:rPr>
      </w:pPr>
    </w:p>
    <w:p w:rsidR="003D10DB" w:rsidRPr="00637B31" w:rsidRDefault="003D10DB" w:rsidP="003D10DB">
      <w:pPr>
        <w:numPr>
          <w:ilvl w:val="0"/>
          <w:numId w:val="5"/>
        </w:numPr>
        <w:spacing w:after="0"/>
        <w:ind w:right="-1"/>
        <w:jc w:val="both"/>
        <w:rPr>
          <w:rFonts w:ascii="Times New Roman" w:hAnsi="Times New Roman"/>
          <w:iCs/>
          <w:color w:val="000000"/>
          <w:sz w:val="28"/>
          <w:szCs w:val="28"/>
        </w:rPr>
      </w:pPr>
      <w:r w:rsidRPr="00637B31">
        <w:rPr>
          <w:rFonts w:ascii="Times New Roman" w:hAnsi="Times New Roman"/>
          <w:iCs/>
          <w:color w:val="000000"/>
          <w:sz w:val="28"/>
          <w:szCs w:val="28"/>
        </w:rPr>
        <w:t>Artículo 2. Todo funcionario de la Municipalidad, que pretende efectuar gastos de cualquier tipo, que deban pagarse con el fondo, deberá tomar en cuenta las regulaciones establecidas en el presente Reglamento, siendo estas de obligatorio cumplimiento de la Municipalidad</w:t>
      </w:r>
    </w:p>
    <w:p w:rsidR="003D10DB" w:rsidRPr="00637B31" w:rsidRDefault="003D10DB" w:rsidP="003D10DB">
      <w:pPr>
        <w:spacing w:after="0"/>
        <w:ind w:left="720" w:right="-1"/>
        <w:jc w:val="both"/>
        <w:rPr>
          <w:rFonts w:ascii="Times New Roman" w:hAnsi="Times New Roman"/>
          <w:iCs/>
          <w:color w:val="000000"/>
          <w:sz w:val="28"/>
          <w:szCs w:val="28"/>
        </w:rPr>
      </w:pPr>
    </w:p>
    <w:p w:rsidR="003D10DB" w:rsidRPr="00637B31" w:rsidRDefault="003D10DB" w:rsidP="003D10DB">
      <w:pPr>
        <w:numPr>
          <w:ilvl w:val="0"/>
          <w:numId w:val="5"/>
        </w:numPr>
        <w:contextualSpacing/>
        <w:jc w:val="both"/>
        <w:rPr>
          <w:rFonts w:ascii="Times New Roman" w:hAnsi="Times New Roman"/>
          <w:sz w:val="28"/>
          <w:szCs w:val="28"/>
          <w:lang w:val="es-SV"/>
        </w:rPr>
      </w:pPr>
      <w:r w:rsidRPr="00637B31">
        <w:rPr>
          <w:rFonts w:ascii="Times New Roman" w:hAnsi="Times New Roman"/>
          <w:sz w:val="28"/>
          <w:szCs w:val="28"/>
          <w:lang w:val="es-SV"/>
        </w:rPr>
        <w:t>Articulo 4 El Fondo se Creara el primero de Enero de cada año, con un monto de DOS MIL 00/100 DOALRES (2; 000.00),  el cual podrá incrementarse o disminuirse, según las necesidades previo acuerdo del Concejo Municipal.</w:t>
      </w:r>
    </w:p>
    <w:p w:rsidR="003D10DB" w:rsidRPr="00637B31" w:rsidRDefault="003D10DB" w:rsidP="003D10DB">
      <w:pPr>
        <w:ind w:left="720"/>
        <w:contextualSpacing/>
        <w:jc w:val="both"/>
        <w:rPr>
          <w:rFonts w:ascii="Times New Roman" w:hAnsi="Times New Roman"/>
          <w:b/>
          <w:sz w:val="28"/>
          <w:szCs w:val="28"/>
          <w:lang w:val="es-SV"/>
        </w:rPr>
      </w:pPr>
    </w:p>
    <w:p w:rsidR="003D10DB" w:rsidRPr="00637B31" w:rsidRDefault="003D10DB" w:rsidP="003D10DB">
      <w:pPr>
        <w:numPr>
          <w:ilvl w:val="0"/>
          <w:numId w:val="5"/>
        </w:numPr>
        <w:contextualSpacing/>
        <w:jc w:val="both"/>
        <w:rPr>
          <w:rFonts w:ascii="Times New Roman" w:hAnsi="Times New Roman"/>
          <w:sz w:val="28"/>
          <w:szCs w:val="28"/>
          <w:lang w:val="es-SV"/>
        </w:rPr>
      </w:pPr>
      <w:r w:rsidRPr="00637B31">
        <w:rPr>
          <w:rFonts w:ascii="Times New Roman" w:hAnsi="Times New Roman"/>
          <w:sz w:val="28"/>
          <w:szCs w:val="28"/>
          <w:lang w:val="es-SV"/>
        </w:rPr>
        <w:t>Articulo 10 Los pagos que deben cancelarse por medio del fondo, sea en efectivo o cheque tendrán que ser autorizados por un miembro del concejo Municipal, debidamente delegado por acuerdo. El ordenador de pago al (la) encargado (a)  velaran que los gastos se ajusten a las condiciones establecidas dentro del presente reglamento.</w:t>
      </w:r>
    </w:p>
    <w:p w:rsidR="003D10DB" w:rsidRPr="00637B31" w:rsidRDefault="003D10DB" w:rsidP="003D10DB">
      <w:pPr>
        <w:ind w:left="720"/>
        <w:contextualSpacing/>
        <w:jc w:val="both"/>
        <w:rPr>
          <w:rFonts w:ascii="Times New Roman" w:hAnsi="Times New Roman"/>
          <w:b/>
          <w:sz w:val="28"/>
          <w:szCs w:val="28"/>
          <w:lang w:val="es-SV"/>
        </w:rPr>
      </w:pPr>
    </w:p>
    <w:p w:rsidR="003D10DB" w:rsidRPr="00637B31" w:rsidRDefault="003D10DB" w:rsidP="003D10DB">
      <w:pPr>
        <w:numPr>
          <w:ilvl w:val="0"/>
          <w:numId w:val="5"/>
        </w:numPr>
        <w:contextualSpacing/>
        <w:jc w:val="both"/>
        <w:rPr>
          <w:rFonts w:ascii="Times New Roman" w:hAnsi="Times New Roman"/>
          <w:sz w:val="28"/>
          <w:szCs w:val="28"/>
          <w:lang w:val="es-SV"/>
        </w:rPr>
      </w:pPr>
      <w:r w:rsidRPr="00637B31">
        <w:rPr>
          <w:rFonts w:ascii="Times New Roman" w:hAnsi="Times New Roman"/>
          <w:sz w:val="28"/>
          <w:szCs w:val="28"/>
          <w:lang w:val="es-SV"/>
        </w:rPr>
        <w:t xml:space="preserve">Articulo 14 Todo pago deberá respaldarse con factura de consumidos final, cuando el beneficiario no sea contribuyente, se amparara el gasto con un recibo que contenga los siguientes requisitos: a) Nombre Completo según documento de Identificación b) Numero de Documento </w:t>
      </w:r>
      <w:r w:rsidRPr="00637B31">
        <w:rPr>
          <w:rFonts w:ascii="Times New Roman" w:hAnsi="Times New Roman"/>
          <w:sz w:val="28"/>
          <w:szCs w:val="28"/>
          <w:lang w:val="es-SV"/>
        </w:rPr>
        <w:lastRenderedPageBreak/>
        <w:t>Único de Identidad (DUI)  y fecha de expedido c) Número de Identificación Tributaria (NIT); d) Dirección exacta y actualizada; e) anexar fotocopia del Documento Único de Identidad (DUI) Y Número de Identificación Tributaria (NIT)</w:t>
      </w:r>
    </w:p>
    <w:p w:rsidR="003D10DB" w:rsidRPr="00637B31" w:rsidRDefault="003D10DB" w:rsidP="003D10DB">
      <w:pPr>
        <w:ind w:left="720"/>
        <w:contextualSpacing/>
        <w:jc w:val="both"/>
        <w:rPr>
          <w:rFonts w:ascii="Times New Roman" w:hAnsi="Times New Roman"/>
          <w:b/>
          <w:sz w:val="28"/>
          <w:szCs w:val="28"/>
          <w:u w:val="single"/>
          <w:lang w:val="es-SV"/>
        </w:rPr>
      </w:pPr>
    </w:p>
    <w:p w:rsidR="003D10DB" w:rsidRPr="00637B31" w:rsidRDefault="003D10DB" w:rsidP="003D10DB">
      <w:pPr>
        <w:jc w:val="both"/>
        <w:rPr>
          <w:rFonts w:ascii="Times New Roman" w:hAnsi="Times New Roman"/>
          <w:color w:val="000000"/>
          <w:sz w:val="28"/>
          <w:szCs w:val="28"/>
          <w:lang w:val="es-SV"/>
        </w:rPr>
      </w:pPr>
      <w:r w:rsidRPr="00637B31">
        <w:rPr>
          <w:rFonts w:ascii="Times New Roman" w:hAnsi="Times New Roman"/>
          <w:color w:val="000000"/>
          <w:sz w:val="28"/>
          <w:szCs w:val="28"/>
          <w:lang w:val="es-SV"/>
        </w:rPr>
        <w:t xml:space="preserve">En atención a los considerandos antes referidos </w:t>
      </w:r>
      <w:r w:rsidRPr="00637B31">
        <w:rPr>
          <w:rFonts w:ascii="Times New Roman" w:hAnsi="Times New Roman"/>
          <w:b/>
          <w:color w:val="000000"/>
          <w:sz w:val="28"/>
          <w:szCs w:val="28"/>
          <w:lang w:val="es-SV"/>
        </w:rPr>
        <w:t>SE RECOMIENDA</w:t>
      </w:r>
      <w:r w:rsidRPr="00637B31">
        <w:rPr>
          <w:rFonts w:ascii="Times New Roman" w:hAnsi="Times New Roman"/>
          <w:color w:val="000000"/>
          <w:sz w:val="28"/>
          <w:szCs w:val="28"/>
          <w:lang w:val="es-SV"/>
        </w:rPr>
        <w:t xml:space="preserve">: </w:t>
      </w:r>
    </w:p>
    <w:p w:rsidR="003D10DB" w:rsidRPr="00637B31" w:rsidRDefault="003D10DB" w:rsidP="003D10DB">
      <w:pPr>
        <w:numPr>
          <w:ilvl w:val="0"/>
          <w:numId w:val="4"/>
        </w:numPr>
        <w:contextualSpacing/>
        <w:jc w:val="both"/>
        <w:rPr>
          <w:rFonts w:ascii="Times New Roman" w:hAnsi="Times New Roman"/>
          <w:color w:val="000000"/>
          <w:sz w:val="28"/>
          <w:szCs w:val="28"/>
          <w:lang w:val="es-SV"/>
        </w:rPr>
      </w:pPr>
      <w:r w:rsidRPr="00637B31">
        <w:rPr>
          <w:rFonts w:ascii="Times New Roman" w:hAnsi="Times New Roman"/>
          <w:color w:val="000000"/>
          <w:sz w:val="28"/>
          <w:szCs w:val="28"/>
          <w:lang w:val="es-SV"/>
        </w:rPr>
        <w:t>Es PROCEDENTE,  la liquidación de la caja Chica del Departamento de  Talleres, ya que cumple con lo establecido, en el Reglamento para el Uso del Fondo Circulante de Caja Chica.</w:t>
      </w:r>
    </w:p>
    <w:p w:rsidR="003D10DB" w:rsidRPr="00637B31" w:rsidRDefault="003D10DB" w:rsidP="003D10DB">
      <w:pPr>
        <w:ind w:left="720"/>
        <w:contextualSpacing/>
        <w:jc w:val="both"/>
        <w:rPr>
          <w:rFonts w:ascii="Times New Roman" w:hAnsi="Times New Roman"/>
          <w:color w:val="000000"/>
          <w:sz w:val="28"/>
          <w:szCs w:val="28"/>
          <w:lang w:val="es-SV"/>
        </w:rPr>
      </w:pPr>
    </w:p>
    <w:p w:rsidR="003D10DB" w:rsidRDefault="003D10DB" w:rsidP="003D10DB">
      <w:pPr>
        <w:numPr>
          <w:ilvl w:val="0"/>
          <w:numId w:val="4"/>
        </w:numPr>
        <w:contextualSpacing/>
        <w:jc w:val="both"/>
        <w:rPr>
          <w:rFonts w:ascii="Times New Roman" w:hAnsi="Times New Roman"/>
          <w:color w:val="000000"/>
          <w:sz w:val="28"/>
          <w:szCs w:val="28"/>
          <w:lang w:val="es-SV"/>
        </w:rPr>
      </w:pPr>
      <w:r w:rsidRPr="00637B31">
        <w:rPr>
          <w:rFonts w:ascii="Times New Roman" w:hAnsi="Times New Roman"/>
          <w:color w:val="000000"/>
          <w:sz w:val="28"/>
          <w:szCs w:val="28"/>
          <w:lang w:val="es-SV"/>
        </w:rPr>
        <w:t xml:space="preserve">Los funcionarios competentes, solo firmaran para llevar  acabo la Liquidación, no así la Responsabilidad del uso la Caja Chica. </w:t>
      </w:r>
    </w:p>
    <w:p w:rsidR="003D10DB" w:rsidRPr="00637B31" w:rsidRDefault="003D10DB" w:rsidP="003D10DB">
      <w:pPr>
        <w:tabs>
          <w:tab w:val="left" w:pos="2347"/>
        </w:tabs>
        <w:jc w:val="both"/>
        <w:rPr>
          <w:rFonts w:ascii="Times New Roman" w:hAnsi="Times New Roman"/>
          <w:sz w:val="28"/>
          <w:szCs w:val="28"/>
          <w:lang w:val="es-SV"/>
        </w:rPr>
      </w:pPr>
      <w:r w:rsidRPr="00637B31">
        <w:rPr>
          <w:rFonts w:ascii="Times New Roman" w:hAnsi="Times New Roman"/>
          <w:sz w:val="28"/>
          <w:szCs w:val="28"/>
        </w:rPr>
        <w:t xml:space="preserve">Por tanto este Concejo Municipal Plural, habiendo deliberado el punto, por </w:t>
      </w:r>
      <w:r w:rsidRPr="00637B31">
        <w:rPr>
          <w:rFonts w:ascii="Times New Roman" w:hAnsi="Times New Roman"/>
          <w:b/>
          <w:sz w:val="28"/>
          <w:szCs w:val="28"/>
        </w:rPr>
        <w:t>UNANIMIDAD</w:t>
      </w:r>
      <w:r w:rsidRPr="00637B31">
        <w:rPr>
          <w:rFonts w:ascii="Times New Roman" w:hAnsi="Times New Roman"/>
          <w:sz w:val="28"/>
          <w:szCs w:val="28"/>
        </w:rPr>
        <w:t xml:space="preserve"> de </w:t>
      </w:r>
      <w:r w:rsidRPr="00637B31">
        <w:rPr>
          <w:rFonts w:ascii="Times New Roman" w:hAnsi="Times New Roman"/>
          <w:b/>
          <w:sz w:val="28"/>
          <w:szCs w:val="28"/>
        </w:rPr>
        <w:t>votos ACUERDA:</w:t>
      </w:r>
      <w:r w:rsidRPr="00637B31">
        <w:rPr>
          <w:rFonts w:ascii="Times New Roman" w:hAnsi="Times New Roman"/>
          <w:sz w:val="28"/>
          <w:szCs w:val="28"/>
        </w:rPr>
        <w:t xml:space="preserve"> </w:t>
      </w:r>
      <w:r w:rsidRPr="00637B31">
        <w:rPr>
          <w:rFonts w:ascii="Times New Roman" w:hAnsi="Times New Roman"/>
          <w:b/>
          <w:sz w:val="28"/>
          <w:szCs w:val="28"/>
          <w:u w:val="single"/>
        </w:rPr>
        <w:t>Primero:</w:t>
      </w:r>
      <w:r w:rsidRPr="00637B31">
        <w:rPr>
          <w:rFonts w:ascii="Times New Roman" w:hAnsi="Times New Roman"/>
          <w:sz w:val="28"/>
          <w:szCs w:val="28"/>
        </w:rPr>
        <w:t xml:space="preserve"> Aprobar </w:t>
      </w:r>
      <w:r w:rsidRPr="00637B31">
        <w:rPr>
          <w:rFonts w:ascii="Times New Roman" w:hAnsi="Times New Roman"/>
          <w:b/>
          <w:sz w:val="28"/>
          <w:szCs w:val="28"/>
        </w:rPr>
        <w:t>OPINIÓN JURÍDICA</w:t>
      </w:r>
      <w:r w:rsidRPr="00637B31">
        <w:rPr>
          <w:rFonts w:ascii="Times New Roman" w:hAnsi="Times New Roman"/>
          <w:sz w:val="28"/>
          <w:szCs w:val="28"/>
        </w:rPr>
        <w:t xml:space="preserve"> suscrita por el Apoderado General Judicial de la Municipalidad, </w:t>
      </w:r>
      <w:r w:rsidRPr="00637B31">
        <w:rPr>
          <w:rFonts w:ascii="Times New Roman" w:hAnsi="Times New Roman"/>
          <w:b/>
          <w:sz w:val="28"/>
          <w:szCs w:val="28"/>
        </w:rPr>
        <w:t>Licenciado</w:t>
      </w:r>
      <w:r w:rsidRPr="00637B31">
        <w:rPr>
          <w:rFonts w:ascii="Times New Roman" w:hAnsi="Times New Roman"/>
          <w:sz w:val="28"/>
          <w:szCs w:val="28"/>
        </w:rPr>
        <w:t xml:space="preserve"> </w:t>
      </w:r>
      <w:r w:rsidR="00570B6F">
        <w:rPr>
          <w:rFonts w:ascii="Times New Roman" w:hAnsi="Times New Roman"/>
          <w:b/>
          <w:sz w:val="28"/>
          <w:szCs w:val="28"/>
        </w:rPr>
        <w:t>XXXXXXXXXXXXXX</w:t>
      </w:r>
      <w:r w:rsidRPr="00637B31">
        <w:rPr>
          <w:rFonts w:ascii="Times New Roman" w:hAnsi="Times New Roman"/>
          <w:b/>
          <w:sz w:val="28"/>
          <w:szCs w:val="28"/>
        </w:rPr>
        <w:t xml:space="preserve">, </w:t>
      </w:r>
      <w:r w:rsidRPr="00637B31">
        <w:rPr>
          <w:rFonts w:ascii="Times New Roman" w:hAnsi="Times New Roman"/>
          <w:sz w:val="28"/>
          <w:szCs w:val="28"/>
        </w:rPr>
        <w:t xml:space="preserve">en relación a las recomendaciones plasmadas </w:t>
      </w:r>
      <w:r w:rsidRPr="00637B31">
        <w:rPr>
          <w:rFonts w:ascii="Times New Roman" w:hAnsi="Times New Roman"/>
          <w:b/>
          <w:sz w:val="28"/>
          <w:szCs w:val="28"/>
          <w:u w:val="single"/>
        </w:rPr>
        <w:t>en el sentido de:</w:t>
      </w:r>
      <w:r w:rsidRPr="00637B31">
        <w:rPr>
          <w:rFonts w:ascii="Times New Roman" w:hAnsi="Times New Roman"/>
          <w:sz w:val="28"/>
          <w:szCs w:val="28"/>
        </w:rPr>
        <w:t xml:space="preserve"> </w:t>
      </w:r>
      <w:r w:rsidRPr="00637B31">
        <w:rPr>
          <w:rFonts w:ascii="Times New Roman" w:hAnsi="Times New Roman"/>
          <w:b/>
          <w:sz w:val="28"/>
          <w:szCs w:val="28"/>
        </w:rPr>
        <w:t>A.</w:t>
      </w:r>
      <w:r w:rsidRPr="00637B31">
        <w:rPr>
          <w:rFonts w:ascii="Times New Roman" w:hAnsi="Times New Roman"/>
          <w:sz w:val="28"/>
          <w:szCs w:val="28"/>
        </w:rPr>
        <w:t xml:space="preserve"> Es PROCEDENTE, la liquidación de la caja Chica del Departamento de Talleres, ya que cumple con lo establecido, en el Reglamento para el Uso del Fondo Circulante de Caja Chica y </w:t>
      </w:r>
      <w:r w:rsidRPr="00637B31">
        <w:rPr>
          <w:rFonts w:ascii="Times New Roman" w:hAnsi="Times New Roman"/>
          <w:b/>
          <w:sz w:val="28"/>
          <w:szCs w:val="28"/>
        </w:rPr>
        <w:t>B.</w:t>
      </w:r>
      <w:r w:rsidRPr="00637B31">
        <w:rPr>
          <w:rFonts w:ascii="Times New Roman" w:hAnsi="Times New Roman"/>
          <w:sz w:val="28"/>
          <w:szCs w:val="28"/>
        </w:rPr>
        <w:t xml:space="preserve"> Los funcionarios competentes, solo firmaran para llevar  acabo la Liquidación, no así la Responsabilidad del uso la Caja Chica. </w:t>
      </w:r>
      <w:r w:rsidRPr="00637B31">
        <w:rPr>
          <w:rFonts w:ascii="Times New Roman" w:hAnsi="Times New Roman"/>
          <w:b/>
          <w:sz w:val="28"/>
          <w:szCs w:val="28"/>
          <w:u w:val="single"/>
        </w:rPr>
        <w:t>Segundo:</w:t>
      </w:r>
      <w:r w:rsidRPr="00637B31">
        <w:rPr>
          <w:rFonts w:ascii="Times New Roman" w:hAnsi="Times New Roman"/>
          <w:sz w:val="28"/>
          <w:szCs w:val="28"/>
        </w:rPr>
        <w:t xml:space="preserve"> Delegar al Gerente General, para que realice las diligencias correspondientes para que firme lo pendiente de la Caja Chica de Talleres, donde el responsable del uso de la Caja Chica es el </w:t>
      </w:r>
      <w:r w:rsidRPr="00637B31">
        <w:rPr>
          <w:rFonts w:ascii="Times New Roman" w:hAnsi="Times New Roman"/>
          <w:iCs/>
          <w:color w:val="000000"/>
          <w:sz w:val="28"/>
          <w:szCs w:val="28"/>
        </w:rPr>
        <w:t xml:space="preserve">Señor </w:t>
      </w:r>
      <w:r w:rsidR="00570B6F">
        <w:rPr>
          <w:rFonts w:ascii="Times New Roman" w:hAnsi="Times New Roman"/>
          <w:iCs/>
          <w:color w:val="000000"/>
          <w:sz w:val="28"/>
          <w:szCs w:val="28"/>
        </w:rPr>
        <w:t>XXXXXX</w:t>
      </w:r>
      <w:r w:rsidRPr="00637B31">
        <w:rPr>
          <w:rFonts w:ascii="Times New Roman" w:hAnsi="Times New Roman"/>
          <w:iCs/>
          <w:color w:val="000000"/>
          <w:sz w:val="28"/>
          <w:szCs w:val="28"/>
        </w:rPr>
        <w:t>,</w:t>
      </w:r>
      <w:r w:rsidRPr="00637B31">
        <w:rPr>
          <w:rFonts w:ascii="Times New Roman" w:hAnsi="Times New Roman"/>
          <w:sz w:val="28"/>
          <w:szCs w:val="28"/>
        </w:rPr>
        <w:t xml:space="preserve"> con el objeto de </w:t>
      </w:r>
      <w:r w:rsidRPr="00637B31">
        <w:rPr>
          <w:rFonts w:ascii="Times New Roman" w:hAnsi="Times New Roman"/>
          <w:sz w:val="28"/>
          <w:szCs w:val="28"/>
          <w:lang w:val="es-SV"/>
        </w:rPr>
        <w:t>llegar a un feliz término del proceso de Liquidación de la Caja Chica del Departamento de Talleres</w:t>
      </w:r>
      <w:r w:rsidRPr="00637B31">
        <w:rPr>
          <w:rFonts w:ascii="Times New Roman" w:hAnsi="Times New Roman"/>
          <w:sz w:val="28"/>
          <w:szCs w:val="28"/>
        </w:rPr>
        <w:t xml:space="preserve">.- </w:t>
      </w:r>
      <w:r w:rsidRPr="00637B31">
        <w:rPr>
          <w:rFonts w:ascii="Times New Roman" w:hAnsi="Times New Roman"/>
          <w:b/>
          <w:sz w:val="28"/>
          <w:szCs w:val="28"/>
        </w:rPr>
        <w:t xml:space="preserve">CERTIFÍQUESE Y COMUNÍQUESE.- </w:t>
      </w:r>
      <w:r w:rsidRPr="00637B31">
        <w:rPr>
          <w:rFonts w:ascii="Times New Roman" w:hAnsi="Times New Roman"/>
          <w:b/>
          <w:sz w:val="28"/>
          <w:szCs w:val="28"/>
          <w:lang w:val="es-SV"/>
        </w:rPr>
        <w:t xml:space="preserve">ACUERDO MUNICIPAL NÚMERO DIEZ. </w:t>
      </w:r>
      <w:r w:rsidRPr="00637B31">
        <w:rPr>
          <w:rFonts w:ascii="Times New Roman" w:hAnsi="Times New Roman"/>
          <w:sz w:val="28"/>
          <w:szCs w:val="28"/>
        </w:rPr>
        <w:t>El Concejo Municipal en uso de sus facultades legales, de conformidad al art. 203 y 204 de la Constitución de la República, art. 30 numeral 4) 14) art. 31 numeral 4) y 91) del Código Municipal. Expuesto en el punto número siete</w:t>
      </w:r>
      <w:r w:rsidRPr="00637B31">
        <w:rPr>
          <w:rFonts w:ascii="Times New Roman" w:hAnsi="Times New Roman"/>
          <w:b/>
          <w:sz w:val="28"/>
          <w:szCs w:val="28"/>
        </w:rPr>
        <w:t xml:space="preserve"> </w:t>
      </w:r>
      <w:r w:rsidRPr="00637B31">
        <w:rPr>
          <w:rFonts w:ascii="Times New Roman" w:hAnsi="Times New Roman"/>
          <w:sz w:val="28"/>
          <w:szCs w:val="28"/>
        </w:rPr>
        <w:t>de la agenda de esta sesión, el cual consiste en la</w:t>
      </w:r>
      <w:r w:rsidRPr="00637B31">
        <w:rPr>
          <w:rFonts w:ascii="Times New Roman" w:hAnsi="Times New Roman"/>
          <w:b/>
          <w:sz w:val="28"/>
          <w:szCs w:val="28"/>
        </w:rPr>
        <w:t xml:space="preserve"> participación del Ingeniero </w:t>
      </w:r>
      <w:r w:rsidR="009642A7">
        <w:rPr>
          <w:rFonts w:ascii="Times New Roman" w:hAnsi="Times New Roman"/>
          <w:b/>
          <w:sz w:val="28"/>
          <w:szCs w:val="28"/>
        </w:rPr>
        <w:t>XXXXXXXXXXXX</w:t>
      </w:r>
      <w:r w:rsidRPr="00637B31">
        <w:rPr>
          <w:rFonts w:ascii="Times New Roman" w:hAnsi="Times New Roman"/>
          <w:b/>
          <w:sz w:val="28"/>
          <w:szCs w:val="28"/>
        </w:rPr>
        <w:t xml:space="preserve">/Jefe de Proyectos y Licenciado </w:t>
      </w:r>
      <w:r w:rsidR="009642A7">
        <w:rPr>
          <w:rFonts w:ascii="Times New Roman" w:hAnsi="Times New Roman"/>
          <w:b/>
          <w:sz w:val="28"/>
          <w:szCs w:val="28"/>
        </w:rPr>
        <w:t>XXXXXXXXXXXXXXX</w:t>
      </w:r>
      <w:r w:rsidRPr="00637B31">
        <w:rPr>
          <w:rFonts w:ascii="Times New Roman" w:hAnsi="Times New Roman"/>
          <w:b/>
          <w:sz w:val="28"/>
          <w:szCs w:val="28"/>
        </w:rPr>
        <w:t xml:space="preserve"> /Sub Gerente de Desarrollo Territorial, </w:t>
      </w:r>
      <w:r w:rsidRPr="00637B31">
        <w:rPr>
          <w:rFonts w:ascii="Times New Roman" w:hAnsi="Times New Roman"/>
          <w:sz w:val="28"/>
          <w:szCs w:val="28"/>
        </w:rPr>
        <w:t xml:space="preserve">para exponer situación de carpeta  denominada: “ADECUACIONES Y EQUIPAMIENTO DE CEMENTERIO MUNICIPAL MONTE SINAÍ, POR LA PANDEMIA POR COVID-19, EN EL MUNICIPIO DE APOPA AÑO 2020”  con un monto de $100,000.00, Bajo el Decreto Legislativo 650, siendo nombrado como supervisor del proyecto el Ingeniero Walter Guerra, Jefe de </w:t>
      </w:r>
      <w:r w:rsidRPr="00637B31">
        <w:rPr>
          <w:rFonts w:ascii="Times New Roman" w:hAnsi="Times New Roman"/>
          <w:sz w:val="28"/>
          <w:szCs w:val="28"/>
        </w:rPr>
        <w:lastRenderedPageBreak/>
        <w:t xml:space="preserve">Proyectos, en el cual informa que dando seguimiento al proyecto aprobado en Acuerdo Municipal número Ocho del Acta Treinta y Siete de fecha 19/08/2020, que se tiene una erogación de  aproximadamente treinta mil dólares según lo expresado por el Jefe de Cementerio, en compra de insumos, a la ves informa que en la carpeta hay un ítem de arrendamiento de equipo con un costo de cinco mil dólares y se tenía previsto alquilar una pala mecánica con ese dinero, pero informa que no es recomendable dicho alquiler por la época lluviosa en la que estamos, lo cual puede generar derrumbes y ocasionar accidentes laborales, por lo que sugiere que se haga  con una retroexcavadora que con este equipo se puede trabajar gradualmente, por tal motivo le solicita al Pleno, que los cinco mil dólares que </w:t>
      </w:r>
      <w:proofErr w:type="spellStart"/>
      <w:r w:rsidRPr="00637B31">
        <w:rPr>
          <w:rFonts w:ascii="Times New Roman" w:hAnsi="Times New Roman"/>
          <w:sz w:val="28"/>
          <w:szCs w:val="28"/>
        </w:rPr>
        <w:t>estan</w:t>
      </w:r>
      <w:proofErr w:type="spellEnd"/>
      <w:r w:rsidRPr="00637B31">
        <w:rPr>
          <w:rFonts w:ascii="Times New Roman" w:hAnsi="Times New Roman"/>
          <w:sz w:val="28"/>
          <w:szCs w:val="28"/>
        </w:rPr>
        <w:t xml:space="preserve"> establecidos en la carpeta para el arrendamiento de equipo, sea orientado en otras necesidades dentro de la misma carpeta. Por lo tanto, este Concejo Municipal Plural, habiendo deliberado el punto, por </w:t>
      </w:r>
      <w:r w:rsidRPr="00637B31">
        <w:rPr>
          <w:rFonts w:ascii="Times New Roman" w:hAnsi="Times New Roman"/>
          <w:b/>
          <w:sz w:val="28"/>
          <w:szCs w:val="28"/>
        </w:rPr>
        <w:t>UNANIMIDAD</w:t>
      </w:r>
      <w:r w:rsidRPr="00637B31">
        <w:rPr>
          <w:rFonts w:ascii="Times New Roman" w:hAnsi="Times New Roman"/>
          <w:sz w:val="28"/>
          <w:szCs w:val="28"/>
        </w:rPr>
        <w:t xml:space="preserve"> de votos </w:t>
      </w:r>
      <w:r w:rsidRPr="00637B31">
        <w:rPr>
          <w:rFonts w:ascii="Times New Roman" w:hAnsi="Times New Roman"/>
          <w:b/>
          <w:sz w:val="28"/>
          <w:szCs w:val="28"/>
        </w:rPr>
        <w:t xml:space="preserve">ACUERDA: </w:t>
      </w:r>
      <w:r w:rsidRPr="00637B31">
        <w:rPr>
          <w:rFonts w:ascii="Times New Roman" w:hAnsi="Times New Roman"/>
          <w:sz w:val="28"/>
          <w:szCs w:val="28"/>
        </w:rPr>
        <w:t xml:space="preserve">Deléguese a la Comisión de </w:t>
      </w:r>
      <w:r w:rsidRPr="00637B31">
        <w:rPr>
          <w:rFonts w:ascii="Times New Roman" w:hAnsi="Times New Roman"/>
          <w:b/>
          <w:sz w:val="28"/>
          <w:szCs w:val="28"/>
        </w:rPr>
        <w:t>GESTIÓN DE DESARROLLO TERRITORIAL Y GESTIÓN DE RIESGO</w:t>
      </w:r>
      <w:r w:rsidRPr="00637B31">
        <w:rPr>
          <w:rFonts w:ascii="Times New Roman" w:hAnsi="Times New Roman"/>
          <w:sz w:val="28"/>
          <w:szCs w:val="28"/>
        </w:rPr>
        <w:t>, para que realice evaluación y presente  informe con sus respectivas propuestas ante el Pleno, con el objeto de conocer si es factible lo antes solicitado por el Jefe de Proyectos</w:t>
      </w:r>
      <w:r w:rsidRPr="00637B31">
        <w:rPr>
          <w:rFonts w:ascii="Times New Roman" w:hAnsi="Times New Roman"/>
          <w:b/>
          <w:sz w:val="28"/>
          <w:szCs w:val="28"/>
        </w:rPr>
        <w:t>.-CERTIFÍQUESE Y COMUNÍQUESE</w:t>
      </w:r>
      <w:r w:rsidRPr="00637B31">
        <w:rPr>
          <w:rFonts w:ascii="Times New Roman" w:hAnsi="Times New Roman"/>
          <w:sz w:val="28"/>
          <w:szCs w:val="28"/>
        </w:rPr>
        <w:t xml:space="preserve">.- </w:t>
      </w:r>
      <w:r w:rsidRPr="00637B31">
        <w:rPr>
          <w:rFonts w:ascii="Times New Roman" w:hAnsi="Times New Roman"/>
          <w:b/>
          <w:bCs/>
          <w:sz w:val="28"/>
          <w:szCs w:val="28"/>
        </w:rPr>
        <w:t xml:space="preserve">“ACUERDO MUNICIPAL NUMERO ONCE” </w:t>
      </w:r>
      <w:r w:rsidRPr="00637B31">
        <w:rPr>
          <w:rFonts w:ascii="Times New Roman" w:hAnsi="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quince de la agenda de esta sesión, el cual corresponde a </w:t>
      </w:r>
      <w:r w:rsidRPr="00637B31">
        <w:rPr>
          <w:rFonts w:ascii="Times New Roman" w:hAnsi="Times New Roman"/>
          <w:b/>
          <w:sz w:val="28"/>
          <w:szCs w:val="28"/>
        </w:rPr>
        <w:t xml:space="preserve">Memorándum de fecha 31/05/2021, presentado por el Licenciado </w:t>
      </w:r>
      <w:r w:rsidR="00575988">
        <w:rPr>
          <w:rFonts w:ascii="Times New Roman" w:hAnsi="Times New Roman"/>
          <w:b/>
          <w:sz w:val="28"/>
          <w:szCs w:val="28"/>
        </w:rPr>
        <w:t>XXXXXXXX</w:t>
      </w:r>
      <w:r w:rsidRPr="00637B31">
        <w:rPr>
          <w:rFonts w:ascii="Times New Roman" w:hAnsi="Times New Roman"/>
          <w:b/>
          <w:sz w:val="28"/>
          <w:szCs w:val="28"/>
        </w:rPr>
        <w:t xml:space="preserve">, Subgerente de Desarrollo Territorial, </w:t>
      </w:r>
      <w:r w:rsidRPr="00637B31">
        <w:rPr>
          <w:rFonts w:ascii="Times New Roman" w:hAnsi="Times New Roman"/>
          <w:sz w:val="28"/>
          <w:szCs w:val="28"/>
        </w:rPr>
        <w:t xml:space="preserve"> en la cual remite hoja de presupuesto para someterla a autorización de la elaboración de una Carpeta Técnica para la fabricación de tapaderas y cajas tragantes de calles del Municipio de Apopa; con el objeto de solucionar los problemas que sufren los ciudadanos por los agujeros existentes y daños en vehículos. Por tanto este Concejo Municipal Plural, habiendo deliberado el punto, por </w:t>
      </w:r>
      <w:r w:rsidRPr="00637B31">
        <w:rPr>
          <w:rFonts w:ascii="Times New Roman" w:hAnsi="Times New Roman"/>
          <w:b/>
          <w:sz w:val="28"/>
          <w:szCs w:val="28"/>
        </w:rPr>
        <w:t>UNANIMIDAD</w:t>
      </w:r>
      <w:r w:rsidRPr="00637B31">
        <w:rPr>
          <w:rFonts w:ascii="Times New Roman" w:hAnsi="Times New Roman"/>
          <w:sz w:val="28"/>
          <w:szCs w:val="28"/>
        </w:rPr>
        <w:t xml:space="preserve"> de </w:t>
      </w:r>
      <w:r w:rsidRPr="00637B31">
        <w:rPr>
          <w:rFonts w:ascii="Times New Roman" w:hAnsi="Times New Roman"/>
          <w:b/>
          <w:sz w:val="28"/>
          <w:szCs w:val="28"/>
        </w:rPr>
        <w:t>votos ACUERDA:</w:t>
      </w:r>
      <w:r w:rsidRPr="00637B31">
        <w:rPr>
          <w:rFonts w:ascii="Times New Roman" w:hAnsi="Times New Roman"/>
          <w:sz w:val="28"/>
          <w:szCs w:val="28"/>
        </w:rPr>
        <w:t xml:space="preserve"> Delegar a la Unidad de Proyectos para que realice las diligencias correspondientes a fin de elaborar </w:t>
      </w:r>
      <w:r w:rsidRPr="00637B31">
        <w:rPr>
          <w:rFonts w:ascii="Times New Roman" w:hAnsi="Times New Roman"/>
          <w:b/>
          <w:sz w:val="28"/>
          <w:szCs w:val="28"/>
        </w:rPr>
        <w:t>Carpeta Técnica</w:t>
      </w:r>
      <w:r w:rsidRPr="00637B31">
        <w:rPr>
          <w:rFonts w:ascii="Times New Roman" w:hAnsi="Times New Roman"/>
          <w:sz w:val="28"/>
          <w:szCs w:val="28"/>
        </w:rPr>
        <w:t xml:space="preserve"> para la </w:t>
      </w:r>
      <w:r w:rsidRPr="00637B31">
        <w:rPr>
          <w:rFonts w:ascii="Times New Roman" w:hAnsi="Times New Roman"/>
          <w:b/>
          <w:sz w:val="28"/>
          <w:szCs w:val="28"/>
        </w:rPr>
        <w:t xml:space="preserve">Fabricación de tapaderas y cajas tragantes de calles del Municipio de Apopa; </w:t>
      </w:r>
      <w:r w:rsidRPr="00637B31">
        <w:rPr>
          <w:rFonts w:ascii="Times New Roman" w:hAnsi="Times New Roman"/>
          <w:sz w:val="28"/>
          <w:szCs w:val="28"/>
        </w:rPr>
        <w:t xml:space="preserve">en base a la hoja de presupuesto presentada por el Subgerente de Desarrollo Territorial, y sea presentada al Concejo Municipal Plural.- </w:t>
      </w:r>
      <w:r w:rsidRPr="00637B31">
        <w:rPr>
          <w:rFonts w:ascii="Times New Roman" w:hAnsi="Times New Roman"/>
          <w:b/>
          <w:sz w:val="28"/>
          <w:szCs w:val="28"/>
        </w:rPr>
        <w:t xml:space="preserve">CERTIFÍQUESE Y COMUNÍQUESE.- ACUERDO MUNICIPAL NÚMERO DOCE. </w:t>
      </w:r>
      <w:r w:rsidRPr="00637B31">
        <w:rPr>
          <w:rFonts w:ascii="Times New Roman" w:hAnsi="Times New Roman"/>
          <w:sz w:val="28"/>
          <w:szCs w:val="28"/>
        </w:rPr>
        <w:t xml:space="preserve">El Concejo Municipal en uso de sus facultades legales, de conformidad al art. 86 inciso 3º, 203 y 204 y 235 de la Constitución de la </w:t>
      </w:r>
      <w:r w:rsidRPr="00637B31">
        <w:rPr>
          <w:rFonts w:ascii="Times New Roman" w:hAnsi="Times New Roman"/>
          <w:sz w:val="28"/>
          <w:szCs w:val="28"/>
        </w:rPr>
        <w:lastRenderedPageBreak/>
        <w:t xml:space="preserve">República. Contenido dentro del punto número ocho de la agenda de esta sesión. Participación de la </w:t>
      </w:r>
      <w:proofErr w:type="spellStart"/>
      <w:r w:rsidRPr="00637B31">
        <w:rPr>
          <w:rFonts w:ascii="Times New Roman" w:hAnsi="Times New Roman"/>
          <w:b/>
          <w:sz w:val="28"/>
          <w:szCs w:val="28"/>
        </w:rPr>
        <w:t>Tec</w:t>
      </w:r>
      <w:proofErr w:type="spellEnd"/>
      <w:r w:rsidRPr="00637B31">
        <w:rPr>
          <w:rFonts w:ascii="Times New Roman" w:hAnsi="Times New Roman"/>
          <w:b/>
          <w:sz w:val="28"/>
          <w:szCs w:val="28"/>
        </w:rPr>
        <w:t xml:space="preserve">. </w:t>
      </w:r>
      <w:r w:rsidR="008D52BC">
        <w:rPr>
          <w:rFonts w:ascii="Times New Roman" w:hAnsi="Times New Roman"/>
          <w:b/>
          <w:sz w:val="28"/>
          <w:szCs w:val="28"/>
        </w:rPr>
        <w:t>XXXXXXX</w:t>
      </w:r>
      <w:r w:rsidRPr="00637B31">
        <w:rPr>
          <w:rFonts w:ascii="Times New Roman" w:hAnsi="Times New Roman"/>
          <w:b/>
          <w:sz w:val="28"/>
          <w:szCs w:val="28"/>
        </w:rPr>
        <w:t xml:space="preserve">/Jefa del Departamento de Gestión del Riesgo y Adaptación al Cambio Climático, </w:t>
      </w:r>
      <w:r w:rsidRPr="00637B31">
        <w:rPr>
          <w:rFonts w:ascii="Times New Roman" w:hAnsi="Times New Roman"/>
          <w:sz w:val="28"/>
          <w:szCs w:val="28"/>
        </w:rPr>
        <w:t>solicitando al Honorable Concejo Municipal Plural, prórroga para el apoyo a la UCSF Apopa con dos servicios sanitarios portátiles.</w:t>
      </w:r>
      <w:r w:rsidRPr="00637B31">
        <w:rPr>
          <w:rFonts w:ascii="Times New Roman" w:hAnsi="Times New Roman"/>
          <w:b/>
          <w:sz w:val="28"/>
          <w:szCs w:val="28"/>
        </w:rPr>
        <w:t xml:space="preserve"> </w:t>
      </w:r>
      <w:r w:rsidRPr="00637B31">
        <w:rPr>
          <w:rFonts w:ascii="Times New Roman" w:hAnsi="Times New Roman"/>
          <w:sz w:val="28"/>
          <w:szCs w:val="28"/>
        </w:rPr>
        <w:t xml:space="preserve">Y teniendo a la vista nota de fecha 14/05/2021, suscrita por el Dr. </w:t>
      </w:r>
      <w:r w:rsidR="008D52BC">
        <w:rPr>
          <w:rFonts w:ascii="Times New Roman" w:hAnsi="Times New Roman"/>
          <w:sz w:val="28"/>
          <w:szCs w:val="28"/>
        </w:rPr>
        <w:t>XXXXXXXXXXX</w:t>
      </w:r>
      <w:r w:rsidRPr="00637B31">
        <w:rPr>
          <w:rFonts w:ascii="Times New Roman" w:hAnsi="Times New Roman"/>
          <w:sz w:val="28"/>
          <w:szCs w:val="28"/>
        </w:rPr>
        <w:t xml:space="preserve">, Director de la Unidad Comunitaria de Salud Familiar Intermedia Apopa (UCSF Apopa), en la que solicita prorroga con el apoyo con los servicios sanitarios portátiles  para la UCSF Apopa, en el área de </w:t>
      </w:r>
      <w:proofErr w:type="spellStart"/>
      <w:r w:rsidRPr="00637B31">
        <w:rPr>
          <w:rFonts w:ascii="Times New Roman" w:hAnsi="Times New Roman"/>
          <w:sz w:val="28"/>
          <w:szCs w:val="28"/>
        </w:rPr>
        <w:t>canopis</w:t>
      </w:r>
      <w:proofErr w:type="spellEnd"/>
      <w:r w:rsidRPr="00637B31">
        <w:rPr>
          <w:rFonts w:ascii="Times New Roman" w:hAnsi="Times New Roman"/>
          <w:sz w:val="28"/>
          <w:szCs w:val="28"/>
        </w:rPr>
        <w:t xml:space="preserve"> para atender a los pacientes que consulta en el área de infecciones respiratorias agudas y que asisten a la aplicación de la vacuna  contra el COVID-19, a partir del 01 de  mayo a diciembre del año 2021. Por lo tanto, este Concejo Municipal Plural, habiendo deliberado el punto. Por </w:t>
      </w:r>
      <w:r w:rsidRPr="00637B31">
        <w:rPr>
          <w:rFonts w:ascii="Times New Roman" w:hAnsi="Times New Roman"/>
          <w:b/>
          <w:sz w:val="28"/>
          <w:szCs w:val="28"/>
        </w:rPr>
        <w:t xml:space="preserve">UNANIMIDAD </w:t>
      </w:r>
      <w:r w:rsidRPr="00637B31">
        <w:rPr>
          <w:rFonts w:ascii="Times New Roman" w:hAnsi="Times New Roman"/>
          <w:sz w:val="28"/>
          <w:szCs w:val="28"/>
        </w:rPr>
        <w:t xml:space="preserve">de votos. </w:t>
      </w:r>
      <w:r w:rsidRPr="00637B31">
        <w:rPr>
          <w:rFonts w:ascii="Times New Roman" w:hAnsi="Times New Roman"/>
          <w:b/>
          <w:sz w:val="28"/>
          <w:szCs w:val="28"/>
        </w:rPr>
        <w:t>ACUERDA:</w:t>
      </w:r>
      <w:r w:rsidRPr="00637B31">
        <w:rPr>
          <w:rFonts w:ascii="Times New Roman" w:hAnsi="Times New Roman"/>
          <w:sz w:val="28"/>
          <w:szCs w:val="28"/>
        </w:rPr>
        <w:t xml:space="preserve"> </w:t>
      </w:r>
      <w:r w:rsidRPr="00637B31">
        <w:rPr>
          <w:rFonts w:ascii="Times New Roman" w:hAnsi="Times New Roman"/>
          <w:b/>
          <w:sz w:val="28"/>
          <w:szCs w:val="28"/>
          <w:u w:val="single"/>
        </w:rPr>
        <w:t>Primero</w:t>
      </w:r>
      <w:r w:rsidRPr="00637B31">
        <w:rPr>
          <w:rFonts w:ascii="Times New Roman" w:hAnsi="Times New Roman"/>
          <w:sz w:val="28"/>
          <w:szCs w:val="28"/>
        </w:rPr>
        <w:t xml:space="preserve">: Autorícese a la Unidad de Adquisiciones y Contrataciones Institucionales (UACI), para que inicie el proceso de contratación  del alquiler de dos servicios sanitarios portátiles para la Unidad Comunitaria de Salud Familiar Intermedia Apopa (UCSF Apopa) de conforme a </w:t>
      </w:r>
      <w:r w:rsidRPr="00637B31">
        <w:rPr>
          <w:rFonts w:ascii="Times New Roman" w:hAnsi="Times New Roman"/>
          <w:bCs/>
          <w:sz w:val="28"/>
          <w:szCs w:val="28"/>
        </w:rPr>
        <w:t xml:space="preserve">la ley LACAP. </w:t>
      </w:r>
      <w:r w:rsidRPr="00637B31">
        <w:rPr>
          <w:rFonts w:ascii="Times New Roman" w:hAnsi="Times New Roman"/>
          <w:b/>
          <w:sz w:val="28"/>
          <w:szCs w:val="28"/>
          <w:u w:val="single"/>
        </w:rPr>
        <w:t>Segundo:</w:t>
      </w:r>
      <w:r w:rsidRPr="00637B31">
        <w:rPr>
          <w:rFonts w:ascii="Times New Roman" w:hAnsi="Times New Roman"/>
          <w:b/>
          <w:sz w:val="28"/>
          <w:szCs w:val="28"/>
        </w:rPr>
        <w:t xml:space="preserve"> </w:t>
      </w:r>
      <w:r w:rsidRPr="00637B31">
        <w:rPr>
          <w:rFonts w:ascii="Times New Roman" w:hAnsi="Times New Roman"/>
          <w:sz w:val="28"/>
          <w:szCs w:val="28"/>
        </w:rPr>
        <w:t>Quedando autorizada la Jefa del Departamento de Gestión del Riesgo y Adaptación al Cambio Climático</w:t>
      </w:r>
      <w:r w:rsidRPr="00637B31">
        <w:rPr>
          <w:rFonts w:ascii="Times New Roman" w:hAnsi="Times New Roman"/>
          <w:b/>
          <w:sz w:val="28"/>
          <w:szCs w:val="28"/>
        </w:rPr>
        <w:t>,</w:t>
      </w:r>
      <w:r w:rsidRPr="00637B31">
        <w:rPr>
          <w:rFonts w:ascii="Times New Roman" w:hAnsi="Times New Roman"/>
          <w:sz w:val="28"/>
          <w:szCs w:val="28"/>
        </w:rPr>
        <w:t xml:space="preserve"> elabore los requerimientos respectivos y los presente a la UACI. </w:t>
      </w:r>
      <w:r w:rsidRPr="00637B31">
        <w:rPr>
          <w:rFonts w:ascii="Times New Roman" w:hAnsi="Times New Roman"/>
          <w:b/>
          <w:sz w:val="28"/>
          <w:szCs w:val="28"/>
        </w:rPr>
        <w:t>CERTIFÍQUESE Y COMUNIQUESE. “ACUERDO MUNICIPAL NUMERO TRECE.”</w:t>
      </w:r>
      <w:r w:rsidRPr="00637B31">
        <w:rPr>
          <w:rFonts w:ascii="Times New Roman" w:hAnsi="Times New Roman"/>
          <w:sz w:val="28"/>
          <w:szCs w:val="28"/>
        </w:rPr>
        <w:t xml:space="preserve"> El Concejo Municipal en uso de sus facultades legales y de conformidad al Artículo 203 y 204 de la Constitución de la República de El Salvador, art. 30 numeral 4) 14) art. 31 numeral 4) del Código Municipal. Expuesto en el punto número trece de la agenda de esta sesión, el cual consiste en la participación del </w:t>
      </w:r>
      <w:r w:rsidRPr="00637B31">
        <w:rPr>
          <w:rFonts w:ascii="Times New Roman" w:hAnsi="Times New Roman"/>
          <w:b/>
          <w:sz w:val="28"/>
          <w:szCs w:val="28"/>
        </w:rPr>
        <w:t xml:space="preserve">Licenciado </w:t>
      </w:r>
      <w:r w:rsidR="006E41A3">
        <w:rPr>
          <w:rFonts w:ascii="Times New Roman" w:hAnsi="Times New Roman"/>
          <w:b/>
          <w:sz w:val="28"/>
          <w:szCs w:val="28"/>
        </w:rPr>
        <w:t>XXXXXXXXXXXXXXXXXX</w:t>
      </w:r>
      <w:r w:rsidRPr="00637B31">
        <w:rPr>
          <w:rFonts w:ascii="Times New Roman" w:hAnsi="Times New Roman"/>
          <w:b/>
          <w:sz w:val="28"/>
          <w:szCs w:val="28"/>
        </w:rPr>
        <w:t xml:space="preserve">/Auditor Interno de la Municipalidad, </w:t>
      </w:r>
      <w:r w:rsidRPr="00637B31">
        <w:rPr>
          <w:rFonts w:ascii="Times New Roman" w:hAnsi="Times New Roman"/>
          <w:sz w:val="28"/>
          <w:szCs w:val="28"/>
        </w:rPr>
        <w:t>en donde manifiesta al Pleno, que para dar</w:t>
      </w:r>
      <w:r w:rsidRPr="00637B31">
        <w:rPr>
          <w:rFonts w:ascii="Times New Roman" w:hAnsi="Times New Roman"/>
          <w:b/>
          <w:sz w:val="28"/>
          <w:szCs w:val="28"/>
        </w:rPr>
        <w:t xml:space="preserve">  </w:t>
      </w:r>
      <w:r w:rsidRPr="00637B31">
        <w:rPr>
          <w:rFonts w:ascii="Times New Roman" w:hAnsi="Times New Roman"/>
          <w:sz w:val="28"/>
          <w:szCs w:val="28"/>
          <w:lang w:val="es-SV"/>
        </w:rPr>
        <w:t xml:space="preserve">cumplimiento a lo establecido en el </w:t>
      </w:r>
      <w:r w:rsidRPr="00637B31">
        <w:rPr>
          <w:rFonts w:ascii="Times New Roman" w:hAnsi="Times New Roman"/>
          <w:b/>
          <w:sz w:val="28"/>
          <w:szCs w:val="28"/>
          <w:lang w:val="es-SV"/>
        </w:rPr>
        <w:t>art. 24 numeral 3 de la Ley de la Corte de Cuentas de la República</w:t>
      </w:r>
      <w:r w:rsidRPr="00637B31">
        <w:rPr>
          <w:rFonts w:ascii="Times New Roman" w:hAnsi="Times New Roman"/>
          <w:sz w:val="28"/>
          <w:szCs w:val="28"/>
          <w:lang w:val="es-SV"/>
        </w:rPr>
        <w:t xml:space="preserve">, el cual textualmente dice: “Para regular el funcionamiento del sistema, la Corte expedirá con carácter obligatorio: 3) Normas de Auditoría Gubernamental que especificaran los requisitos generales y personales del auditor, la naturaleza, características, amplitud y calidad de sus labores y la presentación, contenido y trámite de su informe”, </w:t>
      </w:r>
      <w:r w:rsidRPr="00637B31">
        <w:rPr>
          <w:rFonts w:ascii="Times New Roman" w:hAnsi="Times New Roman"/>
          <w:b/>
          <w:sz w:val="28"/>
          <w:szCs w:val="28"/>
          <w:lang w:val="es-SV"/>
        </w:rPr>
        <w:t>y los arts. 62 al 67</w:t>
      </w:r>
      <w:r w:rsidRPr="00637B31">
        <w:rPr>
          <w:rFonts w:ascii="Times New Roman" w:hAnsi="Times New Roman"/>
          <w:sz w:val="28"/>
          <w:szCs w:val="28"/>
          <w:lang w:val="es-SV"/>
        </w:rPr>
        <w:t xml:space="preserve"> </w:t>
      </w:r>
      <w:r w:rsidRPr="00637B31">
        <w:rPr>
          <w:rFonts w:ascii="Times New Roman" w:hAnsi="Times New Roman"/>
          <w:b/>
          <w:sz w:val="28"/>
          <w:szCs w:val="28"/>
          <w:lang w:val="es-SV"/>
        </w:rPr>
        <w:t>de las Normas de Auditoria Interna del Sector Gubernamental y al Capítulo V. Comité de Auditoria, numerales del 5.1 al 5.6 del Manual de Auditoria Interna Institucional.</w:t>
      </w:r>
      <w:r w:rsidRPr="00637B31">
        <w:rPr>
          <w:rFonts w:ascii="Times New Roman" w:hAnsi="Times New Roman"/>
          <w:sz w:val="28"/>
          <w:szCs w:val="28"/>
          <w:lang w:val="es-SV"/>
        </w:rPr>
        <w:t xml:space="preserve"> Los cuales establecen que: </w:t>
      </w:r>
      <w:r w:rsidRPr="00637B31">
        <w:rPr>
          <w:rFonts w:ascii="Times New Roman" w:hAnsi="Times New Roman"/>
          <w:b/>
          <w:sz w:val="28"/>
          <w:szCs w:val="28"/>
          <w:lang w:val="es-SV"/>
        </w:rPr>
        <w:t>Art. 62.</w:t>
      </w:r>
      <w:r w:rsidRPr="00637B31">
        <w:rPr>
          <w:rFonts w:ascii="Times New Roman" w:hAnsi="Times New Roman"/>
          <w:sz w:val="28"/>
          <w:szCs w:val="28"/>
          <w:lang w:val="es-SV"/>
        </w:rPr>
        <w:t xml:space="preserve"> “De acuerdo a la estructura organizativa de la entidad, se podrá conformar el Comité de Auditoria, el cual vigilará las funciones de auditoria y del control interno de la </w:t>
      </w:r>
      <w:r w:rsidRPr="00637B31">
        <w:rPr>
          <w:rFonts w:ascii="Times New Roman" w:hAnsi="Times New Roman"/>
          <w:sz w:val="28"/>
          <w:szCs w:val="28"/>
          <w:lang w:val="es-SV"/>
        </w:rPr>
        <w:lastRenderedPageBreak/>
        <w:t xml:space="preserve">Institución; y agregar valor a la gestión de la entidad, mediante el análisis, recomendaciones y adopciones de acuerdos que constituyan compromisos de solución a las situaciones que se presenten”. </w:t>
      </w:r>
    </w:p>
    <w:p w:rsidR="003D10DB" w:rsidRPr="00637B31" w:rsidRDefault="003D10DB" w:rsidP="003D10DB">
      <w:pPr>
        <w:spacing w:after="0"/>
        <w:jc w:val="both"/>
        <w:rPr>
          <w:rFonts w:ascii="Times New Roman" w:hAnsi="Times New Roman"/>
          <w:sz w:val="28"/>
          <w:szCs w:val="28"/>
          <w:lang w:val="es-SV"/>
        </w:rPr>
      </w:pPr>
      <w:r w:rsidRPr="00637B31">
        <w:rPr>
          <w:rFonts w:ascii="Times New Roman" w:hAnsi="Times New Roman"/>
          <w:b/>
          <w:sz w:val="28"/>
          <w:szCs w:val="28"/>
          <w:lang w:val="es-SV"/>
        </w:rPr>
        <w:t>Art. 63.</w:t>
      </w:r>
      <w:r w:rsidRPr="00637B31">
        <w:rPr>
          <w:rFonts w:ascii="Times New Roman" w:hAnsi="Times New Roman"/>
          <w:sz w:val="28"/>
          <w:szCs w:val="28"/>
          <w:lang w:val="es-SV"/>
        </w:rPr>
        <w:t xml:space="preserve"> De las Normas en comento establece que. “El Comité de Auditoria se constituirá bajo la dependencia directa de la Máxima Autoridad y se establecerá mediante acuerdo u otro documento equivalente”. </w:t>
      </w:r>
    </w:p>
    <w:p w:rsidR="003D10DB" w:rsidRDefault="003D10DB" w:rsidP="003D10DB">
      <w:pPr>
        <w:spacing w:after="0"/>
        <w:jc w:val="both"/>
        <w:rPr>
          <w:rFonts w:ascii="Times New Roman" w:hAnsi="Times New Roman"/>
          <w:sz w:val="28"/>
          <w:szCs w:val="28"/>
          <w:lang w:val="es-SV"/>
        </w:rPr>
      </w:pPr>
    </w:p>
    <w:p w:rsidR="003D10DB" w:rsidRPr="00637B31" w:rsidRDefault="003D10DB" w:rsidP="003D10DB">
      <w:pPr>
        <w:spacing w:after="0"/>
        <w:jc w:val="both"/>
        <w:rPr>
          <w:rFonts w:ascii="Times New Roman" w:hAnsi="Times New Roman"/>
          <w:sz w:val="28"/>
          <w:szCs w:val="28"/>
          <w:lang w:val="es-SV"/>
        </w:rPr>
      </w:pPr>
      <w:r w:rsidRPr="00637B31">
        <w:rPr>
          <w:rFonts w:ascii="Times New Roman" w:hAnsi="Times New Roman"/>
          <w:sz w:val="28"/>
          <w:szCs w:val="28"/>
          <w:lang w:val="es-SV"/>
        </w:rPr>
        <w:t xml:space="preserve">Por lo antes expuesto, solicita al Honorable Concejo Municipal Plural, aprobación para que </w:t>
      </w:r>
      <w:r w:rsidRPr="00637B31">
        <w:rPr>
          <w:rFonts w:ascii="Times New Roman" w:hAnsi="Times New Roman"/>
          <w:sz w:val="28"/>
          <w:szCs w:val="28"/>
        </w:rPr>
        <w:t>se designe y delegue los miembros que a criterio del Concejo cumplan con las competencias que establece el inciso segundo, numeral 5.2 del Manual de Auditoria Interna Institucional, e</w:t>
      </w:r>
      <w:r w:rsidRPr="00637B31">
        <w:rPr>
          <w:rFonts w:ascii="Times New Roman" w:hAnsi="Times New Roman"/>
          <w:sz w:val="28"/>
          <w:szCs w:val="28"/>
          <w:lang w:val="es-SV"/>
        </w:rPr>
        <w:t>l cual establece que: “Se debe tener en cuenta que los miembros que conformen este comité, posean al menos las siguientes competencias:</w:t>
      </w:r>
    </w:p>
    <w:p w:rsidR="003D10DB" w:rsidRPr="00637B31" w:rsidRDefault="003D10DB" w:rsidP="003D10DB">
      <w:pPr>
        <w:spacing w:after="0"/>
        <w:jc w:val="both"/>
        <w:rPr>
          <w:rFonts w:ascii="Times New Roman" w:hAnsi="Times New Roman"/>
          <w:sz w:val="28"/>
          <w:szCs w:val="28"/>
          <w:lang w:val="es-SV"/>
        </w:rPr>
      </w:pPr>
    </w:p>
    <w:p w:rsidR="003D10DB" w:rsidRPr="00637B31" w:rsidRDefault="003D10DB" w:rsidP="003D10DB">
      <w:pPr>
        <w:numPr>
          <w:ilvl w:val="0"/>
          <w:numId w:val="8"/>
        </w:numPr>
        <w:spacing w:after="0"/>
        <w:ind w:left="567" w:hanging="425"/>
        <w:contextualSpacing/>
        <w:jc w:val="both"/>
        <w:rPr>
          <w:rFonts w:ascii="Times New Roman" w:hAnsi="Times New Roman"/>
          <w:sz w:val="28"/>
          <w:szCs w:val="28"/>
          <w:lang w:val="es-SV"/>
        </w:rPr>
      </w:pPr>
      <w:r w:rsidRPr="00637B31">
        <w:rPr>
          <w:rFonts w:ascii="Times New Roman" w:hAnsi="Times New Roman"/>
          <w:sz w:val="28"/>
          <w:szCs w:val="28"/>
          <w:lang w:val="es-SV"/>
        </w:rPr>
        <w:t>Conocimiento de la entidad: Misión, objetivos, cultura organizacional, marco regulatorio aplicable a la entidad, entre otros.</w:t>
      </w:r>
    </w:p>
    <w:p w:rsidR="003D10DB" w:rsidRPr="00637B31" w:rsidRDefault="003D10DB" w:rsidP="003D10DB">
      <w:pPr>
        <w:numPr>
          <w:ilvl w:val="0"/>
          <w:numId w:val="8"/>
        </w:numPr>
        <w:spacing w:after="0"/>
        <w:ind w:left="567" w:hanging="425"/>
        <w:contextualSpacing/>
        <w:jc w:val="both"/>
        <w:rPr>
          <w:rFonts w:ascii="Times New Roman" w:hAnsi="Times New Roman"/>
          <w:sz w:val="28"/>
          <w:szCs w:val="28"/>
          <w:lang w:val="es-SV"/>
        </w:rPr>
      </w:pPr>
      <w:r w:rsidRPr="00637B31">
        <w:rPr>
          <w:rFonts w:ascii="Times New Roman" w:hAnsi="Times New Roman"/>
          <w:sz w:val="28"/>
          <w:szCs w:val="28"/>
          <w:lang w:val="es-SV"/>
        </w:rPr>
        <w:t>Conocimiento en administración de riesgos, trasparencia y rendición de cuentas.</w:t>
      </w:r>
    </w:p>
    <w:p w:rsidR="003D10DB" w:rsidRPr="00637B31" w:rsidRDefault="003D10DB" w:rsidP="003D10DB">
      <w:pPr>
        <w:numPr>
          <w:ilvl w:val="0"/>
          <w:numId w:val="8"/>
        </w:numPr>
        <w:spacing w:after="0"/>
        <w:ind w:left="567" w:hanging="425"/>
        <w:contextualSpacing/>
        <w:jc w:val="both"/>
        <w:rPr>
          <w:rFonts w:ascii="Times New Roman" w:hAnsi="Times New Roman"/>
          <w:sz w:val="28"/>
          <w:szCs w:val="28"/>
          <w:lang w:val="es-SV"/>
        </w:rPr>
      </w:pPr>
      <w:r w:rsidRPr="00637B31">
        <w:rPr>
          <w:rFonts w:ascii="Times New Roman" w:hAnsi="Times New Roman"/>
          <w:sz w:val="28"/>
          <w:szCs w:val="28"/>
          <w:lang w:val="es-SV"/>
        </w:rPr>
        <w:t>Conocimientos técnicos o especializados según procesa.</w:t>
      </w:r>
    </w:p>
    <w:p w:rsidR="003D10DB" w:rsidRPr="00637B31" w:rsidRDefault="003D10DB" w:rsidP="003D10DB">
      <w:pPr>
        <w:numPr>
          <w:ilvl w:val="0"/>
          <w:numId w:val="8"/>
        </w:numPr>
        <w:spacing w:after="0"/>
        <w:ind w:left="567" w:hanging="425"/>
        <w:contextualSpacing/>
        <w:jc w:val="both"/>
        <w:rPr>
          <w:rFonts w:ascii="Times New Roman" w:hAnsi="Times New Roman"/>
          <w:sz w:val="28"/>
          <w:szCs w:val="28"/>
          <w:lang w:val="es-SV"/>
        </w:rPr>
      </w:pPr>
      <w:r w:rsidRPr="00637B31">
        <w:rPr>
          <w:rFonts w:ascii="Times New Roman" w:hAnsi="Times New Roman"/>
          <w:sz w:val="28"/>
          <w:szCs w:val="28"/>
          <w:lang w:val="es-SV"/>
        </w:rPr>
        <w:t>Escepticismo profesional.</w:t>
      </w:r>
    </w:p>
    <w:p w:rsidR="003D10DB" w:rsidRPr="00637B31" w:rsidRDefault="003D10DB" w:rsidP="003D10DB">
      <w:pPr>
        <w:numPr>
          <w:ilvl w:val="0"/>
          <w:numId w:val="8"/>
        </w:numPr>
        <w:spacing w:after="0"/>
        <w:ind w:left="567" w:hanging="425"/>
        <w:contextualSpacing/>
        <w:jc w:val="both"/>
        <w:rPr>
          <w:rFonts w:ascii="Times New Roman" w:hAnsi="Times New Roman"/>
          <w:sz w:val="28"/>
          <w:szCs w:val="28"/>
          <w:lang w:val="es-SV"/>
        </w:rPr>
      </w:pPr>
      <w:r w:rsidRPr="00637B31">
        <w:rPr>
          <w:rFonts w:ascii="Times New Roman" w:hAnsi="Times New Roman"/>
          <w:sz w:val="28"/>
          <w:szCs w:val="28"/>
          <w:lang w:val="es-SV"/>
        </w:rPr>
        <w:t>Criterio para tomar decisiones.</w:t>
      </w:r>
    </w:p>
    <w:p w:rsidR="003D10DB" w:rsidRPr="00637B31" w:rsidRDefault="003D10DB" w:rsidP="003D10DB">
      <w:pPr>
        <w:numPr>
          <w:ilvl w:val="0"/>
          <w:numId w:val="8"/>
        </w:numPr>
        <w:spacing w:after="0"/>
        <w:ind w:left="567" w:hanging="425"/>
        <w:contextualSpacing/>
        <w:jc w:val="both"/>
        <w:rPr>
          <w:rFonts w:ascii="Times New Roman" w:hAnsi="Times New Roman"/>
          <w:sz w:val="28"/>
          <w:szCs w:val="28"/>
          <w:lang w:val="es-SV"/>
        </w:rPr>
      </w:pPr>
      <w:r w:rsidRPr="00637B31">
        <w:rPr>
          <w:rFonts w:ascii="Times New Roman" w:hAnsi="Times New Roman"/>
          <w:sz w:val="28"/>
          <w:szCs w:val="28"/>
          <w:lang w:val="es-SV"/>
        </w:rPr>
        <w:t>Habilidades interpersonales.</w:t>
      </w:r>
    </w:p>
    <w:p w:rsidR="003D10DB" w:rsidRPr="00637B31" w:rsidRDefault="003D10DB" w:rsidP="003D10DB">
      <w:pPr>
        <w:numPr>
          <w:ilvl w:val="0"/>
          <w:numId w:val="8"/>
        </w:numPr>
        <w:spacing w:after="0"/>
        <w:ind w:left="567" w:hanging="425"/>
        <w:contextualSpacing/>
        <w:jc w:val="both"/>
        <w:rPr>
          <w:rFonts w:ascii="Times New Roman" w:hAnsi="Times New Roman"/>
          <w:sz w:val="28"/>
          <w:szCs w:val="28"/>
          <w:lang w:val="es-SV"/>
        </w:rPr>
      </w:pPr>
      <w:r w:rsidRPr="00637B31">
        <w:rPr>
          <w:rFonts w:ascii="Times New Roman" w:hAnsi="Times New Roman"/>
          <w:sz w:val="28"/>
          <w:szCs w:val="28"/>
          <w:lang w:val="es-SV"/>
        </w:rPr>
        <w:t>Liderazgo.</w:t>
      </w:r>
    </w:p>
    <w:p w:rsidR="003D10DB" w:rsidRPr="00637B31" w:rsidRDefault="003D10DB" w:rsidP="003D10DB">
      <w:pPr>
        <w:numPr>
          <w:ilvl w:val="0"/>
          <w:numId w:val="8"/>
        </w:numPr>
        <w:spacing w:after="0"/>
        <w:ind w:left="567" w:hanging="425"/>
        <w:contextualSpacing/>
        <w:jc w:val="both"/>
        <w:rPr>
          <w:rFonts w:ascii="Times New Roman" w:hAnsi="Times New Roman"/>
          <w:sz w:val="28"/>
          <w:szCs w:val="28"/>
          <w:lang w:val="es-SV"/>
        </w:rPr>
      </w:pPr>
      <w:r w:rsidRPr="00637B31">
        <w:rPr>
          <w:rFonts w:ascii="Times New Roman" w:hAnsi="Times New Roman"/>
          <w:sz w:val="28"/>
          <w:szCs w:val="28"/>
          <w:lang w:val="es-SV"/>
        </w:rPr>
        <w:t>Objetividad.</w:t>
      </w:r>
    </w:p>
    <w:p w:rsidR="003D10DB" w:rsidRPr="00637B31" w:rsidRDefault="003D10DB" w:rsidP="003D10DB">
      <w:pPr>
        <w:tabs>
          <w:tab w:val="left" w:pos="4111"/>
        </w:tabs>
        <w:spacing w:after="0"/>
        <w:jc w:val="both"/>
        <w:rPr>
          <w:rFonts w:ascii="Times New Roman" w:hAnsi="Times New Roman"/>
          <w:sz w:val="28"/>
          <w:szCs w:val="28"/>
          <w:lang w:val="es-SV"/>
        </w:rPr>
      </w:pPr>
    </w:p>
    <w:p w:rsidR="003D10DB" w:rsidRPr="00637B31" w:rsidRDefault="003D10DB" w:rsidP="003D10DB">
      <w:pPr>
        <w:tabs>
          <w:tab w:val="left" w:pos="4111"/>
        </w:tabs>
        <w:spacing w:after="0"/>
        <w:jc w:val="both"/>
        <w:rPr>
          <w:rFonts w:ascii="Times New Roman" w:hAnsi="Times New Roman"/>
          <w:sz w:val="28"/>
          <w:szCs w:val="28"/>
          <w:lang w:val="es-SV"/>
        </w:rPr>
      </w:pPr>
      <w:r w:rsidRPr="00637B31">
        <w:rPr>
          <w:rFonts w:ascii="Times New Roman" w:hAnsi="Times New Roman"/>
          <w:sz w:val="28"/>
          <w:szCs w:val="28"/>
          <w:lang w:val="es-SV"/>
        </w:rPr>
        <w:t xml:space="preserve">Dicho comité tendrá como propósito Principal: “Vigilar las funciones de auditoría y del control interno institucional, dando un valor agregado a la gestión de la Entidad, mediante el análisis, recomendaciones y adopción de acuerdos que se constituyan compromisos de solución a las situaciones que se presenten”. </w:t>
      </w:r>
    </w:p>
    <w:p w:rsidR="003D10DB" w:rsidRPr="00637B31" w:rsidRDefault="003D10DB" w:rsidP="003D10DB">
      <w:pPr>
        <w:spacing w:after="0"/>
        <w:jc w:val="both"/>
        <w:rPr>
          <w:rFonts w:ascii="Times New Roman" w:hAnsi="Times New Roman"/>
          <w:sz w:val="28"/>
          <w:szCs w:val="28"/>
          <w:lang w:val="es-SV"/>
        </w:rPr>
      </w:pPr>
    </w:p>
    <w:p w:rsidR="003D10DB" w:rsidRPr="00637B31" w:rsidRDefault="003D10DB" w:rsidP="003D10DB">
      <w:pPr>
        <w:spacing w:after="0"/>
        <w:jc w:val="both"/>
        <w:rPr>
          <w:rFonts w:ascii="Times New Roman" w:hAnsi="Times New Roman"/>
          <w:sz w:val="28"/>
          <w:szCs w:val="28"/>
          <w:lang w:val="es-SV"/>
        </w:rPr>
      </w:pPr>
      <w:r w:rsidRPr="00637B31">
        <w:rPr>
          <w:rFonts w:ascii="Times New Roman" w:hAnsi="Times New Roman"/>
          <w:sz w:val="28"/>
          <w:szCs w:val="28"/>
          <w:lang w:val="es-SV"/>
        </w:rPr>
        <w:t xml:space="preserve">Asimismo expresar que las funciones de dicho Comité, se limitarán a las ya establecidas en el </w:t>
      </w:r>
      <w:r w:rsidRPr="00637B31">
        <w:rPr>
          <w:rFonts w:ascii="Times New Roman" w:hAnsi="Times New Roman"/>
          <w:b/>
          <w:sz w:val="28"/>
          <w:szCs w:val="28"/>
          <w:lang w:val="es-SV"/>
        </w:rPr>
        <w:t xml:space="preserve">Manual de Auditoria Interna del Sector Gubernamental en el Capítulo VI, numeral 6.4 y Manual de Auditoria Interna Institucional, Capitulo v, numeral 5.4. </w:t>
      </w:r>
      <w:r w:rsidRPr="00637B31">
        <w:rPr>
          <w:rFonts w:ascii="Times New Roman" w:hAnsi="Times New Roman"/>
          <w:sz w:val="28"/>
          <w:szCs w:val="28"/>
          <w:lang w:val="es-SV"/>
        </w:rPr>
        <w:t xml:space="preserve">Entre las Cuales se encuentran: </w:t>
      </w:r>
    </w:p>
    <w:p w:rsidR="003D10DB" w:rsidRPr="00637B31" w:rsidRDefault="003D10DB" w:rsidP="003D10DB">
      <w:pPr>
        <w:spacing w:after="0"/>
        <w:jc w:val="both"/>
        <w:rPr>
          <w:rFonts w:ascii="Times New Roman" w:hAnsi="Times New Roman"/>
          <w:sz w:val="28"/>
          <w:szCs w:val="28"/>
          <w:lang w:val="es-SV"/>
        </w:rPr>
      </w:pPr>
    </w:p>
    <w:p w:rsidR="003D10DB" w:rsidRPr="00637B31" w:rsidRDefault="003D10DB" w:rsidP="003D10DB">
      <w:pPr>
        <w:numPr>
          <w:ilvl w:val="0"/>
          <w:numId w:val="7"/>
        </w:numPr>
        <w:spacing w:after="0"/>
        <w:ind w:left="567" w:hanging="283"/>
        <w:jc w:val="both"/>
        <w:rPr>
          <w:rFonts w:ascii="Times New Roman" w:eastAsia="Times New Roman" w:hAnsi="Times New Roman"/>
          <w:bCs/>
          <w:sz w:val="28"/>
          <w:szCs w:val="28"/>
          <w:lang w:val="es-SV"/>
        </w:rPr>
      </w:pPr>
      <w:r w:rsidRPr="00637B31">
        <w:rPr>
          <w:rFonts w:ascii="Times New Roman" w:eastAsia="Times New Roman" w:hAnsi="Times New Roman"/>
          <w:bCs/>
          <w:sz w:val="28"/>
          <w:szCs w:val="28"/>
          <w:lang w:val="es-SV"/>
        </w:rPr>
        <w:lastRenderedPageBreak/>
        <w:t>Conocer el Plan Anual de Trabajo de Auditoría Interna y darle seguimiento.</w:t>
      </w:r>
    </w:p>
    <w:p w:rsidR="003D10DB" w:rsidRPr="00637B31" w:rsidRDefault="003D10DB" w:rsidP="003D10DB">
      <w:pPr>
        <w:numPr>
          <w:ilvl w:val="0"/>
          <w:numId w:val="7"/>
        </w:numPr>
        <w:spacing w:after="0"/>
        <w:ind w:left="567" w:hanging="283"/>
        <w:jc w:val="both"/>
        <w:rPr>
          <w:rFonts w:ascii="Times New Roman" w:eastAsia="Times New Roman" w:hAnsi="Times New Roman"/>
          <w:sz w:val="28"/>
          <w:szCs w:val="28"/>
          <w:lang w:val="es-SV"/>
        </w:rPr>
      </w:pPr>
      <w:r w:rsidRPr="00637B31">
        <w:rPr>
          <w:rFonts w:ascii="Times New Roman" w:eastAsia="Times New Roman" w:hAnsi="Times New Roman"/>
          <w:bCs/>
          <w:sz w:val="28"/>
          <w:szCs w:val="28"/>
          <w:lang w:val="es-SV"/>
        </w:rPr>
        <w:t>Conocer los informes de auditoría interna y externa, así como velar por el cumplimiento de las recomendaciones contenidas en los mismos.</w:t>
      </w:r>
    </w:p>
    <w:p w:rsidR="003D10DB" w:rsidRPr="00637B31" w:rsidRDefault="003D10DB" w:rsidP="003D10DB">
      <w:pPr>
        <w:numPr>
          <w:ilvl w:val="0"/>
          <w:numId w:val="7"/>
        </w:numPr>
        <w:spacing w:after="0"/>
        <w:ind w:left="567" w:hanging="283"/>
        <w:jc w:val="both"/>
        <w:rPr>
          <w:rFonts w:ascii="Times New Roman" w:eastAsia="Times New Roman" w:hAnsi="Times New Roman"/>
          <w:bCs/>
          <w:sz w:val="28"/>
          <w:szCs w:val="28"/>
          <w:lang w:val="es-SV"/>
        </w:rPr>
      </w:pPr>
      <w:r w:rsidRPr="00637B31">
        <w:rPr>
          <w:rFonts w:ascii="Times New Roman" w:eastAsia="Times New Roman" w:hAnsi="Times New Roman"/>
          <w:bCs/>
          <w:sz w:val="28"/>
          <w:szCs w:val="28"/>
          <w:lang w:val="es-SV"/>
        </w:rPr>
        <w:t xml:space="preserve">Promover el mejoramiento de los sistemas de control interno aplicados a los procesos claves y de apoyo relevantes para el manejo de los recursos y la gestión de resultados. </w:t>
      </w:r>
    </w:p>
    <w:p w:rsidR="003D10DB" w:rsidRPr="00637B31" w:rsidRDefault="003D10DB" w:rsidP="003D10DB">
      <w:pPr>
        <w:numPr>
          <w:ilvl w:val="0"/>
          <w:numId w:val="7"/>
        </w:numPr>
        <w:spacing w:after="0"/>
        <w:ind w:left="567" w:hanging="283"/>
        <w:jc w:val="both"/>
        <w:rPr>
          <w:rFonts w:ascii="Times New Roman" w:eastAsia="Times New Roman" w:hAnsi="Times New Roman"/>
          <w:bCs/>
          <w:sz w:val="28"/>
          <w:szCs w:val="28"/>
          <w:lang w:val="es-SV"/>
        </w:rPr>
      </w:pPr>
      <w:r w:rsidRPr="00637B31">
        <w:rPr>
          <w:rFonts w:ascii="Times New Roman" w:eastAsia="Times New Roman" w:hAnsi="Times New Roman"/>
          <w:bCs/>
          <w:sz w:val="28"/>
          <w:szCs w:val="28"/>
          <w:lang w:val="es-SV"/>
        </w:rPr>
        <w:t>Supervisar la integridad de la información contenida en los Estados Financieros.</w:t>
      </w:r>
    </w:p>
    <w:p w:rsidR="003D10DB" w:rsidRPr="00637B31" w:rsidRDefault="003D10DB" w:rsidP="003D10DB">
      <w:pPr>
        <w:numPr>
          <w:ilvl w:val="0"/>
          <w:numId w:val="7"/>
        </w:numPr>
        <w:spacing w:after="0"/>
        <w:ind w:left="567" w:hanging="283"/>
        <w:jc w:val="both"/>
        <w:rPr>
          <w:rFonts w:ascii="Times New Roman" w:eastAsia="Times New Roman" w:hAnsi="Times New Roman"/>
          <w:bCs/>
          <w:sz w:val="28"/>
          <w:szCs w:val="28"/>
          <w:lang w:val="es-SV"/>
        </w:rPr>
      </w:pPr>
      <w:r w:rsidRPr="00637B31">
        <w:rPr>
          <w:rFonts w:ascii="Times New Roman" w:eastAsia="Times New Roman" w:hAnsi="Times New Roman"/>
          <w:bCs/>
          <w:sz w:val="28"/>
          <w:szCs w:val="28"/>
          <w:lang w:val="es-SV"/>
        </w:rPr>
        <w:t>Promover la aprobación y/o implementación de política para la autorización de servicios adicionales, distintos a dictaminar estados financieros, de parte del auditor externo, con el fin de evitar el posible menoscabo de su independencia y objetividad.</w:t>
      </w:r>
    </w:p>
    <w:p w:rsidR="003D10DB" w:rsidRPr="00637B31" w:rsidRDefault="003D10DB" w:rsidP="003D10DB">
      <w:pPr>
        <w:spacing w:after="0"/>
        <w:ind w:left="567"/>
        <w:contextualSpacing/>
        <w:jc w:val="both"/>
        <w:rPr>
          <w:rFonts w:ascii="Times New Roman" w:hAnsi="Times New Roman"/>
          <w:sz w:val="28"/>
          <w:szCs w:val="28"/>
          <w:lang w:val="es-SV"/>
        </w:rPr>
      </w:pPr>
    </w:p>
    <w:p w:rsidR="003D10DB" w:rsidRPr="00637B31" w:rsidRDefault="003D10DB" w:rsidP="003D10DB">
      <w:pPr>
        <w:tabs>
          <w:tab w:val="left" w:pos="2347"/>
        </w:tabs>
        <w:jc w:val="both"/>
        <w:rPr>
          <w:rFonts w:ascii="Times New Roman" w:eastAsia="Times New Roman" w:hAnsi="Times New Roman"/>
          <w:sz w:val="28"/>
          <w:szCs w:val="28"/>
          <w:lang w:val="en-US"/>
        </w:rPr>
      </w:pPr>
      <w:r w:rsidRPr="00637B31">
        <w:rPr>
          <w:rFonts w:ascii="Times New Roman" w:hAnsi="Times New Roman"/>
          <w:sz w:val="28"/>
          <w:szCs w:val="28"/>
        </w:rPr>
        <w:t xml:space="preserve">Por tanto, este Concejo Municipal Plural, habiendo deliberado el punto, por </w:t>
      </w:r>
      <w:r w:rsidRPr="00637B31">
        <w:rPr>
          <w:rFonts w:ascii="Times New Roman" w:hAnsi="Times New Roman"/>
          <w:b/>
          <w:sz w:val="28"/>
          <w:szCs w:val="28"/>
        </w:rPr>
        <w:t xml:space="preserve">MAYORIA </w:t>
      </w:r>
      <w:r w:rsidRPr="00637B31">
        <w:rPr>
          <w:rFonts w:ascii="Times New Roman" w:hAnsi="Times New Roman"/>
          <w:sz w:val="28"/>
          <w:szCs w:val="28"/>
        </w:rPr>
        <w:t xml:space="preserve"> de doce votos a favor, dos abstenciones de los señores miembros del Concejo:</w:t>
      </w:r>
      <w:r w:rsidRPr="00637B31">
        <w:rPr>
          <w:rFonts w:ascii="Times New Roman" w:hAnsi="Times New Roman"/>
          <w:sz w:val="28"/>
          <w:szCs w:val="28"/>
          <w:lang w:val="es-SV"/>
        </w:rPr>
        <w:t xml:space="preserve"> </w:t>
      </w:r>
      <w:r w:rsidRPr="00637B31">
        <w:rPr>
          <w:rFonts w:ascii="Times New Roman" w:hAnsi="Times New Roman"/>
          <w:b/>
          <w:sz w:val="28"/>
          <w:szCs w:val="28"/>
          <w:lang w:val="es-SV"/>
        </w:rPr>
        <w:t xml:space="preserve">Damián Cristóbal Serrano Ortiz; Segundo Regidor Propietario </w:t>
      </w:r>
      <w:r w:rsidRPr="00637B31">
        <w:rPr>
          <w:rFonts w:ascii="Times New Roman" w:hAnsi="Times New Roman"/>
          <w:sz w:val="28"/>
          <w:szCs w:val="28"/>
          <w:lang w:val="es-SV"/>
        </w:rPr>
        <w:t>e</w:t>
      </w:r>
      <w:r w:rsidRPr="00637B31">
        <w:rPr>
          <w:rFonts w:ascii="Times New Roman" w:hAnsi="Times New Roman"/>
          <w:b/>
          <w:sz w:val="28"/>
          <w:szCs w:val="28"/>
          <w:lang w:val="es-SV"/>
        </w:rPr>
        <w:t xml:space="preserve"> Ingeniero Gilberto Antonio Amador Medrano; Decimo Regidor Propietario. </w:t>
      </w:r>
      <w:r w:rsidRPr="00637B31">
        <w:rPr>
          <w:rFonts w:ascii="Times New Roman" w:hAnsi="Times New Roman"/>
          <w:b/>
          <w:sz w:val="28"/>
          <w:szCs w:val="28"/>
        </w:rPr>
        <w:t>ACUERDA:</w:t>
      </w:r>
      <w:r w:rsidRPr="00637B31">
        <w:rPr>
          <w:rFonts w:ascii="Times New Roman" w:hAnsi="Times New Roman"/>
          <w:sz w:val="28"/>
          <w:szCs w:val="28"/>
        </w:rPr>
        <w:t xml:space="preserve"> Nombrar al Comité de Auditoria que quedara integrada por las siguientes personas: Licdo. </w:t>
      </w:r>
      <w:r w:rsidR="006E41A3">
        <w:rPr>
          <w:rFonts w:ascii="Times New Roman" w:hAnsi="Times New Roman"/>
          <w:sz w:val="28"/>
          <w:szCs w:val="28"/>
        </w:rPr>
        <w:t>XXXXXXXXXXXXX</w:t>
      </w:r>
      <w:r w:rsidRPr="00637B31">
        <w:rPr>
          <w:rFonts w:ascii="Times New Roman" w:hAnsi="Times New Roman"/>
          <w:sz w:val="28"/>
          <w:szCs w:val="28"/>
        </w:rPr>
        <w:t xml:space="preserve">; Auditor Interno, señor Damián Cristóbal Serrano Ortiz; Segundo Regidor Propietario, Ing. Gilberto Antonio Amador Medrano; Decimo Regidor Propietario, Licdo. José Salvador Sánchez </w:t>
      </w:r>
      <w:proofErr w:type="spellStart"/>
      <w:r w:rsidRPr="00637B31">
        <w:rPr>
          <w:rFonts w:ascii="Times New Roman" w:hAnsi="Times New Roman"/>
          <w:sz w:val="28"/>
          <w:szCs w:val="28"/>
        </w:rPr>
        <w:t>Membreño</w:t>
      </w:r>
      <w:proofErr w:type="spellEnd"/>
      <w:r w:rsidRPr="00637B31">
        <w:rPr>
          <w:rFonts w:ascii="Times New Roman" w:hAnsi="Times New Roman"/>
          <w:sz w:val="28"/>
          <w:szCs w:val="28"/>
        </w:rPr>
        <w:t xml:space="preserve">; Gerente General, Ing. </w:t>
      </w:r>
      <w:r w:rsidR="00EE70DD">
        <w:rPr>
          <w:rFonts w:ascii="Times New Roman" w:hAnsi="Times New Roman"/>
          <w:sz w:val="28"/>
          <w:szCs w:val="28"/>
        </w:rPr>
        <w:t>XXXXXXXXX</w:t>
      </w:r>
      <w:r w:rsidRPr="00637B31">
        <w:rPr>
          <w:rFonts w:ascii="Times New Roman" w:hAnsi="Times New Roman"/>
          <w:sz w:val="28"/>
          <w:szCs w:val="28"/>
        </w:rPr>
        <w:t xml:space="preserve">; Subgerente Financiero Tributario. </w:t>
      </w:r>
      <w:r w:rsidRPr="00637B31">
        <w:rPr>
          <w:rFonts w:ascii="Times New Roman" w:hAnsi="Times New Roman"/>
          <w:b/>
          <w:sz w:val="28"/>
          <w:szCs w:val="28"/>
        </w:rPr>
        <w:t xml:space="preserve">CERTIFÍQUESE Y COMUNIQUESE.- </w:t>
      </w:r>
      <w:r w:rsidRPr="00637B31">
        <w:rPr>
          <w:rFonts w:ascii="Times New Roman" w:hAnsi="Times New Roman"/>
          <w:b/>
          <w:sz w:val="28"/>
          <w:szCs w:val="28"/>
          <w:lang w:val="es-SV"/>
        </w:rPr>
        <w:t xml:space="preserve">ACUERDO MUNICIPAL NÚMERO CATORCE. </w:t>
      </w:r>
      <w:r w:rsidRPr="00637B31">
        <w:rPr>
          <w:rFonts w:ascii="Times New Roman" w:hAnsi="Times New Roman"/>
          <w:sz w:val="28"/>
          <w:szCs w:val="28"/>
        </w:rPr>
        <w:t>El Concejo Municipal en uso de sus facultades legales, de conformidad al art. 203 y 204 de la Constitución de la República, art. 30 numeral 4) 14) art. 31 numeral 4) y 91) del Código Municipal. Expuesto en el punto número catorce</w:t>
      </w:r>
      <w:r w:rsidRPr="00637B31">
        <w:rPr>
          <w:rFonts w:ascii="Times New Roman" w:hAnsi="Times New Roman"/>
          <w:b/>
          <w:sz w:val="28"/>
          <w:szCs w:val="28"/>
        </w:rPr>
        <w:t xml:space="preserve"> </w:t>
      </w:r>
      <w:r w:rsidRPr="00637B31">
        <w:rPr>
          <w:rFonts w:ascii="Times New Roman" w:hAnsi="Times New Roman"/>
          <w:sz w:val="28"/>
          <w:szCs w:val="28"/>
        </w:rPr>
        <w:t>de la agenda de esta sesión, el cual consiste en la</w:t>
      </w:r>
      <w:r w:rsidRPr="00637B31">
        <w:rPr>
          <w:rFonts w:ascii="Times New Roman" w:hAnsi="Times New Roman"/>
          <w:b/>
          <w:sz w:val="28"/>
          <w:szCs w:val="28"/>
        </w:rPr>
        <w:t xml:space="preserve"> </w:t>
      </w:r>
      <w:r w:rsidRPr="00637B31">
        <w:rPr>
          <w:rFonts w:ascii="Times New Roman" w:hAnsi="Times New Roman"/>
          <w:sz w:val="28"/>
          <w:szCs w:val="28"/>
        </w:rPr>
        <w:t xml:space="preserve">participación del Ingeniero </w:t>
      </w:r>
      <w:r w:rsidR="003E03C3">
        <w:rPr>
          <w:rFonts w:ascii="Times New Roman" w:hAnsi="Times New Roman"/>
          <w:b/>
          <w:sz w:val="28"/>
          <w:szCs w:val="28"/>
        </w:rPr>
        <w:t>XXXXXXXX</w:t>
      </w:r>
      <w:r w:rsidRPr="00637B31">
        <w:rPr>
          <w:rFonts w:ascii="Times New Roman" w:hAnsi="Times New Roman"/>
          <w:b/>
          <w:sz w:val="28"/>
          <w:szCs w:val="28"/>
        </w:rPr>
        <w:t xml:space="preserve">, Sub Gerente Financiero Tributario, </w:t>
      </w:r>
      <w:r w:rsidRPr="00637B31">
        <w:rPr>
          <w:rFonts w:ascii="Times New Roman" w:hAnsi="Times New Roman"/>
          <w:sz w:val="28"/>
          <w:szCs w:val="28"/>
        </w:rPr>
        <w:t xml:space="preserve">solicitando al Honorable Concejo Municipal Plural, autorización para realizar modificación del Acuerdo Municipal número Tres  del Acta número Cinco   de fecha 28/05/2021, por medio del cual se acordó dejar sin efecto el Acuerdo municipal número Quince de Acta Cuarenta y Tres  de fecha  05/10/2020, relacionado a Carpeta para Rehabilitación de Caminos Dañados por la Tormenta Tropical Amanda, expresando que el acto de dejar sin efecto no es procedente, debido a que en dicha carpeta  ya se realizó un movimiento bancario el cual es la compra de chequera con un monto de $2.54, </w:t>
      </w:r>
      <w:r w:rsidRPr="00637B31">
        <w:rPr>
          <w:rFonts w:ascii="Times New Roman" w:hAnsi="Times New Roman"/>
          <w:sz w:val="28"/>
          <w:szCs w:val="28"/>
        </w:rPr>
        <w:lastRenderedPageBreak/>
        <w:t xml:space="preserve">siendo este un acto de inicio de ejecución de Carpeta, y lo correcto sería realizar los siguientes pasos para poder liquidar dicha Carpeta: </w:t>
      </w:r>
      <w:r w:rsidRPr="00637B31">
        <w:rPr>
          <w:rFonts w:ascii="Times New Roman" w:hAnsi="Times New Roman"/>
          <w:b/>
          <w:sz w:val="28"/>
          <w:szCs w:val="28"/>
        </w:rPr>
        <w:t>1)</w:t>
      </w:r>
      <w:r w:rsidRPr="00637B31">
        <w:rPr>
          <w:rFonts w:ascii="Times New Roman" w:hAnsi="Times New Roman"/>
          <w:sz w:val="28"/>
          <w:szCs w:val="28"/>
        </w:rPr>
        <w:t xml:space="preserve"> Acta de recepción final, </w:t>
      </w:r>
      <w:r w:rsidRPr="00637B31">
        <w:rPr>
          <w:rFonts w:ascii="Times New Roman" w:hAnsi="Times New Roman"/>
          <w:b/>
          <w:sz w:val="28"/>
          <w:szCs w:val="28"/>
        </w:rPr>
        <w:t>2)</w:t>
      </w:r>
      <w:r w:rsidRPr="00637B31">
        <w:rPr>
          <w:rFonts w:ascii="Times New Roman" w:hAnsi="Times New Roman"/>
          <w:sz w:val="28"/>
          <w:szCs w:val="28"/>
        </w:rPr>
        <w:t xml:space="preserve"> Acta para el proceso de reorientación y </w:t>
      </w:r>
      <w:r w:rsidRPr="00637B31">
        <w:rPr>
          <w:rFonts w:ascii="Times New Roman" w:hAnsi="Times New Roman"/>
          <w:b/>
          <w:sz w:val="28"/>
          <w:szCs w:val="28"/>
        </w:rPr>
        <w:t>3)</w:t>
      </w:r>
      <w:r w:rsidRPr="00637B31">
        <w:rPr>
          <w:rFonts w:ascii="Times New Roman" w:hAnsi="Times New Roman"/>
          <w:sz w:val="28"/>
          <w:szCs w:val="28"/>
        </w:rPr>
        <w:t xml:space="preserve"> Regresar los fondos a la cuenta </w:t>
      </w:r>
      <w:proofErr w:type="spellStart"/>
      <w:r w:rsidRPr="00637B31">
        <w:rPr>
          <w:rFonts w:ascii="Times New Roman" w:hAnsi="Times New Roman"/>
          <w:sz w:val="28"/>
          <w:szCs w:val="28"/>
        </w:rPr>
        <w:t>aperturada</w:t>
      </w:r>
      <w:proofErr w:type="spellEnd"/>
      <w:r w:rsidRPr="00637B31">
        <w:rPr>
          <w:rFonts w:ascii="Times New Roman" w:hAnsi="Times New Roman"/>
          <w:sz w:val="28"/>
          <w:szCs w:val="28"/>
        </w:rPr>
        <w:t xml:space="preserve">. Por lo cual manifiesta que no se pueden ejecutar dichos pasos, porque no se sabe sobre la existencia de la carpeta ya que la elaboraron personas externas a la municipalidad, por lo tanto RECOMIENDA que dicha modificación sea de la siguiente manera: 1)Que se remita el tema de la Carpeta Técnica Rehabilitación de Caminos Dañados por la Tormenta Tropical Amanda a evaluación de la Comisión Financiera y 2) Remítase al Departamento Jurídico el tema de la existencia de la carpeta Técnica denominada “Carpeta  para la Rehabilitación de Caminos Dañados por la Tormenta Tropical Amanda” la cual en su momento tenía un monto inicial de $120,000.00 y ahora $119.997.46., con una ejecución de $2.54 compra de chequera. Por lo tanto, este Concejo Municipal Plural, habiendo deliberado el punto, por </w:t>
      </w:r>
      <w:r w:rsidRPr="00637B31">
        <w:rPr>
          <w:rFonts w:ascii="Times New Roman" w:hAnsi="Times New Roman"/>
          <w:b/>
          <w:sz w:val="28"/>
          <w:szCs w:val="28"/>
        </w:rPr>
        <w:t>UNANIMIDAD</w:t>
      </w:r>
      <w:r w:rsidRPr="00637B31">
        <w:rPr>
          <w:rFonts w:ascii="Times New Roman" w:hAnsi="Times New Roman"/>
          <w:sz w:val="28"/>
          <w:szCs w:val="28"/>
        </w:rPr>
        <w:t xml:space="preserve"> de votos </w:t>
      </w:r>
      <w:r w:rsidRPr="00637B31">
        <w:rPr>
          <w:rFonts w:ascii="Times New Roman" w:hAnsi="Times New Roman"/>
          <w:b/>
          <w:sz w:val="28"/>
          <w:szCs w:val="28"/>
        </w:rPr>
        <w:t xml:space="preserve">ACUERDA: </w:t>
      </w:r>
      <w:r w:rsidRPr="00637B31">
        <w:rPr>
          <w:rFonts w:ascii="Times New Roman" w:hAnsi="Times New Roman"/>
          <w:b/>
          <w:sz w:val="28"/>
          <w:szCs w:val="28"/>
          <w:u w:val="single"/>
        </w:rPr>
        <w:t>Primero</w:t>
      </w:r>
      <w:r w:rsidRPr="00637B31">
        <w:rPr>
          <w:rFonts w:ascii="Times New Roman" w:hAnsi="Times New Roman"/>
          <w:b/>
          <w:sz w:val="28"/>
          <w:szCs w:val="28"/>
        </w:rPr>
        <w:t xml:space="preserve">: </w:t>
      </w:r>
      <w:r w:rsidRPr="00637B31">
        <w:rPr>
          <w:rFonts w:ascii="Times New Roman" w:hAnsi="Times New Roman"/>
          <w:sz w:val="28"/>
          <w:szCs w:val="28"/>
        </w:rPr>
        <w:t xml:space="preserve">Aceptar las recomendaciones realizadas por el Sub Gerente financiero y Tributario, referente a Modificar el Acuerdo Municipal Número Tres del Acta número Cinco de fecha 28/05/2021, donde se aprobó  dejar sin efecto el Acuerdo Municipal número Quince del Acta número Cuarenta y Tres de fecha 05/10/2020, por medio del cual se aprobó la CARPETA TÉCNICA  PARA REHABILITACIÓN DE CAMINOS DAÑADOS POR LA TORMENTA TROPICAL AMANDA, por un monto de </w:t>
      </w:r>
      <w:r w:rsidRPr="00637B31">
        <w:rPr>
          <w:rFonts w:ascii="Times New Roman" w:hAnsi="Times New Roman"/>
          <w:b/>
          <w:sz w:val="28"/>
          <w:szCs w:val="28"/>
        </w:rPr>
        <w:t>$120, 000.00</w:t>
      </w:r>
      <w:r w:rsidRPr="00637B31">
        <w:rPr>
          <w:rFonts w:ascii="Times New Roman" w:hAnsi="Times New Roman"/>
          <w:sz w:val="28"/>
          <w:szCs w:val="28"/>
        </w:rPr>
        <w:t xml:space="preserve">, con fuente de financiamiento: Fondos de Financiamiento para Gobiernos Municipales entregados por el Gobierno Central según </w:t>
      </w:r>
      <w:r w:rsidRPr="00637B31">
        <w:rPr>
          <w:rFonts w:ascii="Times New Roman" w:hAnsi="Times New Roman"/>
          <w:b/>
          <w:sz w:val="28"/>
          <w:szCs w:val="28"/>
        </w:rPr>
        <w:t>Decreto Legislativo 650. SIENDO LO CORRECTO</w:t>
      </w:r>
      <w:r w:rsidRPr="00637B31">
        <w:rPr>
          <w:rFonts w:ascii="Times New Roman" w:hAnsi="Times New Roman"/>
          <w:sz w:val="28"/>
          <w:szCs w:val="28"/>
        </w:rPr>
        <w:t xml:space="preserve">, 1) Remítase el tema de la Carpeta Técnica Rehabilitación de Caminos Dañados por la Tormenta Tropical Amanda  a evaluación de la Comisión Financiera y 2) Remítase al Departamento Jurídico para que realice opinión jurídica sobre el tema de la existencia de la carpeta Técnica denominada “Carpeta  para la Rehabilitación de Caminos Dañados por la Tormenta Tropical Amanda” la cual en su momento tenía un monto inicial de $120,000.00 y ahora $119.997.46., con una ejecución de $2.54 compra de chequera. </w:t>
      </w:r>
      <w:r w:rsidRPr="00637B31">
        <w:rPr>
          <w:rFonts w:ascii="Times New Roman" w:hAnsi="Times New Roman"/>
          <w:b/>
          <w:sz w:val="28"/>
          <w:szCs w:val="28"/>
          <w:u w:val="single"/>
        </w:rPr>
        <w:t>Segundo:</w:t>
      </w:r>
      <w:r w:rsidRPr="00637B31">
        <w:rPr>
          <w:rFonts w:ascii="Times New Roman" w:hAnsi="Times New Roman"/>
          <w:b/>
          <w:sz w:val="28"/>
          <w:szCs w:val="28"/>
        </w:rPr>
        <w:t xml:space="preserve"> </w:t>
      </w:r>
      <w:r w:rsidRPr="00637B31">
        <w:rPr>
          <w:rFonts w:ascii="Times New Roman" w:hAnsi="Times New Roman"/>
          <w:sz w:val="28"/>
          <w:szCs w:val="28"/>
        </w:rPr>
        <w:t>Ratificar el</w:t>
      </w:r>
      <w:r w:rsidRPr="00637B31">
        <w:rPr>
          <w:rFonts w:ascii="Times New Roman" w:hAnsi="Times New Roman"/>
          <w:b/>
          <w:sz w:val="28"/>
          <w:szCs w:val="28"/>
        </w:rPr>
        <w:t xml:space="preserve"> </w:t>
      </w:r>
      <w:r w:rsidRPr="00637B31">
        <w:rPr>
          <w:rFonts w:ascii="Times New Roman" w:hAnsi="Times New Roman"/>
          <w:sz w:val="28"/>
          <w:szCs w:val="28"/>
        </w:rPr>
        <w:t>Acuerdo Municipal Número Tres del Acta número Cinco de fecha 28/05/2021</w:t>
      </w:r>
      <w:r w:rsidRPr="00637B31">
        <w:rPr>
          <w:rFonts w:ascii="Times New Roman" w:hAnsi="Times New Roman"/>
          <w:b/>
          <w:sz w:val="28"/>
          <w:szCs w:val="28"/>
        </w:rPr>
        <w:t xml:space="preserve"> </w:t>
      </w:r>
      <w:r w:rsidRPr="00637B31">
        <w:rPr>
          <w:rFonts w:ascii="Times New Roman" w:hAnsi="Times New Roman"/>
          <w:sz w:val="28"/>
          <w:szCs w:val="28"/>
        </w:rPr>
        <w:t>en sus demás partes.</w:t>
      </w:r>
      <w:r w:rsidRPr="00637B31">
        <w:rPr>
          <w:rFonts w:ascii="Times New Roman" w:hAnsi="Times New Roman"/>
          <w:b/>
          <w:sz w:val="28"/>
          <w:szCs w:val="28"/>
        </w:rPr>
        <w:t>-CERTIFÍQUESE Y COMUNÍQUESE</w:t>
      </w:r>
      <w:r w:rsidRPr="00637B31">
        <w:rPr>
          <w:rFonts w:ascii="Times New Roman" w:hAnsi="Times New Roman"/>
          <w:sz w:val="28"/>
          <w:szCs w:val="28"/>
        </w:rPr>
        <w:t>.-</w:t>
      </w:r>
      <w:r w:rsidRPr="00637B31">
        <w:rPr>
          <w:rFonts w:ascii="Times New Roman" w:hAnsi="Times New Roman"/>
          <w:b/>
          <w:sz w:val="28"/>
          <w:szCs w:val="28"/>
        </w:rPr>
        <w:t xml:space="preserve">ACUERDO MUNICIPAL NÚMERO QUINCE. </w:t>
      </w:r>
      <w:r w:rsidRPr="00637B31">
        <w:rPr>
          <w:rFonts w:ascii="Times New Roman" w:hAnsi="Times New Roman"/>
          <w:sz w:val="28"/>
          <w:szCs w:val="28"/>
        </w:rPr>
        <w:t xml:space="preserve">El Concejo Municipal en uso de sus facultades legales, de conformidad al art. 86 inciso 3º, 203 y 204 y 235 de la Constitución de la República. Contenido dentro del punto número catorce de la agenda de esta sesión. Participación del </w:t>
      </w:r>
      <w:r w:rsidRPr="00637B31">
        <w:rPr>
          <w:rFonts w:ascii="Times New Roman" w:hAnsi="Times New Roman"/>
          <w:b/>
          <w:sz w:val="28"/>
          <w:szCs w:val="28"/>
        </w:rPr>
        <w:t xml:space="preserve">Ing. </w:t>
      </w:r>
      <w:r w:rsidR="00C37094">
        <w:rPr>
          <w:rFonts w:ascii="Times New Roman" w:hAnsi="Times New Roman"/>
          <w:b/>
          <w:sz w:val="28"/>
          <w:szCs w:val="28"/>
        </w:rPr>
        <w:t>XXXXXXXXXXXXXXXXXXX</w:t>
      </w:r>
      <w:r w:rsidRPr="00637B31">
        <w:rPr>
          <w:rFonts w:ascii="Times New Roman" w:hAnsi="Times New Roman"/>
          <w:b/>
          <w:sz w:val="28"/>
          <w:szCs w:val="28"/>
        </w:rPr>
        <w:t xml:space="preserve">, Subgerente Financiero Tributario, </w:t>
      </w:r>
      <w:r w:rsidRPr="00637B31">
        <w:rPr>
          <w:rFonts w:ascii="Times New Roman" w:hAnsi="Times New Roman"/>
          <w:sz w:val="28"/>
          <w:szCs w:val="28"/>
        </w:rPr>
        <w:t xml:space="preserve">en </w:t>
      </w:r>
      <w:r w:rsidRPr="00637B31">
        <w:rPr>
          <w:rFonts w:ascii="Times New Roman" w:hAnsi="Times New Roman"/>
          <w:sz w:val="28"/>
          <w:szCs w:val="28"/>
        </w:rPr>
        <w:lastRenderedPageBreak/>
        <w:t xml:space="preserve">donde solicita al Honorable Concejo Municipal Plural, aprobación para que se autorice al Auditor Interno, firme balances y ejecución presupuestaria del año 2015 al 2020. Por lo tanto, este Concejo Municipal Plural, habiendo deliberado el punto. Por </w:t>
      </w:r>
      <w:r w:rsidRPr="00637B31">
        <w:rPr>
          <w:rFonts w:ascii="Times New Roman" w:hAnsi="Times New Roman"/>
          <w:b/>
          <w:sz w:val="28"/>
          <w:szCs w:val="28"/>
        </w:rPr>
        <w:t xml:space="preserve">UNANIMIDAD </w:t>
      </w:r>
      <w:r w:rsidRPr="00637B31">
        <w:rPr>
          <w:rFonts w:ascii="Times New Roman" w:hAnsi="Times New Roman"/>
          <w:sz w:val="28"/>
          <w:szCs w:val="28"/>
        </w:rPr>
        <w:t xml:space="preserve">de votos. </w:t>
      </w:r>
      <w:r w:rsidRPr="00637B31">
        <w:rPr>
          <w:rFonts w:ascii="Times New Roman" w:hAnsi="Times New Roman"/>
          <w:b/>
          <w:sz w:val="28"/>
          <w:szCs w:val="28"/>
        </w:rPr>
        <w:t>ACUERDA:</w:t>
      </w:r>
      <w:r w:rsidRPr="00637B31">
        <w:rPr>
          <w:rFonts w:ascii="Times New Roman" w:hAnsi="Times New Roman"/>
          <w:sz w:val="28"/>
          <w:szCs w:val="28"/>
        </w:rPr>
        <w:t xml:space="preserve"> Autorícese al Auditor Interno; Licenciado Emerson Alcides Acevedo Pérez, </w:t>
      </w:r>
      <w:r w:rsidRPr="00637B31">
        <w:rPr>
          <w:rFonts w:ascii="Times New Roman" w:hAnsi="Times New Roman"/>
          <w:b/>
          <w:sz w:val="28"/>
          <w:szCs w:val="28"/>
        </w:rPr>
        <w:t>firme los balances y ejecución presupuestaria del año 2015 al 2020</w:t>
      </w:r>
      <w:r w:rsidRPr="00637B31">
        <w:rPr>
          <w:rFonts w:ascii="Times New Roman" w:hAnsi="Times New Roman"/>
          <w:sz w:val="28"/>
          <w:szCs w:val="28"/>
        </w:rPr>
        <w:t xml:space="preserve">. </w:t>
      </w:r>
      <w:r w:rsidRPr="00637B31">
        <w:rPr>
          <w:rFonts w:ascii="Times New Roman" w:hAnsi="Times New Roman"/>
          <w:b/>
          <w:sz w:val="28"/>
          <w:szCs w:val="28"/>
        </w:rPr>
        <w:t xml:space="preserve">CERTIFÍQUESE Y COMUNIQUESE. </w:t>
      </w:r>
      <w:r w:rsidRPr="00637B31">
        <w:rPr>
          <w:rFonts w:ascii="Times New Roman" w:hAnsi="Times New Roman"/>
          <w:b/>
          <w:sz w:val="28"/>
          <w:szCs w:val="28"/>
          <w:lang w:val="es-SV"/>
        </w:rPr>
        <w:t xml:space="preserve">ACUERDO MUNICIPAL NÚMERO DIECISEIS. </w:t>
      </w:r>
      <w:r w:rsidRPr="00637B31">
        <w:rPr>
          <w:rFonts w:ascii="Times New Roman" w:hAnsi="Times New Roman"/>
          <w:sz w:val="28"/>
          <w:szCs w:val="28"/>
        </w:rPr>
        <w:t>El Concejo Municipal en uso de sus facultades legales, de conformidad al art. 203 y 204 de la Constitución de la República, art. 30 numeral 4) 14) art. 31 numeral 4) y 91) del Código Municipal. Expuesto en el punto número catorce</w:t>
      </w:r>
      <w:r w:rsidRPr="00637B31">
        <w:rPr>
          <w:rFonts w:ascii="Times New Roman" w:hAnsi="Times New Roman"/>
          <w:b/>
          <w:sz w:val="28"/>
          <w:szCs w:val="28"/>
        </w:rPr>
        <w:t xml:space="preserve"> </w:t>
      </w:r>
      <w:r w:rsidRPr="00637B31">
        <w:rPr>
          <w:rFonts w:ascii="Times New Roman" w:hAnsi="Times New Roman"/>
          <w:sz w:val="28"/>
          <w:szCs w:val="28"/>
        </w:rPr>
        <w:t>de la agenda de esta sesión, el cual consiste en la</w:t>
      </w:r>
      <w:r w:rsidRPr="00637B31">
        <w:rPr>
          <w:rFonts w:ascii="Times New Roman" w:hAnsi="Times New Roman"/>
          <w:b/>
          <w:sz w:val="28"/>
          <w:szCs w:val="28"/>
        </w:rPr>
        <w:t xml:space="preserve"> </w:t>
      </w:r>
      <w:r w:rsidRPr="00637B31">
        <w:rPr>
          <w:rFonts w:ascii="Times New Roman" w:hAnsi="Times New Roman"/>
          <w:sz w:val="28"/>
          <w:szCs w:val="28"/>
        </w:rPr>
        <w:t xml:space="preserve">participación del Ingeniero </w:t>
      </w:r>
      <w:r w:rsidRPr="00637B31">
        <w:rPr>
          <w:rFonts w:ascii="Times New Roman" w:hAnsi="Times New Roman"/>
          <w:b/>
          <w:sz w:val="28"/>
          <w:szCs w:val="28"/>
        </w:rPr>
        <w:t xml:space="preserve">Fernando </w:t>
      </w:r>
      <w:r w:rsidR="009B00A8">
        <w:rPr>
          <w:rFonts w:ascii="Times New Roman" w:hAnsi="Times New Roman"/>
          <w:b/>
          <w:sz w:val="28"/>
          <w:szCs w:val="28"/>
        </w:rPr>
        <w:t>XXXXXXXXXXXXXXXXX</w:t>
      </w:r>
      <w:r w:rsidRPr="00637B31">
        <w:rPr>
          <w:rFonts w:ascii="Times New Roman" w:hAnsi="Times New Roman"/>
          <w:b/>
          <w:sz w:val="28"/>
          <w:szCs w:val="28"/>
        </w:rPr>
        <w:t xml:space="preserve">, Sub Gerente Financiero Tributario, </w:t>
      </w:r>
      <w:r w:rsidRPr="00637B31">
        <w:rPr>
          <w:rFonts w:ascii="Times New Roman" w:hAnsi="Times New Roman"/>
          <w:sz w:val="28"/>
          <w:szCs w:val="28"/>
        </w:rPr>
        <w:t xml:space="preserve">informando sobre situación financiera del bono y tarjeta </w:t>
      </w:r>
      <w:proofErr w:type="spellStart"/>
      <w:r w:rsidRPr="00637B31">
        <w:rPr>
          <w:rFonts w:ascii="Times New Roman" w:hAnsi="Times New Roman"/>
          <w:sz w:val="28"/>
          <w:szCs w:val="28"/>
        </w:rPr>
        <w:t>Gift</w:t>
      </w:r>
      <w:proofErr w:type="spellEnd"/>
      <w:r w:rsidRPr="00637B31">
        <w:rPr>
          <w:rFonts w:ascii="Times New Roman" w:hAnsi="Times New Roman"/>
          <w:sz w:val="28"/>
          <w:szCs w:val="28"/>
        </w:rPr>
        <w:t xml:space="preserve"> </w:t>
      </w:r>
      <w:proofErr w:type="spellStart"/>
      <w:r w:rsidRPr="00637B31">
        <w:rPr>
          <w:rFonts w:ascii="Times New Roman" w:hAnsi="Times New Roman"/>
          <w:sz w:val="28"/>
          <w:szCs w:val="28"/>
        </w:rPr>
        <w:t>Card</w:t>
      </w:r>
      <w:proofErr w:type="spellEnd"/>
      <w:r w:rsidRPr="00637B31">
        <w:rPr>
          <w:rFonts w:ascii="Times New Roman" w:hAnsi="Times New Roman"/>
          <w:sz w:val="28"/>
          <w:szCs w:val="28"/>
        </w:rPr>
        <w:t xml:space="preserve">, el cual expresa que se necesita que la comisión financiera reevalúe el bono y tarjeta </w:t>
      </w:r>
      <w:proofErr w:type="spellStart"/>
      <w:r w:rsidRPr="00637B31">
        <w:rPr>
          <w:rFonts w:ascii="Times New Roman" w:hAnsi="Times New Roman"/>
          <w:sz w:val="28"/>
          <w:szCs w:val="28"/>
        </w:rPr>
        <w:t>Gift</w:t>
      </w:r>
      <w:proofErr w:type="spellEnd"/>
      <w:r w:rsidRPr="00637B31">
        <w:rPr>
          <w:rFonts w:ascii="Times New Roman" w:hAnsi="Times New Roman"/>
          <w:sz w:val="28"/>
          <w:szCs w:val="28"/>
        </w:rPr>
        <w:t xml:space="preserve"> </w:t>
      </w:r>
      <w:proofErr w:type="spellStart"/>
      <w:r w:rsidRPr="00637B31">
        <w:rPr>
          <w:rFonts w:ascii="Times New Roman" w:hAnsi="Times New Roman"/>
          <w:sz w:val="28"/>
          <w:szCs w:val="28"/>
        </w:rPr>
        <w:t>Card</w:t>
      </w:r>
      <w:proofErr w:type="spellEnd"/>
      <w:r w:rsidRPr="00637B31">
        <w:rPr>
          <w:rFonts w:ascii="Times New Roman" w:hAnsi="Times New Roman"/>
          <w:sz w:val="28"/>
          <w:szCs w:val="28"/>
        </w:rPr>
        <w:t xml:space="preserve"> que se entregan a los empleados de la Municipalidad,  por los motivos de como  fue el proceso de aprobación del Acuerdo Municipal numero veintitrés del Acta número Diez de fecha 02/03/2020. Por lo tanto, este Concejo Municipal Plural, habiendo deliberado el punto, por </w:t>
      </w:r>
      <w:r w:rsidRPr="00637B31">
        <w:rPr>
          <w:rFonts w:ascii="Times New Roman" w:hAnsi="Times New Roman"/>
          <w:b/>
          <w:sz w:val="28"/>
          <w:szCs w:val="28"/>
        </w:rPr>
        <w:t>UNANIMIDAD</w:t>
      </w:r>
      <w:r w:rsidRPr="00637B31">
        <w:rPr>
          <w:rFonts w:ascii="Times New Roman" w:hAnsi="Times New Roman"/>
          <w:sz w:val="28"/>
          <w:szCs w:val="28"/>
        </w:rPr>
        <w:t xml:space="preserve"> de votos </w:t>
      </w:r>
      <w:r w:rsidRPr="00637B31">
        <w:rPr>
          <w:rFonts w:ascii="Times New Roman" w:hAnsi="Times New Roman"/>
          <w:b/>
          <w:sz w:val="28"/>
          <w:szCs w:val="28"/>
        </w:rPr>
        <w:t xml:space="preserve">ACUERDA: </w:t>
      </w:r>
      <w:r w:rsidRPr="00637B31">
        <w:rPr>
          <w:rFonts w:ascii="Times New Roman" w:hAnsi="Times New Roman"/>
          <w:sz w:val="28"/>
          <w:szCs w:val="28"/>
        </w:rPr>
        <w:t xml:space="preserve">Deléguese a la Comisión de Financiera, para que de una resolución al Pleno, sobre las gratificaciones del bono y tarjeta </w:t>
      </w:r>
      <w:proofErr w:type="spellStart"/>
      <w:r w:rsidRPr="00637B31">
        <w:rPr>
          <w:rFonts w:ascii="Times New Roman" w:hAnsi="Times New Roman"/>
          <w:sz w:val="28"/>
          <w:szCs w:val="28"/>
        </w:rPr>
        <w:t>Gift</w:t>
      </w:r>
      <w:proofErr w:type="spellEnd"/>
      <w:r w:rsidRPr="00637B31">
        <w:rPr>
          <w:rFonts w:ascii="Times New Roman" w:hAnsi="Times New Roman"/>
          <w:sz w:val="28"/>
          <w:szCs w:val="28"/>
        </w:rPr>
        <w:t xml:space="preserve"> </w:t>
      </w:r>
      <w:proofErr w:type="spellStart"/>
      <w:r w:rsidRPr="00637B31">
        <w:rPr>
          <w:rFonts w:ascii="Times New Roman" w:hAnsi="Times New Roman"/>
          <w:sz w:val="28"/>
          <w:szCs w:val="28"/>
        </w:rPr>
        <w:t>Card</w:t>
      </w:r>
      <w:proofErr w:type="spellEnd"/>
      <w:r w:rsidRPr="00637B31">
        <w:rPr>
          <w:rFonts w:ascii="Times New Roman" w:hAnsi="Times New Roman"/>
          <w:sz w:val="28"/>
          <w:szCs w:val="28"/>
        </w:rPr>
        <w:t>, que se les entregan a los empleados de la municipalidad</w:t>
      </w:r>
      <w:r w:rsidRPr="00637B31">
        <w:rPr>
          <w:rFonts w:ascii="Times New Roman" w:hAnsi="Times New Roman"/>
          <w:b/>
          <w:sz w:val="28"/>
          <w:szCs w:val="28"/>
        </w:rPr>
        <w:t>.-CERTIFÍQUESE Y COMUNÍQUESE</w:t>
      </w:r>
      <w:r w:rsidRPr="00637B31">
        <w:rPr>
          <w:rFonts w:ascii="Times New Roman" w:hAnsi="Times New Roman"/>
          <w:sz w:val="28"/>
          <w:szCs w:val="28"/>
        </w:rPr>
        <w:t xml:space="preserve">.- </w:t>
      </w:r>
      <w:r w:rsidRPr="00637B31">
        <w:rPr>
          <w:rFonts w:ascii="Times New Roman" w:hAnsi="Times New Roman"/>
          <w:b/>
          <w:bCs/>
          <w:sz w:val="28"/>
          <w:szCs w:val="28"/>
        </w:rPr>
        <w:t xml:space="preserve">“ACUERDO MUNICIPAL NUMERO DIECISIETE” </w:t>
      </w:r>
      <w:r w:rsidRPr="00637B31">
        <w:rPr>
          <w:rFonts w:ascii="Times New Roman" w:hAnsi="Times New Roman"/>
          <w:sz w:val="28"/>
          <w:szCs w:val="28"/>
        </w:rPr>
        <w:t xml:space="preserve">El Concejo Municipal en uso de sus facultades legales, de conformidad a los Arts., 203, 204 y 235  de la Constitución de la República, Art. 30 numeral 4, 14, Art. 31 numeral 4) del Código Municipal </w:t>
      </w:r>
      <w:r w:rsidRPr="00637B31">
        <w:rPr>
          <w:rFonts w:ascii="Times New Roman" w:eastAsia="Times New Roman" w:hAnsi="Times New Roman"/>
          <w:sz w:val="28"/>
          <w:szCs w:val="28"/>
          <w:lang w:val="en-US"/>
        </w:rPr>
        <w:t xml:space="preserve">y art. 91 del </w:t>
      </w:r>
      <w:proofErr w:type="spellStart"/>
      <w:r w:rsidRPr="00637B31">
        <w:rPr>
          <w:rFonts w:ascii="Times New Roman" w:eastAsia="Times New Roman" w:hAnsi="Times New Roman"/>
          <w:sz w:val="28"/>
          <w:szCs w:val="28"/>
          <w:lang w:val="en-US"/>
        </w:rPr>
        <w:t>Código</w:t>
      </w:r>
      <w:proofErr w:type="spellEnd"/>
      <w:r w:rsidRPr="00637B31">
        <w:rPr>
          <w:rFonts w:ascii="Times New Roman" w:eastAsia="Times New Roman" w:hAnsi="Times New Roman"/>
          <w:sz w:val="28"/>
          <w:szCs w:val="28"/>
          <w:lang w:val="en-US"/>
        </w:rPr>
        <w:t xml:space="preserve"> Municipal. </w:t>
      </w:r>
      <w:proofErr w:type="spellStart"/>
      <w:proofErr w:type="gramStart"/>
      <w:r w:rsidRPr="00637B31">
        <w:rPr>
          <w:rFonts w:ascii="Times New Roman" w:eastAsia="Times New Roman" w:hAnsi="Times New Roman"/>
          <w:sz w:val="28"/>
          <w:szCs w:val="28"/>
          <w:lang w:val="en-US"/>
        </w:rPr>
        <w:t>Expuesto</w:t>
      </w:r>
      <w:proofErr w:type="spellEnd"/>
      <w:r w:rsidRPr="00637B31">
        <w:rPr>
          <w:rFonts w:ascii="Times New Roman" w:eastAsia="Times New Roman" w:hAnsi="Times New Roman"/>
          <w:sz w:val="28"/>
          <w:szCs w:val="28"/>
          <w:lang w:val="en-US"/>
        </w:rPr>
        <w:t xml:space="preserve"> el </w:t>
      </w:r>
      <w:proofErr w:type="spellStart"/>
      <w:r w:rsidRPr="00637B31">
        <w:rPr>
          <w:rFonts w:ascii="Times New Roman" w:eastAsia="Times New Roman" w:hAnsi="Times New Roman"/>
          <w:sz w:val="28"/>
          <w:szCs w:val="28"/>
          <w:lang w:val="en-US"/>
        </w:rPr>
        <w:t>punto</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número</w:t>
      </w:r>
      <w:proofErr w:type="spellEnd"/>
      <w:r w:rsidRPr="00637B31">
        <w:rPr>
          <w:rFonts w:ascii="Times New Roman" w:eastAsia="Times New Roman" w:hAnsi="Times New Roman"/>
          <w:sz w:val="28"/>
          <w:szCs w:val="28"/>
          <w:lang w:val="en-US"/>
        </w:rPr>
        <w:t xml:space="preserve"> once de la agenda de </w:t>
      </w:r>
      <w:proofErr w:type="spellStart"/>
      <w:r w:rsidRPr="00637B31">
        <w:rPr>
          <w:rFonts w:ascii="Times New Roman" w:eastAsia="Times New Roman" w:hAnsi="Times New Roman"/>
          <w:sz w:val="28"/>
          <w:szCs w:val="28"/>
          <w:lang w:val="en-US"/>
        </w:rPr>
        <w:t>esta</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sesión</w:t>
      </w:r>
      <w:proofErr w:type="spellEnd"/>
      <w:r w:rsidRPr="00637B31">
        <w:rPr>
          <w:rFonts w:ascii="Times New Roman" w:eastAsia="Times New Roman" w:hAnsi="Times New Roman"/>
          <w:sz w:val="28"/>
          <w:szCs w:val="28"/>
          <w:lang w:val="en-US"/>
        </w:rPr>
        <w:t xml:space="preserve">, el </w:t>
      </w:r>
      <w:proofErr w:type="spellStart"/>
      <w:r w:rsidRPr="00637B31">
        <w:rPr>
          <w:rFonts w:ascii="Times New Roman" w:eastAsia="Times New Roman" w:hAnsi="Times New Roman"/>
          <w:sz w:val="28"/>
          <w:szCs w:val="28"/>
          <w:lang w:val="en-US"/>
        </w:rPr>
        <w:t>cual</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consiste</w:t>
      </w:r>
      <w:proofErr w:type="spellEnd"/>
      <w:r w:rsidRPr="00637B31">
        <w:rPr>
          <w:rFonts w:ascii="Times New Roman" w:eastAsia="Times New Roman" w:hAnsi="Times New Roman"/>
          <w:sz w:val="28"/>
          <w:szCs w:val="28"/>
          <w:lang w:val="en-US"/>
        </w:rPr>
        <w:t xml:space="preserve"> en la </w:t>
      </w:r>
      <w:proofErr w:type="spellStart"/>
      <w:r w:rsidRPr="00637B31">
        <w:rPr>
          <w:rFonts w:ascii="Times New Roman" w:eastAsia="Times New Roman" w:hAnsi="Times New Roman"/>
          <w:b/>
          <w:sz w:val="28"/>
          <w:szCs w:val="28"/>
          <w:lang w:val="en-US"/>
        </w:rPr>
        <w:t>participación</w:t>
      </w:r>
      <w:proofErr w:type="spellEnd"/>
      <w:r w:rsidRPr="00637B31">
        <w:rPr>
          <w:rFonts w:ascii="Times New Roman" w:eastAsia="Times New Roman" w:hAnsi="Times New Roman"/>
          <w:b/>
          <w:sz w:val="28"/>
          <w:szCs w:val="28"/>
          <w:lang w:val="en-US"/>
        </w:rPr>
        <w:t xml:space="preserve"> del </w:t>
      </w:r>
      <w:proofErr w:type="spellStart"/>
      <w:r w:rsidRPr="00637B31">
        <w:rPr>
          <w:rFonts w:ascii="Times New Roman" w:eastAsia="Times New Roman" w:hAnsi="Times New Roman"/>
          <w:b/>
          <w:sz w:val="28"/>
          <w:szCs w:val="28"/>
          <w:lang w:val="en-US"/>
        </w:rPr>
        <w:t>Licenciado</w:t>
      </w:r>
      <w:proofErr w:type="spellEnd"/>
      <w:r w:rsidRPr="00637B31">
        <w:rPr>
          <w:rFonts w:ascii="Times New Roman" w:eastAsia="Times New Roman" w:hAnsi="Times New Roman"/>
          <w:b/>
          <w:sz w:val="28"/>
          <w:szCs w:val="28"/>
          <w:lang w:val="en-US"/>
        </w:rPr>
        <w:t xml:space="preserve"> </w:t>
      </w:r>
      <w:r w:rsidR="003F5A2B">
        <w:rPr>
          <w:rFonts w:ascii="Times New Roman" w:eastAsia="Times New Roman" w:hAnsi="Times New Roman"/>
          <w:b/>
          <w:sz w:val="28"/>
          <w:szCs w:val="28"/>
          <w:lang w:val="en-US"/>
        </w:rPr>
        <w:t>XXXXXXXXXXX</w:t>
      </w:r>
      <w:r w:rsidRPr="00637B31">
        <w:rPr>
          <w:rFonts w:ascii="Times New Roman" w:eastAsia="Times New Roman" w:hAnsi="Times New Roman"/>
          <w:b/>
          <w:sz w:val="28"/>
          <w:szCs w:val="28"/>
          <w:lang w:val="en-US"/>
        </w:rPr>
        <w:t xml:space="preserve">,  </w:t>
      </w:r>
      <w:proofErr w:type="spellStart"/>
      <w:r w:rsidRPr="00637B31">
        <w:rPr>
          <w:rFonts w:ascii="Times New Roman" w:eastAsia="Times New Roman" w:hAnsi="Times New Roman"/>
          <w:b/>
          <w:sz w:val="28"/>
          <w:szCs w:val="28"/>
          <w:lang w:val="en-US"/>
        </w:rPr>
        <w:t>Jefe</w:t>
      </w:r>
      <w:proofErr w:type="spellEnd"/>
      <w:r w:rsidRPr="00637B31">
        <w:rPr>
          <w:rFonts w:ascii="Times New Roman" w:eastAsia="Times New Roman" w:hAnsi="Times New Roman"/>
          <w:b/>
          <w:sz w:val="28"/>
          <w:szCs w:val="28"/>
          <w:lang w:val="en-US"/>
        </w:rPr>
        <w:t xml:space="preserve"> de la </w:t>
      </w:r>
      <w:proofErr w:type="spellStart"/>
      <w:r w:rsidRPr="00637B31">
        <w:rPr>
          <w:rFonts w:ascii="Times New Roman" w:eastAsia="Times New Roman" w:hAnsi="Times New Roman"/>
          <w:b/>
          <w:sz w:val="28"/>
          <w:szCs w:val="28"/>
          <w:lang w:val="en-US"/>
        </w:rPr>
        <w:t>Unidad</w:t>
      </w:r>
      <w:proofErr w:type="spellEnd"/>
      <w:r w:rsidRPr="00637B31">
        <w:rPr>
          <w:rFonts w:ascii="Times New Roman" w:eastAsia="Times New Roman" w:hAnsi="Times New Roman"/>
          <w:b/>
          <w:sz w:val="28"/>
          <w:szCs w:val="28"/>
          <w:lang w:val="en-US"/>
        </w:rPr>
        <w:t xml:space="preserve"> de </w:t>
      </w:r>
      <w:proofErr w:type="spellStart"/>
      <w:r w:rsidRPr="00637B31">
        <w:rPr>
          <w:rFonts w:ascii="Times New Roman" w:eastAsia="Times New Roman" w:hAnsi="Times New Roman"/>
          <w:b/>
          <w:sz w:val="28"/>
          <w:szCs w:val="28"/>
          <w:lang w:val="en-US"/>
        </w:rPr>
        <w:t>Adquisiciones</w:t>
      </w:r>
      <w:proofErr w:type="spellEnd"/>
      <w:r w:rsidRPr="00637B31">
        <w:rPr>
          <w:rFonts w:ascii="Times New Roman" w:eastAsia="Times New Roman" w:hAnsi="Times New Roman"/>
          <w:b/>
          <w:sz w:val="28"/>
          <w:szCs w:val="28"/>
          <w:lang w:val="en-US"/>
        </w:rPr>
        <w:t xml:space="preserve"> y </w:t>
      </w:r>
      <w:proofErr w:type="spellStart"/>
      <w:r w:rsidRPr="00637B31">
        <w:rPr>
          <w:rFonts w:ascii="Times New Roman" w:eastAsia="Times New Roman" w:hAnsi="Times New Roman"/>
          <w:b/>
          <w:sz w:val="28"/>
          <w:szCs w:val="28"/>
          <w:lang w:val="en-US"/>
        </w:rPr>
        <w:t>Contrataciones</w:t>
      </w:r>
      <w:proofErr w:type="spellEnd"/>
      <w:r w:rsidRPr="00637B31">
        <w:rPr>
          <w:rFonts w:ascii="Times New Roman" w:eastAsia="Times New Roman" w:hAnsi="Times New Roman"/>
          <w:b/>
          <w:sz w:val="28"/>
          <w:szCs w:val="28"/>
          <w:lang w:val="en-US"/>
        </w:rPr>
        <w:t xml:space="preserve"> </w:t>
      </w:r>
      <w:proofErr w:type="spellStart"/>
      <w:r w:rsidRPr="00637B31">
        <w:rPr>
          <w:rFonts w:ascii="Times New Roman" w:eastAsia="Times New Roman" w:hAnsi="Times New Roman"/>
          <w:b/>
          <w:sz w:val="28"/>
          <w:szCs w:val="28"/>
          <w:lang w:val="en-US"/>
        </w:rPr>
        <w:t>Institucionales</w:t>
      </w:r>
      <w:proofErr w:type="spellEnd"/>
      <w:r w:rsidRPr="00637B31">
        <w:rPr>
          <w:rFonts w:ascii="Times New Roman" w:eastAsia="Times New Roman" w:hAnsi="Times New Roman"/>
          <w:b/>
          <w:sz w:val="28"/>
          <w:szCs w:val="28"/>
          <w:lang w:val="en-US"/>
        </w:rPr>
        <w:t xml:space="preserve">, </w:t>
      </w:r>
      <w:proofErr w:type="spellStart"/>
      <w:r w:rsidRPr="00637B31">
        <w:rPr>
          <w:rFonts w:ascii="Times New Roman" w:eastAsia="Times New Roman" w:hAnsi="Times New Roman"/>
          <w:sz w:val="28"/>
          <w:szCs w:val="28"/>
          <w:lang w:val="en-US"/>
        </w:rPr>
        <w:t>solicitando</w:t>
      </w:r>
      <w:proofErr w:type="spellEnd"/>
      <w:r w:rsidRPr="00637B31">
        <w:rPr>
          <w:rFonts w:ascii="Times New Roman" w:eastAsia="Times New Roman" w:hAnsi="Times New Roman"/>
          <w:sz w:val="28"/>
          <w:szCs w:val="28"/>
          <w:lang w:val="en-US"/>
        </w:rPr>
        <w:t xml:space="preserve"> al Honorable </w:t>
      </w:r>
      <w:proofErr w:type="spellStart"/>
      <w:r w:rsidRPr="00637B31">
        <w:rPr>
          <w:rFonts w:ascii="Times New Roman" w:eastAsia="Times New Roman" w:hAnsi="Times New Roman"/>
          <w:sz w:val="28"/>
          <w:szCs w:val="28"/>
          <w:lang w:val="en-US"/>
        </w:rPr>
        <w:t>Concejo</w:t>
      </w:r>
      <w:proofErr w:type="spellEnd"/>
      <w:r w:rsidRPr="00637B31">
        <w:rPr>
          <w:rFonts w:ascii="Times New Roman" w:eastAsia="Times New Roman" w:hAnsi="Times New Roman"/>
          <w:sz w:val="28"/>
          <w:szCs w:val="28"/>
          <w:lang w:val="en-US"/>
        </w:rPr>
        <w:t xml:space="preserve"> Municipal Plural, </w:t>
      </w:r>
      <w:proofErr w:type="spellStart"/>
      <w:r w:rsidRPr="00637B31">
        <w:rPr>
          <w:rFonts w:ascii="Times New Roman" w:eastAsia="Times New Roman" w:hAnsi="Times New Roman"/>
          <w:sz w:val="28"/>
          <w:szCs w:val="28"/>
          <w:lang w:val="en-US"/>
        </w:rPr>
        <w:t>aprobación</w:t>
      </w:r>
      <w:proofErr w:type="spellEnd"/>
      <w:r w:rsidRPr="00637B31">
        <w:rPr>
          <w:rFonts w:ascii="Times New Roman" w:eastAsia="Times New Roman" w:hAnsi="Times New Roman"/>
          <w:sz w:val="28"/>
          <w:szCs w:val="28"/>
          <w:lang w:val="en-US"/>
        </w:rPr>
        <w:t xml:space="preserve"> de </w:t>
      </w:r>
      <w:proofErr w:type="spellStart"/>
      <w:r w:rsidRPr="00637B31">
        <w:rPr>
          <w:rFonts w:ascii="Times New Roman" w:eastAsia="Times New Roman" w:hAnsi="Times New Roman"/>
          <w:sz w:val="28"/>
          <w:szCs w:val="28"/>
          <w:lang w:val="en-US"/>
        </w:rPr>
        <w:t>adjudicación</w:t>
      </w:r>
      <w:proofErr w:type="spellEnd"/>
      <w:r w:rsidRPr="00637B31">
        <w:rPr>
          <w:rFonts w:ascii="Times New Roman" w:eastAsia="Times New Roman" w:hAnsi="Times New Roman"/>
          <w:sz w:val="28"/>
          <w:szCs w:val="28"/>
          <w:lang w:val="en-US"/>
        </w:rPr>
        <w:t xml:space="preserve"> de </w:t>
      </w:r>
      <w:proofErr w:type="spellStart"/>
      <w:r w:rsidRPr="00637B31">
        <w:rPr>
          <w:rFonts w:ascii="Times New Roman" w:eastAsia="Times New Roman" w:hAnsi="Times New Roman"/>
          <w:sz w:val="28"/>
          <w:szCs w:val="28"/>
          <w:lang w:val="en-US"/>
        </w:rPr>
        <w:t>requerimientos</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correspondiente</w:t>
      </w:r>
      <w:proofErr w:type="spellEnd"/>
      <w:r w:rsidRPr="00637B31">
        <w:rPr>
          <w:rFonts w:ascii="Times New Roman" w:eastAsia="Times New Roman" w:hAnsi="Times New Roman"/>
          <w:sz w:val="28"/>
          <w:szCs w:val="28"/>
          <w:lang w:val="en-US"/>
        </w:rPr>
        <w:t xml:space="preserve"> al </w:t>
      </w:r>
      <w:r w:rsidRPr="00637B31">
        <w:rPr>
          <w:rFonts w:ascii="Times New Roman" w:eastAsia="Times New Roman" w:hAnsi="Times New Roman"/>
          <w:b/>
          <w:sz w:val="28"/>
          <w:szCs w:val="28"/>
          <w:lang w:val="en-US"/>
        </w:rPr>
        <w:t>CONCEJO MUNICIPAL,</w:t>
      </w:r>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por</w:t>
      </w:r>
      <w:proofErr w:type="spellEnd"/>
      <w:r w:rsidRPr="00637B31">
        <w:rPr>
          <w:rFonts w:ascii="Times New Roman" w:eastAsia="Times New Roman" w:hAnsi="Times New Roman"/>
          <w:sz w:val="28"/>
          <w:szCs w:val="28"/>
          <w:lang w:val="en-US"/>
        </w:rPr>
        <w:t xml:space="preserve"> un </w:t>
      </w:r>
      <w:proofErr w:type="spellStart"/>
      <w:r w:rsidRPr="00637B31">
        <w:rPr>
          <w:rFonts w:ascii="Times New Roman" w:eastAsia="Times New Roman" w:hAnsi="Times New Roman"/>
          <w:sz w:val="28"/>
          <w:szCs w:val="28"/>
          <w:lang w:val="en-US"/>
        </w:rPr>
        <w:t>monto</w:t>
      </w:r>
      <w:proofErr w:type="spellEnd"/>
      <w:r w:rsidRPr="00637B31">
        <w:rPr>
          <w:rFonts w:ascii="Times New Roman" w:eastAsia="Times New Roman" w:hAnsi="Times New Roman"/>
          <w:sz w:val="28"/>
          <w:szCs w:val="28"/>
          <w:lang w:val="en-US"/>
        </w:rPr>
        <w:t xml:space="preserve"> de </w:t>
      </w:r>
      <w:r w:rsidRPr="00637B31">
        <w:rPr>
          <w:rFonts w:ascii="Times New Roman" w:eastAsia="Times New Roman" w:hAnsi="Times New Roman"/>
          <w:b/>
          <w:sz w:val="28"/>
          <w:szCs w:val="28"/>
          <w:lang w:val="en-US"/>
        </w:rPr>
        <w:t xml:space="preserve">$3,275.40, con </w:t>
      </w:r>
      <w:proofErr w:type="spellStart"/>
      <w:r w:rsidRPr="00637B31">
        <w:rPr>
          <w:rFonts w:ascii="Times New Roman" w:eastAsia="Times New Roman" w:hAnsi="Times New Roman"/>
          <w:b/>
          <w:sz w:val="28"/>
          <w:szCs w:val="28"/>
          <w:lang w:val="en-US"/>
        </w:rPr>
        <w:t>Fuente</w:t>
      </w:r>
      <w:proofErr w:type="spellEnd"/>
      <w:r w:rsidRPr="00637B31">
        <w:rPr>
          <w:rFonts w:ascii="Times New Roman" w:eastAsia="Times New Roman" w:hAnsi="Times New Roman"/>
          <w:b/>
          <w:sz w:val="28"/>
          <w:szCs w:val="28"/>
          <w:lang w:val="en-US"/>
        </w:rPr>
        <w:t xml:space="preserve"> de </w:t>
      </w:r>
      <w:proofErr w:type="spellStart"/>
      <w:r w:rsidRPr="00637B31">
        <w:rPr>
          <w:rFonts w:ascii="Times New Roman" w:eastAsia="Times New Roman" w:hAnsi="Times New Roman"/>
          <w:b/>
          <w:sz w:val="28"/>
          <w:szCs w:val="28"/>
          <w:lang w:val="en-US"/>
        </w:rPr>
        <w:t>Financiamiento</w:t>
      </w:r>
      <w:proofErr w:type="spellEnd"/>
      <w:r w:rsidRPr="00637B31">
        <w:rPr>
          <w:rFonts w:ascii="Times New Roman" w:eastAsia="Times New Roman" w:hAnsi="Times New Roman"/>
          <w:b/>
          <w:sz w:val="28"/>
          <w:szCs w:val="28"/>
          <w:lang w:val="en-US"/>
        </w:rPr>
        <w:t xml:space="preserve"> de </w:t>
      </w:r>
      <w:proofErr w:type="spellStart"/>
      <w:r w:rsidRPr="00637B31">
        <w:rPr>
          <w:rFonts w:ascii="Times New Roman" w:eastAsia="Times New Roman" w:hAnsi="Times New Roman"/>
          <w:b/>
          <w:sz w:val="28"/>
          <w:szCs w:val="28"/>
          <w:lang w:val="en-US"/>
        </w:rPr>
        <w:t>Recursos</w:t>
      </w:r>
      <w:proofErr w:type="spellEnd"/>
      <w:r w:rsidRPr="00637B31">
        <w:rPr>
          <w:rFonts w:ascii="Times New Roman" w:eastAsia="Times New Roman" w:hAnsi="Times New Roman"/>
          <w:b/>
          <w:sz w:val="28"/>
          <w:szCs w:val="28"/>
          <w:lang w:val="en-US"/>
        </w:rPr>
        <w:t xml:space="preserve"> </w:t>
      </w:r>
      <w:proofErr w:type="spellStart"/>
      <w:r w:rsidRPr="00637B31">
        <w:rPr>
          <w:rFonts w:ascii="Times New Roman" w:eastAsia="Times New Roman" w:hAnsi="Times New Roman"/>
          <w:b/>
          <w:sz w:val="28"/>
          <w:szCs w:val="28"/>
          <w:lang w:val="en-US"/>
        </w:rPr>
        <w:t>Propios</w:t>
      </w:r>
      <w:proofErr w:type="spellEnd"/>
      <w:r w:rsidRPr="00637B31">
        <w:rPr>
          <w:rFonts w:ascii="Times New Roman" w:eastAsia="Times New Roman" w:hAnsi="Times New Roman"/>
          <w:b/>
          <w:sz w:val="28"/>
          <w:szCs w:val="28"/>
          <w:lang w:val="en-US"/>
        </w:rPr>
        <w:t xml:space="preserve">, </w:t>
      </w:r>
      <w:r w:rsidRPr="00637B31">
        <w:rPr>
          <w:rFonts w:ascii="Times New Roman" w:eastAsia="Times New Roman" w:hAnsi="Times New Roman"/>
          <w:sz w:val="28"/>
          <w:szCs w:val="28"/>
          <w:lang w:val="en-US"/>
        </w:rPr>
        <w:t xml:space="preserve">y </w:t>
      </w:r>
      <w:proofErr w:type="spellStart"/>
      <w:r w:rsidRPr="00637B31">
        <w:rPr>
          <w:rFonts w:ascii="Times New Roman" w:eastAsia="Times New Roman" w:hAnsi="Times New Roman"/>
          <w:sz w:val="28"/>
          <w:szCs w:val="28"/>
          <w:lang w:val="en-US"/>
        </w:rPr>
        <w:t>proponiendo</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como</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administradora</w:t>
      </w:r>
      <w:proofErr w:type="spellEnd"/>
      <w:r w:rsidRPr="00637B31">
        <w:rPr>
          <w:rFonts w:ascii="Times New Roman" w:eastAsia="Times New Roman" w:hAnsi="Times New Roman"/>
          <w:sz w:val="28"/>
          <w:szCs w:val="28"/>
          <w:lang w:val="en-US"/>
        </w:rPr>
        <w:t xml:space="preserve"> de </w:t>
      </w:r>
      <w:proofErr w:type="spellStart"/>
      <w:r w:rsidRPr="00637B31">
        <w:rPr>
          <w:rFonts w:ascii="Times New Roman" w:eastAsia="Times New Roman" w:hAnsi="Times New Roman"/>
          <w:sz w:val="28"/>
          <w:szCs w:val="28"/>
          <w:lang w:val="en-US"/>
        </w:rPr>
        <w:t>las</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órdenes</w:t>
      </w:r>
      <w:proofErr w:type="spellEnd"/>
      <w:r w:rsidRPr="00637B31">
        <w:rPr>
          <w:rFonts w:ascii="Times New Roman" w:eastAsia="Times New Roman" w:hAnsi="Times New Roman"/>
          <w:sz w:val="28"/>
          <w:szCs w:val="28"/>
          <w:lang w:val="en-US"/>
        </w:rPr>
        <w:t xml:space="preserve"> de </w:t>
      </w:r>
      <w:proofErr w:type="spellStart"/>
      <w:r w:rsidRPr="00637B31">
        <w:rPr>
          <w:rFonts w:ascii="Times New Roman" w:eastAsia="Times New Roman" w:hAnsi="Times New Roman"/>
          <w:sz w:val="28"/>
          <w:szCs w:val="28"/>
          <w:lang w:val="en-US"/>
        </w:rPr>
        <w:t>compra</w:t>
      </w:r>
      <w:proofErr w:type="spellEnd"/>
      <w:r w:rsidRPr="00637B31">
        <w:rPr>
          <w:rFonts w:ascii="Times New Roman" w:eastAsia="Times New Roman" w:hAnsi="Times New Roman"/>
          <w:sz w:val="28"/>
          <w:szCs w:val="28"/>
          <w:lang w:val="en-US"/>
        </w:rPr>
        <w:t xml:space="preserve"> o </w:t>
      </w:r>
      <w:proofErr w:type="spellStart"/>
      <w:r w:rsidRPr="00637B31">
        <w:rPr>
          <w:rFonts w:ascii="Times New Roman" w:eastAsia="Times New Roman" w:hAnsi="Times New Roman"/>
          <w:sz w:val="28"/>
          <w:szCs w:val="28"/>
          <w:lang w:val="en-US"/>
        </w:rPr>
        <w:t>contrato</w:t>
      </w:r>
      <w:proofErr w:type="spellEnd"/>
      <w:r w:rsidRPr="00637B31">
        <w:rPr>
          <w:rFonts w:ascii="Times New Roman" w:eastAsia="Times New Roman" w:hAnsi="Times New Roman"/>
          <w:sz w:val="28"/>
          <w:szCs w:val="28"/>
          <w:lang w:val="en-US"/>
        </w:rPr>
        <w:t xml:space="preserve"> a la </w:t>
      </w:r>
      <w:proofErr w:type="spellStart"/>
      <w:r w:rsidRPr="00637B31">
        <w:rPr>
          <w:rFonts w:ascii="Times New Roman" w:eastAsia="Times New Roman" w:hAnsi="Times New Roman"/>
          <w:sz w:val="28"/>
          <w:szCs w:val="28"/>
          <w:lang w:val="en-US"/>
        </w:rPr>
        <w:t>Licenciada</w:t>
      </w:r>
      <w:proofErr w:type="spellEnd"/>
      <w:r w:rsidRPr="00637B31">
        <w:rPr>
          <w:rFonts w:ascii="Times New Roman" w:eastAsia="Times New Roman" w:hAnsi="Times New Roman"/>
          <w:sz w:val="28"/>
          <w:szCs w:val="28"/>
          <w:lang w:val="en-US"/>
        </w:rPr>
        <w:t xml:space="preserve"> </w:t>
      </w:r>
      <w:r w:rsidR="003F5A2B">
        <w:rPr>
          <w:rFonts w:ascii="Times New Roman" w:eastAsia="Times New Roman" w:hAnsi="Times New Roman"/>
          <w:sz w:val="28"/>
          <w:szCs w:val="28"/>
          <w:lang w:val="en-US"/>
        </w:rPr>
        <w:t>XXXXXXXXXXXX</w:t>
      </w:r>
      <w:r w:rsidRPr="00637B31">
        <w:rPr>
          <w:rFonts w:ascii="Times New Roman" w:eastAsia="Times New Roman" w:hAnsi="Times New Roman"/>
          <w:sz w:val="28"/>
          <w:szCs w:val="28"/>
          <w:lang w:val="en-US"/>
        </w:rPr>
        <w:t>.</w:t>
      </w:r>
      <w:proofErr w:type="gramEnd"/>
      <w:r w:rsidRPr="00637B31">
        <w:rPr>
          <w:rFonts w:ascii="Times New Roman" w:eastAsia="Times New Roman" w:hAnsi="Times New Roman"/>
          <w:sz w:val="28"/>
          <w:szCs w:val="28"/>
          <w:lang w:val="en-US"/>
        </w:rPr>
        <w:t xml:space="preserve"> </w:t>
      </w:r>
      <w:proofErr w:type="gramStart"/>
      <w:r w:rsidRPr="00637B31">
        <w:rPr>
          <w:rFonts w:ascii="Times New Roman" w:eastAsia="Times New Roman" w:hAnsi="Times New Roman"/>
          <w:sz w:val="28"/>
          <w:szCs w:val="28"/>
          <w:lang w:val="en-US"/>
        </w:rPr>
        <w:t xml:space="preserve">Este </w:t>
      </w:r>
      <w:proofErr w:type="spellStart"/>
      <w:r w:rsidRPr="00637B31">
        <w:rPr>
          <w:rFonts w:ascii="Times New Roman" w:eastAsia="Times New Roman" w:hAnsi="Times New Roman"/>
          <w:sz w:val="28"/>
          <w:szCs w:val="28"/>
          <w:lang w:val="en-US"/>
        </w:rPr>
        <w:t>Concejo</w:t>
      </w:r>
      <w:proofErr w:type="spellEnd"/>
      <w:r w:rsidRPr="00637B31">
        <w:rPr>
          <w:rFonts w:ascii="Times New Roman" w:eastAsia="Times New Roman" w:hAnsi="Times New Roman"/>
          <w:sz w:val="28"/>
          <w:szCs w:val="28"/>
          <w:lang w:val="en-US"/>
        </w:rPr>
        <w:t xml:space="preserve"> Municipal Plural, </w:t>
      </w:r>
      <w:proofErr w:type="spellStart"/>
      <w:r w:rsidRPr="00637B31">
        <w:rPr>
          <w:rFonts w:ascii="Times New Roman" w:eastAsia="Times New Roman" w:hAnsi="Times New Roman"/>
          <w:sz w:val="28"/>
          <w:szCs w:val="28"/>
          <w:lang w:val="en-US"/>
        </w:rPr>
        <w:t>habiendo</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deliberado</w:t>
      </w:r>
      <w:proofErr w:type="spellEnd"/>
      <w:r w:rsidRPr="00637B31">
        <w:rPr>
          <w:rFonts w:ascii="Times New Roman" w:eastAsia="Times New Roman" w:hAnsi="Times New Roman"/>
          <w:sz w:val="28"/>
          <w:szCs w:val="28"/>
          <w:lang w:val="en-US"/>
        </w:rPr>
        <w:t xml:space="preserve"> el </w:t>
      </w:r>
      <w:proofErr w:type="spellStart"/>
      <w:r w:rsidRPr="00637B31">
        <w:rPr>
          <w:rFonts w:ascii="Times New Roman" w:eastAsia="Times New Roman" w:hAnsi="Times New Roman"/>
          <w:sz w:val="28"/>
          <w:szCs w:val="28"/>
          <w:lang w:val="en-US"/>
        </w:rPr>
        <w:t>punto</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por</w:t>
      </w:r>
      <w:proofErr w:type="spellEnd"/>
      <w:r w:rsidRPr="00637B31">
        <w:rPr>
          <w:rFonts w:ascii="Times New Roman" w:eastAsia="Times New Roman" w:hAnsi="Times New Roman"/>
          <w:sz w:val="28"/>
          <w:szCs w:val="28"/>
          <w:lang w:val="en-US"/>
        </w:rPr>
        <w:t xml:space="preserve"> </w:t>
      </w:r>
      <w:r w:rsidRPr="00637B31">
        <w:rPr>
          <w:rFonts w:ascii="Times New Roman" w:eastAsia="Times New Roman" w:hAnsi="Times New Roman"/>
          <w:b/>
          <w:sz w:val="28"/>
          <w:szCs w:val="28"/>
          <w:lang w:val="en-US"/>
        </w:rPr>
        <w:t xml:space="preserve">MAYORÍA </w:t>
      </w:r>
      <w:r w:rsidRPr="00637B31">
        <w:rPr>
          <w:rFonts w:ascii="Times New Roman" w:eastAsia="Times New Roman" w:hAnsi="Times New Roman"/>
          <w:sz w:val="28"/>
          <w:szCs w:val="28"/>
          <w:lang w:val="en-US"/>
        </w:rPr>
        <w:t xml:space="preserve">de </w:t>
      </w:r>
      <w:proofErr w:type="spellStart"/>
      <w:r w:rsidRPr="00637B31">
        <w:rPr>
          <w:rFonts w:ascii="Times New Roman" w:eastAsia="Times New Roman" w:hAnsi="Times New Roman"/>
          <w:b/>
          <w:sz w:val="28"/>
          <w:szCs w:val="28"/>
          <w:lang w:val="en-US"/>
        </w:rPr>
        <w:t>trece</w:t>
      </w:r>
      <w:proofErr w:type="spellEnd"/>
      <w:r w:rsidRPr="00637B31">
        <w:rPr>
          <w:rFonts w:ascii="Times New Roman" w:eastAsia="Times New Roman" w:hAnsi="Times New Roman"/>
          <w:b/>
          <w:sz w:val="28"/>
          <w:szCs w:val="28"/>
          <w:lang w:val="en-US"/>
        </w:rPr>
        <w:t xml:space="preserve"> </w:t>
      </w:r>
      <w:proofErr w:type="spellStart"/>
      <w:r w:rsidRPr="00637B31">
        <w:rPr>
          <w:rFonts w:ascii="Times New Roman" w:eastAsia="Times New Roman" w:hAnsi="Times New Roman"/>
          <w:b/>
          <w:sz w:val="28"/>
          <w:szCs w:val="28"/>
          <w:lang w:val="en-US"/>
        </w:rPr>
        <w:t>votos</w:t>
      </w:r>
      <w:proofErr w:type="spellEnd"/>
      <w:r w:rsidRPr="00637B31">
        <w:rPr>
          <w:rFonts w:ascii="Times New Roman" w:eastAsia="Times New Roman" w:hAnsi="Times New Roman"/>
          <w:b/>
          <w:sz w:val="28"/>
          <w:szCs w:val="28"/>
          <w:lang w:val="en-US"/>
        </w:rPr>
        <w:t xml:space="preserve"> a favor</w:t>
      </w:r>
      <w:r w:rsidRPr="00637B31">
        <w:rPr>
          <w:rFonts w:ascii="Times New Roman" w:eastAsia="Times New Roman" w:hAnsi="Times New Roman"/>
          <w:sz w:val="28"/>
          <w:szCs w:val="28"/>
          <w:lang w:val="en-US"/>
        </w:rPr>
        <w:t xml:space="preserve"> y </w:t>
      </w:r>
      <w:r w:rsidRPr="00637B31">
        <w:rPr>
          <w:rFonts w:ascii="Times New Roman" w:eastAsia="Times New Roman" w:hAnsi="Times New Roman"/>
          <w:b/>
          <w:sz w:val="28"/>
          <w:szCs w:val="28"/>
          <w:lang w:val="en-US"/>
        </w:rPr>
        <w:t xml:space="preserve">un </w:t>
      </w:r>
      <w:proofErr w:type="spellStart"/>
      <w:r w:rsidRPr="00637B31">
        <w:rPr>
          <w:rFonts w:ascii="Times New Roman" w:eastAsia="Times New Roman" w:hAnsi="Times New Roman"/>
          <w:b/>
          <w:sz w:val="28"/>
          <w:szCs w:val="28"/>
          <w:lang w:val="en-US"/>
        </w:rPr>
        <w:t>voto</w:t>
      </w:r>
      <w:proofErr w:type="spellEnd"/>
      <w:r w:rsidRPr="00637B31">
        <w:rPr>
          <w:rFonts w:ascii="Times New Roman" w:eastAsia="Times New Roman" w:hAnsi="Times New Roman"/>
          <w:b/>
          <w:sz w:val="28"/>
          <w:szCs w:val="28"/>
          <w:lang w:val="en-US"/>
        </w:rPr>
        <w:t xml:space="preserve"> </w:t>
      </w:r>
      <w:proofErr w:type="spellStart"/>
      <w:r w:rsidRPr="00637B31">
        <w:rPr>
          <w:rFonts w:ascii="Times New Roman" w:eastAsia="Times New Roman" w:hAnsi="Times New Roman"/>
          <w:b/>
          <w:sz w:val="28"/>
          <w:szCs w:val="28"/>
          <w:lang w:val="en-US"/>
        </w:rPr>
        <w:t>salvado</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por</w:t>
      </w:r>
      <w:proofErr w:type="spellEnd"/>
      <w:r w:rsidRPr="00637B31">
        <w:rPr>
          <w:rFonts w:ascii="Times New Roman" w:eastAsia="Times New Roman" w:hAnsi="Times New Roman"/>
          <w:sz w:val="28"/>
          <w:szCs w:val="28"/>
          <w:lang w:val="en-US"/>
        </w:rPr>
        <w:t xml:space="preserve"> parte del </w:t>
      </w:r>
      <w:proofErr w:type="spellStart"/>
      <w:r w:rsidRPr="00637B31">
        <w:rPr>
          <w:rFonts w:ascii="Times New Roman" w:eastAsia="Times New Roman" w:hAnsi="Times New Roman"/>
          <w:b/>
          <w:sz w:val="28"/>
          <w:szCs w:val="28"/>
          <w:lang w:val="en-US"/>
        </w:rPr>
        <w:t>Ingeniero</w:t>
      </w:r>
      <w:proofErr w:type="spellEnd"/>
      <w:r w:rsidRPr="00637B31">
        <w:rPr>
          <w:rFonts w:ascii="Times New Roman" w:eastAsia="Times New Roman" w:hAnsi="Times New Roman"/>
          <w:b/>
          <w:sz w:val="28"/>
          <w:szCs w:val="28"/>
          <w:lang w:val="en-US"/>
        </w:rPr>
        <w:t xml:space="preserve"> Gilberto Antonio Amador Medrano, </w:t>
      </w:r>
      <w:proofErr w:type="spellStart"/>
      <w:r w:rsidRPr="00637B31">
        <w:rPr>
          <w:rFonts w:ascii="Times New Roman" w:eastAsia="Times New Roman" w:hAnsi="Times New Roman"/>
          <w:b/>
          <w:sz w:val="28"/>
          <w:szCs w:val="28"/>
          <w:lang w:val="en-US"/>
        </w:rPr>
        <w:t>Décimo</w:t>
      </w:r>
      <w:proofErr w:type="spellEnd"/>
      <w:r w:rsidRPr="00637B31">
        <w:rPr>
          <w:rFonts w:ascii="Times New Roman" w:eastAsia="Times New Roman" w:hAnsi="Times New Roman"/>
          <w:b/>
          <w:sz w:val="28"/>
          <w:szCs w:val="28"/>
          <w:lang w:val="en-US"/>
        </w:rPr>
        <w:t xml:space="preserve"> </w:t>
      </w:r>
      <w:proofErr w:type="spellStart"/>
      <w:r w:rsidRPr="00637B31">
        <w:rPr>
          <w:rFonts w:ascii="Times New Roman" w:eastAsia="Times New Roman" w:hAnsi="Times New Roman"/>
          <w:b/>
          <w:sz w:val="28"/>
          <w:szCs w:val="28"/>
          <w:lang w:val="en-US"/>
        </w:rPr>
        <w:t>Regidor</w:t>
      </w:r>
      <w:proofErr w:type="spellEnd"/>
      <w:r w:rsidRPr="00637B31">
        <w:rPr>
          <w:rFonts w:ascii="Times New Roman" w:eastAsia="Times New Roman" w:hAnsi="Times New Roman"/>
          <w:b/>
          <w:sz w:val="28"/>
          <w:szCs w:val="28"/>
          <w:lang w:val="en-US"/>
        </w:rPr>
        <w:t xml:space="preserve"> </w:t>
      </w:r>
      <w:proofErr w:type="spellStart"/>
      <w:r w:rsidRPr="00637B31">
        <w:rPr>
          <w:rFonts w:ascii="Times New Roman" w:eastAsia="Times New Roman" w:hAnsi="Times New Roman"/>
          <w:b/>
          <w:sz w:val="28"/>
          <w:szCs w:val="28"/>
          <w:lang w:val="en-US"/>
        </w:rPr>
        <w:t>Propietario</w:t>
      </w:r>
      <w:proofErr w:type="spellEnd"/>
      <w:r w:rsidRPr="00637B31">
        <w:rPr>
          <w:rFonts w:ascii="Times New Roman" w:eastAsia="Times New Roman" w:hAnsi="Times New Roman"/>
          <w:b/>
          <w:sz w:val="28"/>
          <w:szCs w:val="28"/>
          <w:lang w:val="en-US"/>
        </w:rPr>
        <w:t>,</w:t>
      </w:r>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manifestando</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literalmente</w:t>
      </w:r>
      <w:proofErr w:type="spellEnd"/>
      <w:r w:rsidRPr="00637B31">
        <w:rPr>
          <w:rFonts w:ascii="Times New Roman" w:eastAsia="Times New Roman" w:hAnsi="Times New Roman"/>
          <w:sz w:val="28"/>
          <w:szCs w:val="28"/>
          <w:lang w:val="en-US"/>
        </w:rPr>
        <w:t xml:space="preserve"> lo </w:t>
      </w:r>
      <w:proofErr w:type="spellStart"/>
      <w:r w:rsidRPr="00637B31">
        <w:rPr>
          <w:rFonts w:ascii="Times New Roman" w:eastAsia="Times New Roman" w:hAnsi="Times New Roman"/>
          <w:sz w:val="28"/>
          <w:szCs w:val="28"/>
          <w:lang w:val="en-US"/>
        </w:rPr>
        <w:t>siguiente</w:t>
      </w:r>
      <w:proofErr w:type="spellEnd"/>
      <w:r w:rsidRPr="00637B31">
        <w:rPr>
          <w:rFonts w:ascii="Times New Roman" w:eastAsia="Times New Roman" w:hAnsi="Times New Roman"/>
          <w:sz w:val="28"/>
          <w:szCs w:val="28"/>
          <w:lang w:val="en-US"/>
        </w:rPr>
        <w:t>: “</w:t>
      </w:r>
      <w:proofErr w:type="spellStart"/>
      <w:r w:rsidRPr="00637B31">
        <w:rPr>
          <w:rFonts w:ascii="Times New Roman" w:eastAsia="Times New Roman" w:hAnsi="Times New Roman"/>
          <w:sz w:val="28"/>
          <w:szCs w:val="28"/>
          <w:lang w:val="en-US"/>
        </w:rPr>
        <w:t>Punto</w:t>
      </w:r>
      <w:proofErr w:type="spellEnd"/>
      <w:r w:rsidRPr="00637B31">
        <w:rPr>
          <w:rFonts w:ascii="Times New Roman" w:eastAsia="Times New Roman" w:hAnsi="Times New Roman"/>
          <w:sz w:val="28"/>
          <w:szCs w:val="28"/>
          <w:lang w:val="en-US"/>
        </w:rPr>
        <w:t xml:space="preserve"> 11, se </w:t>
      </w:r>
      <w:proofErr w:type="spellStart"/>
      <w:r w:rsidRPr="00637B31">
        <w:rPr>
          <w:rFonts w:ascii="Times New Roman" w:eastAsia="Times New Roman" w:hAnsi="Times New Roman"/>
          <w:sz w:val="28"/>
          <w:szCs w:val="28"/>
          <w:lang w:val="en-US"/>
        </w:rPr>
        <w:t>presentaron</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compras</w:t>
      </w:r>
      <w:proofErr w:type="spellEnd"/>
      <w:r w:rsidRPr="00637B31">
        <w:rPr>
          <w:rFonts w:ascii="Times New Roman" w:eastAsia="Times New Roman" w:hAnsi="Times New Roman"/>
          <w:sz w:val="28"/>
          <w:szCs w:val="28"/>
          <w:lang w:val="en-US"/>
        </w:rPr>
        <w:t xml:space="preserve"> para un </w:t>
      </w:r>
      <w:proofErr w:type="spellStart"/>
      <w:r w:rsidRPr="00637B31">
        <w:rPr>
          <w:rFonts w:ascii="Times New Roman" w:eastAsia="Times New Roman" w:hAnsi="Times New Roman"/>
          <w:sz w:val="28"/>
          <w:szCs w:val="28"/>
          <w:lang w:val="en-US"/>
        </w:rPr>
        <w:t>proveedor</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único</w:t>
      </w:r>
      <w:proofErr w:type="spellEnd"/>
      <w:r w:rsidRPr="00637B31">
        <w:rPr>
          <w:rFonts w:ascii="Times New Roman" w:eastAsia="Times New Roman" w:hAnsi="Times New Roman"/>
          <w:sz w:val="28"/>
          <w:szCs w:val="28"/>
          <w:lang w:val="en-US"/>
        </w:rPr>
        <w:t xml:space="preserve"> de </w:t>
      </w:r>
      <w:proofErr w:type="spellStart"/>
      <w:r w:rsidRPr="00637B31">
        <w:rPr>
          <w:rFonts w:ascii="Times New Roman" w:eastAsia="Times New Roman" w:hAnsi="Times New Roman"/>
          <w:sz w:val="28"/>
          <w:szCs w:val="28"/>
          <w:lang w:val="en-US"/>
        </w:rPr>
        <w:t>productos</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generales</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que</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pueden</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lastRenderedPageBreak/>
        <w:t>encontrarse</w:t>
      </w:r>
      <w:proofErr w:type="spellEnd"/>
      <w:r w:rsidRPr="00637B31">
        <w:rPr>
          <w:rFonts w:ascii="Times New Roman" w:eastAsia="Times New Roman" w:hAnsi="Times New Roman"/>
          <w:sz w:val="28"/>
          <w:szCs w:val="28"/>
          <w:lang w:val="en-US"/>
        </w:rPr>
        <w:t xml:space="preserve"> en </w:t>
      </w:r>
      <w:proofErr w:type="spellStart"/>
      <w:r w:rsidRPr="00637B31">
        <w:rPr>
          <w:rFonts w:ascii="Times New Roman" w:eastAsia="Times New Roman" w:hAnsi="Times New Roman"/>
          <w:sz w:val="28"/>
          <w:szCs w:val="28"/>
          <w:lang w:val="en-US"/>
        </w:rPr>
        <w:t>otros</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proveedores</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por</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seguimiento</w:t>
      </w:r>
      <w:proofErr w:type="spellEnd"/>
      <w:r w:rsidRPr="00637B31">
        <w:rPr>
          <w:rFonts w:ascii="Times New Roman" w:eastAsia="Times New Roman" w:hAnsi="Times New Roman"/>
          <w:sz w:val="28"/>
          <w:szCs w:val="28"/>
          <w:lang w:val="en-US"/>
        </w:rPr>
        <w:t xml:space="preserve"> a la </w:t>
      </w:r>
      <w:proofErr w:type="spellStart"/>
      <w:r w:rsidRPr="00637B31">
        <w:rPr>
          <w:rFonts w:ascii="Times New Roman" w:eastAsia="Times New Roman" w:hAnsi="Times New Roman"/>
          <w:sz w:val="28"/>
          <w:szCs w:val="28"/>
          <w:lang w:val="en-US"/>
        </w:rPr>
        <w:t>votación</w:t>
      </w:r>
      <w:proofErr w:type="spellEnd"/>
      <w:r w:rsidRPr="00637B31">
        <w:rPr>
          <w:rFonts w:ascii="Times New Roman" w:eastAsia="Times New Roman" w:hAnsi="Times New Roman"/>
          <w:sz w:val="28"/>
          <w:szCs w:val="28"/>
          <w:lang w:val="en-US"/>
        </w:rPr>
        <w:t xml:space="preserve"> original”.</w:t>
      </w:r>
      <w:proofErr w:type="gramEnd"/>
      <w:r w:rsidRPr="00637B31">
        <w:rPr>
          <w:rFonts w:ascii="Times New Roman" w:eastAsia="Times New Roman" w:hAnsi="Times New Roman"/>
          <w:sz w:val="28"/>
          <w:szCs w:val="28"/>
          <w:lang w:val="en-US"/>
        </w:rPr>
        <w:t xml:space="preserve"> </w:t>
      </w:r>
      <w:r w:rsidRPr="00637B31">
        <w:rPr>
          <w:rFonts w:ascii="Times New Roman" w:eastAsia="Times New Roman" w:hAnsi="Times New Roman"/>
          <w:b/>
          <w:sz w:val="28"/>
          <w:szCs w:val="28"/>
          <w:lang w:val="en-US"/>
        </w:rPr>
        <w:t xml:space="preserve">ACUERDA: </w:t>
      </w:r>
      <w:proofErr w:type="spellStart"/>
      <w:r w:rsidRPr="00637B31">
        <w:rPr>
          <w:rFonts w:ascii="Times New Roman" w:eastAsia="Times New Roman" w:hAnsi="Times New Roman"/>
          <w:b/>
          <w:sz w:val="28"/>
          <w:szCs w:val="28"/>
          <w:u w:val="single"/>
          <w:lang w:val="en-US"/>
        </w:rPr>
        <w:t>Primero</w:t>
      </w:r>
      <w:proofErr w:type="spellEnd"/>
      <w:r w:rsidRPr="00637B31">
        <w:rPr>
          <w:rFonts w:ascii="Times New Roman" w:eastAsia="Times New Roman" w:hAnsi="Times New Roman"/>
          <w:b/>
          <w:sz w:val="28"/>
          <w:szCs w:val="28"/>
          <w:u w:val="single"/>
          <w:lang w:val="en-US"/>
        </w:rPr>
        <w:t>:</w:t>
      </w:r>
      <w:r w:rsidRPr="00637B31">
        <w:rPr>
          <w:rFonts w:ascii="Times New Roman" w:eastAsia="Times New Roman" w:hAnsi="Times New Roman"/>
          <w:b/>
          <w:sz w:val="28"/>
          <w:szCs w:val="28"/>
          <w:lang w:val="en-US"/>
        </w:rPr>
        <w:t xml:space="preserve"> </w:t>
      </w:r>
      <w:proofErr w:type="spellStart"/>
      <w:r w:rsidRPr="00637B31">
        <w:rPr>
          <w:rFonts w:ascii="Times New Roman" w:eastAsia="Times New Roman" w:hAnsi="Times New Roman"/>
          <w:sz w:val="28"/>
          <w:szCs w:val="28"/>
          <w:lang w:val="en-US"/>
        </w:rPr>
        <w:t>Aprobar</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adjudicación</w:t>
      </w:r>
      <w:proofErr w:type="spellEnd"/>
      <w:r w:rsidRPr="00637B31">
        <w:rPr>
          <w:rFonts w:ascii="Times New Roman" w:eastAsia="Times New Roman" w:hAnsi="Times New Roman"/>
          <w:sz w:val="28"/>
          <w:szCs w:val="28"/>
          <w:lang w:val="en-US"/>
        </w:rPr>
        <w:t xml:space="preserve"> de </w:t>
      </w:r>
      <w:proofErr w:type="spellStart"/>
      <w:r w:rsidRPr="00637B31">
        <w:rPr>
          <w:rFonts w:ascii="Times New Roman" w:eastAsia="Times New Roman" w:hAnsi="Times New Roman"/>
          <w:sz w:val="28"/>
          <w:szCs w:val="28"/>
          <w:lang w:val="en-US"/>
        </w:rPr>
        <w:t>requerimientos</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correspondientes</w:t>
      </w:r>
      <w:proofErr w:type="spellEnd"/>
      <w:r w:rsidRPr="00637B31">
        <w:rPr>
          <w:rFonts w:ascii="Times New Roman" w:eastAsia="Times New Roman" w:hAnsi="Times New Roman"/>
          <w:sz w:val="28"/>
          <w:szCs w:val="28"/>
          <w:lang w:val="en-US"/>
        </w:rPr>
        <w:t xml:space="preserve"> a CONCEJO MUNICIPAL, </w:t>
      </w:r>
      <w:proofErr w:type="spellStart"/>
      <w:r w:rsidRPr="00637B31">
        <w:rPr>
          <w:rFonts w:ascii="Times New Roman" w:eastAsia="Times New Roman" w:hAnsi="Times New Roman"/>
          <w:sz w:val="28"/>
          <w:szCs w:val="28"/>
          <w:lang w:val="en-US"/>
        </w:rPr>
        <w:t>por</w:t>
      </w:r>
      <w:proofErr w:type="spellEnd"/>
      <w:r w:rsidRPr="00637B31">
        <w:rPr>
          <w:rFonts w:ascii="Times New Roman" w:eastAsia="Times New Roman" w:hAnsi="Times New Roman"/>
          <w:sz w:val="28"/>
          <w:szCs w:val="28"/>
          <w:lang w:val="en-US"/>
        </w:rPr>
        <w:t xml:space="preserve"> </w:t>
      </w:r>
      <w:proofErr w:type="gramStart"/>
      <w:r w:rsidRPr="00637B31">
        <w:rPr>
          <w:rFonts w:ascii="Times New Roman" w:eastAsia="Times New Roman" w:hAnsi="Times New Roman"/>
          <w:sz w:val="28"/>
          <w:szCs w:val="28"/>
          <w:lang w:val="en-US"/>
        </w:rPr>
        <w:t>un</w:t>
      </w:r>
      <w:proofErr w:type="gram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monto</w:t>
      </w:r>
      <w:proofErr w:type="spellEnd"/>
      <w:r w:rsidRPr="00637B31">
        <w:rPr>
          <w:rFonts w:ascii="Times New Roman" w:eastAsia="Times New Roman" w:hAnsi="Times New Roman"/>
          <w:sz w:val="28"/>
          <w:szCs w:val="28"/>
          <w:lang w:val="en-US"/>
        </w:rPr>
        <w:t xml:space="preserve"> de </w:t>
      </w:r>
      <w:r w:rsidRPr="00637B31">
        <w:rPr>
          <w:rFonts w:ascii="Times New Roman" w:eastAsia="Times New Roman" w:hAnsi="Times New Roman"/>
          <w:b/>
          <w:sz w:val="28"/>
          <w:szCs w:val="28"/>
          <w:lang w:val="en-US"/>
        </w:rPr>
        <w:t xml:space="preserve">$3,275.40, con </w:t>
      </w:r>
      <w:proofErr w:type="spellStart"/>
      <w:r w:rsidRPr="00637B31">
        <w:rPr>
          <w:rFonts w:ascii="Times New Roman" w:eastAsia="Times New Roman" w:hAnsi="Times New Roman"/>
          <w:b/>
          <w:sz w:val="28"/>
          <w:szCs w:val="28"/>
          <w:lang w:val="en-US"/>
        </w:rPr>
        <w:t>Fuente</w:t>
      </w:r>
      <w:proofErr w:type="spellEnd"/>
      <w:r w:rsidRPr="00637B31">
        <w:rPr>
          <w:rFonts w:ascii="Times New Roman" w:eastAsia="Times New Roman" w:hAnsi="Times New Roman"/>
          <w:b/>
          <w:sz w:val="28"/>
          <w:szCs w:val="28"/>
          <w:lang w:val="en-US"/>
        </w:rPr>
        <w:t xml:space="preserve"> de </w:t>
      </w:r>
      <w:proofErr w:type="spellStart"/>
      <w:r w:rsidRPr="00637B31">
        <w:rPr>
          <w:rFonts w:ascii="Times New Roman" w:eastAsia="Times New Roman" w:hAnsi="Times New Roman"/>
          <w:b/>
          <w:sz w:val="28"/>
          <w:szCs w:val="28"/>
          <w:lang w:val="en-US"/>
        </w:rPr>
        <w:t>Financiamiento</w:t>
      </w:r>
      <w:proofErr w:type="spellEnd"/>
      <w:r w:rsidRPr="00637B31">
        <w:rPr>
          <w:rFonts w:ascii="Times New Roman" w:eastAsia="Times New Roman" w:hAnsi="Times New Roman"/>
          <w:b/>
          <w:sz w:val="28"/>
          <w:szCs w:val="28"/>
          <w:lang w:val="en-US"/>
        </w:rPr>
        <w:t xml:space="preserve"> de </w:t>
      </w:r>
      <w:proofErr w:type="spellStart"/>
      <w:r w:rsidRPr="00637B31">
        <w:rPr>
          <w:rFonts w:ascii="Times New Roman" w:eastAsia="Times New Roman" w:hAnsi="Times New Roman"/>
          <w:b/>
          <w:sz w:val="28"/>
          <w:szCs w:val="28"/>
          <w:lang w:val="en-US"/>
        </w:rPr>
        <w:t>Recursos</w:t>
      </w:r>
      <w:proofErr w:type="spellEnd"/>
      <w:r w:rsidRPr="00637B31">
        <w:rPr>
          <w:rFonts w:ascii="Times New Roman" w:eastAsia="Times New Roman" w:hAnsi="Times New Roman"/>
          <w:b/>
          <w:sz w:val="28"/>
          <w:szCs w:val="28"/>
          <w:lang w:val="en-US"/>
        </w:rPr>
        <w:t xml:space="preserve"> </w:t>
      </w:r>
      <w:proofErr w:type="spellStart"/>
      <w:r w:rsidRPr="00637B31">
        <w:rPr>
          <w:rFonts w:ascii="Times New Roman" w:eastAsia="Times New Roman" w:hAnsi="Times New Roman"/>
          <w:b/>
          <w:sz w:val="28"/>
          <w:szCs w:val="28"/>
          <w:lang w:val="en-US"/>
        </w:rPr>
        <w:t>Propios</w:t>
      </w:r>
      <w:proofErr w:type="spellEnd"/>
      <w:r w:rsidRPr="00637B31">
        <w:rPr>
          <w:rFonts w:ascii="Times New Roman" w:eastAsia="Times New Roman" w:hAnsi="Times New Roman"/>
          <w:b/>
          <w:sz w:val="28"/>
          <w:szCs w:val="28"/>
          <w:lang w:val="en-US"/>
        </w:rPr>
        <w:t xml:space="preserve">. </w:t>
      </w:r>
      <w:r w:rsidRPr="00637B31">
        <w:rPr>
          <w:rFonts w:ascii="Times New Roman" w:eastAsia="Times New Roman" w:hAnsi="Times New Roman"/>
          <w:b/>
          <w:sz w:val="28"/>
          <w:szCs w:val="28"/>
          <w:u w:val="single"/>
          <w:lang w:val="en-US"/>
        </w:rPr>
        <w:t>Segundo:</w:t>
      </w:r>
      <w:r w:rsidRPr="00637B31">
        <w:rPr>
          <w:rFonts w:ascii="Times New Roman" w:eastAsia="Times New Roman" w:hAnsi="Times New Roman"/>
          <w:b/>
          <w:sz w:val="28"/>
          <w:szCs w:val="28"/>
          <w:lang w:val="en-US"/>
        </w:rPr>
        <w:t xml:space="preserve"> </w:t>
      </w:r>
      <w:proofErr w:type="spellStart"/>
      <w:r w:rsidRPr="00637B31">
        <w:rPr>
          <w:rFonts w:ascii="Times New Roman" w:eastAsia="Times New Roman" w:hAnsi="Times New Roman"/>
          <w:sz w:val="28"/>
          <w:szCs w:val="28"/>
          <w:lang w:val="en-US"/>
        </w:rPr>
        <w:t>Autorizar</w:t>
      </w:r>
      <w:proofErr w:type="spellEnd"/>
      <w:r w:rsidRPr="00637B31">
        <w:rPr>
          <w:rFonts w:ascii="Times New Roman" w:eastAsia="Times New Roman" w:hAnsi="Times New Roman"/>
          <w:sz w:val="28"/>
          <w:szCs w:val="28"/>
          <w:lang w:val="en-US"/>
        </w:rPr>
        <w:t xml:space="preserve"> al </w:t>
      </w:r>
      <w:proofErr w:type="spellStart"/>
      <w:r w:rsidRPr="00637B31">
        <w:rPr>
          <w:rFonts w:ascii="Times New Roman" w:eastAsia="Times New Roman" w:hAnsi="Times New Roman"/>
          <w:sz w:val="28"/>
          <w:szCs w:val="28"/>
          <w:lang w:val="en-US"/>
        </w:rPr>
        <w:t>Tesorero</w:t>
      </w:r>
      <w:proofErr w:type="spellEnd"/>
      <w:r w:rsidRPr="00637B31">
        <w:rPr>
          <w:rFonts w:ascii="Times New Roman" w:eastAsia="Times New Roman" w:hAnsi="Times New Roman"/>
          <w:sz w:val="28"/>
          <w:szCs w:val="28"/>
          <w:lang w:val="en-US"/>
        </w:rPr>
        <w:t xml:space="preserve"> Municipal, para </w:t>
      </w:r>
      <w:proofErr w:type="spellStart"/>
      <w:r w:rsidRPr="00637B31">
        <w:rPr>
          <w:rFonts w:ascii="Times New Roman" w:eastAsia="Times New Roman" w:hAnsi="Times New Roman"/>
          <w:sz w:val="28"/>
          <w:szCs w:val="28"/>
          <w:lang w:val="en-US"/>
        </w:rPr>
        <w:t>que</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erogue</w:t>
      </w:r>
      <w:proofErr w:type="spellEnd"/>
      <w:r w:rsidRPr="00637B31">
        <w:rPr>
          <w:rFonts w:ascii="Times New Roman" w:eastAsia="Times New Roman" w:hAnsi="Times New Roman"/>
          <w:sz w:val="28"/>
          <w:szCs w:val="28"/>
          <w:lang w:val="en-US"/>
        </w:rPr>
        <w:t xml:space="preserve"> la </w:t>
      </w:r>
      <w:proofErr w:type="spellStart"/>
      <w:r w:rsidRPr="00637B31">
        <w:rPr>
          <w:rFonts w:ascii="Times New Roman" w:eastAsia="Times New Roman" w:hAnsi="Times New Roman"/>
          <w:sz w:val="28"/>
          <w:szCs w:val="28"/>
          <w:lang w:val="en-US"/>
        </w:rPr>
        <w:t>cantidad</w:t>
      </w:r>
      <w:proofErr w:type="spellEnd"/>
      <w:r w:rsidRPr="00637B31">
        <w:rPr>
          <w:rFonts w:ascii="Times New Roman" w:eastAsia="Times New Roman" w:hAnsi="Times New Roman"/>
          <w:sz w:val="28"/>
          <w:szCs w:val="28"/>
          <w:lang w:val="en-US"/>
        </w:rPr>
        <w:t xml:space="preserve"> de: </w:t>
      </w:r>
      <w:r w:rsidRPr="00637B31">
        <w:rPr>
          <w:rFonts w:ascii="Times New Roman" w:eastAsia="Times New Roman" w:hAnsi="Times New Roman"/>
          <w:b/>
          <w:sz w:val="28"/>
          <w:szCs w:val="28"/>
          <w:lang w:val="en-US"/>
        </w:rPr>
        <w:t xml:space="preserve">TRES MIL DOSCIENTOS SETENTA Y CINCO DOLARES CON </w:t>
      </w:r>
      <w:bookmarkStart w:id="0" w:name="_bookmark1"/>
      <w:bookmarkEnd w:id="0"/>
      <w:r w:rsidRPr="00637B31">
        <w:rPr>
          <w:rFonts w:ascii="Times New Roman" w:eastAsia="Times New Roman" w:hAnsi="Times New Roman"/>
          <w:b/>
          <w:sz w:val="28"/>
          <w:szCs w:val="28"/>
          <w:lang w:val="en-US"/>
        </w:rPr>
        <w:t xml:space="preserve">CUARENTA CENTAVOS DE LOS ESTADOS UNIDOS DE NORTE AMERICA ($3,275.40), </w:t>
      </w:r>
      <w:r w:rsidRPr="00637B31">
        <w:rPr>
          <w:rFonts w:ascii="Times New Roman" w:eastAsia="Times New Roman" w:hAnsi="Times New Roman"/>
          <w:sz w:val="28"/>
          <w:szCs w:val="28"/>
          <w:lang w:val="en-US"/>
        </w:rPr>
        <w:t xml:space="preserve">de la </w:t>
      </w:r>
      <w:proofErr w:type="spellStart"/>
      <w:r w:rsidRPr="00637B31">
        <w:rPr>
          <w:rFonts w:ascii="Times New Roman" w:eastAsia="Times New Roman" w:hAnsi="Times New Roman"/>
          <w:sz w:val="28"/>
          <w:szCs w:val="28"/>
          <w:lang w:val="en-US"/>
        </w:rPr>
        <w:t>cuenta</w:t>
      </w:r>
      <w:proofErr w:type="spellEnd"/>
      <w:r w:rsidRPr="00637B31">
        <w:rPr>
          <w:rFonts w:ascii="Times New Roman" w:eastAsia="Times New Roman" w:hAnsi="Times New Roman"/>
          <w:sz w:val="28"/>
          <w:szCs w:val="28"/>
          <w:lang w:val="en-US"/>
        </w:rPr>
        <w:t xml:space="preserve"> </w:t>
      </w:r>
      <w:r w:rsidRPr="00637B31">
        <w:rPr>
          <w:rFonts w:ascii="Times New Roman" w:hAnsi="Times New Roman"/>
          <w:sz w:val="28"/>
          <w:szCs w:val="28"/>
        </w:rPr>
        <w:t xml:space="preserve">cuenta corriente </w:t>
      </w:r>
      <w:r w:rsidRPr="00637B31">
        <w:rPr>
          <w:rFonts w:ascii="Times New Roman" w:hAnsi="Times New Roman"/>
          <w:b/>
          <w:sz w:val="28"/>
          <w:szCs w:val="28"/>
        </w:rPr>
        <w:t>480005924 MUNICIPALIDAD DE APOPA, RECURSOS PROPIOS, Banco Hipotecario de El Salvador, S.A.,</w:t>
      </w:r>
      <w:r w:rsidRPr="00637B31">
        <w:rPr>
          <w:rFonts w:ascii="Times New Roman" w:hAnsi="Times New Roman"/>
          <w:sz w:val="28"/>
          <w:szCs w:val="28"/>
        </w:rPr>
        <w:t xml:space="preserve"> </w:t>
      </w:r>
      <w:r w:rsidRPr="00637B31">
        <w:rPr>
          <w:rFonts w:ascii="Times New Roman" w:eastAsia="Times New Roman" w:hAnsi="Times New Roman"/>
          <w:sz w:val="28"/>
          <w:szCs w:val="28"/>
          <w:lang w:val="en-US"/>
        </w:rPr>
        <w:t xml:space="preserve">y </w:t>
      </w:r>
      <w:proofErr w:type="spellStart"/>
      <w:r w:rsidRPr="00637B31">
        <w:rPr>
          <w:rFonts w:ascii="Times New Roman" w:eastAsia="Times New Roman" w:hAnsi="Times New Roman"/>
          <w:sz w:val="28"/>
          <w:szCs w:val="28"/>
          <w:lang w:val="en-US"/>
        </w:rPr>
        <w:t>emita</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cheque</w:t>
      </w:r>
      <w:proofErr w:type="spellEnd"/>
      <w:r w:rsidRPr="00637B31">
        <w:rPr>
          <w:rFonts w:ascii="Times New Roman" w:eastAsia="Times New Roman" w:hAnsi="Times New Roman"/>
          <w:sz w:val="28"/>
          <w:szCs w:val="28"/>
          <w:lang w:val="en-US"/>
        </w:rPr>
        <w:t xml:space="preserve"> a </w:t>
      </w:r>
      <w:proofErr w:type="spellStart"/>
      <w:r w:rsidRPr="00637B31">
        <w:rPr>
          <w:rFonts w:ascii="Times New Roman" w:eastAsia="Times New Roman" w:hAnsi="Times New Roman"/>
          <w:sz w:val="28"/>
          <w:szCs w:val="28"/>
          <w:lang w:val="en-US"/>
        </w:rPr>
        <w:t>nombre</w:t>
      </w:r>
      <w:proofErr w:type="spellEnd"/>
      <w:r w:rsidRPr="00637B31">
        <w:rPr>
          <w:rFonts w:ascii="Times New Roman" w:eastAsia="Times New Roman" w:hAnsi="Times New Roman"/>
          <w:sz w:val="28"/>
          <w:szCs w:val="28"/>
          <w:lang w:val="en-US"/>
        </w:rPr>
        <w:t xml:space="preserve"> de los </w:t>
      </w:r>
      <w:proofErr w:type="spellStart"/>
      <w:r w:rsidRPr="00637B31">
        <w:rPr>
          <w:rFonts w:ascii="Times New Roman" w:eastAsia="Times New Roman" w:hAnsi="Times New Roman"/>
          <w:sz w:val="28"/>
          <w:szCs w:val="28"/>
          <w:lang w:val="en-US"/>
        </w:rPr>
        <w:t>proveedores</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según</w:t>
      </w:r>
      <w:proofErr w:type="spellEnd"/>
      <w:r w:rsidRPr="00637B31">
        <w:rPr>
          <w:rFonts w:ascii="Times New Roman" w:eastAsia="Times New Roman" w:hAnsi="Times New Roman"/>
          <w:sz w:val="28"/>
          <w:szCs w:val="28"/>
          <w:lang w:val="en-US"/>
        </w:rPr>
        <w:t xml:space="preserve"> los </w:t>
      </w:r>
      <w:proofErr w:type="spellStart"/>
      <w:r w:rsidRPr="00637B31">
        <w:rPr>
          <w:rFonts w:ascii="Times New Roman" w:eastAsia="Times New Roman" w:hAnsi="Times New Roman"/>
          <w:sz w:val="28"/>
          <w:szCs w:val="28"/>
          <w:lang w:val="en-US"/>
        </w:rPr>
        <w:t>siguientes</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cuadros</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que</w:t>
      </w:r>
      <w:proofErr w:type="spellEnd"/>
      <w:r w:rsidRPr="00637B31">
        <w:rPr>
          <w:rFonts w:ascii="Times New Roman" w:eastAsia="Times New Roman" w:hAnsi="Times New Roman"/>
          <w:sz w:val="28"/>
          <w:szCs w:val="28"/>
          <w:lang w:val="en-US"/>
        </w:rPr>
        <w:t xml:space="preserve"> se </w:t>
      </w:r>
      <w:proofErr w:type="spellStart"/>
      <w:r w:rsidRPr="00637B31">
        <w:rPr>
          <w:rFonts w:ascii="Times New Roman" w:eastAsia="Times New Roman" w:hAnsi="Times New Roman"/>
          <w:sz w:val="28"/>
          <w:szCs w:val="28"/>
          <w:lang w:val="en-US"/>
        </w:rPr>
        <w:t>detallan</w:t>
      </w:r>
      <w:proofErr w:type="spellEnd"/>
      <w:r w:rsidRPr="00637B31">
        <w:rPr>
          <w:rFonts w:ascii="Times New Roman" w:eastAsia="Times New Roman" w:hAnsi="Times New Roman"/>
          <w:sz w:val="28"/>
          <w:szCs w:val="28"/>
          <w:lang w:val="en-US"/>
        </w:rPr>
        <w:t xml:space="preserve"> a </w:t>
      </w:r>
      <w:proofErr w:type="spellStart"/>
      <w:r w:rsidRPr="00637B31">
        <w:rPr>
          <w:rFonts w:ascii="Times New Roman" w:eastAsia="Times New Roman" w:hAnsi="Times New Roman"/>
          <w:sz w:val="28"/>
          <w:szCs w:val="28"/>
          <w:lang w:val="en-US"/>
        </w:rPr>
        <w:t>continuación</w:t>
      </w:r>
      <w:proofErr w:type="spellEnd"/>
      <w:r w:rsidRPr="00637B31">
        <w:rPr>
          <w:rFonts w:ascii="Times New Roman" w:eastAsia="Times New Roman" w:hAnsi="Times New Roman"/>
          <w:sz w:val="28"/>
          <w:szCs w:val="28"/>
          <w:lang w:val="en-US"/>
        </w:rPr>
        <w:t>:</w:t>
      </w:r>
    </w:p>
    <w:p w:rsidR="003D10DB" w:rsidRPr="00637B31" w:rsidRDefault="003D10DB" w:rsidP="003D10DB">
      <w:pPr>
        <w:contextualSpacing/>
        <w:jc w:val="both"/>
        <w:rPr>
          <w:rFonts w:ascii="Times New Roman" w:hAnsi="Times New Roman"/>
          <w:color w:val="000000"/>
          <w:sz w:val="28"/>
          <w:szCs w:val="28"/>
          <w:lang w:val="es-SV"/>
        </w:rPr>
      </w:pPr>
      <w:r w:rsidRPr="00637B31">
        <w:rPr>
          <w:rFonts w:ascii="Arial" w:eastAsia="Times New Roman" w:hAnsi="Arial" w:cs="Arial"/>
          <w:sz w:val="24"/>
          <w:szCs w:val="24"/>
          <w:lang w:val="en-US"/>
        </w:rPr>
        <w:object w:dxaOrig="18788" w:dyaOrig="13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5pt;height:361.5pt" o:ole="">
            <v:imagedata r:id="rId6" o:title=""/>
          </v:shape>
          <o:OLEObject Type="Embed" ProgID="Excel.Sheet.12" ShapeID="_x0000_i1025" DrawAspect="Content" ObjectID="_1692175513" r:id="rId7"/>
        </w:object>
      </w:r>
    </w:p>
    <w:p w:rsidR="003D10DB" w:rsidRPr="00637B31" w:rsidRDefault="003D10DB" w:rsidP="003D10DB">
      <w:pPr>
        <w:jc w:val="both"/>
        <w:rPr>
          <w:rFonts w:ascii="Times New Roman" w:hAnsi="Times New Roman"/>
          <w:sz w:val="28"/>
          <w:szCs w:val="28"/>
        </w:rPr>
      </w:pPr>
      <w:r w:rsidRPr="00637B31">
        <w:rPr>
          <w:rFonts w:ascii="Arial" w:eastAsia="Times New Roman" w:hAnsi="Arial" w:cs="Arial"/>
          <w:sz w:val="24"/>
          <w:szCs w:val="24"/>
          <w:lang w:eastAsia="es-ES"/>
        </w:rPr>
        <w:object w:dxaOrig="24360" w:dyaOrig="4433">
          <v:shape id="_x0000_i1026" type="#_x0000_t75" style="width:468.75pt;height:165pt" o:ole="">
            <v:imagedata r:id="rId8" o:title=""/>
          </v:shape>
          <o:OLEObject Type="Embed" ProgID="Excel.Sheet.12" ShapeID="_x0000_i1026" DrawAspect="Content" ObjectID="_1692175514" r:id="rId9"/>
        </w:object>
      </w:r>
    </w:p>
    <w:p w:rsidR="003D10DB" w:rsidRPr="00637B31" w:rsidRDefault="003D10DB" w:rsidP="003D10DB">
      <w:pPr>
        <w:jc w:val="both"/>
        <w:rPr>
          <w:rFonts w:ascii="Times New Roman" w:eastAsia="Arial Unicode MS" w:hAnsi="Times New Roman"/>
          <w:b/>
          <w:sz w:val="28"/>
          <w:szCs w:val="28"/>
          <w:u w:val="single"/>
          <w:lang w:val="es-SV"/>
        </w:rPr>
      </w:pPr>
      <w:r w:rsidRPr="00637B31">
        <w:rPr>
          <w:rFonts w:ascii="Arial" w:eastAsia="Times New Roman" w:hAnsi="Arial" w:cs="Arial"/>
          <w:b/>
          <w:sz w:val="24"/>
          <w:szCs w:val="24"/>
          <w:u w:val="single"/>
          <w:lang w:val="en-US"/>
        </w:rPr>
        <w:object w:dxaOrig="18788" w:dyaOrig="6592">
          <v:shape id="_x0000_i1027" type="#_x0000_t75" style="width:464.25pt;height:204pt" o:ole="">
            <v:imagedata r:id="rId10" o:title=""/>
          </v:shape>
          <o:OLEObject Type="Embed" ProgID="Excel.Sheet.12" ShapeID="_x0000_i1027" DrawAspect="Content" ObjectID="_1692175515" r:id="rId11"/>
        </w:object>
      </w:r>
    </w:p>
    <w:p w:rsidR="003D10DB" w:rsidRPr="00637B31" w:rsidRDefault="003D10DB" w:rsidP="003D10DB">
      <w:pPr>
        <w:tabs>
          <w:tab w:val="left" w:pos="2347"/>
        </w:tabs>
        <w:jc w:val="both"/>
        <w:rPr>
          <w:rFonts w:ascii="Times New Roman" w:hAnsi="Times New Roman"/>
          <w:sz w:val="28"/>
          <w:szCs w:val="28"/>
        </w:rPr>
      </w:pPr>
      <w:proofErr w:type="spellStart"/>
      <w:r w:rsidRPr="00637B31">
        <w:rPr>
          <w:rFonts w:ascii="Times New Roman" w:eastAsia="Times New Roman" w:hAnsi="Times New Roman"/>
          <w:b/>
          <w:sz w:val="28"/>
          <w:szCs w:val="28"/>
          <w:u w:val="single"/>
          <w:lang w:val="en-US"/>
        </w:rPr>
        <w:t>Tercero</w:t>
      </w:r>
      <w:proofErr w:type="spellEnd"/>
      <w:r w:rsidRPr="00637B31">
        <w:rPr>
          <w:rFonts w:ascii="Times New Roman" w:eastAsia="Times New Roman" w:hAnsi="Times New Roman"/>
          <w:b/>
          <w:sz w:val="28"/>
          <w:szCs w:val="28"/>
          <w:u w:val="single"/>
          <w:lang w:val="en-US"/>
        </w:rPr>
        <w:t>:</w:t>
      </w:r>
      <w:r w:rsidRPr="00637B31">
        <w:rPr>
          <w:rFonts w:ascii="Times New Roman" w:eastAsia="Times New Roman" w:hAnsi="Times New Roman"/>
          <w:b/>
          <w:sz w:val="28"/>
          <w:szCs w:val="28"/>
          <w:lang w:val="en-US"/>
        </w:rPr>
        <w:t xml:space="preserve"> </w:t>
      </w:r>
      <w:proofErr w:type="spellStart"/>
      <w:r w:rsidRPr="00637B31">
        <w:rPr>
          <w:rFonts w:ascii="Times New Roman" w:eastAsia="Times New Roman" w:hAnsi="Times New Roman"/>
          <w:sz w:val="28"/>
          <w:szCs w:val="28"/>
          <w:lang w:val="en-US"/>
        </w:rPr>
        <w:t>Nombrar</w:t>
      </w:r>
      <w:proofErr w:type="spellEnd"/>
      <w:r w:rsidRPr="00637B31">
        <w:rPr>
          <w:rFonts w:ascii="Times New Roman" w:eastAsia="Times New Roman" w:hAnsi="Times New Roman"/>
          <w:sz w:val="28"/>
          <w:szCs w:val="28"/>
          <w:lang w:val="en-US"/>
        </w:rPr>
        <w:t xml:space="preserve"> </w:t>
      </w:r>
      <w:proofErr w:type="spellStart"/>
      <w:proofErr w:type="gramStart"/>
      <w:r w:rsidRPr="00637B31">
        <w:rPr>
          <w:rFonts w:ascii="Times New Roman" w:eastAsia="Times New Roman" w:hAnsi="Times New Roman"/>
          <w:sz w:val="28"/>
          <w:szCs w:val="28"/>
          <w:lang w:val="en-US"/>
        </w:rPr>
        <w:t>como</w:t>
      </w:r>
      <w:proofErr w:type="spellEnd"/>
      <w:proofErr w:type="gram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administradora</w:t>
      </w:r>
      <w:proofErr w:type="spellEnd"/>
      <w:r w:rsidRPr="00637B31">
        <w:rPr>
          <w:rFonts w:ascii="Times New Roman" w:eastAsia="Times New Roman" w:hAnsi="Times New Roman"/>
          <w:sz w:val="28"/>
          <w:szCs w:val="28"/>
          <w:lang w:val="en-US"/>
        </w:rPr>
        <w:t xml:space="preserve"> de </w:t>
      </w:r>
      <w:proofErr w:type="spellStart"/>
      <w:r w:rsidRPr="00637B31">
        <w:rPr>
          <w:rFonts w:ascii="Times New Roman" w:eastAsia="Times New Roman" w:hAnsi="Times New Roman"/>
          <w:sz w:val="28"/>
          <w:szCs w:val="28"/>
          <w:lang w:val="en-US"/>
        </w:rPr>
        <w:t>las</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órdenes</w:t>
      </w:r>
      <w:proofErr w:type="spellEnd"/>
      <w:r w:rsidRPr="00637B31">
        <w:rPr>
          <w:rFonts w:ascii="Times New Roman" w:eastAsia="Times New Roman" w:hAnsi="Times New Roman"/>
          <w:sz w:val="28"/>
          <w:szCs w:val="28"/>
          <w:lang w:val="en-US"/>
        </w:rPr>
        <w:t xml:space="preserve"> de </w:t>
      </w:r>
      <w:proofErr w:type="spellStart"/>
      <w:r w:rsidRPr="00637B31">
        <w:rPr>
          <w:rFonts w:ascii="Times New Roman" w:eastAsia="Times New Roman" w:hAnsi="Times New Roman"/>
          <w:sz w:val="28"/>
          <w:szCs w:val="28"/>
          <w:lang w:val="en-US"/>
        </w:rPr>
        <w:t>compra</w:t>
      </w:r>
      <w:proofErr w:type="spellEnd"/>
      <w:r w:rsidRPr="00637B31">
        <w:rPr>
          <w:rFonts w:ascii="Times New Roman" w:eastAsia="Times New Roman" w:hAnsi="Times New Roman"/>
          <w:sz w:val="28"/>
          <w:szCs w:val="28"/>
          <w:lang w:val="en-US"/>
        </w:rPr>
        <w:t xml:space="preserve"> o </w:t>
      </w:r>
      <w:proofErr w:type="spellStart"/>
      <w:r w:rsidRPr="00637B31">
        <w:rPr>
          <w:rFonts w:ascii="Times New Roman" w:eastAsia="Times New Roman" w:hAnsi="Times New Roman"/>
          <w:sz w:val="28"/>
          <w:szCs w:val="28"/>
          <w:lang w:val="en-US"/>
        </w:rPr>
        <w:t>contrato</w:t>
      </w:r>
      <w:proofErr w:type="spellEnd"/>
      <w:r w:rsidRPr="00637B31">
        <w:rPr>
          <w:rFonts w:ascii="Times New Roman" w:eastAsia="Times New Roman" w:hAnsi="Times New Roman"/>
          <w:sz w:val="28"/>
          <w:szCs w:val="28"/>
          <w:lang w:val="en-US"/>
        </w:rPr>
        <w:t xml:space="preserve"> a la </w:t>
      </w:r>
      <w:proofErr w:type="spellStart"/>
      <w:r w:rsidRPr="00637B31">
        <w:rPr>
          <w:rFonts w:ascii="Times New Roman" w:eastAsia="Times New Roman" w:hAnsi="Times New Roman"/>
          <w:sz w:val="28"/>
          <w:szCs w:val="28"/>
          <w:lang w:val="en-US"/>
        </w:rPr>
        <w:t>Licenciada</w:t>
      </w:r>
      <w:proofErr w:type="spellEnd"/>
      <w:r w:rsidRPr="00637B31">
        <w:rPr>
          <w:rFonts w:ascii="Times New Roman" w:eastAsia="Times New Roman" w:hAnsi="Times New Roman"/>
          <w:sz w:val="28"/>
          <w:szCs w:val="28"/>
          <w:lang w:val="en-US"/>
        </w:rPr>
        <w:t xml:space="preserve"> </w:t>
      </w:r>
      <w:r w:rsidR="00291269">
        <w:rPr>
          <w:rFonts w:ascii="Times New Roman" w:eastAsia="Times New Roman" w:hAnsi="Times New Roman"/>
          <w:b/>
          <w:sz w:val="28"/>
          <w:szCs w:val="28"/>
          <w:lang w:val="en-US"/>
        </w:rPr>
        <w:t>XXXXXXXXXXXXXXXXXXXXXXXXXXXXXXX</w:t>
      </w:r>
      <w:r w:rsidRPr="00637B31">
        <w:rPr>
          <w:rFonts w:ascii="Times New Roman" w:eastAsia="Times New Roman" w:hAnsi="Times New Roman"/>
          <w:b/>
          <w:sz w:val="28"/>
          <w:szCs w:val="28"/>
          <w:lang w:val="en-US"/>
        </w:rPr>
        <w:t>.</w:t>
      </w:r>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Fondos</w:t>
      </w:r>
      <w:proofErr w:type="spellEnd"/>
      <w:r w:rsidRPr="00637B31">
        <w:rPr>
          <w:rFonts w:ascii="Times New Roman" w:eastAsia="Times New Roman" w:hAnsi="Times New Roman"/>
          <w:sz w:val="28"/>
          <w:szCs w:val="28"/>
          <w:lang w:val="en-US"/>
        </w:rPr>
        <w:t xml:space="preserve"> con </w:t>
      </w:r>
      <w:proofErr w:type="spellStart"/>
      <w:r w:rsidRPr="00637B31">
        <w:rPr>
          <w:rFonts w:ascii="Times New Roman" w:eastAsia="Times New Roman" w:hAnsi="Times New Roman"/>
          <w:sz w:val="28"/>
          <w:szCs w:val="28"/>
          <w:lang w:val="en-US"/>
        </w:rPr>
        <w:t>aplicación</w:t>
      </w:r>
      <w:proofErr w:type="spellEnd"/>
      <w:r w:rsidRPr="00637B31">
        <w:rPr>
          <w:rFonts w:ascii="Times New Roman" w:eastAsia="Times New Roman" w:hAnsi="Times New Roman"/>
          <w:sz w:val="28"/>
          <w:szCs w:val="28"/>
          <w:lang w:val="en-US"/>
        </w:rPr>
        <w:t xml:space="preserve"> al </w:t>
      </w:r>
      <w:proofErr w:type="spellStart"/>
      <w:r w:rsidRPr="00637B31">
        <w:rPr>
          <w:rFonts w:ascii="Times New Roman" w:eastAsia="Times New Roman" w:hAnsi="Times New Roman"/>
          <w:sz w:val="28"/>
          <w:szCs w:val="28"/>
          <w:lang w:val="en-US"/>
        </w:rPr>
        <w:t>específico</w:t>
      </w:r>
      <w:proofErr w:type="spellEnd"/>
      <w:r w:rsidRPr="00637B31">
        <w:rPr>
          <w:rFonts w:ascii="Times New Roman" w:eastAsia="Times New Roman" w:hAnsi="Times New Roman"/>
          <w:sz w:val="28"/>
          <w:szCs w:val="28"/>
          <w:lang w:val="en-US"/>
        </w:rPr>
        <w:t xml:space="preserve"> y </w:t>
      </w:r>
      <w:proofErr w:type="spellStart"/>
      <w:r w:rsidRPr="00637B31">
        <w:rPr>
          <w:rFonts w:ascii="Times New Roman" w:eastAsia="Times New Roman" w:hAnsi="Times New Roman"/>
          <w:sz w:val="28"/>
          <w:szCs w:val="28"/>
          <w:lang w:val="en-US"/>
        </w:rPr>
        <w:t>expresión</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Presupuestaria</w:t>
      </w:r>
      <w:proofErr w:type="spellEnd"/>
      <w:r w:rsidRPr="00637B31">
        <w:rPr>
          <w:rFonts w:ascii="Times New Roman" w:eastAsia="Times New Roman" w:hAnsi="Times New Roman"/>
          <w:sz w:val="28"/>
          <w:szCs w:val="28"/>
          <w:lang w:val="en-US"/>
        </w:rPr>
        <w:t xml:space="preserve"> Municipal </w:t>
      </w:r>
      <w:proofErr w:type="spellStart"/>
      <w:r w:rsidRPr="00637B31">
        <w:rPr>
          <w:rFonts w:ascii="Times New Roman" w:eastAsia="Times New Roman" w:hAnsi="Times New Roman"/>
          <w:sz w:val="28"/>
          <w:szCs w:val="28"/>
          <w:lang w:val="en-US"/>
        </w:rPr>
        <w:t>vigente</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que</w:t>
      </w:r>
      <w:proofErr w:type="spellEnd"/>
      <w:r w:rsidRPr="00637B31">
        <w:rPr>
          <w:rFonts w:ascii="Times New Roman" w:eastAsia="Times New Roman" w:hAnsi="Times New Roman"/>
          <w:sz w:val="28"/>
          <w:szCs w:val="28"/>
          <w:lang w:val="en-US"/>
        </w:rPr>
        <w:t xml:space="preserve"> se </w:t>
      </w:r>
      <w:proofErr w:type="spellStart"/>
      <w:r w:rsidRPr="00637B31">
        <w:rPr>
          <w:rFonts w:ascii="Times New Roman" w:eastAsia="Times New Roman" w:hAnsi="Times New Roman"/>
          <w:sz w:val="28"/>
          <w:szCs w:val="28"/>
          <w:lang w:val="en-US"/>
        </w:rPr>
        <w:t>comprobara</w:t>
      </w:r>
      <w:proofErr w:type="spellEnd"/>
      <w:r w:rsidRPr="00637B31">
        <w:rPr>
          <w:rFonts w:ascii="Times New Roman" w:eastAsia="Times New Roman" w:hAnsi="Times New Roman"/>
          <w:sz w:val="28"/>
          <w:szCs w:val="28"/>
          <w:lang w:val="en-US"/>
        </w:rPr>
        <w:t xml:space="preserve"> </w:t>
      </w:r>
      <w:proofErr w:type="spellStart"/>
      <w:r w:rsidRPr="00637B31">
        <w:rPr>
          <w:rFonts w:ascii="Times New Roman" w:eastAsia="Times New Roman" w:hAnsi="Times New Roman"/>
          <w:sz w:val="28"/>
          <w:szCs w:val="28"/>
          <w:lang w:val="en-US"/>
        </w:rPr>
        <w:t>como</w:t>
      </w:r>
      <w:proofErr w:type="spellEnd"/>
      <w:r w:rsidRPr="00637B31">
        <w:rPr>
          <w:rFonts w:ascii="Times New Roman" w:eastAsia="Times New Roman" w:hAnsi="Times New Roman"/>
          <w:sz w:val="28"/>
          <w:szCs w:val="28"/>
          <w:lang w:val="en-US"/>
        </w:rPr>
        <w:t xml:space="preserve"> lo </w:t>
      </w:r>
      <w:proofErr w:type="spellStart"/>
      <w:r w:rsidRPr="00637B31">
        <w:rPr>
          <w:rFonts w:ascii="Times New Roman" w:eastAsia="Times New Roman" w:hAnsi="Times New Roman"/>
          <w:sz w:val="28"/>
          <w:szCs w:val="28"/>
          <w:lang w:val="en-US"/>
        </w:rPr>
        <w:t>establece</w:t>
      </w:r>
      <w:proofErr w:type="spellEnd"/>
      <w:r w:rsidRPr="00637B31">
        <w:rPr>
          <w:rFonts w:ascii="Times New Roman" w:eastAsia="Times New Roman" w:hAnsi="Times New Roman"/>
          <w:sz w:val="28"/>
          <w:szCs w:val="28"/>
          <w:lang w:val="en-US"/>
        </w:rPr>
        <w:t xml:space="preserve"> el </w:t>
      </w:r>
      <w:proofErr w:type="spellStart"/>
      <w:r w:rsidRPr="00637B31">
        <w:rPr>
          <w:rFonts w:ascii="Times New Roman" w:eastAsia="Times New Roman" w:hAnsi="Times New Roman"/>
          <w:sz w:val="28"/>
          <w:szCs w:val="28"/>
          <w:lang w:val="en-US"/>
        </w:rPr>
        <w:t>artículo</w:t>
      </w:r>
      <w:proofErr w:type="spellEnd"/>
      <w:r w:rsidRPr="00637B31">
        <w:rPr>
          <w:rFonts w:ascii="Times New Roman" w:eastAsia="Times New Roman" w:hAnsi="Times New Roman"/>
          <w:sz w:val="28"/>
          <w:szCs w:val="28"/>
          <w:lang w:val="en-US"/>
        </w:rPr>
        <w:t xml:space="preserve"> 78 del </w:t>
      </w:r>
      <w:proofErr w:type="spellStart"/>
      <w:r w:rsidRPr="00637B31">
        <w:rPr>
          <w:rFonts w:ascii="Times New Roman" w:eastAsia="Times New Roman" w:hAnsi="Times New Roman"/>
          <w:sz w:val="28"/>
          <w:szCs w:val="28"/>
          <w:lang w:val="en-US"/>
        </w:rPr>
        <w:t>Código</w:t>
      </w:r>
      <w:proofErr w:type="spellEnd"/>
      <w:r w:rsidRPr="00637B31">
        <w:rPr>
          <w:rFonts w:ascii="Times New Roman" w:eastAsia="Times New Roman" w:hAnsi="Times New Roman"/>
          <w:sz w:val="28"/>
          <w:szCs w:val="28"/>
          <w:lang w:val="en-US"/>
        </w:rPr>
        <w:t xml:space="preserve"> Municipal.- </w:t>
      </w:r>
      <w:r w:rsidRPr="00637B31">
        <w:rPr>
          <w:rFonts w:ascii="Times New Roman" w:eastAsia="Times New Roman" w:hAnsi="Times New Roman"/>
          <w:b/>
          <w:sz w:val="28"/>
          <w:szCs w:val="28"/>
          <w:lang w:val="en-US"/>
        </w:rPr>
        <w:t>CERTIFÍQUESE Y COMUNÍQUESE.</w:t>
      </w:r>
      <w:r w:rsidRPr="00637B31">
        <w:rPr>
          <w:rFonts w:ascii="Times New Roman" w:eastAsia="Times New Roman" w:hAnsi="Times New Roman"/>
          <w:sz w:val="28"/>
          <w:szCs w:val="28"/>
          <w:lang w:val="en-US"/>
        </w:rPr>
        <w:t xml:space="preserve">- </w:t>
      </w:r>
      <w:r w:rsidRPr="00637B31">
        <w:rPr>
          <w:rFonts w:ascii="Times New Roman" w:hAnsi="Times New Roman"/>
          <w:b/>
          <w:bCs/>
          <w:sz w:val="28"/>
          <w:szCs w:val="28"/>
        </w:rPr>
        <w:t xml:space="preserve">“ACUERDO MUNICIPAL NUMERO DIECIOCHO” </w:t>
      </w:r>
      <w:r w:rsidRPr="00637B31">
        <w:rPr>
          <w:rFonts w:ascii="Times New Roman" w:hAnsi="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diez de la agenda de esta sesión, el cual corresponde a </w:t>
      </w:r>
      <w:r w:rsidRPr="00637B31">
        <w:rPr>
          <w:rFonts w:ascii="Times New Roman" w:hAnsi="Times New Roman"/>
          <w:b/>
          <w:sz w:val="28"/>
          <w:szCs w:val="28"/>
        </w:rPr>
        <w:t xml:space="preserve">Memorándum de fecha 27/05/2021, presentado por el Técnico </w:t>
      </w:r>
      <w:r w:rsidR="005855D8">
        <w:rPr>
          <w:rFonts w:ascii="Times New Roman" w:hAnsi="Times New Roman"/>
          <w:b/>
          <w:sz w:val="28"/>
          <w:szCs w:val="28"/>
        </w:rPr>
        <w:t>XXXXXXXXXXXXXXXX</w:t>
      </w:r>
      <w:r w:rsidRPr="00637B31">
        <w:rPr>
          <w:rFonts w:ascii="Times New Roman" w:hAnsi="Times New Roman"/>
          <w:b/>
          <w:sz w:val="28"/>
          <w:szCs w:val="28"/>
        </w:rPr>
        <w:t xml:space="preserve">, Jefe de la Unidad de tecnología de </w:t>
      </w:r>
      <w:proofErr w:type="spellStart"/>
      <w:r w:rsidRPr="00637B31">
        <w:rPr>
          <w:rFonts w:ascii="Times New Roman" w:hAnsi="Times New Roman"/>
          <w:b/>
          <w:sz w:val="28"/>
          <w:szCs w:val="28"/>
        </w:rPr>
        <w:t>Informacion</w:t>
      </w:r>
      <w:proofErr w:type="spellEnd"/>
      <w:r w:rsidRPr="00637B31">
        <w:rPr>
          <w:rFonts w:ascii="Times New Roman" w:hAnsi="Times New Roman"/>
          <w:b/>
          <w:sz w:val="28"/>
          <w:szCs w:val="28"/>
        </w:rPr>
        <w:t xml:space="preserve"> y Comunicación, </w:t>
      </w:r>
      <w:r w:rsidRPr="00637B31">
        <w:rPr>
          <w:rFonts w:ascii="Times New Roman" w:hAnsi="Times New Roman"/>
          <w:sz w:val="28"/>
          <w:szCs w:val="28"/>
        </w:rPr>
        <w:t xml:space="preserve"> en la cual solicita al Pleno autorización para que se realice reforma presupuestaria en el Departamento en mención, en el sentido de </w:t>
      </w:r>
      <w:r w:rsidRPr="00637B31">
        <w:rPr>
          <w:rFonts w:ascii="Times New Roman" w:hAnsi="Times New Roman"/>
          <w:sz w:val="28"/>
          <w:szCs w:val="28"/>
        </w:rPr>
        <w:lastRenderedPageBreak/>
        <w:t xml:space="preserve">disminuir del especifico 61104 que corresponde a equipos informáticos y aumentar la partida 61403, que corresponde a Derechos de Propiedad Intelectual, por la cantidad de $930.00; para la compra de </w:t>
      </w:r>
      <w:r w:rsidRPr="00637B31">
        <w:rPr>
          <w:rFonts w:ascii="Times New Roman" w:hAnsi="Times New Roman"/>
          <w:b/>
          <w:sz w:val="28"/>
          <w:szCs w:val="28"/>
        </w:rPr>
        <w:t>Licencia de Firewall</w:t>
      </w:r>
      <w:r w:rsidRPr="00637B31">
        <w:rPr>
          <w:rFonts w:ascii="Times New Roman" w:hAnsi="Times New Roman"/>
          <w:sz w:val="28"/>
          <w:szCs w:val="28"/>
        </w:rPr>
        <w:t xml:space="preserve">; ya que la Unidad de tecnología de </w:t>
      </w:r>
      <w:proofErr w:type="spellStart"/>
      <w:r w:rsidRPr="00637B31">
        <w:rPr>
          <w:rFonts w:ascii="Times New Roman" w:hAnsi="Times New Roman"/>
          <w:sz w:val="28"/>
          <w:szCs w:val="28"/>
        </w:rPr>
        <w:t>Informacion</w:t>
      </w:r>
      <w:proofErr w:type="spellEnd"/>
      <w:r w:rsidRPr="00637B31">
        <w:rPr>
          <w:rFonts w:ascii="Times New Roman" w:hAnsi="Times New Roman"/>
          <w:sz w:val="28"/>
          <w:szCs w:val="28"/>
        </w:rPr>
        <w:t xml:space="preserve"> y Comunicación, </w:t>
      </w:r>
      <w:r w:rsidRPr="00637B31">
        <w:rPr>
          <w:rFonts w:ascii="Times New Roman" w:hAnsi="Times New Roman"/>
          <w:bCs/>
          <w:sz w:val="28"/>
          <w:szCs w:val="28"/>
        </w:rPr>
        <w:t>no posee presupuesto con el monto antes detallado para realizar dicha ejecución</w:t>
      </w:r>
      <w:r w:rsidRPr="00637B31">
        <w:rPr>
          <w:rFonts w:ascii="Times New Roman" w:hAnsi="Times New Roman"/>
          <w:sz w:val="28"/>
          <w:szCs w:val="28"/>
        </w:rPr>
        <w:t xml:space="preserve">. Este Concejo Municipal habiendo deliberado el punto por </w:t>
      </w:r>
      <w:r w:rsidRPr="00637B31">
        <w:rPr>
          <w:rFonts w:ascii="Times New Roman" w:hAnsi="Times New Roman"/>
          <w:b/>
          <w:sz w:val="28"/>
          <w:szCs w:val="28"/>
        </w:rPr>
        <w:t xml:space="preserve">UNANIMIDAD </w:t>
      </w:r>
      <w:r w:rsidRPr="00637B31">
        <w:rPr>
          <w:rFonts w:ascii="Times New Roman" w:hAnsi="Times New Roman"/>
          <w:sz w:val="28"/>
          <w:szCs w:val="28"/>
        </w:rPr>
        <w:t>de</w:t>
      </w:r>
      <w:r w:rsidRPr="00637B31">
        <w:rPr>
          <w:rFonts w:ascii="Times New Roman" w:hAnsi="Times New Roman"/>
          <w:b/>
          <w:sz w:val="28"/>
          <w:szCs w:val="28"/>
        </w:rPr>
        <w:t xml:space="preserve"> votos. ACUERDA: </w:t>
      </w:r>
      <w:r w:rsidRPr="00637B31">
        <w:rPr>
          <w:rFonts w:ascii="Times New Roman" w:hAnsi="Times New Roman"/>
          <w:b/>
          <w:sz w:val="28"/>
          <w:szCs w:val="28"/>
          <w:u w:val="single"/>
        </w:rPr>
        <w:t>Primero:</w:t>
      </w:r>
      <w:r w:rsidRPr="00637B31">
        <w:rPr>
          <w:rFonts w:ascii="Times New Roman" w:hAnsi="Times New Roman"/>
          <w:b/>
          <w:sz w:val="28"/>
          <w:szCs w:val="28"/>
        </w:rPr>
        <w:t xml:space="preserve"> </w:t>
      </w:r>
      <w:r w:rsidRPr="00637B31">
        <w:rPr>
          <w:rFonts w:ascii="Times New Roman" w:hAnsi="Times New Roman"/>
          <w:sz w:val="28"/>
          <w:szCs w:val="28"/>
        </w:rPr>
        <w:t xml:space="preserve">Autorícese a la Jefa de Presupuesto de la Municipalidad, para que realice la reprogramación presupuestaria, en </w:t>
      </w:r>
      <w:r w:rsidRPr="00637B31">
        <w:rPr>
          <w:rFonts w:ascii="Times New Roman" w:hAnsi="Times New Roman"/>
          <w:b/>
          <w:sz w:val="28"/>
          <w:szCs w:val="28"/>
        </w:rPr>
        <w:t xml:space="preserve">la Unidad de tecnología de </w:t>
      </w:r>
      <w:proofErr w:type="spellStart"/>
      <w:r w:rsidRPr="00637B31">
        <w:rPr>
          <w:rFonts w:ascii="Times New Roman" w:hAnsi="Times New Roman"/>
          <w:b/>
          <w:sz w:val="28"/>
          <w:szCs w:val="28"/>
        </w:rPr>
        <w:t>Informacion</w:t>
      </w:r>
      <w:proofErr w:type="spellEnd"/>
      <w:r w:rsidRPr="00637B31">
        <w:rPr>
          <w:rFonts w:ascii="Times New Roman" w:hAnsi="Times New Roman"/>
          <w:b/>
          <w:sz w:val="28"/>
          <w:szCs w:val="28"/>
        </w:rPr>
        <w:t xml:space="preserve"> y Comunicación</w:t>
      </w:r>
      <w:r w:rsidRPr="00637B31">
        <w:rPr>
          <w:rFonts w:ascii="Times New Roman" w:hAnsi="Times New Roman"/>
          <w:sz w:val="28"/>
          <w:szCs w:val="28"/>
        </w:rPr>
        <w:t xml:space="preserve"> de la Municipalidad, según el siguiente cuadro que se detalla a continuación:</w:t>
      </w:r>
    </w:p>
    <w:p w:rsidR="003D10DB" w:rsidRPr="00637B31" w:rsidRDefault="003D10DB" w:rsidP="003D10DB">
      <w:pPr>
        <w:tabs>
          <w:tab w:val="left" w:pos="864"/>
          <w:tab w:val="left" w:pos="3402"/>
          <w:tab w:val="left" w:pos="6377"/>
        </w:tabs>
        <w:spacing w:after="0"/>
        <w:jc w:val="both"/>
        <w:rPr>
          <w:rFonts w:ascii="Times New Roman" w:hAnsi="Times New Roman"/>
          <w:sz w:val="28"/>
          <w:szCs w:val="28"/>
        </w:rPr>
      </w:pPr>
    </w:p>
    <w:tbl>
      <w:tblPr>
        <w:tblStyle w:val="Tablaconcuadrcula"/>
        <w:tblW w:w="9122" w:type="dxa"/>
        <w:jc w:val="center"/>
        <w:tblLook w:val="04A0" w:firstRow="1" w:lastRow="0" w:firstColumn="1" w:lastColumn="0" w:noHBand="0" w:noVBand="1"/>
      </w:tblPr>
      <w:tblGrid>
        <w:gridCol w:w="537"/>
        <w:gridCol w:w="1296"/>
        <w:gridCol w:w="1047"/>
        <w:gridCol w:w="1956"/>
        <w:gridCol w:w="1117"/>
        <w:gridCol w:w="1116"/>
        <w:gridCol w:w="2053"/>
      </w:tblGrid>
      <w:tr w:rsidR="003D10DB" w:rsidRPr="00637B31" w:rsidTr="00D30407">
        <w:trPr>
          <w:trHeight w:val="399"/>
          <w:jc w:val="center"/>
        </w:trPr>
        <w:tc>
          <w:tcPr>
            <w:tcW w:w="2880" w:type="dxa"/>
            <w:gridSpan w:val="3"/>
            <w:vAlign w:val="center"/>
          </w:tcPr>
          <w:p w:rsidR="003D10DB" w:rsidRPr="00637B31" w:rsidRDefault="003D10DB" w:rsidP="00D30407">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hAnsi="Times New Roman"/>
                <w:b/>
                <w:sz w:val="18"/>
                <w:szCs w:val="18"/>
              </w:rPr>
            </w:pPr>
            <w:r w:rsidRPr="00637B31">
              <w:rPr>
                <w:rFonts w:ascii="Times New Roman" w:hAnsi="Times New Roman"/>
                <w:b/>
                <w:sz w:val="18"/>
                <w:szCs w:val="18"/>
              </w:rPr>
              <w:t xml:space="preserve">Disminuir a presupuesto de la UTIC. </w:t>
            </w:r>
          </w:p>
        </w:tc>
        <w:tc>
          <w:tcPr>
            <w:tcW w:w="1956" w:type="dxa"/>
            <w:vAlign w:val="center"/>
          </w:tcPr>
          <w:p w:rsidR="003D10DB" w:rsidRPr="00637B31" w:rsidRDefault="003D10DB" w:rsidP="00D30407">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hAnsi="Times New Roman"/>
                <w:b/>
                <w:sz w:val="18"/>
                <w:szCs w:val="18"/>
              </w:rPr>
            </w:pPr>
            <w:r w:rsidRPr="00637B31">
              <w:rPr>
                <w:rFonts w:ascii="Times New Roman" w:hAnsi="Times New Roman"/>
                <w:b/>
                <w:sz w:val="18"/>
                <w:szCs w:val="18"/>
              </w:rPr>
              <w:t>Denominada</w:t>
            </w:r>
          </w:p>
        </w:tc>
        <w:tc>
          <w:tcPr>
            <w:tcW w:w="2233" w:type="dxa"/>
            <w:gridSpan w:val="2"/>
            <w:vAlign w:val="center"/>
          </w:tcPr>
          <w:p w:rsidR="003D10DB" w:rsidRPr="00637B31" w:rsidRDefault="003D10DB" w:rsidP="00D30407">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hAnsi="Times New Roman"/>
                <w:b/>
                <w:sz w:val="18"/>
                <w:szCs w:val="18"/>
              </w:rPr>
            </w:pPr>
            <w:r w:rsidRPr="00637B31">
              <w:rPr>
                <w:rFonts w:ascii="Times New Roman" w:hAnsi="Times New Roman"/>
                <w:b/>
                <w:sz w:val="18"/>
                <w:szCs w:val="18"/>
              </w:rPr>
              <w:t>Aumentar a presupuesto de la UTIC.</w:t>
            </w:r>
          </w:p>
        </w:tc>
        <w:tc>
          <w:tcPr>
            <w:tcW w:w="2053" w:type="dxa"/>
            <w:vAlign w:val="center"/>
          </w:tcPr>
          <w:p w:rsidR="003D10DB" w:rsidRPr="00637B31" w:rsidRDefault="003D10DB" w:rsidP="00D30407">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hAnsi="Times New Roman"/>
                <w:b/>
                <w:sz w:val="18"/>
                <w:szCs w:val="18"/>
              </w:rPr>
            </w:pPr>
            <w:r w:rsidRPr="00637B31">
              <w:rPr>
                <w:rFonts w:ascii="Times New Roman" w:hAnsi="Times New Roman"/>
                <w:b/>
                <w:sz w:val="18"/>
                <w:szCs w:val="18"/>
              </w:rPr>
              <w:t>Denominada</w:t>
            </w:r>
          </w:p>
        </w:tc>
      </w:tr>
      <w:tr w:rsidR="003D10DB" w:rsidRPr="00637B31" w:rsidTr="00D30407">
        <w:trPr>
          <w:trHeight w:val="263"/>
          <w:jc w:val="center"/>
        </w:trPr>
        <w:tc>
          <w:tcPr>
            <w:tcW w:w="537" w:type="dxa"/>
          </w:tcPr>
          <w:p w:rsidR="003D10DB" w:rsidRPr="00637B31" w:rsidRDefault="003D10DB" w:rsidP="00D30407">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hAnsi="Times New Roman"/>
                <w:b/>
                <w:sz w:val="18"/>
                <w:szCs w:val="18"/>
              </w:rPr>
            </w:pPr>
            <w:r w:rsidRPr="00637B31">
              <w:rPr>
                <w:rFonts w:ascii="Times New Roman" w:hAnsi="Times New Roman"/>
                <w:b/>
                <w:sz w:val="18"/>
                <w:szCs w:val="18"/>
              </w:rPr>
              <w:t>#</w:t>
            </w:r>
          </w:p>
        </w:tc>
        <w:tc>
          <w:tcPr>
            <w:tcW w:w="1296" w:type="dxa"/>
          </w:tcPr>
          <w:p w:rsidR="003D10DB" w:rsidRPr="00637B31" w:rsidRDefault="003D10DB" w:rsidP="00D30407">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hAnsi="Times New Roman"/>
                <w:b/>
                <w:sz w:val="18"/>
                <w:szCs w:val="18"/>
              </w:rPr>
            </w:pPr>
            <w:r w:rsidRPr="00637B31">
              <w:rPr>
                <w:rFonts w:ascii="Times New Roman" w:hAnsi="Times New Roman"/>
                <w:b/>
                <w:sz w:val="18"/>
                <w:szCs w:val="18"/>
              </w:rPr>
              <w:t>Especifico</w:t>
            </w:r>
          </w:p>
        </w:tc>
        <w:tc>
          <w:tcPr>
            <w:tcW w:w="0" w:type="auto"/>
          </w:tcPr>
          <w:p w:rsidR="003D10DB" w:rsidRPr="00637B31" w:rsidRDefault="003D10DB" w:rsidP="00D30407">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hAnsi="Times New Roman"/>
                <w:b/>
                <w:sz w:val="18"/>
                <w:szCs w:val="18"/>
              </w:rPr>
            </w:pPr>
            <w:r w:rsidRPr="00637B31">
              <w:rPr>
                <w:rFonts w:ascii="Times New Roman" w:hAnsi="Times New Roman"/>
                <w:b/>
                <w:sz w:val="18"/>
                <w:szCs w:val="18"/>
              </w:rPr>
              <w:t>Cantidad</w:t>
            </w:r>
          </w:p>
        </w:tc>
        <w:tc>
          <w:tcPr>
            <w:tcW w:w="1956" w:type="dxa"/>
            <w:vMerge w:val="restart"/>
            <w:vAlign w:val="center"/>
          </w:tcPr>
          <w:p w:rsidR="003D10DB" w:rsidRPr="00637B31" w:rsidRDefault="003D10DB" w:rsidP="00D30407">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hAnsi="Times New Roman"/>
                <w:b/>
                <w:sz w:val="18"/>
                <w:szCs w:val="18"/>
              </w:rPr>
            </w:pPr>
            <w:r w:rsidRPr="00637B31">
              <w:rPr>
                <w:rFonts w:ascii="Times New Roman" w:hAnsi="Times New Roman"/>
                <w:b/>
                <w:sz w:val="18"/>
                <w:szCs w:val="18"/>
              </w:rPr>
              <w:t>Equipos Informáticos.</w:t>
            </w:r>
          </w:p>
        </w:tc>
        <w:tc>
          <w:tcPr>
            <w:tcW w:w="1117" w:type="dxa"/>
          </w:tcPr>
          <w:p w:rsidR="003D10DB" w:rsidRPr="00637B31" w:rsidRDefault="003D10DB" w:rsidP="00D30407">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hAnsi="Times New Roman"/>
                <w:b/>
                <w:sz w:val="18"/>
                <w:szCs w:val="18"/>
              </w:rPr>
            </w:pPr>
            <w:r w:rsidRPr="00637B31">
              <w:rPr>
                <w:rFonts w:ascii="Times New Roman" w:hAnsi="Times New Roman"/>
                <w:b/>
                <w:sz w:val="18"/>
                <w:szCs w:val="18"/>
              </w:rPr>
              <w:t>Especifico</w:t>
            </w:r>
          </w:p>
        </w:tc>
        <w:tc>
          <w:tcPr>
            <w:tcW w:w="1116" w:type="dxa"/>
          </w:tcPr>
          <w:p w:rsidR="003D10DB" w:rsidRPr="00637B31" w:rsidRDefault="003D10DB" w:rsidP="00D30407">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hAnsi="Times New Roman"/>
                <w:b/>
                <w:sz w:val="18"/>
                <w:szCs w:val="18"/>
              </w:rPr>
            </w:pPr>
            <w:r w:rsidRPr="00637B31">
              <w:rPr>
                <w:rFonts w:ascii="Times New Roman" w:hAnsi="Times New Roman"/>
                <w:b/>
                <w:sz w:val="18"/>
                <w:szCs w:val="18"/>
              </w:rPr>
              <w:t>Cantidad</w:t>
            </w:r>
          </w:p>
        </w:tc>
        <w:tc>
          <w:tcPr>
            <w:tcW w:w="2053" w:type="dxa"/>
            <w:vMerge w:val="restart"/>
            <w:vAlign w:val="center"/>
          </w:tcPr>
          <w:p w:rsidR="003D10DB" w:rsidRPr="00637B31" w:rsidRDefault="003D10DB" w:rsidP="00D30407">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hAnsi="Times New Roman"/>
                <w:b/>
                <w:sz w:val="18"/>
                <w:szCs w:val="18"/>
              </w:rPr>
            </w:pPr>
            <w:r w:rsidRPr="00637B31">
              <w:rPr>
                <w:rFonts w:ascii="Times New Roman" w:hAnsi="Times New Roman"/>
                <w:b/>
                <w:sz w:val="18"/>
                <w:szCs w:val="18"/>
              </w:rPr>
              <w:t>Derechos de Propiedad Intelectual.</w:t>
            </w:r>
          </w:p>
        </w:tc>
      </w:tr>
      <w:tr w:rsidR="003D10DB" w:rsidRPr="00637B31" w:rsidTr="00D30407">
        <w:trPr>
          <w:trHeight w:val="141"/>
          <w:jc w:val="center"/>
        </w:trPr>
        <w:tc>
          <w:tcPr>
            <w:tcW w:w="537" w:type="dxa"/>
            <w:vAlign w:val="center"/>
          </w:tcPr>
          <w:p w:rsidR="003D10DB" w:rsidRPr="00637B31" w:rsidRDefault="003D10DB" w:rsidP="00D30407">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hAnsi="Times New Roman"/>
                <w:sz w:val="18"/>
                <w:szCs w:val="18"/>
              </w:rPr>
            </w:pPr>
            <w:r w:rsidRPr="00637B31">
              <w:rPr>
                <w:rFonts w:ascii="Times New Roman" w:hAnsi="Times New Roman"/>
                <w:sz w:val="18"/>
                <w:szCs w:val="18"/>
              </w:rPr>
              <w:t>1</w:t>
            </w:r>
          </w:p>
        </w:tc>
        <w:tc>
          <w:tcPr>
            <w:tcW w:w="1296" w:type="dxa"/>
            <w:vAlign w:val="center"/>
          </w:tcPr>
          <w:p w:rsidR="003D10DB" w:rsidRPr="00637B31" w:rsidRDefault="003D10DB" w:rsidP="00D30407">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hAnsi="Times New Roman"/>
                <w:sz w:val="18"/>
                <w:szCs w:val="18"/>
              </w:rPr>
            </w:pPr>
            <w:r w:rsidRPr="00637B31">
              <w:rPr>
                <w:rFonts w:ascii="Times New Roman" w:hAnsi="Times New Roman"/>
                <w:sz w:val="18"/>
                <w:szCs w:val="18"/>
              </w:rPr>
              <w:t>61104</w:t>
            </w:r>
          </w:p>
        </w:tc>
        <w:tc>
          <w:tcPr>
            <w:tcW w:w="0" w:type="auto"/>
            <w:vAlign w:val="center"/>
          </w:tcPr>
          <w:p w:rsidR="003D10DB" w:rsidRPr="00637B31" w:rsidRDefault="003D10DB" w:rsidP="00D30407">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hAnsi="Times New Roman"/>
                <w:b/>
                <w:sz w:val="18"/>
                <w:szCs w:val="18"/>
              </w:rPr>
            </w:pPr>
            <w:r w:rsidRPr="00637B31">
              <w:rPr>
                <w:rFonts w:ascii="Times New Roman" w:hAnsi="Times New Roman"/>
                <w:b/>
                <w:sz w:val="18"/>
                <w:szCs w:val="18"/>
              </w:rPr>
              <w:t>$930.00</w:t>
            </w:r>
          </w:p>
        </w:tc>
        <w:tc>
          <w:tcPr>
            <w:tcW w:w="1956" w:type="dxa"/>
            <w:vMerge/>
          </w:tcPr>
          <w:p w:rsidR="003D10DB" w:rsidRPr="00637B31" w:rsidRDefault="003D10DB" w:rsidP="00D30407">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hAnsi="Times New Roman"/>
                <w:sz w:val="18"/>
                <w:szCs w:val="18"/>
              </w:rPr>
            </w:pPr>
          </w:p>
        </w:tc>
        <w:tc>
          <w:tcPr>
            <w:tcW w:w="1117" w:type="dxa"/>
            <w:vAlign w:val="center"/>
          </w:tcPr>
          <w:p w:rsidR="003D10DB" w:rsidRPr="00637B31" w:rsidRDefault="003D10DB" w:rsidP="00D30407">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hAnsi="Times New Roman"/>
                <w:sz w:val="18"/>
                <w:szCs w:val="18"/>
              </w:rPr>
            </w:pPr>
            <w:r w:rsidRPr="00637B31">
              <w:rPr>
                <w:rFonts w:ascii="Times New Roman" w:hAnsi="Times New Roman"/>
                <w:sz w:val="18"/>
                <w:szCs w:val="18"/>
              </w:rPr>
              <w:t>61403</w:t>
            </w:r>
          </w:p>
        </w:tc>
        <w:tc>
          <w:tcPr>
            <w:tcW w:w="1116" w:type="dxa"/>
            <w:vAlign w:val="center"/>
          </w:tcPr>
          <w:p w:rsidR="003D10DB" w:rsidRPr="00637B31" w:rsidRDefault="003D10DB" w:rsidP="00D30407">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hAnsi="Times New Roman"/>
                <w:b/>
                <w:sz w:val="18"/>
                <w:szCs w:val="18"/>
              </w:rPr>
            </w:pPr>
            <w:r w:rsidRPr="00637B31">
              <w:rPr>
                <w:rFonts w:ascii="Times New Roman" w:hAnsi="Times New Roman"/>
                <w:b/>
                <w:sz w:val="18"/>
                <w:szCs w:val="18"/>
              </w:rPr>
              <w:t>$930.00</w:t>
            </w:r>
          </w:p>
        </w:tc>
        <w:tc>
          <w:tcPr>
            <w:tcW w:w="2053" w:type="dxa"/>
            <w:vMerge/>
          </w:tcPr>
          <w:p w:rsidR="003D10DB" w:rsidRPr="00637B31" w:rsidRDefault="003D10DB" w:rsidP="00D30407">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hAnsi="Times New Roman"/>
                <w:b/>
                <w:sz w:val="18"/>
                <w:szCs w:val="18"/>
              </w:rPr>
            </w:pPr>
          </w:p>
        </w:tc>
      </w:tr>
    </w:tbl>
    <w:p w:rsidR="003D10DB" w:rsidRPr="00637B31" w:rsidRDefault="003D10DB" w:rsidP="003D10DB">
      <w:pPr>
        <w:tabs>
          <w:tab w:val="left" w:pos="1244"/>
          <w:tab w:val="left" w:pos="1365"/>
          <w:tab w:val="left" w:pos="2055"/>
          <w:tab w:val="left" w:pos="2265"/>
          <w:tab w:val="left" w:pos="2355"/>
          <w:tab w:val="center" w:pos="4129"/>
          <w:tab w:val="left" w:pos="4800"/>
          <w:tab w:val="left" w:pos="6874"/>
          <w:tab w:val="left" w:pos="7227"/>
        </w:tabs>
        <w:spacing w:after="0"/>
        <w:jc w:val="both"/>
        <w:outlineLvl w:val="0"/>
        <w:rPr>
          <w:rFonts w:ascii="Arial" w:hAnsi="Arial" w:cs="Arial"/>
          <w:sz w:val="24"/>
          <w:szCs w:val="24"/>
        </w:rPr>
      </w:pPr>
    </w:p>
    <w:p w:rsidR="003D10DB" w:rsidRPr="00637B31" w:rsidRDefault="003D10DB" w:rsidP="003D10DB">
      <w:pPr>
        <w:tabs>
          <w:tab w:val="left" w:pos="2347"/>
        </w:tabs>
        <w:jc w:val="both"/>
        <w:rPr>
          <w:rFonts w:ascii="Times New Roman" w:eastAsia="Times New Roman" w:hAnsi="Times New Roman"/>
          <w:color w:val="000000"/>
          <w:sz w:val="28"/>
          <w:szCs w:val="28"/>
          <w:lang w:eastAsia="es-ES"/>
        </w:rPr>
      </w:pPr>
      <w:r w:rsidRPr="00637B31">
        <w:rPr>
          <w:rFonts w:ascii="Times New Roman" w:hAnsi="Times New Roman"/>
          <w:sz w:val="28"/>
          <w:szCs w:val="28"/>
        </w:rPr>
        <w:t xml:space="preserve">Con el objeto de realizar la adjudicación de </w:t>
      </w:r>
      <w:r w:rsidRPr="00637B31">
        <w:rPr>
          <w:rFonts w:ascii="Times New Roman" w:hAnsi="Times New Roman"/>
          <w:b/>
          <w:sz w:val="28"/>
          <w:szCs w:val="28"/>
        </w:rPr>
        <w:t>Licencia de Firewall</w:t>
      </w:r>
      <w:r w:rsidRPr="00637B31">
        <w:rPr>
          <w:rFonts w:ascii="Times New Roman" w:hAnsi="Times New Roman"/>
          <w:sz w:val="28"/>
          <w:szCs w:val="28"/>
        </w:rPr>
        <w:t xml:space="preserve">.- </w:t>
      </w:r>
      <w:r w:rsidRPr="00637B31">
        <w:rPr>
          <w:rFonts w:ascii="Times New Roman" w:hAnsi="Times New Roman"/>
          <w:b/>
          <w:sz w:val="28"/>
          <w:szCs w:val="28"/>
        </w:rPr>
        <w:t xml:space="preserve">CERTIFÍQUESE Y COMUNÍQUESE.- </w:t>
      </w:r>
      <w:r w:rsidRPr="00637B31">
        <w:rPr>
          <w:rFonts w:ascii="Times New Roman" w:hAnsi="Times New Roman"/>
          <w:b/>
          <w:bCs/>
          <w:sz w:val="28"/>
          <w:szCs w:val="28"/>
        </w:rPr>
        <w:t xml:space="preserve">“ACUERDO MUNICIPAL NUMERO DIECINUEVE” </w:t>
      </w:r>
      <w:r w:rsidRPr="00637B31">
        <w:rPr>
          <w:rFonts w:ascii="Times New Roman" w:hAnsi="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nueve de la agenda de esta sesión, el cual corresponde a </w:t>
      </w:r>
      <w:r w:rsidRPr="00637B31">
        <w:rPr>
          <w:rFonts w:ascii="Times New Roman" w:hAnsi="Times New Roman"/>
          <w:b/>
          <w:sz w:val="28"/>
          <w:szCs w:val="28"/>
        </w:rPr>
        <w:t xml:space="preserve">Memorándum de fecha 27/05/2021, presentado por el Ingeniero </w:t>
      </w:r>
      <w:r w:rsidR="00B21A44">
        <w:rPr>
          <w:rFonts w:ascii="Times New Roman" w:hAnsi="Times New Roman"/>
          <w:b/>
          <w:sz w:val="28"/>
          <w:szCs w:val="28"/>
        </w:rPr>
        <w:t>XXXXXXXXXXXXXXX</w:t>
      </w:r>
      <w:r w:rsidRPr="00637B31">
        <w:rPr>
          <w:rFonts w:ascii="Times New Roman" w:hAnsi="Times New Roman"/>
          <w:b/>
          <w:sz w:val="28"/>
          <w:szCs w:val="28"/>
        </w:rPr>
        <w:t xml:space="preserve">, Jefe del Departamento de Alumbrado Público, </w:t>
      </w:r>
      <w:r w:rsidRPr="00637B31">
        <w:rPr>
          <w:rFonts w:ascii="Times New Roman" w:hAnsi="Times New Roman"/>
          <w:sz w:val="28"/>
          <w:szCs w:val="28"/>
        </w:rPr>
        <w:t xml:space="preserve"> en la cual solicita al Pleno autorización para la compra de 200 Focos de 85 watt a 220 voltios, para resolver la problemática de las lámparas quemadas y que han sido reportadas por habitantes del Municipio y de esta manera, resolver en alguna medida el problema de Alumbrado Público en las comunidades. Este Concejo Municipal habiendo deliberado el punto por </w:t>
      </w:r>
      <w:r w:rsidRPr="00637B31">
        <w:rPr>
          <w:rFonts w:ascii="Times New Roman" w:hAnsi="Times New Roman"/>
          <w:b/>
          <w:sz w:val="28"/>
          <w:szCs w:val="28"/>
        </w:rPr>
        <w:t xml:space="preserve">UNANIMIDAD </w:t>
      </w:r>
      <w:r w:rsidRPr="00637B31">
        <w:rPr>
          <w:rFonts w:ascii="Times New Roman" w:hAnsi="Times New Roman"/>
          <w:sz w:val="28"/>
          <w:szCs w:val="28"/>
        </w:rPr>
        <w:t>de</w:t>
      </w:r>
      <w:r w:rsidRPr="00637B31">
        <w:rPr>
          <w:rFonts w:ascii="Times New Roman" w:hAnsi="Times New Roman"/>
          <w:b/>
          <w:sz w:val="28"/>
          <w:szCs w:val="28"/>
        </w:rPr>
        <w:t xml:space="preserve"> votos. ACUERDA: </w:t>
      </w:r>
      <w:r w:rsidRPr="00637B31">
        <w:rPr>
          <w:rFonts w:ascii="Times New Roman" w:hAnsi="Times New Roman"/>
          <w:b/>
          <w:sz w:val="28"/>
          <w:szCs w:val="28"/>
          <w:u w:val="single"/>
        </w:rPr>
        <w:t>Primero:</w:t>
      </w:r>
      <w:r w:rsidRPr="00637B31">
        <w:rPr>
          <w:rFonts w:ascii="Times New Roman" w:hAnsi="Times New Roman"/>
          <w:b/>
          <w:sz w:val="28"/>
          <w:szCs w:val="28"/>
        </w:rPr>
        <w:t xml:space="preserve"> INSTRÚYASE</w:t>
      </w:r>
      <w:r w:rsidRPr="00637B31">
        <w:rPr>
          <w:rFonts w:ascii="Times New Roman" w:hAnsi="Times New Roman"/>
          <w:sz w:val="28"/>
          <w:szCs w:val="28"/>
        </w:rPr>
        <w:t xml:space="preserve"> al </w:t>
      </w:r>
      <w:r w:rsidRPr="00637B31">
        <w:rPr>
          <w:rFonts w:ascii="Times New Roman" w:hAnsi="Times New Roman"/>
          <w:b/>
          <w:sz w:val="28"/>
          <w:szCs w:val="28"/>
        </w:rPr>
        <w:t xml:space="preserve">Ingeniero </w:t>
      </w:r>
      <w:r w:rsidR="00240108">
        <w:rPr>
          <w:rFonts w:ascii="Times New Roman" w:hAnsi="Times New Roman"/>
          <w:b/>
          <w:sz w:val="28"/>
          <w:szCs w:val="28"/>
        </w:rPr>
        <w:t>XXXXXXXXXXXXXXXXX</w:t>
      </w:r>
      <w:bookmarkStart w:id="1" w:name="_GoBack"/>
      <w:bookmarkEnd w:id="1"/>
      <w:r w:rsidRPr="00637B31">
        <w:rPr>
          <w:rFonts w:ascii="Times New Roman" w:hAnsi="Times New Roman"/>
          <w:b/>
          <w:sz w:val="28"/>
          <w:szCs w:val="28"/>
        </w:rPr>
        <w:t xml:space="preserve">, Jefe del Departamento de Alumbrado Público, </w:t>
      </w:r>
      <w:r w:rsidRPr="00637B31">
        <w:rPr>
          <w:rFonts w:ascii="Times New Roman" w:hAnsi="Times New Roman"/>
          <w:sz w:val="28"/>
          <w:szCs w:val="28"/>
        </w:rPr>
        <w:t xml:space="preserve">para que ejecute las diligencias correspondientes con el objeto de realizar  la adjudicación de los 200 Focos de 85 watt a 220 voltios, de conformidad a la Ley de Adquisiciones y Contrataciones de la </w:t>
      </w:r>
      <w:proofErr w:type="spellStart"/>
      <w:r w:rsidRPr="00637B31">
        <w:rPr>
          <w:rFonts w:ascii="Times New Roman" w:hAnsi="Times New Roman"/>
          <w:sz w:val="28"/>
          <w:szCs w:val="28"/>
        </w:rPr>
        <w:t>Administracion</w:t>
      </w:r>
      <w:proofErr w:type="spellEnd"/>
      <w:r w:rsidRPr="00637B31">
        <w:rPr>
          <w:rFonts w:ascii="Times New Roman" w:hAnsi="Times New Roman"/>
          <w:sz w:val="28"/>
          <w:szCs w:val="28"/>
        </w:rPr>
        <w:t xml:space="preserve"> Publica (LACAP).- </w:t>
      </w:r>
      <w:r w:rsidRPr="00637B31">
        <w:rPr>
          <w:rFonts w:ascii="Times New Roman" w:hAnsi="Times New Roman"/>
          <w:b/>
          <w:sz w:val="28"/>
          <w:szCs w:val="28"/>
        </w:rPr>
        <w:t xml:space="preserve">CERTIFÍQUESE Y COMUNÍQUESE.- </w:t>
      </w:r>
      <w:r w:rsidRPr="00637B31">
        <w:rPr>
          <w:rFonts w:ascii="Times New Roman" w:eastAsia="Times New Roman" w:hAnsi="Times New Roman"/>
          <w:color w:val="000000"/>
          <w:sz w:val="28"/>
          <w:szCs w:val="28"/>
          <w:lang w:eastAsia="es-ES"/>
        </w:rPr>
        <w:t xml:space="preserve">Y no habiendo más que hacer constar se cierra la sesión a las diecinueve horas con treinta minutos del </w:t>
      </w:r>
      <w:r w:rsidRPr="00637B31">
        <w:rPr>
          <w:rFonts w:ascii="Times New Roman" w:hAnsi="Times New Roman"/>
          <w:sz w:val="28"/>
          <w:szCs w:val="28"/>
          <w:lang w:val="es-SV"/>
        </w:rPr>
        <w:t>día martes uno de junio del año dos mil veintiuno</w:t>
      </w:r>
      <w:r w:rsidRPr="00637B31">
        <w:rPr>
          <w:rFonts w:ascii="Times New Roman" w:eastAsia="Times New Roman" w:hAnsi="Times New Roman"/>
          <w:color w:val="000000"/>
          <w:sz w:val="28"/>
          <w:szCs w:val="28"/>
          <w:lang w:eastAsia="es-ES"/>
        </w:rPr>
        <w:t xml:space="preserve">. Y para constancia firmamos. </w:t>
      </w:r>
    </w:p>
    <w:p w:rsidR="003D10DB" w:rsidRDefault="003D10DB" w:rsidP="003D10DB">
      <w:pPr>
        <w:tabs>
          <w:tab w:val="left" w:pos="864"/>
        </w:tabs>
        <w:spacing w:after="0" w:line="240" w:lineRule="auto"/>
        <w:rPr>
          <w:rFonts w:ascii="Times New Roman" w:hAnsi="Times New Roman"/>
          <w:b/>
        </w:rPr>
      </w:pPr>
    </w:p>
    <w:p w:rsidR="003D10DB" w:rsidRDefault="003D10DB" w:rsidP="003D10DB">
      <w:pPr>
        <w:tabs>
          <w:tab w:val="left" w:pos="864"/>
        </w:tabs>
        <w:spacing w:after="0" w:line="240" w:lineRule="auto"/>
        <w:rPr>
          <w:rFonts w:ascii="Times New Roman" w:hAnsi="Times New Roman"/>
          <w:b/>
        </w:rPr>
      </w:pPr>
      <w:r w:rsidRPr="00637B31">
        <w:rPr>
          <w:rFonts w:ascii="Times New Roman" w:hAnsi="Times New Roman"/>
          <w:b/>
        </w:rPr>
        <w:t xml:space="preserve">  </w:t>
      </w:r>
    </w:p>
    <w:p w:rsidR="003D10DB" w:rsidRDefault="003D10DB" w:rsidP="003D10DB">
      <w:pPr>
        <w:tabs>
          <w:tab w:val="left" w:pos="864"/>
        </w:tabs>
        <w:spacing w:after="0" w:line="240" w:lineRule="auto"/>
        <w:rPr>
          <w:rFonts w:ascii="Times New Roman" w:hAnsi="Times New Roman"/>
          <w:b/>
        </w:rPr>
      </w:pPr>
    </w:p>
    <w:p w:rsidR="003D10DB" w:rsidRPr="00637B31" w:rsidRDefault="003D10DB" w:rsidP="003D10DB">
      <w:pPr>
        <w:tabs>
          <w:tab w:val="left" w:pos="864"/>
        </w:tabs>
        <w:spacing w:after="0" w:line="240" w:lineRule="auto"/>
        <w:rPr>
          <w:rFonts w:ascii="Times New Roman" w:hAnsi="Times New Roman"/>
          <w:b/>
        </w:rPr>
      </w:pPr>
    </w:p>
    <w:p w:rsidR="003D10DB" w:rsidRPr="0030581C" w:rsidRDefault="003D10DB" w:rsidP="003D10DB">
      <w:pPr>
        <w:tabs>
          <w:tab w:val="left" w:pos="2347"/>
        </w:tabs>
        <w:spacing w:after="0" w:line="240" w:lineRule="auto"/>
        <w:jc w:val="both"/>
        <w:rPr>
          <w:rFonts w:ascii="Times New Roman" w:hAnsi="Times New Roman"/>
          <w:b/>
          <w:lang w:val="es-SV"/>
        </w:rPr>
      </w:pPr>
      <w:r w:rsidRPr="0030581C">
        <w:rPr>
          <w:rFonts w:ascii="Times New Roman" w:hAnsi="Times New Roman"/>
          <w:b/>
          <w:lang w:val="es-SV"/>
        </w:rPr>
        <w:t xml:space="preserve">Dra. Jennifer Esmeralda Juárez García, </w:t>
      </w:r>
    </w:p>
    <w:p w:rsidR="003D10DB" w:rsidRPr="0030581C" w:rsidRDefault="003D10DB" w:rsidP="003D10DB">
      <w:pPr>
        <w:tabs>
          <w:tab w:val="left" w:pos="2347"/>
        </w:tabs>
        <w:spacing w:after="0" w:line="240" w:lineRule="auto"/>
        <w:jc w:val="both"/>
        <w:rPr>
          <w:rFonts w:ascii="Times New Roman" w:hAnsi="Times New Roman"/>
          <w:b/>
          <w:lang w:val="es-SV"/>
        </w:rPr>
      </w:pPr>
      <w:r w:rsidRPr="0030581C">
        <w:rPr>
          <w:rFonts w:ascii="Times New Roman" w:hAnsi="Times New Roman"/>
          <w:b/>
          <w:lang w:val="es-SV"/>
        </w:rPr>
        <w:t xml:space="preserve">            Alcaldesa Municipal;                                                Lic. Sergio Noel Monroy Martínez, </w:t>
      </w:r>
    </w:p>
    <w:p w:rsidR="003D10DB" w:rsidRPr="0030581C" w:rsidRDefault="003D10DB" w:rsidP="003D10DB">
      <w:pPr>
        <w:tabs>
          <w:tab w:val="left" w:pos="2347"/>
        </w:tabs>
        <w:spacing w:after="0" w:line="240" w:lineRule="auto"/>
        <w:jc w:val="both"/>
        <w:rPr>
          <w:rFonts w:ascii="Times New Roman" w:hAnsi="Times New Roman"/>
          <w:b/>
          <w:lang w:val="es-SV"/>
        </w:rPr>
      </w:pPr>
      <w:r w:rsidRPr="0030581C">
        <w:rPr>
          <w:rFonts w:ascii="Times New Roman" w:hAnsi="Times New Roman"/>
          <w:b/>
          <w:lang w:val="es-SV"/>
        </w:rPr>
        <w:t xml:space="preserve">                                                                                                         Síndico Municipal; </w:t>
      </w:r>
    </w:p>
    <w:p w:rsidR="003D10DB" w:rsidRPr="0030581C" w:rsidRDefault="003D10DB" w:rsidP="003D10DB">
      <w:pPr>
        <w:tabs>
          <w:tab w:val="left" w:pos="2347"/>
        </w:tabs>
        <w:spacing w:after="0" w:line="240" w:lineRule="auto"/>
        <w:jc w:val="both"/>
        <w:rPr>
          <w:rFonts w:ascii="Times New Roman" w:hAnsi="Times New Roman"/>
          <w:b/>
          <w:lang w:val="es-SV"/>
        </w:rPr>
      </w:pPr>
    </w:p>
    <w:p w:rsidR="003D10DB" w:rsidRPr="0030581C" w:rsidRDefault="003D10DB" w:rsidP="003D10DB">
      <w:pPr>
        <w:tabs>
          <w:tab w:val="left" w:pos="2347"/>
        </w:tabs>
        <w:spacing w:after="0" w:line="240" w:lineRule="auto"/>
        <w:jc w:val="both"/>
        <w:rPr>
          <w:rFonts w:ascii="Times New Roman" w:hAnsi="Times New Roman"/>
          <w:b/>
          <w:lang w:val="es-SV"/>
        </w:rPr>
      </w:pPr>
    </w:p>
    <w:p w:rsidR="003D10DB" w:rsidRPr="0030581C" w:rsidRDefault="003D10DB" w:rsidP="003D10DB">
      <w:pPr>
        <w:tabs>
          <w:tab w:val="left" w:pos="2347"/>
        </w:tabs>
        <w:spacing w:after="0" w:line="240" w:lineRule="auto"/>
        <w:jc w:val="both"/>
        <w:rPr>
          <w:rFonts w:ascii="Times New Roman" w:hAnsi="Times New Roman"/>
          <w:b/>
          <w:lang w:val="es-SV"/>
        </w:rPr>
      </w:pPr>
      <w:r w:rsidRPr="0030581C">
        <w:rPr>
          <w:rFonts w:ascii="Times New Roman" w:hAnsi="Times New Roman"/>
          <w:b/>
          <w:lang w:val="es-SV"/>
        </w:rPr>
        <w:t xml:space="preserve">Sra. Carla María Navarro Franco, </w:t>
      </w:r>
    </w:p>
    <w:p w:rsidR="003D10DB" w:rsidRPr="0030581C" w:rsidRDefault="003D10DB" w:rsidP="003D10DB">
      <w:pPr>
        <w:tabs>
          <w:tab w:val="left" w:pos="2347"/>
        </w:tabs>
        <w:spacing w:after="0" w:line="240" w:lineRule="auto"/>
        <w:jc w:val="both"/>
        <w:rPr>
          <w:rFonts w:ascii="Times New Roman" w:hAnsi="Times New Roman"/>
          <w:b/>
          <w:lang w:val="es-SV"/>
        </w:rPr>
      </w:pPr>
      <w:r w:rsidRPr="0030581C">
        <w:rPr>
          <w:rFonts w:ascii="Times New Roman" w:hAnsi="Times New Roman"/>
          <w:b/>
          <w:lang w:val="es-SV"/>
        </w:rPr>
        <w:t xml:space="preserve">   Primera Regidora Propietaria;                                              Sr. Damián Cristóbal Serrano Ortiz, </w:t>
      </w:r>
    </w:p>
    <w:p w:rsidR="003D10DB" w:rsidRPr="0030581C" w:rsidRDefault="003D10DB" w:rsidP="003D10DB">
      <w:pPr>
        <w:tabs>
          <w:tab w:val="left" w:pos="2347"/>
        </w:tabs>
        <w:spacing w:after="0" w:line="240" w:lineRule="auto"/>
        <w:jc w:val="both"/>
        <w:rPr>
          <w:rFonts w:ascii="Times New Roman" w:hAnsi="Times New Roman"/>
          <w:b/>
          <w:lang w:val="es-SV"/>
        </w:rPr>
      </w:pPr>
      <w:r w:rsidRPr="0030581C">
        <w:rPr>
          <w:rFonts w:ascii="Times New Roman" w:hAnsi="Times New Roman"/>
          <w:b/>
          <w:lang w:val="es-SV"/>
        </w:rPr>
        <w:t xml:space="preserve">                                                                                                    Segundo Regidor Propietario; </w:t>
      </w:r>
    </w:p>
    <w:p w:rsidR="003D10DB" w:rsidRPr="0030581C" w:rsidRDefault="003D10DB" w:rsidP="003D10DB">
      <w:pPr>
        <w:tabs>
          <w:tab w:val="left" w:pos="2347"/>
        </w:tabs>
        <w:spacing w:after="0" w:line="240" w:lineRule="auto"/>
        <w:jc w:val="both"/>
        <w:rPr>
          <w:rFonts w:ascii="Times New Roman" w:hAnsi="Times New Roman"/>
          <w:b/>
          <w:lang w:val="es-SV"/>
        </w:rPr>
      </w:pPr>
    </w:p>
    <w:p w:rsidR="003D10DB" w:rsidRPr="0030581C" w:rsidRDefault="003D10DB" w:rsidP="003D10DB">
      <w:pPr>
        <w:tabs>
          <w:tab w:val="left" w:pos="2347"/>
        </w:tabs>
        <w:spacing w:after="0" w:line="240" w:lineRule="auto"/>
        <w:jc w:val="both"/>
        <w:rPr>
          <w:rFonts w:ascii="Times New Roman" w:hAnsi="Times New Roman"/>
          <w:b/>
          <w:lang w:val="es-SV"/>
        </w:rPr>
      </w:pPr>
    </w:p>
    <w:p w:rsidR="003D10DB" w:rsidRPr="0030581C" w:rsidRDefault="003D10DB" w:rsidP="003D10DB">
      <w:pPr>
        <w:tabs>
          <w:tab w:val="left" w:pos="2347"/>
        </w:tabs>
        <w:spacing w:after="0" w:line="240" w:lineRule="auto"/>
        <w:jc w:val="both"/>
        <w:rPr>
          <w:rFonts w:ascii="Times New Roman" w:hAnsi="Times New Roman"/>
          <w:b/>
          <w:lang w:val="es-SV"/>
        </w:rPr>
      </w:pPr>
      <w:r w:rsidRPr="0030581C">
        <w:rPr>
          <w:rFonts w:ascii="Times New Roman" w:hAnsi="Times New Roman"/>
          <w:b/>
          <w:lang w:val="es-SV"/>
        </w:rPr>
        <w:t xml:space="preserve">Sra. </w:t>
      </w:r>
      <w:proofErr w:type="spellStart"/>
      <w:r w:rsidRPr="0030581C">
        <w:rPr>
          <w:rFonts w:ascii="Times New Roman" w:hAnsi="Times New Roman"/>
          <w:b/>
          <w:lang w:val="es-SV"/>
        </w:rPr>
        <w:t>Lesby</w:t>
      </w:r>
      <w:proofErr w:type="spellEnd"/>
      <w:r w:rsidRPr="0030581C">
        <w:rPr>
          <w:rFonts w:ascii="Times New Roman" w:hAnsi="Times New Roman"/>
          <w:b/>
          <w:lang w:val="es-SV"/>
        </w:rPr>
        <w:t xml:space="preserve"> </w:t>
      </w:r>
      <w:proofErr w:type="spellStart"/>
      <w:r w:rsidRPr="0030581C">
        <w:rPr>
          <w:rFonts w:ascii="Times New Roman" w:hAnsi="Times New Roman"/>
          <w:b/>
          <w:lang w:val="es-SV"/>
        </w:rPr>
        <w:t>Sugey</w:t>
      </w:r>
      <w:proofErr w:type="spellEnd"/>
      <w:r w:rsidRPr="0030581C">
        <w:rPr>
          <w:rFonts w:ascii="Times New Roman" w:hAnsi="Times New Roman"/>
          <w:b/>
          <w:lang w:val="es-SV"/>
        </w:rPr>
        <w:t xml:space="preserve"> Miranda Portillo, </w:t>
      </w:r>
    </w:p>
    <w:p w:rsidR="003D10DB" w:rsidRPr="0030581C" w:rsidRDefault="003D10DB" w:rsidP="003D10DB">
      <w:pPr>
        <w:tabs>
          <w:tab w:val="left" w:pos="2347"/>
        </w:tabs>
        <w:spacing w:after="0" w:line="240" w:lineRule="auto"/>
        <w:jc w:val="both"/>
        <w:rPr>
          <w:rFonts w:ascii="Times New Roman" w:hAnsi="Times New Roman"/>
          <w:b/>
          <w:lang w:val="es-SV"/>
        </w:rPr>
      </w:pPr>
      <w:r w:rsidRPr="0030581C">
        <w:rPr>
          <w:rFonts w:ascii="Times New Roman" w:hAnsi="Times New Roman"/>
          <w:b/>
          <w:lang w:val="es-SV"/>
        </w:rPr>
        <w:t xml:space="preserve">Tercera Regidora Propietaria;                                                    Dra. </w:t>
      </w:r>
      <w:proofErr w:type="spellStart"/>
      <w:r w:rsidRPr="0030581C">
        <w:rPr>
          <w:rFonts w:ascii="Times New Roman" w:hAnsi="Times New Roman"/>
          <w:b/>
          <w:lang w:val="es-SV"/>
        </w:rPr>
        <w:t>Yany</w:t>
      </w:r>
      <w:proofErr w:type="spellEnd"/>
      <w:r w:rsidRPr="0030581C">
        <w:rPr>
          <w:rFonts w:ascii="Times New Roman" w:hAnsi="Times New Roman"/>
          <w:b/>
          <w:lang w:val="es-SV"/>
        </w:rPr>
        <w:t xml:space="preserve"> Xiomara Fuentes Rivas,  </w:t>
      </w:r>
    </w:p>
    <w:p w:rsidR="003D10DB" w:rsidRPr="0030581C" w:rsidRDefault="003D10DB" w:rsidP="003D10DB">
      <w:pPr>
        <w:tabs>
          <w:tab w:val="left" w:pos="2347"/>
        </w:tabs>
        <w:spacing w:after="0" w:line="240" w:lineRule="auto"/>
        <w:jc w:val="both"/>
        <w:rPr>
          <w:rFonts w:ascii="Times New Roman" w:hAnsi="Times New Roman"/>
          <w:b/>
          <w:lang w:val="es-SV"/>
        </w:rPr>
      </w:pPr>
      <w:r w:rsidRPr="0030581C">
        <w:rPr>
          <w:rFonts w:ascii="Times New Roman" w:hAnsi="Times New Roman"/>
          <w:b/>
          <w:lang w:val="es-SV"/>
        </w:rPr>
        <w:tab/>
        <w:t xml:space="preserve">                                                             Cuarta Regidora Propietaria, </w:t>
      </w:r>
    </w:p>
    <w:p w:rsidR="003D10DB" w:rsidRPr="0030581C" w:rsidRDefault="003D10DB" w:rsidP="003D10DB">
      <w:pPr>
        <w:tabs>
          <w:tab w:val="left" w:pos="2347"/>
        </w:tabs>
        <w:spacing w:after="0" w:line="240" w:lineRule="auto"/>
        <w:jc w:val="both"/>
        <w:rPr>
          <w:rFonts w:ascii="Times New Roman" w:hAnsi="Times New Roman"/>
          <w:b/>
          <w:lang w:val="es-SV"/>
        </w:rPr>
      </w:pPr>
    </w:p>
    <w:p w:rsidR="003D10DB" w:rsidRPr="0030581C" w:rsidRDefault="003D10DB" w:rsidP="003D10DB">
      <w:pPr>
        <w:tabs>
          <w:tab w:val="left" w:pos="2347"/>
        </w:tabs>
        <w:spacing w:after="0" w:line="240" w:lineRule="auto"/>
        <w:jc w:val="both"/>
        <w:rPr>
          <w:rFonts w:ascii="Times New Roman" w:hAnsi="Times New Roman"/>
          <w:b/>
          <w:lang w:val="es-SV"/>
        </w:rPr>
      </w:pPr>
    </w:p>
    <w:p w:rsidR="003D10DB" w:rsidRPr="0030581C" w:rsidRDefault="003D10DB" w:rsidP="003D10DB">
      <w:pPr>
        <w:tabs>
          <w:tab w:val="left" w:pos="2347"/>
        </w:tabs>
        <w:spacing w:after="0" w:line="240" w:lineRule="auto"/>
        <w:jc w:val="both"/>
        <w:rPr>
          <w:rFonts w:ascii="Times New Roman" w:hAnsi="Times New Roman"/>
          <w:b/>
          <w:lang w:val="es-SV"/>
        </w:rPr>
      </w:pPr>
      <w:r w:rsidRPr="0030581C">
        <w:rPr>
          <w:rFonts w:ascii="Times New Roman" w:hAnsi="Times New Roman"/>
          <w:b/>
          <w:lang w:val="es-SV"/>
        </w:rPr>
        <w:t xml:space="preserve">Sr. Jonathan Bryan Gómez Cruz, </w:t>
      </w:r>
    </w:p>
    <w:p w:rsidR="003D10DB" w:rsidRPr="0030581C" w:rsidRDefault="003D10DB" w:rsidP="003D10DB">
      <w:pPr>
        <w:tabs>
          <w:tab w:val="left" w:pos="2347"/>
        </w:tabs>
        <w:spacing w:after="0" w:line="240" w:lineRule="auto"/>
        <w:jc w:val="both"/>
        <w:rPr>
          <w:rFonts w:ascii="Times New Roman" w:hAnsi="Times New Roman"/>
          <w:b/>
          <w:lang w:val="es-SV"/>
        </w:rPr>
      </w:pPr>
      <w:r w:rsidRPr="0030581C">
        <w:rPr>
          <w:rFonts w:ascii="Times New Roman" w:hAnsi="Times New Roman"/>
          <w:b/>
          <w:lang w:val="es-SV"/>
        </w:rPr>
        <w:t xml:space="preserve">Quinto Regidor Propietario,                                                         Sr. Carlos Alberto Palma Fuentes,                      </w:t>
      </w:r>
    </w:p>
    <w:p w:rsidR="003D10DB" w:rsidRPr="0030581C" w:rsidRDefault="003D10DB" w:rsidP="003D10DB">
      <w:pPr>
        <w:tabs>
          <w:tab w:val="left" w:pos="2347"/>
        </w:tabs>
        <w:spacing w:after="0" w:line="240" w:lineRule="auto"/>
        <w:jc w:val="both"/>
        <w:rPr>
          <w:rFonts w:ascii="Times New Roman" w:hAnsi="Times New Roman"/>
          <w:b/>
          <w:lang w:val="es-SV"/>
        </w:rPr>
      </w:pPr>
      <w:r w:rsidRPr="0030581C">
        <w:rPr>
          <w:rFonts w:ascii="Times New Roman" w:hAnsi="Times New Roman"/>
          <w:b/>
          <w:lang w:val="es-SV"/>
        </w:rPr>
        <w:tab/>
        <w:t xml:space="preserve">                                                               Sexto Regidor Propietario; </w:t>
      </w:r>
    </w:p>
    <w:p w:rsidR="003D10DB" w:rsidRPr="0030581C" w:rsidRDefault="003D10DB" w:rsidP="003D10DB">
      <w:pPr>
        <w:tabs>
          <w:tab w:val="left" w:pos="6207"/>
        </w:tabs>
        <w:spacing w:after="0" w:line="240" w:lineRule="auto"/>
        <w:jc w:val="both"/>
        <w:rPr>
          <w:rFonts w:ascii="Times New Roman" w:hAnsi="Times New Roman"/>
          <w:b/>
          <w:lang w:val="es-SV"/>
        </w:rPr>
      </w:pPr>
    </w:p>
    <w:p w:rsidR="003D10DB" w:rsidRPr="0030581C" w:rsidRDefault="003D10DB" w:rsidP="003D10DB">
      <w:pPr>
        <w:tabs>
          <w:tab w:val="left" w:pos="6207"/>
        </w:tabs>
        <w:spacing w:after="0" w:line="240" w:lineRule="auto"/>
        <w:jc w:val="both"/>
        <w:rPr>
          <w:rFonts w:ascii="Times New Roman" w:hAnsi="Times New Roman"/>
          <w:b/>
          <w:lang w:val="es-SV"/>
        </w:rPr>
      </w:pPr>
    </w:p>
    <w:p w:rsidR="003D10DB" w:rsidRPr="0030581C" w:rsidRDefault="003D10DB" w:rsidP="003D10DB">
      <w:pPr>
        <w:tabs>
          <w:tab w:val="left" w:pos="2347"/>
        </w:tabs>
        <w:spacing w:after="0" w:line="240" w:lineRule="auto"/>
        <w:jc w:val="both"/>
        <w:rPr>
          <w:rFonts w:ascii="Times New Roman" w:hAnsi="Times New Roman"/>
          <w:b/>
          <w:lang w:val="es-SV"/>
        </w:rPr>
      </w:pPr>
      <w:r w:rsidRPr="0030581C">
        <w:rPr>
          <w:rFonts w:ascii="Times New Roman" w:hAnsi="Times New Roman"/>
          <w:b/>
          <w:lang w:val="es-SV"/>
        </w:rPr>
        <w:t xml:space="preserve">Sra. Susana Yamileth Hernández Cardoza, </w:t>
      </w:r>
    </w:p>
    <w:p w:rsidR="003D10DB" w:rsidRPr="0030581C" w:rsidRDefault="003D10DB" w:rsidP="003D10DB">
      <w:pPr>
        <w:tabs>
          <w:tab w:val="left" w:pos="2347"/>
        </w:tabs>
        <w:spacing w:after="0" w:line="240" w:lineRule="auto"/>
        <w:jc w:val="both"/>
        <w:rPr>
          <w:rFonts w:ascii="Times New Roman" w:hAnsi="Times New Roman"/>
          <w:b/>
          <w:lang w:val="es-SV"/>
        </w:rPr>
      </w:pPr>
      <w:r w:rsidRPr="0030581C">
        <w:rPr>
          <w:rFonts w:ascii="Times New Roman" w:hAnsi="Times New Roman"/>
          <w:b/>
          <w:lang w:val="es-SV"/>
        </w:rPr>
        <w:t xml:space="preserve">     Séptima Regidora Propietario;                                         Ing. Walter Arnoldo Ayala Rodríguez,           </w:t>
      </w:r>
    </w:p>
    <w:p w:rsidR="003D10DB" w:rsidRPr="0030581C" w:rsidRDefault="003D10DB" w:rsidP="003D10DB">
      <w:pPr>
        <w:tabs>
          <w:tab w:val="left" w:pos="1830"/>
          <w:tab w:val="left" w:pos="5661"/>
        </w:tabs>
        <w:spacing w:after="0" w:line="240" w:lineRule="auto"/>
        <w:jc w:val="both"/>
        <w:rPr>
          <w:rFonts w:ascii="Times New Roman" w:hAnsi="Times New Roman"/>
          <w:b/>
          <w:lang w:val="es-SV"/>
        </w:rPr>
      </w:pPr>
      <w:r w:rsidRPr="0030581C">
        <w:rPr>
          <w:rFonts w:ascii="Times New Roman" w:hAnsi="Times New Roman"/>
          <w:b/>
          <w:lang w:val="es-SV"/>
        </w:rPr>
        <w:tab/>
      </w:r>
      <w:r w:rsidRPr="0030581C">
        <w:rPr>
          <w:rFonts w:ascii="Times New Roman" w:hAnsi="Times New Roman"/>
          <w:b/>
          <w:lang w:val="es-SV"/>
        </w:rPr>
        <w:tab/>
        <w:t xml:space="preserve">     Octavo Regidor Propietario;</w:t>
      </w:r>
    </w:p>
    <w:p w:rsidR="003D10DB" w:rsidRPr="0030581C" w:rsidRDefault="003D10DB" w:rsidP="003D10DB">
      <w:pPr>
        <w:tabs>
          <w:tab w:val="left" w:pos="2347"/>
        </w:tabs>
        <w:spacing w:line="240" w:lineRule="auto"/>
        <w:jc w:val="both"/>
        <w:rPr>
          <w:rFonts w:ascii="Times New Roman" w:hAnsi="Times New Roman"/>
          <w:b/>
          <w:lang w:val="es-SV"/>
        </w:rPr>
      </w:pPr>
    </w:p>
    <w:p w:rsidR="003D10DB" w:rsidRPr="0030581C" w:rsidRDefault="003D10DB" w:rsidP="003D10DB">
      <w:pPr>
        <w:tabs>
          <w:tab w:val="left" w:pos="2347"/>
        </w:tabs>
        <w:spacing w:after="0" w:line="240" w:lineRule="auto"/>
        <w:jc w:val="both"/>
        <w:rPr>
          <w:rFonts w:ascii="Times New Roman" w:hAnsi="Times New Roman"/>
          <w:b/>
          <w:lang w:val="es-SV"/>
        </w:rPr>
      </w:pPr>
    </w:p>
    <w:p w:rsidR="003D10DB" w:rsidRPr="0030581C" w:rsidRDefault="003D10DB" w:rsidP="003D10DB">
      <w:pPr>
        <w:tabs>
          <w:tab w:val="left" w:pos="2347"/>
        </w:tabs>
        <w:spacing w:after="0" w:line="240" w:lineRule="auto"/>
        <w:jc w:val="both"/>
        <w:rPr>
          <w:rFonts w:ascii="Times New Roman" w:hAnsi="Times New Roman"/>
          <w:b/>
          <w:lang w:val="es-SV"/>
        </w:rPr>
      </w:pPr>
      <w:r w:rsidRPr="0030581C">
        <w:rPr>
          <w:rFonts w:ascii="Times New Roman" w:hAnsi="Times New Roman"/>
          <w:b/>
          <w:lang w:val="es-SV"/>
        </w:rPr>
        <w:t xml:space="preserve">Sr. Rafael Antonio </w:t>
      </w:r>
      <w:proofErr w:type="spellStart"/>
      <w:r w:rsidRPr="0030581C">
        <w:rPr>
          <w:rFonts w:ascii="Times New Roman" w:hAnsi="Times New Roman"/>
          <w:b/>
          <w:lang w:val="es-SV"/>
        </w:rPr>
        <w:t>Ardon</w:t>
      </w:r>
      <w:proofErr w:type="spellEnd"/>
      <w:r w:rsidRPr="0030581C">
        <w:rPr>
          <w:rFonts w:ascii="Times New Roman" w:hAnsi="Times New Roman"/>
          <w:b/>
          <w:lang w:val="es-SV"/>
        </w:rPr>
        <w:t xml:space="preserve"> </w:t>
      </w:r>
      <w:proofErr w:type="spellStart"/>
      <w:r w:rsidRPr="0030581C">
        <w:rPr>
          <w:rFonts w:ascii="Times New Roman" w:hAnsi="Times New Roman"/>
          <w:b/>
          <w:lang w:val="es-SV"/>
        </w:rPr>
        <w:t>Jule</w:t>
      </w:r>
      <w:proofErr w:type="spellEnd"/>
      <w:r w:rsidRPr="0030581C">
        <w:rPr>
          <w:rFonts w:ascii="Times New Roman" w:hAnsi="Times New Roman"/>
          <w:b/>
          <w:lang w:val="es-SV"/>
        </w:rPr>
        <w:t xml:space="preserve">, </w:t>
      </w:r>
    </w:p>
    <w:p w:rsidR="003D10DB" w:rsidRPr="0030581C" w:rsidRDefault="003D10DB" w:rsidP="003D10DB">
      <w:pPr>
        <w:tabs>
          <w:tab w:val="left" w:pos="2347"/>
        </w:tabs>
        <w:spacing w:after="0" w:line="240" w:lineRule="auto"/>
        <w:jc w:val="both"/>
        <w:rPr>
          <w:rFonts w:ascii="Times New Roman" w:hAnsi="Times New Roman"/>
          <w:b/>
          <w:lang w:val="es-SV"/>
        </w:rPr>
      </w:pPr>
      <w:r w:rsidRPr="0030581C">
        <w:rPr>
          <w:rFonts w:ascii="Times New Roman" w:hAnsi="Times New Roman"/>
          <w:b/>
          <w:lang w:val="es-SV"/>
        </w:rPr>
        <w:t xml:space="preserve">Noveno Regidor Propietario;                                             Ing. Gilberto Antonio Amador Medrano,         </w:t>
      </w:r>
    </w:p>
    <w:p w:rsidR="003D10DB" w:rsidRPr="0030581C" w:rsidRDefault="003D10DB" w:rsidP="003D10DB">
      <w:pPr>
        <w:tabs>
          <w:tab w:val="left" w:pos="5727"/>
        </w:tabs>
        <w:spacing w:after="0" w:line="240" w:lineRule="auto"/>
        <w:jc w:val="both"/>
        <w:rPr>
          <w:rFonts w:ascii="Times New Roman" w:hAnsi="Times New Roman"/>
          <w:b/>
          <w:lang w:val="es-SV"/>
        </w:rPr>
      </w:pPr>
      <w:r w:rsidRPr="0030581C">
        <w:rPr>
          <w:rFonts w:ascii="Times New Roman" w:hAnsi="Times New Roman"/>
          <w:b/>
          <w:lang w:val="es-SV"/>
        </w:rPr>
        <w:t xml:space="preserve">                                                                                               Décimo Regidor Propietario;</w:t>
      </w:r>
    </w:p>
    <w:p w:rsidR="003D10DB" w:rsidRPr="0030581C" w:rsidRDefault="003D10DB" w:rsidP="003D10DB">
      <w:pPr>
        <w:tabs>
          <w:tab w:val="left" w:pos="2347"/>
        </w:tabs>
        <w:spacing w:after="0" w:line="240" w:lineRule="auto"/>
        <w:jc w:val="both"/>
        <w:rPr>
          <w:rFonts w:ascii="Times New Roman" w:hAnsi="Times New Roman"/>
          <w:b/>
          <w:lang w:val="es-SV"/>
        </w:rPr>
      </w:pPr>
    </w:p>
    <w:p w:rsidR="003D10DB" w:rsidRPr="0030581C" w:rsidRDefault="003D10DB" w:rsidP="003D10DB">
      <w:pPr>
        <w:tabs>
          <w:tab w:val="left" w:pos="2347"/>
        </w:tabs>
        <w:spacing w:after="0" w:line="240" w:lineRule="auto"/>
        <w:jc w:val="both"/>
        <w:rPr>
          <w:rFonts w:ascii="Times New Roman" w:hAnsi="Times New Roman"/>
          <w:b/>
          <w:lang w:val="es-SV"/>
        </w:rPr>
      </w:pPr>
    </w:p>
    <w:p w:rsidR="003D10DB" w:rsidRPr="0030581C" w:rsidRDefault="003D10DB" w:rsidP="003D10DB">
      <w:pPr>
        <w:tabs>
          <w:tab w:val="left" w:pos="2347"/>
        </w:tabs>
        <w:spacing w:after="0" w:line="240" w:lineRule="auto"/>
        <w:jc w:val="both"/>
        <w:rPr>
          <w:rFonts w:ascii="Times New Roman" w:hAnsi="Times New Roman"/>
          <w:b/>
          <w:lang w:val="es-SV"/>
        </w:rPr>
      </w:pPr>
      <w:r w:rsidRPr="0030581C">
        <w:rPr>
          <w:rFonts w:ascii="Times New Roman" w:hAnsi="Times New Roman"/>
          <w:b/>
          <w:lang w:val="es-SV"/>
        </w:rPr>
        <w:t xml:space="preserve">Sr. Bayron Eraldo Baltazar Martínez, </w:t>
      </w:r>
    </w:p>
    <w:p w:rsidR="003D10DB" w:rsidRPr="0030581C" w:rsidRDefault="003D10DB" w:rsidP="003D10DB">
      <w:pPr>
        <w:tabs>
          <w:tab w:val="left" w:pos="2347"/>
        </w:tabs>
        <w:spacing w:after="0" w:line="240" w:lineRule="auto"/>
        <w:jc w:val="both"/>
        <w:rPr>
          <w:rFonts w:ascii="Times New Roman" w:hAnsi="Times New Roman"/>
          <w:b/>
          <w:lang w:val="es-SV"/>
        </w:rPr>
      </w:pPr>
      <w:r w:rsidRPr="0030581C">
        <w:rPr>
          <w:rFonts w:ascii="Times New Roman" w:hAnsi="Times New Roman"/>
          <w:b/>
          <w:lang w:val="es-SV"/>
        </w:rPr>
        <w:t xml:space="preserve">Décimo Primer Regidor Propietario;                             Sr. </w:t>
      </w:r>
      <w:proofErr w:type="spellStart"/>
      <w:r w:rsidRPr="0030581C">
        <w:rPr>
          <w:rFonts w:ascii="Times New Roman" w:hAnsi="Times New Roman"/>
          <w:b/>
          <w:lang w:val="es-SV"/>
        </w:rPr>
        <w:t>Osmin</w:t>
      </w:r>
      <w:proofErr w:type="spellEnd"/>
      <w:r w:rsidRPr="0030581C">
        <w:rPr>
          <w:rFonts w:ascii="Times New Roman" w:hAnsi="Times New Roman"/>
          <w:b/>
          <w:lang w:val="es-SV"/>
        </w:rPr>
        <w:t xml:space="preserve"> de Jesús </w:t>
      </w:r>
      <w:proofErr w:type="spellStart"/>
      <w:r w:rsidRPr="0030581C">
        <w:rPr>
          <w:rFonts w:ascii="Times New Roman" w:hAnsi="Times New Roman"/>
          <w:b/>
          <w:lang w:val="es-SV"/>
        </w:rPr>
        <w:t>Menjívar</w:t>
      </w:r>
      <w:proofErr w:type="spellEnd"/>
      <w:r w:rsidRPr="0030581C">
        <w:rPr>
          <w:rFonts w:ascii="Times New Roman" w:hAnsi="Times New Roman"/>
          <w:b/>
          <w:lang w:val="es-SV"/>
        </w:rPr>
        <w:t xml:space="preserve"> González,  </w:t>
      </w:r>
    </w:p>
    <w:p w:rsidR="003D10DB" w:rsidRPr="0030581C" w:rsidRDefault="003D10DB" w:rsidP="003D10DB">
      <w:pPr>
        <w:tabs>
          <w:tab w:val="left" w:pos="2347"/>
        </w:tabs>
        <w:spacing w:after="0" w:line="240" w:lineRule="auto"/>
        <w:jc w:val="both"/>
        <w:rPr>
          <w:rFonts w:ascii="Times New Roman" w:hAnsi="Times New Roman"/>
          <w:b/>
          <w:lang w:val="es-SV"/>
        </w:rPr>
      </w:pPr>
      <w:r w:rsidRPr="0030581C">
        <w:rPr>
          <w:rFonts w:ascii="Times New Roman" w:hAnsi="Times New Roman"/>
          <w:b/>
          <w:lang w:val="es-SV"/>
        </w:rPr>
        <w:tab/>
        <w:t xml:space="preserve">                                                        Décimo Segundo Regidor Propietario; </w:t>
      </w:r>
    </w:p>
    <w:p w:rsidR="003D10DB" w:rsidRPr="0030581C" w:rsidRDefault="003D10DB" w:rsidP="003D10DB">
      <w:pPr>
        <w:tabs>
          <w:tab w:val="left" w:pos="6174"/>
        </w:tabs>
        <w:spacing w:after="0" w:line="240" w:lineRule="auto"/>
        <w:jc w:val="both"/>
        <w:rPr>
          <w:rFonts w:ascii="Times New Roman" w:hAnsi="Times New Roman"/>
          <w:b/>
          <w:lang w:val="es-SV"/>
        </w:rPr>
      </w:pPr>
    </w:p>
    <w:p w:rsidR="003D10DB" w:rsidRPr="0030581C" w:rsidRDefault="003D10DB" w:rsidP="003D10DB">
      <w:pPr>
        <w:tabs>
          <w:tab w:val="left" w:pos="6174"/>
        </w:tabs>
        <w:spacing w:after="0" w:line="240" w:lineRule="auto"/>
        <w:jc w:val="both"/>
        <w:rPr>
          <w:rFonts w:ascii="Times New Roman" w:hAnsi="Times New Roman"/>
          <w:b/>
          <w:lang w:val="es-SV"/>
        </w:rPr>
      </w:pPr>
    </w:p>
    <w:p w:rsidR="003D10DB" w:rsidRPr="0030581C" w:rsidRDefault="003D10DB" w:rsidP="003D10DB">
      <w:pPr>
        <w:tabs>
          <w:tab w:val="left" w:pos="2347"/>
        </w:tabs>
        <w:spacing w:after="0" w:line="240" w:lineRule="auto"/>
        <w:jc w:val="both"/>
        <w:rPr>
          <w:rFonts w:ascii="Times New Roman" w:hAnsi="Times New Roman"/>
          <w:b/>
          <w:lang w:val="es-SV"/>
        </w:rPr>
      </w:pPr>
      <w:r w:rsidRPr="0030581C">
        <w:rPr>
          <w:rFonts w:ascii="Times New Roman" w:hAnsi="Times New Roman"/>
          <w:b/>
          <w:lang w:val="es-SV"/>
        </w:rPr>
        <w:t xml:space="preserve">Lic. José Francisco Luna Vásquez, </w:t>
      </w:r>
    </w:p>
    <w:p w:rsidR="003D10DB" w:rsidRPr="0030581C" w:rsidRDefault="003D10DB" w:rsidP="003D10DB">
      <w:pPr>
        <w:tabs>
          <w:tab w:val="left" w:pos="2347"/>
        </w:tabs>
        <w:spacing w:after="0" w:line="240" w:lineRule="auto"/>
        <w:jc w:val="both"/>
        <w:rPr>
          <w:rFonts w:ascii="Times New Roman" w:hAnsi="Times New Roman"/>
          <w:b/>
          <w:lang w:val="es-SV"/>
        </w:rPr>
      </w:pPr>
      <w:r w:rsidRPr="0030581C">
        <w:rPr>
          <w:rFonts w:ascii="Times New Roman" w:hAnsi="Times New Roman"/>
          <w:b/>
          <w:lang w:val="es-SV"/>
        </w:rPr>
        <w:t xml:space="preserve">    Primer Regidor Suplente;                                                    Sr. José Mauricio López Rivas, </w:t>
      </w:r>
    </w:p>
    <w:p w:rsidR="003D10DB" w:rsidRPr="0030581C" w:rsidRDefault="003D10DB" w:rsidP="003D10DB">
      <w:pPr>
        <w:tabs>
          <w:tab w:val="left" w:pos="5926"/>
        </w:tabs>
        <w:spacing w:after="0" w:line="240" w:lineRule="auto"/>
        <w:jc w:val="both"/>
        <w:rPr>
          <w:rFonts w:ascii="Times New Roman" w:hAnsi="Times New Roman"/>
          <w:b/>
          <w:lang w:val="es-SV"/>
        </w:rPr>
      </w:pPr>
      <w:r w:rsidRPr="0030581C">
        <w:rPr>
          <w:rFonts w:ascii="Times New Roman" w:hAnsi="Times New Roman"/>
          <w:b/>
          <w:lang w:val="es-SV"/>
        </w:rPr>
        <w:tab/>
        <w:t>Segundo Regidor Suplente;</w:t>
      </w:r>
    </w:p>
    <w:p w:rsidR="003D10DB" w:rsidRPr="0030581C" w:rsidRDefault="003D10DB" w:rsidP="003D10DB">
      <w:pPr>
        <w:tabs>
          <w:tab w:val="left" w:pos="2347"/>
        </w:tabs>
        <w:spacing w:after="0" w:line="240" w:lineRule="auto"/>
        <w:jc w:val="both"/>
        <w:rPr>
          <w:rFonts w:ascii="Times New Roman" w:hAnsi="Times New Roman"/>
          <w:b/>
          <w:lang w:val="es-SV"/>
        </w:rPr>
      </w:pPr>
    </w:p>
    <w:p w:rsidR="003D10DB" w:rsidRPr="0030581C" w:rsidRDefault="003D10DB" w:rsidP="003D10DB">
      <w:pPr>
        <w:tabs>
          <w:tab w:val="left" w:pos="2347"/>
        </w:tabs>
        <w:spacing w:after="0" w:line="240" w:lineRule="auto"/>
        <w:jc w:val="both"/>
        <w:rPr>
          <w:rFonts w:ascii="Times New Roman" w:hAnsi="Times New Roman"/>
          <w:b/>
          <w:lang w:val="es-SV"/>
        </w:rPr>
      </w:pPr>
    </w:p>
    <w:p w:rsidR="003D10DB" w:rsidRPr="0030581C" w:rsidRDefault="003D10DB" w:rsidP="003D10DB">
      <w:pPr>
        <w:tabs>
          <w:tab w:val="left" w:pos="2347"/>
        </w:tabs>
        <w:spacing w:after="0" w:line="240" w:lineRule="auto"/>
        <w:jc w:val="both"/>
        <w:rPr>
          <w:rFonts w:ascii="Times New Roman" w:hAnsi="Times New Roman"/>
          <w:b/>
          <w:lang w:val="es-SV"/>
        </w:rPr>
      </w:pPr>
      <w:r w:rsidRPr="0030581C">
        <w:rPr>
          <w:rFonts w:ascii="Times New Roman" w:hAnsi="Times New Roman"/>
          <w:b/>
          <w:lang w:val="es-SV"/>
        </w:rPr>
        <w:t xml:space="preserve">Sra. </w:t>
      </w:r>
      <w:r w:rsidRPr="00F35FE8">
        <w:rPr>
          <w:rFonts w:ascii="Times New Roman" w:hAnsi="Times New Roman"/>
          <w:b/>
          <w:lang w:val="es-SV"/>
        </w:rPr>
        <w:t xml:space="preserve">Stephanny </w:t>
      </w:r>
      <w:r w:rsidRPr="0030581C">
        <w:rPr>
          <w:rFonts w:ascii="Times New Roman" w:hAnsi="Times New Roman"/>
          <w:b/>
          <w:lang w:val="es-SV"/>
        </w:rPr>
        <w:t xml:space="preserve">Elizabeth Márquez Borjas, </w:t>
      </w:r>
    </w:p>
    <w:p w:rsidR="003D10DB" w:rsidRPr="0030581C" w:rsidRDefault="003D10DB" w:rsidP="003D10DB">
      <w:pPr>
        <w:tabs>
          <w:tab w:val="left" w:pos="2347"/>
        </w:tabs>
        <w:spacing w:after="0" w:line="240" w:lineRule="auto"/>
        <w:jc w:val="both"/>
        <w:rPr>
          <w:rFonts w:ascii="Times New Roman" w:hAnsi="Times New Roman"/>
          <w:b/>
          <w:lang w:val="es-SV"/>
        </w:rPr>
      </w:pPr>
      <w:r w:rsidRPr="0030581C">
        <w:rPr>
          <w:rFonts w:ascii="Times New Roman" w:hAnsi="Times New Roman"/>
          <w:b/>
          <w:lang w:val="es-SV"/>
        </w:rPr>
        <w:t xml:space="preserve">           Tercera Regidora Suplente                                          Sra. María del Carmen García, </w:t>
      </w:r>
    </w:p>
    <w:p w:rsidR="003D10DB" w:rsidRPr="0030581C" w:rsidRDefault="003D10DB" w:rsidP="003D10DB">
      <w:pPr>
        <w:tabs>
          <w:tab w:val="left" w:pos="2347"/>
        </w:tabs>
        <w:spacing w:after="0" w:line="240" w:lineRule="auto"/>
        <w:jc w:val="both"/>
        <w:rPr>
          <w:rFonts w:ascii="Times New Roman" w:hAnsi="Times New Roman"/>
          <w:b/>
          <w:lang w:val="es-SV"/>
        </w:rPr>
      </w:pPr>
      <w:r w:rsidRPr="0030581C">
        <w:rPr>
          <w:rFonts w:ascii="Times New Roman" w:hAnsi="Times New Roman"/>
          <w:b/>
        </w:rPr>
        <w:tab/>
        <w:t xml:space="preserve">                                                              </w:t>
      </w:r>
      <w:r w:rsidRPr="0030581C">
        <w:rPr>
          <w:rFonts w:ascii="Times New Roman" w:hAnsi="Times New Roman"/>
          <w:b/>
          <w:lang w:val="es-SV"/>
        </w:rPr>
        <w:t xml:space="preserve">Cuarta Regidora Suplente.  </w:t>
      </w:r>
    </w:p>
    <w:p w:rsidR="003D10DB" w:rsidRPr="0030581C" w:rsidRDefault="003D10DB" w:rsidP="003D10DB">
      <w:pPr>
        <w:tabs>
          <w:tab w:val="left" w:pos="6406"/>
          <w:tab w:val="left" w:pos="7560"/>
        </w:tabs>
        <w:spacing w:after="0" w:line="240" w:lineRule="auto"/>
        <w:rPr>
          <w:rFonts w:ascii="Times New Roman" w:hAnsi="Times New Roman"/>
          <w:b/>
        </w:rPr>
      </w:pPr>
    </w:p>
    <w:p w:rsidR="003D10DB" w:rsidRPr="0030581C" w:rsidRDefault="003D10DB" w:rsidP="003D10DB">
      <w:pPr>
        <w:tabs>
          <w:tab w:val="left" w:pos="7560"/>
        </w:tabs>
        <w:spacing w:after="0" w:line="240" w:lineRule="auto"/>
        <w:jc w:val="center"/>
        <w:rPr>
          <w:rFonts w:ascii="Times New Roman" w:hAnsi="Times New Roman"/>
          <w:b/>
          <w:vertAlign w:val="subscript"/>
        </w:rPr>
      </w:pPr>
    </w:p>
    <w:p w:rsidR="003D10DB" w:rsidRPr="0030581C" w:rsidRDefault="003D10DB" w:rsidP="003D10DB">
      <w:pPr>
        <w:spacing w:after="0" w:line="240" w:lineRule="auto"/>
        <w:jc w:val="center"/>
        <w:rPr>
          <w:rFonts w:ascii="Times New Roman" w:hAnsi="Times New Roman"/>
          <w:b/>
        </w:rPr>
      </w:pPr>
    </w:p>
    <w:p w:rsidR="003D10DB" w:rsidRPr="0030581C" w:rsidRDefault="003D10DB" w:rsidP="003D10DB">
      <w:pPr>
        <w:spacing w:after="0" w:line="240" w:lineRule="auto"/>
        <w:jc w:val="center"/>
        <w:rPr>
          <w:rFonts w:ascii="Times New Roman" w:hAnsi="Times New Roman"/>
          <w:b/>
        </w:rPr>
      </w:pPr>
      <w:r w:rsidRPr="0030581C">
        <w:rPr>
          <w:rFonts w:ascii="Times New Roman" w:hAnsi="Times New Roman"/>
          <w:b/>
        </w:rPr>
        <w:lastRenderedPageBreak/>
        <w:t>Licenciada Flor Victoria Morales Zelaya</w:t>
      </w:r>
    </w:p>
    <w:p w:rsidR="003D10DB" w:rsidRPr="0030581C" w:rsidRDefault="003D10DB" w:rsidP="003D10DB">
      <w:pPr>
        <w:spacing w:after="0" w:line="240" w:lineRule="auto"/>
        <w:jc w:val="center"/>
        <w:rPr>
          <w:rFonts w:ascii="Times New Roman" w:hAnsi="Times New Roman"/>
          <w:b/>
        </w:rPr>
      </w:pPr>
      <w:r w:rsidRPr="0030581C">
        <w:rPr>
          <w:rFonts w:ascii="Times New Roman" w:hAnsi="Times New Roman"/>
          <w:b/>
        </w:rPr>
        <w:t>Secretaria Municipal.</w:t>
      </w:r>
    </w:p>
    <w:p w:rsidR="003D10DB" w:rsidRPr="0030581C" w:rsidRDefault="003D10DB" w:rsidP="003D10DB">
      <w:pPr>
        <w:spacing w:after="0" w:line="240" w:lineRule="auto"/>
        <w:jc w:val="center"/>
        <w:rPr>
          <w:rFonts w:ascii="Times New Roman" w:hAnsi="Times New Roman"/>
          <w:b/>
        </w:rPr>
      </w:pPr>
    </w:p>
    <w:p w:rsidR="00792E55" w:rsidRPr="003D10DB" w:rsidRDefault="00792E55" w:rsidP="003D10DB"/>
    <w:sectPr w:rsidR="00792E55" w:rsidRPr="003D10DB"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2096C"/>
    <w:multiLevelType w:val="hybridMultilevel"/>
    <w:tmpl w:val="2B24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5F02A5"/>
    <w:multiLevelType w:val="hybridMultilevel"/>
    <w:tmpl w:val="57D055E6"/>
    <w:lvl w:ilvl="0" w:tplc="440A000D">
      <w:start w:val="1"/>
      <w:numFmt w:val="bullet"/>
      <w:lvlText w:val=""/>
      <w:lvlJc w:val="left"/>
      <w:pPr>
        <w:ind w:left="960" w:hanging="360"/>
      </w:pPr>
      <w:rPr>
        <w:rFonts w:ascii="Wingdings" w:hAnsi="Wingdings"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2">
    <w:nsid w:val="2AE67322"/>
    <w:multiLevelType w:val="hybridMultilevel"/>
    <w:tmpl w:val="69DEC1A8"/>
    <w:lvl w:ilvl="0" w:tplc="B1E89654">
      <w:start w:val="1"/>
      <w:numFmt w:val="upperLetter"/>
      <w:lvlText w:val="%1-"/>
      <w:lvlJc w:val="left"/>
      <w:pPr>
        <w:ind w:left="720" w:hanging="360"/>
      </w:pPr>
      <w:rPr>
        <w:rFonts w:ascii="Garamond" w:eastAsiaTheme="minorHAnsi" w:hAnsi="Garamond" w:cstheme="minorBidi"/>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8E29F2"/>
    <w:multiLevelType w:val="hybridMultilevel"/>
    <w:tmpl w:val="AEDEFD80"/>
    <w:lvl w:ilvl="0" w:tplc="E16C8AA2">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65F2757"/>
    <w:multiLevelType w:val="hybridMultilevel"/>
    <w:tmpl w:val="E974ACB6"/>
    <w:lvl w:ilvl="0" w:tplc="30BC12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3049A9"/>
    <w:multiLevelType w:val="hybridMultilevel"/>
    <w:tmpl w:val="28FA72B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6526CAC"/>
    <w:multiLevelType w:val="hybridMultilevel"/>
    <w:tmpl w:val="911EC09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6FD65C1"/>
    <w:multiLevelType w:val="hybridMultilevel"/>
    <w:tmpl w:val="222A0A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DFC5167"/>
    <w:multiLevelType w:val="hybridMultilevel"/>
    <w:tmpl w:val="1F56A45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24F3415"/>
    <w:multiLevelType w:val="hybridMultilevel"/>
    <w:tmpl w:val="9A08D562"/>
    <w:lvl w:ilvl="0" w:tplc="A8044F14">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4F903A8"/>
    <w:multiLevelType w:val="hybridMultilevel"/>
    <w:tmpl w:val="E9E0EC3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1">
    <w:nsid w:val="6A910FB4"/>
    <w:multiLevelType w:val="hybridMultilevel"/>
    <w:tmpl w:val="C310DE9A"/>
    <w:lvl w:ilvl="0" w:tplc="4AB6943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BB3068A"/>
    <w:multiLevelType w:val="hybridMultilevel"/>
    <w:tmpl w:val="38ACA5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D0A7386"/>
    <w:multiLevelType w:val="hybridMultilevel"/>
    <w:tmpl w:val="658E95DA"/>
    <w:lvl w:ilvl="0" w:tplc="0C0A0013">
      <w:start w:val="1"/>
      <w:numFmt w:val="upperRoman"/>
      <w:lvlText w:val="%1."/>
      <w:lvlJc w:val="righ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58304FB"/>
    <w:multiLevelType w:val="hybridMultilevel"/>
    <w:tmpl w:val="9848A53A"/>
    <w:lvl w:ilvl="0" w:tplc="0BA28EE6">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E5437EB"/>
    <w:multiLevelType w:val="hybridMultilevel"/>
    <w:tmpl w:val="51C673EC"/>
    <w:lvl w:ilvl="0" w:tplc="F5C65FB0">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2"/>
  </w:num>
  <w:num w:numId="3">
    <w:abstractNumId w:val="13"/>
  </w:num>
  <w:num w:numId="4">
    <w:abstractNumId w:val="6"/>
  </w:num>
  <w:num w:numId="5">
    <w:abstractNumId w:val="9"/>
  </w:num>
  <w:num w:numId="6">
    <w:abstractNumId w:val="8"/>
  </w:num>
  <w:num w:numId="7">
    <w:abstractNumId w:val="10"/>
  </w:num>
  <w:num w:numId="8">
    <w:abstractNumId w:val="1"/>
  </w:num>
  <w:num w:numId="9">
    <w:abstractNumId w:val="0"/>
  </w:num>
  <w:num w:numId="10">
    <w:abstractNumId w:val="12"/>
  </w:num>
  <w:num w:numId="11">
    <w:abstractNumId w:val="14"/>
  </w:num>
  <w:num w:numId="12">
    <w:abstractNumId w:val="7"/>
  </w:num>
  <w:num w:numId="13">
    <w:abstractNumId w:val="3"/>
  </w:num>
  <w:num w:numId="14">
    <w:abstractNumId w:val="11"/>
  </w:num>
  <w:num w:numId="15">
    <w:abstractNumId w:val="5"/>
  </w:num>
  <w:num w:numId="1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226D"/>
    <w:rsid w:val="000105EF"/>
    <w:rsid w:val="000147B9"/>
    <w:rsid w:val="00022601"/>
    <w:rsid w:val="00022860"/>
    <w:rsid w:val="00031FC9"/>
    <w:rsid w:val="00070F4F"/>
    <w:rsid w:val="0009554C"/>
    <w:rsid w:val="00096977"/>
    <w:rsid w:val="000E53B7"/>
    <w:rsid w:val="000F26F5"/>
    <w:rsid w:val="001054CA"/>
    <w:rsid w:val="00107725"/>
    <w:rsid w:val="001133C1"/>
    <w:rsid w:val="00131DB7"/>
    <w:rsid w:val="00136F83"/>
    <w:rsid w:val="001475F7"/>
    <w:rsid w:val="00150E23"/>
    <w:rsid w:val="001759CA"/>
    <w:rsid w:val="00182484"/>
    <w:rsid w:val="00191129"/>
    <w:rsid w:val="001A2F06"/>
    <w:rsid w:val="001B63A5"/>
    <w:rsid w:val="001C16EA"/>
    <w:rsid w:val="001C3CB6"/>
    <w:rsid w:val="001D54D0"/>
    <w:rsid w:val="001E520C"/>
    <w:rsid w:val="001F069E"/>
    <w:rsid w:val="001F48BA"/>
    <w:rsid w:val="002245AE"/>
    <w:rsid w:val="00230EE7"/>
    <w:rsid w:val="00240108"/>
    <w:rsid w:val="00254EFE"/>
    <w:rsid w:val="0028403C"/>
    <w:rsid w:val="00291269"/>
    <w:rsid w:val="00294031"/>
    <w:rsid w:val="002B6624"/>
    <w:rsid w:val="002E0731"/>
    <w:rsid w:val="0031413F"/>
    <w:rsid w:val="00352852"/>
    <w:rsid w:val="00373826"/>
    <w:rsid w:val="003758A7"/>
    <w:rsid w:val="00381069"/>
    <w:rsid w:val="00392181"/>
    <w:rsid w:val="003D10DB"/>
    <w:rsid w:val="003D3271"/>
    <w:rsid w:val="003E03C3"/>
    <w:rsid w:val="003F5A2B"/>
    <w:rsid w:val="003F6E0C"/>
    <w:rsid w:val="004035A8"/>
    <w:rsid w:val="004038CF"/>
    <w:rsid w:val="0040531D"/>
    <w:rsid w:val="0041446F"/>
    <w:rsid w:val="00435B05"/>
    <w:rsid w:val="00445776"/>
    <w:rsid w:val="00471F23"/>
    <w:rsid w:val="00490363"/>
    <w:rsid w:val="00490B88"/>
    <w:rsid w:val="00490DD6"/>
    <w:rsid w:val="004A0C86"/>
    <w:rsid w:val="004A2DE2"/>
    <w:rsid w:val="004A6471"/>
    <w:rsid w:val="004D29A6"/>
    <w:rsid w:val="004F3AD1"/>
    <w:rsid w:val="004F528B"/>
    <w:rsid w:val="004F58AE"/>
    <w:rsid w:val="00500FE3"/>
    <w:rsid w:val="00514340"/>
    <w:rsid w:val="00522E26"/>
    <w:rsid w:val="005261B9"/>
    <w:rsid w:val="00536023"/>
    <w:rsid w:val="00543CC6"/>
    <w:rsid w:val="00557351"/>
    <w:rsid w:val="005638A0"/>
    <w:rsid w:val="005671E6"/>
    <w:rsid w:val="00570B6F"/>
    <w:rsid w:val="00571BED"/>
    <w:rsid w:val="0057375F"/>
    <w:rsid w:val="00575988"/>
    <w:rsid w:val="00576A95"/>
    <w:rsid w:val="00580FE1"/>
    <w:rsid w:val="00581430"/>
    <w:rsid w:val="005855D8"/>
    <w:rsid w:val="00592630"/>
    <w:rsid w:val="005B1573"/>
    <w:rsid w:val="005C2C2B"/>
    <w:rsid w:val="005D3ACC"/>
    <w:rsid w:val="005D73C0"/>
    <w:rsid w:val="005D7B53"/>
    <w:rsid w:val="00603275"/>
    <w:rsid w:val="006042FA"/>
    <w:rsid w:val="006109BD"/>
    <w:rsid w:val="006412E4"/>
    <w:rsid w:val="00644E9F"/>
    <w:rsid w:val="00647005"/>
    <w:rsid w:val="00651C17"/>
    <w:rsid w:val="006559CF"/>
    <w:rsid w:val="00666674"/>
    <w:rsid w:val="00676354"/>
    <w:rsid w:val="00677FA6"/>
    <w:rsid w:val="006961F9"/>
    <w:rsid w:val="006A47AC"/>
    <w:rsid w:val="006B33C6"/>
    <w:rsid w:val="006C3AE2"/>
    <w:rsid w:val="006C727F"/>
    <w:rsid w:val="006E41A3"/>
    <w:rsid w:val="006E5FE7"/>
    <w:rsid w:val="006F1D02"/>
    <w:rsid w:val="00707598"/>
    <w:rsid w:val="00713D01"/>
    <w:rsid w:val="00735C6E"/>
    <w:rsid w:val="007509AF"/>
    <w:rsid w:val="0075184E"/>
    <w:rsid w:val="007579A6"/>
    <w:rsid w:val="00760BE9"/>
    <w:rsid w:val="00770369"/>
    <w:rsid w:val="00781D51"/>
    <w:rsid w:val="00792E55"/>
    <w:rsid w:val="007A1065"/>
    <w:rsid w:val="007C3153"/>
    <w:rsid w:val="007D532F"/>
    <w:rsid w:val="007F6C58"/>
    <w:rsid w:val="008111C4"/>
    <w:rsid w:val="00814132"/>
    <w:rsid w:val="00823598"/>
    <w:rsid w:val="00827337"/>
    <w:rsid w:val="00857091"/>
    <w:rsid w:val="00864960"/>
    <w:rsid w:val="00897F4C"/>
    <w:rsid w:val="008A1BFF"/>
    <w:rsid w:val="008C7292"/>
    <w:rsid w:val="008D23B2"/>
    <w:rsid w:val="008D52BC"/>
    <w:rsid w:val="008D715E"/>
    <w:rsid w:val="00901A31"/>
    <w:rsid w:val="009335D1"/>
    <w:rsid w:val="009642A7"/>
    <w:rsid w:val="00974055"/>
    <w:rsid w:val="009831C5"/>
    <w:rsid w:val="00992BC4"/>
    <w:rsid w:val="009B00A8"/>
    <w:rsid w:val="009B5217"/>
    <w:rsid w:val="009E1B80"/>
    <w:rsid w:val="009F39B8"/>
    <w:rsid w:val="009F64E4"/>
    <w:rsid w:val="00A03D5A"/>
    <w:rsid w:val="00A06835"/>
    <w:rsid w:val="00A2151C"/>
    <w:rsid w:val="00A21D08"/>
    <w:rsid w:val="00A352BF"/>
    <w:rsid w:val="00A43DD3"/>
    <w:rsid w:val="00A556A1"/>
    <w:rsid w:val="00A56302"/>
    <w:rsid w:val="00A61FCA"/>
    <w:rsid w:val="00A66AF0"/>
    <w:rsid w:val="00A70AF8"/>
    <w:rsid w:val="00A7268A"/>
    <w:rsid w:val="00A73871"/>
    <w:rsid w:val="00AC27F6"/>
    <w:rsid w:val="00AF125E"/>
    <w:rsid w:val="00AF39AC"/>
    <w:rsid w:val="00AF3C0C"/>
    <w:rsid w:val="00B16B7F"/>
    <w:rsid w:val="00B17AC2"/>
    <w:rsid w:val="00B21A44"/>
    <w:rsid w:val="00B30F82"/>
    <w:rsid w:val="00B53200"/>
    <w:rsid w:val="00B60354"/>
    <w:rsid w:val="00B62746"/>
    <w:rsid w:val="00B63A8C"/>
    <w:rsid w:val="00B641E2"/>
    <w:rsid w:val="00B73C1B"/>
    <w:rsid w:val="00B74AFA"/>
    <w:rsid w:val="00B8419D"/>
    <w:rsid w:val="00BB67B0"/>
    <w:rsid w:val="00BD32A8"/>
    <w:rsid w:val="00BF5C34"/>
    <w:rsid w:val="00C11086"/>
    <w:rsid w:val="00C11090"/>
    <w:rsid w:val="00C20257"/>
    <w:rsid w:val="00C27D4C"/>
    <w:rsid w:val="00C37094"/>
    <w:rsid w:val="00C400D5"/>
    <w:rsid w:val="00C65FD1"/>
    <w:rsid w:val="00C8460B"/>
    <w:rsid w:val="00C902CA"/>
    <w:rsid w:val="00C96B43"/>
    <w:rsid w:val="00CB1D1B"/>
    <w:rsid w:val="00CC3CF2"/>
    <w:rsid w:val="00CD4ACC"/>
    <w:rsid w:val="00CD6424"/>
    <w:rsid w:val="00D235DF"/>
    <w:rsid w:val="00D3526D"/>
    <w:rsid w:val="00D569E3"/>
    <w:rsid w:val="00D62332"/>
    <w:rsid w:val="00D651E3"/>
    <w:rsid w:val="00D7618B"/>
    <w:rsid w:val="00D859CF"/>
    <w:rsid w:val="00D95DC1"/>
    <w:rsid w:val="00D96693"/>
    <w:rsid w:val="00D97808"/>
    <w:rsid w:val="00DA15CD"/>
    <w:rsid w:val="00DA31A1"/>
    <w:rsid w:val="00DB57EA"/>
    <w:rsid w:val="00DD53BB"/>
    <w:rsid w:val="00DF6809"/>
    <w:rsid w:val="00E40DCF"/>
    <w:rsid w:val="00E46BDE"/>
    <w:rsid w:val="00E52B16"/>
    <w:rsid w:val="00E627D8"/>
    <w:rsid w:val="00E637A5"/>
    <w:rsid w:val="00E76F0E"/>
    <w:rsid w:val="00E932C6"/>
    <w:rsid w:val="00E94830"/>
    <w:rsid w:val="00E953E5"/>
    <w:rsid w:val="00E95A47"/>
    <w:rsid w:val="00EB099E"/>
    <w:rsid w:val="00EB636B"/>
    <w:rsid w:val="00EB6CEF"/>
    <w:rsid w:val="00EE70DD"/>
    <w:rsid w:val="00EE72E3"/>
    <w:rsid w:val="00EF1A14"/>
    <w:rsid w:val="00EF2F93"/>
    <w:rsid w:val="00F22350"/>
    <w:rsid w:val="00F22993"/>
    <w:rsid w:val="00F4779A"/>
    <w:rsid w:val="00F47F79"/>
    <w:rsid w:val="00F50A8A"/>
    <w:rsid w:val="00F62135"/>
    <w:rsid w:val="00F63F70"/>
    <w:rsid w:val="00F66626"/>
    <w:rsid w:val="00F83EF2"/>
    <w:rsid w:val="00F919A2"/>
    <w:rsid w:val="00FA014D"/>
    <w:rsid w:val="00FD00B7"/>
    <w:rsid w:val="00FE04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D42621-4B90-44BE-8E36-AEAC874E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character" w:customStyle="1" w:styleId="PrrafodelistaCar">
    <w:name w:val="Párrafo de lista Car"/>
    <w:link w:val="Prrafodelista"/>
    <w:uiPriority w:val="34"/>
    <w:locked/>
    <w:rsid w:val="003D1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package" Target="embeddings/Hoja_de_c_lculo_de_Microsoft_Excel1.xlsx"/><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Hoja_de_c_lculo_de_Microsoft_Excel3.xlsx"/><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package" Target="embeddings/Hoja_de_c_lculo_de_Microsoft_Excel2.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BB2E7-5778-49E2-8F8E-D6FDA943B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36</Pages>
  <Words>12086</Words>
  <Characters>66479</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SECRETARIA-RL</cp:lastModifiedBy>
  <cp:revision>54</cp:revision>
  <cp:lastPrinted>2020-03-04T21:24:00Z</cp:lastPrinted>
  <dcterms:created xsi:type="dcterms:W3CDTF">2021-06-10T23:48:00Z</dcterms:created>
  <dcterms:modified xsi:type="dcterms:W3CDTF">2021-09-03T17:57:00Z</dcterms:modified>
</cp:coreProperties>
</file>