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BD4CB1" w:rsidRDefault="00BD4CB1" w:rsidP="00EB2071">
      <w:pPr>
        <w:tabs>
          <w:tab w:val="left" w:pos="2347"/>
        </w:tabs>
        <w:spacing w:after="160"/>
        <w:jc w:val="both"/>
        <w:rPr>
          <w:rFonts w:ascii="Times New Roman" w:hAnsi="Times New Roman"/>
          <w:b/>
          <w:sz w:val="28"/>
          <w:szCs w:val="28"/>
          <w:lang w:val="es-SV"/>
        </w:rPr>
      </w:pPr>
    </w:p>
    <w:p w:rsidR="00EB2071" w:rsidRDefault="00EB2071" w:rsidP="00EB2071">
      <w:pPr>
        <w:tabs>
          <w:tab w:val="left" w:pos="2347"/>
        </w:tabs>
        <w:spacing w:after="160"/>
        <w:jc w:val="both"/>
        <w:rPr>
          <w:rFonts w:ascii="Times New Roman" w:hAnsi="Times New Roman"/>
          <w:sz w:val="28"/>
          <w:szCs w:val="28"/>
        </w:rPr>
      </w:pPr>
      <w:r w:rsidRPr="00A91D30">
        <w:rPr>
          <w:rFonts w:ascii="Times New Roman" w:hAnsi="Times New Roman"/>
          <w:b/>
          <w:sz w:val="28"/>
          <w:szCs w:val="28"/>
          <w:lang w:val="es-SV"/>
        </w:rPr>
        <w:lastRenderedPageBreak/>
        <w:t xml:space="preserve">ACTA NÚMERO UNO de la Sesión Ordinaria celebrada en la Sala de Sesiones de la Alcaldía Municipal de esta Ciudad, de las nueve horas con treinta minutos en adelante del día sábado uno de mayo del año dos mil veintiuno, </w:t>
      </w:r>
      <w:r w:rsidRPr="00A91D30">
        <w:rPr>
          <w:rFonts w:ascii="Times New Roman" w:hAnsi="Times New Roman"/>
          <w:sz w:val="28"/>
          <w:szCs w:val="28"/>
          <w:lang w:val="es-SV"/>
        </w:rPr>
        <w:t>convocada y presidida por la señora Alcaldesa Municipal de Apopa, Doctora Jennifer Esmeralda Juárez García; están presentes los señores:</w:t>
      </w:r>
      <w:r w:rsidRPr="00A91D30">
        <w:rPr>
          <w:rFonts w:ascii="Times New Roman" w:hAnsi="Times New Roman"/>
          <w:sz w:val="28"/>
          <w:szCs w:val="28"/>
        </w:rPr>
        <w:t xml:space="preserve"> </w:t>
      </w:r>
      <w:r w:rsidRPr="00A91D30">
        <w:rPr>
          <w:rFonts w:ascii="Times New Roman" w:hAnsi="Times New Roman"/>
          <w:b/>
          <w:sz w:val="28"/>
          <w:szCs w:val="28"/>
          <w:lang w:val="es-SV"/>
        </w:rPr>
        <w:t>Doctora Jennifer Esmeralda Juárez García, Alcaldesa Municipal;</w:t>
      </w:r>
      <w:r w:rsidRPr="00A91D30">
        <w:rPr>
          <w:rFonts w:ascii="Times New Roman" w:hAnsi="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 Décimo Primer Regidor Propietario; Señor Osmin de Jesús Menjívar González, Décimo Segundo Regidor Propietario; Licenciado José Francisco Luna Vásquez, Primer Regidor Suplente; Señor José Mauricio López Rivas, Segundo Regidor Suplente; Señora Sthephanny Elizabeth Márquez Borjas, Tercera Regidora Suplente y Señora María del Carmen García, Cuarta Regidora Suplente. </w:t>
      </w:r>
      <w:r w:rsidRPr="00A91D30">
        <w:rPr>
          <w:rFonts w:ascii="Times New Roman" w:hAnsi="Times New Roman"/>
          <w:b/>
          <w:sz w:val="28"/>
          <w:szCs w:val="28"/>
          <w:lang w:val="es-SV"/>
        </w:rPr>
        <w:t>Habiendo Quórum</w:t>
      </w:r>
      <w:r w:rsidRPr="00A91D30">
        <w:rPr>
          <w:rFonts w:ascii="Times New Roman" w:hAnsi="Times New Roman"/>
          <w:sz w:val="28"/>
          <w:szCs w:val="28"/>
        </w:rPr>
        <w:t xml:space="preserve">, </w:t>
      </w:r>
      <w:r w:rsidRPr="00A91D30">
        <w:rPr>
          <w:rFonts w:ascii="Times New Roman" w:hAnsi="Times New Roman"/>
          <w:sz w:val="28"/>
          <w:szCs w:val="28"/>
          <w:lang w:val="es-SV"/>
        </w:rPr>
        <w:t xml:space="preserve">iniciándose con la aprobación de la Agenda, y desarrollándose los demás numerales de la agenda del numeral uno al sesenta y seis. </w:t>
      </w:r>
      <w:r w:rsidRPr="00A91D30">
        <w:rPr>
          <w:rFonts w:ascii="Times New Roman" w:hAnsi="Times New Roman"/>
          <w:b/>
          <w:sz w:val="28"/>
          <w:szCs w:val="28"/>
        </w:rPr>
        <w:t>Seguidamente se tomaron los siguientes Acuerdos Municipales</w:t>
      </w:r>
      <w:r w:rsidRPr="00A91D30">
        <w:rPr>
          <w:rFonts w:ascii="Times New Roman" w:hAnsi="Times New Roman"/>
          <w:sz w:val="28"/>
          <w:szCs w:val="28"/>
        </w:rPr>
        <w:t xml:space="preserve">: </w:t>
      </w:r>
      <w:r w:rsidR="00BD4CB1" w:rsidRPr="00833973">
        <w:rPr>
          <w:rFonts w:ascii="Times New Roman" w:hAnsi="Times New Roman"/>
          <w:b/>
          <w:bCs/>
          <w:sz w:val="28"/>
          <w:szCs w:val="28"/>
        </w:rPr>
        <w:t xml:space="preserve">“ACUERDO MUNICIPAL NUMERO UNO” </w:t>
      </w:r>
      <w:r w:rsidR="00BD4CB1" w:rsidRPr="00833973">
        <w:rPr>
          <w:rFonts w:ascii="Times New Roman" w:hAnsi="Times New Roman"/>
          <w:sz w:val="28"/>
          <w:szCs w:val="28"/>
        </w:rPr>
        <w:t xml:space="preserve">El Concejo Municipal en uso de sus facultades legales, de conformidad al art. 86 inciso final, 203, 204, 219 inc. 3ro y 235 de la Constitución de la República, art. 30 numeral 1, art. 31 numeral 4) del Código Municipal y art. 2 de la Ley de la Carrera Administrativa Municipal. Expuesto en el punto número dos de la agenda de esta sesión, la </w:t>
      </w:r>
      <w:r w:rsidR="00BD4CB1" w:rsidRPr="00833973">
        <w:rPr>
          <w:rFonts w:ascii="Times New Roman" w:hAnsi="Times New Roman"/>
          <w:b/>
          <w:sz w:val="28"/>
          <w:szCs w:val="28"/>
        </w:rPr>
        <w:t xml:space="preserve">Doctora Jennifer Esmeralda Juárez García, Alcaldesa Municipal, </w:t>
      </w:r>
      <w:r w:rsidR="00BD4CB1" w:rsidRPr="00833973">
        <w:rPr>
          <w:rFonts w:ascii="Times New Roman" w:hAnsi="Times New Roman"/>
          <w:sz w:val="28"/>
          <w:szCs w:val="28"/>
        </w:rPr>
        <w:t>expresa que</w:t>
      </w:r>
      <w:r w:rsidR="00BD4CB1" w:rsidRPr="00833973">
        <w:rPr>
          <w:rFonts w:ascii="Times New Roman" w:hAnsi="Times New Roman"/>
          <w:bCs/>
          <w:sz w:val="28"/>
          <w:szCs w:val="28"/>
        </w:rPr>
        <w:t xml:space="preserve"> en vista de la </w:t>
      </w:r>
      <w:r w:rsidR="00BD4CB1" w:rsidRPr="00833973">
        <w:rPr>
          <w:rFonts w:ascii="Times New Roman" w:hAnsi="Times New Roman"/>
          <w:sz w:val="28"/>
          <w:szCs w:val="28"/>
        </w:rPr>
        <w:t xml:space="preserve">Transición de nuevas autoridades edilicias para el periodo comprendido 2021-2024 en el Municipio de Apopa, y por ser esta fecha uno de mayo del año dos mil veintiuno, la primera Sesion Ordinaria a llevarse a cabo por las nuevas autoridades, motivo por el cual surge la necesidad de nombrar a un Secretario Municipal, de conformidad al Código Municipal; por tanto </w:t>
      </w:r>
      <w:r w:rsidR="00BD4CB1" w:rsidRPr="00833973">
        <w:rPr>
          <w:rFonts w:ascii="Times New Roman" w:hAnsi="Times New Roman"/>
          <w:sz w:val="28"/>
          <w:szCs w:val="28"/>
        </w:rPr>
        <w:lastRenderedPageBreak/>
        <w:t xml:space="preserve">encontrándose </w:t>
      </w:r>
      <w:r w:rsidR="00BD4CB1" w:rsidRPr="00833973">
        <w:rPr>
          <w:rFonts w:ascii="Times New Roman" w:hAnsi="Times New Roman"/>
          <w:b/>
          <w:sz w:val="28"/>
          <w:szCs w:val="28"/>
        </w:rPr>
        <w:t>VACANTE</w:t>
      </w:r>
      <w:r w:rsidR="00BD4CB1" w:rsidRPr="00833973">
        <w:rPr>
          <w:rFonts w:ascii="Times New Roman" w:hAnsi="Times New Roman"/>
          <w:sz w:val="28"/>
          <w:szCs w:val="28"/>
        </w:rPr>
        <w:t xml:space="preserve"> la plaza de Secretaria Municipal, presenta Terna para el Nombramiento de la </w:t>
      </w:r>
      <w:r w:rsidR="00BD4CB1" w:rsidRPr="00833973">
        <w:rPr>
          <w:rFonts w:ascii="Times New Roman" w:hAnsi="Times New Roman"/>
          <w:b/>
          <w:sz w:val="28"/>
          <w:szCs w:val="28"/>
        </w:rPr>
        <w:t xml:space="preserve">Secretaria Municipal, </w:t>
      </w:r>
      <w:r w:rsidR="00BD4CB1" w:rsidRPr="00833973">
        <w:rPr>
          <w:rFonts w:ascii="Times New Roman" w:hAnsi="Times New Roman"/>
          <w:sz w:val="28"/>
          <w:szCs w:val="28"/>
        </w:rPr>
        <w:t xml:space="preserve">entre los cuales propone: 1) </w:t>
      </w:r>
      <w:r w:rsidR="00BD4CB1">
        <w:rPr>
          <w:rFonts w:ascii="Times New Roman" w:hAnsi="Times New Roman"/>
          <w:sz w:val="28"/>
          <w:szCs w:val="28"/>
        </w:rPr>
        <w:t xml:space="preserve">XXXX XXXXX XXXX </w:t>
      </w:r>
      <w:proofErr w:type="spellStart"/>
      <w:r w:rsidR="00BD4CB1">
        <w:rPr>
          <w:rFonts w:ascii="Times New Roman" w:hAnsi="Times New Roman"/>
          <w:sz w:val="28"/>
          <w:szCs w:val="28"/>
        </w:rPr>
        <w:t>XXXX</w:t>
      </w:r>
      <w:proofErr w:type="spellEnd"/>
      <w:r w:rsidR="00BD4CB1" w:rsidRPr="00833973">
        <w:rPr>
          <w:rFonts w:ascii="Times New Roman" w:hAnsi="Times New Roman"/>
          <w:sz w:val="28"/>
          <w:szCs w:val="28"/>
        </w:rPr>
        <w:t xml:space="preserve">, Bachiller, 2) </w:t>
      </w:r>
      <w:r w:rsidR="00BD4CB1">
        <w:rPr>
          <w:rFonts w:ascii="Times New Roman" w:hAnsi="Times New Roman"/>
          <w:sz w:val="28"/>
          <w:szCs w:val="28"/>
        </w:rPr>
        <w:t xml:space="preserve">XXXXX </w:t>
      </w:r>
      <w:proofErr w:type="spellStart"/>
      <w:r w:rsidR="00BD4CB1">
        <w:rPr>
          <w:rFonts w:ascii="Times New Roman" w:hAnsi="Times New Roman"/>
          <w:sz w:val="28"/>
          <w:szCs w:val="28"/>
        </w:rPr>
        <w:t>XXXXX</w:t>
      </w:r>
      <w:proofErr w:type="spellEnd"/>
      <w:r w:rsidR="00BD4CB1">
        <w:rPr>
          <w:rFonts w:ascii="Times New Roman" w:hAnsi="Times New Roman"/>
          <w:sz w:val="28"/>
          <w:szCs w:val="28"/>
        </w:rPr>
        <w:t xml:space="preserve"> </w:t>
      </w:r>
      <w:proofErr w:type="spellStart"/>
      <w:r w:rsidR="00BD4CB1">
        <w:rPr>
          <w:rFonts w:ascii="Times New Roman" w:hAnsi="Times New Roman"/>
          <w:sz w:val="28"/>
          <w:szCs w:val="28"/>
        </w:rPr>
        <w:t>XXXXX</w:t>
      </w:r>
      <w:proofErr w:type="spellEnd"/>
      <w:r w:rsidR="00BD4CB1">
        <w:rPr>
          <w:rFonts w:ascii="Times New Roman" w:hAnsi="Times New Roman"/>
          <w:sz w:val="28"/>
          <w:szCs w:val="28"/>
        </w:rPr>
        <w:t xml:space="preserve"> XXXX</w:t>
      </w:r>
      <w:r w:rsidR="00BD4CB1" w:rsidRPr="00833973">
        <w:rPr>
          <w:rFonts w:ascii="Times New Roman" w:hAnsi="Times New Roman"/>
          <w:sz w:val="28"/>
          <w:szCs w:val="28"/>
        </w:rPr>
        <w:t xml:space="preserve">, Bachiller y 3) Licenciada </w:t>
      </w:r>
      <w:r w:rsidR="00BD4CB1">
        <w:rPr>
          <w:rFonts w:ascii="Times New Roman" w:hAnsi="Times New Roman"/>
          <w:sz w:val="28"/>
          <w:szCs w:val="28"/>
        </w:rPr>
        <w:t>XXXX XXXXX XXXX XXX</w:t>
      </w:r>
      <w:r w:rsidR="00BD4CB1" w:rsidRPr="00833973">
        <w:rPr>
          <w:rFonts w:ascii="Times New Roman" w:hAnsi="Times New Roman"/>
          <w:sz w:val="28"/>
          <w:szCs w:val="28"/>
        </w:rPr>
        <w:t>, Licenciada en Ciencias Jurídicas. Por tanto e</w:t>
      </w:r>
      <w:r w:rsidR="00BD4CB1" w:rsidRPr="00833973">
        <w:rPr>
          <w:rFonts w:ascii="Times New Roman" w:hAnsi="Times New Roman"/>
          <w:bCs/>
          <w:sz w:val="28"/>
          <w:szCs w:val="28"/>
        </w:rPr>
        <w:t xml:space="preserve">ste Concejo Municipal Plural, habiendo deliberado el punto, por </w:t>
      </w:r>
      <w:r w:rsidR="00BD4CB1" w:rsidRPr="00833973">
        <w:rPr>
          <w:rFonts w:ascii="Times New Roman" w:hAnsi="Times New Roman"/>
          <w:b/>
          <w:sz w:val="28"/>
          <w:szCs w:val="28"/>
        </w:rPr>
        <w:t xml:space="preserve">MAYORIA </w:t>
      </w:r>
      <w:r w:rsidR="00BD4CB1" w:rsidRPr="00833973">
        <w:rPr>
          <w:rFonts w:ascii="Times New Roman" w:hAnsi="Times New Roman"/>
          <w:sz w:val="28"/>
          <w:szCs w:val="28"/>
        </w:rPr>
        <w:t xml:space="preserve">de </w:t>
      </w:r>
      <w:r w:rsidR="00BD4CB1" w:rsidRPr="00833973">
        <w:rPr>
          <w:rFonts w:ascii="Times New Roman" w:hAnsi="Times New Roman"/>
          <w:b/>
          <w:sz w:val="28"/>
          <w:szCs w:val="28"/>
        </w:rPr>
        <w:t>trece votos y un voto salvado</w:t>
      </w:r>
      <w:r w:rsidR="00BD4CB1" w:rsidRPr="00833973">
        <w:rPr>
          <w:rFonts w:ascii="Times New Roman" w:hAnsi="Times New Roman"/>
          <w:sz w:val="28"/>
          <w:szCs w:val="28"/>
        </w:rPr>
        <w:t xml:space="preserve"> por parte del </w:t>
      </w:r>
      <w:r w:rsidR="00BD4CB1" w:rsidRPr="00833973">
        <w:rPr>
          <w:rFonts w:ascii="Times New Roman" w:hAnsi="Times New Roman"/>
          <w:b/>
          <w:sz w:val="28"/>
          <w:szCs w:val="28"/>
        </w:rPr>
        <w:t>Ingeniero Gilberto Antonio Amador Medrano, Regidor Propietario,</w:t>
      </w:r>
      <w:r w:rsidR="00BD4CB1" w:rsidRPr="00833973">
        <w:rPr>
          <w:rFonts w:ascii="Times New Roman" w:hAnsi="Times New Roman"/>
          <w:sz w:val="28"/>
          <w:szCs w:val="28"/>
        </w:rPr>
        <w:t xml:space="preserve"> manifestando literalmente lo siguiente: “Agenda Nº 1. Punto 2. No estoy de acuerdo en la terna presentada para la elección del Secretario Municipal, ya que dos de los tres candidatos presentados no cumplen con los requisitos para ser Secretario Municipal”.- </w:t>
      </w:r>
      <w:r w:rsidR="00BD4CB1" w:rsidRPr="00833973">
        <w:rPr>
          <w:rFonts w:ascii="Times New Roman" w:hAnsi="Times New Roman"/>
          <w:b/>
          <w:sz w:val="28"/>
          <w:szCs w:val="28"/>
        </w:rPr>
        <w:t>ACUERDA: Primero:</w:t>
      </w:r>
      <w:r w:rsidR="00BD4CB1" w:rsidRPr="00833973">
        <w:rPr>
          <w:rFonts w:ascii="Times New Roman" w:hAnsi="Times New Roman"/>
          <w:sz w:val="28"/>
          <w:szCs w:val="28"/>
        </w:rPr>
        <w:t xml:space="preserve"> Nombrar como Secretaria Municipal a la </w:t>
      </w:r>
      <w:r w:rsidR="00BD4CB1" w:rsidRPr="00833973">
        <w:rPr>
          <w:rFonts w:ascii="Times New Roman" w:hAnsi="Times New Roman"/>
          <w:b/>
          <w:sz w:val="28"/>
          <w:szCs w:val="28"/>
        </w:rPr>
        <w:t xml:space="preserve">Licenciada </w:t>
      </w:r>
      <w:r w:rsidR="00BD4CB1" w:rsidRPr="00BD4CB1">
        <w:rPr>
          <w:rFonts w:ascii="Times New Roman" w:hAnsi="Times New Roman"/>
          <w:b/>
          <w:sz w:val="28"/>
          <w:szCs w:val="28"/>
        </w:rPr>
        <w:t>XXXX XXXXX XXXX XXX,</w:t>
      </w:r>
      <w:r w:rsidR="00BD4CB1" w:rsidRPr="00833973">
        <w:rPr>
          <w:rFonts w:ascii="Times New Roman" w:hAnsi="Times New Roman"/>
          <w:b/>
          <w:sz w:val="28"/>
          <w:szCs w:val="28"/>
        </w:rPr>
        <w:t xml:space="preserve"> Licenciada en Ciencias Jurídicas, para un periodo de prueba de tres meses a partir del día uno de mayo de dos mil veintiuno al uno de agosto de dos mil veintiuno</w:t>
      </w:r>
      <w:r w:rsidR="00BD4CB1" w:rsidRPr="00833973">
        <w:rPr>
          <w:rFonts w:ascii="Times New Roman" w:hAnsi="Times New Roman"/>
          <w:sz w:val="28"/>
          <w:szCs w:val="28"/>
        </w:rPr>
        <w:t xml:space="preserve"> quien devengará el Salario establecido en el Presupuesto Municipal Vigente, a quien se invita para que realice sus funciones a partir de este momento y que asista a las sesiones del Concejo, elabore las correspondientes actas, y los demás deberes que le corresponden de conformidad al Código Municipal, a partir de la sesión de este momento. </w:t>
      </w:r>
      <w:r w:rsidR="00BD4CB1" w:rsidRPr="00833973">
        <w:rPr>
          <w:rFonts w:ascii="Times New Roman" w:hAnsi="Times New Roman"/>
          <w:b/>
          <w:sz w:val="28"/>
          <w:szCs w:val="28"/>
        </w:rPr>
        <w:t>Segundo:</w:t>
      </w:r>
      <w:r w:rsidR="00BD4CB1" w:rsidRPr="00833973">
        <w:rPr>
          <w:rFonts w:ascii="Times New Roman" w:hAnsi="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BD4CB1" w:rsidRPr="00833973">
        <w:rPr>
          <w:rFonts w:ascii="Times New Roman" w:hAnsi="Times New Roman"/>
          <w:b/>
          <w:sz w:val="28"/>
          <w:szCs w:val="28"/>
        </w:rPr>
        <w:t xml:space="preserve">CERTIFÍQUESE Y COMUNIQUESE.- </w:t>
      </w:r>
      <w:r w:rsidRPr="00A91D30">
        <w:rPr>
          <w:rFonts w:ascii="Times New Roman" w:hAnsi="Times New Roman"/>
          <w:b/>
          <w:bCs/>
          <w:sz w:val="28"/>
          <w:szCs w:val="28"/>
        </w:rPr>
        <w:t xml:space="preserve">“ACUERDO MUNICIPAL NUMERO DOS” </w:t>
      </w:r>
      <w:r w:rsidRPr="00A91D30">
        <w:rPr>
          <w:rFonts w:ascii="Times New Roman" w:hAnsi="Times New Roman"/>
          <w:sz w:val="28"/>
          <w:szCs w:val="28"/>
        </w:rPr>
        <w:t>El Concejo Municipal en uso de sus facultades legales, de conformidad al art. 86 inciso final, 203, 204, de la Constitución de la República, art. 30 numeral 4 y 14, art. 31 numeral 4) del Código Municipal. Expuesto en el punto número tres de la agenda de esta sesión, el cual corresponde a Aprobación de Traspaso Formal de la Administracion. Por tanto e</w:t>
      </w:r>
      <w:r w:rsidRPr="00A91D30">
        <w:rPr>
          <w:rFonts w:ascii="Times New Roman" w:hAnsi="Times New Roman"/>
          <w:bCs/>
          <w:sz w:val="28"/>
          <w:szCs w:val="28"/>
        </w:rPr>
        <w:t xml:space="preserve">ste Concejo Municipal Plural,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 xml:space="preserve">votos ACUERDA: </w:t>
      </w:r>
      <w:r w:rsidRPr="00A91D30">
        <w:rPr>
          <w:rFonts w:ascii="Times New Roman" w:hAnsi="Times New Roman"/>
          <w:b/>
          <w:sz w:val="28"/>
          <w:szCs w:val="28"/>
          <w:u w:val="single"/>
        </w:rPr>
        <w:t>Dar por realizado el traspaso formal de la Administracion Municipal de la Alcaldía de Apopa,</w:t>
      </w:r>
      <w:r w:rsidRPr="00A91D30">
        <w:rPr>
          <w:rFonts w:ascii="Times New Roman" w:hAnsi="Times New Roman"/>
          <w:sz w:val="28"/>
          <w:szCs w:val="28"/>
        </w:rPr>
        <w:t xml:space="preserve"> a partir del uno de mayo del año dos mil veintiuno.- </w:t>
      </w:r>
      <w:r w:rsidRPr="00A91D30">
        <w:rPr>
          <w:rFonts w:ascii="Times New Roman" w:hAnsi="Times New Roman"/>
          <w:b/>
          <w:sz w:val="28"/>
          <w:szCs w:val="28"/>
        </w:rPr>
        <w:t xml:space="preserve">CERTIFÍQUESE Y COMUNIQUESE.- </w:t>
      </w:r>
      <w:r w:rsidRPr="00A91D30">
        <w:rPr>
          <w:rFonts w:ascii="Times New Roman" w:hAnsi="Times New Roman"/>
          <w:b/>
          <w:bCs/>
          <w:sz w:val="28"/>
          <w:szCs w:val="28"/>
        </w:rPr>
        <w:t xml:space="preserve">“ACUERDO MUNICIPAL NUMERO TRES” </w:t>
      </w:r>
      <w:r w:rsidRPr="00A91D30">
        <w:rPr>
          <w:rFonts w:ascii="Times New Roman" w:hAnsi="Times New Roman"/>
          <w:sz w:val="28"/>
          <w:szCs w:val="28"/>
        </w:rPr>
        <w:t xml:space="preserve">El Concejo Municipal en uso de sus facultades legales, de conformidad al Art. 219 inc. 3ro de la Constitución de la República, Art. 31 numeral 4, 10,0 Art. 37, Art. </w:t>
      </w:r>
      <w:r w:rsidRPr="00A91D30">
        <w:rPr>
          <w:rFonts w:ascii="Times New Roman" w:hAnsi="Times New Roman"/>
          <w:sz w:val="28"/>
          <w:szCs w:val="28"/>
        </w:rPr>
        <w:lastRenderedPageBreak/>
        <w:t xml:space="preserve">42, Art. 44, Art. 48 N° 1 del Código Municipal. Expuesto en el  punto número cuatro de la Agenda de esta Sesión, el cual consiste en la Aprobación de la Agenda. Por  </w:t>
      </w:r>
      <w:r w:rsidRPr="00A91D30">
        <w:rPr>
          <w:rFonts w:ascii="Times New Roman" w:hAnsi="Times New Roman"/>
          <w:b/>
          <w:sz w:val="28"/>
          <w:szCs w:val="28"/>
        </w:rPr>
        <w:t>UNANIMIDAD</w:t>
      </w:r>
      <w:r w:rsidRPr="00A91D30">
        <w:rPr>
          <w:rFonts w:ascii="Times New Roman" w:hAnsi="Times New Roman"/>
          <w:sz w:val="28"/>
          <w:szCs w:val="28"/>
        </w:rPr>
        <w:t xml:space="preserve"> de </w:t>
      </w:r>
      <w:r w:rsidRPr="00A91D30">
        <w:rPr>
          <w:rFonts w:ascii="Times New Roman" w:hAnsi="Times New Roman"/>
          <w:b/>
          <w:sz w:val="28"/>
          <w:szCs w:val="28"/>
        </w:rPr>
        <w:t>votos</w:t>
      </w:r>
      <w:r w:rsidRPr="00A91D30">
        <w:rPr>
          <w:rFonts w:ascii="Times New Roman" w:hAnsi="Times New Roman"/>
          <w:sz w:val="28"/>
          <w:szCs w:val="28"/>
        </w:rPr>
        <w:t xml:space="preserve"> </w:t>
      </w:r>
      <w:r w:rsidRPr="00A91D30">
        <w:rPr>
          <w:rFonts w:ascii="Times New Roman" w:hAnsi="Times New Roman"/>
          <w:b/>
          <w:sz w:val="28"/>
          <w:szCs w:val="28"/>
        </w:rPr>
        <w:t>ACUERDA:</w:t>
      </w:r>
      <w:r w:rsidRPr="00A91D30">
        <w:rPr>
          <w:rFonts w:ascii="Times New Roman" w:hAnsi="Times New Roman"/>
          <w:sz w:val="28"/>
          <w:szCs w:val="28"/>
        </w:rPr>
        <w:t xml:space="preserve"> Aprobar la </w:t>
      </w:r>
      <w:r w:rsidRPr="00A91D30">
        <w:rPr>
          <w:rFonts w:ascii="Times New Roman" w:hAnsi="Times New Roman"/>
          <w:b/>
          <w:sz w:val="28"/>
          <w:szCs w:val="28"/>
        </w:rPr>
        <w:t xml:space="preserve">Agenda de la Sesión Ordinaria Numero Uno, </w:t>
      </w:r>
      <w:r w:rsidRPr="00A91D30">
        <w:rPr>
          <w:rFonts w:ascii="Times New Roman" w:hAnsi="Times New Roman"/>
          <w:sz w:val="28"/>
          <w:szCs w:val="28"/>
        </w:rPr>
        <w:t>propuesta por la</w:t>
      </w:r>
      <w:r w:rsidRPr="00A91D30">
        <w:rPr>
          <w:rFonts w:ascii="Times New Roman" w:hAnsi="Times New Roman"/>
          <w:b/>
          <w:sz w:val="28"/>
          <w:szCs w:val="28"/>
        </w:rPr>
        <w:t xml:space="preserve"> Alcaldesa Municipal </w:t>
      </w:r>
      <w:r w:rsidRPr="00A91D30">
        <w:rPr>
          <w:rFonts w:ascii="Times New Roman" w:hAnsi="Times New Roman"/>
          <w:sz w:val="28"/>
          <w:szCs w:val="28"/>
        </w:rPr>
        <w:t xml:space="preserve">para el desarrollo de la presente Sesion de Concejo, la cual contiene </w:t>
      </w:r>
      <w:r w:rsidRPr="00A91D30">
        <w:rPr>
          <w:rFonts w:ascii="Times New Roman" w:hAnsi="Times New Roman"/>
          <w:b/>
          <w:sz w:val="28"/>
          <w:szCs w:val="28"/>
        </w:rPr>
        <w:t>sesenta y seis Numerales.</w:t>
      </w:r>
      <w:r w:rsidRPr="00A91D30">
        <w:rPr>
          <w:rFonts w:ascii="Times New Roman" w:hAnsi="Times New Roman"/>
          <w:sz w:val="28"/>
          <w:szCs w:val="28"/>
        </w:rPr>
        <w:t xml:space="preserve"> </w:t>
      </w:r>
      <w:r w:rsidRPr="00A91D30">
        <w:rPr>
          <w:rFonts w:ascii="Times New Roman" w:hAnsi="Times New Roman"/>
          <w:b/>
          <w:sz w:val="28"/>
          <w:szCs w:val="28"/>
        </w:rPr>
        <w:t xml:space="preserve">CERTIFÍQUESE Y COMUNÍQUESE.- </w:t>
      </w:r>
      <w:r w:rsidRPr="00A91D30">
        <w:rPr>
          <w:rFonts w:ascii="Times New Roman" w:hAnsi="Times New Roman"/>
          <w:b/>
          <w:bCs/>
          <w:sz w:val="28"/>
          <w:szCs w:val="28"/>
        </w:rPr>
        <w:t xml:space="preserve">“ACUERDO MUNICIPAL NUMERO CUATRO” </w:t>
      </w:r>
      <w:r w:rsidRPr="00A91D30">
        <w:rPr>
          <w:rFonts w:ascii="Times New Roman" w:hAnsi="Times New Roman"/>
          <w:sz w:val="28"/>
          <w:szCs w:val="28"/>
        </w:rPr>
        <w:t xml:space="preserve">El Concejo Municipal en uso de sus facultades legales, de conformidad a lo establecido en los Arts. 219 </w:t>
      </w:r>
      <w:proofErr w:type="gramStart"/>
      <w:r w:rsidRPr="00A91D30">
        <w:rPr>
          <w:rFonts w:ascii="Times New Roman" w:hAnsi="Times New Roman"/>
          <w:sz w:val="28"/>
          <w:szCs w:val="28"/>
        </w:rPr>
        <w:t>inc.</w:t>
      </w:r>
      <w:proofErr w:type="gramEnd"/>
      <w:r w:rsidRPr="00A91D30">
        <w:rPr>
          <w:rFonts w:ascii="Times New Roman" w:hAnsi="Times New Roman"/>
          <w:sz w:val="28"/>
          <w:szCs w:val="28"/>
        </w:rPr>
        <w:t xml:space="preserve"> 3ro. de la Constitución de la República, Art. 30 numeral 14, 54 del Código Municipal. Expuesto en el punto número cinco de la agenda de esta sesión, el cual corresponde a solicitud de Examen Especial de Auditoria a Corte de Cuentas a Gestión 2018-2021. Por tanto e</w:t>
      </w:r>
      <w:r w:rsidRPr="00A91D30">
        <w:rPr>
          <w:rFonts w:ascii="Times New Roman" w:hAnsi="Times New Roman"/>
          <w:bCs/>
          <w:sz w:val="28"/>
          <w:szCs w:val="28"/>
        </w:rPr>
        <w:t xml:space="preserve">ste Concejo Municipal Plural. </w:t>
      </w:r>
      <w:r w:rsidRPr="00A91D30">
        <w:rPr>
          <w:rFonts w:ascii="Times New Roman" w:hAnsi="Times New Roman"/>
          <w:b/>
          <w:bCs/>
          <w:sz w:val="28"/>
          <w:szCs w:val="28"/>
        </w:rPr>
        <w:t xml:space="preserve">Considerando: </w:t>
      </w:r>
      <w:r w:rsidRPr="00A91D30">
        <w:rPr>
          <w:rFonts w:ascii="Times New Roman" w:hAnsi="Times New Roman"/>
          <w:bCs/>
          <w:sz w:val="28"/>
          <w:szCs w:val="28"/>
        </w:rPr>
        <w:t xml:space="preserve">que en vista de la serie de irregularidades detectadas durante el proceso de transición,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 xml:space="preserve">votos ACUERDA: </w:t>
      </w:r>
      <w:r w:rsidRPr="00A91D30">
        <w:rPr>
          <w:rFonts w:ascii="Times New Roman" w:hAnsi="Times New Roman"/>
          <w:sz w:val="28"/>
          <w:szCs w:val="28"/>
        </w:rPr>
        <w:t>Delegar al Apoderado General Judicial de la Municipalidad, para que realice las diligencias correspondientes, con el objeto de emitir escrito dirigido a la</w:t>
      </w:r>
      <w:r w:rsidRPr="00A91D30">
        <w:rPr>
          <w:rFonts w:ascii="Times New Roman" w:hAnsi="Times New Roman"/>
          <w:b/>
          <w:sz w:val="28"/>
          <w:szCs w:val="28"/>
        </w:rPr>
        <w:t xml:space="preserve"> Honorable Corte de Cuentas de la Republica </w:t>
      </w:r>
      <w:r w:rsidRPr="00A91D30">
        <w:rPr>
          <w:rFonts w:ascii="Times New Roman" w:hAnsi="Times New Roman"/>
          <w:sz w:val="28"/>
          <w:szCs w:val="28"/>
        </w:rPr>
        <w:t>y solicitar que realicen un</w:t>
      </w:r>
      <w:r w:rsidRPr="00A91D30">
        <w:rPr>
          <w:rFonts w:ascii="Times New Roman" w:hAnsi="Times New Roman"/>
          <w:b/>
          <w:sz w:val="28"/>
          <w:szCs w:val="28"/>
        </w:rPr>
        <w:t xml:space="preserve"> Examen Especial de Auditoria </w:t>
      </w:r>
      <w:r w:rsidRPr="00A91D30">
        <w:rPr>
          <w:rFonts w:ascii="Times New Roman" w:hAnsi="Times New Roman"/>
          <w:sz w:val="28"/>
          <w:szCs w:val="28"/>
        </w:rPr>
        <w:t>a la</w:t>
      </w:r>
      <w:r w:rsidRPr="00A91D30">
        <w:rPr>
          <w:rFonts w:ascii="Times New Roman" w:hAnsi="Times New Roman"/>
          <w:b/>
          <w:sz w:val="28"/>
          <w:szCs w:val="28"/>
        </w:rPr>
        <w:t xml:space="preserve"> Gestión del periodo comprendido 2018-2021, de la Alcaldía Municipal de Apopa, </w:t>
      </w:r>
      <w:r w:rsidRPr="00A91D30">
        <w:rPr>
          <w:rFonts w:ascii="Times New Roman" w:hAnsi="Times New Roman"/>
          <w:sz w:val="28"/>
          <w:szCs w:val="28"/>
        </w:rPr>
        <w:t xml:space="preserve">e informe al Pleno.- </w:t>
      </w:r>
      <w:r w:rsidRPr="00A91D30">
        <w:rPr>
          <w:rFonts w:ascii="Times New Roman" w:hAnsi="Times New Roman"/>
          <w:b/>
          <w:sz w:val="28"/>
          <w:szCs w:val="28"/>
        </w:rPr>
        <w:t>CERTIFÍQUESE Y COMUNIQUESE.-</w:t>
      </w:r>
      <w:r w:rsidRPr="00A91D30">
        <w:rPr>
          <w:rFonts w:ascii="Arial" w:hAnsi="Arial" w:cs="Arial"/>
          <w:b/>
          <w:sz w:val="24"/>
          <w:szCs w:val="24"/>
        </w:rPr>
        <w:t xml:space="preserve"> </w:t>
      </w:r>
      <w:r w:rsidRPr="00A91D30">
        <w:rPr>
          <w:rFonts w:ascii="Arial" w:hAnsi="Arial" w:cs="Arial"/>
          <w:b/>
          <w:sz w:val="24"/>
          <w:szCs w:val="24"/>
          <w:lang w:val="es-SV"/>
        </w:rPr>
        <w:t xml:space="preserve"> </w:t>
      </w:r>
      <w:r w:rsidRPr="00A91D30">
        <w:rPr>
          <w:rFonts w:ascii="Times New Roman" w:hAnsi="Times New Roman"/>
          <w:b/>
          <w:sz w:val="28"/>
          <w:szCs w:val="28"/>
          <w:lang w:val="es-SV"/>
        </w:rPr>
        <w:t>ACUERDO MUNICIPAL NÚMERO CINCO</w:t>
      </w:r>
      <w:r w:rsidRPr="00A91D30">
        <w:rPr>
          <w:rFonts w:ascii="Times New Roman" w:hAnsi="Times New Roman"/>
          <w:sz w:val="28"/>
          <w:szCs w:val="28"/>
          <w:lang w:val="es-SV"/>
        </w:rPr>
        <w:t xml:space="preserve">. </w:t>
      </w:r>
      <w:r w:rsidRPr="00A91D30">
        <w:rPr>
          <w:rFonts w:ascii="Times New Roman" w:hAnsi="Times New Roman"/>
          <w:sz w:val="28"/>
          <w:szCs w:val="28"/>
        </w:rPr>
        <w:t>El Concejo Municipal en uso de sus facultades legales, de conformidad al art. 203 y 204 de la Constitución de la República, art. 30 numeral 4) 14) art. 31 numeral 4) y 91) del Código Municipal. Expuesto en el punto número seis</w:t>
      </w:r>
      <w:r w:rsidRPr="00A91D30">
        <w:rPr>
          <w:rFonts w:ascii="Times New Roman" w:hAnsi="Times New Roman"/>
          <w:b/>
          <w:sz w:val="28"/>
          <w:szCs w:val="28"/>
        </w:rPr>
        <w:t xml:space="preserve"> </w:t>
      </w:r>
      <w:r w:rsidRPr="00A91D30">
        <w:rPr>
          <w:rFonts w:ascii="Times New Roman" w:hAnsi="Times New Roman"/>
          <w:sz w:val="28"/>
          <w:szCs w:val="28"/>
        </w:rPr>
        <w:t xml:space="preserve">de la agenda de esta sesión, el cual consiste en </w:t>
      </w:r>
      <w:r w:rsidRPr="00A91D30">
        <w:rPr>
          <w:rFonts w:ascii="Times New Roman" w:hAnsi="Times New Roman"/>
          <w:b/>
          <w:sz w:val="28"/>
          <w:szCs w:val="28"/>
        </w:rPr>
        <w:t xml:space="preserve">Modificación de salario de Jefe de UACI, </w:t>
      </w:r>
      <w:r w:rsidRPr="00A91D30">
        <w:rPr>
          <w:rFonts w:ascii="Times New Roman" w:hAnsi="Times New Roman"/>
          <w:b/>
          <w:sz w:val="28"/>
          <w:szCs w:val="28"/>
          <w:u w:val="single"/>
        </w:rPr>
        <w:t>CONSIDERANDO:</w:t>
      </w:r>
      <w:r w:rsidRPr="00A91D30">
        <w:rPr>
          <w:rFonts w:ascii="Times New Roman" w:hAnsi="Times New Roman"/>
          <w:sz w:val="28"/>
          <w:szCs w:val="28"/>
        </w:rPr>
        <w:t xml:space="preserve"> Que la plaza de jefe de la Unidad de </w:t>
      </w:r>
      <w:proofErr w:type="spellStart"/>
      <w:r w:rsidRPr="00A91D30">
        <w:rPr>
          <w:rFonts w:ascii="Times New Roman" w:hAnsi="Times New Roman"/>
          <w:sz w:val="28"/>
          <w:szCs w:val="28"/>
        </w:rPr>
        <w:t>Adquiciciones</w:t>
      </w:r>
      <w:proofErr w:type="spellEnd"/>
      <w:r w:rsidRPr="00A91D30">
        <w:rPr>
          <w:rFonts w:ascii="Times New Roman" w:hAnsi="Times New Roman"/>
          <w:sz w:val="28"/>
          <w:szCs w:val="28"/>
        </w:rPr>
        <w:t xml:space="preserve"> y Contrataciones (UACI), se encuentra vacante actualmente y que mantiene un salario mensual por $1,200.00. Por </w:t>
      </w:r>
      <w:r w:rsidRPr="00A91D30">
        <w:rPr>
          <w:rFonts w:ascii="Times New Roman" w:hAnsi="Times New Roman"/>
          <w:b/>
          <w:sz w:val="28"/>
          <w:szCs w:val="28"/>
        </w:rPr>
        <w:t>UNANIMIDAD de votos</w:t>
      </w:r>
      <w:r w:rsidRPr="00A91D30">
        <w:rPr>
          <w:rFonts w:ascii="Times New Roman" w:hAnsi="Times New Roman"/>
          <w:sz w:val="28"/>
          <w:szCs w:val="28"/>
        </w:rPr>
        <w:t xml:space="preserve"> </w:t>
      </w:r>
      <w:r w:rsidRPr="00A91D30">
        <w:rPr>
          <w:rFonts w:ascii="Times New Roman" w:hAnsi="Times New Roman"/>
          <w:b/>
          <w:sz w:val="28"/>
          <w:szCs w:val="28"/>
        </w:rPr>
        <w:t>ACUERDA:</w:t>
      </w:r>
      <w:r w:rsidRPr="00A91D30">
        <w:rPr>
          <w:rFonts w:ascii="Times New Roman" w:hAnsi="Times New Roman"/>
          <w:sz w:val="28"/>
          <w:szCs w:val="28"/>
        </w:rPr>
        <w:t xml:space="preserve"> </w:t>
      </w:r>
      <w:r w:rsidRPr="00A91D30">
        <w:rPr>
          <w:rFonts w:ascii="Times New Roman" w:hAnsi="Times New Roman"/>
          <w:b/>
          <w:sz w:val="28"/>
          <w:szCs w:val="28"/>
          <w:u w:val="single"/>
        </w:rPr>
        <w:t>Primero:</w:t>
      </w:r>
      <w:r w:rsidRPr="00A91D30">
        <w:rPr>
          <w:rFonts w:ascii="Times New Roman" w:hAnsi="Times New Roman"/>
          <w:b/>
          <w:sz w:val="28"/>
          <w:szCs w:val="28"/>
        </w:rPr>
        <w:t xml:space="preserve"> </w:t>
      </w:r>
      <w:r w:rsidRPr="00A91D30">
        <w:rPr>
          <w:rFonts w:ascii="Times New Roman" w:hAnsi="Times New Roman"/>
          <w:sz w:val="28"/>
          <w:szCs w:val="28"/>
        </w:rPr>
        <w:t xml:space="preserve">Autorizar al Jefe de Presupuesto de esta municipalidad, elabore reprogramación presupuestaria en el presupuesto 2021, para disminuir el salario de la plaza de Jefe de Unidad de Adquisiciones y Contrataciones Institucionales UACI, quedando por la cantidad de </w:t>
      </w:r>
      <w:r w:rsidRPr="00A91D30">
        <w:rPr>
          <w:rFonts w:ascii="Times New Roman" w:hAnsi="Times New Roman"/>
          <w:b/>
          <w:sz w:val="28"/>
          <w:szCs w:val="28"/>
        </w:rPr>
        <w:t>$750.00</w:t>
      </w:r>
      <w:r w:rsidRPr="00A91D30">
        <w:rPr>
          <w:rFonts w:ascii="Times New Roman" w:hAnsi="Times New Roman"/>
          <w:sz w:val="28"/>
          <w:szCs w:val="28"/>
        </w:rPr>
        <w:t xml:space="preserve"> mensuales a partir de esta fecha. </w:t>
      </w:r>
      <w:r w:rsidRPr="00A91D30">
        <w:rPr>
          <w:rFonts w:ascii="Times New Roman" w:hAnsi="Times New Roman"/>
          <w:b/>
          <w:sz w:val="28"/>
          <w:szCs w:val="28"/>
          <w:u w:val="single"/>
        </w:rPr>
        <w:t>Segundo:</w:t>
      </w:r>
      <w:r w:rsidRPr="00A91D30">
        <w:rPr>
          <w:rFonts w:ascii="Times New Roman" w:hAnsi="Times New Roman"/>
          <w:sz w:val="28"/>
          <w:szCs w:val="28"/>
        </w:rPr>
        <w:t xml:space="preserve"> Autorizar  al Jefe de Recursos Humanos, efectué modificaciones al detalle de plaza y planilla correspondiente</w:t>
      </w:r>
      <w:r w:rsidRPr="00A91D30">
        <w:rPr>
          <w:rFonts w:ascii="Times New Roman" w:hAnsi="Times New Roman"/>
          <w:b/>
          <w:sz w:val="28"/>
          <w:szCs w:val="28"/>
        </w:rPr>
        <w:t>.-CERTIFÍQUESE Y COMUNÍQUESE</w:t>
      </w:r>
      <w:r w:rsidRPr="00A91D30">
        <w:rPr>
          <w:rFonts w:ascii="Times New Roman" w:hAnsi="Times New Roman"/>
          <w:sz w:val="28"/>
          <w:szCs w:val="28"/>
        </w:rPr>
        <w:t>.-</w:t>
      </w:r>
      <w:r w:rsidRPr="00A91D30">
        <w:rPr>
          <w:rFonts w:ascii="Times New Roman" w:hAnsi="Times New Roman"/>
          <w:b/>
          <w:sz w:val="28"/>
          <w:szCs w:val="28"/>
          <w:lang w:val="es-SV"/>
        </w:rPr>
        <w:t>ACUERDO MUNICIPAL NÚMERO SEIS</w:t>
      </w:r>
      <w:r w:rsidRPr="00A91D30">
        <w:rPr>
          <w:rFonts w:ascii="Times New Roman" w:hAnsi="Times New Roman"/>
          <w:sz w:val="28"/>
          <w:szCs w:val="28"/>
          <w:lang w:val="es-SV"/>
        </w:rPr>
        <w:t xml:space="preserve">. </w:t>
      </w:r>
      <w:r w:rsidRPr="00A91D30">
        <w:rPr>
          <w:rFonts w:ascii="Times New Roman" w:hAnsi="Times New Roman"/>
          <w:sz w:val="28"/>
          <w:szCs w:val="28"/>
        </w:rPr>
        <w:t xml:space="preserve">El Concejo Municipal en uso de sus facultades </w:t>
      </w:r>
      <w:r w:rsidRPr="00A91D30">
        <w:rPr>
          <w:rFonts w:ascii="Times New Roman" w:hAnsi="Times New Roman"/>
          <w:sz w:val="28"/>
          <w:szCs w:val="28"/>
        </w:rPr>
        <w:lastRenderedPageBreak/>
        <w:t>legales, de conformidad al art. 203 y 204 de la Constitución de la República, art. 30 numeral  2), 4) y 14) art. 31 numeral 4), 91) del Código Municipal y art. 2 de la Ley de la carrera Administrativa Municipal. Expuesto en el punto número siete</w:t>
      </w:r>
      <w:r w:rsidRPr="00A91D30">
        <w:rPr>
          <w:rFonts w:ascii="Times New Roman" w:hAnsi="Times New Roman"/>
          <w:b/>
          <w:sz w:val="28"/>
          <w:szCs w:val="28"/>
        </w:rPr>
        <w:t xml:space="preserve"> </w:t>
      </w:r>
      <w:r w:rsidRPr="00A91D30">
        <w:rPr>
          <w:rFonts w:ascii="Times New Roman" w:hAnsi="Times New Roman"/>
          <w:sz w:val="28"/>
          <w:szCs w:val="28"/>
        </w:rPr>
        <w:t xml:space="preserve">de la agenda de esta sesión, el cual consiste en </w:t>
      </w:r>
      <w:r w:rsidRPr="00A91D30">
        <w:rPr>
          <w:rFonts w:ascii="Times New Roman" w:hAnsi="Times New Roman"/>
          <w:b/>
          <w:sz w:val="28"/>
          <w:szCs w:val="28"/>
        </w:rPr>
        <w:t xml:space="preserve">Nombramiento del Jefe de Unidad de </w:t>
      </w:r>
      <w:proofErr w:type="spellStart"/>
      <w:r w:rsidRPr="00A91D30">
        <w:rPr>
          <w:rFonts w:ascii="Times New Roman" w:hAnsi="Times New Roman"/>
          <w:b/>
          <w:sz w:val="28"/>
          <w:szCs w:val="28"/>
        </w:rPr>
        <w:t>Adquiciciones</w:t>
      </w:r>
      <w:proofErr w:type="spellEnd"/>
      <w:r w:rsidRPr="00A91D30">
        <w:rPr>
          <w:rFonts w:ascii="Times New Roman" w:hAnsi="Times New Roman"/>
          <w:b/>
          <w:sz w:val="28"/>
          <w:szCs w:val="28"/>
        </w:rPr>
        <w:t xml:space="preserve"> y Contrataciones Institucional,</w:t>
      </w:r>
      <w:r w:rsidRPr="00A91D30">
        <w:rPr>
          <w:rFonts w:ascii="Times New Roman" w:hAnsi="Times New Roman"/>
          <w:sz w:val="28"/>
          <w:szCs w:val="28"/>
        </w:rPr>
        <w:t xml:space="preserve"> en el cual la</w:t>
      </w:r>
      <w:r w:rsidRPr="00A91D30">
        <w:rPr>
          <w:rFonts w:ascii="Times New Roman" w:hAnsi="Times New Roman"/>
          <w:b/>
          <w:sz w:val="28"/>
          <w:szCs w:val="28"/>
        </w:rPr>
        <w:t xml:space="preserve">  Alcaldesa Municipal Doctora Jennifer Esmeralda Juárez García , </w:t>
      </w:r>
      <w:r w:rsidRPr="00A91D30">
        <w:rPr>
          <w:rFonts w:ascii="Times New Roman" w:hAnsi="Times New Roman"/>
          <w:sz w:val="28"/>
          <w:szCs w:val="28"/>
        </w:rPr>
        <w:t xml:space="preserve">solicita se nombre como Jefe de la Unidad de Adquisiciones y Contrataciones Institucionales (UACI), a la </w:t>
      </w:r>
      <w:r>
        <w:rPr>
          <w:rFonts w:ascii="Times New Roman" w:hAnsi="Times New Roman"/>
          <w:sz w:val="28"/>
          <w:szCs w:val="28"/>
        </w:rPr>
        <w:t xml:space="preserve">XXXXXX XXXXX </w:t>
      </w:r>
      <w:proofErr w:type="spellStart"/>
      <w:r>
        <w:rPr>
          <w:rFonts w:ascii="Times New Roman" w:hAnsi="Times New Roman"/>
          <w:sz w:val="28"/>
          <w:szCs w:val="28"/>
        </w:rPr>
        <w:t>XXXXX</w:t>
      </w:r>
      <w:proofErr w:type="spellEnd"/>
      <w:r>
        <w:rPr>
          <w:rFonts w:ascii="Times New Roman" w:hAnsi="Times New Roman"/>
          <w:sz w:val="28"/>
          <w:szCs w:val="28"/>
        </w:rPr>
        <w:t xml:space="preserve"> </w:t>
      </w:r>
      <w:proofErr w:type="spellStart"/>
      <w:r>
        <w:rPr>
          <w:rFonts w:ascii="Times New Roman" w:hAnsi="Times New Roman"/>
          <w:sz w:val="28"/>
          <w:szCs w:val="28"/>
        </w:rPr>
        <w:t>XXXXX</w:t>
      </w:r>
      <w:proofErr w:type="spellEnd"/>
      <w:r w:rsidRPr="00A91D30">
        <w:rPr>
          <w:rFonts w:ascii="Times New Roman" w:hAnsi="Times New Roman"/>
          <w:sz w:val="28"/>
          <w:szCs w:val="28"/>
        </w:rPr>
        <w:t>. Por lo</w:t>
      </w:r>
      <w:r w:rsidRPr="00A91D30">
        <w:rPr>
          <w:rFonts w:ascii="Times New Roman" w:hAnsi="Times New Roman"/>
          <w:b/>
          <w:sz w:val="28"/>
          <w:szCs w:val="28"/>
        </w:rPr>
        <w:t xml:space="preserve"> </w:t>
      </w:r>
      <w:r w:rsidRPr="00A91D30">
        <w:rPr>
          <w:rFonts w:ascii="Times New Roman" w:hAnsi="Times New Roman"/>
          <w:sz w:val="28"/>
          <w:szCs w:val="28"/>
        </w:rPr>
        <w:t xml:space="preserve">tanto este Pleno, </w:t>
      </w:r>
      <w:r w:rsidRPr="00A91D30">
        <w:rPr>
          <w:rFonts w:ascii="Times New Roman" w:hAnsi="Times New Roman"/>
          <w:b/>
          <w:sz w:val="28"/>
          <w:szCs w:val="28"/>
          <w:u w:val="single"/>
        </w:rPr>
        <w:t>CONSIDERANDO</w:t>
      </w:r>
      <w:r w:rsidRPr="00A91D30">
        <w:rPr>
          <w:rFonts w:ascii="Times New Roman" w:hAnsi="Times New Roman"/>
          <w:b/>
          <w:sz w:val="28"/>
          <w:szCs w:val="28"/>
        </w:rPr>
        <w:t xml:space="preserve">: </w:t>
      </w:r>
      <w:r w:rsidRPr="00A91D30">
        <w:rPr>
          <w:rFonts w:ascii="Times New Roman" w:hAnsi="Times New Roman"/>
          <w:sz w:val="28"/>
          <w:szCs w:val="28"/>
        </w:rPr>
        <w:t>Que la anterior Jefa de la Unidad de Adquisiciones y Contrataciones Institucionales (UACI), culminó sus funciones  hasta el día  treinta de abril del año dos mil veintiuno, según Acuerdo Municipal Número Diez del Acta número Cincuenta y Cinco de la sesión Extraordinaria de fecha 21/12/2020,</w:t>
      </w:r>
      <w:r w:rsidRPr="00A91D30">
        <w:rPr>
          <w:rFonts w:ascii="Times New Roman" w:hAnsi="Times New Roman"/>
          <w:b/>
          <w:sz w:val="28"/>
          <w:szCs w:val="28"/>
        </w:rPr>
        <w:t xml:space="preserve">  </w:t>
      </w:r>
      <w:r w:rsidRPr="00A91D30">
        <w:rPr>
          <w:rFonts w:ascii="Times New Roman" w:hAnsi="Times New Roman"/>
          <w:sz w:val="28"/>
          <w:szCs w:val="28"/>
        </w:rPr>
        <w:t>quedando</w:t>
      </w:r>
      <w:r w:rsidRPr="00A91D30">
        <w:rPr>
          <w:rFonts w:ascii="Times New Roman" w:hAnsi="Times New Roman"/>
          <w:b/>
          <w:sz w:val="28"/>
          <w:szCs w:val="28"/>
        </w:rPr>
        <w:t xml:space="preserve"> VACANTE</w:t>
      </w:r>
      <w:r w:rsidRPr="00A91D30">
        <w:rPr>
          <w:rFonts w:ascii="Times New Roman" w:hAnsi="Times New Roman"/>
          <w:sz w:val="28"/>
          <w:szCs w:val="28"/>
        </w:rPr>
        <w:t xml:space="preserve"> dicha Jefatura. Este</w:t>
      </w:r>
      <w:r w:rsidRPr="00A91D30">
        <w:rPr>
          <w:rFonts w:ascii="Times New Roman" w:hAnsi="Times New Roman"/>
          <w:b/>
          <w:sz w:val="28"/>
          <w:szCs w:val="28"/>
        </w:rPr>
        <w:t xml:space="preserve"> </w:t>
      </w:r>
      <w:r w:rsidRPr="00A91D30">
        <w:rPr>
          <w:rFonts w:ascii="Times New Roman" w:hAnsi="Times New Roman"/>
          <w:sz w:val="28"/>
          <w:szCs w:val="28"/>
        </w:rPr>
        <w:t>Concejo Municipal Plural habiendo deliberado el punto, por</w:t>
      </w:r>
      <w:r w:rsidRPr="00A91D30">
        <w:rPr>
          <w:rFonts w:ascii="Times New Roman" w:hAnsi="Times New Roman"/>
          <w:b/>
          <w:sz w:val="28"/>
          <w:szCs w:val="28"/>
        </w:rPr>
        <w:t xml:space="preserve"> UNANIMIDAD de votos ACUERDA: </w:t>
      </w:r>
      <w:r w:rsidRPr="00A91D30">
        <w:rPr>
          <w:rFonts w:ascii="Times New Roman" w:hAnsi="Times New Roman"/>
          <w:b/>
          <w:sz w:val="28"/>
          <w:szCs w:val="28"/>
          <w:u w:val="single"/>
        </w:rPr>
        <w:t>Primero</w:t>
      </w:r>
      <w:r w:rsidRPr="00A91D30">
        <w:rPr>
          <w:rFonts w:ascii="Times New Roman" w:hAnsi="Times New Roman"/>
          <w:b/>
          <w:sz w:val="28"/>
          <w:szCs w:val="28"/>
        </w:rPr>
        <w:t xml:space="preserve">: </w:t>
      </w:r>
      <w:r w:rsidRPr="00A91D30">
        <w:rPr>
          <w:rFonts w:ascii="Times New Roman" w:hAnsi="Times New Roman"/>
          <w:sz w:val="28"/>
          <w:szCs w:val="28"/>
        </w:rPr>
        <w:t xml:space="preserve">Nómbrese como Jefe de la Unidad de Adquisiciones y Contrataciones Institucionales (UACI), por un período de prueba de tres meses comprendidos del uno de mayo del año dos mil veintiuno al uno de agosto del año dos mil veintiuno, a la </w:t>
      </w:r>
      <w:r>
        <w:rPr>
          <w:rFonts w:ascii="Times New Roman" w:hAnsi="Times New Roman"/>
          <w:b/>
          <w:sz w:val="28"/>
          <w:szCs w:val="28"/>
        </w:rPr>
        <w:t xml:space="preserve">XXXXXX </w:t>
      </w:r>
      <w:proofErr w:type="spellStart"/>
      <w:r>
        <w:rPr>
          <w:rFonts w:ascii="Times New Roman" w:hAnsi="Times New Roman"/>
          <w:b/>
          <w:sz w:val="28"/>
          <w:szCs w:val="28"/>
        </w:rPr>
        <w:t>XXXXXX</w:t>
      </w:r>
      <w:proofErr w:type="spellEnd"/>
      <w:r>
        <w:rPr>
          <w:rFonts w:ascii="Times New Roman" w:hAnsi="Times New Roman"/>
          <w:b/>
          <w:sz w:val="28"/>
          <w:szCs w:val="28"/>
        </w:rPr>
        <w:t xml:space="preserve"> XXXXX </w:t>
      </w:r>
      <w:proofErr w:type="spellStart"/>
      <w:r>
        <w:rPr>
          <w:rFonts w:ascii="Times New Roman" w:hAnsi="Times New Roman"/>
          <w:b/>
          <w:sz w:val="28"/>
          <w:szCs w:val="28"/>
        </w:rPr>
        <w:t>XXXXX</w:t>
      </w:r>
      <w:proofErr w:type="spellEnd"/>
      <w:r w:rsidRPr="00A91D30">
        <w:rPr>
          <w:rFonts w:ascii="Times New Roman" w:hAnsi="Times New Roman"/>
          <w:sz w:val="28"/>
          <w:szCs w:val="28"/>
        </w:rPr>
        <w:t xml:space="preserve">, devengando un salario mensual de $750.00, </w:t>
      </w:r>
      <w:r w:rsidRPr="00A91D30">
        <w:rPr>
          <w:rFonts w:ascii="Times New Roman" w:hAnsi="Times New Roman"/>
          <w:b/>
          <w:sz w:val="28"/>
          <w:szCs w:val="28"/>
          <w:u w:val="single"/>
        </w:rPr>
        <w:t>Segundo</w:t>
      </w:r>
      <w:r w:rsidRPr="00A91D30">
        <w:rPr>
          <w:rFonts w:ascii="Times New Roman" w:hAnsi="Times New Roman"/>
          <w:sz w:val="28"/>
          <w:szCs w:val="28"/>
        </w:rPr>
        <w:t>: Autorizar al Jefe de Recursos Humanos realice los cambios pertinentes para que sea incorporado en la planilla</w:t>
      </w:r>
      <w:r w:rsidRPr="00A91D30">
        <w:rPr>
          <w:rFonts w:ascii="Times New Roman" w:hAnsi="Times New Roman"/>
          <w:b/>
          <w:sz w:val="28"/>
          <w:szCs w:val="28"/>
        </w:rPr>
        <w:t>.-CERTIFÍQUESE Y COMUNÍQUESE</w:t>
      </w:r>
      <w:r w:rsidRPr="00A91D30">
        <w:rPr>
          <w:rFonts w:ascii="Times New Roman" w:hAnsi="Times New Roman"/>
          <w:sz w:val="28"/>
          <w:szCs w:val="28"/>
        </w:rPr>
        <w:t xml:space="preserve">.- </w:t>
      </w:r>
      <w:r w:rsidRPr="00A91D30">
        <w:rPr>
          <w:rFonts w:ascii="Times New Roman" w:hAnsi="Times New Roman"/>
          <w:b/>
          <w:bCs/>
          <w:sz w:val="28"/>
          <w:szCs w:val="28"/>
        </w:rPr>
        <w:t xml:space="preserve">“ACUERDO MUNICIPAL NUMERO SIETE” </w:t>
      </w:r>
      <w:r w:rsidRPr="00A91D30">
        <w:rPr>
          <w:rFonts w:ascii="Times New Roman" w:hAnsi="Times New Roman"/>
          <w:sz w:val="28"/>
          <w:szCs w:val="28"/>
        </w:rPr>
        <w:t xml:space="preserve">El Concejo Municipal en uso de sus facultades legales, de conformidad al art. 86 inciso final, 203, 204, de la Constitución de la República, art. 30 numeral 1, 4, 14, 16, art. 31 numeral 4) del Código Municipal. Expuesto en el punto número ocho de la agenda de esta sesión, el cual corresponde a Nombramiento del Apoderado Legal de la Municipalidad, para lo cual la </w:t>
      </w:r>
      <w:r w:rsidRPr="00A91D30">
        <w:rPr>
          <w:rFonts w:ascii="Times New Roman" w:hAnsi="Times New Roman"/>
          <w:b/>
          <w:sz w:val="28"/>
          <w:szCs w:val="28"/>
        </w:rPr>
        <w:t xml:space="preserve">Doctora Jennifer Esmeralda Juárez García, Alcaldesa Municipal, </w:t>
      </w:r>
      <w:r w:rsidRPr="00A91D30">
        <w:rPr>
          <w:rFonts w:ascii="Times New Roman" w:hAnsi="Times New Roman"/>
          <w:sz w:val="28"/>
          <w:szCs w:val="28"/>
        </w:rPr>
        <w:t xml:space="preserve">expresa que habiendose constatado que el anterior Apoderado General Judicial </w:t>
      </w:r>
      <w:r>
        <w:rPr>
          <w:rFonts w:ascii="Times New Roman" w:hAnsi="Times New Roman"/>
          <w:sz w:val="28"/>
          <w:szCs w:val="28"/>
        </w:rPr>
        <w:t xml:space="preserve">XXX XXXXX XXXX </w:t>
      </w:r>
      <w:proofErr w:type="spellStart"/>
      <w:r>
        <w:rPr>
          <w:rFonts w:ascii="Times New Roman" w:hAnsi="Times New Roman"/>
          <w:sz w:val="28"/>
          <w:szCs w:val="28"/>
        </w:rPr>
        <w:t>XXXX</w:t>
      </w:r>
      <w:proofErr w:type="spellEnd"/>
      <w:r w:rsidRPr="00A91D30">
        <w:rPr>
          <w:rFonts w:ascii="Times New Roman" w:hAnsi="Times New Roman"/>
          <w:sz w:val="28"/>
          <w:szCs w:val="28"/>
        </w:rPr>
        <w:t xml:space="preserve">, culmino sus funciones el día treinta de abril de dos mil veintiuno, según Acuerdo Municipal Número Diez, correspondiente al Acta Numero Cincuenta y cinco de la Sesion Extraordinaria de las nueve horas del día Veintiuno de diciembre de dos mil veinte, por lo tanto presenta Terna para el Nombramiento de </w:t>
      </w:r>
      <w:r w:rsidRPr="00A91D30">
        <w:rPr>
          <w:rFonts w:ascii="Times New Roman" w:hAnsi="Times New Roman"/>
          <w:b/>
          <w:sz w:val="28"/>
          <w:szCs w:val="28"/>
        </w:rPr>
        <w:t xml:space="preserve">Apoderado General Judicial de la Municipalidad, </w:t>
      </w:r>
      <w:r w:rsidRPr="00A91D30">
        <w:rPr>
          <w:rFonts w:ascii="Times New Roman" w:hAnsi="Times New Roman"/>
          <w:sz w:val="28"/>
          <w:szCs w:val="28"/>
        </w:rPr>
        <w:t xml:space="preserve">entre los cuales propone: 1) </w:t>
      </w:r>
      <w:r>
        <w:rPr>
          <w:rFonts w:ascii="Times New Roman" w:hAnsi="Times New Roman"/>
          <w:sz w:val="28"/>
          <w:szCs w:val="28"/>
        </w:rPr>
        <w:t>XX</w:t>
      </w:r>
      <w:r w:rsidR="00A363D7">
        <w:rPr>
          <w:rFonts w:ascii="Times New Roman" w:hAnsi="Times New Roman"/>
          <w:sz w:val="28"/>
          <w:szCs w:val="28"/>
        </w:rPr>
        <w:t>XX</w:t>
      </w:r>
      <w:r>
        <w:rPr>
          <w:rFonts w:ascii="Times New Roman" w:hAnsi="Times New Roman"/>
          <w:sz w:val="28"/>
          <w:szCs w:val="28"/>
        </w:rPr>
        <w:t>XX XX</w:t>
      </w:r>
      <w:r w:rsidR="00A363D7">
        <w:rPr>
          <w:rFonts w:ascii="Times New Roman" w:hAnsi="Times New Roman"/>
          <w:sz w:val="28"/>
          <w:szCs w:val="28"/>
        </w:rPr>
        <w:t>XXXXX</w:t>
      </w:r>
      <w:r>
        <w:rPr>
          <w:rFonts w:ascii="Times New Roman" w:hAnsi="Times New Roman"/>
          <w:sz w:val="28"/>
          <w:szCs w:val="28"/>
        </w:rPr>
        <w:t xml:space="preserve">XX </w:t>
      </w:r>
      <w:proofErr w:type="spellStart"/>
      <w:r>
        <w:rPr>
          <w:rFonts w:ascii="Times New Roman" w:hAnsi="Times New Roman"/>
          <w:sz w:val="28"/>
          <w:szCs w:val="28"/>
        </w:rPr>
        <w:t>X</w:t>
      </w:r>
      <w:r w:rsidR="00A363D7">
        <w:rPr>
          <w:rFonts w:ascii="Times New Roman" w:hAnsi="Times New Roman"/>
          <w:sz w:val="28"/>
          <w:szCs w:val="28"/>
        </w:rPr>
        <w:t>XXXXX</w:t>
      </w:r>
      <w:r>
        <w:rPr>
          <w:rFonts w:ascii="Times New Roman" w:hAnsi="Times New Roman"/>
          <w:sz w:val="28"/>
          <w:szCs w:val="28"/>
        </w:rPr>
        <w:t>XXX</w:t>
      </w:r>
      <w:proofErr w:type="spellEnd"/>
      <w:r>
        <w:rPr>
          <w:rFonts w:ascii="Times New Roman" w:hAnsi="Times New Roman"/>
          <w:sz w:val="28"/>
          <w:szCs w:val="28"/>
        </w:rPr>
        <w:t xml:space="preserve"> XX</w:t>
      </w:r>
      <w:r w:rsidR="00A363D7">
        <w:rPr>
          <w:rFonts w:ascii="Times New Roman" w:hAnsi="Times New Roman"/>
          <w:sz w:val="28"/>
          <w:szCs w:val="28"/>
        </w:rPr>
        <w:t>XXX</w:t>
      </w:r>
      <w:r>
        <w:rPr>
          <w:rFonts w:ascii="Times New Roman" w:hAnsi="Times New Roman"/>
          <w:sz w:val="28"/>
          <w:szCs w:val="28"/>
        </w:rPr>
        <w:t>XXX</w:t>
      </w:r>
      <w:r w:rsidRPr="00A91D30">
        <w:rPr>
          <w:rFonts w:ascii="Times New Roman" w:hAnsi="Times New Roman"/>
          <w:sz w:val="28"/>
          <w:szCs w:val="28"/>
        </w:rPr>
        <w:t xml:space="preserve">, Licenciado en Ciencias </w:t>
      </w:r>
      <w:r w:rsidRPr="00A91D30">
        <w:rPr>
          <w:rFonts w:ascii="Times New Roman" w:hAnsi="Times New Roman"/>
          <w:sz w:val="28"/>
          <w:szCs w:val="28"/>
        </w:rPr>
        <w:lastRenderedPageBreak/>
        <w:t xml:space="preserve">Jurídicas, Egresado, 2) </w:t>
      </w:r>
      <w:r>
        <w:rPr>
          <w:rFonts w:ascii="Times New Roman" w:hAnsi="Times New Roman"/>
          <w:sz w:val="28"/>
          <w:szCs w:val="28"/>
        </w:rPr>
        <w:t>XXXX XXXXX XXXXXX</w:t>
      </w:r>
      <w:r w:rsidRPr="00A91D30">
        <w:rPr>
          <w:rFonts w:ascii="Times New Roman" w:hAnsi="Times New Roman"/>
          <w:sz w:val="28"/>
          <w:szCs w:val="28"/>
        </w:rPr>
        <w:t xml:space="preserve">, Licenciado en Ciencias Jurídicas y 3) </w:t>
      </w:r>
      <w:r>
        <w:rPr>
          <w:rFonts w:ascii="Times New Roman" w:hAnsi="Times New Roman"/>
          <w:sz w:val="28"/>
          <w:szCs w:val="28"/>
        </w:rPr>
        <w:t xml:space="preserve">XXX XXXXX XXXX </w:t>
      </w:r>
      <w:proofErr w:type="spellStart"/>
      <w:r>
        <w:rPr>
          <w:rFonts w:ascii="Times New Roman" w:hAnsi="Times New Roman"/>
          <w:sz w:val="28"/>
          <w:szCs w:val="28"/>
        </w:rPr>
        <w:t>XXXX</w:t>
      </w:r>
      <w:proofErr w:type="spellEnd"/>
      <w:r w:rsidRPr="00A91D30">
        <w:rPr>
          <w:rFonts w:ascii="Times New Roman" w:hAnsi="Times New Roman"/>
          <w:sz w:val="28"/>
          <w:szCs w:val="28"/>
        </w:rPr>
        <w:t>, Licenciado en Ciencias Jurídicas. Por tanto e</w:t>
      </w:r>
      <w:r w:rsidRPr="00A91D30">
        <w:rPr>
          <w:rFonts w:ascii="Times New Roman" w:hAnsi="Times New Roman"/>
          <w:bCs/>
          <w:sz w:val="28"/>
          <w:szCs w:val="28"/>
        </w:rPr>
        <w:t xml:space="preserve">ste Concejo Municipal Plural,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votos ACUERDA: Primero:</w:t>
      </w:r>
      <w:r w:rsidRPr="00A91D30">
        <w:rPr>
          <w:rFonts w:ascii="Times New Roman" w:hAnsi="Times New Roman"/>
          <w:sz w:val="28"/>
          <w:szCs w:val="28"/>
        </w:rPr>
        <w:t xml:space="preserve"> Nombrar como </w:t>
      </w:r>
      <w:r w:rsidRPr="00A91D30">
        <w:rPr>
          <w:rFonts w:ascii="Times New Roman" w:hAnsi="Times New Roman"/>
          <w:b/>
          <w:sz w:val="28"/>
          <w:szCs w:val="28"/>
        </w:rPr>
        <w:t xml:space="preserve">Apoderado General Judicial de la Municipalidad, </w:t>
      </w:r>
      <w:r w:rsidRPr="00A91D30">
        <w:rPr>
          <w:rFonts w:ascii="Times New Roman" w:hAnsi="Times New Roman"/>
          <w:sz w:val="28"/>
          <w:szCs w:val="28"/>
        </w:rPr>
        <w:t xml:space="preserve">al </w:t>
      </w:r>
      <w:r>
        <w:rPr>
          <w:rFonts w:ascii="Times New Roman" w:hAnsi="Times New Roman"/>
          <w:b/>
          <w:sz w:val="28"/>
          <w:szCs w:val="28"/>
        </w:rPr>
        <w:t xml:space="preserve">XXX XXXXX </w:t>
      </w:r>
      <w:proofErr w:type="spellStart"/>
      <w:r>
        <w:rPr>
          <w:rFonts w:ascii="Times New Roman" w:hAnsi="Times New Roman"/>
          <w:b/>
          <w:sz w:val="28"/>
          <w:szCs w:val="28"/>
        </w:rPr>
        <w:t>XXXXX</w:t>
      </w:r>
      <w:proofErr w:type="spellEnd"/>
      <w:r>
        <w:rPr>
          <w:rFonts w:ascii="Times New Roman" w:hAnsi="Times New Roman"/>
          <w:b/>
          <w:sz w:val="28"/>
          <w:szCs w:val="28"/>
        </w:rPr>
        <w:t xml:space="preserve"> XXX</w:t>
      </w:r>
      <w:r w:rsidRPr="00A91D30">
        <w:rPr>
          <w:rFonts w:ascii="Times New Roman" w:hAnsi="Times New Roman"/>
          <w:b/>
          <w:sz w:val="28"/>
          <w:szCs w:val="28"/>
        </w:rPr>
        <w:t>, Licenciado en Ciencias Jurídicas, para un periodo de prueba de tres meses a partir del día uno de mayo de dos mil veintiuno al uno de agosto de dos mil veintiuno</w:t>
      </w:r>
      <w:r w:rsidRPr="00A91D30">
        <w:rPr>
          <w:rFonts w:ascii="Times New Roman" w:hAnsi="Times New Roman"/>
          <w:sz w:val="28"/>
          <w:szCs w:val="28"/>
        </w:rPr>
        <w:t xml:space="preserve"> quien devengara el Salario establecido en el Presupuesto Municipal Vigente. </w:t>
      </w:r>
      <w:r w:rsidRPr="00A91D30">
        <w:rPr>
          <w:rFonts w:ascii="Times New Roman" w:hAnsi="Times New Roman"/>
          <w:b/>
          <w:sz w:val="28"/>
          <w:szCs w:val="28"/>
        </w:rPr>
        <w:t>Segundo:</w:t>
      </w:r>
      <w:r w:rsidRPr="00A91D30">
        <w:rPr>
          <w:rFonts w:ascii="Times New Roman" w:hAnsi="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Pr="00A91D30">
        <w:rPr>
          <w:rFonts w:ascii="Times New Roman" w:hAnsi="Times New Roman"/>
          <w:b/>
          <w:sz w:val="28"/>
          <w:szCs w:val="28"/>
        </w:rPr>
        <w:t xml:space="preserve">CERTIFÍQUESE Y COMUNIQUESE.- </w:t>
      </w:r>
      <w:r w:rsidRPr="00A91D30">
        <w:rPr>
          <w:rFonts w:ascii="Times New Roman" w:hAnsi="Times New Roman"/>
          <w:b/>
          <w:bCs/>
          <w:sz w:val="28"/>
          <w:szCs w:val="28"/>
        </w:rPr>
        <w:t xml:space="preserve">“ACUERDO MUNICIPAL NUMERO OCHO” </w:t>
      </w:r>
      <w:r w:rsidRPr="00A91D30">
        <w:rPr>
          <w:rFonts w:ascii="Times New Roman" w:hAnsi="Times New Roman"/>
          <w:sz w:val="28"/>
          <w:szCs w:val="28"/>
        </w:rPr>
        <w:t xml:space="preserve">El Concejo Municipal en uso de sus facultades legales, de conformidad a los arts., 203, 204, de la Constitución de la República, Art. 30 numeral 2, 14, Art. 31 numeral 4) Art. 86 Inc. 1º del Código Municipal, Art. 2 de la Ley de la Carrera Administrativa Municipal Expuesto en el punto número nueve de la agenda de esta sesión, el cual corresponde a Nombramiento de Tesorero Municipalidad, para lo cual la </w:t>
      </w:r>
      <w:r w:rsidRPr="00A91D30">
        <w:rPr>
          <w:rFonts w:ascii="Times New Roman" w:hAnsi="Times New Roman"/>
          <w:b/>
          <w:sz w:val="28"/>
          <w:szCs w:val="28"/>
        </w:rPr>
        <w:t xml:space="preserve">Doctora Jennifer Esmeralda Juárez García, Alcaldesa Municipal, </w:t>
      </w:r>
      <w:r w:rsidRPr="00A91D30">
        <w:rPr>
          <w:rFonts w:ascii="Times New Roman" w:hAnsi="Times New Roman"/>
          <w:sz w:val="28"/>
          <w:szCs w:val="28"/>
        </w:rPr>
        <w:t xml:space="preserve">expresa que habiendose constatado que la anterior Tesorera Municipal </w:t>
      </w:r>
      <w:r>
        <w:rPr>
          <w:rFonts w:ascii="Times New Roman" w:hAnsi="Times New Roman"/>
          <w:sz w:val="28"/>
          <w:szCs w:val="28"/>
        </w:rPr>
        <w:t>XXXX</w:t>
      </w:r>
      <w:r w:rsidR="0047036B">
        <w:rPr>
          <w:rFonts w:ascii="Times New Roman" w:hAnsi="Times New Roman"/>
          <w:sz w:val="28"/>
          <w:szCs w:val="28"/>
        </w:rPr>
        <w:t>XX</w:t>
      </w:r>
      <w:r>
        <w:rPr>
          <w:rFonts w:ascii="Times New Roman" w:hAnsi="Times New Roman"/>
          <w:sz w:val="28"/>
          <w:szCs w:val="28"/>
        </w:rPr>
        <w:t xml:space="preserve">X </w:t>
      </w:r>
      <w:proofErr w:type="spellStart"/>
      <w:r>
        <w:rPr>
          <w:rFonts w:ascii="Times New Roman" w:hAnsi="Times New Roman"/>
          <w:sz w:val="28"/>
          <w:szCs w:val="28"/>
        </w:rPr>
        <w:t>XXXX</w:t>
      </w:r>
      <w:r w:rsidR="0047036B">
        <w:rPr>
          <w:rFonts w:ascii="Times New Roman" w:hAnsi="Times New Roman"/>
          <w:sz w:val="28"/>
          <w:szCs w:val="28"/>
        </w:rPr>
        <w:t>XX</w:t>
      </w:r>
      <w:r>
        <w:rPr>
          <w:rFonts w:ascii="Times New Roman" w:hAnsi="Times New Roman"/>
          <w:sz w:val="28"/>
          <w:szCs w:val="28"/>
        </w:rPr>
        <w:t>X</w:t>
      </w:r>
      <w:proofErr w:type="spellEnd"/>
      <w:r>
        <w:rPr>
          <w:rFonts w:ascii="Times New Roman" w:hAnsi="Times New Roman"/>
          <w:sz w:val="28"/>
          <w:szCs w:val="28"/>
        </w:rPr>
        <w:t xml:space="preserve"> XXXXX XXX</w:t>
      </w:r>
      <w:r w:rsidRPr="00A91D30">
        <w:rPr>
          <w:rFonts w:ascii="Times New Roman" w:hAnsi="Times New Roman"/>
          <w:sz w:val="28"/>
          <w:szCs w:val="28"/>
        </w:rPr>
        <w:t xml:space="preserve">, culminó sus funciones el día treinta de abril de dos mil veintiuno, según Acuerdo Municipal Número Diez, correspondiente al Acta Numero Cincuenta y cinco de la Sesion Extraordinaria de las nueve horas del día Veintiuno de diciembre de dos mil veinte, por lo tanto presenta Terna para el  Nombramiento de </w:t>
      </w:r>
      <w:r w:rsidRPr="00A91D30">
        <w:rPr>
          <w:rFonts w:ascii="Times New Roman" w:hAnsi="Times New Roman"/>
          <w:b/>
          <w:sz w:val="28"/>
          <w:szCs w:val="28"/>
        </w:rPr>
        <w:t xml:space="preserve">Tesorero Municipal, </w:t>
      </w:r>
      <w:r w:rsidRPr="00A91D30">
        <w:rPr>
          <w:rFonts w:ascii="Times New Roman" w:hAnsi="Times New Roman"/>
          <w:sz w:val="28"/>
          <w:szCs w:val="28"/>
        </w:rPr>
        <w:t xml:space="preserve">entre los cuales propone: 1) </w:t>
      </w:r>
      <w:r>
        <w:rPr>
          <w:rFonts w:ascii="Times New Roman" w:hAnsi="Times New Roman"/>
          <w:sz w:val="28"/>
          <w:szCs w:val="28"/>
        </w:rPr>
        <w:t>XXXXX XXXXXX</w:t>
      </w:r>
      <w:r w:rsidRPr="00A91D30">
        <w:rPr>
          <w:rFonts w:ascii="Times New Roman" w:hAnsi="Times New Roman"/>
          <w:sz w:val="28"/>
          <w:szCs w:val="28"/>
        </w:rPr>
        <w:t xml:space="preserve">, Estudiante de Licenciatura en Mercadeo, 2) </w:t>
      </w:r>
      <w:r>
        <w:rPr>
          <w:rFonts w:ascii="Times New Roman" w:hAnsi="Times New Roman"/>
          <w:sz w:val="28"/>
          <w:szCs w:val="28"/>
        </w:rPr>
        <w:t>XXX</w:t>
      </w:r>
      <w:r w:rsidR="0047036B">
        <w:rPr>
          <w:rFonts w:ascii="Times New Roman" w:hAnsi="Times New Roman"/>
          <w:sz w:val="28"/>
          <w:szCs w:val="28"/>
        </w:rPr>
        <w:t>XX</w:t>
      </w:r>
      <w:r>
        <w:rPr>
          <w:rFonts w:ascii="Times New Roman" w:hAnsi="Times New Roman"/>
          <w:sz w:val="28"/>
          <w:szCs w:val="28"/>
        </w:rPr>
        <w:t xml:space="preserve"> </w:t>
      </w:r>
      <w:proofErr w:type="spellStart"/>
      <w:r>
        <w:rPr>
          <w:rFonts w:ascii="Times New Roman" w:hAnsi="Times New Roman"/>
          <w:sz w:val="28"/>
          <w:szCs w:val="28"/>
        </w:rPr>
        <w:t>X</w:t>
      </w:r>
      <w:r w:rsidR="0047036B">
        <w:rPr>
          <w:rFonts w:ascii="Times New Roman" w:hAnsi="Times New Roman"/>
          <w:sz w:val="28"/>
          <w:szCs w:val="28"/>
        </w:rPr>
        <w:t>XX</w:t>
      </w:r>
      <w:r>
        <w:rPr>
          <w:rFonts w:ascii="Times New Roman" w:hAnsi="Times New Roman"/>
          <w:sz w:val="28"/>
          <w:szCs w:val="28"/>
        </w:rPr>
        <w:t>XX</w:t>
      </w:r>
      <w:proofErr w:type="spellEnd"/>
      <w:r>
        <w:rPr>
          <w:rFonts w:ascii="Times New Roman" w:hAnsi="Times New Roman"/>
          <w:sz w:val="28"/>
          <w:szCs w:val="28"/>
        </w:rPr>
        <w:t xml:space="preserve"> </w:t>
      </w:r>
      <w:proofErr w:type="spellStart"/>
      <w:r>
        <w:rPr>
          <w:rFonts w:ascii="Times New Roman" w:hAnsi="Times New Roman"/>
          <w:sz w:val="28"/>
          <w:szCs w:val="28"/>
        </w:rPr>
        <w:t>X</w:t>
      </w:r>
      <w:r w:rsidR="0047036B">
        <w:rPr>
          <w:rFonts w:ascii="Times New Roman" w:hAnsi="Times New Roman"/>
          <w:sz w:val="28"/>
          <w:szCs w:val="28"/>
        </w:rPr>
        <w:t>XXX</w:t>
      </w:r>
      <w:r>
        <w:rPr>
          <w:rFonts w:ascii="Times New Roman" w:hAnsi="Times New Roman"/>
          <w:sz w:val="28"/>
          <w:szCs w:val="28"/>
        </w:rPr>
        <w:t>X</w:t>
      </w:r>
      <w:proofErr w:type="spellEnd"/>
      <w:r>
        <w:rPr>
          <w:rFonts w:ascii="Times New Roman" w:hAnsi="Times New Roman"/>
          <w:sz w:val="28"/>
          <w:szCs w:val="28"/>
        </w:rPr>
        <w:t xml:space="preserve"> </w:t>
      </w:r>
      <w:proofErr w:type="spellStart"/>
      <w:r>
        <w:rPr>
          <w:rFonts w:ascii="Times New Roman" w:hAnsi="Times New Roman"/>
          <w:sz w:val="28"/>
          <w:szCs w:val="28"/>
        </w:rPr>
        <w:t>X</w:t>
      </w:r>
      <w:r w:rsidR="0047036B">
        <w:rPr>
          <w:rFonts w:ascii="Times New Roman" w:hAnsi="Times New Roman"/>
          <w:sz w:val="28"/>
          <w:szCs w:val="28"/>
        </w:rPr>
        <w:t>XXXX</w:t>
      </w:r>
      <w:proofErr w:type="spellEnd"/>
      <w:r w:rsidRPr="00A91D30">
        <w:rPr>
          <w:rFonts w:ascii="Times New Roman" w:hAnsi="Times New Roman"/>
          <w:sz w:val="28"/>
          <w:szCs w:val="28"/>
        </w:rPr>
        <w:t xml:space="preserve">, Cursando Cuarto año en Licenciatura en Ciencias de la Educación, especialidad idioma inglés y 3) </w:t>
      </w:r>
      <w:r>
        <w:rPr>
          <w:rFonts w:ascii="Times New Roman" w:hAnsi="Times New Roman"/>
          <w:sz w:val="28"/>
          <w:szCs w:val="28"/>
        </w:rPr>
        <w:t xml:space="preserve">XXXXX </w:t>
      </w:r>
      <w:proofErr w:type="spellStart"/>
      <w:r>
        <w:rPr>
          <w:rFonts w:ascii="Times New Roman" w:hAnsi="Times New Roman"/>
          <w:sz w:val="28"/>
          <w:szCs w:val="28"/>
        </w:rPr>
        <w:t>XXXXX</w:t>
      </w:r>
      <w:proofErr w:type="spellEnd"/>
      <w:r>
        <w:rPr>
          <w:rFonts w:ascii="Times New Roman" w:hAnsi="Times New Roman"/>
          <w:sz w:val="28"/>
          <w:szCs w:val="28"/>
        </w:rPr>
        <w:t xml:space="preserve"> XXXXXX XXX</w:t>
      </w:r>
      <w:r w:rsidRPr="00A91D30">
        <w:rPr>
          <w:rFonts w:ascii="Times New Roman" w:hAnsi="Times New Roman"/>
          <w:sz w:val="28"/>
          <w:szCs w:val="28"/>
        </w:rPr>
        <w:t>, Licenciado en Mercadeo. Por tanto e</w:t>
      </w:r>
      <w:r w:rsidRPr="00A91D30">
        <w:rPr>
          <w:rFonts w:ascii="Times New Roman" w:hAnsi="Times New Roman"/>
          <w:bCs/>
          <w:sz w:val="28"/>
          <w:szCs w:val="28"/>
        </w:rPr>
        <w:t xml:space="preserve">ste Concejo Municipal Plural,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 xml:space="preserve">votos ACUERDA: </w:t>
      </w:r>
      <w:r w:rsidRPr="00A91D30">
        <w:rPr>
          <w:rFonts w:ascii="Times New Roman" w:hAnsi="Times New Roman"/>
          <w:b/>
          <w:sz w:val="28"/>
          <w:szCs w:val="28"/>
          <w:u w:val="single"/>
        </w:rPr>
        <w:t>Primero:</w:t>
      </w:r>
      <w:r w:rsidRPr="00A91D30">
        <w:rPr>
          <w:rFonts w:ascii="Times New Roman" w:hAnsi="Times New Roman"/>
          <w:sz w:val="28"/>
          <w:szCs w:val="28"/>
        </w:rPr>
        <w:t xml:space="preserve"> Nombrar como </w:t>
      </w:r>
      <w:r w:rsidRPr="00A91D30">
        <w:rPr>
          <w:rFonts w:ascii="Times New Roman" w:hAnsi="Times New Roman"/>
          <w:b/>
          <w:sz w:val="28"/>
          <w:szCs w:val="28"/>
        </w:rPr>
        <w:t xml:space="preserve">Tesorero Municipal, </w:t>
      </w:r>
      <w:r w:rsidRPr="00A91D30">
        <w:rPr>
          <w:rFonts w:ascii="Times New Roman" w:hAnsi="Times New Roman"/>
          <w:sz w:val="28"/>
          <w:szCs w:val="28"/>
        </w:rPr>
        <w:t xml:space="preserve">al </w:t>
      </w:r>
      <w:r>
        <w:rPr>
          <w:rFonts w:ascii="Times New Roman" w:hAnsi="Times New Roman"/>
          <w:b/>
          <w:sz w:val="28"/>
          <w:szCs w:val="28"/>
        </w:rPr>
        <w:t>XX</w:t>
      </w:r>
      <w:r w:rsidR="0047036B">
        <w:rPr>
          <w:rFonts w:ascii="Times New Roman" w:hAnsi="Times New Roman"/>
          <w:b/>
          <w:sz w:val="28"/>
          <w:szCs w:val="28"/>
        </w:rPr>
        <w:t>XX</w:t>
      </w:r>
      <w:r>
        <w:rPr>
          <w:rFonts w:ascii="Times New Roman" w:hAnsi="Times New Roman"/>
          <w:b/>
          <w:sz w:val="28"/>
          <w:szCs w:val="28"/>
        </w:rPr>
        <w:t xml:space="preserve">X </w:t>
      </w:r>
      <w:proofErr w:type="spellStart"/>
      <w:r>
        <w:rPr>
          <w:rFonts w:ascii="Times New Roman" w:hAnsi="Times New Roman"/>
          <w:b/>
          <w:sz w:val="28"/>
          <w:szCs w:val="28"/>
        </w:rPr>
        <w:t>XXXXX</w:t>
      </w:r>
      <w:proofErr w:type="spellEnd"/>
      <w:r>
        <w:rPr>
          <w:rFonts w:ascii="Times New Roman" w:hAnsi="Times New Roman"/>
          <w:b/>
          <w:sz w:val="28"/>
          <w:szCs w:val="28"/>
        </w:rPr>
        <w:t xml:space="preserve"> XXXX</w:t>
      </w:r>
      <w:r w:rsidR="0047036B">
        <w:rPr>
          <w:rFonts w:ascii="Times New Roman" w:hAnsi="Times New Roman"/>
          <w:b/>
          <w:sz w:val="28"/>
          <w:szCs w:val="28"/>
        </w:rPr>
        <w:t>XX</w:t>
      </w:r>
      <w:r>
        <w:rPr>
          <w:rFonts w:ascii="Times New Roman" w:hAnsi="Times New Roman"/>
          <w:b/>
          <w:sz w:val="28"/>
          <w:szCs w:val="28"/>
        </w:rPr>
        <w:t xml:space="preserve">X </w:t>
      </w:r>
      <w:proofErr w:type="spellStart"/>
      <w:r>
        <w:rPr>
          <w:rFonts w:ascii="Times New Roman" w:hAnsi="Times New Roman"/>
          <w:b/>
          <w:sz w:val="28"/>
          <w:szCs w:val="28"/>
        </w:rPr>
        <w:t>X</w:t>
      </w:r>
      <w:r w:rsidR="0047036B">
        <w:rPr>
          <w:rFonts w:ascii="Times New Roman" w:hAnsi="Times New Roman"/>
          <w:b/>
          <w:sz w:val="28"/>
          <w:szCs w:val="28"/>
        </w:rPr>
        <w:t>XXXX</w:t>
      </w:r>
      <w:r>
        <w:rPr>
          <w:rFonts w:ascii="Times New Roman" w:hAnsi="Times New Roman"/>
          <w:b/>
          <w:sz w:val="28"/>
          <w:szCs w:val="28"/>
        </w:rPr>
        <w:t>XX</w:t>
      </w:r>
      <w:proofErr w:type="spellEnd"/>
      <w:r w:rsidRPr="00A91D30">
        <w:rPr>
          <w:rFonts w:ascii="Times New Roman" w:hAnsi="Times New Roman"/>
          <w:b/>
          <w:sz w:val="28"/>
          <w:szCs w:val="28"/>
        </w:rPr>
        <w:t>, Licenciado en Mercadeo, para un periodo de prueba de tres meses a partir del día uno de mayo de dos mil veintiuno al uno de agosto de dos mil veintiuno</w:t>
      </w:r>
      <w:r w:rsidRPr="00A91D30">
        <w:rPr>
          <w:rFonts w:ascii="Times New Roman" w:hAnsi="Times New Roman"/>
          <w:sz w:val="28"/>
          <w:szCs w:val="28"/>
        </w:rPr>
        <w:t xml:space="preserve"> quien </w:t>
      </w:r>
      <w:r w:rsidRPr="00A91D30">
        <w:rPr>
          <w:rFonts w:ascii="Times New Roman" w:hAnsi="Times New Roman"/>
          <w:sz w:val="28"/>
          <w:szCs w:val="28"/>
        </w:rPr>
        <w:lastRenderedPageBreak/>
        <w:t xml:space="preserve">devengara el Salario establecido en el Presupuesto Municipal Vigente. </w:t>
      </w:r>
      <w:r w:rsidRPr="00A91D30">
        <w:rPr>
          <w:rFonts w:ascii="Times New Roman" w:hAnsi="Times New Roman"/>
          <w:b/>
          <w:sz w:val="28"/>
          <w:szCs w:val="28"/>
          <w:u w:val="single"/>
        </w:rPr>
        <w:t>Segundo:</w:t>
      </w:r>
      <w:r w:rsidRPr="00A91D30">
        <w:rPr>
          <w:rFonts w:ascii="Times New Roman" w:hAnsi="Times New Roman"/>
          <w:sz w:val="28"/>
          <w:szCs w:val="28"/>
        </w:rPr>
        <w:t xml:space="preserve"> Se Autoriza al </w:t>
      </w:r>
      <w:r>
        <w:rPr>
          <w:rFonts w:ascii="Times New Roman" w:hAnsi="Times New Roman"/>
          <w:b/>
          <w:sz w:val="28"/>
          <w:szCs w:val="28"/>
        </w:rPr>
        <w:t>XXXX XXXXX XXX XXXXX</w:t>
      </w:r>
      <w:r w:rsidRPr="00A91D30">
        <w:rPr>
          <w:rFonts w:ascii="Times New Roman" w:hAnsi="Times New Roman"/>
          <w:sz w:val="28"/>
          <w:szCs w:val="28"/>
        </w:rPr>
        <w:t xml:space="preserve">, registrar su firma en todas las cuentas corrientes y de ahorro existentes a la fecha a nombre de la Municipalidad en los siguientes bancos: Banco de América Central, Banco Cuscatlán y Banco Hipotecario de El Salvador, S.A. </w:t>
      </w:r>
      <w:r w:rsidRPr="00A91D30">
        <w:rPr>
          <w:rFonts w:ascii="Times New Roman" w:hAnsi="Times New Roman"/>
          <w:b/>
          <w:sz w:val="28"/>
          <w:szCs w:val="28"/>
          <w:u w:val="single"/>
        </w:rPr>
        <w:t>Tercero:</w:t>
      </w:r>
      <w:r w:rsidRPr="00A91D30">
        <w:rPr>
          <w:rFonts w:ascii="Times New Roman" w:hAnsi="Times New Roman"/>
          <w:sz w:val="28"/>
          <w:szCs w:val="28"/>
        </w:rPr>
        <w:t xml:space="preserve"> Autorizar a la </w:t>
      </w:r>
      <w:r>
        <w:rPr>
          <w:rFonts w:ascii="Times New Roman" w:hAnsi="Times New Roman"/>
          <w:sz w:val="28"/>
          <w:szCs w:val="28"/>
        </w:rPr>
        <w:t>XXXXX XXXXXX XXXXX XXX</w:t>
      </w:r>
      <w:r w:rsidRPr="00A91D30">
        <w:rPr>
          <w:rFonts w:ascii="Times New Roman" w:hAnsi="Times New Roman"/>
          <w:sz w:val="28"/>
          <w:szCs w:val="28"/>
        </w:rPr>
        <w:t xml:space="preserve">, Administradora de Contrato de Seguros Colectivos de Vida y Fidelidad, para que realice los trámites correspondientes para incorporar al </w:t>
      </w:r>
      <w:r>
        <w:rPr>
          <w:rFonts w:ascii="Times New Roman" w:hAnsi="Times New Roman"/>
          <w:b/>
          <w:sz w:val="28"/>
          <w:szCs w:val="28"/>
        </w:rPr>
        <w:t>XXXX XXXXX XXXXXXX</w:t>
      </w:r>
      <w:r w:rsidRPr="00A91D30">
        <w:rPr>
          <w:rFonts w:ascii="Times New Roman" w:hAnsi="Times New Roman"/>
          <w:b/>
          <w:sz w:val="28"/>
          <w:szCs w:val="28"/>
        </w:rPr>
        <w:t>,</w:t>
      </w:r>
      <w:r w:rsidRPr="00A91D30">
        <w:rPr>
          <w:rFonts w:ascii="Times New Roman" w:hAnsi="Times New Roman"/>
          <w:sz w:val="28"/>
          <w:szCs w:val="28"/>
        </w:rPr>
        <w:t xml:space="preserve"> Tesorero Municipal</w:t>
      </w:r>
      <w:r w:rsidRPr="00A91D30">
        <w:rPr>
          <w:rFonts w:ascii="Times New Roman" w:hAnsi="Times New Roman"/>
          <w:b/>
          <w:sz w:val="28"/>
          <w:szCs w:val="28"/>
          <w:lang w:val="es-SV"/>
        </w:rPr>
        <w:t xml:space="preserve">, </w:t>
      </w:r>
      <w:r w:rsidRPr="00A91D30">
        <w:rPr>
          <w:rFonts w:ascii="Times New Roman" w:hAnsi="Times New Roman"/>
          <w:sz w:val="28"/>
          <w:szCs w:val="28"/>
          <w:lang w:val="es-SV"/>
        </w:rPr>
        <w:t xml:space="preserve">en la </w:t>
      </w:r>
      <w:r w:rsidRPr="00A91D30">
        <w:rPr>
          <w:rFonts w:ascii="Times New Roman" w:hAnsi="Times New Roman"/>
          <w:sz w:val="28"/>
          <w:szCs w:val="28"/>
        </w:rPr>
        <w:t xml:space="preserve"> Póliza de Fidelidad. </w:t>
      </w:r>
      <w:r w:rsidRPr="00A91D30">
        <w:rPr>
          <w:rFonts w:ascii="Times New Roman" w:hAnsi="Times New Roman"/>
          <w:b/>
          <w:sz w:val="28"/>
          <w:szCs w:val="28"/>
          <w:u w:val="single"/>
        </w:rPr>
        <w:t>Cuarto:</w:t>
      </w:r>
      <w:r w:rsidRPr="00A91D30">
        <w:rPr>
          <w:rFonts w:ascii="Times New Roman" w:hAnsi="Times New Roman"/>
          <w:b/>
          <w:sz w:val="28"/>
          <w:szCs w:val="28"/>
        </w:rPr>
        <w:t xml:space="preserve"> </w:t>
      </w:r>
      <w:r w:rsidRPr="00A91D30">
        <w:rPr>
          <w:rFonts w:ascii="Times New Roman" w:hAnsi="Times New Roman"/>
          <w:sz w:val="28"/>
          <w:szCs w:val="28"/>
        </w:rPr>
        <w:t xml:space="preserve">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Pr="00A91D30">
        <w:rPr>
          <w:rFonts w:ascii="Times New Roman" w:hAnsi="Times New Roman"/>
          <w:b/>
          <w:sz w:val="28"/>
          <w:szCs w:val="28"/>
        </w:rPr>
        <w:t xml:space="preserve">CERTIFÍQUESE Y COMUNIQUESE.- </w:t>
      </w:r>
      <w:r w:rsidRPr="00A91D30">
        <w:rPr>
          <w:rFonts w:ascii="Times New Roman" w:hAnsi="Times New Roman"/>
          <w:b/>
          <w:bCs/>
          <w:sz w:val="28"/>
          <w:szCs w:val="28"/>
        </w:rPr>
        <w:t xml:space="preserve">“ACUERDO MUNICIPAL NUMERO NUEVE” </w:t>
      </w:r>
      <w:r w:rsidRPr="00A91D30">
        <w:rPr>
          <w:rFonts w:ascii="Times New Roman" w:hAnsi="Times New Roman"/>
          <w:sz w:val="28"/>
          <w:szCs w:val="28"/>
        </w:rPr>
        <w:t xml:space="preserve">El Concejo Municipal en uso de sus facultades legales, de conformidad a los Arts., 203, 204, de la Constitución de la República, Art. 30 numeral 4, 14, Art. 31 numeral 4) y Art. 86 Inc. final del Código Municipal. Expuesto en el punto número diez de la agenda de esta sesión, el cual corresponde a Nombramiento de Refrendarios de Cheques de Cuentas Municipales. Por lo tanto El Pleno </w:t>
      </w:r>
      <w:r w:rsidRPr="00A91D30">
        <w:rPr>
          <w:rFonts w:ascii="Times New Roman" w:hAnsi="Times New Roman"/>
          <w:b/>
          <w:sz w:val="28"/>
          <w:szCs w:val="28"/>
          <w:u w:val="single"/>
        </w:rPr>
        <w:t>Considerando:</w:t>
      </w:r>
      <w:r w:rsidRPr="00A91D30">
        <w:rPr>
          <w:rFonts w:ascii="Times New Roman" w:hAnsi="Times New Roman"/>
          <w:sz w:val="28"/>
          <w:szCs w:val="28"/>
        </w:rPr>
        <w:t xml:space="preserve"> el Proceso de Transición de las nuevas Autoridades Municipales para el periodo 2021-2024, y la necesidad de incorporar y notificar al Banco Hipotecario de El Salvador S.A., quienes serán las autoridades encargadas de firmar como refrendarios de cheques, en las cuentas bancarias existentes, y así iniciar el proceso con el Banco en mención, para el periodo comprendido del 01 de mayo al 31 de diciembre del año 2021.- </w:t>
      </w:r>
      <w:r w:rsidRPr="00A91D30">
        <w:rPr>
          <w:rFonts w:ascii="Times New Roman" w:hAnsi="Times New Roman"/>
          <w:bCs/>
          <w:sz w:val="28"/>
          <w:szCs w:val="28"/>
        </w:rPr>
        <w:t xml:space="preserve">Este Concejo Municipal Plural,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 xml:space="preserve">votos ACUERDA: </w:t>
      </w:r>
      <w:r w:rsidRPr="00A91D30">
        <w:rPr>
          <w:rFonts w:ascii="Times New Roman" w:hAnsi="Times New Roman"/>
          <w:b/>
          <w:sz w:val="28"/>
          <w:szCs w:val="28"/>
          <w:u w:val="single"/>
        </w:rPr>
        <w:t>PRIMERO:</w:t>
      </w:r>
      <w:r w:rsidRPr="00A91D30">
        <w:rPr>
          <w:rFonts w:ascii="Times New Roman" w:hAnsi="Times New Roman"/>
          <w:sz w:val="28"/>
          <w:szCs w:val="28"/>
        </w:rPr>
        <w:t xml:space="preserve"> Autorizar el registro de firmas en el </w:t>
      </w:r>
      <w:r w:rsidRPr="00A91D30">
        <w:rPr>
          <w:rFonts w:ascii="Times New Roman" w:hAnsi="Times New Roman"/>
          <w:b/>
          <w:sz w:val="28"/>
          <w:szCs w:val="28"/>
          <w:u w:val="single"/>
        </w:rPr>
        <w:t>BANCO HIPOTECARIO DE EL SALVADOR S.A.,</w:t>
      </w:r>
      <w:r w:rsidRPr="00A91D30">
        <w:rPr>
          <w:rFonts w:ascii="Times New Roman" w:hAnsi="Times New Roman"/>
          <w:sz w:val="28"/>
          <w:szCs w:val="28"/>
        </w:rPr>
        <w:t xml:space="preserve"> a partir del 01 de Mayo al 31 de Diciembre del año 2021, para las cuentas bancarias existentes de la Municipalidad, según el siguiente cuadro que se detalla a continuación: </w:t>
      </w:r>
    </w:p>
    <w:p w:rsidR="00EB2071" w:rsidRPr="00A91D30" w:rsidRDefault="00EB2071" w:rsidP="00EB2071">
      <w:pPr>
        <w:tabs>
          <w:tab w:val="left" w:pos="2347"/>
        </w:tabs>
        <w:spacing w:after="160"/>
        <w:jc w:val="both"/>
        <w:rPr>
          <w:rFonts w:ascii="Times New Roman" w:hAnsi="Times New Roman"/>
          <w:sz w:val="28"/>
          <w:szCs w:val="28"/>
        </w:rPr>
      </w:pPr>
    </w:p>
    <w:p w:rsidR="00EB2071" w:rsidRPr="00A91D30" w:rsidRDefault="00EB2071" w:rsidP="00EB2071">
      <w:pPr>
        <w:spacing w:line="240" w:lineRule="auto"/>
        <w:jc w:val="both"/>
        <w:rPr>
          <w:rFonts w:ascii="Arial" w:hAnsi="Arial" w:cs="Arial"/>
          <w:sz w:val="24"/>
          <w:szCs w:val="24"/>
        </w:rPr>
      </w:pPr>
      <w:r w:rsidRPr="00A91D30">
        <w:rPr>
          <w:rFonts w:ascii="Arial" w:hAnsi="Arial" w:cs="Arial"/>
        </w:rPr>
        <w:object w:dxaOrig="11780" w:dyaOrig="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7.75pt" o:ole="">
            <v:imagedata r:id="rId9" o:title=""/>
          </v:shape>
          <o:OLEObject Type="Embed" ProgID="Excel.Sheet.12" ShapeID="_x0000_i1025" DrawAspect="Content" ObjectID="_1695707240" r:id="rId10"/>
        </w:object>
      </w:r>
      <w:r w:rsidRPr="00A91D30">
        <w:rPr>
          <w:rFonts w:ascii="Arial" w:hAnsi="Arial" w:cs="Arial"/>
          <w:sz w:val="24"/>
          <w:szCs w:val="24"/>
        </w:rPr>
        <w:object w:dxaOrig="9196" w:dyaOrig="4963">
          <v:shape id="_x0000_i1026" type="#_x0000_t75" style="width:460.5pt;height:392.25pt" o:ole="">
            <v:imagedata r:id="rId11" o:title=""/>
          </v:shape>
          <o:OLEObject Type="Embed" ProgID="Excel.Sheet.12" ShapeID="_x0000_i1026" DrawAspect="Content" ObjectID="_1695707241" r:id="rId12"/>
        </w:object>
      </w:r>
    </w:p>
    <w:p w:rsidR="0047036B" w:rsidRDefault="00EB2071" w:rsidP="0047036B">
      <w:pPr>
        <w:jc w:val="both"/>
        <w:rPr>
          <w:rFonts w:ascii="Arial" w:hAnsi="Arial" w:cs="Arial"/>
          <w:sz w:val="24"/>
          <w:szCs w:val="24"/>
        </w:rPr>
      </w:pPr>
      <w:r w:rsidRPr="00A91D30">
        <w:rPr>
          <w:rFonts w:ascii="Arial" w:hAnsi="Arial" w:cs="Arial"/>
          <w:sz w:val="24"/>
          <w:szCs w:val="24"/>
        </w:rPr>
        <w:object w:dxaOrig="9196" w:dyaOrig="13151">
          <v:shape id="_x0000_i1027" type="#_x0000_t75" style="width:460.5pt;height:640.5pt" o:ole="">
            <v:imagedata r:id="rId13" o:title=""/>
          </v:shape>
          <o:OLEObject Type="Embed" ProgID="Excel.Sheet.12" ShapeID="_x0000_i1027" DrawAspect="Content" ObjectID="_1695707242" r:id="rId14"/>
        </w:object>
      </w:r>
      <w:r w:rsidRPr="00A91D30">
        <w:rPr>
          <w:rFonts w:ascii="Arial" w:hAnsi="Arial" w:cs="Arial"/>
          <w:sz w:val="24"/>
          <w:szCs w:val="24"/>
        </w:rPr>
        <w:object w:dxaOrig="9196" w:dyaOrig="12980">
          <v:shape id="_x0000_i1028" type="#_x0000_t75" style="width:460.5pt;height:648.75pt" o:ole="">
            <v:imagedata r:id="rId15" o:title=""/>
          </v:shape>
          <o:OLEObject Type="Embed" ProgID="Excel.Sheet.12" ShapeID="_x0000_i1028" DrawAspect="Content" ObjectID="_1695707243" r:id="rId16"/>
        </w:object>
      </w:r>
      <w:r w:rsidR="0047036B" w:rsidRPr="00A91D30">
        <w:rPr>
          <w:rFonts w:ascii="Arial" w:hAnsi="Arial" w:cs="Arial"/>
          <w:sz w:val="24"/>
          <w:szCs w:val="24"/>
        </w:rPr>
        <w:object w:dxaOrig="9196" w:dyaOrig="8550">
          <v:shape id="_x0000_i1029" type="#_x0000_t75" style="width:460.5pt;height:281.25pt" o:ole="">
            <v:imagedata r:id="rId17" o:title=""/>
          </v:shape>
          <o:OLEObject Type="Embed" ProgID="Excel.Sheet.12" ShapeID="_x0000_i1029" DrawAspect="Content" ObjectID="_1695707244" r:id="rId18"/>
        </w:object>
      </w:r>
    </w:p>
    <w:p w:rsidR="00A91D30" w:rsidRPr="00A91D30" w:rsidRDefault="0047036B" w:rsidP="0047036B">
      <w:pPr>
        <w:jc w:val="both"/>
        <w:rPr>
          <w:rFonts w:ascii="Times New Roman" w:hAnsi="Times New Roman"/>
          <w:sz w:val="28"/>
          <w:szCs w:val="28"/>
        </w:rPr>
      </w:pPr>
      <w:r w:rsidRPr="0047036B">
        <w:rPr>
          <w:rFonts w:ascii="Times New Roman" w:hAnsi="Times New Roman"/>
          <w:sz w:val="28"/>
          <w:szCs w:val="28"/>
        </w:rPr>
        <w:t xml:space="preserve">Quedando la regla de firma de la siguiente manera: Firma indispensable del Tesorero Municipal </w:t>
      </w:r>
      <w:r>
        <w:rPr>
          <w:rFonts w:ascii="Times New Roman" w:hAnsi="Times New Roman"/>
          <w:b/>
          <w:sz w:val="28"/>
          <w:szCs w:val="28"/>
        </w:rPr>
        <w:t xml:space="preserve">XXXXX XXXX </w:t>
      </w:r>
      <w:proofErr w:type="spellStart"/>
      <w:r>
        <w:rPr>
          <w:rFonts w:ascii="Times New Roman" w:hAnsi="Times New Roman"/>
          <w:b/>
          <w:sz w:val="28"/>
          <w:szCs w:val="28"/>
        </w:rPr>
        <w:t>XXXX</w:t>
      </w:r>
      <w:proofErr w:type="spellEnd"/>
      <w:r>
        <w:rPr>
          <w:rFonts w:ascii="Times New Roman" w:hAnsi="Times New Roman"/>
          <w:b/>
          <w:sz w:val="28"/>
          <w:szCs w:val="28"/>
        </w:rPr>
        <w:t xml:space="preserve"> XXXXX</w:t>
      </w:r>
      <w:r w:rsidRPr="0047036B">
        <w:rPr>
          <w:rFonts w:ascii="Times New Roman" w:hAnsi="Times New Roman"/>
          <w:b/>
          <w:sz w:val="28"/>
          <w:szCs w:val="28"/>
        </w:rPr>
        <w:t xml:space="preserve"> </w:t>
      </w:r>
      <w:r w:rsidRPr="0047036B">
        <w:rPr>
          <w:rFonts w:ascii="Times New Roman" w:hAnsi="Times New Roman"/>
          <w:sz w:val="28"/>
          <w:szCs w:val="28"/>
        </w:rPr>
        <w:t xml:space="preserve">y como refrendarios de cheques la </w:t>
      </w:r>
      <w:r w:rsidRPr="0047036B">
        <w:rPr>
          <w:rFonts w:ascii="Times New Roman" w:hAnsi="Times New Roman"/>
          <w:b/>
          <w:sz w:val="28"/>
          <w:szCs w:val="28"/>
        </w:rPr>
        <w:t xml:space="preserve">Dra. Jennifer Esmeralda Juárez García, Alcaldesa Municipal y la Dra. Yani Xiomara Fuentes Rivas, Cuarta Regidora Propietaria. </w:t>
      </w:r>
      <w:r w:rsidRPr="0047036B">
        <w:rPr>
          <w:rFonts w:ascii="Times New Roman" w:hAnsi="Times New Roman"/>
          <w:b/>
          <w:sz w:val="28"/>
          <w:szCs w:val="28"/>
          <w:u w:val="single"/>
        </w:rPr>
        <w:t>SEGUNDO:</w:t>
      </w:r>
      <w:r w:rsidRPr="0047036B">
        <w:rPr>
          <w:rFonts w:ascii="Times New Roman" w:hAnsi="Times New Roman"/>
          <w:b/>
          <w:sz w:val="28"/>
          <w:szCs w:val="28"/>
        </w:rPr>
        <w:t xml:space="preserve"> </w:t>
      </w:r>
      <w:r w:rsidRPr="0047036B">
        <w:rPr>
          <w:rFonts w:ascii="Times New Roman" w:hAnsi="Times New Roman"/>
          <w:sz w:val="28"/>
          <w:szCs w:val="28"/>
        </w:rPr>
        <w:t xml:space="preserve">Autorizar al </w:t>
      </w:r>
      <w:r w:rsidRPr="0047036B">
        <w:rPr>
          <w:rFonts w:ascii="Times New Roman" w:hAnsi="Times New Roman"/>
          <w:b/>
          <w:sz w:val="28"/>
          <w:szCs w:val="28"/>
          <w:u w:val="single"/>
        </w:rPr>
        <w:t>BANCO HIPOTECARIO DE EL SALVADOR S.A.,</w:t>
      </w:r>
      <w:r w:rsidRPr="0047036B">
        <w:rPr>
          <w:rFonts w:ascii="Times New Roman" w:hAnsi="Times New Roman"/>
          <w:b/>
          <w:sz w:val="28"/>
          <w:szCs w:val="28"/>
        </w:rPr>
        <w:t xml:space="preserve"> </w:t>
      </w:r>
      <w:r w:rsidRPr="0047036B">
        <w:rPr>
          <w:rFonts w:ascii="Times New Roman" w:hAnsi="Times New Roman"/>
          <w:sz w:val="28"/>
          <w:szCs w:val="28"/>
        </w:rPr>
        <w:t>para que</w:t>
      </w:r>
      <w:r w:rsidRPr="0047036B">
        <w:rPr>
          <w:rFonts w:ascii="Times New Roman" w:hAnsi="Times New Roman"/>
          <w:b/>
          <w:sz w:val="28"/>
          <w:szCs w:val="28"/>
        </w:rPr>
        <w:t xml:space="preserve"> ELIMINE </w:t>
      </w:r>
      <w:r w:rsidRPr="0047036B">
        <w:rPr>
          <w:rFonts w:ascii="Times New Roman" w:hAnsi="Times New Roman"/>
          <w:sz w:val="28"/>
          <w:szCs w:val="28"/>
        </w:rPr>
        <w:t>el registro de firmas en las cuentas detalladas en el numeral primero de este Acuerdo Municipal, de los Señores:</w:t>
      </w:r>
      <w:r w:rsidRPr="0047036B">
        <w:rPr>
          <w:rFonts w:ascii="Times New Roman" w:hAnsi="Times New Roman"/>
          <w:b/>
          <w:sz w:val="28"/>
          <w:szCs w:val="28"/>
        </w:rPr>
        <w:t xml:space="preserve"> </w:t>
      </w:r>
      <w:r>
        <w:rPr>
          <w:rFonts w:ascii="Times New Roman" w:hAnsi="Times New Roman"/>
          <w:b/>
          <w:sz w:val="28"/>
          <w:szCs w:val="28"/>
        </w:rPr>
        <w:t xml:space="preserve">XXXXXX XXXXXXX </w:t>
      </w:r>
      <w:proofErr w:type="spellStart"/>
      <w:r>
        <w:rPr>
          <w:rFonts w:ascii="Times New Roman" w:hAnsi="Times New Roman"/>
          <w:b/>
          <w:sz w:val="28"/>
          <w:szCs w:val="28"/>
        </w:rPr>
        <w:t>XXXXXXX</w:t>
      </w:r>
      <w:proofErr w:type="spellEnd"/>
      <w:r>
        <w:rPr>
          <w:rFonts w:ascii="Times New Roman" w:hAnsi="Times New Roman"/>
          <w:b/>
          <w:sz w:val="28"/>
          <w:szCs w:val="28"/>
        </w:rPr>
        <w:t xml:space="preserve"> </w:t>
      </w:r>
      <w:proofErr w:type="spellStart"/>
      <w:r>
        <w:rPr>
          <w:rFonts w:ascii="Times New Roman" w:hAnsi="Times New Roman"/>
          <w:b/>
          <w:sz w:val="28"/>
          <w:szCs w:val="28"/>
        </w:rPr>
        <w:t>XXXXXXX</w:t>
      </w:r>
      <w:proofErr w:type="spellEnd"/>
      <w:r w:rsidRPr="0047036B">
        <w:rPr>
          <w:rFonts w:ascii="Times New Roman" w:hAnsi="Times New Roman"/>
          <w:b/>
          <w:sz w:val="28"/>
          <w:szCs w:val="28"/>
        </w:rPr>
        <w:t xml:space="preserve">, EX TESORERA MUNICIPAL, CNEL. JOSÉ SANTIAGO ZELAYA DOMÍNGUEZ, EX ALCALDE MUNICIPAL, CALIXTO  HENRÍQUEZ RODRÍGUEZ, CUARTO REGIDOR PROPIETARIO Y EL DOCTOR FRANCISCO MANUEL AQUINO REYES, PRIMER REGIDOR SUPLENTE, miembros del Concejo Municipal 2018-2021.- </w:t>
      </w:r>
      <w:r w:rsidRPr="0047036B">
        <w:rPr>
          <w:rFonts w:ascii="Times New Roman" w:eastAsia="Times New Roman" w:hAnsi="Times New Roman"/>
          <w:b/>
          <w:sz w:val="28"/>
          <w:szCs w:val="28"/>
          <w:lang w:eastAsia="es-ES"/>
        </w:rPr>
        <w:t>CERTIFÍQUESE Y COMUNÍQUESE</w:t>
      </w:r>
      <w:r w:rsidRPr="0047036B">
        <w:rPr>
          <w:rFonts w:ascii="Times New Roman" w:eastAsia="Times New Roman" w:hAnsi="Times New Roman"/>
          <w:sz w:val="28"/>
          <w:szCs w:val="28"/>
          <w:lang w:eastAsia="es-ES"/>
        </w:rPr>
        <w:t>.-</w:t>
      </w:r>
      <w:r w:rsidRPr="00C80A76">
        <w:rPr>
          <w:rFonts w:ascii="Arial" w:eastAsia="Times New Roman" w:hAnsi="Arial" w:cs="Arial"/>
          <w:lang w:eastAsia="es-ES"/>
        </w:rPr>
        <w:t xml:space="preserve"> </w:t>
      </w:r>
      <w:r w:rsidR="00EB2071" w:rsidRPr="00A91D30">
        <w:rPr>
          <w:rFonts w:ascii="Arial" w:eastAsia="Times New Roman" w:hAnsi="Arial" w:cs="Arial"/>
          <w:lang w:eastAsia="es-ES"/>
        </w:rPr>
        <w:t xml:space="preserve"> </w:t>
      </w:r>
      <w:r w:rsidR="00EB2071" w:rsidRPr="00A91D30">
        <w:rPr>
          <w:rFonts w:ascii="Times New Roman" w:hAnsi="Times New Roman"/>
          <w:b/>
          <w:bCs/>
          <w:sz w:val="28"/>
          <w:szCs w:val="28"/>
        </w:rPr>
        <w:t xml:space="preserve">“ACUERDO MUNICIPAL NUMERO DIEZ”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4, 14, Art. 31 numeral 4) y Art. 86 Inc. final del Código Municipal. Expuesto en el punto número diez de la agenda de esta sesión, el cual corresponde a Nombramiento de Refrendarios de </w:t>
      </w:r>
      <w:r w:rsidR="00EB2071" w:rsidRPr="00A91D30">
        <w:rPr>
          <w:rFonts w:ascii="Times New Roman" w:hAnsi="Times New Roman"/>
          <w:sz w:val="28"/>
          <w:szCs w:val="28"/>
        </w:rPr>
        <w:lastRenderedPageBreak/>
        <w:t xml:space="preserve">Cheques de Cuentas Municipales. Por lo tanto El Pleno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el Proceso de Transición de las nuevas Autoridades Municipales para el periodo 2021-2024, y la necesidad de incorporar y notificar al Banco de América Central S.A., quienes serán las autoridades encargadas de firmar como refrendarios de cheques, en las cuentas bancarias existentes, y así iniciar el proceso con el Banco en mención, para el periodo comprendido del 01 de mayo al 31 de diciembre del año 2021.- </w:t>
      </w:r>
      <w:r w:rsidR="00EB2071" w:rsidRPr="00A91D30">
        <w:rPr>
          <w:rFonts w:ascii="Times New Roman" w:hAnsi="Times New Roman"/>
          <w:bCs/>
          <w:sz w:val="28"/>
          <w:szCs w:val="28"/>
        </w:rPr>
        <w:t xml:space="preserve">Este Concejo Municipal Plural, habiendo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 xml:space="preserve">votos 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Autorizar el registro de firmas en el </w:t>
      </w:r>
      <w:r w:rsidR="00EB2071" w:rsidRPr="00A91D30">
        <w:rPr>
          <w:rFonts w:ascii="Times New Roman" w:hAnsi="Times New Roman"/>
          <w:b/>
          <w:sz w:val="28"/>
          <w:szCs w:val="28"/>
          <w:u w:val="single"/>
        </w:rPr>
        <w:t>BANCO DE AMÉRICA CENTRAL S.A.,</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a partir del 01 de Mayo al 31 de Diciembre del año 2021, para las cuentas bancarias existentes de la Municipalidad, quedando la regla de firma de la siguiente manera: Firma indispensable de la Tesorero Municipal </w:t>
      </w:r>
      <w:r w:rsidR="00EB2071">
        <w:rPr>
          <w:rFonts w:ascii="Times New Roman" w:hAnsi="Times New Roman"/>
          <w:b/>
          <w:sz w:val="28"/>
          <w:szCs w:val="28"/>
        </w:rPr>
        <w:t>XXXX XXXXXX XXXXX</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y como refrendarios de cheques la </w:t>
      </w:r>
      <w:r w:rsidR="00EB2071" w:rsidRPr="00A91D30">
        <w:rPr>
          <w:rFonts w:ascii="Times New Roman" w:hAnsi="Times New Roman"/>
          <w:b/>
          <w:sz w:val="28"/>
          <w:szCs w:val="28"/>
        </w:rPr>
        <w:t xml:space="preserve">Dra. Jennifer Esmeralda Juárez García, Alcaldesa Municipal y la Dra. Yani Xiomara Fuentes Rivas, Cuarta Regidora Propietaria.- </w:t>
      </w:r>
      <w:r w:rsidR="00EB2071" w:rsidRPr="00A91D30">
        <w:rPr>
          <w:rFonts w:ascii="Times New Roman" w:eastAsia="Times New Roman" w:hAnsi="Times New Roman"/>
          <w:b/>
          <w:sz w:val="28"/>
          <w:szCs w:val="28"/>
          <w:lang w:eastAsia="es-ES"/>
        </w:rPr>
        <w:t>CERTIFÍQUESE Y COMUNÍQUESE</w:t>
      </w:r>
      <w:r w:rsidR="00EB2071" w:rsidRPr="00A91D30">
        <w:rPr>
          <w:rFonts w:ascii="Times New Roman" w:eastAsia="Times New Roman" w:hAnsi="Times New Roman"/>
          <w:sz w:val="28"/>
          <w:szCs w:val="28"/>
          <w:lang w:eastAsia="es-ES"/>
        </w:rPr>
        <w:t>.-</w:t>
      </w:r>
      <w:r w:rsidR="00EB2071" w:rsidRPr="00A91D30">
        <w:rPr>
          <w:rFonts w:ascii="Times New Roman" w:hAnsi="Times New Roman"/>
          <w:b/>
          <w:bCs/>
          <w:sz w:val="28"/>
          <w:szCs w:val="28"/>
        </w:rPr>
        <w:t xml:space="preserve"> “ACUERDO MUNICIPAL NUMERO ONCE”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4, 14, Art. 31 numeral 4) y Art. 86 Inc. final del Código Municipal. Expuesto en el punto número diez de la agenda de esta sesión, el cual corresponde a Nombramiento de Refrendarios de Cheques de Cuentas Municipales. Por lo tanto El Pleno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el Proceso de Transición de las nuevas Autoridades Municipales para el periodo 2021-2024, y la necesidad de incorporar y notificar al Banco Cuscatlán S.A., quienes serán las autoridades encargadas de firmar como refrendarios de cheques, en las cuentas bancarias existentes, y así iniciar el proceso con el Banco en mención, para el periodo comprendido del 01 de mayo al 31 de diciembre del año 2021.- </w:t>
      </w:r>
      <w:r w:rsidR="00EB2071" w:rsidRPr="00A91D30">
        <w:rPr>
          <w:rFonts w:ascii="Times New Roman" w:hAnsi="Times New Roman"/>
          <w:bCs/>
          <w:sz w:val="28"/>
          <w:szCs w:val="28"/>
        </w:rPr>
        <w:t xml:space="preserve">Este Concejo Municipal Plural, habiendo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 xml:space="preserve">votos 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Autorizar el registro de firmas en el </w:t>
      </w:r>
      <w:r w:rsidR="00EB2071" w:rsidRPr="00A91D30">
        <w:rPr>
          <w:rFonts w:ascii="Times New Roman" w:hAnsi="Times New Roman"/>
          <w:b/>
          <w:sz w:val="28"/>
          <w:szCs w:val="28"/>
          <w:u w:val="single"/>
        </w:rPr>
        <w:t>BANCO CUSCATLÁN, S.A.,</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a partir del 01 de Mayo al 31 de Diciembre del año 2021, para las cuentas bancarias existentes de la Municipalidad, quedando la regla de firma de la siguiente manera: Firma indispensable de la Tesorero Municipal </w:t>
      </w:r>
      <w:r w:rsidR="00EB2071">
        <w:rPr>
          <w:rFonts w:ascii="Times New Roman" w:hAnsi="Times New Roman"/>
          <w:b/>
          <w:sz w:val="28"/>
          <w:szCs w:val="28"/>
        </w:rPr>
        <w:t xml:space="preserve">XXXXX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XXXXXX</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y como refrendarios de cheques la </w:t>
      </w:r>
      <w:r w:rsidR="00EB2071" w:rsidRPr="00A91D30">
        <w:rPr>
          <w:rFonts w:ascii="Times New Roman" w:hAnsi="Times New Roman"/>
          <w:b/>
          <w:sz w:val="28"/>
          <w:szCs w:val="28"/>
        </w:rPr>
        <w:t xml:space="preserve">Dra. Jennifer Esmeralda Juárez García, Alcaldesa Municipal y la Dra. Yani Xiomara Fuentes Rivas, Cuarta Regidora Propietaria.- </w:t>
      </w:r>
      <w:r w:rsidR="00EB2071" w:rsidRPr="00A91D30">
        <w:rPr>
          <w:rFonts w:ascii="Times New Roman" w:eastAsia="Times New Roman" w:hAnsi="Times New Roman"/>
          <w:b/>
          <w:sz w:val="28"/>
          <w:szCs w:val="28"/>
          <w:lang w:eastAsia="es-ES"/>
        </w:rPr>
        <w:t>CERTIFÍQUESE Y COMUNÍQUESE</w:t>
      </w:r>
      <w:r w:rsidR="00EB2071" w:rsidRPr="00A91D30">
        <w:rPr>
          <w:rFonts w:ascii="Times New Roman" w:eastAsia="Times New Roman" w:hAnsi="Times New Roman"/>
          <w:sz w:val="28"/>
          <w:szCs w:val="28"/>
          <w:lang w:eastAsia="es-ES"/>
        </w:rPr>
        <w:t xml:space="preserve">.- </w:t>
      </w:r>
      <w:r w:rsidR="00EB2071" w:rsidRPr="00A91D30">
        <w:rPr>
          <w:rFonts w:ascii="Times New Roman" w:hAnsi="Times New Roman"/>
          <w:b/>
          <w:sz w:val="28"/>
          <w:szCs w:val="28"/>
          <w:lang w:val="es-SV"/>
        </w:rPr>
        <w:t xml:space="preserve">ACUERDO </w:t>
      </w:r>
      <w:r w:rsidR="00EB2071" w:rsidRPr="00A91D30">
        <w:rPr>
          <w:rFonts w:ascii="Times New Roman" w:hAnsi="Times New Roman"/>
          <w:b/>
          <w:sz w:val="28"/>
          <w:szCs w:val="28"/>
          <w:lang w:val="es-SV"/>
        </w:rPr>
        <w:lastRenderedPageBreak/>
        <w:t>MUNICIPAL NÚMERO DOCE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4) 14) art. 31 numeral 4) y 91) del Código Municipal, art. 2 de la Ley de la Carrera Administrativa Municipal. Expuesto en el punto número once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 xml:space="preserve">Nombramiento del Gerente General; </w:t>
      </w:r>
      <w:r w:rsidR="00EB2071" w:rsidRPr="00A91D30">
        <w:rPr>
          <w:rFonts w:ascii="Times New Roman" w:hAnsi="Times New Roman"/>
          <w:sz w:val="28"/>
          <w:szCs w:val="28"/>
        </w:rPr>
        <w:t>en el cual la</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Alcaldesa Municipal </w:t>
      </w:r>
      <w:r w:rsidR="00EB2071" w:rsidRPr="00A91D30">
        <w:rPr>
          <w:rFonts w:ascii="Times New Roman" w:hAnsi="Times New Roman"/>
          <w:b/>
          <w:sz w:val="28"/>
          <w:szCs w:val="28"/>
        </w:rPr>
        <w:t>Doctora Jennifer Esmeralda Juárez García,</w:t>
      </w:r>
      <w:r w:rsidR="00EB2071" w:rsidRPr="00A91D30">
        <w:rPr>
          <w:rFonts w:ascii="Times New Roman" w:hAnsi="Times New Roman"/>
          <w:sz w:val="28"/>
          <w:szCs w:val="28"/>
        </w:rPr>
        <w:t xml:space="preserve"> presenta tres ternas siendo las siguientes: </w:t>
      </w:r>
      <w:r w:rsidR="00EB2071" w:rsidRPr="00A91D30">
        <w:rPr>
          <w:rFonts w:ascii="Times New Roman" w:hAnsi="Times New Roman"/>
          <w:b/>
          <w:sz w:val="28"/>
          <w:szCs w:val="28"/>
        </w:rPr>
        <w:t>1)</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2) </w:t>
      </w:r>
      <w:r w:rsidR="00EB2071">
        <w:rPr>
          <w:rFonts w:ascii="Times New Roman" w:hAnsi="Times New Roman"/>
          <w:sz w:val="28"/>
          <w:szCs w:val="28"/>
        </w:rPr>
        <w:t xml:space="preserve">XXXX XXXXX XXXX </w:t>
      </w:r>
      <w:proofErr w:type="spellStart"/>
      <w:r w:rsidR="00EB2071">
        <w:rPr>
          <w:rFonts w:ascii="Times New Roman" w:hAnsi="Times New Roman"/>
          <w:sz w:val="28"/>
          <w:szCs w:val="28"/>
        </w:rPr>
        <w:t>XXXX</w:t>
      </w:r>
      <w:proofErr w:type="spellEnd"/>
      <w:r w:rsidR="00EB2071" w:rsidRPr="00A91D30">
        <w:rPr>
          <w:rFonts w:ascii="Times New Roman" w:hAnsi="Times New Roman"/>
          <w:b/>
          <w:sz w:val="28"/>
          <w:szCs w:val="28"/>
        </w:rPr>
        <w:t xml:space="preserve"> </w:t>
      </w:r>
      <w:r w:rsidR="00EB2071" w:rsidRPr="00A91D30">
        <w:rPr>
          <w:rFonts w:ascii="Times New Roman" w:hAnsi="Times New Roman"/>
          <w:sz w:val="28"/>
          <w:szCs w:val="28"/>
        </w:rPr>
        <w:t>y</w:t>
      </w:r>
      <w:r w:rsidR="00EB2071" w:rsidRPr="00A91D30">
        <w:rPr>
          <w:rFonts w:ascii="Times New Roman" w:hAnsi="Times New Roman"/>
          <w:b/>
          <w:sz w:val="28"/>
          <w:szCs w:val="28"/>
        </w:rPr>
        <w:t xml:space="preserve"> 3)</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XXXXX XXXXXX XXXX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Este Pleno,</w:t>
      </w:r>
      <w:r w:rsidR="00EB2071" w:rsidRPr="00A91D30">
        <w:rPr>
          <w:rFonts w:ascii="Times New Roman" w:hAnsi="Times New Roman"/>
          <w:b/>
          <w:sz w:val="28"/>
          <w:szCs w:val="28"/>
        </w:rPr>
        <w:t xml:space="preserve"> </w:t>
      </w:r>
      <w:r w:rsidR="00EB2071" w:rsidRPr="00A91D30">
        <w:rPr>
          <w:rFonts w:ascii="Times New Roman" w:hAnsi="Times New Roman"/>
          <w:b/>
          <w:sz w:val="28"/>
          <w:szCs w:val="28"/>
          <w:u w:val="single"/>
        </w:rPr>
        <w:t>CONSIDERANDO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Habiéndose constatado que el anterior Gerente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XXXXXX XXXX</w:t>
      </w:r>
      <w:r w:rsidR="00EB2071" w:rsidRPr="00A91D30">
        <w:rPr>
          <w:rFonts w:ascii="Times New Roman" w:hAnsi="Times New Roman"/>
          <w:sz w:val="28"/>
          <w:szCs w:val="28"/>
        </w:rPr>
        <w:t xml:space="preserve">, culminó sus funciones el día treinta de abril del año dos mil veintiuno, según Acuerdo Municipal número Diez del Acta número Cincuenta y Cinco de la sesión Extraordinaria de fecha 21/12/2020. Por lo tanto, este Concejo Municipal Plural, habiendo deliberado el punto, por </w:t>
      </w:r>
      <w:r w:rsidR="00EB2071" w:rsidRPr="00A91D30">
        <w:rPr>
          <w:rFonts w:ascii="Times New Roman" w:hAnsi="Times New Roman"/>
          <w:b/>
          <w:sz w:val="28"/>
          <w:szCs w:val="28"/>
        </w:rPr>
        <w:t xml:space="preserve">MAYORÍA </w:t>
      </w:r>
      <w:r w:rsidR="00EB2071" w:rsidRPr="00A91D30">
        <w:rPr>
          <w:rFonts w:ascii="Times New Roman" w:hAnsi="Times New Roman"/>
          <w:sz w:val="28"/>
          <w:szCs w:val="28"/>
        </w:rPr>
        <w:t>de</w:t>
      </w:r>
      <w:r w:rsidR="00EB2071" w:rsidRPr="00A91D30">
        <w:rPr>
          <w:rFonts w:ascii="Times New Roman" w:hAnsi="Times New Roman"/>
          <w:b/>
          <w:sz w:val="28"/>
          <w:szCs w:val="28"/>
        </w:rPr>
        <w:t xml:space="preserve"> trece votos</w:t>
      </w:r>
      <w:r w:rsidR="00EB2071" w:rsidRPr="00A91D30">
        <w:rPr>
          <w:rFonts w:ascii="Times New Roman" w:hAnsi="Times New Roman"/>
          <w:sz w:val="28"/>
          <w:szCs w:val="28"/>
        </w:rPr>
        <w:t xml:space="preserve"> </w:t>
      </w:r>
      <w:r w:rsidR="00EB2071" w:rsidRPr="00A91D30">
        <w:rPr>
          <w:rFonts w:ascii="Times New Roman" w:hAnsi="Times New Roman"/>
          <w:b/>
          <w:sz w:val="28"/>
          <w:szCs w:val="28"/>
        </w:rPr>
        <w:t>a favor</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un voto salvado</w:t>
      </w:r>
      <w:r w:rsidR="00EB2071" w:rsidRPr="00A91D30">
        <w:rPr>
          <w:rFonts w:ascii="Times New Roman" w:hAnsi="Times New Roman"/>
          <w:sz w:val="28"/>
          <w:szCs w:val="28"/>
        </w:rPr>
        <w:t xml:space="preserve"> por parte del Señor </w:t>
      </w:r>
      <w:r w:rsidR="00EB2071" w:rsidRPr="00A91D30">
        <w:rPr>
          <w:rFonts w:ascii="Times New Roman" w:hAnsi="Times New Roman"/>
          <w:b/>
          <w:sz w:val="28"/>
          <w:szCs w:val="28"/>
        </w:rPr>
        <w:t>Bayron Eraldo Baltazar Martínez Barahona, Décimo Primer Regidor Propietario</w:t>
      </w:r>
      <w:r w:rsidR="00EB2071" w:rsidRPr="00A91D30">
        <w:rPr>
          <w:rFonts w:ascii="Times New Roman" w:hAnsi="Times New Roman"/>
          <w:sz w:val="28"/>
          <w:szCs w:val="28"/>
        </w:rPr>
        <w:t>, no habiendo razonado su voto al momento de esta votación.</w:t>
      </w:r>
      <w:r w:rsidR="00EB2071" w:rsidRPr="00A91D30">
        <w:rPr>
          <w:rFonts w:ascii="Times New Roman" w:hAnsi="Times New Roman"/>
          <w:b/>
          <w:sz w:val="28"/>
          <w:szCs w:val="28"/>
        </w:rPr>
        <w:t xml:space="preserve"> 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u w:val="single"/>
        </w:rPr>
        <w:t>:</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Nómbrese en calidad de </w:t>
      </w:r>
      <w:r w:rsidR="00EB2071" w:rsidRPr="00A91D30">
        <w:rPr>
          <w:rFonts w:ascii="Times New Roman" w:hAnsi="Times New Roman"/>
          <w:b/>
          <w:sz w:val="28"/>
          <w:szCs w:val="28"/>
        </w:rPr>
        <w:t>GERENTE GENERAL</w:t>
      </w:r>
      <w:r w:rsidR="00EB2071" w:rsidRPr="00A91D30">
        <w:rPr>
          <w:rFonts w:ascii="Times New Roman" w:hAnsi="Times New Roman"/>
          <w:sz w:val="28"/>
          <w:szCs w:val="28"/>
        </w:rPr>
        <w:t xml:space="preserve"> por un periodo de prueba de tres meses comprendidos en los meses  del uno de mayo del año dos mil veintiuno al uno de agosto del año dos mil veintiuno, al </w:t>
      </w:r>
      <w:r w:rsidR="00EB2071">
        <w:rPr>
          <w:rFonts w:ascii="Times New Roman" w:hAnsi="Times New Roman"/>
          <w:b/>
          <w:sz w:val="28"/>
          <w:szCs w:val="28"/>
        </w:rPr>
        <w:t xml:space="preserve">XXXXXXX XXXXXX </w:t>
      </w:r>
      <w:proofErr w:type="spellStart"/>
      <w:r w:rsidR="00EB2071">
        <w:rPr>
          <w:rFonts w:ascii="Times New Roman" w:hAnsi="Times New Roman"/>
          <w:b/>
          <w:sz w:val="28"/>
          <w:szCs w:val="28"/>
        </w:rPr>
        <w:t>XXXXXX</w:t>
      </w:r>
      <w:proofErr w:type="spellEnd"/>
      <w:r w:rsidR="00EB2071">
        <w:rPr>
          <w:rFonts w:ascii="Times New Roman" w:hAnsi="Times New Roman"/>
          <w:b/>
          <w:sz w:val="28"/>
          <w:szCs w:val="28"/>
        </w:rPr>
        <w:t xml:space="preserve"> XXXXXXX XXXXXX XXXXX</w:t>
      </w:r>
      <w:r w:rsidR="00EB2071" w:rsidRPr="00A91D30">
        <w:rPr>
          <w:rFonts w:ascii="Times New Roman" w:hAnsi="Times New Roman"/>
          <w:sz w:val="28"/>
          <w:szCs w:val="28"/>
        </w:rPr>
        <w:t xml:space="preserve">, devengando un salario mensual de </w:t>
      </w:r>
      <w:r w:rsidR="00EB2071" w:rsidRPr="00A91D30">
        <w:rPr>
          <w:rFonts w:ascii="Times New Roman" w:hAnsi="Times New Roman"/>
          <w:b/>
          <w:sz w:val="28"/>
          <w:szCs w:val="28"/>
        </w:rPr>
        <w:t xml:space="preserve">$2,500.00. </w:t>
      </w:r>
      <w:r w:rsidR="00EB2071" w:rsidRPr="00A91D30">
        <w:rPr>
          <w:rFonts w:ascii="Times New Roman" w:hAnsi="Times New Roman"/>
          <w:b/>
          <w:sz w:val="28"/>
          <w:szCs w:val="28"/>
          <w:u w:val="single"/>
        </w:rPr>
        <w:t>Segundo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Autorizar al Jefe de Recursos Humanos, realice los cambios pertinentes para incorporarlo en la planilla</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 xml:space="preserve">.- </w:t>
      </w:r>
      <w:r w:rsidR="00EB2071" w:rsidRPr="00A91D30">
        <w:rPr>
          <w:rFonts w:ascii="Times New Roman" w:hAnsi="Times New Roman"/>
          <w:b/>
          <w:bCs/>
          <w:sz w:val="28"/>
          <w:szCs w:val="28"/>
        </w:rPr>
        <w:t xml:space="preserve">“ACUERDO MUNICIPAL NUMERO TRECE” </w:t>
      </w:r>
      <w:r w:rsidR="00EB2071" w:rsidRPr="00A91D30">
        <w:rPr>
          <w:rFonts w:ascii="Times New Roman" w:hAnsi="Times New Roman"/>
          <w:sz w:val="28"/>
          <w:szCs w:val="28"/>
          <w:lang w:val="es-SV"/>
        </w:rPr>
        <w:t xml:space="preserve">El Concejo Municipal en uso de sus facultades legales de conformidad a lo establecido en los Arts. 203 y 204 de la Constitución de la República de El Salvador, Art. 24, 30 Numeral 4, 14, Art. 31 numeral 2, 4, Art. 34, Art.35, Art.57, Art.110, Art. 111, 125-A, del Código Municipal, Art. 40 de la Ley de la Carrera Administrativa Municipal, Art. 26 de la Ley de Procedimientos Administrativos. </w:t>
      </w:r>
      <w:r w:rsidR="00EB2071" w:rsidRPr="00A91D30">
        <w:rPr>
          <w:rFonts w:ascii="Times New Roman" w:hAnsi="Times New Roman"/>
          <w:sz w:val="28"/>
          <w:szCs w:val="28"/>
        </w:rPr>
        <w:t xml:space="preserve">Expuesto en el punto número doce de la agenda de esta sesión el cual corresponde a </w:t>
      </w:r>
      <w:r w:rsidR="00EB2071" w:rsidRPr="00A91D30">
        <w:rPr>
          <w:rFonts w:ascii="Times New Roman" w:hAnsi="Times New Roman"/>
          <w:b/>
          <w:sz w:val="28"/>
          <w:szCs w:val="28"/>
        </w:rPr>
        <w:t xml:space="preserve">Realización de Estudio de Reestructuración Administrativa. </w:t>
      </w:r>
      <w:r w:rsidR="00EB2071" w:rsidRPr="00A91D30">
        <w:rPr>
          <w:rFonts w:ascii="Times New Roman" w:hAnsi="Times New Roman"/>
          <w:sz w:val="28"/>
          <w:szCs w:val="28"/>
        </w:rPr>
        <w:t>Este Concejo Municipal Plural,</w:t>
      </w:r>
      <w:r w:rsidR="00EB2071" w:rsidRPr="00A91D30">
        <w:rPr>
          <w:rFonts w:ascii="Times New Roman" w:hAnsi="Times New Roman"/>
          <w:sz w:val="28"/>
          <w:szCs w:val="28"/>
          <w:lang w:val="es-SV"/>
        </w:rPr>
        <w:t xml:space="preserve"> </w:t>
      </w:r>
      <w:r w:rsidR="00EB2071" w:rsidRPr="00A91D30">
        <w:rPr>
          <w:rFonts w:ascii="Times New Roman" w:hAnsi="Times New Roman"/>
          <w:b/>
          <w:sz w:val="28"/>
          <w:szCs w:val="28"/>
          <w:lang w:val="es-SV"/>
        </w:rPr>
        <w:t xml:space="preserve">CONSIDERANDO: I-) </w:t>
      </w:r>
      <w:r w:rsidR="00EB2071" w:rsidRPr="00A91D30">
        <w:rPr>
          <w:rFonts w:ascii="Times New Roman" w:hAnsi="Times New Roman"/>
          <w:sz w:val="28"/>
          <w:szCs w:val="28"/>
          <w:lang w:val="es-SV"/>
        </w:rPr>
        <w:t xml:space="preserve">El Municipio, es una entidad de la división Político–Administrativa del Estado con autonomía para la gestión de sus intereses dentro de los límites establecidos en la Constitución y las leyes. La necesidad que tienen los municipios de adaptarse </w:t>
      </w:r>
      <w:r w:rsidR="00EB2071" w:rsidRPr="00A91D30">
        <w:rPr>
          <w:rFonts w:ascii="Times New Roman" w:hAnsi="Times New Roman"/>
          <w:sz w:val="28"/>
          <w:szCs w:val="28"/>
          <w:lang w:val="es-SV"/>
        </w:rPr>
        <w:lastRenderedPageBreak/>
        <w:t>tanto a los cambios que impone el entorno, como a los que impone la legislación obliga a la adopción de “</w:t>
      </w:r>
      <w:r w:rsidR="00EB2071" w:rsidRPr="00A91D30">
        <w:rPr>
          <w:rFonts w:ascii="Times New Roman" w:hAnsi="Times New Roman"/>
          <w:i/>
          <w:sz w:val="28"/>
          <w:szCs w:val="28"/>
          <w:lang w:val="es-SV"/>
        </w:rPr>
        <w:t>medidas y mejoramiento gradual de todo su sistema administrativo”</w:t>
      </w:r>
      <w:r w:rsidR="00EB2071" w:rsidRPr="00A91D30">
        <w:rPr>
          <w:rFonts w:ascii="Times New Roman" w:hAnsi="Times New Roman"/>
          <w:sz w:val="28"/>
          <w:szCs w:val="28"/>
          <w:lang w:val="es-SV"/>
        </w:rPr>
        <w:t xml:space="preserve">. Para ello necesario el análisis de sus procesos técnicos misionales y de apoyo; </w:t>
      </w:r>
      <w:r w:rsidR="00EB2071" w:rsidRPr="00A91D30">
        <w:rPr>
          <w:rFonts w:ascii="Times New Roman" w:hAnsi="Times New Roman"/>
          <w:b/>
          <w:sz w:val="28"/>
          <w:szCs w:val="28"/>
          <w:lang w:val="es-SV"/>
        </w:rPr>
        <w:t>II-)</w:t>
      </w:r>
      <w:r w:rsidR="00EB2071" w:rsidRPr="00A91D30">
        <w:rPr>
          <w:rFonts w:ascii="Times New Roman" w:hAnsi="Times New Roman"/>
          <w:sz w:val="28"/>
          <w:szCs w:val="28"/>
          <w:lang w:val="es-SV"/>
        </w:rPr>
        <w:t xml:space="preserve"> Que durante el desarrollo del proceso de transición del gobierno municipal 2018-2021 al 2021-2024, se detectaron una serie de irregularidades, deficiencias, falta de diligencia y celo en el desempeño de sus funciones por parte de los encargados de las unidades financieras, legales y administrativas; </w:t>
      </w:r>
      <w:r w:rsidR="00EB2071" w:rsidRPr="00A91D30">
        <w:rPr>
          <w:rFonts w:ascii="Times New Roman" w:hAnsi="Times New Roman"/>
          <w:b/>
          <w:sz w:val="28"/>
          <w:szCs w:val="28"/>
          <w:lang w:val="es-SV"/>
        </w:rPr>
        <w:t>III-)</w:t>
      </w:r>
      <w:r w:rsidR="00EB2071" w:rsidRPr="00A91D30">
        <w:rPr>
          <w:rFonts w:ascii="Times New Roman" w:hAnsi="Times New Roman"/>
          <w:sz w:val="28"/>
          <w:szCs w:val="28"/>
          <w:lang w:val="es-SV"/>
        </w:rPr>
        <w:t xml:space="preserve"> Que La Estructura Organizativa, es la representación </w:t>
      </w:r>
      <w:r w:rsidR="00EB2071" w:rsidRPr="00A91D30">
        <w:rPr>
          <w:rFonts w:ascii="Times New Roman" w:hAnsi="Times New Roman"/>
          <w:sz w:val="28"/>
          <w:szCs w:val="28"/>
          <w:shd w:val="clear" w:color="auto" w:fill="FFFFFF"/>
          <w:lang w:val="es-SV"/>
        </w:rPr>
        <w:t xml:space="preserve">gráfica de la distribución de una institución, en la cual se muestran las relaciones entre sus diferentes partes y la función de cada una de ellas, así como de las personas que trabajan en las misma, representada por un Organigrama el cual permite analizar la estructura de la organización y cumplir con un rol informativo, al ofrecer las características generales de la organización jerárquica de la institución, objetivo que ha sido inobservado por el Concejo Municipal 2018-2021; </w:t>
      </w:r>
      <w:r w:rsidR="00EB2071" w:rsidRPr="00A91D30">
        <w:rPr>
          <w:rFonts w:ascii="Times New Roman" w:hAnsi="Times New Roman"/>
          <w:b/>
          <w:sz w:val="28"/>
          <w:szCs w:val="28"/>
          <w:shd w:val="clear" w:color="auto" w:fill="FFFFFF"/>
          <w:lang w:val="es-SV"/>
        </w:rPr>
        <w:t>IV-)</w:t>
      </w:r>
      <w:r w:rsidR="00EB2071" w:rsidRPr="00A91D30">
        <w:rPr>
          <w:rFonts w:ascii="Times New Roman" w:hAnsi="Times New Roman"/>
          <w:sz w:val="28"/>
          <w:szCs w:val="28"/>
          <w:shd w:val="clear" w:color="auto" w:fill="FFFFFF"/>
          <w:lang w:val="es-SV"/>
        </w:rPr>
        <w:t xml:space="preserve"> Que </w:t>
      </w:r>
      <w:r w:rsidR="00EB2071" w:rsidRPr="00A91D30">
        <w:rPr>
          <w:rFonts w:ascii="Times New Roman" w:hAnsi="Times New Roman"/>
          <w:sz w:val="28"/>
          <w:szCs w:val="28"/>
          <w:lang w:val="es-SV"/>
        </w:rPr>
        <w:t xml:space="preserve">es necesario realizar un análisis técnico organizacional, legal y funcional de la Municipalidad de Apopa, para establecer la necesidad de un proceso de </w:t>
      </w:r>
      <w:r w:rsidR="00EB2071" w:rsidRPr="00A91D30">
        <w:rPr>
          <w:rFonts w:ascii="Times New Roman" w:hAnsi="Times New Roman"/>
          <w:color w:val="000000"/>
          <w:sz w:val="28"/>
          <w:szCs w:val="28"/>
          <w:lang w:val="es-SV"/>
        </w:rPr>
        <w:t xml:space="preserve">Reestructuración Administrativa, que consiste en la organización y rediseño de una entidad a fin de modernizarla, redefinir las funciones de sus unidades orgánicas, efectuar ajustes y modificaciones en su estructura, planta laboral y procesos de trabajo; así como el cambio de actitud y comportamiento del potencial humano; </w:t>
      </w:r>
      <w:r w:rsidR="00EB2071" w:rsidRPr="00A91D30">
        <w:rPr>
          <w:rFonts w:ascii="Times New Roman" w:hAnsi="Times New Roman"/>
          <w:b/>
          <w:color w:val="000000"/>
          <w:sz w:val="28"/>
          <w:szCs w:val="28"/>
          <w:lang w:val="es-SV"/>
        </w:rPr>
        <w:t>V-)</w:t>
      </w:r>
      <w:r w:rsidR="00EB2071" w:rsidRPr="00A91D30">
        <w:rPr>
          <w:rFonts w:ascii="Times New Roman" w:hAnsi="Times New Roman"/>
          <w:color w:val="000000"/>
          <w:sz w:val="28"/>
          <w:szCs w:val="28"/>
          <w:lang w:val="es-SV"/>
        </w:rPr>
        <w:t xml:space="preserve"> Que los objetivos de la Reestructuración Administrativa, consisten en optimizar los recursos disponibles, mejorar la eficacia y eficiencia; y asegurar el cumplimiento de sus competencias y metas propuestas; </w:t>
      </w:r>
      <w:r w:rsidR="00EB2071" w:rsidRPr="00A91D30">
        <w:rPr>
          <w:rFonts w:ascii="Times New Roman" w:hAnsi="Times New Roman"/>
          <w:b/>
          <w:color w:val="000000"/>
          <w:sz w:val="28"/>
          <w:szCs w:val="28"/>
          <w:lang w:val="es-SV"/>
        </w:rPr>
        <w:t>VI-)</w:t>
      </w:r>
      <w:r w:rsidR="00EB2071" w:rsidRPr="00A91D30">
        <w:rPr>
          <w:rFonts w:ascii="Times New Roman" w:hAnsi="Times New Roman"/>
          <w:color w:val="000000"/>
          <w:sz w:val="28"/>
          <w:szCs w:val="28"/>
          <w:lang w:val="es-SV"/>
        </w:rPr>
        <w:t xml:space="preserve"> La Organización Municipal, es un proceso permanente y sistemático que consiste en ordenar sus funciones y estructura tratando de lograr una administración eficiente y oportuna, que permita proveer una óptima prestación de servicios a la localidad en su ámbito; </w:t>
      </w:r>
      <w:r w:rsidR="00EB2071" w:rsidRPr="00A91D30">
        <w:rPr>
          <w:rFonts w:ascii="Times New Roman" w:hAnsi="Times New Roman"/>
          <w:b/>
          <w:color w:val="000000"/>
          <w:sz w:val="28"/>
          <w:szCs w:val="28"/>
          <w:lang w:val="es-SV"/>
        </w:rPr>
        <w:t>VII-)</w:t>
      </w:r>
      <w:r w:rsidR="00EB2071" w:rsidRPr="00A91D30">
        <w:rPr>
          <w:rFonts w:ascii="Times New Roman" w:hAnsi="Times New Roman"/>
          <w:color w:val="000000"/>
          <w:sz w:val="28"/>
          <w:szCs w:val="28"/>
          <w:lang w:val="es-SV"/>
        </w:rPr>
        <w:t xml:space="preserve"> </w:t>
      </w:r>
      <w:r w:rsidR="00EB2071" w:rsidRPr="00A91D30">
        <w:rPr>
          <w:rFonts w:ascii="Times New Roman" w:hAnsi="Times New Roman"/>
          <w:sz w:val="28"/>
          <w:szCs w:val="28"/>
          <w:lang w:val="es-SV"/>
        </w:rPr>
        <w:t xml:space="preserve">La Reestructuración se debe concebir como un proceso de mejoramiento continuo de la Administración y la gestión administrativa, la cual se efectúa con el objeto de garantizar en forma general los principios constitucionales de igualdad, moralidad, eficacia, eficiencia, economía, celeridad, imparcialidad y publicidad y en forma específica para garantizar que la entidad se adecue a los principios del plan de desarrollo y a los objetivos que le corresponde; </w:t>
      </w:r>
      <w:r w:rsidR="00EB2071" w:rsidRPr="00A91D30">
        <w:rPr>
          <w:rFonts w:ascii="Times New Roman" w:hAnsi="Times New Roman"/>
          <w:b/>
          <w:sz w:val="28"/>
          <w:szCs w:val="28"/>
          <w:lang w:val="es-SV"/>
        </w:rPr>
        <w:t>VIII-)</w:t>
      </w:r>
      <w:r w:rsidR="00EB2071" w:rsidRPr="00A91D30">
        <w:rPr>
          <w:rFonts w:ascii="Times New Roman" w:hAnsi="Times New Roman"/>
          <w:sz w:val="28"/>
          <w:szCs w:val="28"/>
          <w:lang w:val="es-SV"/>
        </w:rPr>
        <w:t xml:space="preserve"> Para el desarrollo de la reestructuración institucional debe realizarse un análisis Técnico, Administrativo, Financiero, Legal y específicamente mediante la </w:t>
      </w:r>
      <w:r w:rsidR="00EB2071" w:rsidRPr="00A91D30">
        <w:rPr>
          <w:rFonts w:ascii="Times New Roman" w:hAnsi="Times New Roman"/>
          <w:sz w:val="28"/>
          <w:szCs w:val="28"/>
          <w:lang w:val="es-SV"/>
        </w:rPr>
        <w:lastRenderedPageBreak/>
        <w:t xml:space="preserve">implementación de los métodos auxiliares: análisis y síntesis, que permita conocer de manera individual y global la problemática; para la recolección de la información, es necesario, analizar los perfiles de la planta laboral, las funciones de las diferentes unidades, su productividad y eficiencia, a fin de obtener un resultado acorde a la realidad municipal y que coadyuve al mejoramiento institucional; </w:t>
      </w:r>
      <w:r w:rsidR="00EB2071" w:rsidRPr="00A91D30">
        <w:rPr>
          <w:rFonts w:ascii="Times New Roman" w:hAnsi="Times New Roman"/>
          <w:b/>
          <w:sz w:val="28"/>
          <w:szCs w:val="28"/>
          <w:lang w:val="es-SV"/>
        </w:rPr>
        <w:t>IX-)</w:t>
      </w:r>
      <w:r w:rsidR="00EB2071" w:rsidRPr="00A91D30">
        <w:rPr>
          <w:rFonts w:ascii="Times New Roman" w:hAnsi="Times New Roman"/>
          <w:sz w:val="28"/>
          <w:szCs w:val="28"/>
          <w:lang w:val="es-SV"/>
        </w:rPr>
        <w:t xml:space="preserve"> Que durante el proceso de transición, las diferentes Comisiones de la Administración Municipal Entrante 2021-2024, detectaron irregularidades, deficiencias administrativas y carencias técnicas en las </w:t>
      </w:r>
      <w:r w:rsidR="00EB2071" w:rsidRPr="00A91D30">
        <w:rPr>
          <w:rFonts w:ascii="Times New Roman" w:hAnsi="Times New Roman"/>
          <w:b/>
          <w:sz w:val="28"/>
          <w:szCs w:val="28"/>
          <w:lang w:val="es-SV"/>
        </w:rPr>
        <w:t xml:space="preserve">SUB GERENCIAS </w:t>
      </w:r>
      <w:r w:rsidR="00EB2071" w:rsidRPr="00A91D30">
        <w:rPr>
          <w:rFonts w:ascii="Times New Roman" w:hAnsi="Times New Roman"/>
          <w:sz w:val="28"/>
          <w:szCs w:val="28"/>
          <w:lang w:val="es-SV"/>
        </w:rPr>
        <w:t xml:space="preserve">y </w:t>
      </w:r>
      <w:r w:rsidR="00EB2071" w:rsidRPr="00A91D30">
        <w:rPr>
          <w:rFonts w:ascii="Times New Roman" w:hAnsi="Times New Roman"/>
          <w:b/>
          <w:sz w:val="28"/>
          <w:szCs w:val="28"/>
          <w:lang w:val="es-SV"/>
        </w:rPr>
        <w:t>JEFATURAS DE LA MUNICIPALIDAD</w:t>
      </w:r>
      <w:r w:rsidR="00EB2071" w:rsidRPr="00A91D30">
        <w:rPr>
          <w:rFonts w:ascii="Times New Roman" w:hAnsi="Times New Roman"/>
          <w:sz w:val="28"/>
          <w:szCs w:val="28"/>
          <w:lang w:val="es-SV"/>
        </w:rPr>
        <w:t xml:space="preserve">, circunstancia que vuelve imperativo el separar a dichos funcionarios de sus cargos y trasladarlos a otras unidades, realizando actividades vinculadas con su área de especialización, dentro de la misma circunscripción territorial en la que realiza sus antiguas actividades y conservando el mismo salario, lo anterior, por razones de conveniencia para la administración municipal, de reorganización de la institución; </w:t>
      </w:r>
      <w:r w:rsidR="00EB2071" w:rsidRPr="00A91D30">
        <w:rPr>
          <w:rFonts w:ascii="Times New Roman" w:hAnsi="Times New Roman"/>
          <w:b/>
          <w:sz w:val="28"/>
          <w:szCs w:val="28"/>
          <w:lang w:val="es-SV"/>
        </w:rPr>
        <w:t>X-)</w:t>
      </w:r>
      <w:r w:rsidR="00EB2071" w:rsidRPr="00A91D30">
        <w:rPr>
          <w:rFonts w:ascii="Times New Roman" w:hAnsi="Times New Roman"/>
          <w:sz w:val="28"/>
          <w:szCs w:val="28"/>
          <w:lang w:val="es-SV"/>
        </w:rPr>
        <w:t xml:space="preserve"> El traslado es un acto administrativo en virtud del cual un servidor público, ante una necesidad imperiosa de la Administración, asume de forma permanente o provisional un cargo o asignación similar al que desempeñaba previo a la emisión de dicho acto. </w:t>
      </w:r>
      <w:r w:rsidR="00EB2071" w:rsidRPr="00A91D30">
        <w:rPr>
          <w:rFonts w:ascii="Times New Roman" w:hAnsi="Times New Roman"/>
          <w:sz w:val="28"/>
          <w:szCs w:val="28"/>
        </w:rPr>
        <w:t xml:space="preserve">Su fundamento es la necesidad de garantizar que la institución para la cual labora dicho servidor público cumpla adecuadamente sus funciones por medio del recurso humano idóneo. Ello significa que el Estado tiene la facultad de destinar a sus funcionarios y empleados a distintos puestos de trabajo, según su nivel de especialización, en aras de satisfacer un interés público, sometido a un proceso de evaluación de desempeño por el Coordinador del área donde será asignado o trasladado. </w:t>
      </w:r>
      <w:r w:rsidR="00EB2071" w:rsidRPr="00A91D30">
        <w:rPr>
          <w:rFonts w:ascii="Times New Roman" w:hAnsi="Times New Roman"/>
          <w:sz w:val="28"/>
          <w:szCs w:val="28"/>
          <w:lang w:val="es-SV"/>
        </w:rPr>
        <w:t>En atención al fundamento legal antes relacionado. H</w:t>
      </w:r>
      <w:r w:rsidR="00EB2071" w:rsidRPr="00A91D30">
        <w:rPr>
          <w:rFonts w:ascii="Times New Roman" w:hAnsi="Times New Roman"/>
          <w:bCs/>
          <w:sz w:val="28"/>
          <w:szCs w:val="28"/>
        </w:rPr>
        <w:t xml:space="preserve">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votos ACUERDA: Primero:</w:t>
      </w:r>
      <w:r w:rsidR="00EB2071" w:rsidRPr="00A91D30">
        <w:rPr>
          <w:rFonts w:ascii="Times New Roman" w:hAnsi="Times New Roman"/>
          <w:sz w:val="28"/>
          <w:szCs w:val="28"/>
        </w:rPr>
        <w:t xml:space="preserve"> </w:t>
      </w:r>
      <w:r w:rsidR="00EB2071" w:rsidRPr="00A91D30">
        <w:rPr>
          <w:rFonts w:ascii="Times New Roman" w:hAnsi="Times New Roman"/>
          <w:b/>
          <w:color w:val="000000"/>
          <w:sz w:val="28"/>
          <w:szCs w:val="28"/>
          <w:lang w:val="es-SV"/>
        </w:rPr>
        <w:t xml:space="preserve">Autorizar </w:t>
      </w:r>
      <w:r w:rsidR="00EB2071" w:rsidRPr="00A91D30">
        <w:rPr>
          <w:rFonts w:ascii="Times New Roman" w:hAnsi="Times New Roman"/>
          <w:color w:val="000000"/>
          <w:sz w:val="28"/>
          <w:szCs w:val="28"/>
          <w:lang w:val="es-SV"/>
        </w:rPr>
        <w:t xml:space="preserve">la realización de un </w:t>
      </w:r>
      <w:r w:rsidR="00EB2071" w:rsidRPr="00A91D30">
        <w:rPr>
          <w:rFonts w:ascii="Times New Roman" w:hAnsi="Times New Roman"/>
          <w:b/>
          <w:color w:val="000000"/>
          <w:sz w:val="28"/>
          <w:szCs w:val="28"/>
          <w:lang w:val="es-SV"/>
        </w:rPr>
        <w:t>ESTUDIO DE REESTRUCTURACIÓN ADMINISTRATIVA</w:t>
      </w:r>
      <w:r w:rsidR="00EB2071" w:rsidRPr="00A91D30">
        <w:rPr>
          <w:rFonts w:ascii="Times New Roman" w:hAnsi="Times New Roman"/>
          <w:color w:val="000000"/>
          <w:sz w:val="28"/>
          <w:szCs w:val="28"/>
          <w:lang w:val="es-SV"/>
        </w:rPr>
        <w:t xml:space="preserve"> con el objeto de establecer una adecuada organización de la estructura institucional, fortalecer cada dependencia de la administración, asignando el personal idóneo y necesario para el correcto desempeño de la función municipal. </w:t>
      </w:r>
      <w:r w:rsidR="00EB2071" w:rsidRPr="00A91D30">
        <w:rPr>
          <w:rFonts w:ascii="Times New Roman" w:hAnsi="Times New Roman"/>
          <w:b/>
          <w:color w:val="000000"/>
          <w:sz w:val="28"/>
          <w:szCs w:val="28"/>
          <w:lang w:val="es-SV"/>
        </w:rPr>
        <w:t xml:space="preserve">Segundo: </w:t>
      </w:r>
      <w:r w:rsidR="00EB2071" w:rsidRPr="00A91D30">
        <w:rPr>
          <w:rFonts w:ascii="Times New Roman" w:hAnsi="Times New Roman"/>
          <w:color w:val="000000"/>
          <w:sz w:val="28"/>
          <w:szCs w:val="28"/>
          <w:lang w:val="es-SV"/>
        </w:rPr>
        <w:t xml:space="preserve">Encomendar al </w:t>
      </w:r>
      <w:r w:rsidR="00EB2071" w:rsidRPr="00A91D30">
        <w:rPr>
          <w:rFonts w:ascii="Times New Roman" w:hAnsi="Times New Roman"/>
          <w:b/>
          <w:color w:val="000000"/>
          <w:sz w:val="28"/>
          <w:szCs w:val="28"/>
          <w:lang w:val="es-SV"/>
        </w:rPr>
        <w:t xml:space="preserve">GERENTE GENERAL, </w:t>
      </w:r>
      <w:r w:rsidR="00EB2071">
        <w:rPr>
          <w:rFonts w:ascii="Times New Roman" w:hAnsi="Times New Roman"/>
          <w:b/>
          <w:color w:val="000000"/>
          <w:sz w:val="28"/>
          <w:szCs w:val="28"/>
          <w:lang w:val="es-SV"/>
        </w:rPr>
        <w:t>XX</w:t>
      </w:r>
      <w:r w:rsidR="00E30C19">
        <w:rPr>
          <w:rFonts w:ascii="Times New Roman" w:hAnsi="Times New Roman"/>
          <w:b/>
          <w:color w:val="000000"/>
          <w:sz w:val="28"/>
          <w:szCs w:val="28"/>
          <w:lang w:val="es-SV"/>
        </w:rPr>
        <w:t>XXX</w:t>
      </w:r>
      <w:r w:rsidR="00EB2071">
        <w:rPr>
          <w:rFonts w:ascii="Times New Roman" w:hAnsi="Times New Roman"/>
          <w:b/>
          <w:color w:val="000000"/>
          <w:sz w:val="28"/>
          <w:szCs w:val="28"/>
          <w:lang w:val="es-SV"/>
        </w:rPr>
        <w:t xml:space="preserve">X XXXX XXXXX XXXXXX </w:t>
      </w:r>
      <w:r w:rsidR="00EB2071" w:rsidRPr="00A91D30">
        <w:rPr>
          <w:rFonts w:ascii="Times New Roman" w:hAnsi="Times New Roman"/>
          <w:color w:val="000000"/>
          <w:sz w:val="28"/>
          <w:szCs w:val="28"/>
          <w:lang w:val="es-SV"/>
        </w:rPr>
        <w:t xml:space="preserve">la realización del estudio de </w:t>
      </w:r>
      <w:r w:rsidR="00EB2071" w:rsidRPr="00A91D30">
        <w:rPr>
          <w:rFonts w:ascii="Times New Roman" w:hAnsi="Times New Roman"/>
          <w:b/>
          <w:color w:val="000000"/>
          <w:sz w:val="28"/>
          <w:szCs w:val="28"/>
          <w:lang w:val="es-SV"/>
        </w:rPr>
        <w:t xml:space="preserve">REESTRUCTURACIÓN ADMINISTRATIVA </w:t>
      </w:r>
      <w:r w:rsidR="00EB2071" w:rsidRPr="00A91D30">
        <w:rPr>
          <w:rFonts w:ascii="Times New Roman" w:hAnsi="Times New Roman"/>
          <w:color w:val="000000"/>
          <w:sz w:val="28"/>
          <w:szCs w:val="28"/>
          <w:lang w:val="es-SV"/>
        </w:rPr>
        <w:t xml:space="preserve">en coordinación de las </w:t>
      </w:r>
      <w:r w:rsidR="00EB2071" w:rsidRPr="00A91D30">
        <w:rPr>
          <w:rFonts w:ascii="Times New Roman" w:hAnsi="Times New Roman"/>
          <w:b/>
          <w:color w:val="000000"/>
          <w:sz w:val="28"/>
          <w:szCs w:val="28"/>
          <w:lang w:val="es-SV"/>
        </w:rPr>
        <w:t>SUB GERENCIAS</w:t>
      </w:r>
      <w:r w:rsidR="00EB2071" w:rsidRPr="00A91D30">
        <w:rPr>
          <w:rFonts w:ascii="Times New Roman" w:hAnsi="Times New Roman"/>
          <w:color w:val="000000"/>
          <w:sz w:val="28"/>
          <w:szCs w:val="28"/>
          <w:lang w:val="es-SV"/>
        </w:rPr>
        <w:t xml:space="preserve"> y las </w:t>
      </w:r>
      <w:r w:rsidR="00EB2071" w:rsidRPr="00A91D30">
        <w:rPr>
          <w:rFonts w:ascii="Times New Roman" w:hAnsi="Times New Roman"/>
          <w:b/>
          <w:color w:val="000000"/>
          <w:sz w:val="28"/>
          <w:szCs w:val="28"/>
          <w:lang w:val="es-SV"/>
        </w:rPr>
        <w:t>JEFATURAS</w:t>
      </w:r>
      <w:r w:rsidR="00EB2071" w:rsidRPr="00A91D30">
        <w:rPr>
          <w:rFonts w:ascii="Times New Roman" w:hAnsi="Times New Roman"/>
          <w:color w:val="000000"/>
          <w:sz w:val="28"/>
          <w:szCs w:val="28"/>
          <w:lang w:val="es-SV"/>
        </w:rPr>
        <w:t xml:space="preserve"> que considere convenientes para tales efectos.- </w:t>
      </w:r>
      <w:r w:rsidR="00EB2071" w:rsidRPr="00A91D30">
        <w:rPr>
          <w:rFonts w:ascii="Times New Roman" w:hAnsi="Times New Roman"/>
          <w:b/>
          <w:sz w:val="28"/>
          <w:szCs w:val="28"/>
        </w:rPr>
        <w:t>CERTIFÍQUESE Y COMUNIQUESE.-</w:t>
      </w:r>
      <w:r w:rsidR="00EB2071" w:rsidRPr="00A91D30">
        <w:rPr>
          <w:rFonts w:ascii="Arial" w:hAnsi="Arial" w:cs="Arial"/>
          <w:b/>
          <w:sz w:val="23"/>
          <w:szCs w:val="23"/>
        </w:rPr>
        <w:t xml:space="preserve"> </w:t>
      </w:r>
      <w:r w:rsidR="00EB2071" w:rsidRPr="00A91D30">
        <w:rPr>
          <w:rFonts w:ascii="Times New Roman" w:hAnsi="Times New Roman"/>
          <w:b/>
          <w:sz w:val="28"/>
          <w:szCs w:val="28"/>
          <w:lang w:val="es-SV"/>
        </w:rPr>
        <w:t xml:space="preserve">ACUERDO MUNICIPAL </w:t>
      </w:r>
      <w:r w:rsidR="00EB2071" w:rsidRPr="00A91D30">
        <w:rPr>
          <w:rFonts w:ascii="Times New Roman" w:hAnsi="Times New Roman"/>
          <w:b/>
          <w:sz w:val="28"/>
          <w:szCs w:val="28"/>
          <w:lang w:val="es-SV"/>
        </w:rPr>
        <w:lastRenderedPageBreak/>
        <w:t>NÚMERO CATORCE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4) 14) art. 31 numeral 4) y 91) del Código Municipal, art. 2 de la Ley de la Carrera Administrativa Municipal. Expuesto en el punto número trece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 xml:space="preserve">Separación del Cargo de Auditor Interno; </w:t>
      </w:r>
      <w:r w:rsidR="00EB2071" w:rsidRPr="00A91D30">
        <w:rPr>
          <w:rFonts w:ascii="Times New Roman" w:hAnsi="Times New Roman"/>
          <w:sz w:val="28"/>
          <w:szCs w:val="28"/>
        </w:rPr>
        <w:t>este Concejo Municipal Plural,</w:t>
      </w:r>
      <w:r w:rsidR="00EB2071" w:rsidRPr="00A91D30">
        <w:rPr>
          <w:rFonts w:ascii="Times New Roman" w:hAnsi="Times New Roman"/>
          <w:b/>
          <w:sz w:val="28"/>
          <w:szCs w:val="28"/>
        </w:rPr>
        <w:t xml:space="preserve"> </w:t>
      </w:r>
      <w:r w:rsidR="00EB2071" w:rsidRPr="00A91D30">
        <w:rPr>
          <w:rFonts w:ascii="Times New Roman" w:hAnsi="Times New Roman"/>
          <w:b/>
          <w:sz w:val="28"/>
          <w:szCs w:val="28"/>
          <w:u w:val="single"/>
        </w:rPr>
        <w:t>CONSIDERANDO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Que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el nombramiento del Auditor Interno para el periodo de gestión municipal 2018-2020, la cual culminó hasta el día treinta  de abril del presente año; asimismo teniendo conocimiento de una serie de incumplimientos de deberes falta de celo y diligencia  en el desempeño sus funciones; este Concejo Municipal Plural, habiendo deliberado el punto, por </w:t>
      </w:r>
      <w:r w:rsidR="00EB2071" w:rsidRPr="00A91D30">
        <w:rPr>
          <w:rFonts w:ascii="Times New Roman" w:hAnsi="Times New Roman"/>
          <w:b/>
          <w:sz w:val="28"/>
          <w:szCs w:val="28"/>
        </w:rPr>
        <w:t>UNANIMIDAD de votos</w:t>
      </w:r>
      <w:r w:rsidR="00EB2071" w:rsidRPr="00A91D30">
        <w:rPr>
          <w:rFonts w:ascii="Times New Roman" w:hAnsi="Times New Roman"/>
          <w:sz w:val="28"/>
          <w:szCs w:val="28"/>
        </w:rPr>
        <w:t xml:space="preserve"> </w:t>
      </w:r>
      <w:r w:rsidR="00EB2071" w:rsidRPr="00A91D30">
        <w:rPr>
          <w:rFonts w:ascii="Times New Roman" w:hAnsi="Times New Roman"/>
          <w:b/>
          <w:sz w:val="28"/>
          <w:szCs w:val="28"/>
        </w:rPr>
        <w:t>ACUERDA</w:t>
      </w:r>
      <w:r w:rsidR="00EB2071" w:rsidRPr="00A91D30">
        <w:rPr>
          <w:rFonts w:ascii="Times New Roman" w:hAnsi="Times New Roman"/>
          <w:sz w:val="28"/>
          <w:szCs w:val="28"/>
        </w:rPr>
        <w:t xml:space="preserve">: Separar del Cargo de Auditor Interno al </w:t>
      </w:r>
      <w:r w:rsidR="00EB2071">
        <w:rPr>
          <w:rFonts w:ascii="Times New Roman" w:hAnsi="Times New Roman"/>
          <w:b/>
          <w:sz w:val="28"/>
          <w:szCs w:val="28"/>
        </w:rPr>
        <w:t>XXXX</w:t>
      </w:r>
      <w:r w:rsidR="00E30C19">
        <w:rPr>
          <w:rFonts w:ascii="Times New Roman" w:hAnsi="Times New Roman"/>
          <w:b/>
          <w:sz w:val="28"/>
          <w:szCs w:val="28"/>
        </w:rPr>
        <w:t>XX</w:t>
      </w:r>
      <w:r w:rsidR="00EB2071">
        <w:rPr>
          <w:rFonts w:ascii="Times New Roman" w:hAnsi="Times New Roman"/>
          <w:b/>
          <w:sz w:val="28"/>
          <w:szCs w:val="28"/>
        </w:rPr>
        <w:t xml:space="preserve">X </w:t>
      </w:r>
      <w:proofErr w:type="spellStart"/>
      <w:r w:rsidR="00EB2071">
        <w:rPr>
          <w:rFonts w:ascii="Times New Roman" w:hAnsi="Times New Roman"/>
          <w:b/>
          <w:sz w:val="28"/>
          <w:szCs w:val="28"/>
        </w:rPr>
        <w:t>XXX</w:t>
      </w:r>
      <w:r w:rsidR="00E30C19">
        <w:rPr>
          <w:rFonts w:ascii="Times New Roman" w:hAnsi="Times New Roman"/>
          <w:b/>
          <w:sz w:val="28"/>
          <w:szCs w:val="28"/>
        </w:rPr>
        <w:t>XX</w:t>
      </w:r>
      <w:r w:rsidR="00EB2071">
        <w:rPr>
          <w:rFonts w:ascii="Times New Roman" w:hAnsi="Times New Roman"/>
          <w:b/>
          <w:sz w:val="28"/>
          <w:szCs w:val="28"/>
        </w:rPr>
        <w:t>XX</w:t>
      </w:r>
      <w:proofErr w:type="spellEnd"/>
      <w:r w:rsidR="00EB2071">
        <w:rPr>
          <w:rFonts w:ascii="Times New Roman" w:hAnsi="Times New Roman"/>
          <w:b/>
          <w:sz w:val="28"/>
          <w:szCs w:val="28"/>
        </w:rPr>
        <w:t xml:space="preserve"> XXXX</w:t>
      </w:r>
      <w:r w:rsidR="00E30C19">
        <w:rPr>
          <w:rFonts w:ascii="Times New Roman" w:hAnsi="Times New Roman"/>
          <w:b/>
          <w:sz w:val="28"/>
          <w:szCs w:val="28"/>
        </w:rPr>
        <w:t>XX</w:t>
      </w:r>
      <w:r w:rsidR="00EB2071">
        <w:rPr>
          <w:rFonts w:ascii="Times New Roman" w:hAnsi="Times New Roman"/>
          <w:b/>
          <w:sz w:val="28"/>
          <w:szCs w:val="28"/>
        </w:rPr>
        <w:t>XX</w:t>
      </w:r>
      <w:r w:rsidR="00EB2071" w:rsidRPr="00A91D30">
        <w:rPr>
          <w:rFonts w:ascii="Times New Roman" w:hAnsi="Times New Roman"/>
          <w:sz w:val="28"/>
          <w:szCs w:val="28"/>
        </w:rPr>
        <w:t xml:space="preserve"> a partir del día uno de mayo del año dos mil veintiuno </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 xml:space="preserve"> </w:t>
      </w:r>
      <w:r w:rsidR="00EB2071" w:rsidRPr="00A91D30">
        <w:rPr>
          <w:rFonts w:ascii="Times New Roman" w:hAnsi="Times New Roman"/>
          <w:b/>
          <w:sz w:val="28"/>
          <w:szCs w:val="28"/>
          <w:lang w:val="es-SV"/>
        </w:rPr>
        <w:t>ACUERDO MUNICIPAL NÚMERO QUINCE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4) 14) art. 31 numeral 4) y 91) del Código Municipal, art. 2 de la Ley de la Carrera Administrativa Municipal. Expuesto en el punto número trece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 xml:space="preserve">Nombramiento del Auditor Interno; </w:t>
      </w:r>
      <w:r w:rsidR="00EB2071" w:rsidRPr="00A91D30">
        <w:rPr>
          <w:rFonts w:ascii="Times New Roman" w:hAnsi="Times New Roman"/>
          <w:sz w:val="28"/>
          <w:szCs w:val="28"/>
        </w:rPr>
        <w:t>en el cual la</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Alcaldesa Municipal presenta tres ternas con el propósito  que se nombre al nuevo Auditor Interno de la municipalidad, siendo las siguientes personas: </w:t>
      </w:r>
      <w:r w:rsidR="00EB2071" w:rsidRPr="00A91D30">
        <w:rPr>
          <w:rFonts w:ascii="Times New Roman" w:hAnsi="Times New Roman"/>
          <w:b/>
          <w:sz w:val="28"/>
          <w:szCs w:val="28"/>
        </w:rPr>
        <w:t>1)</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2) </w:t>
      </w:r>
      <w:r w:rsidR="00EB2071">
        <w:rPr>
          <w:rFonts w:ascii="Times New Roman" w:hAnsi="Times New Roman"/>
          <w:sz w:val="28"/>
          <w:szCs w:val="28"/>
        </w:rPr>
        <w:t xml:space="preserve">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XXXXXXX</w:t>
      </w:r>
      <w:r w:rsidR="00EB2071" w:rsidRPr="00A91D30">
        <w:rPr>
          <w:rFonts w:ascii="Times New Roman" w:hAnsi="Times New Roman"/>
          <w:b/>
          <w:sz w:val="28"/>
          <w:szCs w:val="28"/>
        </w:rPr>
        <w:t xml:space="preserve"> </w:t>
      </w:r>
      <w:r w:rsidR="00EB2071" w:rsidRPr="00A91D30">
        <w:rPr>
          <w:rFonts w:ascii="Times New Roman" w:hAnsi="Times New Roman"/>
          <w:sz w:val="28"/>
          <w:szCs w:val="28"/>
        </w:rPr>
        <w:t>y</w:t>
      </w:r>
      <w:r w:rsidR="00EB2071" w:rsidRPr="00A91D30">
        <w:rPr>
          <w:rFonts w:ascii="Times New Roman" w:hAnsi="Times New Roman"/>
          <w:b/>
          <w:sz w:val="28"/>
          <w:szCs w:val="28"/>
        </w:rPr>
        <w:t xml:space="preserve"> 3) </w:t>
      </w:r>
      <w:r w:rsidR="00EB2071">
        <w:rPr>
          <w:rFonts w:ascii="Times New Roman" w:hAnsi="Times New Roman"/>
          <w:sz w:val="28"/>
          <w:szCs w:val="28"/>
        </w:rPr>
        <w:t>XXXXXX XXXXXXX XXXXXX</w:t>
      </w:r>
      <w:r w:rsidR="00EB2071" w:rsidRPr="00A91D30">
        <w:rPr>
          <w:rFonts w:ascii="Times New Roman" w:hAnsi="Times New Roman"/>
          <w:sz w:val="28"/>
          <w:szCs w:val="28"/>
        </w:rPr>
        <w:t>,</w:t>
      </w:r>
      <w:r w:rsidR="00EB2071" w:rsidRPr="00A91D30">
        <w:rPr>
          <w:rFonts w:ascii="Times New Roman" w:hAnsi="Times New Roman"/>
          <w:b/>
          <w:sz w:val="28"/>
          <w:szCs w:val="28"/>
        </w:rPr>
        <w:t xml:space="preserve"> </w:t>
      </w:r>
      <w:r w:rsidR="00EB2071" w:rsidRPr="00A91D30">
        <w:rPr>
          <w:rFonts w:ascii="Times New Roman" w:hAnsi="Times New Roman"/>
          <w:b/>
          <w:sz w:val="28"/>
          <w:szCs w:val="28"/>
          <w:u w:val="single"/>
        </w:rPr>
        <w:t>CONSIDERANDO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La necesidad de que todo proceso sea de manera transparente  y esté conforme la Ley lo ordena para el buen funcionamiento de la municipalidad, se ve la necesidad de nombrar a un Auditor Interno con la idoneidad conforme a la ley. Por lo tanto, este Concejo Municipal Plural, habiendo deliberado el punto, por </w:t>
      </w:r>
      <w:r w:rsidR="00EB2071" w:rsidRPr="00A91D30">
        <w:rPr>
          <w:rFonts w:ascii="Times New Roman" w:hAnsi="Times New Roman"/>
          <w:b/>
          <w:sz w:val="28"/>
          <w:szCs w:val="28"/>
        </w:rPr>
        <w:t>UNANIMIDAD de votos</w:t>
      </w:r>
      <w:r w:rsidR="00EB2071" w:rsidRPr="00A91D30">
        <w:rPr>
          <w:rFonts w:ascii="Times New Roman" w:hAnsi="Times New Roman"/>
          <w:sz w:val="28"/>
          <w:szCs w:val="28"/>
        </w:rPr>
        <w:t xml:space="preserve"> </w:t>
      </w:r>
      <w:r w:rsidR="00EB2071" w:rsidRPr="00A91D30">
        <w:rPr>
          <w:rFonts w:ascii="Times New Roman" w:hAnsi="Times New Roman"/>
          <w:b/>
          <w:sz w:val="28"/>
          <w:szCs w:val="28"/>
        </w:rPr>
        <w:t>ACUERDA</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por un periodo de tres meses  comprendidos  del uno de mayo del año dos mil veintiuno al uno de agosto del año dos mil veintiuno, al Licenciado </w:t>
      </w:r>
      <w:r w:rsidR="00EB2071">
        <w:rPr>
          <w:rFonts w:ascii="Times New Roman" w:hAnsi="Times New Roman"/>
          <w:b/>
          <w:sz w:val="28"/>
          <w:szCs w:val="28"/>
        </w:rPr>
        <w:t>XXXXXXX XXXXXX XXXXXXXXXX</w:t>
      </w:r>
      <w:r w:rsidR="00EB2071" w:rsidRPr="00A91D30">
        <w:rPr>
          <w:rFonts w:ascii="Times New Roman" w:hAnsi="Times New Roman"/>
          <w:sz w:val="28"/>
          <w:szCs w:val="28"/>
        </w:rPr>
        <w:t xml:space="preserve">, como Auditor Interno de la Municipalidad, devengando un salario mensual de </w:t>
      </w:r>
      <w:r w:rsidR="00EB2071" w:rsidRPr="00A91D30">
        <w:rPr>
          <w:rFonts w:ascii="Times New Roman" w:hAnsi="Times New Roman"/>
          <w:b/>
          <w:sz w:val="28"/>
          <w:szCs w:val="28"/>
        </w:rPr>
        <w:t xml:space="preserve">$1,863.21, </w:t>
      </w:r>
      <w:r w:rsidR="00EB2071" w:rsidRPr="00A91D30">
        <w:rPr>
          <w:rFonts w:ascii="Times New Roman" w:hAnsi="Times New Roman"/>
          <w:b/>
          <w:sz w:val="28"/>
          <w:szCs w:val="28"/>
          <w:u w:val="single"/>
        </w:rPr>
        <w:t>Segundo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Autorizar al Jefe de Recursos Humanos realice los cambios pertinentes para incorporarlo en la planilla</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 xml:space="preserve">.- </w:t>
      </w:r>
      <w:r w:rsidR="00EB2071" w:rsidRPr="00A91D30">
        <w:rPr>
          <w:rFonts w:ascii="Times New Roman" w:hAnsi="Times New Roman"/>
          <w:b/>
          <w:bCs/>
          <w:sz w:val="28"/>
          <w:szCs w:val="28"/>
        </w:rPr>
        <w:t xml:space="preserve">“ACUERDO MUNICIPAL NUMERO DIECISÉIS” </w:t>
      </w:r>
      <w:r w:rsidR="00EB2071" w:rsidRPr="00A91D30">
        <w:rPr>
          <w:rFonts w:ascii="Times New Roman" w:hAnsi="Times New Roman"/>
          <w:sz w:val="28"/>
          <w:szCs w:val="28"/>
          <w:lang w:val="es-SV"/>
        </w:rPr>
        <w:t xml:space="preserve">El Concejo Municipal en uso de sus facultades legales </w:t>
      </w:r>
      <w:r w:rsidR="00EB2071" w:rsidRPr="00A91D30">
        <w:rPr>
          <w:rFonts w:ascii="Times New Roman" w:hAnsi="Times New Roman"/>
          <w:sz w:val="28"/>
          <w:szCs w:val="28"/>
          <w:lang w:val="es-SV"/>
        </w:rPr>
        <w:lastRenderedPageBreak/>
        <w:t xml:space="preserve">de conformidad a lo establecido en los Arts. 203, 204, 219 inc. 3º, de la Constitución de la República de El Salvador, Art. 24, 30 Numeral 2, 4, 14, Art. 31 numeral 4, Art. 34, Art.35, Art.57, del Código Municipal, Art. 2, 12, 24, 51 y 53 de la Ley de la Carrera Administrativa Municipal, Art. 26 de la Ley de Procedimientos Administrativos; y Art.50 numeral 3 del Código de Trabajo. </w:t>
      </w:r>
      <w:r w:rsidR="00EB2071" w:rsidRPr="00A91D30">
        <w:rPr>
          <w:rFonts w:ascii="Times New Roman" w:hAnsi="Times New Roman"/>
          <w:sz w:val="28"/>
          <w:szCs w:val="28"/>
        </w:rPr>
        <w:t xml:space="preserve">Expuesto en el punto número quince de la agenda de esta sesión el cual corresponde a </w:t>
      </w:r>
      <w:r w:rsidR="00EB2071" w:rsidRPr="00A91D30">
        <w:rPr>
          <w:rFonts w:ascii="Times New Roman" w:hAnsi="Times New Roman"/>
          <w:b/>
          <w:sz w:val="28"/>
          <w:szCs w:val="28"/>
        </w:rPr>
        <w:t>Supresión de Plaza de Coordinador Tributario</w:t>
      </w:r>
      <w:r w:rsidR="00EB2071" w:rsidRPr="00A91D30">
        <w:rPr>
          <w:rFonts w:ascii="Times New Roman" w:hAnsi="Times New Roman"/>
          <w:sz w:val="28"/>
          <w:szCs w:val="28"/>
        </w:rPr>
        <w:t xml:space="preserve"> Este Concejo Municipal Plural,</w:t>
      </w:r>
      <w:r w:rsidR="00EB2071" w:rsidRPr="00A91D30">
        <w:rPr>
          <w:rFonts w:ascii="Times New Roman" w:hAnsi="Times New Roman"/>
          <w:sz w:val="28"/>
          <w:szCs w:val="28"/>
          <w:lang w:val="es-SV"/>
        </w:rPr>
        <w:t xml:space="preserve"> </w:t>
      </w:r>
      <w:r w:rsidR="00EB2071" w:rsidRPr="00A91D30">
        <w:rPr>
          <w:rFonts w:ascii="Times New Roman" w:hAnsi="Times New Roman"/>
          <w:b/>
          <w:sz w:val="28"/>
          <w:szCs w:val="28"/>
          <w:lang w:val="es-SV"/>
        </w:rPr>
        <w:t xml:space="preserve">CONSIDERANDO:I-) </w:t>
      </w:r>
      <w:r w:rsidR="00EB2071" w:rsidRPr="00A91D30">
        <w:rPr>
          <w:rFonts w:ascii="Times New Roman" w:hAnsi="Times New Roman"/>
          <w:sz w:val="28"/>
          <w:szCs w:val="28"/>
          <w:lang w:val="es-SV"/>
        </w:rPr>
        <w:t xml:space="preserve">Que ante la implementación de los Concejos Plurales en el año 2015, el Concejo Municipal Gestión </w:t>
      </w:r>
      <w:r w:rsidR="00EB2071" w:rsidRPr="00A91D30">
        <w:rPr>
          <w:rFonts w:ascii="Times New Roman" w:hAnsi="Times New Roman"/>
          <w:b/>
          <w:sz w:val="28"/>
          <w:szCs w:val="28"/>
          <w:lang w:val="es-SV"/>
        </w:rPr>
        <w:t>2012-2015</w:t>
      </w:r>
      <w:r w:rsidR="00EB2071" w:rsidRPr="00A91D30">
        <w:rPr>
          <w:rFonts w:ascii="Times New Roman" w:hAnsi="Times New Roman"/>
          <w:sz w:val="28"/>
          <w:szCs w:val="28"/>
          <w:lang w:val="es-SV"/>
        </w:rPr>
        <w:t xml:space="preserve">, -previo a culminar su gestión- creó la plaza de </w:t>
      </w:r>
      <w:r w:rsidR="00EB2071" w:rsidRPr="00A91D30">
        <w:rPr>
          <w:rFonts w:ascii="Times New Roman" w:hAnsi="Times New Roman"/>
          <w:b/>
          <w:sz w:val="28"/>
          <w:szCs w:val="28"/>
          <w:lang w:val="es-SV"/>
        </w:rPr>
        <w:t xml:space="preserve">COORDINADOR TRIBUTARIO, </w:t>
      </w:r>
      <w:r w:rsidR="00EB2071" w:rsidRPr="00A91D30">
        <w:rPr>
          <w:rFonts w:ascii="Times New Roman" w:hAnsi="Times New Roman"/>
          <w:sz w:val="28"/>
          <w:szCs w:val="28"/>
          <w:lang w:val="es-SV"/>
        </w:rPr>
        <w:t xml:space="preserve">confiriéndole atribuciones y funciones equivalentes a las que ya desarrollaba la Unidad de Catastro y Registro Tributario, entre ellas, las relativas a la vigilancia y control de ingresos municipales y la autorización de excepciones tributarias, entre otras, estableciéndose que dicha plaza sería un cargo de alta confianza y cuyo nombramiento dependería directamente del Concejo Municipal; </w:t>
      </w:r>
      <w:r w:rsidR="00EB2071" w:rsidRPr="00A91D30">
        <w:rPr>
          <w:rFonts w:ascii="Times New Roman" w:hAnsi="Times New Roman"/>
          <w:b/>
          <w:sz w:val="28"/>
          <w:szCs w:val="28"/>
          <w:lang w:val="es-SV"/>
        </w:rPr>
        <w:t>II-)</w:t>
      </w:r>
      <w:r w:rsidR="00EB2071" w:rsidRPr="00A91D30">
        <w:rPr>
          <w:rFonts w:ascii="Times New Roman" w:hAnsi="Times New Roman"/>
          <w:sz w:val="28"/>
          <w:szCs w:val="28"/>
          <w:lang w:val="es-SV"/>
        </w:rPr>
        <w:t xml:space="preserve"> Que la Administración Municipal </w:t>
      </w:r>
      <w:r w:rsidR="00EB2071" w:rsidRPr="00A91D30">
        <w:rPr>
          <w:rFonts w:ascii="Times New Roman" w:hAnsi="Times New Roman"/>
          <w:b/>
          <w:sz w:val="28"/>
          <w:szCs w:val="28"/>
          <w:lang w:val="es-SV"/>
        </w:rPr>
        <w:t>2015-2018</w:t>
      </w:r>
      <w:r w:rsidR="00EB2071" w:rsidRPr="00A91D30">
        <w:rPr>
          <w:rFonts w:ascii="Times New Roman" w:hAnsi="Times New Roman"/>
          <w:sz w:val="28"/>
          <w:szCs w:val="28"/>
          <w:lang w:val="es-SV"/>
        </w:rPr>
        <w:t xml:space="preserve">, inobservando lo establecido en el Art. 12 y 24 de la Ley de la Carrera Administrativa Municipal, y en atención a criterios de confianza política, se nombró en la Plaza de </w:t>
      </w:r>
      <w:r w:rsidR="00EB2071" w:rsidRPr="00A91D30">
        <w:rPr>
          <w:rFonts w:ascii="Times New Roman" w:hAnsi="Times New Roman"/>
          <w:b/>
          <w:sz w:val="28"/>
          <w:szCs w:val="28"/>
          <w:lang w:val="es-SV"/>
        </w:rPr>
        <w:t>COORDINADOR TRIBUTARIO</w:t>
      </w:r>
      <w:r w:rsidR="00EB2071" w:rsidRPr="00A91D30">
        <w:rPr>
          <w:rFonts w:ascii="Times New Roman" w:hAnsi="Times New Roman"/>
          <w:sz w:val="28"/>
          <w:szCs w:val="28"/>
          <w:lang w:val="es-SV"/>
        </w:rPr>
        <w:t xml:space="preserve"> a </w:t>
      </w:r>
      <w:r w:rsidR="00EB2071">
        <w:rPr>
          <w:rFonts w:ascii="Times New Roman" w:hAnsi="Times New Roman"/>
          <w:b/>
          <w:sz w:val="28"/>
          <w:szCs w:val="28"/>
          <w:lang w:val="es-SV"/>
        </w:rPr>
        <w:t xml:space="preserve">XXXXX </w:t>
      </w:r>
      <w:proofErr w:type="spellStart"/>
      <w:r w:rsidR="00EB2071">
        <w:rPr>
          <w:rFonts w:ascii="Times New Roman" w:hAnsi="Times New Roman"/>
          <w:b/>
          <w:sz w:val="28"/>
          <w:szCs w:val="28"/>
          <w:lang w:val="es-SV"/>
        </w:rPr>
        <w:t>XXXXX</w:t>
      </w:r>
      <w:proofErr w:type="spellEnd"/>
      <w:r w:rsidR="00EB2071">
        <w:rPr>
          <w:rFonts w:ascii="Times New Roman" w:hAnsi="Times New Roman"/>
          <w:b/>
          <w:sz w:val="28"/>
          <w:szCs w:val="28"/>
          <w:lang w:val="es-SV"/>
        </w:rPr>
        <w:t xml:space="preserve"> XXXXXX 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siendo la única persona dentro de esa unidad administrativa, devengando un salario mensual de </w:t>
      </w:r>
      <w:r w:rsidR="00EB2071" w:rsidRPr="00A91D30">
        <w:rPr>
          <w:rFonts w:ascii="Times New Roman" w:hAnsi="Times New Roman"/>
          <w:b/>
          <w:sz w:val="28"/>
          <w:szCs w:val="28"/>
          <w:lang w:val="es-SV"/>
        </w:rPr>
        <w:t xml:space="preserve">$1,400.00; III-) </w:t>
      </w:r>
      <w:r w:rsidR="00EB2071" w:rsidRPr="00A91D30">
        <w:rPr>
          <w:rFonts w:ascii="Times New Roman" w:hAnsi="Times New Roman"/>
          <w:sz w:val="28"/>
          <w:szCs w:val="28"/>
          <w:lang w:val="es-SV"/>
        </w:rPr>
        <w:t xml:space="preserve">Que durante la Administración Municipal </w:t>
      </w:r>
      <w:r w:rsidR="00EB2071" w:rsidRPr="00A91D30">
        <w:rPr>
          <w:rFonts w:ascii="Times New Roman" w:hAnsi="Times New Roman"/>
          <w:b/>
          <w:sz w:val="28"/>
          <w:szCs w:val="28"/>
          <w:lang w:val="es-SV"/>
        </w:rPr>
        <w:t>2015-2018</w:t>
      </w:r>
      <w:r w:rsidR="00EB2071" w:rsidRPr="00A91D30">
        <w:rPr>
          <w:rFonts w:ascii="Times New Roman" w:hAnsi="Times New Roman"/>
          <w:sz w:val="28"/>
          <w:szCs w:val="28"/>
          <w:lang w:val="es-SV"/>
        </w:rPr>
        <w:t xml:space="preserve"> y </w:t>
      </w:r>
      <w:r w:rsidR="00EB2071" w:rsidRPr="00A91D30">
        <w:rPr>
          <w:rFonts w:ascii="Times New Roman" w:hAnsi="Times New Roman"/>
          <w:b/>
          <w:sz w:val="28"/>
          <w:szCs w:val="28"/>
          <w:lang w:val="es-SV"/>
        </w:rPr>
        <w:t>2018-2021</w:t>
      </w:r>
      <w:r w:rsidR="00EB2071" w:rsidRPr="00A91D30">
        <w:rPr>
          <w:rFonts w:ascii="Times New Roman" w:hAnsi="Times New Roman"/>
          <w:sz w:val="28"/>
          <w:szCs w:val="28"/>
          <w:lang w:val="es-SV"/>
        </w:rPr>
        <w:t xml:space="preserve">, no concurre clasificación ni determinación alguna de las atribuciones o funciones de la plaza de </w:t>
      </w:r>
      <w:r w:rsidR="00EB2071" w:rsidRPr="00A91D30">
        <w:rPr>
          <w:rFonts w:ascii="Times New Roman" w:hAnsi="Times New Roman"/>
          <w:b/>
          <w:sz w:val="28"/>
          <w:szCs w:val="28"/>
          <w:lang w:val="es-SV"/>
        </w:rPr>
        <w:t>COORDINADOR TRIBUTARIO</w:t>
      </w:r>
      <w:r w:rsidR="00EB2071" w:rsidRPr="00A91D30">
        <w:rPr>
          <w:rFonts w:ascii="Times New Roman" w:hAnsi="Times New Roman"/>
          <w:sz w:val="28"/>
          <w:szCs w:val="28"/>
          <w:lang w:val="es-SV"/>
        </w:rPr>
        <w:t xml:space="preserve"> en el Manual Descriptor de Cargos y Categorías –vigente-, encontrándose registrada únicamente bajo el número de </w:t>
      </w:r>
      <w:r w:rsidR="00EB2071" w:rsidRPr="00A91D30">
        <w:rPr>
          <w:rFonts w:ascii="Times New Roman" w:hAnsi="Times New Roman"/>
          <w:b/>
          <w:sz w:val="28"/>
          <w:szCs w:val="28"/>
          <w:lang w:val="es-SV"/>
        </w:rPr>
        <w:t>ID 10741</w:t>
      </w:r>
      <w:r w:rsidR="00EB2071" w:rsidRPr="00A91D30">
        <w:rPr>
          <w:rFonts w:ascii="Times New Roman" w:hAnsi="Times New Roman"/>
          <w:sz w:val="28"/>
          <w:szCs w:val="28"/>
          <w:lang w:val="es-SV"/>
        </w:rPr>
        <w:t xml:space="preserve"> en la Unidad de Recursos Humanos de la municipalidad, para efectos de pago de salario, siendo por ello, que durante el periodo antes referido dicha Unidad ha realizado procedimientos que corresponden exclusivamente a la Unidad de Catastro y Registro Tributario, según el Manual Descriptor de Cargos y Categorías, que señala </w:t>
      </w:r>
      <w:r w:rsidR="00EB2071" w:rsidRPr="00A91D30">
        <w:rPr>
          <w:rFonts w:ascii="Times New Roman" w:hAnsi="Times New Roman"/>
          <w:i/>
          <w:sz w:val="28"/>
          <w:szCs w:val="28"/>
          <w:lang w:val="es-SV"/>
        </w:rPr>
        <w:t>“”….</w:t>
      </w:r>
      <w:r w:rsidR="00EB2071" w:rsidRPr="00A91D30">
        <w:rPr>
          <w:rFonts w:ascii="Times New Roman" w:hAnsi="Times New Roman"/>
          <w:b/>
          <w:i/>
          <w:sz w:val="28"/>
          <w:szCs w:val="28"/>
          <w:lang w:val="es-SV"/>
        </w:rPr>
        <w:t>a-)</w:t>
      </w:r>
      <w:r w:rsidR="00EB2071" w:rsidRPr="00A91D30">
        <w:rPr>
          <w:rFonts w:ascii="Times New Roman" w:hAnsi="Times New Roman"/>
          <w:i/>
          <w:sz w:val="28"/>
          <w:szCs w:val="28"/>
          <w:lang w:val="es-SV"/>
        </w:rPr>
        <w:t xml:space="preserve"> Programar, distribuir, dirigir, supervisar y controlar el trabajo que le corresponde realizar a los auxiliares del registro y control tributario; </w:t>
      </w:r>
      <w:r w:rsidR="00EB2071" w:rsidRPr="00A91D30">
        <w:rPr>
          <w:rFonts w:ascii="Times New Roman" w:hAnsi="Times New Roman"/>
          <w:b/>
          <w:i/>
          <w:sz w:val="28"/>
          <w:szCs w:val="28"/>
          <w:lang w:val="es-SV"/>
        </w:rPr>
        <w:t xml:space="preserve">b-) </w:t>
      </w:r>
      <w:r w:rsidR="00EB2071" w:rsidRPr="00A91D30">
        <w:rPr>
          <w:rFonts w:ascii="Times New Roman" w:hAnsi="Times New Roman"/>
          <w:i/>
          <w:sz w:val="28"/>
          <w:szCs w:val="28"/>
          <w:lang w:val="es-SV"/>
        </w:rPr>
        <w:t xml:space="preserve">Proponer al superior inmediato las políticas, normas, controles y procedimientos que deban establecerse para mejorar las áreas que comprende la administración tributaria municipal para aumentar sostenidamente el nivel de la recaudación de impuestos y tasas por servicios </w:t>
      </w:r>
      <w:r w:rsidR="00EB2071" w:rsidRPr="00A91D30">
        <w:rPr>
          <w:rFonts w:ascii="Times New Roman" w:hAnsi="Times New Roman"/>
          <w:i/>
          <w:sz w:val="28"/>
          <w:szCs w:val="28"/>
          <w:lang w:val="es-SV"/>
        </w:rPr>
        <w:lastRenderedPageBreak/>
        <w:t xml:space="preserve">municipales; </w:t>
      </w:r>
      <w:r w:rsidR="00EB2071" w:rsidRPr="00A91D30">
        <w:rPr>
          <w:rFonts w:ascii="Times New Roman" w:hAnsi="Times New Roman"/>
          <w:b/>
          <w:i/>
          <w:sz w:val="28"/>
          <w:szCs w:val="28"/>
          <w:lang w:val="es-SV"/>
        </w:rPr>
        <w:t>c-)</w:t>
      </w:r>
      <w:r w:rsidR="00EB2071" w:rsidRPr="00A91D30">
        <w:rPr>
          <w:rFonts w:ascii="Times New Roman" w:hAnsi="Times New Roman"/>
          <w:i/>
          <w:sz w:val="28"/>
          <w:szCs w:val="28"/>
          <w:lang w:val="es-SV"/>
        </w:rPr>
        <w:t xml:space="preserve"> Dirigir y supervisar las actividades de identificación, registro y control de contribuyentes; calificación, tasación y determinación de impuestos y tasas, gestión de cobros y recuperación de mora que permitan ejercer un control efectivo de contribuyentes  registrados y potenciales; </w:t>
      </w:r>
      <w:r w:rsidR="00EB2071" w:rsidRPr="00A91D30">
        <w:rPr>
          <w:rFonts w:ascii="Times New Roman" w:hAnsi="Times New Roman"/>
          <w:b/>
          <w:i/>
          <w:sz w:val="28"/>
          <w:szCs w:val="28"/>
          <w:lang w:val="es-SV"/>
        </w:rPr>
        <w:t>d-)</w:t>
      </w:r>
      <w:r w:rsidR="00EB2071" w:rsidRPr="00A91D30">
        <w:rPr>
          <w:rFonts w:ascii="Times New Roman" w:hAnsi="Times New Roman"/>
          <w:i/>
          <w:sz w:val="28"/>
          <w:szCs w:val="28"/>
          <w:lang w:val="es-SV"/>
        </w:rPr>
        <w:t xml:space="preserve"> Dirigir y controlar la realización permanente de censos y levantamientos catastrales, orientados a identificar y registrar nuevos contribuyentes; </w:t>
      </w:r>
      <w:r w:rsidR="00EB2071" w:rsidRPr="00A91D30">
        <w:rPr>
          <w:rFonts w:ascii="Times New Roman" w:hAnsi="Times New Roman"/>
          <w:b/>
          <w:i/>
          <w:sz w:val="28"/>
          <w:szCs w:val="28"/>
          <w:lang w:val="es-SV"/>
        </w:rPr>
        <w:t>e-)</w:t>
      </w:r>
      <w:r w:rsidR="00EB2071" w:rsidRPr="00A91D30">
        <w:rPr>
          <w:rFonts w:ascii="Times New Roman" w:hAnsi="Times New Roman"/>
          <w:i/>
          <w:sz w:val="28"/>
          <w:szCs w:val="28"/>
          <w:lang w:val="es-SV"/>
        </w:rPr>
        <w:t xml:space="preserve"> Elaborar propuestas de estrategias, controles y procedimientos que deban establecerse para mejorar las áreas a su cargo; </w:t>
      </w:r>
      <w:r w:rsidR="00EB2071" w:rsidRPr="00A91D30">
        <w:rPr>
          <w:rFonts w:ascii="Times New Roman" w:hAnsi="Times New Roman"/>
          <w:b/>
          <w:i/>
          <w:sz w:val="28"/>
          <w:szCs w:val="28"/>
          <w:lang w:val="es-SV"/>
        </w:rPr>
        <w:t>f-)</w:t>
      </w:r>
      <w:r w:rsidR="00EB2071" w:rsidRPr="00A91D30">
        <w:rPr>
          <w:rFonts w:ascii="Times New Roman" w:hAnsi="Times New Roman"/>
          <w:i/>
          <w:sz w:val="28"/>
          <w:szCs w:val="28"/>
          <w:lang w:val="es-SV"/>
        </w:rPr>
        <w:t xml:space="preserve"> Contar con el registro oportuno y cronológico de todos los hechos económicos que se generan como resultado de la ejecución presupuestaria y financiera de la municipalidad; </w:t>
      </w:r>
      <w:r w:rsidR="00EB2071" w:rsidRPr="00A91D30">
        <w:rPr>
          <w:rFonts w:ascii="Times New Roman" w:hAnsi="Times New Roman"/>
          <w:b/>
          <w:i/>
          <w:sz w:val="28"/>
          <w:szCs w:val="28"/>
          <w:lang w:val="es-SV"/>
        </w:rPr>
        <w:t>g-)</w:t>
      </w:r>
      <w:r w:rsidR="00EB2071" w:rsidRPr="00A91D30">
        <w:rPr>
          <w:rFonts w:ascii="Times New Roman" w:hAnsi="Times New Roman"/>
          <w:i/>
          <w:sz w:val="28"/>
          <w:szCs w:val="28"/>
          <w:lang w:val="es-SV"/>
        </w:rPr>
        <w:t xml:space="preserve"> Verificar que los hechos económicos a registrarse tengan la documentación de respaldo y si cumplen con los requisitos que establece la normativa..””</w:t>
      </w:r>
      <w:r w:rsidR="00EB2071" w:rsidRPr="00A91D30">
        <w:rPr>
          <w:rFonts w:ascii="Times New Roman" w:hAnsi="Times New Roman"/>
          <w:sz w:val="28"/>
          <w:szCs w:val="28"/>
          <w:lang w:val="es-SV"/>
        </w:rPr>
        <w:t xml:space="preserve">; </w:t>
      </w:r>
      <w:r w:rsidR="00EB2071" w:rsidRPr="00A91D30">
        <w:rPr>
          <w:rFonts w:ascii="Times New Roman" w:hAnsi="Times New Roman"/>
          <w:b/>
          <w:sz w:val="28"/>
          <w:szCs w:val="28"/>
          <w:lang w:val="es-SV"/>
        </w:rPr>
        <w:t>IV-)</w:t>
      </w:r>
      <w:r w:rsidR="00EB2071" w:rsidRPr="00A91D30">
        <w:rPr>
          <w:rFonts w:ascii="Times New Roman" w:hAnsi="Times New Roman"/>
          <w:sz w:val="28"/>
          <w:szCs w:val="28"/>
          <w:lang w:val="es-SV"/>
        </w:rPr>
        <w:t xml:space="preserve"> </w:t>
      </w:r>
      <w:r w:rsidR="00EB2071" w:rsidRPr="00A91D30">
        <w:rPr>
          <w:rFonts w:ascii="Times New Roman" w:hAnsi="Times New Roman"/>
          <w:color w:val="000000"/>
          <w:sz w:val="28"/>
          <w:szCs w:val="28"/>
        </w:rPr>
        <w:t xml:space="preserve">De acuerdo con todos los aspectos antes referidos –creación de la plaza, nombramiento, salario y funciones- , se logra acreditar sin lugar a dudas que dicha plaza fue creada sin un propósito o funciones definidas, volviéndose inoperante y disfuncional ante la duplicidad de funciones existente entre la </w:t>
      </w:r>
      <w:r w:rsidR="00EB2071" w:rsidRPr="00A91D30">
        <w:rPr>
          <w:rFonts w:ascii="Times New Roman" w:hAnsi="Times New Roman"/>
          <w:b/>
          <w:color w:val="000000"/>
          <w:sz w:val="28"/>
          <w:szCs w:val="28"/>
        </w:rPr>
        <w:t>Unidad de Catastro y Registro Tributario</w:t>
      </w:r>
      <w:r w:rsidR="00EB2071" w:rsidRPr="00A91D30">
        <w:rPr>
          <w:rFonts w:ascii="Times New Roman" w:hAnsi="Times New Roman"/>
          <w:color w:val="000000"/>
          <w:sz w:val="28"/>
          <w:szCs w:val="28"/>
        </w:rPr>
        <w:t xml:space="preserve"> y la </w:t>
      </w:r>
      <w:r w:rsidR="00EB2071" w:rsidRPr="00A91D30">
        <w:rPr>
          <w:rFonts w:ascii="Times New Roman" w:hAnsi="Times New Roman"/>
          <w:b/>
          <w:color w:val="000000"/>
          <w:sz w:val="28"/>
          <w:szCs w:val="28"/>
        </w:rPr>
        <w:t>Coordinación Tributaria</w:t>
      </w:r>
      <w:r w:rsidR="00EB2071" w:rsidRPr="00A91D30">
        <w:rPr>
          <w:rFonts w:ascii="Times New Roman" w:hAnsi="Times New Roman"/>
          <w:color w:val="000000"/>
          <w:sz w:val="28"/>
          <w:szCs w:val="28"/>
        </w:rPr>
        <w:t xml:space="preserve">, generando una carga financiera para la municipalidad, lo que vuelve ineficaz a la Unidad de Coordinación Tributaria, al desarrollar laborares o actividades que distan de su finalidad y cuyos resultados están basados intrínsecamente en la improvisación; </w:t>
      </w:r>
      <w:r w:rsidR="00EB2071" w:rsidRPr="00A91D30">
        <w:rPr>
          <w:rFonts w:ascii="Times New Roman" w:hAnsi="Times New Roman"/>
          <w:b/>
          <w:color w:val="000000"/>
          <w:sz w:val="28"/>
          <w:szCs w:val="28"/>
        </w:rPr>
        <w:t>V-)</w:t>
      </w:r>
      <w:r w:rsidR="00EB2071" w:rsidRPr="00A91D30">
        <w:rPr>
          <w:rFonts w:ascii="Times New Roman" w:hAnsi="Times New Roman"/>
          <w:color w:val="000000"/>
          <w:sz w:val="28"/>
          <w:szCs w:val="28"/>
        </w:rPr>
        <w:t xml:space="preserve"> Definido lo anterior y tomando en consideración: </w:t>
      </w:r>
      <w:r w:rsidR="00EB2071" w:rsidRPr="00A91D30">
        <w:rPr>
          <w:rFonts w:ascii="Times New Roman" w:hAnsi="Times New Roman"/>
          <w:b/>
          <w:i/>
          <w:color w:val="000000"/>
          <w:sz w:val="28"/>
          <w:szCs w:val="28"/>
        </w:rPr>
        <w:t>a-)</w:t>
      </w:r>
      <w:r w:rsidR="00EB2071" w:rsidRPr="00A91D30">
        <w:rPr>
          <w:rFonts w:ascii="Times New Roman" w:hAnsi="Times New Roman"/>
          <w:color w:val="000000"/>
          <w:sz w:val="28"/>
          <w:szCs w:val="28"/>
        </w:rPr>
        <w:t xml:space="preserve"> Que la </w:t>
      </w:r>
      <w:r w:rsidR="00EB2071" w:rsidRPr="00A91D30">
        <w:rPr>
          <w:rFonts w:ascii="Times New Roman" w:hAnsi="Times New Roman"/>
          <w:b/>
          <w:color w:val="000000"/>
          <w:sz w:val="28"/>
          <w:szCs w:val="28"/>
        </w:rPr>
        <w:t>UNIDAD DE COORDINACION TRIBUTARIA</w:t>
      </w:r>
      <w:r w:rsidR="00EB2071" w:rsidRPr="00A91D30">
        <w:rPr>
          <w:rFonts w:ascii="Times New Roman" w:hAnsi="Times New Roman"/>
          <w:color w:val="000000"/>
          <w:sz w:val="28"/>
          <w:szCs w:val="28"/>
        </w:rPr>
        <w:t xml:space="preserve"> no aparece dentro </w:t>
      </w:r>
      <w:r w:rsidR="00EB2071" w:rsidRPr="00A91D30">
        <w:rPr>
          <w:rFonts w:ascii="Times New Roman" w:hAnsi="Times New Roman"/>
          <w:color w:val="000000"/>
          <w:sz w:val="28"/>
          <w:szCs w:val="28"/>
          <w:shd w:val="clear" w:color="auto" w:fill="FFFFFF"/>
          <w:lang w:val="es-SV"/>
        </w:rPr>
        <w:t>del descriptor de cargos y funciones vigente</w:t>
      </w:r>
      <w:r w:rsidR="00EB2071" w:rsidRPr="00A91D30">
        <w:rPr>
          <w:rFonts w:ascii="Times New Roman" w:hAnsi="Times New Roman"/>
          <w:color w:val="000000"/>
          <w:sz w:val="28"/>
          <w:szCs w:val="28"/>
        </w:rPr>
        <w:t xml:space="preserve">; </w:t>
      </w:r>
      <w:r w:rsidR="00EB2071" w:rsidRPr="00A91D30">
        <w:rPr>
          <w:rFonts w:ascii="Times New Roman" w:hAnsi="Times New Roman"/>
          <w:b/>
          <w:i/>
          <w:color w:val="000000"/>
          <w:sz w:val="28"/>
          <w:szCs w:val="28"/>
        </w:rPr>
        <w:t>b-)</w:t>
      </w:r>
      <w:r w:rsidR="00EB2071" w:rsidRPr="00A91D30">
        <w:rPr>
          <w:rFonts w:ascii="Times New Roman" w:hAnsi="Times New Roman"/>
          <w:color w:val="000000"/>
          <w:sz w:val="28"/>
          <w:szCs w:val="28"/>
        </w:rPr>
        <w:t xml:space="preserve"> Que dicha unidad no refleja resultados efectivos a la administración municipal, pues su función es desempeñada de forma paralela o repetitiva con otra unidad administrativa de la misma naturaleza; </w:t>
      </w:r>
      <w:r w:rsidR="00EB2071" w:rsidRPr="00A91D30">
        <w:rPr>
          <w:rFonts w:ascii="Times New Roman" w:hAnsi="Times New Roman"/>
          <w:b/>
          <w:i/>
          <w:color w:val="000000"/>
          <w:sz w:val="28"/>
          <w:szCs w:val="28"/>
        </w:rPr>
        <w:t>c-)</w:t>
      </w:r>
      <w:r w:rsidR="00EB2071" w:rsidRPr="00A91D30">
        <w:rPr>
          <w:rFonts w:ascii="Times New Roman" w:hAnsi="Times New Roman"/>
          <w:color w:val="000000"/>
          <w:sz w:val="28"/>
          <w:szCs w:val="28"/>
        </w:rPr>
        <w:t xml:space="preserve"> Que la continuidad de dicha unidad representa la utilización innecesaria de recurso humano y económico por parte de la municipalidad; y </w:t>
      </w:r>
      <w:r w:rsidR="00EB2071" w:rsidRPr="00A91D30">
        <w:rPr>
          <w:rFonts w:ascii="Times New Roman" w:hAnsi="Times New Roman"/>
          <w:b/>
          <w:i/>
          <w:color w:val="000000"/>
          <w:sz w:val="28"/>
          <w:szCs w:val="28"/>
        </w:rPr>
        <w:t>d-)</w:t>
      </w:r>
      <w:r w:rsidR="00EB2071" w:rsidRPr="00A91D30">
        <w:rPr>
          <w:rFonts w:ascii="Times New Roman" w:hAnsi="Times New Roman"/>
          <w:color w:val="000000"/>
          <w:sz w:val="28"/>
          <w:szCs w:val="28"/>
        </w:rPr>
        <w:t xml:space="preserve"> Que la persona a cargo de dicha unidad no presenta un perfil que se ajuste a la necesidad de la misma, en el caso que fuera unidad indispensable para la municipalidad, lo anterior se determina por el expediente laboral de la persona a cargo de las referida unidad. En atención al planteamiento legal, administrativo y operacional  antes señalado, se logra establecer la inoperancia e ineficiencia administrativa de la unidad de </w:t>
      </w:r>
      <w:r w:rsidR="00EB2071" w:rsidRPr="00A91D30">
        <w:rPr>
          <w:rFonts w:ascii="Times New Roman" w:hAnsi="Times New Roman"/>
          <w:b/>
          <w:color w:val="000000"/>
          <w:sz w:val="28"/>
          <w:szCs w:val="28"/>
        </w:rPr>
        <w:t xml:space="preserve">COORDINACION TRIBUTARIA, </w:t>
      </w:r>
      <w:r w:rsidR="00EB2071" w:rsidRPr="00A91D30">
        <w:rPr>
          <w:rFonts w:ascii="Times New Roman" w:hAnsi="Times New Roman"/>
          <w:color w:val="000000"/>
          <w:sz w:val="28"/>
          <w:szCs w:val="28"/>
        </w:rPr>
        <w:t>en tal sentido, debe</w:t>
      </w:r>
      <w:r w:rsidR="00EB2071" w:rsidRPr="00A91D30">
        <w:rPr>
          <w:rFonts w:ascii="Times New Roman" w:hAnsi="Times New Roman"/>
          <w:b/>
          <w:color w:val="000000"/>
          <w:sz w:val="28"/>
          <w:szCs w:val="28"/>
        </w:rPr>
        <w:t xml:space="preserve"> SUPRIMIRSE </w:t>
      </w:r>
      <w:r w:rsidR="00EB2071" w:rsidRPr="00A91D30">
        <w:rPr>
          <w:rFonts w:ascii="Times New Roman" w:hAnsi="Times New Roman"/>
          <w:color w:val="000000"/>
          <w:sz w:val="28"/>
          <w:szCs w:val="28"/>
        </w:rPr>
        <w:t>de la planilla de pago donde aparece</w:t>
      </w:r>
      <w:r w:rsidR="00EB2071" w:rsidRPr="00A91D30">
        <w:rPr>
          <w:rFonts w:ascii="Times New Roman" w:hAnsi="Times New Roman"/>
          <w:b/>
          <w:color w:val="000000"/>
          <w:sz w:val="28"/>
          <w:szCs w:val="28"/>
        </w:rPr>
        <w:t xml:space="preserve"> </w:t>
      </w:r>
      <w:r w:rsidR="00EB2071" w:rsidRPr="00A91D30">
        <w:rPr>
          <w:rFonts w:ascii="Times New Roman" w:hAnsi="Times New Roman"/>
          <w:color w:val="000000"/>
          <w:sz w:val="28"/>
          <w:szCs w:val="28"/>
        </w:rPr>
        <w:t xml:space="preserve">y consecuentemente del presupuesto municipal; </w:t>
      </w:r>
      <w:r w:rsidR="00EB2071" w:rsidRPr="00A91D30">
        <w:rPr>
          <w:rFonts w:ascii="Times New Roman" w:hAnsi="Times New Roman"/>
          <w:b/>
          <w:color w:val="000000"/>
          <w:sz w:val="28"/>
          <w:szCs w:val="28"/>
        </w:rPr>
        <w:t>VI-)</w:t>
      </w:r>
      <w:r w:rsidR="00EB2071" w:rsidRPr="00A91D30">
        <w:rPr>
          <w:rFonts w:ascii="Times New Roman" w:hAnsi="Times New Roman"/>
          <w:color w:val="000000"/>
          <w:sz w:val="28"/>
          <w:szCs w:val="28"/>
        </w:rPr>
        <w:t xml:space="preserve"> </w:t>
      </w:r>
      <w:r w:rsidR="00EB2071" w:rsidRPr="00A91D30">
        <w:rPr>
          <w:rFonts w:ascii="Times New Roman" w:hAnsi="Times New Roman"/>
          <w:color w:val="000000"/>
          <w:sz w:val="28"/>
          <w:szCs w:val="28"/>
          <w:lang w:val="es-SV"/>
        </w:rPr>
        <w:t xml:space="preserve">Determinada que ha sido la ineficacia </w:t>
      </w:r>
      <w:r w:rsidR="00EB2071" w:rsidRPr="00A91D30">
        <w:rPr>
          <w:rFonts w:ascii="Times New Roman" w:hAnsi="Times New Roman"/>
          <w:color w:val="000000"/>
          <w:sz w:val="28"/>
          <w:szCs w:val="28"/>
          <w:lang w:val="es-SV"/>
        </w:rPr>
        <w:lastRenderedPageBreak/>
        <w:t xml:space="preserve">administrativa de la unidad </w:t>
      </w:r>
      <w:r w:rsidR="00EB2071" w:rsidRPr="00A91D30">
        <w:rPr>
          <w:rFonts w:ascii="Times New Roman" w:hAnsi="Times New Roman"/>
          <w:color w:val="000000"/>
          <w:sz w:val="28"/>
          <w:szCs w:val="28"/>
        </w:rPr>
        <w:t xml:space="preserve">de </w:t>
      </w:r>
      <w:r w:rsidR="00EB2071" w:rsidRPr="00A91D30">
        <w:rPr>
          <w:rFonts w:ascii="Times New Roman" w:hAnsi="Times New Roman"/>
          <w:b/>
          <w:color w:val="000000"/>
          <w:sz w:val="28"/>
          <w:szCs w:val="28"/>
        </w:rPr>
        <w:t xml:space="preserve">COORDINACION TRIBUTARIA, </w:t>
      </w:r>
      <w:r w:rsidR="00EB2071" w:rsidRPr="00A91D30">
        <w:rPr>
          <w:rFonts w:ascii="Times New Roman" w:hAnsi="Times New Roman"/>
          <w:color w:val="000000"/>
          <w:sz w:val="28"/>
          <w:szCs w:val="28"/>
        </w:rPr>
        <w:t xml:space="preserve">se debe analizar la continuidad dentro de la municipalidad de la persona que aparece como Coordinador en la referida unidad,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w:t>
      </w:r>
      <w:r w:rsidR="00EB2071" w:rsidRPr="00A91D30">
        <w:rPr>
          <w:rFonts w:ascii="Times New Roman" w:hAnsi="Times New Roman"/>
          <w:color w:val="000000"/>
          <w:sz w:val="28"/>
          <w:szCs w:val="28"/>
        </w:rPr>
        <w:t>, tomando consideración que r</w:t>
      </w:r>
      <w:r w:rsidR="00EB2071" w:rsidRPr="00A91D30">
        <w:rPr>
          <w:rFonts w:ascii="Times New Roman" w:hAnsi="Times New Roman"/>
          <w:sz w:val="28"/>
          <w:szCs w:val="28"/>
        </w:rPr>
        <w:t xml:space="preserve">especto del personal de la unidad a suprimir, debe señalarse, que únicamente cuentan con una persona en la unidad, que sería aquella que ha estado al cargo de la dirección de la misma, en tal sentido, se vuelve necesario el analizar sobre la reincorporación a otra unidad o en su caso indemnizarla; </w:t>
      </w:r>
      <w:r w:rsidR="00EB2071" w:rsidRPr="00A91D30">
        <w:rPr>
          <w:rFonts w:ascii="Times New Roman" w:hAnsi="Times New Roman"/>
          <w:b/>
          <w:sz w:val="28"/>
          <w:szCs w:val="28"/>
        </w:rPr>
        <w:t>VII-)</w:t>
      </w:r>
      <w:r w:rsidR="00EB2071" w:rsidRPr="00A91D30">
        <w:rPr>
          <w:rFonts w:ascii="Times New Roman" w:hAnsi="Times New Roman"/>
          <w:sz w:val="28"/>
          <w:szCs w:val="28"/>
        </w:rPr>
        <w:t xml:space="preserve"> </w:t>
      </w:r>
      <w:bookmarkStart w:id="0" w:name="_Hlk526864506"/>
      <w:r w:rsidR="00EB2071" w:rsidRPr="00A91D30">
        <w:rPr>
          <w:rFonts w:ascii="Times New Roman" w:hAnsi="Times New Roman"/>
          <w:sz w:val="28"/>
          <w:szCs w:val="28"/>
        </w:rPr>
        <w:t xml:space="preserve">Dentro de la potestad ejecutiva o de gestión de la Administración Pública, se encuentran las funciones de auto-organización; la Ley de la Carrera Administrativa Municipal reconoce esta función en casos como: el acceso y vinculación a la carrera Administrativa (Título IV, capítulo I), así como para el retiro del cargo del mismo (Título IV, capítulo IV). Antes de realizar un análisis técnico jurídico, administrativo y financiero del caso en estudio, es necesario tener presente lo que se entenderá como </w:t>
      </w:r>
      <w:r w:rsidR="00EB2071" w:rsidRPr="00A91D30">
        <w:rPr>
          <w:rFonts w:ascii="Times New Roman" w:hAnsi="Times New Roman"/>
          <w:b/>
          <w:i/>
          <w:sz w:val="28"/>
          <w:szCs w:val="28"/>
        </w:rPr>
        <w:t>COMPETENCIA</w:t>
      </w:r>
      <w:r w:rsidR="00EB2071" w:rsidRPr="00A91D30">
        <w:rPr>
          <w:rFonts w:ascii="Times New Roman" w:hAnsi="Times New Roman"/>
          <w:sz w:val="28"/>
          <w:szCs w:val="28"/>
        </w:rPr>
        <w:t xml:space="preserve"> en términos generales, ya que, tanto la doctrina y la jurisprudencia han manifestado que la competencia se entiende como un conjunto de funciones que son atribuidas por la Ley, a un órgano o a un funcionario público y, además, constituye la medida de las facultades que le corresponden a cada entidad. La competencia es una investidura legal, que se considera como una de las máximas expresiones del principio de legalidad. Este principio se configura como una garantía para los particulares, en el sentido que los funcionarios públicos actuarán, solamente, de acuerdo a las facultades concedidas por la Ley y nunca fuera de dicho ámbito; lo que implica que los administrados no serán violentados en su esfera jurídica, salvo por actos dictados por el ente facultado para ello y en estricto respeto a la Ley. Conforme a la doctrina de la vinculación positiva, la Ley es la única que habilita y otorga legitimidad a los actos dictados por los órganos del Estado. En otras palabras la competencia es el ámbito de autoridad que la Ley otorga a un órgano o institución para desempeñar de manera legítima sus atribuciones. Entre sus criterios de distribución, la competencia se clasifica por: la materia, el grado y/o el territorio, por ello, teniendo en claro lo que es la competencia, el artículo 53 de la Ley de la Carrera Administrativa Municipal faculta al Concejo Municipal para realizar el procedimiento de supresión de plazas, por ser dicho procedimiento una facultad dentro de su competencia. La supresión del cargo es un acto administrativo que extingue a otro acto, retirando los efectos jurídicos de este último, ya sea por </w:t>
      </w:r>
      <w:r w:rsidR="00EB2071" w:rsidRPr="00A91D30">
        <w:rPr>
          <w:rFonts w:ascii="Times New Roman" w:hAnsi="Times New Roman"/>
          <w:sz w:val="28"/>
          <w:szCs w:val="28"/>
        </w:rPr>
        <w:lastRenderedPageBreak/>
        <w:t xml:space="preserve">interés público -razones de oportunidad- o para restablecer el imperio de la ley -razones de legalidad- ("Manual de Derecho Administrativo"; </w:t>
      </w:r>
      <w:proofErr w:type="spellStart"/>
      <w:r w:rsidR="00EB2071" w:rsidRPr="00A91D30">
        <w:rPr>
          <w:rFonts w:ascii="Times New Roman" w:hAnsi="Times New Roman"/>
          <w:sz w:val="28"/>
          <w:szCs w:val="28"/>
        </w:rPr>
        <w:t>Buj</w:t>
      </w:r>
      <w:proofErr w:type="spellEnd"/>
      <w:r w:rsidR="00EB2071" w:rsidRPr="00A91D30">
        <w:rPr>
          <w:rFonts w:ascii="Times New Roman" w:hAnsi="Times New Roman"/>
          <w:sz w:val="28"/>
          <w:szCs w:val="28"/>
        </w:rPr>
        <w:t xml:space="preserve"> Montero, Mónica; Argentina, 1996; Capitulo X, página 254.). El artículo 53 de la Ley de la Carrera Administrativa Municipal, no establece procedimientos o requisitos para la supresión del cargo, </w:t>
      </w:r>
      <w:r w:rsidR="00EB2071" w:rsidRPr="00A91D30">
        <w:rPr>
          <w:rFonts w:ascii="Times New Roman" w:hAnsi="Times New Roman"/>
          <w:i/>
          <w:sz w:val="28"/>
          <w:szCs w:val="28"/>
        </w:rPr>
        <w:t xml:space="preserve">otorgando </w:t>
      </w:r>
      <w:r w:rsidR="00EB2071" w:rsidRPr="00A91D30">
        <w:rPr>
          <w:rFonts w:ascii="Times New Roman" w:hAnsi="Times New Roman"/>
          <w:sz w:val="28"/>
          <w:szCs w:val="28"/>
        </w:rPr>
        <w:t xml:space="preserve">discrecionalidad a la Administración Pública para suprimir una plaza; la discrecionalidad se debe a que la Ley permite a que la Administración Municipal distribuya sus recursos humanos y económicos de la mejor manera posible, en el entendido que su actuación se presume legal y entorno al bienestar de los recursos del Municipio. </w:t>
      </w:r>
      <w:bookmarkStart w:id="1" w:name="_Hlk526864634"/>
      <w:bookmarkEnd w:id="0"/>
      <w:r w:rsidR="00EB2071" w:rsidRPr="00A91D30">
        <w:rPr>
          <w:rFonts w:ascii="Times New Roman" w:hAnsi="Times New Roman"/>
          <w:sz w:val="28"/>
          <w:szCs w:val="28"/>
        </w:rPr>
        <w:t>A pesar de lo manifestado, el mismo cuerpo normativo salvaguarda la estabilidad laboral del empleado o funcionario según manda la Constitución en su Art. 219, ya sea incorporando al afectado a empleos similares o de mayor jerarquía, o indemnizando al afectado según la proporción que el mismo artículo contempla</w:t>
      </w:r>
      <w:bookmarkEnd w:id="1"/>
      <w:r w:rsidR="00EB2071" w:rsidRPr="00A91D30">
        <w:rPr>
          <w:rFonts w:ascii="Times New Roman" w:hAnsi="Times New Roman"/>
          <w:sz w:val="28"/>
          <w:szCs w:val="28"/>
        </w:rPr>
        <w:t xml:space="preserve">; </w:t>
      </w:r>
      <w:r w:rsidR="00EB2071" w:rsidRPr="00A91D30">
        <w:rPr>
          <w:rFonts w:ascii="Times New Roman" w:hAnsi="Times New Roman"/>
          <w:b/>
          <w:sz w:val="28"/>
          <w:szCs w:val="28"/>
        </w:rPr>
        <w:t>VIII-)</w:t>
      </w:r>
      <w:r w:rsidR="00EB2071" w:rsidRPr="00A91D30">
        <w:rPr>
          <w:rFonts w:ascii="Times New Roman" w:hAnsi="Times New Roman"/>
          <w:sz w:val="28"/>
          <w:szCs w:val="28"/>
        </w:rPr>
        <w:t xml:space="preserve"> No obstante lo anterior, es de traer a cuenta, que e</w:t>
      </w:r>
      <w:r w:rsidR="00EB2071" w:rsidRPr="00A91D30">
        <w:rPr>
          <w:rFonts w:ascii="Times New Roman" w:hAnsi="Times New Roman"/>
          <w:sz w:val="28"/>
          <w:szCs w:val="28"/>
          <w:lang w:val="es-SV"/>
        </w:rPr>
        <w:t>l Art. 2 de la Ley de la Carrera Administrativa Municipal, establece las excepciones a la carrera administrativa, la regla general que se deduce de la disposición que se comenta, es que todos los funcionarios y empleados que prestan servicios a una municipalidad, cualquiera sea la denominación con que se les designe, quedan sujetos a la Ley de la Carrera Administrativa Municipal, exceptuándose únicamente los contemplados en los distintos numerales de la misma, entre ellos, los “</w:t>
      </w:r>
      <w:r w:rsidR="00EB2071" w:rsidRPr="00A91D30">
        <w:rPr>
          <w:rFonts w:ascii="Times New Roman" w:hAnsi="Times New Roman"/>
          <w:b/>
          <w:sz w:val="28"/>
          <w:szCs w:val="28"/>
          <w:lang w:val="es-SV"/>
        </w:rPr>
        <w:t>Cargos de Confianza”</w:t>
      </w:r>
      <w:r w:rsidR="00EB2071" w:rsidRPr="00A91D30">
        <w:rPr>
          <w:rFonts w:ascii="Times New Roman" w:hAnsi="Times New Roman"/>
          <w:sz w:val="28"/>
          <w:szCs w:val="28"/>
          <w:lang w:val="es-SV"/>
        </w:rPr>
        <w:t xml:space="preserve"> y comprende en este término a aquellos empleados nombrados por los </w:t>
      </w:r>
      <w:r w:rsidR="00EB2071" w:rsidRPr="00A91D30">
        <w:rPr>
          <w:rFonts w:ascii="Times New Roman" w:hAnsi="Times New Roman"/>
          <w:b/>
          <w:i/>
          <w:sz w:val="28"/>
          <w:szCs w:val="28"/>
          <w:lang w:val="es-SV"/>
        </w:rPr>
        <w:t>funcionarios políticos</w:t>
      </w:r>
      <w:r w:rsidR="00EB2071" w:rsidRPr="00A91D30">
        <w:rPr>
          <w:rFonts w:ascii="Times New Roman" w:hAnsi="Times New Roman"/>
          <w:sz w:val="28"/>
          <w:szCs w:val="28"/>
          <w:lang w:val="es-SV"/>
        </w:rPr>
        <w:t xml:space="preserve"> para que ejerzan funciones en </w:t>
      </w:r>
      <w:r w:rsidR="00EB2071" w:rsidRPr="00A91D30">
        <w:rPr>
          <w:rFonts w:ascii="Times New Roman" w:hAnsi="Times New Roman"/>
          <w:b/>
          <w:i/>
          <w:sz w:val="28"/>
          <w:szCs w:val="28"/>
          <w:lang w:val="es-SV"/>
        </w:rPr>
        <w:t>interés directo de dichos funcionarios</w:t>
      </w:r>
      <w:r w:rsidR="00EB2071" w:rsidRPr="00A91D30">
        <w:rPr>
          <w:rFonts w:ascii="Times New Roman" w:hAnsi="Times New Roman"/>
          <w:sz w:val="28"/>
          <w:szCs w:val="28"/>
          <w:lang w:val="es-SV"/>
        </w:rPr>
        <w:t xml:space="preserve"> y no de la Municipalidad o entidad municipal, y se permiten tales nombramientos en atención al elemento de </w:t>
      </w:r>
      <w:r w:rsidR="00EB2071" w:rsidRPr="00A91D30">
        <w:rPr>
          <w:rFonts w:ascii="Times New Roman" w:hAnsi="Times New Roman"/>
          <w:b/>
          <w:i/>
          <w:sz w:val="28"/>
          <w:szCs w:val="28"/>
          <w:lang w:val="es-SV"/>
        </w:rPr>
        <w:t>fidelidad y confianza personal</w:t>
      </w:r>
      <w:r w:rsidR="00EB2071" w:rsidRPr="00A91D30">
        <w:rPr>
          <w:rFonts w:ascii="Times New Roman" w:hAnsi="Times New Roman"/>
          <w:sz w:val="28"/>
          <w:szCs w:val="28"/>
          <w:lang w:val="es-SV"/>
        </w:rPr>
        <w:t xml:space="preserve"> en ellos depositado por el funcionario político; </w:t>
      </w:r>
      <w:r w:rsidR="00EB2071" w:rsidRPr="00A91D30">
        <w:rPr>
          <w:rFonts w:ascii="Times New Roman" w:hAnsi="Times New Roman"/>
          <w:b/>
          <w:sz w:val="28"/>
          <w:szCs w:val="28"/>
          <w:lang w:val="es-SV"/>
        </w:rPr>
        <w:t>IX-)</w:t>
      </w:r>
      <w:r w:rsidR="00EB2071" w:rsidRPr="00A91D30">
        <w:rPr>
          <w:rFonts w:ascii="Times New Roman" w:hAnsi="Times New Roman"/>
          <w:sz w:val="28"/>
          <w:szCs w:val="28"/>
          <w:lang w:val="es-SV"/>
        </w:rPr>
        <w:t xml:space="preserve"> De lo anteriormente detallado, se colige que el ejercicio del cargo de </w:t>
      </w:r>
      <w:r w:rsidR="00EB2071" w:rsidRPr="00A91D30">
        <w:rPr>
          <w:rFonts w:ascii="Times New Roman" w:hAnsi="Times New Roman"/>
          <w:b/>
          <w:sz w:val="28"/>
          <w:szCs w:val="28"/>
          <w:lang w:val="es-SV"/>
        </w:rPr>
        <w:t>COORDINADOR TRIBUTARIO</w:t>
      </w:r>
      <w:r w:rsidR="00EB2071" w:rsidRPr="00A91D30">
        <w:rPr>
          <w:rFonts w:ascii="Times New Roman" w:hAnsi="Times New Roman"/>
          <w:sz w:val="28"/>
          <w:szCs w:val="28"/>
          <w:lang w:val="es-SV"/>
        </w:rPr>
        <w:t xml:space="preserve"> de la Alcaldía Municipal implica un servicio personal y directo para el gobierno municipal, por lo que la realización de las actividades y funciones inherentes a dicho puesto de trabajo, tales como, las relativas a la vigilancia y control de ingresos municipales y la autorización de excepciones tributarias, entre otras, se encuentran subordinadas a las autoridades del Municipio y por ello tiene la potestad de realizar procedimientos administrativos con o sin el aval del Concejo Municipal; </w:t>
      </w:r>
      <w:r w:rsidR="00EB2071" w:rsidRPr="00A91D30">
        <w:rPr>
          <w:rFonts w:ascii="Times New Roman" w:hAnsi="Times New Roman"/>
          <w:b/>
          <w:sz w:val="28"/>
          <w:szCs w:val="28"/>
          <w:lang w:val="es-SV"/>
        </w:rPr>
        <w:t>X-)</w:t>
      </w:r>
      <w:r w:rsidR="00EB2071" w:rsidRPr="00A91D30">
        <w:rPr>
          <w:rFonts w:ascii="Times New Roman" w:hAnsi="Times New Roman"/>
          <w:sz w:val="28"/>
          <w:szCs w:val="28"/>
          <w:lang w:val="es-SV"/>
        </w:rPr>
        <w:t xml:space="preserve"> La Coordinadora Tributaria </w:t>
      </w:r>
      <w:r w:rsidR="00EB2071">
        <w:rPr>
          <w:rFonts w:ascii="Times New Roman" w:hAnsi="Times New Roman"/>
          <w:b/>
          <w:sz w:val="28"/>
          <w:szCs w:val="28"/>
          <w:lang w:val="es-SV"/>
        </w:rPr>
        <w:t>XX</w:t>
      </w:r>
      <w:r w:rsidR="00E30C19">
        <w:rPr>
          <w:rFonts w:ascii="Times New Roman" w:hAnsi="Times New Roman"/>
          <w:b/>
          <w:sz w:val="28"/>
          <w:szCs w:val="28"/>
          <w:lang w:val="es-SV"/>
        </w:rPr>
        <w:t>XXX</w:t>
      </w:r>
      <w:r w:rsidR="00EB2071">
        <w:rPr>
          <w:rFonts w:ascii="Times New Roman" w:hAnsi="Times New Roman"/>
          <w:b/>
          <w:sz w:val="28"/>
          <w:szCs w:val="28"/>
          <w:lang w:val="es-SV"/>
        </w:rPr>
        <w:t>XXX</w:t>
      </w:r>
      <w:r w:rsidR="00E30C19">
        <w:rPr>
          <w:rFonts w:ascii="Times New Roman" w:hAnsi="Times New Roman"/>
          <w:b/>
          <w:sz w:val="28"/>
          <w:szCs w:val="28"/>
          <w:lang w:val="es-SV"/>
        </w:rPr>
        <w:t xml:space="preserve"> XXXX</w:t>
      </w:r>
      <w:r w:rsidR="00EB2071">
        <w:rPr>
          <w:rFonts w:ascii="Times New Roman" w:hAnsi="Times New Roman"/>
          <w:b/>
          <w:sz w:val="28"/>
          <w:szCs w:val="28"/>
          <w:lang w:val="es-SV"/>
        </w:rPr>
        <w:t xml:space="preserve"> XXX</w:t>
      </w:r>
      <w:r w:rsidR="00E30C19">
        <w:rPr>
          <w:rFonts w:ascii="Times New Roman" w:hAnsi="Times New Roman"/>
          <w:b/>
          <w:sz w:val="28"/>
          <w:szCs w:val="28"/>
          <w:lang w:val="es-SV"/>
        </w:rPr>
        <w:t>XX</w:t>
      </w:r>
      <w:r w:rsidR="00EB2071">
        <w:rPr>
          <w:rFonts w:ascii="Times New Roman" w:hAnsi="Times New Roman"/>
          <w:b/>
          <w:sz w:val="28"/>
          <w:szCs w:val="28"/>
          <w:lang w:val="es-SV"/>
        </w:rPr>
        <w:t xml:space="preserve">XX </w:t>
      </w:r>
      <w:proofErr w:type="spellStart"/>
      <w:r w:rsidR="00EB2071">
        <w:rPr>
          <w:rFonts w:ascii="Times New Roman" w:hAnsi="Times New Roman"/>
          <w:b/>
          <w:sz w:val="28"/>
          <w:szCs w:val="28"/>
          <w:lang w:val="es-SV"/>
        </w:rPr>
        <w:t>XXXXXXX</w:t>
      </w:r>
      <w:proofErr w:type="spellEnd"/>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por la naturaleza del cargo y el procedimiento </w:t>
      </w:r>
      <w:r w:rsidR="00EB2071" w:rsidRPr="00A91D30">
        <w:rPr>
          <w:rFonts w:ascii="Times New Roman" w:hAnsi="Times New Roman"/>
          <w:i/>
          <w:sz w:val="28"/>
          <w:szCs w:val="28"/>
          <w:lang w:val="es-SV"/>
        </w:rPr>
        <w:t xml:space="preserve">sui generis </w:t>
      </w:r>
      <w:r w:rsidR="00EB2071" w:rsidRPr="00A91D30">
        <w:rPr>
          <w:rFonts w:ascii="Times New Roman" w:hAnsi="Times New Roman"/>
          <w:sz w:val="28"/>
          <w:szCs w:val="28"/>
          <w:lang w:val="es-SV"/>
        </w:rPr>
        <w:t xml:space="preserve">para su nombramiento por parte del </w:t>
      </w:r>
      <w:r w:rsidR="00EB2071" w:rsidRPr="00A91D30">
        <w:rPr>
          <w:rFonts w:ascii="Times New Roman" w:hAnsi="Times New Roman"/>
          <w:sz w:val="28"/>
          <w:szCs w:val="28"/>
          <w:lang w:val="es-SV"/>
        </w:rPr>
        <w:lastRenderedPageBreak/>
        <w:t xml:space="preserve">Concejo Municipal Gestión 2015-2018, desarrolló funciones en el entorno inmediato de la autoridad municipal, de lo cual se colige que es una funcionaria pública que desempeña un </w:t>
      </w:r>
      <w:r w:rsidR="00EB2071" w:rsidRPr="00A91D30">
        <w:rPr>
          <w:rFonts w:ascii="Times New Roman" w:hAnsi="Times New Roman"/>
          <w:b/>
          <w:sz w:val="28"/>
          <w:szCs w:val="28"/>
          <w:lang w:val="es-SV"/>
        </w:rPr>
        <w:t>cargo de confianza</w:t>
      </w:r>
      <w:r w:rsidR="00EB2071" w:rsidRPr="00A91D30">
        <w:rPr>
          <w:rFonts w:ascii="Times New Roman" w:hAnsi="Times New Roman"/>
          <w:sz w:val="28"/>
          <w:szCs w:val="28"/>
          <w:lang w:val="es-SV"/>
        </w:rPr>
        <w:t xml:space="preserve"> y, por lo tanto, se encuentra comprendida en una de las excepciones que la Constitución establece respecto a la titularidad del derecho a la estabilidad laboral (Art. 219 inc. 3º de la </w:t>
      </w:r>
      <w:proofErr w:type="spellStart"/>
      <w:r w:rsidR="00EB2071" w:rsidRPr="00A91D30">
        <w:rPr>
          <w:rFonts w:ascii="Times New Roman" w:hAnsi="Times New Roman"/>
          <w:sz w:val="28"/>
          <w:szCs w:val="28"/>
          <w:lang w:val="es-SV"/>
        </w:rPr>
        <w:t>Cn</w:t>
      </w:r>
      <w:proofErr w:type="spellEnd"/>
      <w:r w:rsidR="00EB2071" w:rsidRPr="00A91D30">
        <w:rPr>
          <w:rFonts w:ascii="Times New Roman" w:hAnsi="Times New Roman"/>
          <w:sz w:val="28"/>
          <w:szCs w:val="28"/>
          <w:lang w:val="es-SV"/>
        </w:rPr>
        <w:t xml:space="preserve">.), por lo que resulta innecesario seguirle un procedimiento previo a su remoción, puesto que, la naturaleza de los servicios que desarrolla como </w:t>
      </w:r>
      <w:r w:rsidR="00EB2071" w:rsidRPr="00A91D30">
        <w:rPr>
          <w:rFonts w:ascii="Times New Roman" w:hAnsi="Times New Roman"/>
          <w:b/>
          <w:sz w:val="28"/>
          <w:szCs w:val="28"/>
          <w:lang w:val="es-SV"/>
        </w:rPr>
        <w:t>COORDINADORA TRIBUTARIA</w:t>
      </w:r>
      <w:r w:rsidR="00EB2071" w:rsidRPr="00A91D30">
        <w:rPr>
          <w:rFonts w:ascii="Times New Roman" w:hAnsi="Times New Roman"/>
          <w:sz w:val="28"/>
          <w:szCs w:val="28"/>
          <w:lang w:val="es-SV"/>
        </w:rPr>
        <w:t xml:space="preserve"> –particularmente las relativas a la vigilancia y control de ingresos municipales, la autorización de excepciones tributarias, etc.– requiere necesariamente que se realicen con la confianza de las autoridades municipales, por lo cual el aludido cargo debe ser catalogado de confianza y, por ende, excluido de la titularidad del derecho a la estabilidad laboral, en consecuencia, dado que el cargo que desempeña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 </w:t>
      </w:r>
      <w:proofErr w:type="spellStart"/>
      <w:r w:rsidR="00EB2071">
        <w:rPr>
          <w:rFonts w:ascii="Times New Roman" w:hAnsi="Times New Roman"/>
          <w:b/>
          <w:sz w:val="28"/>
          <w:szCs w:val="28"/>
          <w:lang w:val="es-SV"/>
        </w:rPr>
        <w:t>XXXXX</w:t>
      </w:r>
      <w:proofErr w:type="spellEnd"/>
      <w:r w:rsidR="00EB2071" w:rsidRPr="00A91D30">
        <w:rPr>
          <w:rFonts w:ascii="Times New Roman" w:hAnsi="Times New Roman"/>
          <w:sz w:val="28"/>
          <w:szCs w:val="28"/>
          <w:lang w:val="es-SV"/>
        </w:rPr>
        <w:t xml:space="preserve">, es de confianza, el Alcalde Municipal y/o Concejo Municipal no está en la obligación de seguirle un proceso o procedimiento previo a la supresión de su plaza o de indemnización ,esto último, tal y como sucede con el caso de la Secretaria Municipal, Gerente General, Apoderado Legal y Gerente de Área, por lo que se colige que no existe vulneración de los derechos de audiencia y a la estabilidad laboral de la funcionaria en referencia; </w:t>
      </w:r>
      <w:r w:rsidR="00EB2071" w:rsidRPr="00A91D30">
        <w:rPr>
          <w:rFonts w:ascii="Times New Roman" w:hAnsi="Times New Roman"/>
          <w:b/>
          <w:sz w:val="28"/>
          <w:szCs w:val="28"/>
          <w:lang w:val="es-SV"/>
        </w:rPr>
        <w:t>XI-)</w:t>
      </w:r>
      <w:r w:rsidR="00EB2071" w:rsidRPr="00A91D30">
        <w:rPr>
          <w:rFonts w:ascii="Times New Roman" w:hAnsi="Times New Roman"/>
          <w:sz w:val="28"/>
          <w:szCs w:val="28"/>
          <w:lang w:val="es-SV"/>
        </w:rPr>
        <w:t xml:space="preserve"> Aunado a lo anterior, es de advertir, que la jurisprudencia constitucional ha sostenido que, salvo las excepciones constitucional y legalmente previstas, todo servidor público es titular del derecho a la estabilidad laboral, por lo que este surte sus efectos plenamente frente a destituciones arbitrarias, es decir, realizadas con transgresión a la Constitución o a las leyes. Concretamente, según las Sentencias del 19-V-2010, 11-VI-2010, 24-XI-2010 y 11-III- 2011, emitidas en los </w:t>
      </w:r>
      <w:proofErr w:type="spellStart"/>
      <w:r w:rsidR="00EB2071" w:rsidRPr="00A91D30">
        <w:rPr>
          <w:rFonts w:ascii="Times New Roman" w:hAnsi="Times New Roman"/>
          <w:sz w:val="28"/>
          <w:szCs w:val="28"/>
          <w:lang w:val="es-SV"/>
        </w:rPr>
        <w:t>Amps</w:t>
      </w:r>
      <w:proofErr w:type="spellEnd"/>
      <w:r w:rsidR="00EB2071" w:rsidRPr="00A91D30">
        <w:rPr>
          <w:rFonts w:ascii="Times New Roman" w:hAnsi="Times New Roman"/>
          <w:sz w:val="28"/>
          <w:szCs w:val="28"/>
          <w:lang w:val="es-SV"/>
        </w:rPr>
        <w:t xml:space="preserve">. 404-2008, 307-2005, 1113-2008 y 10-2009, respectivamente, el derecho a la estabilidad laboral confiere a su titular el derecho a conservar su empleo siempre y cuando: </w:t>
      </w:r>
      <w:r w:rsidR="00EB2071" w:rsidRPr="00A91D30">
        <w:rPr>
          <w:rFonts w:ascii="Times New Roman" w:hAnsi="Times New Roman"/>
          <w:b/>
          <w:i/>
          <w:sz w:val="28"/>
          <w:szCs w:val="28"/>
          <w:lang w:val="es-SV"/>
        </w:rPr>
        <w:t>(a)</w:t>
      </w:r>
      <w:r w:rsidR="00EB2071" w:rsidRPr="00A91D30">
        <w:rPr>
          <w:rFonts w:ascii="Times New Roman" w:hAnsi="Times New Roman"/>
          <w:sz w:val="28"/>
          <w:szCs w:val="28"/>
          <w:lang w:val="es-SV"/>
        </w:rPr>
        <w:t xml:space="preserve"> subsista el puesto de trabajo; </w:t>
      </w:r>
      <w:r w:rsidR="00EB2071" w:rsidRPr="00A91D30">
        <w:rPr>
          <w:rFonts w:ascii="Times New Roman" w:hAnsi="Times New Roman"/>
          <w:b/>
          <w:i/>
          <w:sz w:val="28"/>
          <w:szCs w:val="28"/>
          <w:lang w:val="es-SV"/>
        </w:rPr>
        <w:t>(b)</w:t>
      </w:r>
      <w:r w:rsidR="00EB2071" w:rsidRPr="00A91D30">
        <w:rPr>
          <w:rFonts w:ascii="Times New Roman" w:hAnsi="Times New Roman"/>
          <w:sz w:val="28"/>
          <w:szCs w:val="28"/>
          <w:lang w:val="es-SV"/>
        </w:rPr>
        <w:t xml:space="preserve"> no haya perdido su capacidad física o mental para desempeñar el cargo; </w:t>
      </w:r>
      <w:r w:rsidR="00EB2071" w:rsidRPr="00A91D30">
        <w:rPr>
          <w:rFonts w:ascii="Times New Roman" w:hAnsi="Times New Roman"/>
          <w:b/>
          <w:i/>
          <w:sz w:val="28"/>
          <w:szCs w:val="28"/>
          <w:lang w:val="es-SV"/>
        </w:rPr>
        <w:t>(c)</w:t>
      </w:r>
      <w:r w:rsidR="00EB2071" w:rsidRPr="00A91D30">
        <w:rPr>
          <w:rFonts w:ascii="Times New Roman" w:hAnsi="Times New Roman"/>
          <w:sz w:val="28"/>
          <w:szCs w:val="28"/>
          <w:lang w:val="es-SV"/>
        </w:rPr>
        <w:t xml:space="preserve"> desarrolle sus labores con eficiencia; </w:t>
      </w:r>
      <w:r w:rsidR="00EB2071" w:rsidRPr="00A91D30">
        <w:rPr>
          <w:rFonts w:ascii="Times New Roman" w:hAnsi="Times New Roman"/>
          <w:b/>
          <w:i/>
          <w:sz w:val="28"/>
          <w:szCs w:val="28"/>
          <w:lang w:val="es-SV"/>
        </w:rPr>
        <w:t>(d)</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no haya cometido una falta grave establecida en la ley como causa de despido</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(e)</w:t>
      </w:r>
      <w:r w:rsidR="00EB2071" w:rsidRPr="00A91D30">
        <w:rPr>
          <w:rFonts w:ascii="Times New Roman" w:hAnsi="Times New Roman"/>
          <w:sz w:val="28"/>
          <w:szCs w:val="28"/>
          <w:lang w:val="es-SV"/>
        </w:rPr>
        <w:t xml:space="preserve"> subsista la institución en la que presta sus servicios; y </w:t>
      </w:r>
      <w:r w:rsidR="00EB2071" w:rsidRPr="00A91D30">
        <w:rPr>
          <w:rFonts w:ascii="Times New Roman" w:hAnsi="Times New Roman"/>
          <w:b/>
          <w:i/>
          <w:sz w:val="28"/>
          <w:szCs w:val="28"/>
          <w:lang w:val="es-SV"/>
        </w:rPr>
        <w:t>(f)</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 xml:space="preserve">el puesto no sea de aquellos cuyo desempeño requiere de confianza personal o política; XII-) </w:t>
      </w:r>
      <w:r w:rsidR="00EB2071" w:rsidRPr="00A91D30">
        <w:rPr>
          <w:rFonts w:ascii="Times New Roman" w:hAnsi="Times New Roman"/>
          <w:sz w:val="28"/>
          <w:szCs w:val="28"/>
          <w:lang w:val="es-SV"/>
        </w:rPr>
        <w:t xml:space="preserve">La Ley de la Carrera Administrativa Municipal –Art. 51 No. 7- establece las causales de retiro de la Carrera Administrativa Municipal, remitiéndonos al </w:t>
      </w:r>
      <w:r w:rsidR="00EB2071" w:rsidRPr="00A91D30">
        <w:rPr>
          <w:rFonts w:ascii="Times New Roman" w:hAnsi="Times New Roman"/>
          <w:sz w:val="28"/>
          <w:szCs w:val="28"/>
          <w:lang w:val="es-SV"/>
        </w:rPr>
        <w:lastRenderedPageBreak/>
        <w:t xml:space="preserve">Art.50 numeral 3 del Código de Trabajo, que señala </w:t>
      </w:r>
      <w:r w:rsidR="00EB2071" w:rsidRPr="00A91D30">
        <w:rPr>
          <w:rFonts w:ascii="Times New Roman" w:hAnsi="Times New Roman"/>
          <w:i/>
          <w:sz w:val="28"/>
          <w:szCs w:val="28"/>
          <w:lang w:val="es-SV"/>
        </w:rPr>
        <w:t xml:space="preserve">“”…El patrono podrá dar por terminado el contrato de trabajo sin incurrir en responsabilidad, por […] la pérdida de la confianza del patrono en el trabajador, cuando éste desempeña un cargo de dirección, vigilancia, fiscalización u otro de igual importancia y responsabilidad”” ; </w:t>
      </w:r>
      <w:r w:rsidR="00EB2071" w:rsidRPr="00A91D30">
        <w:rPr>
          <w:rFonts w:ascii="Times New Roman" w:hAnsi="Times New Roman"/>
          <w:b/>
          <w:i/>
          <w:sz w:val="28"/>
          <w:szCs w:val="28"/>
          <w:lang w:val="es-SV"/>
        </w:rPr>
        <w:t>XIII-)</w:t>
      </w:r>
      <w:r w:rsidR="00EB2071" w:rsidRPr="00A91D30">
        <w:rPr>
          <w:rFonts w:ascii="Times New Roman" w:hAnsi="Times New Roman"/>
          <w:i/>
          <w:sz w:val="28"/>
          <w:szCs w:val="28"/>
          <w:lang w:val="es-SV"/>
        </w:rPr>
        <w:t xml:space="preserve"> Durante el proceso de transición de la administración municipal y previo al desarrollo de la presente sesión de concejo, se han apersonado a la municipalidad, contribuyentes con el objeto de denunciar que la Coordinadora Tributaria </w:t>
      </w:r>
      <w:r w:rsidR="00EB2071">
        <w:rPr>
          <w:rFonts w:ascii="Times New Roman" w:hAnsi="Times New Roman"/>
          <w:b/>
          <w:sz w:val="28"/>
          <w:szCs w:val="28"/>
          <w:lang w:val="es-SV"/>
        </w:rPr>
        <w:t>XXXXX XXXXXX XXXXX XXXXXX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les ha solicitado cantidades de dinero en efectivo en nombre del Concejo Municipal, para cometer infracciones administrativas en el ejercicio de su cargo, tales como, eliminar del sistema informático/tributario saldos en mora de cuentas a nombre de los contribuyentes, realizar procedimientos de prescripción de cuentas en mora sin la realización del procedimiento establecido en la ley; y por realizar cobros de cuentas en mora en el domicilio de los contribuyentes en horario y día no laboral, señalando los denunciantes que colaboraran en el procedimiento que se inicie ante la Fiscalía General de la República, ante la emisión de resoluciones, acuerdos o decisiones declarados manifiestamente ilegales, que han causado graves daños al interés público, al patrimonio de la Administración Publica y a los contribuyentes, se advierte, que el mismo procedimiento será aplicado contra los funcionarios públicos que hayan coadyuvado a alguna forma a la adopción de tales decisiones y contra quienes se iniciaran los procedimientos legales ante la instancia que corresponda por la falta de probidad, ausencia de honradez, integridad o rectitud del funcionario en el desempeño de sus funciones</w:t>
      </w:r>
      <w:r w:rsidR="00EB2071" w:rsidRPr="00A91D30">
        <w:rPr>
          <w:rFonts w:ascii="Times New Roman" w:hAnsi="Times New Roman"/>
          <w:color w:val="000000"/>
          <w:sz w:val="28"/>
          <w:szCs w:val="28"/>
        </w:rPr>
        <w:t xml:space="preserve">. </w:t>
      </w:r>
      <w:r w:rsidR="00EB2071" w:rsidRPr="00A91D30">
        <w:rPr>
          <w:rFonts w:ascii="Times New Roman" w:hAnsi="Times New Roman"/>
          <w:sz w:val="28"/>
          <w:szCs w:val="28"/>
          <w:lang w:val="es-SV"/>
        </w:rPr>
        <w:t xml:space="preserve">En atención al fundamento legal antes relacionado, el Concejo Municipal Plural, </w:t>
      </w:r>
      <w:r w:rsidR="00EB2071" w:rsidRPr="00A91D30">
        <w:rPr>
          <w:rFonts w:ascii="Times New Roman" w:hAnsi="Times New Roman"/>
          <w:bCs/>
          <w:sz w:val="28"/>
          <w:szCs w:val="28"/>
        </w:rPr>
        <w:t xml:space="preserve">habiendo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 xml:space="preserve">votos ACUERDA: Primero: </w:t>
      </w:r>
      <w:r w:rsidR="00EB2071" w:rsidRPr="00A91D30">
        <w:rPr>
          <w:rFonts w:ascii="Times New Roman" w:hAnsi="Times New Roman"/>
          <w:b/>
          <w:color w:val="000000"/>
          <w:sz w:val="28"/>
          <w:szCs w:val="28"/>
          <w:shd w:val="clear" w:color="auto" w:fill="FFFFFF"/>
          <w:lang w:val="es-SV"/>
        </w:rPr>
        <w:t xml:space="preserve">SUPRIMIR LA UNIDAD DE COORDINACION TRIBUTARIO </w:t>
      </w:r>
      <w:r w:rsidR="00EB2071" w:rsidRPr="00A91D30">
        <w:rPr>
          <w:rFonts w:ascii="Times New Roman" w:hAnsi="Times New Roman"/>
          <w:color w:val="000000"/>
          <w:sz w:val="28"/>
          <w:szCs w:val="28"/>
          <w:shd w:val="clear" w:color="auto" w:fill="FFFFFF"/>
          <w:lang w:val="es-SV"/>
        </w:rPr>
        <w:t>y el cargo de Coordinador de</w:t>
      </w:r>
      <w:r w:rsidR="00EB2071" w:rsidRPr="00A91D30">
        <w:rPr>
          <w:rFonts w:ascii="Times New Roman" w:hAnsi="Times New Roman"/>
          <w:b/>
          <w:color w:val="000000"/>
          <w:sz w:val="28"/>
          <w:szCs w:val="28"/>
          <w:shd w:val="clear" w:color="auto" w:fill="FFFFFF"/>
          <w:lang w:val="es-SV"/>
        </w:rPr>
        <w:t xml:space="preserve"> </w:t>
      </w:r>
      <w:r w:rsidR="00EB2071">
        <w:rPr>
          <w:rFonts w:ascii="Times New Roman" w:hAnsi="Times New Roman"/>
          <w:b/>
          <w:color w:val="000000"/>
          <w:sz w:val="28"/>
          <w:szCs w:val="28"/>
          <w:shd w:val="clear" w:color="auto" w:fill="FFFFFF"/>
          <w:lang w:val="es-SV"/>
        </w:rPr>
        <w:t xml:space="preserve">XXXXX </w:t>
      </w:r>
      <w:proofErr w:type="spellStart"/>
      <w:r w:rsidR="00EB2071">
        <w:rPr>
          <w:rFonts w:ascii="Times New Roman" w:hAnsi="Times New Roman"/>
          <w:b/>
          <w:color w:val="000000"/>
          <w:sz w:val="28"/>
          <w:szCs w:val="28"/>
          <w:shd w:val="clear" w:color="auto" w:fill="FFFFFF"/>
          <w:lang w:val="es-SV"/>
        </w:rPr>
        <w:t>XXXXX</w:t>
      </w:r>
      <w:proofErr w:type="spellEnd"/>
      <w:r w:rsidR="00EB2071">
        <w:rPr>
          <w:rFonts w:ascii="Times New Roman" w:hAnsi="Times New Roman"/>
          <w:b/>
          <w:color w:val="000000"/>
          <w:sz w:val="28"/>
          <w:szCs w:val="28"/>
          <w:shd w:val="clear" w:color="auto" w:fill="FFFFFF"/>
          <w:lang w:val="es-SV"/>
        </w:rPr>
        <w:t xml:space="preserve"> </w:t>
      </w:r>
      <w:proofErr w:type="spellStart"/>
      <w:r w:rsidR="00EB2071">
        <w:rPr>
          <w:rFonts w:ascii="Times New Roman" w:hAnsi="Times New Roman"/>
          <w:b/>
          <w:color w:val="000000"/>
          <w:sz w:val="28"/>
          <w:szCs w:val="28"/>
          <w:shd w:val="clear" w:color="auto" w:fill="FFFFFF"/>
          <w:lang w:val="es-SV"/>
        </w:rPr>
        <w:t>XXXXX</w:t>
      </w:r>
      <w:proofErr w:type="spellEnd"/>
      <w:r w:rsidR="00EB2071" w:rsidRPr="00A91D30">
        <w:rPr>
          <w:rFonts w:ascii="Times New Roman" w:hAnsi="Times New Roman"/>
          <w:b/>
          <w:color w:val="000000"/>
          <w:sz w:val="28"/>
          <w:szCs w:val="28"/>
          <w:shd w:val="clear" w:color="auto" w:fill="FFFFFF"/>
          <w:lang w:val="es-SV"/>
        </w:rPr>
        <w:t xml:space="preserve"> </w:t>
      </w:r>
      <w:r w:rsidR="00EB2071" w:rsidRPr="00A91D30">
        <w:rPr>
          <w:rFonts w:ascii="Times New Roman" w:hAnsi="Times New Roman"/>
          <w:color w:val="000000"/>
          <w:sz w:val="28"/>
          <w:szCs w:val="28"/>
          <w:shd w:val="clear" w:color="auto" w:fill="FFFFFF"/>
          <w:lang w:val="es-SV"/>
        </w:rPr>
        <w:t>del detalle de plazas de la Alcaldía Municipal y del presupuesto municipal dos mil veintiuno</w:t>
      </w:r>
      <w:r w:rsidR="00EB2071" w:rsidRPr="00A91D30">
        <w:rPr>
          <w:rFonts w:ascii="Times New Roman" w:hAnsi="Times New Roman"/>
          <w:b/>
          <w:color w:val="000000"/>
          <w:sz w:val="28"/>
          <w:szCs w:val="28"/>
          <w:shd w:val="clear" w:color="auto" w:fill="FFFFFF"/>
          <w:lang w:val="es-SV"/>
        </w:rPr>
        <w:t xml:space="preserve">. Segundo: </w:t>
      </w:r>
      <w:r w:rsidR="00EB2071" w:rsidRPr="00A91D30">
        <w:rPr>
          <w:rFonts w:ascii="Times New Roman" w:hAnsi="Times New Roman"/>
          <w:color w:val="000000"/>
          <w:sz w:val="28"/>
          <w:szCs w:val="28"/>
          <w:shd w:val="clear" w:color="auto" w:fill="FFFFFF"/>
          <w:lang w:val="es-SV"/>
        </w:rPr>
        <w:t xml:space="preserve">En atención de constituir la plaza de </w:t>
      </w:r>
      <w:r w:rsidR="00EB2071" w:rsidRPr="00A91D30">
        <w:rPr>
          <w:rFonts w:ascii="Times New Roman" w:hAnsi="Times New Roman"/>
          <w:b/>
          <w:color w:val="000000"/>
          <w:sz w:val="28"/>
          <w:szCs w:val="28"/>
          <w:shd w:val="clear" w:color="auto" w:fill="FFFFFF"/>
          <w:lang w:val="es-SV"/>
        </w:rPr>
        <w:t>COORDINADOR TRIBUTARIO</w:t>
      </w:r>
      <w:r w:rsidR="00EB2071" w:rsidRPr="00A91D30">
        <w:rPr>
          <w:rFonts w:ascii="Times New Roman" w:hAnsi="Times New Roman"/>
          <w:color w:val="000000"/>
          <w:sz w:val="28"/>
          <w:szCs w:val="28"/>
          <w:shd w:val="clear" w:color="auto" w:fill="FFFFFF"/>
          <w:lang w:val="es-SV"/>
        </w:rPr>
        <w:t xml:space="preserve"> un cargo de confianza establecido directamente por el Concejo Municipal 2012-2015, no encontrándose en el descriptor de cargos y funciones vigente, </w:t>
      </w:r>
      <w:r w:rsidR="00EB2071" w:rsidRPr="00A91D30">
        <w:rPr>
          <w:rFonts w:ascii="Times New Roman" w:hAnsi="Times New Roman"/>
          <w:b/>
          <w:color w:val="000000"/>
          <w:sz w:val="28"/>
          <w:szCs w:val="28"/>
          <w:shd w:val="clear" w:color="auto" w:fill="FFFFFF"/>
          <w:lang w:val="es-SV"/>
        </w:rPr>
        <w:t>OMITASE</w:t>
      </w:r>
      <w:r w:rsidR="00EB2071" w:rsidRPr="00A91D30">
        <w:rPr>
          <w:rFonts w:ascii="Times New Roman" w:hAnsi="Times New Roman"/>
          <w:color w:val="000000"/>
          <w:sz w:val="28"/>
          <w:szCs w:val="28"/>
          <w:shd w:val="clear" w:color="auto" w:fill="FFFFFF"/>
          <w:lang w:val="es-SV"/>
        </w:rPr>
        <w:t xml:space="preserve"> el realizar procedimiento de </w:t>
      </w:r>
      <w:r w:rsidR="00EB2071" w:rsidRPr="00A91D30">
        <w:rPr>
          <w:rFonts w:ascii="Times New Roman" w:hAnsi="Times New Roman"/>
          <w:b/>
          <w:color w:val="000000"/>
          <w:sz w:val="28"/>
          <w:szCs w:val="28"/>
          <w:shd w:val="clear" w:color="auto" w:fill="FFFFFF"/>
          <w:lang w:val="es-SV"/>
        </w:rPr>
        <w:t xml:space="preserve">INDEMNIZACION </w:t>
      </w:r>
      <w:r w:rsidR="00EB2071" w:rsidRPr="00A91D30">
        <w:rPr>
          <w:rFonts w:ascii="Times New Roman" w:hAnsi="Times New Roman"/>
          <w:color w:val="000000"/>
          <w:sz w:val="28"/>
          <w:szCs w:val="28"/>
          <w:shd w:val="clear" w:color="auto" w:fill="FFFFFF"/>
          <w:lang w:val="es-SV"/>
        </w:rPr>
        <w:t xml:space="preserve">a favor de </w:t>
      </w:r>
      <w:r w:rsidR="00EB2071">
        <w:rPr>
          <w:rFonts w:ascii="Times New Roman" w:hAnsi="Times New Roman"/>
          <w:b/>
          <w:color w:val="000000"/>
          <w:sz w:val="28"/>
          <w:szCs w:val="28"/>
          <w:shd w:val="clear" w:color="auto" w:fill="FFFFFF"/>
          <w:lang w:val="es-SV"/>
        </w:rPr>
        <w:t xml:space="preserve">XXXXXX XXXXX XXXXXX </w:t>
      </w:r>
      <w:proofErr w:type="spellStart"/>
      <w:r w:rsidR="00EB2071">
        <w:rPr>
          <w:rFonts w:ascii="Times New Roman" w:hAnsi="Times New Roman"/>
          <w:b/>
          <w:color w:val="000000"/>
          <w:sz w:val="28"/>
          <w:szCs w:val="28"/>
          <w:shd w:val="clear" w:color="auto" w:fill="FFFFFF"/>
          <w:lang w:val="es-SV"/>
        </w:rPr>
        <w:t>XXXXXX</w:t>
      </w:r>
      <w:proofErr w:type="spellEnd"/>
      <w:r w:rsidR="00EB2071" w:rsidRPr="00A91D30">
        <w:rPr>
          <w:rFonts w:ascii="Times New Roman" w:hAnsi="Times New Roman"/>
          <w:b/>
          <w:color w:val="000000"/>
          <w:sz w:val="28"/>
          <w:szCs w:val="28"/>
          <w:shd w:val="clear" w:color="auto" w:fill="FFFFFF"/>
          <w:lang w:val="es-SV"/>
        </w:rPr>
        <w:t xml:space="preserve">. Tercero: ENCOMENDAR AL APODERADO LEGAL </w:t>
      </w:r>
      <w:r w:rsidR="00EB2071" w:rsidRPr="00A91D30">
        <w:rPr>
          <w:rFonts w:ascii="Times New Roman" w:hAnsi="Times New Roman"/>
          <w:color w:val="000000"/>
          <w:sz w:val="28"/>
          <w:szCs w:val="28"/>
          <w:shd w:val="clear" w:color="auto" w:fill="FFFFFF"/>
          <w:lang w:val="es-SV"/>
        </w:rPr>
        <w:t>de la Municipalidad</w:t>
      </w:r>
      <w:r w:rsidR="00EB2071" w:rsidRPr="00A91D30">
        <w:rPr>
          <w:rFonts w:ascii="Times New Roman" w:hAnsi="Times New Roman"/>
          <w:b/>
          <w:color w:val="000000"/>
          <w:sz w:val="28"/>
          <w:szCs w:val="28"/>
          <w:shd w:val="clear" w:color="auto" w:fill="FFFFFF"/>
          <w:lang w:val="es-SV"/>
        </w:rPr>
        <w:t xml:space="preserve">, INICIAR INMEDIATAMENTE EL </w:t>
      </w:r>
      <w:r w:rsidR="00EB2071" w:rsidRPr="00A91D30">
        <w:rPr>
          <w:rFonts w:ascii="Times New Roman" w:hAnsi="Times New Roman"/>
          <w:b/>
          <w:color w:val="000000"/>
          <w:sz w:val="28"/>
          <w:szCs w:val="28"/>
          <w:shd w:val="clear" w:color="auto" w:fill="FFFFFF"/>
          <w:lang w:val="es-SV"/>
        </w:rPr>
        <w:lastRenderedPageBreak/>
        <w:t xml:space="preserve">PROCEDIMIENTO LEGAL ANTE LA INSTANCIA JURISDICCIONAL CORRESPONDIENTE </w:t>
      </w:r>
      <w:r w:rsidR="00EB2071" w:rsidRPr="00A91D30">
        <w:rPr>
          <w:rFonts w:ascii="Times New Roman" w:hAnsi="Times New Roman"/>
          <w:color w:val="000000"/>
          <w:sz w:val="28"/>
          <w:szCs w:val="28"/>
          <w:shd w:val="clear" w:color="auto" w:fill="FFFFFF"/>
          <w:lang w:val="es-SV"/>
        </w:rPr>
        <w:t>y ante la</w:t>
      </w:r>
      <w:r w:rsidR="00EB2071" w:rsidRPr="00A91D30">
        <w:rPr>
          <w:rFonts w:ascii="Times New Roman" w:hAnsi="Times New Roman"/>
          <w:b/>
          <w:color w:val="000000"/>
          <w:sz w:val="28"/>
          <w:szCs w:val="28"/>
          <w:shd w:val="clear" w:color="auto" w:fill="FFFFFF"/>
          <w:lang w:val="es-SV"/>
        </w:rPr>
        <w:t xml:space="preserve"> FISCALIA GENERAL DE LA REPUBLICA, </w:t>
      </w:r>
      <w:r w:rsidR="00EB2071" w:rsidRPr="00A91D30">
        <w:rPr>
          <w:rFonts w:ascii="Times New Roman" w:hAnsi="Times New Roman"/>
          <w:color w:val="000000"/>
          <w:sz w:val="28"/>
          <w:szCs w:val="28"/>
          <w:shd w:val="clear" w:color="auto" w:fill="FFFFFF"/>
          <w:lang w:val="es-SV"/>
        </w:rPr>
        <w:t xml:space="preserve">por las acciones denunciadas por los contribuyentes en contra de </w:t>
      </w:r>
      <w:r w:rsidR="00EB2071">
        <w:rPr>
          <w:rFonts w:ascii="Times New Roman" w:hAnsi="Times New Roman"/>
          <w:b/>
          <w:color w:val="000000"/>
          <w:sz w:val="28"/>
          <w:szCs w:val="28"/>
          <w:shd w:val="clear" w:color="auto" w:fill="FFFFFF"/>
          <w:lang w:val="es-SV"/>
        </w:rPr>
        <w:t xml:space="preserve">XXXXXX </w:t>
      </w:r>
      <w:proofErr w:type="spellStart"/>
      <w:r w:rsidR="00EB2071">
        <w:rPr>
          <w:rFonts w:ascii="Times New Roman" w:hAnsi="Times New Roman"/>
          <w:b/>
          <w:color w:val="000000"/>
          <w:sz w:val="28"/>
          <w:szCs w:val="28"/>
          <w:shd w:val="clear" w:color="auto" w:fill="FFFFFF"/>
          <w:lang w:val="es-SV"/>
        </w:rPr>
        <w:t>XXXXXX</w:t>
      </w:r>
      <w:proofErr w:type="spellEnd"/>
      <w:r w:rsidR="00EB2071">
        <w:rPr>
          <w:rFonts w:ascii="Times New Roman" w:hAnsi="Times New Roman"/>
          <w:b/>
          <w:color w:val="000000"/>
          <w:sz w:val="28"/>
          <w:szCs w:val="28"/>
          <w:shd w:val="clear" w:color="auto" w:fill="FFFFFF"/>
          <w:lang w:val="es-SV"/>
        </w:rPr>
        <w:t xml:space="preserve"> XXXX XXXXXX</w:t>
      </w:r>
      <w:r w:rsidR="00EB2071" w:rsidRPr="00A91D30">
        <w:rPr>
          <w:rFonts w:ascii="Times New Roman" w:hAnsi="Times New Roman"/>
          <w:b/>
          <w:color w:val="000000"/>
          <w:sz w:val="28"/>
          <w:szCs w:val="28"/>
          <w:shd w:val="clear" w:color="auto" w:fill="FFFFFF"/>
          <w:lang w:val="es-SV"/>
        </w:rPr>
        <w:t xml:space="preserve">, </w:t>
      </w:r>
      <w:r w:rsidR="00EB2071" w:rsidRPr="00A91D30">
        <w:rPr>
          <w:rFonts w:ascii="Times New Roman" w:hAnsi="Times New Roman"/>
          <w:color w:val="000000"/>
          <w:sz w:val="28"/>
          <w:szCs w:val="28"/>
          <w:shd w:val="clear" w:color="auto" w:fill="FFFFFF"/>
          <w:lang w:val="es-SV"/>
        </w:rPr>
        <w:t xml:space="preserve">por señalamientos graves en el desempeño de sus funciones. </w:t>
      </w:r>
      <w:r w:rsidR="00EB2071" w:rsidRPr="00A91D30">
        <w:rPr>
          <w:rFonts w:ascii="Times New Roman" w:hAnsi="Times New Roman"/>
          <w:b/>
          <w:color w:val="000000"/>
          <w:sz w:val="28"/>
          <w:szCs w:val="28"/>
          <w:shd w:val="clear" w:color="auto" w:fill="FFFFFF"/>
          <w:lang w:val="es-SV"/>
        </w:rPr>
        <w:t>Cuarto:</w:t>
      </w:r>
      <w:r w:rsidR="00EB2071" w:rsidRPr="00A91D30">
        <w:rPr>
          <w:rFonts w:ascii="Times New Roman" w:hAnsi="Times New Roman"/>
          <w:color w:val="000000"/>
          <w:sz w:val="28"/>
          <w:szCs w:val="28"/>
          <w:shd w:val="clear" w:color="auto" w:fill="FFFFFF"/>
          <w:lang w:val="es-SV"/>
        </w:rPr>
        <w:t xml:space="preserve"> </w:t>
      </w:r>
      <w:r w:rsidR="00EB2071" w:rsidRPr="00A91D30">
        <w:rPr>
          <w:rFonts w:ascii="Times New Roman" w:hAnsi="Times New Roman"/>
          <w:b/>
          <w:color w:val="000000"/>
          <w:sz w:val="28"/>
          <w:szCs w:val="28"/>
          <w:shd w:val="clear" w:color="auto" w:fill="FFFFFF"/>
          <w:lang w:val="es-SV"/>
        </w:rPr>
        <w:t xml:space="preserve">ORDENAR A LA UNIDAD DE TECNOLOGIAS DE INFORMACION Y COMUNICACIÓN </w:t>
      </w:r>
      <w:r w:rsidR="00EB2071" w:rsidRPr="00A91D30">
        <w:rPr>
          <w:rFonts w:ascii="Times New Roman" w:hAnsi="Times New Roman"/>
          <w:color w:val="000000"/>
          <w:sz w:val="28"/>
          <w:szCs w:val="28"/>
          <w:shd w:val="clear" w:color="auto" w:fill="FFFFFF"/>
          <w:lang w:val="es-SV"/>
        </w:rPr>
        <w:t>resguardar</w:t>
      </w:r>
      <w:r w:rsidR="00EB2071" w:rsidRPr="00A91D30">
        <w:rPr>
          <w:rFonts w:ascii="Times New Roman" w:hAnsi="Times New Roman"/>
          <w:b/>
          <w:color w:val="000000"/>
          <w:sz w:val="28"/>
          <w:szCs w:val="28"/>
          <w:shd w:val="clear" w:color="auto" w:fill="FFFFFF"/>
          <w:lang w:val="es-SV"/>
        </w:rPr>
        <w:t xml:space="preserve"> </w:t>
      </w:r>
      <w:r w:rsidR="00EB2071" w:rsidRPr="00A91D30">
        <w:rPr>
          <w:rFonts w:ascii="Times New Roman" w:hAnsi="Times New Roman"/>
          <w:color w:val="000000"/>
          <w:sz w:val="28"/>
          <w:szCs w:val="28"/>
          <w:shd w:val="clear" w:color="auto" w:fill="FFFFFF"/>
          <w:lang w:val="es-SV"/>
        </w:rPr>
        <w:t xml:space="preserve">el equipo informático asignado a la funcionaria antes referida, ante la posibilidad de ser utilizado como medio de prueba tecnológico en el proceso que corresponda. </w:t>
      </w:r>
      <w:r w:rsidR="00EB2071" w:rsidRPr="00A91D30">
        <w:rPr>
          <w:rFonts w:ascii="Times New Roman" w:hAnsi="Times New Roman"/>
          <w:b/>
          <w:color w:val="000000"/>
          <w:sz w:val="28"/>
          <w:szCs w:val="28"/>
          <w:shd w:val="clear" w:color="auto" w:fill="FFFFFF"/>
          <w:lang w:val="es-SV"/>
        </w:rPr>
        <w:t>Quinto:</w:t>
      </w:r>
      <w:r w:rsidR="00EB2071" w:rsidRPr="00A91D30">
        <w:rPr>
          <w:rFonts w:ascii="Times New Roman" w:hAnsi="Times New Roman"/>
          <w:color w:val="000000"/>
          <w:sz w:val="28"/>
          <w:szCs w:val="28"/>
          <w:shd w:val="clear" w:color="auto" w:fill="FFFFFF"/>
          <w:lang w:val="es-SV"/>
        </w:rPr>
        <w:t xml:space="preserve"> </w:t>
      </w:r>
      <w:r w:rsidR="00EB2071" w:rsidRPr="00A91D30">
        <w:rPr>
          <w:rFonts w:ascii="Times New Roman" w:hAnsi="Times New Roman"/>
          <w:b/>
          <w:color w:val="000000"/>
          <w:sz w:val="28"/>
          <w:szCs w:val="28"/>
          <w:lang w:val="es-SV"/>
        </w:rPr>
        <w:t>CONCÉDASE</w:t>
      </w:r>
      <w:r w:rsidR="00EB2071" w:rsidRPr="00A91D30">
        <w:rPr>
          <w:rFonts w:ascii="Times New Roman" w:hAnsi="Times New Roman"/>
          <w:color w:val="000000"/>
          <w:sz w:val="28"/>
          <w:szCs w:val="28"/>
          <w:lang w:val="es-SV"/>
        </w:rPr>
        <w:t xml:space="preserve"> un plazo de </w:t>
      </w:r>
      <w:r w:rsidR="00EB2071" w:rsidRPr="00A91D30">
        <w:rPr>
          <w:rFonts w:ascii="Times New Roman" w:hAnsi="Times New Roman"/>
          <w:b/>
          <w:color w:val="000000"/>
          <w:sz w:val="28"/>
          <w:szCs w:val="28"/>
          <w:lang w:val="es-SV"/>
        </w:rPr>
        <w:t>TRES DIAS</w:t>
      </w:r>
      <w:r w:rsidR="00EB2071" w:rsidRPr="00A91D30">
        <w:rPr>
          <w:rFonts w:ascii="Times New Roman" w:hAnsi="Times New Roman"/>
          <w:color w:val="000000"/>
          <w:sz w:val="28"/>
          <w:szCs w:val="28"/>
          <w:lang w:val="es-SV"/>
        </w:rPr>
        <w:t xml:space="preserve"> </w:t>
      </w:r>
      <w:r w:rsidR="00EB2071" w:rsidRPr="00A91D30">
        <w:rPr>
          <w:rFonts w:ascii="Times New Roman" w:hAnsi="Times New Roman"/>
          <w:b/>
          <w:color w:val="000000"/>
          <w:sz w:val="28"/>
          <w:szCs w:val="28"/>
          <w:lang w:val="es-SV"/>
        </w:rPr>
        <w:t>HABILES</w:t>
      </w:r>
      <w:r w:rsidR="00EB2071" w:rsidRPr="00A91D30">
        <w:rPr>
          <w:rFonts w:ascii="Times New Roman" w:hAnsi="Times New Roman"/>
          <w:color w:val="000000"/>
          <w:sz w:val="28"/>
          <w:szCs w:val="28"/>
          <w:lang w:val="es-SV"/>
        </w:rPr>
        <w:t xml:space="preserve"> posteriores a la notificación por parte del </w:t>
      </w:r>
      <w:r w:rsidR="00EB2071" w:rsidRPr="00A91D30">
        <w:rPr>
          <w:rFonts w:ascii="Times New Roman" w:hAnsi="Times New Roman"/>
          <w:b/>
          <w:color w:val="000000"/>
          <w:sz w:val="28"/>
          <w:szCs w:val="28"/>
          <w:lang w:val="es-SV"/>
        </w:rPr>
        <w:t>JEFE DE LA UNIDAD DE RECURSOS HUMANOS</w:t>
      </w:r>
      <w:r w:rsidR="00EB2071" w:rsidRPr="00A91D30">
        <w:rPr>
          <w:rFonts w:ascii="Times New Roman" w:hAnsi="Times New Roman"/>
          <w:color w:val="000000"/>
          <w:sz w:val="28"/>
          <w:szCs w:val="28"/>
          <w:lang w:val="es-SV"/>
        </w:rPr>
        <w:t xml:space="preserve">, para que </w:t>
      </w:r>
      <w:r w:rsidR="00EB2071">
        <w:rPr>
          <w:rFonts w:ascii="Times New Roman" w:hAnsi="Times New Roman"/>
          <w:b/>
          <w:color w:val="000000"/>
          <w:sz w:val="28"/>
          <w:szCs w:val="28"/>
          <w:shd w:val="clear" w:color="auto" w:fill="FFFFFF"/>
          <w:lang w:val="es-SV"/>
        </w:rPr>
        <w:t xml:space="preserve">XXXXXX XXXXXXX XXXXXX </w:t>
      </w:r>
      <w:proofErr w:type="spellStart"/>
      <w:r w:rsidR="00EB2071">
        <w:rPr>
          <w:rFonts w:ascii="Times New Roman" w:hAnsi="Times New Roman"/>
          <w:b/>
          <w:color w:val="000000"/>
          <w:sz w:val="28"/>
          <w:szCs w:val="28"/>
          <w:shd w:val="clear" w:color="auto" w:fill="FFFFFF"/>
          <w:lang w:val="es-SV"/>
        </w:rPr>
        <w:t>XXXXXX</w:t>
      </w:r>
      <w:proofErr w:type="spellEnd"/>
      <w:r w:rsidR="00EB2071" w:rsidRPr="00A91D30">
        <w:rPr>
          <w:rFonts w:ascii="Times New Roman" w:hAnsi="Times New Roman"/>
          <w:color w:val="000000"/>
          <w:sz w:val="28"/>
          <w:szCs w:val="28"/>
          <w:lang w:val="es-SV"/>
        </w:rPr>
        <w:t xml:space="preserve">, haga uso de su derecho de </w:t>
      </w:r>
      <w:r w:rsidR="00EB2071" w:rsidRPr="00A91D30">
        <w:rPr>
          <w:rFonts w:ascii="Times New Roman" w:hAnsi="Times New Roman"/>
          <w:b/>
          <w:color w:val="000000"/>
          <w:sz w:val="28"/>
          <w:szCs w:val="28"/>
          <w:lang w:val="es-SV"/>
        </w:rPr>
        <w:t>AUDIENCIA</w:t>
      </w:r>
      <w:r w:rsidR="00EB2071" w:rsidRPr="00A91D30">
        <w:rPr>
          <w:rFonts w:ascii="Times New Roman" w:hAnsi="Times New Roman"/>
          <w:color w:val="000000"/>
          <w:sz w:val="28"/>
          <w:szCs w:val="28"/>
          <w:lang w:val="es-SV"/>
        </w:rPr>
        <w:t xml:space="preserve"> y </w:t>
      </w:r>
      <w:r w:rsidR="00EB2071" w:rsidRPr="00A91D30">
        <w:rPr>
          <w:rFonts w:ascii="Times New Roman" w:hAnsi="Times New Roman"/>
          <w:b/>
          <w:color w:val="000000"/>
          <w:sz w:val="28"/>
          <w:szCs w:val="28"/>
          <w:lang w:val="es-SV"/>
        </w:rPr>
        <w:t xml:space="preserve">DEFENSA. Sexto: </w:t>
      </w:r>
      <w:r w:rsidR="00EB2071" w:rsidRPr="00A91D30">
        <w:rPr>
          <w:rFonts w:ascii="Times New Roman" w:hAnsi="Times New Roman"/>
          <w:color w:val="000000"/>
          <w:sz w:val="28"/>
          <w:szCs w:val="28"/>
          <w:lang w:val="es-SV"/>
        </w:rPr>
        <w:t xml:space="preserve">Se autoriza a la Unidad de Presupuesto de esta municipalidad elabore reprogramación presupuestaria en el Presupuesto 2021. </w:t>
      </w:r>
      <w:r w:rsidR="00EB2071" w:rsidRPr="00A91D30">
        <w:rPr>
          <w:rFonts w:ascii="Times New Roman" w:hAnsi="Times New Roman"/>
          <w:b/>
          <w:color w:val="000000"/>
          <w:sz w:val="28"/>
          <w:szCs w:val="28"/>
          <w:lang w:val="es-SV"/>
        </w:rPr>
        <w:t>Séptimo:</w:t>
      </w:r>
      <w:r w:rsidR="00EB2071" w:rsidRPr="00A91D30">
        <w:rPr>
          <w:rFonts w:ascii="Times New Roman" w:hAnsi="Times New Roman"/>
          <w:color w:val="000000"/>
          <w:sz w:val="28"/>
          <w:szCs w:val="28"/>
          <w:lang w:val="es-SV"/>
        </w:rPr>
        <w:t xml:space="preserve"> Asimismo se autoriza al Departamento de Recursos Humanos, efectué las modificaciones al detalle de plazas y planilla correspondiente.-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bCs/>
          <w:sz w:val="28"/>
          <w:szCs w:val="28"/>
        </w:rPr>
        <w:t xml:space="preserve">“ACUERDO MUNICIPAL NUMERO DIECISIETE” </w:t>
      </w:r>
      <w:r w:rsidR="00EB2071" w:rsidRPr="00A91D30">
        <w:rPr>
          <w:rFonts w:ascii="Times New Roman" w:hAnsi="Times New Roman"/>
          <w:sz w:val="28"/>
          <w:szCs w:val="28"/>
        </w:rPr>
        <w:t xml:space="preserve">El Concejo Municipal en uso de sus facultades legales, de conformidad al Art. 203, 204, de la Constitución de la República, Art. 31 numeral 4) del Código Municipal y Art. 2 de la Ley de la Carrera Administrativa Municipal. Expuesto en el punto número dieciséis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Por tanto e</w:t>
      </w:r>
      <w:r w:rsidR="00EB2071" w:rsidRPr="00A91D30">
        <w:rPr>
          <w:rFonts w:ascii="Times New Roman" w:hAnsi="Times New Roman"/>
          <w:bCs/>
          <w:sz w:val="28"/>
          <w:szCs w:val="28"/>
        </w:rPr>
        <w:t xml:space="preserve">ste Concejo Municipal Plural,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trece votos a favor y un voto salvado</w:t>
      </w:r>
      <w:r w:rsidR="00EB2071" w:rsidRPr="00A91D30">
        <w:rPr>
          <w:rFonts w:ascii="Times New Roman" w:hAnsi="Times New Roman"/>
          <w:sz w:val="28"/>
          <w:szCs w:val="28"/>
        </w:rPr>
        <w:t xml:space="preserve"> por parte del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Remover del Cargo de Sub Gerente Financiero, al Bachiller </w:t>
      </w:r>
      <w:r w:rsidR="00EB2071">
        <w:rPr>
          <w:rFonts w:ascii="Times New Roman" w:hAnsi="Times New Roman"/>
          <w:sz w:val="28"/>
          <w:szCs w:val="28"/>
        </w:rPr>
        <w:t xml:space="preserve">XXXX XXXXXX XXXX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Trasladar al Bachiller </w:t>
      </w:r>
      <w:r w:rsidR="00EB2071">
        <w:rPr>
          <w:rFonts w:ascii="Times New Roman" w:hAnsi="Times New Roman"/>
          <w:sz w:val="28"/>
          <w:szCs w:val="28"/>
        </w:rPr>
        <w:t xml:space="preserve">XXXX XXXXX XXXX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xml:space="preserve"> a la Unidad de Planificación y Seguimiento, como Apoyo Técnico, ante la necesidad de reorganizar al personal de la Institucion, realizando similares actividades, manteniendo su estabilidad laboral y conservando su salario.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w:t>
      </w:r>
      <w:r w:rsidR="00EB2071" w:rsidRPr="00A91D30">
        <w:rPr>
          <w:rFonts w:ascii="Times New Roman" w:hAnsi="Times New Roman"/>
          <w:sz w:val="28"/>
          <w:szCs w:val="28"/>
        </w:rPr>
        <w:lastRenderedPageBreak/>
        <w:t xml:space="preserve">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bCs/>
          <w:sz w:val="28"/>
          <w:szCs w:val="28"/>
        </w:rPr>
        <w:t xml:space="preserve">“ACUERDO MUNICIPAL NUMERO DIECIOCHO”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diecisiete de la agenda de esta sesión, el cual corresponde a Nombramiento del, Sub Gerente Financiero y Tributario, para lo cual la </w:t>
      </w:r>
      <w:r w:rsidR="00EB2071" w:rsidRPr="00A91D30">
        <w:rPr>
          <w:rFonts w:ascii="Times New Roman" w:hAnsi="Times New Roman"/>
          <w:b/>
          <w:sz w:val="28"/>
          <w:szCs w:val="28"/>
        </w:rPr>
        <w:t xml:space="preserve">Doctora Jennifer Esmeralda Juárez García, Alcaldesa Municipal, </w:t>
      </w:r>
      <w:r w:rsidR="00EB2071" w:rsidRPr="00A91D30">
        <w:rPr>
          <w:rFonts w:ascii="Times New Roman" w:hAnsi="Times New Roman"/>
          <w:sz w:val="28"/>
          <w:szCs w:val="28"/>
        </w:rPr>
        <w:t xml:space="preserve">presenta Terna para el  Nombramiento de </w:t>
      </w:r>
      <w:r w:rsidR="00EB2071" w:rsidRPr="00A91D30">
        <w:rPr>
          <w:rFonts w:ascii="Times New Roman" w:hAnsi="Times New Roman"/>
          <w:b/>
          <w:sz w:val="28"/>
          <w:szCs w:val="28"/>
        </w:rPr>
        <w:t xml:space="preserve">Sub Gerente Financiero y Tributario, </w:t>
      </w:r>
      <w:r w:rsidR="00EB2071" w:rsidRPr="00A91D30">
        <w:rPr>
          <w:rFonts w:ascii="Times New Roman" w:hAnsi="Times New Roman"/>
          <w:sz w:val="28"/>
          <w:szCs w:val="28"/>
        </w:rPr>
        <w:t xml:space="preserve">entre los cuales propone: 1) </w:t>
      </w:r>
      <w:r w:rsidR="00EB2071">
        <w:rPr>
          <w:rFonts w:ascii="Times New Roman" w:hAnsi="Times New Roman"/>
          <w:sz w:val="28"/>
          <w:szCs w:val="28"/>
        </w:rPr>
        <w:t xml:space="preserve">XXXX 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w:t>
      </w:r>
      <w:proofErr w:type="spellEnd"/>
      <w:r w:rsidR="00EB2071" w:rsidRPr="00A91D30">
        <w:rPr>
          <w:rFonts w:ascii="Times New Roman" w:hAnsi="Times New Roman"/>
          <w:sz w:val="28"/>
          <w:szCs w:val="28"/>
        </w:rPr>
        <w:t xml:space="preserve">, Bachiller, 2) </w:t>
      </w:r>
      <w:r w:rsidR="00EB2071">
        <w:rPr>
          <w:rFonts w:ascii="Times New Roman" w:hAnsi="Times New Roman"/>
          <w:sz w:val="28"/>
          <w:szCs w:val="28"/>
        </w:rPr>
        <w:t>XXXXXX XXXX XXXXX</w:t>
      </w:r>
      <w:r w:rsidR="00EB2071" w:rsidRPr="00A91D30">
        <w:rPr>
          <w:rFonts w:ascii="Times New Roman" w:hAnsi="Times New Roman"/>
          <w:sz w:val="28"/>
          <w:szCs w:val="28"/>
        </w:rPr>
        <w:t xml:space="preserve">, Bachiller y 3)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 XXXXX</w:t>
      </w:r>
      <w:r w:rsidR="00EB2071" w:rsidRPr="00A91D30">
        <w:rPr>
          <w:rFonts w:ascii="Times New Roman" w:hAnsi="Times New Roman"/>
          <w:sz w:val="28"/>
          <w:szCs w:val="28"/>
        </w:rPr>
        <w:t>, Ingeniero Industrial. Por tanto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trece votos a favor y un voto salvado</w:t>
      </w:r>
      <w:r w:rsidR="00EB2071" w:rsidRPr="00A91D30">
        <w:rPr>
          <w:rFonts w:ascii="Times New Roman" w:hAnsi="Times New Roman"/>
          <w:sz w:val="28"/>
          <w:szCs w:val="28"/>
        </w:rPr>
        <w:t xml:space="preserve"> por parte del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w:t>
      </w:r>
      <w:r w:rsidR="00EB2071" w:rsidRPr="00A91D30">
        <w:rPr>
          <w:rFonts w:ascii="Times New Roman" w:hAnsi="Times New Roman"/>
          <w:b/>
          <w:sz w:val="28"/>
          <w:szCs w:val="28"/>
        </w:rPr>
        <w:t>ACUERDA:</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como </w:t>
      </w:r>
      <w:r w:rsidR="00EB2071" w:rsidRPr="00A91D30">
        <w:rPr>
          <w:rFonts w:ascii="Times New Roman" w:hAnsi="Times New Roman"/>
          <w:b/>
          <w:sz w:val="28"/>
          <w:szCs w:val="28"/>
        </w:rPr>
        <w:t xml:space="preserve">Sub Gerente Financiero Tributario, </w:t>
      </w:r>
      <w:r w:rsidR="00EB2071" w:rsidRPr="00A91D30">
        <w:rPr>
          <w:rFonts w:ascii="Times New Roman" w:hAnsi="Times New Roman"/>
          <w:sz w:val="28"/>
          <w:szCs w:val="28"/>
        </w:rPr>
        <w:t xml:space="preserve">al </w:t>
      </w:r>
      <w:r w:rsidR="00EB2071" w:rsidRPr="00A91D30">
        <w:rPr>
          <w:rFonts w:ascii="Times New Roman" w:hAnsi="Times New Roman"/>
          <w:b/>
          <w:sz w:val="28"/>
          <w:szCs w:val="28"/>
        </w:rPr>
        <w:t xml:space="preserve">Ing. </w:t>
      </w:r>
      <w:r w:rsidR="00EB2071">
        <w:rPr>
          <w:rFonts w:ascii="Times New Roman" w:hAnsi="Times New Roman"/>
          <w:b/>
          <w:sz w:val="28"/>
          <w:szCs w:val="28"/>
        </w:rPr>
        <w:t xml:space="preserve">XXXXX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XXXX</w:t>
      </w:r>
      <w:r w:rsidR="00EB2071" w:rsidRPr="00A91D30">
        <w:rPr>
          <w:rFonts w:ascii="Times New Roman" w:hAnsi="Times New Roman"/>
          <w:b/>
          <w:sz w:val="28"/>
          <w:szCs w:val="28"/>
        </w:rPr>
        <w:t>, Ingeniero Industrial, para un periodo de prueba de tres meses a partir del día uno de mayo de dos mil veintiuno al uno de agosto de dos mil veintiuno</w:t>
      </w:r>
      <w:r w:rsidR="00EB2071" w:rsidRPr="00A91D30">
        <w:rPr>
          <w:rFonts w:ascii="Times New Roman" w:hAnsi="Times New Roman"/>
          <w:sz w:val="28"/>
          <w:szCs w:val="28"/>
        </w:rPr>
        <w:t xml:space="preserve"> quien devengara el Salario establecido en el Presupuesto Municipal Vigente.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Autorizar al Departamento de Recursos Humanos para que realicen las diligencias correspondientes a fin de ejecutar las modificaciones respectivas en la planilla.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correspondientes, con el objeto de efectuar las modificaciones necesarias al Presupuesto Municipal Vigente.-Fondos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sz w:val="28"/>
          <w:szCs w:val="28"/>
          <w:lang w:val="es-SV"/>
        </w:rPr>
        <w:t>ACUERDO MUNICIPAL NÚMERO DIECINUEVE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2), 4) y 14) art. 31 numeral 4), 91) del Código Municipal y art. 2 de la Ley de la carrera Administrativa Municipal. Expuesto en el punto número dieciocho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 xml:space="preserve">Remoción del cargo de Jefe de Gestión y </w:t>
      </w:r>
      <w:r w:rsidR="00EB2071" w:rsidRPr="00A91D30">
        <w:rPr>
          <w:rFonts w:ascii="Times New Roman" w:hAnsi="Times New Roman"/>
          <w:b/>
          <w:sz w:val="28"/>
          <w:szCs w:val="28"/>
        </w:rPr>
        <w:lastRenderedPageBreak/>
        <w:t>Cooperación, y traslado,</w:t>
      </w:r>
      <w:r w:rsidR="00EB2071" w:rsidRPr="00A91D30">
        <w:rPr>
          <w:rFonts w:ascii="Times New Roman" w:hAnsi="Times New Roman"/>
          <w:sz w:val="28"/>
          <w:szCs w:val="28"/>
        </w:rPr>
        <w:t xml:space="preserve"> por lo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tanto este Pleno, </w:t>
      </w:r>
      <w:r w:rsidR="00EB2071" w:rsidRPr="00A91D30">
        <w:rPr>
          <w:rFonts w:ascii="Times New Roman" w:hAnsi="Times New Roman"/>
          <w:b/>
          <w:sz w:val="28"/>
          <w:szCs w:val="28"/>
          <w:u w:val="single"/>
        </w:rPr>
        <w:t>CONSIDERANDO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Siendo el traslado un acto administrativo en virtud del cual un servidor público asume, ante una necesidad imperiosa de la administración, un cargo que desempeña previo a la emisión de dicho acto. Este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Concejo Municipal Plural habiendo deliberado el punto, por</w:t>
      </w:r>
      <w:r w:rsidR="00EB2071" w:rsidRPr="00A91D30">
        <w:rPr>
          <w:rFonts w:ascii="Times New Roman" w:hAnsi="Times New Roman"/>
          <w:b/>
          <w:sz w:val="28"/>
          <w:szCs w:val="28"/>
        </w:rPr>
        <w:t xml:space="preserve"> MAYORIA </w:t>
      </w:r>
      <w:r w:rsidR="00EB2071" w:rsidRPr="00A91D30">
        <w:rPr>
          <w:rFonts w:ascii="Times New Roman" w:hAnsi="Times New Roman"/>
          <w:sz w:val="28"/>
          <w:szCs w:val="28"/>
        </w:rPr>
        <w:t>de</w:t>
      </w:r>
      <w:r w:rsidR="00EB2071" w:rsidRPr="00A91D30">
        <w:rPr>
          <w:rFonts w:ascii="Times New Roman" w:hAnsi="Times New Roman"/>
          <w:b/>
          <w:sz w:val="28"/>
          <w:szCs w:val="28"/>
        </w:rPr>
        <w:t xml:space="preserve"> doce votos a favor  </w:t>
      </w:r>
      <w:r w:rsidR="00EB2071" w:rsidRPr="00A91D30">
        <w:rPr>
          <w:rFonts w:ascii="Times New Roman" w:hAnsi="Times New Roman"/>
          <w:sz w:val="28"/>
          <w:szCs w:val="28"/>
        </w:rPr>
        <w:t xml:space="preserve">y </w:t>
      </w:r>
      <w:r w:rsidR="00EB2071" w:rsidRPr="00A91D30">
        <w:rPr>
          <w:rFonts w:ascii="Times New Roman" w:hAnsi="Times New Roman"/>
          <w:b/>
          <w:sz w:val="28"/>
          <w:szCs w:val="28"/>
        </w:rPr>
        <w:t xml:space="preserve">dos votos salvados </w:t>
      </w:r>
      <w:r w:rsidR="00EB2071" w:rsidRPr="00A91D30">
        <w:rPr>
          <w:rFonts w:ascii="Times New Roman" w:hAnsi="Times New Roman"/>
          <w:sz w:val="28"/>
          <w:szCs w:val="28"/>
        </w:rPr>
        <w:t>por parte de los siguientes miembros</w:t>
      </w:r>
      <w:r w:rsidR="00EB2071" w:rsidRPr="00A91D30">
        <w:rPr>
          <w:rFonts w:ascii="Times New Roman" w:hAnsi="Times New Roman"/>
          <w:b/>
          <w:sz w:val="28"/>
          <w:szCs w:val="28"/>
        </w:rPr>
        <w:t xml:space="preserve"> </w:t>
      </w:r>
      <w:r w:rsidR="00EB2071" w:rsidRPr="00A91D30">
        <w:rPr>
          <w:rFonts w:ascii="Times New Roman" w:hAnsi="Times New Roman"/>
          <w:sz w:val="28"/>
          <w:szCs w:val="28"/>
        </w:rPr>
        <w:t>del Concejo Municipal Plural</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Señor </w:t>
      </w:r>
      <w:r w:rsidR="00EB2071" w:rsidRPr="00A91D30">
        <w:rPr>
          <w:rFonts w:ascii="Times New Roman" w:hAnsi="Times New Roman"/>
          <w:b/>
          <w:sz w:val="28"/>
          <w:szCs w:val="28"/>
        </w:rPr>
        <w:t>Bayron Eraldo Baltazar Martínez Barahona, Décimo Primer Regidor Propietario,</w:t>
      </w:r>
      <w:r w:rsidR="00EB2071" w:rsidRPr="00A91D30">
        <w:rPr>
          <w:rFonts w:ascii="Times New Roman" w:hAnsi="Times New Roman"/>
          <w:sz w:val="28"/>
          <w:szCs w:val="28"/>
        </w:rPr>
        <w:t xml:space="preserve"> no habiendo razonado su voto al momento de esta votación y el </w:t>
      </w:r>
      <w:r w:rsidR="00EB2071" w:rsidRPr="00A91D30">
        <w:rPr>
          <w:rFonts w:ascii="Times New Roman" w:hAnsi="Times New Roman"/>
          <w:b/>
          <w:sz w:val="28"/>
          <w:szCs w:val="28"/>
        </w:rPr>
        <w:t xml:space="preserve">Señor </w:t>
      </w:r>
      <w:proofErr w:type="spellStart"/>
      <w:r w:rsidR="00EB2071" w:rsidRPr="00A91D30">
        <w:rPr>
          <w:rFonts w:ascii="Times New Roman" w:hAnsi="Times New Roman"/>
          <w:b/>
          <w:sz w:val="28"/>
          <w:szCs w:val="28"/>
        </w:rPr>
        <w:t>Osmín</w:t>
      </w:r>
      <w:proofErr w:type="spellEnd"/>
      <w:r w:rsidR="00EB2071" w:rsidRPr="00A91D30">
        <w:rPr>
          <w:rFonts w:ascii="Times New Roman" w:hAnsi="Times New Roman"/>
          <w:b/>
          <w:sz w:val="28"/>
          <w:szCs w:val="28"/>
        </w:rPr>
        <w:t xml:space="preserve"> de Jesús Menjívar González, Décimo Segundo Regidor Propietario, </w:t>
      </w:r>
      <w:r w:rsidR="00EB2071"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EB2071" w:rsidRPr="00A91D30">
        <w:rPr>
          <w:rFonts w:ascii="Times New Roman" w:hAnsi="Times New Roman"/>
          <w:b/>
          <w:sz w:val="28"/>
          <w:szCs w:val="28"/>
        </w:rPr>
        <w:t xml:space="preserve"> ACUERDA: </w:t>
      </w:r>
      <w:r w:rsidR="00EB2071" w:rsidRPr="00A91D30">
        <w:rPr>
          <w:rFonts w:ascii="Times New Roman" w:hAnsi="Times New Roman"/>
          <w:b/>
          <w:sz w:val="28"/>
          <w:szCs w:val="28"/>
          <w:u w:val="single"/>
        </w:rPr>
        <w:t>Primero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Remover del cargo de Jefe de la Unidad de Gestión y Cooperación al Seño</w:t>
      </w:r>
      <w:r w:rsidR="00EB2071">
        <w:rPr>
          <w:rFonts w:ascii="Times New Roman" w:hAnsi="Times New Roman"/>
          <w:sz w:val="28"/>
          <w:szCs w:val="28"/>
        </w:rPr>
        <w:t xml:space="preserve">r XXXXX </w:t>
      </w:r>
      <w:proofErr w:type="spellStart"/>
      <w:r w:rsidR="00EB2071">
        <w:rPr>
          <w:rFonts w:ascii="Times New Roman" w:hAnsi="Times New Roman"/>
          <w:sz w:val="28"/>
          <w:szCs w:val="28"/>
        </w:rPr>
        <w:t>XX</w:t>
      </w:r>
      <w:r w:rsidR="00E30C19">
        <w:rPr>
          <w:rFonts w:ascii="Times New Roman" w:hAnsi="Times New Roman"/>
          <w:sz w:val="28"/>
          <w:szCs w:val="28"/>
        </w:rPr>
        <w:t>X</w:t>
      </w:r>
      <w:r w:rsidR="00EB2071">
        <w:rPr>
          <w:rFonts w:ascii="Times New Roman" w:hAnsi="Times New Roman"/>
          <w:sz w:val="28"/>
          <w:szCs w:val="28"/>
        </w:rPr>
        <w:t>XX</w:t>
      </w:r>
      <w:proofErr w:type="spellEnd"/>
      <w:r w:rsidR="00EB2071">
        <w:rPr>
          <w:rFonts w:ascii="Times New Roman" w:hAnsi="Times New Roman"/>
          <w:sz w:val="28"/>
          <w:szCs w:val="28"/>
        </w:rPr>
        <w:t xml:space="preserve"> X</w:t>
      </w:r>
      <w:r w:rsidR="00E30C19">
        <w:rPr>
          <w:rFonts w:ascii="Times New Roman" w:hAnsi="Times New Roman"/>
          <w:sz w:val="28"/>
          <w:szCs w:val="28"/>
        </w:rPr>
        <w:t>XXX XX</w:t>
      </w:r>
      <w:r w:rsidR="00EB2071">
        <w:rPr>
          <w:rFonts w:ascii="Times New Roman" w:hAnsi="Times New Roman"/>
          <w:sz w:val="28"/>
          <w:szCs w:val="28"/>
        </w:rPr>
        <w:t>XXX</w:t>
      </w:r>
      <w:r w:rsidR="00EB2071" w:rsidRPr="00A91D30">
        <w:rPr>
          <w:rFonts w:ascii="Times New Roman" w:hAnsi="Times New Roman"/>
          <w:sz w:val="28"/>
          <w:szCs w:val="28"/>
        </w:rPr>
        <w:t xml:space="preserve"> y</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sea Trasladado a la Unidad de Planificación y Seguimiento; como apoyo operativo, ante la necesidad de reorganizar al personal de la institución, realizando similares actividades manteniendo su estabilidad laborar y conservando su salario.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Autorícese al Jefe de Presupuesto realizar reformas pertinentes si fuese necesaria</w:t>
      </w:r>
      <w:r w:rsidR="00EB2071" w:rsidRPr="00A91D30">
        <w:rPr>
          <w:rFonts w:ascii="Times New Roman" w:hAnsi="Times New Roman"/>
          <w:b/>
          <w:sz w:val="28"/>
          <w:szCs w:val="28"/>
        </w:rPr>
        <w:t>.- CERTIFÍQUESE Y COMUNÍQUESE</w:t>
      </w:r>
      <w:r w:rsidR="00EB2071" w:rsidRPr="00A91D30">
        <w:rPr>
          <w:rFonts w:ascii="Times New Roman" w:hAnsi="Times New Roman"/>
          <w:sz w:val="28"/>
          <w:szCs w:val="28"/>
        </w:rPr>
        <w:t xml:space="preserve">.- </w:t>
      </w:r>
      <w:r w:rsidR="00EB2071" w:rsidRPr="00A91D30">
        <w:rPr>
          <w:rFonts w:ascii="Times New Roman" w:hAnsi="Times New Roman"/>
          <w:b/>
          <w:sz w:val="28"/>
          <w:szCs w:val="28"/>
          <w:lang w:val="es-SV"/>
        </w:rPr>
        <w:t>ACUERDO MUNICIPAL NÚMERO VIENTE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2), 4) y 14) art. 31 numeral 4), 91) del Código Municipal y art. 2 y 35 de la Ley de la Carrera Administrativa Municipal. Expuesto en el punto número diecinueve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Nombramiento al Cargo de Jefe de Gestión y Cooperación</w:t>
      </w:r>
      <w:r w:rsidR="00EB2071" w:rsidRPr="00A91D30">
        <w:rPr>
          <w:rFonts w:ascii="Times New Roman" w:hAnsi="Times New Roman"/>
          <w:sz w:val="28"/>
          <w:szCs w:val="28"/>
        </w:rPr>
        <w:t xml:space="preserve">, la cual la Alcaldesa Municipal </w:t>
      </w:r>
      <w:r w:rsidR="00EB2071" w:rsidRPr="00A91D30">
        <w:rPr>
          <w:rFonts w:ascii="Times New Roman" w:hAnsi="Times New Roman"/>
          <w:b/>
          <w:sz w:val="28"/>
          <w:szCs w:val="28"/>
        </w:rPr>
        <w:t>Doctora Jennifer Esmeralda Juárez García</w:t>
      </w:r>
      <w:r w:rsidR="00EB2071" w:rsidRPr="00A91D30">
        <w:rPr>
          <w:rFonts w:ascii="Times New Roman" w:hAnsi="Times New Roman"/>
          <w:sz w:val="28"/>
          <w:szCs w:val="28"/>
        </w:rPr>
        <w:t xml:space="preserve"> presenta tres ternas las cuales se detallan a continuación: </w:t>
      </w:r>
      <w:r w:rsidR="00EB2071" w:rsidRPr="00A91D30">
        <w:rPr>
          <w:rFonts w:ascii="Times New Roman" w:hAnsi="Times New Roman"/>
          <w:b/>
          <w:sz w:val="28"/>
          <w:szCs w:val="28"/>
        </w:rPr>
        <w:t>1)</w:t>
      </w:r>
      <w:r w:rsidR="00EB2071" w:rsidRPr="00A91D30">
        <w:rPr>
          <w:rFonts w:ascii="Times New Roman" w:hAnsi="Times New Roman"/>
          <w:sz w:val="28"/>
          <w:szCs w:val="28"/>
        </w:rPr>
        <w:t xml:space="preserve"> </w:t>
      </w:r>
      <w:r w:rsidR="00E30C19">
        <w:rPr>
          <w:rFonts w:ascii="Times New Roman" w:hAnsi="Times New Roman"/>
          <w:sz w:val="28"/>
          <w:szCs w:val="28"/>
        </w:rPr>
        <w:t xml:space="preserve">XXXXXX XXXXX </w:t>
      </w:r>
      <w:proofErr w:type="spellStart"/>
      <w:r w:rsidR="00E30C19">
        <w:rPr>
          <w:rFonts w:ascii="Times New Roman" w:hAnsi="Times New Roman"/>
          <w:sz w:val="28"/>
          <w:szCs w:val="28"/>
        </w:rPr>
        <w:t>XXXX</w:t>
      </w:r>
      <w:r w:rsidR="00EB2071">
        <w:rPr>
          <w:rFonts w:ascii="Times New Roman" w:hAnsi="Times New Roman"/>
          <w:sz w:val="28"/>
          <w:szCs w:val="28"/>
        </w:rPr>
        <w:t>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rPr>
        <w:t>2)</w:t>
      </w:r>
      <w:r w:rsidR="00EB2071" w:rsidRPr="00A91D30">
        <w:rPr>
          <w:rFonts w:ascii="Times New Roman" w:hAnsi="Times New Roman"/>
          <w:sz w:val="28"/>
          <w:szCs w:val="28"/>
        </w:rPr>
        <w:t xml:space="preserve"> </w:t>
      </w:r>
      <w:r w:rsidR="00E30C19">
        <w:rPr>
          <w:rFonts w:ascii="Times New Roman" w:hAnsi="Times New Roman"/>
          <w:sz w:val="28"/>
          <w:szCs w:val="28"/>
        </w:rPr>
        <w:t xml:space="preserve">XXXXX </w:t>
      </w:r>
      <w:proofErr w:type="spellStart"/>
      <w:r w:rsidR="00EB2071">
        <w:rPr>
          <w:rFonts w:ascii="Times New Roman" w:hAnsi="Times New Roman"/>
          <w:sz w:val="28"/>
          <w:szCs w:val="28"/>
        </w:rPr>
        <w:t>XX</w:t>
      </w:r>
      <w:r w:rsidR="00E30C19">
        <w:rPr>
          <w:rFonts w:ascii="Times New Roman" w:hAnsi="Times New Roman"/>
          <w:sz w:val="28"/>
          <w:szCs w:val="28"/>
        </w:rPr>
        <w:t>XXX</w:t>
      </w:r>
      <w:proofErr w:type="spellEnd"/>
      <w:r w:rsidR="00E30C19">
        <w:rPr>
          <w:rFonts w:ascii="Times New Roman" w:hAnsi="Times New Roman"/>
          <w:sz w:val="28"/>
          <w:szCs w:val="28"/>
        </w:rPr>
        <w:t xml:space="preserve"> </w:t>
      </w:r>
      <w:proofErr w:type="spellStart"/>
      <w:r w:rsidR="00E30C19">
        <w:rPr>
          <w:rFonts w:ascii="Times New Roman" w:hAnsi="Times New Roman"/>
          <w:sz w:val="28"/>
          <w:szCs w:val="28"/>
        </w:rPr>
        <w:t>XX</w:t>
      </w:r>
      <w:r w:rsidR="00EB2071">
        <w:rPr>
          <w:rFonts w:ascii="Times New Roman" w:hAnsi="Times New Roman"/>
          <w:sz w:val="28"/>
          <w:szCs w:val="28"/>
        </w:rPr>
        <w:t>XXX</w:t>
      </w:r>
      <w:proofErr w:type="spellEnd"/>
      <w:r w:rsidR="00EB2071">
        <w:rPr>
          <w:rFonts w:ascii="Times New Roman" w:hAnsi="Times New Roman"/>
          <w:sz w:val="28"/>
          <w:szCs w:val="28"/>
        </w:rPr>
        <w:t xml:space="preserve"> XXXXXX</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 xml:space="preserve">3) </w:t>
      </w:r>
      <w:r w:rsidR="00E30C19">
        <w:rPr>
          <w:rFonts w:ascii="Times New Roman" w:hAnsi="Times New Roman"/>
          <w:sz w:val="28"/>
          <w:szCs w:val="28"/>
        </w:rPr>
        <w:t>XXXX XXXXX XXXX XXX</w:t>
      </w:r>
      <w:r w:rsidR="00EB2071">
        <w:rPr>
          <w:rFonts w:ascii="Times New Roman" w:hAnsi="Times New Roman"/>
          <w:sz w:val="28"/>
          <w:szCs w:val="28"/>
        </w:rPr>
        <w:t>XX</w:t>
      </w:r>
      <w:r w:rsidR="00EB2071" w:rsidRPr="00A91D30">
        <w:rPr>
          <w:rFonts w:ascii="Times New Roman" w:hAnsi="Times New Roman"/>
          <w:b/>
          <w:sz w:val="28"/>
          <w:szCs w:val="28"/>
        </w:rPr>
        <w:t xml:space="preserve">, </w:t>
      </w:r>
      <w:r w:rsidR="00EB2071" w:rsidRPr="00A91D30">
        <w:rPr>
          <w:rFonts w:ascii="Times New Roman" w:hAnsi="Times New Roman"/>
          <w:sz w:val="28"/>
          <w:szCs w:val="28"/>
        </w:rPr>
        <w:t>por lo tanto, este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Concejo Municipal Plural, habiendo deliberado el punto, por</w:t>
      </w:r>
      <w:r w:rsidR="00EB2071" w:rsidRPr="00A91D30">
        <w:rPr>
          <w:rFonts w:ascii="Times New Roman" w:hAnsi="Times New Roman"/>
          <w:b/>
          <w:sz w:val="28"/>
          <w:szCs w:val="28"/>
        </w:rPr>
        <w:t xml:space="preserve"> MAYORIA </w:t>
      </w:r>
      <w:r w:rsidR="00EB2071" w:rsidRPr="00A91D30">
        <w:rPr>
          <w:rFonts w:ascii="Times New Roman" w:hAnsi="Times New Roman"/>
          <w:sz w:val="28"/>
          <w:szCs w:val="28"/>
        </w:rPr>
        <w:t>de</w:t>
      </w:r>
      <w:r w:rsidR="00EB2071" w:rsidRPr="00A91D30">
        <w:rPr>
          <w:rFonts w:ascii="Times New Roman" w:hAnsi="Times New Roman"/>
          <w:b/>
          <w:sz w:val="28"/>
          <w:szCs w:val="28"/>
        </w:rPr>
        <w:t xml:space="preserve"> doce votos a favor  </w:t>
      </w:r>
      <w:r w:rsidR="00EB2071" w:rsidRPr="00A91D30">
        <w:rPr>
          <w:rFonts w:ascii="Times New Roman" w:hAnsi="Times New Roman"/>
          <w:sz w:val="28"/>
          <w:szCs w:val="28"/>
        </w:rPr>
        <w:t>y</w:t>
      </w:r>
      <w:r w:rsidR="00EB2071" w:rsidRPr="00A91D30">
        <w:rPr>
          <w:rFonts w:ascii="Times New Roman" w:hAnsi="Times New Roman"/>
          <w:b/>
          <w:sz w:val="28"/>
          <w:szCs w:val="28"/>
        </w:rPr>
        <w:t xml:space="preserve"> dos votos salvados, </w:t>
      </w:r>
      <w:r w:rsidR="00EB2071" w:rsidRPr="00A91D30">
        <w:rPr>
          <w:rFonts w:ascii="Times New Roman" w:hAnsi="Times New Roman"/>
          <w:sz w:val="28"/>
          <w:szCs w:val="28"/>
        </w:rPr>
        <w:t xml:space="preserve">por parte de los siguientes miembros del Concejo Municipal Plural: Señor </w:t>
      </w:r>
      <w:r w:rsidR="00EB2071" w:rsidRPr="00A91D30">
        <w:rPr>
          <w:rFonts w:ascii="Times New Roman" w:hAnsi="Times New Roman"/>
          <w:b/>
          <w:sz w:val="28"/>
          <w:szCs w:val="28"/>
        </w:rPr>
        <w:t>Bayron Eraldo Baltazar Martínez Barahona, Décimo Primer Regidor Propietario,</w:t>
      </w:r>
      <w:r w:rsidR="00EB2071" w:rsidRPr="00A91D30">
        <w:rPr>
          <w:rFonts w:ascii="Times New Roman" w:hAnsi="Times New Roman"/>
          <w:sz w:val="28"/>
          <w:szCs w:val="28"/>
        </w:rPr>
        <w:t xml:space="preserve"> no habiendo razonado su voto al momento de esta votación y el </w:t>
      </w:r>
      <w:r w:rsidR="00EB2071" w:rsidRPr="00A91D30">
        <w:rPr>
          <w:rFonts w:ascii="Times New Roman" w:hAnsi="Times New Roman"/>
          <w:b/>
          <w:sz w:val="28"/>
          <w:szCs w:val="28"/>
        </w:rPr>
        <w:t xml:space="preserve">Señor </w:t>
      </w:r>
      <w:proofErr w:type="spellStart"/>
      <w:r w:rsidR="00EB2071" w:rsidRPr="00A91D30">
        <w:rPr>
          <w:rFonts w:ascii="Times New Roman" w:hAnsi="Times New Roman"/>
          <w:b/>
          <w:sz w:val="28"/>
          <w:szCs w:val="28"/>
        </w:rPr>
        <w:t>Osmín</w:t>
      </w:r>
      <w:proofErr w:type="spellEnd"/>
      <w:r w:rsidR="00EB2071" w:rsidRPr="00A91D30">
        <w:rPr>
          <w:rFonts w:ascii="Times New Roman" w:hAnsi="Times New Roman"/>
          <w:b/>
          <w:sz w:val="28"/>
          <w:szCs w:val="28"/>
        </w:rPr>
        <w:t xml:space="preserve"> de Jesús Menjívar González, </w:t>
      </w:r>
      <w:r w:rsidR="00EB2071" w:rsidRPr="00A91D30">
        <w:rPr>
          <w:rFonts w:ascii="Times New Roman" w:hAnsi="Times New Roman"/>
          <w:b/>
          <w:sz w:val="28"/>
          <w:szCs w:val="28"/>
        </w:rPr>
        <w:lastRenderedPageBreak/>
        <w:t xml:space="preserve">Décimo Segundo Regidor Propietario, </w:t>
      </w:r>
      <w:r w:rsidR="00EB2071"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Nómbrese como Jefe de la Unidad de Gestión y Cooperación, por un período de prueba de tres meses comprendidos del uno de mayo del año dos mil veintiuno al uno de agosto del año dos mil veintiuno a </w:t>
      </w:r>
      <w:r w:rsidR="00EB2071" w:rsidRPr="00A91D30">
        <w:rPr>
          <w:rFonts w:ascii="Times New Roman" w:hAnsi="Times New Roman"/>
          <w:b/>
          <w:sz w:val="28"/>
          <w:szCs w:val="28"/>
        </w:rPr>
        <w:t xml:space="preserve"> </w:t>
      </w:r>
      <w:r w:rsidR="00EB2071">
        <w:rPr>
          <w:rFonts w:ascii="Times New Roman" w:hAnsi="Times New Roman"/>
          <w:b/>
          <w:sz w:val="28"/>
          <w:szCs w:val="28"/>
        </w:rPr>
        <w:t xml:space="preserve">XXXXXX </w:t>
      </w:r>
      <w:proofErr w:type="spellStart"/>
      <w:r w:rsidR="00EB2071">
        <w:rPr>
          <w:rFonts w:ascii="Times New Roman" w:hAnsi="Times New Roman"/>
          <w:b/>
          <w:sz w:val="28"/>
          <w:szCs w:val="28"/>
        </w:rPr>
        <w:t>XXXXXX</w:t>
      </w:r>
      <w:proofErr w:type="spellEnd"/>
      <w:r w:rsidR="00EB2071">
        <w:rPr>
          <w:rFonts w:ascii="Times New Roman" w:hAnsi="Times New Roman"/>
          <w:b/>
          <w:sz w:val="28"/>
          <w:szCs w:val="28"/>
        </w:rPr>
        <w:t xml:space="preserve"> XXXXX </w:t>
      </w:r>
      <w:proofErr w:type="spellStart"/>
      <w:r w:rsidR="00EB2071">
        <w:rPr>
          <w:rFonts w:ascii="Times New Roman" w:hAnsi="Times New Roman"/>
          <w:b/>
          <w:sz w:val="28"/>
          <w:szCs w:val="28"/>
        </w:rPr>
        <w:t>XXXXX</w:t>
      </w:r>
      <w:proofErr w:type="spellEnd"/>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quien devengará el sueldo establecido en el presupuesto Municipal vigente,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Autorizar al Jefe de Recursos Humanos realice los cambios pertinentes para que sea incorporado en la planilla y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Autorizar al Jefe de Presupuesto realice Reforma Presupuestaria si fuese necesario</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“ACUERDO MUNICIPAL  NUMERO VEINTIUNO”. </w:t>
      </w:r>
      <w:r w:rsidR="00EB2071" w:rsidRPr="00A91D30">
        <w:rPr>
          <w:rFonts w:ascii="Times New Roman" w:hAnsi="Times New Roman"/>
          <w:sz w:val="28"/>
          <w:szCs w:val="28"/>
        </w:rPr>
        <w:t xml:space="preserve">El Concejo Municipal en uso de sus facultades Legales, de conformidad a lo establecido en los Arts. 203 y 204 de la Constitución de la Republica, Art. 30 numerales 2 y 4 del Código Municipal y Art. 2 y 35 de la Ley de la Carrera Administrativa Municipal. Expuesto el punto número veinte de la agenda de esta sesión, que consiste en el nombramiento del Jefe de la Unidad de Recuperación de Mora. Y  teniendo a la vista  terna, presentada por la señora Alcaldesa Municipal; </w:t>
      </w:r>
      <w:r w:rsidR="00EB2071" w:rsidRPr="00A91D30">
        <w:rPr>
          <w:rFonts w:ascii="Times New Roman" w:hAnsi="Times New Roman"/>
          <w:b/>
          <w:sz w:val="28"/>
          <w:szCs w:val="28"/>
        </w:rPr>
        <w:t xml:space="preserve">Dra. Jennifer Esmeralda Juárez García; </w:t>
      </w:r>
      <w:r w:rsidR="00EB2071" w:rsidRPr="00A91D30">
        <w:rPr>
          <w:rFonts w:ascii="Times New Roman" w:hAnsi="Times New Roman"/>
          <w:sz w:val="28"/>
          <w:szCs w:val="28"/>
        </w:rPr>
        <w:t xml:space="preserve">para el cargo Jefe de la Unidad de Recuperación de Mora, conformada por las siguientes personas: </w:t>
      </w:r>
      <w:r w:rsidR="00EB2071" w:rsidRPr="00A91D30">
        <w:rPr>
          <w:rFonts w:ascii="Times New Roman" w:hAnsi="Times New Roman"/>
          <w:b/>
          <w:sz w:val="28"/>
          <w:szCs w:val="28"/>
        </w:rPr>
        <w:t>a)</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w:t>
      </w:r>
      <w:r w:rsidR="00EB2071" w:rsidRPr="00A91D30">
        <w:rPr>
          <w:rFonts w:ascii="Times New Roman" w:hAnsi="Times New Roman"/>
          <w:sz w:val="28"/>
          <w:szCs w:val="28"/>
        </w:rPr>
        <w:t xml:space="preserve">,  </w:t>
      </w:r>
      <w:r w:rsidR="00EB2071" w:rsidRPr="00A91D30">
        <w:rPr>
          <w:rFonts w:ascii="Times New Roman" w:hAnsi="Times New Roman"/>
          <w:b/>
          <w:sz w:val="28"/>
          <w:szCs w:val="28"/>
        </w:rPr>
        <w:t>b)</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XXXXXX 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XXXXXX</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w:t>
      </w:r>
      <w:r w:rsidR="00EB2071" w:rsidRPr="00A91D30">
        <w:rPr>
          <w:rFonts w:ascii="Times New Roman" w:hAnsi="Times New Roman"/>
          <w:sz w:val="28"/>
          <w:szCs w:val="28"/>
        </w:rPr>
        <w:t xml:space="preserve"> </w:t>
      </w:r>
      <w:r w:rsidR="00EB2071">
        <w:rPr>
          <w:rFonts w:ascii="Times New Roman" w:hAnsi="Times New Roman"/>
          <w:sz w:val="28"/>
          <w:szCs w:val="28"/>
        </w:rPr>
        <w:t>XXXX XXXXX XXX XXXX</w:t>
      </w:r>
      <w:r w:rsidR="00EB2071" w:rsidRPr="00A91D30">
        <w:rPr>
          <w:rFonts w:ascii="Times New Roman" w:hAnsi="Times New Roman"/>
          <w:sz w:val="28"/>
          <w:szCs w:val="28"/>
        </w:rPr>
        <w:t xml:space="preserve">. 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dos votos en contra</w:t>
      </w:r>
      <w:r w:rsidR="00EB2071" w:rsidRPr="00A91D30">
        <w:rPr>
          <w:rFonts w:ascii="Times New Roman" w:hAnsi="Times New Roman"/>
          <w:sz w:val="28"/>
          <w:szCs w:val="28"/>
        </w:rPr>
        <w:t xml:space="preserve"> de los señores Concejales: Bayron Eraldo Baltazar Martínez Barahona; Decimo Primer Regidor Propietario, (no razonando su voto al momento de esta votación) y Osmin de Jesús </w:t>
      </w:r>
      <w:proofErr w:type="spellStart"/>
      <w:r w:rsidR="00EB2071" w:rsidRPr="00A91D30">
        <w:rPr>
          <w:rFonts w:ascii="Times New Roman" w:hAnsi="Times New Roman"/>
          <w:sz w:val="28"/>
          <w:szCs w:val="28"/>
        </w:rPr>
        <w:t>Menjivar</w:t>
      </w:r>
      <w:proofErr w:type="spellEnd"/>
      <w:r w:rsidR="00EB2071" w:rsidRPr="00A91D30">
        <w:rPr>
          <w:rFonts w:ascii="Times New Roman" w:hAnsi="Times New Roman"/>
          <w:sz w:val="28"/>
          <w:szCs w:val="28"/>
        </w:rPr>
        <w:t xml:space="preserve"> González; Décimo Segundo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a la </w:t>
      </w:r>
      <w:r w:rsidR="00EB2071">
        <w:rPr>
          <w:rFonts w:ascii="Times New Roman" w:hAnsi="Times New Roman"/>
          <w:b/>
          <w:sz w:val="28"/>
          <w:szCs w:val="28"/>
          <w:u w:val="single"/>
        </w:rPr>
        <w:t xml:space="preserve">XXXX XXXXXX XXXXX </w:t>
      </w:r>
      <w:proofErr w:type="spellStart"/>
      <w:r w:rsidR="00EB2071">
        <w:rPr>
          <w:rFonts w:ascii="Times New Roman" w:hAnsi="Times New Roman"/>
          <w:b/>
          <w:sz w:val="28"/>
          <w:szCs w:val="28"/>
          <w:u w:val="single"/>
        </w:rPr>
        <w:t>XXXXX</w:t>
      </w:r>
      <w:proofErr w:type="spellEnd"/>
      <w:r w:rsidR="00EB2071">
        <w:rPr>
          <w:rFonts w:ascii="Times New Roman" w:hAnsi="Times New Roman"/>
          <w:b/>
          <w:sz w:val="28"/>
          <w:szCs w:val="28"/>
          <w:u w:val="single"/>
        </w:rPr>
        <w:t xml:space="preserve"> XXXXXX</w:t>
      </w:r>
      <w:r w:rsidR="00EB2071" w:rsidRPr="00A91D30">
        <w:rPr>
          <w:rFonts w:ascii="Times New Roman" w:hAnsi="Times New Roman"/>
          <w:sz w:val="28"/>
          <w:szCs w:val="28"/>
        </w:rPr>
        <w:t xml:space="preserve">, para el cargo de: </w:t>
      </w:r>
      <w:r w:rsidR="00EB2071" w:rsidRPr="00A91D30">
        <w:rPr>
          <w:rFonts w:ascii="Times New Roman" w:hAnsi="Times New Roman"/>
          <w:b/>
          <w:sz w:val="28"/>
          <w:szCs w:val="28"/>
          <w:u w:val="single"/>
        </w:rPr>
        <w:t>Jefe de la Unidad de Recuperación de Mora</w:t>
      </w:r>
      <w:r w:rsidR="00EB2071" w:rsidRPr="00A91D30">
        <w:rPr>
          <w:rFonts w:ascii="Times New Roman" w:hAnsi="Times New Roman"/>
          <w:b/>
          <w:sz w:val="28"/>
          <w:szCs w:val="28"/>
        </w:rPr>
        <w:t>,</w:t>
      </w:r>
      <w:r w:rsidR="00EB2071" w:rsidRPr="00A91D30">
        <w:rPr>
          <w:rFonts w:ascii="Times New Roman" w:hAnsi="Times New Roman"/>
          <w:sz w:val="28"/>
          <w:szCs w:val="28"/>
        </w:rPr>
        <w:t xml:space="preserve">  por un periodo de prueba de tres meses </w:t>
      </w:r>
      <w:r w:rsidR="00EB2071" w:rsidRPr="00A91D30">
        <w:rPr>
          <w:rFonts w:ascii="Times New Roman" w:hAnsi="Times New Roman"/>
          <w:b/>
          <w:sz w:val="28"/>
          <w:szCs w:val="28"/>
        </w:rPr>
        <w:t xml:space="preserve">a partir del </w:t>
      </w:r>
      <w:r w:rsidR="00EB2071" w:rsidRPr="00A91D30">
        <w:rPr>
          <w:rFonts w:ascii="Times New Roman" w:hAnsi="Times New Roman"/>
          <w:b/>
          <w:sz w:val="28"/>
          <w:szCs w:val="28"/>
        </w:rPr>
        <w:lastRenderedPageBreak/>
        <w:t>primero de mayo al primero de agosto del presente año</w:t>
      </w:r>
      <w:r w:rsidR="00EB2071" w:rsidRPr="00A91D30">
        <w:rPr>
          <w:rFonts w:ascii="Times New Roman" w:hAnsi="Times New Roman"/>
          <w:sz w:val="28"/>
          <w:szCs w:val="28"/>
        </w:rPr>
        <w:t xml:space="preserve">, quien devengara un salario mensual de $750.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Quedando Autorizado el Jefe de Recursos Humanos realice las modificaciones pertinentes en la planilla de empleados de la Municipalidad.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EB2071" w:rsidRPr="00A91D30">
        <w:rPr>
          <w:rFonts w:ascii="Times New Roman" w:hAnsi="Times New Roman"/>
          <w:b/>
          <w:sz w:val="28"/>
          <w:szCs w:val="28"/>
        </w:rPr>
        <w:t xml:space="preserve"> CERTIFIQUESE</w:t>
      </w:r>
      <w:r w:rsidR="00EB2071" w:rsidRPr="00A91D30">
        <w:rPr>
          <w:rFonts w:ascii="Times New Roman" w:hAnsi="Times New Roman"/>
          <w:sz w:val="28"/>
          <w:szCs w:val="28"/>
        </w:rPr>
        <w:t xml:space="preserve"> </w:t>
      </w:r>
      <w:r w:rsidR="00EB2071" w:rsidRPr="00A91D30">
        <w:rPr>
          <w:rFonts w:ascii="Times New Roman" w:hAnsi="Times New Roman"/>
          <w:b/>
          <w:sz w:val="28"/>
          <w:szCs w:val="28"/>
        </w:rPr>
        <w:t>Y</w:t>
      </w:r>
      <w:r w:rsidR="00EB2071" w:rsidRPr="00A91D30">
        <w:rPr>
          <w:rFonts w:ascii="Times New Roman" w:hAnsi="Times New Roman"/>
          <w:sz w:val="28"/>
          <w:szCs w:val="28"/>
        </w:rPr>
        <w:t xml:space="preserve"> </w:t>
      </w:r>
      <w:r w:rsidR="00EB2071" w:rsidRPr="00A91D30">
        <w:rPr>
          <w:rFonts w:ascii="Times New Roman" w:hAnsi="Times New Roman"/>
          <w:b/>
          <w:sz w:val="28"/>
          <w:szCs w:val="28"/>
        </w:rPr>
        <w:t>COMUNIQUESE.-</w:t>
      </w:r>
      <w:r w:rsidR="00EB2071" w:rsidRPr="00A91D30">
        <w:rPr>
          <w:rFonts w:ascii="Times New Roman" w:hAnsi="Times New Roman"/>
          <w:b/>
          <w:bCs/>
          <w:sz w:val="28"/>
          <w:szCs w:val="28"/>
        </w:rPr>
        <w:t xml:space="preserve"> “ACUERDO MUNICIPAL NUMERO VEINTIDÓS”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y art. 2  y 35 de la Ley de la Carrera Administrativa Municipal. Expuesto en el punto número veintiuno de la agenda de esta sesión, para lo cual la </w:t>
      </w:r>
      <w:r w:rsidR="00EB2071" w:rsidRPr="00A91D30">
        <w:rPr>
          <w:rFonts w:ascii="Times New Roman" w:hAnsi="Times New Roman"/>
          <w:b/>
          <w:sz w:val="28"/>
          <w:szCs w:val="28"/>
        </w:rPr>
        <w:t xml:space="preserve">Doctora Jennifer Esmeralda Juárez García, Alcaldesa, </w:t>
      </w:r>
      <w:r w:rsidR="00EB2071" w:rsidRPr="00A91D30">
        <w:rPr>
          <w:rFonts w:ascii="Times New Roman" w:hAnsi="Times New Roman"/>
          <w:sz w:val="28"/>
          <w:szCs w:val="28"/>
        </w:rPr>
        <w:t xml:space="preserve">expresa que encontrándose </w:t>
      </w:r>
      <w:r w:rsidR="00EB2071" w:rsidRPr="00A91D30">
        <w:rPr>
          <w:rFonts w:ascii="Times New Roman" w:hAnsi="Times New Roman"/>
          <w:b/>
          <w:sz w:val="28"/>
          <w:szCs w:val="28"/>
        </w:rPr>
        <w:t>VACANTE</w:t>
      </w:r>
      <w:r w:rsidR="00EB2071" w:rsidRPr="00A91D30">
        <w:rPr>
          <w:rFonts w:ascii="Times New Roman" w:hAnsi="Times New Roman"/>
          <w:sz w:val="28"/>
          <w:szCs w:val="28"/>
        </w:rPr>
        <w:t xml:space="preserve"> la plaza de </w:t>
      </w:r>
      <w:r w:rsidR="00EB2071" w:rsidRPr="00A91D30">
        <w:rPr>
          <w:rFonts w:ascii="Times New Roman" w:hAnsi="Times New Roman"/>
          <w:b/>
          <w:sz w:val="28"/>
          <w:szCs w:val="28"/>
        </w:rPr>
        <w:t>Sub Gerente Ambiental</w:t>
      </w:r>
      <w:r w:rsidR="00EB2071" w:rsidRPr="00A91D30">
        <w:rPr>
          <w:rFonts w:ascii="Times New Roman" w:hAnsi="Times New Roman"/>
          <w:sz w:val="28"/>
          <w:szCs w:val="28"/>
        </w:rPr>
        <w:t xml:space="preserve"> por lo cual presenta Terna para dicho Nombramiento, entre los cuales propone: 1) </w:t>
      </w:r>
      <w:r w:rsidR="00EB2071">
        <w:rPr>
          <w:rFonts w:ascii="Times New Roman" w:hAnsi="Times New Roman"/>
          <w:sz w:val="28"/>
          <w:szCs w:val="28"/>
        </w:rPr>
        <w:t xml:space="preserve">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XXXXXXXX XXXX</w:t>
      </w:r>
      <w:r w:rsidR="00EB2071" w:rsidRPr="00A91D30">
        <w:rPr>
          <w:rFonts w:ascii="Times New Roman" w:hAnsi="Times New Roman"/>
          <w:sz w:val="28"/>
          <w:szCs w:val="28"/>
        </w:rPr>
        <w:t xml:space="preserve">, 2)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XXXXXX XXXX</w:t>
      </w:r>
      <w:r w:rsidR="00EB2071" w:rsidRPr="00A91D30">
        <w:rPr>
          <w:rFonts w:ascii="Times New Roman" w:hAnsi="Times New Roman"/>
          <w:sz w:val="28"/>
          <w:szCs w:val="28"/>
        </w:rPr>
        <w:t xml:space="preserve">, Ingeniera Civil y 3) </w:t>
      </w:r>
      <w:r w:rsidR="00EB2071">
        <w:rPr>
          <w:rFonts w:ascii="Times New Roman" w:hAnsi="Times New Roman"/>
          <w:sz w:val="28"/>
          <w:szCs w:val="28"/>
        </w:rPr>
        <w:t xml:space="preserve">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XXXXXX</w:t>
      </w:r>
      <w:proofErr w:type="spellEnd"/>
      <w:r w:rsidR="00EB2071" w:rsidRPr="00A91D30">
        <w:rPr>
          <w:rFonts w:ascii="Times New Roman" w:hAnsi="Times New Roman"/>
          <w:sz w:val="28"/>
          <w:szCs w:val="28"/>
        </w:rPr>
        <w:t>, tres años en Licenciatura en Administracion de Empresas. Por tanto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votos. ACUERDA: Primero:</w:t>
      </w:r>
      <w:r w:rsidR="00EB2071" w:rsidRPr="00A91D30">
        <w:rPr>
          <w:rFonts w:ascii="Times New Roman" w:hAnsi="Times New Roman"/>
          <w:sz w:val="28"/>
          <w:szCs w:val="28"/>
        </w:rPr>
        <w:t xml:space="preserve"> Nombrar como </w:t>
      </w:r>
      <w:r w:rsidR="00EB2071" w:rsidRPr="00A91D30">
        <w:rPr>
          <w:rFonts w:ascii="Times New Roman" w:hAnsi="Times New Roman"/>
          <w:b/>
          <w:sz w:val="28"/>
          <w:szCs w:val="28"/>
        </w:rPr>
        <w:t>Sub Gerente Ambiental</w:t>
      </w:r>
      <w:r w:rsidR="00EB2071" w:rsidRPr="00A91D30">
        <w:rPr>
          <w:rFonts w:ascii="Times New Roman" w:hAnsi="Times New Roman"/>
          <w:sz w:val="28"/>
          <w:szCs w:val="28"/>
        </w:rPr>
        <w:t xml:space="preserve"> a </w:t>
      </w:r>
      <w:r w:rsidR="00EB2071">
        <w:rPr>
          <w:rFonts w:ascii="Times New Roman" w:hAnsi="Times New Roman"/>
          <w:b/>
          <w:sz w:val="28"/>
          <w:szCs w:val="28"/>
        </w:rPr>
        <w:t xml:space="preserve">XXXXX XXXXXX XXXXX </w:t>
      </w:r>
      <w:proofErr w:type="spellStart"/>
      <w:r w:rsidR="00EB2071">
        <w:rPr>
          <w:rFonts w:ascii="Times New Roman" w:hAnsi="Times New Roman"/>
          <w:b/>
          <w:sz w:val="28"/>
          <w:szCs w:val="28"/>
        </w:rPr>
        <w:t>XXXXX</w:t>
      </w:r>
      <w:proofErr w:type="spellEnd"/>
      <w:r w:rsidR="00EB2071" w:rsidRPr="00A91D30">
        <w:rPr>
          <w:rFonts w:ascii="Times New Roman" w:hAnsi="Times New Roman"/>
          <w:b/>
          <w:sz w:val="28"/>
          <w:szCs w:val="28"/>
        </w:rPr>
        <w:t>, tres años en Licenciatura en Administracion de Empresas, para un periodo de prueba de tres meses a partir del día uno de mayo de dos mil veintiuno al uno de agosto de dos mil veintiuno</w:t>
      </w:r>
      <w:r w:rsidR="00EB2071" w:rsidRPr="00A91D30">
        <w:rPr>
          <w:rFonts w:ascii="Times New Roman" w:hAnsi="Times New Roman"/>
          <w:sz w:val="28"/>
          <w:szCs w:val="28"/>
        </w:rPr>
        <w:t xml:space="preserve"> quien devengará el Salario establecido en el Presupuesto Municipal Vigente. </w:t>
      </w:r>
      <w:r w:rsidR="00EB2071" w:rsidRPr="00A91D30">
        <w:rPr>
          <w:rFonts w:ascii="Times New Roman" w:hAnsi="Times New Roman"/>
          <w:b/>
          <w:sz w:val="28"/>
          <w:szCs w:val="28"/>
        </w:rPr>
        <w:t>Segundo:</w:t>
      </w:r>
      <w:r w:rsidR="00EB2071" w:rsidRPr="00A91D30">
        <w:rPr>
          <w:rFonts w:ascii="Times New Roman" w:hAnsi="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bCs/>
          <w:sz w:val="28"/>
          <w:szCs w:val="28"/>
        </w:rPr>
        <w:t xml:space="preserve">“ACUERDO MUNICIPAL NUMERO VEINTITRÉS”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y art. 2  y 35 de la Ley de la Carrera Administrativa Municipal. Expuesto en el punto número veintidós de la agenda de esta sesión, para lo cual la </w:t>
      </w:r>
      <w:r w:rsidR="00EB2071" w:rsidRPr="00A91D30">
        <w:rPr>
          <w:rFonts w:ascii="Times New Roman" w:hAnsi="Times New Roman"/>
          <w:b/>
          <w:sz w:val="28"/>
          <w:szCs w:val="28"/>
        </w:rPr>
        <w:t xml:space="preserve">Doctora Jennifer Esmeralda Juárez García, Alcaldesa, </w:t>
      </w:r>
      <w:r w:rsidR="00EB2071" w:rsidRPr="00A91D30">
        <w:rPr>
          <w:rFonts w:ascii="Times New Roman" w:hAnsi="Times New Roman"/>
          <w:sz w:val="28"/>
          <w:szCs w:val="28"/>
        </w:rPr>
        <w:t xml:space="preserve">expresa que encontrándose </w:t>
      </w:r>
      <w:r w:rsidR="00EB2071" w:rsidRPr="00A91D30">
        <w:rPr>
          <w:rFonts w:ascii="Times New Roman" w:hAnsi="Times New Roman"/>
          <w:b/>
          <w:sz w:val="28"/>
          <w:szCs w:val="28"/>
        </w:rPr>
        <w:t>VACANTE</w:t>
      </w:r>
      <w:r w:rsidR="00EB2071" w:rsidRPr="00A91D30">
        <w:rPr>
          <w:rFonts w:ascii="Times New Roman" w:hAnsi="Times New Roman"/>
          <w:sz w:val="28"/>
          <w:szCs w:val="28"/>
        </w:rPr>
        <w:t xml:space="preserve"> la plaza de </w:t>
      </w:r>
      <w:r w:rsidR="00EB2071" w:rsidRPr="00A91D30">
        <w:rPr>
          <w:rFonts w:ascii="Times New Roman" w:hAnsi="Times New Roman"/>
          <w:b/>
          <w:sz w:val="28"/>
          <w:szCs w:val="28"/>
        </w:rPr>
        <w:lastRenderedPageBreak/>
        <w:t>Sub Gerente de Desarrollo Social</w:t>
      </w:r>
      <w:r w:rsidR="00EB2071" w:rsidRPr="00A91D30">
        <w:rPr>
          <w:rFonts w:ascii="Times New Roman" w:hAnsi="Times New Roman"/>
          <w:sz w:val="28"/>
          <w:szCs w:val="28"/>
        </w:rPr>
        <w:t xml:space="preserve"> por lo cual presenta Terna para dicho Nombramiento, entre los cuales propone: 1) </w:t>
      </w:r>
      <w:r w:rsidR="00EB2071">
        <w:rPr>
          <w:rFonts w:ascii="Times New Roman" w:hAnsi="Times New Roman"/>
          <w:sz w:val="28"/>
          <w:szCs w:val="28"/>
        </w:rPr>
        <w:t xml:space="preserve">XXXXX XXXXXX </w:t>
      </w:r>
      <w:proofErr w:type="spellStart"/>
      <w:r w:rsidR="00EB2071">
        <w:rPr>
          <w:rFonts w:ascii="Times New Roman" w:hAnsi="Times New Roman"/>
          <w:sz w:val="28"/>
          <w:szCs w:val="28"/>
        </w:rPr>
        <w:t>XXXXXX</w:t>
      </w:r>
      <w:proofErr w:type="spellEnd"/>
      <w:r w:rsidR="00EB2071" w:rsidRPr="00A91D30">
        <w:rPr>
          <w:rFonts w:ascii="Times New Roman" w:hAnsi="Times New Roman"/>
          <w:sz w:val="28"/>
          <w:szCs w:val="28"/>
        </w:rPr>
        <w:t xml:space="preserve">, Bachiller, 2) </w:t>
      </w:r>
      <w:r w:rsidR="00EB2071">
        <w:rPr>
          <w:rFonts w:ascii="Times New Roman" w:hAnsi="Times New Roman"/>
          <w:sz w:val="28"/>
          <w:szCs w:val="28"/>
        </w:rPr>
        <w:t>XXXXX XXXXXX XXXXX XXXX</w:t>
      </w:r>
      <w:r w:rsidR="00EB2071" w:rsidRPr="00A91D30">
        <w:rPr>
          <w:rFonts w:ascii="Times New Roman" w:hAnsi="Times New Roman"/>
          <w:sz w:val="28"/>
          <w:szCs w:val="28"/>
        </w:rPr>
        <w:t xml:space="preserve">, Bachiller y 3)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XXXXXX</w:t>
      </w:r>
      <w:r w:rsidR="00EB2071" w:rsidRPr="00A91D30">
        <w:rPr>
          <w:rFonts w:ascii="Times New Roman" w:hAnsi="Times New Roman"/>
          <w:sz w:val="28"/>
          <w:szCs w:val="28"/>
        </w:rPr>
        <w:t>, segundo año en Licenciaturas en Ciencias Sociales. Por tanto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UNANIMIDAD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votos. ACUERDA: Primero:</w:t>
      </w:r>
      <w:r w:rsidR="00EB2071" w:rsidRPr="00A91D30">
        <w:rPr>
          <w:rFonts w:ascii="Times New Roman" w:hAnsi="Times New Roman"/>
          <w:sz w:val="28"/>
          <w:szCs w:val="28"/>
        </w:rPr>
        <w:t xml:space="preserve"> Nombrar como </w:t>
      </w:r>
      <w:r w:rsidR="00EB2071" w:rsidRPr="00A91D30">
        <w:rPr>
          <w:rFonts w:ascii="Times New Roman" w:hAnsi="Times New Roman"/>
          <w:b/>
          <w:sz w:val="28"/>
          <w:szCs w:val="28"/>
        </w:rPr>
        <w:t>Sub Gerente de Desarrollo Social</w:t>
      </w:r>
      <w:r w:rsidR="00EB2071" w:rsidRPr="00A91D30">
        <w:rPr>
          <w:rFonts w:ascii="Times New Roman" w:hAnsi="Times New Roman"/>
          <w:sz w:val="28"/>
          <w:szCs w:val="28"/>
        </w:rPr>
        <w:t xml:space="preserve"> a </w:t>
      </w:r>
      <w:r w:rsidR="00EB2071">
        <w:rPr>
          <w:rFonts w:ascii="Times New Roman" w:hAnsi="Times New Roman"/>
          <w:b/>
          <w:sz w:val="28"/>
          <w:szCs w:val="28"/>
        </w:rPr>
        <w:t xml:space="preserve">XXXXX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XXXXXX</w:t>
      </w:r>
      <w:r w:rsidR="00EB2071" w:rsidRPr="00A91D30">
        <w:rPr>
          <w:rFonts w:ascii="Times New Roman" w:hAnsi="Times New Roman"/>
          <w:b/>
          <w:sz w:val="28"/>
          <w:szCs w:val="28"/>
        </w:rPr>
        <w:t>, segundo año en Licenciaturas en Ciencias Sociales, para un periodo de prueba de tres meses a partir del día uno de mayo de dos mil veintiuno al uno de agosto de dos mil veintiuno</w:t>
      </w:r>
      <w:r w:rsidR="00EB2071" w:rsidRPr="00A91D30">
        <w:rPr>
          <w:rFonts w:ascii="Times New Roman" w:hAnsi="Times New Roman"/>
          <w:sz w:val="28"/>
          <w:szCs w:val="28"/>
        </w:rPr>
        <w:t xml:space="preserve"> quien devengará el Salario establecido en el Presupuesto Municipal Vigente. </w:t>
      </w:r>
      <w:r w:rsidR="00EB2071" w:rsidRPr="00A91D30">
        <w:rPr>
          <w:rFonts w:ascii="Times New Roman" w:hAnsi="Times New Roman"/>
          <w:b/>
          <w:sz w:val="28"/>
          <w:szCs w:val="28"/>
        </w:rPr>
        <w:t>Segundo:</w:t>
      </w:r>
      <w:r w:rsidR="00EB2071" w:rsidRPr="00A91D30">
        <w:rPr>
          <w:rFonts w:ascii="Times New Roman" w:hAnsi="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bCs/>
          <w:sz w:val="28"/>
          <w:szCs w:val="28"/>
        </w:rPr>
        <w:t xml:space="preserve">“ACUERDO MUNICIPAL NUMERO VEINTICUATRO” </w:t>
      </w:r>
      <w:r w:rsidR="00EB2071" w:rsidRPr="00A91D30">
        <w:rPr>
          <w:rFonts w:ascii="Times New Roman" w:hAnsi="Times New Roman"/>
          <w:sz w:val="28"/>
          <w:szCs w:val="28"/>
          <w:lang w:val="es-SV"/>
        </w:rPr>
        <w:t>El Concejo Municipal en uso de sus facultades legales de conformidad a lo establecido en los Arts. 203, 204, 219 inc. 3º, de la Constitución de la República de El Salvador, Art. 24, 30 Numeral 2, 4, 14, Art. 31 numeral 4, Art. 34, Art.35, Art.57, del Código Municipal, Art. 2, 12, 24 y 51 de la Ley de la Carrera Administrativa Municipal, Art. 26 de la Ley de Procedimientos Administrativos; y Art.50 numeral 3 del Código de Trabajo.</w:t>
      </w:r>
      <w:r w:rsidR="00EB2071" w:rsidRPr="00A91D30">
        <w:rPr>
          <w:rFonts w:ascii="Times New Roman" w:hAnsi="Times New Roman"/>
          <w:sz w:val="28"/>
          <w:szCs w:val="28"/>
        </w:rPr>
        <w:t xml:space="preserve"> Expuesto en el punto número veintitrés de la agenda de esta sesión el cual corresponde a </w:t>
      </w:r>
      <w:r w:rsidR="00EB2071" w:rsidRPr="00A91D30">
        <w:rPr>
          <w:rFonts w:ascii="Times New Roman" w:hAnsi="Times New Roman"/>
          <w:b/>
          <w:sz w:val="28"/>
          <w:szCs w:val="28"/>
        </w:rPr>
        <w:t xml:space="preserve">Separación del Cargo del Sub Gerente Administrativo. </w:t>
      </w:r>
      <w:r w:rsidR="00EB2071" w:rsidRPr="00A91D30">
        <w:rPr>
          <w:rFonts w:ascii="Times New Roman" w:hAnsi="Times New Roman"/>
          <w:sz w:val="28"/>
          <w:szCs w:val="28"/>
        </w:rPr>
        <w:t>Este Concejo Municipal Plural,</w:t>
      </w:r>
      <w:r w:rsidR="00EB2071" w:rsidRPr="00A91D30">
        <w:rPr>
          <w:rFonts w:ascii="Times New Roman" w:hAnsi="Times New Roman"/>
          <w:sz w:val="28"/>
          <w:szCs w:val="28"/>
          <w:lang w:val="es-SV"/>
        </w:rPr>
        <w:t xml:space="preserve"> </w:t>
      </w:r>
      <w:r w:rsidR="00EB2071" w:rsidRPr="00A91D30">
        <w:rPr>
          <w:rFonts w:ascii="Times New Roman" w:hAnsi="Times New Roman"/>
          <w:b/>
          <w:sz w:val="28"/>
          <w:szCs w:val="28"/>
          <w:lang w:val="es-SV"/>
        </w:rPr>
        <w:t xml:space="preserve">CONSIDERANDO: I-) </w:t>
      </w:r>
      <w:r w:rsidR="00EB2071" w:rsidRPr="00A91D30">
        <w:rPr>
          <w:rFonts w:ascii="Times New Roman" w:hAnsi="Times New Roman"/>
          <w:sz w:val="28"/>
          <w:szCs w:val="28"/>
          <w:lang w:val="es-SV"/>
        </w:rPr>
        <w:t xml:space="preserve">Que el Lic. </w:t>
      </w:r>
      <w:r w:rsidR="00EB2071">
        <w:rPr>
          <w:rFonts w:ascii="Times New Roman" w:hAnsi="Times New Roman"/>
          <w:b/>
          <w:sz w:val="28"/>
          <w:szCs w:val="28"/>
          <w:lang w:val="es-SV"/>
        </w:rPr>
        <w:t xml:space="preserve">XXXXXXX 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se desempeña como </w:t>
      </w:r>
      <w:r w:rsidR="00EB2071" w:rsidRPr="00A91D30">
        <w:rPr>
          <w:rFonts w:ascii="Times New Roman" w:hAnsi="Times New Roman"/>
          <w:b/>
          <w:sz w:val="28"/>
          <w:szCs w:val="28"/>
          <w:lang w:val="es-SV"/>
        </w:rPr>
        <w:t>SUB GERENTE ADMINISTRATIVO</w:t>
      </w:r>
      <w:r w:rsidR="00EB2071" w:rsidRPr="00A91D30">
        <w:rPr>
          <w:rFonts w:ascii="Times New Roman" w:hAnsi="Times New Roman"/>
          <w:sz w:val="28"/>
          <w:szCs w:val="28"/>
          <w:lang w:val="es-SV"/>
        </w:rPr>
        <w:t xml:space="preserve"> de la Alcaldía Municipal de Apopa, devengando un salario mensual de </w:t>
      </w:r>
      <w:r w:rsidR="00EB2071" w:rsidRPr="00A91D30">
        <w:rPr>
          <w:rFonts w:ascii="Times New Roman" w:hAnsi="Times New Roman"/>
          <w:b/>
          <w:sz w:val="28"/>
          <w:szCs w:val="28"/>
          <w:lang w:val="es-SV"/>
        </w:rPr>
        <w:t xml:space="preserve">NOVECIENTOS DOLARES DE LOS ESTADOS UNIDOS DE NORTE AMERICA; II-) </w:t>
      </w:r>
      <w:r w:rsidR="00EB2071" w:rsidRPr="00A91D30">
        <w:rPr>
          <w:rFonts w:ascii="Times New Roman" w:hAnsi="Times New Roman"/>
          <w:sz w:val="28"/>
          <w:szCs w:val="28"/>
          <w:lang w:val="es-SV"/>
        </w:rPr>
        <w:t>El Art. 2 de la Ley de la Carrera Administrativa Municipal, establece las excepciones a la carrera administrativa, la regla general que se deduce de la disposición que se comenta, es que todos los funcionarios y empleados que prestan servicios a una municipalidad, cualquiera sea la denominación con que se les designe, quedan sujetos a la Ley de la Carrera Administrativa Municipal, exceptuándose únicamente los contemplados en los distintos numerales de la misma, entre ellos, los “</w:t>
      </w:r>
      <w:r w:rsidR="00EB2071" w:rsidRPr="00A91D30">
        <w:rPr>
          <w:rFonts w:ascii="Times New Roman" w:hAnsi="Times New Roman"/>
          <w:b/>
          <w:sz w:val="28"/>
          <w:szCs w:val="28"/>
          <w:lang w:val="es-SV"/>
        </w:rPr>
        <w:t xml:space="preserve">Empleados de </w:t>
      </w:r>
      <w:r w:rsidR="00EB2071" w:rsidRPr="00A91D30">
        <w:rPr>
          <w:rFonts w:ascii="Times New Roman" w:hAnsi="Times New Roman"/>
          <w:b/>
          <w:sz w:val="28"/>
          <w:szCs w:val="28"/>
          <w:lang w:val="es-SV"/>
        </w:rPr>
        <w:lastRenderedPageBreak/>
        <w:t xml:space="preserve">Confianza”. </w:t>
      </w:r>
      <w:r w:rsidR="00EB2071" w:rsidRPr="00A91D30">
        <w:rPr>
          <w:rFonts w:ascii="Times New Roman" w:hAnsi="Times New Roman"/>
          <w:sz w:val="28"/>
          <w:szCs w:val="28"/>
        </w:rPr>
        <w:t xml:space="preserve">Al examinar la estructura de la disposición en comento, se advierte, que el legislador no ha dejado indeterminado el concepto de </w:t>
      </w:r>
      <w:r w:rsidR="00EB2071" w:rsidRPr="00A91D30">
        <w:rPr>
          <w:rFonts w:ascii="Times New Roman" w:hAnsi="Times New Roman"/>
          <w:b/>
          <w:sz w:val="28"/>
          <w:szCs w:val="28"/>
        </w:rPr>
        <w:t>“cargo de alta confianza”</w:t>
      </w:r>
      <w:r w:rsidR="00EB2071" w:rsidRPr="00A91D30">
        <w:rPr>
          <w:rFonts w:ascii="Times New Roman" w:hAnsi="Times New Roman"/>
          <w:sz w:val="28"/>
          <w:szCs w:val="28"/>
        </w:rPr>
        <w:t xml:space="preserve">, pues en la misma norma se enuncia un catálogo de cargos a los cuales se les denomina de alta confianza y se detallan así: Secretario Municipal, Tesorero Municipal, Gerente General, </w:t>
      </w:r>
      <w:r w:rsidR="00EB2071" w:rsidRPr="00A91D30">
        <w:rPr>
          <w:rFonts w:ascii="Times New Roman" w:hAnsi="Times New Roman"/>
          <w:b/>
          <w:sz w:val="28"/>
          <w:szCs w:val="28"/>
          <w:u w:val="single"/>
        </w:rPr>
        <w:t>Gerentes de Área o Directores</w:t>
      </w:r>
      <w:r w:rsidR="00EB2071" w:rsidRPr="00A91D30">
        <w:rPr>
          <w:rFonts w:ascii="Times New Roman" w:hAnsi="Times New Roman"/>
          <w:sz w:val="28"/>
          <w:szCs w:val="28"/>
        </w:rPr>
        <w:t xml:space="preserve">, Auditores Internos, Jefes del Cuerpo Encargado de la Protección del Patrimonio Municipal y Jefes de las Unidades de Adquisiciones y Contrataciones Institucionales. En esa línea de análisis, la jurisprudencia de la Sala de lo Constitucional de la Corte Suprema de Justicia, v.gr. las sentencias de 29-VII2011 y 26-VIII-2011, </w:t>
      </w:r>
      <w:proofErr w:type="spellStart"/>
      <w:r w:rsidR="00EB2071" w:rsidRPr="00A91D30">
        <w:rPr>
          <w:rFonts w:ascii="Times New Roman" w:hAnsi="Times New Roman"/>
          <w:sz w:val="28"/>
          <w:szCs w:val="28"/>
        </w:rPr>
        <w:t>Amps</w:t>
      </w:r>
      <w:proofErr w:type="spellEnd"/>
      <w:r w:rsidR="00EB2071" w:rsidRPr="00A91D30">
        <w:rPr>
          <w:rFonts w:ascii="Times New Roman" w:hAnsi="Times New Roman"/>
          <w:sz w:val="28"/>
          <w:szCs w:val="28"/>
        </w:rPr>
        <w:t xml:space="preserve">. 426-2009 y 301-2009, respectivamente, ha estructurado un concepto de cargo de confianza en el cual se incluyen a aquellos desempeñados por funcionarios o empleados públicos que llevan a cabo actividades vinculadas directamente con los objetivos y fines de una determinada institución, </w:t>
      </w:r>
      <w:r w:rsidR="00EB2071" w:rsidRPr="00A91D30">
        <w:rPr>
          <w:rFonts w:ascii="Times New Roman" w:hAnsi="Times New Roman"/>
          <w:b/>
          <w:sz w:val="28"/>
          <w:szCs w:val="28"/>
          <w:u w:val="single"/>
        </w:rPr>
        <w:t>gozando de un alto grado de libertad en la toma de decisiones</w:t>
      </w:r>
      <w:r w:rsidR="00EB2071" w:rsidRPr="00A91D30">
        <w:rPr>
          <w:rFonts w:ascii="Times New Roman" w:hAnsi="Times New Roman"/>
          <w:sz w:val="28"/>
          <w:szCs w:val="28"/>
        </w:rPr>
        <w:t xml:space="preserve">, y/o que prestan un servicio personal y directo al titular de la entidad. Asimismo, para determinar si un cargo, independientemente de su denominación, es de confianza, se debe analizar, atendiendo a las circunstancias concretas, si en él concurren todas o la mayoría de las características siguientes: (i) que el cargo es de alto nivel, en el sentido de que es determinante para la conducción de la institución respectiva, lo que puede establecerse analizando la naturaleza de las funciones desempeñadas -más políticas que técnicas– y la ubicación jerárquica en la organización interna de la institución –en el nivel superior–; (ii) que el cargo implica un grado mínimo de subordinación al titular de la institución, en el sentido de que </w:t>
      </w:r>
      <w:r w:rsidR="00EB2071" w:rsidRPr="00A91D30">
        <w:rPr>
          <w:rFonts w:ascii="Times New Roman" w:hAnsi="Times New Roman"/>
          <w:b/>
          <w:sz w:val="28"/>
          <w:szCs w:val="28"/>
          <w:u w:val="single"/>
        </w:rPr>
        <w:t>el funcionario</w:t>
      </w:r>
      <w:r w:rsidR="00EB2071" w:rsidRPr="00A91D30">
        <w:rPr>
          <w:rFonts w:ascii="Times New Roman" w:hAnsi="Times New Roman"/>
          <w:sz w:val="28"/>
          <w:szCs w:val="28"/>
        </w:rPr>
        <w:t xml:space="preserve"> o empleado </w:t>
      </w:r>
      <w:r w:rsidR="00EB2071" w:rsidRPr="00A91D30">
        <w:rPr>
          <w:rFonts w:ascii="Times New Roman" w:hAnsi="Times New Roman"/>
          <w:b/>
          <w:sz w:val="28"/>
          <w:szCs w:val="28"/>
          <w:u w:val="single"/>
        </w:rPr>
        <w:t>posee un amplio margen de libertad para la adopción de decisiones en la esfera de sus competencias</w:t>
      </w:r>
      <w:r w:rsidR="00EB2071" w:rsidRPr="00A91D30">
        <w:rPr>
          <w:rFonts w:ascii="Times New Roman" w:hAnsi="Times New Roman"/>
          <w:sz w:val="28"/>
          <w:szCs w:val="28"/>
        </w:rPr>
        <w:t xml:space="preserve">; y (iii) </w:t>
      </w:r>
      <w:r w:rsidR="00EB2071" w:rsidRPr="00A91D30">
        <w:rPr>
          <w:rFonts w:ascii="Times New Roman" w:hAnsi="Times New Roman"/>
          <w:b/>
          <w:sz w:val="28"/>
          <w:szCs w:val="28"/>
          <w:u w:val="single"/>
        </w:rPr>
        <w:t xml:space="preserve">que el cargo implica un vínculo directo con el titular de la institución, lo que se infiere de la confianza personal que dicho titular deposita en el funcionario o empleado respectivo o de los servicios que este le presta directamente al primero; </w:t>
      </w:r>
      <w:r w:rsidR="00EB2071" w:rsidRPr="00A91D30">
        <w:rPr>
          <w:rFonts w:ascii="Times New Roman" w:hAnsi="Times New Roman"/>
          <w:b/>
          <w:sz w:val="28"/>
          <w:szCs w:val="28"/>
        </w:rPr>
        <w:t>III-)</w:t>
      </w:r>
      <w:r w:rsidR="00EB2071" w:rsidRPr="00A91D30">
        <w:rPr>
          <w:rFonts w:ascii="Times New Roman" w:hAnsi="Times New Roman"/>
          <w:sz w:val="28"/>
          <w:szCs w:val="28"/>
        </w:rPr>
        <w:t xml:space="preserve"> </w:t>
      </w:r>
      <w:r w:rsidR="00EB2071" w:rsidRPr="00A91D30">
        <w:rPr>
          <w:rFonts w:ascii="Times New Roman" w:hAnsi="Times New Roman"/>
          <w:sz w:val="28"/>
          <w:szCs w:val="28"/>
          <w:lang w:val="es-SV"/>
        </w:rPr>
        <w:t xml:space="preserve">De lo anteriormente detallado, se colige que el ejercicio del cargo de </w:t>
      </w:r>
      <w:r w:rsidR="00EB2071" w:rsidRPr="00A91D30">
        <w:rPr>
          <w:rFonts w:ascii="Times New Roman" w:hAnsi="Times New Roman"/>
          <w:b/>
          <w:sz w:val="28"/>
          <w:szCs w:val="28"/>
          <w:lang w:val="es-SV"/>
        </w:rPr>
        <w:t xml:space="preserve">SUB GERENTE ADMINISTRATIVO </w:t>
      </w:r>
      <w:r w:rsidR="00EB2071" w:rsidRPr="00A91D30">
        <w:rPr>
          <w:rFonts w:ascii="Times New Roman" w:hAnsi="Times New Roman"/>
          <w:sz w:val="28"/>
          <w:szCs w:val="28"/>
          <w:lang w:val="es-SV"/>
        </w:rPr>
        <w:t xml:space="preserve">de la Alcaldía Municipal implica un servicio personal y directo para el gobierno municipal, por lo que la realización de las actividades y funciones inherentes a dicho puesto de trabajo, tales como, las relativas como </w:t>
      </w:r>
      <w:r w:rsidR="00EB2071" w:rsidRPr="00A91D30">
        <w:rPr>
          <w:rFonts w:ascii="Times New Roman" w:hAnsi="Times New Roman"/>
          <w:color w:val="000000"/>
          <w:sz w:val="28"/>
          <w:szCs w:val="28"/>
        </w:rPr>
        <w:t xml:space="preserve">garantizar el buen funcionamiento y operatividad de los servicios municipales y los recursos humanos de la Municipalidad, </w:t>
      </w:r>
      <w:r w:rsidR="00EB2071" w:rsidRPr="00A91D30">
        <w:rPr>
          <w:rFonts w:ascii="Times New Roman" w:hAnsi="Times New Roman"/>
          <w:sz w:val="28"/>
          <w:szCs w:val="28"/>
          <w:lang w:val="es-SV"/>
        </w:rPr>
        <w:t xml:space="preserve">entre otras, se encuentran </w:t>
      </w:r>
      <w:r w:rsidR="00EB2071" w:rsidRPr="00A91D30">
        <w:rPr>
          <w:rFonts w:ascii="Times New Roman" w:hAnsi="Times New Roman"/>
          <w:sz w:val="28"/>
          <w:szCs w:val="28"/>
          <w:lang w:val="es-SV"/>
        </w:rPr>
        <w:lastRenderedPageBreak/>
        <w:t xml:space="preserve">subordinadas a las autoridades del Municipio; </w:t>
      </w:r>
      <w:r w:rsidR="00EB2071" w:rsidRPr="00A91D30">
        <w:rPr>
          <w:rFonts w:ascii="Times New Roman" w:hAnsi="Times New Roman"/>
          <w:b/>
          <w:sz w:val="28"/>
          <w:szCs w:val="28"/>
          <w:lang w:val="es-SV"/>
        </w:rPr>
        <w:t>IV-)</w:t>
      </w:r>
      <w:r w:rsidR="00EB2071" w:rsidRPr="00A91D30">
        <w:rPr>
          <w:rFonts w:ascii="Times New Roman" w:hAnsi="Times New Roman"/>
          <w:sz w:val="28"/>
          <w:szCs w:val="28"/>
          <w:lang w:val="es-SV"/>
        </w:rPr>
        <w:t xml:space="preserve"> El </w:t>
      </w:r>
      <w:r w:rsidR="00EB2071" w:rsidRPr="00A91D30">
        <w:rPr>
          <w:rFonts w:ascii="Times New Roman" w:hAnsi="Times New Roman"/>
          <w:b/>
          <w:sz w:val="28"/>
          <w:szCs w:val="28"/>
          <w:lang w:val="es-SV"/>
        </w:rPr>
        <w:t>SUB GERENTE ADMINISTRATIVO</w:t>
      </w:r>
      <w:r w:rsidR="00EB2071" w:rsidRPr="00A91D30">
        <w:rPr>
          <w:rFonts w:ascii="Times New Roman" w:hAnsi="Times New Roman"/>
          <w:sz w:val="28"/>
          <w:szCs w:val="28"/>
          <w:lang w:val="es-SV"/>
        </w:rPr>
        <w:t xml:space="preserve">, Lic.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XXXXXXXX 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por la naturaleza del cargo, desarrolla funciones en el entorno inmediato de la autoridad municipal, de lo cual se colige que es un funcionario público que desempeña un </w:t>
      </w:r>
      <w:r w:rsidR="00EB2071" w:rsidRPr="00A91D30">
        <w:rPr>
          <w:rFonts w:ascii="Times New Roman" w:hAnsi="Times New Roman"/>
          <w:b/>
          <w:sz w:val="28"/>
          <w:szCs w:val="28"/>
          <w:lang w:val="es-SV"/>
        </w:rPr>
        <w:t>cargo de confianza</w:t>
      </w:r>
      <w:r w:rsidR="00EB2071" w:rsidRPr="00A91D30">
        <w:rPr>
          <w:rFonts w:ascii="Times New Roman" w:hAnsi="Times New Roman"/>
          <w:sz w:val="28"/>
          <w:szCs w:val="28"/>
          <w:lang w:val="es-SV"/>
        </w:rPr>
        <w:t xml:space="preserve"> y, por lo tanto, se encuentra comprendido en una de las excepciones que la Constitución establece respecto a la titularidad del derecho a la estabilidad laboral (Art. 219 inc. 3º de la </w:t>
      </w:r>
      <w:proofErr w:type="spellStart"/>
      <w:r w:rsidR="00EB2071" w:rsidRPr="00A91D30">
        <w:rPr>
          <w:rFonts w:ascii="Times New Roman" w:hAnsi="Times New Roman"/>
          <w:sz w:val="28"/>
          <w:szCs w:val="28"/>
          <w:lang w:val="es-SV"/>
        </w:rPr>
        <w:t>Cn</w:t>
      </w:r>
      <w:proofErr w:type="spellEnd"/>
      <w:r w:rsidR="00EB2071" w:rsidRPr="00A91D30">
        <w:rPr>
          <w:rFonts w:ascii="Times New Roman" w:hAnsi="Times New Roman"/>
          <w:sz w:val="28"/>
          <w:szCs w:val="28"/>
          <w:lang w:val="es-SV"/>
        </w:rPr>
        <w:t xml:space="preserve">.), por lo que resulta innecesario seguirle un procedimiento previo a su remoción, puesto que, la naturaleza de los servicios que desarrolla como </w:t>
      </w:r>
      <w:r w:rsidR="00EB2071" w:rsidRPr="00A91D30">
        <w:rPr>
          <w:rFonts w:ascii="Times New Roman" w:hAnsi="Times New Roman"/>
          <w:b/>
          <w:sz w:val="28"/>
          <w:szCs w:val="28"/>
          <w:lang w:val="es-SV"/>
        </w:rPr>
        <w:t xml:space="preserve">SUB GERENTE ADMINISTRATIVO </w:t>
      </w:r>
      <w:r w:rsidR="00EB2071" w:rsidRPr="00A91D30">
        <w:rPr>
          <w:rFonts w:ascii="Times New Roman" w:hAnsi="Times New Roman"/>
          <w:sz w:val="28"/>
          <w:szCs w:val="28"/>
          <w:lang w:val="es-SV"/>
        </w:rPr>
        <w:t xml:space="preserve"> –particularmente las relativas a </w:t>
      </w:r>
      <w:r w:rsidR="00EB2071" w:rsidRPr="00A91D30">
        <w:rPr>
          <w:rFonts w:ascii="Times New Roman" w:hAnsi="Times New Roman"/>
          <w:color w:val="000000"/>
          <w:sz w:val="28"/>
          <w:szCs w:val="28"/>
        </w:rPr>
        <w:t xml:space="preserve">garantizar el buen funcionamiento y operatividad de los servicios municipales y los recursos humanos de la Municipalidad, </w:t>
      </w:r>
      <w:r w:rsidR="00EB2071" w:rsidRPr="00A91D30">
        <w:rPr>
          <w:rFonts w:ascii="Times New Roman" w:hAnsi="Times New Roman"/>
          <w:sz w:val="28"/>
          <w:szCs w:val="28"/>
          <w:lang w:val="es-SV"/>
        </w:rPr>
        <w:t xml:space="preserve">entre otras– requiere necesariamente que se realicen con la confianza de las autoridades municipales, por lo cual el aludido cargo debe ser catalogado de confianza y, por ende, excluido de la titularidad del derecho a la estabilidad laboral, en consecuencia, dado que el cargo que desempeña el Lic.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XXXXXXXX XXXXX</w:t>
      </w:r>
      <w:r w:rsidR="00EB2071" w:rsidRPr="00A91D30">
        <w:rPr>
          <w:rFonts w:ascii="Times New Roman" w:hAnsi="Times New Roman"/>
          <w:b/>
          <w:sz w:val="28"/>
          <w:szCs w:val="28"/>
          <w:lang w:val="es-SV"/>
        </w:rPr>
        <w:t>,</w:t>
      </w:r>
      <w:r w:rsidR="00EB2071" w:rsidRPr="00A91D30">
        <w:rPr>
          <w:rFonts w:ascii="Times New Roman" w:hAnsi="Times New Roman"/>
          <w:sz w:val="28"/>
          <w:szCs w:val="28"/>
          <w:lang w:val="es-SV"/>
        </w:rPr>
        <w:t xml:space="preserve"> es de confianza, el Alcalde Municipal y/o Concejo Municipal no está en la obligación de seguirle un proceso o procedimiento previo a su destitución, por lo que se colige que no existe vulneración de los derechos de audiencia y a la estabilidad laboral del funcionario en referencia; V-) La jurisprudencia constitucional ha sostenido que, salvo las excepciones constitucional y legalmente previstas, todo servidor público es titular del derecho a la estabilidad laboral, por lo que este surte sus efectos plenamente frente a destituciones arbitrarias, es decir, realizadas con transgresión a la Constitución o a las leyes. Concretamente, según las Sentencias del 19-V-2010, 11-VI-2010, 24-XI-2010 y 11-III- 2011, emitidas en los </w:t>
      </w:r>
      <w:proofErr w:type="spellStart"/>
      <w:r w:rsidR="00EB2071" w:rsidRPr="00A91D30">
        <w:rPr>
          <w:rFonts w:ascii="Times New Roman" w:hAnsi="Times New Roman"/>
          <w:sz w:val="28"/>
          <w:szCs w:val="28"/>
          <w:lang w:val="es-SV"/>
        </w:rPr>
        <w:t>Amps</w:t>
      </w:r>
      <w:proofErr w:type="spellEnd"/>
      <w:r w:rsidR="00EB2071" w:rsidRPr="00A91D30">
        <w:rPr>
          <w:rFonts w:ascii="Times New Roman" w:hAnsi="Times New Roman"/>
          <w:sz w:val="28"/>
          <w:szCs w:val="28"/>
          <w:lang w:val="es-SV"/>
        </w:rPr>
        <w:t xml:space="preserve">. 404-2008, 307-2005, 1113-2008 y 10-2009, respectivamente, el derecho a la estabilidad laboral confiere a su titular el derecho a conservar su empleo siempre y cuando: </w:t>
      </w:r>
      <w:r w:rsidR="00EB2071" w:rsidRPr="00A91D30">
        <w:rPr>
          <w:rFonts w:ascii="Times New Roman" w:hAnsi="Times New Roman"/>
          <w:b/>
          <w:i/>
          <w:sz w:val="28"/>
          <w:szCs w:val="28"/>
          <w:lang w:val="es-SV"/>
        </w:rPr>
        <w:t>(a)</w:t>
      </w:r>
      <w:r w:rsidR="00EB2071" w:rsidRPr="00A91D30">
        <w:rPr>
          <w:rFonts w:ascii="Times New Roman" w:hAnsi="Times New Roman"/>
          <w:sz w:val="28"/>
          <w:szCs w:val="28"/>
          <w:lang w:val="es-SV"/>
        </w:rPr>
        <w:t xml:space="preserve"> subsista el puesto de trabajo; </w:t>
      </w:r>
      <w:r w:rsidR="00EB2071" w:rsidRPr="00A91D30">
        <w:rPr>
          <w:rFonts w:ascii="Times New Roman" w:hAnsi="Times New Roman"/>
          <w:b/>
          <w:i/>
          <w:sz w:val="28"/>
          <w:szCs w:val="28"/>
          <w:lang w:val="es-SV"/>
        </w:rPr>
        <w:t>(b)</w:t>
      </w:r>
      <w:r w:rsidR="00EB2071" w:rsidRPr="00A91D30">
        <w:rPr>
          <w:rFonts w:ascii="Times New Roman" w:hAnsi="Times New Roman"/>
          <w:sz w:val="28"/>
          <w:szCs w:val="28"/>
          <w:lang w:val="es-SV"/>
        </w:rPr>
        <w:t xml:space="preserve"> no haya perdido su capacidad física o mental para desempeñar el cargo; </w:t>
      </w:r>
      <w:r w:rsidR="00EB2071" w:rsidRPr="00A91D30">
        <w:rPr>
          <w:rFonts w:ascii="Times New Roman" w:hAnsi="Times New Roman"/>
          <w:b/>
          <w:i/>
          <w:sz w:val="28"/>
          <w:szCs w:val="28"/>
          <w:lang w:val="es-SV"/>
        </w:rPr>
        <w:t>(c)</w:t>
      </w:r>
      <w:r w:rsidR="00EB2071" w:rsidRPr="00A91D30">
        <w:rPr>
          <w:rFonts w:ascii="Times New Roman" w:hAnsi="Times New Roman"/>
          <w:sz w:val="28"/>
          <w:szCs w:val="28"/>
          <w:lang w:val="es-SV"/>
        </w:rPr>
        <w:t xml:space="preserve"> desarrolle sus labores con eficiencia; </w:t>
      </w:r>
      <w:r w:rsidR="00EB2071" w:rsidRPr="00A91D30">
        <w:rPr>
          <w:rFonts w:ascii="Times New Roman" w:hAnsi="Times New Roman"/>
          <w:b/>
          <w:i/>
          <w:sz w:val="28"/>
          <w:szCs w:val="28"/>
          <w:lang w:val="es-SV"/>
        </w:rPr>
        <w:t>(d)</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no haya cometido una falta grave establecida en la ley como causa de despido</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(e)</w:t>
      </w:r>
      <w:r w:rsidR="00EB2071" w:rsidRPr="00A91D30">
        <w:rPr>
          <w:rFonts w:ascii="Times New Roman" w:hAnsi="Times New Roman"/>
          <w:sz w:val="28"/>
          <w:szCs w:val="28"/>
          <w:lang w:val="es-SV"/>
        </w:rPr>
        <w:t xml:space="preserve"> subsista la institución en la que presta sus servicios; y </w:t>
      </w:r>
      <w:r w:rsidR="00EB2071" w:rsidRPr="00A91D30">
        <w:rPr>
          <w:rFonts w:ascii="Times New Roman" w:hAnsi="Times New Roman"/>
          <w:b/>
          <w:i/>
          <w:sz w:val="28"/>
          <w:szCs w:val="28"/>
          <w:lang w:val="es-SV"/>
        </w:rPr>
        <w:t>(f)</w:t>
      </w:r>
      <w:r w:rsidR="00EB2071" w:rsidRPr="00A91D30">
        <w:rPr>
          <w:rFonts w:ascii="Times New Roman" w:hAnsi="Times New Roman"/>
          <w:sz w:val="28"/>
          <w:szCs w:val="28"/>
          <w:lang w:val="es-SV"/>
        </w:rPr>
        <w:t xml:space="preserve"> </w:t>
      </w:r>
      <w:r w:rsidR="00EB2071" w:rsidRPr="00A91D30">
        <w:rPr>
          <w:rFonts w:ascii="Times New Roman" w:hAnsi="Times New Roman"/>
          <w:b/>
          <w:i/>
          <w:sz w:val="28"/>
          <w:szCs w:val="28"/>
          <w:lang w:val="es-SV"/>
        </w:rPr>
        <w:t xml:space="preserve">el puesto no sea de aquellos cuyo desempeño requiere de confianza personal o política; VIII-) </w:t>
      </w:r>
      <w:r w:rsidR="00EB2071" w:rsidRPr="00A91D30">
        <w:rPr>
          <w:rFonts w:ascii="Times New Roman" w:hAnsi="Times New Roman"/>
          <w:sz w:val="28"/>
          <w:szCs w:val="28"/>
          <w:lang w:val="es-SV"/>
        </w:rPr>
        <w:t xml:space="preserve">La Ley de la Carrera Administrativa Municipal –Art. 51 No. 7- establece las causales de retiro de la Carrera Administrativa Municipal, remitiéndonos al Art.50 numeral 3 del Código de Trabajo, que señala </w:t>
      </w:r>
      <w:r w:rsidR="00EB2071" w:rsidRPr="00A91D30">
        <w:rPr>
          <w:rFonts w:ascii="Times New Roman" w:hAnsi="Times New Roman"/>
          <w:i/>
          <w:sz w:val="28"/>
          <w:szCs w:val="28"/>
          <w:lang w:val="es-SV"/>
        </w:rPr>
        <w:t xml:space="preserve">“”…El </w:t>
      </w:r>
      <w:r w:rsidR="00EB2071" w:rsidRPr="00A91D30">
        <w:rPr>
          <w:rFonts w:ascii="Times New Roman" w:hAnsi="Times New Roman"/>
          <w:i/>
          <w:sz w:val="28"/>
          <w:szCs w:val="28"/>
          <w:lang w:val="es-SV"/>
        </w:rPr>
        <w:lastRenderedPageBreak/>
        <w:t xml:space="preserve">patrono podrá dar por terminado el contrato de trabajo sin incurrir en responsabilidad, por […] la pérdida de la confianza del patrono en el trabajador, cuando éste desempeña un cargo de dirección, vigilancia, fiscalización u otro de igual importancia y responsabilidad”” ; </w:t>
      </w:r>
      <w:r w:rsidR="00EB2071" w:rsidRPr="00A91D30">
        <w:rPr>
          <w:rFonts w:ascii="Times New Roman" w:hAnsi="Times New Roman"/>
          <w:b/>
          <w:i/>
          <w:sz w:val="28"/>
          <w:szCs w:val="28"/>
          <w:lang w:val="es-SV"/>
        </w:rPr>
        <w:t>IX-)</w:t>
      </w:r>
      <w:r w:rsidR="00EB2071" w:rsidRPr="00A91D30">
        <w:rPr>
          <w:rFonts w:ascii="Times New Roman" w:hAnsi="Times New Roman"/>
          <w:i/>
          <w:sz w:val="28"/>
          <w:szCs w:val="28"/>
          <w:lang w:val="es-SV"/>
        </w:rPr>
        <w:t xml:space="preserve"> </w:t>
      </w:r>
      <w:r w:rsidR="00EB2071" w:rsidRPr="00A91D30">
        <w:rPr>
          <w:rFonts w:ascii="Times New Roman" w:hAnsi="Times New Roman"/>
          <w:sz w:val="28"/>
          <w:szCs w:val="28"/>
          <w:lang w:val="es-SV"/>
        </w:rPr>
        <w:t xml:space="preserve">Durante el proceso de transición de la administración municipal y previo al desarrollo de la presente sesión de concejo, se apersonaron empleados de las diferentes unidades bajo la dirección del </w:t>
      </w:r>
      <w:r w:rsidR="00EB2071" w:rsidRPr="00A91D30">
        <w:rPr>
          <w:rFonts w:ascii="Times New Roman" w:hAnsi="Times New Roman"/>
          <w:b/>
          <w:sz w:val="28"/>
          <w:szCs w:val="28"/>
          <w:lang w:val="es-SV"/>
        </w:rPr>
        <w:t xml:space="preserve">SUB GERENTE ADMINISTRATIVO,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XXXXXXXX 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con el objeto de denunciar que el funcionario en referencia –según ellos- ha realizado diferentes negociaciones irregulares –ilícitas- con diferentes empresas de telefonía, seguro de vida, aire acondicionado, capacitación, entre otras, a fin de solicitarles comisión en efectivo para facilitarles ante el Concejo Municipal en pleno, el ser elegidos para la prestación de servicios en la municipalidad, se acreditó, que dichas acciones son de tipo reincidentes con un proveedor y por los cuales ya existe anteriormente denuncia en su contra ante la Fiscalía General de la República,  señalando los denunciantes que colaboraran en el procedimiento que se inicie ante la Fiscalía General de la República, en vista que con este tipo de acciones realizadas por el </w:t>
      </w:r>
      <w:r w:rsidR="00EB2071">
        <w:rPr>
          <w:rFonts w:ascii="Times New Roman" w:hAnsi="Times New Roman"/>
          <w:b/>
          <w:sz w:val="28"/>
          <w:szCs w:val="28"/>
          <w:lang w:val="es-SV"/>
        </w:rPr>
        <w:t xml:space="preserve">XXXXXX </w:t>
      </w:r>
      <w:proofErr w:type="spellStart"/>
      <w:r w:rsidR="00EB2071">
        <w:rPr>
          <w:rFonts w:ascii="Times New Roman" w:hAnsi="Times New Roman"/>
          <w:b/>
          <w:sz w:val="28"/>
          <w:szCs w:val="28"/>
          <w:lang w:val="es-SV"/>
        </w:rPr>
        <w:t>XXXXXX</w:t>
      </w:r>
      <w:proofErr w:type="spellEnd"/>
      <w:r w:rsidR="00EB2071">
        <w:rPr>
          <w:rFonts w:ascii="Times New Roman" w:hAnsi="Times New Roman"/>
          <w:b/>
          <w:sz w:val="28"/>
          <w:szCs w:val="28"/>
          <w:lang w:val="es-SV"/>
        </w:rPr>
        <w:t xml:space="preserve"> XXXXXXXX XXXXX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-Solicitar Dadivas-</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se ha</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causado graves daños al interés público, al patrimonio de la Administración Publica y a los contribuyentes, se advierte, que el mismo procedimiento será aplicado contra los funcionarios públicos que hayan coadyuvado al alguna forma a la adopción de tales decisiones y contra quienes se iniciaran los procedimientos legales ante la instancia que corresponda por la falta de probidad, ausencia de honradez, integridad o rectitud del funcionario en el desempeño de sus funciones, lo anterior, -por señalar los empleados- que durante el proceso de transición de la Administración Municipal el </w:t>
      </w:r>
      <w:r w:rsidR="00EB2071">
        <w:rPr>
          <w:rFonts w:ascii="Times New Roman" w:hAnsi="Times New Roman"/>
          <w:b/>
          <w:sz w:val="28"/>
          <w:szCs w:val="28"/>
          <w:lang w:val="es-SV"/>
        </w:rPr>
        <w:t>XXX</w:t>
      </w:r>
      <w:r w:rsidR="00E30C19">
        <w:rPr>
          <w:rFonts w:ascii="Times New Roman" w:hAnsi="Times New Roman"/>
          <w:b/>
          <w:sz w:val="28"/>
          <w:szCs w:val="28"/>
          <w:lang w:val="es-SV"/>
        </w:rPr>
        <w:t>X</w:t>
      </w:r>
      <w:r w:rsidR="00EB2071">
        <w:rPr>
          <w:rFonts w:ascii="Times New Roman" w:hAnsi="Times New Roman"/>
          <w:b/>
          <w:sz w:val="28"/>
          <w:szCs w:val="28"/>
          <w:lang w:val="es-SV"/>
        </w:rPr>
        <w:t>XXX XXXX</w:t>
      </w:r>
      <w:r w:rsidR="00E30C19">
        <w:rPr>
          <w:rFonts w:ascii="Times New Roman" w:hAnsi="Times New Roman"/>
          <w:b/>
          <w:sz w:val="28"/>
          <w:szCs w:val="28"/>
          <w:lang w:val="es-SV"/>
        </w:rPr>
        <w:t>XX</w:t>
      </w:r>
      <w:r w:rsidR="00EB2071">
        <w:rPr>
          <w:rFonts w:ascii="Times New Roman" w:hAnsi="Times New Roman"/>
          <w:b/>
          <w:sz w:val="28"/>
          <w:szCs w:val="28"/>
          <w:lang w:val="es-SV"/>
        </w:rPr>
        <w:t>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giró instrucciones de no entregar, ni mostrar ningún tipo de documentación a las Comisiones de Transición del Concejo Municipal entrante, acción evidenciada únicamente por la Secretaria Municipal Interina, </w:t>
      </w:r>
      <w:r w:rsidR="00EB2071">
        <w:rPr>
          <w:rFonts w:ascii="Times New Roman" w:hAnsi="Times New Roman"/>
          <w:sz w:val="28"/>
          <w:szCs w:val="28"/>
          <w:lang w:val="es-SV"/>
        </w:rPr>
        <w:t xml:space="preserve">XXXXXXX </w:t>
      </w:r>
      <w:proofErr w:type="spellStart"/>
      <w:r w:rsidR="00EB2071">
        <w:rPr>
          <w:rFonts w:ascii="Times New Roman" w:hAnsi="Times New Roman"/>
          <w:sz w:val="28"/>
          <w:szCs w:val="28"/>
          <w:lang w:val="es-SV"/>
        </w:rPr>
        <w:t>XXXXXXX</w:t>
      </w:r>
      <w:proofErr w:type="spellEnd"/>
      <w:r w:rsidR="00EB2071">
        <w:rPr>
          <w:rFonts w:ascii="Times New Roman" w:hAnsi="Times New Roman"/>
          <w:sz w:val="28"/>
          <w:szCs w:val="28"/>
          <w:lang w:val="es-SV"/>
        </w:rPr>
        <w:t xml:space="preserve"> </w:t>
      </w:r>
      <w:proofErr w:type="spellStart"/>
      <w:r w:rsidR="00EB2071">
        <w:rPr>
          <w:rFonts w:ascii="Times New Roman" w:hAnsi="Times New Roman"/>
          <w:sz w:val="28"/>
          <w:szCs w:val="28"/>
          <w:lang w:val="es-SV"/>
        </w:rPr>
        <w:t>XXXXXXX</w:t>
      </w:r>
      <w:proofErr w:type="spellEnd"/>
      <w:r w:rsidR="00EB2071" w:rsidRPr="00A91D30">
        <w:rPr>
          <w:rFonts w:ascii="Times New Roman" w:hAnsi="Times New Roman"/>
          <w:sz w:val="28"/>
          <w:szCs w:val="28"/>
          <w:lang w:val="es-SV"/>
        </w:rPr>
        <w:t xml:space="preserve">, esposa del </w:t>
      </w:r>
      <w:r w:rsidR="00EB2071">
        <w:rPr>
          <w:rFonts w:ascii="Times New Roman" w:hAnsi="Times New Roman"/>
          <w:sz w:val="28"/>
          <w:szCs w:val="28"/>
          <w:lang w:val="es-SV"/>
        </w:rPr>
        <w:t>XXXXX XXXXXX X</w:t>
      </w:r>
      <w:r w:rsidR="00E30C19">
        <w:rPr>
          <w:rFonts w:ascii="Times New Roman" w:hAnsi="Times New Roman"/>
          <w:sz w:val="28"/>
          <w:szCs w:val="28"/>
          <w:lang w:val="es-SV"/>
        </w:rPr>
        <w:t>XX</w:t>
      </w:r>
      <w:r w:rsidR="00EB2071">
        <w:rPr>
          <w:rFonts w:ascii="Times New Roman" w:hAnsi="Times New Roman"/>
          <w:sz w:val="28"/>
          <w:szCs w:val="28"/>
          <w:lang w:val="es-SV"/>
        </w:rPr>
        <w:t>XX</w:t>
      </w:r>
      <w:r w:rsidR="00EB2071" w:rsidRPr="00A91D30">
        <w:rPr>
          <w:rFonts w:ascii="Times New Roman" w:hAnsi="Times New Roman"/>
          <w:b/>
          <w:sz w:val="28"/>
          <w:szCs w:val="28"/>
          <w:lang w:val="es-SV"/>
        </w:rPr>
        <w:t xml:space="preserve"> </w:t>
      </w:r>
      <w:r w:rsidR="00EB2071" w:rsidRPr="00A91D30">
        <w:rPr>
          <w:rFonts w:ascii="Times New Roman" w:hAnsi="Times New Roman"/>
          <w:sz w:val="28"/>
          <w:szCs w:val="28"/>
          <w:lang w:val="es-SV"/>
        </w:rPr>
        <w:t xml:space="preserve">y miembro del Concejo Municipal </w:t>
      </w:r>
      <w:r w:rsidR="00EB2071" w:rsidRPr="00A91D30">
        <w:rPr>
          <w:rFonts w:ascii="Times New Roman" w:hAnsi="Times New Roman"/>
          <w:b/>
          <w:sz w:val="28"/>
          <w:szCs w:val="28"/>
          <w:lang w:val="es-SV"/>
        </w:rPr>
        <w:t>2018-2021</w:t>
      </w:r>
      <w:r w:rsidR="00EB2071" w:rsidRPr="00A91D30">
        <w:rPr>
          <w:rFonts w:ascii="Times New Roman" w:hAnsi="Times New Roman"/>
          <w:sz w:val="28"/>
          <w:szCs w:val="28"/>
          <w:lang w:val="es-SV"/>
        </w:rPr>
        <w:t xml:space="preserve">, quien podría en algún momento haber actuado como cómplice necesario en las acciones ilícitas realizadas por el Sub Gerente Administrativo al momento de presentar ante el Conejo en pleno las propuestas de empresas que ofrecieron sus servicios a la municipalidad, sin embargo, dicha responsabilidad deberá ser definida por el </w:t>
      </w:r>
      <w:r w:rsidR="00EB2071" w:rsidRPr="00A91D30">
        <w:rPr>
          <w:rFonts w:ascii="Times New Roman" w:hAnsi="Times New Roman"/>
          <w:sz w:val="28"/>
          <w:szCs w:val="28"/>
          <w:lang w:val="es-SV"/>
        </w:rPr>
        <w:lastRenderedPageBreak/>
        <w:t>Ministerio Publico Fiscal. En atención al fundamento legal antes relacionado. H</w:t>
      </w:r>
      <w:r w:rsidR="00EB2071" w:rsidRPr="00A91D30">
        <w:rPr>
          <w:rFonts w:ascii="Times New Roman" w:hAnsi="Times New Roman"/>
          <w:bCs/>
          <w:sz w:val="28"/>
          <w:szCs w:val="28"/>
        </w:rPr>
        <w:t xml:space="preserve">abiendo deliberado el punto, por </w:t>
      </w:r>
      <w:r w:rsidR="00EB2071" w:rsidRPr="00A91D30">
        <w:rPr>
          <w:rFonts w:ascii="Times New Roman" w:hAnsi="Times New Roman"/>
          <w:b/>
          <w:sz w:val="28"/>
          <w:szCs w:val="28"/>
        </w:rPr>
        <w:t xml:space="preserve">MAYORIA de doce votos a favor </w:t>
      </w:r>
      <w:r w:rsidR="00EB2071" w:rsidRPr="00A91D30">
        <w:rPr>
          <w:rFonts w:ascii="Times New Roman" w:hAnsi="Times New Roman"/>
          <w:sz w:val="28"/>
          <w:szCs w:val="28"/>
        </w:rPr>
        <w:t>y</w:t>
      </w:r>
      <w:r w:rsidR="00EB2071" w:rsidRPr="00A91D30">
        <w:rPr>
          <w:rFonts w:ascii="Times New Roman" w:hAnsi="Times New Roman"/>
          <w:b/>
          <w:sz w:val="28"/>
          <w:szCs w:val="28"/>
        </w:rPr>
        <w:t xml:space="preserve">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Menjívar González, Décimo Segundo Regidor Propietario, </w:t>
      </w:r>
      <w:r w:rsidR="00EB2071" w:rsidRPr="00A91D30">
        <w:rPr>
          <w:rFonts w:ascii="Times New Roman" w:hAnsi="Times New Roman"/>
          <w:sz w:val="28"/>
          <w:szCs w:val="28"/>
        </w:rPr>
        <w:t xml:space="preserve">manifestando literalmente lo siguiente: “Voto en contra por no tener ningun procedimiento de ley que permita la separación del cargo”.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lang w:val="es-SV"/>
        </w:rPr>
        <w:t>Primero: Autorizar</w:t>
      </w:r>
      <w:r w:rsidR="00EB2071" w:rsidRPr="00A91D30">
        <w:rPr>
          <w:rFonts w:ascii="Times New Roman" w:hAnsi="Times New Roman"/>
          <w:sz w:val="28"/>
          <w:szCs w:val="28"/>
          <w:lang w:val="es-SV"/>
        </w:rPr>
        <w:t xml:space="preserve"> </w:t>
      </w:r>
      <w:r w:rsidR="00EB2071" w:rsidRPr="00A91D30">
        <w:rPr>
          <w:rFonts w:ascii="Times New Roman" w:hAnsi="Times New Roman"/>
          <w:b/>
          <w:color w:val="000000"/>
          <w:sz w:val="28"/>
          <w:szCs w:val="28"/>
          <w:shd w:val="clear" w:color="auto" w:fill="FFFFFF"/>
          <w:lang w:val="es-SV"/>
        </w:rPr>
        <w:t xml:space="preserve">LA DESTITUCION DEL CARGO DE SUB GERENTE ADMINISTRATIVO </w:t>
      </w:r>
      <w:r w:rsidR="00EB2071" w:rsidRPr="00A91D30">
        <w:rPr>
          <w:rFonts w:ascii="Times New Roman" w:hAnsi="Times New Roman"/>
          <w:color w:val="000000"/>
          <w:sz w:val="28"/>
          <w:szCs w:val="28"/>
          <w:shd w:val="clear" w:color="auto" w:fill="FFFFFF"/>
          <w:lang w:val="es-SV"/>
        </w:rPr>
        <w:t xml:space="preserve">de </w:t>
      </w:r>
      <w:r w:rsidR="00EB2071">
        <w:rPr>
          <w:rFonts w:ascii="Times New Roman" w:hAnsi="Times New Roman"/>
          <w:sz w:val="28"/>
          <w:szCs w:val="28"/>
          <w:lang w:val="es-SV"/>
        </w:rPr>
        <w:t xml:space="preserve">XXXX XXXXX </w:t>
      </w:r>
      <w:proofErr w:type="spellStart"/>
      <w:r w:rsidR="00EB2071">
        <w:rPr>
          <w:rFonts w:ascii="Times New Roman" w:hAnsi="Times New Roman"/>
          <w:sz w:val="28"/>
          <w:szCs w:val="28"/>
          <w:lang w:val="es-SV"/>
        </w:rPr>
        <w:t>XXXXX</w:t>
      </w:r>
      <w:proofErr w:type="spellEnd"/>
      <w:r w:rsidR="00EB2071">
        <w:rPr>
          <w:rFonts w:ascii="Times New Roman" w:hAnsi="Times New Roman"/>
          <w:sz w:val="28"/>
          <w:szCs w:val="28"/>
          <w:lang w:val="es-SV"/>
        </w:rPr>
        <w:t xml:space="preserve"> </w:t>
      </w:r>
      <w:proofErr w:type="spellStart"/>
      <w:r w:rsidR="00EB2071">
        <w:rPr>
          <w:rFonts w:ascii="Times New Roman" w:hAnsi="Times New Roman"/>
          <w:sz w:val="28"/>
          <w:szCs w:val="28"/>
          <w:lang w:val="es-SV"/>
        </w:rPr>
        <w:t>XXXXX</w:t>
      </w:r>
      <w:proofErr w:type="spellEnd"/>
      <w:r w:rsidR="00EB2071" w:rsidRPr="00A91D30">
        <w:rPr>
          <w:rFonts w:ascii="Times New Roman" w:hAnsi="Times New Roman"/>
          <w:b/>
          <w:color w:val="000000"/>
          <w:sz w:val="28"/>
          <w:szCs w:val="28"/>
          <w:shd w:val="clear" w:color="auto" w:fill="FFFFFF"/>
          <w:lang w:val="es-SV"/>
        </w:rPr>
        <w:t xml:space="preserve">. Segundo: ENCOMENDAR AL APODERADO LEGAL </w:t>
      </w:r>
      <w:r w:rsidR="00EB2071" w:rsidRPr="00A91D30">
        <w:rPr>
          <w:rFonts w:ascii="Times New Roman" w:hAnsi="Times New Roman"/>
          <w:color w:val="000000"/>
          <w:sz w:val="28"/>
          <w:szCs w:val="28"/>
          <w:shd w:val="clear" w:color="auto" w:fill="FFFFFF"/>
          <w:lang w:val="es-SV"/>
        </w:rPr>
        <w:t>de la Municipalidad</w:t>
      </w:r>
      <w:r w:rsidR="00EB2071" w:rsidRPr="00A91D30">
        <w:rPr>
          <w:rFonts w:ascii="Times New Roman" w:hAnsi="Times New Roman"/>
          <w:b/>
          <w:color w:val="000000"/>
          <w:sz w:val="28"/>
          <w:szCs w:val="28"/>
          <w:shd w:val="clear" w:color="auto" w:fill="FFFFFF"/>
          <w:lang w:val="es-SV"/>
        </w:rPr>
        <w:t xml:space="preserve">, INICIAR INMEDIATAMENTE EL PROCEDIMIENTO LEGAL ANTE LA INSTANCIA JURISDICCIONAL CORRESPONDIENTE </w:t>
      </w:r>
      <w:r w:rsidR="00EB2071" w:rsidRPr="00A91D30">
        <w:rPr>
          <w:rFonts w:ascii="Times New Roman" w:hAnsi="Times New Roman"/>
          <w:color w:val="000000"/>
          <w:sz w:val="28"/>
          <w:szCs w:val="28"/>
          <w:shd w:val="clear" w:color="auto" w:fill="FFFFFF"/>
          <w:lang w:val="es-SV"/>
        </w:rPr>
        <w:t>y ante la</w:t>
      </w:r>
      <w:r w:rsidR="00EB2071" w:rsidRPr="00A91D30">
        <w:rPr>
          <w:rFonts w:ascii="Times New Roman" w:hAnsi="Times New Roman"/>
          <w:b/>
          <w:color w:val="000000"/>
          <w:sz w:val="28"/>
          <w:szCs w:val="28"/>
          <w:shd w:val="clear" w:color="auto" w:fill="FFFFFF"/>
          <w:lang w:val="es-SV"/>
        </w:rPr>
        <w:t xml:space="preserve"> FISCALIA GENERAL DE LA REPUBLICA. Tercero ORDENAR A LA UNIDAD DE TECNOLOGIAS DE INFORMACION Y COMUNICACIÓN </w:t>
      </w:r>
      <w:r w:rsidR="00EB2071" w:rsidRPr="00A91D30">
        <w:rPr>
          <w:rFonts w:ascii="Times New Roman" w:hAnsi="Times New Roman"/>
          <w:color w:val="000000"/>
          <w:sz w:val="28"/>
          <w:szCs w:val="28"/>
          <w:shd w:val="clear" w:color="auto" w:fill="FFFFFF"/>
          <w:lang w:val="es-SV"/>
        </w:rPr>
        <w:t>resguardar</w:t>
      </w:r>
      <w:r w:rsidR="00EB2071" w:rsidRPr="00A91D30">
        <w:rPr>
          <w:rFonts w:ascii="Times New Roman" w:hAnsi="Times New Roman"/>
          <w:b/>
          <w:color w:val="000000"/>
          <w:sz w:val="28"/>
          <w:szCs w:val="28"/>
          <w:shd w:val="clear" w:color="auto" w:fill="FFFFFF"/>
          <w:lang w:val="es-SV"/>
        </w:rPr>
        <w:t xml:space="preserve"> </w:t>
      </w:r>
      <w:r w:rsidR="00EB2071" w:rsidRPr="00A91D30">
        <w:rPr>
          <w:rFonts w:ascii="Times New Roman" w:hAnsi="Times New Roman"/>
          <w:color w:val="000000"/>
          <w:sz w:val="28"/>
          <w:szCs w:val="28"/>
          <w:shd w:val="clear" w:color="auto" w:fill="FFFFFF"/>
          <w:lang w:val="es-SV"/>
        </w:rPr>
        <w:t xml:space="preserve">el equipo informático asignado al funcionario antes referido, ante la posibilidad de ser utilizado como medio de prueba tecnológico en el proceso que corresponda. </w:t>
      </w:r>
      <w:r w:rsidR="00EB2071" w:rsidRPr="00A91D30">
        <w:rPr>
          <w:rFonts w:ascii="Times New Roman" w:hAnsi="Times New Roman"/>
          <w:b/>
          <w:color w:val="000000"/>
          <w:sz w:val="28"/>
          <w:szCs w:val="28"/>
          <w:shd w:val="clear" w:color="auto" w:fill="FFFFFF"/>
          <w:lang w:val="es-SV"/>
        </w:rPr>
        <w:t>Cuarto:</w:t>
      </w:r>
      <w:r w:rsidR="00EB2071" w:rsidRPr="00A91D30">
        <w:rPr>
          <w:rFonts w:ascii="Times New Roman" w:hAnsi="Times New Roman"/>
          <w:color w:val="000000"/>
          <w:sz w:val="28"/>
          <w:szCs w:val="28"/>
          <w:shd w:val="clear" w:color="auto" w:fill="FFFFFF"/>
          <w:lang w:val="es-SV"/>
        </w:rPr>
        <w:t xml:space="preserve"> </w:t>
      </w:r>
      <w:r w:rsidR="00EB2071" w:rsidRPr="00A91D30">
        <w:rPr>
          <w:rFonts w:ascii="Times New Roman" w:hAnsi="Times New Roman"/>
          <w:b/>
          <w:color w:val="000000"/>
          <w:sz w:val="28"/>
          <w:szCs w:val="28"/>
          <w:lang w:val="es-SV"/>
        </w:rPr>
        <w:t>CONCÉDASE</w:t>
      </w:r>
      <w:r w:rsidR="00EB2071" w:rsidRPr="00A91D30">
        <w:rPr>
          <w:rFonts w:ascii="Times New Roman" w:hAnsi="Times New Roman"/>
          <w:color w:val="000000"/>
          <w:sz w:val="28"/>
          <w:szCs w:val="28"/>
          <w:lang w:val="es-SV"/>
        </w:rPr>
        <w:t xml:space="preserve"> un plazo de </w:t>
      </w:r>
      <w:r w:rsidR="00EB2071" w:rsidRPr="00A91D30">
        <w:rPr>
          <w:rFonts w:ascii="Times New Roman" w:hAnsi="Times New Roman"/>
          <w:b/>
          <w:color w:val="000000"/>
          <w:sz w:val="28"/>
          <w:szCs w:val="28"/>
          <w:lang w:val="es-SV"/>
        </w:rPr>
        <w:t>TRES DIAS</w:t>
      </w:r>
      <w:r w:rsidR="00EB2071" w:rsidRPr="00A91D30">
        <w:rPr>
          <w:rFonts w:ascii="Times New Roman" w:hAnsi="Times New Roman"/>
          <w:color w:val="000000"/>
          <w:sz w:val="28"/>
          <w:szCs w:val="28"/>
          <w:lang w:val="es-SV"/>
        </w:rPr>
        <w:t xml:space="preserve"> </w:t>
      </w:r>
      <w:r w:rsidR="00EB2071" w:rsidRPr="00A91D30">
        <w:rPr>
          <w:rFonts w:ascii="Times New Roman" w:hAnsi="Times New Roman"/>
          <w:b/>
          <w:color w:val="000000"/>
          <w:sz w:val="28"/>
          <w:szCs w:val="28"/>
          <w:lang w:val="es-SV"/>
        </w:rPr>
        <w:t>HABILES</w:t>
      </w:r>
      <w:r w:rsidR="00EB2071" w:rsidRPr="00A91D30">
        <w:rPr>
          <w:rFonts w:ascii="Times New Roman" w:hAnsi="Times New Roman"/>
          <w:color w:val="000000"/>
          <w:sz w:val="28"/>
          <w:szCs w:val="28"/>
          <w:lang w:val="es-SV"/>
        </w:rPr>
        <w:t xml:space="preserve"> posteriores a la notificación de la destitución por parte del </w:t>
      </w:r>
      <w:r w:rsidR="00EB2071" w:rsidRPr="00A91D30">
        <w:rPr>
          <w:rFonts w:ascii="Times New Roman" w:hAnsi="Times New Roman"/>
          <w:b/>
          <w:color w:val="000000"/>
          <w:sz w:val="28"/>
          <w:szCs w:val="28"/>
          <w:lang w:val="es-SV"/>
        </w:rPr>
        <w:t>JEFE DE LA UNIDAD DE RECURSOS HUMANOS</w:t>
      </w:r>
      <w:r w:rsidR="00EB2071" w:rsidRPr="00A91D30">
        <w:rPr>
          <w:rFonts w:ascii="Times New Roman" w:hAnsi="Times New Roman"/>
          <w:color w:val="000000"/>
          <w:sz w:val="28"/>
          <w:szCs w:val="28"/>
          <w:lang w:val="es-SV"/>
        </w:rPr>
        <w:t xml:space="preserve">, para que el </w:t>
      </w:r>
      <w:r w:rsidR="00EB2071">
        <w:rPr>
          <w:rFonts w:ascii="Times New Roman" w:hAnsi="Times New Roman"/>
          <w:sz w:val="28"/>
          <w:szCs w:val="28"/>
          <w:lang w:val="es-SV"/>
        </w:rPr>
        <w:t xml:space="preserve">XXXX XXXXXX </w:t>
      </w:r>
      <w:proofErr w:type="spellStart"/>
      <w:r w:rsidR="00EB2071">
        <w:rPr>
          <w:rFonts w:ascii="Times New Roman" w:hAnsi="Times New Roman"/>
          <w:sz w:val="28"/>
          <w:szCs w:val="28"/>
          <w:lang w:val="es-SV"/>
        </w:rPr>
        <w:t>XXXXXX</w:t>
      </w:r>
      <w:proofErr w:type="spellEnd"/>
      <w:r w:rsidR="00EB2071">
        <w:rPr>
          <w:rFonts w:ascii="Times New Roman" w:hAnsi="Times New Roman"/>
          <w:sz w:val="28"/>
          <w:szCs w:val="28"/>
          <w:lang w:val="es-SV"/>
        </w:rPr>
        <w:t xml:space="preserve"> </w:t>
      </w:r>
      <w:proofErr w:type="spellStart"/>
      <w:r w:rsidR="00EB2071">
        <w:rPr>
          <w:rFonts w:ascii="Times New Roman" w:hAnsi="Times New Roman"/>
          <w:sz w:val="28"/>
          <w:szCs w:val="28"/>
          <w:lang w:val="es-SV"/>
        </w:rPr>
        <w:t>XXXXXX</w:t>
      </w:r>
      <w:proofErr w:type="spellEnd"/>
      <w:r w:rsidR="00EB2071" w:rsidRPr="00A91D30">
        <w:rPr>
          <w:rFonts w:ascii="Times New Roman" w:hAnsi="Times New Roman"/>
          <w:b/>
          <w:sz w:val="28"/>
          <w:szCs w:val="28"/>
          <w:lang w:val="es-SV"/>
        </w:rPr>
        <w:t xml:space="preserve">, </w:t>
      </w:r>
      <w:r w:rsidR="00EB2071" w:rsidRPr="00A91D30">
        <w:rPr>
          <w:rFonts w:ascii="Times New Roman" w:hAnsi="Times New Roman"/>
          <w:color w:val="000000"/>
          <w:sz w:val="28"/>
          <w:szCs w:val="28"/>
          <w:lang w:val="es-SV"/>
        </w:rPr>
        <w:t xml:space="preserve">haga uso de su derecho de </w:t>
      </w:r>
      <w:r w:rsidR="00EB2071" w:rsidRPr="00A91D30">
        <w:rPr>
          <w:rFonts w:ascii="Times New Roman" w:hAnsi="Times New Roman"/>
          <w:b/>
          <w:color w:val="000000"/>
          <w:sz w:val="28"/>
          <w:szCs w:val="28"/>
          <w:lang w:val="es-SV"/>
        </w:rPr>
        <w:t>AUDIENCIA</w:t>
      </w:r>
      <w:r w:rsidR="00EB2071" w:rsidRPr="00A91D30">
        <w:rPr>
          <w:rFonts w:ascii="Times New Roman" w:hAnsi="Times New Roman"/>
          <w:color w:val="000000"/>
          <w:sz w:val="28"/>
          <w:szCs w:val="28"/>
          <w:lang w:val="es-SV"/>
        </w:rPr>
        <w:t xml:space="preserve"> y </w:t>
      </w:r>
      <w:r w:rsidR="00EB2071" w:rsidRPr="00A91D30">
        <w:rPr>
          <w:rFonts w:ascii="Times New Roman" w:hAnsi="Times New Roman"/>
          <w:b/>
          <w:color w:val="000000"/>
          <w:sz w:val="28"/>
          <w:szCs w:val="28"/>
          <w:lang w:val="es-SV"/>
        </w:rPr>
        <w:t>DEFENSA</w:t>
      </w:r>
      <w:r w:rsidR="00EB2071" w:rsidRPr="00A91D30">
        <w:rPr>
          <w:rFonts w:ascii="Times New Roman" w:hAnsi="Times New Roman"/>
          <w:color w:val="000000"/>
          <w:sz w:val="28"/>
          <w:szCs w:val="28"/>
          <w:lang w:val="es-SV"/>
        </w:rPr>
        <w:t xml:space="preserve">.- </w:t>
      </w:r>
      <w:r w:rsidR="00EB2071" w:rsidRPr="00A91D30">
        <w:rPr>
          <w:rFonts w:ascii="Times New Roman" w:hAnsi="Times New Roman"/>
          <w:b/>
          <w:sz w:val="28"/>
          <w:szCs w:val="28"/>
        </w:rPr>
        <w:t>CERTIFÍQUESE Y COMUNIQUESE.-</w:t>
      </w:r>
      <w:r w:rsidR="00EB2071" w:rsidRPr="00A91D30">
        <w:rPr>
          <w:rFonts w:ascii="Arial" w:hAnsi="Arial" w:cs="Arial"/>
          <w:b/>
        </w:rPr>
        <w:t xml:space="preserve"> </w:t>
      </w:r>
      <w:r w:rsidR="00EB2071" w:rsidRPr="00A91D30">
        <w:rPr>
          <w:rFonts w:ascii="Times New Roman" w:hAnsi="Times New Roman"/>
          <w:b/>
          <w:sz w:val="28"/>
          <w:szCs w:val="28"/>
        </w:rPr>
        <w:t xml:space="preserve">“ACUERDO MUNICIPAL NUMERO VEINTICINCO”. </w:t>
      </w:r>
      <w:r w:rsidR="00EB2071"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veinticuatro de la agenda de esta sesión, que consiste en el nombramiento del Sub Gerente Administrativo. </w:t>
      </w:r>
      <w:r w:rsidR="00EB2071" w:rsidRPr="00A91D30">
        <w:rPr>
          <w:rFonts w:ascii="Times New Roman" w:hAnsi="Times New Roman"/>
          <w:b/>
          <w:sz w:val="28"/>
          <w:szCs w:val="28"/>
        </w:rPr>
        <w:t xml:space="preserve">Considerando: </w:t>
      </w:r>
      <w:r w:rsidR="00EB2071" w:rsidRPr="00A91D30">
        <w:rPr>
          <w:rFonts w:ascii="Times New Roman" w:hAnsi="Times New Roman"/>
          <w:sz w:val="28"/>
          <w:szCs w:val="28"/>
        </w:rPr>
        <w:t xml:space="preserve">Que en Acuerdo Municipal Numero Veinticuatro de esta Sesión, se realizó la destitución como Subgerente Administrativo al </w:t>
      </w:r>
      <w:r w:rsidR="00EB2071">
        <w:rPr>
          <w:rFonts w:ascii="Times New Roman" w:hAnsi="Times New Roman"/>
          <w:sz w:val="28"/>
          <w:szCs w:val="28"/>
        </w:rPr>
        <w:t>XXXXXX XXXXX XXXXXX</w:t>
      </w:r>
      <w:r w:rsidR="00EB2071" w:rsidRPr="00A91D30">
        <w:rPr>
          <w:rFonts w:ascii="Times New Roman" w:hAnsi="Times New Roman"/>
          <w:sz w:val="28"/>
          <w:szCs w:val="28"/>
        </w:rPr>
        <w:t xml:space="preserve">, quedando la plaza Vacante. Por lo tanto, presenta terna la señora Alcaldesa Municipal; </w:t>
      </w:r>
      <w:r w:rsidR="00EB2071" w:rsidRPr="00A91D30">
        <w:rPr>
          <w:rFonts w:ascii="Times New Roman" w:hAnsi="Times New Roman"/>
          <w:b/>
          <w:sz w:val="28"/>
          <w:szCs w:val="28"/>
        </w:rPr>
        <w:t xml:space="preserve">Dra. Jennifer Esmeralda Juárez García; </w:t>
      </w:r>
      <w:r w:rsidR="00EB2071" w:rsidRPr="00A91D30">
        <w:rPr>
          <w:rFonts w:ascii="Times New Roman" w:hAnsi="Times New Roman"/>
          <w:sz w:val="28"/>
          <w:szCs w:val="28"/>
        </w:rPr>
        <w:t xml:space="preserve">para el cargo Sub Gerente Administrativo, conformado por las siguientes personas: </w:t>
      </w:r>
      <w:r w:rsidR="00EB2071" w:rsidRPr="00A91D30">
        <w:rPr>
          <w:rFonts w:ascii="Times New Roman" w:hAnsi="Times New Roman"/>
          <w:b/>
          <w:sz w:val="28"/>
          <w:szCs w:val="28"/>
        </w:rPr>
        <w:t>a)</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 XXXXX XXXX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rPr>
        <w:t>b)</w:t>
      </w:r>
      <w:r w:rsidR="00EB2071" w:rsidRPr="00A91D30">
        <w:rPr>
          <w:rFonts w:ascii="Times New Roman" w:hAnsi="Times New Roman"/>
          <w:sz w:val="28"/>
          <w:szCs w:val="28"/>
        </w:rPr>
        <w:t xml:space="preserve"> </w:t>
      </w:r>
      <w:r w:rsidR="002E24D3">
        <w:rPr>
          <w:rFonts w:ascii="Times New Roman" w:hAnsi="Times New Roman"/>
          <w:sz w:val="28"/>
          <w:szCs w:val="28"/>
        </w:rPr>
        <w:t>XXXX</w:t>
      </w:r>
      <w:r w:rsidR="00EB2071">
        <w:rPr>
          <w:rFonts w:ascii="Times New Roman" w:hAnsi="Times New Roman"/>
          <w:sz w:val="28"/>
          <w:szCs w:val="28"/>
        </w:rPr>
        <w:t xml:space="preserve">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XXX</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XXX XXXX</w:t>
      </w:r>
      <w:r w:rsidR="00EB2071" w:rsidRPr="00A91D30">
        <w:rPr>
          <w:rFonts w:ascii="Times New Roman" w:hAnsi="Times New Roman"/>
          <w:sz w:val="28"/>
          <w:szCs w:val="28"/>
        </w:rPr>
        <w:t xml:space="preserve">. 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 xml:space="preserve">doce votos </w:t>
      </w:r>
      <w:r w:rsidR="00EB2071" w:rsidRPr="00A91D30">
        <w:rPr>
          <w:rFonts w:ascii="Times New Roman" w:hAnsi="Times New Roman"/>
          <w:b/>
          <w:sz w:val="28"/>
          <w:szCs w:val="28"/>
        </w:rPr>
        <w:lastRenderedPageBreak/>
        <w:t>a favor</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dos votos en contra</w:t>
      </w:r>
      <w:r w:rsidR="00EB2071" w:rsidRPr="00A91D30">
        <w:rPr>
          <w:rFonts w:ascii="Times New Roman" w:hAnsi="Times New Roman"/>
          <w:sz w:val="28"/>
          <w:szCs w:val="28"/>
        </w:rPr>
        <w:t xml:space="preserve"> de los señores Concejales: Bayron Eraldo Baltazar Martínez Barahona; Decimo Primer Regidor Propietario, (no razonando su voto al momento de esta votación) y Osmin de Jesús </w:t>
      </w:r>
      <w:proofErr w:type="spellStart"/>
      <w:r w:rsidR="00EB2071" w:rsidRPr="00A91D30">
        <w:rPr>
          <w:rFonts w:ascii="Times New Roman" w:hAnsi="Times New Roman"/>
          <w:sz w:val="28"/>
          <w:szCs w:val="28"/>
        </w:rPr>
        <w:t>Menjivar</w:t>
      </w:r>
      <w:proofErr w:type="spellEnd"/>
      <w:r w:rsidR="00EB2071" w:rsidRPr="00A91D30">
        <w:rPr>
          <w:rFonts w:ascii="Times New Roman" w:hAnsi="Times New Roman"/>
          <w:sz w:val="28"/>
          <w:szCs w:val="28"/>
        </w:rPr>
        <w:t xml:space="preserve"> González; Décimo Segundo Regidor Propietario, manifestando literalmente lo siguiente: “Voto en contra, por no tener ningún procedimiento de Ley que permita la separación del cargo”.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a la </w:t>
      </w:r>
      <w:r w:rsidR="00EB2071">
        <w:rPr>
          <w:rFonts w:ascii="Times New Roman" w:hAnsi="Times New Roman"/>
          <w:b/>
          <w:sz w:val="28"/>
          <w:szCs w:val="28"/>
          <w:u w:val="single"/>
        </w:rPr>
        <w:t xml:space="preserve">XXXXXX </w:t>
      </w:r>
      <w:proofErr w:type="spellStart"/>
      <w:r w:rsidR="00EB2071">
        <w:rPr>
          <w:rFonts w:ascii="Times New Roman" w:hAnsi="Times New Roman"/>
          <w:b/>
          <w:sz w:val="28"/>
          <w:szCs w:val="28"/>
          <w:u w:val="single"/>
        </w:rPr>
        <w:t>XXXXXX</w:t>
      </w:r>
      <w:proofErr w:type="spellEnd"/>
      <w:r w:rsidR="00EB2071">
        <w:rPr>
          <w:rFonts w:ascii="Times New Roman" w:hAnsi="Times New Roman"/>
          <w:b/>
          <w:sz w:val="28"/>
          <w:szCs w:val="28"/>
          <w:u w:val="single"/>
        </w:rPr>
        <w:t xml:space="preserve"> XXXXX</w:t>
      </w:r>
      <w:r w:rsidR="00EB2071" w:rsidRPr="00A91D30">
        <w:rPr>
          <w:rFonts w:ascii="Times New Roman" w:hAnsi="Times New Roman"/>
          <w:sz w:val="28"/>
          <w:szCs w:val="28"/>
        </w:rPr>
        <w:t xml:space="preserve">, para el cargo de: </w:t>
      </w:r>
      <w:r w:rsidR="00EB2071" w:rsidRPr="00A91D30">
        <w:rPr>
          <w:rFonts w:ascii="Times New Roman" w:hAnsi="Times New Roman"/>
          <w:b/>
          <w:sz w:val="28"/>
          <w:szCs w:val="28"/>
          <w:u w:val="single"/>
        </w:rPr>
        <w:t>Sub Gerente Administrativo</w:t>
      </w:r>
      <w:r w:rsidR="00EB2071" w:rsidRPr="00A91D30">
        <w:rPr>
          <w:rFonts w:ascii="Times New Roman" w:hAnsi="Times New Roman"/>
          <w:b/>
          <w:sz w:val="28"/>
          <w:szCs w:val="28"/>
        </w:rPr>
        <w:t>,</w:t>
      </w:r>
      <w:r w:rsidR="00EB2071" w:rsidRPr="00A91D30">
        <w:rPr>
          <w:rFonts w:ascii="Times New Roman" w:hAnsi="Times New Roman"/>
          <w:sz w:val="28"/>
          <w:szCs w:val="28"/>
        </w:rPr>
        <w:t xml:space="preserve">  por un periodo de prueba de tres meses </w:t>
      </w:r>
      <w:r w:rsidR="00EB2071" w:rsidRPr="00A91D30">
        <w:rPr>
          <w:rFonts w:ascii="Times New Roman" w:hAnsi="Times New Roman"/>
          <w:b/>
          <w:sz w:val="28"/>
          <w:szCs w:val="28"/>
        </w:rPr>
        <w:t>a partir del primero de mayo al primero de agosto del presente año</w:t>
      </w:r>
      <w:r w:rsidR="00EB2071" w:rsidRPr="00A91D30">
        <w:rPr>
          <w:rFonts w:ascii="Times New Roman" w:hAnsi="Times New Roman"/>
          <w:sz w:val="28"/>
          <w:szCs w:val="28"/>
        </w:rPr>
        <w:t xml:space="preserve">, quien devengara un salario mensual de $900.00.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Quedando Autorizado el Jefe de Recursos Humanos realice las modificaciones pertinentes en la planilla de empleados de la Municipalidad. Fondos con aplicación al específico y expresión presupuestaria vigente que se comprobara como lo establece el art. 78 del Código Municipal.</w:t>
      </w:r>
      <w:r w:rsidR="00EB2071" w:rsidRPr="00A91D30">
        <w:rPr>
          <w:rFonts w:ascii="Times New Roman" w:hAnsi="Times New Roman"/>
          <w:b/>
          <w:sz w:val="28"/>
          <w:szCs w:val="28"/>
        </w:rPr>
        <w:t xml:space="preserve"> CERTIFIQUESE</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COMUNIQUESE.-</w:t>
      </w:r>
      <w:r w:rsidR="00EB2071" w:rsidRPr="00A91D30">
        <w:rPr>
          <w:rFonts w:ascii="Times New Roman" w:hAnsi="Times New Roman"/>
          <w:sz w:val="28"/>
          <w:szCs w:val="28"/>
        </w:rPr>
        <w:t xml:space="preserve"> </w:t>
      </w:r>
      <w:r w:rsidR="00EB2071" w:rsidRPr="00A91D30">
        <w:rPr>
          <w:rFonts w:ascii="Times New Roman" w:hAnsi="Times New Roman"/>
          <w:b/>
          <w:bCs/>
          <w:sz w:val="28"/>
          <w:szCs w:val="28"/>
        </w:rPr>
        <w:t xml:space="preserve">“ACUERDO MUNICIPAL NUMERO VEINTISÉIS” </w:t>
      </w:r>
      <w:r w:rsidR="00EB2071"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veinticinco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once votos a favor y tres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Ing. Gilberto Antonio Amador Medrano, Décimo Regidor Propietario,</w:t>
      </w:r>
      <w:r w:rsidR="00EB2071" w:rsidRPr="00A91D30">
        <w:rPr>
          <w:rFonts w:ascii="Times New Roman" w:hAnsi="Times New Roman"/>
          <w:sz w:val="28"/>
          <w:szCs w:val="28"/>
        </w:rPr>
        <w:t xml:space="preserve"> “no razonando su voto al momento de esta votación”.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Menjívar González, Décimo Segundo Regidor Propietario, </w:t>
      </w:r>
      <w:r w:rsidR="00EB2071"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Remover</w:t>
      </w:r>
      <w:r w:rsidR="00EB2071" w:rsidRPr="00A91D30">
        <w:rPr>
          <w:rFonts w:ascii="Times New Roman" w:hAnsi="Times New Roman"/>
          <w:sz w:val="28"/>
          <w:szCs w:val="28"/>
        </w:rPr>
        <w:t xml:space="preserve"> del Cargo de Jefe del Departamento de Niñez, Adolescencia y Juventud, a la </w:t>
      </w:r>
      <w:r w:rsidR="00EB2071">
        <w:rPr>
          <w:rFonts w:ascii="Times New Roman" w:hAnsi="Times New Roman"/>
          <w:sz w:val="28"/>
          <w:szCs w:val="28"/>
        </w:rPr>
        <w:t xml:space="preserve">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XXXXX</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lastRenderedPageBreak/>
        <w:t>Segundo: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Trasladar</w:t>
      </w:r>
      <w:r w:rsidR="00EB2071" w:rsidRPr="00A91D30">
        <w:rPr>
          <w:rFonts w:ascii="Times New Roman" w:hAnsi="Times New Roman"/>
          <w:sz w:val="28"/>
          <w:szCs w:val="28"/>
        </w:rPr>
        <w:t xml:space="preserve"> a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XXXXX</w:t>
      </w:r>
      <w:proofErr w:type="spellEnd"/>
      <w:r w:rsidR="00EB2071" w:rsidRPr="00A91D30">
        <w:rPr>
          <w:rFonts w:ascii="Times New Roman" w:hAnsi="Times New Roman"/>
          <w:b/>
          <w:sz w:val="28"/>
          <w:szCs w:val="28"/>
        </w:rPr>
        <w:t>,</w:t>
      </w:r>
      <w:r w:rsidR="00EB2071" w:rsidRPr="00A91D30">
        <w:rPr>
          <w:rFonts w:ascii="Times New Roman" w:hAnsi="Times New Roman"/>
          <w:sz w:val="28"/>
          <w:szCs w:val="28"/>
        </w:rPr>
        <w:t xml:space="preserve"> como Apoyo Técnico en el Departamento de Niñez, Adolescencia y Juventud, ante la necesidad de reorganizar al personal de la Institucion, realizando similares actividades, manteniendo su estabilidad laboral y conservando su salario.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Times New Roman" w:hAnsi="Times New Roman"/>
          <w:b/>
          <w:bCs/>
          <w:sz w:val="28"/>
          <w:szCs w:val="28"/>
        </w:rPr>
        <w:t xml:space="preserve">“ACUERDO MUNICIPAL NUMERO VEINTISIETE” </w:t>
      </w:r>
      <w:r w:rsidR="00EB2071"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veintiséis de la agenda de esta sesión, el cual corresponde a </w:t>
      </w:r>
      <w:r w:rsidR="00EB2071" w:rsidRPr="00A91D30">
        <w:rPr>
          <w:rFonts w:ascii="Times New Roman" w:hAnsi="Times New Roman"/>
          <w:b/>
          <w:sz w:val="28"/>
          <w:szCs w:val="28"/>
        </w:rPr>
        <w:t>Nombramiento del, Jefe del Departamento de Niñez Adolescencia y Juventud,</w:t>
      </w:r>
      <w:r w:rsidR="00EB2071" w:rsidRPr="00A91D30">
        <w:rPr>
          <w:rFonts w:ascii="Times New Roman" w:hAnsi="Times New Roman"/>
          <w:sz w:val="28"/>
          <w:szCs w:val="28"/>
        </w:rPr>
        <w:t xml:space="preserve"> para lo cual la </w:t>
      </w:r>
      <w:r w:rsidR="00EB2071" w:rsidRPr="00A91D30">
        <w:rPr>
          <w:rFonts w:ascii="Times New Roman" w:hAnsi="Times New Roman"/>
          <w:b/>
          <w:sz w:val="28"/>
          <w:szCs w:val="28"/>
        </w:rPr>
        <w:t xml:space="preserve">Doctora Jennifer Esmeralda Juárez García, Alcaldesa Municipal, </w:t>
      </w:r>
      <w:r w:rsidR="00EB2071" w:rsidRPr="00A91D30">
        <w:rPr>
          <w:rFonts w:ascii="Times New Roman" w:hAnsi="Times New Roman"/>
          <w:sz w:val="28"/>
          <w:szCs w:val="28"/>
        </w:rPr>
        <w:t xml:space="preserve">presenta Terna para dicho Nombramiento, entre los cuales propone: 1) </w:t>
      </w:r>
      <w:r w:rsidR="00EB2071">
        <w:rPr>
          <w:rFonts w:ascii="Times New Roman" w:hAnsi="Times New Roman"/>
          <w:sz w:val="28"/>
          <w:szCs w:val="28"/>
        </w:rPr>
        <w:t xml:space="preserve">XXXXX 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XXXXX</w:t>
      </w:r>
      <w:r w:rsidR="00EB2071" w:rsidRPr="00A91D30">
        <w:rPr>
          <w:rFonts w:ascii="Times New Roman" w:hAnsi="Times New Roman"/>
          <w:sz w:val="28"/>
          <w:szCs w:val="28"/>
        </w:rPr>
        <w:t xml:space="preserve">, Bachiller, 2) </w:t>
      </w:r>
      <w:r w:rsidR="00EB2071">
        <w:rPr>
          <w:rFonts w:ascii="Times New Roman" w:hAnsi="Times New Roman"/>
          <w:sz w:val="28"/>
          <w:szCs w:val="28"/>
        </w:rPr>
        <w:t>XXXXX XXXXXX XXXXX</w:t>
      </w:r>
      <w:r w:rsidR="00EB2071" w:rsidRPr="00A91D30">
        <w:rPr>
          <w:rFonts w:ascii="Times New Roman" w:hAnsi="Times New Roman"/>
          <w:sz w:val="28"/>
          <w:szCs w:val="28"/>
        </w:rPr>
        <w:t xml:space="preserve">, Licenciada en Ciencias de la Educación, con especialidad en Educación Parvularia y 3) </w:t>
      </w:r>
      <w:r w:rsidR="00EB2071">
        <w:rPr>
          <w:rFonts w:ascii="Times New Roman" w:hAnsi="Times New Roman"/>
          <w:sz w:val="28"/>
          <w:szCs w:val="28"/>
        </w:rPr>
        <w:t xml:space="preserve">XXXX XXXXX XXXX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un año de Licenciatura en Economía. Por tanto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 y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Menjívar González, Décimo Segundo Regidor Propietario, </w:t>
      </w:r>
      <w:r w:rsidR="00EB2071"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como </w:t>
      </w:r>
      <w:r w:rsidR="00EB2071" w:rsidRPr="00A91D30">
        <w:rPr>
          <w:rFonts w:ascii="Times New Roman" w:hAnsi="Times New Roman"/>
          <w:b/>
          <w:sz w:val="28"/>
          <w:szCs w:val="28"/>
        </w:rPr>
        <w:t xml:space="preserve">Jefe del Departamento de Niñez Adolescencia y Juventud, </w:t>
      </w:r>
      <w:r w:rsidR="00EB2071" w:rsidRPr="00A91D30">
        <w:rPr>
          <w:rFonts w:ascii="Times New Roman" w:hAnsi="Times New Roman"/>
          <w:sz w:val="28"/>
          <w:szCs w:val="28"/>
        </w:rPr>
        <w:t xml:space="preserve">a </w:t>
      </w:r>
      <w:r w:rsidR="00EB2071">
        <w:rPr>
          <w:rFonts w:ascii="Times New Roman" w:hAnsi="Times New Roman"/>
          <w:b/>
          <w:sz w:val="28"/>
          <w:szCs w:val="28"/>
        </w:rPr>
        <w:t>XXXX XXXXX X</w:t>
      </w:r>
      <w:r w:rsidR="006961A1">
        <w:rPr>
          <w:rFonts w:ascii="Times New Roman" w:hAnsi="Times New Roman"/>
          <w:b/>
          <w:sz w:val="28"/>
          <w:szCs w:val="28"/>
        </w:rPr>
        <w:t>XX</w:t>
      </w:r>
      <w:r w:rsidR="00EB2071">
        <w:rPr>
          <w:rFonts w:ascii="Times New Roman" w:hAnsi="Times New Roman"/>
          <w:b/>
          <w:sz w:val="28"/>
          <w:szCs w:val="28"/>
        </w:rPr>
        <w:t>XXX</w:t>
      </w:r>
      <w:r w:rsidR="00EB2071" w:rsidRPr="00A91D30">
        <w:rPr>
          <w:rFonts w:ascii="Times New Roman" w:hAnsi="Times New Roman"/>
          <w:b/>
          <w:sz w:val="28"/>
          <w:szCs w:val="28"/>
        </w:rPr>
        <w:t xml:space="preserve">, Licenciada en Ciencias de la Educación, con especialidad en Educación Parvularia, para un periodo de prueba de tres meses a partir del día uno de mayo de dos mil veintiuno al uno de agosto de </w:t>
      </w:r>
      <w:r w:rsidR="00EB2071" w:rsidRPr="00A91D30">
        <w:rPr>
          <w:rFonts w:ascii="Times New Roman" w:hAnsi="Times New Roman"/>
          <w:b/>
          <w:sz w:val="28"/>
          <w:szCs w:val="28"/>
        </w:rPr>
        <w:lastRenderedPageBreak/>
        <w:t>dos mil veintiuno</w:t>
      </w:r>
      <w:r w:rsidR="00EB2071" w:rsidRPr="00A91D30">
        <w:rPr>
          <w:rFonts w:ascii="Times New Roman" w:hAnsi="Times New Roman"/>
          <w:sz w:val="28"/>
          <w:szCs w:val="28"/>
        </w:rPr>
        <w:t xml:space="preserve"> quien devengara el Salario establecido en el Presupuesto Municipal Vigente.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Autorizar al Departamento de Recursos Humanos para que realicen las diligencias correspondientes a fin de ejecutar las modificaciones respectivas en la planilla.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correspondientes, con el objeto de efectuar las modificaciones necesarias al Presupuesto Municipal Vigente.-Fondos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w:t>
      </w:r>
      <w:r w:rsidR="00EB2071" w:rsidRPr="00A91D30">
        <w:rPr>
          <w:rFonts w:ascii="Arial" w:hAnsi="Arial" w:cs="Arial"/>
          <w:b/>
          <w:szCs w:val="24"/>
          <w:lang w:val="es-SV"/>
        </w:rPr>
        <w:t xml:space="preserve"> </w:t>
      </w:r>
      <w:r w:rsidR="00EB2071" w:rsidRPr="00A91D30">
        <w:rPr>
          <w:rFonts w:ascii="Times New Roman" w:hAnsi="Times New Roman"/>
          <w:b/>
          <w:sz w:val="28"/>
          <w:szCs w:val="28"/>
          <w:lang w:val="es-SV"/>
        </w:rPr>
        <w:t>ACUERDO MUNICIPAL NÚMERO VEINTIOCHO</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2), 4) y 14) art. 31 numeral 4), 91) del Código Municipal y art. 2 de la Ley de la carrera Administrativa Municipal. Expuesto en el punto número veintisiete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Remoción del cargo de Jefe de la Casa del Adulto Mayor, y traslado,</w:t>
      </w:r>
      <w:r w:rsidR="00EB2071" w:rsidRPr="00A91D30">
        <w:rPr>
          <w:rFonts w:ascii="Times New Roman" w:hAnsi="Times New Roman"/>
          <w:sz w:val="28"/>
          <w:szCs w:val="28"/>
        </w:rPr>
        <w:t xml:space="preserve"> por lo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tanto este Pleno, </w:t>
      </w:r>
      <w:r w:rsidR="00EB2071" w:rsidRPr="00A91D30">
        <w:rPr>
          <w:rFonts w:ascii="Times New Roman" w:hAnsi="Times New Roman"/>
          <w:b/>
          <w:sz w:val="28"/>
          <w:szCs w:val="28"/>
          <w:u w:val="single"/>
        </w:rPr>
        <w:t>CONSIDERANDO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Siendo el traslado un acto administrativo en virtud del cual un servidor público asume, ante una necesidad imperiosa de la administración, un cargo que desempeña previo a la emisión de dicho acto. Este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Concejo Municipal Plural habiendo deliberado el punto, por</w:t>
      </w:r>
      <w:r w:rsidR="00EB2071" w:rsidRPr="00A91D30">
        <w:rPr>
          <w:rFonts w:ascii="Times New Roman" w:hAnsi="Times New Roman"/>
          <w:b/>
          <w:sz w:val="28"/>
          <w:szCs w:val="28"/>
        </w:rPr>
        <w:t xml:space="preserve"> MAYORIA </w:t>
      </w:r>
      <w:r w:rsidR="00EB2071" w:rsidRPr="00A91D30">
        <w:rPr>
          <w:rFonts w:ascii="Times New Roman" w:hAnsi="Times New Roman"/>
          <w:sz w:val="28"/>
          <w:szCs w:val="28"/>
        </w:rPr>
        <w:t>de</w:t>
      </w:r>
      <w:r w:rsidR="00EB2071" w:rsidRPr="00A91D30">
        <w:rPr>
          <w:rFonts w:ascii="Times New Roman" w:hAnsi="Times New Roman"/>
          <w:b/>
          <w:sz w:val="28"/>
          <w:szCs w:val="28"/>
        </w:rPr>
        <w:t xml:space="preserve"> doce votos a favor  </w:t>
      </w:r>
      <w:r w:rsidR="00EB2071" w:rsidRPr="00A91D30">
        <w:rPr>
          <w:rFonts w:ascii="Times New Roman" w:hAnsi="Times New Roman"/>
          <w:sz w:val="28"/>
          <w:szCs w:val="28"/>
        </w:rPr>
        <w:t xml:space="preserve">y </w:t>
      </w:r>
      <w:r w:rsidR="00EB2071" w:rsidRPr="00A91D30">
        <w:rPr>
          <w:rFonts w:ascii="Times New Roman" w:hAnsi="Times New Roman"/>
          <w:b/>
          <w:sz w:val="28"/>
          <w:szCs w:val="28"/>
        </w:rPr>
        <w:t xml:space="preserve">dos votos salvados </w:t>
      </w:r>
      <w:r w:rsidR="00EB2071" w:rsidRPr="00A91D30">
        <w:rPr>
          <w:rFonts w:ascii="Times New Roman" w:hAnsi="Times New Roman"/>
          <w:sz w:val="28"/>
          <w:szCs w:val="28"/>
        </w:rPr>
        <w:t>por parte de los siguientes miembros</w:t>
      </w:r>
      <w:r w:rsidR="00EB2071" w:rsidRPr="00A91D30">
        <w:rPr>
          <w:rFonts w:ascii="Times New Roman" w:hAnsi="Times New Roman"/>
          <w:b/>
          <w:sz w:val="28"/>
          <w:szCs w:val="28"/>
        </w:rPr>
        <w:t xml:space="preserve"> </w:t>
      </w:r>
      <w:r w:rsidR="00EB2071" w:rsidRPr="00A91D30">
        <w:rPr>
          <w:rFonts w:ascii="Times New Roman" w:hAnsi="Times New Roman"/>
          <w:sz w:val="28"/>
          <w:szCs w:val="28"/>
        </w:rPr>
        <w:t>del Concejo Municipal Plural</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Señor </w:t>
      </w:r>
      <w:r w:rsidR="00EB2071" w:rsidRPr="00A91D30">
        <w:rPr>
          <w:rFonts w:ascii="Times New Roman" w:hAnsi="Times New Roman"/>
          <w:b/>
          <w:sz w:val="28"/>
          <w:szCs w:val="28"/>
        </w:rPr>
        <w:t>Bayron Eraldo Baltazar Martínez Barahona, Décimo Primer Regidor Propietario,</w:t>
      </w:r>
      <w:r w:rsidR="00EB2071" w:rsidRPr="00A91D30">
        <w:rPr>
          <w:rFonts w:ascii="Times New Roman" w:hAnsi="Times New Roman"/>
          <w:sz w:val="28"/>
          <w:szCs w:val="28"/>
        </w:rPr>
        <w:t xml:space="preserve"> no habiendo razonado su voto al momento de esta votación y el </w:t>
      </w:r>
      <w:r w:rsidR="00EB2071" w:rsidRPr="00A91D30">
        <w:rPr>
          <w:rFonts w:ascii="Times New Roman" w:hAnsi="Times New Roman"/>
          <w:b/>
          <w:sz w:val="28"/>
          <w:szCs w:val="28"/>
        </w:rPr>
        <w:t xml:space="preserve">Señor. </w:t>
      </w:r>
      <w:proofErr w:type="spellStart"/>
      <w:r w:rsidR="00EB2071" w:rsidRPr="00A91D30">
        <w:rPr>
          <w:rFonts w:ascii="Times New Roman" w:hAnsi="Times New Roman"/>
          <w:b/>
          <w:sz w:val="28"/>
          <w:szCs w:val="28"/>
        </w:rPr>
        <w:t>Osmín</w:t>
      </w:r>
      <w:proofErr w:type="spellEnd"/>
      <w:r w:rsidR="00EB2071" w:rsidRPr="00A91D30">
        <w:rPr>
          <w:rFonts w:ascii="Times New Roman" w:hAnsi="Times New Roman"/>
          <w:b/>
          <w:sz w:val="28"/>
          <w:szCs w:val="28"/>
        </w:rPr>
        <w:t xml:space="preserve"> de Jesús Menjívar González, Décimo Segundo Regidor Propietario, </w:t>
      </w:r>
      <w:r w:rsidR="00EB2071"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EB2071" w:rsidRPr="00A91D30">
        <w:rPr>
          <w:rFonts w:ascii="Times New Roman" w:hAnsi="Times New Roman"/>
          <w:b/>
          <w:sz w:val="28"/>
          <w:szCs w:val="28"/>
        </w:rPr>
        <w:t xml:space="preserve"> ACUERDA: </w:t>
      </w:r>
      <w:r w:rsidR="00EB2071" w:rsidRPr="00A91D30">
        <w:rPr>
          <w:rFonts w:ascii="Times New Roman" w:hAnsi="Times New Roman"/>
          <w:b/>
          <w:sz w:val="28"/>
          <w:szCs w:val="28"/>
          <w:u w:val="single"/>
        </w:rPr>
        <w:t>Primero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Remover del cargo de Administrador del Departamento de la Casa del Adulto Mayor al </w:t>
      </w:r>
      <w:r w:rsidR="00EB2071">
        <w:rPr>
          <w:rFonts w:ascii="Times New Roman" w:hAnsi="Times New Roman"/>
          <w:sz w:val="28"/>
          <w:szCs w:val="28"/>
        </w:rPr>
        <w:t xml:space="preserve">XXXX XXXXXX XXXX XXXXX </w:t>
      </w:r>
      <w:proofErr w:type="spellStart"/>
      <w:r w:rsidR="00EB2071">
        <w:rPr>
          <w:rFonts w:ascii="Times New Roman" w:hAnsi="Times New Roman"/>
          <w:sz w:val="28"/>
          <w:szCs w:val="28"/>
        </w:rPr>
        <w:t>XXXXX</w:t>
      </w:r>
      <w:proofErr w:type="spellEnd"/>
      <w:r w:rsidR="00EB2071" w:rsidRPr="00A91D30">
        <w:rPr>
          <w:rFonts w:ascii="Times New Roman" w:hAnsi="Times New Roman"/>
          <w:sz w:val="28"/>
          <w:szCs w:val="28"/>
        </w:rPr>
        <w:t xml:space="preserve">  y </w:t>
      </w:r>
      <w:r w:rsidR="00EB2071" w:rsidRPr="00A91D30">
        <w:rPr>
          <w:rFonts w:ascii="Times New Roman" w:hAnsi="Times New Roman"/>
          <w:b/>
          <w:sz w:val="28"/>
          <w:szCs w:val="28"/>
          <w:u w:val="single"/>
        </w:rPr>
        <w:t>Segundo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Trasladar al </w:t>
      </w:r>
      <w:r w:rsidR="00E72E57">
        <w:rPr>
          <w:rFonts w:ascii="Times New Roman" w:hAnsi="Times New Roman"/>
          <w:sz w:val="28"/>
          <w:szCs w:val="28"/>
        </w:rPr>
        <w:t>XXXXX XXX</w:t>
      </w:r>
      <w:r w:rsidR="00EB2071">
        <w:rPr>
          <w:rFonts w:ascii="Times New Roman" w:hAnsi="Times New Roman"/>
          <w:sz w:val="28"/>
          <w:szCs w:val="28"/>
        </w:rPr>
        <w:t xml:space="preserve">X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w:t>
      </w:r>
      <w:proofErr w:type="spellEnd"/>
      <w:r w:rsidR="00EB2071" w:rsidRPr="00A91D30">
        <w:rPr>
          <w:rFonts w:ascii="Times New Roman" w:hAnsi="Times New Roman"/>
          <w:sz w:val="28"/>
          <w:szCs w:val="28"/>
        </w:rPr>
        <w:t xml:space="preserve"> al Departamento de Promoción para la Salud; ante la necesidad de reorganizar al personal de la institución, realizando similares actividades manteniendo su estabilidad laborar y conservando su salario, ya que dicha unidad requiere de asistencia profesional en el área de salud y pie diabético.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Autorícese al Jefe de Presupuesto </w:t>
      </w:r>
      <w:r w:rsidR="00EB2071" w:rsidRPr="00A91D30">
        <w:rPr>
          <w:rFonts w:ascii="Times New Roman" w:hAnsi="Times New Roman"/>
          <w:sz w:val="28"/>
          <w:szCs w:val="28"/>
        </w:rPr>
        <w:lastRenderedPageBreak/>
        <w:t>realizar reformas pertinentes si fuese necesaria</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 xml:space="preserve">.- </w:t>
      </w:r>
      <w:r w:rsidR="00EB2071" w:rsidRPr="00A91D30">
        <w:rPr>
          <w:rFonts w:ascii="Times New Roman" w:hAnsi="Times New Roman"/>
          <w:b/>
          <w:sz w:val="28"/>
          <w:szCs w:val="28"/>
          <w:lang w:val="es-SV"/>
        </w:rPr>
        <w:t>ACUERDO MUNICIPAL NÚMERO VEINTINUEVE</w:t>
      </w:r>
      <w:r w:rsidR="00EB2071" w:rsidRPr="00A91D30">
        <w:rPr>
          <w:rFonts w:ascii="Times New Roman" w:hAnsi="Times New Roman"/>
          <w:sz w:val="28"/>
          <w:szCs w:val="28"/>
          <w:lang w:val="es-SV"/>
        </w:rPr>
        <w:t xml:space="preserve">. </w:t>
      </w:r>
      <w:r w:rsidR="00EB2071" w:rsidRPr="00A91D30">
        <w:rPr>
          <w:rFonts w:ascii="Times New Roman" w:hAnsi="Times New Roman"/>
          <w:sz w:val="28"/>
          <w:szCs w:val="28"/>
        </w:rPr>
        <w:t>El Concejo Municipal en uso de sus facultades legales, de conformidad al art. 203 y 204 de la Constitución de la República, art. 30 numeral  2), 4) y 14) art. 31 numeral 4), 91) del Código Municipal y art. 2 y 35 de la Ley de la Carrera Administrativa Municipal. Expuesto en el punto número veintiocho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de la agenda de esta sesión, el cual consiste en </w:t>
      </w:r>
      <w:r w:rsidR="00EB2071" w:rsidRPr="00A91D30">
        <w:rPr>
          <w:rFonts w:ascii="Times New Roman" w:hAnsi="Times New Roman"/>
          <w:b/>
          <w:sz w:val="28"/>
          <w:szCs w:val="28"/>
        </w:rPr>
        <w:t>Nombramiento del Jefe  de la Casa del adulto Mayor</w:t>
      </w:r>
      <w:r w:rsidR="00EB2071" w:rsidRPr="00A91D30">
        <w:rPr>
          <w:rFonts w:ascii="Times New Roman" w:hAnsi="Times New Roman"/>
          <w:sz w:val="28"/>
          <w:szCs w:val="28"/>
        </w:rPr>
        <w:t xml:space="preserve">, la cual la  Alcaldesa Municipal </w:t>
      </w:r>
      <w:r w:rsidR="00EB2071" w:rsidRPr="00A91D30">
        <w:rPr>
          <w:rFonts w:ascii="Times New Roman" w:hAnsi="Times New Roman"/>
          <w:b/>
          <w:sz w:val="28"/>
          <w:szCs w:val="28"/>
        </w:rPr>
        <w:t>Doctora Jennifer Esmeralda Juárez García</w:t>
      </w:r>
      <w:r w:rsidR="00EB2071" w:rsidRPr="00A91D30">
        <w:rPr>
          <w:rFonts w:ascii="Times New Roman" w:hAnsi="Times New Roman"/>
          <w:sz w:val="28"/>
          <w:szCs w:val="28"/>
        </w:rPr>
        <w:t xml:space="preserve"> presenta tres ternas las cuales se detallan a continuación: </w:t>
      </w:r>
      <w:r w:rsidR="00EB2071" w:rsidRPr="00A91D30">
        <w:rPr>
          <w:rFonts w:ascii="Times New Roman" w:hAnsi="Times New Roman"/>
          <w:b/>
          <w:sz w:val="28"/>
          <w:szCs w:val="28"/>
        </w:rPr>
        <w:t>1)</w:t>
      </w:r>
      <w:r w:rsidR="00EB2071" w:rsidRPr="00A91D30">
        <w:rPr>
          <w:rFonts w:ascii="Times New Roman" w:hAnsi="Times New Roman"/>
          <w:sz w:val="28"/>
          <w:szCs w:val="28"/>
        </w:rPr>
        <w:t xml:space="preserve">  </w:t>
      </w:r>
      <w:r w:rsidR="00EB2071">
        <w:rPr>
          <w:rFonts w:ascii="Times New Roman" w:hAnsi="Times New Roman"/>
          <w:sz w:val="28"/>
          <w:szCs w:val="28"/>
        </w:rPr>
        <w:t>XXXX XXXXX XXXXXX XXX</w:t>
      </w:r>
      <w:r w:rsidR="00E72E57">
        <w:rPr>
          <w:rFonts w:ascii="Times New Roman" w:hAnsi="Times New Roman"/>
          <w:sz w:val="28"/>
          <w:szCs w:val="28"/>
        </w:rPr>
        <w:t>XX</w:t>
      </w:r>
      <w:r w:rsidR="00EB2071">
        <w:rPr>
          <w:rFonts w:ascii="Times New Roman" w:hAnsi="Times New Roman"/>
          <w:sz w:val="28"/>
          <w:szCs w:val="28"/>
        </w:rPr>
        <w:t>XX</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2) </w:t>
      </w:r>
      <w:r w:rsidR="00EB2071">
        <w:rPr>
          <w:rFonts w:ascii="Times New Roman" w:hAnsi="Times New Roman"/>
          <w:sz w:val="28"/>
          <w:szCs w:val="28"/>
        </w:rPr>
        <w:t>XXXX</w:t>
      </w:r>
      <w:r w:rsidR="00E72E57">
        <w:rPr>
          <w:rFonts w:ascii="Times New Roman" w:hAnsi="Times New Roman"/>
          <w:sz w:val="28"/>
          <w:szCs w:val="28"/>
        </w:rPr>
        <w:t>X</w:t>
      </w:r>
      <w:r w:rsidR="00EB2071">
        <w:rPr>
          <w:rFonts w:ascii="Times New Roman" w:hAnsi="Times New Roman"/>
          <w:sz w:val="28"/>
          <w:szCs w:val="28"/>
        </w:rPr>
        <w:t xml:space="preserve">X </w:t>
      </w:r>
      <w:proofErr w:type="spellStart"/>
      <w:r w:rsidR="00EB2071">
        <w:rPr>
          <w:rFonts w:ascii="Times New Roman" w:hAnsi="Times New Roman"/>
          <w:sz w:val="28"/>
          <w:szCs w:val="28"/>
        </w:rPr>
        <w:t>XXXX</w:t>
      </w:r>
      <w:r w:rsidR="00E72E57">
        <w:rPr>
          <w:rFonts w:ascii="Times New Roman" w:hAnsi="Times New Roman"/>
          <w:sz w:val="28"/>
          <w:szCs w:val="28"/>
        </w:rPr>
        <w:t>X</w:t>
      </w:r>
      <w:r w:rsidR="00EB2071">
        <w:rPr>
          <w:rFonts w:ascii="Times New Roman" w:hAnsi="Times New Roman"/>
          <w:sz w:val="28"/>
          <w:szCs w:val="28"/>
        </w:rPr>
        <w:t>X</w:t>
      </w:r>
      <w:proofErr w:type="spellEnd"/>
      <w:r w:rsidR="00EB2071">
        <w:rPr>
          <w:rFonts w:ascii="Times New Roman" w:hAnsi="Times New Roman"/>
          <w:sz w:val="28"/>
          <w:szCs w:val="28"/>
        </w:rPr>
        <w:t xml:space="preserve"> XXXXX</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 xml:space="preserve">3) </w:t>
      </w:r>
      <w:r w:rsidR="00EB2071">
        <w:rPr>
          <w:rFonts w:ascii="Times New Roman" w:hAnsi="Times New Roman"/>
          <w:sz w:val="28"/>
          <w:szCs w:val="28"/>
        </w:rPr>
        <w:t>XXXX</w:t>
      </w:r>
      <w:r w:rsidR="00E72E57">
        <w:rPr>
          <w:rFonts w:ascii="Times New Roman" w:hAnsi="Times New Roman"/>
          <w:sz w:val="28"/>
          <w:szCs w:val="28"/>
        </w:rPr>
        <w:t>XX</w:t>
      </w:r>
      <w:r w:rsidR="00EB2071">
        <w:rPr>
          <w:rFonts w:ascii="Times New Roman" w:hAnsi="Times New Roman"/>
          <w:sz w:val="28"/>
          <w:szCs w:val="28"/>
        </w:rPr>
        <w:t>X X</w:t>
      </w:r>
      <w:r w:rsidR="00E72E57">
        <w:rPr>
          <w:rFonts w:ascii="Times New Roman" w:hAnsi="Times New Roman"/>
          <w:sz w:val="28"/>
          <w:szCs w:val="28"/>
        </w:rPr>
        <w:t>XX</w:t>
      </w:r>
      <w:r w:rsidR="00EB2071">
        <w:rPr>
          <w:rFonts w:ascii="Times New Roman" w:hAnsi="Times New Roman"/>
          <w:sz w:val="28"/>
          <w:szCs w:val="28"/>
        </w:rPr>
        <w:t xml:space="preserve">XXXXX XXXXXX </w:t>
      </w:r>
      <w:proofErr w:type="spellStart"/>
      <w:r w:rsidR="00EB2071">
        <w:rPr>
          <w:rFonts w:ascii="Times New Roman" w:hAnsi="Times New Roman"/>
          <w:sz w:val="28"/>
          <w:szCs w:val="28"/>
        </w:rPr>
        <w:t>XXXXXX</w:t>
      </w:r>
      <w:proofErr w:type="spellEnd"/>
      <w:r w:rsidR="00EB2071" w:rsidRPr="00A91D30">
        <w:rPr>
          <w:rFonts w:ascii="Times New Roman" w:hAnsi="Times New Roman"/>
          <w:b/>
          <w:sz w:val="28"/>
          <w:szCs w:val="28"/>
        </w:rPr>
        <w:t xml:space="preserve">, </w:t>
      </w:r>
      <w:r w:rsidR="00EB2071" w:rsidRPr="00A91D30">
        <w:rPr>
          <w:rFonts w:ascii="Times New Roman" w:hAnsi="Times New Roman"/>
          <w:sz w:val="28"/>
          <w:szCs w:val="28"/>
        </w:rPr>
        <w:t>por lo tanto, este</w:t>
      </w:r>
      <w:r w:rsidR="00EB2071" w:rsidRPr="00A91D30">
        <w:rPr>
          <w:rFonts w:ascii="Times New Roman" w:hAnsi="Times New Roman"/>
          <w:b/>
          <w:sz w:val="28"/>
          <w:szCs w:val="28"/>
        </w:rPr>
        <w:t xml:space="preserve"> </w:t>
      </w:r>
      <w:r w:rsidR="00EB2071" w:rsidRPr="00A91D30">
        <w:rPr>
          <w:rFonts w:ascii="Times New Roman" w:hAnsi="Times New Roman"/>
          <w:sz w:val="28"/>
          <w:szCs w:val="28"/>
        </w:rPr>
        <w:t>Concejo Municipal Plural, habiendo deliberado el punto, por</w:t>
      </w:r>
      <w:r w:rsidR="00EB2071" w:rsidRPr="00A91D30">
        <w:rPr>
          <w:rFonts w:ascii="Times New Roman" w:hAnsi="Times New Roman"/>
          <w:b/>
          <w:sz w:val="28"/>
          <w:szCs w:val="28"/>
        </w:rPr>
        <w:t xml:space="preserve"> MAYORIA </w:t>
      </w:r>
      <w:r w:rsidR="00EB2071" w:rsidRPr="00A91D30">
        <w:rPr>
          <w:rFonts w:ascii="Times New Roman" w:hAnsi="Times New Roman"/>
          <w:sz w:val="28"/>
          <w:szCs w:val="28"/>
        </w:rPr>
        <w:t>de</w:t>
      </w:r>
      <w:r w:rsidR="00EB2071" w:rsidRPr="00A91D30">
        <w:rPr>
          <w:rFonts w:ascii="Times New Roman" w:hAnsi="Times New Roman"/>
          <w:b/>
          <w:sz w:val="28"/>
          <w:szCs w:val="28"/>
        </w:rPr>
        <w:t xml:space="preserve"> doce votos a favor  </w:t>
      </w:r>
      <w:r w:rsidR="00EB2071" w:rsidRPr="00A91D30">
        <w:rPr>
          <w:rFonts w:ascii="Times New Roman" w:hAnsi="Times New Roman"/>
          <w:sz w:val="28"/>
          <w:szCs w:val="28"/>
        </w:rPr>
        <w:t>y</w:t>
      </w:r>
      <w:r w:rsidR="00EB2071" w:rsidRPr="00A91D30">
        <w:rPr>
          <w:rFonts w:ascii="Times New Roman" w:hAnsi="Times New Roman"/>
          <w:b/>
          <w:sz w:val="28"/>
          <w:szCs w:val="28"/>
        </w:rPr>
        <w:t xml:space="preserve"> dos votos salvados, </w:t>
      </w:r>
      <w:r w:rsidR="00EB2071" w:rsidRPr="00A91D30">
        <w:rPr>
          <w:rFonts w:ascii="Times New Roman" w:hAnsi="Times New Roman"/>
          <w:sz w:val="28"/>
          <w:szCs w:val="28"/>
        </w:rPr>
        <w:t xml:space="preserve">por parte de los siguientes miembros del Concejo Municipal Plural: Señor </w:t>
      </w:r>
      <w:r w:rsidR="00EB2071" w:rsidRPr="00A91D30">
        <w:rPr>
          <w:rFonts w:ascii="Times New Roman" w:hAnsi="Times New Roman"/>
          <w:b/>
          <w:sz w:val="28"/>
          <w:szCs w:val="28"/>
        </w:rPr>
        <w:t>Bayron Eraldo Baltazar Martínez Barahona, Décimo Primer Regidor Propietario,</w:t>
      </w:r>
      <w:r w:rsidR="00EB2071" w:rsidRPr="00A91D30">
        <w:rPr>
          <w:rFonts w:ascii="Times New Roman" w:hAnsi="Times New Roman"/>
          <w:sz w:val="28"/>
          <w:szCs w:val="28"/>
        </w:rPr>
        <w:t xml:space="preserve"> no habiendo razonado su voto al momento de esta votación y el </w:t>
      </w:r>
      <w:r w:rsidR="00EB2071" w:rsidRPr="00A91D30">
        <w:rPr>
          <w:rFonts w:ascii="Times New Roman" w:hAnsi="Times New Roman"/>
          <w:b/>
          <w:sz w:val="28"/>
          <w:szCs w:val="28"/>
        </w:rPr>
        <w:t xml:space="preserve">Señor. </w:t>
      </w:r>
      <w:proofErr w:type="spellStart"/>
      <w:r w:rsidR="00EB2071" w:rsidRPr="00A91D30">
        <w:rPr>
          <w:rFonts w:ascii="Times New Roman" w:hAnsi="Times New Roman"/>
          <w:b/>
          <w:sz w:val="28"/>
          <w:szCs w:val="28"/>
        </w:rPr>
        <w:t>Osmín</w:t>
      </w:r>
      <w:proofErr w:type="spellEnd"/>
      <w:r w:rsidR="00EB2071" w:rsidRPr="00A91D30">
        <w:rPr>
          <w:rFonts w:ascii="Times New Roman" w:hAnsi="Times New Roman"/>
          <w:b/>
          <w:sz w:val="28"/>
          <w:szCs w:val="28"/>
        </w:rPr>
        <w:t xml:space="preserve"> de Jesús Menjívar González, Décimo Segundo Regidor Propietario, </w:t>
      </w:r>
      <w:r w:rsidR="00EB2071"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Nómbrese como Administradora del Departamento del Adulto Mayor, por un período de prueba de tres meses comprendidos del uno de mayo del año dos mil veintiuno al uno de agosto del año dos mil veintiuno, a la </w:t>
      </w:r>
      <w:r w:rsidR="00EB2071">
        <w:rPr>
          <w:rFonts w:ascii="Times New Roman" w:hAnsi="Times New Roman"/>
          <w:b/>
          <w:sz w:val="28"/>
          <w:szCs w:val="28"/>
        </w:rPr>
        <w:t>XXXXXX</w:t>
      </w:r>
      <w:r w:rsidR="00E72E57">
        <w:rPr>
          <w:rFonts w:ascii="Times New Roman" w:hAnsi="Times New Roman"/>
          <w:b/>
          <w:sz w:val="28"/>
          <w:szCs w:val="28"/>
        </w:rPr>
        <w:t>X</w:t>
      </w:r>
      <w:r w:rsidR="00EB2071">
        <w:rPr>
          <w:rFonts w:ascii="Times New Roman" w:hAnsi="Times New Roman"/>
          <w:b/>
          <w:sz w:val="28"/>
          <w:szCs w:val="28"/>
        </w:rPr>
        <w:t>XX XX</w:t>
      </w:r>
      <w:r w:rsidR="00E72E57">
        <w:rPr>
          <w:rFonts w:ascii="Times New Roman" w:hAnsi="Times New Roman"/>
          <w:b/>
          <w:sz w:val="28"/>
          <w:szCs w:val="28"/>
        </w:rPr>
        <w:t>XX</w:t>
      </w:r>
      <w:r w:rsidR="00EB2071">
        <w:rPr>
          <w:rFonts w:ascii="Times New Roman" w:hAnsi="Times New Roman"/>
          <w:b/>
          <w:sz w:val="28"/>
          <w:szCs w:val="28"/>
        </w:rPr>
        <w:t>XXX XXXXXX XXXXXXX</w:t>
      </w:r>
      <w:r w:rsidR="00EB2071" w:rsidRPr="00A91D30">
        <w:rPr>
          <w:rFonts w:ascii="Times New Roman" w:hAnsi="Times New Roman"/>
          <w:b/>
          <w:sz w:val="28"/>
          <w:szCs w:val="28"/>
        </w:rPr>
        <w:t xml:space="preserve">, </w:t>
      </w:r>
      <w:r w:rsidR="00EB2071" w:rsidRPr="00A91D30">
        <w:rPr>
          <w:rFonts w:ascii="Times New Roman" w:hAnsi="Times New Roman"/>
          <w:sz w:val="28"/>
          <w:szCs w:val="28"/>
        </w:rPr>
        <w:t xml:space="preserve">quien devengara el sueldo establecido en el presupuesto Municipal Vigente,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Autorizar al Jefe de Recursos Humanos realice los cambios pertinentes para que sea incorporado en la planilla y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Autorizar al Jefe de Presupuesto realice Reforma Presupuestaria si fuese necesario</w:t>
      </w:r>
      <w:r w:rsidR="00EB2071" w:rsidRPr="00A91D30">
        <w:rPr>
          <w:rFonts w:ascii="Times New Roman" w:hAnsi="Times New Roman"/>
          <w:b/>
          <w:sz w:val="28"/>
          <w:szCs w:val="28"/>
        </w:rPr>
        <w:t>.-CERTIFÍQUESE Y COMUNÍQUESE</w:t>
      </w:r>
      <w:r w:rsidR="00EB2071" w:rsidRPr="00A91D30">
        <w:rPr>
          <w:rFonts w:ascii="Times New Roman" w:hAnsi="Times New Roman"/>
          <w:sz w:val="28"/>
          <w:szCs w:val="28"/>
        </w:rPr>
        <w:t>.-</w:t>
      </w:r>
      <w:r w:rsidR="00EB2071" w:rsidRPr="00A91D30">
        <w:rPr>
          <w:rFonts w:ascii="Times New Roman" w:hAnsi="Times New Roman"/>
          <w:b/>
          <w:bCs/>
          <w:sz w:val="28"/>
          <w:szCs w:val="28"/>
        </w:rPr>
        <w:t xml:space="preserve"> “ACUERDO MUNICIPAL NUMERO TREINTA” </w:t>
      </w:r>
      <w:r w:rsidR="00EB2071"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veintinueve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w:t>
      </w:r>
      <w:r w:rsidR="00EB2071" w:rsidRPr="00A91D30">
        <w:rPr>
          <w:rFonts w:ascii="Times New Roman" w:hAnsi="Times New Roman"/>
          <w:sz w:val="28"/>
          <w:szCs w:val="28"/>
        </w:rPr>
        <w:lastRenderedPageBreak/>
        <w:t>ante una necesidad imperiosa de la Administración, un cargo similar al que desempeñaba previo a la emisión de dicho acto.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 y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w:t>
      </w:r>
      <w:proofErr w:type="spellStart"/>
      <w:r w:rsidR="00EB2071" w:rsidRPr="00A91D30">
        <w:rPr>
          <w:rFonts w:ascii="Times New Roman" w:hAnsi="Times New Roman"/>
          <w:b/>
          <w:sz w:val="28"/>
          <w:szCs w:val="28"/>
        </w:rPr>
        <w:t>Menjivar</w:t>
      </w:r>
      <w:proofErr w:type="spellEnd"/>
      <w:r w:rsidR="00EB2071" w:rsidRPr="00A91D30">
        <w:rPr>
          <w:rFonts w:ascii="Times New Roman" w:hAnsi="Times New Roman"/>
          <w:b/>
          <w:sz w:val="28"/>
          <w:szCs w:val="28"/>
        </w:rPr>
        <w:t xml:space="preserve"> González, Décimo Segundo Regidor Propietario, </w:t>
      </w:r>
      <w:r w:rsidR="00EB2071"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Remover</w:t>
      </w:r>
      <w:r w:rsidR="00EB2071" w:rsidRPr="00A91D30">
        <w:rPr>
          <w:rFonts w:ascii="Times New Roman" w:hAnsi="Times New Roman"/>
          <w:sz w:val="28"/>
          <w:szCs w:val="28"/>
        </w:rPr>
        <w:t xml:space="preserve"> del Cargo de Jefe del Rastro Municipal, al </w:t>
      </w:r>
      <w:r w:rsidR="00EB2071">
        <w:rPr>
          <w:rFonts w:ascii="Times New Roman" w:hAnsi="Times New Roman"/>
          <w:sz w:val="28"/>
          <w:szCs w:val="28"/>
        </w:rPr>
        <w:t xml:space="preserve">XXXXX </w:t>
      </w:r>
      <w:proofErr w:type="spellStart"/>
      <w:r w:rsidR="00EB2071">
        <w:rPr>
          <w:rFonts w:ascii="Times New Roman" w:hAnsi="Times New Roman"/>
          <w:sz w:val="28"/>
          <w:szCs w:val="28"/>
        </w:rPr>
        <w:t>XXXXX</w:t>
      </w:r>
      <w:proofErr w:type="spellEnd"/>
      <w:r w:rsidR="00EB2071">
        <w:rPr>
          <w:rFonts w:ascii="Times New Roman" w:hAnsi="Times New Roman"/>
          <w:sz w:val="28"/>
          <w:szCs w:val="28"/>
        </w:rPr>
        <w:t xml:space="preserve"> XXXXXX XXXX</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Trasladar</w:t>
      </w:r>
      <w:r w:rsidR="00EB2071" w:rsidRPr="00A91D30">
        <w:rPr>
          <w:rFonts w:ascii="Times New Roman" w:hAnsi="Times New Roman"/>
          <w:sz w:val="28"/>
          <w:szCs w:val="28"/>
        </w:rPr>
        <w:t xml:space="preserve"> al </w:t>
      </w:r>
      <w:r w:rsidR="00EB2071">
        <w:rPr>
          <w:rFonts w:ascii="Times New Roman" w:hAnsi="Times New Roman"/>
          <w:b/>
          <w:sz w:val="28"/>
          <w:szCs w:val="28"/>
        </w:rPr>
        <w:t>XXXX XXXXX XXXXXX</w:t>
      </w:r>
      <w:r w:rsidR="00EB2071" w:rsidRPr="00A91D30">
        <w:rPr>
          <w:rFonts w:ascii="Times New Roman" w:hAnsi="Times New Roman"/>
          <w:b/>
          <w:sz w:val="28"/>
          <w:szCs w:val="28"/>
        </w:rPr>
        <w:t>,</w:t>
      </w:r>
      <w:r w:rsidR="00EB2071" w:rsidRPr="00A91D30">
        <w:rPr>
          <w:rFonts w:ascii="Times New Roman" w:hAnsi="Times New Roman"/>
          <w:sz w:val="28"/>
          <w:szCs w:val="28"/>
        </w:rPr>
        <w:t xml:space="preserve"> como Apoyo Operativo en el Departamento de Recolección y Aseo, ante la necesidad de reorganizar al personal de la Institución, realizando similares actividades Administrativas, manteniendo su estabilidad laboral y conservando su salario, ya que dicha Unidad requiere de asistencia operativa.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CERTIFÍQUESE Y COMUNIQUESE.-</w:t>
      </w:r>
      <w:r w:rsidR="00EB2071" w:rsidRPr="00A91D30">
        <w:rPr>
          <w:rFonts w:ascii="Arial" w:hAnsi="Arial" w:cs="Arial"/>
          <w:b/>
          <w:sz w:val="23"/>
          <w:szCs w:val="23"/>
        </w:rPr>
        <w:t xml:space="preserve"> </w:t>
      </w:r>
      <w:r w:rsidR="00EB2071" w:rsidRPr="00A91D30">
        <w:rPr>
          <w:rFonts w:ascii="Times New Roman" w:hAnsi="Times New Roman"/>
          <w:b/>
          <w:sz w:val="28"/>
          <w:szCs w:val="28"/>
        </w:rPr>
        <w:t xml:space="preserve">“ACUERDO MUNICIPAL  NUMERO TREINTA Y UNO”. </w:t>
      </w:r>
      <w:r w:rsidR="00EB2071"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treinta  de la agenda de esta sesión, que consiste en el nombramiento del Jefe del Rastro Municipal. Y  teniendo a la vista  terna, presentada por la señora Alcaldesa Municipal; </w:t>
      </w:r>
      <w:r w:rsidR="00EB2071" w:rsidRPr="00A91D30">
        <w:rPr>
          <w:rFonts w:ascii="Times New Roman" w:hAnsi="Times New Roman"/>
          <w:b/>
          <w:sz w:val="28"/>
          <w:szCs w:val="28"/>
        </w:rPr>
        <w:t xml:space="preserve">Dra. Jennifer Esmeralda Juárez García; </w:t>
      </w:r>
      <w:r w:rsidR="00EB2071" w:rsidRPr="00A91D30">
        <w:rPr>
          <w:rFonts w:ascii="Times New Roman" w:hAnsi="Times New Roman"/>
          <w:sz w:val="28"/>
          <w:szCs w:val="28"/>
        </w:rPr>
        <w:t xml:space="preserve">para el cargo del Jefe del Rastro Municipal, conformada por las siguientes personas: </w:t>
      </w:r>
      <w:r w:rsidR="00EB2071" w:rsidRPr="00A91D30">
        <w:rPr>
          <w:rFonts w:ascii="Times New Roman" w:hAnsi="Times New Roman"/>
          <w:b/>
          <w:sz w:val="28"/>
          <w:szCs w:val="28"/>
        </w:rPr>
        <w:t>a)</w:t>
      </w:r>
      <w:r w:rsidR="00EB2071" w:rsidRPr="00A91D30">
        <w:rPr>
          <w:rFonts w:ascii="Times New Roman" w:hAnsi="Times New Roman"/>
          <w:sz w:val="28"/>
          <w:szCs w:val="28"/>
        </w:rPr>
        <w:t xml:space="preserve"> </w:t>
      </w:r>
      <w:r w:rsidR="00757260">
        <w:rPr>
          <w:rFonts w:ascii="Times New Roman" w:hAnsi="Times New Roman"/>
          <w:sz w:val="28"/>
          <w:szCs w:val="28"/>
        </w:rPr>
        <w:t xml:space="preserve">XXXX XXXXXX </w:t>
      </w:r>
      <w:proofErr w:type="spellStart"/>
      <w:r w:rsidR="00757260">
        <w:rPr>
          <w:rFonts w:ascii="Times New Roman" w:hAnsi="Times New Roman"/>
          <w:sz w:val="28"/>
          <w:szCs w:val="28"/>
        </w:rPr>
        <w:t>X</w:t>
      </w:r>
      <w:r w:rsidR="00EB2071">
        <w:rPr>
          <w:rFonts w:ascii="Times New Roman" w:hAnsi="Times New Roman"/>
          <w:sz w:val="28"/>
          <w:szCs w:val="28"/>
        </w:rPr>
        <w:t>XXXXX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rPr>
        <w:t>b)</w:t>
      </w:r>
      <w:r w:rsidR="00EB2071" w:rsidRPr="00A91D30">
        <w:rPr>
          <w:rFonts w:ascii="Times New Roman" w:hAnsi="Times New Roman"/>
          <w:sz w:val="28"/>
          <w:szCs w:val="28"/>
        </w:rPr>
        <w:t xml:space="preserve"> </w:t>
      </w:r>
      <w:r w:rsidR="00757260">
        <w:rPr>
          <w:rFonts w:ascii="Times New Roman" w:hAnsi="Times New Roman"/>
          <w:sz w:val="28"/>
          <w:szCs w:val="28"/>
        </w:rPr>
        <w:t>XXXX XXXX</w:t>
      </w:r>
      <w:r w:rsidR="00EB2071">
        <w:rPr>
          <w:rFonts w:ascii="Times New Roman" w:hAnsi="Times New Roman"/>
          <w:sz w:val="28"/>
          <w:szCs w:val="28"/>
        </w:rPr>
        <w:t>X XXXXXX</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w:t>
      </w:r>
      <w:r w:rsidR="00EB2071" w:rsidRPr="00A91D30">
        <w:rPr>
          <w:rFonts w:ascii="Times New Roman" w:hAnsi="Times New Roman"/>
          <w:sz w:val="28"/>
          <w:szCs w:val="28"/>
        </w:rPr>
        <w:t xml:space="preserve"> </w:t>
      </w:r>
      <w:r w:rsidR="00757260">
        <w:rPr>
          <w:rFonts w:ascii="Times New Roman" w:hAnsi="Times New Roman"/>
          <w:sz w:val="28"/>
          <w:szCs w:val="28"/>
        </w:rPr>
        <w:t>XXXX XXXXXXX XX</w:t>
      </w:r>
      <w:r w:rsidR="00EB2071">
        <w:rPr>
          <w:rFonts w:ascii="Times New Roman" w:hAnsi="Times New Roman"/>
          <w:sz w:val="28"/>
          <w:szCs w:val="28"/>
        </w:rPr>
        <w:t>XXX XXXXXX</w:t>
      </w:r>
      <w:r w:rsidR="00EB2071" w:rsidRPr="00A91D30">
        <w:rPr>
          <w:rFonts w:ascii="Times New Roman" w:hAnsi="Times New Roman"/>
          <w:sz w:val="28"/>
          <w:szCs w:val="28"/>
        </w:rPr>
        <w:t xml:space="preserve">. 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once votos a favor</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tres votos en contra</w:t>
      </w:r>
      <w:r w:rsidR="00EB2071" w:rsidRPr="00A91D30">
        <w:rPr>
          <w:rFonts w:ascii="Times New Roman" w:hAnsi="Times New Roman"/>
          <w:sz w:val="28"/>
          <w:szCs w:val="28"/>
        </w:rPr>
        <w:t xml:space="preserve"> de los señores Concejales: Ing.  Gilberto Antonio Amador Medrano; Regidor Propietario, </w:t>
      </w:r>
      <w:r w:rsidR="00EB2071" w:rsidRPr="00A91D30">
        <w:rPr>
          <w:rFonts w:ascii="Times New Roman" w:hAnsi="Times New Roman"/>
          <w:sz w:val="28"/>
          <w:szCs w:val="28"/>
        </w:rPr>
        <w:lastRenderedPageBreak/>
        <w:t xml:space="preserve">manifestando literalmente lo siguiente: “Voto en contra, porque el candidato propuesto no reúne el perfil necesario”, Bayron Eraldo Baltazar Martínez Barahona; Decimo Primer Regidor Propietario, (no razonando su voto al momento de esta votación), y Osmin de Jesús </w:t>
      </w:r>
      <w:proofErr w:type="spellStart"/>
      <w:r w:rsidR="00EB2071" w:rsidRPr="00A91D30">
        <w:rPr>
          <w:rFonts w:ascii="Times New Roman" w:hAnsi="Times New Roman"/>
          <w:sz w:val="28"/>
          <w:szCs w:val="28"/>
        </w:rPr>
        <w:t>Menjivar</w:t>
      </w:r>
      <w:proofErr w:type="spellEnd"/>
      <w:r w:rsidR="00EB2071" w:rsidRPr="00A91D30">
        <w:rPr>
          <w:rFonts w:ascii="Times New Roman" w:hAnsi="Times New Roman"/>
          <w:sz w:val="28"/>
          <w:szCs w:val="28"/>
        </w:rPr>
        <w:t xml:space="preserve"> González;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al Bachiller. </w:t>
      </w:r>
      <w:r w:rsidR="00EB2071">
        <w:rPr>
          <w:rFonts w:ascii="Times New Roman" w:hAnsi="Times New Roman"/>
          <w:b/>
          <w:sz w:val="28"/>
          <w:szCs w:val="28"/>
          <w:u w:val="single"/>
        </w:rPr>
        <w:t xml:space="preserve">XXXXXX XXXXXXX XXXXX </w:t>
      </w:r>
      <w:proofErr w:type="spellStart"/>
      <w:r w:rsidR="00EB2071">
        <w:rPr>
          <w:rFonts w:ascii="Times New Roman" w:hAnsi="Times New Roman"/>
          <w:b/>
          <w:sz w:val="28"/>
          <w:szCs w:val="28"/>
          <w:u w:val="single"/>
        </w:rPr>
        <w:t>XXXXX</w:t>
      </w:r>
      <w:proofErr w:type="spellEnd"/>
      <w:r w:rsidR="00EB2071" w:rsidRPr="00A91D30">
        <w:rPr>
          <w:rFonts w:ascii="Times New Roman" w:hAnsi="Times New Roman"/>
          <w:sz w:val="28"/>
          <w:szCs w:val="28"/>
        </w:rPr>
        <w:t xml:space="preserve">, para el cargo de: </w:t>
      </w:r>
      <w:r w:rsidR="00EB2071" w:rsidRPr="00A91D30">
        <w:rPr>
          <w:rFonts w:ascii="Times New Roman" w:hAnsi="Times New Roman"/>
          <w:b/>
          <w:sz w:val="28"/>
          <w:szCs w:val="28"/>
          <w:u w:val="single"/>
        </w:rPr>
        <w:t>Jefe del Rastro Municipal</w:t>
      </w:r>
      <w:r w:rsidR="00EB2071" w:rsidRPr="00A91D30">
        <w:rPr>
          <w:rFonts w:ascii="Times New Roman" w:hAnsi="Times New Roman"/>
          <w:b/>
          <w:sz w:val="28"/>
          <w:szCs w:val="28"/>
        </w:rPr>
        <w:t>,</w:t>
      </w:r>
      <w:r w:rsidR="00EB2071" w:rsidRPr="00A91D30">
        <w:rPr>
          <w:rFonts w:ascii="Times New Roman" w:hAnsi="Times New Roman"/>
          <w:sz w:val="28"/>
          <w:szCs w:val="28"/>
        </w:rPr>
        <w:t xml:space="preserve">  por un periodo de prueba de tres meses </w:t>
      </w:r>
      <w:r w:rsidR="00EB2071" w:rsidRPr="00A91D30">
        <w:rPr>
          <w:rFonts w:ascii="Times New Roman" w:hAnsi="Times New Roman"/>
          <w:b/>
          <w:sz w:val="28"/>
          <w:szCs w:val="28"/>
        </w:rPr>
        <w:t>a partir del primero de mayo al primero de agosto del presente año</w:t>
      </w:r>
      <w:r w:rsidR="00EB2071" w:rsidRPr="00A91D30">
        <w:rPr>
          <w:rFonts w:ascii="Times New Roman" w:hAnsi="Times New Roman"/>
          <w:sz w:val="28"/>
          <w:szCs w:val="28"/>
        </w:rPr>
        <w:t xml:space="preserve">, quien devengara un salario mensual de $750.00.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Quedando Autorizado el Jefe de Recursos Humanos realice las modificaciones pertinentes en la planilla de empleados de la Municipalidad.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Jefe de Presupuesto para que </w:t>
      </w:r>
      <w:proofErr w:type="gramStart"/>
      <w:r w:rsidR="00EB2071" w:rsidRPr="00A91D30">
        <w:rPr>
          <w:rFonts w:ascii="Times New Roman" w:hAnsi="Times New Roman"/>
          <w:sz w:val="28"/>
          <w:szCs w:val="28"/>
        </w:rPr>
        <w:t>efectué</w:t>
      </w:r>
      <w:proofErr w:type="gramEnd"/>
      <w:r w:rsidR="00EB2071" w:rsidRPr="00A91D30">
        <w:rPr>
          <w:rFonts w:ascii="Times New Roman" w:hAnsi="Times New Roman"/>
          <w:sz w:val="28"/>
          <w:szCs w:val="28"/>
        </w:rPr>
        <w:t xml:space="preserve"> las modificaciones necesarias en el presupuesto Municipal vigente Fondos con aplicación al específico y expresión presupuestaria vigente que se comprobara como lo establece el art. 78 del Código Municipal.</w:t>
      </w:r>
      <w:r w:rsidR="00EB2071" w:rsidRPr="00A91D30">
        <w:rPr>
          <w:rFonts w:ascii="Times New Roman" w:hAnsi="Times New Roman"/>
          <w:b/>
          <w:sz w:val="28"/>
          <w:szCs w:val="28"/>
        </w:rPr>
        <w:t xml:space="preserve"> CERTIFIQUESE</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COMUNIQUESE.-</w:t>
      </w:r>
      <w:r w:rsidR="00EB2071" w:rsidRPr="00A91D30">
        <w:rPr>
          <w:rFonts w:ascii="Times New Roman" w:hAnsi="Times New Roman"/>
          <w:sz w:val="28"/>
          <w:szCs w:val="28"/>
        </w:rPr>
        <w:t xml:space="preserve"> </w:t>
      </w:r>
      <w:r w:rsidR="00EB2071" w:rsidRPr="00A91D30">
        <w:rPr>
          <w:rFonts w:ascii="Times New Roman" w:hAnsi="Times New Roman"/>
          <w:b/>
          <w:bCs/>
          <w:sz w:val="28"/>
          <w:szCs w:val="28"/>
        </w:rPr>
        <w:t xml:space="preserve">“ACUERDO MUNICIPAL NUMERO TREINTA Y DOS”. </w:t>
      </w:r>
      <w:r w:rsidR="00EB2071"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uno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 y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w:t>
      </w:r>
      <w:proofErr w:type="spellStart"/>
      <w:r w:rsidR="00EB2071" w:rsidRPr="00A91D30">
        <w:rPr>
          <w:rFonts w:ascii="Times New Roman" w:hAnsi="Times New Roman"/>
          <w:b/>
          <w:sz w:val="28"/>
          <w:szCs w:val="28"/>
        </w:rPr>
        <w:t>Menjivar</w:t>
      </w:r>
      <w:proofErr w:type="spellEnd"/>
      <w:r w:rsidR="00EB2071" w:rsidRPr="00A91D30">
        <w:rPr>
          <w:rFonts w:ascii="Times New Roman" w:hAnsi="Times New Roman"/>
          <w:b/>
          <w:sz w:val="28"/>
          <w:szCs w:val="28"/>
        </w:rPr>
        <w:t xml:space="preserve"> González, Décimo Segundo Regidor Propietario, </w:t>
      </w:r>
      <w:r w:rsidR="00EB2071"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w:t>
      </w:r>
      <w:r w:rsidR="00EB2071" w:rsidRPr="00A91D30">
        <w:rPr>
          <w:rFonts w:ascii="Times New Roman" w:hAnsi="Times New Roman"/>
          <w:sz w:val="28"/>
          <w:szCs w:val="28"/>
        </w:rPr>
        <w:lastRenderedPageBreak/>
        <w:t xml:space="preserve">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Remover</w:t>
      </w:r>
      <w:r w:rsidR="00EB2071" w:rsidRPr="00A91D30">
        <w:rPr>
          <w:rFonts w:ascii="Times New Roman" w:hAnsi="Times New Roman"/>
          <w:sz w:val="28"/>
          <w:szCs w:val="28"/>
        </w:rPr>
        <w:t xml:space="preserve"> del Cargo de </w:t>
      </w:r>
      <w:r w:rsidR="00EB2071" w:rsidRPr="00A91D30">
        <w:rPr>
          <w:rFonts w:ascii="Times New Roman" w:hAnsi="Times New Roman"/>
          <w:b/>
          <w:sz w:val="28"/>
          <w:szCs w:val="28"/>
        </w:rPr>
        <w:t>Jefe del Departamento Municipal de los Deportes</w:t>
      </w:r>
      <w:r w:rsidR="00EB2071" w:rsidRPr="00A91D30">
        <w:rPr>
          <w:rFonts w:ascii="Times New Roman" w:hAnsi="Times New Roman"/>
          <w:sz w:val="28"/>
          <w:szCs w:val="28"/>
        </w:rPr>
        <w:t xml:space="preserve"> al </w:t>
      </w:r>
      <w:r w:rsidR="00EB2071">
        <w:rPr>
          <w:rFonts w:ascii="Times New Roman" w:hAnsi="Times New Roman"/>
          <w:sz w:val="28"/>
          <w:szCs w:val="28"/>
        </w:rPr>
        <w:t xml:space="preserve">XXXX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XXXXX</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Trasladar</w:t>
      </w:r>
      <w:r w:rsidR="00EB2071" w:rsidRPr="00A91D30">
        <w:rPr>
          <w:rFonts w:ascii="Times New Roman" w:hAnsi="Times New Roman"/>
          <w:sz w:val="28"/>
          <w:szCs w:val="28"/>
        </w:rPr>
        <w:t xml:space="preserve"> </w:t>
      </w:r>
      <w:r w:rsidR="00EB2071" w:rsidRPr="00A91D30">
        <w:rPr>
          <w:rFonts w:ascii="Times New Roman" w:hAnsi="Times New Roman"/>
          <w:b/>
          <w:sz w:val="28"/>
          <w:szCs w:val="28"/>
        </w:rPr>
        <w:t xml:space="preserve">al </w:t>
      </w:r>
      <w:r w:rsidR="00EB2071">
        <w:rPr>
          <w:rFonts w:ascii="Times New Roman" w:hAnsi="Times New Roman"/>
          <w:b/>
          <w:sz w:val="28"/>
          <w:szCs w:val="28"/>
        </w:rPr>
        <w:t xml:space="preserve">XXXX </w:t>
      </w:r>
      <w:proofErr w:type="spellStart"/>
      <w:r w:rsidR="00EB2071">
        <w:rPr>
          <w:rFonts w:ascii="Times New Roman" w:hAnsi="Times New Roman"/>
          <w:b/>
          <w:sz w:val="28"/>
          <w:szCs w:val="28"/>
        </w:rPr>
        <w:t>XXXX</w:t>
      </w:r>
      <w:proofErr w:type="spellEnd"/>
      <w:r w:rsidR="00EB2071">
        <w:rPr>
          <w:rFonts w:ascii="Times New Roman" w:hAnsi="Times New Roman"/>
          <w:b/>
          <w:sz w:val="28"/>
          <w:szCs w:val="28"/>
        </w:rPr>
        <w:t xml:space="preserve"> </w:t>
      </w:r>
      <w:proofErr w:type="spellStart"/>
      <w:r w:rsidR="00EB2071">
        <w:rPr>
          <w:rFonts w:ascii="Times New Roman" w:hAnsi="Times New Roman"/>
          <w:b/>
          <w:sz w:val="28"/>
          <w:szCs w:val="28"/>
        </w:rPr>
        <w:t>XXXX</w:t>
      </w:r>
      <w:proofErr w:type="spellEnd"/>
      <w:r w:rsidR="00EB2071">
        <w:rPr>
          <w:rFonts w:ascii="Times New Roman" w:hAnsi="Times New Roman"/>
          <w:b/>
          <w:sz w:val="28"/>
          <w:szCs w:val="28"/>
        </w:rPr>
        <w:t xml:space="preserve"> XXXXX</w:t>
      </w:r>
      <w:r w:rsidR="00EB2071" w:rsidRPr="00A91D30">
        <w:rPr>
          <w:rFonts w:ascii="Times New Roman" w:hAnsi="Times New Roman"/>
          <w:b/>
          <w:sz w:val="28"/>
          <w:szCs w:val="28"/>
        </w:rPr>
        <w:t>,</w:t>
      </w:r>
      <w:r w:rsidR="00EB2071" w:rsidRPr="00A91D30">
        <w:rPr>
          <w:rFonts w:ascii="Times New Roman" w:hAnsi="Times New Roman"/>
          <w:sz w:val="28"/>
          <w:szCs w:val="28"/>
        </w:rPr>
        <w:t xml:space="preserve"> como Apoyo Técnico en el Departamento Prevención de la Violencia, ante la necesidad de reorganizar al personal de la Institución, realizando similares actividades Técnicas, manteniendo su estabilidad laboral y conservando su salario, ya que dicha Unidad requiere de asistencia Operativa.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 xml:space="preserve">CERTIFÍQUESE Y COMUNIQUESE.- “ACUERDO MUNICIPAL  NUMERO TREINTA Y TRES”. </w:t>
      </w:r>
      <w:r w:rsidR="00EB2071"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treinta y dos  de la agenda de esta sesión, que consiste en el nombramiento del Jefe del Departamento Municipal de los Deportes. Y  teniendo a la vista  terna  presentada por la señora Alcaldesa Municipal; </w:t>
      </w:r>
      <w:r w:rsidR="00EB2071" w:rsidRPr="00A91D30">
        <w:rPr>
          <w:rFonts w:ascii="Times New Roman" w:hAnsi="Times New Roman"/>
          <w:b/>
          <w:sz w:val="28"/>
          <w:szCs w:val="28"/>
        </w:rPr>
        <w:t xml:space="preserve">Dra. Jennifer Esmeralda Juárez García; </w:t>
      </w:r>
      <w:r w:rsidR="00EB2071" w:rsidRPr="00A91D30">
        <w:rPr>
          <w:rFonts w:ascii="Times New Roman" w:hAnsi="Times New Roman"/>
          <w:sz w:val="28"/>
          <w:szCs w:val="28"/>
        </w:rPr>
        <w:t xml:space="preserve">para el cargo del Jefe del Departamento Municipal de los Deportes conformada por las siguientes personas: </w:t>
      </w:r>
      <w:r w:rsidR="00EB2071" w:rsidRPr="00A91D30">
        <w:rPr>
          <w:rFonts w:ascii="Times New Roman" w:hAnsi="Times New Roman"/>
          <w:b/>
          <w:sz w:val="28"/>
          <w:szCs w:val="28"/>
        </w:rPr>
        <w:t>a)</w:t>
      </w:r>
      <w:r w:rsidR="00EB2071" w:rsidRPr="00A91D30">
        <w:rPr>
          <w:rFonts w:ascii="Times New Roman" w:hAnsi="Times New Roman"/>
          <w:sz w:val="28"/>
          <w:szCs w:val="28"/>
        </w:rPr>
        <w:t xml:space="preserve"> </w:t>
      </w:r>
      <w:r w:rsidR="00EB2071">
        <w:rPr>
          <w:rFonts w:ascii="Times New Roman" w:hAnsi="Times New Roman"/>
          <w:sz w:val="28"/>
          <w:szCs w:val="28"/>
        </w:rPr>
        <w:t xml:space="preserve">XXXX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w:t>
      </w:r>
      <w:proofErr w:type="spellStart"/>
      <w:r w:rsidR="00EB2071">
        <w:rPr>
          <w:rFonts w:ascii="Times New Roman" w:hAnsi="Times New Roman"/>
          <w:sz w:val="28"/>
          <w:szCs w:val="28"/>
        </w:rPr>
        <w:t>XXXX</w:t>
      </w:r>
      <w:proofErr w:type="spellEnd"/>
      <w:r w:rsidR="00EB2071">
        <w:rPr>
          <w:rFonts w:ascii="Times New Roman" w:hAnsi="Times New Roman"/>
          <w:sz w:val="28"/>
          <w:szCs w:val="28"/>
        </w:rPr>
        <w:t xml:space="preserve"> XXXXX</w:t>
      </w:r>
      <w:r w:rsidR="00EB2071" w:rsidRPr="00A91D30">
        <w:rPr>
          <w:rFonts w:ascii="Times New Roman" w:hAnsi="Times New Roman"/>
          <w:sz w:val="28"/>
          <w:szCs w:val="28"/>
        </w:rPr>
        <w:t xml:space="preserve">,  </w:t>
      </w:r>
      <w:r w:rsidR="00EB2071" w:rsidRPr="00A91D30">
        <w:rPr>
          <w:rFonts w:ascii="Times New Roman" w:hAnsi="Times New Roman"/>
          <w:b/>
          <w:sz w:val="28"/>
          <w:szCs w:val="28"/>
        </w:rPr>
        <w:t>b)</w:t>
      </w:r>
      <w:r w:rsidR="00EB2071" w:rsidRPr="00A91D30">
        <w:rPr>
          <w:rFonts w:ascii="Times New Roman" w:hAnsi="Times New Roman"/>
          <w:sz w:val="28"/>
          <w:szCs w:val="28"/>
        </w:rPr>
        <w:t xml:space="preserve"> </w:t>
      </w:r>
      <w:r w:rsidR="00C635ED">
        <w:rPr>
          <w:rFonts w:ascii="Times New Roman" w:hAnsi="Times New Roman"/>
          <w:sz w:val="28"/>
          <w:szCs w:val="28"/>
        </w:rPr>
        <w:t xml:space="preserve">XXXX XXXXX </w:t>
      </w:r>
      <w:proofErr w:type="spellStart"/>
      <w:r w:rsidR="00C635ED">
        <w:rPr>
          <w:rFonts w:ascii="Times New Roman" w:hAnsi="Times New Roman"/>
          <w:sz w:val="28"/>
          <w:szCs w:val="28"/>
        </w:rPr>
        <w:t>XXX</w:t>
      </w:r>
      <w:r w:rsidR="00EB2071">
        <w:rPr>
          <w:rFonts w:ascii="Times New Roman" w:hAnsi="Times New Roman"/>
          <w:sz w:val="28"/>
          <w:szCs w:val="28"/>
        </w:rPr>
        <w:t>XX</w:t>
      </w:r>
      <w:proofErr w:type="spellEnd"/>
      <w:r w:rsidR="00EB2071" w:rsidRPr="00A91D30">
        <w:rPr>
          <w:rFonts w:ascii="Times New Roman" w:hAnsi="Times New Roman"/>
          <w:sz w:val="28"/>
          <w:szCs w:val="28"/>
        </w:rPr>
        <w:t xml:space="preserve">; y  </w:t>
      </w:r>
      <w:r w:rsidR="00EB2071" w:rsidRPr="00A91D30">
        <w:rPr>
          <w:rFonts w:ascii="Times New Roman" w:hAnsi="Times New Roman"/>
          <w:b/>
          <w:sz w:val="28"/>
          <w:szCs w:val="28"/>
        </w:rPr>
        <w:t>c)</w:t>
      </w:r>
      <w:r w:rsidR="00EB2071" w:rsidRPr="00A91D30">
        <w:rPr>
          <w:rFonts w:ascii="Times New Roman" w:hAnsi="Times New Roman"/>
          <w:sz w:val="28"/>
          <w:szCs w:val="28"/>
        </w:rPr>
        <w:t xml:space="preserve"> </w:t>
      </w:r>
      <w:r w:rsidR="00C635ED">
        <w:rPr>
          <w:rFonts w:ascii="Times New Roman" w:hAnsi="Times New Roman"/>
          <w:sz w:val="28"/>
          <w:szCs w:val="28"/>
        </w:rPr>
        <w:t>XXXX XXXXX XXXX</w:t>
      </w:r>
      <w:r w:rsidR="00EB2071">
        <w:rPr>
          <w:rFonts w:ascii="Times New Roman" w:hAnsi="Times New Roman"/>
          <w:sz w:val="28"/>
          <w:szCs w:val="28"/>
        </w:rPr>
        <w:t xml:space="preserve"> XXXXX</w:t>
      </w:r>
      <w:r w:rsidR="00EB2071" w:rsidRPr="00A91D30">
        <w:rPr>
          <w:rFonts w:ascii="Times New Roman" w:hAnsi="Times New Roman"/>
          <w:sz w:val="28"/>
          <w:szCs w:val="28"/>
        </w:rPr>
        <w:t xml:space="preserve">. 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doce </w:t>
      </w:r>
      <w:r w:rsidR="00EB2071" w:rsidRPr="00A91D30">
        <w:rPr>
          <w:rFonts w:ascii="Times New Roman" w:hAnsi="Times New Roman"/>
          <w:b/>
          <w:sz w:val="28"/>
          <w:szCs w:val="28"/>
        </w:rPr>
        <w:t>votos a favor</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dos votos salvados</w:t>
      </w:r>
      <w:r w:rsidR="00EB2071" w:rsidRPr="00A91D30">
        <w:rPr>
          <w:rFonts w:ascii="Times New Roman" w:hAnsi="Times New Roman"/>
          <w:sz w:val="28"/>
          <w:szCs w:val="28"/>
        </w:rPr>
        <w:t xml:space="preserve"> de los señores Concejales: señor Bayron Eraldo Baltazar Martínez Barahona; Decimo Primer Regidor Propietario, no razonando su voto al momento de esta votación y señor Osmin de Jesús </w:t>
      </w:r>
      <w:proofErr w:type="spellStart"/>
      <w:r w:rsidR="00EB2071" w:rsidRPr="00A91D30">
        <w:rPr>
          <w:rFonts w:ascii="Times New Roman" w:hAnsi="Times New Roman"/>
          <w:sz w:val="28"/>
          <w:szCs w:val="28"/>
        </w:rPr>
        <w:t>Menjivar</w:t>
      </w:r>
      <w:proofErr w:type="spellEnd"/>
      <w:r w:rsidR="00EB2071" w:rsidRPr="00A91D30">
        <w:rPr>
          <w:rFonts w:ascii="Times New Roman" w:hAnsi="Times New Roman"/>
          <w:sz w:val="28"/>
          <w:szCs w:val="28"/>
        </w:rPr>
        <w:t xml:space="preserve"> González;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Nombrar  al Bachiller </w:t>
      </w:r>
      <w:r w:rsidR="00C635ED">
        <w:rPr>
          <w:rFonts w:ascii="Times New Roman" w:hAnsi="Times New Roman"/>
          <w:b/>
          <w:sz w:val="28"/>
          <w:szCs w:val="28"/>
          <w:u w:val="single"/>
        </w:rPr>
        <w:t xml:space="preserve">XXXXXX </w:t>
      </w:r>
      <w:proofErr w:type="spellStart"/>
      <w:r w:rsidR="00C635ED">
        <w:rPr>
          <w:rFonts w:ascii="Times New Roman" w:hAnsi="Times New Roman"/>
          <w:b/>
          <w:sz w:val="28"/>
          <w:szCs w:val="28"/>
          <w:u w:val="single"/>
        </w:rPr>
        <w:t>XXXXXX</w:t>
      </w:r>
      <w:proofErr w:type="spellEnd"/>
      <w:r w:rsidR="00C635ED">
        <w:rPr>
          <w:rFonts w:ascii="Times New Roman" w:hAnsi="Times New Roman"/>
          <w:b/>
          <w:sz w:val="28"/>
          <w:szCs w:val="28"/>
          <w:u w:val="single"/>
        </w:rPr>
        <w:t xml:space="preserve"> </w:t>
      </w:r>
      <w:proofErr w:type="spellStart"/>
      <w:r w:rsidR="00EB2071">
        <w:rPr>
          <w:rFonts w:ascii="Times New Roman" w:hAnsi="Times New Roman"/>
          <w:b/>
          <w:sz w:val="28"/>
          <w:szCs w:val="28"/>
          <w:u w:val="single"/>
        </w:rPr>
        <w:t>XXX</w:t>
      </w:r>
      <w:r w:rsidR="00C635ED">
        <w:rPr>
          <w:rFonts w:ascii="Times New Roman" w:hAnsi="Times New Roman"/>
          <w:b/>
          <w:sz w:val="28"/>
          <w:szCs w:val="28"/>
          <w:u w:val="single"/>
        </w:rPr>
        <w:t>XX</w:t>
      </w:r>
      <w:r w:rsidR="00EB2071">
        <w:rPr>
          <w:rFonts w:ascii="Times New Roman" w:hAnsi="Times New Roman"/>
          <w:b/>
          <w:sz w:val="28"/>
          <w:szCs w:val="28"/>
          <w:u w:val="single"/>
        </w:rPr>
        <w:t>X</w:t>
      </w:r>
      <w:proofErr w:type="spellEnd"/>
      <w:r w:rsidR="00EB2071" w:rsidRPr="00A91D30">
        <w:rPr>
          <w:rFonts w:ascii="Times New Roman" w:hAnsi="Times New Roman"/>
          <w:sz w:val="28"/>
          <w:szCs w:val="28"/>
        </w:rPr>
        <w:t xml:space="preserve">, para el cargo de: </w:t>
      </w:r>
      <w:r w:rsidR="00EB2071" w:rsidRPr="00A91D30">
        <w:rPr>
          <w:rFonts w:ascii="Times New Roman" w:hAnsi="Times New Roman"/>
          <w:b/>
          <w:sz w:val="28"/>
          <w:szCs w:val="28"/>
        </w:rPr>
        <w:t>Jefe del Departamento Municipal de los Deportes,</w:t>
      </w:r>
      <w:r w:rsidR="00EB2071" w:rsidRPr="00A91D30">
        <w:rPr>
          <w:rFonts w:ascii="Times New Roman" w:hAnsi="Times New Roman"/>
          <w:sz w:val="28"/>
          <w:szCs w:val="28"/>
        </w:rPr>
        <w:t xml:space="preserve">  por un periodo de prueba de tres meses </w:t>
      </w:r>
      <w:r w:rsidR="00EB2071" w:rsidRPr="00A91D30">
        <w:rPr>
          <w:rFonts w:ascii="Times New Roman" w:hAnsi="Times New Roman"/>
          <w:b/>
          <w:sz w:val="28"/>
          <w:szCs w:val="28"/>
        </w:rPr>
        <w:t xml:space="preserve">a partir del primero de </w:t>
      </w:r>
      <w:r w:rsidR="00EB2071" w:rsidRPr="00A91D30">
        <w:rPr>
          <w:rFonts w:ascii="Times New Roman" w:hAnsi="Times New Roman"/>
          <w:b/>
          <w:sz w:val="28"/>
          <w:szCs w:val="28"/>
        </w:rPr>
        <w:lastRenderedPageBreak/>
        <w:t>mayo al primero de agosto del presente año</w:t>
      </w:r>
      <w:r w:rsidR="00EB2071" w:rsidRPr="00A91D30">
        <w:rPr>
          <w:rFonts w:ascii="Times New Roman" w:hAnsi="Times New Roman"/>
          <w:sz w:val="28"/>
          <w:szCs w:val="28"/>
        </w:rPr>
        <w:t xml:space="preserve">, quien devengara un salario mensual de $750.00.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Quedando Autorizado el Jefe de Recursos Humanos realice las modificaciones pertinentes en la planilla de empleados de la Municipalidad.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Jefe de Presupuesto para que </w:t>
      </w:r>
      <w:proofErr w:type="gramStart"/>
      <w:r w:rsidR="00EB2071" w:rsidRPr="00A91D30">
        <w:rPr>
          <w:rFonts w:ascii="Times New Roman" w:hAnsi="Times New Roman"/>
          <w:sz w:val="28"/>
          <w:szCs w:val="28"/>
        </w:rPr>
        <w:t>efectué</w:t>
      </w:r>
      <w:proofErr w:type="gramEnd"/>
      <w:r w:rsidR="00EB2071" w:rsidRPr="00A91D30">
        <w:rPr>
          <w:rFonts w:ascii="Times New Roman" w:hAnsi="Times New Roman"/>
          <w:sz w:val="28"/>
          <w:szCs w:val="28"/>
        </w:rPr>
        <w:t xml:space="preserve"> las modificaciones necesarias en el presupuesto Municipal vigente Fondos con aplicación al específico y expresión presupuestaria vigente que se comprobara como lo establece el art. 78 del Código Municipal.</w:t>
      </w:r>
      <w:r w:rsidR="00EB2071" w:rsidRPr="00A91D30">
        <w:rPr>
          <w:rFonts w:ascii="Times New Roman" w:hAnsi="Times New Roman"/>
          <w:b/>
          <w:sz w:val="28"/>
          <w:szCs w:val="28"/>
        </w:rPr>
        <w:t xml:space="preserve"> CERTIFIQUESE</w:t>
      </w:r>
      <w:r w:rsidR="00EB2071" w:rsidRPr="00A91D30">
        <w:rPr>
          <w:rFonts w:ascii="Times New Roman" w:hAnsi="Times New Roman"/>
          <w:sz w:val="28"/>
          <w:szCs w:val="28"/>
        </w:rPr>
        <w:t xml:space="preserve"> Y </w:t>
      </w:r>
      <w:r w:rsidR="00EB2071" w:rsidRPr="00A91D30">
        <w:rPr>
          <w:rFonts w:ascii="Times New Roman" w:hAnsi="Times New Roman"/>
          <w:b/>
          <w:sz w:val="28"/>
          <w:szCs w:val="28"/>
        </w:rPr>
        <w:t>COMUNIQUESE.-</w:t>
      </w:r>
      <w:r w:rsidR="00EB2071" w:rsidRPr="00A91D30">
        <w:rPr>
          <w:rFonts w:ascii="Times New Roman" w:hAnsi="Times New Roman"/>
          <w:sz w:val="28"/>
          <w:szCs w:val="28"/>
        </w:rPr>
        <w:t xml:space="preserve"> </w:t>
      </w:r>
      <w:r w:rsidR="00EB2071" w:rsidRPr="00A91D30">
        <w:rPr>
          <w:rFonts w:ascii="Times New Roman" w:hAnsi="Times New Roman"/>
          <w:b/>
          <w:bCs/>
          <w:sz w:val="28"/>
          <w:szCs w:val="28"/>
        </w:rPr>
        <w:t xml:space="preserve">“ACUERDO MUNICIPAL NUMERO TREINTA Y CUATRO” </w:t>
      </w:r>
      <w:r w:rsidR="00EB2071"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tres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 y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Menjívar González, Décimo Segundo Regidor Propietario, </w:t>
      </w:r>
      <w:r w:rsidR="00EB2071"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Remover</w:t>
      </w:r>
      <w:r w:rsidR="00EB2071" w:rsidRPr="00A91D30">
        <w:rPr>
          <w:rFonts w:ascii="Times New Roman" w:hAnsi="Times New Roman"/>
          <w:sz w:val="28"/>
          <w:szCs w:val="28"/>
        </w:rPr>
        <w:t xml:space="preserve"> del Cargo de Jefe del Departamento de Proyectos, al </w:t>
      </w:r>
      <w:r w:rsidR="00EB2071">
        <w:rPr>
          <w:rFonts w:ascii="Times New Roman" w:hAnsi="Times New Roman"/>
          <w:sz w:val="28"/>
          <w:szCs w:val="28"/>
        </w:rPr>
        <w:t xml:space="preserve">XXXX XXXXXX </w:t>
      </w:r>
      <w:proofErr w:type="spellStart"/>
      <w:r w:rsidR="00EB2071">
        <w:rPr>
          <w:rFonts w:ascii="Times New Roman" w:hAnsi="Times New Roman"/>
          <w:sz w:val="28"/>
          <w:szCs w:val="28"/>
        </w:rPr>
        <w:t>XXXXXX</w:t>
      </w:r>
      <w:proofErr w:type="spellEnd"/>
      <w:r w:rsidR="00EB2071">
        <w:rPr>
          <w:rFonts w:ascii="Times New Roman" w:hAnsi="Times New Roman"/>
          <w:sz w:val="28"/>
          <w:szCs w:val="28"/>
        </w:rPr>
        <w:t xml:space="preserve"> XXXXX </w:t>
      </w:r>
      <w:proofErr w:type="spellStart"/>
      <w:r w:rsidR="00EB2071">
        <w:rPr>
          <w:rFonts w:ascii="Times New Roman" w:hAnsi="Times New Roman"/>
          <w:sz w:val="28"/>
          <w:szCs w:val="28"/>
        </w:rPr>
        <w:t>XXXXX</w:t>
      </w:r>
      <w:proofErr w:type="spellEnd"/>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Trasladar</w:t>
      </w:r>
      <w:r w:rsidR="00EB2071" w:rsidRPr="00A91D30">
        <w:rPr>
          <w:rFonts w:ascii="Times New Roman" w:hAnsi="Times New Roman"/>
          <w:sz w:val="28"/>
          <w:szCs w:val="28"/>
        </w:rPr>
        <w:t xml:space="preserve"> al </w:t>
      </w:r>
      <w:r w:rsidR="00EB2071">
        <w:rPr>
          <w:rFonts w:ascii="Times New Roman" w:hAnsi="Times New Roman"/>
          <w:b/>
          <w:sz w:val="28"/>
          <w:szCs w:val="28"/>
        </w:rPr>
        <w:t xml:space="preserve">XXXX XXXXX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w:t>
      </w:r>
      <w:proofErr w:type="spellStart"/>
      <w:r w:rsidR="00EB2071">
        <w:rPr>
          <w:rFonts w:ascii="Times New Roman" w:hAnsi="Times New Roman"/>
          <w:b/>
          <w:sz w:val="28"/>
          <w:szCs w:val="28"/>
        </w:rPr>
        <w:t>XXXXX</w:t>
      </w:r>
      <w:proofErr w:type="spellEnd"/>
      <w:r w:rsidR="00EB2071" w:rsidRPr="00A91D30">
        <w:rPr>
          <w:rFonts w:ascii="Times New Roman" w:hAnsi="Times New Roman"/>
          <w:sz w:val="28"/>
          <w:szCs w:val="28"/>
        </w:rPr>
        <w:t xml:space="preserve"> en calidad de Jefe al Departamento de Servicios Generales y Mantenimiento de Parques y Zonas Verdes, ante la necesidad de reorganizar al personal de la Institucion, realizando similares actividades, manteniendo su estabilidad laboral y conservando su salario.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Recursos Humanos para que realicen las diligencias correspondientes a fin de ejecutar las modificaciones respectivas en la planilla. </w:t>
      </w:r>
      <w:r w:rsidR="00EB2071" w:rsidRPr="00A91D30">
        <w:rPr>
          <w:rFonts w:ascii="Times New Roman" w:hAnsi="Times New Roman"/>
          <w:b/>
          <w:sz w:val="28"/>
          <w:szCs w:val="28"/>
          <w:u w:val="single"/>
        </w:rPr>
        <w:t>Cuarto:</w:t>
      </w:r>
      <w:r w:rsidR="00EB2071" w:rsidRPr="00A91D30">
        <w:rPr>
          <w:rFonts w:ascii="Times New Roman" w:hAnsi="Times New Roman"/>
          <w:sz w:val="28"/>
          <w:szCs w:val="28"/>
        </w:rPr>
        <w:t xml:space="preserve"> Autorizar al Departamento de Presupuesto Municipal para que realice las diligencias correspondiente con el objeto de </w:t>
      </w:r>
      <w:r w:rsidR="00EB2071" w:rsidRPr="00A91D30">
        <w:rPr>
          <w:rFonts w:ascii="Times New Roman" w:hAnsi="Times New Roman"/>
          <w:sz w:val="28"/>
          <w:szCs w:val="28"/>
        </w:rPr>
        <w:lastRenderedPageBreak/>
        <w:t xml:space="preserve">efectuar la modificación correspondiente en el presupuesto Municipal 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CERTIFÍQUESE Y COMUNIQUESE.-</w:t>
      </w:r>
      <w:r w:rsidR="00EB2071" w:rsidRPr="00A91D30">
        <w:rPr>
          <w:rFonts w:ascii="Times New Roman" w:hAnsi="Times New Roman"/>
          <w:b/>
          <w:bCs/>
          <w:sz w:val="28"/>
          <w:szCs w:val="28"/>
        </w:rPr>
        <w:t xml:space="preserve"> “ACUERDO MUNICIPAL NUMERO TREINTA Y CINCO” </w:t>
      </w:r>
      <w:r w:rsidR="00EB2071"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cuatro de la agenda de esta sesión. Por tanto </w:t>
      </w:r>
      <w:r w:rsidR="00EB2071" w:rsidRPr="00A91D30">
        <w:rPr>
          <w:rFonts w:ascii="Times New Roman" w:hAnsi="Times New Roman"/>
          <w:b/>
          <w:sz w:val="28"/>
          <w:szCs w:val="28"/>
          <w:u w:val="single"/>
        </w:rPr>
        <w:t>Considerando:</w:t>
      </w:r>
      <w:r w:rsidR="00EB2071"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EB2071" w:rsidRPr="00A91D30">
        <w:rPr>
          <w:rFonts w:ascii="Times New Roman" w:hAnsi="Times New Roman"/>
          <w:bCs/>
          <w:sz w:val="28"/>
          <w:szCs w:val="28"/>
        </w:rPr>
        <w:t xml:space="preserve">ste Concejo Municipal Plural, habiendo deliberado el punto por </w:t>
      </w:r>
      <w:r w:rsidR="00EB2071" w:rsidRPr="00A91D30">
        <w:rPr>
          <w:rFonts w:ascii="Times New Roman" w:hAnsi="Times New Roman"/>
          <w:b/>
          <w:sz w:val="28"/>
          <w:szCs w:val="28"/>
        </w:rPr>
        <w:t xml:space="preserve">MAYORIA </w:t>
      </w:r>
      <w:r w:rsidR="00EB2071" w:rsidRPr="00A91D30">
        <w:rPr>
          <w:rFonts w:ascii="Times New Roman" w:hAnsi="Times New Roman"/>
          <w:sz w:val="28"/>
          <w:szCs w:val="28"/>
        </w:rPr>
        <w:t xml:space="preserve">de </w:t>
      </w:r>
      <w:r w:rsidR="00EB2071" w:rsidRPr="00A91D30">
        <w:rPr>
          <w:rFonts w:ascii="Times New Roman" w:hAnsi="Times New Roman"/>
          <w:b/>
          <w:sz w:val="28"/>
          <w:szCs w:val="28"/>
        </w:rPr>
        <w:t>doce votos a favor y dos votos salvados</w:t>
      </w:r>
      <w:r w:rsidR="00EB2071" w:rsidRPr="00A91D30">
        <w:rPr>
          <w:rFonts w:ascii="Times New Roman" w:hAnsi="Times New Roman"/>
          <w:sz w:val="28"/>
          <w:szCs w:val="28"/>
        </w:rPr>
        <w:t xml:space="preserve"> por parte de los siguientes miembros del Concejo: </w:t>
      </w:r>
      <w:r w:rsidR="00EB2071" w:rsidRPr="00A91D30">
        <w:rPr>
          <w:rFonts w:ascii="Times New Roman" w:hAnsi="Times New Roman"/>
          <w:b/>
          <w:sz w:val="28"/>
          <w:szCs w:val="28"/>
        </w:rPr>
        <w:t xml:space="preserve">Sr. Bayron Eraldo Baltazar Martínez Barahona, Décimo Primer Regidor Propietario, </w:t>
      </w:r>
      <w:r w:rsidR="00EB2071" w:rsidRPr="00A91D30">
        <w:rPr>
          <w:rFonts w:ascii="Times New Roman" w:hAnsi="Times New Roman"/>
          <w:sz w:val="28"/>
          <w:szCs w:val="28"/>
        </w:rPr>
        <w:t xml:space="preserve">“no razonando su voto al momento de esta votación” y el </w:t>
      </w:r>
      <w:r w:rsidR="00EB2071" w:rsidRPr="00A91D30">
        <w:rPr>
          <w:rFonts w:ascii="Times New Roman" w:hAnsi="Times New Roman"/>
          <w:b/>
          <w:sz w:val="28"/>
          <w:szCs w:val="28"/>
        </w:rPr>
        <w:t xml:space="preserve">Sr. Osmin de Jesús Menjívar González, Décimo Segundo Regidor Propietario, </w:t>
      </w:r>
      <w:r w:rsidR="00EB2071"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EB2071" w:rsidRPr="00A91D30">
        <w:rPr>
          <w:rFonts w:ascii="Times New Roman" w:hAnsi="Times New Roman"/>
          <w:b/>
          <w:sz w:val="28"/>
          <w:szCs w:val="28"/>
        </w:rPr>
        <w:t xml:space="preserve">ACUERDA: </w:t>
      </w:r>
      <w:r w:rsidR="00EB2071" w:rsidRPr="00A91D30">
        <w:rPr>
          <w:rFonts w:ascii="Times New Roman" w:hAnsi="Times New Roman"/>
          <w:b/>
          <w:sz w:val="28"/>
          <w:szCs w:val="28"/>
          <w:u w:val="single"/>
        </w:rPr>
        <w:t>Primero: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Remover</w:t>
      </w:r>
      <w:r w:rsidR="00EB2071" w:rsidRPr="00A91D30">
        <w:rPr>
          <w:rFonts w:ascii="Times New Roman" w:hAnsi="Times New Roman"/>
          <w:sz w:val="28"/>
          <w:szCs w:val="28"/>
        </w:rPr>
        <w:t xml:space="preserve"> del Cargo de Jefe del Departamento de Servicios Generales y Mantenimiento de Parques y Zonas Verdes, al </w:t>
      </w:r>
      <w:r w:rsidR="00EB2071">
        <w:rPr>
          <w:rFonts w:ascii="Times New Roman" w:hAnsi="Times New Roman"/>
          <w:sz w:val="28"/>
          <w:szCs w:val="28"/>
        </w:rPr>
        <w:t>XX XXXXX XXXX XXXXXX</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Segundo:</w:t>
      </w:r>
      <w:r w:rsidR="00EB2071" w:rsidRPr="00A91D30">
        <w:rPr>
          <w:rFonts w:ascii="Times New Roman" w:hAnsi="Times New Roman"/>
          <w:sz w:val="28"/>
          <w:szCs w:val="28"/>
        </w:rPr>
        <w:t xml:space="preserve"> </w:t>
      </w:r>
      <w:r w:rsidR="00EB2071" w:rsidRPr="00A91D30">
        <w:rPr>
          <w:rFonts w:ascii="Times New Roman" w:hAnsi="Times New Roman"/>
          <w:b/>
          <w:sz w:val="28"/>
          <w:szCs w:val="28"/>
        </w:rPr>
        <w:t>Trasladar</w:t>
      </w:r>
      <w:r w:rsidR="00EB2071" w:rsidRPr="00A91D30">
        <w:rPr>
          <w:rFonts w:ascii="Times New Roman" w:hAnsi="Times New Roman"/>
          <w:sz w:val="28"/>
          <w:szCs w:val="28"/>
        </w:rPr>
        <w:t xml:space="preserve"> al </w:t>
      </w:r>
      <w:r w:rsidR="00EB2071">
        <w:rPr>
          <w:rFonts w:ascii="Times New Roman" w:hAnsi="Times New Roman"/>
          <w:b/>
          <w:sz w:val="28"/>
          <w:szCs w:val="28"/>
        </w:rPr>
        <w:t xml:space="preserve">XX XXXXX </w:t>
      </w:r>
      <w:proofErr w:type="spellStart"/>
      <w:r w:rsidR="00EB2071">
        <w:rPr>
          <w:rFonts w:ascii="Times New Roman" w:hAnsi="Times New Roman"/>
          <w:b/>
          <w:sz w:val="28"/>
          <w:szCs w:val="28"/>
        </w:rPr>
        <w:t>XXXXX</w:t>
      </w:r>
      <w:proofErr w:type="spellEnd"/>
      <w:r w:rsidR="00EB2071">
        <w:rPr>
          <w:rFonts w:ascii="Times New Roman" w:hAnsi="Times New Roman"/>
          <w:b/>
          <w:sz w:val="28"/>
          <w:szCs w:val="28"/>
        </w:rPr>
        <w:t xml:space="preserve"> XXXX</w:t>
      </w:r>
      <w:r w:rsidR="00EB2071" w:rsidRPr="00A91D30">
        <w:rPr>
          <w:rFonts w:ascii="Times New Roman" w:hAnsi="Times New Roman"/>
          <w:b/>
          <w:sz w:val="28"/>
          <w:szCs w:val="28"/>
        </w:rPr>
        <w:t>,</w:t>
      </w:r>
      <w:r w:rsidR="00EB2071" w:rsidRPr="00A91D30">
        <w:rPr>
          <w:rFonts w:ascii="Times New Roman" w:hAnsi="Times New Roman"/>
          <w:sz w:val="28"/>
          <w:szCs w:val="28"/>
        </w:rPr>
        <w:t xml:space="preserve"> en calidad de Jefe al Departamento de Proyectos, quien devengará un salario mensual de </w:t>
      </w:r>
      <w:r w:rsidR="00EB2071" w:rsidRPr="00A91D30">
        <w:rPr>
          <w:rFonts w:ascii="Times New Roman" w:hAnsi="Times New Roman"/>
          <w:b/>
          <w:sz w:val="28"/>
          <w:szCs w:val="28"/>
        </w:rPr>
        <w:t>Novecientos dólares exactos ($900.00)</w:t>
      </w:r>
      <w:r w:rsidR="00EB2071" w:rsidRPr="00A91D30">
        <w:rPr>
          <w:rFonts w:ascii="Times New Roman" w:hAnsi="Times New Roman"/>
          <w:sz w:val="28"/>
          <w:szCs w:val="28"/>
        </w:rPr>
        <w:t xml:space="preserve">. </w:t>
      </w:r>
      <w:r w:rsidR="00EB2071" w:rsidRPr="00A91D30">
        <w:rPr>
          <w:rFonts w:ascii="Times New Roman" w:hAnsi="Times New Roman"/>
          <w:b/>
          <w:sz w:val="28"/>
          <w:szCs w:val="28"/>
          <w:u w:val="single"/>
        </w:rPr>
        <w:t>Tercero:</w:t>
      </w:r>
      <w:r w:rsidR="00EB2071" w:rsidRPr="00A91D30">
        <w:rPr>
          <w:rFonts w:ascii="Times New Roman" w:hAnsi="Times New Roman"/>
          <w:sz w:val="28"/>
          <w:szCs w:val="28"/>
        </w:rPr>
        <w:t xml:space="preserve"> Autorizar al Departamento de Recursos Humanos para que realicen las diligencias correspondientes a fin de ejecutar las modificaciones respectivas en el detalle de plazas y planilla correspondiente. </w:t>
      </w:r>
      <w:r w:rsidR="00EB2071" w:rsidRPr="00A91D30">
        <w:rPr>
          <w:rFonts w:ascii="Times New Roman" w:hAnsi="Times New Roman"/>
          <w:b/>
          <w:sz w:val="28"/>
          <w:szCs w:val="28"/>
          <w:u w:val="single"/>
        </w:rPr>
        <w:t>Cuarto:</w:t>
      </w:r>
      <w:r w:rsidR="00EB2071" w:rsidRPr="00A91D30">
        <w:rPr>
          <w:rFonts w:ascii="Times New Roman" w:hAnsi="Times New Roman"/>
          <w:sz w:val="28"/>
          <w:szCs w:val="28"/>
        </w:rPr>
        <w:t xml:space="preserve"> Autorizar al Departamento de Presupuesto Municipal para que realice las diligencias correspondiente con el objeto de efectuar la modificación correspondiente en el presupuesto Municipal Vigente, si fuere necesaria.- Fondos con aplicación al específico y expresión Presupuestaria Municipal vigente, que se comprobara como lo establece el artículo 78 del Código Municipal.- </w:t>
      </w:r>
      <w:r w:rsidR="00EB2071" w:rsidRPr="00A91D30">
        <w:rPr>
          <w:rFonts w:ascii="Times New Roman" w:hAnsi="Times New Roman"/>
          <w:b/>
          <w:sz w:val="28"/>
          <w:szCs w:val="28"/>
        </w:rPr>
        <w:t>CERTIFÍQUESE Y COMUNIQUESE.-</w:t>
      </w:r>
      <w:r w:rsidR="00EB2071">
        <w:rPr>
          <w:rFonts w:ascii="Times New Roman" w:hAnsi="Times New Roman"/>
          <w:b/>
          <w:sz w:val="28"/>
          <w:szCs w:val="28"/>
        </w:rPr>
        <w:t xml:space="preserve"> </w:t>
      </w:r>
      <w:r w:rsidR="00A91D30" w:rsidRPr="00A91D30">
        <w:rPr>
          <w:rFonts w:ascii="Arial" w:hAnsi="Arial" w:cs="Arial"/>
          <w:b/>
        </w:rPr>
        <w:t xml:space="preserve"> </w:t>
      </w:r>
      <w:r w:rsidR="00A91D30" w:rsidRPr="00A91D30">
        <w:rPr>
          <w:rFonts w:ascii="Times New Roman" w:hAnsi="Times New Roman"/>
          <w:b/>
          <w:bCs/>
          <w:sz w:val="28"/>
          <w:szCs w:val="28"/>
        </w:rPr>
        <w:lastRenderedPageBreak/>
        <w:t xml:space="preserve">“ACUERDO MUNICIPAL NUMERO TREINTA Y SEIS”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cinco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Jefe de la Unidad Municipal de la Mujer, a la Ingeniero </w:t>
      </w:r>
      <w:r w:rsidR="00CC355C">
        <w:rPr>
          <w:rFonts w:ascii="Times New Roman" w:hAnsi="Times New Roman"/>
          <w:sz w:val="28"/>
          <w:szCs w:val="28"/>
        </w:rPr>
        <w:t>XXXXX</w:t>
      </w:r>
      <w:r w:rsidR="00DA420A">
        <w:rPr>
          <w:rFonts w:ascii="Times New Roman" w:hAnsi="Times New Roman"/>
          <w:sz w:val="28"/>
          <w:szCs w:val="28"/>
        </w:rPr>
        <w:t>XX</w:t>
      </w:r>
      <w:r w:rsidR="00CC355C">
        <w:rPr>
          <w:rFonts w:ascii="Times New Roman" w:hAnsi="Times New Roman"/>
          <w:sz w:val="28"/>
          <w:szCs w:val="28"/>
        </w:rPr>
        <w:t>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 la </w:t>
      </w:r>
      <w:r w:rsidR="00A91D30" w:rsidRPr="00A91D30">
        <w:rPr>
          <w:rFonts w:ascii="Times New Roman" w:hAnsi="Times New Roman"/>
          <w:b/>
          <w:sz w:val="28"/>
          <w:szCs w:val="28"/>
        </w:rPr>
        <w:t xml:space="preserve">Ingeniero </w:t>
      </w:r>
      <w:r w:rsidR="000942FC">
        <w:rPr>
          <w:rFonts w:ascii="Times New Roman" w:hAnsi="Times New Roman"/>
          <w:b/>
          <w:sz w:val="28"/>
          <w:szCs w:val="28"/>
        </w:rPr>
        <w:t>XXXXXXXXXX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en el Departamento Municipal de Prevención de la Violencia, ante la necesidad de reorganizar al personal de la Institucion, realizando similares actividades, manteniendo su estabilidad laboral y conservando su salario.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w:t>
      </w:r>
      <w:r w:rsidR="00A91D30" w:rsidRPr="00A91D30">
        <w:rPr>
          <w:rFonts w:ascii="Times New Roman" w:hAnsi="Times New Roman"/>
          <w:b/>
          <w:bCs/>
          <w:sz w:val="28"/>
          <w:szCs w:val="28"/>
        </w:rPr>
        <w:t xml:space="preserve">“ACUERDO MUNICIPAL NUMERO TREINTA Y SIETE” </w:t>
      </w:r>
      <w:r w:rsidR="00A91D30"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treinta y seis de la agenda de esta sesión, el cual corresponde a </w:t>
      </w:r>
      <w:r w:rsidR="00A91D30" w:rsidRPr="00A91D30">
        <w:rPr>
          <w:rFonts w:ascii="Times New Roman" w:hAnsi="Times New Roman"/>
          <w:b/>
          <w:sz w:val="28"/>
          <w:szCs w:val="28"/>
        </w:rPr>
        <w:t xml:space="preserve">Nombramiento del Jefe de la Unidad Municipal </w:t>
      </w:r>
      <w:r w:rsidR="00A91D30" w:rsidRPr="00A91D30">
        <w:rPr>
          <w:rFonts w:ascii="Times New Roman" w:hAnsi="Times New Roman"/>
          <w:b/>
          <w:sz w:val="28"/>
          <w:szCs w:val="28"/>
        </w:rPr>
        <w:lastRenderedPageBreak/>
        <w:t>de la Mujer,</w:t>
      </w:r>
      <w:r w:rsidR="00A91D30" w:rsidRPr="00A91D30">
        <w:rPr>
          <w:rFonts w:ascii="Times New Roman" w:hAnsi="Times New Roman"/>
          <w:sz w:val="28"/>
          <w:szCs w:val="28"/>
        </w:rPr>
        <w:t xml:space="preserve"> para lo cual la </w:t>
      </w:r>
      <w:r w:rsidR="00A91D30" w:rsidRPr="00A91D30">
        <w:rPr>
          <w:rFonts w:ascii="Times New Roman" w:hAnsi="Times New Roman"/>
          <w:b/>
          <w:sz w:val="28"/>
          <w:szCs w:val="28"/>
        </w:rPr>
        <w:t xml:space="preserve">Doctora Jennifer Esmeralda Juárez García, Alcaldesa Municipal, </w:t>
      </w:r>
      <w:r w:rsidR="00A91D30" w:rsidRPr="00A91D30">
        <w:rPr>
          <w:rFonts w:ascii="Times New Roman" w:hAnsi="Times New Roman"/>
          <w:sz w:val="28"/>
          <w:szCs w:val="28"/>
        </w:rPr>
        <w:t xml:space="preserve">presenta Terna para dicho Nombramiento, entre los cuales propone: 1) </w:t>
      </w:r>
      <w:r w:rsidR="000942FC">
        <w:rPr>
          <w:rFonts w:ascii="Times New Roman" w:hAnsi="Times New Roman"/>
          <w:sz w:val="28"/>
          <w:szCs w:val="28"/>
        </w:rPr>
        <w:t>XXXXXX</w:t>
      </w:r>
      <w:r w:rsidR="00DA420A">
        <w:rPr>
          <w:rFonts w:ascii="Times New Roman" w:hAnsi="Times New Roman"/>
          <w:sz w:val="28"/>
          <w:szCs w:val="28"/>
        </w:rPr>
        <w:t xml:space="preserve"> XXXX XXXXX </w:t>
      </w:r>
      <w:r w:rsidR="000942FC">
        <w:rPr>
          <w:rFonts w:ascii="Times New Roman" w:hAnsi="Times New Roman"/>
          <w:sz w:val="28"/>
          <w:szCs w:val="28"/>
        </w:rPr>
        <w:t>XXXXXXX</w:t>
      </w:r>
      <w:r w:rsidR="00A91D30" w:rsidRPr="00A91D30">
        <w:rPr>
          <w:rFonts w:ascii="Times New Roman" w:hAnsi="Times New Roman"/>
          <w:sz w:val="28"/>
          <w:szCs w:val="28"/>
        </w:rPr>
        <w:t xml:space="preserve">, 2) </w:t>
      </w:r>
      <w:r w:rsidR="000942FC">
        <w:rPr>
          <w:rFonts w:ascii="Times New Roman" w:hAnsi="Times New Roman"/>
          <w:sz w:val="28"/>
          <w:szCs w:val="28"/>
        </w:rPr>
        <w:t>XXXXXXX</w:t>
      </w:r>
      <w:r w:rsidR="00DA420A">
        <w:rPr>
          <w:rFonts w:ascii="Times New Roman" w:hAnsi="Times New Roman"/>
          <w:sz w:val="28"/>
          <w:szCs w:val="28"/>
        </w:rPr>
        <w:t xml:space="preserve"> </w:t>
      </w:r>
      <w:r w:rsidR="000942FC">
        <w:rPr>
          <w:rFonts w:ascii="Times New Roman" w:hAnsi="Times New Roman"/>
          <w:sz w:val="28"/>
          <w:szCs w:val="28"/>
        </w:rPr>
        <w:t>XXXXXX</w:t>
      </w:r>
      <w:r w:rsidR="00DA420A">
        <w:rPr>
          <w:rFonts w:ascii="Times New Roman" w:hAnsi="Times New Roman"/>
          <w:sz w:val="28"/>
          <w:szCs w:val="28"/>
        </w:rPr>
        <w:t xml:space="preserve"> XXXXX </w:t>
      </w:r>
      <w:proofErr w:type="spellStart"/>
      <w:r w:rsidR="00DA420A">
        <w:rPr>
          <w:rFonts w:ascii="Times New Roman" w:hAnsi="Times New Roman"/>
          <w:sz w:val="28"/>
          <w:szCs w:val="28"/>
        </w:rPr>
        <w:t>XXXXX</w:t>
      </w:r>
      <w:proofErr w:type="spellEnd"/>
      <w:r w:rsidR="00A91D30" w:rsidRPr="00A91D30">
        <w:rPr>
          <w:rFonts w:ascii="Times New Roman" w:hAnsi="Times New Roman"/>
          <w:sz w:val="28"/>
          <w:szCs w:val="28"/>
        </w:rPr>
        <w:t xml:space="preserve">, Bachiller y 3) </w:t>
      </w:r>
      <w:r w:rsidR="000942FC">
        <w:rPr>
          <w:rFonts w:ascii="Times New Roman" w:hAnsi="Times New Roman"/>
          <w:sz w:val="28"/>
          <w:szCs w:val="28"/>
        </w:rPr>
        <w:t>XXXXXX</w:t>
      </w:r>
      <w:r w:rsidR="00DA420A">
        <w:rPr>
          <w:rFonts w:ascii="Times New Roman" w:hAnsi="Times New Roman"/>
          <w:sz w:val="28"/>
          <w:szCs w:val="28"/>
        </w:rPr>
        <w:t xml:space="preserve"> </w:t>
      </w:r>
      <w:proofErr w:type="spellStart"/>
      <w:r w:rsidR="00DA420A">
        <w:rPr>
          <w:rFonts w:ascii="Times New Roman" w:hAnsi="Times New Roman"/>
          <w:sz w:val="28"/>
          <w:szCs w:val="28"/>
        </w:rPr>
        <w:t>XXXXXX</w:t>
      </w:r>
      <w:proofErr w:type="spellEnd"/>
      <w:r w:rsidR="00DA420A">
        <w:rPr>
          <w:rFonts w:ascii="Times New Roman" w:hAnsi="Times New Roman"/>
          <w:sz w:val="28"/>
          <w:szCs w:val="28"/>
        </w:rPr>
        <w:t xml:space="preserve"> </w:t>
      </w:r>
      <w:proofErr w:type="spellStart"/>
      <w:r w:rsidR="00DA420A">
        <w:rPr>
          <w:rFonts w:ascii="Times New Roman" w:hAnsi="Times New Roman"/>
          <w:sz w:val="28"/>
          <w:szCs w:val="28"/>
        </w:rPr>
        <w:t>XXXXXX</w:t>
      </w:r>
      <w:proofErr w:type="spellEnd"/>
      <w:r w:rsidR="00DA420A">
        <w:rPr>
          <w:rFonts w:ascii="Times New Roman" w:hAnsi="Times New Roman"/>
          <w:sz w:val="28"/>
          <w:szCs w:val="28"/>
        </w:rPr>
        <w:t xml:space="preserve"> </w:t>
      </w:r>
      <w:r w:rsidR="000942FC">
        <w:rPr>
          <w:rFonts w:ascii="Times New Roman" w:hAnsi="Times New Roman"/>
          <w:sz w:val="28"/>
          <w:szCs w:val="28"/>
        </w:rPr>
        <w:t>XXXXXXXX</w:t>
      </w:r>
      <w:r w:rsidR="00A91D30" w:rsidRPr="00A91D30">
        <w:rPr>
          <w:rFonts w:ascii="Times New Roman" w:hAnsi="Times New Roman"/>
          <w:sz w:val="28"/>
          <w:szCs w:val="28"/>
        </w:rPr>
        <w:t>, segundo año de pedagogía. Por tanto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como </w:t>
      </w:r>
      <w:r w:rsidR="00A91D30" w:rsidRPr="00A91D30">
        <w:rPr>
          <w:rFonts w:ascii="Times New Roman" w:hAnsi="Times New Roman"/>
          <w:b/>
          <w:sz w:val="28"/>
          <w:szCs w:val="28"/>
        </w:rPr>
        <w:t xml:space="preserve">Jefe de la Unidad Municipal de la Mujer, </w:t>
      </w:r>
      <w:r w:rsidR="00A91D30" w:rsidRPr="00A91D30">
        <w:rPr>
          <w:rFonts w:ascii="Times New Roman" w:hAnsi="Times New Roman"/>
          <w:sz w:val="28"/>
          <w:szCs w:val="28"/>
        </w:rPr>
        <w:t xml:space="preserve">a </w:t>
      </w:r>
      <w:r w:rsidR="00D05861">
        <w:rPr>
          <w:rFonts w:ascii="Times New Roman" w:hAnsi="Times New Roman"/>
          <w:b/>
          <w:sz w:val="28"/>
          <w:szCs w:val="28"/>
        </w:rPr>
        <w:t>XXXXXX</w:t>
      </w:r>
      <w:r w:rsidR="00DA420A">
        <w:rPr>
          <w:rFonts w:ascii="Times New Roman" w:hAnsi="Times New Roman"/>
          <w:b/>
          <w:sz w:val="28"/>
          <w:szCs w:val="28"/>
        </w:rPr>
        <w:t xml:space="preserve"> </w:t>
      </w:r>
      <w:r w:rsidR="00D05861">
        <w:rPr>
          <w:rFonts w:ascii="Times New Roman" w:hAnsi="Times New Roman"/>
          <w:b/>
          <w:sz w:val="28"/>
          <w:szCs w:val="28"/>
        </w:rPr>
        <w:t>XXXXX</w:t>
      </w:r>
      <w:r w:rsidR="00DA420A">
        <w:rPr>
          <w:rFonts w:ascii="Times New Roman" w:hAnsi="Times New Roman"/>
          <w:b/>
          <w:sz w:val="28"/>
          <w:szCs w:val="28"/>
        </w:rPr>
        <w:t xml:space="preserve"> XXXXXX </w:t>
      </w:r>
      <w:proofErr w:type="spellStart"/>
      <w:r w:rsidR="00DA420A">
        <w:rPr>
          <w:rFonts w:ascii="Times New Roman" w:hAnsi="Times New Roman"/>
          <w:b/>
          <w:sz w:val="28"/>
          <w:szCs w:val="28"/>
        </w:rPr>
        <w:t>XXXXXX</w:t>
      </w:r>
      <w:proofErr w:type="spellEnd"/>
      <w:r w:rsidR="00A91D30" w:rsidRPr="00A91D30">
        <w:rPr>
          <w:rFonts w:ascii="Times New Roman" w:hAnsi="Times New Roman"/>
          <w:b/>
          <w:sz w:val="28"/>
          <w:szCs w:val="28"/>
        </w:rPr>
        <w:t>, segundo año de pedagogía,</w:t>
      </w:r>
      <w:r w:rsidR="00A91D30" w:rsidRPr="00A91D30">
        <w:rPr>
          <w:rFonts w:ascii="Times New Roman" w:hAnsi="Times New Roman"/>
          <w:sz w:val="28"/>
          <w:szCs w:val="28"/>
        </w:rPr>
        <w:t xml:space="preserve"> </w:t>
      </w:r>
      <w:r w:rsidR="00A91D30" w:rsidRPr="00A91D30">
        <w:rPr>
          <w:rFonts w:ascii="Times New Roman" w:hAnsi="Times New Roman"/>
          <w:b/>
          <w:sz w:val="28"/>
          <w:szCs w:val="28"/>
        </w:rPr>
        <w:t>para un periodo de prueba de tres meses a partir del día uno de mayo de dos mil veintiuno al uno de agosto de dos mil veintiuno</w:t>
      </w:r>
      <w:r w:rsidR="00A91D30" w:rsidRPr="00A91D30">
        <w:rPr>
          <w:rFonts w:ascii="Times New Roman" w:hAnsi="Times New Roman"/>
          <w:sz w:val="28"/>
          <w:szCs w:val="28"/>
        </w:rPr>
        <w:t xml:space="preserve"> quien devengara el Salario establecido en el Presupuesto Municipal Vigente.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Autorizar al Departamento de Recursos Humanos para que realicen las diligencias correspondientes a fin de ejecutar las modificaciones respectivas en la planilla.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correspondientes, con el objeto de efectuar las modificaciones necesarias al Presupuesto Municipal Vigente.-Fondos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CERTIFÍQUESE Y COMUNIQUESE.-</w:t>
      </w:r>
      <w:r w:rsidR="00A91D30" w:rsidRPr="00A91D30">
        <w:rPr>
          <w:rFonts w:ascii="Arial" w:hAnsi="Arial" w:cs="Arial"/>
          <w:b/>
        </w:rPr>
        <w:t xml:space="preserve"> </w:t>
      </w:r>
      <w:r w:rsidR="00A91D30" w:rsidRPr="00A91D30">
        <w:rPr>
          <w:rFonts w:ascii="Times New Roman" w:hAnsi="Times New Roman"/>
          <w:b/>
          <w:bCs/>
          <w:sz w:val="28"/>
          <w:szCs w:val="28"/>
        </w:rPr>
        <w:t xml:space="preserve">“ACUERDO MUNICIPAL NUMERO TREINTA Y OCHO”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siete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A91D30" w:rsidRPr="00A91D30">
        <w:rPr>
          <w:rFonts w:ascii="Times New Roman" w:hAnsi="Times New Roman"/>
          <w:bCs/>
          <w:sz w:val="28"/>
          <w:szCs w:val="28"/>
        </w:rPr>
        <w:t xml:space="preserve">ste Concejo Municipal Plural, </w:t>
      </w:r>
      <w:r w:rsidR="00A91D30" w:rsidRPr="00A91D30">
        <w:rPr>
          <w:rFonts w:ascii="Times New Roman" w:hAnsi="Times New Roman"/>
          <w:bCs/>
          <w:sz w:val="28"/>
          <w:szCs w:val="28"/>
        </w:rPr>
        <w:lastRenderedPageBreak/>
        <w:t xml:space="preserve">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w:t>
      </w:r>
      <w:proofErr w:type="spellStart"/>
      <w:r w:rsidR="00A91D30" w:rsidRPr="00A91D30">
        <w:rPr>
          <w:rFonts w:ascii="Times New Roman" w:hAnsi="Times New Roman"/>
          <w:b/>
          <w:sz w:val="28"/>
          <w:szCs w:val="28"/>
        </w:rPr>
        <w:t>Menjivar</w:t>
      </w:r>
      <w:proofErr w:type="spellEnd"/>
      <w:r w:rsidR="00A91D30" w:rsidRPr="00A91D30">
        <w:rPr>
          <w:rFonts w:ascii="Times New Roman" w:hAnsi="Times New Roman"/>
          <w:b/>
          <w:sz w:val="28"/>
          <w:szCs w:val="28"/>
        </w:rPr>
        <w:t xml:space="preserve"> González, Décimo Segundo Regidor Propietario, </w:t>
      </w:r>
      <w:r w:rsidR="00A91D30"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Administrador de la Unidad de Cementerios al señor  </w:t>
      </w:r>
      <w:r w:rsidR="00D05861">
        <w:rPr>
          <w:rFonts w:ascii="Times New Roman" w:hAnsi="Times New Roman"/>
          <w:sz w:val="28"/>
          <w:szCs w:val="28"/>
        </w:rPr>
        <w:t>XXXXXXXXXXXXXXXXXXXX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al </w:t>
      </w:r>
      <w:r w:rsidR="00A91D30" w:rsidRPr="00A91D30">
        <w:rPr>
          <w:rFonts w:ascii="Times New Roman" w:hAnsi="Times New Roman"/>
          <w:b/>
          <w:sz w:val="28"/>
          <w:szCs w:val="28"/>
        </w:rPr>
        <w:t xml:space="preserve">señor </w:t>
      </w:r>
      <w:r w:rsidR="00D05861">
        <w:rPr>
          <w:rFonts w:ascii="Times New Roman" w:hAnsi="Times New Roman"/>
          <w:b/>
          <w:sz w:val="28"/>
          <w:szCs w:val="28"/>
        </w:rPr>
        <w:t>XXXXXXXXXXXX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en el Departamento de Servicios Generales y Mantenimiento de Parques y Zonas Verdes, ante la necesidad de reorganizar al personal de la Institución, realizando similares actividades Administrativas, manteniendo su estabilidad laboral y conservando su salario, ya que dicha Unidad requiere de asistencia operativa.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CERTIFÍQUESE Y COMUNIQUESE.-</w:t>
      </w:r>
      <w:r w:rsidR="00A91D30" w:rsidRPr="00A91D30">
        <w:rPr>
          <w:rFonts w:ascii="Arial" w:hAnsi="Arial" w:cs="Arial"/>
          <w:b/>
          <w:sz w:val="23"/>
          <w:szCs w:val="23"/>
        </w:rPr>
        <w:t xml:space="preserve"> </w:t>
      </w:r>
      <w:r w:rsidR="00A91D30" w:rsidRPr="00A91D30">
        <w:rPr>
          <w:rFonts w:ascii="Times New Roman" w:hAnsi="Times New Roman"/>
          <w:b/>
          <w:sz w:val="28"/>
          <w:szCs w:val="28"/>
        </w:rPr>
        <w:t xml:space="preserve">“ACUERDO MUNICIPAL  NUMERO TREINTA Y NUEVE”.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treinta y ocho de la agenda de esta sesión, que consiste en el nombramiento del Administrador de Cementerio. Y  teniendo a la vista  terna, presentada por la señora Alcaldesa Municipal; </w:t>
      </w:r>
      <w:r w:rsidR="00A91D30" w:rsidRPr="00A91D30">
        <w:rPr>
          <w:rFonts w:ascii="Times New Roman" w:hAnsi="Times New Roman"/>
          <w:b/>
          <w:sz w:val="28"/>
          <w:szCs w:val="28"/>
        </w:rPr>
        <w:t xml:space="preserve">Dra. Jennifer Esmeralda Juárez García; </w:t>
      </w:r>
      <w:r w:rsidR="00A91D30" w:rsidRPr="00A91D30">
        <w:rPr>
          <w:rFonts w:ascii="Times New Roman" w:hAnsi="Times New Roman"/>
          <w:sz w:val="28"/>
          <w:szCs w:val="28"/>
        </w:rPr>
        <w:t xml:space="preserve">para el cargo de Administrador de Cementerio, conformada por las siguientes personas: </w:t>
      </w:r>
      <w:r w:rsidR="00A91D30" w:rsidRPr="00A91D30">
        <w:rPr>
          <w:rFonts w:ascii="Times New Roman" w:hAnsi="Times New Roman"/>
          <w:b/>
          <w:sz w:val="28"/>
          <w:szCs w:val="28"/>
        </w:rPr>
        <w:t>a)</w:t>
      </w:r>
      <w:r w:rsidR="00A91D30" w:rsidRPr="00A91D30">
        <w:rPr>
          <w:rFonts w:ascii="Times New Roman" w:hAnsi="Times New Roman"/>
          <w:sz w:val="28"/>
          <w:szCs w:val="28"/>
        </w:rPr>
        <w:t xml:space="preserve"> </w:t>
      </w:r>
      <w:r w:rsidR="00D05861">
        <w:rPr>
          <w:rFonts w:ascii="Times New Roman" w:hAnsi="Times New Roman"/>
          <w:sz w:val="28"/>
          <w:szCs w:val="28"/>
        </w:rPr>
        <w:t>XXXXX</w:t>
      </w:r>
      <w:r w:rsidR="00DA420A">
        <w:rPr>
          <w:rFonts w:ascii="Times New Roman" w:hAnsi="Times New Roman"/>
          <w:sz w:val="28"/>
          <w:szCs w:val="28"/>
        </w:rPr>
        <w:t xml:space="preserve"> XXXX XXXXX </w:t>
      </w:r>
      <w:proofErr w:type="spellStart"/>
      <w:r w:rsidR="00D05861">
        <w:rPr>
          <w:rFonts w:ascii="Times New Roman" w:hAnsi="Times New Roman"/>
          <w:sz w:val="28"/>
          <w:szCs w:val="28"/>
        </w:rPr>
        <w:t>XXXXX</w:t>
      </w:r>
      <w:proofErr w:type="spellEnd"/>
      <w:r w:rsidR="00A91D30" w:rsidRPr="00A91D30">
        <w:rPr>
          <w:rFonts w:ascii="Times New Roman" w:hAnsi="Times New Roman"/>
          <w:sz w:val="28"/>
          <w:szCs w:val="28"/>
        </w:rPr>
        <w:t xml:space="preserve">,  </w:t>
      </w:r>
      <w:r w:rsidR="00A91D30" w:rsidRPr="00A91D30">
        <w:rPr>
          <w:rFonts w:ascii="Times New Roman" w:hAnsi="Times New Roman"/>
          <w:b/>
          <w:sz w:val="28"/>
          <w:szCs w:val="28"/>
        </w:rPr>
        <w:t>b)</w:t>
      </w:r>
      <w:r w:rsidR="00A91D30" w:rsidRPr="00A91D30">
        <w:rPr>
          <w:rFonts w:ascii="Times New Roman" w:hAnsi="Times New Roman"/>
          <w:sz w:val="28"/>
          <w:szCs w:val="28"/>
        </w:rPr>
        <w:t xml:space="preserve"> </w:t>
      </w:r>
      <w:r w:rsidR="00D05861">
        <w:rPr>
          <w:rFonts w:ascii="Times New Roman" w:hAnsi="Times New Roman"/>
          <w:sz w:val="28"/>
          <w:szCs w:val="28"/>
        </w:rPr>
        <w:t>XXXX</w:t>
      </w:r>
      <w:r w:rsidR="00DA420A">
        <w:rPr>
          <w:rFonts w:ascii="Times New Roman" w:hAnsi="Times New Roman"/>
          <w:sz w:val="28"/>
          <w:szCs w:val="28"/>
        </w:rPr>
        <w:t xml:space="preserve"> </w:t>
      </w:r>
      <w:r w:rsidR="00D05861">
        <w:rPr>
          <w:rFonts w:ascii="Times New Roman" w:hAnsi="Times New Roman"/>
          <w:sz w:val="28"/>
          <w:szCs w:val="28"/>
        </w:rPr>
        <w:t>XXXXX</w:t>
      </w:r>
      <w:r w:rsidR="00DA420A">
        <w:rPr>
          <w:rFonts w:ascii="Times New Roman" w:hAnsi="Times New Roman"/>
          <w:sz w:val="28"/>
          <w:szCs w:val="28"/>
        </w:rPr>
        <w:t xml:space="preserve"> XXXX </w:t>
      </w:r>
      <w:proofErr w:type="spellStart"/>
      <w:r w:rsidR="00DA420A">
        <w:rPr>
          <w:rFonts w:ascii="Times New Roman" w:hAnsi="Times New Roman"/>
          <w:sz w:val="28"/>
          <w:szCs w:val="28"/>
        </w:rPr>
        <w:t>XXXX</w:t>
      </w:r>
      <w:proofErr w:type="spellEnd"/>
      <w:r w:rsidR="00A91D30" w:rsidRPr="00A91D30">
        <w:rPr>
          <w:rFonts w:ascii="Times New Roman" w:hAnsi="Times New Roman"/>
          <w:sz w:val="28"/>
          <w:szCs w:val="28"/>
        </w:rPr>
        <w:t xml:space="preserve">; y  </w:t>
      </w:r>
      <w:r w:rsidR="00A91D30" w:rsidRPr="00A91D30">
        <w:rPr>
          <w:rFonts w:ascii="Times New Roman" w:hAnsi="Times New Roman"/>
          <w:b/>
          <w:sz w:val="28"/>
          <w:szCs w:val="28"/>
        </w:rPr>
        <w:t>c)</w:t>
      </w:r>
      <w:r w:rsidR="00A91D30" w:rsidRPr="00A91D30">
        <w:rPr>
          <w:rFonts w:ascii="Times New Roman" w:hAnsi="Times New Roman"/>
          <w:sz w:val="28"/>
          <w:szCs w:val="28"/>
        </w:rPr>
        <w:t xml:space="preserve"> </w:t>
      </w:r>
      <w:r w:rsidR="00D05861">
        <w:rPr>
          <w:rFonts w:ascii="Times New Roman" w:hAnsi="Times New Roman"/>
          <w:sz w:val="28"/>
          <w:szCs w:val="28"/>
        </w:rPr>
        <w:t>XXXXX</w:t>
      </w:r>
      <w:r w:rsidR="00DA420A">
        <w:rPr>
          <w:rFonts w:ascii="Times New Roman" w:hAnsi="Times New Roman"/>
          <w:sz w:val="28"/>
          <w:szCs w:val="28"/>
        </w:rPr>
        <w:t xml:space="preserve"> XXXX </w:t>
      </w:r>
      <w:proofErr w:type="spellStart"/>
      <w:r w:rsidR="00DA420A">
        <w:rPr>
          <w:rFonts w:ascii="Times New Roman" w:hAnsi="Times New Roman"/>
          <w:sz w:val="28"/>
          <w:szCs w:val="28"/>
        </w:rPr>
        <w:t>XXXX</w:t>
      </w:r>
      <w:proofErr w:type="spellEnd"/>
      <w:r w:rsidR="00DA420A">
        <w:rPr>
          <w:rFonts w:ascii="Times New Roman" w:hAnsi="Times New Roman"/>
          <w:sz w:val="28"/>
          <w:szCs w:val="28"/>
        </w:rPr>
        <w:t xml:space="preserve"> </w:t>
      </w:r>
      <w:r w:rsidR="00D05861">
        <w:rPr>
          <w:rFonts w:ascii="Times New Roman" w:hAnsi="Times New Roman"/>
          <w:sz w:val="28"/>
          <w:szCs w:val="28"/>
        </w:rPr>
        <w:t>XXXXX</w:t>
      </w:r>
      <w:r w:rsidR="00A91D30" w:rsidRPr="00A91D30">
        <w:rPr>
          <w:rFonts w:ascii="Times New Roman" w:hAnsi="Times New Roman"/>
          <w:sz w:val="28"/>
          <w:szCs w:val="28"/>
        </w:rPr>
        <w:t xml:space="preserve">. 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dos votos en contra</w:t>
      </w:r>
      <w:r w:rsidR="00A91D30" w:rsidRPr="00A91D30">
        <w:rPr>
          <w:rFonts w:ascii="Times New Roman" w:hAnsi="Times New Roman"/>
          <w:sz w:val="28"/>
          <w:szCs w:val="28"/>
        </w:rPr>
        <w:t xml:space="preserve"> de los señores Concejales: Bayron Eraldo Baltazar Martínez Barahona; Decimo Primer Regidor Propietario, (no razonando su voto al momento de esta </w:t>
      </w:r>
      <w:proofErr w:type="spellStart"/>
      <w:r w:rsidR="00A91D30" w:rsidRPr="00A91D30">
        <w:rPr>
          <w:rFonts w:ascii="Times New Roman" w:hAnsi="Times New Roman"/>
          <w:sz w:val="28"/>
          <w:szCs w:val="28"/>
        </w:rPr>
        <w:lastRenderedPageBreak/>
        <w:t>votacion</w:t>
      </w:r>
      <w:proofErr w:type="spellEnd"/>
      <w:r w:rsidR="00A91D30" w:rsidRPr="00A91D30">
        <w:rPr>
          <w:rFonts w:ascii="Times New Roman" w:hAnsi="Times New Roman"/>
          <w:sz w:val="28"/>
          <w:szCs w:val="28"/>
        </w:rPr>
        <w:t xml:space="preserve">), y Osmin de Jesús Menjivar González;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al Bachiller: </w:t>
      </w:r>
      <w:r w:rsidR="00D05861">
        <w:rPr>
          <w:rFonts w:ascii="Times New Roman" w:hAnsi="Times New Roman"/>
          <w:b/>
          <w:sz w:val="28"/>
          <w:szCs w:val="28"/>
          <w:u w:val="single"/>
        </w:rPr>
        <w:t>XXXXXXXXXXX</w:t>
      </w:r>
      <w:r w:rsidR="00A91D30" w:rsidRPr="00A91D30">
        <w:rPr>
          <w:rFonts w:ascii="Times New Roman" w:hAnsi="Times New Roman"/>
          <w:sz w:val="28"/>
          <w:szCs w:val="28"/>
        </w:rPr>
        <w:t xml:space="preserve">, para el cargo de: </w:t>
      </w:r>
      <w:r w:rsidR="00A91D30" w:rsidRPr="00A91D30">
        <w:rPr>
          <w:rFonts w:ascii="Times New Roman" w:hAnsi="Times New Roman"/>
          <w:b/>
          <w:sz w:val="28"/>
          <w:szCs w:val="28"/>
          <w:u w:val="single"/>
        </w:rPr>
        <w:t>Administrador de la Unidad de Cementerio</w:t>
      </w:r>
      <w:r w:rsidR="00A91D30" w:rsidRPr="00A91D30">
        <w:rPr>
          <w:rFonts w:ascii="Times New Roman" w:hAnsi="Times New Roman"/>
          <w:b/>
          <w:sz w:val="28"/>
          <w:szCs w:val="28"/>
        </w:rPr>
        <w:t>,</w:t>
      </w:r>
      <w:r w:rsidR="00A91D30" w:rsidRPr="00A91D30">
        <w:rPr>
          <w:rFonts w:ascii="Times New Roman" w:hAnsi="Times New Roman"/>
          <w:sz w:val="28"/>
          <w:szCs w:val="28"/>
        </w:rPr>
        <w:t xml:space="preserve">  por un periodo de prueba de tres meses </w:t>
      </w:r>
      <w:r w:rsidR="00A91D30" w:rsidRPr="00A91D30">
        <w:rPr>
          <w:rFonts w:ascii="Times New Roman" w:hAnsi="Times New Roman"/>
          <w:b/>
          <w:sz w:val="28"/>
          <w:szCs w:val="28"/>
        </w:rPr>
        <w:t>a partir del primero de mayo al primero de agosto del presente año</w:t>
      </w:r>
      <w:r w:rsidR="00A91D30" w:rsidRPr="00A91D30">
        <w:rPr>
          <w:rFonts w:ascii="Times New Roman" w:hAnsi="Times New Roman"/>
          <w:sz w:val="28"/>
          <w:szCs w:val="28"/>
        </w:rPr>
        <w:t xml:space="preserve">, quien devengara un salario mensual de $750.00.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Quedando Autorizado el Jefe de Recursos Humanos realice las modificaciones pertinentes en la planilla de empleados de la Municipalidad.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A91D30" w:rsidRPr="00A91D30">
        <w:rPr>
          <w:rFonts w:ascii="Times New Roman" w:hAnsi="Times New Roman"/>
          <w:b/>
          <w:sz w:val="28"/>
          <w:szCs w:val="28"/>
        </w:rPr>
        <w:t xml:space="preserve"> 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COMUNIQUESE.-</w:t>
      </w:r>
      <w:r w:rsidR="00A91D30" w:rsidRPr="00A91D30">
        <w:rPr>
          <w:rFonts w:ascii="Times New Roman" w:hAnsi="Times New Roman"/>
          <w:sz w:val="28"/>
          <w:szCs w:val="28"/>
        </w:rPr>
        <w:t xml:space="preserve"> </w:t>
      </w:r>
      <w:r w:rsidR="00A91D30" w:rsidRPr="00A91D30">
        <w:rPr>
          <w:rFonts w:ascii="Times New Roman" w:hAnsi="Times New Roman"/>
          <w:b/>
          <w:bCs/>
          <w:sz w:val="28"/>
          <w:szCs w:val="28"/>
        </w:rPr>
        <w:t xml:space="preserve">“ACUERDO MUNICIPAL NUMERO CUARENTA”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treinta y nueve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w:t>
      </w:r>
      <w:proofErr w:type="spellStart"/>
      <w:r w:rsidR="00A91D30" w:rsidRPr="00A91D30">
        <w:rPr>
          <w:rFonts w:ascii="Times New Roman" w:hAnsi="Times New Roman"/>
          <w:b/>
          <w:sz w:val="28"/>
          <w:szCs w:val="28"/>
        </w:rPr>
        <w:t>Menjivar</w:t>
      </w:r>
      <w:proofErr w:type="spellEnd"/>
      <w:r w:rsidR="00A91D30" w:rsidRPr="00A91D30">
        <w:rPr>
          <w:rFonts w:ascii="Times New Roman" w:hAnsi="Times New Roman"/>
          <w:b/>
          <w:sz w:val="28"/>
          <w:szCs w:val="28"/>
        </w:rPr>
        <w:t xml:space="preserve"> González, Décimo Segundo Regidor Propietario, </w:t>
      </w:r>
      <w:r w:rsidR="00A91D30"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Administrador  de Mercados al señor  </w:t>
      </w:r>
      <w:r w:rsidR="00B84646">
        <w:rPr>
          <w:rFonts w:ascii="Times New Roman" w:hAnsi="Times New Roman"/>
          <w:sz w:val="28"/>
          <w:szCs w:val="28"/>
        </w:rPr>
        <w:t xml:space="preserve">XXXX XXXXX XXXXXX </w:t>
      </w:r>
      <w:r w:rsidR="00D05861">
        <w:rPr>
          <w:rFonts w:ascii="Times New Roman" w:hAnsi="Times New Roman"/>
          <w:b/>
          <w:sz w:val="28"/>
          <w:szCs w:val="28"/>
        </w:rPr>
        <w:t>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al </w:t>
      </w:r>
      <w:r w:rsidR="00D05861">
        <w:rPr>
          <w:rFonts w:ascii="Times New Roman" w:hAnsi="Times New Roman"/>
          <w:b/>
          <w:sz w:val="28"/>
          <w:szCs w:val="28"/>
        </w:rPr>
        <w:lastRenderedPageBreak/>
        <w:t>XXXXX</w:t>
      </w:r>
      <w:r w:rsidR="00B84646">
        <w:rPr>
          <w:rFonts w:ascii="Times New Roman" w:hAnsi="Times New Roman"/>
          <w:b/>
          <w:sz w:val="28"/>
          <w:szCs w:val="28"/>
        </w:rPr>
        <w:t xml:space="preserve"> </w:t>
      </w:r>
      <w:proofErr w:type="spellStart"/>
      <w:r w:rsidR="00D05861">
        <w:rPr>
          <w:rFonts w:ascii="Times New Roman" w:hAnsi="Times New Roman"/>
          <w:b/>
          <w:sz w:val="28"/>
          <w:szCs w:val="28"/>
        </w:rPr>
        <w:t>XXXXX</w:t>
      </w:r>
      <w:proofErr w:type="spellEnd"/>
      <w:r w:rsidR="00B84646">
        <w:rPr>
          <w:rFonts w:ascii="Times New Roman" w:hAnsi="Times New Roman"/>
          <w:b/>
          <w:sz w:val="28"/>
          <w:szCs w:val="28"/>
        </w:rPr>
        <w:t xml:space="preserve"> XXXXXX XXXXX </w:t>
      </w:r>
      <w:r w:rsidR="00D05861">
        <w:rPr>
          <w:rFonts w:ascii="Times New Roman" w:hAnsi="Times New Roman"/>
          <w:b/>
          <w:sz w:val="28"/>
          <w:szCs w:val="28"/>
        </w:rPr>
        <w:t>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w:t>
      </w:r>
      <w:r w:rsidR="00A91D30" w:rsidRPr="00A91D30">
        <w:rPr>
          <w:rFonts w:ascii="Times New Roman" w:hAnsi="Times New Roman"/>
          <w:b/>
          <w:sz w:val="28"/>
          <w:szCs w:val="28"/>
        </w:rPr>
        <w:t>en el Departamento de Servicios Generales y Mantenimiento de Parques y Zonas Verdes</w:t>
      </w:r>
      <w:r w:rsidR="00A91D30" w:rsidRPr="00A91D30">
        <w:rPr>
          <w:rFonts w:ascii="Times New Roman" w:hAnsi="Times New Roman"/>
          <w:sz w:val="28"/>
          <w:szCs w:val="28"/>
        </w:rPr>
        <w:t xml:space="preserve">, ante la necesidad de reorganizar al personal de la Institución, realizando similares actividades Administrativas, manteniendo su estabilidad laboral y conservando su salario, ya que dicha Unidad requiere de asistencia operativa.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“ACUERDO MUNICIPAL  NUMERO CUARENTA Y UNO”.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cuarenta de la agenda de esta sesión, que consiste en el nombramiento del Administrador de Mercado. Y  teniendo a la vista  terna, presentada por la señora Alcaldesa Municipal; </w:t>
      </w:r>
      <w:r w:rsidR="00A91D30" w:rsidRPr="00A91D30">
        <w:rPr>
          <w:rFonts w:ascii="Times New Roman" w:hAnsi="Times New Roman"/>
          <w:b/>
          <w:sz w:val="28"/>
          <w:szCs w:val="28"/>
        </w:rPr>
        <w:t xml:space="preserve">Dra. Jennifer Esmeralda Juárez García; </w:t>
      </w:r>
      <w:r w:rsidR="00A91D30" w:rsidRPr="00A91D30">
        <w:rPr>
          <w:rFonts w:ascii="Times New Roman" w:hAnsi="Times New Roman"/>
          <w:sz w:val="28"/>
          <w:szCs w:val="28"/>
        </w:rPr>
        <w:t xml:space="preserve">para el cargo de Administrador de Mercado, conformada por las siguientes personas: </w:t>
      </w:r>
      <w:r w:rsidR="00A91D30" w:rsidRPr="00A91D30">
        <w:rPr>
          <w:rFonts w:ascii="Times New Roman" w:hAnsi="Times New Roman"/>
          <w:b/>
          <w:sz w:val="28"/>
          <w:szCs w:val="28"/>
        </w:rPr>
        <w:t>a)</w:t>
      </w:r>
      <w:r w:rsidR="00A91D30" w:rsidRPr="00A91D30">
        <w:rPr>
          <w:rFonts w:ascii="Times New Roman" w:hAnsi="Times New Roman"/>
          <w:sz w:val="28"/>
          <w:szCs w:val="28"/>
        </w:rPr>
        <w:t xml:space="preserve"> </w:t>
      </w:r>
      <w:r w:rsidR="00092144">
        <w:rPr>
          <w:rFonts w:ascii="Times New Roman" w:hAnsi="Times New Roman"/>
          <w:sz w:val="28"/>
          <w:szCs w:val="28"/>
        </w:rPr>
        <w:t>XXXXXXXXXX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rPr>
        <w:t>b)</w:t>
      </w:r>
      <w:r w:rsidR="00A91D30" w:rsidRPr="00A91D30">
        <w:rPr>
          <w:rFonts w:ascii="Times New Roman" w:hAnsi="Times New Roman"/>
          <w:sz w:val="28"/>
          <w:szCs w:val="28"/>
        </w:rPr>
        <w:t xml:space="preserve"> </w:t>
      </w:r>
      <w:r w:rsidR="00092144">
        <w:rPr>
          <w:rFonts w:ascii="Times New Roman" w:hAnsi="Times New Roman"/>
          <w:sz w:val="28"/>
          <w:szCs w:val="28"/>
        </w:rPr>
        <w:t>XXXXXXXXXX</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w:t>
      </w:r>
      <w:r w:rsidR="00A91D30" w:rsidRPr="00A91D30">
        <w:rPr>
          <w:rFonts w:ascii="Times New Roman" w:hAnsi="Times New Roman"/>
          <w:sz w:val="28"/>
          <w:szCs w:val="28"/>
        </w:rPr>
        <w:t xml:space="preserve"> </w:t>
      </w:r>
      <w:r w:rsidR="00092144">
        <w:rPr>
          <w:rFonts w:ascii="Times New Roman" w:hAnsi="Times New Roman"/>
          <w:sz w:val="28"/>
          <w:szCs w:val="28"/>
        </w:rPr>
        <w:t>XXXXX</w:t>
      </w:r>
      <w:r w:rsidR="00B84646">
        <w:rPr>
          <w:rFonts w:ascii="Times New Roman" w:hAnsi="Times New Roman"/>
          <w:sz w:val="28"/>
          <w:szCs w:val="28"/>
        </w:rPr>
        <w:t xml:space="preserve"> XXXX XXXXX XXXXXX </w:t>
      </w:r>
      <w:r w:rsidR="00092144">
        <w:rPr>
          <w:rFonts w:ascii="Times New Roman" w:hAnsi="Times New Roman"/>
          <w:sz w:val="28"/>
          <w:szCs w:val="28"/>
        </w:rPr>
        <w:t>XXXXX</w:t>
      </w:r>
      <w:r w:rsidR="00A91D30" w:rsidRPr="00A91D30">
        <w:rPr>
          <w:rFonts w:ascii="Times New Roman" w:hAnsi="Times New Roman"/>
          <w:sz w:val="28"/>
          <w:szCs w:val="28"/>
        </w:rPr>
        <w:t xml:space="preserve">. 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dos votos en contra</w:t>
      </w:r>
      <w:r w:rsidR="00A91D30" w:rsidRPr="00A91D30">
        <w:rPr>
          <w:rFonts w:ascii="Times New Roman" w:hAnsi="Times New Roman"/>
          <w:sz w:val="28"/>
          <w:szCs w:val="28"/>
        </w:rPr>
        <w:t xml:space="preserve"> de los señores Concejales: Bayron Eraldo Baltazar Martínez Barahona; Decimo Primer Regidor Propietario, (no razonando su voto al momento de esta </w:t>
      </w:r>
      <w:proofErr w:type="spellStart"/>
      <w:r w:rsidR="00A91D30" w:rsidRPr="00A91D30">
        <w:rPr>
          <w:rFonts w:ascii="Times New Roman" w:hAnsi="Times New Roman"/>
          <w:sz w:val="28"/>
          <w:szCs w:val="28"/>
        </w:rPr>
        <w:t>votacion</w:t>
      </w:r>
      <w:proofErr w:type="spellEnd"/>
      <w:r w:rsidR="00A91D30" w:rsidRPr="00A91D30">
        <w:rPr>
          <w:rFonts w:ascii="Times New Roman" w:hAnsi="Times New Roman"/>
          <w:sz w:val="28"/>
          <w:szCs w:val="28"/>
        </w:rPr>
        <w:t xml:space="preserve">) y Osmin de Jesús Menjivar González;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al Bachiller </w:t>
      </w:r>
      <w:r w:rsidR="00B84646">
        <w:rPr>
          <w:rFonts w:ascii="Times New Roman" w:hAnsi="Times New Roman"/>
          <w:sz w:val="28"/>
          <w:szCs w:val="28"/>
        </w:rPr>
        <w:t xml:space="preserve">XXXX XXXXX XXXXXX </w:t>
      </w:r>
      <w:proofErr w:type="spellStart"/>
      <w:r w:rsidR="00693478">
        <w:rPr>
          <w:rFonts w:ascii="Times New Roman" w:hAnsi="Times New Roman"/>
          <w:b/>
          <w:sz w:val="28"/>
          <w:szCs w:val="28"/>
          <w:u w:val="single"/>
        </w:rPr>
        <w:t>XXXXXX</w:t>
      </w:r>
      <w:proofErr w:type="spellEnd"/>
      <w:r w:rsidR="00A91D30" w:rsidRPr="00A91D30">
        <w:rPr>
          <w:rFonts w:ascii="Times New Roman" w:hAnsi="Times New Roman"/>
          <w:sz w:val="28"/>
          <w:szCs w:val="28"/>
        </w:rPr>
        <w:t xml:space="preserve">, para el cargo de: </w:t>
      </w:r>
      <w:r w:rsidR="00A91D30" w:rsidRPr="00A91D30">
        <w:rPr>
          <w:rFonts w:ascii="Times New Roman" w:hAnsi="Times New Roman"/>
          <w:b/>
          <w:sz w:val="28"/>
          <w:szCs w:val="28"/>
          <w:u w:val="single"/>
        </w:rPr>
        <w:t>Administrador de Mercados</w:t>
      </w:r>
      <w:r w:rsidR="00A91D30" w:rsidRPr="00A91D30">
        <w:rPr>
          <w:rFonts w:ascii="Times New Roman" w:hAnsi="Times New Roman"/>
          <w:b/>
          <w:sz w:val="28"/>
          <w:szCs w:val="28"/>
        </w:rPr>
        <w:t>,</w:t>
      </w:r>
      <w:r w:rsidR="00A91D30" w:rsidRPr="00A91D30">
        <w:rPr>
          <w:rFonts w:ascii="Times New Roman" w:hAnsi="Times New Roman"/>
          <w:sz w:val="28"/>
          <w:szCs w:val="28"/>
        </w:rPr>
        <w:t xml:space="preserve">  por un periodo de prueba de tres meses </w:t>
      </w:r>
      <w:r w:rsidR="00A91D30" w:rsidRPr="00A91D30">
        <w:rPr>
          <w:rFonts w:ascii="Times New Roman" w:hAnsi="Times New Roman"/>
          <w:b/>
          <w:sz w:val="28"/>
          <w:szCs w:val="28"/>
        </w:rPr>
        <w:t>a partir del primero de mayo al primero de agosto del presente año</w:t>
      </w:r>
      <w:r w:rsidR="00A91D30" w:rsidRPr="00A91D30">
        <w:rPr>
          <w:rFonts w:ascii="Times New Roman" w:hAnsi="Times New Roman"/>
          <w:sz w:val="28"/>
          <w:szCs w:val="28"/>
        </w:rPr>
        <w:t xml:space="preserve">, quien devengara un salario mensual de $750.00.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Quedando Autorizado el Jefe de Recursos Humanos realice las modificaciones pertinentes en la planilla de empleados de la Municipalidad. </w:t>
      </w:r>
      <w:r w:rsidR="00A91D30" w:rsidRPr="00A91D30">
        <w:rPr>
          <w:rFonts w:ascii="Times New Roman" w:hAnsi="Times New Roman"/>
          <w:b/>
          <w:sz w:val="28"/>
          <w:szCs w:val="28"/>
          <w:u w:val="single"/>
        </w:rPr>
        <w:lastRenderedPageBreak/>
        <w:t>Tercero</w:t>
      </w:r>
      <w:r w:rsidR="00A91D30"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A91D30" w:rsidRPr="00A91D30">
        <w:rPr>
          <w:rFonts w:ascii="Times New Roman" w:hAnsi="Times New Roman"/>
          <w:b/>
          <w:sz w:val="28"/>
          <w:szCs w:val="28"/>
        </w:rPr>
        <w:t xml:space="preserve"> 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 xml:space="preserve">COMUNIQUESE.- </w:t>
      </w:r>
      <w:r w:rsidR="00A91D30" w:rsidRPr="00A91D30">
        <w:rPr>
          <w:rFonts w:ascii="Times New Roman" w:hAnsi="Times New Roman"/>
          <w:b/>
          <w:bCs/>
          <w:sz w:val="28"/>
          <w:szCs w:val="28"/>
        </w:rPr>
        <w:t xml:space="preserve">“ACUERDO MUNICIPAL NUMERO CUARENTA Y DOS”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cuarenta y uno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once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Jefe de Distrito Municipal, a Roxana Maribel Solís González.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 </w:t>
      </w:r>
      <w:r w:rsidR="006F4DB8">
        <w:rPr>
          <w:rFonts w:ascii="Times New Roman" w:hAnsi="Times New Roman"/>
          <w:b/>
          <w:sz w:val="28"/>
          <w:szCs w:val="28"/>
        </w:rPr>
        <w:t>XXXXXXXXXXXX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en el Departamento de Contabilidad.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reforma presupuestaria,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w:t>
      </w:r>
      <w:r w:rsidR="00A91D30" w:rsidRPr="00A91D30">
        <w:rPr>
          <w:rFonts w:ascii="Times New Roman" w:hAnsi="Times New Roman"/>
          <w:b/>
          <w:bCs/>
          <w:sz w:val="28"/>
          <w:szCs w:val="28"/>
        </w:rPr>
        <w:t xml:space="preserve">“ACUERDO MUNICIPAL NUMERO CUARENTA Y TRES” </w:t>
      </w:r>
      <w:r w:rsidR="00A91D30"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cuarenta y dos de la agenda de esta sesión, el cual corresponde a </w:t>
      </w:r>
      <w:r w:rsidR="00A91D30" w:rsidRPr="00A91D30">
        <w:rPr>
          <w:rFonts w:ascii="Times New Roman" w:hAnsi="Times New Roman"/>
          <w:b/>
          <w:sz w:val="28"/>
          <w:szCs w:val="28"/>
        </w:rPr>
        <w:lastRenderedPageBreak/>
        <w:t>Nombramiento del Cargo del Jefe de Distrito Municipal,</w:t>
      </w:r>
      <w:r w:rsidR="00A91D30" w:rsidRPr="00A91D30">
        <w:rPr>
          <w:rFonts w:ascii="Times New Roman" w:hAnsi="Times New Roman"/>
          <w:sz w:val="28"/>
          <w:szCs w:val="28"/>
        </w:rPr>
        <w:t xml:space="preserve"> para lo cual la </w:t>
      </w:r>
      <w:r w:rsidR="00A91D30" w:rsidRPr="00A91D30">
        <w:rPr>
          <w:rFonts w:ascii="Times New Roman" w:hAnsi="Times New Roman"/>
          <w:b/>
          <w:sz w:val="28"/>
          <w:szCs w:val="28"/>
        </w:rPr>
        <w:t xml:space="preserve">Doctora Jennifer Esmeralda Juárez García, Alcaldesa Municipal, </w:t>
      </w:r>
      <w:r w:rsidR="00A91D30" w:rsidRPr="00A91D30">
        <w:rPr>
          <w:rFonts w:ascii="Times New Roman" w:hAnsi="Times New Roman"/>
          <w:sz w:val="28"/>
          <w:szCs w:val="28"/>
        </w:rPr>
        <w:t xml:space="preserve">presenta Terna para dicho Nombramiento, entre los cuales propone: 1) </w:t>
      </w:r>
      <w:r w:rsidR="0005791E">
        <w:rPr>
          <w:rFonts w:ascii="Times New Roman" w:hAnsi="Times New Roman"/>
          <w:sz w:val="28"/>
          <w:szCs w:val="28"/>
        </w:rPr>
        <w:t>XXXXXX</w:t>
      </w:r>
      <w:r w:rsidR="00D218D1">
        <w:rPr>
          <w:rFonts w:ascii="Times New Roman" w:hAnsi="Times New Roman"/>
          <w:sz w:val="28"/>
          <w:szCs w:val="28"/>
        </w:rPr>
        <w:t xml:space="preserve"> XXXX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XXXXXX </w:t>
      </w:r>
      <w:proofErr w:type="spellStart"/>
      <w:r w:rsidR="0005791E">
        <w:rPr>
          <w:rFonts w:ascii="Times New Roman" w:hAnsi="Times New Roman"/>
          <w:sz w:val="28"/>
          <w:szCs w:val="28"/>
        </w:rPr>
        <w:t>XXXXXX</w:t>
      </w:r>
      <w:proofErr w:type="spellEnd"/>
      <w:r w:rsidR="00A91D30" w:rsidRPr="00A91D30">
        <w:rPr>
          <w:rFonts w:ascii="Times New Roman" w:hAnsi="Times New Roman"/>
          <w:sz w:val="28"/>
          <w:szCs w:val="28"/>
        </w:rPr>
        <w:t xml:space="preserve">, 2) </w:t>
      </w:r>
      <w:r w:rsidR="0005791E">
        <w:rPr>
          <w:rFonts w:ascii="Times New Roman" w:hAnsi="Times New Roman"/>
          <w:sz w:val="28"/>
          <w:szCs w:val="28"/>
        </w:rPr>
        <w:t>XXXXX</w:t>
      </w:r>
      <w:r w:rsidR="00D218D1">
        <w:rPr>
          <w:rFonts w:ascii="Times New Roman" w:hAnsi="Times New Roman"/>
          <w:sz w:val="28"/>
          <w:szCs w:val="28"/>
        </w:rPr>
        <w:t xml:space="preserve"> XXXX XXXXX </w:t>
      </w:r>
      <w:r w:rsidR="0005791E">
        <w:rPr>
          <w:rFonts w:ascii="Times New Roman" w:hAnsi="Times New Roman"/>
          <w:sz w:val="28"/>
          <w:szCs w:val="28"/>
        </w:rPr>
        <w:t>X</w:t>
      </w:r>
      <w:r w:rsidR="00D218D1">
        <w:rPr>
          <w:rFonts w:ascii="Times New Roman" w:hAnsi="Times New Roman"/>
          <w:sz w:val="28"/>
          <w:szCs w:val="28"/>
        </w:rPr>
        <w:t>XX</w:t>
      </w:r>
      <w:r w:rsidR="0005791E">
        <w:rPr>
          <w:rFonts w:ascii="Times New Roman" w:hAnsi="Times New Roman"/>
          <w:sz w:val="28"/>
          <w:szCs w:val="28"/>
        </w:rPr>
        <w:t>XXX</w:t>
      </w:r>
      <w:r w:rsidR="00D218D1">
        <w:rPr>
          <w:rFonts w:ascii="Times New Roman" w:hAnsi="Times New Roman"/>
          <w:sz w:val="28"/>
          <w:szCs w:val="28"/>
        </w:rPr>
        <w:t xml:space="preserve"> </w:t>
      </w:r>
      <w:r w:rsidR="00A91D30" w:rsidRPr="00A91D30">
        <w:rPr>
          <w:rFonts w:ascii="Times New Roman" w:hAnsi="Times New Roman"/>
          <w:sz w:val="28"/>
          <w:szCs w:val="28"/>
        </w:rPr>
        <w:t xml:space="preserve">y 3) </w:t>
      </w:r>
      <w:r w:rsidR="0005791E">
        <w:rPr>
          <w:rFonts w:ascii="Times New Roman" w:hAnsi="Times New Roman"/>
          <w:sz w:val="28"/>
          <w:szCs w:val="28"/>
        </w:rPr>
        <w:t>XXXXX</w:t>
      </w:r>
      <w:r w:rsidR="00D218D1">
        <w:rPr>
          <w:rFonts w:ascii="Times New Roman" w:hAnsi="Times New Roman"/>
          <w:sz w:val="28"/>
          <w:szCs w:val="28"/>
        </w:rPr>
        <w:t xml:space="preserve"> XXXX XXXXX </w:t>
      </w:r>
      <w:r w:rsidR="0005791E">
        <w:rPr>
          <w:rFonts w:ascii="Times New Roman" w:hAnsi="Times New Roman"/>
          <w:sz w:val="28"/>
          <w:szCs w:val="28"/>
        </w:rPr>
        <w:t>XXXXXXX</w:t>
      </w:r>
      <w:r w:rsidR="00A91D30" w:rsidRPr="00A91D30">
        <w:rPr>
          <w:rFonts w:ascii="Times New Roman" w:hAnsi="Times New Roman"/>
          <w:sz w:val="28"/>
          <w:szCs w:val="28"/>
        </w:rPr>
        <w:t xml:space="preserve"> Facultad de Ciencias y Humanidad. Por tanto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diez votos a favor y tres votos salvados</w:t>
      </w:r>
      <w:r w:rsidR="00A91D30" w:rsidRPr="00A91D30">
        <w:rPr>
          <w:rFonts w:ascii="Times New Roman" w:hAnsi="Times New Roman"/>
          <w:sz w:val="28"/>
          <w:szCs w:val="28"/>
        </w:rPr>
        <w:t xml:space="preserve"> por parte de los siguientes miembros del Concejo: I</w:t>
      </w:r>
      <w:r w:rsidR="00A91D30" w:rsidRPr="00A91D30">
        <w:rPr>
          <w:rFonts w:ascii="Times New Roman" w:hAnsi="Times New Roman"/>
          <w:b/>
          <w:sz w:val="28"/>
          <w:szCs w:val="28"/>
        </w:rPr>
        <w:t>ng. Gilberto Antonio Amador Medrano, Décimo Regidor Propietario,</w:t>
      </w:r>
      <w:r w:rsidR="00A91D30" w:rsidRPr="00A91D30">
        <w:rPr>
          <w:rFonts w:ascii="Times New Roman" w:hAnsi="Times New Roman"/>
          <w:sz w:val="28"/>
          <w:szCs w:val="28"/>
        </w:rPr>
        <w:t xml:space="preserve"> manifestando literalmente lo siguiente: “Candidato propuesto no reúne el perfil necesario”,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y una ausencia al momento de esta votación por parte de la </w:t>
      </w:r>
      <w:r w:rsidR="00A91D30" w:rsidRPr="00A91D30">
        <w:rPr>
          <w:rFonts w:ascii="Times New Roman" w:hAnsi="Times New Roman"/>
          <w:b/>
          <w:sz w:val="28"/>
          <w:szCs w:val="28"/>
        </w:rPr>
        <w:t>Doctora Yany Xiomara Fuentes Rivas,</w:t>
      </w:r>
      <w:r w:rsidR="00A91D30" w:rsidRPr="00A91D30">
        <w:rPr>
          <w:rFonts w:ascii="Times New Roman" w:hAnsi="Times New Roman"/>
          <w:sz w:val="28"/>
          <w:szCs w:val="28"/>
        </w:rPr>
        <w:t xml:space="preserve"> </w:t>
      </w:r>
      <w:r w:rsidR="00A91D30" w:rsidRPr="00A91D30">
        <w:rPr>
          <w:rFonts w:ascii="Times New Roman" w:hAnsi="Times New Roman"/>
          <w:b/>
          <w:sz w:val="28"/>
          <w:szCs w:val="28"/>
        </w:rPr>
        <w:t xml:space="preserve">Cuarta Regidora Propietaria. 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como </w:t>
      </w:r>
      <w:r w:rsidR="00A91D30" w:rsidRPr="00A91D30">
        <w:rPr>
          <w:rFonts w:ascii="Times New Roman" w:hAnsi="Times New Roman"/>
          <w:b/>
          <w:sz w:val="28"/>
          <w:szCs w:val="28"/>
        </w:rPr>
        <w:t xml:space="preserve">Jefe de Distrito Municipal, </w:t>
      </w:r>
      <w:r w:rsidR="00A91D30" w:rsidRPr="00A91D30">
        <w:rPr>
          <w:rFonts w:ascii="Times New Roman" w:hAnsi="Times New Roman"/>
          <w:sz w:val="28"/>
          <w:szCs w:val="28"/>
        </w:rPr>
        <w:t xml:space="preserve">a </w:t>
      </w:r>
      <w:r w:rsidR="00B1537C">
        <w:rPr>
          <w:rFonts w:ascii="Times New Roman" w:hAnsi="Times New Roman"/>
          <w:b/>
          <w:sz w:val="28"/>
          <w:szCs w:val="28"/>
        </w:rPr>
        <w:t>XX</w:t>
      </w:r>
      <w:r w:rsidR="00D218D1">
        <w:rPr>
          <w:rFonts w:ascii="Times New Roman" w:hAnsi="Times New Roman"/>
          <w:b/>
          <w:sz w:val="28"/>
          <w:szCs w:val="28"/>
        </w:rPr>
        <w:t>XX</w:t>
      </w:r>
      <w:r w:rsidR="00B1537C">
        <w:rPr>
          <w:rFonts w:ascii="Times New Roman" w:hAnsi="Times New Roman"/>
          <w:b/>
          <w:sz w:val="28"/>
          <w:szCs w:val="28"/>
        </w:rPr>
        <w:t>XXX</w:t>
      </w:r>
      <w:r w:rsidR="00D218D1">
        <w:rPr>
          <w:rFonts w:ascii="Times New Roman" w:hAnsi="Times New Roman"/>
          <w:b/>
          <w:sz w:val="28"/>
          <w:szCs w:val="28"/>
        </w:rPr>
        <w:t xml:space="preserve"> XXXXX </w:t>
      </w:r>
      <w:proofErr w:type="spellStart"/>
      <w:r w:rsidR="00D218D1">
        <w:rPr>
          <w:rFonts w:ascii="Times New Roman" w:hAnsi="Times New Roman"/>
          <w:b/>
          <w:sz w:val="28"/>
          <w:szCs w:val="28"/>
        </w:rPr>
        <w:t>XXXXX</w:t>
      </w:r>
      <w:proofErr w:type="spellEnd"/>
      <w:r w:rsidR="00D218D1">
        <w:rPr>
          <w:rFonts w:ascii="Times New Roman" w:hAnsi="Times New Roman"/>
          <w:b/>
          <w:sz w:val="28"/>
          <w:szCs w:val="28"/>
        </w:rPr>
        <w:t xml:space="preserve"> </w:t>
      </w:r>
      <w:r w:rsidR="00B1537C">
        <w:rPr>
          <w:rFonts w:ascii="Times New Roman" w:hAnsi="Times New Roman"/>
          <w:b/>
          <w:sz w:val="28"/>
          <w:szCs w:val="28"/>
        </w:rPr>
        <w:t>XXXXXX</w:t>
      </w:r>
      <w:r w:rsidR="00A91D30" w:rsidRPr="00A91D30">
        <w:rPr>
          <w:rFonts w:ascii="Times New Roman" w:hAnsi="Times New Roman"/>
          <w:b/>
          <w:sz w:val="28"/>
          <w:szCs w:val="28"/>
        </w:rPr>
        <w:t>, Licenciada en Ciencias de la Educación,</w:t>
      </w:r>
      <w:r w:rsidR="00A91D30" w:rsidRPr="00A91D30">
        <w:rPr>
          <w:rFonts w:ascii="Times New Roman" w:hAnsi="Times New Roman"/>
          <w:sz w:val="28"/>
          <w:szCs w:val="28"/>
        </w:rPr>
        <w:t xml:space="preserve"> </w:t>
      </w:r>
      <w:r w:rsidR="00A91D30" w:rsidRPr="00A91D30">
        <w:rPr>
          <w:rFonts w:ascii="Times New Roman" w:hAnsi="Times New Roman"/>
          <w:b/>
          <w:sz w:val="28"/>
          <w:szCs w:val="28"/>
        </w:rPr>
        <w:t>para un periodo de prueba de tres meses a partir del día uno de mayo de dos mil veintiuno al uno de agosto de dos mil veintiuno</w:t>
      </w:r>
      <w:r w:rsidR="00A91D30" w:rsidRPr="00A91D30">
        <w:rPr>
          <w:rFonts w:ascii="Times New Roman" w:hAnsi="Times New Roman"/>
          <w:sz w:val="28"/>
          <w:szCs w:val="28"/>
        </w:rPr>
        <w:t xml:space="preserve"> quien devengara un Salario Mensual de </w:t>
      </w:r>
      <w:r w:rsidR="00A91D30" w:rsidRPr="00A91D30">
        <w:rPr>
          <w:rFonts w:ascii="Times New Roman" w:hAnsi="Times New Roman"/>
          <w:b/>
          <w:sz w:val="28"/>
          <w:szCs w:val="28"/>
        </w:rPr>
        <w:t>Setecientos Cincuenta dólares exactos ($750.00).</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Autorizar al Departamento de Recursos Humanos para que realicen las diligencias correspondientes a fin de ejecutar las modificaciones respectivas en el detalle de plazas y planilla correspondiente.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correspondientes, con el objeto de efectuar las modificaciones correspondientes al Presupuesto Municipal Vigente.-Fondos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w:t>
      </w:r>
      <w:r w:rsidR="00A91D30" w:rsidRPr="00A91D30">
        <w:rPr>
          <w:rFonts w:ascii="Times New Roman" w:hAnsi="Times New Roman"/>
          <w:b/>
          <w:sz w:val="28"/>
          <w:szCs w:val="28"/>
          <w:lang w:val="es-SV"/>
        </w:rPr>
        <w:t>ACUERDO MUNICIPAL NÚMERO CUARENTA Y CUATRO</w:t>
      </w:r>
      <w:r w:rsidR="00A91D30" w:rsidRPr="00A91D30">
        <w:rPr>
          <w:rFonts w:ascii="Times New Roman" w:hAnsi="Times New Roman"/>
          <w:sz w:val="28"/>
          <w:szCs w:val="28"/>
          <w:lang w:val="es-SV"/>
        </w:rPr>
        <w:t xml:space="preserve">. </w:t>
      </w:r>
      <w:r w:rsidR="00A91D30" w:rsidRPr="00A91D30">
        <w:rPr>
          <w:rFonts w:ascii="Times New Roman" w:hAnsi="Times New Roman"/>
          <w:sz w:val="28"/>
          <w:szCs w:val="28"/>
        </w:rPr>
        <w:t xml:space="preserve">El Concejo Municipal en uso de sus facultades legales, de conformidad al art. 203 y 204 de la Constitución de la República, art. 30 </w:t>
      </w:r>
      <w:r w:rsidR="00A91D30" w:rsidRPr="00A91D30">
        <w:rPr>
          <w:rFonts w:ascii="Times New Roman" w:hAnsi="Times New Roman"/>
          <w:sz w:val="28"/>
          <w:szCs w:val="28"/>
        </w:rPr>
        <w:lastRenderedPageBreak/>
        <w:t>numeral  2), 4) y 14) art. 31 numeral 4), 91) del Código Municipal y art. 2 de la Ley de la carrera Administrativa Municipal. Expuesto en el punto número cuarenta y tres</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de la agenda de esta sesión, el cual consiste en </w:t>
      </w:r>
      <w:r w:rsidR="00A91D30" w:rsidRPr="00A91D30">
        <w:rPr>
          <w:rFonts w:ascii="Times New Roman" w:hAnsi="Times New Roman"/>
          <w:b/>
          <w:sz w:val="28"/>
          <w:szCs w:val="28"/>
        </w:rPr>
        <w:t xml:space="preserve">Remoción del cargo de Jefe de la Sección de Catastro y Registro Tributario, </w:t>
      </w:r>
      <w:r w:rsidR="00A91D30" w:rsidRPr="00A91D30">
        <w:rPr>
          <w:rFonts w:ascii="Times New Roman" w:hAnsi="Times New Roman"/>
          <w:sz w:val="28"/>
          <w:szCs w:val="28"/>
        </w:rPr>
        <w:t>por lo</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tanto este Pleno, </w:t>
      </w:r>
      <w:r w:rsidR="00A91D30" w:rsidRPr="00A91D30">
        <w:rPr>
          <w:rFonts w:ascii="Times New Roman" w:hAnsi="Times New Roman"/>
          <w:b/>
          <w:sz w:val="28"/>
          <w:szCs w:val="28"/>
          <w:u w:val="single"/>
        </w:rPr>
        <w:t>CONSIDERANDO</w:t>
      </w:r>
      <w:r w:rsidR="00A91D30" w:rsidRPr="00A91D30">
        <w:rPr>
          <w:rFonts w:ascii="Times New Roman" w:hAnsi="Times New Roman"/>
          <w:b/>
          <w:sz w:val="28"/>
          <w:szCs w:val="28"/>
        </w:rPr>
        <w:t xml:space="preserve">: </w:t>
      </w:r>
      <w:r w:rsidR="00A91D30" w:rsidRPr="00A91D30">
        <w:rPr>
          <w:rFonts w:ascii="Times New Roman" w:hAnsi="Times New Roman"/>
          <w:sz w:val="28"/>
          <w:szCs w:val="28"/>
        </w:rPr>
        <w:t>Siendo el traslado un acto administrativo en virtud del cual un servidor público asume, ante una necesidad imperiosa de la administración, un cargo que desempeña previo a la emisión de dicho acto. Este</w:t>
      </w:r>
      <w:r w:rsidR="00A91D30" w:rsidRPr="00A91D30">
        <w:rPr>
          <w:rFonts w:ascii="Times New Roman" w:hAnsi="Times New Roman"/>
          <w:b/>
          <w:sz w:val="28"/>
          <w:szCs w:val="28"/>
        </w:rPr>
        <w:t xml:space="preserve"> </w:t>
      </w:r>
      <w:r w:rsidR="00A91D30" w:rsidRPr="00A91D30">
        <w:rPr>
          <w:rFonts w:ascii="Times New Roman" w:hAnsi="Times New Roman"/>
          <w:sz w:val="28"/>
          <w:szCs w:val="28"/>
        </w:rPr>
        <w:t>Concejo Municipal Plural habiendo deliberado el punto, por</w:t>
      </w:r>
      <w:r w:rsidR="00A91D30" w:rsidRPr="00A91D30">
        <w:rPr>
          <w:rFonts w:ascii="Times New Roman" w:hAnsi="Times New Roman"/>
          <w:b/>
          <w:sz w:val="28"/>
          <w:szCs w:val="28"/>
        </w:rPr>
        <w:t xml:space="preserve"> MAYORIA </w:t>
      </w:r>
      <w:r w:rsidR="00A91D30" w:rsidRPr="00A91D30">
        <w:rPr>
          <w:rFonts w:ascii="Times New Roman" w:hAnsi="Times New Roman"/>
          <w:sz w:val="28"/>
          <w:szCs w:val="28"/>
        </w:rPr>
        <w:t>de</w:t>
      </w:r>
      <w:r w:rsidR="00A91D30" w:rsidRPr="00A91D30">
        <w:rPr>
          <w:rFonts w:ascii="Times New Roman" w:hAnsi="Times New Roman"/>
          <w:b/>
          <w:sz w:val="28"/>
          <w:szCs w:val="28"/>
        </w:rPr>
        <w:t xml:space="preserve"> once votos a favor, una ausencia </w:t>
      </w:r>
      <w:r w:rsidR="00A91D30" w:rsidRPr="00A91D30">
        <w:rPr>
          <w:rFonts w:ascii="Times New Roman" w:hAnsi="Times New Roman"/>
          <w:sz w:val="28"/>
          <w:szCs w:val="28"/>
        </w:rPr>
        <w:t>al momento de esta votación por parte de</w:t>
      </w:r>
      <w:r w:rsidR="00A91D30" w:rsidRPr="00A91D30">
        <w:rPr>
          <w:rFonts w:ascii="Times New Roman" w:hAnsi="Times New Roman"/>
          <w:b/>
          <w:sz w:val="28"/>
          <w:szCs w:val="28"/>
        </w:rPr>
        <w:t xml:space="preserve"> </w:t>
      </w:r>
      <w:r w:rsidR="00A91D30" w:rsidRPr="00A91D30">
        <w:rPr>
          <w:rFonts w:ascii="Times New Roman" w:hAnsi="Times New Roman"/>
          <w:sz w:val="28"/>
          <w:szCs w:val="28"/>
        </w:rPr>
        <w:t>la</w:t>
      </w:r>
      <w:r w:rsidR="00A91D30" w:rsidRPr="00A91D30">
        <w:rPr>
          <w:rFonts w:ascii="Times New Roman" w:hAnsi="Times New Roman"/>
          <w:b/>
          <w:sz w:val="28"/>
          <w:szCs w:val="28"/>
        </w:rPr>
        <w:t xml:space="preserve"> Doctora Yany Xiomara Fuentes Rivas, Cuarta Regidora Propietaria </w:t>
      </w:r>
      <w:r w:rsidR="00A91D30" w:rsidRPr="00A91D30">
        <w:rPr>
          <w:rFonts w:ascii="Times New Roman" w:hAnsi="Times New Roman"/>
          <w:sz w:val="28"/>
          <w:szCs w:val="28"/>
        </w:rPr>
        <w:t xml:space="preserve">y </w:t>
      </w:r>
      <w:r w:rsidR="00A91D30" w:rsidRPr="00A91D30">
        <w:rPr>
          <w:rFonts w:ascii="Times New Roman" w:hAnsi="Times New Roman"/>
          <w:b/>
          <w:sz w:val="28"/>
          <w:szCs w:val="28"/>
        </w:rPr>
        <w:t xml:space="preserve">dos votos salvados </w:t>
      </w:r>
      <w:r w:rsidR="00A91D30" w:rsidRPr="00A91D30">
        <w:rPr>
          <w:rFonts w:ascii="Times New Roman" w:hAnsi="Times New Roman"/>
          <w:sz w:val="28"/>
          <w:szCs w:val="28"/>
        </w:rPr>
        <w:t>por parte de los siguientes miembros</w:t>
      </w:r>
      <w:r w:rsidR="00A91D30" w:rsidRPr="00A91D30">
        <w:rPr>
          <w:rFonts w:ascii="Times New Roman" w:hAnsi="Times New Roman"/>
          <w:b/>
          <w:sz w:val="28"/>
          <w:szCs w:val="28"/>
        </w:rPr>
        <w:t xml:space="preserve"> </w:t>
      </w:r>
      <w:r w:rsidR="00A91D30" w:rsidRPr="00A91D30">
        <w:rPr>
          <w:rFonts w:ascii="Times New Roman" w:hAnsi="Times New Roman"/>
          <w:sz w:val="28"/>
          <w:szCs w:val="28"/>
        </w:rPr>
        <w:t>del Concejo Municipal Plural</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Señor </w:t>
      </w:r>
      <w:r w:rsidR="00A91D30" w:rsidRPr="00A91D30">
        <w:rPr>
          <w:rFonts w:ascii="Times New Roman" w:hAnsi="Times New Roman"/>
          <w:b/>
          <w:sz w:val="28"/>
          <w:szCs w:val="28"/>
        </w:rPr>
        <w:t>Bayron Eraldo Baltazar Martínez Barahona, Décimo Primer Regidor Propietario,</w:t>
      </w:r>
      <w:r w:rsidR="00A91D30" w:rsidRPr="00A91D30">
        <w:rPr>
          <w:rFonts w:ascii="Times New Roman" w:hAnsi="Times New Roman"/>
          <w:sz w:val="28"/>
          <w:szCs w:val="28"/>
        </w:rPr>
        <w:t xml:space="preserve"> no habiendo razonado su voto al momento de esta votación y el </w:t>
      </w:r>
      <w:r w:rsidR="00A91D30" w:rsidRPr="00A91D30">
        <w:rPr>
          <w:rFonts w:ascii="Times New Roman" w:hAnsi="Times New Roman"/>
          <w:b/>
          <w:sz w:val="28"/>
          <w:szCs w:val="28"/>
        </w:rPr>
        <w:t xml:space="preserve">Señor </w:t>
      </w:r>
      <w:proofErr w:type="spellStart"/>
      <w:r w:rsidR="00A91D30" w:rsidRPr="00A91D30">
        <w:rPr>
          <w:rFonts w:ascii="Times New Roman" w:hAnsi="Times New Roman"/>
          <w:b/>
          <w:sz w:val="28"/>
          <w:szCs w:val="28"/>
        </w:rPr>
        <w:t>Osmín</w:t>
      </w:r>
      <w:proofErr w:type="spellEnd"/>
      <w:r w:rsidR="00A91D30" w:rsidRPr="00A91D30">
        <w:rPr>
          <w:rFonts w:ascii="Times New Roman" w:hAnsi="Times New Roman"/>
          <w:b/>
          <w:sz w:val="28"/>
          <w:szCs w:val="28"/>
        </w:rPr>
        <w:t xml:space="preserve"> de Jesús Menjívar González, Décimo Segundo Regidor Propietario, </w:t>
      </w:r>
      <w:r w:rsidR="00A91D30"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A91D30" w:rsidRPr="00A91D30">
        <w:rPr>
          <w:rFonts w:ascii="Times New Roman" w:hAnsi="Times New Roman"/>
          <w:b/>
          <w:sz w:val="28"/>
          <w:szCs w:val="28"/>
        </w:rPr>
        <w:t xml:space="preserve"> ACUERDA: </w:t>
      </w:r>
      <w:r w:rsidR="00A91D30" w:rsidRPr="00A91D30">
        <w:rPr>
          <w:rFonts w:ascii="Times New Roman" w:hAnsi="Times New Roman"/>
          <w:b/>
          <w:sz w:val="28"/>
          <w:szCs w:val="28"/>
          <w:u w:val="single"/>
        </w:rPr>
        <w:t>Primero</w:t>
      </w:r>
      <w:r w:rsidR="00A91D30" w:rsidRPr="00A91D30">
        <w:rPr>
          <w:rFonts w:ascii="Times New Roman" w:hAnsi="Times New Roman"/>
          <w:b/>
          <w:sz w:val="28"/>
          <w:szCs w:val="28"/>
        </w:rPr>
        <w:t>: Remover</w:t>
      </w:r>
      <w:r w:rsidR="00A91D30" w:rsidRPr="00A91D30">
        <w:rPr>
          <w:rFonts w:ascii="Times New Roman" w:hAnsi="Times New Roman"/>
          <w:sz w:val="28"/>
          <w:szCs w:val="28"/>
        </w:rPr>
        <w:t xml:space="preserve"> del cargo de Jefe de </w:t>
      </w:r>
      <w:r w:rsidR="00A91D30" w:rsidRPr="00A91D30">
        <w:rPr>
          <w:rFonts w:ascii="Times New Roman" w:hAnsi="Times New Roman"/>
          <w:b/>
          <w:sz w:val="28"/>
          <w:szCs w:val="28"/>
        </w:rPr>
        <w:t xml:space="preserve">Sección de Catastro y Registro Tributario </w:t>
      </w:r>
      <w:r w:rsidR="00A91D30" w:rsidRPr="00A91D30">
        <w:rPr>
          <w:rFonts w:ascii="Times New Roman" w:hAnsi="Times New Roman"/>
          <w:sz w:val="28"/>
          <w:szCs w:val="28"/>
        </w:rPr>
        <w:t xml:space="preserve">a la Licenciada </w:t>
      </w:r>
      <w:r w:rsidR="00643EE6">
        <w:rPr>
          <w:rFonts w:ascii="Times New Roman" w:hAnsi="Times New Roman"/>
          <w:sz w:val="28"/>
          <w:szCs w:val="28"/>
        </w:rPr>
        <w:t>XXXXX</w:t>
      </w:r>
      <w:r w:rsidR="00D218D1">
        <w:rPr>
          <w:rFonts w:ascii="Times New Roman" w:hAnsi="Times New Roman"/>
          <w:sz w:val="28"/>
          <w:szCs w:val="28"/>
        </w:rPr>
        <w:t xml:space="preserve"> </w:t>
      </w:r>
      <w:proofErr w:type="spellStart"/>
      <w:r w:rsidR="00D218D1">
        <w:rPr>
          <w:rFonts w:ascii="Times New Roman" w:hAnsi="Times New Roman"/>
          <w:sz w:val="28"/>
          <w:szCs w:val="28"/>
        </w:rPr>
        <w:t>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XXXXX</w:t>
      </w:r>
      <w:proofErr w:type="spellEnd"/>
      <w:r w:rsidR="00D218D1">
        <w:rPr>
          <w:rFonts w:ascii="Times New Roman" w:hAnsi="Times New Roman"/>
          <w:sz w:val="28"/>
          <w:szCs w:val="28"/>
        </w:rPr>
        <w:t xml:space="preserve"> </w:t>
      </w:r>
      <w:r w:rsidR="00643EE6">
        <w:rPr>
          <w:rFonts w:ascii="Times New Roman" w:hAnsi="Times New Roman"/>
          <w:sz w:val="28"/>
          <w:szCs w:val="28"/>
        </w:rPr>
        <w:t>XXXXXX</w:t>
      </w:r>
      <w:r w:rsidR="00A91D30" w:rsidRPr="00A91D30">
        <w:rPr>
          <w:rFonts w:ascii="Times New Roman" w:hAnsi="Times New Roman"/>
          <w:b/>
          <w:sz w:val="28"/>
          <w:szCs w:val="28"/>
        </w:rPr>
        <w:t xml:space="preserve"> </w:t>
      </w:r>
      <w:r w:rsidR="00A91D30" w:rsidRPr="00A91D30">
        <w:rPr>
          <w:rFonts w:ascii="Times New Roman" w:hAnsi="Times New Roman"/>
          <w:sz w:val="28"/>
          <w:szCs w:val="28"/>
        </w:rPr>
        <w:t>y sea</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Trasladada  al Departamento de Contabilidad; ante la necesidad de reorganizar al personal de la institución, realizando similares actividades manteniendo su estabilidad laborar y conservando su salario, ya que dicha unidad requiere de asistencia técnica.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Autorícese al Jefe de Presupuesto realizar reformas pertinentes si fuese necesaria</w:t>
      </w:r>
      <w:r w:rsidR="00A91D30" w:rsidRPr="00A91D30">
        <w:rPr>
          <w:rFonts w:ascii="Times New Roman" w:hAnsi="Times New Roman"/>
          <w:b/>
          <w:sz w:val="28"/>
          <w:szCs w:val="28"/>
        </w:rPr>
        <w:t>.-CERTIFÍQUESE Y COMUNÍQUESE</w:t>
      </w:r>
      <w:r w:rsidR="00A91D30" w:rsidRPr="00A91D30">
        <w:rPr>
          <w:rFonts w:ascii="Times New Roman" w:hAnsi="Times New Roman"/>
          <w:sz w:val="28"/>
          <w:szCs w:val="28"/>
        </w:rPr>
        <w:t xml:space="preserve">.- </w:t>
      </w:r>
      <w:r w:rsidR="00A91D30" w:rsidRPr="00A91D30">
        <w:rPr>
          <w:rFonts w:ascii="Times New Roman" w:hAnsi="Times New Roman"/>
          <w:b/>
          <w:sz w:val="28"/>
          <w:szCs w:val="28"/>
          <w:lang w:val="es-SV"/>
        </w:rPr>
        <w:t>ACUERDO MUNICIPAL NÚMERO CUARENTA Y CINCO</w:t>
      </w:r>
      <w:r w:rsidR="00A91D30" w:rsidRPr="00A91D30">
        <w:rPr>
          <w:rFonts w:ascii="Times New Roman" w:hAnsi="Times New Roman"/>
          <w:sz w:val="28"/>
          <w:szCs w:val="28"/>
          <w:lang w:val="es-SV"/>
        </w:rPr>
        <w:t xml:space="preserve">. </w:t>
      </w:r>
      <w:r w:rsidR="00A91D30" w:rsidRPr="00A91D30">
        <w:rPr>
          <w:rFonts w:ascii="Times New Roman" w:hAnsi="Times New Roman"/>
          <w:sz w:val="28"/>
          <w:szCs w:val="28"/>
        </w:rPr>
        <w:t>El Concejo Municipal en uso de sus facultades legales, de conformidad al art. 203 y 204 de la Constitución de la República, art. 30 numeral  2), 4) y 14) art. 31 numeral 4), 91) del Código Municipal y art. 2 y 35 de la Ley de la Carrera Administrativa Municipal. Expuesto en el punto número cuarenta y cuatro</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de la agenda de esta sesión, el cual consiste en </w:t>
      </w:r>
      <w:r w:rsidR="00A91D30" w:rsidRPr="00A91D30">
        <w:rPr>
          <w:rFonts w:ascii="Times New Roman" w:hAnsi="Times New Roman"/>
          <w:b/>
          <w:sz w:val="28"/>
          <w:szCs w:val="28"/>
        </w:rPr>
        <w:t>Nombramiento  del cargo de Jefe de la Sección de Catastro y Registro Tributario</w:t>
      </w:r>
      <w:r w:rsidR="00A91D30" w:rsidRPr="00A91D30">
        <w:rPr>
          <w:rFonts w:ascii="Times New Roman" w:hAnsi="Times New Roman"/>
          <w:sz w:val="28"/>
          <w:szCs w:val="28"/>
        </w:rPr>
        <w:t xml:space="preserve">, la cual la Alcaldesa Municipal </w:t>
      </w:r>
      <w:r w:rsidR="00A91D30" w:rsidRPr="00A91D30">
        <w:rPr>
          <w:rFonts w:ascii="Times New Roman" w:hAnsi="Times New Roman"/>
          <w:b/>
          <w:sz w:val="28"/>
          <w:szCs w:val="28"/>
        </w:rPr>
        <w:t>Doctora Jennifer Esmeralda Juárez García</w:t>
      </w:r>
      <w:r w:rsidR="00A91D30" w:rsidRPr="00A91D30">
        <w:rPr>
          <w:rFonts w:ascii="Times New Roman" w:hAnsi="Times New Roman"/>
          <w:sz w:val="28"/>
          <w:szCs w:val="28"/>
        </w:rPr>
        <w:t xml:space="preserve"> presenta tres ternas las cuales se detallan a continuación: </w:t>
      </w:r>
      <w:r w:rsidR="00A91D30" w:rsidRPr="00A91D30">
        <w:rPr>
          <w:rFonts w:ascii="Times New Roman" w:hAnsi="Times New Roman"/>
          <w:b/>
          <w:sz w:val="28"/>
          <w:szCs w:val="28"/>
        </w:rPr>
        <w:t>1)</w:t>
      </w:r>
      <w:r w:rsidR="00A91D30" w:rsidRPr="00A91D30">
        <w:rPr>
          <w:rFonts w:ascii="Times New Roman" w:hAnsi="Times New Roman"/>
          <w:sz w:val="28"/>
          <w:szCs w:val="28"/>
        </w:rPr>
        <w:t xml:space="preserve"> </w:t>
      </w:r>
      <w:r w:rsidR="00A72D58">
        <w:rPr>
          <w:rFonts w:ascii="Times New Roman" w:hAnsi="Times New Roman"/>
          <w:sz w:val="28"/>
          <w:szCs w:val="28"/>
        </w:rPr>
        <w:t>XXXXX</w:t>
      </w:r>
      <w:r w:rsidR="00D218D1">
        <w:rPr>
          <w:rFonts w:ascii="Times New Roman" w:hAnsi="Times New Roman"/>
          <w:sz w:val="28"/>
          <w:szCs w:val="28"/>
        </w:rPr>
        <w:t xml:space="preserve"> XXXX XXX</w:t>
      </w:r>
      <w:r w:rsidR="00A72D58">
        <w:rPr>
          <w:rFonts w:ascii="Times New Roman" w:hAnsi="Times New Roman"/>
          <w:sz w:val="28"/>
          <w:szCs w:val="28"/>
        </w:rPr>
        <w:t>XX</w:t>
      </w:r>
      <w:r w:rsidR="00D218D1">
        <w:rPr>
          <w:rFonts w:ascii="Times New Roman" w:hAnsi="Times New Roman"/>
          <w:sz w:val="28"/>
          <w:szCs w:val="28"/>
        </w:rPr>
        <w:t xml:space="preserve"> XXXX</w:t>
      </w:r>
      <w:r w:rsidR="00A91D30" w:rsidRPr="00A91D30">
        <w:rPr>
          <w:rFonts w:ascii="Times New Roman" w:hAnsi="Times New Roman"/>
          <w:sz w:val="28"/>
          <w:szCs w:val="28"/>
        </w:rPr>
        <w:t xml:space="preserve">, </w:t>
      </w:r>
      <w:r w:rsidR="00A91D30" w:rsidRPr="00A91D30">
        <w:rPr>
          <w:rFonts w:ascii="Times New Roman" w:hAnsi="Times New Roman"/>
          <w:b/>
          <w:sz w:val="28"/>
          <w:szCs w:val="28"/>
        </w:rPr>
        <w:t>2)</w:t>
      </w:r>
      <w:r w:rsidR="00A91D30" w:rsidRPr="00A91D30">
        <w:rPr>
          <w:rFonts w:ascii="Times New Roman" w:hAnsi="Times New Roman"/>
          <w:sz w:val="28"/>
          <w:szCs w:val="28"/>
        </w:rPr>
        <w:t xml:space="preserve"> </w:t>
      </w:r>
      <w:r w:rsidR="00A72D58">
        <w:rPr>
          <w:rFonts w:ascii="Times New Roman" w:hAnsi="Times New Roman"/>
          <w:sz w:val="28"/>
          <w:szCs w:val="28"/>
        </w:rPr>
        <w:t>XXXXX</w:t>
      </w:r>
      <w:r w:rsidR="00D218D1">
        <w:rPr>
          <w:rFonts w:ascii="Times New Roman" w:hAnsi="Times New Roman"/>
          <w:sz w:val="28"/>
          <w:szCs w:val="28"/>
        </w:rPr>
        <w:t xml:space="preserve"> </w:t>
      </w:r>
      <w:proofErr w:type="spellStart"/>
      <w:r w:rsidR="00D218D1">
        <w:rPr>
          <w:rFonts w:ascii="Times New Roman" w:hAnsi="Times New Roman"/>
          <w:sz w:val="28"/>
          <w:szCs w:val="28"/>
        </w:rPr>
        <w:t>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lastRenderedPageBreak/>
        <w:t>XXXXX</w:t>
      </w:r>
      <w:proofErr w:type="spellEnd"/>
      <w:r w:rsidR="00D218D1">
        <w:rPr>
          <w:rFonts w:ascii="Times New Roman" w:hAnsi="Times New Roman"/>
          <w:sz w:val="28"/>
          <w:szCs w:val="28"/>
        </w:rPr>
        <w:t xml:space="preserve"> XXXXXX</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 xml:space="preserve">3) </w:t>
      </w:r>
      <w:r w:rsidR="00A72D58">
        <w:rPr>
          <w:rFonts w:ascii="Times New Roman" w:hAnsi="Times New Roman"/>
          <w:sz w:val="28"/>
          <w:szCs w:val="28"/>
        </w:rPr>
        <w:t>XXXX</w:t>
      </w:r>
      <w:r w:rsidR="00D218D1">
        <w:rPr>
          <w:rFonts w:ascii="Times New Roman" w:hAnsi="Times New Roman"/>
          <w:sz w:val="28"/>
          <w:szCs w:val="28"/>
        </w:rPr>
        <w:t xml:space="preserve"> </w:t>
      </w:r>
      <w:proofErr w:type="spellStart"/>
      <w:r w:rsidR="00A72D58">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w:t>
      </w:r>
      <w:r w:rsidR="00A72D58">
        <w:rPr>
          <w:rFonts w:ascii="Times New Roman" w:hAnsi="Times New Roman"/>
          <w:sz w:val="28"/>
          <w:szCs w:val="28"/>
        </w:rPr>
        <w:t>XXX</w:t>
      </w:r>
      <w:proofErr w:type="spellEnd"/>
      <w:r w:rsidR="00A91D30" w:rsidRPr="00A91D30">
        <w:rPr>
          <w:rFonts w:ascii="Times New Roman" w:hAnsi="Times New Roman"/>
          <w:b/>
          <w:sz w:val="28"/>
          <w:szCs w:val="28"/>
        </w:rPr>
        <w:t xml:space="preserve">. </w:t>
      </w:r>
      <w:r w:rsidR="00A91D30" w:rsidRPr="00A91D30">
        <w:rPr>
          <w:rFonts w:ascii="Times New Roman" w:hAnsi="Times New Roman"/>
          <w:sz w:val="28"/>
          <w:szCs w:val="28"/>
        </w:rPr>
        <w:t>Por lo tanto, este</w:t>
      </w:r>
      <w:r w:rsidR="00A91D30" w:rsidRPr="00A91D30">
        <w:rPr>
          <w:rFonts w:ascii="Times New Roman" w:hAnsi="Times New Roman"/>
          <w:b/>
          <w:sz w:val="28"/>
          <w:szCs w:val="28"/>
        </w:rPr>
        <w:t xml:space="preserve"> </w:t>
      </w:r>
      <w:r w:rsidR="00A91D30" w:rsidRPr="00A91D30">
        <w:rPr>
          <w:rFonts w:ascii="Times New Roman" w:hAnsi="Times New Roman"/>
          <w:sz w:val="28"/>
          <w:szCs w:val="28"/>
        </w:rPr>
        <w:t>Concejo Municipal Plural, habiendo deliberado el punto, por</w:t>
      </w:r>
      <w:r w:rsidR="00A91D30" w:rsidRPr="00A91D30">
        <w:rPr>
          <w:rFonts w:ascii="Times New Roman" w:hAnsi="Times New Roman"/>
          <w:b/>
          <w:sz w:val="28"/>
          <w:szCs w:val="28"/>
        </w:rPr>
        <w:t xml:space="preserve"> MAYORIA </w:t>
      </w:r>
      <w:r w:rsidR="00A91D30" w:rsidRPr="00A91D30">
        <w:rPr>
          <w:rFonts w:ascii="Times New Roman" w:hAnsi="Times New Roman"/>
          <w:sz w:val="28"/>
          <w:szCs w:val="28"/>
        </w:rPr>
        <w:t>de</w:t>
      </w:r>
      <w:r w:rsidR="00A91D30" w:rsidRPr="00A91D30">
        <w:rPr>
          <w:rFonts w:ascii="Times New Roman" w:hAnsi="Times New Roman"/>
          <w:b/>
          <w:sz w:val="28"/>
          <w:szCs w:val="28"/>
        </w:rPr>
        <w:t xml:space="preserve"> doce votos a favor  </w:t>
      </w:r>
      <w:r w:rsidR="00A91D30" w:rsidRPr="00A91D30">
        <w:rPr>
          <w:rFonts w:ascii="Times New Roman" w:hAnsi="Times New Roman"/>
          <w:sz w:val="28"/>
          <w:szCs w:val="28"/>
        </w:rPr>
        <w:t>y</w:t>
      </w:r>
      <w:r w:rsidR="00A91D30" w:rsidRPr="00A91D30">
        <w:rPr>
          <w:rFonts w:ascii="Times New Roman" w:hAnsi="Times New Roman"/>
          <w:b/>
          <w:sz w:val="28"/>
          <w:szCs w:val="28"/>
        </w:rPr>
        <w:t xml:space="preserve"> dos votos salvados, </w:t>
      </w:r>
      <w:r w:rsidR="00A91D30" w:rsidRPr="00A91D30">
        <w:rPr>
          <w:rFonts w:ascii="Times New Roman" w:hAnsi="Times New Roman"/>
          <w:sz w:val="28"/>
          <w:szCs w:val="28"/>
        </w:rPr>
        <w:t xml:space="preserve">por parte de los siguientes miembros del Concejo Municipal Plural: Señor </w:t>
      </w:r>
      <w:r w:rsidR="00A91D30" w:rsidRPr="00A91D30">
        <w:rPr>
          <w:rFonts w:ascii="Times New Roman" w:hAnsi="Times New Roman"/>
          <w:b/>
          <w:sz w:val="28"/>
          <w:szCs w:val="28"/>
        </w:rPr>
        <w:t>Bayron Eraldo Baltazar Martínez Barahona, Décimo Primer Regidor Propietario,</w:t>
      </w:r>
      <w:r w:rsidR="00A91D30" w:rsidRPr="00A91D30">
        <w:rPr>
          <w:rFonts w:ascii="Times New Roman" w:hAnsi="Times New Roman"/>
          <w:sz w:val="28"/>
          <w:szCs w:val="28"/>
        </w:rPr>
        <w:t xml:space="preserve"> no habiendo razonado su voto al momento de esta votación y el </w:t>
      </w:r>
      <w:r w:rsidR="00A91D30" w:rsidRPr="00A91D30">
        <w:rPr>
          <w:rFonts w:ascii="Times New Roman" w:hAnsi="Times New Roman"/>
          <w:b/>
          <w:sz w:val="28"/>
          <w:szCs w:val="28"/>
        </w:rPr>
        <w:t xml:space="preserve">Señor </w:t>
      </w:r>
      <w:proofErr w:type="spellStart"/>
      <w:r w:rsidR="00A91D30" w:rsidRPr="00A91D30">
        <w:rPr>
          <w:rFonts w:ascii="Times New Roman" w:hAnsi="Times New Roman"/>
          <w:b/>
          <w:sz w:val="28"/>
          <w:szCs w:val="28"/>
        </w:rPr>
        <w:t>Osmín</w:t>
      </w:r>
      <w:proofErr w:type="spellEnd"/>
      <w:r w:rsidR="00A91D30" w:rsidRPr="00A91D30">
        <w:rPr>
          <w:rFonts w:ascii="Times New Roman" w:hAnsi="Times New Roman"/>
          <w:b/>
          <w:sz w:val="28"/>
          <w:szCs w:val="28"/>
        </w:rPr>
        <w:t xml:space="preserve"> de Jesús Menjívar González, Décimo Segundo Regidor Propietario, </w:t>
      </w:r>
      <w:r w:rsidR="00A91D30" w:rsidRPr="00A91D30">
        <w:rPr>
          <w:rFonts w:ascii="Times New Roman" w:hAnsi="Times New Roman"/>
          <w:sz w:val="28"/>
          <w:szCs w:val="28"/>
        </w:rPr>
        <w:t>manifestando literalmente lo siguiente: “Por falta de respaldo técnicos para hacer los traslados y contrataciones. Ya que la contratación de nuevo personal modifica el presupuesto en los puntos de acta # 18, 19, 20, 25, 26, 27, 28, 29, 30, 31, 32, 33, 35, 36, 37, 38, 39, 40, 41, 42, 43, 44, 45, 46, 47, 48, 49, 50, 51, 52, 65”.</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b/>
          <w:sz w:val="28"/>
          <w:szCs w:val="28"/>
        </w:rPr>
        <w:t xml:space="preserve">: </w:t>
      </w:r>
      <w:r w:rsidR="00A91D30" w:rsidRPr="00A91D30">
        <w:rPr>
          <w:rFonts w:ascii="Times New Roman" w:hAnsi="Times New Roman"/>
          <w:sz w:val="28"/>
          <w:szCs w:val="28"/>
        </w:rPr>
        <w:t>Nómbrese en calidad de</w:t>
      </w:r>
      <w:r w:rsidR="00A91D30" w:rsidRPr="00A91D30">
        <w:rPr>
          <w:rFonts w:ascii="Times New Roman" w:hAnsi="Times New Roman"/>
          <w:b/>
          <w:sz w:val="28"/>
          <w:szCs w:val="28"/>
        </w:rPr>
        <w:t xml:space="preserve"> Jefe de la Sección de Catastro y Registro Tributario</w:t>
      </w:r>
      <w:r w:rsidR="00A91D30" w:rsidRPr="00A91D30">
        <w:rPr>
          <w:rFonts w:ascii="Times New Roman" w:hAnsi="Times New Roman"/>
          <w:sz w:val="28"/>
          <w:szCs w:val="28"/>
        </w:rPr>
        <w:t xml:space="preserve">, por un período de prueba de tres meses comprendidos del uno de mayo del año dos mil veintiuno al uno de agosto del año dos mil veintiuno, a </w:t>
      </w:r>
      <w:r w:rsidR="00BE60F7">
        <w:rPr>
          <w:rFonts w:ascii="Times New Roman" w:hAnsi="Times New Roman"/>
          <w:b/>
          <w:sz w:val="28"/>
          <w:szCs w:val="28"/>
        </w:rPr>
        <w:t>XXXXX</w:t>
      </w:r>
      <w:r w:rsidR="00D218D1">
        <w:rPr>
          <w:rFonts w:ascii="Times New Roman" w:hAnsi="Times New Roman"/>
          <w:b/>
          <w:sz w:val="28"/>
          <w:szCs w:val="28"/>
        </w:rPr>
        <w:t xml:space="preserve"> </w:t>
      </w:r>
      <w:proofErr w:type="spellStart"/>
      <w:r w:rsidR="00D218D1">
        <w:rPr>
          <w:rFonts w:ascii="Times New Roman" w:hAnsi="Times New Roman"/>
          <w:b/>
          <w:sz w:val="28"/>
          <w:szCs w:val="28"/>
        </w:rPr>
        <w:t>XXXXX</w:t>
      </w:r>
      <w:proofErr w:type="spellEnd"/>
      <w:r w:rsidR="00D218D1">
        <w:rPr>
          <w:rFonts w:ascii="Times New Roman" w:hAnsi="Times New Roman"/>
          <w:b/>
          <w:sz w:val="28"/>
          <w:szCs w:val="28"/>
        </w:rPr>
        <w:t xml:space="preserve"> </w:t>
      </w:r>
      <w:proofErr w:type="spellStart"/>
      <w:r w:rsidR="00D218D1">
        <w:rPr>
          <w:rFonts w:ascii="Times New Roman" w:hAnsi="Times New Roman"/>
          <w:b/>
          <w:sz w:val="28"/>
          <w:szCs w:val="28"/>
        </w:rPr>
        <w:t>XXXXX</w:t>
      </w:r>
      <w:proofErr w:type="spellEnd"/>
      <w:r w:rsidR="00D218D1">
        <w:rPr>
          <w:rFonts w:ascii="Times New Roman" w:hAnsi="Times New Roman"/>
          <w:b/>
          <w:sz w:val="28"/>
          <w:szCs w:val="28"/>
        </w:rPr>
        <w:t xml:space="preserve"> </w:t>
      </w:r>
      <w:proofErr w:type="spellStart"/>
      <w:r w:rsidR="00BE60F7">
        <w:rPr>
          <w:rFonts w:ascii="Times New Roman" w:hAnsi="Times New Roman"/>
          <w:b/>
          <w:sz w:val="28"/>
          <w:szCs w:val="28"/>
        </w:rPr>
        <w:t>XXXXX</w:t>
      </w:r>
      <w:proofErr w:type="spellEnd"/>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quien devengara el sueldo establecido en el presupuesto Municipal vigente,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Autorizar al Jefe de Recursos Humanos realice los cambios pertinentes para que sea incorporado en la planilla y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Autorizar al Jefe de Presupuesto realice Reforma Presupuestaria si fuese necesario</w:t>
      </w:r>
      <w:r w:rsidR="00A91D30" w:rsidRPr="00A91D30">
        <w:rPr>
          <w:rFonts w:ascii="Times New Roman" w:hAnsi="Times New Roman"/>
          <w:b/>
          <w:sz w:val="28"/>
          <w:szCs w:val="28"/>
        </w:rPr>
        <w:t>.-CERTIFÍQUESE Y COMUNÍQUESE</w:t>
      </w:r>
      <w:r w:rsidR="00A91D30" w:rsidRPr="00A91D30">
        <w:rPr>
          <w:rFonts w:ascii="Times New Roman" w:hAnsi="Times New Roman"/>
          <w:sz w:val="28"/>
          <w:szCs w:val="28"/>
        </w:rPr>
        <w:t xml:space="preserve">.- </w:t>
      </w:r>
      <w:r w:rsidR="00A91D30" w:rsidRPr="00A91D30">
        <w:rPr>
          <w:rFonts w:ascii="Times New Roman" w:hAnsi="Times New Roman"/>
          <w:b/>
          <w:bCs/>
          <w:sz w:val="28"/>
          <w:szCs w:val="28"/>
        </w:rPr>
        <w:t xml:space="preserve">“ACUERDO MUNICIPAL NUMERO CUARENTA Y SEIS”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cuarenta y cinco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Administracion,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w:t>
      </w:r>
      <w:r w:rsidR="00A91D30" w:rsidRPr="00A91D30">
        <w:rPr>
          <w:rFonts w:ascii="Times New Roman" w:hAnsi="Times New Roman"/>
          <w:sz w:val="28"/>
          <w:szCs w:val="28"/>
        </w:rPr>
        <w:lastRenderedPageBreak/>
        <w:t xml:space="preserve">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Jefe del Departamento de Talleres, a </w:t>
      </w:r>
      <w:r w:rsidR="00BE60F7">
        <w:rPr>
          <w:rFonts w:ascii="Times New Roman" w:hAnsi="Times New Roman"/>
          <w:sz w:val="28"/>
          <w:szCs w:val="28"/>
        </w:rPr>
        <w:t>XXXX</w:t>
      </w:r>
      <w:r w:rsidR="00D218D1">
        <w:rPr>
          <w:rFonts w:ascii="Times New Roman" w:hAnsi="Times New Roman"/>
          <w:sz w:val="28"/>
          <w:szCs w:val="28"/>
        </w:rPr>
        <w:t xml:space="preserve">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w:t>
      </w:r>
      <w:r w:rsidR="00BE60F7">
        <w:rPr>
          <w:rFonts w:ascii="Times New Roman" w:hAnsi="Times New Roman"/>
          <w:sz w:val="28"/>
          <w:szCs w:val="28"/>
        </w:rPr>
        <w:t>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 </w:t>
      </w:r>
      <w:r w:rsidR="00BE60F7">
        <w:rPr>
          <w:rFonts w:ascii="Times New Roman" w:hAnsi="Times New Roman"/>
          <w:b/>
          <w:sz w:val="28"/>
          <w:szCs w:val="28"/>
        </w:rPr>
        <w:t>XXXXX</w:t>
      </w:r>
      <w:r w:rsidR="00D218D1">
        <w:rPr>
          <w:rFonts w:ascii="Times New Roman" w:hAnsi="Times New Roman"/>
          <w:b/>
          <w:sz w:val="28"/>
          <w:szCs w:val="28"/>
        </w:rPr>
        <w:t xml:space="preserve"> XXXX </w:t>
      </w:r>
      <w:r w:rsidR="00BE60F7">
        <w:rPr>
          <w:rFonts w:ascii="Times New Roman" w:hAnsi="Times New Roman"/>
          <w:b/>
          <w:sz w:val="28"/>
          <w:szCs w:val="28"/>
        </w:rPr>
        <w:t>XXXXX</w:t>
      </w:r>
      <w:r w:rsidR="00D218D1">
        <w:rPr>
          <w:rFonts w:ascii="Times New Roman" w:hAnsi="Times New Roman"/>
          <w:b/>
          <w:sz w:val="28"/>
          <w:szCs w:val="28"/>
        </w:rPr>
        <w:t xml:space="preserve"> X</w:t>
      </w:r>
      <w:r w:rsidR="00BE60F7">
        <w:rPr>
          <w:rFonts w:ascii="Times New Roman" w:hAnsi="Times New Roman"/>
          <w:b/>
          <w:sz w:val="28"/>
          <w:szCs w:val="28"/>
        </w:rPr>
        <w:t>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Asistencia Operativa en el Departamento Ambiental y Agropecuario.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reforma presupuestaria,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w:t>
      </w:r>
      <w:r w:rsidR="00A91D30" w:rsidRPr="00A91D30">
        <w:rPr>
          <w:rFonts w:ascii="Times New Roman" w:hAnsi="Times New Roman"/>
          <w:b/>
          <w:bCs/>
          <w:sz w:val="28"/>
          <w:szCs w:val="28"/>
        </w:rPr>
        <w:t xml:space="preserve">“ACUERDO MUNICIPAL NUMERO CUARENTA Y SIETE” </w:t>
      </w:r>
      <w:r w:rsidR="00A91D30" w:rsidRPr="00A91D30">
        <w:rPr>
          <w:rFonts w:ascii="Times New Roman" w:hAnsi="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cuarenta y seis de la agenda de esta sesión, el cual corresponde a </w:t>
      </w:r>
      <w:r w:rsidR="00A91D30" w:rsidRPr="00A91D30">
        <w:rPr>
          <w:rFonts w:ascii="Times New Roman" w:hAnsi="Times New Roman"/>
          <w:b/>
          <w:sz w:val="28"/>
          <w:szCs w:val="28"/>
        </w:rPr>
        <w:t>Nombramiento de Jefe de Talleres,</w:t>
      </w:r>
      <w:r w:rsidR="00A91D30" w:rsidRPr="00A91D30">
        <w:rPr>
          <w:rFonts w:ascii="Times New Roman" w:hAnsi="Times New Roman"/>
          <w:sz w:val="28"/>
          <w:szCs w:val="28"/>
        </w:rPr>
        <w:t xml:space="preserve"> para lo cual la </w:t>
      </w:r>
      <w:r w:rsidR="00A91D30" w:rsidRPr="00A91D30">
        <w:rPr>
          <w:rFonts w:ascii="Times New Roman" w:hAnsi="Times New Roman"/>
          <w:b/>
          <w:sz w:val="28"/>
          <w:szCs w:val="28"/>
        </w:rPr>
        <w:t xml:space="preserve">Doctora Jennifer Esmeralda Juárez García, Alcaldesa Municipal, </w:t>
      </w:r>
      <w:r w:rsidR="00A91D30" w:rsidRPr="00A91D30">
        <w:rPr>
          <w:rFonts w:ascii="Times New Roman" w:hAnsi="Times New Roman"/>
          <w:sz w:val="28"/>
          <w:szCs w:val="28"/>
        </w:rPr>
        <w:t xml:space="preserve">presenta Terna para dicho Nombramiento, entre los cuales propone: 1) </w:t>
      </w:r>
      <w:r w:rsidR="000A3D7F">
        <w:rPr>
          <w:rFonts w:ascii="Times New Roman" w:hAnsi="Times New Roman"/>
          <w:sz w:val="28"/>
          <w:szCs w:val="28"/>
        </w:rPr>
        <w:t>XXXX</w:t>
      </w:r>
      <w:r w:rsidR="00D218D1">
        <w:rPr>
          <w:rFonts w:ascii="Times New Roman" w:hAnsi="Times New Roman"/>
          <w:sz w:val="28"/>
          <w:szCs w:val="28"/>
        </w:rPr>
        <w:t xml:space="preserve"> </w:t>
      </w:r>
      <w:proofErr w:type="spellStart"/>
      <w:r w:rsidR="000A3D7F">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w:t>
      </w:r>
      <w:r w:rsidR="000A3D7F">
        <w:rPr>
          <w:rFonts w:ascii="Times New Roman" w:hAnsi="Times New Roman"/>
          <w:sz w:val="28"/>
          <w:szCs w:val="28"/>
        </w:rPr>
        <w:t>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w:t>
      </w:r>
      <w:proofErr w:type="spellEnd"/>
      <w:r w:rsidR="00A91D30" w:rsidRPr="00A91D30">
        <w:rPr>
          <w:rFonts w:ascii="Times New Roman" w:hAnsi="Times New Roman"/>
          <w:sz w:val="28"/>
          <w:szCs w:val="28"/>
        </w:rPr>
        <w:t xml:space="preserve">, Bachiller Técnico, 2) </w:t>
      </w:r>
      <w:r w:rsidR="000A3D7F">
        <w:rPr>
          <w:rFonts w:ascii="Times New Roman" w:hAnsi="Times New Roman"/>
          <w:sz w:val="28"/>
          <w:szCs w:val="28"/>
        </w:rPr>
        <w:t>XXXX</w:t>
      </w:r>
      <w:r w:rsidR="00D218D1">
        <w:rPr>
          <w:rFonts w:ascii="Times New Roman" w:hAnsi="Times New Roman"/>
          <w:sz w:val="28"/>
          <w:szCs w:val="28"/>
        </w:rPr>
        <w:t xml:space="preserve">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0A3D7F">
        <w:rPr>
          <w:rFonts w:ascii="Times New Roman" w:hAnsi="Times New Roman"/>
          <w:sz w:val="28"/>
          <w:szCs w:val="28"/>
        </w:rPr>
        <w:t>XXXX</w:t>
      </w:r>
      <w:proofErr w:type="spellEnd"/>
      <w:r w:rsidR="00D218D1">
        <w:rPr>
          <w:rFonts w:ascii="Times New Roman" w:hAnsi="Times New Roman"/>
          <w:sz w:val="28"/>
          <w:szCs w:val="28"/>
        </w:rPr>
        <w:t xml:space="preserve"> </w:t>
      </w:r>
      <w:proofErr w:type="spellStart"/>
      <w:r w:rsidR="000A3D7F">
        <w:rPr>
          <w:rFonts w:ascii="Times New Roman" w:hAnsi="Times New Roman"/>
          <w:sz w:val="28"/>
          <w:szCs w:val="28"/>
        </w:rPr>
        <w:t>XXXX</w:t>
      </w:r>
      <w:proofErr w:type="spellEnd"/>
      <w:r w:rsidR="00A91D30" w:rsidRPr="00A91D30">
        <w:rPr>
          <w:rFonts w:ascii="Times New Roman" w:hAnsi="Times New Roman"/>
          <w:sz w:val="28"/>
          <w:szCs w:val="28"/>
        </w:rPr>
        <w:t xml:space="preserve">, cuarto año en Ingeniería Industrial y 3) </w:t>
      </w:r>
      <w:r w:rsidR="000A3D7F">
        <w:rPr>
          <w:rFonts w:ascii="Times New Roman" w:hAnsi="Times New Roman"/>
          <w:sz w:val="28"/>
          <w:szCs w:val="28"/>
        </w:rPr>
        <w:t>XXXXX</w:t>
      </w:r>
      <w:r w:rsidR="00D218D1">
        <w:rPr>
          <w:rFonts w:ascii="Times New Roman" w:hAnsi="Times New Roman"/>
          <w:sz w:val="28"/>
          <w:szCs w:val="28"/>
        </w:rPr>
        <w:t>X XX</w:t>
      </w:r>
      <w:r w:rsidR="000A3D7F">
        <w:rPr>
          <w:rFonts w:ascii="Times New Roman" w:hAnsi="Times New Roman"/>
          <w:sz w:val="28"/>
          <w:szCs w:val="28"/>
        </w:rPr>
        <w:t>XXXXX</w:t>
      </w:r>
      <w:r w:rsidR="00D218D1">
        <w:rPr>
          <w:rFonts w:ascii="Times New Roman" w:hAnsi="Times New Roman"/>
          <w:sz w:val="28"/>
          <w:szCs w:val="28"/>
        </w:rPr>
        <w:t xml:space="preserve"> XX</w:t>
      </w:r>
      <w:r w:rsidR="000A3D7F">
        <w:rPr>
          <w:rFonts w:ascii="Times New Roman" w:hAnsi="Times New Roman"/>
          <w:sz w:val="28"/>
          <w:szCs w:val="28"/>
        </w:rPr>
        <w:t>XXX</w:t>
      </w:r>
      <w:r w:rsidR="00A91D30" w:rsidRPr="00A91D30">
        <w:rPr>
          <w:rFonts w:ascii="Times New Roman" w:hAnsi="Times New Roman"/>
          <w:sz w:val="28"/>
          <w:szCs w:val="28"/>
        </w:rPr>
        <w:t>, Bachiller. Por tanto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Menjívar González, Décimo Segundo Regidor Propietario, </w:t>
      </w:r>
      <w:r w:rsidR="00A91D30" w:rsidRPr="00A91D30">
        <w:rPr>
          <w:rFonts w:ascii="Times New Roman" w:hAnsi="Times New Roman"/>
          <w:sz w:val="28"/>
          <w:szCs w:val="28"/>
        </w:rPr>
        <w:t xml:space="preserve">manifestando literalmente lo siguiente: “voto en contra por falta de respaldo tecnicos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como </w:t>
      </w:r>
      <w:r w:rsidR="00A91D30" w:rsidRPr="00A91D30">
        <w:rPr>
          <w:rFonts w:ascii="Times New Roman" w:hAnsi="Times New Roman"/>
          <w:b/>
          <w:sz w:val="28"/>
          <w:szCs w:val="28"/>
        </w:rPr>
        <w:t xml:space="preserve">Jefe del Departamento de Talleres, </w:t>
      </w:r>
      <w:r w:rsidR="00A91D30" w:rsidRPr="00A91D30">
        <w:rPr>
          <w:rFonts w:ascii="Times New Roman" w:hAnsi="Times New Roman"/>
          <w:sz w:val="28"/>
          <w:szCs w:val="28"/>
        </w:rPr>
        <w:t xml:space="preserve">a </w:t>
      </w:r>
      <w:r w:rsidR="00EB7334">
        <w:rPr>
          <w:rFonts w:ascii="Times New Roman" w:hAnsi="Times New Roman"/>
          <w:b/>
          <w:sz w:val="28"/>
          <w:szCs w:val="28"/>
        </w:rPr>
        <w:t>XXXX</w:t>
      </w:r>
      <w:r w:rsidR="00D218D1">
        <w:rPr>
          <w:rFonts w:ascii="Times New Roman" w:hAnsi="Times New Roman"/>
          <w:b/>
          <w:sz w:val="28"/>
          <w:szCs w:val="28"/>
        </w:rPr>
        <w:t>X</w:t>
      </w:r>
      <w:r w:rsidR="00EB7334">
        <w:rPr>
          <w:rFonts w:ascii="Times New Roman" w:hAnsi="Times New Roman"/>
          <w:b/>
          <w:sz w:val="28"/>
          <w:szCs w:val="28"/>
        </w:rPr>
        <w:t>X</w:t>
      </w:r>
      <w:r w:rsidR="00D218D1">
        <w:rPr>
          <w:rFonts w:ascii="Times New Roman" w:hAnsi="Times New Roman"/>
          <w:b/>
          <w:sz w:val="28"/>
          <w:szCs w:val="28"/>
        </w:rPr>
        <w:t xml:space="preserve"> XXXX XXXXXX </w:t>
      </w:r>
      <w:proofErr w:type="spellStart"/>
      <w:r w:rsidR="00EB7334">
        <w:rPr>
          <w:rFonts w:ascii="Times New Roman" w:hAnsi="Times New Roman"/>
          <w:b/>
          <w:sz w:val="28"/>
          <w:szCs w:val="28"/>
        </w:rPr>
        <w:t>XXXXXX</w:t>
      </w:r>
      <w:proofErr w:type="spellEnd"/>
      <w:r w:rsidR="00A91D30" w:rsidRPr="00A91D30">
        <w:rPr>
          <w:rFonts w:ascii="Times New Roman" w:hAnsi="Times New Roman"/>
          <w:b/>
          <w:sz w:val="28"/>
          <w:szCs w:val="28"/>
        </w:rPr>
        <w:t>, cuarto año en Ingeniería Industrial, para un periodo de prueba de tres meses a partir del día uno de mayo de dos mil veintiuno al uno de agosto de dos mil veintiuno</w:t>
      </w:r>
      <w:r w:rsidR="00A91D30" w:rsidRPr="00A91D30">
        <w:rPr>
          <w:rFonts w:ascii="Times New Roman" w:hAnsi="Times New Roman"/>
          <w:sz w:val="28"/>
          <w:szCs w:val="28"/>
        </w:rPr>
        <w:t xml:space="preserve"> quien devengará el salario estipulado en el Presupuesto Municipal Vigente.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sz w:val="28"/>
          <w:szCs w:val="28"/>
        </w:rPr>
        <w:lastRenderedPageBreak/>
        <w:t xml:space="preserve">Autorizar al Departamento de Recursos Humanos para que realicen las diligencias correspondientes a fin de ejecutar las modificaciones respectivas en el detalle de plazas y planilla correspondiente.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CERTIFÍQUESE Y COMUNIQUESE.-</w:t>
      </w:r>
      <w:r w:rsidR="00A91D30" w:rsidRPr="00A91D30">
        <w:rPr>
          <w:rFonts w:ascii="Times New Roman" w:hAnsi="Times New Roman"/>
          <w:b/>
          <w:bCs/>
          <w:sz w:val="28"/>
          <w:szCs w:val="28"/>
        </w:rPr>
        <w:t xml:space="preserve"> “ACUERDO MUNICIPAL NUMERO CUARENTA Y OCHO”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cuarenta y siete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w:t>
      </w:r>
      <w:proofErr w:type="spellStart"/>
      <w:r w:rsidR="00A91D30" w:rsidRPr="00A91D30">
        <w:rPr>
          <w:rFonts w:ascii="Times New Roman" w:hAnsi="Times New Roman"/>
          <w:b/>
          <w:sz w:val="28"/>
          <w:szCs w:val="28"/>
        </w:rPr>
        <w:t>Menjivar</w:t>
      </w:r>
      <w:proofErr w:type="spellEnd"/>
      <w:r w:rsidR="00A91D30" w:rsidRPr="00A91D30">
        <w:rPr>
          <w:rFonts w:ascii="Times New Roman" w:hAnsi="Times New Roman"/>
          <w:b/>
          <w:sz w:val="28"/>
          <w:szCs w:val="28"/>
        </w:rPr>
        <w:t xml:space="preserve"> González, Décimo Segundo Regidor Propietario, </w:t>
      </w:r>
      <w:r w:rsidR="00A91D30"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w:t>
      </w:r>
      <w:r w:rsidR="00A91D30" w:rsidRPr="00A91D30">
        <w:rPr>
          <w:rFonts w:ascii="Times New Roman" w:hAnsi="Times New Roman"/>
          <w:b/>
          <w:sz w:val="28"/>
          <w:szCs w:val="28"/>
        </w:rPr>
        <w:t>Jefe del Departamento de Presupuesto</w:t>
      </w:r>
      <w:r w:rsidR="00A91D30" w:rsidRPr="00A91D30">
        <w:rPr>
          <w:rFonts w:ascii="Times New Roman" w:hAnsi="Times New Roman"/>
          <w:sz w:val="28"/>
          <w:szCs w:val="28"/>
        </w:rPr>
        <w:t xml:space="preserve"> al señor </w:t>
      </w:r>
      <w:r w:rsidR="00EB7334">
        <w:rPr>
          <w:rFonts w:ascii="Times New Roman" w:hAnsi="Times New Roman"/>
          <w:sz w:val="28"/>
          <w:szCs w:val="28"/>
        </w:rPr>
        <w:t>XXXXX</w:t>
      </w:r>
      <w:r w:rsidR="00D218D1">
        <w:rPr>
          <w:rFonts w:ascii="Times New Roman" w:hAnsi="Times New Roman"/>
          <w:sz w:val="28"/>
          <w:szCs w:val="28"/>
        </w:rPr>
        <w:t xml:space="preserve"> XXXX </w:t>
      </w:r>
      <w:r w:rsidR="00EB7334">
        <w:rPr>
          <w:rFonts w:ascii="Times New Roman" w:hAnsi="Times New Roman"/>
          <w:sz w:val="28"/>
          <w:szCs w:val="28"/>
        </w:rPr>
        <w:t>XXXXXX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al señor </w:t>
      </w:r>
      <w:r w:rsidR="00EB7334">
        <w:rPr>
          <w:rFonts w:ascii="Times New Roman" w:hAnsi="Times New Roman"/>
          <w:sz w:val="28"/>
          <w:szCs w:val="28"/>
        </w:rPr>
        <w:t>XXXXX</w:t>
      </w:r>
      <w:r w:rsidR="00D218D1">
        <w:rPr>
          <w:rFonts w:ascii="Times New Roman" w:hAnsi="Times New Roman"/>
          <w:sz w:val="28"/>
          <w:szCs w:val="28"/>
        </w:rPr>
        <w:t xml:space="preserve"> XXXX XXXXX </w:t>
      </w:r>
      <w:proofErr w:type="spellStart"/>
      <w:r w:rsidR="00EB7334">
        <w:rPr>
          <w:rFonts w:ascii="Times New Roman" w:hAnsi="Times New Roman"/>
          <w:sz w:val="28"/>
          <w:szCs w:val="28"/>
        </w:rPr>
        <w:t>XXXXX</w:t>
      </w:r>
      <w:proofErr w:type="spellEnd"/>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w:t>
      </w:r>
      <w:r w:rsidR="00A91D30" w:rsidRPr="00A91D30">
        <w:rPr>
          <w:rFonts w:ascii="Times New Roman" w:hAnsi="Times New Roman"/>
          <w:b/>
          <w:sz w:val="28"/>
          <w:szCs w:val="28"/>
        </w:rPr>
        <w:t>en el Departamento de Contabilidad</w:t>
      </w:r>
      <w:r w:rsidR="00A91D30" w:rsidRPr="00A91D30">
        <w:rPr>
          <w:rFonts w:ascii="Times New Roman" w:hAnsi="Times New Roman"/>
          <w:sz w:val="28"/>
          <w:szCs w:val="28"/>
        </w:rPr>
        <w:t xml:space="preserve">, ante la necesidad de reorganizar al personal de la Institución, realizando similares actividades Administrativas, manteniendo su estabilidad laboral y conservando su salario, ya que dicha Unidad requiere de asistencia operativa.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w:t>
      </w:r>
      <w:r w:rsidR="00A91D30" w:rsidRPr="00A91D30">
        <w:rPr>
          <w:rFonts w:ascii="Times New Roman" w:hAnsi="Times New Roman"/>
          <w:sz w:val="28"/>
          <w:szCs w:val="28"/>
        </w:rPr>
        <w:lastRenderedPageBreak/>
        <w:t xml:space="preserve">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“ACUERDO MUNICIPAL  NUMERO CUARENTA Y  NUEVE”.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Republica, Art. 30 numeral 2 y 4, del Código Municipal, Art. 2 y 35 de la Ley de la Carrera Administrativa Municipal. Expuesto el punto número cuarenta y ocho de la Agenda de esta sesión, que consiste en el nombramiento del Jefe del Departamento de Presupuesto. Y  teniendo a la vista  terna, presentada por la señora Alcaldesa Municipal; </w:t>
      </w:r>
      <w:r w:rsidR="00A91D30" w:rsidRPr="00A91D30">
        <w:rPr>
          <w:rFonts w:ascii="Times New Roman" w:hAnsi="Times New Roman"/>
          <w:b/>
          <w:sz w:val="28"/>
          <w:szCs w:val="28"/>
        </w:rPr>
        <w:t xml:space="preserve">Dra. Jennifer Esmeralda Juárez García; </w:t>
      </w:r>
      <w:r w:rsidR="00A91D30" w:rsidRPr="00A91D30">
        <w:rPr>
          <w:rFonts w:ascii="Times New Roman" w:hAnsi="Times New Roman"/>
          <w:sz w:val="28"/>
          <w:szCs w:val="28"/>
        </w:rPr>
        <w:t xml:space="preserve">para el cargo Jefe del Departamento de Presupuesto, conformada por las siguientes personas: </w:t>
      </w:r>
      <w:r w:rsidR="00A91D30" w:rsidRPr="00A91D30">
        <w:rPr>
          <w:rFonts w:ascii="Times New Roman" w:hAnsi="Times New Roman"/>
          <w:b/>
          <w:sz w:val="28"/>
          <w:szCs w:val="28"/>
        </w:rPr>
        <w:t>a)</w:t>
      </w:r>
      <w:r w:rsidR="00A91D30" w:rsidRPr="00A91D30">
        <w:rPr>
          <w:rFonts w:ascii="Times New Roman" w:hAnsi="Times New Roman"/>
          <w:sz w:val="28"/>
          <w:szCs w:val="28"/>
        </w:rPr>
        <w:t xml:space="preserve"> </w:t>
      </w:r>
      <w:r w:rsidR="00760127">
        <w:rPr>
          <w:rFonts w:ascii="Times New Roman" w:hAnsi="Times New Roman"/>
          <w:sz w:val="28"/>
          <w:szCs w:val="28"/>
        </w:rPr>
        <w:t>XXXXX</w:t>
      </w:r>
      <w:r w:rsidR="00D218D1">
        <w:rPr>
          <w:rFonts w:ascii="Times New Roman" w:hAnsi="Times New Roman"/>
          <w:sz w:val="28"/>
          <w:szCs w:val="28"/>
        </w:rPr>
        <w:t xml:space="preserve">X </w:t>
      </w:r>
      <w:proofErr w:type="spellStart"/>
      <w:r w:rsidR="00D218D1">
        <w:rPr>
          <w:rFonts w:ascii="Times New Roman" w:hAnsi="Times New Roman"/>
          <w:sz w:val="28"/>
          <w:szCs w:val="28"/>
        </w:rPr>
        <w:t>XXXXXX</w:t>
      </w:r>
      <w:proofErr w:type="spellEnd"/>
      <w:r w:rsidR="00D218D1">
        <w:rPr>
          <w:rFonts w:ascii="Times New Roman" w:hAnsi="Times New Roman"/>
          <w:sz w:val="28"/>
          <w:szCs w:val="28"/>
        </w:rPr>
        <w:t xml:space="preserve"> </w:t>
      </w:r>
      <w:proofErr w:type="spellStart"/>
      <w:r w:rsidR="00760127">
        <w:rPr>
          <w:rFonts w:ascii="Times New Roman" w:hAnsi="Times New Roman"/>
          <w:sz w:val="28"/>
          <w:szCs w:val="28"/>
        </w:rPr>
        <w:t>XXXXXX</w:t>
      </w:r>
      <w:proofErr w:type="spellEnd"/>
      <w:r w:rsidR="00A91D30" w:rsidRPr="00A91D30">
        <w:rPr>
          <w:rFonts w:ascii="Times New Roman" w:hAnsi="Times New Roman"/>
          <w:sz w:val="28"/>
          <w:szCs w:val="28"/>
        </w:rPr>
        <w:t xml:space="preserve">,  </w:t>
      </w:r>
      <w:r w:rsidR="00A91D30" w:rsidRPr="00A91D30">
        <w:rPr>
          <w:rFonts w:ascii="Times New Roman" w:hAnsi="Times New Roman"/>
          <w:b/>
          <w:sz w:val="28"/>
          <w:szCs w:val="28"/>
        </w:rPr>
        <w:t>b)</w:t>
      </w:r>
      <w:r w:rsidR="00A91D30" w:rsidRPr="00A91D30">
        <w:rPr>
          <w:rFonts w:ascii="Times New Roman" w:hAnsi="Times New Roman"/>
          <w:sz w:val="28"/>
          <w:szCs w:val="28"/>
        </w:rPr>
        <w:t xml:space="preserve"> </w:t>
      </w:r>
      <w:r w:rsidR="00760127">
        <w:rPr>
          <w:rFonts w:ascii="Times New Roman" w:hAnsi="Times New Roman"/>
          <w:sz w:val="28"/>
          <w:szCs w:val="28"/>
        </w:rPr>
        <w:t>XXXXXX</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w:t>
      </w:r>
      <w:proofErr w:type="gramStart"/>
      <w:r w:rsidR="00A91D30" w:rsidRPr="00A91D30">
        <w:rPr>
          <w:rFonts w:ascii="Times New Roman" w:hAnsi="Times New Roman"/>
          <w:b/>
          <w:sz w:val="28"/>
          <w:szCs w:val="28"/>
        </w:rPr>
        <w:t>)</w:t>
      </w:r>
      <w:r w:rsidR="00B40DF0">
        <w:rPr>
          <w:rFonts w:ascii="Times New Roman" w:hAnsi="Times New Roman"/>
          <w:sz w:val="28"/>
          <w:szCs w:val="28"/>
        </w:rPr>
        <w:t>XXXXX</w:t>
      </w:r>
      <w:proofErr w:type="gramEnd"/>
      <w:r w:rsidR="00D218D1">
        <w:rPr>
          <w:rFonts w:ascii="Times New Roman" w:hAnsi="Times New Roman"/>
          <w:sz w:val="28"/>
          <w:szCs w:val="28"/>
        </w:rPr>
        <w:t xml:space="preserve"> </w:t>
      </w:r>
      <w:proofErr w:type="spellStart"/>
      <w:r w:rsidR="00D218D1">
        <w:rPr>
          <w:rFonts w:ascii="Times New Roman" w:hAnsi="Times New Roman"/>
          <w:sz w:val="28"/>
          <w:szCs w:val="28"/>
        </w:rPr>
        <w:t>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XXXXX</w:t>
      </w:r>
      <w:proofErr w:type="spellEnd"/>
      <w:r w:rsidR="00D218D1">
        <w:rPr>
          <w:rFonts w:ascii="Times New Roman" w:hAnsi="Times New Roman"/>
          <w:sz w:val="28"/>
          <w:szCs w:val="28"/>
        </w:rPr>
        <w:t xml:space="preserve"> </w:t>
      </w:r>
      <w:proofErr w:type="spellStart"/>
      <w:r w:rsidR="00B40DF0">
        <w:rPr>
          <w:rFonts w:ascii="Times New Roman" w:hAnsi="Times New Roman"/>
          <w:sz w:val="28"/>
          <w:szCs w:val="28"/>
        </w:rPr>
        <w:t>XXXXX</w:t>
      </w:r>
      <w:proofErr w:type="spellEnd"/>
      <w:r w:rsidR="00A91D30" w:rsidRPr="00A91D30">
        <w:rPr>
          <w:rFonts w:ascii="Times New Roman" w:hAnsi="Times New Roman"/>
          <w:sz w:val="28"/>
          <w:szCs w:val="28"/>
        </w:rPr>
        <w:t xml:space="preserve">. 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dos votos en contra</w:t>
      </w:r>
      <w:r w:rsidR="00A91D30" w:rsidRPr="00A91D30">
        <w:rPr>
          <w:rFonts w:ascii="Times New Roman" w:hAnsi="Times New Roman"/>
          <w:sz w:val="28"/>
          <w:szCs w:val="28"/>
        </w:rPr>
        <w:t xml:space="preserve"> de los señores Concejales: Bayron Eraldo Baltazar Martínez Barahona; Decimo Primer Regidor Propietario, (no razonando su voto al momento de esta votación) y Osmin de Jesús </w:t>
      </w:r>
      <w:proofErr w:type="spellStart"/>
      <w:r w:rsidR="00A91D30" w:rsidRPr="00A91D30">
        <w:rPr>
          <w:rFonts w:ascii="Times New Roman" w:hAnsi="Times New Roman"/>
          <w:sz w:val="28"/>
          <w:szCs w:val="28"/>
        </w:rPr>
        <w:t>Menjivar</w:t>
      </w:r>
      <w:proofErr w:type="spellEnd"/>
      <w:r w:rsidR="00A91D30" w:rsidRPr="00A91D30">
        <w:rPr>
          <w:rFonts w:ascii="Times New Roman" w:hAnsi="Times New Roman"/>
          <w:sz w:val="28"/>
          <w:szCs w:val="28"/>
        </w:rPr>
        <w:t xml:space="preserve"> González; Décimo Segundo Regidor Propietario, manifestando literalmente lo siguiente: “Voto en contra  por falta de respaldo  técnicos para hacer los traslados y contrataciones ya que por la contratación de nuevo personal modifica el presupuesto en los puntos dos actas #18, 19, 20, 25, 26, 27, 28, 29, 30, 31, 32, 33, 35, 36, 37, 38, 39, 40, 41, 42, 43, 44, 45, 46, 47, 48, 49, 50, 51, 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a la </w:t>
      </w:r>
      <w:r w:rsidR="00A91D30" w:rsidRPr="00A91D30">
        <w:rPr>
          <w:rFonts w:ascii="Times New Roman" w:hAnsi="Times New Roman"/>
          <w:b/>
          <w:sz w:val="28"/>
          <w:szCs w:val="28"/>
          <w:u w:val="single"/>
        </w:rPr>
        <w:t xml:space="preserve">Licda. </w:t>
      </w:r>
      <w:r w:rsidR="00760127">
        <w:rPr>
          <w:rFonts w:ascii="Times New Roman" w:hAnsi="Times New Roman"/>
          <w:b/>
          <w:sz w:val="28"/>
          <w:szCs w:val="28"/>
          <w:u w:val="single"/>
        </w:rPr>
        <w:t>XXXXXX</w:t>
      </w:r>
      <w:r w:rsidR="00D218D1">
        <w:rPr>
          <w:rFonts w:ascii="Times New Roman" w:hAnsi="Times New Roman"/>
          <w:b/>
          <w:sz w:val="28"/>
          <w:szCs w:val="28"/>
          <w:u w:val="single"/>
        </w:rPr>
        <w:t xml:space="preserve"> XXXXX </w:t>
      </w:r>
      <w:proofErr w:type="spellStart"/>
      <w:r w:rsidR="00D218D1">
        <w:rPr>
          <w:rFonts w:ascii="Times New Roman" w:hAnsi="Times New Roman"/>
          <w:b/>
          <w:sz w:val="28"/>
          <w:szCs w:val="28"/>
          <w:u w:val="single"/>
        </w:rPr>
        <w:t>XXXXX</w:t>
      </w:r>
      <w:proofErr w:type="spellEnd"/>
      <w:r w:rsidR="00D218D1">
        <w:rPr>
          <w:rFonts w:ascii="Times New Roman" w:hAnsi="Times New Roman"/>
          <w:b/>
          <w:sz w:val="28"/>
          <w:szCs w:val="28"/>
          <w:u w:val="single"/>
        </w:rPr>
        <w:t xml:space="preserve"> </w:t>
      </w:r>
      <w:r w:rsidR="00760127">
        <w:rPr>
          <w:rFonts w:ascii="Times New Roman" w:hAnsi="Times New Roman"/>
          <w:b/>
          <w:sz w:val="28"/>
          <w:szCs w:val="28"/>
          <w:u w:val="single"/>
        </w:rPr>
        <w:t>XXXXXXX</w:t>
      </w:r>
      <w:r w:rsidR="00A91D30" w:rsidRPr="00A91D30">
        <w:rPr>
          <w:rFonts w:ascii="Times New Roman" w:hAnsi="Times New Roman"/>
          <w:sz w:val="28"/>
          <w:szCs w:val="28"/>
        </w:rPr>
        <w:t xml:space="preserve">, para el cargo de: </w:t>
      </w:r>
      <w:r w:rsidR="00A91D30" w:rsidRPr="00A91D30">
        <w:rPr>
          <w:rFonts w:ascii="Times New Roman" w:hAnsi="Times New Roman"/>
          <w:b/>
          <w:sz w:val="28"/>
          <w:szCs w:val="28"/>
          <w:u w:val="single"/>
        </w:rPr>
        <w:t>Jefe del Departamento de Presupuesto</w:t>
      </w:r>
      <w:r w:rsidR="00A91D30" w:rsidRPr="00A91D30">
        <w:rPr>
          <w:rFonts w:ascii="Times New Roman" w:hAnsi="Times New Roman"/>
          <w:b/>
          <w:sz w:val="28"/>
          <w:szCs w:val="28"/>
        </w:rPr>
        <w:t>,</w:t>
      </w:r>
      <w:r w:rsidR="00A91D30" w:rsidRPr="00A91D30">
        <w:rPr>
          <w:rFonts w:ascii="Times New Roman" w:hAnsi="Times New Roman"/>
          <w:sz w:val="28"/>
          <w:szCs w:val="28"/>
        </w:rPr>
        <w:t xml:space="preserve">  por un periodo de prueba de tres meses </w:t>
      </w:r>
      <w:r w:rsidR="00A91D30" w:rsidRPr="00A91D30">
        <w:rPr>
          <w:rFonts w:ascii="Times New Roman" w:hAnsi="Times New Roman"/>
          <w:b/>
          <w:sz w:val="28"/>
          <w:szCs w:val="28"/>
        </w:rPr>
        <w:t>a partir del primero de mayo al primero de agosto del presente año</w:t>
      </w:r>
      <w:r w:rsidR="00A91D30" w:rsidRPr="00A91D30">
        <w:rPr>
          <w:rFonts w:ascii="Times New Roman" w:hAnsi="Times New Roman"/>
          <w:sz w:val="28"/>
          <w:szCs w:val="28"/>
        </w:rPr>
        <w:t xml:space="preserve">, quien devengara un salario mensual de $998.40.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Quedando Autorizado el Jefe de Recursos Humanos realice las modificaciones pertinentes en la planilla de empleados de la Municipalidad.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A91D30" w:rsidRPr="00A91D30">
        <w:rPr>
          <w:rFonts w:ascii="Times New Roman" w:hAnsi="Times New Roman"/>
          <w:b/>
          <w:sz w:val="28"/>
          <w:szCs w:val="28"/>
        </w:rPr>
        <w:t xml:space="preserve"> 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 xml:space="preserve">COMUNIQUESE.- </w:t>
      </w:r>
      <w:r w:rsidR="00A91D30" w:rsidRPr="00A91D30">
        <w:rPr>
          <w:rFonts w:ascii="Times New Roman" w:hAnsi="Times New Roman"/>
          <w:b/>
          <w:bCs/>
          <w:sz w:val="28"/>
          <w:szCs w:val="28"/>
        </w:rPr>
        <w:t xml:space="preserve">“ACUERDO MUNICIPAL NUMERO CINCUENTA”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w:t>
      </w:r>
      <w:r w:rsidR="00A91D30" w:rsidRPr="00A91D30">
        <w:rPr>
          <w:rFonts w:ascii="Times New Roman" w:hAnsi="Times New Roman"/>
          <w:sz w:val="28"/>
          <w:szCs w:val="28"/>
        </w:rPr>
        <w:lastRenderedPageBreak/>
        <w:t xml:space="preserve">numeral 4 del Código Municipal, Art. 2 de la Ley de la Carrera Administrativa Municipal. Expuesto en el punto número cuarenta y nueve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w:t>
      </w:r>
      <w:proofErr w:type="spellStart"/>
      <w:r w:rsidR="00A91D30" w:rsidRPr="00A91D30">
        <w:rPr>
          <w:rFonts w:ascii="Times New Roman" w:hAnsi="Times New Roman"/>
          <w:b/>
          <w:sz w:val="28"/>
          <w:szCs w:val="28"/>
        </w:rPr>
        <w:t>Menjivar</w:t>
      </w:r>
      <w:proofErr w:type="spellEnd"/>
      <w:r w:rsidR="00A91D30" w:rsidRPr="00A91D30">
        <w:rPr>
          <w:rFonts w:ascii="Times New Roman" w:hAnsi="Times New Roman"/>
          <w:b/>
          <w:sz w:val="28"/>
          <w:szCs w:val="28"/>
        </w:rPr>
        <w:t xml:space="preserve"> González, Décimo Segundo Regidor Propietario, </w:t>
      </w:r>
      <w:r w:rsidR="00A91D30" w:rsidRPr="00A91D30">
        <w:rPr>
          <w:rFonts w:ascii="Times New Roman" w:hAnsi="Times New Roman"/>
          <w:sz w:val="28"/>
          <w:szCs w:val="28"/>
        </w:rPr>
        <w:t xml:space="preserve">manifestando literalmente lo siguiente: “voto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w:t>
      </w:r>
      <w:r w:rsidR="00A91D30" w:rsidRPr="00A91D30">
        <w:rPr>
          <w:rFonts w:ascii="Times New Roman" w:hAnsi="Times New Roman"/>
          <w:b/>
          <w:sz w:val="28"/>
          <w:szCs w:val="28"/>
        </w:rPr>
        <w:t>Jefe del Departamento de Contabilidad</w:t>
      </w:r>
      <w:r w:rsidR="00A91D30" w:rsidRPr="00A91D30">
        <w:rPr>
          <w:rFonts w:ascii="Times New Roman" w:hAnsi="Times New Roman"/>
          <w:sz w:val="28"/>
          <w:szCs w:val="28"/>
        </w:rPr>
        <w:t xml:space="preserve"> al </w:t>
      </w:r>
      <w:r w:rsidR="00B2553A">
        <w:rPr>
          <w:rFonts w:ascii="Times New Roman" w:hAnsi="Times New Roman"/>
          <w:sz w:val="28"/>
          <w:szCs w:val="28"/>
        </w:rPr>
        <w:t>XXXXXXXXXXXX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al Licenciado </w:t>
      </w:r>
      <w:r w:rsidR="00B2553A">
        <w:rPr>
          <w:rFonts w:ascii="Times New Roman" w:hAnsi="Times New Roman"/>
          <w:sz w:val="28"/>
          <w:szCs w:val="28"/>
        </w:rPr>
        <w:t>XXXXX</w:t>
      </w:r>
      <w:r w:rsidR="00D218D1">
        <w:rPr>
          <w:rFonts w:ascii="Times New Roman" w:hAnsi="Times New Roman"/>
          <w:sz w:val="28"/>
          <w:szCs w:val="28"/>
        </w:rPr>
        <w:t xml:space="preserve"> XXXX </w:t>
      </w:r>
      <w:proofErr w:type="spellStart"/>
      <w:r w:rsidR="00D218D1">
        <w:rPr>
          <w:rFonts w:ascii="Times New Roman" w:hAnsi="Times New Roman"/>
          <w:sz w:val="28"/>
          <w:szCs w:val="28"/>
        </w:rPr>
        <w:t>XXXX</w:t>
      </w:r>
      <w:proofErr w:type="spellEnd"/>
      <w:r w:rsidR="00D218D1">
        <w:rPr>
          <w:rFonts w:ascii="Times New Roman" w:hAnsi="Times New Roman"/>
          <w:sz w:val="28"/>
          <w:szCs w:val="28"/>
        </w:rPr>
        <w:t xml:space="preserve"> </w:t>
      </w:r>
      <w:r w:rsidR="00B2553A">
        <w:rPr>
          <w:rFonts w:ascii="Times New Roman" w:hAnsi="Times New Roman"/>
          <w:sz w:val="28"/>
          <w:szCs w:val="28"/>
        </w:rPr>
        <w:t>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w:t>
      </w:r>
      <w:r w:rsidR="00A91D30" w:rsidRPr="00A91D30">
        <w:rPr>
          <w:rFonts w:ascii="Times New Roman" w:hAnsi="Times New Roman"/>
          <w:b/>
          <w:sz w:val="28"/>
          <w:szCs w:val="28"/>
        </w:rPr>
        <w:t>en el Departamento de Presupuesto</w:t>
      </w:r>
      <w:r w:rsidR="00A91D30" w:rsidRPr="00A91D30">
        <w:rPr>
          <w:rFonts w:ascii="Times New Roman" w:hAnsi="Times New Roman"/>
          <w:sz w:val="28"/>
          <w:szCs w:val="28"/>
        </w:rPr>
        <w:t xml:space="preserve">, ante la necesidad de reorganizar al personal de la Institución, realizando similares actividades Técnicas, manteniendo su estabilidad laboral y conservando su salario, ya que dicha Unidad requiere de asistencia técnico.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“ACUERDO MUNICIPAL  NUMERO CINCUENTA Y UNO”.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Republica, Art. 30 numerales 2 y 4, del Código Municipal, Art. 2 y 35 de la Ley de la Carrera Administrativa Municipal. Expuesto el punto número cincuenta de la agenda de esta sesión, que consiste en el nombramiento del Jefe del Departamento de Contabilidad. Y  teniendo a la vista  terna, presentada por la señora Alcaldesa Municipal; </w:t>
      </w:r>
      <w:r w:rsidR="00A91D30" w:rsidRPr="00A91D30">
        <w:rPr>
          <w:rFonts w:ascii="Times New Roman" w:hAnsi="Times New Roman"/>
          <w:b/>
          <w:sz w:val="28"/>
          <w:szCs w:val="28"/>
        </w:rPr>
        <w:t xml:space="preserve">Dra. Jennifer Esmeralda Juárez García; </w:t>
      </w:r>
      <w:r w:rsidR="00A91D30" w:rsidRPr="00A91D30">
        <w:rPr>
          <w:rFonts w:ascii="Times New Roman" w:hAnsi="Times New Roman"/>
          <w:sz w:val="28"/>
          <w:szCs w:val="28"/>
        </w:rPr>
        <w:t xml:space="preserve">para el cargo de Jefe del Departamento de </w:t>
      </w:r>
      <w:r w:rsidR="00A91D30" w:rsidRPr="00A91D30">
        <w:rPr>
          <w:rFonts w:ascii="Times New Roman" w:hAnsi="Times New Roman"/>
          <w:sz w:val="28"/>
          <w:szCs w:val="28"/>
        </w:rPr>
        <w:lastRenderedPageBreak/>
        <w:t xml:space="preserve">Contabilidad, conformada por las siguientes personas: </w:t>
      </w:r>
      <w:r w:rsidR="00A91D30" w:rsidRPr="00A91D30">
        <w:rPr>
          <w:rFonts w:ascii="Times New Roman" w:hAnsi="Times New Roman"/>
          <w:b/>
          <w:sz w:val="28"/>
          <w:szCs w:val="28"/>
        </w:rPr>
        <w:t>a)</w:t>
      </w:r>
      <w:r w:rsidR="00A91D30" w:rsidRPr="00A91D30">
        <w:rPr>
          <w:rFonts w:ascii="Times New Roman" w:hAnsi="Times New Roman"/>
          <w:sz w:val="28"/>
          <w:szCs w:val="28"/>
        </w:rPr>
        <w:t xml:space="preserve"> </w:t>
      </w:r>
      <w:r w:rsidR="00B2553A">
        <w:rPr>
          <w:rFonts w:ascii="Times New Roman" w:hAnsi="Times New Roman"/>
          <w:sz w:val="28"/>
          <w:szCs w:val="28"/>
        </w:rPr>
        <w:t>XXXXXXXXXX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rPr>
        <w:t>b)</w:t>
      </w:r>
      <w:r w:rsidR="00A91D30" w:rsidRPr="00A91D30">
        <w:rPr>
          <w:rFonts w:ascii="Times New Roman" w:hAnsi="Times New Roman"/>
          <w:sz w:val="28"/>
          <w:szCs w:val="28"/>
        </w:rPr>
        <w:t xml:space="preserve"> </w:t>
      </w:r>
      <w:r w:rsidR="00B2553A">
        <w:rPr>
          <w:rFonts w:ascii="Times New Roman" w:hAnsi="Times New Roman"/>
          <w:sz w:val="28"/>
          <w:szCs w:val="28"/>
        </w:rPr>
        <w:t>XXXXXXXXXXXX</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w:t>
      </w:r>
      <w:r w:rsidR="00A91D30" w:rsidRPr="00A91D30">
        <w:rPr>
          <w:rFonts w:ascii="Times New Roman" w:hAnsi="Times New Roman"/>
          <w:sz w:val="28"/>
          <w:szCs w:val="28"/>
        </w:rPr>
        <w:t xml:space="preserve"> </w:t>
      </w:r>
      <w:r w:rsidR="00B2553A">
        <w:rPr>
          <w:rFonts w:ascii="Times New Roman" w:hAnsi="Times New Roman"/>
          <w:sz w:val="28"/>
          <w:szCs w:val="28"/>
        </w:rPr>
        <w:t>XXXXXXXXXXXXX</w:t>
      </w:r>
      <w:r w:rsidR="00A91D30" w:rsidRPr="00A91D30">
        <w:rPr>
          <w:rFonts w:ascii="Times New Roman" w:hAnsi="Times New Roman"/>
          <w:sz w:val="28"/>
          <w:szCs w:val="28"/>
        </w:rPr>
        <w:t xml:space="preserve">. 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dos votos en contra</w:t>
      </w:r>
      <w:r w:rsidR="00A91D30" w:rsidRPr="00A91D30">
        <w:rPr>
          <w:rFonts w:ascii="Times New Roman" w:hAnsi="Times New Roman"/>
          <w:sz w:val="28"/>
          <w:szCs w:val="28"/>
        </w:rPr>
        <w:t xml:space="preserve"> de los señores Concejales: Bayron Eraldo Baltazar Martínez Barahona; Decimo Primer Regidor Propietario, (no razonando su voto al momento de esta votación) y Osmin de Jesús </w:t>
      </w:r>
      <w:proofErr w:type="spellStart"/>
      <w:r w:rsidR="00A91D30" w:rsidRPr="00A91D30">
        <w:rPr>
          <w:rFonts w:ascii="Times New Roman" w:hAnsi="Times New Roman"/>
          <w:sz w:val="28"/>
          <w:szCs w:val="28"/>
        </w:rPr>
        <w:t>Menjivar</w:t>
      </w:r>
      <w:proofErr w:type="spellEnd"/>
      <w:r w:rsidR="00A91D30" w:rsidRPr="00A91D30">
        <w:rPr>
          <w:rFonts w:ascii="Times New Roman" w:hAnsi="Times New Roman"/>
          <w:sz w:val="28"/>
          <w:szCs w:val="28"/>
        </w:rPr>
        <w:t xml:space="preserve"> González; Regidor Propietario, manifestando literalmente lo siguiente: “Voto en contra  por falta de respaldo  técnicos para hacer los traslados y contrataciones ya que por la contratación de nuevo personal modifica el presupuesto en los puntos de actas #18, 19, 20, 25, 26, 27, 28, 29, 30, 31, 32, 33, 35, 36, 37, 38, 39, 40, 41, 42, 43, 44, 45, 46, 47, 48, 49, 50, 51, 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al egresado en Licenciatura en Contaduría Pública </w:t>
      </w:r>
      <w:r w:rsidR="004066AE">
        <w:rPr>
          <w:rFonts w:ascii="Times New Roman" w:hAnsi="Times New Roman"/>
          <w:b/>
          <w:sz w:val="28"/>
          <w:szCs w:val="28"/>
          <w:u w:val="single"/>
        </w:rPr>
        <w:t>XXXXXX</w:t>
      </w:r>
      <w:r w:rsidR="00D218D1">
        <w:rPr>
          <w:rFonts w:ascii="Times New Roman" w:hAnsi="Times New Roman"/>
          <w:b/>
          <w:sz w:val="28"/>
          <w:szCs w:val="28"/>
          <w:u w:val="single"/>
        </w:rPr>
        <w:t xml:space="preserve"> XXXXX </w:t>
      </w:r>
      <w:proofErr w:type="spellStart"/>
      <w:r w:rsidR="00D218D1">
        <w:rPr>
          <w:rFonts w:ascii="Times New Roman" w:hAnsi="Times New Roman"/>
          <w:b/>
          <w:sz w:val="28"/>
          <w:szCs w:val="28"/>
          <w:u w:val="single"/>
        </w:rPr>
        <w:t>XXXXX</w:t>
      </w:r>
      <w:proofErr w:type="spellEnd"/>
      <w:r w:rsidR="00D218D1">
        <w:rPr>
          <w:rFonts w:ascii="Times New Roman" w:hAnsi="Times New Roman"/>
          <w:b/>
          <w:sz w:val="28"/>
          <w:szCs w:val="28"/>
          <w:u w:val="single"/>
        </w:rPr>
        <w:t xml:space="preserve"> </w:t>
      </w:r>
      <w:r w:rsidR="004066AE">
        <w:rPr>
          <w:rFonts w:ascii="Times New Roman" w:hAnsi="Times New Roman"/>
          <w:b/>
          <w:sz w:val="28"/>
          <w:szCs w:val="28"/>
          <w:u w:val="single"/>
        </w:rPr>
        <w:t>XXXXXXX</w:t>
      </w:r>
      <w:r w:rsidR="00A91D30" w:rsidRPr="00A91D30">
        <w:rPr>
          <w:rFonts w:ascii="Times New Roman" w:hAnsi="Times New Roman"/>
          <w:sz w:val="28"/>
          <w:szCs w:val="28"/>
        </w:rPr>
        <w:t xml:space="preserve">, para el cargo de: </w:t>
      </w:r>
      <w:r w:rsidR="00A91D30" w:rsidRPr="00A91D30">
        <w:rPr>
          <w:rFonts w:ascii="Times New Roman" w:hAnsi="Times New Roman"/>
          <w:b/>
          <w:sz w:val="28"/>
          <w:szCs w:val="28"/>
          <w:u w:val="single"/>
        </w:rPr>
        <w:t>Jefe  del Departamento de Contabilidad</w:t>
      </w:r>
      <w:r w:rsidR="00A91D30" w:rsidRPr="00A91D30">
        <w:rPr>
          <w:rFonts w:ascii="Times New Roman" w:hAnsi="Times New Roman"/>
          <w:b/>
          <w:sz w:val="28"/>
          <w:szCs w:val="28"/>
        </w:rPr>
        <w:t>,</w:t>
      </w:r>
      <w:r w:rsidR="00A91D30" w:rsidRPr="00A91D30">
        <w:rPr>
          <w:rFonts w:ascii="Times New Roman" w:hAnsi="Times New Roman"/>
          <w:sz w:val="28"/>
          <w:szCs w:val="28"/>
        </w:rPr>
        <w:t xml:space="preserve">  por un periodo de prueba de tres meses </w:t>
      </w:r>
      <w:r w:rsidR="00A91D30" w:rsidRPr="00A91D30">
        <w:rPr>
          <w:rFonts w:ascii="Times New Roman" w:hAnsi="Times New Roman"/>
          <w:b/>
          <w:sz w:val="28"/>
          <w:szCs w:val="28"/>
        </w:rPr>
        <w:t>a partir del primero de mayo al primero de agosto del presente año</w:t>
      </w:r>
      <w:r w:rsidR="00A91D30" w:rsidRPr="00A91D30">
        <w:rPr>
          <w:rFonts w:ascii="Times New Roman" w:hAnsi="Times New Roman"/>
          <w:sz w:val="28"/>
          <w:szCs w:val="28"/>
        </w:rPr>
        <w:t xml:space="preserve">, quien devengara un salario mensual de $998.40.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Quedando Autorizado el Jefe de Recursos Humanos realice las modificaciones pertinentes en la planilla de empleados de la Municipalidad.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A91D30" w:rsidRPr="00A91D30">
        <w:rPr>
          <w:rFonts w:ascii="Times New Roman" w:hAnsi="Times New Roman"/>
          <w:b/>
          <w:sz w:val="28"/>
          <w:szCs w:val="28"/>
        </w:rPr>
        <w:t xml:space="preserve"> 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COMUNIQUESE.-</w:t>
      </w:r>
      <w:r w:rsidR="00A91D30" w:rsidRPr="00A91D30">
        <w:rPr>
          <w:rFonts w:ascii="Times New Roman" w:hAnsi="Times New Roman"/>
          <w:b/>
          <w:bCs/>
          <w:sz w:val="28"/>
          <w:szCs w:val="28"/>
        </w:rPr>
        <w:t xml:space="preserve"> “ACUERDO MUNICIPAL NUMERO CINCUENTA Y DOS” </w:t>
      </w:r>
      <w:r w:rsidR="00A91D30" w:rsidRPr="00A91D30">
        <w:rPr>
          <w:rFonts w:ascii="Times New Roman" w:hAnsi="Times New Roman"/>
          <w:sz w:val="28"/>
          <w:szCs w:val="28"/>
        </w:rPr>
        <w:t xml:space="preserve">El Concejo Municipal en uso de sus facultades legales, de conformidad a lo establecido en los arts., 203, 204, de la Constitución de la República, Art. 31 numeral 4 del Código Municipal, Art. 2 de la Ley de la Carrera Administrativa Municipal. Expuesto en el punto número cincuenta y uno de la agenda de esta sesión. Por tanto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Que el traslado es un acto administrativo en virtud del cual un servidor público asume, ante una necesidad imperiosa de la Administración, un cargo similar al que desempeñaba previo a la emisión de dicho acto.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doce votos a favor y dos votos salvados</w:t>
      </w:r>
      <w:r w:rsidR="00A91D30" w:rsidRPr="00A91D30">
        <w:rPr>
          <w:rFonts w:ascii="Times New Roman" w:hAnsi="Times New Roman"/>
          <w:sz w:val="28"/>
          <w:szCs w:val="28"/>
        </w:rPr>
        <w:t xml:space="preserve"> por parte de los siguientes miembros del Concejo: </w:t>
      </w:r>
      <w:r w:rsidR="00A91D30" w:rsidRPr="00A91D30">
        <w:rPr>
          <w:rFonts w:ascii="Times New Roman" w:hAnsi="Times New Roman"/>
          <w:b/>
          <w:sz w:val="28"/>
          <w:szCs w:val="28"/>
        </w:rPr>
        <w:t xml:space="preserve">Sr. Bayron Eraldo Baltazar Martínez Barahona, Décimo Primer Regidor Propietario, </w:t>
      </w:r>
      <w:r w:rsidR="00A91D30" w:rsidRPr="00A91D30">
        <w:rPr>
          <w:rFonts w:ascii="Times New Roman" w:hAnsi="Times New Roman"/>
          <w:sz w:val="28"/>
          <w:szCs w:val="28"/>
        </w:rPr>
        <w:t xml:space="preserve">“no razonando su voto al momento de esta votación” y el </w:t>
      </w:r>
      <w:r w:rsidR="00A91D30" w:rsidRPr="00A91D30">
        <w:rPr>
          <w:rFonts w:ascii="Times New Roman" w:hAnsi="Times New Roman"/>
          <w:b/>
          <w:sz w:val="28"/>
          <w:szCs w:val="28"/>
        </w:rPr>
        <w:t xml:space="preserve">Sr. Osmin de Jesús </w:t>
      </w:r>
      <w:proofErr w:type="spellStart"/>
      <w:r w:rsidR="00A91D30" w:rsidRPr="00A91D30">
        <w:rPr>
          <w:rFonts w:ascii="Times New Roman" w:hAnsi="Times New Roman"/>
          <w:b/>
          <w:sz w:val="28"/>
          <w:szCs w:val="28"/>
        </w:rPr>
        <w:t>Menjivar</w:t>
      </w:r>
      <w:proofErr w:type="spellEnd"/>
      <w:r w:rsidR="00A91D30" w:rsidRPr="00A91D30">
        <w:rPr>
          <w:rFonts w:ascii="Times New Roman" w:hAnsi="Times New Roman"/>
          <w:b/>
          <w:sz w:val="28"/>
          <w:szCs w:val="28"/>
        </w:rPr>
        <w:t xml:space="preserve"> González, Décimo Segundo Regidor Propietario, </w:t>
      </w:r>
      <w:r w:rsidR="00A91D30" w:rsidRPr="00A91D30">
        <w:rPr>
          <w:rFonts w:ascii="Times New Roman" w:hAnsi="Times New Roman"/>
          <w:sz w:val="28"/>
          <w:szCs w:val="28"/>
        </w:rPr>
        <w:t xml:space="preserve">manifestando literalmente lo siguiente: </w:t>
      </w:r>
      <w:r w:rsidR="00A91D30" w:rsidRPr="00A91D30">
        <w:rPr>
          <w:rFonts w:ascii="Times New Roman" w:hAnsi="Times New Roman"/>
          <w:sz w:val="28"/>
          <w:szCs w:val="28"/>
        </w:rPr>
        <w:lastRenderedPageBreak/>
        <w:t xml:space="preserve">“voto en contra por falta de respaldo técnicos para hacer los traslados y contrataciones, ya que por la contratación de nuevo personal modifica el presupuesto en los puntos de acta # 18,19,20, 25, 26, 27, 28, 29, 30, 31, 32, 33, 35, 36, 37, 38, 39, 40, 41, 42, 43, 44, 45, 46, 47, 48, 49, 50, 51,52,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Remover</w:t>
      </w:r>
      <w:r w:rsidR="00A91D30" w:rsidRPr="00A91D30">
        <w:rPr>
          <w:rFonts w:ascii="Times New Roman" w:hAnsi="Times New Roman"/>
          <w:sz w:val="28"/>
          <w:szCs w:val="28"/>
        </w:rPr>
        <w:t xml:space="preserve"> del Cargo de </w:t>
      </w:r>
      <w:r w:rsidR="00A91D30" w:rsidRPr="00A91D30">
        <w:rPr>
          <w:rFonts w:ascii="Times New Roman" w:hAnsi="Times New Roman"/>
          <w:b/>
          <w:sz w:val="28"/>
          <w:szCs w:val="28"/>
        </w:rPr>
        <w:t>Jefe del Departamento Municipal de Prevención de la Violencia</w:t>
      </w:r>
      <w:r w:rsidR="00A91D30" w:rsidRPr="00A91D30">
        <w:rPr>
          <w:rFonts w:ascii="Times New Roman" w:hAnsi="Times New Roman"/>
          <w:sz w:val="28"/>
          <w:szCs w:val="28"/>
        </w:rPr>
        <w:t xml:space="preserve"> al señor </w:t>
      </w:r>
      <w:r w:rsidR="007350C4">
        <w:rPr>
          <w:rFonts w:ascii="Times New Roman" w:hAnsi="Times New Roman"/>
          <w:sz w:val="28"/>
          <w:szCs w:val="28"/>
        </w:rPr>
        <w:t>XXXXXXXXXXXX</w:t>
      </w:r>
      <w:r w:rsidR="00A91D30" w:rsidRPr="00A91D30">
        <w:rPr>
          <w:rFonts w:ascii="Times New Roman" w:hAnsi="Times New Roman"/>
          <w:sz w:val="28"/>
          <w:szCs w:val="28"/>
        </w:rPr>
        <w:t xml:space="preserve">.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Trasladar</w:t>
      </w:r>
      <w:r w:rsidR="00A91D30" w:rsidRPr="00A91D30">
        <w:rPr>
          <w:rFonts w:ascii="Times New Roman" w:hAnsi="Times New Roman"/>
          <w:sz w:val="28"/>
          <w:szCs w:val="28"/>
        </w:rPr>
        <w:t xml:space="preserve"> al señor </w:t>
      </w:r>
      <w:r w:rsidR="007350C4">
        <w:rPr>
          <w:rFonts w:ascii="Times New Roman" w:hAnsi="Times New Roman"/>
          <w:sz w:val="28"/>
          <w:szCs w:val="28"/>
        </w:rPr>
        <w:t>XXXXXXXXXXXX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Apoyo Técnico </w:t>
      </w:r>
      <w:r w:rsidR="00A91D30" w:rsidRPr="00A91D30">
        <w:rPr>
          <w:rFonts w:ascii="Times New Roman" w:hAnsi="Times New Roman"/>
          <w:b/>
          <w:sz w:val="28"/>
          <w:szCs w:val="28"/>
        </w:rPr>
        <w:t>en el Departamento de Identidad Cultural</w:t>
      </w:r>
      <w:r w:rsidR="00A91D30" w:rsidRPr="00A91D30">
        <w:rPr>
          <w:rFonts w:ascii="Times New Roman" w:hAnsi="Times New Roman"/>
          <w:sz w:val="28"/>
          <w:szCs w:val="28"/>
        </w:rPr>
        <w:t xml:space="preserve">, ante la necesidad de reorganizar al personal de la Institución, realizando similares actividades Administrativas, manteniendo su estabilidad laboral y conservando su salario, ya que dicha Unidad requiere de asistencia técnica.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xml:space="preserve"> Autorizar al Departamento de Presupuesto Municipal para que realice las diligencias correspondiente con el objeto de efectuar la reforma presupuestaria en el presupuesto Municipal Vigente, si fuere necesaria. Fondos con aplicación al específico y expresión Presupuestaria Municipal vigente, que se comprobara como lo establece el artículo 78 del Código Municipal. </w:t>
      </w:r>
      <w:r w:rsidR="00A91D30" w:rsidRPr="00A91D30">
        <w:rPr>
          <w:rFonts w:ascii="Times New Roman" w:hAnsi="Times New Roman"/>
          <w:b/>
          <w:sz w:val="28"/>
          <w:szCs w:val="28"/>
        </w:rPr>
        <w:t xml:space="preserve">CERTIFÍQUESE Y COMUNIQUESE.- “ACUERDO MUNICIPAL  NUMERO CINCUENTA Y TRES”.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Republica, Art. 30 Nº.2 y 4, Art. 2 y 35 de la Ley de la Carrera Administrativa Municipal. Expuesto el punto número cincuenta y dos  de la agenda de esta sesión, que consiste en el nombramiento del Jefe del Departamento Municipal de Prevención de la Violencia. Y  teniendo a la vista  terna presentada por la señora Alcaldesa Municipal; </w:t>
      </w:r>
      <w:r w:rsidR="00A91D30" w:rsidRPr="00A91D30">
        <w:rPr>
          <w:rFonts w:ascii="Times New Roman" w:hAnsi="Times New Roman"/>
          <w:b/>
          <w:sz w:val="28"/>
          <w:szCs w:val="28"/>
        </w:rPr>
        <w:t xml:space="preserve">Dra. Jennifer Esmeralda Juárez García; </w:t>
      </w:r>
      <w:r w:rsidR="00A91D30" w:rsidRPr="00A91D30">
        <w:rPr>
          <w:rFonts w:ascii="Times New Roman" w:hAnsi="Times New Roman"/>
          <w:sz w:val="28"/>
          <w:szCs w:val="28"/>
        </w:rPr>
        <w:t xml:space="preserve">para el cargo del  Jefe del Departamento Municipal de Prevención de la Violencia, conformada por las siguientes personas: </w:t>
      </w:r>
      <w:r w:rsidR="00A91D30" w:rsidRPr="00A91D30">
        <w:rPr>
          <w:rFonts w:ascii="Times New Roman" w:hAnsi="Times New Roman"/>
          <w:b/>
          <w:sz w:val="28"/>
          <w:szCs w:val="28"/>
        </w:rPr>
        <w:t>a)</w:t>
      </w:r>
      <w:r w:rsidR="00A91D30" w:rsidRPr="00A91D30">
        <w:rPr>
          <w:rFonts w:ascii="Times New Roman" w:hAnsi="Times New Roman"/>
          <w:sz w:val="28"/>
          <w:szCs w:val="28"/>
        </w:rPr>
        <w:t xml:space="preserve"> </w:t>
      </w:r>
      <w:r w:rsidR="000E76F7">
        <w:rPr>
          <w:rFonts w:ascii="Times New Roman" w:hAnsi="Times New Roman"/>
          <w:sz w:val="28"/>
          <w:szCs w:val="28"/>
        </w:rPr>
        <w:t>XXXXX</w:t>
      </w:r>
      <w:r w:rsidR="00D218D1">
        <w:rPr>
          <w:rFonts w:ascii="Times New Roman" w:hAnsi="Times New Roman"/>
          <w:sz w:val="28"/>
          <w:szCs w:val="28"/>
        </w:rPr>
        <w:t xml:space="preserve"> </w:t>
      </w:r>
      <w:r w:rsidR="000E76F7">
        <w:rPr>
          <w:rFonts w:ascii="Times New Roman" w:hAnsi="Times New Roman"/>
          <w:sz w:val="28"/>
          <w:szCs w:val="28"/>
        </w:rPr>
        <w:t>XXXXXX</w:t>
      </w:r>
      <w:r w:rsidR="00D218D1">
        <w:rPr>
          <w:rFonts w:ascii="Times New Roman" w:hAnsi="Times New Roman"/>
          <w:sz w:val="28"/>
          <w:szCs w:val="28"/>
        </w:rPr>
        <w:t xml:space="preserve"> </w:t>
      </w:r>
      <w:proofErr w:type="spellStart"/>
      <w:r w:rsidR="00D218D1">
        <w:rPr>
          <w:rFonts w:ascii="Times New Roman" w:hAnsi="Times New Roman"/>
          <w:sz w:val="28"/>
          <w:szCs w:val="28"/>
        </w:rPr>
        <w:t>XXXXXX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XXXXXX</w:t>
      </w:r>
      <w:proofErr w:type="spellEnd"/>
      <w:r w:rsidR="00A91D30" w:rsidRPr="00A91D30">
        <w:rPr>
          <w:rFonts w:ascii="Times New Roman" w:hAnsi="Times New Roman"/>
          <w:sz w:val="28"/>
          <w:szCs w:val="28"/>
        </w:rPr>
        <w:t xml:space="preserve">,  </w:t>
      </w:r>
      <w:r w:rsidR="00A91D30" w:rsidRPr="00A91D30">
        <w:rPr>
          <w:rFonts w:ascii="Times New Roman" w:hAnsi="Times New Roman"/>
          <w:b/>
          <w:sz w:val="28"/>
          <w:szCs w:val="28"/>
        </w:rPr>
        <w:t>b)</w:t>
      </w:r>
      <w:r w:rsidR="00A91D30" w:rsidRPr="00A91D30">
        <w:rPr>
          <w:rFonts w:ascii="Times New Roman" w:hAnsi="Times New Roman"/>
          <w:sz w:val="28"/>
          <w:szCs w:val="28"/>
        </w:rPr>
        <w:t xml:space="preserve"> </w:t>
      </w:r>
      <w:r w:rsidR="000E76F7">
        <w:rPr>
          <w:rFonts w:ascii="Times New Roman" w:hAnsi="Times New Roman"/>
          <w:sz w:val="28"/>
          <w:szCs w:val="28"/>
        </w:rPr>
        <w:t>XXXXXX</w:t>
      </w:r>
      <w:r w:rsidR="00D218D1">
        <w:rPr>
          <w:rFonts w:ascii="Times New Roman" w:hAnsi="Times New Roman"/>
          <w:sz w:val="28"/>
          <w:szCs w:val="28"/>
        </w:rPr>
        <w:t xml:space="preserve"> </w:t>
      </w:r>
      <w:proofErr w:type="spellStart"/>
      <w:r w:rsidR="000E76F7">
        <w:rPr>
          <w:rFonts w:ascii="Times New Roman" w:hAnsi="Times New Roman"/>
          <w:sz w:val="28"/>
          <w:szCs w:val="28"/>
        </w:rPr>
        <w:t>XXXXXX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XXXXXX</w:t>
      </w:r>
      <w:proofErr w:type="spellEnd"/>
      <w:r w:rsidR="00D218D1">
        <w:rPr>
          <w:rFonts w:ascii="Times New Roman" w:hAnsi="Times New Roman"/>
          <w:sz w:val="28"/>
          <w:szCs w:val="28"/>
        </w:rPr>
        <w:t xml:space="preserve"> </w:t>
      </w:r>
      <w:proofErr w:type="spellStart"/>
      <w:r w:rsidR="00D218D1">
        <w:rPr>
          <w:rFonts w:ascii="Times New Roman" w:hAnsi="Times New Roman"/>
          <w:sz w:val="28"/>
          <w:szCs w:val="28"/>
        </w:rPr>
        <w:t>XXXXXX</w:t>
      </w:r>
      <w:proofErr w:type="spellEnd"/>
      <w:r w:rsidR="00A91D30" w:rsidRPr="00A91D30">
        <w:rPr>
          <w:rFonts w:ascii="Times New Roman" w:hAnsi="Times New Roman"/>
          <w:sz w:val="28"/>
          <w:szCs w:val="28"/>
        </w:rPr>
        <w:t xml:space="preserve">; y  </w:t>
      </w:r>
      <w:r w:rsidR="00A91D30" w:rsidRPr="00A91D30">
        <w:rPr>
          <w:rFonts w:ascii="Times New Roman" w:hAnsi="Times New Roman"/>
          <w:b/>
          <w:sz w:val="28"/>
          <w:szCs w:val="28"/>
        </w:rPr>
        <w:t>c)</w:t>
      </w:r>
      <w:r w:rsidR="00A91D30" w:rsidRPr="00A91D30">
        <w:rPr>
          <w:rFonts w:ascii="Times New Roman" w:hAnsi="Times New Roman"/>
          <w:sz w:val="28"/>
          <w:szCs w:val="28"/>
        </w:rPr>
        <w:t xml:space="preserve"> Licdo. </w:t>
      </w:r>
      <w:r w:rsidR="000E76F7">
        <w:rPr>
          <w:rFonts w:ascii="Times New Roman" w:hAnsi="Times New Roman"/>
          <w:sz w:val="28"/>
          <w:szCs w:val="28"/>
        </w:rPr>
        <w:t>XXXXXX</w:t>
      </w:r>
      <w:r w:rsidR="00D218D1">
        <w:rPr>
          <w:rFonts w:ascii="Times New Roman" w:hAnsi="Times New Roman"/>
          <w:sz w:val="28"/>
          <w:szCs w:val="28"/>
        </w:rPr>
        <w:t xml:space="preserve"> </w:t>
      </w:r>
      <w:proofErr w:type="spellStart"/>
      <w:r w:rsidR="00D218D1">
        <w:rPr>
          <w:rFonts w:ascii="Times New Roman" w:hAnsi="Times New Roman"/>
          <w:sz w:val="28"/>
          <w:szCs w:val="28"/>
        </w:rPr>
        <w:t>XXXXXX</w:t>
      </w:r>
      <w:proofErr w:type="spellEnd"/>
      <w:r w:rsidR="00D218D1">
        <w:rPr>
          <w:rFonts w:ascii="Times New Roman" w:hAnsi="Times New Roman"/>
          <w:sz w:val="28"/>
          <w:szCs w:val="28"/>
        </w:rPr>
        <w:t xml:space="preserve"> </w:t>
      </w:r>
      <w:r w:rsidR="000E76F7">
        <w:rPr>
          <w:rFonts w:ascii="Times New Roman" w:hAnsi="Times New Roman"/>
          <w:sz w:val="28"/>
          <w:szCs w:val="28"/>
        </w:rPr>
        <w:t>XXXXX</w:t>
      </w:r>
      <w:r w:rsidR="00A91D30" w:rsidRPr="00A91D30">
        <w:rPr>
          <w:rFonts w:ascii="Times New Roman" w:hAnsi="Times New Roman"/>
          <w:sz w:val="28"/>
          <w:szCs w:val="28"/>
        </w:rPr>
        <w:t xml:space="preserve">. Este Concejo Municipal Plural, habiendo deliberado el punto. Por </w:t>
      </w:r>
      <w:r w:rsidR="00A91D30" w:rsidRPr="00A91D30">
        <w:rPr>
          <w:rFonts w:ascii="Times New Roman" w:hAnsi="Times New Roman"/>
          <w:b/>
          <w:sz w:val="28"/>
          <w:szCs w:val="28"/>
        </w:rPr>
        <w:t xml:space="preserve">MAYORIA </w:t>
      </w:r>
      <w:r w:rsidR="00A91D30" w:rsidRPr="00A91D30">
        <w:rPr>
          <w:rFonts w:ascii="Times New Roman" w:hAnsi="Times New Roman"/>
          <w:sz w:val="28"/>
          <w:szCs w:val="28"/>
        </w:rPr>
        <w:t xml:space="preserve">de doce </w:t>
      </w:r>
      <w:r w:rsidR="00A91D30" w:rsidRPr="00A91D30">
        <w:rPr>
          <w:rFonts w:ascii="Times New Roman" w:hAnsi="Times New Roman"/>
          <w:b/>
          <w:sz w:val="28"/>
          <w:szCs w:val="28"/>
        </w:rPr>
        <w:t>votos a favor</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dos votos en contra</w:t>
      </w:r>
      <w:r w:rsidR="00A91D30" w:rsidRPr="00A91D30">
        <w:rPr>
          <w:rFonts w:ascii="Times New Roman" w:hAnsi="Times New Roman"/>
          <w:sz w:val="28"/>
          <w:szCs w:val="28"/>
        </w:rPr>
        <w:t xml:space="preserve"> de los señores Concejales: señor Bayron Eraldo Baltazar Martínez Barahona; Decimo Primer Regidor Propietario, (no razonando su voto al momento de esta votación), y señor Osmin de Jesús </w:t>
      </w:r>
      <w:proofErr w:type="spellStart"/>
      <w:r w:rsidR="00A91D30" w:rsidRPr="00A91D30">
        <w:rPr>
          <w:rFonts w:ascii="Times New Roman" w:hAnsi="Times New Roman"/>
          <w:sz w:val="28"/>
          <w:szCs w:val="28"/>
        </w:rPr>
        <w:t>Menjivar</w:t>
      </w:r>
      <w:proofErr w:type="spellEnd"/>
      <w:r w:rsidR="00A91D30" w:rsidRPr="00A91D30">
        <w:rPr>
          <w:rFonts w:ascii="Times New Roman" w:hAnsi="Times New Roman"/>
          <w:sz w:val="28"/>
          <w:szCs w:val="28"/>
        </w:rPr>
        <w:t xml:space="preserve"> González; Regidor Propietario, manifestando literalmente lo siguiente: “Voto en contra  por falta de respaldo  técnicos para hacer los traslados y contrataciones ya que por la contratación de nuevo personal modifica el presupuesto en los puntos dos actas #18, 19, 20, 25, 26, 27, 28, 29, 30, 31, 32, </w:t>
      </w:r>
      <w:r w:rsidR="00A91D30" w:rsidRPr="00A91D30">
        <w:rPr>
          <w:rFonts w:ascii="Times New Roman" w:hAnsi="Times New Roman"/>
          <w:sz w:val="28"/>
          <w:szCs w:val="28"/>
        </w:rPr>
        <w:lastRenderedPageBreak/>
        <w:t xml:space="preserve">33, 35, 36, 37, 38, 39, 40, 41, 42, 43, 44, 45, 46, 47, 48, 49, 50, 51, 52, 65”. </w:t>
      </w:r>
      <w:r w:rsidR="00A91D30" w:rsidRPr="00A91D30">
        <w:rPr>
          <w:rFonts w:ascii="Times New Roman" w:hAnsi="Times New Roman"/>
          <w:b/>
          <w:sz w:val="28"/>
          <w:szCs w:val="28"/>
        </w:rPr>
        <w:t xml:space="preserve">ACUERDA: </w:t>
      </w:r>
      <w:r w:rsidR="00A91D30" w:rsidRPr="00A91D30">
        <w:rPr>
          <w:rFonts w:ascii="Times New Roman" w:hAnsi="Times New Roman"/>
          <w:b/>
          <w:sz w:val="28"/>
          <w:szCs w:val="28"/>
          <w:u w:val="single"/>
        </w:rPr>
        <w:t>Primero</w:t>
      </w:r>
      <w:r w:rsidR="00A91D30" w:rsidRPr="00A91D30">
        <w:rPr>
          <w:rFonts w:ascii="Times New Roman" w:hAnsi="Times New Roman"/>
          <w:sz w:val="28"/>
          <w:szCs w:val="28"/>
        </w:rPr>
        <w:t xml:space="preserve">: Nombrar  al Licdo. </w:t>
      </w:r>
      <w:r w:rsidR="00E71699">
        <w:rPr>
          <w:rFonts w:ascii="Times New Roman" w:hAnsi="Times New Roman"/>
          <w:b/>
          <w:sz w:val="28"/>
          <w:szCs w:val="28"/>
          <w:u w:val="single"/>
        </w:rPr>
        <w:t>XXXXXXXXXX</w:t>
      </w:r>
      <w:r w:rsidR="00A91D30" w:rsidRPr="00A91D30">
        <w:rPr>
          <w:rFonts w:ascii="Times New Roman" w:hAnsi="Times New Roman"/>
          <w:sz w:val="28"/>
          <w:szCs w:val="28"/>
        </w:rPr>
        <w:t xml:space="preserve">, para el cargo de: </w:t>
      </w:r>
      <w:r w:rsidR="00A91D30" w:rsidRPr="00A91D30">
        <w:rPr>
          <w:rFonts w:ascii="Times New Roman" w:hAnsi="Times New Roman"/>
          <w:b/>
          <w:sz w:val="28"/>
          <w:szCs w:val="28"/>
        </w:rPr>
        <w:t>Jefe del Departamento Municipal de Prevención de la Violencia,</w:t>
      </w:r>
      <w:r w:rsidR="00A91D30" w:rsidRPr="00A91D30">
        <w:rPr>
          <w:rFonts w:ascii="Times New Roman" w:hAnsi="Times New Roman"/>
          <w:sz w:val="28"/>
          <w:szCs w:val="28"/>
        </w:rPr>
        <w:t xml:space="preserve">  por un periodo de prueba de tres meses </w:t>
      </w:r>
      <w:r w:rsidR="00A91D30" w:rsidRPr="00A91D30">
        <w:rPr>
          <w:rFonts w:ascii="Times New Roman" w:hAnsi="Times New Roman"/>
          <w:b/>
          <w:sz w:val="28"/>
          <w:szCs w:val="28"/>
        </w:rPr>
        <w:t>a partir del primero de mayo al primero de agosto del presente año</w:t>
      </w:r>
      <w:r w:rsidR="00A91D30" w:rsidRPr="00A91D30">
        <w:rPr>
          <w:rFonts w:ascii="Times New Roman" w:hAnsi="Times New Roman"/>
          <w:sz w:val="28"/>
          <w:szCs w:val="28"/>
        </w:rPr>
        <w:t xml:space="preserve">, quien devengara un salario mensual de $556.40.  </w:t>
      </w:r>
      <w:r w:rsidR="00A91D30" w:rsidRPr="00A91D30">
        <w:rPr>
          <w:rFonts w:ascii="Times New Roman" w:hAnsi="Times New Roman"/>
          <w:b/>
          <w:sz w:val="28"/>
          <w:szCs w:val="28"/>
          <w:u w:val="single"/>
        </w:rPr>
        <w:t>Segundo</w:t>
      </w:r>
      <w:r w:rsidR="00A91D30" w:rsidRPr="00A91D30">
        <w:rPr>
          <w:rFonts w:ascii="Times New Roman" w:hAnsi="Times New Roman"/>
          <w:sz w:val="28"/>
          <w:szCs w:val="28"/>
        </w:rPr>
        <w:t xml:space="preserve">: Quedando Autorizado el Jefe de Recursos Humanos realice las modificaciones pertinentes en la planilla de empleados de la Municipalidad. </w:t>
      </w:r>
      <w:r w:rsidR="00A91D30" w:rsidRPr="00A91D30">
        <w:rPr>
          <w:rFonts w:ascii="Times New Roman" w:hAnsi="Times New Roman"/>
          <w:b/>
          <w:sz w:val="28"/>
          <w:szCs w:val="28"/>
          <w:u w:val="single"/>
        </w:rPr>
        <w:t>Tercero</w:t>
      </w:r>
      <w:r w:rsidR="00A91D30" w:rsidRPr="00A91D30">
        <w:rPr>
          <w:rFonts w:ascii="Times New Roman" w:hAnsi="Times New Roman"/>
          <w:sz w:val="28"/>
          <w:szCs w:val="28"/>
        </w:rPr>
        <w:t>: Autorizar al Jefe de Presupuesto para que efectué las modificaciones necesarias en el presupuesto Municipal vigente. Fondos con aplicación al específico y expresión presupuestaria vigente que se comprobara como lo establece el art. 78 del Código Municipal.</w:t>
      </w:r>
      <w:r w:rsidR="00A91D30" w:rsidRPr="00A91D30">
        <w:rPr>
          <w:rFonts w:ascii="Times New Roman" w:hAnsi="Times New Roman"/>
          <w:b/>
          <w:sz w:val="28"/>
          <w:szCs w:val="28"/>
        </w:rPr>
        <w:t xml:space="preserve"> 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COMUNIQUESE.</w:t>
      </w:r>
      <w:r w:rsidR="00A91D30" w:rsidRPr="00A91D30">
        <w:rPr>
          <w:rFonts w:ascii="Times New Roman" w:hAnsi="Times New Roman"/>
          <w:b/>
          <w:bCs/>
          <w:sz w:val="28"/>
          <w:szCs w:val="28"/>
        </w:rPr>
        <w:t xml:space="preserve"> “ACUERDO MUNICIPAL NUMERO CINCUENTA Y CUATRO” </w:t>
      </w:r>
      <w:r w:rsidR="00A91D30" w:rsidRPr="00A91D30">
        <w:rPr>
          <w:rFonts w:ascii="Times New Roman" w:hAnsi="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cincuenta y tres de la agenda de esta sesión, el cual consiste en Registro de Firma de la Alcaldesa y Secretaria Municipal en el Ministerio de Gobernación y Desarrollo Territorial y Ministerio de Relaciones Exteriores. </w:t>
      </w:r>
      <w:r w:rsidR="00A91D30" w:rsidRPr="00A91D30">
        <w:rPr>
          <w:rFonts w:ascii="Times New Roman" w:hAnsi="Times New Roman"/>
          <w:b/>
          <w:sz w:val="28"/>
          <w:szCs w:val="28"/>
          <w:u w:val="single"/>
        </w:rPr>
        <w:t>CONSIDERANDO:</w:t>
      </w:r>
      <w:r w:rsidR="00A91D30" w:rsidRPr="00A91D30">
        <w:rPr>
          <w:rFonts w:ascii="Times New Roman" w:hAnsi="Times New Roman"/>
          <w:sz w:val="28"/>
          <w:szCs w:val="28"/>
        </w:rPr>
        <w:t xml:space="preserve"> </w:t>
      </w:r>
      <w:r w:rsidR="00A91D30" w:rsidRPr="00A91D30">
        <w:rPr>
          <w:rFonts w:ascii="Times New Roman" w:hAnsi="Times New Roman"/>
          <w:b/>
          <w:sz w:val="28"/>
          <w:szCs w:val="28"/>
        </w:rPr>
        <w:t>I.</w:t>
      </w:r>
      <w:r w:rsidR="00A91D30" w:rsidRPr="00A91D30">
        <w:rPr>
          <w:rFonts w:ascii="Times New Roman" w:hAnsi="Times New Roman"/>
          <w:sz w:val="28"/>
          <w:szCs w:val="28"/>
        </w:rPr>
        <w:t xml:space="preserve"> Transición de nuevas autoridades edilicias para el periodo comprendido 2021-2024 en el Municipio de Apopa, quedando como Alcaldesa Municipal electa la </w:t>
      </w:r>
      <w:r w:rsidR="00A91D30" w:rsidRPr="00A91D30">
        <w:rPr>
          <w:rFonts w:ascii="Times New Roman" w:hAnsi="Times New Roman"/>
          <w:b/>
          <w:sz w:val="28"/>
          <w:szCs w:val="28"/>
        </w:rPr>
        <w:t>Doctora Jennifer Esmeralda Juárez García</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II.</w:t>
      </w:r>
      <w:r w:rsidR="00A91D30" w:rsidRPr="00A91D30">
        <w:rPr>
          <w:rFonts w:ascii="Times New Roman" w:hAnsi="Times New Roman"/>
          <w:sz w:val="28"/>
          <w:szCs w:val="28"/>
        </w:rPr>
        <w:t xml:space="preserve"> Acuerdo Municipal número uno de Acta número uno de fecha 01/05/2021, en el cual se autorizó nombramiento de </w:t>
      </w:r>
      <w:r w:rsidR="00A91D30" w:rsidRPr="00A91D30">
        <w:rPr>
          <w:rFonts w:ascii="Times New Roman" w:hAnsi="Times New Roman"/>
          <w:b/>
          <w:sz w:val="28"/>
          <w:szCs w:val="28"/>
        </w:rPr>
        <w:t xml:space="preserve">Secretaria Municipal a la Licenciada </w:t>
      </w:r>
      <w:r w:rsidR="00482A66">
        <w:rPr>
          <w:rFonts w:ascii="Times New Roman" w:hAnsi="Times New Roman"/>
          <w:b/>
          <w:sz w:val="28"/>
          <w:szCs w:val="28"/>
        </w:rPr>
        <w:t>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para el periodo comprendido del 01/05/2021 al 01/08/2021.- por tanto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UNANIMIDAD </w:t>
      </w:r>
      <w:r w:rsidR="00A91D30" w:rsidRPr="00A91D30">
        <w:rPr>
          <w:rFonts w:ascii="Times New Roman" w:hAnsi="Times New Roman"/>
          <w:sz w:val="28"/>
          <w:szCs w:val="28"/>
        </w:rPr>
        <w:t xml:space="preserve">de votos. </w:t>
      </w:r>
      <w:r w:rsidR="00A91D30" w:rsidRPr="00A91D30">
        <w:rPr>
          <w:rFonts w:ascii="Times New Roman" w:hAnsi="Times New Roman"/>
          <w:b/>
          <w:sz w:val="28"/>
          <w:szCs w:val="28"/>
        </w:rPr>
        <w:t xml:space="preserve">ACUERDA: </w:t>
      </w:r>
      <w:r w:rsidR="00A91D30" w:rsidRPr="00A91D30">
        <w:rPr>
          <w:rFonts w:ascii="Times New Roman" w:hAnsi="Times New Roman"/>
          <w:sz w:val="28"/>
          <w:szCs w:val="28"/>
        </w:rPr>
        <w:t>Autorizar cambio de firma para su respectivo registro</w:t>
      </w:r>
      <w:r w:rsidR="00A91D30" w:rsidRPr="00A91D30">
        <w:rPr>
          <w:rFonts w:ascii="Times New Roman" w:hAnsi="Times New Roman"/>
          <w:b/>
          <w:sz w:val="28"/>
          <w:szCs w:val="28"/>
        </w:rPr>
        <w:t xml:space="preserve"> </w:t>
      </w:r>
      <w:r w:rsidR="00A91D30" w:rsidRPr="00A91D30">
        <w:rPr>
          <w:rFonts w:ascii="Times New Roman" w:hAnsi="Times New Roman"/>
          <w:sz w:val="28"/>
          <w:szCs w:val="28"/>
        </w:rPr>
        <w:t xml:space="preserve">en el Ministerio de Gobernación y Desarrollo Territorial y Ministerio de Relaciones Exteriores, quedando de la siguiente manera: </w:t>
      </w:r>
      <w:r w:rsidR="00A91D30" w:rsidRPr="00A91D30">
        <w:rPr>
          <w:rFonts w:ascii="Times New Roman" w:hAnsi="Times New Roman"/>
          <w:b/>
          <w:sz w:val="28"/>
          <w:szCs w:val="28"/>
        </w:rPr>
        <w:t>Doctora Jennifer Esmeralda Juárez García,</w:t>
      </w:r>
      <w:r w:rsidR="00A91D30" w:rsidRPr="00A91D30">
        <w:rPr>
          <w:rFonts w:ascii="Times New Roman" w:hAnsi="Times New Roman"/>
          <w:sz w:val="28"/>
          <w:szCs w:val="28"/>
        </w:rPr>
        <w:t xml:space="preserve"> </w:t>
      </w:r>
      <w:r w:rsidR="00A91D30" w:rsidRPr="00A91D30">
        <w:rPr>
          <w:rFonts w:ascii="Times New Roman" w:hAnsi="Times New Roman"/>
          <w:b/>
          <w:sz w:val="28"/>
          <w:szCs w:val="28"/>
        </w:rPr>
        <w:t>Alcaldesa Municipal</w:t>
      </w:r>
      <w:r w:rsidR="00A91D30" w:rsidRPr="00A91D30">
        <w:rPr>
          <w:rFonts w:ascii="Times New Roman" w:hAnsi="Times New Roman"/>
          <w:sz w:val="28"/>
          <w:szCs w:val="28"/>
        </w:rPr>
        <w:t xml:space="preserve"> para el periodo comprendido del 01/05/2021 al 30/04/2024 y la </w:t>
      </w:r>
      <w:r w:rsidR="00CE71D6">
        <w:rPr>
          <w:rFonts w:ascii="Times New Roman" w:hAnsi="Times New Roman"/>
          <w:b/>
          <w:sz w:val="28"/>
          <w:szCs w:val="28"/>
        </w:rPr>
        <w:t>XXXXXXXXXXXXX</w:t>
      </w:r>
      <w:r w:rsidR="00A91D30" w:rsidRPr="00A91D30">
        <w:rPr>
          <w:rFonts w:ascii="Times New Roman" w:hAnsi="Times New Roman"/>
          <w:b/>
          <w:sz w:val="28"/>
          <w:szCs w:val="28"/>
        </w:rPr>
        <w:t>,</w:t>
      </w:r>
      <w:r w:rsidR="00A91D30" w:rsidRPr="00A91D30">
        <w:rPr>
          <w:rFonts w:ascii="Times New Roman" w:hAnsi="Times New Roman"/>
          <w:sz w:val="28"/>
          <w:szCs w:val="28"/>
        </w:rPr>
        <w:t xml:space="preserve"> como </w:t>
      </w:r>
      <w:r w:rsidR="00A91D30" w:rsidRPr="00A91D30">
        <w:rPr>
          <w:rFonts w:ascii="Times New Roman" w:hAnsi="Times New Roman"/>
          <w:b/>
          <w:sz w:val="28"/>
          <w:szCs w:val="28"/>
        </w:rPr>
        <w:t>Secretaria Municipal</w:t>
      </w:r>
      <w:r w:rsidR="00A91D30" w:rsidRPr="00A91D30">
        <w:rPr>
          <w:rFonts w:ascii="Times New Roman" w:hAnsi="Times New Roman"/>
          <w:sz w:val="28"/>
          <w:szCs w:val="28"/>
        </w:rPr>
        <w:t xml:space="preserve"> en el periodo comprendido del 01/05/2021 al 01/08/2021.- </w:t>
      </w:r>
      <w:r w:rsidR="00A91D30" w:rsidRPr="00A91D30">
        <w:rPr>
          <w:rFonts w:ascii="Times New Roman" w:hAnsi="Times New Roman"/>
          <w:b/>
          <w:sz w:val="28"/>
          <w:szCs w:val="28"/>
        </w:rPr>
        <w:t>CERTIFIQUESE Y COMUNIQUESE.</w:t>
      </w:r>
      <w:r w:rsidR="00A91D30" w:rsidRPr="00A91D30">
        <w:rPr>
          <w:rFonts w:ascii="Times New Roman" w:hAnsi="Times New Roman"/>
          <w:sz w:val="28"/>
          <w:szCs w:val="28"/>
        </w:rPr>
        <w:t>-</w:t>
      </w:r>
      <w:r w:rsidR="00A91D30" w:rsidRPr="00A91D30">
        <w:rPr>
          <w:rFonts w:ascii="Times New Roman" w:hAnsi="Times New Roman"/>
          <w:b/>
          <w:sz w:val="28"/>
          <w:szCs w:val="28"/>
        </w:rPr>
        <w:t xml:space="preserve"> “ACUERDO MUNICIPAL  NUMERO CINCUENTA Y CINCO”. </w:t>
      </w:r>
      <w:r w:rsidR="00A91D30" w:rsidRPr="00A91D30">
        <w:rPr>
          <w:rFonts w:ascii="Times New Roman" w:hAnsi="Times New Roman"/>
          <w:sz w:val="28"/>
          <w:szCs w:val="28"/>
        </w:rPr>
        <w:t xml:space="preserve">El Concejo Municipal en uso de sus facultades Legales, de conformidad a lo establecido en los Arts. 203 y 204 de la Constitución de la </w:t>
      </w:r>
      <w:r w:rsidR="00A91D30" w:rsidRPr="00A91D30">
        <w:rPr>
          <w:rFonts w:ascii="Times New Roman" w:hAnsi="Times New Roman"/>
          <w:sz w:val="28"/>
          <w:szCs w:val="28"/>
        </w:rPr>
        <w:lastRenderedPageBreak/>
        <w:t xml:space="preserve">Republica, Art. 30 numerales 4 y 14 y Art. 31 numeral 4 del Código Municipal. Expuesto el punto número cincuenta y cuatro de la agenda de esta sesión, que consiste en autorizar al Tesorero Municipal para retirar fondos asignados a esta municipalidad por el ISDEM. Este Concejo Municipal Plural, habiendo deliberado el punto. Por </w:t>
      </w:r>
      <w:r w:rsidR="00A91D30" w:rsidRPr="00A91D30">
        <w:rPr>
          <w:rFonts w:ascii="Times New Roman" w:hAnsi="Times New Roman"/>
          <w:b/>
          <w:sz w:val="28"/>
          <w:szCs w:val="28"/>
        </w:rPr>
        <w:t xml:space="preserve">UNANIMIDAD </w:t>
      </w:r>
      <w:r w:rsidR="00A91D30" w:rsidRPr="00A91D30">
        <w:rPr>
          <w:rFonts w:ascii="Times New Roman" w:hAnsi="Times New Roman"/>
          <w:sz w:val="28"/>
          <w:szCs w:val="28"/>
        </w:rPr>
        <w:t xml:space="preserve">de votos. </w:t>
      </w:r>
      <w:r w:rsidR="00A91D30" w:rsidRPr="00A91D30">
        <w:rPr>
          <w:rFonts w:ascii="Times New Roman" w:hAnsi="Times New Roman"/>
          <w:b/>
          <w:sz w:val="28"/>
          <w:szCs w:val="28"/>
        </w:rPr>
        <w:t xml:space="preserve">ACUERDA: </w:t>
      </w:r>
      <w:r w:rsidR="00A91D30" w:rsidRPr="00A91D30">
        <w:rPr>
          <w:rFonts w:ascii="Times New Roman" w:hAnsi="Times New Roman"/>
          <w:sz w:val="28"/>
          <w:szCs w:val="28"/>
        </w:rPr>
        <w:t>Autorizar al Tesorero Municipal, realice los procedimientos correspondientes,</w:t>
      </w:r>
      <w:r w:rsidR="00A91D30" w:rsidRPr="00A91D30">
        <w:rPr>
          <w:rFonts w:ascii="Times New Roman" w:hAnsi="Times New Roman"/>
          <w:b/>
          <w:sz w:val="28"/>
          <w:szCs w:val="28"/>
        </w:rPr>
        <w:t xml:space="preserve"> PARA RETIRAR LOS FONDOS ASIGNADOS POR EL INSTITUTO SALVADOREÑO DE DESARROLLO MUNICIPAL (ISDEM)</w:t>
      </w:r>
      <w:r w:rsidR="00A91D30" w:rsidRPr="00A91D30">
        <w:rPr>
          <w:rFonts w:ascii="Times New Roman" w:hAnsi="Times New Roman"/>
          <w:sz w:val="28"/>
          <w:szCs w:val="28"/>
        </w:rPr>
        <w:t xml:space="preserve">, a esta Municipalidad, a partir del 01 de mayo hasta el 31 de diciembre del año dos mil veintiuno. </w:t>
      </w:r>
      <w:r w:rsidR="00A91D30" w:rsidRPr="00A91D30">
        <w:rPr>
          <w:rFonts w:ascii="Times New Roman" w:hAnsi="Times New Roman"/>
          <w:b/>
          <w:sz w:val="28"/>
          <w:szCs w:val="28"/>
        </w:rPr>
        <w:t>CERTIFIQUESE</w:t>
      </w:r>
      <w:r w:rsidR="00A91D30" w:rsidRPr="00A91D30">
        <w:rPr>
          <w:rFonts w:ascii="Times New Roman" w:hAnsi="Times New Roman"/>
          <w:sz w:val="28"/>
          <w:szCs w:val="28"/>
        </w:rPr>
        <w:t xml:space="preserve"> Y </w:t>
      </w:r>
      <w:r w:rsidR="00A91D30" w:rsidRPr="00A91D30">
        <w:rPr>
          <w:rFonts w:ascii="Times New Roman" w:hAnsi="Times New Roman"/>
          <w:b/>
          <w:sz w:val="28"/>
          <w:szCs w:val="28"/>
        </w:rPr>
        <w:t>COMUNIQUESE.-</w:t>
      </w:r>
      <w:r w:rsidR="00A91D30" w:rsidRPr="00A91D30">
        <w:rPr>
          <w:rFonts w:ascii="Times New Roman" w:hAnsi="Times New Roman"/>
          <w:sz w:val="28"/>
          <w:szCs w:val="28"/>
        </w:rPr>
        <w:t xml:space="preserve"> </w:t>
      </w:r>
      <w:r w:rsidR="00A91D30" w:rsidRPr="00A91D30">
        <w:rPr>
          <w:rFonts w:ascii="Times New Roman" w:hAnsi="Times New Roman"/>
          <w:b/>
          <w:bCs/>
          <w:sz w:val="28"/>
          <w:szCs w:val="28"/>
        </w:rPr>
        <w:t xml:space="preserve">“ACUERDO MUNICIPAL NUMERO CINCUENTA Y SEIS” </w:t>
      </w:r>
      <w:r w:rsidR="00A91D30" w:rsidRPr="00A91D30">
        <w:rPr>
          <w:rFonts w:ascii="Times New Roman" w:hAnsi="Times New Roman"/>
          <w:sz w:val="28"/>
          <w:szCs w:val="28"/>
        </w:rPr>
        <w:t xml:space="preserve">El Concejo Municipal en uso de sus facultades legales, de conformidad a los arts., 203, 204, de la Constitución de la República, Art. 30 numeral  4 y 14, Art. 31 numeral 4 del Código Municipal. Expuesto en el punto número cincuenta y cinco de la agenda de esta sesión, el cual corresponde a </w:t>
      </w:r>
      <w:r w:rsidR="00A91D30" w:rsidRPr="00A91D30">
        <w:rPr>
          <w:rFonts w:ascii="Times New Roman" w:hAnsi="Times New Roman"/>
          <w:b/>
          <w:sz w:val="28"/>
          <w:szCs w:val="28"/>
        </w:rPr>
        <w:t>Refrenda del Personal Administrativo.</w:t>
      </w:r>
      <w:r w:rsidR="00A91D30" w:rsidRPr="00A91D30">
        <w:rPr>
          <w:rFonts w:ascii="Times New Roman" w:hAnsi="Times New Roman"/>
          <w:sz w:val="28"/>
          <w:szCs w:val="28"/>
        </w:rPr>
        <w:t xml:space="preserve"> Por tanto e</w:t>
      </w:r>
      <w:r w:rsidR="00A91D30" w:rsidRPr="00A91D30">
        <w:rPr>
          <w:rFonts w:ascii="Times New Roman" w:hAnsi="Times New Roman"/>
          <w:bCs/>
          <w:sz w:val="28"/>
          <w:szCs w:val="28"/>
        </w:rPr>
        <w:t xml:space="preserve">ste Concejo Municipal Plural, habiendo deliberado el punto, por </w:t>
      </w:r>
      <w:r w:rsidR="00A91D30" w:rsidRPr="00A91D30">
        <w:rPr>
          <w:rFonts w:ascii="Times New Roman" w:hAnsi="Times New Roman"/>
          <w:b/>
          <w:sz w:val="28"/>
          <w:szCs w:val="28"/>
        </w:rPr>
        <w:t xml:space="preserve">UNANIMIDAD </w:t>
      </w:r>
      <w:r w:rsidR="00A91D30" w:rsidRPr="00A91D30">
        <w:rPr>
          <w:rFonts w:ascii="Times New Roman" w:hAnsi="Times New Roman"/>
          <w:sz w:val="28"/>
          <w:szCs w:val="28"/>
        </w:rPr>
        <w:t xml:space="preserve">de </w:t>
      </w:r>
      <w:r w:rsidR="00A91D30" w:rsidRPr="00A91D30">
        <w:rPr>
          <w:rFonts w:ascii="Times New Roman" w:hAnsi="Times New Roman"/>
          <w:b/>
          <w:sz w:val="28"/>
          <w:szCs w:val="28"/>
        </w:rPr>
        <w:t>votos ACUERDA: Refrendar</w:t>
      </w:r>
      <w:r w:rsidR="00A91D30" w:rsidRPr="00A91D30">
        <w:rPr>
          <w:rFonts w:ascii="Times New Roman" w:hAnsi="Times New Roman"/>
          <w:sz w:val="28"/>
          <w:szCs w:val="28"/>
        </w:rPr>
        <w:t xml:space="preserve"> el nombramiento del Personal Administrativo de esta Alcaldía Municipal, a partir 01 de mayo del año 2021, en los mismos cargos y devengando el mismo salario, según el siguiente </w:t>
      </w:r>
      <w:r w:rsidR="004F701A">
        <w:rPr>
          <w:noProof/>
          <w:lang w:val="es-SV" w:eastAsia="es-SV"/>
        </w:rPr>
        <w:drawing>
          <wp:anchor distT="0" distB="0" distL="114300" distR="114300" simplePos="0" relativeHeight="251658240" behindDoc="0" locked="0" layoutInCell="1" allowOverlap="1" wp14:anchorId="25C13867" wp14:editId="009D999E">
            <wp:simplePos x="0" y="0"/>
            <wp:positionH relativeFrom="column">
              <wp:posOffset>-9525</wp:posOffset>
            </wp:positionH>
            <wp:positionV relativeFrom="paragraph">
              <wp:posOffset>4958080</wp:posOffset>
            </wp:positionV>
            <wp:extent cx="5741035" cy="2901315"/>
            <wp:effectExtent l="19050" t="19050" r="12065" b="133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duotone>
                        <a:prstClr val="black"/>
                        <a:schemeClr val="tx1">
                          <a:tint val="45000"/>
                          <a:satMod val="400000"/>
                        </a:schemeClr>
                      </a:duotone>
                      <a:extLst>
                        <a:ext uri="{28A0092B-C50C-407E-A947-70E740481C1C}">
                          <a14:useLocalDpi xmlns:a14="http://schemas.microsoft.com/office/drawing/2010/main" val="0"/>
                        </a:ext>
                      </a:extLst>
                    </a:blip>
                    <a:srcRect l="38951" t="28720" r="23513" b="32987"/>
                    <a:stretch/>
                  </pic:blipFill>
                  <pic:spPr bwMode="auto">
                    <a:xfrm>
                      <a:off x="0" y="0"/>
                      <a:ext cx="5741035" cy="29013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30" w:rsidRPr="00A91D30">
        <w:rPr>
          <w:rFonts w:ascii="Times New Roman" w:hAnsi="Times New Roman"/>
          <w:sz w:val="28"/>
          <w:szCs w:val="28"/>
        </w:rPr>
        <w:t>detalle:</w:t>
      </w:r>
    </w:p>
    <w:p w:rsidR="00EC19C4" w:rsidRDefault="00EC19C4" w:rsidP="00A91D30">
      <w:pPr>
        <w:jc w:val="both"/>
        <w:rPr>
          <w:noProof/>
          <w:lang w:val="es-SV" w:eastAsia="es-SV"/>
        </w:rPr>
      </w:pPr>
    </w:p>
    <w:p w:rsidR="00A91D30" w:rsidRDefault="00746A4A" w:rsidP="00A91D30">
      <w:pPr>
        <w:jc w:val="both"/>
        <w:rPr>
          <w:rFonts w:ascii="Arial" w:hAnsi="Arial" w:cs="Arial"/>
          <w:sz w:val="24"/>
          <w:szCs w:val="24"/>
        </w:rPr>
      </w:pPr>
      <w:r>
        <w:rPr>
          <w:noProof/>
          <w:lang w:val="es-SV" w:eastAsia="es-SV"/>
        </w:rPr>
        <w:lastRenderedPageBreak/>
        <w:drawing>
          <wp:anchor distT="0" distB="0" distL="114300" distR="114300" simplePos="0" relativeHeight="251660288" behindDoc="0" locked="0" layoutInCell="1" allowOverlap="1" wp14:anchorId="633C834C" wp14:editId="2385E921">
            <wp:simplePos x="0" y="0"/>
            <wp:positionH relativeFrom="column">
              <wp:posOffset>0</wp:posOffset>
            </wp:positionH>
            <wp:positionV relativeFrom="paragraph">
              <wp:posOffset>4159885</wp:posOffset>
            </wp:positionV>
            <wp:extent cx="5659755" cy="3704590"/>
            <wp:effectExtent l="19050" t="19050" r="17145" b="1016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duotone>
                        <a:prstClr val="black"/>
                        <a:schemeClr val="tx1">
                          <a:tint val="45000"/>
                          <a:satMod val="400000"/>
                        </a:schemeClr>
                      </a:duotone>
                      <a:extLst>
                        <a:ext uri="{28A0092B-C50C-407E-A947-70E740481C1C}">
                          <a14:useLocalDpi xmlns:a14="http://schemas.microsoft.com/office/drawing/2010/main" val="0"/>
                        </a:ext>
                      </a:extLst>
                    </a:blip>
                    <a:srcRect l="36089" t="26351" r="22118" b="34122"/>
                    <a:stretch/>
                  </pic:blipFill>
                  <pic:spPr bwMode="auto">
                    <a:xfrm>
                      <a:off x="0" y="0"/>
                      <a:ext cx="5659755" cy="37045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01A">
        <w:rPr>
          <w:noProof/>
          <w:lang w:val="es-SV" w:eastAsia="es-SV"/>
        </w:rPr>
        <w:drawing>
          <wp:anchor distT="0" distB="0" distL="114300" distR="114300" simplePos="0" relativeHeight="251659264" behindDoc="0" locked="0" layoutInCell="1" allowOverlap="1" wp14:anchorId="37E2331C" wp14:editId="7BCF855F">
            <wp:simplePos x="0" y="0"/>
            <wp:positionH relativeFrom="column">
              <wp:posOffset>0</wp:posOffset>
            </wp:positionH>
            <wp:positionV relativeFrom="paragraph">
              <wp:posOffset>-49530</wp:posOffset>
            </wp:positionV>
            <wp:extent cx="5754370" cy="3815080"/>
            <wp:effectExtent l="19050" t="19050" r="17780" b="139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tx1">
                          <a:tint val="45000"/>
                          <a:satMod val="400000"/>
                        </a:schemeClr>
                      </a:duotone>
                      <a:extLst>
                        <a:ext uri="{28A0092B-C50C-407E-A947-70E740481C1C}">
                          <a14:useLocalDpi xmlns:a14="http://schemas.microsoft.com/office/drawing/2010/main" val="0"/>
                        </a:ext>
                      </a:extLst>
                    </a:blip>
                    <a:srcRect l="37395" t="22925" r="23221" b="21892"/>
                    <a:stretch/>
                  </pic:blipFill>
                  <pic:spPr bwMode="auto">
                    <a:xfrm>
                      <a:off x="0" y="0"/>
                      <a:ext cx="5754370" cy="3815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309" w:rsidRPr="00A91D30" w:rsidRDefault="001C3309" w:rsidP="00A91D30">
      <w:pPr>
        <w:jc w:val="both"/>
        <w:rPr>
          <w:rFonts w:ascii="Arial" w:hAnsi="Arial" w:cs="Arial"/>
          <w:sz w:val="24"/>
          <w:szCs w:val="24"/>
        </w:rPr>
      </w:pPr>
    </w:p>
    <w:p w:rsidR="004F701A" w:rsidRDefault="00AD0EE5" w:rsidP="00A91D30">
      <w:pPr>
        <w:jc w:val="both"/>
        <w:rPr>
          <w:noProof/>
          <w:lang w:val="es-SV" w:eastAsia="es-SV"/>
        </w:rPr>
      </w:pPr>
      <w:r>
        <w:rPr>
          <w:noProof/>
          <w:lang w:eastAsia="es-SV"/>
        </w:rPr>
        <w:lastRenderedPageBreak/>
        <w:drawing>
          <wp:anchor distT="0" distB="0" distL="114300" distR="114300" simplePos="0" relativeHeight="251679744" behindDoc="0" locked="0" layoutInCell="1" allowOverlap="1" wp14:anchorId="45276A23" wp14:editId="141F904B">
            <wp:simplePos x="0" y="0"/>
            <wp:positionH relativeFrom="column">
              <wp:posOffset>20320</wp:posOffset>
            </wp:positionH>
            <wp:positionV relativeFrom="paragraph">
              <wp:posOffset>-90805</wp:posOffset>
            </wp:positionV>
            <wp:extent cx="6019800" cy="3581400"/>
            <wp:effectExtent l="19050" t="19050" r="19050" b="190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594" t="21753" r="23386" b="12386"/>
                    <a:stretch/>
                  </pic:blipFill>
                  <pic:spPr bwMode="auto">
                    <a:xfrm>
                      <a:off x="0" y="0"/>
                      <a:ext cx="6019800" cy="35814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D30" w:rsidRPr="00A91D30" w:rsidRDefault="00AD0EE5" w:rsidP="00A91D30">
      <w:pPr>
        <w:jc w:val="both"/>
        <w:rPr>
          <w:rFonts w:ascii="Arial" w:hAnsi="Arial" w:cs="Arial"/>
          <w:sz w:val="24"/>
          <w:szCs w:val="24"/>
        </w:rPr>
      </w:pPr>
      <w:r>
        <w:rPr>
          <w:noProof/>
          <w:lang w:eastAsia="es-SV"/>
        </w:rPr>
        <w:drawing>
          <wp:anchor distT="0" distB="0" distL="114300" distR="114300" simplePos="0" relativeHeight="251681792" behindDoc="0" locked="0" layoutInCell="1" allowOverlap="1" wp14:anchorId="6627AAF3" wp14:editId="1AD62297">
            <wp:simplePos x="0" y="0"/>
            <wp:positionH relativeFrom="column">
              <wp:posOffset>20320</wp:posOffset>
            </wp:positionH>
            <wp:positionV relativeFrom="paragraph">
              <wp:posOffset>-342900</wp:posOffset>
            </wp:positionV>
            <wp:extent cx="6019800" cy="4177665"/>
            <wp:effectExtent l="19050" t="19050" r="19050" b="133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2591" t="21450" r="23564" b="12084"/>
                    <a:stretch/>
                  </pic:blipFill>
                  <pic:spPr bwMode="auto">
                    <a:xfrm>
                      <a:off x="0" y="0"/>
                      <a:ext cx="6019800" cy="41776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A4A" w:rsidRDefault="008F2D20" w:rsidP="00A91D30">
      <w:pPr>
        <w:jc w:val="both"/>
        <w:rPr>
          <w:noProof/>
          <w:lang w:val="es-SV" w:eastAsia="es-SV"/>
        </w:rPr>
      </w:pPr>
      <w:r>
        <w:rPr>
          <w:noProof/>
          <w:lang w:val="es-SV" w:eastAsia="es-SV"/>
        </w:rPr>
        <w:lastRenderedPageBreak/>
        <w:drawing>
          <wp:anchor distT="0" distB="0" distL="114300" distR="114300" simplePos="0" relativeHeight="251682816" behindDoc="0" locked="0" layoutInCell="1" allowOverlap="1" wp14:anchorId="03F4EBAF" wp14:editId="66024D79">
            <wp:simplePos x="0" y="0"/>
            <wp:positionH relativeFrom="column">
              <wp:posOffset>10795</wp:posOffset>
            </wp:positionH>
            <wp:positionV relativeFrom="paragraph">
              <wp:posOffset>-14605</wp:posOffset>
            </wp:positionV>
            <wp:extent cx="5750560" cy="3695700"/>
            <wp:effectExtent l="19050" t="19050" r="21590" b="190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3272" t="20241" r="23047" b="12387"/>
                    <a:stretch/>
                  </pic:blipFill>
                  <pic:spPr bwMode="auto">
                    <a:xfrm>
                      <a:off x="0" y="0"/>
                      <a:ext cx="5750560" cy="3695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83840" behindDoc="0" locked="0" layoutInCell="1" allowOverlap="1" wp14:anchorId="7B48DDBA" wp14:editId="356F2541">
            <wp:simplePos x="0" y="0"/>
            <wp:positionH relativeFrom="column">
              <wp:posOffset>10795</wp:posOffset>
            </wp:positionH>
            <wp:positionV relativeFrom="paragraph">
              <wp:posOffset>3680460</wp:posOffset>
            </wp:positionV>
            <wp:extent cx="5753100" cy="4015740"/>
            <wp:effectExtent l="19050" t="19050" r="19050" b="2286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2934" t="19940" r="23046" b="12991"/>
                    <a:stretch/>
                  </pic:blipFill>
                  <pic:spPr bwMode="auto">
                    <a:xfrm>
                      <a:off x="0" y="0"/>
                      <a:ext cx="5753100" cy="4015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A41" w:rsidRDefault="004E4A41" w:rsidP="00A91D30">
      <w:pPr>
        <w:jc w:val="both"/>
        <w:rPr>
          <w:noProof/>
          <w:lang w:val="es-SV" w:eastAsia="es-SV"/>
        </w:rPr>
      </w:pPr>
    </w:p>
    <w:p w:rsidR="00733102" w:rsidRDefault="00733102" w:rsidP="00A91D30">
      <w:pPr>
        <w:jc w:val="both"/>
        <w:rPr>
          <w:noProof/>
          <w:lang w:val="es-SV" w:eastAsia="es-SV"/>
        </w:rPr>
      </w:pPr>
      <w:bookmarkStart w:id="2" w:name="_GoBack"/>
      <w:bookmarkEnd w:id="2"/>
      <w:r>
        <w:rPr>
          <w:noProof/>
          <w:lang w:val="es-SV" w:eastAsia="es-SV"/>
        </w:rPr>
        <w:lastRenderedPageBreak/>
        <w:drawing>
          <wp:anchor distT="0" distB="0" distL="114300" distR="114300" simplePos="0" relativeHeight="251663360" behindDoc="0" locked="0" layoutInCell="1" allowOverlap="1" wp14:anchorId="6772F526" wp14:editId="40339DA7">
            <wp:simplePos x="0" y="0"/>
            <wp:positionH relativeFrom="column">
              <wp:posOffset>29845</wp:posOffset>
            </wp:positionH>
            <wp:positionV relativeFrom="paragraph">
              <wp:posOffset>90170</wp:posOffset>
            </wp:positionV>
            <wp:extent cx="5715000" cy="3990975"/>
            <wp:effectExtent l="19050" t="19050" r="19050" b="285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3781" t="23565" r="23733" b="38671"/>
                    <a:stretch/>
                  </pic:blipFill>
                  <pic:spPr bwMode="auto">
                    <a:xfrm>
                      <a:off x="0" y="0"/>
                      <a:ext cx="5715000" cy="3990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4384" behindDoc="0" locked="0" layoutInCell="1" allowOverlap="1" wp14:anchorId="41A8E784" wp14:editId="07C68F45">
            <wp:simplePos x="0" y="0"/>
            <wp:positionH relativeFrom="column">
              <wp:posOffset>-27940</wp:posOffset>
            </wp:positionH>
            <wp:positionV relativeFrom="paragraph">
              <wp:posOffset>4081145</wp:posOffset>
            </wp:positionV>
            <wp:extent cx="5781675" cy="3964940"/>
            <wp:effectExtent l="19050" t="19050" r="28575" b="165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5991" t="24774" r="23726" b="13898"/>
                    <a:stretch/>
                  </pic:blipFill>
                  <pic:spPr bwMode="auto">
                    <a:xfrm>
                      <a:off x="0" y="0"/>
                      <a:ext cx="5781675" cy="3964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102" w:rsidRDefault="00C3779A" w:rsidP="00A91D30">
      <w:pPr>
        <w:jc w:val="both"/>
        <w:rPr>
          <w:noProof/>
          <w:lang w:val="es-SV" w:eastAsia="es-SV"/>
        </w:rPr>
      </w:pPr>
      <w:r>
        <w:rPr>
          <w:noProof/>
          <w:lang w:val="es-SV" w:eastAsia="es-SV"/>
        </w:rPr>
        <w:lastRenderedPageBreak/>
        <w:drawing>
          <wp:anchor distT="0" distB="0" distL="114300" distR="114300" simplePos="0" relativeHeight="251666432" behindDoc="0" locked="0" layoutInCell="1" allowOverlap="1" wp14:anchorId="24B5734D" wp14:editId="60151A53">
            <wp:simplePos x="0" y="0"/>
            <wp:positionH relativeFrom="column">
              <wp:posOffset>29845</wp:posOffset>
            </wp:positionH>
            <wp:positionV relativeFrom="paragraph">
              <wp:posOffset>3766185</wp:posOffset>
            </wp:positionV>
            <wp:extent cx="5715000" cy="4102735"/>
            <wp:effectExtent l="19050" t="19050" r="19050" b="1206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3610" t="20846" r="23394" b="11481"/>
                    <a:stretch/>
                  </pic:blipFill>
                  <pic:spPr bwMode="auto">
                    <a:xfrm>
                      <a:off x="0" y="0"/>
                      <a:ext cx="5715000" cy="4102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5408" behindDoc="0" locked="0" layoutInCell="1" allowOverlap="1" wp14:anchorId="0D847A80" wp14:editId="2E5C4450">
            <wp:simplePos x="0" y="0"/>
            <wp:positionH relativeFrom="column">
              <wp:posOffset>29845</wp:posOffset>
            </wp:positionH>
            <wp:positionV relativeFrom="paragraph">
              <wp:posOffset>4445</wp:posOffset>
            </wp:positionV>
            <wp:extent cx="5715000" cy="3760470"/>
            <wp:effectExtent l="19050" t="19050" r="19050" b="1143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5988" t="23263" r="24413" b="14199"/>
                    <a:stretch/>
                  </pic:blipFill>
                  <pic:spPr bwMode="auto">
                    <a:xfrm>
                      <a:off x="0" y="0"/>
                      <a:ext cx="5715000" cy="3760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2FC" w:rsidRDefault="00797026" w:rsidP="00A91D30">
      <w:pPr>
        <w:jc w:val="both"/>
        <w:rPr>
          <w:noProof/>
          <w:lang w:val="es-SV" w:eastAsia="es-SV"/>
        </w:rPr>
      </w:pPr>
      <w:r>
        <w:rPr>
          <w:noProof/>
          <w:lang w:val="es-SV" w:eastAsia="es-SV"/>
        </w:rPr>
        <w:lastRenderedPageBreak/>
        <w:drawing>
          <wp:anchor distT="0" distB="0" distL="114300" distR="114300" simplePos="0" relativeHeight="251667456" behindDoc="0" locked="0" layoutInCell="1" allowOverlap="1" wp14:anchorId="03C7FC15" wp14:editId="2A1E5705">
            <wp:simplePos x="0" y="0"/>
            <wp:positionH relativeFrom="column">
              <wp:posOffset>29845</wp:posOffset>
            </wp:positionH>
            <wp:positionV relativeFrom="paragraph">
              <wp:posOffset>-33655</wp:posOffset>
            </wp:positionV>
            <wp:extent cx="5743575" cy="4229100"/>
            <wp:effectExtent l="19050" t="19050" r="28575" b="190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1254" t="19335" r="15580" b="14199"/>
                    <a:stretch/>
                  </pic:blipFill>
                  <pic:spPr bwMode="auto">
                    <a:xfrm>
                      <a:off x="0" y="0"/>
                      <a:ext cx="5743575" cy="4229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D7F">
        <w:rPr>
          <w:noProof/>
          <w:lang w:val="es-SV" w:eastAsia="es-SV"/>
        </w:rPr>
        <w:drawing>
          <wp:anchor distT="0" distB="0" distL="114300" distR="114300" simplePos="0" relativeHeight="251668480" behindDoc="0" locked="0" layoutInCell="1" allowOverlap="1" wp14:anchorId="35064356" wp14:editId="4C5213A2">
            <wp:simplePos x="0" y="0"/>
            <wp:positionH relativeFrom="column">
              <wp:posOffset>29210</wp:posOffset>
            </wp:positionH>
            <wp:positionV relativeFrom="paragraph">
              <wp:posOffset>4195445</wp:posOffset>
            </wp:positionV>
            <wp:extent cx="5743575" cy="3907790"/>
            <wp:effectExtent l="19050" t="19050" r="28575" b="165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1764" t="19940" r="14561" b="15106"/>
                    <a:stretch/>
                  </pic:blipFill>
                  <pic:spPr bwMode="auto">
                    <a:xfrm>
                      <a:off x="0" y="0"/>
                      <a:ext cx="5743575" cy="3907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868" w:rsidRDefault="00FC0868" w:rsidP="00A91D30">
      <w:pPr>
        <w:jc w:val="both"/>
        <w:rPr>
          <w:noProof/>
          <w:lang w:val="es-SV" w:eastAsia="es-SV"/>
        </w:rPr>
      </w:pPr>
      <w:r>
        <w:rPr>
          <w:noProof/>
          <w:lang w:val="es-SV" w:eastAsia="es-SV"/>
        </w:rPr>
        <w:lastRenderedPageBreak/>
        <w:drawing>
          <wp:anchor distT="0" distB="0" distL="114300" distR="114300" simplePos="0" relativeHeight="251669504" behindDoc="0" locked="0" layoutInCell="1" allowOverlap="1" wp14:anchorId="0EF9493D" wp14:editId="0C7B64BC">
            <wp:simplePos x="0" y="0"/>
            <wp:positionH relativeFrom="column">
              <wp:posOffset>48895</wp:posOffset>
            </wp:positionH>
            <wp:positionV relativeFrom="paragraph">
              <wp:posOffset>128270</wp:posOffset>
            </wp:positionV>
            <wp:extent cx="5695950" cy="3905250"/>
            <wp:effectExtent l="19050" t="19050" r="19050" b="190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3126" t="20846" r="17779" b="16314"/>
                    <a:stretch/>
                  </pic:blipFill>
                  <pic:spPr bwMode="auto">
                    <a:xfrm>
                      <a:off x="0" y="0"/>
                      <a:ext cx="5695950" cy="3905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0528" behindDoc="0" locked="0" layoutInCell="1" allowOverlap="1" wp14:anchorId="13A02BF5" wp14:editId="02C3073C">
            <wp:simplePos x="0" y="0"/>
            <wp:positionH relativeFrom="column">
              <wp:posOffset>48895</wp:posOffset>
            </wp:positionH>
            <wp:positionV relativeFrom="paragraph">
              <wp:posOffset>4033520</wp:posOffset>
            </wp:positionV>
            <wp:extent cx="5695950" cy="3686175"/>
            <wp:effectExtent l="19050" t="19050" r="19050" b="285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2103" t="19940" r="18977" b="16314"/>
                    <a:stretch/>
                  </pic:blipFill>
                  <pic:spPr bwMode="auto">
                    <a:xfrm>
                      <a:off x="0" y="0"/>
                      <a:ext cx="5695950" cy="3686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D7F" w:rsidRDefault="009A0D7F" w:rsidP="00A91D30">
      <w:pPr>
        <w:jc w:val="both"/>
        <w:rPr>
          <w:noProof/>
          <w:lang w:val="es-SV" w:eastAsia="es-SV"/>
        </w:rPr>
      </w:pPr>
    </w:p>
    <w:p w:rsidR="00324AC7" w:rsidRDefault="00324AC7" w:rsidP="00A91D30">
      <w:pPr>
        <w:jc w:val="both"/>
        <w:rPr>
          <w:noProof/>
          <w:lang w:val="es-SV" w:eastAsia="es-SV"/>
        </w:rPr>
      </w:pPr>
      <w:r>
        <w:rPr>
          <w:noProof/>
          <w:lang w:val="es-SV" w:eastAsia="es-SV"/>
        </w:rPr>
        <w:lastRenderedPageBreak/>
        <w:drawing>
          <wp:anchor distT="0" distB="0" distL="114300" distR="114300" simplePos="0" relativeHeight="251671552" behindDoc="0" locked="0" layoutInCell="1" allowOverlap="1" wp14:anchorId="621BD14A" wp14:editId="6038FD6A">
            <wp:simplePos x="0" y="0"/>
            <wp:positionH relativeFrom="column">
              <wp:posOffset>1270</wp:posOffset>
            </wp:positionH>
            <wp:positionV relativeFrom="paragraph">
              <wp:posOffset>90170</wp:posOffset>
            </wp:positionV>
            <wp:extent cx="5715000" cy="3619500"/>
            <wp:effectExtent l="19050" t="19050" r="19050" b="190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3802" t="19940" r="16939" b="17220"/>
                    <a:stretch/>
                  </pic:blipFill>
                  <pic:spPr bwMode="auto">
                    <a:xfrm>
                      <a:off x="0" y="0"/>
                      <a:ext cx="5715000" cy="3619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2576" behindDoc="0" locked="0" layoutInCell="1" allowOverlap="1" wp14:anchorId="6A4A730E" wp14:editId="452CC8B0">
            <wp:simplePos x="0" y="0"/>
            <wp:positionH relativeFrom="column">
              <wp:posOffset>1270</wp:posOffset>
            </wp:positionH>
            <wp:positionV relativeFrom="paragraph">
              <wp:posOffset>3709670</wp:posOffset>
            </wp:positionV>
            <wp:extent cx="5715000" cy="41719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312" t="21450" r="25764" b="15710"/>
                    <a:stretch/>
                  </pic:blipFill>
                  <pic:spPr bwMode="auto">
                    <a:xfrm>
                      <a:off x="0" y="0"/>
                      <a:ext cx="571500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79A" w:rsidRDefault="006F2C2F" w:rsidP="00A91D30">
      <w:pPr>
        <w:jc w:val="both"/>
        <w:rPr>
          <w:noProof/>
          <w:lang w:val="es-SV" w:eastAsia="es-SV"/>
        </w:rPr>
      </w:pPr>
      <w:r>
        <w:rPr>
          <w:noProof/>
          <w:lang w:val="es-SV" w:eastAsia="es-SV"/>
        </w:rPr>
        <w:lastRenderedPageBreak/>
        <w:drawing>
          <wp:anchor distT="0" distB="0" distL="114300" distR="114300" simplePos="0" relativeHeight="251673600" behindDoc="0" locked="0" layoutInCell="1" allowOverlap="1" wp14:anchorId="62E5EFA9" wp14:editId="2A281E95">
            <wp:simplePos x="0" y="0"/>
            <wp:positionH relativeFrom="column">
              <wp:posOffset>39370</wp:posOffset>
            </wp:positionH>
            <wp:positionV relativeFrom="paragraph">
              <wp:posOffset>-71755</wp:posOffset>
            </wp:positionV>
            <wp:extent cx="5676900" cy="3867150"/>
            <wp:effectExtent l="19050" t="19050" r="19050" b="190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2933" t="20846" r="23216" b="11178"/>
                    <a:stretch/>
                  </pic:blipFill>
                  <pic:spPr bwMode="auto">
                    <a:xfrm>
                      <a:off x="0" y="0"/>
                      <a:ext cx="5676900" cy="3867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4624" behindDoc="0" locked="0" layoutInCell="1" allowOverlap="1" wp14:anchorId="55786FA5" wp14:editId="085FEBCE">
            <wp:simplePos x="0" y="0"/>
            <wp:positionH relativeFrom="column">
              <wp:posOffset>39370</wp:posOffset>
            </wp:positionH>
            <wp:positionV relativeFrom="paragraph">
              <wp:posOffset>3795395</wp:posOffset>
            </wp:positionV>
            <wp:extent cx="5676900" cy="3993515"/>
            <wp:effectExtent l="0" t="0" r="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3100" t="20846" r="23054" b="11782"/>
                    <a:stretch/>
                  </pic:blipFill>
                  <pic:spPr bwMode="auto">
                    <a:xfrm>
                      <a:off x="0" y="0"/>
                      <a:ext cx="5676900" cy="399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C2F" w:rsidRDefault="00B24070" w:rsidP="00A91D30">
      <w:pPr>
        <w:jc w:val="both"/>
        <w:rPr>
          <w:noProof/>
          <w:lang w:val="es-SV" w:eastAsia="es-SV"/>
        </w:rPr>
      </w:pPr>
      <w:r>
        <w:rPr>
          <w:noProof/>
          <w:lang w:val="es-SV" w:eastAsia="es-SV"/>
        </w:rPr>
        <w:lastRenderedPageBreak/>
        <w:drawing>
          <wp:anchor distT="0" distB="0" distL="114300" distR="114300" simplePos="0" relativeHeight="251676672" behindDoc="0" locked="0" layoutInCell="1" allowOverlap="1" wp14:anchorId="44A8477F" wp14:editId="06CB9E25">
            <wp:simplePos x="0" y="0"/>
            <wp:positionH relativeFrom="column">
              <wp:posOffset>1270</wp:posOffset>
            </wp:positionH>
            <wp:positionV relativeFrom="paragraph">
              <wp:posOffset>3918585</wp:posOffset>
            </wp:positionV>
            <wp:extent cx="5724525" cy="3876675"/>
            <wp:effectExtent l="19050" t="19050" r="28575" b="285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4460" t="21450" r="22544" b="13293"/>
                    <a:stretch/>
                  </pic:blipFill>
                  <pic:spPr bwMode="auto">
                    <a:xfrm>
                      <a:off x="0" y="0"/>
                      <a:ext cx="5724525" cy="3876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5648" behindDoc="0" locked="0" layoutInCell="1" allowOverlap="1" wp14:anchorId="6E2778D4" wp14:editId="7B5345C3">
            <wp:simplePos x="0" y="0"/>
            <wp:positionH relativeFrom="column">
              <wp:posOffset>1270</wp:posOffset>
            </wp:positionH>
            <wp:positionV relativeFrom="paragraph">
              <wp:posOffset>60960</wp:posOffset>
            </wp:positionV>
            <wp:extent cx="5772150" cy="3857625"/>
            <wp:effectExtent l="19050" t="19050" r="19050" b="285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3441" t="23565" r="23223" b="10877"/>
                    <a:stretch/>
                  </pic:blipFill>
                  <pic:spPr bwMode="auto">
                    <a:xfrm>
                      <a:off x="0" y="0"/>
                      <a:ext cx="5772150" cy="3857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070" w:rsidRDefault="0053336A" w:rsidP="00A91D30">
      <w:pPr>
        <w:jc w:val="both"/>
        <w:rPr>
          <w:noProof/>
          <w:lang w:val="es-SV" w:eastAsia="es-SV"/>
        </w:rPr>
      </w:pPr>
      <w:r>
        <w:rPr>
          <w:noProof/>
          <w:lang w:val="es-SV" w:eastAsia="es-SV"/>
        </w:rPr>
        <w:lastRenderedPageBreak/>
        <w:drawing>
          <wp:anchor distT="0" distB="0" distL="114300" distR="114300" simplePos="0" relativeHeight="251677696" behindDoc="0" locked="0" layoutInCell="1" allowOverlap="1" wp14:anchorId="6D84C7F4" wp14:editId="19F7D45A">
            <wp:simplePos x="0" y="0"/>
            <wp:positionH relativeFrom="column">
              <wp:posOffset>39370</wp:posOffset>
            </wp:positionH>
            <wp:positionV relativeFrom="paragraph">
              <wp:posOffset>128270</wp:posOffset>
            </wp:positionV>
            <wp:extent cx="5667375" cy="208280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3103" t="36858" r="23046" b="26586"/>
                    <a:stretch/>
                  </pic:blipFill>
                  <pic:spPr bwMode="auto">
                    <a:xfrm>
                      <a:off x="0" y="0"/>
                      <a:ext cx="5667375"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D30" w:rsidRPr="00A91D30" w:rsidRDefault="00A91D30" w:rsidP="00A91D30">
      <w:pPr>
        <w:jc w:val="both"/>
        <w:rPr>
          <w:rFonts w:ascii="Times New Roman" w:hAnsi="Times New Roman"/>
          <w:sz w:val="28"/>
          <w:szCs w:val="28"/>
        </w:rPr>
      </w:pPr>
      <w:r w:rsidRPr="00A91D30">
        <w:rPr>
          <w:rFonts w:ascii="Times New Roman" w:hAnsi="Times New Roman"/>
          <w:b/>
          <w:sz w:val="28"/>
          <w:szCs w:val="28"/>
        </w:rPr>
        <w:t>CERTIFÍQUESE Y COMUNIQUESE.-</w:t>
      </w:r>
      <w:r w:rsidRPr="00A91D30">
        <w:rPr>
          <w:rFonts w:ascii="Times New Roman" w:hAnsi="Times New Roman"/>
          <w:b/>
          <w:bCs/>
          <w:sz w:val="28"/>
          <w:szCs w:val="28"/>
        </w:rPr>
        <w:t xml:space="preserve"> “ACUERDO MUNICIPAL NUMERO CINCUENTA Y SIETE” </w:t>
      </w:r>
      <w:r w:rsidRPr="00A91D30">
        <w:rPr>
          <w:rFonts w:ascii="Times New Roman" w:hAnsi="Times New Roman"/>
          <w:sz w:val="28"/>
          <w:szCs w:val="28"/>
        </w:rPr>
        <w:t xml:space="preserve">El Concejo Municipal en uso de sus facultades legales, de conformidad a los arts., 203, 204, de la Constitución de la República, Art. 30 numeral  4 y 14, Art. 31 numeral 4 del Código Municipal. Expuesto en el punto número cincuenta y siete y cincuenta y ocho de la agenda de esta sesión, el cual corresponde a </w:t>
      </w:r>
      <w:r w:rsidRPr="00A91D30">
        <w:rPr>
          <w:rFonts w:ascii="Times New Roman" w:hAnsi="Times New Roman"/>
          <w:b/>
          <w:sz w:val="28"/>
          <w:szCs w:val="28"/>
        </w:rPr>
        <w:t>Refrenda de Jefaturas y Ratificación del Personal Técnico.</w:t>
      </w:r>
      <w:r w:rsidRPr="00A91D30">
        <w:rPr>
          <w:rFonts w:ascii="Times New Roman" w:hAnsi="Times New Roman"/>
          <w:sz w:val="28"/>
          <w:szCs w:val="28"/>
        </w:rPr>
        <w:t xml:space="preserve"> Por tanto e</w:t>
      </w:r>
      <w:r w:rsidRPr="00A91D30">
        <w:rPr>
          <w:rFonts w:ascii="Times New Roman" w:hAnsi="Times New Roman"/>
          <w:bCs/>
          <w:sz w:val="28"/>
          <w:szCs w:val="28"/>
        </w:rPr>
        <w:t xml:space="preserve">ste Concejo Municipal Plural,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votos ACUERDA: Ratificar</w:t>
      </w:r>
      <w:r w:rsidRPr="00A91D30">
        <w:rPr>
          <w:rFonts w:ascii="Times New Roman" w:hAnsi="Times New Roman"/>
          <w:sz w:val="28"/>
          <w:szCs w:val="28"/>
        </w:rPr>
        <w:t xml:space="preserve"> en los mismos cargos y devengando el mismo salario, a partir del 01 de mayo del año 2021, a las jefaturas, según el siguiente detalle:</w:t>
      </w:r>
    </w:p>
    <w:tbl>
      <w:tblPr>
        <w:tblStyle w:val="Tablaconcuadrcula"/>
        <w:tblW w:w="0" w:type="auto"/>
        <w:tblInd w:w="108" w:type="dxa"/>
        <w:tblLook w:val="04A0" w:firstRow="1" w:lastRow="0" w:firstColumn="1" w:lastColumn="0" w:noHBand="0" w:noVBand="1"/>
      </w:tblPr>
      <w:tblGrid>
        <w:gridCol w:w="4495"/>
        <w:gridCol w:w="4603"/>
      </w:tblGrid>
      <w:tr w:rsidR="00A91D30" w:rsidRPr="00A91D30" w:rsidTr="00A91D30">
        <w:tc>
          <w:tcPr>
            <w:tcW w:w="4495" w:type="dxa"/>
            <w:vAlign w:val="center"/>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Henia Michelle Recinos Quintanilla</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Ambiental y Agropecuaria.</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de Gestión del Riesgo y Adaptación al Cambio Climático.</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de Capacitaciones y Biblioteca Municipal.</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de Recursos Humanos.</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Unidad de Planificación y Seguimiento.</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XXXXXX</w:t>
            </w:r>
            <w:r w:rsidR="00A91D30" w:rsidRPr="00A91D30">
              <w:rPr>
                <w:rFonts w:ascii="Times New Roman" w:hAnsi="Times New Roman"/>
                <w:sz w:val="26"/>
                <w:szCs w:val="26"/>
                <w:lang w:val="es-SV"/>
              </w:rPr>
              <w:t>.</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de Registro del Estado Familiar.</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XXXXXX</w:t>
            </w:r>
            <w:r w:rsidR="00A91D30" w:rsidRPr="00A91D30">
              <w:rPr>
                <w:rFonts w:ascii="Times New Roman" w:hAnsi="Times New Roman"/>
                <w:sz w:val="26"/>
                <w:szCs w:val="26"/>
                <w:lang w:val="es-SV"/>
              </w:rPr>
              <w:t xml:space="preserve"> </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Departamento de Transporte Administrativo.</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w:t>
            </w:r>
            <w:r w:rsidR="00A91D30" w:rsidRPr="00A91D30">
              <w:rPr>
                <w:rFonts w:ascii="Times New Roman" w:hAnsi="Times New Roman"/>
                <w:sz w:val="26"/>
                <w:szCs w:val="26"/>
                <w:lang w:val="es-SV"/>
              </w:rPr>
              <w:t xml:space="preserve"> </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Sección de Cuentas Corrientes</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Unidad de Tecnologías de Informacion y Comunicación.</w:t>
            </w:r>
          </w:p>
        </w:tc>
      </w:tr>
      <w:tr w:rsidR="00A91D30" w:rsidRPr="00A91D30" w:rsidTr="00A91D30">
        <w:tc>
          <w:tcPr>
            <w:tcW w:w="4495" w:type="dxa"/>
            <w:vAlign w:val="center"/>
          </w:tcPr>
          <w:p w:rsidR="00A91D30" w:rsidRPr="00A91D30" w:rsidRDefault="00681E73" w:rsidP="00A91D30">
            <w:pPr>
              <w:rPr>
                <w:rFonts w:ascii="Times New Roman" w:hAnsi="Times New Roman"/>
                <w:sz w:val="26"/>
                <w:szCs w:val="26"/>
                <w:lang w:val="es-SV"/>
              </w:rPr>
            </w:pPr>
            <w:r>
              <w:rPr>
                <w:rFonts w:ascii="Times New Roman" w:hAnsi="Times New Roman"/>
                <w:sz w:val="26"/>
                <w:szCs w:val="26"/>
                <w:lang w:val="es-SV"/>
              </w:rPr>
              <w:t>XXXXX</w:t>
            </w:r>
          </w:p>
        </w:tc>
        <w:tc>
          <w:tcPr>
            <w:tcW w:w="4603" w:type="dxa"/>
          </w:tcPr>
          <w:p w:rsidR="00A91D30" w:rsidRPr="00A91D30" w:rsidRDefault="00A91D30" w:rsidP="00A91D30">
            <w:pPr>
              <w:rPr>
                <w:rFonts w:ascii="Times New Roman" w:hAnsi="Times New Roman"/>
                <w:sz w:val="26"/>
                <w:szCs w:val="26"/>
                <w:lang w:val="es-SV"/>
              </w:rPr>
            </w:pPr>
            <w:r w:rsidRPr="00A91D30">
              <w:rPr>
                <w:rFonts w:ascii="Times New Roman" w:hAnsi="Times New Roman"/>
                <w:sz w:val="26"/>
                <w:szCs w:val="26"/>
                <w:lang w:val="es-SV"/>
              </w:rPr>
              <w:t>Unidad de Acceso a la Informacion Pública.</w:t>
            </w:r>
          </w:p>
        </w:tc>
      </w:tr>
    </w:tbl>
    <w:p w:rsidR="00A91D30" w:rsidRPr="00A91D30" w:rsidRDefault="00A91D30" w:rsidP="00606313">
      <w:pPr>
        <w:tabs>
          <w:tab w:val="left" w:pos="2347"/>
        </w:tabs>
        <w:spacing w:after="160"/>
        <w:jc w:val="both"/>
        <w:rPr>
          <w:rFonts w:ascii="Arial" w:hAnsi="Arial" w:cs="Arial"/>
          <w:sz w:val="24"/>
          <w:szCs w:val="24"/>
          <w:lang w:val="es-SV"/>
        </w:rPr>
      </w:pPr>
      <w:r w:rsidRPr="00A91D30">
        <w:rPr>
          <w:rFonts w:ascii="Times New Roman" w:hAnsi="Times New Roman"/>
          <w:b/>
          <w:sz w:val="28"/>
          <w:szCs w:val="28"/>
        </w:rPr>
        <w:lastRenderedPageBreak/>
        <w:t>CERTIFÍQUESE Y COMUNIQUESE.-</w:t>
      </w:r>
      <w:r w:rsidRPr="00A91D30">
        <w:rPr>
          <w:rFonts w:ascii="Times New Roman" w:hAnsi="Times New Roman"/>
          <w:sz w:val="28"/>
          <w:szCs w:val="28"/>
        </w:rPr>
        <w:t xml:space="preserve"> </w:t>
      </w:r>
      <w:r w:rsidRPr="00A91D30">
        <w:rPr>
          <w:rFonts w:ascii="Times New Roman" w:hAnsi="Times New Roman"/>
          <w:b/>
          <w:sz w:val="28"/>
          <w:szCs w:val="28"/>
          <w:lang w:val="es-SV"/>
        </w:rPr>
        <w:t>ACUERDO MUNICIPAL NÚMERO CINCUENTA Y OCHO</w:t>
      </w:r>
      <w:r w:rsidRPr="00A91D30">
        <w:rPr>
          <w:rFonts w:ascii="Times New Roman" w:hAnsi="Times New Roman"/>
          <w:sz w:val="28"/>
          <w:szCs w:val="28"/>
          <w:lang w:val="es-SV"/>
        </w:rPr>
        <w:t xml:space="preserve">. </w:t>
      </w:r>
      <w:r w:rsidRPr="00A91D30">
        <w:rPr>
          <w:rFonts w:ascii="Times New Roman" w:hAnsi="Times New Roman"/>
          <w:sz w:val="28"/>
          <w:szCs w:val="28"/>
        </w:rPr>
        <w:t>El Concejo Municipal en uso de sus facultades legales, de conformidad al art. 203 y 204 de la Constitución de la República, art. 30 numeral 4) y 14) art. 31 numeral 4), 91) del Código Municipal. Expuesto en el punto número cincuenta y nueve</w:t>
      </w:r>
      <w:r w:rsidRPr="00A91D30">
        <w:rPr>
          <w:rFonts w:ascii="Times New Roman" w:hAnsi="Times New Roman"/>
          <w:b/>
          <w:sz w:val="28"/>
          <w:szCs w:val="28"/>
        </w:rPr>
        <w:t xml:space="preserve"> </w:t>
      </w:r>
      <w:r w:rsidRPr="00A91D30">
        <w:rPr>
          <w:rFonts w:ascii="Times New Roman" w:hAnsi="Times New Roman"/>
          <w:sz w:val="28"/>
          <w:szCs w:val="28"/>
        </w:rPr>
        <w:t xml:space="preserve">de la agenda de esta sesión, el cual consiste en </w:t>
      </w:r>
      <w:r w:rsidRPr="00A91D30">
        <w:rPr>
          <w:rFonts w:ascii="Times New Roman" w:hAnsi="Times New Roman"/>
          <w:b/>
          <w:sz w:val="28"/>
          <w:szCs w:val="28"/>
        </w:rPr>
        <w:t>Autorización a AUCI para reactivar telefonía celular e Internet institucional</w:t>
      </w:r>
      <w:r w:rsidRPr="00A91D30">
        <w:rPr>
          <w:rFonts w:ascii="Times New Roman" w:hAnsi="Times New Roman"/>
          <w:sz w:val="28"/>
          <w:szCs w:val="28"/>
        </w:rPr>
        <w:t xml:space="preserve">, este pleno </w:t>
      </w:r>
      <w:r w:rsidRPr="00A91D30">
        <w:rPr>
          <w:rFonts w:ascii="Times New Roman" w:hAnsi="Times New Roman"/>
          <w:b/>
          <w:sz w:val="28"/>
          <w:szCs w:val="28"/>
          <w:u w:val="single"/>
        </w:rPr>
        <w:t>CONSIDERANDO</w:t>
      </w:r>
      <w:r w:rsidRPr="00A91D30">
        <w:rPr>
          <w:rFonts w:ascii="Times New Roman" w:hAnsi="Times New Roman"/>
          <w:b/>
          <w:sz w:val="28"/>
          <w:szCs w:val="28"/>
        </w:rPr>
        <w:t xml:space="preserve">: </w:t>
      </w:r>
      <w:r w:rsidRPr="00A91D30">
        <w:rPr>
          <w:rFonts w:ascii="Times New Roman" w:hAnsi="Times New Roman"/>
          <w:sz w:val="28"/>
          <w:szCs w:val="28"/>
        </w:rPr>
        <w:t>La necesidad de obtener este servicio para el buen funcionamiento de la institución municipal y  al no contar con ello, conlleva a un  atraso en el trabajo a realizar de una manera más efectiva; por tal motivo se ve la necesidad de realizar las respectivas reactivaciones de dichos servicios. Por lo tanto, habiendo deliberado el punto, por</w:t>
      </w:r>
      <w:r w:rsidRPr="00A91D30">
        <w:rPr>
          <w:rFonts w:ascii="Times New Roman" w:hAnsi="Times New Roman"/>
          <w:b/>
          <w:sz w:val="28"/>
          <w:szCs w:val="28"/>
        </w:rPr>
        <w:t xml:space="preserve"> UNANIMIDAD de votos ACUERDA: </w:t>
      </w:r>
      <w:r w:rsidRPr="00A91D30">
        <w:rPr>
          <w:rFonts w:ascii="Times New Roman" w:hAnsi="Times New Roman"/>
          <w:b/>
          <w:sz w:val="28"/>
          <w:szCs w:val="28"/>
          <w:u w:val="single"/>
        </w:rPr>
        <w:t>Primero</w:t>
      </w:r>
      <w:r w:rsidRPr="00A91D30">
        <w:rPr>
          <w:rFonts w:ascii="Times New Roman" w:hAnsi="Times New Roman"/>
          <w:b/>
          <w:sz w:val="28"/>
          <w:szCs w:val="28"/>
        </w:rPr>
        <w:t xml:space="preserve">: </w:t>
      </w:r>
      <w:r w:rsidRPr="00A91D30">
        <w:rPr>
          <w:rFonts w:ascii="Times New Roman" w:hAnsi="Times New Roman"/>
          <w:sz w:val="28"/>
          <w:szCs w:val="28"/>
        </w:rPr>
        <w:t xml:space="preserve">Autorizar a Gerencia General realice los   requerimientos correspondientes, para realizar las activaciones de líneas telefónicas e internet institucional. </w:t>
      </w:r>
      <w:r w:rsidRPr="00A91D30">
        <w:rPr>
          <w:rFonts w:ascii="Times New Roman" w:hAnsi="Times New Roman"/>
          <w:b/>
          <w:sz w:val="28"/>
          <w:szCs w:val="28"/>
          <w:u w:val="single"/>
        </w:rPr>
        <w:t>Segundo</w:t>
      </w:r>
      <w:r w:rsidRPr="00A91D30">
        <w:rPr>
          <w:rFonts w:ascii="Times New Roman" w:hAnsi="Times New Roman"/>
          <w:sz w:val="28"/>
          <w:szCs w:val="28"/>
        </w:rPr>
        <w:t>: Autorícese a la Unidad de Adquisiciones y Contrataciones Institucionales (UACI), inicie los procesos correspondientes con el objeto que sean activados dichos servicios</w:t>
      </w:r>
      <w:r w:rsidRPr="00A91D30">
        <w:rPr>
          <w:rFonts w:ascii="Times New Roman" w:hAnsi="Times New Roman"/>
          <w:b/>
          <w:sz w:val="28"/>
          <w:szCs w:val="28"/>
        </w:rPr>
        <w:t>.-CERTIFÍQUESE Y COMUNÍQUESE</w:t>
      </w:r>
      <w:r w:rsidRPr="00A91D30">
        <w:rPr>
          <w:rFonts w:ascii="Times New Roman" w:hAnsi="Times New Roman"/>
          <w:sz w:val="28"/>
          <w:szCs w:val="28"/>
        </w:rPr>
        <w:t xml:space="preserve">.- </w:t>
      </w:r>
      <w:r w:rsidRPr="00A91D30">
        <w:rPr>
          <w:rFonts w:ascii="Times New Roman" w:hAnsi="Times New Roman"/>
          <w:b/>
          <w:bCs/>
          <w:sz w:val="28"/>
          <w:szCs w:val="28"/>
        </w:rPr>
        <w:t xml:space="preserve">“ACUERDO MUNICIPAL NUMERO CINCUENTA Y NUEVE” </w:t>
      </w:r>
      <w:r w:rsidRPr="00A91D30">
        <w:rPr>
          <w:rFonts w:ascii="Times New Roman" w:hAnsi="Times New Roman"/>
          <w:sz w:val="28"/>
          <w:szCs w:val="28"/>
        </w:rPr>
        <w:t xml:space="preserve">El Concejo Municipal en uso de sus facultades legales, de conformidad al art. 86 inciso 3º, 203 y 204 de la Constitución de la República, Art. 30 Nº. 4, 14, Art. 31 numeral 4 del Código Municipal. Expuesto dentro del punto número sesenta de la agenda de esta sesión el cual consiste en Ratificar gastos de representación de la Alcaldesa Municipal. Por lo cual, este Concejo Municipal Plural </w:t>
      </w:r>
      <w:r w:rsidRPr="00A91D30">
        <w:rPr>
          <w:rFonts w:ascii="Times New Roman" w:hAnsi="Times New Roman"/>
          <w:b/>
          <w:sz w:val="28"/>
          <w:szCs w:val="28"/>
        </w:rPr>
        <w:t>CONSIDERANDO:</w:t>
      </w:r>
      <w:r w:rsidRPr="00A91D30">
        <w:rPr>
          <w:rFonts w:ascii="Times New Roman" w:hAnsi="Times New Roman"/>
          <w:sz w:val="28"/>
          <w:szCs w:val="28"/>
        </w:rPr>
        <w:t xml:space="preserve"> El trabajo que desempeña la Alcaldesa Municipal, en el riguroso movimiento que realiza dentro del municipio en la comunidades, por lo cual, debe ser equitativamente remunerado. Habiendo deliberado el punto por </w:t>
      </w:r>
      <w:r w:rsidRPr="00A91D30">
        <w:rPr>
          <w:rFonts w:ascii="Times New Roman" w:hAnsi="Times New Roman"/>
          <w:b/>
          <w:sz w:val="28"/>
          <w:szCs w:val="28"/>
        </w:rPr>
        <w:t>UNANIMIDAD</w:t>
      </w:r>
      <w:r w:rsidRPr="00A91D30">
        <w:rPr>
          <w:rFonts w:ascii="Times New Roman" w:hAnsi="Times New Roman"/>
          <w:sz w:val="28"/>
          <w:szCs w:val="28"/>
        </w:rPr>
        <w:t xml:space="preserve"> de </w:t>
      </w:r>
      <w:r w:rsidRPr="00A91D30">
        <w:rPr>
          <w:rFonts w:ascii="Times New Roman" w:hAnsi="Times New Roman"/>
          <w:b/>
          <w:sz w:val="28"/>
          <w:szCs w:val="28"/>
        </w:rPr>
        <w:t>votos ACUERDA:</w:t>
      </w:r>
      <w:r w:rsidRPr="00A91D30">
        <w:rPr>
          <w:rFonts w:ascii="Times New Roman" w:hAnsi="Times New Roman"/>
          <w:sz w:val="28"/>
          <w:szCs w:val="28"/>
        </w:rPr>
        <w:t xml:space="preserve"> </w:t>
      </w:r>
      <w:r w:rsidRPr="00A91D30">
        <w:rPr>
          <w:rFonts w:ascii="Times New Roman" w:hAnsi="Times New Roman"/>
          <w:b/>
          <w:sz w:val="28"/>
          <w:szCs w:val="28"/>
          <w:u w:val="single"/>
        </w:rPr>
        <w:t>Primero:</w:t>
      </w:r>
      <w:r w:rsidRPr="00A91D30">
        <w:rPr>
          <w:rFonts w:ascii="Times New Roman" w:hAnsi="Times New Roman"/>
          <w:sz w:val="28"/>
          <w:szCs w:val="28"/>
        </w:rPr>
        <w:t xml:space="preserve"> Ratificar los gastos de representación asignados a la </w:t>
      </w:r>
      <w:r w:rsidRPr="00A91D30">
        <w:rPr>
          <w:rFonts w:ascii="Times New Roman" w:hAnsi="Times New Roman"/>
          <w:b/>
          <w:sz w:val="28"/>
          <w:szCs w:val="28"/>
        </w:rPr>
        <w:t>Dra. Jennifer Esmeralda Juárez García, Alcaldesa Municipal,</w:t>
      </w:r>
      <w:r w:rsidRPr="00A91D30">
        <w:rPr>
          <w:rFonts w:ascii="Times New Roman" w:hAnsi="Times New Roman"/>
          <w:sz w:val="28"/>
          <w:szCs w:val="28"/>
        </w:rPr>
        <w:t xml:space="preserve"> por la suma de </w:t>
      </w:r>
      <w:r w:rsidRPr="00A91D30">
        <w:rPr>
          <w:rFonts w:ascii="Times New Roman" w:hAnsi="Times New Roman"/>
          <w:b/>
          <w:sz w:val="28"/>
          <w:szCs w:val="28"/>
        </w:rPr>
        <w:t>UN MIL QUINIENTOS DOLARES DE LOS ESTADOS UNIDOS DE AMERICA.</w:t>
      </w:r>
      <w:r w:rsidRPr="00A91D30">
        <w:rPr>
          <w:rFonts w:ascii="Times New Roman" w:hAnsi="Times New Roman"/>
          <w:sz w:val="28"/>
          <w:szCs w:val="28"/>
        </w:rPr>
        <w:t xml:space="preserve"> </w:t>
      </w:r>
      <w:r w:rsidRPr="00A91D30">
        <w:rPr>
          <w:rFonts w:ascii="Times New Roman" w:hAnsi="Times New Roman"/>
          <w:b/>
          <w:sz w:val="28"/>
          <w:szCs w:val="28"/>
          <w:u w:val="single"/>
        </w:rPr>
        <w:t>Segundo:</w:t>
      </w:r>
      <w:r w:rsidRPr="00A91D30">
        <w:rPr>
          <w:rFonts w:ascii="Times New Roman" w:hAnsi="Times New Roman"/>
          <w:sz w:val="28"/>
          <w:szCs w:val="28"/>
        </w:rPr>
        <w:t xml:space="preserve"> Se Autoriza al Tesorero Municipal para que erogue la cantidad de: </w:t>
      </w:r>
      <w:r w:rsidRPr="00A91D30">
        <w:rPr>
          <w:rFonts w:ascii="Times New Roman" w:hAnsi="Times New Roman"/>
          <w:b/>
          <w:sz w:val="28"/>
          <w:szCs w:val="28"/>
        </w:rPr>
        <w:t>UN MIL QUINIENTOS DOLARES DE LOS ESTADOS DE AMERICA ($1,500.00),</w:t>
      </w:r>
      <w:r w:rsidRPr="00A91D30">
        <w:rPr>
          <w:rFonts w:ascii="Times New Roman" w:hAnsi="Times New Roman"/>
          <w:sz w:val="28"/>
          <w:szCs w:val="28"/>
        </w:rPr>
        <w:t xml:space="preserve"> de forma mensual, fija y sucesiva para el periodo comprendido del mes de </w:t>
      </w:r>
      <w:r w:rsidRPr="00A91D30">
        <w:rPr>
          <w:rFonts w:ascii="Times New Roman" w:hAnsi="Times New Roman"/>
          <w:b/>
          <w:sz w:val="28"/>
          <w:szCs w:val="28"/>
        </w:rPr>
        <w:t>mayo al treinta y uno de diciembre del año dos mil veintiuno,</w:t>
      </w:r>
      <w:r w:rsidRPr="00A91D30">
        <w:rPr>
          <w:rFonts w:ascii="Times New Roman" w:hAnsi="Times New Roman"/>
          <w:sz w:val="28"/>
          <w:szCs w:val="28"/>
        </w:rPr>
        <w:t xml:space="preserve"> de la Cuenta: </w:t>
      </w:r>
      <w:r w:rsidRPr="00A91D30">
        <w:rPr>
          <w:rFonts w:ascii="Times New Roman" w:hAnsi="Times New Roman"/>
          <w:b/>
          <w:sz w:val="28"/>
          <w:szCs w:val="28"/>
        </w:rPr>
        <w:t>480005908 MUNICIPALIDAD DE APOPA/PLANILLA,</w:t>
      </w:r>
      <w:r w:rsidRPr="00A91D30">
        <w:rPr>
          <w:rFonts w:ascii="Times New Roman" w:hAnsi="Times New Roman"/>
          <w:sz w:val="28"/>
          <w:szCs w:val="28"/>
        </w:rPr>
        <w:t xml:space="preserve"> Banco Hipotecario </w:t>
      </w:r>
      <w:r w:rsidRPr="00A91D30">
        <w:rPr>
          <w:rFonts w:ascii="Times New Roman" w:hAnsi="Times New Roman"/>
          <w:sz w:val="28"/>
          <w:szCs w:val="28"/>
        </w:rPr>
        <w:lastRenderedPageBreak/>
        <w:t xml:space="preserve">de El Salvador, S.A., y emita cheque a nombre de: </w:t>
      </w:r>
      <w:r w:rsidRPr="00A91D30">
        <w:rPr>
          <w:rFonts w:ascii="Times New Roman" w:hAnsi="Times New Roman"/>
          <w:b/>
          <w:sz w:val="28"/>
          <w:szCs w:val="28"/>
        </w:rPr>
        <w:t>Jennifer Esmeralda Juárez García, Alcaldesa Municipal de Apopa;</w:t>
      </w:r>
      <w:r w:rsidRPr="00A91D30">
        <w:rPr>
          <w:rFonts w:ascii="Times New Roman" w:hAnsi="Times New Roman"/>
          <w:sz w:val="28"/>
          <w:szCs w:val="28"/>
        </w:rPr>
        <w:t xml:space="preserve"> en concepto de gastos de representación. Fondos con aplicación al específico y expresión presupuestaria  vigente, que se comprobara como lo establece el art. 78 del Código Municipal. </w:t>
      </w:r>
      <w:r w:rsidRPr="00A91D30">
        <w:rPr>
          <w:rFonts w:ascii="Times New Roman" w:hAnsi="Times New Roman"/>
          <w:b/>
          <w:sz w:val="28"/>
          <w:szCs w:val="28"/>
        </w:rPr>
        <w:t>CERTIFÍQUESE Y COMUNIQUESE.</w:t>
      </w:r>
      <w:r w:rsidRPr="00A91D30">
        <w:rPr>
          <w:rFonts w:ascii="Times New Roman" w:hAnsi="Times New Roman"/>
          <w:b/>
          <w:bCs/>
          <w:sz w:val="28"/>
          <w:szCs w:val="28"/>
        </w:rPr>
        <w:t xml:space="preserve">- “ACUERDO MUNICIPAL NUMERO SESENTA” </w:t>
      </w:r>
      <w:r w:rsidRPr="00A91D30">
        <w:rPr>
          <w:rFonts w:ascii="Times New Roman" w:hAnsi="Times New Roman"/>
          <w:sz w:val="28"/>
          <w:szCs w:val="28"/>
          <w:lang w:val="es-SV"/>
        </w:rPr>
        <w:t xml:space="preserve">El Concejo Municipal en uso de sus facultades legales de conformidad a lo establecido en los Arts. 203 y 204 de la Constitución de la República de El Salvador, Art. 24, 30 Numeral 4, 14, Art. 31 numeral 4, 5, Art. 34, Art.35, del Código Municipal. </w:t>
      </w:r>
      <w:r w:rsidRPr="00A91D30">
        <w:rPr>
          <w:rFonts w:ascii="Times New Roman" w:hAnsi="Times New Roman"/>
          <w:sz w:val="28"/>
          <w:szCs w:val="28"/>
        </w:rPr>
        <w:t xml:space="preserve">Expuesto en el punto número sesenta y uno de la agenda de esta sesión, el cual corresponde a Declaratoria de Estado de Emergencia Ambiental en el Municipio de Apopa. Este Concejo Municipal Plural </w:t>
      </w:r>
      <w:r w:rsidRPr="00A91D30">
        <w:rPr>
          <w:rFonts w:ascii="Times New Roman" w:hAnsi="Times New Roman"/>
          <w:b/>
          <w:sz w:val="28"/>
          <w:szCs w:val="28"/>
          <w:lang w:val="es-SV"/>
        </w:rPr>
        <w:t xml:space="preserve">CONSIDERANDO: I-) </w:t>
      </w:r>
      <w:r w:rsidRPr="00A91D30">
        <w:rPr>
          <w:rFonts w:ascii="Times New Roman" w:hAnsi="Times New Roman"/>
          <w:sz w:val="28"/>
          <w:szCs w:val="28"/>
          <w:lang w:val="es-SV"/>
        </w:rPr>
        <w:t xml:space="preserve">Que durante el desarrollo del proceso de transición del gobierno municipal 2018-2021 al 2021-2024, se detectaron una serie de irregularidades financieras, legales y administrativas, asimismo se evidenció omisión de procedimientos administrativos, el uso inadecuado de fondos públicos y una deuda exorbitante en concepto de Transporte, Recolección y Disposición Final de Desechos Sólidos; </w:t>
      </w:r>
      <w:r w:rsidRPr="00A91D30">
        <w:rPr>
          <w:rFonts w:ascii="Times New Roman" w:hAnsi="Times New Roman"/>
          <w:b/>
          <w:sz w:val="28"/>
          <w:szCs w:val="28"/>
          <w:lang w:val="es-SV"/>
        </w:rPr>
        <w:t>II-)</w:t>
      </w:r>
      <w:r w:rsidRPr="00A91D30">
        <w:rPr>
          <w:rFonts w:ascii="Times New Roman" w:hAnsi="Times New Roman"/>
          <w:sz w:val="28"/>
          <w:szCs w:val="28"/>
          <w:lang w:val="es-SV"/>
        </w:rPr>
        <w:t xml:space="preserve"> Que la Administración Municipal Gestión 2018-2021, ha presentado como problemática la prestación de un servicio ineficiente de recolección de desechos sólidos, lo cual ha provocado la acumulación de grandes promontorios de basura en todo el municipio y que generan focos de infección que ponen en un evidente riesgo la salud de la población, dando como resultado un Estado de Emergencia que deriva de las grandes cantidades de residuos conformados por variados tipos de desperdicios, entre ellos, domésticos, escombros de árboles e infraestructura destruidas, cenizas, lodos, restos de demoliciones, desechos biológicos y hasta residuos peligrosos ocasionados por derrames de sustancias químicas, y otros que dañan las condiciones sanitarias y ambientales y representan riesgos para la salud de las personas y comunidades; </w:t>
      </w:r>
      <w:r w:rsidRPr="00A91D30">
        <w:rPr>
          <w:rFonts w:ascii="Times New Roman" w:hAnsi="Times New Roman"/>
          <w:b/>
          <w:sz w:val="28"/>
          <w:szCs w:val="28"/>
          <w:lang w:val="es-SV"/>
        </w:rPr>
        <w:t>III-)</w:t>
      </w:r>
      <w:r w:rsidRPr="00A91D30">
        <w:rPr>
          <w:rFonts w:ascii="Times New Roman" w:hAnsi="Times New Roman"/>
          <w:sz w:val="28"/>
          <w:szCs w:val="28"/>
          <w:lang w:val="es-SV"/>
        </w:rPr>
        <w:t xml:space="preserve"> Los desechos sólidos son una de las principales fuentes de contaminación ambiental, que además de producir malos olores, representar riesgos para la contaminación de los alimentos, el agua, el suelo y el aire, son huésped y medio de proliferación de algunos insectos y roedores que transmiten enfermedades, especialmente en situaciones de emergencias y desastres, como las diarreas, el cólera, la </w:t>
      </w:r>
      <w:proofErr w:type="spellStart"/>
      <w:r w:rsidRPr="00A91D30">
        <w:rPr>
          <w:rFonts w:ascii="Times New Roman" w:hAnsi="Times New Roman"/>
          <w:sz w:val="28"/>
          <w:szCs w:val="28"/>
          <w:lang w:val="es-SV"/>
        </w:rPr>
        <w:t>Leptospirosis</w:t>
      </w:r>
      <w:proofErr w:type="spellEnd"/>
      <w:r w:rsidRPr="00A91D30">
        <w:rPr>
          <w:rFonts w:ascii="Times New Roman" w:hAnsi="Times New Roman"/>
          <w:sz w:val="28"/>
          <w:szCs w:val="28"/>
          <w:lang w:val="es-SV"/>
        </w:rPr>
        <w:t xml:space="preserve">, infecciones respiratorias agudas, hepatitis, </w:t>
      </w:r>
      <w:proofErr w:type="spellStart"/>
      <w:r w:rsidRPr="00A91D30">
        <w:rPr>
          <w:rFonts w:ascii="Times New Roman" w:hAnsi="Times New Roman"/>
          <w:sz w:val="28"/>
          <w:szCs w:val="28"/>
          <w:lang w:val="es-SV"/>
        </w:rPr>
        <w:t>etc</w:t>
      </w:r>
      <w:proofErr w:type="spellEnd"/>
      <w:r w:rsidRPr="00A91D30">
        <w:rPr>
          <w:rFonts w:ascii="Times New Roman" w:hAnsi="Times New Roman"/>
          <w:sz w:val="28"/>
          <w:szCs w:val="28"/>
          <w:lang w:val="es-SV"/>
        </w:rPr>
        <w:t xml:space="preserve">; </w:t>
      </w:r>
      <w:r w:rsidRPr="00A91D30">
        <w:rPr>
          <w:rFonts w:ascii="Times New Roman" w:hAnsi="Times New Roman"/>
          <w:b/>
          <w:sz w:val="28"/>
          <w:szCs w:val="28"/>
          <w:lang w:val="es-SV"/>
        </w:rPr>
        <w:t>IV-)</w:t>
      </w:r>
      <w:r w:rsidRPr="00A91D30">
        <w:rPr>
          <w:rFonts w:ascii="Times New Roman" w:hAnsi="Times New Roman"/>
          <w:sz w:val="28"/>
          <w:szCs w:val="28"/>
          <w:lang w:val="es-SV"/>
        </w:rPr>
        <w:t xml:space="preserve"> Para establecer la gravedad de la problemática se ha realizado una evaluación inicial de la situación, para </w:t>
      </w:r>
      <w:r w:rsidRPr="00A91D30">
        <w:rPr>
          <w:rFonts w:ascii="Times New Roman" w:hAnsi="Times New Roman"/>
          <w:sz w:val="28"/>
          <w:szCs w:val="28"/>
          <w:lang w:val="es-SV"/>
        </w:rPr>
        <w:lastRenderedPageBreak/>
        <w:t xml:space="preserve">implementar las diferentes Etapas para solventar la problemática de la recolección de los desechos sólidos en el Municipio, debiendo establecer con qué sistemas o equipos de recolección cuenta la municipalidad para el manejo de los desechos sólidos, se ha verificado además, la afectación de la comunidad, para determinar si es posible trabajar con los sistemas o equipos de recolección existentes, cuántas personas o comunidades se encuentran afectadas, con cuanto personal se cuenta en el área de recolección, que medidas sanitarias se han realizado con los desechos hasta éste momento, determinar qué tipo de desechos se están generando (por ejemplo, orgánicos, peligrosos, secos, etc., en dónde se generan los desechos, que cantidad de desechos se está generando; y establecer la disponibilidad financiera de la municipalidad para hacer frente a dicha problemática; </w:t>
      </w:r>
      <w:r w:rsidRPr="00A91D30">
        <w:rPr>
          <w:rFonts w:ascii="Times New Roman" w:hAnsi="Times New Roman"/>
          <w:b/>
          <w:sz w:val="28"/>
          <w:szCs w:val="28"/>
          <w:lang w:val="es-SV"/>
        </w:rPr>
        <w:t>V-)</w:t>
      </w:r>
      <w:r w:rsidRPr="00A91D30">
        <w:rPr>
          <w:rFonts w:ascii="Times New Roman" w:hAnsi="Times New Roman"/>
          <w:sz w:val="28"/>
          <w:szCs w:val="28"/>
          <w:lang w:val="es-SV"/>
        </w:rPr>
        <w:t xml:space="preserve">  Las actividades y acciones a realizar por la municipalidad, se deben priorizar de acuerdo con los peligros para la salud, actuales y futuros, que presentan los diferentes tipos y fuentes de desechos, es probable que las actividades se enfoquen en retirar los desechos dispersos y manejar los desechos acumulados en las comunidades, debiéndose tomar en consideración, el seleccionar unidades de recolección adecuados para el transporte de desechos, se debe considerar además las tasas de generación y las densidades o volúmenes, las áreas a las que deben llegar y la distancia entre el punto de recolección y el de disposición final; </w:t>
      </w:r>
      <w:r w:rsidRPr="00A91D30">
        <w:rPr>
          <w:rFonts w:ascii="Times New Roman" w:hAnsi="Times New Roman"/>
          <w:b/>
          <w:sz w:val="28"/>
          <w:szCs w:val="28"/>
          <w:lang w:val="es-SV"/>
        </w:rPr>
        <w:t>VI-)</w:t>
      </w:r>
      <w:r w:rsidRPr="00A91D30">
        <w:rPr>
          <w:rFonts w:ascii="Times New Roman" w:hAnsi="Times New Roman"/>
          <w:sz w:val="28"/>
          <w:szCs w:val="28"/>
          <w:lang w:val="es-SV"/>
        </w:rPr>
        <w:t xml:space="preserve"> Al realizar una inspección en el Área del Plantel Municipal se ha logrado establecer que la municipalidad presenta una deficiencia de recolección de desechos sólidos en la mayoría de colonias del municipio, por la falta de equipos y la antigüedad de las unidades de la municipalidad, se ha percibido un malestar generalizado por la población ante el ineficiente servicio de recolección que presta la municipalidad, ya que la Administración Municipal 2018-2021, dejó de prestar el servicio en varios sectores, entre ellos, Valle Verde, Popotlan, Valle del Sol, entre otros, la problemática de recolección en el municipio ha sido recurrente, poniendo en riesgo la salud de la población por la proliferación de vectores por la acumulación de grandes cantidades de desechos sólidos, aunado a la problemática, que la municipalidad no cuenta con un adecuado sistema de contenedores en Urbanizaciones populosas, por lo que los derechos sólidos se encuentran dispersos a su alrededor; </w:t>
      </w:r>
      <w:r w:rsidRPr="00A91D30">
        <w:rPr>
          <w:rFonts w:ascii="Times New Roman" w:hAnsi="Times New Roman"/>
          <w:b/>
          <w:sz w:val="28"/>
          <w:szCs w:val="28"/>
          <w:lang w:val="es-SV"/>
        </w:rPr>
        <w:t>VII-)</w:t>
      </w:r>
      <w:r w:rsidRPr="00A91D30">
        <w:rPr>
          <w:rFonts w:ascii="Times New Roman" w:hAnsi="Times New Roman"/>
          <w:sz w:val="28"/>
          <w:szCs w:val="28"/>
          <w:lang w:val="es-SV"/>
        </w:rPr>
        <w:t xml:space="preserve"> La municipalidad debe declarar un Estado de Emergencia como</w:t>
      </w:r>
      <w:r w:rsidRPr="00A91D30">
        <w:rPr>
          <w:rFonts w:ascii="Times New Roman" w:hAnsi="Times New Roman"/>
          <w:b/>
          <w:sz w:val="28"/>
          <w:szCs w:val="28"/>
          <w:lang w:val="es-SV"/>
        </w:rPr>
        <w:t xml:space="preserve"> </w:t>
      </w:r>
      <w:r w:rsidRPr="00A91D30">
        <w:rPr>
          <w:rFonts w:ascii="Times New Roman" w:hAnsi="Times New Roman"/>
          <w:sz w:val="28"/>
          <w:szCs w:val="28"/>
          <w:lang w:val="es-SV"/>
        </w:rPr>
        <w:t xml:space="preserve">herramienta emergente e inmediata de prevención, mitigación, control y respuesta a una serie de riesgos que pueden dar lugar a la </w:t>
      </w:r>
      <w:r w:rsidRPr="00A91D30">
        <w:rPr>
          <w:rFonts w:ascii="Times New Roman" w:hAnsi="Times New Roman"/>
          <w:sz w:val="28"/>
          <w:szCs w:val="28"/>
          <w:lang w:val="es-SV"/>
        </w:rPr>
        <w:lastRenderedPageBreak/>
        <w:t xml:space="preserve">ocurrencia de efectos socio ambientales que tienden a deteriorar los componentes físico, bióticos y socio económicos en el municipio de Apopa, debiéndose determinar los riesgos potenciales que se podrían generar por acciones fuera del control de alcance técnico con la finalidad de tomar acciones inmediatas de prevención y control  y minimizar los impactos que provocan la reducción en el servicio de recolección de desechos sólidos, es de advertir, que el área de recolección y aseo programa trece rutas diurnas y una ruta nocturna de recolección de desechos sólidos, a partir de las seis de la mañana, en colonias, urbanizaciones lotificaciones </w:t>
      </w:r>
      <w:proofErr w:type="spellStart"/>
      <w:r w:rsidRPr="00A91D30">
        <w:rPr>
          <w:rFonts w:ascii="Times New Roman" w:hAnsi="Times New Roman"/>
          <w:sz w:val="28"/>
          <w:szCs w:val="28"/>
          <w:lang w:val="es-SV"/>
        </w:rPr>
        <w:t>etc</w:t>
      </w:r>
      <w:proofErr w:type="spellEnd"/>
      <w:r w:rsidRPr="00A91D30">
        <w:rPr>
          <w:rFonts w:ascii="Times New Roman" w:hAnsi="Times New Roman"/>
          <w:sz w:val="28"/>
          <w:szCs w:val="28"/>
          <w:lang w:val="es-SV"/>
        </w:rPr>
        <w:t xml:space="preserve">, del municipio de Apopa, finalizando con la última ruta del barrido nocturno, que inicia labores a partir de las cinco de la tarde, a nivel de mercado municipal calles y avenidas así como el casco urbano en general, pero ante la falta de equipos de recolección no ha sido posible cumplir con las rutas programadas; </w:t>
      </w:r>
      <w:r w:rsidRPr="00A91D30">
        <w:rPr>
          <w:rFonts w:ascii="Times New Roman" w:hAnsi="Times New Roman"/>
          <w:b/>
          <w:sz w:val="28"/>
          <w:szCs w:val="28"/>
          <w:lang w:val="es-SV"/>
        </w:rPr>
        <w:t>VIII-)</w:t>
      </w:r>
      <w:r w:rsidRPr="00A91D30">
        <w:rPr>
          <w:rFonts w:ascii="Times New Roman" w:hAnsi="Times New Roman"/>
          <w:sz w:val="28"/>
          <w:szCs w:val="28"/>
          <w:lang w:val="es-SV"/>
        </w:rPr>
        <w:t xml:space="preserve"> El municipio de Apopa para la implementación del Estado de Emergencia de gestión integral de residuos sólidos, proveerá de todas acciones de tipo legal, técnico y administrativo por convenios o contratos, para que a través de la Unidad de Recolección y Aseo se inicien las primeras actividades relacionadas en el plan; el cual se dividirá en Tres Fases a desarrollarse en un plazo de treinta días; </w:t>
      </w:r>
      <w:r w:rsidRPr="00A91D30">
        <w:rPr>
          <w:rFonts w:ascii="Times New Roman" w:hAnsi="Times New Roman"/>
          <w:b/>
          <w:sz w:val="28"/>
          <w:szCs w:val="28"/>
          <w:u w:val="single"/>
          <w:lang w:val="es-SV"/>
        </w:rPr>
        <w:t>FASE UNO</w:t>
      </w:r>
      <w:r w:rsidRPr="00A91D30">
        <w:rPr>
          <w:rFonts w:ascii="Times New Roman" w:hAnsi="Times New Roman"/>
          <w:sz w:val="28"/>
          <w:szCs w:val="28"/>
          <w:lang w:val="es-SV"/>
        </w:rPr>
        <w:t xml:space="preserve">, la </w:t>
      </w:r>
      <w:r w:rsidRPr="00A91D30">
        <w:rPr>
          <w:rFonts w:ascii="Times New Roman" w:hAnsi="Times New Roman"/>
          <w:b/>
          <w:sz w:val="28"/>
          <w:szCs w:val="28"/>
          <w:lang w:val="es-SV"/>
        </w:rPr>
        <w:t>INTERVENCIÓN INMEDIATA</w:t>
      </w:r>
      <w:r w:rsidRPr="00A91D30">
        <w:rPr>
          <w:rFonts w:ascii="Times New Roman" w:hAnsi="Times New Roman"/>
          <w:sz w:val="28"/>
          <w:szCs w:val="28"/>
          <w:lang w:val="es-SV"/>
        </w:rPr>
        <w:t xml:space="preserve"> para la recolección de desechos sólidos en el municipio de Apopa durante los días 8 y 9 de mayo del corriente año, solicitando el apoyo de personal administrativo, Policía Nacional Civil, Dirección General de Centros Penales y Empresa Privada, siendo necesario la implementación del siguiente presupuesto: </w:t>
      </w:r>
    </w:p>
    <w:tbl>
      <w:tblPr>
        <w:tblStyle w:val="Tablaconcuadrcula"/>
        <w:tblW w:w="9072" w:type="dxa"/>
        <w:tblInd w:w="108" w:type="dxa"/>
        <w:tblLayout w:type="fixed"/>
        <w:tblLook w:val="04A0" w:firstRow="1" w:lastRow="0" w:firstColumn="1" w:lastColumn="0" w:noHBand="0" w:noVBand="1"/>
      </w:tblPr>
      <w:tblGrid>
        <w:gridCol w:w="3261"/>
        <w:gridCol w:w="1701"/>
        <w:gridCol w:w="1842"/>
        <w:gridCol w:w="2268"/>
      </w:tblGrid>
      <w:tr w:rsidR="00A91D30" w:rsidRPr="00A91D30" w:rsidTr="00A91D30">
        <w:tc>
          <w:tcPr>
            <w:tcW w:w="9072" w:type="dxa"/>
            <w:gridSpan w:val="4"/>
          </w:tcPr>
          <w:p w:rsidR="00A91D30" w:rsidRPr="00A91D30" w:rsidRDefault="00A91D30" w:rsidP="00A91D30">
            <w:pPr>
              <w:contextualSpacing/>
              <w:jc w:val="center"/>
              <w:rPr>
                <w:b/>
                <w:sz w:val="16"/>
                <w:szCs w:val="16"/>
                <w:lang w:val="es-SV"/>
              </w:rPr>
            </w:pPr>
            <w:r w:rsidRPr="00A91D30">
              <w:rPr>
                <w:b/>
                <w:sz w:val="16"/>
                <w:szCs w:val="16"/>
                <w:lang w:val="es-SV"/>
              </w:rPr>
              <w:t>PLAN DE EMERGENCIA AMBIENTAL, FASE I</w:t>
            </w:r>
          </w:p>
        </w:tc>
      </w:tr>
      <w:tr w:rsidR="00A91D30" w:rsidRPr="00A91D30" w:rsidTr="00A91D30">
        <w:trPr>
          <w:trHeight w:val="356"/>
        </w:trPr>
        <w:tc>
          <w:tcPr>
            <w:tcW w:w="6804" w:type="dxa"/>
            <w:gridSpan w:val="3"/>
            <w:vMerge w:val="restart"/>
            <w:vAlign w:val="center"/>
          </w:tcPr>
          <w:p w:rsidR="00A91D30" w:rsidRPr="00A91D30" w:rsidRDefault="00A91D30" w:rsidP="00A91D30">
            <w:pPr>
              <w:contextualSpacing/>
              <w:jc w:val="center"/>
              <w:rPr>
                <w:sz w:val="16"/>
                <w:szCs w:val="16"/>
                <w:lang w:val="es-SV"/>
              </w:rPr>
            </w:pPr>
            <w:r w:rsidRPr="00A91D30">
              <w:rPr>
                <w:b/>
                <w:sz w:val="16"/>
                <w:szCs w:val="16"/>
                <w:lang w:val="es-SV"/>
              </w:rPr>
              <w:t>PLAZO DE EJECUCION</w:t>
            </w:r>
          </w:p>
        </w:tc>
        <w:tc>
          <w:tcPr>
            <w:tcW w:w="2268" w:type="dxa"/>
            <w:vAlign w:val="center"/>
          </w:tcPr>
          <w:p w:rsidR="00A91D30" w:rsidRPr="00A91D30" w:rsidRDefault="00A91D30" w:rsidP="00A91D30">
            <w:pPr>
              <w:contextualSpacing/>
              <w:rPr>
                <w:sz w:val="16"/>
                <w:szCs w:val="16"/>
                <w:lang w:val="es-SV"/>
              </w:rPr>
            </w:pPr>
            <w:r w:rsidRPr="00A91D30">
              <w:rPr>
                <w:sz w:val="16"/>
                <w:szCs w:val="16"/>
                <w:lang w:val="es-SV"/>
              </w:rPr>
              <w:t xml:space="preserve">2 días ( 8 y 9 de mayo de 2021)  </w:t>
            </w:r>
          </w:p>
        </w:tc>
      </w:tr>
      <w:tr w:rsidR="00A91D30" w:rsidRPr="00A91D30" w:rsidTr="00A91D30">
        <w:tc>
          <w:tcPr>
            <w:tcW w:w="6804" w:type="dxa"/>
            <w:gridSpan w:val="3"/>
            <w:vMerge/>
          </w:tcPr>
          <w:p w:rsidR="00A91D30" w:rsidRPr="00A91D30" w:rsidRDefault="00A91D30" w:rsidP="00A91D30">
            <w:pPr>
              <w:contextualSpacing/>
              <w:jc w:val="both"/>
              <w:rPr>
                <w:b/>
                <w:sz w:val="16"/>
                <w:szCs w:val="16"/>
                <w:lang w:val="es-SV"/>
              </w:rPr>
            </w:pPr>
          </w:p>
        </w:tc>
        <w:tc>
          <w:tcPr>
            <w:tcW w:w="2268" w:type="dxa"/>
            <w:vAlign w:val="center"/>
          </w:tcPr>
          <w:p w:rsidR="00A91D30" w:rsidRPr="00A91D30" w:rsidRDefault="00A91D30" w:rsidP="00A91D30">
            <w:pPr>
              <w:contextualSpacing/>
              <w:jc w:val="center"/>
              <w:rPr>
                <w:sz w:val="16"/>
                <w:szCs w:val="16"/>
                <w:lang w:val="es-SV"/>
              </w:rPr>
            </w:pPr>
            <w:r w:rsidRPr="00A91D30">
              <w:rPr>
                <w:sz w:val="16"/>
                <w:szCs w:val="16"/>
                <w:lang w:val="es-SV"/>
              </w:rPr>
              <w:t>TOTAL:</w:t>
            </w:r>
          </w:p>
        </w:tc>
      </w:tr>
      <w:tr w:rsidR="00A91D30" w:rsidRPr="00A91D30" w:rsidTr="00A91D30">
        <w:tc>
          <w:tcPr>
            <w:tcW w:w="6804" w:type="dxa"/>
            <w:gridSpan w:val="3"/>
          </w:tcPr>
          <w:p w:rsidR="00A91D30" w:rsidRPr="00A91D30" w:rsidRDefault="00A91D30" w:rsidP="00A91D30">
            <w:pPr>
              <w:contextualSpacing/>
              <w:jc w:val="both"/>
              <w:rPr>
                <w:sz w:val="16"/>
                <w:szCs w:val="16"/>
                <w:lang w:val="es-SV"/>
              </w:rPr>
            </w:pPr>
            <w:r w:rsidRPr="00A91D30">
              <w:rPr>
                <w:b/>
                <w:sz w:val="16"/>
                <w:szCs w:val="16"/>
                <w:lang w:val="es-SV"/>
              </w:rPr>
              <w:t xml:space="preserve">ALIMENTACION </w:t>
            </w:r>
            <w:r w:rsidRPr="00A91D30">
              <w:rPr>
                <w:sz w:val="16"/>
                <w:szCs w:val="16"/>
                <w:lang w:val="es-SV"/>
              </w:rPr>
              <w:t xml:space="preserve">PARA PERSONAL ADMINISTRATIVO, POLICIA NACIONAL CIVIL, UNIDAD MUNICIPAL DE PROTECCION CIVIL Y DE LA DIRECCION GENERAL DE CENTROS PENALES ( </w:t>
            </w:r>
            <w:proofErr w:type="spellStart"/>
            <w:r w:rsidRPr="00A91D30">
              <w:rPr>
                <w:sz w:val="16"/>
                <w:szCs w:val="16"/>
                <w:lang w:val="es-SV"/>
              </w:rPr>
              <w:t>Econocombo</w:t>
            </w:r>
            <w:proofErr w:type="spellEnd"/>
            <w:r w:rsidRPr="00A91D30">
              <w:rPr>
                <w:sz w:val="16"/>
                <w:szCs w:val="16"/>
                <w:lang w:val="es-SV"/>
              </w:rPr>
              <w:t xml:space="preserve"> Burger King de pollo y res de $1.99 c/u) </w:t>
            </w:r>
          </w:p>
        </w:tc>
        <w:tc>
          <w:tcPr>
            <w:tcW w:w="2268" w:type="dxa"/>
            <w:vAlign w:val="center"/>
          </w:tcPr>
          <w:p w:rsidR="00A91D30" w:rsidRPr="00A91D30" w:rsidRDefault="00A91D30" w:rsidP="00A91D30">
            <w:pPr>
              <w:contextualSpacing/>
              <w:jc w:val="center"/>
              <w:rPr>
                <w:sz w:val="16"/>
                <w:szCs w:val="16"/>
                <w:lang w:val="es-SV"/>
              </w:rPr>
            </w:pPr>
          </w:p>
          <w:p w:rsidR="00A91D30" w:rsidRPr="00A91D30" w:rsidRDefault="00A91D30" w:rsidP="00A91D30">
            <w:pPr>
              <w:contextualSpacing/>
              <w:jc w:val="center"/>
              <w:rPr>
                <w:sz w:val="16"/>
                <w:szCs w:val="16"/>
                <w:lang w:val="es-SV"/>
              </w:rPr>
            </w:pPr>
            <w:r w:rsidRPr="00A91D30">
              <w:rPr>
                <w:sz w:val="16"/>
                <w:szCs w:val="16"/>
                <w:lang w:val="es-SV"/>
              </w:rPr>
              <w:t>$ 1,000.00</w:t>
            </w:r>
          </w:p>
        </w:tc>
      </w:tr>
      <w:tr w:rsidR="00A91D30" w:rsidRPr="00A91D30" w:rsidTr="00A91D30">
        <w:tc>
          <w:tcPr>
            <w:tcW w:w="3261" w:type="dxa"/>
            <w:tcBorders>
              <w:bottom w:val="single" w:sz="4" w:space="0" w:color="auto"/>
            </w:tcBorders>
            <w:vAlign w:val="center"/>
          </w:tcPr>
          <w:p w:rsidR="00A91D30" w:rsidRPr="00A91D30" w:rsidRDefault="00A91D30" w:rsidP="00700EEF">
            <w:pPr>
              <w:numPr>
                <w:ilvl w:val="0"/>
                <w:numId w:val="1"/>
              </w:numPr>
              <w:contextualSpacing/>
              <w:rPr>
                <w:b/>
                <w:sz w:val="16"/>
                <w:szCs w:val="16"/>
                <w:u w:val="single"/>
                <w:lang w:val="es-SV"/>
              </w:rPr>
            </w:pPr>
            <w:r w:rsidRPr="00A91D30">
              <w:rPr>
                <w:b/>
                <w:sz w:val="16"/>
                <w:szCs w:val="16"/>
                <w:u w:val="single"/>
                <w:lang w:val="es-SV"/>
              </w:rPr>
              <w:t>COMPRA DE EQUIPO Y HERRAMIENTAS</w:t>
            </w:r>
          </w:p>
        </w:tc>
        <w:tc>
          <w:tcPr>
            <w:tcW w:w="1701" w:type="dxa"/>
            <w:tcBorders>
              <w:bottom w:val="single" w:sz="4" w:space="0" w:color="auto"/>
            </w:tcBorders>
            <w:vAlign w:val="center"/>
          </w:tcPr>
          <w:p w:rsidR="00A91D30" w:rsidRPr="00A91D30" w:rsidRDefault="00A91D30" w:rsidP="00A91D30">
            <w:pPr>
              <w:contextualSpacing/>
              <w:jc w:val="center"/>
              <w:rPr>
                <w:b/>
                <w:sz w:val="16"/>
                <w:szCs w:val="16"/>
                <w:lang w:val="es-SV"/>
              </w:rPr>
            </w:pPr>
            <w:r w:rsidRPr="00A91D30">
              <w:rPr>
                <w:b/>
                <w:sz w:val="16"/>
                <w:szCs w:val="16"/>
                <w:lang w:val="es-SV"/>
              </w:rPr>
              <w:t>Precio Unitario</w:t>
            </w:r>
          </w:p>
        </w:tc>
        <w:tc>
          <w:tcPr>
            <w:tcW w:w="1842" w:type="dxa"/>
            <w:tcBorders>
              <w:bottom w:val="single" w:sz="4" w:space="0" w:color="auto"/>
            </w:tcBorders>
            <w:vAlign w:val="center"/>
          </w:tcPr>
          <w:p w:rsidR="00A91D30" w:rsidRPr="00A91D30" w:rsidRDefault="00A91D30" w:rsidP="00A91D30">
            <w:pPr>
              <w:contextualSpacing/>
              <w:jc w:val="center"/>
              <w:rPr>
                <w:b/>
                <w:sz w:val="16"/>
                <w:szCs w:val="16"/>
                <w:lang w:val="es-SV"/>
              </w:rPr>
            </w:pPr>
            <w:r w:rsidRPr="00A91D30">
              <w:rPr>
                <w:b/>
                <w:sz w:val="16"/>
                <w:szCs w:val="16"/>
                <w:lang w:val="es-SV"/>
              </w:rPr>
              <w:t>Cantidad</w:t>
            </w:r>
          </w:p>
        </w:tc>
        <w:tc>
          <w:tcPr>
            <w:tcW w:w="2268" w:type="dxa"/>
            <w:tcBorders>
              <w:bottom w:val="single" w:sz="4" w:space="0" w:color="auto"/>
            </w:tcBorders>
            <w:shd w:val="clear" w:color="auto" w:fill="D9D9D9" w:themeFill="background1" w:themeFillShade="D9"/>
          </w:tcPr>
          <w:p w:rsidR="00A91D30" w:rsidRPr="00A91D30" w:rsidRDefault="00A91D30" w:rsidP="00A91D30">
            <w:pPr>
              <w:contextualSpacing/>
              <w:jc w:val="both"/>
              <w:rPr>
                <w:sz w:val="16"/>
                <w:szCs w:val="16"/>
                <w:lang w:val="es-SV"/>
              </w:rPr>
            </w:pP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Escobas de maicillo</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   6.00</w:t>
            </w: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72</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$432.00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Escobas metálica reforzada Truper</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t>$  7.00</w:t>
            </w:r>
          </w:p>
          <w:p w:rsidR="00A91D30" w:rsidRPr="00A91D30" w:rsidRDefault="00A91D30" w:rsidP="00A91D30">
            <w:pPr>
              <w:contextualSpacing/>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100</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$700.00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Zuacho Forjado de Tres dientes</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t>$ 19.50</w:t>
            </w:r>
          </w:p>
          <w:p w:rsidR="00A91D30" w:rsidRPr="00A91D30" w:rsidRDefault="00A91D30" w:rsidP="00A91D30">
            <w:pPr>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20</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$390.00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Palas Cuadrada Truper mango corto</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t>$   9.00</w:t>
            </w:r>
          </w:p>
          <w:p w:rsidR="00A91D30" w:rsidRPr="00A91D30" w:rsidRDefault="00A91D30" w:rsidP="00A91D30">
            <w:pPr>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75</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$675.00</w:t>
            </w:r>
          </w:p>
        </w:tc>
      </w:tr>
      <w:tr w:rsidR="00A91D30" w:rsidRPr="00A91D30" w:rsidTr="00A91D30">
        <w:trPr>
          <w:trHeight w:val="297"/>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Guantes de cuero y lona Brickell</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t>$   3.95</w:t>
            </w:r>
          </w:p>
          <w:p w:rsidR="00A91D30" w:rsidRPr="00A91D30" w:rsidRDefault="00A91D30" w:rsidP="00A91D30">
            <w:pPr>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150</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$592.50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t>Rollos de Plástico Negro (330 yardas)</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t>$ 121.00</w:t>
            </w:r>
          </w:p>
          <w:p w:rsidR="00A91D30" w:rsidRPr="00A91D30" w:rsidRDefault="00A91D30" w:rsidP="00A91D30">
            <w:pPr>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3</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$363.00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tabs>
                <w:tab w:val="left" w:pos="2934"/>
              </w:tabs>
              <w:rPr>
                <w:sz w:val="16"/>
                <w:szCs w:val="16"/>
                <w:lang w:val="es-SV"/>
              </w:rPr>
            </w:pPr>
            <w:r w:rsidRPr="00A91D30">
              <w:rPr>
                <w:sz w:val="16"/>
                <w:szCs w:val="16"/>
                <w:lang w:val="es-SV"/>
              </w:rPr>
              <w:t>salchichas de SICOFLEX, blanca</w:t>
            </w:r>
          </w:p>
          <w:p w:rsidR="00A91D30" w:rsidRPr="00A91D30" w:rsidRDefault="00A91D30" w:rsidP="00A91D30">
            <w:pPr>
              <w:contextualSpacing/>
              <w:rPr>
                <w:sz w:val="16"/>
                <w:szCs w:val="16"/>
                <w:lang w:val="es-SV"/>
              </w:rPr>
            </w:pP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jc w:val="center"/>
              <w:rPr>
                <w:sz w:val="16"/>
                <w:szCs w:val="16"/>
                <w:lang w:val="es-SV"/>
              </w:rPr>
            </w:pPr>
            <w:r w:rsidRPr="00A91D30">
              <w:rPr>
                <w:sz w:val="16"/>
                <w:szCs w:val="16"/>
                <w:lang w:val="es-SV"/>
              </w:rPr>
              <w:lastRenderedPageBreak/>
              <w:t>$  12.75</w:t>
            </w: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4</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  51.00</w:t>
            </w:r>
          </w:p>
        </w:tc>
      </w:tr>
      <w:tr w:rsidR="00A91D30" w:rsidRPr="00A91D30" w:rsidTr="00A91D30">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rPr>
                <w:sz w:val="16"/>
                <w:szCs w:val="16"/>
                <w:lang w:val="es-SV"/>
              </w:rPr>
            </w:pPr>
            <w:r w:rsidRPr="00A91D30">
              <w:rPr>
                <w:sz w:val="16"/>
                <w:szCs w:val="16"/>
                <w:lang w:val="es-SV"/>
              </w:rPr>
              <w:lastRenderedPageBreak/>
              <w:t>Caja de clavo de acero cromado de 1”</w:t>
            </w:r>
          </w:p>
        </w:tc>
        <w:tc>
          <w:tcPr>
            <w:tcW w:w="1701"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p>
        </w:tc>
        <w:tc>
          <w:tcPr>
            <w:tcW w:w="1842"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1</w:t>
            </w:r>
          </w:p>
        </w:tc>
        <w:tc>
          <w:tcPr>
            <w:tcW w:w="2268" w:type="dxa"/>
            <w:tcBorders>
              <w:top w:val="single" w:sz="4" w:space="0" w:color="auto"/>
              <w:left w:val="single" w:sz="4" w:space="0" w:color="auto"/>
              <w:bottom w:val="single" w:sz="4" w:space="0" w:color="auto"/>
              <w:right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    5.00</w:t>
            </w:r>
          </w:p>
        </w:tc>
      </w:tr>
      <w:tr w:rsidR="00A91D30" w:rsidRPr="00A91D30" w:rsidTr="00A91D30">
        <w:trPr>
          <w:trHeight w:val="20"/>
        </w:trPr>
        <w:tc>
          <w:tcPr>
            <w:tcW w:w="3261" w:type="dxa"/>
            <w:tcBorders>
              <w:top w:val="single" w:sz="4" w:space="0" w:color="auto"/>
            </w:tcBorders>
            <w:vAlign w:val="center"/>
          </w:tcPr>
          <w:p w:rsidR="00A91D30" w:rsidRPr="00A91D30" w:rsidRDefault="00A91D30" w:rsidP="00A91D30">
            <w:pPr>
              <w:contextualSpacing/>
              <w:rPr>
                <w:sz w:val="16"/>
                <w:szCs w:val="16"/>
                <w:lang w:val="es-SV"/>
              </w:rPr>
            </w:pPr>
            <w:r w:rsidRPr="00A91D30">
              <w:rPr>
                <w:b/>
                <w:sz w:val="16"/>
                <w:szCs w:val="16"/>
                <w:lang w:val="es-SV"/>
              </w:rPr>
              <w:t>HIDRATACIÓN</w:t>
            </w:r>
            <w:r w:rsidRPr="00A91D30">
              <w:rPr>
                <w:sz w:val="16"/>
                <w:szCs w:val="16"/>
                <w:lang w:val="es-SV"/>
              </w:rPr>
              <w:t xml:space="preserve"> ( Bolsones de agua ) </w:t>
            </w:r>
          </w:p>
        </w:tc>
        <w:tc>
          <w:tcPr>
            <w:tcW w:w="1701" w:type="dxa"/>
            <w:tcBorders>
              <w:top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$ 1.00</w:t>
            </w:r>
          </w:p>
        </w:tc>
        <w:tc>
          <w:tcPr>
            <w:tcW w:w="1842" w:type="dxa"/>
            <w:tcBorders>
              <w:top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80</w:t>
            </w:r>
          </w:p>
        </w:tc>
        <w:tc>
          <w:tcPr>
            <w:tcW w:w="2268" w:type="dxa"/>
            <w:tcBorders>
              <w:top w:val="single" w:sz="4" w:space="0" w:color="auto"/>
            </w:tcBorders>
            <w:vAlign w:val="center"/>
          </w:tcPr>
          <w:p w:rsidR="00A91D30" w:rsidRPr="00A91D30" w:rsidRDefault="00A91D30" w:rsidP="00A91D30">
            <w:pPr>
              <w:contextualSpacing/>
              <w:jc w:val="center"/>
              <w:rPr>
                <w:sz w:val="16"/>
                <w:szCs w:val="16"/>
                <w:lang w:val="es-SV"/>
              </w:rPr>
            </w:pPr>
            <w:r w:rsidRPr="00A91D30">
              <w:rPr>
                <w:sz w:val="16"/>
                <w:szCs w:val="16"/>
                <w:lang w:val="es-SV"/>
              </w:rPr>
              <w:t>$ 80.00</w:t>
            </w:r>
          </w:p>
        </w:tc>
      </w:tr>
      <w:tr w:rsidR="00A91D30" w:rsidRPr="00A91D30" w:rsidTr="00A91D30">
        <w:trPr>
          <w:trHeight w:val="20"/>
        </w:trPr>
        <w:tc>
          <w:tcPr>
            <w:tcW w:w="3261" w:type="dxa"/>
            <w:vAlign w:val="center"/>
          </w:tcPr>
          <w:p w:rsidR="00A91D30" w:rsidRPr="00A91D30" w:rsidRDefault="00A91D30" w:rsidP="00A91D30">
            <w:pPr>
              <w:contextualSpacing/>
              <w:rPr>
                <w:sz w:val="16"/>
                <w:szCs w:val="16"/>
                <w:lang w:val="es-SV"/>
              </w:rPr>
            </w:pPr>
            <w:r w:rsidRPr="00A91D30">
              <w:rPr>
                <w:b/>
                <w:sz w:val="16"/>
                <w:szCs w:val="16"/>
                <w:lang w:val="es-SV"/>
              </w:rPr>
              <w:t>TRANSPORTE</w:t>
            </w:r>
          </w:p>
        </w:tc>
        <w:tc>
          <w:tcPr>
            <w:tcW w:w="1701" w:type="dxa"/>
            <w:vAlign w:val="center"/>
          </w:tcPr>
          <w:p w:rsidR="00A91D30" w:rsidRPr="00A91D30" w:rsidRDefault="00A91D30" w:rsidP="00A91D30">
            <w:pPr>
              <w:contextualSpacing/>
              <w:jc w:val="center"/>
              <w:rPr>
                <w:sz w:val="16"/>
                <w:szCs w:val="16"/>
                <w:lang w:val="es-SV"/>
              </w:rPr>
            </w:pPr>
            <w:r w:rsidRPr="00A91D30">
              <w:rPr>
                <w:sz w:val="16"/>
                <w:szCs w:val="16"/>
                <w:lang w:val="es-SV"/>
              </w:rPr>
              <w:t>$  85.00</w:t>
            </w:r>
          </w:p>
        </w:tc>
        <w:tc>
          <w:tcPr>
            <w:tcW w:w="1842" w:type="dxa"/>
            <w:vAlign w:val="center"/>
          </w:tcPr>
          <w:p w:rsidR="00A91D30" w:rsidRPr="00A91D30" w:rsidRDefault="00A91D30" w:rsidP="00A91D30">
            <w:pPr>
              <w:contextualSpacing/>
              <w:jc w:val="center"/>
              <w:rPr>
                <w:sz w:val="16"/>
                <w:szCs w:val="16"/>
                <w:lang w:val="es-SV"/>
              </w:rPr>
            </w:pPr>
            <w:r w:rsidRPr="00A91D30">
              <w:rPr>
                <w:sz w:val="16"/>
                <w:szCs w:val="16"/>
                <w:lang w:val="es-SV"/>
              </w:rPr>
              <w:t>4 Viajes</w:t>
            </w:r>
          </w:p>
        </w:tc>
        <w:tc>
          <w:tcPr>
            <w:tcW w:w="2268" w:type="dxa"/>
            <w:vAlign w:val="center"/>
          </w:tcPr>
          <w:p w:rsidR="00A91D30" w:rsidRPr="00A91D30" w:rsidRDefault="00A91D30" w:rsidP="00A91D30">
            <w:pPr>
              <w:contextualSpacing/>
              <w:jc w:val="center"/>
              <w:rPr>
                <w:sz w:val="16"/>
                <w:szCs w:val="16"/>
                <w:lang w:val="es-SV"/>
              </w:rPr>
            </w:pPr>
            <w:r w:rsidRPr="00A91D30">
              <w:rPr>
                <w:sz w:val="16"/>
                <w:szCs w:val="16"/>
                <w:lang w:val="es-SV"/>
              </w:rPr>
              <w:t>$ 340.00</w:t>
            </w:r>
          </w:p>
        </w:tc>
      </w:tr>
      <w:tr w:rsidR="00A91D30" w:rsidRPr="00A91D30" w:rsidTr="00A91D30">
        <w:trPr>
          <w:trHeight w:val="20"/>
        </w:trPr>
        <w:tc>
          <w:tcPr>
            <w:tcW w:w="6804" w:type="dxa"/>
            <w:gridSpan w:val="3"/>
            <w:vAlign w:val="center"/>
          </w:tcPr>
          <w:p w:rsidR="00A91D30" w:rsidRPr="00A91D30" w:rsidRDefault="00A91D30" w:rsidP="00A91D30">
            <w:pPr>
              <w:contextualSpacing/>
              <w:jc w:val="right"/>
              <w:rPr>
                <w:sz w:val="16"/>
                <w:szCs w:val="16"/>
                <w:lang w:val="es-SV"/>
              </w:rPr>
            </w:pPr>
            <w:r w:rsidRPr="00A91D30">
              <w:rPr>
                <w:sz w:val="16"/>
                <w:szCs w:val="16"/>
                <w:lang w:val="es-SV"/>
              </w:rPr>
              <w:t>Sub Total</w:t>
            </w:r>
          </w:p>
        </w:tc>
        <w:tc>
          <w:tcPr>
            <w:tcW w:w="2268" w:type="dxa"/>
            <w:vAlign w:val="center"/>
          </w:tcPr>
          <w:p w:rsidR="00A91D30" w:rsidRPr="00A91D30" w:rsidRDefault="00A91D30" w:rsidP="00A91D30">
            <w:pPr>
              <w:contextualSpacing/>
              <w:jc w:val="center"/>
              <w:rPr>
                <w:b/>
                <w:sz w:val="16"/>
                <w:szCs w:val="16"/>
                <w:lang w:val="es-SV"/>
              </w:rPr>
            </w:pPr>
            <w:r w:rsidRPr="00A91D30">
              <w:rPr>
                <w:b/>
                <w:sz w:val="16"/>
                <w:szCs w:val="16"/>
                <w:lang w:val="es-SV"/>
              </w:rPr>
              <w:t>$4,628.50</w:t>
            </w:r>
          </w:p>
        </w:tc>
      </w:tr>
      <w:tr w:rsidR="00A91D30" w:rsidRPr="00A91D30" w:rsidTr="00A91D30">
        <w:trPr>
          <w:trHeight w:val="20"/>
        </w:trPr>
        <w:tc>
          <w:tcPr>
            <w:tcW w:w="3261" w:type="dxa"/>
            <w:vAlign w:val="center"/>
          </w:tcPr>
          <w:p w:rsidR="00A91D30" w:rsidRPr="00A91D30" w:rsidRDefault="00A91D30" w:rsidP="00A91D30">
            <w:pPr>
              <w:contextualSpacing/>
              <w:rPr>
                <w:sz w:val="16"/>
                <w:szCs w:val="16"/>
                <w:lang w:val="es-SV"/>
              </w:rPr>
            </w:pPr>
            <w:r w:rsidRPr="00A91D30">
              <w:rPr>
                <w:b/>
                <w:sz w:val="16"/>
                <w:szCs w:val="16"/>
                <w:lang w:val="es-SV"/>
              </w:rPr>
              <w:t xml:space="preserve">IMPREVISTOS </w:t>
            </w:r>
          </w:p>
        </w:tc>
        <w:tc>
          <w:tcPr>
            <w:tcW w:w="3543" w:type="dxa"/>
            <w:gridSpan w:val="2"/>
            <w:vAlign w:val="center"/>
          </w:tcPr>
          <w:p w:rsidR="00A91D30" w:rsidRPr="00A91D30" w:rsidRDefault="00A91D30" w:rsidP="00A91D30">
            <w:pPr>
              <w:contextualSpacing/>
              <w:jc w:val="center"/>
              <w:rPr>
                <w:sz w:val="16"/>
                <w:szCs w:val="16"/>
                <w:lang w:val="es-SV"/>
              </w:rPr>
            </w:pPr>
            <w:r w:rsidRPr="00A91D30">
              <w:rPr>
                <w:sz w:val="16"/>
                <w:szCs w:val="16"/>
                <w:lang w:val="es-SV"/>
              </w:rPr>
              <w:t>5%</w:t>
            </w:r>
          </w:p>
        </w:tc>
        <w:tc>
          <w:tcPr>
            <w:tcW w:w="2268" w:type="dxa"/>
            <w:vAlign w:val="center"/>
          </w:tcPr>
          <w:p w:rsidR="00A91D30" w:rsidRPr="00A91D30" w:rsidRDefault="00A91D30" w:rsidP="00A91D30">
            <w:pPr>
              <w:contextualSpacing/>
              <w:jc w:val="center"/>
              <w:rPr>
                <w:sz w:val="16"/>
                <w:szCs w:val="16"/>
                <w:lang w:val="es-SV"/>
              </w:rPr>
            </w:pPr>
            <w:r w:rsidRPr="00A91D30">
              <w:rPr>
                <w:sz w:val="16"/>
                <w:szCs w:val="16"/>
                <w:lang w:val="es-SV"/>
              </w:rPr>
              <w:t>$ 231.43</w:t>
            </w:r>
          </w:p>
        </w:tc>
      </w:tr>
      <w:tr w:rsidR="00A91D30" w:rsidRPr="00A91D30" w:rsidTr="00A91D30">
        <w:trPr>
          <w:trHeight w:val="20"/>
        </w:trPr>
        <w:tc>
          <w:tcPr>
            <w:tcW w:w="6804" w:type="dxa"/>
            <w:gridSpan w:val="3"/>
            <w:vAlign w:val="bottom"/>
          </w:tcPr>
          <w:p w:rsidR="00A91D30" w:rsidRPr="00A91D30" w:rsidRDefault="00A91D30" w:rsidP="00A91D30">
            <w:pPr>
              <w:contextualSpacing/>
              <w:jc w:val="right"/>
              <w:rPr>
                <w:b/>
                <w:sz w:val="16"/>
                <w:szCs w:val="16"/>
                <w:lang w:val="es-SV"/>
              </w:rPr>
            </w:pPr>
            <w:r w:rsidRPr="00A91D30">
              <w:rPr>
                <w:b/>
                <w:sz w:val="16"/>
                <w:szCs w:val="16"/>
                <w:lang w:val="es-SV"/>
              </w:rPr>
              <w:t>TOTAL</w:t>
            </w:r>
          </w:p>
        </w:tc>
        <w:tc>
          <w:tcPr>
            <w:tcW w:w="2268" w:type="dxa"/>
            <w:vAlign w:val="center"/>
          </w:tcPr>
          <w:p w:rsidR="00A91D30" w:rsidRPr="00A91D30" w:rsidRDefault="00A91D30" w:rsidP="00A91D30">
            <w:pPr>
              <w:contextualSpacing/>
              <w:jc w:val="center"/>
              <w:rPr>
                <w:b/>
                <w:sz w:val="16"/>
                <w:szCs w:val="16"/>
                <w:lang w:val="es-SV"/>
              </w:rPr>
            </w:pPr>
            <w:r w:rsidRPr="00A91D30">
              <w:rPr>
                <w:b/>
                <w:sz w:val="16"/>
                <w:szCs w:val="16"/>
                <w:lang w:val="es-SV"/>
              </w:rPr>
              <w:t>$ 4,859.93</w:t>
            </w:r>
          </w:p>
        </w:tc>
      </w:tr>
    </w:tbl>
    <w:p w:rsidR="00A91D30" w:rsidRPr="00A91D30" w:rsidRDefault="00A91D30" w:rsidP="00A91D30">
      <w:pPr>
        <w:contextualSpacing/>
        <w:jc w:val="both"/>
        <w:rPr>
          <w:lang w:val="es-SV"/>
        </w:rPr>
      </w:pPr>
      <w:r w:rsidRPr="00A91D30">
        <w:rPr>
          <w:lang w:val="es-SV"/>
        </w:rPr>
        <w:t xml:space="preserve"> </w:t>
      </w:r>
    </w:p>
    <w:p w:rsidR="00A91D30" w:rsidRPr="00A91D30" w:rsidRDefault="00A91D30" w:rsidP="00A91D30">
      <w:pPr>
        <w:contextualSpacing/>
        <w:jc w:val="both"/>
        <w:rPr>
          <w:rFonts w:ascii="Times New Roman" w:hAnsi="Times New Roman"/>
          <w:sz w:val="28"/>
          <w:szCs w:val="28"/>
          <w:lang w:val="es-SV"/>
        </w:rPr>
      </w:pPr>
      <w:r w:rsidRPr="00A91D30">
        <w:rPr>
          <w:rFonts w:ascii="Times New Roman" w:hAnsi="Times New Roman"/>
          <w:sz w:val="28"/>
          <w:szCs w:val="28"/>
          <w:lang w:val="es-SV"/>
        </w:rPr>
        <w:t xml:space="preserve">Para establecer la gravedad de la problemática se ha realizado una evaluación inicial de la situación actual en el municipio, para solventar la problemática de la recolección de los desechos sólidos en el Municipio, estableciendo qué la municipalidad solo cuenta con cinco unidades de recolección para el manejo de los desechos sólidos, concluyendo, que se vuelve de extrema necesidad la compra inmediata de repuestos para la reparación de los equipos de recolección existentes, implementándose la </w:t>
      </w:r>
      <w:r w:rsidRPr="00A91D30">
        <w:rPr>
          <w:rFonts w:ascii="Times New Roman" w:hAnsi="Times New Roman"/>
          <w:b/>
          <w:sz w:val="28"/>
          <w:szCs w:val="28"/>
          <w:u w:val="single"/>
          <w:lang w:val="es-SV"/>
        </w:rPr>
        <w:t>FASE DOS</w:t>
      </w:r>
      <w:r w:rsidRPr="00A91D30">
        <w:rPr>
          <w:rFonts w:ascii="Times New Roman" w:hAnsi="Times New Roman"/>
          <w:b/>
          <w:sz w:val="28"/>
          <w:szCs w:val="28"/>
          <w:lang w:val="es-SV"/>
        </w:rPr>
        <w:t xml:space="preserve">: </w:t>
      </w:r>
      <w:r w:rsidRPr="00A91D30">
        <w:rPr>
          <w:rFonts w:ascii="Times New Roman" w:hAnsi="Times New Roman"/>
          <w:sz w:val="28"/>
          <w:szCs w:val="28"/>
          <w:lang w:val="es-SV"/>
        </w:rPr>
        <w:t xml:space="preserve">consistente en la </w:t>
      </w:r>
      <w:r w:rsidRPr="00A91D30">
        <w:rPr>
          <w:rFonts w:ascii="Times New Roman" w:hAnsi="Times New Roman"/>
          <w:b/>
          <w:sz w:val="28"/>
          <w:szCs w:val="28"/>
          <w:lang w:val="es-SV"/>
        </w:rPr>
        <w:t xml:space="preserve">REPARACION INMEDIATA DE EQUIPOS DE RECOLECCION MUNICIPAL, </w:t>
      </w:r>
      <w:r w:rsidRPr="00A91D30">
        <w:rPr>
          <w:rFonts w:ascii="Times New Roman" w:hAnsi="Times New Roman"/>
          <w:sz w:val="28"/>
          <w:szCs w:val="28"/>
          <w:lang w:val="es-SV"/>
        </w:rPr>
        <w:t xml:space="preserve">con el objeto de regularizar el proceso de recolección de desechos sólidos en el municipio. </w:t>
      </w:r>
    </w:p>
    <w:p w:rsidR="00A91D30" w:rsidRPr="00A91D30" w:rsidRDefault="00A91D30" w:rsidP="00A91D30">
      <w:pPr>
        <w:contextualSpacing/>
        <w:jc w:val="both"/>
        <w:rPr>
          <w:rFonts w:ascii="Arial" w:hAnsi="Arial" w:cs="Arial"/>
          <w:b/>
          <w:sz w:val="24"/>
          <w:szCs w:val="24"/>
          <w:lang w:val="es-SV"/>
        </w:rPr>
      </w:pPr>
    </w:p>
    <w:tbl>
      <w:tblPr>
        <w:tblStyle w:val="Tablaconcuadrcula"/>
        <w:tblW w:w="0" w:type="auto"/>
        <w:tblInd w:w="108" w:type="dxa"/>
        <w:tblLook w:val="04A0" w:firstRow="1" w:lastRow="0" w:firstColumn="1" w:lastColumn="0" w:noHBand="0" w:noVBand="1"/>
      </w:tblPr>
      <w:tblGrid>
        <w:gridCol w:w="4583"/>
        <w:gridCol w:w="4589"/>
      </w:tblGrid>
      <w:tr w:rsidR="00A91D30" w:rsidRPr="00A91D30" w:rsidTr="00A91D30">
        <w:tc>
          <w:tcPr>
            <w:tcW w:w="9360" w:type="dxa"/>
            <w:gridSpan w:val="2"/>
          </w:tcPr>
          <w:p w:rsidR="00A91D30" w:rsidRPr="00A91D30" w:rsidRDefault="00A91D30" w:rsidP="00A91D30">
            <w:pPr>
              <w:contextualSpacing/>
              <w:jc w:val="center"/>
              <w:rPr>
                <w:rFonts w:ascii="Arial" w:hAnsi="Arial" w:cs="Arial"/>
                <w:b/>
                <w:sz w:val="16"/>
                <w:szCs w:val="16"/>
                <w:lang w:val="es-SV"/>
              </w:rPr>
            </w:pPr>
            <w:r w:rsidRPr="00A91D30">
              <w:rPr>
                <w:rFonts w:ascii="Arial" w:hAnsi="Arial" w:cs="Arial"/>
                <w:b/>
                <w:sz w:val="16"/>
                <w:szCs w:val="16"/>
                <w:lang w:val="es-SV"/>
              </w:rPr>
              <w:t>PLAN DE EMERGENCIA, FASE II</w:t>
            </w:r>
          </w:p>
        </w:tc>
      </w:tr>
      <w:tr w:rsidR="00A91D30" w:rsidRPr="00A91D30" w:rsidTr="00A91D30">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PLAZO DE EJECUCION </w:t>
            </w:r>
          </w:p>
        </w:tc>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10 días </w:t>
            </w:r>
          </w:p>
        </w:tc>
      </w:tr>
      <w:tr w:rsidR="00A91D30" w:rsidRPr="00A91D30" w:rsidTr="00A91D30">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ACCION A REALIZAR </w:t>
            </w:r>
          </w:p>
        </w:tc>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COMPRA DE REPUESTOS PARA UNIDADES DE RECOLECCION </w:t>
            </w:r>
          </w:p>
        </w:tc>
      </w:tr>
      <w:tr w:rsidR="00A91D30" w:rsidRPr="00A91D30" w:rsidTr="00A91D30">
        <w:tc>
          <w:tcPr>
            <w:tcW w:w="9360" w:type="dxa"/>
            <w:gridSpan w:val="2"/>
          </w:tcPr>
          <w:p w:rsidR="00A91D30" w:rsidRPr="00A91D30" w:rsidRDefault="00A91D30" w:rsidP="00A91D30">
            <w:pPr>
              <w:contextualSpacing/>
              <w:jc w:val="center"/>
              <w:rPr>
                <w:rFonts w:ascii="Arial" w:hAnsi="Arial" w:cs="Arial"/>
                <w:sz w:val="16"/>
                <w:szCs w:val="16"/>
                <w:lang w:val="es-SV"/>
              </w:rPr>
            </w:pPr>
            <w:r w:rsidRPr="00A91D30">
              <w:rPr>
                <w:rFonts w:ascii="Arial" w:hAnsi="Arial" w:cs="Arial"/>
                <w:sz w:val="16"/>
                <w:szCs w:val="16"/>
                <w:lang w:val="es-SV"/>
              </w:rPr>
              <w:t>DEBE FORMALIZARSE PLAN DE EVALUCION DE UNIDADES, COTIZACION Y COMPRA DE REPUESTOS</w:t>
            </w:r>
          </w:p>
        </w:tc>
      </w:tr>
    </w:tbl>
    <w:p w:rsidR="00A91D30" w:rsidRPr="00A91D30" w:rsidRDefault="00A91D30" w:rsidP="00A91D30">
      <w:pPr>
        <w:contextualSpacing/>
        <w:jc w:val="both"/>
        <w:rPr>
          <w:rFonts w:ascii="Arial" w:hAnsi="Arial" w:cs="Arial"/>
          <w:b/>
          <w:sz w:val="16"/>
          <w:szCs w:val="16"/>
          <w:lang w:val="es-SV"/>
        </w:rPr>
      </w:pPr>
    </w:p>
    <w:p w:rsidR="00A91D30" w:rsidRPr="00A91D30" w:rsidRDefault="00A91D30" w:rsidP="00A91D30">
      <w:pPr>
        <w:contextualSpacing/>
        <w:jc w:val="both"/>
        <w:rPr>
          <w:rFonts w:ascii="Times New Roman" w:hAnsi="Times New Roman"/>
          <w:sz w:val="28"/>
          <w:szCs w:val="28"/>
          <w:lang w:val="es-SV"/>
        </w:rPr>
      </w:pPr>
      <w:r w:rsidRPr="00A91D30">
        <w:rPr>
          <w:rFonts w:ascii="Times New Roman" w:hAnsi="Times New Roman"/>
          <w:sz w:val="28"/>
          <w:szCs w:val="28"/>
          <w:lang w:val="es-SV"/>
        </w:rPr>
        <w:t xml:space="preserve">En la medida que se logre ir normalizando la prestación del servicio de aseo ya sea por restablecimiento del proceso o que se superó el evento generador de la emergencia hasta llegar a la condición normal, debe implementarse la </w:t>
      </w:r>
      <w:r w:rsidRPr="00A91D30">
        <w:rPr>
          <w:rFonts w:ascii="Times New Roman" w:hAnsi="Times New Roman"/>
          <w:b/>
          <w:sz w:val="28"/>
          <w:szCs w:val="28"/>
          <w:u w:val="single"/>
          <w:lang w:val="es-SV"/>
        </w:rPr>
        <w:t>FASE TRES</w:t>
      </w:r>
      <w:r w:rsidRPr="00A91D30">
        <w:rPr>
          <w:rFonts w:ascii="Times New Roman" w:hAnsi="Times New Roman"/>
          <w:sz w:val="28"/>
          <w:szCs w:val="28"/>
          <w:lang w:val="es-SV"/>
        </w:rPr>
        <w:t xml:space="preserve"> consistente en la </w:t>
      </w:r>
      <w:r w:rsidRPr="00A91D30">
        <w:rPr>
          <w:rFonts w:ascii="Times New Roman" w:hAnsi="Times New Roman"/>
          <w:b/>
          <w:sz w:val="28"/>
          <w:szCs w:val="28"/>
          <w:lang w:val="es-SV"/>
        </w:rPr>
        <w:t xml:space="preserve">CONCIENTIZACION A LA POBLACION, </w:t>
      </w:r>
      <w:r w:rsidRPr="00A91D30">
        <w:rPr>
          <w:rFonts w:ascii="Times New Roman" w:hAnsi="Times New Roman"/>
          <w:sz w:val="28"/>
          <w:szCs w:val="28"/>
          <w:lang w:val="es-SV"/>
        </w:rPr>
        <w:t>con el objeto de realizar campañas y/o procesos de sensibilización en comunidades, colonias y centros educativos con el objeto de evitar la acumulación de promontorios de basura en lugares no autorizados, colocación de la basura en contenedores y respetar los horarios establecidos para la  recolección de desechos por el camión recolector, debiendo para tal efecto presentarse el plan respectivo para la implementación de dicha fase por la Sub Gerencia de Medio Ambiente.</w:t>
      </w:r>
    </w:p>
    <w:p w:rsidR="00A91D30" w:rsidRPr="00A91D30" w:rsidRDefault="00A91D30" w:rsidP="00A91D30">
      <w:pPr>
        <w:contextualSpacing/>
        <w:jc w:val="both"/>
        <w:rPr>
          <w:rFonts w:ascii="Arial" w:hAnsi="Arial" w:cs="Arial"/>
          <w:sz w:val="24"/>
          <w:szCs w:val="24"/>
          <w:lang w:val="es-SV"/>
        </w:rPr>
      </w:pPr>
      <w:r w:rsidRPr="00A91D30">
        <w:rPr>
          <w:rFonts w:ascii="Arial" w:hAnsi="Arial" w:cs="Arial"/>
          <w:sz w:val="24"/>
          <w:szCs w:val="24"/>
          <w:lang w:val="es-SV"/>
        </w:rPr>
        <w:t xml:space="preserve">  </w:t>
      </w:r>
    </w:p>
    <w:tbl>
      <w:tblPr>
        <w:tblStyle w:val="Tablaconcuadrcula"/>
        <w:tblW w:w="0" w:type="auto"/>
        <w:tblInd w:w="108" w:type="dxa"/>
        <w:tblLook w:val="04A0" w:firstRow="1" w:lastRow="0" w:firstColumn="1" w:lastColumn="0" w:noHBand="0" w:noVBand="1"/>
      </w:tblPr>
      <w:tblGrid>
        <w:gridCol w:w="4578"/>
        <w:gridCol w:w="4594"/>
      </w:tblGrid>
      <w:tr w:rsidR="00A91D30" w:rsidRPr="00A91D30" w:rsidTr="00F66276">
        <w:trPr>
          <w:trHeight w:val="502"/>
        </w:trPr>
        <w:tc>
          <w:tcPr>
            <w:tcW w:w="9360" w:type="dxa"/>
            <w:gridSpan w:val="2"/>
          </w:tcPr>
          <w:p w:rsidR="00A91D30" w:rsidRPr="00A91D30" w:rsidRDefault="00A91D30" w:rsidP="00A91D30">
            <w:pPr>
              <w:contextualSpacing/>
              <w:jc w:val="center"/>
              <w:rPr>
                <w:rFonts w:ascii="Arial" w:hAnsi="Arial" w:cs="Arial"/>
                <w:b/>
                <w:sz w:val="16"/>
                <w:szCs w:val="16"/>
                <w:lang w:val="es-SV"/>
              </w:rPr>
            </w:pPr>
          </w:p>
          <w:p w:rsidR="00A91D30" w:rsidRPr="00A91D30" w:rsidRDefault="00A91D30" w:rsidP="00A91D30">
            <w:pPr>
              <w:contextualSpacing/>
              <w:jc w:val="center"/>
              <w:rPr>
                <w:rFonts w:ascii="Arial" w:hAnsi="Arial" w:cs="Arial"/>
                <w:b/>
                <w:sz w:val="16"/>
                <w:szCs w:val="16"/>
                <w:lang w:val="es-SV"/>
              </w:rPr>
            </w:pPr>
            <w:r w:rsidRPr="00A91D30">
              <w:rPr>
                <w:rFonts w:ascii="Arial" w:hAnsi="Arial" w:cs="Arial"/>
                <w:b/>
                <w:sz w:val="16"/>
                <w:szCs w:val="16"/>
                <w:lang w:val="es-SV"/>
              </w:rPr>
              <w:t>PLAN DE EMERGENCIA, FASE III</w:t>
            </w:r>
          </w:p>
        </w:tc>
      </w:tr>
      <w:tr w:rsidR="00A91D30" w:rsidRPr="00A91D30" w:rsidTr="00A91D30">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PLAZO DE EJECUCION </w:t>
            </w:r>
          </w:p>
        </w:tc>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13 días </w:t>
            </w:r>
          </w:p>
        </w:tc>
      </w:tr>
      <w:tr w:rsidR="00A91D30" w:rsidRPr="00A91D30" w:rsidTr="00A91D30">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ACCION A REALIZAR </w:t>
            </w:r>
          </w:p>
        </w:tc>
        <w:tc>
          <w:tcPr>
            <w:tcW w:w="4680" w:type="dxa"/>
          </w:tcPr>
          <w:p w:rsidR="00A91D30" w:rsidRPr="00A91D30" w:rsidRDefault="00A91D30" w:rsidP="00A91D30">
            <w:pPr>
              <w:contextualSpacing/>
              <w:jc w:val="both"/>
              <w:rPr>
                <w:rFonts w:ascii="Arial" w:hAnsi="Arial" w:cs="Arial"/>
                <w:sz w:val="16"/>
                <w:szCs w:val="16"/>
                <w:lang w:val="es-SV"/>
              </w:rPr>
            </w:pPr>
            <w:r w:rsidRPr="00A91D30">
              <w:rPr>
                <w:rFonts w:ascii="Arial" w:hAnsi="Arial" w:cs="Arial"/>
                <w:sz w:val="16"/>
                <w:szCs w:val="16"/>
                <w:lang w:val="es-SV"/>
              </w:rPr>
              <w:t xml:space="preserve">PLAN DE CONCIENTIZACION EN COLONIAS, COMUNIDADES Y CENTRO EDUCATIVOS </w:t>
            </w:r>
          </w:p>
        </w:tc>
      </w:tr>
      <w:tr w:rsidR="00A91D30" w:rsidRPr="00A91D30" w:rsidTr="00A91D30">
        <w:tc>
          <w:tcPr>
            <w:tcW w:w="9360" w:type="dxa"/>
            <w:gridSpan w:val="2"/>
          </w:tcPr>
          <w:p w:rsidR="00A91D30" w:rsidRPr="00A91D30" w:rsidRDefault="00A91D30" w:rsidP="00A91D30">
            <w:pPr>
              <w:contextualSpacing/>
              <w:jc w:val="center"/>
              <w:rPr>
                <w:rFonts w:ascii="Arial" w:hAnsi="Arial" w:cs="Arial"/>
                <w:sz w:val="16"/>
                <w:szCs w:val="16"/>
                <w:lang w:val="es-SV"/>
              </w:rPr>
            </w:pPr>
            <w:r w:rsidRPr="00A91D30">
              <w:rPr>
                <w:rFonts w:ascii="Arial" w:hAnsi="Arial" w:cs="Arial"/>
                <w:sz w:val="16"/>
                <w:szCs w:val="16"/>
                <w:lang w:val="es-SV"/>
              </w:rPr>
              <w:t>DEBE FORMALIZARSE PLAN DE CONCIENTIZACION POR PARTE DE LA SUB GERENCIA AMBIENTAL</w:t>
            </w:r>
          </w:p>
        </w:tc>
      </w:tr>
    </w:tbl>
    <w:p w:rsidR="00A91D30" w:rsidRPr="00A91D30" w:rsidRDefault="00A91D30" w:rsidP="00A91D30">
      <w:pPr>
        <w:tabs>
          <w:tab w:val="left" w:pos="2347"/>
        </w:tabs>
        <w:spacing w:after="160"/>
        <w:jc w:val="both"/>
        <w:rPr>
          <w:rFonts w:ascii="Times New Roman" w:eastAsia="Times New Roman" w:hAnsi="Times New Roman"/>
          <w:color w:val="000000"/>
          <w:sz w:val="28"/>
          <w:szCs w:val="28"/>
          <w:lang w:eastAsia="es-ES"/>
        </w:rPr>
      </w:pPr>
      <w:r w:rsidRPr="00A91D30">
        <w:rPr>
          <w:rFonts w:ascii="Times New Roman" w:hAnsi="Times New Roman"/>
          <w:sz w:val="28"/>
          <w:szCs w:val="28"/>
          <w:lang w:val="es-SV"/>
        </w:rPr>
        <w:lastRenderedPageBreak/>
        <w:t xml:space="preserve">En atención al fundamento legal antes relacionado, el Concejo Municipal Plural </w:t>
      </w:r>
      <w:r w:rsidRPr="00A91D30">
        <w:rPr>
          <w:rFonts w:ascii="Times New Roman" w:hAnsi="Times New Roman"/>
          <w:b/>
          <w:sz w:val="28"/>
          <w:szCs w:val="28"/>
          <w:lang w:val="es-SV"/>
        </w:rPr>
        <w:t xml:space="preserve">POR UNANIMIDAD </w:t>
      </w:r>
      <w:r w:rsidRPr="00A91D30">
        <w:rPr>
          <w:rFonts w:ascii="Times New Roman" w:hAnsi="Times New Roman"/>
          <w:sz w:val="28"/>
          <w:szCs w:val="28"/>
          <w:lang w:val="es-SV"/>
        </w:rPr>
        <w:t xml:space="preserve">de votos </w:t>
      </w:r>
      <w:r w:rsidRPr="00A91D30">
        <w:rPr>
          <w:rFonts w:ascii="Times New Roman" w:hAnsi="Times New Roman"/>
          <w:b/>
          <w:sz w:val="28"/>
          <w:szCs w:val="28"/>
          <w:lang w:val="es-SV"/>
        </w:rPr>
        <w:t>ACUERDA:</w:t>
      </w:r>
      <w:r w:rsidRPr="00A91D30">
        <w:rPr>
          <w:rFonts w:ascii="Times New Roman" w:hAnsi="Times New Roman"/>
          <w:sz w:val="28"/>
          <w:szCs w:val="28"/>
          <w:lang w:val="es-SV"/>
        </w:rPr>
        <w:t xml:space="preserve"> </w:t>
      </w:r>
      <w:r w:rsidRPr="00A91D30">
        <w:rPr>
          <w:rFonts w:ascii="Times New Roman" w:hAnsi="Times New Roman"/>
          <w:b/>
          <w:sz w:val="28"/>
          <w:szCs w:val="28"/>
          <w:lang w:val="es-SV"/>
        </w:rPr>
        <w:t xml:space="preserve">Primero: DECLARASE ESTADO DE EMERGENCIA AMBIENTAL </w:t>
      </w:r>
      <w:r w:rsidRPr="00A91D30">
        <w:rPr>
          <w:rFonts w:ascii="Times New Roman" w:hAnsi="Times New Roman"/>
          <w:sz w:val="28"/>
          <w:szCs w:val="28"/>
          <w:lang w:val="es-SV"/>
        </w:rPr>
        <w:t xml:space="preserve">en el Municipio de Apopa, por el periodo de </w:t>
      </w:r>
      <w:r w:rsidRPr="00A91D30">
        <w:rPr>
          <w:rFonts w:ascii="Times New Roman" w:hAnsi="Times New Roman"/>
          <w:b/>
          <w:sz w:val="28"/>
          <w:szCs w:val="28"/>
          <w:lang w:val="es-SV"/>
        </w:rPr>
        <w:t>TREINTA DIAS</w:t>
      </w:r>
      <w:r w:rsidRPr="00A91D30">
        <w:rPr>
          <w:rFonts w:ascii="Times New Roman" w:hAnsi="Times New Roman"/>
          <w:sz w:val="28"/>
          <w:szCs w:val="28"/>
          <w:lang w:val="es-SV"/>
        </w:rPr>
        <w:t xml:space="preserve">, a efectuarse en </w:t>
      </w:r>
      <w:r w:rsidRPr="00A91D30">
        <w:rPr>
          <w:rFonts w:ascii="Times New Roman" w:hAnsi="Times New Roman"/>
          <w:b/>
          <w:sz w:val="28"/>
          <w:szCs w:val="28"/>
          <w:lang w:val="es-SV"/>
        </w:rPr>
        <w:t>TRES FASES</w:t>
      </w:r>
      <w:r w:rsidRPr="00A91D30">
        <w:rPr>
          <w:rFonts w:ascii="Times New Roman" w:hAnsi="Times New Roman"/>
          <w:sz w:val="28"/>
          <w:szCs w:val="28"/>
          <w:lang w:val="es-SV"/>
        </w:rPr>
        <w:t xml:space="preserve">; </w:t>
      </w:r>
      <w:r w:rsidRPr="00A91D30">
        <w:rPr>
          <w:rFonts w:ascii="Times New Roman" w:hAnsi="Times New Roman"/>
          <w:b/>
          <w:i/>
          <w:sz w:val="28"/>
          <w:szCs w:val="28"/>
          <w:lang w:val="es-SV"/>
        </w:rPr>
        <w:t>la Primera Fase</w:t>
      </w:r>
      <w:r w:rsidRPr="00A91D30">
        <w:rPr>
          <w:rFonts w:ascii="Times New Roman" w:hAnsi="Times New Roman"/>
          <w:sz w:val="28"/>
          <w:szCs w:val="28"/>
          <w:lang w:val="es-SV"/>
        </w:rPr>
        <w:t xml:space="preserve">, en carácter emergente e inmediata a llevarse a cabo los días ocho y nueve de mayo de dos mil veintiuno con el apoyo del personal administrativo de la municipalidad, Unidad Municipal de Protección Civil, Dirección de Centros Penales y Policía Nacional Civil, debiendo ejecutarse el presupuesto indicado anteriormente, quedando </w:t>
      </w:r>
      <w:r w:rsidRPr="00A91D30">
        <w:rPr>
          <w:rFonts w:ascii="Times New Roman" w:hAnsi="Times New Roman"/>
          <w:b/>
          <w:sz w:val="28"/>
          <w:szCs w:val="28"/>
          <w:lang w:val="es-SV"/>
        </w:rPr>
        <w:t xml:space="preserve">AUTORIZADO </w:t>
      </w:r>
      <w:r w:rsidRPr="00A91D30">
        <w:rPr>
          <w:rFonts w:ascii="Times New Roman" w:hAnsi="Times New Roman"/>
          <w:sz w:val="28"/>
          <w:szCs w:val="28"/>
          <w:lang w:val="es-SV"/>
        </w:rPr>
        <w:t xml:space="preserve"> Tesorero Municipal, para que erogue la cantidad de </w:t>
      </w:r>
      <w:r w:rsidRPr="00A91D30">
        <w:rPr>
          <w:rFonts w:ascii="Times New Roman" w:hAnsi="Times New Roman"/>
          <w:b/>
          <w:sz w:val="28"/>
          <w:szCs w:val="28"/>
          <w:lang w:val="es-SV"/>
        </w:rPr>
        <w:t>CUATRO  MIL OCHOCIENTOS CINCUENTA Y NUEVE DOLARES DE LOS ESTADOS UNIDOS DE NORTE AMERICA CON NOVENTA Y TRES CENTAVOS DE DÓLAR ($4,859.93)</w:t>
      </w:r>
      <w:r w:rsidRPr="00A91D30">
        <w:rPr>
          <w:rFonts w:ascii="Times New Roman" w:hAnsi="Times New Roman"/>
          <w:sz w:val="28"/>
          <w:szCs w:val="28"/>
          <w:lang w:val="es-SV"/>
        </w:rPr>
        <w:t xml:space="preserve">, con el objeto de llevar a cabo de forma inmediata la </w:t>
      </w:r>
      <w:r w:rsidRPr="00A91D30">
        <w:rPr>
          <w:rFonts w:ascii="Times New Roman" w:hAnsi="Times New Roman"/>
          <w:b/>
          <w:sz w:val="28"/>
          <w:szCs w:val="28"/>
          <w:lang w:val="es-SV"/>
        </w:rPr>
        <w:t>PRIMERA FASE</w:t>
      </w:r>
      <w:r w:rsidRPr="00A91D30">
        <w:rPr>
          <w:rFonts w:ascii="Times New Roman" w:hAnsi="Times New Roman"/>
          <w:sz w:val="28"/>
          <w:szCs w:val="28"/>
          <w:lang w:val="es-SV"/>
        </w:rPr>
        <w:t xml:space="preserve"> de la declaratoria de emergencia, de la Cuenta de </w:t>
      </w:r>
      <w:r w:rsidRPr="00A91D30">
        <w:rPr>
          <w:rFonts w:ascii="Times New Roman" w:hAnsi="Times New Roman"/>
          <w:b/>
          <w:sz w:val="28"/>
          <w:szCs w:val="28"/>
          <w:lang w:val="es-SV"/>
        </w:rPr>
        <w:t xml:space="preserve">FONDOS PROPIOS, </w:t>
      </w:r>
      <w:r w:rsidRPr="00A91D30">
        <w:rPr>
          <w:rFonts w:ascii="Times New Roman" w:hAnsi="Times New Roman"/>
          <w:sz w:val="28"/>
          <w:szCs w:val="28"/>
          <w:lang w:val="es-SV"/>
        </w:rPr>
        <w:t xml:space="preserve">al Gerente General, </w:t>
      </w:r>
      <w:r w:rsidR="00A23801">
        <w:rPr>
          <w:rFonts w:ascii="Times New Roman" w:hAnsi="Times New Roman"/>
          <w:b/>
          <w:sz w:val="28"/>
          <w:szCs w:val="28"/>
          <w:lang w:val="es-SV"/>
        </w:rPr>
        <w:t>XXXX</w:t>
      </w:r>
      <w:r w:rsidR="00606313">
        <w:rPr>
          <w:rFonts w:ascii="Times New Roman" w:hAnsi="Times New Roman"/>
          <w:b/>
          <w:sz w:val="28"/>
          <w:szCs w:val="28"/>
          <w:lang w:val="es-SV"/>
        </w:rPr>
        <w:t xml:space="preserve">XXX </w:t>
      </w:r>
      <w:r w:rsidR="00A23801">
        <w:rPr>
          <w:rFonts w:ascii="Times New Roman" w:hAnsi="Times New Roman"/>
          <w:b/>
          <w:sz w:val="28"/>
          <w:szCs w:val="28"/>
          <w:lang w:val="es-SV"/>
        </w:rPr>
        <w:t>XX</w:t>
      </w:r>
      <w:r w:rsidR="00606313">
        <w:rPr>
          <w:rFonts w:ascii="Times New Roman" w:hAnsi="Times New Roman"/>
          <w:b/>
          <w:sz w:val="28"/>
          <w:szCs w:val="28"/>
          <w:lang w:val="es-SV"/>
        </w:rPr>
        <w:t xml:space="preserve"> XXXX </w:t>
      </w:r>
      <w:r w:rsidR="00A23801">
        <w:rPr>
          <w:rFonts w:ascii="Times New Roman" w:hAnsi="Times New Roman"/>
          <w:b/>
          <w:sz w:val="28"/>
          <w:szCs w:val="28"/>
          <w:lang w:val="es-SV"/>
        </w:rPr>
        <w:t>XXXXX</w:t>
      </w:r>
      <w:r w:rsidRPr="00A91D30">
        <w:rPr>
          <w:rFonts w:ascii="Times New Roman" w:hAnsi="Times New Roman"/>
          <w:b/>
          <w:sz w:val="28"/>
          <w:szCs w:val="28"/>
          <w:lang w:val="es-SV"/>
        </w:rPr>
        <w:t xml:space="preserve">, </w:t>
      </w:r>
      <w:r w:rsidRPr="00A91D30">
        <w:rPr>
          <w:rFonts w:ascii="Times New Roman" w:hAnsi="Times New Roman"/>
          <w:sz w:val="28"/>
          <w:szCs w:val="28"/>
          <w:lang w:val="es-SV"/>
        </w:rPr>
        <w:t>para llevar a cabo la ejecución inmediata de la</w:t>
      </w:r>
      <w:r w:rsidRPr="00A91D30">
        <w:rPr>
          <w:rFonts w:ascii="Times New Roman" w:hAnsi="Times New Roman"/>
          <w:b/>
          <w:sz w:val="28"/>
          <w:szCs w:val="28"/>
          <w:lang w:val="es-SV"/>
        </w:rPr>
        <w:t xml:space="preserve"> FASE UNO, </w:t>
      </w:r>
      <w:r w:rsidRPr="00A91D30">
        <w:rPr>
          <w:rFonts w:ascii="Times New Roman" w:hAnsi="Times New Roman"/>
          <w:sz w:val="28"/>
          <w:szCs w:val="28"/>
          <w:lang w:val="es-SV"/>
        </w:rPr>
        <w:t xml:space="preserve">previa verificación del gasto realizado con la factura o comprobante correspondiente. </w:t>
      </w:r>
      <w:r w:rsidRPr="00A91D30">
        <w:rPr>
          <w:rFonts w:ascii="Times New Roman" w:hAnsi="Times New Roman"/>
          <w:b/>
          <w:sz w:val="28"/>
          <w:szCs w:val="28"/>
          <w:lang w:val="es-SV"/>
        </w:rPr>
        <w:t>Segundo:</w:t>
      </w:r>
      <w:r w:rsidRPr="00A91D30">
        <w:rPr>
          <w:rFonts w:ascii="Times New Roman" w:hAnsi="Times New Roman"/>
          <w:sz w:val="28"/>
          <w:szCs w:val="28"/>
          <w:lang w:val="es-SV"/>
        </w:rPr>
        <w:t xml:space="preserve"> </w:t>
      </w:r>
      <w:r w:rsidRPr="00A91D30">
        <w:rPr>
          <w:rFonts w:ascii="Times New Roman" w:hAnsi="Times New Roman"/>
          <w:b/>
          <w:i/>
          <w:sz w:val="28"/>
          <w:szCs w:val="28"/>
          <w:lang w:val="es-SV"/>
        </w:rPr>
        <w:t>APROBAR LA SEGUNDA FASE</w:t>
      </w:r>
      <w:r w:rsidRPr="00A91D30">
        <w:rPr>
          <w:rFonts w:ascii="Times New Roman" w:hAnsi="Times New Roman"/>
          <w:sz w:val="28"/>
          <w:szCs w:val="28"/>
          <w:lang w:val="es-SV"/>
        </w:rPr>
        <w:t xml:space="preserve">, a desarrollarse mediante la compra inmediata de repuestos para las unidades de recolección, mediante la formalización del Plan correspondiente a ejecutarse por parte del Sub Gerente de Medio Ambiente; y la </w:t>
      </w:r>
      <w:r w:rsidRPr="00A91D30">
        <w:rPr>
          <w:rFonts w:ascii="Times New Roman" w:hAnsi="Times New Roman"/>
          <w:b/>
          <w:i/>
          <w:sz w:val="28"/>
          <w:szCs w:val="28"/>
          <w:lang w:val="es-SV"/>
        </w:rPr>
        <w:t xml:space="preserve">TERCERA FASE DE CONCIENTIZACIÓN, </w:t>
      </w:r>
      <w:r w:rsidRPr="00A91D30">
        <w:rPr>
          <w:rFonts w:ascii="Times New Roman" w:hAnsi="Times New Roman"/>
          <w:sz w:val="28"/>
          <w:szCs w:val="28"/>
          <w:lang w:val="es-SV"/>
        </w:rPr>
        <w:t xml:space="preserve">con el objeto de realizar campañas y/o procesos de sensibilización en comunidades, colonias y centros educativos con el objeto de evitar la acumulación de promontorios de basura en lugares no autorizados, colocación de la basura en contenedores y respetar los horarios establecidos para la  recolección de desechos por el camión recolector, debiendo para tal efecto presentarse el plan respectivo para la implementación de dicha fase por la Sub Gerencia de Medio Ambiente, cuyo financiamiento en atención a la naturaleza de la declaratoria de emergencia ambiental deberán utilizarse los fondos provenientes de la asignación del Gobierno Central para la Emergencia contra la </w:t>
      </w:r>
      <w:r w:rsidRPr="00A91D30">
        <w:rPr>
          <w:rFonts w:ascii="Times New Roman" w:hAnsi="Times New Roman"/>
          <w:b/>
          <w:sz w:val="28"/>
          <w:szCs w:val="28"/>
          <w:lang w:val="es-SV"/>
        </w:rPr>
        <w:t>PANDEMIA COVID-19</w:t>
      </w:r>
      <w:r w:rsidRPr="00A91D30">
        <w:rPr>
          <w:rFonts w:ascii="Times New Roman" w:hAnsi="Times New Roman"/>
          <w:sz w:val="28"/>
          <w:szCs w:val="28"/>
          <w:lang w:val="es-SV"/>
        </w:rPr>
        <w:t xml:space="preserve">, según corresponda. </w:t>
      </w:r>
      <w:r w:rsidRPr="00A91D30">
        <w:rPr>
          <w:rFonts w:ascii="Times New Roman" w:hAnsi="Times New Roman"/>
          <w:b/>
          <w:sz w:val="28"/>
          <w:szCs w:val="28"/>
          <w:lang w:val="es-SV"/>
        </w:rPr>
        <w:t>Cuarto: AUTORIZAR</w:t>
      </w:r>
      <w:r w:rsidRPr="00A91D30">
        <w:rPr>
          <w:rFonts w:ascii="Times New Roman" w:hAnsi="Times New Roman"/>
          <w:sz w:val="28"/>
          <w:szCs w:val="28"/>
          <w:lang w:val="es-SV"/>
        </w:rPr>
        <w:t xml:space="preserve"> al Jefe de Presupuesto elaborar la reprogramación presupuestaria si fuere necesario.</w:t>
      </w:r>
      <w:r w:rsidRPr="00A91D30">
        <w:rPr>
          <w:rFonts w:ascii="Times New Roman" w:hAnsi="Times New Roman"/>
          <w:sz w:val="28"/>
          <w:szCs w:val="28"/>
        </w:rPr>
        <w:t xml:space="preserve"> </w:t>
      </w:r>
      <w:r w:rsidRPr="00A91D30">
        <w:rPr>
          <w:rFonts w:ascii="Times New Roman" w:hAnsi="Times New Roman"/>
          <w:b/>
          <w:sz w:val="28"/>
          <w:szCs w:val="28"/>
        </w:rPr>
        <w:t>CERTIFÍQUESE Y COMUNIQUESE.-</w:t>
      </w:r>
      <w:r w:rsidRPr="00A91D30">
        <w:rPr>
          <w:rFonts w:ascii="Arial" w:hAnsi="Arial" w:cs="Arial"/>
          <w:b/>
          <w:sz w:val="24"/>
          <w:szCs w:val="24"/>
        </w:rPr>
        <w:t xml:space="preserve"> </w:t>
      </w:r>
      <w:r w:rsidRPr="00A91D30">
        <w:rPr>
          <w:rFonts w:ascii="Times New Roman" w:hAnsi="Times New Roman"/>
          <w:b/>
          <w:bCs/>
          <w:sz w:val="28"/>
          <w:szCs w:val="28"/>
        </w:rPr>
        <w:t xml:space="preserve">“ACUERDO MUNICIPAL NUMERO SESENTA Y UNO” </w:t>
      </w:r>
      <w:r w:rsidRPr="00A91D30">
        <w:rPr>
          <w:rFonts w:ascii="Times New Roman" w:hAnsi="Times New Roman"/>
          <w:sz w:val="28"/>
          <w:szCs w:val="28"/>
        </w:rPr>
        <w:t xml:space="preserve">El Concejo Municipal en uso de sus facultades legales, de conformidad a los arts., 203, 204 y 38 Ord. 1º de la Constitución de la República, Art. 30 numeral 2, 4 y 14, Art. 31 numeral 4 del </w:t>
      </w:r>
      <w:r w:rsidRPr="00A91D30">
        <w:rPr>
          <w:rFonts w:ascii="Times New Roman" w:hAnsi="Times New Roman"/>
          <w:sz w:val="28"/>
          <w:szCs w:val="28"/>
        </w:rPr>
        <w:lastRenderedPageBreak/>
        <w:t>Código Municipal. Expuesto en el punto número sesenta y dos y sesenta y tres de la agenda de esta sesión, los cuales corresponden a la modificación de salario de Coordinación de la Unidad de Informacion y Comunicación y modificación de salario de Jefe de la Unidad de Tecnologías de Informacion y comunicación. Por tanto e</w:t>
      </w:r>
      <w:r w:rsidRPr="00A91D30">
        <w:rPr>
          <w:rFonts w:ascii="Times New Roman" w:hAnsi="Times New Roman"/>
          <w:bCs/>
          <w:sz w:val="28"/>
          <w:szCs w:val="28"/>
        </w:rPr>
        <w:t xml:space="preserve">ste Concejo Municipal Plural, </w:t>
      </w:r>
      <w:r w:rsidRPr="00A91D30">
        <w:rPr>
          <w:rFonts w:ascii="Times New Roman" w:hAnsi="Times New Roman"/>
          <w:b/>
          <w:bCs/>
          <w:sz w:val="28"/>
          <w:szCs w:val="28"/>
          <w:u w:val="single"/>
        </w:rPr>
        <w:t>considerando:</w:t>
      </w:r>
      <w:r w:rsidRPr="00A91D30">
        <w:rPr>
          <w:rFonts w:ascii="Times New Roman" w:hAnsi="Times New Roman"/>
          <w:b/>
          <w:bCs/>
          <w:sz w:val="28"/>
          <w:szCs w:val="28"/>
        </w:rPr>
        <w:t xml:space="preserve"> </w:t>
      </w:r>
      <w:r w:rsidRPr="00A91D30">
        <w:rPr>
          <w:rFonts w:ascii="Times New Roman" w:hAnsi="Times New Roman"/>
          <w:bCs/>
          <w:sz w:val="28"/>
          <w:szCs w:val="28"/>
        </w:rPr>
        <w:t xml:space="preserve">Que la plaza de </w:t>
      </w:r>
      <w:r w:rsidRPr="00A91D30">
        <w:rPr>
          <w:rFonts w:ascii="Times New Roman" w:hAnsi="Times New Roman"/>
          <w:b/>
          <w:bCs/>
          <w:sz w:val="28"/>
          <w:szCs w:val="28"/>
        </w:rPr>
        <w:t>COORDINADOR</w:t>
      </w:r>
      <w:r w:rsidRPr="00A91D30">
        <w:rPr>
          <w:rFonts w:ascii="Times New Roman" w:hAnsi="Times New Roman"/>
          <w:bCs/>
          <w:sz w:val="28"/>
          <w:szCs w:val="28"/>
        </w:rPr>
        <w:t xml:space="preserve"> de la </w:t>
      </w:r>
      <w:r w:rsidRPr="00A91D30">
        <w:rPr>
          <w:rFonts w:ascii="Times New Roman" w:hAnsi="Times New Roman"/>
          <w:b/>
          <w:bCs/>
          <w:sz w:val="28"/>
          <w:szCs w:val="28"/>
        </w:rPr>
        <w:t>Unidad de Tecnologías de Informacion y Comunicación,</w:t>
      </w:r>
      <w:r w:rsidRPr="00A91D30">
        <w:rPr>
          <w:rFonts w:ascii="Times New Roman" w:hAnsi="Times New Roman"/>
          <w:bCs/>
          <w:sz w:val="28"/>
          <w:szCs w:val="28"/>
        </w:rPr>
        <w:t xml:space="preserve"> se encuentra </w:t>
      </w:r>
      <w:r w:rsidRPr="00A91D30">
        <w:rPr>
          <w:rFonts w:ascii="Times New Roman" w:hAnsi="Times New Roman"/>
          <w:b/>
          <w:bCs/>
          <w:sz w:val="28"/>
          <w:szCs w:val="28"/>
        </w:rPr>
        <w:t>VACANTE</w:t>
      </w:r>
      <w:r w:rsidRPr="00A91D30">
        <w:rPr>
          <w:rFonts w:ascii="Times New Roman" w:hAnsi="Times New Roman"/>
          <w:bCs/>
          <w:sz w:val="28"/>
          <w:szCs w:val="28"/>
        </w:rPr>
        <w:t xml:space="preserve"> actualmente, y que presenta un salario mensual de </w:t>
      </w:r>
      <w:r w:rsidRPr="00A91D30">
        <w:rPr>
          <w:rFonts w:ascii="Times New Roman" w:hAnsi="Times New Roman"/>
          <w:b/>
          <w:bCs/>
          <w:sz w:val="28"/>
          <w:szCs w:val="28"/>
        </w:rPr>
        <w:t xml:space="preserve">SETECIENTOS CINCUENTA DÓLARES DE LOS ESTADOS UNIDOS DE NORTE AMÉRICA ($750.00), </w:t>
      </w:r>
      <w:r w:rsidRPr="00A91D30">
        <w:rPr>
          <w:rFonts w:ascii="Times New Roman" w:hAnsi="Times New Roman"/>
          <w:bCs/>
          <w:sz w:val="28"/>
          <w:szCs w:val="28"/>
        </w:rPr>
        <w:t xml:space="preserve">y la Plaza de </w:t>
      </w:r>
      <w:r w:rsidRPr="00A91D30">
        <w:rPr>
          <w:rFonts w:ascii="Times New Roman" w:hAnsi="Times New Roman"/>
          <w:b/>
          <w:bCs/>
          <w:sz w:val="28"/>
          <w:szCs w:val="28"/>
        </w:rPr>
        <w:t>JEFE</w:t>
      </w:r>
      <w:r w:rsidRPr="00A91D30">
        <w:rPr>
          <w:rFonts w:ascii="Times New Roman" w:hAnsi="Times New Roman"/>
          <w:bCs/>
          <w:sz w:val="28"/>
          <w:szCs w:val="28"/>
        </w:rPr>
        <w:t xml:space="preserve"> de la </w:t>
      </w:r>
      <w:r w:rsidRPr="00A91D30">
        <w:rPr>
          <w:rFonts w:ascii="Times New Roman" w:hAnsi="Times New Roman"/>
          <w:b/>
          <w:bCs/>
          <w:sz w:val="28"/>
          <w:szCs w:val="28"/>
        </w:rPr>
        <w:t>Unidad de Tecnologías de Informacion y Comunicación,</w:t>
      </w:r>
      <w:r w:rsidRPr="00A91D30">
        <w:rPr>
          <w:rFonts w:ascii="Times New Roman" w:hAnsi="Times New Roman"/>
          <w:bCs/>
          <w:sz w:val="28"/>
          <w:szCs w:val="28"/>
        </w:rPr>
        <w:t xml:space="preserve"> presenta un salario mensual de </w:t>
      </w:r>
      <w:r w:rsidRPr="00A91D30">
        <w:rPr>
          <w:rFonts w:ascii="Times New Roman" w:hAnsi="Times New Roman"/>
          <w:b/>
          <w:bCs/>
          <w:sz w:val="28"/>
          <w:szCs w:val="28"/>
        </w:rPr>
        <w:t xml:space="preserve">QUINIENTOS CINCUENTA Y SEIS DÓLARES CON CUARENTA CENTAVOS DE LOS ESTADOS UNIDOS DE NORTE AMÉRICA ($556.40). </w:t>
      </w:r>
      <w:r w:rsidRPr="00A91D30">
        <w:rPr>
          <w:rFonts w:ascii="Times New Roman" w:hAnsi="Times New Roman"/>
          <w:bCs/>
          <w:sz w:val="28"/>
          <w:szCs w:val="28"/>
        </w:rPr>
        <w:t xml:space="preserve"> Habiendo deliberado el punto, por </w:t>
      </w:r>
      <w:r w:rsidRPr="00A91D30">
        <w:rPr>
          <w:rFonts w:ascii="Times New Roman" w:hAnsi="Times New Roman"/>
          <w:b/>
          <w:sz w:val="28"/>
          <w:szCs w:val="28"/>
        </w:rPr>
        <w:t xml:space="preserve">UNANIMIDAD </w:t>
      </w:r>
      <w:r w:rsidRPr="00A91D30">
        <w:rPr>
          <w:rFonts w:ascii="Times New Roman" w:hAnsi="Times New Roman"/>
          <w:sz w:val="28"/>
          <w:szCs w:val="28"/>
        </w:rPr>
        <w:t xml:space="preserve">de </w:t>
      </w:r>
      <w:r w:rsidRPr="00A91D30">
        <w:rPr>
          <w:rFonts w:ascii="Times New Roman" w:hAnsi="Times New Roman"/>
          <w:b/>
          <w:sz w:val="28"/>
          <w:szCs w:val="28"/>
        </w:rPr>
        <w:t xml:space="preserve">votos ACUERDA: </w:t>
      </w:r>
      <w:r w:rsidRPr="00A91D30">
        <w:rPr>
          <w:rFonts w:ascii="Times New Roman" w:hAnsi="Times New Roman"/>
          <w:b/>
          <w:sz w:val="28"/>
          <w:szCs w:val="28"/>
          <w:u w:val="single"/>
        </w:rPr>
        <w:t>Primero:</w:t>
      </w:r>
      <w:r w:rsidRPr="00A91D30">
        <w:rPr>
          <w:rFonts w:ascii="Times New Roman" w:hAnsi="Times New Roman"/>
          <w:b/>
          <w:sz w:val="28"/>
          <w:szCs w:val="28"/>
        </w:rPr>
        <w:t xml:space="preserve"> </w:t>
      </w:r>
      <w:r w:rsidRPr="00A91D30">
        <w:rPr>
          <w:rFonts w:ascii="Times New Roman" w:hAnsi="Times New Roman"/>
          <w:sz w:val="28"/>
          <w:szCs w:val="28"/>
        </w:rPr>
        <w:t xml:space="preserve">Modificar el monto en concepto del </w:t>
      </w:r>
      <w:r w:rsidRPr="00A91D30">
        <w:rPr>
          <w:rFonts w:ascii="Times New Roman" w:hAnsi="Times New Roman"/>
          <w:bCs/>
          <w:sz w:val="28"/>
          <w:szCs w:val="28"/>
        </w:rPr>
        <w:t xml:space="preserve">salario mensual, de las plazas que se detallan a continuación: </w:t>
      </w:r>
      <w:r w:rsidRPr="00A91D30">
        <w:rPr>
          <w:rFonts w:ascii="Times New Roman" w:hAnsi="Times New Roman"/>
          <w:b/>
          <w:bCs/>
          <w:sz w:val="28"/>
          <w:szCs w:val="28"/>
        </w:rPr>
        <w:t>COORDINADOR</w:t>
      </w:r>
      <w:r w:rsidRPr="00A91D30">
        <w:rPr>
          <w:rFonts w:ascii="Times New Roman" w:hAnsi="Times New Roman"/>
          <w:bCs/>
          <w:sz w:val="28"/>
          <w:szCs w:val="28"/>
        </w:rPr>
        <w:t xml:space="preserve"> de la </w:t>
      </w:r>
      <w:r w:rsidRPr="00A91D30">
        <w:rPr>
          <w:rFonts w:ascii="Times New Roman" w:hAnsi="Times New Roman"/>
          <w:b/>
          <w:bCs/>
          <w:sz w:val="28"/>
          <w:szCs w:val="28"/>
        </w:rPr>
        <w:t xml:space="preserve">Unidad de Tecnologías de Informacion y Comunicación, </w:t>
      </w:r>
      <w:r w:rsidRPr="00A91D30">
        <w:rPr>
          <w:rFonts w:ascii="Times New Roman" w:hAnsi="Times New Roman"/>
          <w:bCs/>
          <w:sz w:val="28"/>
          <w:szCs w:val="28"/>
        </w:rPr>
        <w:t>quedando con el monto en concepto de salario mensual</w:t>
      </w:r>
      <w:r w:rsidRPr="00A91D30">
        <w:rPr>
          <w:rFonts w:ascii="Times New Roman" w:hAnsi="Times New Roman"/>
          <w:b/>
          <w:bCs/>
          <w:sz w:val="28"/>
          <w:szCs w:val="28"/>
        </w:rPr>
        <w:t xml:space="preserve"> </w:t>
      </w:r>
      <w:r w:rsidRPr="00A91D30">
        <w:rPr>
          <w:rFonts w:ascii="Times New Roman" w:hAnsi="Times New Roman"/>
          <w:bCs/>
          <w:sz w:val="28"/>
          <w:szCs w:val="28"/>
        </w:rPr>
        <w:t xml:space="preserve">de </w:t>
      </w:r>
      <w:r w:rsidRPr="00A91D30">
        <w:rPr>
          <w:rFonts w:ascii="Times New Roman" w:hAnsi="Times New Roman"/>
          <w:b/>
          <w:bCs/>
          <w:sz w:val="28"/>
          <w:szCs w:val="28"/>
        </w:rPr>
        <w:t>$556.40</w:t>
      </w:r>
      <w:r w:rsidRPr="00A91D30">
        <w:rPr>
          <w:rFonts w:ascii="Times New Roman" w:hAnsi="Times New Roman"/>
          <w:bCs/>
          <w:sz w:val="28"/>
          <w:szCs w:val="28"/>
        </w:rPr>
        <w:t xml:space="preserve"> y el </w:t>
      </w:r>
      <w:r w:rsidRPr="00A91D30">
        <w:rPr>
          <w:rFonts w:ascii="Times New Roman" w:hAnsi="Times New Roman"/>
          <w:b/>
          <w:bCs/>
          <w:sz w:val="28"/>
          <w:szCs w:val="28"/>
        </w:rPr>
        <w:t>JEFE</w:t>
      </w:r>
      <w:r w:rsidRPr="00A91D30">
        <w:rPr>
          <w:rFonts w:ascii="Times New Roman" w:hAnsi="Times New Roman"/>
          <w:bCs/>
          <w:sz w:val="28"/>
          <w:szCs w:val="28"/>
        </w:rPr>
        <w:t xml:space="preserve"> de la </w:t>
      </w:r>
      <w:r w:rsidRPr="00A91D30">
        <w:rPr>
          <w:rFonts w:ascii="Times New Roman" w:hAnsi="Times New Roman"/>
          <w:b/>
          <w:bCs/>
          <w:sz w:val="28"/>
          <w:szCs w:val="28"/>
        </w:rPr>
        <w:t>Unidad de Tecnologías de Informacion y Comunicación,</w:t>
      </w:r>
      <w:r w:rsidRPr="00A91D30">
        <w:rPr>
          <w:rFonts w:ascii="Times New Roman" w:hAnsi="Times New Roman"/>
          <w:bCs/>
          <w:sz w:val="28"/>
          <w:szCs w:val="28"/>
        </w:rPr>
        <w:t xml:space="preserve"> quedando con el monto en concepto de salario mensual</w:t>
      </w:r>
      <w:r w:rsidRPr="00A91D30">
        <w:rPr>
          <w:rFonts w:ascii="Times New Roman" w:hAnsi="Times New Roman"/>
          <w:b/>
          <w:bCs/>
          <w:sz w:val="28"/>
          <w:szCs w:val="28"/>
        </w:rPr>
        <w:t xml:space="preserve"> </w:t>
      </w:r>
      <w:r w:rsidRPr="00A91D30">
        <w:rPr>
          <w:rFonts w:ascii="Times New Roman" w:hAnsi="Times New Roman"/>
          <w:bCs/>
          <w:sz w:val="28"/>
          <w:szCs w:val="28"/>
        </w:rPr>
        <w:t xml:space="preserve">de </w:t>
      </w:r>
      <w:r w:rsidRPr="00A91D30">
        <w:rPr>
          <w:rFonts w:ascii="Times New Roman" w:hAnsi="Times New Roman"/>
          <w:b/>
          <w:bCs/>
          <w:sz w:val="28"/>
          <w:szCs w:val="28"/>
        </w:rPr>
        <w:t xml:space="preserve">$750.00. </w:t>
      </w:r>
      <w:r w:rsidRPr="00A91D30">
        <w:rPr>
          <w:rFonts w:ascii="Times New Roman" w:hAnsi="Times New Roman"/>
          <w:b/>
          <w:sz w:val="28"/>
          <w:szCs w:val="28"/>
          <w:u w:val="single"/>
        </w:rPr>
        <w:t>Segundo:</w:t>
      </w:r>
      <w:r w:rsidRPr="00A91D30">
        <w:rPr>
          <w:rFonts w:ascii="Times New Roman" w:hAnsi="Times New Roman"/>
          <w:sz w:val="28"/>
          <w:szCs w:val="28"/>
        </w:rPr>
        <w:t xml:space="preserve"> Autorizar al Departamento de Recursos Humanos para que realicen las diligencias correspondientes a fin de ejecutar las modificaciones respectivas en el detalle de plazas y planilla correspondiente. </w:t>
      </w:r>
      <w:r w:rsidRPr="00A91D30">
        <w:rPr>
          <w:rFonts w:ascii="Times New Roman" w:hAnsi="Times New Roman"/>
          <w:b/>
          <w:sz w:val="28"/>
          <w:szCs w:val="28"/>
          <w:u w:val="single"/>
        </w:rPr>
        <w:t>Tercero:</w:t>
      </w:r>
      <w:r w:rsidRPr="00A91D30">
        <w:rPr>
          <w:rFonts w:ascii="Times New Roman" w:hAnsi="Times New Roman"/>
          <w:sz w:val="28"/>
          <w:szCs w:val="28"/>
        </w:rPr>
        <w:t xml:space="preserve"> Autorizar 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A91D30">
        <w:rPr>
          <w:rFonts w:ascii="Times New Roman" w:hAnsi="Times New Roman"/>
          <w:b/>
          <w:sz w:val="28"/>
          <w:szCs w:val="28"/>
        </w:rPr>
        <w:t xml:space="preserve">CERTIFÍQUESE Y COMUNIQUESE.- </w:t>
      </w:r>
      <w:r w:rsidRPr="00A91D30">
        <w:rPr>
          <w:rFonts w:ascii="Times New Roman" w:hAnsi="Times New Roman"/>
          <w:b/>
          <w:bCs/>
          <w:sz w:val="28"/>
          <w:szCs w:val="28"/>
        </w:rPr>
        <w:t xml:space="preserve">“ACUERDO MUNICIPAL NUMERO SESENTA Y DOS” </w:t>
      </w:r>
      <w:r w:rsidRPr="00A91D30">
        <w:rPr>
          <w:rFonts w:ascii="Times New Roman" w:hAnsi="Times New Roman"/>
          <w:sz w:val="28"/>
          <w:szCs w:val="28"/>
          <w:lang w:val="es-SV"/>
        </w:rPr>
        <w:t>El Concejo Municipal en uso de sus facultades legales de conformidad a lo establecido en los Arts. 203 y 204 de la Constitución de la República de El Salvador, Art. 24, 25, 28, 30 Numeral 4, 31 numeral 10, Art.34, Art.35, Art. 36, Art. 38, Art. 44, Art.46, Art.47, Art.49, Art.50, Art.51 literales a),b),c),d),e),f),g), Art.52 y Art.86 del Código Municipal, Art.74 de la Ley General Tributaria Municipal y Arts.42 y Art.43 de la Ley de Procedimientos Administrativos</w:t>
      </w:r>
      <w:r w:rsidRPr="00A91D30">
        <w:rPr>
          <w:rFonts w:ascii="Times New Roman" w:hAnsi="Times New Roman"/>
          <w:sz w:val="28"/>
          <w:szCs w:val="28"/>
        </w:rPr>
        <w:t xml:space="preserve">. Expuesto en el punto número sesenta y cuatro de la agenda de esta sesión, el cual corresponde al </w:t>
      </w:r>
      <w:r w:rsidRPr="00A91D30">
        <w:rPr>
          <w:rFonts w:ascii="Times New Roman" w:hAnsi="Times New Roman"/>
          <w:b/>
          <w:sz w:val="28"/>
          <w:szCs w:val="28"/>
        </w:rPr>
        <w:t xml:space="preserve">SALARIO DEL </w:t>
      </w:r>
      <w:r w:rsidRPr="00A91D30">
        <w:rPr>
          <w:rFonts w:ascii="Times New Roman" w:hAnsi="Times New Roman"/>
          <w:b/>
          <w:sz w:val="28"/>
          <w:szCs w:val="28"/>
        </w:rPr>
        <w:lastRenderedPageBreak/>
        <w:t>CONCEJO MUNICIPAL 2021-2024</w:t>
      </w:r>
      <w:r w:rsidRPr="00A91D30">
        <w:rPr>
          <w:rFonts w:ascii="Times New Roman" w:hAnsi="Times New Roman"/>
          <w:sz w:val="28"/>
          <w:szCs w:val="28"/>
        </w:rPr>
        <w:t>. Por tanto e</w:t>
      </w:r>
      <w:r w:rsidRPr="00A91D30">
        <w:rPr>
          <w:rFonts w:ascii="Times New Roman" w:hAnsi="Times New Roman"/>
          <w:bCs/>
          <w:sz w:val="28"/>
          <w:szCs w:val="28"/>
        </w:rPr>
        <w:t xml:space="preserve">ste Concejo Municipal Plural, </w:t>
      </w:r>
      <w:r w:rsidRPr="00A91D30">
        <w:rPr>
          <w:rFonts w:ascii="Times New Roman" w:hAnsi="Times New Roman"/>
          <w:b/>
          <w:bCs/>
          <w:sz w:val="28"/>
          <w:szCs w:val="28"/>
          <w:u w:val="single"/>
        </w:rPr>
        <w:t>considerando:</w:t>
      </w:r>
      <w:r w:rsidRPr="00A91D30">
        <w:rPr>
          <w:rFonts w:ascii="Times New Roman" w:hAnsi="Times New Roman"/>
          <w:b/>
          <w:bCs/>
          <w:sz w:val="28"/>
          <w:szCs w:val="28"/>
        </w:rPr>
        <w:t xml:space="preserve"> </w:t>
      </w:r>
      <w:r w:rsidRPr="00A91D30">
        <w:rPr>
          <w:rFonts w:ascii="Times New Roman" w:hAnsi="Times New Roman"/>
          <w:b/>
          <w:sz w:val="28"/>
          <w:szCs w:val="28"/>
          <w:lang w:val="es-SV"/>
        </w:rPr>
        <w:t xml:space="preserve">I-) </w:t>
      </w:r>
      <w:r w:rsidRPr="00A91D30">
        <w:rPr>
          <w:rFonts w:ascii="Times New Roman" w:hAnsi="Times New Roman"/>
          <w:sz w:val="28"/>
          <w:szCs w:val="28"/>
          <w:lang w:val="es-SV"/>
        </w:rPr>
        <w:t xml:space="preserve">Que uno </w:t>
      </w:r>
      <w:r w:rsidRPr="00A91D30">
        <w:rPr>
          <w:rFonts w:ascii="Times New Roman" w:eastAsia="Times New Roman" w:hAnsi="Times New Roman"/>
          <w:sz w:val="28"/>
          <w:szCs w:val="28"/>
          <w:lang w:val="es-SV"/>
        </w:rPr>
        <w:t xml:space="preserve">de los organismos  que  conforman el  municipio  es  el  </w:t>
      </w:r>
      <w:r w:rsidRPr="00A91D30">
        <w:rPr>
          <w:rFonts w:ascii="Times New Roman" w:eastAsia="Times New Roman" w:hAnsi="Times New Roman"/>
          <w:b/>
          <w:sz w:val="28"/>
          <w:szCs w:val="28"/>
          <w:lang w:val="es-SV"/>
        </w:rPr>
        <w:t>CONCEJO MUNICIPAL</w:t>
      </w:r>
      <w:r w:rsidRPr="00A91D30">
        <w:rPr>
          <w:rFonts w:ascii="Times New Roman" w:eastAsia="Times New Roman" w:hAnsi="Times New Roman"/>
          <w:sz w:val="28"/>
          <w:szCs w:val="28"/>
          <w:lang w:val="es-SV"/>
        </w:rPr>
        <w:t xml:space="preserve">, el cual está integrado por un Alcalde, un Síndico y dos o más Regidores cuyo número será  proporcional  a  la  población,  a  su  vez,  es  la  máxima  autoridad  del municipio, según lo estipula el Código Municipal, los Regidores propietarios y suplentes podrán devengar  por cada sesión a las que asistan previa convocatoria, una dieta que fijara el Concejo Municipal, de acuerdo a la capacidad económica del Municipio y éstas no excederán de cuatro en el mes, </w:t>
      </w:r>
      <w:r w:rsidRPr="00A91D30">
        <w:rPr>
          <w:rFonts w:ascii="Times New Roman" w:hAnsi="Times New Roman"/>
          <w:sz w:val="28"/>
          <w:szCs w:val="28"/>
        </w:rPr>
        <w:t xml:space="preserve">al monto que resulte de la remuneración mensual indicada deberá efectuarse los descuentos correspondientes al Instituto Salvadoreño del Seguro Social, Sistema de Ahorro para Pensiones e Impuesto Sobre la Renta; </w:t>
      </w:r>
      <w:r w:rsidRPr="00A91D30">
        <w:rPr>
          <w:rFonts w:ascii="Times New Roman" w:hAnsi="Times New Roman"/>
          <w:b/>
          <w:sz w:val="28"/>
          <w:szCs w:val="28"/>
        </w:rPr>
        <w:t xml:space="preserve">II-) </w:t>
      </w:r>
      <w:r w:rsidRPr="00A91D30">
        <w:rPr>
          <w:rFonts w:ascii="Times New Roman" w:hAnsi="Times New Roman"/>
          <w:sz w:val="28"/>
          <w:szCs w:val="28"/>
        </w:rPr>
        <w:t xml:space="preserve">Las Sesiones de Concejo serán presididas por el </w:t>
      </w:r>
      <w:r w:rsidRPr="00A91D30">
        <w:rPr>
          <w:rFonts w:ascii="Times New Roman" w:hAnsi="Times New Roman"/>
          <w:b/>
          <w:sz w:val="28"/>
          <w:szCs w:val="28"/>
        </w:rPr>
        <w:t>ALCALDE</w:t>
      </w:r>
      <w:r w:rsidRPr="00A91D30">
        <w:rPr>
          <w:rFonts w:ascii="Times New Roman" w:hAnsi="Times New Roman"/>
          <w:sz w:val="28"/>
          <w:szCs w:val="28"/>
        </w:rPr>
        <w:t xml:space="preserve">, quien a su vez, representa legal y administrativamente al Municipio y es el titular del gobierno y de la administración municipal, expidiendo para tal efecto, los acuerdos, órdenes e instrucciones necesarias y dictando las medidas que fueren convenientes a la buena marcha del municipio y a las políticas emanadas del Concejo, por ello, debe ser equitativamente remunerado atendiendo a las posibilidades económicas del municipio, ésta remuneración se fijara en el presupuesto respectivo; </w:t>
      </w:r>
      <w:r w:rsidRPr="00A91D30">
        <w:rPr>
          <w:rFonts w:ascii="Times New Roman" w:hAnsi="Times New Roman"/>
          <w:b/>
          <w:sz w:val="28"/>
          <w:szCs w:val="28"/>
        </w:rPr>
        <w:t>III-)</w:t>
      </w:r>
      <w:r w:rsidRPr="00A91D30">
        <w:rPr>
          <w:rFonts w:ascii="Times New Roman" w:hAnsi="Times New Roman"/>
          <w:sz w:val="28"/>
          <w:szCs w:val="28"/>
        </w:rPr>
        <w:t xml:space="preserve"> </w:t>
      </w:r>
      <w:r w:rsidRPr="00A91D30">
        <w:rPr>
          <w:rFonts w:ascii="Times New Roman" w:eastAsia="Times New Roman" w:hAnsi="Times New Roman"/>
          <w:sz w:val="28"/>
          <w:szCs w:val="28"/>
          <w:lang w:val="es-SV"/>
        </w:rPr>
        <w:t xml:space="preserve">Que dentro del Concejo Municipal del municipio de Apopa para el periodo </w:t>
      </w:r>
      <w:r w:rsidRPr="00A91D30">
        <w:rPr>
          <w:rFonts w:ascii="Times New Roman" w:eastAsia="Times New Roman" w:hAnsi="Times New Roman"/>
          <w:b/>
          <w:sz w:val="28"/>
          <w:szCs w:val="28"/>
          <w:lang w:val="es-SV"/>
        </w:rPr>
        <w:t>2021-2024</w:t>
      </w:r>
      <w:r w:rsidRPr="00A91D30">
        <w:rPr>
          <w:rFonts w:ascii="Times New Roman" w:eastAsia="Times New Roman" w:hAnsi="Times New Roman"/>
          <w:sz w:val="28"/>
          <w:szCs w:val="28"/>
          <w:lang w:val="es-SV"/>
        </w:rPr>
        <w:t xml:space="preserve">, se encuentra, la figura del </w:t>
      </w:r>
      <w:r w:rsidRPr="00A91D30">
        <w:rPr>
          <w:rFonts w:ascii="Times New Roman" w:hAnsi="Times New Roman"/>
          <w:b/>
          <w:sz w:val="28"/>
          <w:szCs w:val="28"/>
          <w:lang w:val="es-SV"/>
        </w:rPr>
        <w:t>SÍNDICO MUNICIPAL</w:t>
      </w:r>
      <w:r w:rsidRPr="00A91D30">
        <w:rPr>
          <w:rFonts w:ascii="Times New Roman" w:hAnsi="Times New Roman"/>
          <w:sz w:val="28"/>
          <w:szCs w:val="28"/>
          <w:lang w:val="es-SV"/>
        </w:rPr>
        <w:t>, a quien le corresponde conforme a la normativa antes relacionadas, el ejercicio de Funciones “</w:t>
      </w:r>
      <w:r w:rsidRPr="00A91D30">
        <w:rPr>
          <w:rFonts w:ascii="Times New Roman" w:hAnsi="Times New Roman"/>
          <w:b/>
          <w:sz w:val="28"/>
          <w:szCs w:val="28"/>
          <w:lang w:val="es-SV"/>
        </w:rPr>
        <w:t>Legales</w:t>
      </w:r>
      <w:r w:rsidRPr="00A91D30">
        <w:rPr>
          <w:rFonts w:ascii="Times New Roman" w:hAnsi="Times New Roman"/>
          <w:sz w:val="28"/>
          <w:szCs w:val="28"/>
          <w:lang w:val="es-SV"/>
        </w:rPr>
        <w:t xml:space="preserve"> y </w:t>
      </w:r>
      <w:r w:rsidRPr="00A91D30">
        <w:rPr>
          <w:rFonts w:ascii="Times New Roman" w:hAnsi="Times New Roman"/>
          <w:b/>
          <w:sz w:val="28"/>
          <w:szCs w:val="28"/>
          <w:lang w:val="es-SV"/>
        </w:rPr>
        <w:t>Administrativas”</w:t>
      </w:r>
      <w:r w:rsidRPr="00A91D30">
        <w:rPr>
          <w:rFonts w:ascii="Times New Roman" w:hAnsi="Times New Roman"/>
          <w:sz w:val="28"/>
          <w:szCs w:val="28"/>
          <w:lang w:val="es-SV"/>
        </w:rPr>
        <w:t xml:space="preserve"> en la municipalidad; </w:t>
      </w:r>
      <w:r w:rsidRPr="00A91D30">
        <w:rPr>
          <w:rFonts w:ascii="Times New Roman" w:hAnsi="Times New Roman"/>
          <w:b/>
          <w:i/>
          <w:sz w:val="28"/>
          <w:szCs w:val="28"/>
          <w:lang w:val="es-SV"/>
        </w:rPr>
        <w:t>las primeras</w:t>
      </w:r>
      <w:r w:rsidRPr="00A91D30">
        <w:rPr>
          <w:rFonts w:ascii="Times New Roman" w:hAnsi="Times New Roman"/>
          <w:sz w:val="28"/>
          <w:szCs w:val="28"/>
          <w:lang w:val="es-SV"/>
        </w:rPr>
        <w:t xml:space="preserve">, consistentes en ejercer la Procuración en los asuntos propios del municipio a que pertenece, intervenir en juicios en defensa de los bienes de los intereses del municipio; velar porque los contratos que celebre la municipalidad se ajusten a las prescripciones legales y a los acuerdos emitidos por el Concejo; Emitir dictamen en forma razonada y oportuna en los asuntos que el Concejo o el Alcalde le soliciten; examinar y fiscalizar las cuentas municipales; Asesorar al Concejo y al Alcalde; y transar o conciliar en asuntos legales, previa autorización del Concejo; </w:t>
      </w:r>
      <w:r w:rsidRPr="00A91D30">
        <w:rPr>
          <w:rFonts w:ascii="Times New Roman" w:hAnsi="Times New Roman"/>
          <w:b/>
          <w:i/>
          <w:sz w:val="28"/>
          <w:szCs w:val="28"/>
          <w:lang w:val="es-SV"/>
        </w:rPr>
        <w:t>y las segundas</w:t>
      </w:r>
      <w:r w:rsidRPr="00A91D30">
        <w:rPr>
          <w:rFonts w:ascii="Times New Roman" w:hAnsi="Times New Roman"/>
          <w:sz w:val="28"/>
          <w:szCs w:val="28"/>
          <w:lang w:val="es-SV"/>
        </w:rPr>
        <w:t xml:space="preserve">, velar por el estricto cumplimiento del Código Municipal, Ordenanzas, Reglamentos, Acuerdos del Concejo y autorizar los pagos a realizarse por Tesorería otorgando el </w:t>
      </w:r>
      <w:r w:rsidRPr="00A91D30">
        <w:rPr>
          <w:rFonts w:ascii="Times New Roman" w:hAnsi="Times New Roman"/>
          <w:b/>
          <w:sz w:val="28"/>
          <w:szCs w:val="28"/>
          <w:lang w:val="es-SV"/>
        </w:rPr>
        <w:t>“VISTO BUENO”</w:t>
      </w:r>
      <w:r w:rsidRPr="00A91D30">
        <w:rPr>
          <w:rFonts w:ascii="Times New Roman" w:hAnsi="Times New Roman"/>
          <w:sz w:val="28"/>
          <w:szCs w:val="28"/>
          <w:lang w:val="es-SV"/>
        </w:rPr>
        <w:t xml:space="preserve">. No obstante lo anterior, se advierte, que las </w:t>
      </w:r>
      <w:r w:rsidRPr="00A91D30">
        <w:rPr>
          <w:rFonts w:ascii="Times New Roman" w:hAnsi="Times New Roman"/>
          <w:i/>
          <w:sz w:val="28"/>
          <w:szCs w:val="28"/>
          <w:lang w:val="es-SV"/>
        </w:rPr>
        <w:t>Funciones Legales</w:t>
      </w:r>
      <w:r w:rsidRPr="00A91D30">
        <w:rPr>
          <w:rFonts w:ascii="Times New Roman" w:hAnsi="Times New Roman"/>
          <w:sz w:val="28"/>
          <w:szCs w:val="28"/>
          <w:lang w:val="es-SV"/>
        </w:rPr>
        <w:t xml:space="preserve"> que deberían ser ejercidas por el Síndico Municipal, son desarrolladas –legalmente- por el </w:t>
      </w:r>
      <w:r w:rsidRPr="00A91D30">
        <w:rPr>
          <w:rFonts w:ascii="Times New Roman" w:hAnsi="Times New Roman"/>
          <w:sz w:val="28"/>
          <w:szCs w:val="28"/>
          <w:lang w:val="es-SV"/>
        </w:rPr>
        <w:lastRenderedPageBreak/>
        <w:t xml:space="preserve">Apoderado Legal de la Municipalidad. Aunado a lo anterior es de señalar, que el Concejo Municipal conforme a la Ley tiene la facultad legal de remunerar con </w:t>
      </w:r>
      <w:r w:rsidRPr="00A91D30">
        <w:rPr>
          <w:rFonts w:ascii="Times New Roman" w:hAnsi="Times New Roman"/>
          <w:b/>
          <w:sz w:val="28"/>
          <w:szCs w:val="28"/>
          <w:lang w:val="es-SV"/>
        </w:rPr>
        <w:t>SUELDO</w:t>
      </w:r>
      <w:r w:rsidRPr="00A91D30">
        <w:rPr>
          <w:rFonts w:ascii="Times New Roman" w:hAnsi="Times New Roman"/>
          <w:sz w:val="28"/>
          <w:szCs w:val="28"/>
          <w:lang w:val="es-SV"/>
        </w:rPr>
        <w:t xml:space="preserve"> o </w:t>
      </w:r>
      <w:r w:rsidRPr="00A91D30">
        <w:rPr>
          <w:rFonts w:ascii="Times New Roman" w:hAnsi="Times New Roman"/>
          <w:b/>
          <w:sz w:val="28"/>
          <w:szCs w:val="28"/>
          <w:lang w:val="es-SV"/>
        </w:rPr>
        <w:t>DIETA</w:t>
      </w:r>
      <w:r w:rsidRPr="00A91D30">
        <w:rPr>
          <w:rFonts w:ascii="Times New Roman" w:hAnsi="Times New Roman"/>
          <w:sz w:val="28"/>
          <w:szCs w:val="28"/>
          <w:lang w:val="es-SV"/>
        </w:rPr>
        <w:t xml:space="preserve"> al Síndico Municipal, por ello, acreditado que ha sido el hecho que las funciones o competencias Legales, que le correspondería realizar o ejecutar de manera permanente en la municipalidad al Síndico Municipal, son realizadas por el Apoderado Legal, y, las funciones administrativas pueden ser delegadas mediante Acuerdo Municipal,  se vuelve innecesaria la permanencia o asistencia a tiempo completo del Síndico Municipal en la municipalidad. Siguiendo la anterior línea de análisis, presupuestariamente ya se encuentra determinado un monto específico en concepto de </w:t>
      </w:r>
      <w:r w:rsidRPr="00A91D30">
        <w:rPr>
          <w:rFonts w:ascii="Times New Roman" w:hAnsi="Times New Roman"/>
          <w:b/>
          <w:sz w:val="28"/>
          <w:szCs w:val="28"/>
          <w:lang w:val="es-SV"/>
        </w:rPr>
        <w:t>DIETA</w:t>
      </w:r>
      <w:r w:rsidRPr="00A91D30">
        <w:rPr>
          <w:rFonts w:ascii="Times New Roman" w:hAnsi="Times New Roman"/>
          <w:sz w:val="28"/>
          <w:szCs w:val="28"/>
          <w:lang w:val="es-SV"/>
        </w:rPr>
        <w:t xml:space="preserve"> la cual es devengada por los miembros del Concejo Municipal y siendo el Síndico Municipal un miembro del mismo, le corresponderá el mismo monto que los demás miembros del Concejo –Regidores- por realizar similares actividades y responsabilidades. Es de señalar, que los Órganos Administrativos podrán delegar el ejercicio de las competencias que tengan atribuidas en inferiores jerárquicos de la misma institución, previo acuerdo del Concejo Municipal, por ejemplo, el Alcalde Municipal puede delegar la dirección de ciertas funciones con facultades para que firmen a su nombre a funcionarios municipales que responderán por el desempeño de las misma ante él y el Concejo Municipal y serán directa y exclusivamente responsables por cualquier faltante, malversación o defectuosa rendición de cuentas ante la Corte de Cuentas de la República, aplicándose para el caso en concreto del Síndico Municipal, la máxima legal que reza “</w:t>
      </w:r>
      <w:r w:rsidRPr="00A91D30">
        <w:rPr>
          <w:rFonts w:ascii="Times New Roman" w:hAnsi="Times New Roman"/>
          <w:i/>
          <w:sz w:val="28"/>
          <w:szCs w:val="28"/>
          <w:lang w:val="es-SV"/>
        </w:rPr>
        <w:t>SI SE PUEDE LO MÁS, SE PUEDE LO MENOS</w:t>
      </w:r>
      <w:r w:rsidRPr="00A91D30">
        <w:rPr>
          <w:rFonts w:ascii="Times New Roman" w:hAnsi="Times New Roman"/>
          <w:sz w:val="28"/>
          <w:szCs w:val="28"/>
          <w:lang w:val="es-SV"/>
        </w:rPr>
        <w:t xml:space="preserve">”, este Principio del Derecho significa que si se tiene poder para hacer cosas grandes o importantes –Alcalde Delega- se puede hacer sobre la misma facultad –Delegar- en  poder inferior –Sindico-, aclarando, que las funciones Legales y Administrativas que deberían ser ejercidas por el Síndico Municipal, </w:t>
      </w:r>
      <w:r w:rsidRPr="00A91D30">
        <w:rPr>
          <w:rFonts w:ascii="Times New Roman" w:hAnsi="Times New Roman"/>
          <w:i/>
          <w:sz w:val="28"/>
          <w:szCs w:val="28"/>
          <w:lang w:val="es-SV"/>
        </w:rPr>
        <w:t>las primeras</w:t>
      </w:r>
      <w:r w:rsidRPr="00A91D30">
        <w:rPr>
          <w:rFonts w:ascii="Times New Roman" w:hAnsi="Times New Roman"/>
          <w:sz w:val="28"/>
          <w:szCs w:val="28"/>
          <w:lang w:val="es-SV"/>
        </w:rPr>
        <w:t xml:space="preserve">, son desarrolladas legalmente por el Apoderado Legal de la Municipalidad; y </w:t>
      </w:r>
      <w:r w:rsidRPr="00A91D30">
        <w:rPr>
          <w:rFonts w:ascii="Times New Roman" w:hAnsi="Times New Roman"/>
          <w:i/>
          <w:sz w:val="28"/>
          <w:szCs w:val="28"/>
          <w:lang w:val="es-SV"/>
        </w:rPr>
        <w:t>las segundas</w:t>
      </w:r>
      <w:r w:rsidRPr="00A91D30">
        <w:rPr>
          <w:rFonts w:ascii="Times New Roman" w:hAnsi="Times New Roman"/>
          <w:sz w:val="28"/>
          <w:szCs w:val="28"/>
          <w:lang w:val="es-SV"/>
        </w:rPr>
        <w:t xml:space="preserve">, pueden ser delegadas al Gerente General, entre ellas, el </w:t>
      </w:r>
      <w:r w:rsidRPr="00A91D30">
        <w:rPr>
          <w:rFonts w:ascii="Times New Roman" w:hAnsi="Times New Roman"/>
          <w:b/>
          <w:sz w:val="28"/>
          <w:szCs w:val="28"/>
          <w:lang w:val="es-SV"/>
        </w:rPr>
        <w:t>“Visto Bueno”</w:t>
      </w:r>
      <w:r w:rsidRPr="00A91D30">
        <w:rPr>
          <w:rFonts w:ascii="Times New Roman" w:hAnsi="Times New Roman"/>
          <w:sz w:val="28"/>
          <w:szCs w:val="28"/>
          <w:lang w:val="es-SV"/>
        </w:rPr>
        <w:t xml:space="preserve"> que se requiere para la formalización de los pagos en Tesorería, dando lugar, a una delegación necesaria sobre éste último punto. En atención al fundamento legal antes relacionado y tomando en consideración cada uno de los considerandos antes desarrollados, el Concejo Municipal Plural </w:t>
      </w:r>
      <w:r w:rsidRPr="00A91D30">
        <w:rPr>
          <w:rFonts w:ascii="Times New Roman" w:hAnsi="Times New Roman"/>
          <w:bCs/>
          <w:sz w:val="28"/>
          <w:szCs w:val="28"/>
        </w:rPr>
        <w:t xml:space="preserve">habiendo deliberado el punto, efectuó dos votaciones las cuales se detallan de la siguiente manera: </w:t>
      </w:r>
      <w:r w:rsidRPr="00A91D30">
        <w:rPr>
          <w:rFonts w:ascii="Times New Roman" w:hAnsi="Times New Roman"/>
          <w:b/>
          <w:bCs/>
          <w:sz w:val="28"/>
          <w:szCs w:val="28"/>
        </w:rPr>
        <w:t>I)</w:t>
      </w:r>
      <w:r w:rsidRPr="00A91D30">
        <w:rPr>
          <w:rFonts w:ascii="Times New Roman" w:hAnsi="Times New Roman"/>
          <w:bCs/>
          <w:sz w:val="28"/>
          <w:szCs w:val="28"/>
        </w:rPr>
        <w:t xml:space="preserve"> Correspondiente al </w:t>
      </w:r>
      <w:r w:rsidRPr="00A91D30">
        <w:rPr>
          <w:rFonts w:ascii="Times New Roman" w:hAnsi="Times New Roman"/>
          <w:b/>
          <w:bCs/>
          <w:sz w:val="28"/>
          <w:szCs w:val="28"/>
        </w:rPr>
        <w:t>SALARIO DEL CONCEJO MUNICIPAL</w:t>
      </w:r>
      <w:r w:rsidRPr="00A91D30">
        <w:rPr>
          <w:rFonts w:ascii="Times New Roman" w:hAnsi="Times New Roman"/>
          <w:bCs/>
          <w:sz w:val="28"/>
          <w:szCs w:val="28"/>
        </w:rPr>
        <w:t xml:space="preserve"> y </w:t>
      </w:r>
      <w:r w:rsidRPr="00A91D30">
        <w:rPr>
          <w:rFonts w:ascii="Times New Roman" w:hAnsi="Times New Roman"/>
          <w:b/>
          <w:bCs/>
          <w:sz w:val="28"/>
          <w:szCs w:val="28"/>
        </w:rPr>
        <w:lastRenderedPageBreak/>
        <w:t>ALCALDESA MUNICIPAL</w:t>
      </w:r>
      <w:r w:rsidRPr="00A91D30">
        <w:rPr>
          <w:rFonts w:ascii="Times New Roman" w:hAnsi="Times New Roman"/>
          <w:bCs/>
          <w:sz w:val="28"/>
          <w:szCs w:val="28"/>
        </w:rPr>
        <w:t xml:space="preserve">, por </w:t>
      </w:r>
      <w:r w:rsidRPr="00A91D30">
        <w:rPr>
          <w:rFonts w:ascii="Times New Roman" w:hAnsi="Times New Roman"/>
          <w:b/>
          <w:bCs/>
          <w:sz w:val="28"/>
          <w:szCs w:val="28"/>
        </w:rPr>
        <w:t>UNANIMIDAD</w:t>
      </w:r>
      <w:r w:rsidRPr="00A91D30">
        <w:rPr>
          <w:rFonts w:ascii="Times New Roman" w:hAnsi="Times New Roman"/>
          <w:bCs/>
          <w:sz w:val="28"/>
          <w:szCs w:val="28"/>
        </w:rPr>
        <w:t xml:space="preserve"> de votos  </w:t>
      </w:r>
      <w:r w:rsidRPr="00A91D30">
        <w:rPr>
          <w:rFonts w:ascii="Times New Roman" w:hAnsi="Times New Roman"/>
          <w:b/>
          <w:bCs/>
          <w:sz w:val="28"/>
          <w:szCs w:val="28"/>
        </w:rPr>
        <w:t>ACUERDA:</w:t>
      </w:r>
      <w:r w:rsidRPr="00A91D30">
        <w:rPr>
          <w:rFonts w:ascii="Times New Roman" w:hAnsi="Times New Roman"/>
          <w:sz w:val="28"/>
          <w:szCs w:val="28"/>
        </w:rPr>
        <w:t xml:space="preserve"> </w:t>
      </w:r>
      <w:r w:rsidRPr="00A91D30">
        <w:rPr>
          <w:rFonts w:ascii="Times New Roman" w:hAnsi="Times New Roman"/>
          <w:b/>
          <w:sz w:val="28"/>
          <w:szCs w:val="28"/>
          <w:u w:val="single"/>
        </w:rPr>
        <w:t>Primero:</w:t>
      </w:r>
      <w:r w:rsidRPr="00A91D30">
        <w:rPr>
          <w:rFonts w:ascii="Times New Roman" w:hAnsi="Times New Roman"/>
          <w:b/>
          <w:sz w:val="28"/>
          <w:szCs w:val="28"/>
        </w:rPr>
        <w:t xml:space="preserve"> AUTORIZAR LAS DIETAS</w:t>
      </w:r>
      <w:r w:rsidRPr="00A91D30">
        <w:rPr>
          <w:rFonts w:ascii="Times New Roman" w:hAnsi="Times New Roman"/>
          <w:sz w:val="28"/>
          <w:szCs w:val="28"/>
        </w:rPr>
        <w:t xml:space="preserve"> que perciben los miembros del </w:t>
      </w:r>
      <w:r w:rsidRPr="00A91D30">
        <w:rPr>
          <w:rFonts w:ascii="Times New Roman" w:hAnsi="Times New Roman"/>
          <w:b/>
          <w:sz w:val="28"/>
          <w:szCs w:val="28"/>
        </w:rPr>
        <w:t>CONCEJO MUNICIPAL</w:t>
      </w:r>
      <w:r w:rsidRPr="00A91D30">
        <w:rPr>
          <w:rFonts w:ascii="Times New Roman" w:hAnsi="Times New Roman"/>
          <w:sz w:val="28"/>
          <w:szCs w:val="28"/>
        </w:rPr>
        <w:t xml:space="preserve">, asignándoles para tal efecto la cantidad de </w:t>
      </w:r>
      <w:r w:rsidRPr="00A91D30">
        <w:rPr>
          <w:rFonts w:ascii="Times New Roman" w:hAnsi="Times New Roman"/>
          <w:b/>
          <w:sz w:val="28"/>
          <w:szCs w:val="28"/>
        </w:rPr>
        <w:t>TRESCIENTOS SETENTA Y CINCO DÓLARES DE LOS ESTADOS UNIDOS DE NORTE AMÉRICA</w:t>
      </w:r>
      <w:r w:rsidRPr="00A91D30">
        <w:rPr>
          <w:rFonts w:ascii="Times New Roman" w:hAnsi="Times New Roman"/>
          <w:sz w:val="28"/>
          <w:szCs w:val="28"/>
        </w:rPr>
        <w:t xml:space="preserve"> a cada uno de los Regidores Propietarios y Suplentes, los cuales serán cancelados por sesión asistida y de las cuales se realizaran las deducciones de Ley que corresponde y de conformidad a lo establecido en el Art. 46 del Código Municipal, no podrán exceder el máximo de cuatro.</w:t>
      </w:r>
      <w:r w:rsidRPr="00A91D30">
        <w:rPr>
          <w:rFonts w:ascii="Times New Roman" w:hAnsi="Times New Roman"/>
          <w:bCs/>
          <w:sz w:val="28"/>
          <w:szCs w:val="28"/>
        </w:rPr>
        <w:t xml:space="preserve">  </w:t>
      </w:r>
      <w:r w:rsidRPr="00A91D30">
        <w:rPr>
          <w:rFonts w:ascii="Times New Roman" w:hAnsi="Times New Roman"/>
          <w:b/>
          <w:sz w:val="28"/>
          <w:szCs w:val="28"/>
          <w:u w:val="single"/>
        </w:rPr>
        <w:t>Segundo:</w:t>
      </w:r>
      <w:r w:rsidRPr="00A91D30">
        <w:rPr>
          <w:rFonts w:ascii="Times New Roman" w:hAnsi="Times New Roman"/>
          <w:b/>
          <w:sz w:val="28"/>
          <w:szCs w:val="28"/>
        </w:rPr>
        <w:t xml:space="preserve"> </w:t>
      </w:r>
      <w:r w:rsidRPr="00A91D30">
        <w:rPr>
          <w:rFonts w:ascii="Times New Roman" w:hAnsi="Times New Roman"/>
          <w:sz w:val="28"/>
          <w:szCs w:val="28"/>
        </w:rPr>
        <w:t xml:space="preserve">Autorizar el salario devengado por la </w:t>
      </w:r>
      <w:r w:rsidRPr="00A91D30">
        <w:rPr>
          <w:rFonts w:ascii="Times New Roman" w:hAnsi="Times New Roman"/>
          <w:b/>
          <w:sz w:val="28"/>
          <w:szCs w:val="28"/>
        </w:rPr>
        <w:t>ALCALDESA MUNICIPAL, JENNIFER ESMERALDA JUÁREZ GARCÍA,</w:t>
      </w:r>
      <w:r w:rsidRPr="00A91D30">
        <w:rPr>
          <w:rFonts w:ascii="Times New Roman" w:hAnsi="Times New Roman"/>
          <w:sz w:val="28"/>
          <w:szCs w:val="28"/>
        </w:rPr>
        <w:t xml:space="preserve"> por la cantidad de </w:t>
      </w:r>
      <w:r w:rsidRPr="00A91D30">
        <w:rPr>
          <w:rFonts w:ascii="Times New Roman" w:hAnsi="Times New Roman"/>
          <w:b/>
          <w:sz w:val="28"/>
          <w:szCs w:val="28"/>
        </w:rPr>
        <w:t>TRES MIL DÓLARES DE LOS ESTADOS UNIDOS DE NORTE AMÉRICA,</w:t>
      </w:r>
      <w:r w:rsidRPr="00A91D30">
        <w:rPr>
          <w:rFonts w:ascii="Times New Roman" w:hAnsi="Times New Roman"/>
          <w:sz w:val="28"/>
          <w:szCs w:val="28"/>
        </w:rPr>
        <w:t xml:space="preserve"> de forma mensual, fija y sucesiva de los cuales se realizaran las deducciones de ley que corresponda; a partir de esta fecha.</w:t>
      </w:r>
      <w:r w:rsidRPr="00A91D30">
        <w:rPr>
          <w:rFonts w:ascii="Times New Roman" w:hAnsi="Times New Roman"/>
          <w:b/>
          <w:bCs/>
          <w:sz w:val="28"/>
          <w:szCs w:val="28"/>
        </w:rPr>
        <w:t xml:space="preserve"> II)</w:t>
      </w:r>
      <w:r w:rsidRPr="00A91D30">
        <w:rPr>
          <w:rFonts w:ascii="Times New Roman" w:hAnsi="Times New Roman"/>
          <w:bCs/>
          <w:sz w:val="28"/>
          <w:szCs w:val="28"/>
        </w:rPr>
        <w:t xml:space="preserve"> Correspondiente al salario del </w:t>
      </w:r>
      <w:r w:rsidRPr="00A91D30">
        <w:rPr>
          <w:rFonts w:ascii="Times New Roman" w:hAnsi="Times New Roman"/>
          <w:b/>
          <w:bCs/>
          <w:sz w:val="28"/>
          <w:szCs w:val="28"/>
        </w:rPr>
        <w:t>SÍNDICO MUNICIPAL,</w:t>
      </w:r>
      <w:r w:rsidRPr="00A91D30">
        <w:rPr>
          <w:rFonts w:ascii="Times New Roman" w:hAnsi="Times New Roman"/>
          <w:bCs/>
          <w:sz w:val="28"/>
          <w:szCs w:val="28"/>
        </w:rPr>
        <w:t xml:space="preserve"> por </w:t>
      </w:r>
      <w:r w:rsidRPr="00A91D30">
        <w:rPr>
          <w:rFonts w:ascii="Times New Roman" w:hAnsi="Times New Roman"/>
          <w:b/>
          <w:sz w:val="28"/>
          <w:szCs w:val="28"/>
        </w:rPr>
        <w:t xml:space="preserve">MAYORIA </w:t>
      </w:r>
      <w:r w:rsidRPr="00A91D30">
        <w:rPr>
          <w:rFonts w:ascii="Times New Roman" w:hAnsi="Times New Roman"/>
          <w:sz w:val="28"/>
          <w:szCs w:val="28"/>
        </w:rPr>
        <w:t xml:space="preserve">de </w:t>
      </w:r>
      <w:r w:rsidRPr="00A91D30">
        <w:rPr>
          <w:rFonts w:ascii="Times New Roman" w:hAnsi="Times New Roman"/>
          <w:b/>
          <w:sz w:val="28"/>
          <w:szCs w:val="28"/>
        </w:rPr>
        <w:t>doce</w:t>
      </w:r>
      <w:r w:rsidRPr="00A91D30">
        <w:rPr>
          <w:rFonts w:ascii="Times New Roman" w:hAnsi="Times New Roman"/>
          <w:sz w:val="28"/>
          <w:szCs w:val="28"/>
        </w:rPr>
        <w:t xml:space="preserve"> </w:t>
      </w:r>
      <w:r w:rsidRPr="00A91D30">
        <w:rPr>
          <w:rFonts w:ascii="Times New Roman" w:hAnsi="Times New Roman"/>
          <w:b/>
          <w:sz w:val="28"/>
          <w:szCs w:val="28"/>
        </w:rPr>
        <w:t xml:space="preserve">votos a favor </w:t>
      </w:r>
      <w:r w:rsidRPr="00A91D30">
        <w:rPr>
          <w:rFonts w:ascii="Times New Roman" w:hAnsi="Times New Roman"/>
          <w:sz w:val="28"/>
          <w:szCs w:val="28"/>
        </w:rPr>
        <w:t xml:space="preserve"> y </w:t>
      </w:r>
      <w:r w:rsidRPr="00A91D30">
        <w:rPr>
          <w:rFonts w:ascii="Times New Roman" w:hAnsi="Times New Roman"/>
          <w:b/>
          <w:sz w:val="28"/>
          <w:szCs w:val="28"/>
        </w:rPr>
        <w:t>dos votos salvador</w:t>
      </w:r>
      <w:r w:rsidRPr="00A91D30">
        <w:rPr>
          <w:rFonts w:ascii="Times New Roman" w:hAnsi="Times New Roman"/>
          <w:sz w:val="28"/>
          <w:szCs w:val="28"/>
        </w:rPr>
        <w:t xml:space="preserve"> por parte de los siguientes miembros del Concejo: </w:t>
      </w:r>
      <w:r w:rsidRPr="00A91D30">
        <w:rPr>
          <w:rFonts w:ascii="Times New Roman" w:hAnsi="Times New Roman"/>
          <w:b/>
          <w:sz w:val="28"/>
          <w:szCs w:val="28"/>
        </w:rPr>
        <w:t xml:space="preserve">Sr. Bayron Eraldo Baltazar Martínez Barahona, Décimo Primer Regidor Propietario, </w:t>
      </w:r>
      <w:r w:rsidRPr="00A91D30">
        <w:rPr>
          <w:rFonts w:ascii="Times New Roman" w:hAnsi="Times New Roman"/>
          <w:sz w:val="28"/>
          <w:szCs w:val="28"/>
        </w:rPr>
        <w:t xml:space="preserve">“no razonando su voto al momento de esta votación” y el </w:t>
      </w:r>
      <w:r w:rsidRPr="00A91D30">
        <w:rPr>
          <w:rFonts w:ascii="Times New Roman" w:hAnsi="Times New Roman"/>
          <w:b/>
          <w:sz w:val="28"/>
          <w:szCs w:val="28"/>
        </w:rPr>
        <w:t xml:space="preserve">Sr. Osmin de Jesús Menjívar González, Décimo Segundo Regidor Propietario, </w:t>
      </w:r>
      <w:r w:rsidRPr="00A91D30">
        <w:rPr>
          <w:rFonts w:ascii="Times New Roman" w:hAnsi="Times New Roman"/>
          <w:sz w:val="28"/>
          <w:szCs w:val="28"/>
        </w:rPr>
        <w:t xml:space="preserve">manifestando literalmente lo siguiente: “voto en contra porque el Síndico manifiesta que el no a delegado funciones y que fue una decisión partidaria”. </w:t>
      </w:r>
      <w:r w:rsidRPr="00A91D30">
        <w:rPr>
          <w:rFonts w:ascii="Times New Roman" w:hAnsi="Times New Roman"/>
          <w:b/>
          <w:sz w:val="28"/>
          <w:szCs w:val="28"/>
        </w:rPr>
        <w:t xml:space="preserve">ACUERDA: </w:t>
      </w:r>
      <w:r w:rsidRPr="00A91D30">
        <w:rPr>
          <w:rFonts w:ascii="Times New Roman" w:hAnsi="Times New Roman"/>
          <w:b/>
          <w:sz w:val="28"/>
          <w:szCs w:val="28"/>
          <w:u w:val="single"/>
        </w:rPr>
        <w:t>Primero:</w:t>
      </w:r>
      <w:r w:rsidRPr="00A91D30">
        <w:rPr>
          <w:rFonts w:ascii="Times New Roman" w:hAnsi="Times New Roman"/>
          <w:sz w:val="28"/>
          <w:szCs w:val="28"/>
        </w:rPr>
        <w:t xml:space="preserve"> </w:t>
      </w:r>
      <w:r w:rsidRPr="00A91D30">
        <w:rPr>
          <w:rFonts w:ascii="Times New Roman" w:hAnsi="Times New Roman"/>
          <w:b/>
          <w:color w:val="000000"/>
          <w:sz w:val="28"/>
          <w:szCs w:val="28"/>
          <w:lang w:val="es-SV"/>
        </w:rPr>
        <w:t>REMUNERASE</w:t>
      </w:r>
      <w:r w:rsidRPr="00A91D30">
        <w:rPr>
          <w:rFonts w:ascii="Times New Roman" w:hAnsi="Times New Roman"/>
          <w:color w:val="000000"/>
          <w:sz w:val="28"/>
          <w:szCs w:val="28"/>
          <w:lang w:val="es-SV"/>
        </w:rPr>
        <w:t xml:space="preserve"> al </w:t>
      </w:r>
      <w:r w:rsidRPr="00A91D30">
        <w:rPr>
          <w:rFonts w:ascii="Times New Roman" w:hAnsi="Times New Roman"/>
          <w:b/>
          <w:color w:val="000000"/>
          <w:sz w:val="28"/>
          <w:szCs w:val="28"/>
          <w:lang w:val="es-SV"/>
        </w:rPr>
        <w:t>SINDICO MUNICIPAL,</w:t>
      </w:r>
      <w:r w:rsidRPr="00A91D30">
        <w:rPr>
          <w:rFonts w:ascii="Times New Roman" w:hAnsi="Times New Roman"/>
          <w:color w:val="000000"/>
          <w:sz w:val="28"/>
          <w:szCs w:val="28"/>
          <w:lang w:val="es-SV"/>
        </w:rPr>
        <w:t xml:space="preserve"> </w:t>
      </w:r>
      <w:r w:rsidR="00A576E6">
        <w:rPr>
          <w:rFonts w:ascii="Times New Roman" w:hAnsi="Times New Roman"/>
          <w:b/>
          <w:color w:val="000000"/>
          <w:sz w:val="28"/>
          <w:szCs w:val="28"/>
          <w:lang w:val="es-SV"/>
        </w:rPr>
        <w:t>XXXXXX</w:t>
      </w:r>
      <w:r w:rsidR="00606313">
        <w:rPr>
          <w:rFonts w:ascii="Times New Roman" w:hAnsi="Times New Roman"/>
          <w:b/>
          <w:color w:val="000000"/>
          <w:sz w:val="28"/>
          <w:szCs w:val="28"/>
          <w:lang w:val="es-SV"/>
        </w:rPr>
        <w:t xml:space="preserve"> </w:t>
      </w:r>
      <w:proofErr w:type="spellStart"/>
      <w:r w:rsidR="00606313">
        <w:rPr>
          <w:rFonts w:ascii="Times New Roman" w:hAnsi="Times New Roman"/>
          <w:b/>
          <w:color w:val="000000"/>
          <w:sz w:val="28"/>
          <w:szCs w:val="28"/>
          <w:lang w:val="es-SV"/>
        </w:rPr>
        <w:t>XXXXXX</w:t>
      </w:r>
      <w:proofErr w:type="spellEnd"/>
      <w:r w:rsidR="00606313">
        <w:rPr>
          <w:rFonts w:ascii="Times New Roman" w:hAnsi="Times New Roman"/>
          <w:b/>
          <w:color w:val="000000"/>
          <w:sz w:val="28"/>
          <w:szCs w:val="28"/>
          <w:lang w:val="es-SV"/>
        </w:rPr>
        <w:t xml:space="preserve"> </w:t>
      </w:r>
      <w:proofErr w:type="spellStart"/>
      <w:r w:rsidR="00606313">
        <w:rPr>
          <w:rFonts w:ascii="Times New Roman" w:hAnsi="Times New Roman"/>
          <w:b/>
          <w:color w:val="000000"/>
          <w:sz w:val="28"/>
          <w:szCs w:val="28"/>
          <w:lang w:val="es-SV"/>
        </w:rPr>
        <w:t>XXXXXX</w:t>
      </w:r>
      <w:proofErr w:type="spellEnd"/>
      <w:r w:rsidR="00606313">
        <w:rPr>
          <w:rFonts w:ascii="Times New Roman" w:hAnsi="Times New Roman"/>
          <w:b/>
          <w:color w:val="000000"/>
          <w:sz w:val="28"/>
          <w:szCs w:val="28"/>
          <w:lang w:val="es-SV"/>
        </w:rPr>
        <w:t xml:space="preserve"> </w:t>
      </w:r>
      <w:proofErr w:type="spellStart"/>
      <w:r w:rsidR="00606313">
        <w:rPr>
          <w:rFonts w:ascii="Times New Roman" w:hAnsi="Times New Roman"/>
          <w:b/>
          <w:color w:val="000000"/>
          <w:sz w:val="28"/>
          <w:szCs w:val="28"/>
          <w:lang w:val="es-SV"/>
        </w:rPr>
        <w:t>XXXXXX</w:t>
      </w:r>
      <w:proofErr w:type="spellEnd"/>
      <w:r w:rsidRPr="00A91D30">
        <w:rPr>
          <w:rFonts w:ascii="Times New Roman" w:hAnsi="Times New Roman"/>
          <w:b/>
          <w:color w:val="000000"/>
          <w:sz w:val="28"/>
          <w:szCs w:val="28"/>
          <w:lang w:val="es-SV"/>
        </w:rPr>
        <w:t xml:space="preserve">, </w:t>
      </w:r>
      <w:r w:rsidRPr="00A91D30">
        <w:rPr>
          <w:rFonts w:ascii="Times New Roman" w:hAnsi="Times New Roman"/>
          <w:color w:val="000000"/>
          <w:sz w:val="28"/>
          <w:szCs w:val="28"/>
          <w:lang w:val="es-SV"/>
        </w:rPr>
        <w:t xml:space="preserve">por medio de </w:t>
      </w:r>
      <w:r w:rsidRPr="00A91D30">
        <w:rPr>
          <w:rFonts w:ascii="Times New Roman" w:hAnsi="Times New Roman"/>
          <w:b/>
          <w:color w:val="000000"/>
          <w:sz w:val="28"/>
          <w:szCs w:val="28"/>
          <w:lang w:val="es-SV"/>
        </w:rPr>
        <w:t>DIETA</w:t>
      </w:r>
      <w:r w:rsidRPr="00A91D30">
        <w:rPr>
          <w:rFonts w:ascii="Times New Roman" w:hAnsi="Times New Roman"/>
          <w:color w:val="000000"/>
          <w:sz w:val="28"/>
          <w:szCs w:val="28"/>
          <w:lang w:val="es-SV"/>
        </w:rPr>
        <w:t xml:space="preserve">; </w:t>
      </w:r>
      <w:r w:rsidRPr="00A91D30">
        <w:rPr>
          <w:rFonts w:ascii="Times New Roman" w:hAnsi="Times New Roman"/>
          <w:b/>
          <w:color w:val="000000"/>
          <w:sz w:val="28"/>
          <w:szCs w:val="28"/>
          <w:lang w:val="es-SV"/>
        </w:rPr>
        <w:t xml:space="preserve">ASIGNASE </w:t>
      </w:r>
      <w:r w:rsidRPr="00A91D30">
        <w:rPr>
          <w:rFonts w:ascii="Times New Roman" w:hAnsi="Times New Roman"/>
          <w:color w:val="000000"/>
          <w:sz w:val="28"/>
          <w:szCs w:val="28"/>
          <w:lang w:val="es-SV"/>
        </w:rPr>
        <w:t xml:space="preserve">en concepto de </w:t>
      </w:r>
      <w:r w:rsidRPr="00A91D30">
        <w:rPr>
          <w:rFonts w:ascii="Times New Roman" w:hAnsi="Times New Roman"/>
          <w:b/>
          <w:color w:val="000000"/>
          <w:sz w:val="28"/>
          <w:szCs w:val="28"/>
          <w:lang w:val="es-SV"/>
        </w:rPr>
        <w:t>DIETA</w:t>
      </w:r>
      <w:r w:rsidRPr="00A91D30">
        <w:rPr>
          <w:rFonts w:ascii="Times New Roman" w:hAnsi="Times New Roman"/>
          <w:color w:val="000000"/>
          <w:sz w:val="28"/>
          <w:szCs w:val="28"/>
          <w:lang w:val="es-SV"/>
        </w:rPr>
        <w:t xml:space="preserve"> al Síndico Municipal la cantidad de </w:t>
      </w:r>
      <w:r w:rsidRPr="00A91D30">
        <w:rPr>
          <w:rFonts w:ascii="Times New Roman" w:hAnsi="Times New Roman"/>
          <w:b/>
          <w:color w:val="000000"/>
          <w:sz w:val="28"/>
          <w:szCs w:val="28"/>
          <w:lang w:val="es-SV"/>
        </w:rPr>
        <w:t>TRESCIENTOS SETENTA Y CINCO DOLARES DE LOS ESTADOS UNIDOS DE NORTE AMERICA</w:t>
      </w:r>
      <w:r w:rsidRPr="00A91D30">
        <w:rPr>
          <w:rFonts w:ascii="Times New Roman" w:hAnsi="Times New Roman"/>
          <w:color w:val="000000"/>
          <w:sz w:val="28"/>
          <w:szCs w:val="28"/>
          <w:lang w:val="es-SV"/>
        </w:rPr>
        <w:t xml:space="preserve">, los cuales serán cancelados por sesión asistida  y de las cuales se realizaran las deducciones de Ley que corresponde y no podrán exceder el máximo de cuatro. </w:t>
      </w:r>
      <w:r w:rsidRPr="00A91D30">
        <w:rPr>
          <w:rFonts w:ascii="Times New Roman" w:hAnsi="Times New Roman"/>
          <w:b/>
          <w:color w:val="000000"/>
          <w:sz w:val="28"/>
          <w:szCs w:val="28"/>
          <w:u w:val="single"/>
          <w:lang w:val="es-SV"/>
        </w:rPr>
        <w:t>Segundo:</w:t>
      </w:r>
      <w:r w:rsidRPr="00A91D30">
        <w:rPr>
          <w:rFonts w:ascii="Times New Roman" w:hAnsi="Times New Roman"/>
          <w:color w:val="000000"/>
          <w:sz w:val="28"/>
          <w:szCs w:val="28"/>
          <w:lang w:val="es-SV"/>
        </w:rPr>
        <w:t xml:space="preserve"> Autorizar a la Unidad de Presupuesto de esta municipalidad elabore reprogramación presupuestaria en el Presupuesto 2021. </w:t>
      </w:r>
      <w:r w:rsidRPr="00A91D30">
        <w:rPr>
          <w:rFonts w:ascii="Times New Roman" w:hAnsi="Times New Roman"/>
          <w:b/>
          <w:color w:val="000000"/>
          <w:sz w:val="28"/>
          <w:szCs w:val="28"/>
          <w:u w:val="single"/>
          <w:lang w:val="es-SV"/>
        </w:rPr>
        <w:t>Tercero:</w:t>
      </w:r>
      <w:r w:rsidRPr="00A91D30">
        <w:rPr>
          <w:rFonts w:ascii="Times New Roman" w:hAnsi="Times New Roman"/>
          <w:color w:val="000000"/>
          <w:sz w:val="28"/>
          <w:szCs w:val="28"/>
          <w:lang w:val="es-SV"/>
        </w:rPr>
        <w:t xml:space="preserve"> Autorizar al Departamento de Recursos Humanos, efectué las modificaciones al detalle de plazas y planilla correspondiente. </w:t>
      </w:r>
      <w:r w:rsidRPr="00A91D30">
        <w:rPr>
          <w:rFonts w:ascii="Times New Roman" w:hAnsi="Times New Roman"/>
          <w:b/>
          <w:color w:val="000000"/>
          <w:sz w:val="28"/>
          <w:szCs w:val="28"/>
          <w:u w:val="single"/>
          <w:lang w:val="es-SV"/>
        </w:rPr>
        <w:t>Cuarto:</w:t>
      </w:r>
      <w:r w:rsidRPr="00A91D30">
        <w:rPr>
          <w:rFonts w:ascii="Times New Roman" w:hAnsi="Times New Roman"/>
          <w:color w:val="000000"/>
          <w:sz w:val="28"/>
          <w:szCs w:val="28"/>
          <w:lang w:val="es-SV"/>
        </w:rPr>
        <w:t xml:space="preserve"> </w:t>
      </w:r>
      <w:r w:rsidRPr="00A91D30">
        <w:rPr>
          <w:rFonts w:ascii="Times New Roman" w:hAnsi="Times New Roman"/>
          <w:b/>
          <w:color w:val="000000"/>
          <w:sz w:val="28"/>
          <w:szCs w:val="28"/>
          <w:lang w:val="es-SV"/>
        </w:rPr>
        <w:t>DELEGANSE</w:t>
      </w:r>
      <w:r w:rsidRPr="00A91D30">
        <w:rPr>
          <w:rFonts w:ascii="Times New Roman" w:hAnsi="Times New Roman"/>
          <w:color w:val="000000"/>
          <w:sz w:val="28"/>
          <w:szCs w:val="28"/>
          <w:lang w:val="es-SV"/>
        </w:rPr>
        <w:t xml:space="preserve"> las </w:t>
      </w:r>
      <w:r w:rsidRPr="00A91D30">
        <w:rPr>
          <w:rFonts w:ascii="Times New Roman" w:hAnsi="Times New Roman"/>
          <w:b/>
          <w:color w:val="000000"/>
          <w:sz w:val="28"/>
          <w:szCs w:val="28"/>
          <w:lang w:val="es-SV"/>
        </w:rPr>
        <w:t>FUNCIONES LEGALES</w:t>
      </w:r>
      <w:r w:rsidRPr="00A91D30">
        <w:rPr>
          <w:rFonts w:ascii="Times New Roman" w:hAnsi="Times New Roman"/>
          <w:color w:val="000000"/>
          <w:sz w:val="28"/>
          <w:szCs w:val="28"/>
          <w:lang w:val="es-SV"/>
        </w:rPr>
        <w:t xml:space="preserve"> del Síndico Municipal contempladas en el </w:t>
      </w:r>
      <w:r w:rsidRPr="00A91D30">
        <w:rPr>
          <w:rFonts w:ascii="Times New Roman" w:hAnsi="Times New Roman"/>
          <w:b/>
          <w:color w:val="000000"/>
          <w:sz w:val="28"/>
          <w:szCs w:val="28"/>
          <w:lang w:val="es-SV"/>
        </w:rPr>
        <w:t>Art. 51</w:t>
      </w:r>
      <w:r w:rsidRPr="00A91D30">
        <w:rPr>
          <w:rFonts w:ascii="Times New Roman" w:hAnsi="Times New Roman"/>
          <w:color w:val="000000"/>
          <w:sz w:val="28"/>
          <w:szCs w:val="28"/>
          <w:lang w:val="es-SV"/>
        </w:rPr>
        <w:t xml:space="preserve"> literales </w:t>
      </w:r>
      <w:r w:rsidRPr="00A91D30">
        <w:rPr>
          <w:rFonts w:ascii="Times New Roman" w:hAnsi="Times New Roman"/>
          <w:b/>
          <w:i/>
          <w:color w:val="000000"/>
          <w:sz w:val="28"/>
          <w:szCs w:val="28"/>
          <w:lang w:val="es-SV"/>
        </w:rPr>
        <w:t>a), b), c), d), f)</w:t>
      </w:r>
      <w:r w:rsidRPr="00A91D30">
        <w:rPr>
          <w:rFonts w:ascii="Times New Roman" w:hAnsi="Times New Roman"/>
          <w:color w:val="000000"/>
          <w:sz w:val="28"/>
          <w:szCs w:val="28"/>
          <w:lang w:val="es-SV"/>
        </w:rPr>
        <w:t xml:space="preserve"> y </w:t>
      </w:r>
      <w:r w:rsidRPr="00A91D30">
        <w:rPr>
          <w:rFonts w:ascii="Times New Roman" w:hAnsi="Times New Roman"/>
          <w:b/>
          <w:i/>
          <w:color w:val="000000"/>
          <w:sz w:val="28"/>
          <w:szCs w:val="28"/>
          <w:lang w:val="es-SV"/>
        </w:rPr>
        <w:t>g-)</w:t>
      </w:r>
      <w:r w:rsidRPr="00A91D30">
        <w:rPr>
          <w:rFonts w:ascii="Times New Roman" w:hAnsi="Times New Roman"/>
          <w:color w:val="000000"/>
          <w:sz w:val="28"/>
          <w:szCs w:val="28"/>
          <w:lang w:val="es-SV"/>
        </w:rPr>
        <w:t xml:space="preserve"> del Código Municipal al </w:t>
      </w:r>
      <w:r w:rsidRPr="00A91D30">
        <w:rPr>
          <w:rFonts w:ascii="Times New Roman" w:hAnsi="Times New Roman"/>
          <w:b/>
          <w:color w:val="000000"/>
          <w:sz w:val="28"/>
          <w:szCs w:val="28"/>
          <w:lang w:val="es-SV"/>
        </w:rPr>
        <w:t>APODERADO LEGAL</w:t>
      </w:r>
      <w:r w:rsidRPr="00A91D30">
        <w:rPr>
          <w:rFonts w:ascii="Times New Roman" w:hAnsi="Times New Roman"/>
          <w:color w:val="000000"/>
          <w:sz w:val="28"/>
          <w:szCs w:val="28"/>
          <w:lang w:val="es-SV"/>
        </w:rPr>
        <w:t xml:space="preserve"> de la Municipalidad </w:t>
      </w:r>
      <w:r w:rsidRPr="00A91D30">
        <w:rPr>
          <w:rFonts w:ascii="Times New Roman" w:hAnsi="Times New Roman"/>
          <w:b/>
          <w:color w:val="000000"/>
          <w:sz w:val="28"/>
          <w:szCs w:val="28"/>
          <w:lang w:val="es-SV"/>
        </w:rPr>
        <w:t xml:space="preserve">LIC. </w:t>
      </w:r>
      <w:r w:rsidR="00A576E6">
        <w:rPr>
          <w:rFonts w:ascii="Times New Roman" w:hAnsi="Times New Roman"/>
          <w:b/>
          <w:color w:val="000000"/>
          <w:sz w:val="28"/>
          <w:szCs w:val="28"/>
          <w:lang w:val="es-SV"/>
        </w:rPr>
        <w:t>XXXXXX</w:t>
      </w:r>
      <w:r w:rsidR="00606313">
        <w:rPr>
          <w:rFonts w:ascii="Times New Roman" w:hAnsi="Times New Roman"/>
          <w:b/>
          <w:color w:val="000000"/>
          <w:sz w:val="28"/>
          <w:szCs w:val="28"/>
          <w:lang w:val="es-SV"/>
        </w:rPr>
        <w:t xml:space="preserve"> XXXXXXX XXXXXX </w:t>
      </w:r>
      <w:proofErr w:type="spellStart"/>
      <w:r w:rsidR="00A576E6">
        <w:rPr>
          <w:rFonts w:ascii="Times New Roman" w:hAnsi="Times New Roman"/>
          <w:b/>
          <w:color w:val="000000"/>
          <w:sz w:val="28"/>
          <w:szCs w:val="28"/>
          <w:lang w:val="es-SV"/>
        </w:rPr>
        <w:t>XXXXXX</w:t>
      </w:r>
      <w:proofErr w:type="spellEnd"/>
      <w:r w:rsidR="00606313">
        <w:rPr>
          <w:rFonts w:ascii="Times New Roman" w:hAnsi="Times New Roman"/>
          <w:b/>
          <w:color w:val="000000"/>
          <w:sz w:val="28"/>
          <w:szCs w:val="28"/>
          <w:lang w:val="es-SV"/>
        </w:rPr>
        <w:t xml:space="preserve"> XXXXXXX</w:t>
      </w:r>
      <w:r w:rsidRPr="00A91D30">
        <w:rPr>
          <w:rFonts w:ascii="Times New Roman" w:hAnsi="Times New Roman"/>
          <w:b/>
          <w:color w:val="000000"/>
          <w:sz w:val="28"/>
          <w:szCs w:val="28"/>
          <w:lang w:val="es-SV"/>
        </w:rPr>
        <w:t xml:space="preserve">; </w:t>
      </w:r>
      <w:r w:rsidRPr="00A91D30">
        <w:rPr>
          <w:rFonts w:ascii="Times New Roman" w:hAnsi="Times New Roman"/>
          <w:color w:val="000000"/>
          <w:sz w:val="28"/>
          <w:szCs w:val="28"/>
          <w:lang w:val="es-SV"/>
        </w:rPr>
        <w:t>respecto de la</w:t>
      </w:r>
      <w:r w:rsidRPr="00A91D30">
        <w:rPr>
          <w:rFonts w:ascii="Times New Roman" w:hAnsi="Times New Roman"/>
          <w:b/>
          <w:color w:val="000000"/>
          <w:sz w:val="28"/>
          <w:szCs w:val="28"/>
          <w:lang w:val="es-SV"/>
        </w:rPr>
        <w:t xml:space="preserve"> </w:t>
      </w:r>
      <w:r w:rsidRPr="00A91D30">
        <w:rPr>
          <w:rFonts w:ascii="Times New Roman" w:hAnsi="Times New Roman"/>
          <w:color w:val="000000"/>
          <w:sz w:val="28"/>
          <w:szCs w:val="28"/>
          <w:lang w:val="es-SV"/>
        </w:rPr>
        <w:t xml:space="preserve">función contemplada en el Art. 51 literal </w:t>
      </w:r>
      <w:r w:rsidRPr="00A91D30">
        <w:rPr>
          <w:rFonts w:ascii="Times New Roman" w:hAnsi="Times New Roman"/>
          <w:b/>
          <w:i/>
          <w:color w:val="000000"/>
          <w:sz w:val="28"/>
          <w:szCs w:val="28"/>
          <w:lang w:val="es-SV"/>
        </w:rPr>
        <w:t xml:space="preserve">e) </w:t>
      </w:r>
      <w:r w:rsidRPr="00A91D30">
        <w:rPr>
          <w:rFonts w:ascii="Times New Roman" w:hAnsi="Times New Roman"/>
          <w:i/>
          <w:color w:val="000000"/>
          <w:sz w:val="28"/>
          <w:szCs w:val="28"/>
          <w:lang w:val="es-SV"/>
        </w:rPr>
        <w:t>del Código Municipal</w:t>
      </w:r>
      <w:r w:rsidRPr="00A91D30">
        <w:rPr>
          <w:rFonts w:ascii="Times New Roman" w:hAnsi="Times New Roman"/>
          <w:b/>
          <w:i/>
          <w:color w:val="000000"/>
          <w:sz w:val="28"/>
          <w:szCs w:val="28"/>
          <w:lang w:val="es-SV"/>
        </w:rPr>
        <w:t>,</w:t>
      </w:r>
      <w:r w:rsidRPr="00A91D30">
        <w:rPr>
          <w:rFonts w:ascii="Times New Roman" w:hAnsi="Times New Roman"/>
          <w:color w:val="000000"/>
          <w:sz w:val="28"/>
          <w:szCs w:val="28"/>
          <w:lang w:val="es-SV"/>
        </w:rPr>
        <w:t xml:space="preserve"> ésta</w:t>
      </w:r>
      <w:r w:rsidRPr="00A91D30">
        <w:rPr>
          <w:rFonts w:ascii="Times New Roman" w:hAnsi="Times New Roman"/>
          <w:b/>
          <w:color w:val="000000"/>
          <w:sz w:val="28"/>
          <w:szCs w:val="28"/>
          <w:lang w:val="es-SV"/>
        </w:rPr>
        <w:t xml:space="preserve"> </w:t>
      </w:r>
      <w:r w:rsidRPr="00A91D30">
        <w:rPr>
          <w:rFonts w:ascii="Times New Roman" w:hAnsi="Times New Roman"/>
          <w:color w:val="000000"/>
          <w:sz w:val="28"/>
          <w:szCs w:val="28"/>
          <w:lang w:val="es-SV"/>
        </w:rPr>
        <w:t xml:space="preserve">deberá ser desarrolla por el Síndico </w:t>
      </w:r>
      <w:r w:rsidRPr="00A91D30">
        <w:rPr>
          <w:rFonts w:ascii="Times New Roman" w:hAnsi="Times New Roman"/>
          <w:color w:val="000000"/>
          <w:sz w:val="28"/>
          <w:szCs w:val="28"/>
          <w:lang w:val="es-SV"/>
        </w:rPr>
        <w:lastRenderedPageBreak/>
        <w:t xml:space="preserve">Municipal durante las Sesiones de Concejo a las que asista, de igual forma, deberá desarrollar las funciones comprendidas en la Ley del Ejercicio Notarial de la jurisdicción voluntaria. </w:t>
      </w:r>
      <w:r w:rsidRPr="00A91D30">
        <w:rPr>
          <w:rFonts w:ascii="Times New Roman" w:hAnsi="Times New Roman"/>
          <w:b/>
          <w:color w:val="000000"/>
          <w:sz w:val="28"/>
          <w:szCs w:val="28"/>
          <w:u w:val="single"/>
          <w:lang w:val="es-SV"/>
        </w:rPr>
        <w:t>Quinto:</w:t>
      </w:r>
      <w:r w:rsidRPr="00A91D30">
        <w:rPr>
          <w:rFonts w:ascii="Times New Roman" w:hAnsi="Times New Roman"/>
          <w:color w:val="000000"/>
          <w:sz w:val="28"/>
          <w:szCs w:val="28"/>
          <w:lang w:val="es-SV"/>
        </w:rPr>
        <w:t xml:space="preserve"> </w:t>
      </w:r>
      <w:r w:rsidRPr="00A91D30">
        <w:rPr>
          <w:rFonts w:ascii="Times New Roman" w:hAnsi="Times New Roman"/>
          <w:b/>
          <w:color w:val="000000"/>
          <w:sz w:val="28"/>
          <w:szCs w:val="28"/>
          <w:lang w:val="es-SV"/>
        </w:rPr>
        <w:t>DELEGASE</w:t>
      </w:r>
      <w:r w:rsidRPr="00A91D30">
        <w:rPr>
          <w:rFonts w:ascii="Times New Roman" w:hAnsi="Times New Roman"/>
          <w:color w:val="000000"/>
          <w:sz w:val="28"/>
          <w:szCs w:val="28"/>
          <w:lang w:val="es-SV"/>
        </w:rPr>
        <w:t xml:space="preserve"> las </w:t>
      </w:r>
      <w:r w:rsidRPr="00A91D30">
        <w:rPr>
          <w:rFonts w:ascii="Times New Roman" w:hAnsi="Times New Roman"/>
          <w:b/>
          <w:color w:val="000000"/>
          <w:sz w:val="28"/>
          <w:szCs w:val="28"/>
          <w:lang w:val="es-SV"/>
        </w:rPr>
        <w:t>FUNCIONES ADMINISTRATIVAS</w:t>
      </w:r>
      <w:r w:rsidRPr="00A91D30">
        <w:rPr>
          <w:rFonts w:ascii="Times New Roman" w:hAnsi="Times New Roman"/>
          <w:color w:val="000000"/>
          <w:sz w:val="28"/>
          <w:szCs w:val="28"/>
          <w:lang w:val="es-SV"/>
        </w:rPr>
        <w:t xml:space="preserve"> del Síndico Municipal, al </w:t>
      </w:r>
      <w:r w:rsidRPr="00A91D30">
        <w:rPr>
          <w:rFonts w:ascii="Times New Roman" w:hAnsi="Times New Roman"/>
          <w:b/>
          <w:color w:val="000000"/>
          <w:sz w:val="28"/>
          <w:szCs w:val="28"/>
          <w:lang w:val="es-SV"/>
        </w:rPr>
        <w:t xml:space="preserve">GERENTE GENERAL </w:t>
      </w:r>
      <w:r w:rsidRPr="00A91D30">
        <w:rPr>
          <w:rFonts w:ascii="Times New Roman" w:hAnsi="Times New Roman"/>
          <w:color w:val="000000"/>
          <w:sz w:val="28"/>
          <w:szCs w:val="28"/>
          <w:lang w:val="es-SV"/>
        </w:rPr>
        <w:t xml:space="preserve">de la municipalidad, </w:t>
      </w:r>
      <w:r w:rsidRPr="00A91D30">
        <w:rPr>
          <w:rFonts w:ascii="Times New Roman" w:hAnsi="Times New Roman"/>
          <w:b/>
          <w:color w:val="000000"/>
          <w:sz w:val="28"/>
          <w:szCs w:val="28"/>
          <w:lang w:val="es-SV"/>
        </w:rPr>
        <w:t xml:space="preserve">Lic. </w:t>
      </w:r>
      <w:r w:rsidR="00A576E6">
        <w:rPr>
          <w:rFonts w:ascii="Times New Roman" w:hAnsi="Times New Roman"/>
          <w:b/>
          <w:color w:val="000000"/>
          <w:sz w:val="28"/>
          <w:szCs w:val="28"/>
          <w:lang w:val="es-SV"/>
        </w:rPr>
        <w:t>XXXXX</w:t>
      </w:r>
      <w:r w:rsidR="00606313">
        <w:rPr>
          <w:rFonts w:ascii="Times New Roman" w:hAnsi="Times New Roman"/>
          <w:b/>
          <w:color w:val="000000"/>
          <w:sz w:val="28"/>
          <w:szCs w:val="28"/>
          <w:lang w:val="es-SV"/>
        </w:rPr>
        <w:t>XX</w:t>
      </w:r>
      <w:r w:rsidR="00A576E6">
        <w:rPr>
          <w:rFonts w:ascii="Times New Roman" w:hAnsi="Times New Roman"/>
          <w:b/>
          <w:color w:val="000000"/>
          <w:sz w:val="28"/>
          <w:szCs w:val="28"/>
          <w:lang w:val="es-SV"/>
        </w:rPr>
        <w:t>X</w:t>
      </w:r>
      <w:r w:rsidR="00606313">
        <w:rPr>
          <w:rFonts w:ascii="Times New Roman" w:hAnsi="Times New Roman"/>
          <w:b/>
          <w:color w:val="000000"/>
          <w:sz w:val="28"/>
          <w:szCs w:val="28"/>
          <w:lang w:val="es-SV"/>
        </w:rPr>
        <w:t xml:space="preserve"> XXXXX XXXXXX </w:t>
      </w:r>
      <w:r w:rsidR="00A576E6">
        <w:rPr>
          <w:rFonts w:ascii="Times New Roman" w:hAnsi="Times New Roman"/>
          <w:b/>
          <w:color w:val="000000"/>
          <w:sz w:val="28"/>
          <w:szCs w:val="28"/>
          <w:lang w:val="es-SV"/>
        </w:rPr>
        <w:t>XXXXXXX</w:t>
      </w:r>
      <w:r w:rsidRPr="00A91D30">
        <w:rPr>
          <w:rFonts w:ascii="Times New Roman" w:hAnsi="Times New Roman"/>
          <w:b/>
          <w:color w:val="000000"/>
          <w:sz w:val="28"/>
          <w:szCs w:val="28"/>
          <w:lang w:val="es-SV"/>
        </w:rPr>
        <w:t xml:space="preserve">, </w:t>
      </w:r>
      <w:r w:rsidRPr="00A91D30">
        <w:rPr>
          <w:rFonts w:ascii="Times New Roman" w:hAnsi="Times New Roman"/>
          <w:color w:val="000000"/>
          <w:sz w:val="28"/>
          <w:szCs w:val="28"/>
          <w:lang w:val="es-SV"/>
        </w:rPr>
        <w:t>entre ellas, la autorización con su firma “</w:t>
      </w:r>
      <w:r w:rsidRPr="00A91D30">
        <w:rPr>
          <w:rFonts w:ascii="Times New Roman" w:hAnsi="Times New Roman"/>
          <w:b/>
          <w:color w:val="000000"/>
          <w:sz w:val="28"/>
          <w:szCs w:val="28"/>
          <w:lang w:val="es-SV"/>
        </w:rPr>
        <w:t>EL VISTO BUENO</w:t>
      </w:r>
      <w:r w:rsidRPr="00A91D30">
        <w:rPr>
          <w:rFonts w:ascii="Times New Roman" w:hAnsi="Times New Roman"/>
          <w:color w:val="000000"/>
          <w:sz w:val="28"/>
          <w:szCs w:val="28"/>
          <w:lang w:val="es-SV"/>
        </w:rPr>
        <w:t xml:space="preserve">”, para que sean de legítimo abono los pagos hechos por el Tesorero Municipal.- </w:t>
      </w:r>
      <w:r w:rsidRPr="00A91D30">
        <w:rPr>
          <w:rFonts w:ascii="Times New Roman" w:hAnsi="Times New Roman"/>
          <w:sz w:val="28"/>
          <w:szCs w:val="28"/>
        </w:rPr>
        <w:t xml:space="preserve">Fondos con aplicación al específico y expresión Presupuestaria Municipal vigente, que se comprobara como lo establece el artículo 78 del Código Municipal.- </w:t>
      </w:r>
      <w:r w:rsidRPr="00A91D30">
        <w:rPr>
          <w:rFonts w:ascii="Times New Roman" w:hAnsi="Times New Roman"/>
          <w:b/>
          <w:sz w:val="28"/>
          <w:szCs w:val="28"/>
        </w:rPr>
        <w:t>CERTIFÍQUESE Y COMUNIQUESE.-</w:t>
      </w:r>
      <w:r w:rsidRPr="00A91D30">
        <w:rPr>
          <w:rFonts w:ascii="Arial" w:hAnsi="Arial" w:cs="Arial"/>
          <w:b/>
          <w:sz w:val="24"/>
          <w:szCs w:val="24"/>
        </w:rPr>
        <w:t xml:space="preserve"> </w:t>
      </w:r>
      <w:r w:rsidRPr="00A91D30">
        <w:rPr>
          <w:rFonts w:ascii="Times New Roman" w:hAnsi="Times New Roman"/>
          <w:b/>
          <w:sz w:val="28"/>
          <w:szCs w:val="28"/>
        </w:rPr>
        <w:t xml:space="preserve">HAGO CONSTAR: </w:t>
      </w:r>
      <w:r w:rsidRPr="00A91D30">
        <w:rPr>
          <w:rFonts w:ascii="Times New Roman" w:hAnsi="Times New Roman"/>
          <w:sz w:val="28"/>
          <w:szCs w:val="28"/>
        </w:rPr>
        <w:t xml:space="preserve">Que en esta Sesion se obtuvo voto salvado por parte del Señor Bayron Eraldo Baltazar Martínez Barahona, Décimo Primer Regidor Propietario, en diferentes Acuerdo Municipales, los cuales se detallan en la parte superior de esta Acta, no así el razonamiento de dichos votos, durante el desarrollo de los puntos de la agenda de esta Sesion. </w:t>
      </w:r>
      <w:r w:rsidRPr="00A91D30">
        <w:rPr>
          <w:rFonts w:ascii="Times New Roman" w:eastAsia="Times New Roman" w:hAnsi="Times New Roman"/>
          <w:color w:val="000000"/>
          <w:sz w:val="28"/>
          <w:szCs w:val="28"/>
          <w:lang w:eastAsia="es-ES"/>
        </w:rPr>
        <w:t xml:space="preserve">Y no habiendo más que hacer constar se cierra la sesión a las veintiún horas con treinta minutos del </w:t>
      </w:r>
      <w:r w:rsidRPr="00A91D30">
        <w:rPr>
          <w:rFonts w:ascii="Times New Roman" w:hAnsi="Times New Roman"/>
          <w:sz w:val="28"/>
          <w:szCs w:val="28"/>
          <w:lang w:val="es-SV"/>
        </w:rPr>
        <w:t>día sábado primero de mayo del año dos mil veintiuno</w:t>
      </w:r>
      <w:r w:rsidRPr="00A91D30">
        <w:rPr>
          <w:rFonts w:ascii="Times New Roman" w:eastAsia="Times New Roman" w:hAnsi="Times New Roman"/>
          <w:color w:val="000000"/>
          <w:sz w:val="28"/>
          <w:szCs w:val="28"/>
          <w:lang w:eastAsia="es-ES"/>
        </w:rPr>
        <w:t xml:space="preserve">. Y para constancia firmamos. </w:t>
      </w:r>
    </w:p>
    <w:p w:rsidR="00A91D30" w:rsidRPr="00A91D30" w:rsidRDefault="00A91D30" w:rsidP="00A91D30">
      <w:pPr>
        <w:tabs>
          <w:tab w:val="left" w:pos="864"/>
        </w:tabs>
        <w:spacing w:after="0"/>
        <w:rPr>
          <w:rFonts w:ascii="Times New Roman" w:hAnsi="Times New Roman"/>
          <w:b/>
        </w:rPr>
      </w:pPr>
    </w:p>
    <w:p w:rsidR="00A91D30" w:rsidRDefault="00A91D30" w:rsidP="00A91D30">
      <w:pPr>
        <w:tabs>
          <w:tab w:val="left" w:pos="864"/>
        </w:tabs>
        <w:spacing w:after="0" w:line="240" w:lineRule="auto"/>
        <w:rPr>
          <w:rFonts w:ascii="Times New Roman" w:hAnsi="Times New Roman"/>
          <w:b/>
        </w:rPr>
      </w:pPr>
    </w:p>
    <w:p w:rsidR="00F66276" w:rsidRPr="00A91D30" w:rsidRDefault="00F66276" w:rsidP="00A91D30">
      <w:pPr>
        <w:tabs>
          <w:tab w:val="left" w:pos="864"/>
        </w:tabs>
        <w:spacing w:after="0" w:line="240" w:lineRule="auto"/>
        <w:rPr>
          <w:rFonts w:ascii="Times New Roman" w:hAnsi="Times New Roman"/>
          <w:b/>
        </w:rPr>
      </w:pPr>
    </w:p>
    <w:p w:rsidR="00A91D30" w:rsidRPr="00A91D30" w:rsidRDefault="00A91D30" w:rsidP="00A91D30">
      <w:pPr>
        <w:tabs>
          <w:tab w:val="left" w:pos="864"/>
        </w:tabs>
        <w:spacing w:after="0" w:line="240" w:lineRule="auto"/>
        <w:rPr>
          <w:rFonts w:ascii="Times New Roman" w:hAnsi="Times New Roman"/>
          <w:b/>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Dra. Jennifer Esmeralda Juárez García,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Alcaldesa Municipal;                                                Lic. Sergio Noel Monroy Martínez,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Síndico Municipal; </w:t>
      </w:r>
    </w:p>
    <w:p w:rsidR="00A91D30" w:rsidRPr="00A91D30" w:rsidRDefault="00A91D30" w:rsidP="00A91D30">
      <w:pPr>
        <w:tabs>
          <w:tab w:val="left" w:pos="2347"/>
        </w:tabs>
        <w:spacing w:after="0" w:line="240" w:lineRule="auto"/>
        <w:jc w:val="both"/>
        <w:rPr>
          <w:rFonts w:ascii="Times New Roman" w:hAnsi="Times New Roman"/>
          <w:b/>
          <w:lang w:val="es-SV"/>
        </w:rPr>
      </w:pPr>
    </w:p>
    <w:p w:rsidR="00F66276" w:rsidRPr="00A91D30" w:rsidRDefault="00F66276"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Sra. Carla María Navarro Franco,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Primera Regidora Propietaria;                                              Sr. Damián Cristóbal Serrano Ortiz,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Segundo Regidor Propietario; </w:t>
      </w: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Sra. Lesby Sugey Miranda Portillo,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Tercera Regidora Propietaria;                                                    Dra. Yany Xiomara Fuentes Rivas,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ab/>
        <w:t xml:space="preserve">                                                             Cuarta Regidora Propietaria, </w:t>
      </w: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Default="00A91D30" w:rsidP="00A91D30">
      <w:pPr>
        <w:tabs>
          <w:tab w:val="left" w:pos="2347"/>
        </w:tabs>
        <w:spacing w:after="0" w:line="240" w:lineRule="auto"/>
        <w:jc w:val="both"/>
        <w:rPr>
          <w:rFonts w:ascii="Times New Roman" w:hAnsi="Times New Roman"/>
          <w:b/>
          <w:lang w:val="es-SV"/>
        </w:rPr>
      </w:pPr>
    </w:p>
    <w:p w:rsidR="00F66276" w:rsidRPr="00A91D30" w:rsidRDefault="00F66276"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 Jonathan Bryan Gómez Cruz,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Quinto Regidor Propietario,                                                         Sr. Carlos Alberto Palma Fuentes,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ab/>
        <w:t xml:space="preserve">                                                               Sexto Regidor Propietario; </w:t>
      </w:r>
    </w:p>
    <w:p w:rsidR="00A91D30" w:rsidRPr="00A91D30" w:rsidRDefault="00A91D30" w:rsidP="00A91D30">
      <w:pPr>
        <w:tabs>
          <w:tab w:val="left" w:pos="6207"/>
        </w:tabs>
        <w:spacing w:after="0" w:line="240" w:lineRule="auto"/>
        <w:jc w:val="both"/>
        <w:rPr>
          <w:rFonts w:ascii="Times New Roman" w:hAnsi="Times New Roman"/>
          <w:b/>
          <w:lang w:val="es-SV"/>
        </w:rPr>
      </w:pPr>
    </w:p>
    <w:p w:rsidR="00A91D30" w:rsidRPr="00A91D30" w:rsidRDefault="00A91D30" w:rsidP="00A91D30">
      <w:pPr>
        <w:tabs>
          <w:tab w:val="left" w:pos="6207"/>
        </w:tabs>
        <w:spacing w:after="0" w:line="240" w:lineRule="auto"/>
        <w:jc w:val="both"/>
        <w:rPr>
          <w:rFonts w:ascii="Times New Roman" w:hAnsi="Times New Roman"/>
          <w:b/>
          <w:lang w:val="es-SV"/>
        </w:rPr>
      </w:pPr>
    </w:p>
    <w:p w:rsidR="00F66276" w:rsidRDefault="00F66276"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Sra. Susana Yamileth Hernández Cardoza,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Séptima Regidora Propietario;                                         Ing. Walter Arnoldo Ayala Rodríguez,           </w:t>
      </w:r>
    </w:p>
    <w:p w:rsidR="00A91D30" w:rsidRPr="00A91D30" w:rsidRDefault="00A91D30" w:rsidP="00A91D30">
      <w:pPr>
        <w:tabs>
          <w:tab w:val="left" w:pos="1830"/>
          <w:tab w:val="left" w:pos="5661"/>
        </w:tabs>
        <w:spacing w:after="0" w:line="240" w:lineRule="auto"/>
        <w:jc w:val="both"/>
        <w:rPr>
          <w:rFonts w:ascii="Times New Roman" w:hAnsi="Times New Roman"/>
          <w:b/>
          <w:lang w:val="es-SV"/>
        </w:rPr>
      </w:pPr>
      <w:r w:rsidRPr="00A91D30">
        <w:rPr>
          <w:rFonts w:ascii="Times New Roman" w:hAnsi="Times New Roman"/>
          <w:b/>
          <w:lang w:val="es-SV"/>
        </w:rPr>
        <w:tab/>
      </w:r>
      <w:r w:rsidRPr="00A91D30">
        <w:rPr>
          <w:rFonts w:ascii="Times New Roman" w:hAnsi="Times New Roman"/>
          <w:b/>
          <w:lang w:val="es-SV"/>
        </w:rPr>
        <w:tab/>
        <w:t xml:space="preserve">     Octavo Regidor Propietario;</w:t>
      </w:r>
    </w:p>
    <w:p w:rsidR="00A91D30" w:rsidRPr="00A91D30" w:rsidRDefault="00A91D30" w:rsidP="00A91D30">
      <w:pPr>
        <w:tabs>
          <w:tab w:val="left" w:pos="2347"/>
        </w:tabs>
        <w:spacing w:after="16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 Rafael Antonio Ardon Jule,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Noveno Regidor Propietario;                                             Ing. Gilberto Antonio Amador Medrano,         </w:t>
      </w:r>
    </w:p>
    <w:p w:rsidR="00A91D30" w:rsidRPr="00A91D30" w:rsidRDefault="00A91D30" w:rsidP="00A91D30">
      <w:pPr>
        <w:tabs>
          <w:tab w:val="left" w:pos="5727"/>
        </w:tabs>
        <w:spacing w:after="0" w:line="240" w:lineRule="auto"/>
        <w:jc w:val="both"/>
        <w:rPr>
          <w:rFonts w:ascii="Times New Roman" w:hAnsi="Times New Roman"/>
          <w:b/>
          <w:lang w:val="es-SV"/>
        </w:rPr>
      </w:pPr>
      <w:r w:rsidRPr="00A91D30">
        <w:rPr>
          <w:rFonts w:ascii="Times New Roman" w:hAnsi="Times New Roman"/>
          <w:b/>
          <w:lang w:val="es-SV"/>
        </w:rPr>
        <w:t xml:space="preserve">                                                                                               Décimo Regidor Propietario;</w:t>
      </w: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 Bayron Eraldo Baltazar Martínez,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Décimo Primer Regidor Propietario;                             Sr. Osmin de Jesús Menjívar González,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ab/>
        <w:t xml:space="preserve">                                                        Décimo Segundo Regidor Propietario; </w:t>
      </w:r>
    </w:p>
    <w:p w:rsidR="00A91D30" w:rsidRPr="00A91D30" w:rsidRDefault="00A91D30" w:rsidP="00A91D30">
      <w:pPr>
        <w:tabs>
          <w:tab w:val="left" w:pos="6174"/>
        </w:tabs>
        <w:spacing w:after="0" w:line="240" w:lineRule="auto"/>
        <w:jc w:val="both"/>
        <w:rPr>
          <w:rFonts w:ascii="Times New Roman" w:hAnsi="Times New Roman"/>
          <w:b/>
          <w:lang w:val="es-SV"/>
        </w:rPr>
      </w:pPr>
    </w:p>
    <w:p w:rsidR="00A91D30" w:rsidRPr="00A91D30" w:rsidRDefault="00A91D30" w:rsidP="00A91D30">
      <w:pPr>
        <w:tabs>
          <w:tab w:val="left" w:pos="6174"/>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Lic. José Francisco Luna Vásquez,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Primer Regidor Suplente;                                                    Sr. José Mauricio López Rivas, </w:t>
      </w:r>
    </w:p>
    <w:p w:rsidR="00A91D30" w:rsidRPr="00A91D30" w:rsidRDefault="00A91D30" w:rsidP="00A91D30">
      <w:pPr>
        <w:tabs>
          <w:tab w:val="left" w:pos="5926"/>
        </w:tabs>
        <w:spacing w:after="0" w:line="240" w:lineRule="auto"/>
        <w:jc w:val="both"/>
        <w:rPr>
          <w:rFonts w:ascii="Times New Roman" w:hAnsi="Times New Roman"/>
          <w:b/>
          <w:lang w:val="es-SV"/>
        </w:rPr>
      </w:pPr>
      <w:r w:rsidRPr="00A91D30">
        <w:rPr>
          <w:rFonts w:ascii="Times New Roman" w:hAnsi="Times New Roman"/>
          <w:b/>
          <w:lang w:val="es-SV"/>
        </w:rPr>
        <w:tab/>
        <w:t>Segundo Regidor Suplente;</w:t>
      </w: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Sra. Sthephanny Elizabeth Márquez Borjas,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lang w:val="es-SV"/>
        </w:rPr>
        <w:t xml:space="preserve">           Tercera Regidora Suplente                                          Sra. María del Carmen García, </w:t>
      </w:r>
    </w:p>
    <w:p w:rsidR="00A91D30" w:rsidRPr="00A91D30" w:rsidRDefault="00A91D30" w:rsidP="00A91D30">
      <w:pPr>
        <w:tabs>
          <w:tab w:val="left" w:pos="2347"/>
        </w:tabs>
        <w:spacing w:after="0" w:line="240" w:lineRule="auto"/>
        <w:jc w:val="both"/>
        <w:rPr>
          <w:rFonts w:ascii="Times New Roman" w:hAnsi="Times New Roman"/>
          <w:b/>
          <w:lang w:val="es-SV"/>
        </w:rPr>
      </w:pPr>
      <w:r w:rsidRPr="00A91D30">
        <w:rPr>
          <w:rFonts w:ascii="Times New Roman" w:hAnsi="Times New Roman"/>
          <w:b/>
        </w:rPr>
        <w:tab/>
        <w:t xml:space="preserve">                                                              </w:t>
      </w:r>
      <w:r w:rsidRPr="00A91D30">
        <w:rPr>
          <w:rFonts w:ascii="Times New Roman" w:hAnsi="Times New Roman"/>
          <w:b/>
          <w:lang w:val="es-SV"/>
        </w:rPr>
        <w:t xml:space="preserve">Cuarta Regidora Suplente.  </w:t>
      </w:r>
    </w:p>
    <w:p w:rsidR="00A91D30" w:rsidRPr="00A91D30" w:rsidRDefault="00A91D30" w:rsidP="00A91D30">
      <w:pPr>
        <w:tabs>
          <w:tab w:val="left" w:pos="6406"/>
          <w:tab w:val="left" w:pos="7560"/>
        </w:tabs>
        <w:spacing w:after="0" w:line="240" w:lineRule="auto"/>
        <w:rPr>
          <w:rFonts w:ascii="Times New Roman" w:hAnsi="Times New Roman"/>
          <w:b/>
        </w:rPr>
      </w:pPr>
    </w:p>
    <w:p w:rsidR="00A91D30" w:rsidRPr="00A91D30" w:rsidRDefault="00A91D30" w:rsidP="00A91D30">
      <w:pPr>
        <w:tabs>
          <w:tab w:val="left" w:pos="7560"/>
        </w:tabs>
        <w:spacing w:after="0" w:line="240" w:lineRule="auto"/>
        <w:jc w:val="center"/>
        <w:rPr>
          <w:rFonts w:ascii="Times New Roman" w:hAnsi="Times New Roman"/>
          <w:b/>
          <w:vertAlign w:val="subscript"/>
        </w:rPr>
      </w:pPr>
    </w:p>
    <w:p w:rsidR="00A91D30" w:rsidRPr="00A91D30" w:rsidRDefault="00A91D30" w:rsidP="00A91D30">
      <w:pPr>
        <w:spacing w:after="160" w:line="259" w:lineRule="auto"/>
        <w:jc w:val="center"/>
      </w:pPr>
    </w:p>
    <w:p w:rsidR="00A91D30" w:rsidRPr="00A91D30" w:rsidRDefault="00A91D30" w:rsidP="00A91D30">
      <w:pPr>
        <w:spacing w:after="0" w:line="240" w:lineRule="auto"/>
        <w:jc w:val="center"/>
        <w:rPr>
          <w:rFonts w:ascii="Times New Roman" w:hAnsi="Times New Roman"/>
          <w:b/>
        </w:rPr>
      </w:pPr>
      <w:r w:rsidRPr="00A91D30">
        <w:rPr>
          <w:rFonts w:ascii="Times New Roman" w:hAnsi="Times New Roman"/>
          <w:b/>
        </w:rPr>
        <w:t>Licenciada Flor Victoria Morales Zelaya</w:t>
      </w:r>
    </w:p>
    <w:p w:rsidR="00A91D30" w:rsidRPr="00A91D30" w:rsidRDefault="00A91D30" w:rsidP="00A91D30">
      <w:pPr>
        <w:spacing w:after="0" w:line="240" w:lineRule="auto"/>
        <w:jc w:val="center"/>
        <w:rPr>
          <w:rFonts w:ascii="Times New Roman" w:hAnsi="Times New Roman"/>
          <w:b/>
        </w:rPr>
      </w:pPr>
      <w:r w:rsidRPr="00A91D30">
        <w:rPr>
          <w:rFonts w:ascii="Times New Roman" w:hAnsi="Times New Roman"/>
          <w:b/>
        </w:rPr>
        <w:t>Secretaria Municipal.</w:t>
      </w:r>
    </w:p>
    <w:p w:rsidR="00A91D30" w:rsidRPr="00A91D30" w:rsidRDefault="00A91D30" w:rsidP="00A91D30">
      <w:pPr>
        <w:spacing w:after="0" w:line="240" w:lineRule="auto"/>
        <w:jc w:val="center"/>
        <w:rPr>
          <w:rFonts w:ascii="Times New Roman" w:hAnsi="Times New Roman"/>
          <w:b/>
        </w:rPr>
      </w:pPr>
    </w:p>
    <w:p w:rsidR="00A91D30" w:rsidRDefault="00A91D30" w:rsidP="00F66276">
      <w:pPr>
        <w:tabs>
          <w:tab w:val="left" w:pos="2347"/>
        </w:tabs>
        <w:spacing w:after="160"/>
        <w:jc w:val="both"/>
        <w:rPr>
          <w:rFonts w:ascii="Times New Roman" w:hAnsi="Times New Roman"/>
          <w:sz w:val="28"/>
          <w:szCs w:val="28"/>
          <w:lang w:val="es-SV"/>
        </w:rPr>
      </w:pPr>
      <w:r w:rsidRPr="00A91D30">
        <w:rPr>
          <w:rFonts w:ascii="Times New Roman" w:hAnsi="Times New Roman"/>
          <w:sz w:val="28"/>
          <w:szCs w:val="28"/>
        </w:rPr>
        <w:t xml:space="preserve">A las nueve horas con veinticinco minutos del día tres de mayo del presente año, el Señor Bayron Eraldo Baltazar Martínez Barahona, Décimo Primer Regidor Propietario, presenta en la Unidad de Secretaría Municipal </w:t>
      </w:r>
      <w:r w:rsidRPr="00A91D30">
        <w:rPr>
          <w:rFonts w:ascii="Times New Roman" w:hAnsi="Times New Roman"/>
          <w:sz w:val="28"/>
          <w:szCs w:val="28"/>
          <w:lang w:val="es-SV"/>
        </w:rPr>
        <w:t>nota que contiene el razonamiento de los votos salvados en esta Acta.</w:t>
      </w:r>
    </w:p>
    <w:p w:rsidR="006F4E67" w:rsidRDefault="006F4E67" w:rsidP="00F66276">
      <w:pPr>
        <w:tabs>
          <w:tab w:val="left" w:pos="2347"/>
        </w:tabs>
        <w:spacing w:after="160"/>
        <w:jc w:val="both"/>
        <w:rPr>
          <w:rFonts w:ascii="Times New Roman" w:hAnsi="Times New Roman"/>
          <w:sz w:val="28"/>
          <w:szCs w:val="28"/>
          <w:lang w:val="es-SV"/>
        </w:rPr>
      </w:pPr>
    </w:p>
    <w:p w:rsidR="005640E7" w:rsidRPr="005640E7" w:rsidRDefault="005640E7" w:rsidP="005640E7">
      <w:pPr>
        <w:tabs>
          <w:tab w:val="left" w:pos="7560"/>
        </w:tabs>
        <w:spacing w:after="0"/>
        <w:jc w:val="center"/>
        <w:rPr>
          <w:rFonts w:ascii="Times New Roman" w:hAnsi="Times New Roman"/>
          <w:b/>
        </w:rPr>
      </w:pPr>
    </w:p>
    <w:p w:rsidR="005640E7" w:rsidRPr="005640E7" w:rsidRDefault="005640E7" w:rsidP="005640E7">
      <w:pPr>
        <w:tabs>
          <w:tab w:val="left" w:pos="7560"/>
        </w:tabs>
        <w:spacing w:after="0"/>
        <w:jc w:val="center"/>
        <w:rPr>
          <w:rFonts w:ascii="Times New Roman" w:hAnsi="Times New Roman"/>
          <w:b/>
          <w:vertAlign w:val="subscript"/>
        </w:rPr>
      </w:pPr>
    </w:p>
    <w:p w:rsidR="005640E7" w:rsidRPr="005640E7" w:rsidRDefault="005640E7" w:rsidP="005640E7">
      <w:pPr>
        <w:tabs>
          <w:tab w:val="left" w:pos="2340"/>
        </w:tabs>
        <w:spacing w:after="0"/>
        <w:rPr>
          <w:rFonts w:ascii="Times New Roman" w:hAnsi="Times New Roman"/>
          <w:b/>
        </w:rPr>
      </w:pPr>
      <w:r w:rsidRPr="005640E7">
        <w:rPr>
          <w:rFonts w:ascii="Times New Roman" w:hAnsi="Times New Roman"/>
          <w:b/>
        </w:rPr>
        <w:tab/>
      </w:r>
    </w:p>
    <w:p w:rsidR="005640E7" w:rsidRPr="005640E7" w:rsidRDefault="005640E7" w:rsidP="005640E7">
      <w:pPr>
        <w:tabs>
          <w:tab w:val="left" w:pos="864"/>
        </w:tabs>
        <w:spacing w:after="0"/>
        <w:rPr>
          <w:rFonts w:ascii="Times New Roman" w:hAnsi="Times New Roman"/>
          <w:b/>
        </w:rPr>
      </w:pPr>
    </w:p>
    <w:p w:rsidR="005640E7" w:rsidRPr="005640E7" w:rsidRDefault="005640E7" w:rsidP="005640E7">
      <w:pPr>
        <w:tabs>
          <w:tab w:val="left" w:pos="864"/>
        </w:tabs>
        <w:spacing w:after="0"/>
        <w:rPr>
          <w:rFonts w:ascii="Times New Roman" w:hAnsi="Times New Roman"/>
          <w:b/>
        </w:rPr>
      </w:pPr>
    </w:p>
    <w:p w:rsidR="005640E7" w:rsidRPr="005640E7" w:rsidRDefault="005640E7" w:rsidP="005640E7">
      <w:pPr>
        <w:jc w:val="both"/>
        <w:rPr>
          <w:rFonts w:ascii="Times New Roman" w:eastAsia="Batang" w:hAnsi="Times New Roman"/>
          <w:sz w:val="24"/>
          <w:szCs w:val="24"/>
        </w:rPr>
      </w:pPr>
    </w:p>
    <w:sectPr w:rsidR="005640E7" w:rsidRPr="005640E7" w:rsidSect="005D758C">
      <w:headerReference w:type="default" r:id="rId41"/>
      <w:pgSz w:w="12240" w:h="15840"/>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4BB" w:rsidRDefault="00AF64BB" w:rsidP="005D758C">
      <w:pPr>
        <w:spacing w:after="0" w:line="240" w:lineRule="auto"/>
      </w:pPr>
      <w:r>
        <w:separator/>
      </w:r>
    </w:p>
  </w:endnote>
  <w:endnote w:type="continuationSeparator" w:id="0">
    <w:p w:rsidR="00AF64BB" w:rsidRDefault="00AF64BB" w:rsidP="005D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4BB" w:rsidRDefault="00AF64BB" w:rsidP="005D758C">
      <w:pPr>
        <w:spacing w:after="0" w:line="240" w:lineRule="auto"/>
      </w:pPr>
      <w:r>
        <w:separator/>
      </w:r>
    </w:p>
  </w:footnote>
  <w:footnote w:type="continuationSeparator" w:id="0">
    <w:p w:rsidR="00AF64BB" w:rsidRDefault="00AF64BB" w:rsidP="005D7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020803"/>
      <w:docPartObj>
        <w:docPartGallery w:val="Page Numbers (Top of Page)"/>
        <w:docPartUnique/>
      </w:docPartObj>
    </w:sdtPr>
    <w:sdtEndPr/>
    <w:sdtContent>
      <w:p w:rsidR="00BD4CB1" w:rsidRDefault="00BD4CB1">
        <w:pPr>
          <w:pStyle w:val="Encabezado"/>
          <w:jc w:val="center"/>
        </w:pPr>
        <w:r>
          <w:fldChar w:fldCharType="begin"/>
        </w:r>
        <w:r>
          <w:instrText>PAGE   \* MERGEFORMAT</w:instrText>
        </w:r>
        <w:r>
          <w:fldChar w:fldCharType="separate"/>
        </w:r>
        <w:r w:rsidR="00B2148D">
          <w:rPr>
            <w:noProof/>
          </w:rPr>
          <w:t>63</w:t>
        </w:r>
        <w:r>
          <w:fldChar w:fldCharType="end"/>
        </w:r>
      </w:p>
    </w:sdtContent>
  </w:sdt>
  <w:p w:rsidR="00A91D30" w:rsidRDefault="00A91D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46392"/>
    <w:multiLevelType w:val="hybridMultilevel"/>
    <w:tmpl w:val="67A801B6"/>
    <w:lvl w:ilvl="0" w:tplc="5E3A513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7E"/>
    <w:rsid w:val="000036FC"/>
    <w:rsid w:val="0000472A"/>
    <w:rsid w:val="00027E9D"/>
    <w:rsid w:val="0005791E"/>
    <w:rsid w:val="00063DC6"/>
    <w:rsid w:val="00092144"/>
    <w:rsid w:val="000942FC"/>
    <w:rsid w:val="000A3D7F"/>
    <w:rsid w:val="000A4D82"/>
    <w:rsid w:val="000A7CBC"/>
    <w:rsid w:val="000B70AD"/>
    <w:rsid w:val="000C3B1F"/>
    <w:rsid w:val="000E0655"/>
    <w:rsid w:val="000E1FD2"/>
    <w:rsid w:val="000E76F7"/>
    <w:rsid w:val="000F42B4"/>
    <w:rsid w:val="00135756"/>
    <w:rsid w:val="00165287"/>
    <w:rsid w:val="00173207"/>
    <w:rsid w:val="0018375E"/>
    <w:rsid w:val="001843B6"/>
    <w:rsid w:val="00195CD6"/>
    <w:rsid w:val="001C3309"/>
    <w:rsid w:val="00216157"/>
    <w:rsid w:val="00236990"/>
    <w:rsid w:val="002504FB"/>
    <w:rsid w:val="0025435A"/>
    <w:rsid w:val="0027026A"/>
    <w:rsid w:val="00271822"/>
    <w:rsid w:val="002744DC"/>
    <w:rsid w:val="002E24D3"/>
    <w:rsid w:val="002F00B6"/>
    <w:rsid w:val="00324AC7"/>
    <w:rsid w:val="00364A64"/>
    <w:rsid w:val="00376AC5"/>
    <w:rsid w:val="00385D2D"/>
    <w:rsid w:val="00385E6D"/>
    <w:rsid w:val="00395E3F"/>
    <w:rsid w:val="003A25D3"/>
    <w:rsid w:val="003D6E98"/>
    <w:rsid w:val="003F6C83"/>
    <w:rsid w:val="00401A39"/>
    <w:rsid w:val="00402D1B"/>
    <w:rsid w:val="004066AE"/>
    <w:rsid w:val="00411BC2"/>
    <w:rsid w:val="00424363"/>
    <w:rsid w:val="004258D1"/>
    <w:rsid w:val="004272BD"/>
    <w:rsid w:val="004466A9"/>
    <w:rsid w:val="00450583"/>
    <w:rsid w:val="004530E0"/>
    <w:rsid w:val="0047036B"/>
    <w:rsid w:val="00482A66"/>
    <w:rsid w:val="004A11B7"/>
    <w:rsid w:val="004D54FA"/>
    <w:rsid w:val="004E4A41"/>
    <w:rsid w:val="004F701A"/>
    <w:rsid w:val="0053336A"/>
    <w:rsid w:val="005640E7"/>
    <w:rsid w:val="005714B4"/>
    <w:rsid w:val="0057577D"/>
    <w:rsid w:val="00581A92"/>
    <w:rsid w:val="005842C0"/>
    <w:rsid w:val="005871E9"/>
    <w:rsid w:val="005B02B1"/>
    <w:rsid w:val="005B22FC"/>
    <w:rsid w:val="005B43F0"/>
    <w:rsid w:val="005C327A"/>
    <w:rsid w:val="005D758C"/>
    <w:rsid w:val="00606313"/>
    <w:rsid w:val="00617AF9"/>
    <w:rsid w:val="00627074"/>
    <w:rsid w:val="00634367"/>
    <w:rsid w:val="00643EE6"/>
    <w:rsid w:val="00654683"/>
    <w:rsid w:val="00655782"/>
    <w:rsid w:val="00660ECE"/>
    <w:rsid w:val="00677EB2"/>
    <w:rsid w:val="00681E73"/>
    <w:rsid w:val="00683668"/>
    <w:rsid w:val="00685590"/>
    <w:rsid w:val="00693478"/>
    <w:rsid w:val="006961A1"/>
    <w:rsid w:val="006A5577"/>
    <w:rsid w:val="006B1833"/>
    <w:rsid w:val="006C30EA"/>
    <w:rsid w:val="006C536B"/>
    <w:rsid w:val="006E1915"/>
    <w:rsid w:val="006F2C2F"/>
    <w:rsid w:val="006F4DB8"/>
    <w:rsid w:val="006F4E67"/>
    <w:rsid w:val="00700B24"/>
    <w:rsid w:val="00700EEF"/>
    <w:rsid w:val="007070DB"/>
    <w:rsid w:val="00711EF7"/>
    <w:rsid w:val="00727D25"/>
    <w:rsid w:val="00733102"/>
    <w:rsid w:val="00734E81"/>
    <w:rsid w:val="007350C4"/>
    <w:rsid w:val="00746A4A"/>
    <w:rsid w:val="00757260"/>
    <w:rsid w:val="00760127"/>
    <w:rsid w:val="00797026"/>
    <w:rsid w:val="0079796E"/>
    <w:rsid w:val="007F67C9"/>
    <w:rsid w:val="008430E8"/>
    <w:rsid w:val="0087227B"/>
    <w:rsid w:val="00885856"/>
    <w:rsid w:val="00885BD7"/>
    <w:rsid w:val="008A321A"/>
    <w:rsid w:val="008B2F03"/>
    <w:rsid w:val="008B4599"/>
    <w:rsid w:val="008B533F"/>
    <w:rsid w:val="008B5C3B"/>
    <w:rsid w:val="008D3E8B"/>
    <w:rsid w:val="008F04FA"/>
    <w:rsid w:val="008F2D20"/>
    <w:rsid w:val="009146A6"/>
    <w:rsid w:val="00952A41"/>
    <w:rsid w:val="009808DE"/>
    <w:rsid w:val="00991327"/>
    <w:rsid w:val="009A0D7F"/>
    <w:rsid w:val="009A39A0"/>
    <w:rsid w:val="00A07920"/>
    <w:rsid w:val="00A23172"/>
    <w:rsid w:val="00A23801"/>
    <w:rsid w:val="00A363D7"/>
    <w:rsid w:val="00A574EE"/>
    <w:rsid w:val="00A576E6"/>
    <w:rsid w:val="00A66BA1"/>
    <w:rsid w:val="00A72D58"/>
    <w:rsid w:val="00A72FF3"/>
    <w:rsid w:val="00A77BE7"/>
    <w:rsid w:val="00A9104F"/>
    <w:rsid w:val="00A91D30"/>
    <w:rsid w:val="00A93508"/>
    <w:rsid w:val="00AC3F13"/>
    <w:rsid w:val="00AC5004"/>
    <w:rsid w:val="00AD0EE5"/>
    <w:rsid w:val="00AF64BB"/>
    <w:rsid w:val="00B1537C"/>
    <w:rsid w:val="00B1753E"/>
    <w:rsid w:val="00B2148D"/>
    <w:rsid w:val="00B21FF8"/>
    <w:rsid w:val="00B24070"/>
    <w:rsid w:val="00B2553A"/>
    <w:rsid w:val="00B40DF0"/>
    <w:rsid w:val="00B41A31"/>
    <w:rsid w:val="00B5517F"/>
    <w:rsid w:val="00B81BF9"/>
    <w:rsid w:val="00B84646"/>
    <w:rsid w:val="00BA68B2"/>
    <w:rsid w:val="00BD2133"/>
    <w:rsid w:val="00BD290E"/>
    <w:rsid w:val="00BD4CB1"/>
    <w:rsid w:val="00BD5997"/>
    <w:rsid w:val="00BE60F7"/>
    <w:rsid w:val="00BF25E4"/>
    <w:rsid w:val="00C052D6"/>
    <w:rsid w:val="00C3779A"/>
    <w:rsid w:val="00C43514"/>
    <w:rsid w:val="00C57524"/>
    <w:rsid w:val="00C635ED"/>
    <w:rsid w:val="00C742C5"/>
    <w:rsid w:val="00C80252"/>
    <w:rsid w:val="00C851FF"/>
    <w:rsid w:val="00CB5649"/>
    <w:rsid w:val="00CC355C"/>
    <w:rsid w:val="00CC3E70"/>
    <w:rsid w:val="00CD7067"/>
    <w:rsid w:val="00CE71D6"/>
    <w:rsid w:val="00CF5DF1"/>
    <w:rsid w:val="00D05861"/>
    <w:rsid w:val="00D218D1"/>
    <w:rsid w:val="00D40A0E"/>
    <w:rsid w:val="00D45C25"/>
    <w:rsid w:val="00D57608"/>
    <w:rsid w:val="00D712E7"/>
    <w:rsid w:val="00D7144A"/>
    <w:rsid w:val="00D87221"/>
    <w:rsid w:val="00D9157A"/>
    <w:rsid w:val="00DA420A"/>
    <w:rsid w:val="00DD1394"/>
    <w:rsid w:val="00DD4283"/>
    <w:rsid w:val="00E043AE"/>
    <w:rsid w:val="00E05C63"/>
    <w:rsid w:val="00E30C19"/>
    <w:rsid w:val="00E664D2"/>
    <w:rsid w:val="00E71699"/>
    <w:rsid w:val="00E72E57"/>
    <w:rsid w:val="00E8104D"/>
    <w:rsid w:val="00E86E38"/>
    <w:rsid w:val="00E94831"/>
    <w:rsid w:val="00EB2071"/>
    <w:rsid w:val="00EB4B23"/>
    <w:rsid w:val="00EB7334"/>
    <w:rsid w:val="00EC19C4"/>
    <w:rsid w:val="00F148EE"/>
    <w:rsid w:val="00F17AC7"/>
    <w:rsid w:val="00F21E5B"/>
    <w:rsid w:val="00F23FC8"/>
    <w:rsid w:val="00F44326"/>
    <w:rsid w:val="00F50979"/>
    <w:rsid w:val="00F57C7E"/>
    <w:rsid w:val="00F66276"/>
    <w:rsid w:val="00F947B4"/>
    <w:rsid w:val="00FA3AD6"/>
    <w:rsid w:val="00FB42ED"/>
    <w:rsid w:val="00FC0868"/>
    <w:rsid w:val="00FC6AD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8C"/>
    <w:rPr>
      <w:rFonts w:ascii="Calibri" w:eastAsia="Calibri" w:hAnsi="Calibri" w:cs="Times New Roman"/>
      <w:lang w:val="es-ES"/>
    </w:rPr>
  </w:style>
  <w:style w:type="paragraph" w:styleId="Ttulo1">
    <w:name w:val="heading 1"/>
    <w:basedOn w:val="Normal"/>
    <w:next w:val="Normal"/>
    <w:link w:val="Ttulo1Car"/>
    <w:uiPriority w:val="9"/>
    <w:qFormat/>
    <w:rsid w:val="003A25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A25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3A25D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3A25D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3A25D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3A25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3A25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3A25D3"/>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3A25D3"/>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5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58C"/>
  </w:style>
  <w:style w:type="paragraph" w:styleId="Piedepgina">
    <w:name w:val="footer"/>
    <w:basedOn w:val="Normal"/>
    <w:link w:val="PiedepginaCar"/>
    <w:uiPriority w:val="99"/>
    <w:unhideWhenUsed/>
    <w:rsid w:val="005D75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58C"/>
  </w:style>
  <w:style w:type="table" w:styleId="Tablaconcuadrcula">
    <w:name w:val="Table Grid"/>
    <w:basedOn w:val="Tablanormal"/>
    <w:uiPriority w:val="59"/>
    <w:rsid w:val="00411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11BC2"/>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95C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5CD6"/>
    <w:rPr>
      <w:rFonts w:ascii="Tahoma" w:eastAsia="Calibri" w:hAnsi="Tahoma" w:cs="Tahoma"/>
      <w:sz w:val="16"/>
      <w:szCs w:val="16"/>
      <w:lang w:val="es-ES"/>
    </w:rPr>
  </w:style>
  <w:style w:type="paragraph" w:styleId="Prrafodelista">
    <w:name w:val="List Paragraph"/>
    <w:basedOn w:val="Normal"/>
    <w:uiPriority w:val="34"/>
    <w:qFormat/>
    <w:rsid w:val="006C30EA"/>
    <w:pPr>
      <w:ind w:left="720"/>
      <w:contextualSpacing/>
    </w:pPr>
  </w:style>
  <w:style w:type="table" w:customStyle="1" w:styleId="Cuadrculadetablaclara1">
    <w:name w:val="Cuadrícula de tabla clara1"/>
    <w:basedOn w:val="Tablanormal"/>
    <w:uiPriority w:val="40"/>
    <w:rsid w:val="00A72FF3"/>
    <w:pPr>
      <w:spacing w:after="0" w:line="240" w:lineRule="auto"/>
    </w:pPr>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3A25D3"/>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3A25D3"/>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1"/>
    <w:rsid w:val="003A25D3"/>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1"/>
    <w:rsid w:val="003A25D3"/>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1"/>
    <w:rsid w:val="003A25D3"/>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1"/>
    <w:rsid w:val="003A25D3"/>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1"/>
    <w:rsid w:val="003A25D3"/>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1"/>
    <w:rsid w:val="003A25D3"/>
    <w:rPr>
      <w:rFonts w:ascii="Century Gothic" w:eastAsia="Century Gothic" w:hAnsi="Century Gothic" w:cs="Times New Roman"/>
      <w:i/>
      <w:sz w:val="32"/>
      <w:szCs w:val="32"/>
      <w:lang w:val="en-US"/>
    </w:rPr>
  </w:style>
  <w:style w:type="character" w:customStyle="1" w:styleId="Ttulo9Car">
    <w:name w:val="Título 9 Car"/>
    <w:basedOn w:val="Fuentedeprrafopredeter"/>
    <w:link w:val="Ttulo9"/>
    <w:uiPriority w:val="1"/>
    <w:rsid w:val="003A25D3"/>
    <w:rPr>
      <w:rFonts w:ascii="Tw Cen MT" w:eastAsia="Tw Cen MT" w:hAnsi="Tw Cen MT" w:cs="Times New Roman"/>
      <w:sz w:val="30"/>
      <w:szCs w:val="30"/>
      <w:lang w:val="en-US"/>
    </w:rPr>
  </w:style>
  <w:style w:type="paragraph" w:styleId="Sinespaciado">
    <w:name w:val="No Spacing"/>
    <w:link w:val="SinespaciadoCar"/>
    <w:uiPriority w:val="1"/>
    <w:qFormat/>
    <w:rsid w:val="003A25D3"/>
    <w:pPr>
      <w:spacing w:after="0" w:line="240" w:lineRule="auto"/>
    </w:pPr>
    <w:rPr>
      <w:rFonts w:ascii="Calibri" w:eastAsia="Calibri" w:hAnsi="Calibri" w:cs="Times New Roman"/>
      <w:lang w:val="es-ES"/>
    </w:rPr>
  </w:style>
  <w:style w:type="paragraph" w:styleId="Textoindependiente">
    <w:name w:val="Body Text"/>
    <w:basedOn w:val="Normal"/>
    <w:link w:val="TextoindependienteCar"/>
    <w:unhideWhenUsed/>
    <w:rsid w:val="003A25D3"/>
    <w:pPr>
      <w:spacing w:after="0" w:line="240" w:lineRule="auto"/>
      <w:jc w:val="center"/>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rsid w:val="003A25D3"/>
    <w:rPr>
      <w:rFonts w:ascii="Times New Roman" w:eastAsia="Times New Roman" w:hAnsi="Times New Roman" w:cs="Times New Roman"/>
      <w:b/>
      <w:bCs/>
      <w:sz w:val="24"/>
      <w:szCs w:val="24"/>
      <w:lang w:val="es-ES" w:eastAsia="es-ES"/>
    </w:rPr>
  </w:style>
  <w:style w:type="paragraph" w:styleId="Listaconvietas">
    <w:name w:val="List Bullet"/>
    <w:basedOn w:val="Normal"/>
    <w:uiPriority w:val="99"/>
    <w:unhideWhenUsed/>
    <w:rsid w:val="003A25D3"/>
    <w:pPr>
      <w:tabs>
        <w:tab w:val="num" w:pos="360"/>
      </w:tabs>
      <w:ind w:left="360" w:hanging="360"/>
      <w:contextualSpacing/>
    </w:pPr>
  </w:style>
  <w:style w:type="character" w:styleId="Hipervnculo">
    <w:name w:val="Hyperlink"/>
    <w:basedOn w:val="Fuentedeprrafopredeter"/>
    <w:uiPriority w:val="99"/>
    <w:unhideWhenUsed/>
    <w:rsid w:val="003A25D3"/>
    <w:rPr>
      <w:color w:val="0000FF"/>
      <w:u w:val="single"/>
    </w:rPr>
  </w:style>
  <w:style w:type="character" w:styleId="Hipervnculovisitado">
    <w:name w:val="FollowedHyperlink"/>
    <w:basedOn w:val="Fuentedeprrafopredeter"/>
    <w:uiPriority w:val="99"/>
    <w:semiHidden/>
    <w:unhideWhenUsed/>
    <w:rsid w:val="003A25D3"/>
    <w:rPr>
      <w:color w:val="800080"/>
      <w:u w:val="single"/>
    </w:rPr>
  </w:style>
  <w:style w:type="paragraph" w:customStyle="1" w:styleId="xl65">
    <w:name w:val="xl65"/>
    <w:basedOn w:val="Normal"/>
    <w:rsid w:val="003A25D3"/>
    <w:pPr>
      <w:pBdr>
        <w:bottom w:val="single" w:sz="4" w:space="0" w:color="auto"/>
      </w:pBdr>
      <w:spacing w:before="100" w:beforeAutospacing="1" w:after="100" w:afterAutospacing="1" w:line="240" w:lineRule="auto"/>
    </w:pPr>
    <w:rPr>
      <w:rFonts w:ascii="Agency FB" w:eastAsia="Times New Roman" w:hAnsi="Agency FB"/>
      <w:b/>
      <w:bCs/>
      <w:sz w:val="24"/>
      <w:szCs w:val="24"/>
      <w:lang w:eastAsia="es-ES"/>
    </w:rPr>
  </w:style>
  <w:style w:type="paragraph" w:customStyle="1" w:styleId="xl66">
    <w:name w:val="xl6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67">
    <w:name w:val="xl6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68">
    <w:name w:val="xl68"/>
    <w:basedOn w:val="Normal"/>
    <w:rsid w:val="003A25D3"/>
    <w:pPr>
      <w:pBdr>
        <w:bottom w:val="single" w:sz="4" w:space="0" w:color="auto"/>
      </w:pBdr>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69">
    <w:name w:val="xl69"/>
    <w:basedOn w:val="Normal"/>
    <w:rsid w:val="003A25D3"/>
    <w:pP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70">
    <w:name w:val="xl70"/>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16"/>
      <w:szCs w:val="16"/>
      <w:lang w:eastAsia="es-ES"/>
    </w:rPr>
  </w:style>
  <w:style w:type="paragraph" w:customStyle="1" w:styleId="xl71">
    <w:name w:val="xl71"/>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72">
    <w:name w:val="xl72"/>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b/>
      <w:bCs/>
      <w:sz w:val="20"/>
      <w:szCs w:val="20"/>
      <w:lang w:eastAsia="es-ES"/>
    </w:rPr>
  </w:style>
  <w:style w:type="paragraph" w:customStyle="1" w:styleId="xl73">
    <w:name w:val="xl7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74">
    <w:name w:val="xl74"/>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75">
    <w:name w:val="xl75"/>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76">
    <w:name w:val="xl7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77">
    <w:name w:val="xl7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78">
    <w:name w:val="xl7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79">
    <w:name w:val="xl79"/>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80">
    <w:name w:val="xl80"/>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1">
    <w:name w:val="xl81"/>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2">
    <w:name w:val="xl82"/>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3">
    <w:name w:val="xl8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4">
    <w:name w:val="xl84"/>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85">
    <w:name w:val="xl85"/>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6">
    <w:name w:val="xl8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87">
    <w:name w:val="xl8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8">
    <w:name w:val="xl8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89">
    <w:name w:val="xl89"/>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90">
    <w:name w:val="xl90"/>
    <w:basedOn w:val="Normal"/>
    <w:rsid w:val="003A25D3"/>
    <w:pPr>
      <w:spacing w:before="100" w:beforeAutospacing="1" w:after="100" w:afterAutospacing="1" w:line="240" w:lineRule="auto"/>
    </w:pPr>
    <w:rPr>
      <w:rFonts w:ascii="Agency FB" w:eastAsia="Times New Roman" w:hAnsi="Agency FB"/>
      <w:sz w:val="24"/>
      <w:szCs w:val="24"/>
      <w:lang w:eastAsia="es-ES"/>
    </w:rPr>
  </w:style>
  <w:style w:type="paragraph" w:customStyle="1" w:styleId="xl91">
    <w:name w:val="xl91"/>
    <w:basedOn w:val="Normal"/>
    <w:rsid w:val="003A25D3"/>
    <w:pP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92">
    <w:name w:val="xl92"/>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93">
    <w:name w:val="xl9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94">
    <w:name w:val="xl94"/>
    <w:basedOn w:val="Normal"/>
    <w:rsid w:val="003A25D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95">
    <w:name w:val="xl95"/>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96">
    <w:name w:val="xl96"/>
    <w:basedOn w:val="Normal"/>
    <w:rsid w:val="003A25D3"/>
    <w:pP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97">
    <w:name w:val="xl9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98">
    <w:name w:val="xl9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16"/>
      <w:szCs w:val="16"/>
      <w:lang w:eastAsia="es-ES"/>
    </w:rPr>
  </w:style>
  <w:style w:type="paragraph" w:customStyle="1" w:styleId="xl99">
    <w:name w:val="xl99"/>
    <w:basedOn w:val="Normal"/>
    <w:rsid w:val="003A25D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100">
    <w:name w:val="xl100"/>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1">
    <w:name w:val="xl101"/>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2">
    <w:name w:val="xl102"/>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3">
    <w:name w:val="xl103"/>
    <w:basedOn w:val="Normal"/>
    <w:rsid w:val="003A25D3"/>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104">
    <w:name w:val="xl104"/>
    <w:basedOn w:val="Normal"/>
    <w:rsid w:val="003A25D3"/>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5">
    <w:name w:val="xl105"/>
    <w:basedOn w:val="Normal"/>
    <w:rsid w:val="003A25D3"/>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6">
    <w:name w:val="xl106"/>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7">
    <w:name w:val="xl107"/>
    <w:basedOn w:val="Normal"/>
    <w:rsid w:val="003A25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108">
    <w:name w:val="xl108"/>
    <w:basedOn w:val="Normal"/>
    <w:rsid w:val="003A25D3"/>
    <w:pPr>
      <w:spacing w:before="100" w:beforeAutospacing="1" w:after="100" w:afterAutospacing="1" w:line="240" w:lineRule="auto"/>
      <w:jc w:val="center"/>
    </w:pPr>
    <w:rPr>
      <w:rFonts w:ascii="Agency FB" w:eastAsia="Times New Roman" w:hAnsi="Agency FB"/>
      <w:sz w:val="20"/>
      <w:szCs w:val="20"/>
      <w:lang w:eastAsia="es-ES"/>
    </w:rPr>
  </w:style>
  <w:style w:type="paragraph" w:customStyle="1" w:styleId="xl109">
    <w:name w:val="xl109"/>
    <w:basedOn w:val="Normal"/>
    <w:rsid w:val="003A25D3"/>
    <w:pP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110">
    <w:name w:val="xl110"/>
    <w:basedOn w:val="Normal"/>
    <w:rsid w:val="003A25D3"/>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111">
    <w:name w:val="xl111"/>
    <w:basedOn w:val="Normal"/>
    <w:rsid w:val="003A25D3"/>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112">
    <w:name w:val="xl112"/>
    <w:basedOn w:val="Normal"/>
    <w:rsid w:val="003A25D3"/>
    <w:pP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113">
    <w:name w:val="xl113"/>
    <w:basedOn w:val="Normal"/>
    <w:rsid w:val="003A25D3"/>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s-ES"/>
    </w:rPr>
  </w:style>
  <w:style w:type="paragraph" w:customStyle="1" w:styleId="xl114">
    <w:name w:val="xl114"/>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b/>
      <w:bCs/>
      <w:sz w:val="24"/>
      <w:szCs w:val="24"/>
      <w:lang w:eastAsia="es-ES"/>
    </w:rPr>
  </w:style>
  <w:style w:type="paragraph" w:customStyle="1" w:styleId="xl115">
    <w:name w:val="xl115"/>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b/>
      <w:bCs/>
      <w:sz w:val="24"/>
      <w:szCs w:val="24"/>
      <w:lang w:eastAsia="es-ES"/>
    </w:rPr>
  </w:style>
  <w:style w:type="paragraph" w:customStyle="1" w:styleId="xl116">
    <w:name w:val="xl116"/>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117">
    <w:name w:val="xl117"/>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table" w:customStyle="1" w:styleId="Tablaconcuadrcula2">
    <w:name w:val="Tabla con cuadrícula2"/>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3A25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A25D3"/>
    <w:rPr>
      <w:rFonts w:asciiTheme="majorHAnsi" w:eastAsiaTheme="majorEastAsia" w:hAnsiTheme="majorHAnsi" w:cstheme="majorBidi"/>
      <w:color w:val="17365D" w:themeColor="text2" w:themeShade="BF"/>
      <w:spacing w:val="5"/>
      <w:kern w:val="28"/>
      <w:sz w:val="52"/>
      <w:szCs w:val="52"/>
      <w:lang w:val="es-ES"/>
    </w:rPr>
  </w:style>
  <w:style w:type="paragraph" w:styleId="Subttulo">
    <w:name w:val="Subtitle"/>
    <w:basedOn w:val="Normal"/>
    <w:next w:val="Normal"/>
    <w:link w:val="SubttuloCar"/>
    <w:uiPriority w:val="11"/>
    <w:qFormat/>
    <w:rsid w:val="003A25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A25D3"/>
    <w:rPr>
      <w:rFonts w:asciiTheme="majorHAnsi" w:eastAsiaTheme="majorEastAsia" w:hAnsiTheme="majorHAnsi" w:cstheme="majorBidi"/>
      <w:i/>
      <w:iCs/>
      <w:color w:val="4F81BD" w:themeColor="accent1"/>
      <w:spacing w:val="15"/>
      <w:sz w:val="24"/>
      <w:szCs w:val="24"/>
      <w:lang w:val="es-ES"/>
    </w:rPr>
  </w:style>
  <w:style w:type="paragraph" w:customStyle="1" w:styleId="Instruccionesenvocorreo">
    <w:name w:val="Instrucciones envío correo"/>
    <w:basedOn w:val="Normal"/>
    <w:rsid w:val="003A25D3"/>
  </w:style>
  <w:style w:type="numbering" w:customStyle="1" w:styleId="Sinlista1">
    <w:name w:val="Sin lista1"/>
    <w:next w:val="Sinlista"/>
    <w:uiPriority w:val="99"/>
    <w:semiHidden/>
    <w:unhideWhenUsed/>
    <w:rsid w:val="003A25D3"/>
  </w:style>
  <w:style w:type="character" w:styleId="nfasis">
    <w:name w:val="Emphasis"/>
    <w:basedOn w:val="Fuentedeprrafopredeter"/>
    <w:uiPriority w:val="20"/>
    <w:qFormat/>
    <w:rsid w:val="003A25D3"/>
    <w:rPr>
      <w:i/>
      <w:iCs/>
    </w:rPr>
  </w:style>
  <w:style w:type="paragraph" w:styleId="Textonotaalfinal">
    <w:name w:val="endnote text"/>
    <w:basedOn w:val="Normal"/>
    <w:link w:val="TextonotaalfinalCar"/>
    <w:uiPriority w:val="99"/>
    <w:semiHidden/>
    <w:unhideWhenUsed/>
    <w:rsid w:val="003A25D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25D3"/>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3A25D3"/>
    <w:rPr>
      <w:vertAlign w:val="superscript"/>
    </w:rPr>
  </w:style>
  <w:style w:type="paragraph" w:styleId="NormalWeb">
    <w:name w:val="Normal (Web)"/>
    <w:basedOn w:val="Normal"/>
    <w:uiPriority w:val="99"/>
    <w:unhideWhenUsed/>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3A25D3"/>
    <w:pPr>
      <w:widowControl w:val="0"/>
      <w:autoSpaceDE w:val="0"/>
      <w:autoSpaceDN w:val="0"/>
      <w:adjustRightInd w:val="0"/>
      <w:spacing w:after="0" w:line="240" w:lineRule="auto"/>
    </w:pPr>
    <w:rPr>
      <w:rFonts w:ascii="Trade Gothic" w:eastAsia="Times New Roman" w:hAnsi="Trade Gothic" w:cs="Trade Gothic"/>
      <w:color w:val="000000"/>
      <w:sz w:val="24"/>
      <w:szCs w:val="24"/>
      <w:lang w:val="es-ES" w:eastAsia="es-ES"/>
    </w:rPr>
  </w:style>
  <w:style w:type="paragraph" w:customStyle="1" w:styleId="Style4">
    <w:name w:val="Style4"/>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andra">
    <w:name w:val="Sandra"/>
    <w:basedOn w:val="Ttulo1"/>
    <w:next w:val="Ttulo1"/>
    <w:link w:val="SandraCar"/>
    <w:qFormat/>
    <w:rsid w:val="003A25D3"/>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3A25D3"/>
    <w:rPr>
      <w:rFonts w:ascii="Comic Sans MS" w:eastAsia="Times New Roman" w:hAnsi="Comic Sans MS" w:cs="Times New Roman"/>
      <w:b/>
      <w:bCs/>
      <w:color w:val="92D050"/>
      <w:sz w:val="24"/>
      <w:szCs w:val="28"/>
      <w:lang w:val="es-ES" w:eastAsia="es-ES"/>
    </w:rPr>
  </w:style>
  <w:style w:type="numbering" w:customStyle="1" w:styleId="Sinlista2">
    <w:name w:val="Sin lista2"/>
    <w:next w:val="Sinlista"/>
    <w:uiPriority w:val="99"/>
    <w:semiHidden/>
    <w:unhideWhenUsed/>
    <w:rsid w:val="003A25D3"/>
  </w:style>
  <w:style w:type="character" w:customStyle="1" w:styleId="apple-converted-space">
    <w:name w:val="apple-converted-space"/>
    <w:basedOn w:val="Fuentedeprrafopredeter"/>
    <w:rsid w:val="003A25D3"/>
  </w:style>
  <w:style w:type="table" w:customStyle="1" w:styleId="Tablaconcuadrcula11">
    <w:name w:val="Tabla con cuadrícula11"/>
    <w:basedOn w:val="Tablanormal"/>
    <w:next w:val="Tablaconcuadrcula"/>
    <w:uiPriority w:val="39"/>
    <w:rsid w:val="003A25D3"/>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3A25D3"/>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3A25D3"/>
    <w:rPr>
      <w:rFonts w:ascii="Tahoma" w:hAnsi="Tahoma" w:cs="Tahoma"/>
      <w:sz w:val="16"/>
      <w:szCs w:val="16"/>
    </w:rPr>
  </w:style>
  <w:style w:type="character" w:customStyle="1" w:styleId="SinespaciadoCar">
    <w:name w:val="Sin espaciado Car"/>
    <w:link w:val="Sinespaciado"/>
    <w:uiPriority w:val="1"/>
    <w:locked/>
    <w:rsid w:val="003A25D3"/>
    <w:rPr>
      <w:rFonts w:ascii="Calibri" w:eastAsia="Calibri" w:hAnsi="Calibri" w:cs="Times New Roman"/>
      <w:lang w:val="es-ES"/>
    </w:rPr>
  </w:style>
  <w:style w:type="character" w:customStyle="1" w:styleId="TextoindependienteCar1">
    <w:name w:val="Texto independiente Car1"/>
    <w:basedOn w:val="Fuentedeprrafopredeter"/>
    <w:semiHidden/>
    <w:rsid w:val="003A25D3"/>
  </w:style>
  <w:style w:type="paragraph" w:customStyle="1" w:styleId="Style1">
    <w:name w:val="Style1"/>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3A25D3"/>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3A25D3"/>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3A25D3"/>
    <w:rPr>
      <w:rFonts w:ascii="Angsana New" w:hAnsi="Angsana New" w:cs="Angsana New"/>
      <w:sz w:val="34"/>
      <w:szCs w:val="34"/>
    </w:rPr>
  </w:style>
  <w:style w:type="paragraph" w:customStyle="1" w:styleId="Style8">
    <w:name w:val="Style8"/>
    <w:basedOn w:val="Normal"/>
    <w:uiPriority w:val="99"/>
    <w:rsid w:val="003A25D3"/>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3A25D3"/>
    <w:rPr>
      <w:rFonts w:ascii="Trebuchet MS" w:hAnsi="Trebuchet MS" w:cs="Trebuchet MS"/>
      <w:b/>
      <w:bCs/>
      <w:spacing w:val="-10"/>
      <w:sz w:val="22"/>
      <w:szCs w:val="22"/>
    </w:rPr>
  </w:style>
  <w:style w:type="character" w:customStyle="1" w:styleId="FontStyle17">
    <w:name w:val="Font Style17"/>
    <w:basedOn w:val="Fuentedeprrafopredeter"/>
    <w:uiPriority w:val="99"/>
    <w:rsid w:val="003A25D3"/>
    <w:rPr>
      <w:rFonts w:ascii="SimSun" w:eastAsia="SimSun" w:cs="SimSun"/>
      <w:b/>
      <w:bCs/>
      <w:sz w:val="20"/>
      <w:szCs w:val="20"/>
    </w:rPr>
  </w:style>
  <w:style w:type="character" w:customStyle="1" w:styleId="FontStyle18">
    <w:name w:val="Font Style18"/>
    <w:basedOn w:val="Fuentedeprrafopredeter"/>
    <w:uiPriority w:val="99"/>
    <w:rsid w:val="003A25D3"/>
    <w:rPr>
      <w:rFonts w:ascii="Trebuchet MS" w:hAnsi="Trebuchet MS" w:cs="Trebuchet MS"/>
      <w:sz w:val="14"/>
      <w:szCs w:val="14"/>
    </w:rPr>
  </w:style>
  <w:style w:type="character" w:customStyle="1" w:styleId="FontStyle19">
    <w:name w:val="Font Style19"/>
    <w:basedOn w:val="Fuentedeprrafopredeter"/>
    <w:uiPriority w:val="99"/>
    <w:rsid w:val="003A25D3"/>
    <w:rPr>
      <w:rFonts w:ascii="Trebuchet MS" w:hAnsi="Trebuchet MS" w:cs="Trebuchet MS"/>
      <w:b/>
      <w:bCs/>
      <w:sz w:val="12"/>
      <w:szCs w:val="12"/>
    </w:rPr>
  </w:style>
  <w:style w:type="character" w:customStyle="1" w:styleId="FontStyle20">
    <w:name w:val="Font Style20"/>
    <w:basedOn w:val="Fuentedeprrafopredeter"/>
    <w:uiPriority w:val="99"/>
    <w:rsid w:val="003A25D3"/>
    <w:rPr>
      <w:rFonts w:ascii="Trebuchet MS" w:hAnsi="Trebuchet MS" w:cs="Trebuchet MS"/>
      <w:sz w:val="14"/>
      <w:szCs w:val="14"/>
    </w:rPr>
  </w:style>
  <w:style w:type="character" w:customStyle="1" w:styleId="FontStyle21">
    <w:name w:val="Font Style21"/>
    <w:basedOn w:val="Fuentedeprrafopredeter"/>
    <w:uiPriority w:val="99"/>
    <w:rsid w:val="003A25D3"/>
    <w:rPr>
      <w:rFonts w:ascii="Trebuchet MS" w:hAnsi="Trebuchet MS" w:cs="Trebuchet MS"/>
      <w:b/>
      <w:bCs/>
      <w:sz w:val="16"/>
      <w:szCs w:val="16"/>
    </w:rPr>
  </w:style>
  <w:style w:type="character" w:customStyle="1" w:styleId="FontStyle22">
    <w:name w:val="Font Style22"/>
    <w:basedOn w:val="Fuentedeprrafopredeter"/>
    <w:uiPriority w:val="99"/>
    <w:rsid w:val="003A25D3"/>
    <w:rPr>
      <w:rFonts w:ascii="Trebuchet MS" w:hAnsi="Trebuchet MS" w:cs="Trebuchet MS"/>
      <w:b/>
      <w:bCs/>
      <w:sz w:val="14"/>
      <w:szCs w:val="14"/>
    </w:rPr>
  </w:style>
  <w:style w:type="character" w:customStyle="1" w:styleId="FontStyle23">
    <w:name w:val="Font Style23"/>
    <w:basedOn w:val="Fuentedeprrafopredeter"/>
    <w:uiPriority w:val="99"/>
    <w:rsid w:val="003A25D3"/>
    <w:rPr>
      <w:rFonts w:ascii="Trebuchet MS" w:hAnsi="Trebuchet MS" w:cs="Trebuchet MS"/>
      <w:b/>
      <w:bCs/>
      <w:sz w:val="10"/>
      <w:szCs w:val="10"/>
    </w:rPr>
  </w:style>
  <w:style w:type="character" w:customStyle="1" w:styleId="FontStyle24">
    <w:name w:val="Font Style24"/>
    <w:basedOn w:val="Fuentedeprrafopredeter"/>
    <w:uiPriority w:val="99"/>
    <w:rsid w:val="003A25D3"/>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3A25D3"/>
    <w:rPr>
      <w:rFonts w:ascii="Arial Black" w:hAnsi="Arial Black" w:cs="Arial Black"/>
      <w:i/>
      <w:iCs/>
      <w:spacing w:val="20"/>
      <w:sz w:val="14"/>
      <w:szCs w:val="14"/>
    </w:rPr>
  </w:style>
  <w:style w:type="character" w:customStyle="1" w:styleId="FontStyle27">
    <w:name w:val="Font Style27"/>
    <w:basedOn w:val="Fuentedeprrafopredeter"/>
    <w:uiPriority w:val="99"/>
    <w:rsid w:val="003A25D3"/>
    <w:rPr>
      <w:rFonts w:ascii="Trebuchet MS" w:hAnsi="Trebuchet MS" w:cs="Trebuchet MS"/>
      <w:sz w:val="14"/>
      <w:szCs w:val="14"/>
    </w:rPr>
  </w:style>
  <w:style w:type="character" w:customStyle="1" w:styleId="FontStyle28">
    <w:name w:val="Font Style28"/>
    <w:basedOn w:val="Fuentedeprrafopredeter"/>
    <w:uiPriority w:val="99"/>
    <w:rsid w:val="003A25D3"/>
    <w:rPr>
      <w:rFonts w:ascii="Trebuchet MS" w:hAnsi="Trebuchet MS" w:cs="Trebuchet MS"/>
      <w:b/>
      <w:bCs/>
      <w:spacing w:val="-10"/>
      <w:sz w:val="14"/>
      <w:szCs w:val="14"/>
    </w:rPr>
  </w:style>
  <w:style w:type="paragraph" w:customStyle="1" w:styleId="xgmail-msolistparagraph">
    <w:name w:val="x_gmail-msolistparagraph"/>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3A25D3"/>
    <w:pPr>
      <w:spacing w:before="100" w:beforeAutospacing="1" w:after="100" w:afterAutospacing="1" w:line="240" w:lineRule="auto"/>
    </w:pPr>
    <w:rPr>
      <w:rFonts w:eastAsia="Times New Roman" w:cs="Calibri"/>
      <w:sz w:val="12"/>
      <w:szCs w:val="12"/>
      <w:lang w:eastAsia="es-ES"/>
    </w:rPr>
  </w:style>
  <w:style w:type="paragraph" w:customStyle="1" w:styleId="font6">
    <w:name w:val="font6"/>
    <w:basedOn w:val="Normal"/>
    <w:rsid w:val="003A25D3"/>
    <w:pPr>
      <w:spacing w:before="100" w:beforeAutospacing="1" w:after="100" w:afterAutospacing="1" w:line="240" w:lineRule="auto"/>
    </w:pPr>
    <w:rPr>
      <w:rFonts w:eastAsia="Times New Roman" w:cs="Calibri"/>
      <w:b/>
      <w:bCs/>
      <w:sz w:val="12"/>
      <w:szCs w:val="12"/>
      <w:lang w:eastAsia="es-ES"/>
    </w:rPr>
  </w:style>
  <w:style w:type="character" w:styleId="Textoennegrita">
    <w:name w:val="Strong"/>
    <w:basedOn w:val="Fuentedeprrafopredeter"/>
    <w:uiPriority w:val="22"/>
    <w:qFormat/>
    <w:rsid w:val="003A25D3"/>
    <w:rPr>
      <w:b/>
      <w:bCs/>
    </w:rPr>
  </w:style>
  <w:style w:type="table" w:customStyle="1" w:styleId="Tablaconcuadrcula3">
    <w:name w:val="Tabla con cuadrícula3"/>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A25D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3A25D3"/>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3A25D3"/>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3A25D3"/>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3A25D3"/>
    <w:pPr>
      <w:spacing w:after="0" w:line="240" w:lineRule="auto"/>
    </w:pPr>
    <w:rPr>
      <w:lang w:val="es-ES"/>
    </w:rPr>
  </w:style>
  <w:style w:type="table" w:customStyle="1" w:styleId="Tablaconcuadrcula22">
    <w:name w:val="Tabla con cuadrícula22"/>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A25D3"/>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3A2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A25D3"/>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A25D3"/>
  </w:style>
  <w:style w:type="table" w:customStyle="1" w:styleId="Tablaconcuadrcula1111">
    <w:name w:val="Tabla con cuadrícula1111"/>
    <w:basedOn w:val="Tablanormal"/>
    <w:next w:val="Tablaconcuadrcula"/>
    <w:uiPriority w:val="39"/>
    <w:rsid w:val="003A25D3"/>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A25D3"/>
    <w:rPr>
      <w:sz w:val="16"/>
      <w:szCs w:val="16"/>
    </w:rPr>
  </w:style>
  <w:style w:type="paragraph" w:styleId="Textocomentario">
    <w:name w:val="annotation text"/>
    <w:basedOn w:val="Normal"/>
    <w:link w:val="TextocomentarioCar"/>
    <w:uiPriority w:val="99"/>
    <w:semiHidden/>
    <w:unhideWhenUsed/>
    <w:rsid w:val="003A25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25D3"/>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A25D3"/>
    <w:rPr>
      <w:b/>
      <w:bCs/>
    </w:rPr>
  </w:style>
  <w:style w:type="character" w:customStyle="1" w:styleId="AsuntodelcomentarioCar">
    <w:name w:val="Asunto del comentario Car"/>
    <w:basedOn w:val="TextocomentarioCar"/>
    <w:link w:val="Asuntodelcomentario"/>
    <w:uiPriority w:val="99"/>
    <w:semiHidden/>
    <w:rsid w:val="003A25D3"/>
    <w:rPr>
      <w:rFonts w:ascii="Calibri" w:eastAsia="Calibri" w:hAnsi="Calibri" w:cs="Times New Roman"/>
      <w:b/>
      <w:bCs/>
      <w:sz w:val="20"/>
      <w:szCs w:val="20"/>
      <w:lang w:val="es-ES"/>
    </w:rPr>
  </w:style>
  <w:style w:type="table" w:customStyle="1" w:styleId="Tablaconcuadrcula311">
    <w:name w:val="Tabla con cuadrícula311"/>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3A25D3"/>
    <w:pPr>
      <w:spacing w:after="120"/>
      <w:ind w:left="283"/>
    </w:pPr>
  </w:style>
  <w:style w:type="character" w:customStyle="1" w:styleId="SangradetextonormalCar">
    <w:name w:val="Sangría de texto normal Car"/>
    <w:basedOn w:val="Fuentedeprrafopredeter"/>
    <w:link w:val="Sangradetextonormal"/>
    <w:uiPriority w:val="99"/>
    <w:rsid w:val="003A25D3"/>
    <w:rPr>
      <w:rFonts w:ascii="Calibri" w:eastAsia="Calibri" w:hAnsi="Calibri" w:cs="Times New Roman"/>
      <w:lang w:val="es-ES"/>
    </w:rPr>
  </w:style>
  <w:style w:type="numbering" w:customStyle="1" w:styleId="Sinlista3">
    <w:name w:val="Sin lista3"/>
    <w:next w:val="Sinlista"/>
    <w:uiPriority w:val="99"/>
    <w:semiHidden/>
    <w:unhideWhenUsed/>
    <w:rsid w:val="003A25D3"/>
  </w:style>
  <w:style w:type="numbering" w:customStyle="1" w:styleId="Sinlista4">
    <w:name w:val="Sin lista4"/>
    <w:next w:val="Sinlista"/>
    <w:uiPriority w:val="99"/>
    <w:semiHidden/>
    <w:unhideWhenUsed/>
    <w:rsid w:val="003A25D3"/>
  </w:style>
  <w:style w:type="numbering" w:customStyle="1" w:styleId="Sinlista5">
    <w:name w:val="Sin lista5"/>
    <w:next w:val="Sinlista"/>
    <w:uiPriority w:val="99"/>
    <w:semiHidden/>
    <w:unhideWhenUsed/>
    <w:rsid w:val="00A91D30"/>
  </w:style>
  <w:style w:type="paragraph" w:customStyle="1" w:styleId="Ttulo11">
    <w:name w:val="Título 11"/>
    <w:basedOn w:val="Normal"/>
    <w:next w:val="Normal"/>
    <w:uiPriority w:val="1"/>
    <w:qFormat/>
    <w:rsid w:val="00A91D30"/>
    <w:pPr>
      <w:keepNext/>
      <w:keepLines/>
      <w:spacing w:before="480" w:after="0"/>
      <w:outlineLvl w:val="0"/>
    </w:pPr>
    <w:rPr>
      <w:rFonts w:ascii="Cambria" w:eastAsia="Times New Roman" w:hAnsi="Cambria"/>
      <w:b/>
      <w:bCs/>
      <w:color w:val="365F91"/>
      <w:sz w:val="28"/>
      <w:szCs w:val="28"/>
    </w:rPr>
  </w:style>
  <w:style w:type="paragraph" w:customStyle="1" w:styleId="Ttulo21">
    <w:name w:val="Título 21"/>
    <w:basedOn w:val="Normal"/>
    <w:next w:val="Normal"/>
    <w:uiPriority w:val="9"/>
    <w:unhideWhenUsed/>
    <w:qFormat/>
    <w:rsid w:val="00A91D30"/>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1"/>
    <w:unhideWhenUsed/>
    <w:qFormat/>
    <w:rsid w:val="00A91D30"/>
    <w:pPr>
      <w:keepNext/>
      <w:keepLines/>
      <w:spacing w:before="200" w:after="0"/>
      <w:outlineLvl w:val="2"/>
    </w:pPr>
    <w:rPr>
      <w:rFonts w:ascii="Cambria" w:eastAsia="Times New Roman" w:hAnsi="Cambria"/>
      <w:b/>
      <w:bCs/>
      <w:color w:val="4F81BD"/>
    </w:rPr>
  </w:style>
  <w:style w:type="paragraph" w:customStyle="1" w:styleId="Ttulo41">
    <w:name w:val="Título 41"/>
    <w:basedOn w:val="Normal"/>
    <w:next w:val="Normal"/>
    <w:uiPriority w:val="1"/>
    <w:unhideWhenUsed/>
    <w:qFormat/>
    <w:rsid w:val="00A91D30"/>
    <w:pPr>
      <w:keepNext/>
      <w:keepLines/>
      <w:spacing w:before="200" w:after="0"/>
      <w:outlineLvl w:val="3"/>
    </w:pPr>
    <w:rPr>
      <w:rFonts w:ascii="Cambria" w:eastAsia="Times New Roman" w:hAnsi="Cambria"/>
      <w:b/>
      <w:bCs/>
      <w:i/>
      <w:iCs/>
      <w:color w:val="4F81BD"/>
    </w:rPr>
  </w:style>
  <w:style w:type="paragraph" w:customStyle="1" w:styleId="Ttulo51">
    <w:name w:val="Título 51"/>
    <w:basedOn w:val="Normal"/>
    <w:next w:val="Normal"/>
    <w:uiPriority w:val="1"/>
    <w:unhideWhenUsed/>
    <w:qFormat/>
    <w:rsid w:val="00A91D30"/>
    <w:pPr>
      <w:keepNext/>
      <w:keepLines/>
      <w:spacing w:before="200" w:after="0"/>
      <w:outlineLvl w:val="4"/>
    </w:pPr>
    <w:rPr>
      <w:rFonts w:ascii="Cambria" w:eastAsia="Times New Roman" w:hAnsi="Cambria"/>
      <w:color w:val="243F60"/>
    </w:rPr>
  </w:style>
  <w:style w:type="paragraph" w:customStyle="1" w:styleId="Ttulo61">
    <w:name w:val="Título 61"/>
    <w:basedOn w:val="Normal"/>
    <w:next w:val="Normal"/>
    <w:uiPriority w:val="1"/>
    <w:unhideWhenUsed/>
    <w:qFormat/>
    <w:rsid w:val="00A91D30"/>
    <w:pPr>
      <w:keepNext/>
      <w:keepLines/>
      <w:spacing w:before="200" w:after="0"/>
      <w:outlineLvl w:val="5"/>
    </w:pPr>
    <w:rPr>
      <w:rFonts w:ascii="Cambria" w:eastAsia="Times New Roman" w:hAnsi="Cambria"/>
      <w:i/>
      <w:iCs/>
      <w:color w:val="243F60"/>
    </w:rPr>
  </w:style>
  <w:style w:type="paragraph" w:customStyle="1" w:styleId="Ttulo71">
    <w:name w:val="Título 71"/>
    <w:basedOn w:val="Normal"/>
    <w:next w:val="Normal"/>
    <w:uiPriority w:val="1"/>
    <w:unhideWhenUsed/>
    <w:qFormat/>
    <w:rsid w:val="00A91D30"/>
    <w:pPr>
      <w:keepNext/>
      <w:keepLines/>
      <w:spacing w:before="200" w:after="0"/>
      <w:outlineLvl w:val="6"/>
    </w:pPr>
    <w:rPr>
      <w:rFonts w:ascii="Cambria" w:eastAsia="Times New Roman" w:hAnsi="Cambria"/>
      <w:i/>
      <w:iCs/>
      <w:color w:val="404040"/>
    </w:rPr>
  </w:style>
  <w:style w:type="numbering" w:customStyle="1" w:styleId="Sinlista12">
    <w:name w:val="Sin lista12"/>
    <w:next w:val="Sinlista"/>
    <w:uiPriority w:val="99"/>
    <w:semiHidden/>
    <w:unhideWhenUsed/>
    <w:rsid w:val="00A91D30"/>
  </w:style>
  <w:style w:type="table" w:customStyle="1" w:styleId="Tablaconcuadrcula23">
    <w:name w:val="Tabla con cuadrícula23"/>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1">
    <w:name w:val="Puesto1"/>
    <w:basedOn w:val="Normal"/>
    <w:next w:val="Normal"/>
    <w:uiPriority w:val="10"/>
    <w:qFormat/>
    <w:rsid w:val="00A91D3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paragraph" w:customStyle="1" w:styleId="Subttulo1">
    <w:name w:val="Subtítulo1"/>
    <w:basedOn w:val="Normal"/>
    <w:next w:val="Normal"/>
    <w:uiPriority w:val="11"/>
    <w:qFormat/>
    <w:rsid w:val="00A91D30"/>
    <w:pPr>
      <w:numPr>
        <w:ilvl w:val="1"/>
      </w:numPr>
    </w:pPr>
    <w:rPr>
      <w:rFonts w:ascii="Cambria" w:eastAsia="Times New Roman" w:hAnsi="Cambria"/>
      <w:i/>
      <w:iCs/>
      <w:color w:val="4F81BD"/>
      <w:spacing w:val="15"/>
      <w:sz w:val="24"/>
      <w:szCs w:val="24"/>
    </w:rPr>
  </w:style>
  <w:style w:type="numbering" w:customStyle="1" w:styleId="Sinlista111">
    <w:name w:val="Sin lista111"/>
    <w:next w:val="Sinlista"/>
    <w:uiPriority w:val="99"/>
    <w:semiHidden/>
    <w:unhideWhenUsed/>
    <w:rsid w:val="00A91D30"/>
  </w:style>
  <w:style w:type="numbering" w:customStyle="1" w:styleId="Sinlista21">
    <w:name w:val="Sin lista21"/>
    <w:next w:val="Sinlista"/>
    <w:uiPriority w:val="99"/>
    <w:semiHidden/>
    <w:unhideWhenUsed/>
    <w:rsid w:val="00A91D30"/>
  </w:style>
  <w:style w:type="table" w:customStyle="1" w:styleId="Tablaconcuadrcula112">
    <w:name w:val="Tabla con cuadrícula112"/>
    <w:basedOn w:val="Tablanormal"/>
    <w:next w:val="Tablaconcuadrcula"/>
    <w:uiPriority w:val="39"/>
    <w:rsid w:val="00A91D30"/>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A91D30"/>
  </w:style>
  <w:style w:type="table" w:customStyle="1" w:styleId="Tablaconcuadrcula11111">
    <w:name w:val="Tabla con cuadrícula11111"/>
    <w:basedOn w:val="Tablanormal"/>
    <w:next w:val="Tablaconcuadrcula"/>
    <w:uiPriority w:val="39"/>
    <w:rsid w:val="00A91D30"/>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A91D30"/>
    <w:pPr>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SV"/>
    </w:rPr>
  </w:style>
  <w:style w:type="character" w:customStyle="1" w:styleId="EncabezadodemensajeCar">
    <w:name w:val="Encabezado de mensaje Car"/>
    <w:basedOn w:val="Fuentedeprrafopredeter"/>
    <w:link w:val="Encabezadodemensaje1"/>
    <w:uiPriority w:val="99"/>
    <w:rsid w:val="00A91D30"/>
    <w:rPr>
      <w:rFonts w:ascii="Cambria" w:eastAsia="Times New Roman" w:hAnsi="Cambria" w:cs="Times New Roman"/>
      <w:sz w:val="24"/>
      <w:szCs w:val="24"/>
      <w:shd w:val="pct20" w:color="auto" w:fill="auto"/>
    </w:rPr>
  </w:style>
  <w:style w:type="paragraph" w:styleId="Cierre">
    <w:name w:val="Closing"/>
    <w:basedOn w:val="Normal"/>
    <w:link w:val="CierreCar"/>
    <w:uiPriority w:val="99"/>
    <w:unhideWhenUsed/>
    <w:rsid w:val="00A91D30"/>
    <w:pPr>
      <w:spacing w:after="0" w:line="240" w:lineRule="auto"/>
      <w:ind w:left="4252"/>
    </w:pPr>
    <w:rPr>
      <w:lang w:val="es-SV"/>
    </w:rPr>
  </w:style>
  <w:style w:type="character" w:customStyle="1" w:styleId="CierreCar">
    <w:name w:val="Cierre Car"/>
    <w:basedOn w:val="Fuentedeprrafopredeter"/>
    <w:link w:val="Cierre"/>
    <w:uiPriority w:val="99"/>
    <w:rsid w:val="00A91D30"/>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A91D30"/>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A91D30"/>
    <w:rPr>
      <w:rFonts w:ascii="Calibri" w:eastAsia="Calibri" w:hAnsi="Calibri" w:cs="Times New Roman"/>
      <w:lang w:val="es-ES"/>
    </w:rPr>
  </w:style>
  <w:style w:type="paragraph" w:styleId="Textoindependiente2">
    <w:name w:val="Body Text 2"/>
    <w:basedOn w:val="Normal"/>
    <w:link w:val="Textoindependiente2Car"/>
    <w:semiHidden/>
    <w:rsid w:val="00A91D30"/>
    <w:pPr>
      <w:spacing w:before="40" w:after="40" w:line="240" w:lineRule="auto"/>
      <w:jc w:val="both"/>
    </w:pPr>
    <w:rPr>
      <w:rFonts w:ascii="Times New Roman" w:eastAsia="Times New Roman" w:hAnsi="Times New Roman"/>
      <w:color w:val="000000"/>
      <w:szCs w:val="20"/>
      <w:lang w:val="es-ES_tradnl"/>
    </w:rPr>
  </w:style>
  <w:style w:type="character" w:customStyle="1" w:styleId="Textoindependiente2Car">
    <w:name w:val="Texto independiente 2 Car"/>
    <w:basedOn w:val="Fuentedeprrafopredeter"/>
    <w:link w:val="Textoindependiente2"/>
    <w:semiHidden/>
    <w:rsid w:val="00A91D30"/>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uiPriority w:val="9"/>
    <w:rsid w:val="00A91D30"/>
    <w:rPr>
      <w:rFonts w:ascii="Calibri Light" w:eastAsia="Times New Roman" w:hAnsi="Calibri Light" w:cs="Times New Roman"/>
      <w:color w:val="2E74B5"/>
      <w:sz w:val="32"/>
      <w:szCs w:val="32"/>
    </w:rPr>
  </w:style>
  <w:style w:type="paragraph" w:styleId="TtulodeTDC">
    <w:name w:val="TOC Heading"/>
    <w:basedOn w:val="Ttulo1"/>
    <w:next w:val="Normal"/>
    <w:uiPriority w:val="39"/>
    <w:unhideWhenUsed/>
    <w:qFormat/>
    <w:rsid w:val="00A91D30"/>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A91D30"/>
    <w:pPr>
      <w:tabs>
        <w:tab w:val="left" w:pos="660"/>
        <w:tab w:val="right" w:leader="dot" w:pos="8921"/>
      </w:tabs>
      <w:spacing w:after="100"/>
      <w:ind w:left="426" w:hanging="426"/>
    </w:pPr>
    <w:rPr>
      <w:lang w:val="es-SV"/>
    </w:rPr>
  </w:style>
  <w:style w:type="table" w:customStyle="1" w:styleId="TableNormal1">
    <w:name w:val="Table Normal1"/>
    <w:uiPriority w:val="2"/>
    <w:semiHidden/>
    <w:unhideWhenUsed/>
    <w:qFormat/>
    <w:rsid w:val="00A91D30"/>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A91D30"/>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91D30"/>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91D30"/>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91D30"/>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91D30"/>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91D30"/>
    <w:rPr>
      <w:rFonts w:ascii="Calibri Light" w:eastAsia="Times New Roman" w:hAnsi="Calibri Light" w:cs="Times New Roman"/>
      <w:i/>
      <w:iCs/>
      <w:color w:val="1F4D78"/>
    </w:rPr>
  </w:style>
  <w:style w:type="character" w:customStyle="1" w:styleId="PuestoCar1">
    <w:name w:val="Puesto Car1"/>
    <w:basedOn w:val="Fuentedeprrafopredeter"/>
    <w:uiPriority w:val="10"/>
    <w:rsid w:val="00A91D30"/>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A91D30"/>
    <w:rPr>
      <w:rFonts w:eastAsia="Times New Roman"/>
      <w:color w:val="5A5A5A"/>
      <w:spacing w:val="15"/>
    </w:rPr>
  </w:style>
  <w:style w:type="paragraph" w:customStyle="1" w:styleId="Encabezadodemensaje2">
    <w:name w:val="Encabezado de mensaje2"/>
    <w:basedOn w:val="Normal"/>
    <w:next w:val="Encabezadodemensaje"/>
    <w:link w:val="EncabezadodemensajeCar1"/>
    <w:uiPriority w:val="99"/>
    <w:semiHidden/>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lang w:val="es-SV"/>
    </w:rPr>
  </w:style>
  <w:style w:type="character" w:customStyle="1" w:styleId="EncabezadodemensajeCar1">
    <w:name w:val="Encabezado de mensaje Car1"/>
    <w:basedOn w:val="Fuentedeprrafopredeter"/>
    <w:link w:val="Encabezadodemensaje2"/>
    <w:uiPriority w:val="99"/>
    <w:semiHidden/>
    <w:rsid w:val="00A91D30"/>
    <w:rPr>
      <w:rFonts w:ascii="Calibri Light" w:eastAsia="Times New Roman" w:hAnsi="Calibri Light" w:cs="Times New Roman"/>
      <w:sz w:val="24"/>
      <w:szCs w:val="24"/>
      <w:shd w:val="pct20" w:color="auto" w:fill="auto"/>
    </w:rPr>
  </w:style>
  <w:style w:type="paragraph" w:styleId="Encabezadodemensaje">
    <w:name w:val="Message Header"/>
    <w:basedOn w:val="Normal"/>
    <w:link w:val="EncabezadodemensajeCar2"/>
    <w:uiPriority w:val="99"/>
    <w:semiHidden/>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2">
    <w:name w:val="Encabezado de mensaje Car2"/>
    <w:basedOn w:val="Fuentedeprrafopredeter"/>
    <w:link w:val="Encabezadodemensaje"/>
    <w:uiPriority w:val="99"/>
    <w:semiHidden/>
    <w:rsid w:val="00A91D30"/>
    <w:rPr>
      <w:rFonts w:asciiTheme="majorHAnsi" w:eastAsiaTheme="majorEastAsia" w:hAnsiTheme="majorHAnsi" w:cstheme="majorBidi"/>
      <w:sz w:val="24"/>
      <w:szCs w:val="24"/>
      <w:shd w:val="pct20" w:color="auto" w:fill="auto"/>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8C"/>
    <w:rPr>
      <w:rFonts w:ascii="Calibri" w:eastAsia="Calibri" w:hAnsi="Calibri" w:cs="Times New Roman"/>
      <w:lang w:val="es-ES"/>
    </w:rPr>
  </w:style>
  <w:style w:type="paragraph" w:styleId="Ttulo1">
    <w:name w:val="heading 1"/>
    <w:basedOn w:val="Normal"/>
    <w:next w:val="Normal"/>
    <w:link w:val="Ttulo1Car"/>
    <w:uiPriority w:val="9"/>
    <w:qFormat/>
    <w:rsid w:val="003A25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A25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3A25D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3A25D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3A25D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3A25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3A25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3A25D3"/>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3A25D3"/>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5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58C"/>
  </w:style>
  <w:style w:type="paragraph" w:styleId="Piedepgina">
    <w:name w:val="footer"/>
    <w:basedOn w:val="Normal"/>
    <w:link w:val="PiedepginaCar"/>
    <w:uiPriority w:val="99"/>
    <w:unhideWhenUsed/>
    <w:rsid w:val="005D75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58C"/>
  </w:style>
  <w:style w:type="table" w:styleId="Tablaconcuadrcula">
    <w:name w:val="Table Grid"/>
    <w:basedOn w:val="Tablanormal"/>
    <w:uiPriority w:val="59"/>
    <w:rsid w:val="00411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11BC2"/>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95C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5CD6"/>
    <w:rPr>
      <w:rFonts w:ascii="Tahoma" w:eastAsia="Calibri" w:hAnsi="Tahoma" w:cs="Tahoma"/>
      <w:sz w:val="16"/>
      <w:szCs w:val="16"/>
      <w:lang w:val="es-ES"/>
    </w:rPr>
  </w:style>
  <w:style w:type="paragraph" w:styleId="Prrafodelista">
    <w:name w:val="List Paragraph"/>
    <w:basedOn w:val="Normal"/>
    <w:uiPriority w:val="34"/>
    <w:qFormat/>
    <w:rsid w:val="006C30EA"/>
    <w:pPr>
      <w:ind w:left="720"/>
      <w:contextualSpacing/>
    </w:pPr>
  </w:style>
  <w:style w:type="table" w:customStyle="1" w:styleId="Cuadrculadetablaclara1">
    <w:name w:val="Cuadrícula de tabla clara1"/>
    <w:basedOn w:val="Tablanormal"/>
    <w:uiPriority w:val="40"/>
    <w:rsid w:val="00A72FF3"/>
    <w:pPr>
      <w:spacing w:after="0" w:line="240" w:lineRule="auto"/>
    </w:pPr>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3A25D3"/>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3A25D3"/>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1"/>
    <w:rsid w:val="003A25D3"/>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1"/>
    <w:rsid w:val="003A25D3"/>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1"/>
    <w:rsid w:val="003A25D3"/>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1"/>
    <w:rsid w:val="003A25D3"/>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1"/>
    <w:rsid w:val="003A25D3"/>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1"/>
    <w:rsid w:val="003A25D3"/>
    <w:rPr>
      <w:rFonts w:ascii="Century Gothic" w:eastAsia="Century Gothic" w:hAnsi="Century Gothic" w:cs="Times New Roman"/>
      <w:i/>
      <w:sz w:val="32"/>
      <w:szCs w:val="32"/>
      <w:lang w:val="en-US"/>
    </w:rPr>
  </w:style>
  <w:style w:type="character" w:customStyle="1" w:styleId="Ttulo9Car">
    <w:name w:val="Título 9 Car"/>
    <w:basedOn w:val="Fuentedeprrafopredeter"/>
    <w:link w:val="Ttulo9"/>
    <w:uiPriority w:val="1"/>
    <w:rsid w:val="003A25D3"/>
    <w:rPr>
      <w:rFonts w:ascii="Tw Cen MT" w:eastAsia="Tw Cen MT" w:hAnsi="Tw Cen MT" w:cs="Times New Roman"/>
      <w:sz w:val="30"/>
      <w:szCs w:val="30"/>
      <w:lang w:val="en-US"/>
    </w:rPr>
  </w:style>
  <w:style w:type="paragraph" w:styleId="Sinespaciado">
    <w:name w:val="No Spacing"/>
    <w:link w:val="SinespaciadoCar"/>
    <w:uiPriority w:val="1"/>
    <w:qFormat/>
    <w:rsid w:val="003A25D3"/>
    <w:pPr>
      <w:spacing w:after="0" w:line="240" w:lineRule="auto"/>
    </w:pPr>
    <w:rPr>
      <w:rFonts w:ascii="Calibri" w:eastAsia="Calibri" w:hAnsi="Calibri" w:cs="Times New Roman"/>
      <w:lang w:val="es-ES"/>
    </w:rPr>
  </w:style>
  <w:style w:type="paragraph" w:styleId="Textoindependiente">
    <w:name w:val="Body Text"/>
    <w:basedOn w:val="Normal"/>
    <w:link w:val="TextoindependienteCar"/>
    <w:unhideWhenUsed/>
    <w:rsid w:val="003A25D3"/>
    <w:pPr>
      <w:spacing w:after="0" w:line="240" w:lineRule="auto"/>
      <w:jc w:val="center"/>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rsid w:val="003A25D3"/>
    <w:rPr>
      <w:rFonts w:ascii="Times New Roman" w:eastAsia="Times New Roman" w:hAnsi="Times New Roman" w:cs="Times New Roman"/>
      <w:b/>
      <w:bCs/>
      <w:sz w:val="24"/>
      <w:szCs w:val="24"/>
      <w:lang w:val="es-ES" w:eastAsia="es-ES"/>
    </w:rPr>
  </w:style>
  <w:style w:type="paragraph" w:styleId="Listaconvietas">
    <w:name w:val="List Bullet"/>
    <w:basedOn w:val="Normal"/>
    <w:uiPriority w:val="99"/>
    <w:unhideWhenUsed/>
    <w:rsid w:val="003A25D3"/>
    <w:pPr>
      <w:tabs>
        <w:tab w:val="num" w:pos="360"/>
      </w:tabs>
      <w:ind w:left="360" w:hanging="360"/>
      <w:contextualSpacing/>
    </w:pPr>
  </w:style>
  <w:style w:type="character" w:styleId="Hipervnculo">
    <w:name w:val="Hyperlink"/>
    <w:basedOn w:val="Fuentedeprrafopredeter"/>
    <w:uiPriority w:val="99"/>
    <w:unhideWhenUsed/>
    <w:rsid w:val="003A25D3"/>
    <w:rPr>
      <w:color w:val="0000FF"/>
      <w:u w:val="single"/>
    </w:rPr>
  </w:style>
  <w:style w:type="character" w:styleId="Hipervnculovisitado">
    <w:name w:val="FollowedHyperlink"/>
    <w:basedOn w:val="Fuentedeprrafopredeter"/>
    <w:uiPriority w:val="99"/>
    <w:semiHidden/>
    <w:unhideWhenUsed/>
    <w:rsid w:val="003A25D3"/>
    <w:rPr>
      <w:color w:val="800080"/>
      <w:u w:val="single"/>
    </w:rPr>
  </w:style>
  <w:style w:type="paragraph" w:customStyle="1" w:styleId="xl65">
    <w:name w:val="xl65"/>
    <w:basedOn w:val="Normal"/>
    <w:rsid w:val="003A25D3"/>
    <w:pPr>
      <w:pBdr>
        <w:bottom w:val="single" w:sz="4" w:space="0" w:color="auto"/>
      </w:pBdr>
      <w:spacing w:before="100" w:beforeAutospacing="1" w:after="100" w:afterAutospacing="1" w:line="240" w:lineRule="auto"/>
    </w:pPr>
    <w:rPr>
      <w:rFonts w:ascii="Agency FB" w:eastAsia="Times New Roman" w:hAnsi="Agency FB"/>
      <w:b/>
      <w:bCs/>
      <w:sz w:val="24"/>
      <w:szCs w:val="24"/>
      <w:lang w:eastAsia="es-ES"/>
    </w:rPr>
  </w:style>
  <w:style w:type="paragraph" w:customStyle="1" w:styleId="xl66">
    <w:name w:val="xl6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67">
    <w:name w:val="xl6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68">
    <w:name w:val="xl68"/>
    <w:basedOn w:val="Normal"/>
    <w:rsid w:val="003A25D3"/>
    <w:pPr>
      <w:pBdr>
        <w:bottom w:val="single" w:sz="4" w:space="0" w:color="auto"/>
      </w:pBdr>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69">
    <w:name w:val="xl69"/>
    <w:basedOn w:val="Normal"/>
    <w:rsid w:val="003A25D3"/>
    <w:pP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70">
    <w:name w:val="xl70"/>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16"/>
      <w:szCs w:val="16"/>
      <w:lang w:eastAsia="es-ES"/>
    </w:rPr>
  </w:style>
  <w:style w:type="paragraph" w:customStyle="1" w:styleId="xl71">
    <w:name w:val="xl71"/>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72">
    <w:name w:val="xl72"/>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b/>
      <w:bCs/>
      <w:sz w:val="20"/>
      <w:szCs w:val="20"/>
      <w:lang w:eastAsia="es-ES"/>
    </w:rPr>
  </w:style>
  <w:style w:type="paragraph" w:customStyle="1" w:styleId="xl73">
    <w:name w:val="xl7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74">
    <w:name w:val="xl74"/>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75">
    <w:name w:val="xl75"/>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76">
    <w:name w:val="xl7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77">
    <w:name w:val="xl7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78">
    <w:name w:val="xl7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79">
    <w:name w:val="xl79"/>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80">
    <w:name w:val="xl80"/>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1">
    <w:name w:val="xl81"/>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2">
    <w:name w:val="xl82"/>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3">
    <w:name w:val="xl8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4">
    <w:name w:val="xl84"/>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85">
    <w:name w:val="xl85"/>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6">
    <w:name w:val="xl86"/>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87">
    <w:name w:val="xl8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88">
    <w:name w:val="xl8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89">
    <w:name w:val="xl89"/>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90">
    <w:name w:val="xl90"/>
    <w:basedOn w:val="Normal"/>
    <w:rsid w:val="003A25D3"/>
    <w:pPr>
      <w:spacing w:before="100" w:beforeAutospacing="1" w:after="100" w:afterAutospacing="1" w:line="240" w:lineRule="auto"/>
    </w:pPr>
    <w:rPr>
      <w:rFonts w:ascii="Agency FB" w:eastAsia="Times New Roman" w:hAnsi="Agency FB"/>
      <w:sz w:val="24"/>
      <w:szCs w:val="24"/>
      <w:lang w:eastAsia="es-ES"/>
    </w:rPr>
  </w:style>
  <w:style w:type="paragraph" w:customStyle="1" w:styleId="xl91">
    <w:name w:val="xl91"/>
    <w:basedOn w:val="Normal"/>
    <w:rsid w:val="003A25D3"/>
    <w:pP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92">
    <w:name w:val="xl92"/>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93">
    <w:name w:val="xl93"/>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94">
    <w:name w:val="xl94"/>
    <w:basedOn w:val="Normal"/>
    <w:rsid w:val="003A25D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95">
    <w:name w:val="xl95"/>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96">
    <w:name w:val="xl96"/>
    <w:basedOn w:val="Normal"/>
    <w:rsid w:val="003A25D3"/>
    <w:pP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97">
    <w:name w:val="xl97"/>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sz w:val="24"/>
      <w:szCs w:val="24"/>
      <w:lang w:eastAsia="es-ES"/>
    </w:rPr>
  </w:style>
  <w:style w:type="paragraph" w:customStyle="1" w:styleId="xl98">
    <w:name w:val="xl98"/>
    <w:basedOn w:val="Normal"/>
    <w:rsid w:val="003A25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16"/>
      <w:szCs w:val="16"/>
      <w:lang w:eastAsia="es-ES"/>
    </w:rPr>
  </w:style>
  <w:style w:type="paragraph" w:customStyle="1" w:styleId="xl99">
    <w:name w:val="xl99"/>
    <w:basedOn w:val="Normal"/>
    <w:rsid w:val="003A25D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100">
    <w:name w:val="xl100"/>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1">
    <w:name w:val="xl101"/>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2">
    <w:name w:val="xl102"/>
    <w:basedOn w:val="Normal"/>
    <w:rsid w:val="003A25D3"/>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3">
    <w:name w:val="xl103"/>
    <w:basedOn w:val="Normal"/>
    <w:rsid w:val="003A25D3"/>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sz w:val="24"/>
      <w:szCs w:val="24"/>
      <w:lang w:eastAsia="es-ES"/>
    </w:rPr>
  </w:style>
  <w:style w:type="paragraph" w:customStyle="1" w:styleId="xl104">
    <w:name w:val="xl104"/>
    <w:basedOn w:val="Normal"/>
    <w:rsid w:val="003A25D3"/>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5">
    <w:name w:val="xl105"/>
    <w:basedOn w:val="Normal"/>
    <w:rsid w:val="003A25D3"/>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6">
    <w:name w:val="xl106"/>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sz w:val="24"/>
      <w:szCs w:val="24"/>
      <w:lang w:eastAsia="es-ES"/>
    </w:rPr>
  </w:style>
  <w:style w:type="paragraph" w:customStyle="1" w:styleId="xl107">
    <w:name w:val="xl107"/>
    <w:basedOn w:val="Normal"/>
    <w:rsid w:val="003A25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108">
    <w:name w:val="xl108"/>
    <w:basedOn w:val="Normal"/>
    <w:rsid w:val="003A25D3"/>
    <w:pPr>
      <w:spacing w:before="100" w:beforeAutospacing="1" w:after="100" w:afterAutospacing="1" w:line="240" w:lineRule="auto"/>
      <w:jc w:val="center"/>
    </w:pPr>
    <w:rPr>
      <w:rFonts w:ascii="Agency FB" w:eastAsia="Times New Roman" w:hAnsi="Agency FB"/>
      <w:sz w:val="20"/>
      <w:szCs w:val="20"/>
      <w:lang w:eastAsia="es-ES"/>
    </w:rPr>
  </w:style>
  <w:style w:type="paragraph" w:customStyle="1" w:styleId="xl109">
    <w:name w:val="xl109"/>
    <w:basedOn w:val="Normal"/>
    <w:rsid w:val="003A25D3"/>
    <w:pPr>
      <w:spacing w:before="100" w:beforeAutospacing="1" w:after="100" w:afterAutospacing="1" w:line="240" w:lineRule="auto"/>
      <w:textAlignment w:val="center"/>
    </w:pPr>
    <w:rPr>
      <w:rFonts w:ascii="Agency FB" w:eastAsia="Times New Roman" w:hAnsi="Agency FB"/>
      <w:sz w:val="24"/>
      <w:szCs w:val="24"/>
      <w:lang w:eastAsia="es-ES"/>
    </w:rPr>
  </w:style>
  <w:style w:type="paragraph" w:customStyle="1" w:styleId="xl110">
    <w:name w:val="xl110"/>
    <w:basedOn w:val="Normal"/>
    <w:rsid w:val="003A25D3"/>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111">
    <w:name w:val="xl111"/>
    <w:basedOn w:val="Normal"/>
    <w:rsid w:val="003A25D3"/>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112">
    <w:name w:val="xl112"/>
    <w:basedOn w:val="Normal"/>
    <w:rsid w:val="003A25D3"/>
    <w:pP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113">
    <w:name w:val="xl113"/>
    <w:basedOn w:val="Normal"/>
    <w:rsid w:val="003A25D3"/>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s-ES"/>
    </w:rPr>
  </w:style>
  <w:style w:type="paragraph" w:customStyle="1" w:styleId="xl114">
    <w:name w:val="xl114"/>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b/>
      <w:bCs/>
      <w:sz w:val="24"/>
      <w:szCs w:val="24"/>
      <w:lang w:eastAsia="es-ES"/>
    </w:rPr>
  </w:style>
  <w:style w:type="paragraph" w:customStyle="1" w:styleId="xl115">
    <w:name w:val="xl115"/>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b/>
      <w:bCs/>
      <w:sz w:val="24"/>
      <w:szCs w:val="24"/>
      <w:lang w:eastAsia="es-ES"/>
    </w:rPr>
  </w:style>
  <w:style w:type="paragraph" w:customStyle="1" w:styleId="xl116">
    <w:name w:val="xl116"/>
    <w:basedOn w:val="Normal"/>
    <w:rsid w:val="003A25D3"/>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paragraph" w:customStyle="1" w:styleId="xl117">
    <w:name w:val="xl117"/>
    <w:basedOn w:val="Normal"/>
    <w:rsid w:val="003A25D3"/>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b/>
      <w:bCs/>
      <w:sz w:val="24"/>
      <w:szCs w:val="24"/>
      <w:lang w:eastAsia="es-ES"/>
    </w:rPr>
  </w:style>
  <w:style w:type="table" w:customStyle="1" w:styleId="Tablaconcuadrcula2">
    <w:name w:val="Tabla con cuadrícula2"/>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3A25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A25D3"/>
    <w:rPr>
      <w:rFonts w:asciiTheme="majorHAnsi" w:eastAsiaTheme="majorEastAsia" w:hAnsiTheme="majorHAnsi" w:cstheme="majorBidi"/>
      <w:color w:val="17365D" w:themeColor="text2" w:themeShade="BF"/>
      <w:spacing w:val="5"/>
      <w:kern w:val="28"/>
      <w:sz w:val="52"/>
      <w:szCs w:val="52"/>
      <w:lang w:val="es-ES"/>
    </w:rPr>
  </w:style>
  <w:style w:type="paragraph" w:styleId="Subttulo">
    <w:name w:val="Subtitle"/>
    <w:basedOn w:val="Normal"/>
    <w:next w:val="Normal"/>
    <w:link w:val="SubttuloCar"/>
    <w:uiPriority w:val="11"/>
    <w:qFormat/>
    <w:rsid w:val="003A25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A25D3"/>
    <w:rPr>
      <w:rFonts w:asciiTheme="majorHAnsi" w:eastAsiaTheme="majorEastAsia" w:hAnsiTheme="majorHAnsi" w:cstheme="majorBidi"/>
      <w:i/>
      <w:iCs/>
      <w:color w:val="4F81BD" w:themeColor="accent1"/>
      <w:spacing w:val="15"/>
      <w:sz w:val="24"/>
      <w:szCs w:val="24"/>
      <w:lang w:val="es-ES"/>
    </w:rPr>
  </w:style>
  <w:style w:type="paragraph" w:customStyle="1" w:styleId="Instruccionesenvocorreo">
    <w:name w:val="Instrucciones envío correo"/>
    <w:basedOn w:val="Normal"/>
    <w:rsid w:val="003A25D3"/>
  </w:style>
  <w:style w:type="numbering" w:customStyle="1" w:styleId="Sinlista1">
    <w:name w:val="Sin lista1"/>
    <w:next w:val="Sinlista"/>
    <w:uiPriority w:val="99"/>
    <w:semiHidden/>
    <w:unhideWhenUsed/>
    <w:rsid w:val="003A25D3"/>
  </w:style>
  <w:style w:type="character" w:styleId="nfasis">
    <w:name w:val="Emphasis"/>
    <w:basedOn w:val="Fuentedeprrafopredeter"/>
    <w:uiPriority w:val="20"/>
    <w:qFormat/>
    <w:rsid w:val="003A25D3"/>
    <w:rPr>
      <w:i/>
      <w:iCs/>
    </w:rPr>
  </w:style>
  <w:style w:type="paragraph" w:styleId="Textonotaalfinal">
    <w:name w:val="endnote text"/>
    <w:basedOn w:val="Normal"/>
    <w:link w:val="TextonotaalfinalCar"/>
    <w:uiPriority w:val="99"/>
    <w:semiHidden/>
    <w:unhideWhenUsed/>
    <w:rsid w:val="003A25D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25D3"/>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3A25D3"/>
    <w:rPr>
      <w:vertAlign w:val="superscript"/>
    </w:rPr>
  </w:style>
  <w:style w:type="paragraph" w:styleId="NormalWeb">
    <w:name w:val="Normal (Web)"/>
    <w:basedOn w:val="Normal"/>
    <w:uiPriority w:val="99"/>
    <w:unhideWhenUsed/>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3A25D3"/>
    <w:pPr>
      <w:widowControl w:val="0"/>
      <w:autoSpaceDE w:val="0"/>
      <w:autoSpaceDN w:val="0"/>
      <w:adjustRightInd w:val="0"/>
      <w:spacing w:after="0" w:line="240" w:lineRule="auto"/>
    </w:pPr>
    <w:rPr>
      <w:rFonts w:ascii="Trade Gothic" w:eastAsia="Times New Roman" w:hAnsi="Trade Gothic" w:cs="Trade Gothic"/>
      <w:color w:val="000000"/>
      <w:sz w:val="24"/>
      <w:szCs w:val="24"/>
      <w:lang w:val="es-ES" w:eastAsia="es-ES"/>
    </w:rPr>
  </w:style>
  <w:style w:type="paragraph" w:customStyle="1" w:styleId="Style4">
    <w:name w:val="Style4"/>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andra">
    <w:name w:val="Sandra"/>
    <w:basedOn w:val="Ttulo1"/>
    <w:next w:val="Ttulo1"/>
    <w:link w:val="SandraCar"/>
    <w:qFormat/>
    <w:rsid w:val="003A25D3"/>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3A25D3"/>
    <w:rPr>
      <w:rFonts w:ascii="Comic Sans MS" w:eastAsia="Times New Roman" w:hAnsi="Comic Sans MS" w:cs="Times New Roman"/>
      <w:b/>
      <w:bCs/>
      <w:color w:val="92D050"/>
      <w:sz w:val="24"/>
      <w:szCs w:val="28"/>
      <w:lang w:val="es-ES" w:eastAsia="es-ES"/>
    </w:rPr>
  </w:style>
  <w:style w:type="numbering" w:customStyle="1" w:styleId="Sinlista2">
    <w:name w:val="Sin lista2"/>
    <w:next w:val="Sinlista"/>
    <w:uiPriority w:val="99"/>
    <w:semiHidden/>
    <w:unhideWhenUsed/>
    <w:rsid w:val="003A25D3"/>
  </w:style>
  <w:style w:type="character" w:customStyle="1" w:styleId="apple-converted-space">
    <w:name w:val="apple-converted-space"/>
    <w:basedOn w:val="Fuentedeprrafopredeter"/>
    <w:rsid w:val="003A25D3"/>
  </w:style>
  <w:style w:type="table" w:customStyle="1" w:styleId="Tablaconcuadrcula11">
    <w:name w:val="Tabla con cuadrícula11"/>
    <w:basedOn w:val="Tablanormal"/>
    <w:next w:val="Tablaconcuadrcula"/>
    <w:uiPriority w:val="39"/>
    <w:rsid w:val="003A25D3"/>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3A25D3"/>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3A25D3"/>
    <w:rPr>
      <w:rFonts w:ascii="Tahoma" w:hAnsi="Tahoma" w:cs="Tahoma"/>
      <w:sz w:val="16"/>
      <w:szCs w:val="16"/>
    </w:rPr>
  </w:style>
  <w:style w:type="character" w:customStyle="1" w:styleId="SinespaciadoCar">
    <w:name w:val="Sin espaciado Car"/>
    <w:link w:val="Sinespaciado"/>
    <w:uiPriority w:val="1"/>
    <w:locked/>
    <w:rsid w:val="003A25D3"/>
    <w:rPr>
      <w:rFonts w:ascii="Calibri" w:eastAsia="Calibri" w:hAnsi="Calibri" w:cs="Times New Roman"/>
      <w:lang w:val="es-ES"/>
    </w:rPr>
  </w:style>
  <w:style w:type="character" w:customStyle="1" w:styleId="TextoindependienteCar1">
    <w:name w:val="Texto independiente Car1"/>
    <w:basedOn w:val="Fuentedeprrafopredeter"/>
    <w:semiHidden/>
    <w:rsid w:val="003A25D3"/>
  </w:style>
  <w:style w:type="paragraph" w:customStyle="1" w:styleId="Style1">
    <w:name w:val="Style1"/>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3A25D3"/>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3A25D3"/>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3A25D3"/>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3A25D3"/>
    <w:rPr>
      <w:rFonts w:ascii="Angsana New" w:hAnsi="Angsana New" w:cs="Angsana New"/>
      <w:sz w:val="34"/>
      <w:szCs w:val="34"/>
    </w:rPr>
  </w:style>
  <w:style w:type="paragraph" w:customStyle="1" w:styleId="Style8">
    <w:name w:val="Style8"/>
    <w:basedOn w:val="Normal"/>
    <w:uiPriority w:val="99"/>
    <w:rsid w:val="003A25D3"/>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3A25D3"/>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3A25D3"/>
    <w:rPr>
      <w:rFonts w:ascii="Trebuchet MS" w:hAnsi="Trebuchet MS" w:cs="Trebuchet MS"/>
      <w:b/>
      <w:bCs/>
      <w:spacing w:val="-10"/>
      <w:sz w:val="22"/>
      <w:szCs w:val="22"/>
    </w:rPr>
  </w:style>
  <w:style w:type="character" w:customStyle="1" w:styleId="FontStyle17">
    <w:name w:val="Font Style17"/>
    <w:basedOn w:val="Fuentedeprrafopredeter"/>
    <w:uiPriority w:val="99"/>
    <w:rsid w:val="003A25D3"/>
    <w:rPr>
      <w:rFonts w:ascii="SimSun" w:eastAsia="SimSun" w:cs="SimSun"/>
      <w:b/>
      <w:bCs/>
      <w:sz w:val="20"/>
      <w:szCs w:val="20"/>
    </w:rPr>
  </w:style>
  <w:style w:type="character" w:customStyle="1" w:styleId="FontStyle18">
    <w:name w:val="Font Style18"/>
    <w:basedOn w:val="Fuentedeprrafopredeter"/>
    <w:uiPriority w:val="99"/>
    <w:rsid w:val="003A25D3"/>
    <w:rPr>
      <w:rFonts w:ascii="Trebuchet MS" w:hAnsi="Trebuchet MS" w:cs="Trebuchet MS"/>
      <w:sz w:val="14"/>
      <w:szCs w:val="14"/>
    </w:rPr>
  </w:style>
  <w:style w:type="character" w:customStyle="1" w:styleId="FontStyle19">
    <w:name w:val="Font Style19"/>
    <w:basedOn w:val="Fuentedeprrafopredeter"/>
    <w:uiPriority w:val="99"/>
    <w:rsid w:val="003A25D3"/>
    <w:rPr>
      <w:rFonts w:ascii="Trebuchet MS" w:hAnsi="Trebuchet MS" w:cs="Trebuchet MS"/>
      <w:b/>
      <w:bCs/>
      <w:sz w:val="12"/>
      <w:szCs w:val="12"/>
    </w:rPr>
  </w:style>
  <w:style w:type="character" w:customStyle="1" w:styleId="FontStyle20">
    <w:name w:val="Font Style20"/>
    <w:basedOn w:val="Fuentedeprrafopredeter"/>
    <w:uiPriority w:val="99"/>
    <w:rsid w:val="003A25D3"/>
    <w:rPr>
      <w:rFonts w:ascii="Trebuchet MS" w:hAnsi="Trebuchet MS" w:cs="Trebuchet MS"/>
      <w:sz w:val="14"/>
      <w:szCs w:val="14"/>
    </w:rPr>
  </w:style>
  <w:style w:type="character" w:customStyle="1" w:styleId="FontStyle21">
    <w:name w:val="Font Style21"/>
    <w:basedOn w:val="Fuentedeprrafopredeter"/>
    <w:uiPriority w:val="99"/>
    <w:rsid w:val="003A25D3"/>
    <w:rPr>
      <w:rFonts w:ascii="Trebuchet MS" w:hAnsi="Trebuchet MS" w:cs="Trebuchet MS"/>
      <w:b/>
      <w:bCs/>
      <w:sz w:val="16"/>
      <w:szCs w:val="16"/>
    </w:rPr>
  </w:style>
  <w:style w:type="character" w:customStyle="1" w:styleId="FontStyle22">
    <w:name w:val="Font Style22"/>
    <w:basedOn w:val="Fuentedeprrafopredeter"/>
    <w:uiPriority w:val="99"/>
    <w:rsid w:val="003A25D3"/>
    <w:rPr>
      <w:rFonts w:ascii="Trebuchet MS" w:hAnsi="Trebuchet MS" w:cs="Trebuchet MS"/>
      <w:b/>
      <w:bCs/>
      <w:sz w:val="14"/>
      <w:szCs w:val="14"/>
    </w:rPr>
  </w:style>
  <w:style w:type="character" w:customStyle="1" w:styleId="FontStyle23">
    <w:name w:val="Font Style23"/>
    <w:basedOn w:val="Fuentedeprrafopredeter"/>
    <w:uiPriority w:val="99"/>
    <w:rsid w:val="003A25D3"/>
    <w:rPr>
      <w:rFonts w:ascii="Trebuchet MS" w:hAnsi="Trebuchet MS" w:cs="Trebuchet MS"/>
      <w:b/>
      <w:bCs/>
      <w:sz w:val="10"/>
      <w:szCs w:val="10"/>
    </w:rPr>
  </w:style>
  <w:style w:type="character" w:customStyle="1" w:styleId="FontStyle24">
    <w:name w:val="Font Style24"/>
    <w:basedOn w:val="Fuentedeprrafopredeter"/>
    <w:uiPriority w:val="99"/>
    <w:rsid w:val="003A25D3"/>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3A25D3"/>
    <w:rPr>
      <w:rFonts w:ascii="Arial Black" w:hAnsi="Arial Black" w:cs="Arial Black"/>
      <w:i/>
      <w:iCs/>
      <w:spacing w:val="20"/>
      <w:sz w:val="14"/>
      <w:szCs w:val="14"/>
    </w:rPr>
  </w:style>
  <w:style w:type="character" w:customStyle="1" w:styleId="FontStyle27">
    <w:name w:val="Font Style27"/>
    <w:basedOn w:val="Fuentedeprrafopredeter"/>
    <w:uiPriority w:val="99"/>
    <w:rsid w:val="003A25D3"/>
    <w:rPr>
      <w:rFonts w:ascii="Trebuchet MS" w:hAnsi="Trebuchet MS" w:cs="Trebuchet MS"/>
      <w:sz w:val="14"/>
      <w:szCs w:val="14"/>
    </w:rPr>
  </w:style>
  <w:style w:type="character" w:customStyle="1" w:styleId="FontStyle28">
    <w:name w:val="Font Style28"/>
    <w:basedOn w:val="Fuentedeprrafopredeter"/>
    <w:uiPriority w:val="99"/>
    <w:rsid w:val="003A25D3"/>
    <w:rPr>
      <w:rFonts w:ascii="Trebuchet MS" w:hAnsi="Trebuchet MS" w:cs="Trebuchet MS"/>
      <w:b/>
      <w:bCs/>
      <w:spacing w:val="-10"/>
      <w:sz w:val="14"/>
      <w:szCs w:val="14"/>
    </w:rPr>
  </w:style>
  <w:style w:type="paragraph" w:customStyle="1" w:styleId="xgmail-msolistparagraph">
    <w:name w:val="x_gmail-msolistparagraph"/>
    <w:basedOn w:val="Normal"/>
    <w:rsid w:val="003A25D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3A25D3"/>
    <w:pPr>
      <w:spacing w:before="100" w:beforeAutospacing="1" w:after="100" w:afterAutospacing="1" w:line="240" w:lineRule="auto"/>
    </w:pPr>
    <w:rPr>
      <w:rFonts w:eastAsia="Times New Roman" w:cs="Calibri"/>
      <w:sz w:val="12"/>
      <w:szCs w:val="12"/>
      <w:lang w:eastAsia="es-ES"/>
    </w:rPr>
  </w:style>
  <w:style w:type="paragraph" w:customStyle="1" w:styleId="font6">
    <w:name w:val="font6"/>
    <w:basedOn w:val="Normal"/>
    <w:rsid w:val="003A25D3"/>
    <w:pPr>
      <w:spacing w:before="100" w:beforeAutospacing="1" w:after="100" w:afterAutospacing="1" w:line="240" w:lineRule="auto"/>
    </w:pPr>
    <w:rPr>
      <w:rFonts w:eastAsia="Times New Roman" w:cs="Calibri"/>
      <w:b/>
      <w:bCs/>
      <w:sz w:val="12"/>
      <w:szCs w:val="12"/>
      <w:lang w:eastAsia="es-ES"/>
    </w:rPr>
  </w:style>
  <w:style w:type="character" w:styleId="Textoennegrita">
    <w:name w:val="Strong"/>
    <w:basedOn w:val="Fuentedeprrafopredeter"/>
    <w:uiPriority w:val="22"/>
    <w:qFormat/>
    <w:rsid w:val="003A25D3"/>
    <w:rPr>
      <w:b/>
      <w:bCs/>
    </w:rPr>
  </w:style>
  <w:style w:type="table" w:customStyle="1" w:styleId="Tablaconcuadrcula3">
    <w:name w:val="Tabla con cuadrícula3"/>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A25D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3A25D3"/>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3A25D3"/>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3A25D3"/>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3A25D3"/>
    <w:pPr>
      <w:spacing w:after="0" w:line="240" w:lineRule="auto"/>
    </w:pPr>
    <w:rPr>
      <w:lang w:val="es-ES"/>
    </w:rPr>
  </w:style>
  <w:style w:type="table" w:customStyle="1" w:styleId="Tablaconcuadrcula22">
    <w:name w:val="Tabla con cuadrícula22"/>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A25D3"/>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3A2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A25D3"/>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A25D3"/>
  </w:style>
  <w:style w:type="table" w:customStyle="1" w:styleId="Tablaconcuadrcula1111">
    <w:name w:val="Tabla con cuadrícula1111"/>
    <w:basedOn w:val="Tablanormal"/>
    <w:next w:val="Tablaconcuadrcula"/>
    <w:uiPriority w:val="39"/>
    <w:rsid w:val="003A25D3"/>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A25D3"/>
    <w:rPr>
      <w:sz w:val="16"/>
      <w:szCs w:val="16"/>
    </w:rPr>
  </w:style>
  <w:style w:type="paragraph" w:styleId="Textocomentario">
    <w:name w:val="annotation text"/>
    <w:basedOn w:val="Normal"/>
    <w:link w:val="TextocomentarioCar"/>
    <w:uiPriority w:val="99"/>
    <w:semiHidden/>
    <w:unhideWhenUsed/>
    <w:rsid w:val="003A25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25D3"/>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A25D3"/>
    <w:rPr>
      <w:b/>
      <w:bCs/>
    </w:rPr>
  </w:style>
  <w:style w:type="character" w:customStyle="1" w:styleId="AsuntodelcomentarioCar">
    <w:name w:val="Asunto del comentario Car"/>
    <w:basedOn w:val="TextocomentarioCar"/>
    <w:link w:val="Asuntodelcomentario"/>
    <w:uiPriority w:val="99"/>
    <w:semiHidden/>
    <w:rsid w:val="003A25D3"/>
    <w:rPr>
      <w:rFonts w:ascii="Calibri" w:eastAsia="Calibri" w:hAnsi="Calibri" w:cs="Times New Roman"/>
      <w:b/>
      <w:bCs/>
      <w:sz w:val="20"/>
      <w:szCs w:val="20"/>
      <w:lang w:val="es-ES"/>
    </w:rPr>
  </w:style>
  <w:style w:type="table" w:customStyle="1" w:styleId="Tablaconcuadrcula311">
    <w:name w:val="Tabla con cuadrícula311"/>
    <w:basedOn w:val="Tablanormal"/>
    <w:next w:val="Tablaconcuadrcula"/>
    <w:uiPriority w:val="59"/>
    <w:rsid w:val="003A25D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3A25D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3A25D3"/>
    <w:pPr>
      <w:spacing w:after="120"/>
      <w:ind w:left="283"/>
    </w:pPr>
  </w:style>
  <w:style w:type="character" w:customStyle="1" w:styleId="SangradetextonormalCar">
    <w:name w:val="Sangría de texto normal Car"/>
    <w:basedOn w:val="Fuentedeprrafopredeter"/>
    <w:link w:val="Sangradetextonormal"/>
    <w:uiPriority w:val="99"/>
    <w:rsid w:val="003A25D3"/>
    <w:rPr>
      <w:rFonts w:ascii="Calibri" w:eastAsia="Calibri" w:hAnsi="Calibri" w:cs="Times New Roman"/>
      <w:lang w:val="es-ES"/>
    </w:rPr>
  </w:style>
  <w:style w:type="numbering" w:customStyle="1" w:styleId="Sinlista3">
    <w:name w:val="Sin lista3"/>
    <w:next w:val="Sinlista"/>
    <w:uiPriority w:val="99"/>
    <w:semiHidden/>
    <w:unhideWhenUsed/>
    <w:rsid w:val="003A25D3"/>
  </w:style>
  <w:style w:type="numbering" w:customStyle="1" w:styleId="Sinlista4">
    <w:name w:val="Sin lista4"/>
    <w:next w:val="Sinlista"/>
    <w:uiPriority w:val="99"/>
    <w:semiHidden/>
    <w:unhideWhenUsed/>
    <w:rsid w:val="003A25D3"/>
  </w:style>
  <w:style w:type="numbering" w:customStyle="1" w:styleId="Sinlista5">
    <w:name w:val="Sin lista5"/>
    <w:next w:val="Sinlista"/>
    <w:uiPriority w:val="99"/>
    <w:semiHidden/>
    <w:unhideWhenUsed/>
    <w:rsid w:val="00A91D30"/>
  </w:style>
  <w:style w:type="paragraph" w:customStyle="1" w:styleId="Ttulo11">
    <w:name w:val="Título 11"/>
    <w:basedOn w:val="Normal"/>
    <w:next w:val="Normal"/>
    <w:uiPriority w:val="1"/>
    <w:qFormat/>
    <w:rsid w:val="00A91D30"/>
    <w:pPr>
      <w:keepNext/>
      <w:keepLines/>
      <w:spacing w:before="480" w:after="0"/>
      <w:outlineLvl w:val="0"/>
    </w:pPr>
    <w:rPr>
      <w:rFonts w:ascii="Cambria" w:eastAsia="Times New Roman" w:hAnsi="Cambria"/>
      <w:b/>
      <w:bCs/>
      <w:color w:val="365F91"/>
      <w:sz w:val="28"/>
      <w:szCs w:val="28"/>
    </w:rPr>
  </w:style>
  <w:style w:type="paragraph" w:customStyle="1" w:styleId="Ttulo21">
    <w:name w:val="Título 21"/>
    <w:basedOn w:val="Normal"/>
    <w:next w:val="Normal"/>
    <w:uiPriority w:val="9"/>
    <w:unhideWhenUsed/>
    <w:qFormat/>
    <w:rsid w:val="00A91D30"/>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1"/>
    <w:unhideWhenUsed/>
    <w:qFormat/>
    <w:rsid w:val="00A91D30"/>
    <w:pPr>
      <w:keepNext/>
      <w:keepLines/>
      <w:spacing w:before="200" w:after="0"/>
      <w:outlineLvl w:val="2"/>
    </w:pPr>
    <w:rPr>
      <w:rFonts w:ascii="Cambria" w:eastAsia="Times New Roman" w:hAnsi="Cambria"/>
      <w:b/>
      <w:bCs/>
      <w:color w:val="4F81BD"/>
    </w:rPr>
  </w:style>
  <w:style w:type="paragraph" w:customStyle="1" w:styleId="Ttulo41">
    <w:name w:val="Título 41"/>
    <w:basedOn w:val="Normal"/>
    <w:next w:val="Normal"/>
    <w:uiPriority w:val="1"/>
    <w:unhideWhenUsed/>
    <w:qFormat/>
    <w:rsid w:val="00A91D30"/>
    <w:pPr>
      <w:keepNext/>
      <w:keepLines/>
      <w:spacing w:before="200" w:after="0"/>
      <w:outlineLvl w:val="3"/>
    </w:pPr>
    <w:rPr>
      <w:rFonts w:ascii="Cambria" w:eastAsia="Times New Roman" w:hAnsi="Cambria"/>
      <w:b/>
      <w:bCs/>
      <w:i/>
      <w:iCs/>
      <w:color w:val="4F81BD"/>
    </w:rPr>
  </w:style>
  <w:style w:type="paragraph" w:customStyle="1" w:styleId="Ttulo51">
    <w:name w:val="Título 51"/>
    <w:basedOn w:val="Normal"/>
    <w:next w:val="Normal"/>
    <w:uiPriority w:val="1"/>
    <w:unhideWhenUsed/>
    <w:qFormat/>
    <w:rsid w:val="00A91D30"/>
    <w:pPr>
      <w:keepNext/>
      <w:keepLines/>
      <w:spacing w:before="200" w:after="0"/>
      <w:outlineLvl w:val="4"/>
    </w:pPr>
    <w:rPr>
      <w:rFonts w:ascii="Cambria" w:eastAsia="Times New Roman" w:hAnsi="Cambria"/>
      <w:color w:val="243F60"/>
    </w:rPr>
  </w:style>
  <w:style w:type="paragraph" w:customStyle="1" w:styleId="Ttulo61">
    <w:name w:val="Título 61"/>
    <w:basedOn w:val="Normal"/>
    <w:next w:val="Normal"/>
    <w:uiPriority w:val="1"/>
    <w:unhideWhenUsed/>
    <w:qFormat/>
    <w:rsid w:val="00A91D30"/>
    <w:pPr>
      <w:keepNext/>
      <w:keepLines/>
      <w:spacing w:before="200" w:after="0"/>
      <w:outlineLvl w:val="5"/>
    </w:pPr>
    <w:rPr>
      <w:rFonts w:ascii="Cambria" w:eastAsia="Times New Roman" w:hAnsi="Cambria"/>
      <w:i/>
      <w:iCs/>
      <w:color w:val="243F60"/>
    </w:rPr>
  </w:style>
  <w:style w:type="paragraph" w:customStyle="1" w:styleId="Ttulo71">
    <w:name w:val="Título 71"/>
    <w:basedOn w:val="Normal"/>
    <w:next w:val="Normal"/>
    <w:uiPriority w:val="1"/>
    <w:unhideWhenUsed/>
    <w:qFormat/>
    <w:rsid w:val="00A91D30"/>
    <w:pPr>
      <w:keepNext/>
      <w:keepLines/>
      <w:spacing w:before="200" w:after="0"/>
      <w:outlineLvl w:val="6"/>
    </w:pPr>
    <w:rPr>
      <w:rFonts w:ascii="Cambria" w:eastAsia="Times New Roman" w:hAnsi="Cambria"/>
      <w:i/>
      <w:iCs/>
      <w:color w:val="404040"/>
    </w:rPr>
  </w:style>
  <w:style w:type="numbering" w:customStyle="1" w:styleId="Sinlista12">
    <w:name w:val="Sin lista12"/>
    <w:next w:val="Sinlista"/>
    <w:uiPriority w:val="99"/>
    <w:semiHidden/>
    <w:unhideWhenUsed/>
    <w:rsid w:val="00A91D30"/>
  </w:style>
  <w:style w:type="table" w:customStyle="1" w:styleId="Tablaconcuadrcula23">
    <w:name w:val="Tabla con cuadrícula23"/>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1">
    <w:name w:val="Puesto1"/>
    <w:basedOn w:val="Normal"/>
    <w:next w:val="Normal"/>
    <w:uiPriority w:val="10"/>
    <w:qFormat/>
    <w:rsid w:val="00A91D3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paragraph" w:customStyle="1" w:styleId="Subttulo1">
    <w:name w:val="Subtítulo1"/>
    <w:basedOn w:val="Normal"/>
    <w:next w:val="Normal"/>
    <w:uiPriority w:val="11"/>
    <w:qFormat/>
    <w:rsid w:val="00A91D30"/>
    <w:pPr>
      <w:numPr>
        <w:ilvl w:val="1"/>
      </w:numPr>
    </w:pPr>
    <w:rPr>
      <w:rFonts w:ascii="Cambria" w:eastAsia="Times New Roman" w:hAnsi="Cambria"/>
      <w:i/>
      <w:iCs/>
      <w:color w:val="4F81BD"/>
      <w:spacing w:val="15"/>
      <w:sz w:val="24"/>
      <w:szCs w:val="24"/>
    </w:rPr>
  </w:style>
  <w:style w:type="numbering" w:customStyle="1" w:styleId="Sinlista111">
    <w:name w:val="Sin lista111"/>
    <w:next w:val="Sinlista"/>
    <w:uiPriority w:val="99"/>
    <w:semiHidden/>
    <w:unhideWhenUsed/>
    <w:rsid w:val="00A91D30"/>
  </w:style>
  <w:style w:type="numbering" w:customStyle="1" w:styleId="Sinlista21">
    <w:name w:val="Sin lista21"/>
    <w:next w:val="Sinlista"/>
    <w:uiPriority w:val="99"/>
    <w:semiHidden/>
    <w:unhideWhenUsed/>
    <w:rsid w:val="00A91D30"/>
  </w:style>
  <w:style w:type="table" w:customStyle="1" w:styleId="Tablaconcuadrcula112">
    <w:name w:val="Tabla con cuadrícula112"/>
    <w:basedOn w:val="Tablanormal"/>
    <w:next w:val="Tablaconcuadrcula"/>
    <w:uiPriority w:val="39"/>
    <w:rsid w:val="00A91D30"/>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A91D30"/>
  </w:style>
  <w:style w:type="table" w:customStyle="1" w:styleId="Tablaconcuadrcula11111">
    <w:name w:val="Tabla con cuadrícula11111"/>
    <w:basedOn w:val="Tablanormal"/>
    <w:next w:val="Tablaconcuadrcula"/>
    <w:uiPriority w:val="39"/>
    <w:rsid w:val="00A91D30"/>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A91D30"/>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A91D30"/>
    <w:pPr>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SV"/>
    </w:rPr>
  </w:style>
  <w:style w:type="character" w:customStyle="1" w:styleId="EncabezadodemensajeCar">
    <w:name w:val="Encabezado de mensaje Car"/>
    <w:basedOn w:val="Fuentedeprrafopredeter"/>
    <w:link w:val="Encabezadodemensaje1"/>
    <w:uiPriority w:val="99"/>
    <w:rsid w:val="00A91D30"/>
    <w:rPr>
      <w:rFonts w:ascii="Cambria" w:eastAsia="Times New Roman" w:hAnsi="Cambria" w:cs="Times New Roman"/>
      <w:sz w:val="24"/>
      <w:szCs w:val="24"/>
      <w:shd w:val="pct20" w:color="auto" w:fill="auto"/>
    </w:rPr>
  </w:style>
  <w:style w:type="paragraph" w:styleId="Cierre">
    <w:name w:val="Closing"/>
    <w:basedOn w:val="Normal"/>
    <w:link w:val="CierreCar"/>
    <w:uiPriority w:val="99"/>
    <w:unhideWhenUsed/>
    <w:rsid w:val="00A91D30"/>
    <w:pPr>
      <w:spacing w:after="0" w:line="240" w:lineRule="auto"/>
      <w:ind w:left="4252"/>
    </w:pPr>
    <w:rPr>
      <w:lang w:val="es-SV"/>
    </w:rPr>
  </w:style>
  <w:style w:type="character" w:customStyle="1" w:styleId="CierreCar">
    <w:name w:val="Cierre Car"/>
    <w:basedOn w:val="Fuentedeprrafopredeter"/>
    <w:link w:val="Cierre"/>
    <w:uiPriority w:val="99"/>
    <w:rsid w:val="00A91D30"/>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A91D30"/>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A91D30"/>
    <w:rPr>
      <w:rFonts w:ascii="Calibri" w:eastAsia="Calibri" w:hAnsi="Calibri" w:cs="Times New Roman"/>
      <w:lang w:val="es-ES"/>
    </w:rPr>
  </w:style>
  <w:style w:type="paragraph" w:styleId="Textoindependiente2">
    <w:name w:val="Body Text 2"/>
    <w:basedOn w:val="Normal"/>
    <w:link w:val="Textoindependiente2Car"/>
    <w:semiHidden/>
    <w:rsid w:val="00A91D30"/>
    <w:pPr>
      <w:spacing w:before="40" w:after="40" w:line="240" w:lineRule="auto"/>
      <w:jc w:val="both"/>
    </w:pPr>
    <w:rPr>
      <w:rFonts w:ascii="Times New Roman" w:eastAsia="Times New Roman" w:hAnsi="Times New Roman"/>
      <w:color w:val="000000"/>
      <w:szCs w:val="20"/>
      <w:lang w:val="es-ES_tradnl"/>
    </w:rPr>
  </w:style>
  <w:style w:type="character" w:customStyle="1" w:styleId="Textoindependiente2Car">
    <w:name w:val="Texto independiente 2 Car"/>
    <w:basedOn w:val="Fuentedeprrafopredeter"/>
    <w:link w:val="Textoindependiente2"/>
    <w:semiHidden/>
    <w:rsid w:val="00A91D30"/>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uiPriority w:val="9"/>
    <w:rsid w:val="00A91D30"/>
    <w:rPr>
      <w:rFonts w:ascii="Calibri Light" w:eastAsia="Times New Roman" w:hAnsi="Calibri Light" w:cs="Times New Roman"/>
      <w:color w:val="2E74B5"/>
      <w:sz w:val="32"/>
      <w:szCs w:val="32"/>
    </w:rPr>
  </w:style>
  <w:style w:type="paragraph" w:styleId="TtulodeTDC">
    <w:name w:val="TOC Heading"/>
    <w:basedOn w:val="Ttulo1"/>
    <w:next w:val="Normal"/>
    <w:uiPriority w:val="39"/>
    <w:unhideWhenUsed/>
    <w:qFormat/>
    <w:rsid w:val="00A91D30"/>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A91D30"/>
    <w:pPr>
      <w:tabs>
        <w:tab w:val="left" w:pos="660"/>
        <w:tab w:val="right" w:leader="dot" w:pos="8921"/>
      </w:tabs>
      <w:spacing w:after="100"/>
      <w:ind w:left="426" w:hanging="426"/>
    </w:pPr>
    <w:rPr>
      <w:lang w:val="es-SV"/>
    </w:rPr>
  </w:style>
  <w:style w:type="table" w:customStyle="1" w:styleId="TableNormal1">
    <w:name w:val="Table Normal1"/>
    <w:uiPriority w:val="2"/>
    <w:semiHidden/>
    <w:unhideWhenUsed/>
    <w:qFormat/>
    <w:rsid w:val="00A91D30"/>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A91D30"/>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91D30"/>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91D30"/>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91D30"/>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91D30"/>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91D30"/>
    <w:rPr>
      <w:rFonts w:ascii="Calibri Light" w:eastAsia="Times New Roman" w:hAnsi="Calibri Light" w:cs="Times New Roman"/>
      <w:i/>
      <w:iCs/>
      <w:color w:val="1F4D78"/>
    </w:rPr>
  </w:style>
  <w:style w:type="character" w:customStyle="1" w:styleId="PuestoCar1">
    <w:name w:val="Puesto Car1"/>
    <w:basedOn w:val="Fuentedeprrafopredeter"/>
    <w:uiPriority w:val="10"/>
    <w:rsid w:val="00A91D30"/>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A91D30"/>
    <w:rPr>
      <w:rFonts w:eastAsia="Times New Roman"/>
      <w:color w:val="5A5A5A"/>
      <w:spacing w:val="15"/>
    </w:rPr>
  </w:style>
  <w:style w:type="paragraph" w:customStyle="1" w:styleId="Encabezadodemensaje2">
    <w:name w:val="Encabezado de mensaje2"/>
    <w:basedOn w:val="Normal"/>
    <w:next w:val="Encabezadodemensaje"/>
    <w:link w:val="EncabezadodemensajeCar1"/>
    <w:uiPriority w:val="99"/>
    <w:semiHidden/>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lang w:val="es-SV"/>
    </w:rPr>
  </w:style>
  <w:style w:type="character" w:customStyle="1" w:styleId="EncabezadodemensajeCar1">
    <w:name w:val="Encabezado de mensaje Car1"/>
    <w:basedOn w:val="Fuentedeprrafopredeter"/>
    <w:link w:val="Encabezadodemensaje2"/>
    <w:uiPriority w:val="99"/>
    <w:semiHidden/>
    <w:rsid w:val="00A91D30"/>
    <w:rPr>
      <w:rFonts w:ascii="Calibri Light" w:eastAsia="Times New Roman" w:hAnsi="Calibri Light" w:cs="Times New Roman"/>
      <w:sz w:val="24"/>
      <w:szCs w:val="24"/>
      <w:shd w:val="pct20" w:color="auto" w:fill="auto"/>
    </w:rPr>
  </w:style>
  <w:style w:type="paragraph" w:styleId="Encabezadodemensaje">
    <w:name w:val="Message Header"/>
    <w:basedOn w:val="Normal"/>
    <w:link w:val="EncabezadodemensajeCar2"/>
    <w:uiPriority w:val="99"/>
    <w:semiHidden/>
    <w:unhideWhenUsed/>
    <w:rsid w:val="00A91D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2">
    <w:name w:val="Encabezado de mensaje Car2"/>
    <w:basedOn w:val="Fuentedeprrafopredeter"/>
    <w:link w:val="Encabezadodemensaje"/>
    <w:uiPriority w:val="99"/>
    <w:semiHidden/>
    <w:rsid w:val="00A91D30"/>
    <w:rPr>
      <w:rFonts w:asciiTheme="majorHAnsi" w:eastAsiaTheme="majorEastAsia" w:hAnsiTheme="majorHAnsi" w:cstheme="majorBidi"/>
      <w:sz w:val="24"/>
      <w:szCs w:val="24"/>
      <w:shd w:val="pct20" w:color="auto" w:fill="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28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package" Target="embeddings/Hoja_de_c_lculo_de_Microsoft_Excel1.xlsx"/><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50A9-22AC-4F85-B82E-7F3C63EA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81</Pages>
  <Words>25241</Words>
  <Characters>138826</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03</dc:creator>
  <cp:keywords/>
  <dc:description/>
  <cp:lastModifiedBy>SECRETARIA 03</cp:lastModifiedBy>
  <cp:revision>144</cp:revision>
  <cp:lastPrinted>2021-10-14T14:58:00Z</cp:lastPrinted>
  <dcterms:created xsi:type="dcterms:W3CDTF">2021-01-20T16:42:00Z</dcterms:created>
  <dcterms:modified xsi:type="dcterms:W3CDTF">2021-10-14T14:59:00Z</dcterms:modified>
</cp:coreProperties>
</file>