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DD2DECF" w14:textId="29498322" w:rsidR="00325553" w:rsidRDefault="00C343B2" w:rsidP="00A31E71">
      <w:pPr>
        <w:spacing w:line="276" w:lineRule="auto"/>
        <w:jc w:val="both"/>
        <w:rPr>
          <w:rFonts w:ascii="Times New Roman" w:eastAsia="Calibri" w:hAnsi="Times New Roman" w:cs="Times New Roman"/>
          <w:sz w:val="28"/>
          <w:szCs w:val="28"/>
        </w:rPr>
      </w:pPr>
      <w:r w:rsidRPr="00A31E71">
        <w:rPr>
          <w:rFonts w:ascii="Times New Roman" w:eastAsia="Calibri" w:hAnsi="Times New Roman" w:cs="Times New Roman"/>
          <w:b/>
          <w:sz w:val="28"/>
          <w:szCs w:val="28"/>
        </w:rPr>
        <w:t>ACTA NÚMERO DIECISIEIS</w:t>
      </w:r>
      <w:r w:rsidR="006051E0" w:rsidRPr="00A31E71">
        <w:rPr>
          <w:rFonts w:ascii="Times New Roman" w:eastAsia="Calibri" w:hAnsi="Times New Roman" w:cs="Times New Roman"/>
          <w:b/>
          <w:sz w:val="28"/>
          <w:szCs w:val="28"/>
        </w:rPr>
        <w:t xml:space="preserve"> </w:t>
      </w:r>
      <w:r w:rsidR="006051E0" w:rsidRPr="00A31E71">
        <w:rPr>
          <w:rFonts w:ascii="Times New Roman" w:eastAsia="Calibri" w:hAnsi="Times New Roman" w:cs="Times New Roman"/>
          <w:sz w:val="28"/>
          <w:szCs w:val="28"/>
        </w:rPr>
        <w:t xml:space="preserve">de la Sesión Ordinaria celebrada en la Sala de Sesiones de la Alcaldía Municipal de esta Ciudad, de las nueve horas del día jueves dieciséis de abril del año dos mil veinte, convocada por el señor Alcalde Municipal de Apopa, Coronel José Santiago Zelaya Domínguez y presidida por el Licenciado Darwin David Maldonado García; Síndico Municipal; están presentes los señores: Licenciado Darwin David Maldonado García; Síndico Municipal; señora María del Carmen García; Primera Regidora Propietaria, Oscar Armando Rivas, segundo Regidor Propietario; Cnel. Ángel Román Sermeño Nieto, Tercer Regidor Propietario; Señor Calixto Henríquez Rodríguez, Cuarto Regidor Propietario, Licenciada Adela María Cortez Coto; Quinta Regidora Propietaria; Licenciada Silvia Ismenia Ruiz; Sexta Regidora Propietaria; señor José David Recinos Tobar; Séptimo Regidor Propietario, señor Oscar Adalberto Recinos Martínez; Octavo Regidor Propietario; señor  Ricardo Rubén Barrera Peña, Noveno Regidor Propietario; señora Rubenia Delfina Mira Hernández; Decima Regidora Propietaria, </w:t>
      </w:r>
      <w:r w:rsidR="006051E0" w:rsidRPr="00A31E71">
        <w:rPr>
          <w:rFonts w:ascii="Times New Roman" w:eastAsia="Calibri" w:hAnsi="Times New Roman" w:cs="Times New Roman"/>
          <w:color w:val="000000"/>
          <w:sz w:val="28"/>
          <w:szCs w:val="28"/>
        </w:rPr>
        <w:t xml:space="preserve">señor </w:t>
      </w:r>
      <w:r w:rsidR="006051E0" w:rsidRPr="00A31E71">
        <w:rPr>
          <w:rFonts w:ascii="Times New Roman" w:eastAsia="Calibri" w:hAnsi="Times New Roman" w:cs="Times New Roman"/>
          <w:sz w:val="28"/>
          <w:szCs w:val="28"/>
        </w:rPr>
        <w:t xml:space="preserve">Bayron Eraldo Baltazar Martínez Barahona; Undécimo Regidor Propietario; señora Blanca Lidia Sigüenza de Mejía; Duodécima Regidora Propietaria; Doctor Francisco Manuel Aquino Reyes, Primer Regidor Suplente; señor Joel Albertico López; Segundo Regidor Suplente; señor José Asencio Aguilar Granados, Tercer Regidor Suplente y el señor Mario Alberto Tobar Meléndez; Cuarto Regidor Suplente. </w:t>
      </w:r>
      <w:r w:rsidR="006051E0" w:rsidRPr="00A31E71">
        <w:rPr>
          <w:rFonts w:ascii="Times New Roman" w:eastAsia="Calibri" w:hAnsi="Times New Roman" w:cs="Times New Roman"/>
          <w:b/>
          <w:sz w:val="28"/>
          <w:szCs w:val="28"/>
        </w:rPr>
        <w:t>Habiendo Quórum</w:t>
      </w:r>
      <w:r w:rsidR="006051E0" w:rsidRPr="00A31E71">
        <w:rPr>
          <w:rFonts w:ascii="Times New Roman" w:eastAsia="Calibri" w:hAnsi="Times New Roman" w:cs="Times New Roman"/>
          <w:sz w:val="28"/>
          <w:szCs w:val="28"/>
        </w:rPr>
        <w:t xml:space="preserve">, iniciándose con la aprobación de la Agenda, y desarrollándose los demás numerales de la agenda del numeral uno al ocho incluyendo varios. </w:t>
      </w:r>
      <w:r w:rsidR="006051E0" w:rsidRPr="00A31E71">
        <w:rPr>
          <w:rFonts w:ascii="Times New Roman" w:eastAsia="Calibri" w:hAnsi="Times New Roman" w:cs="Times New Roman"/>
          <w:b/>
          <w:sz w:val="28"/>
          <w:szCs w:val="28"/>
        </w:rPr>
        <w:t>Seguidamente se tomaron los siguientes Acuerdos Municipales</w:t>
      </w:r>
      <w:r w:rsidR="006051E0" w:rsidRPr="00A31E71">
        <w:rPr>
          <w:rFonts w:ascii="Times New Roman" w:eastAsia="Calibri" w:hAnsi="Times New Roman" w:cs="Times New Roman"/>
          <w:sz w:val="28"/>
          <w:szCs w:val="28"/>
        </w:rPr>
        <w:t>:</w:t>
      </w:r>
      <w:r w:rsidR="002E63AA" w:rsidRPr="00A31E71">
        <w:rPr>
          <w:rFonts w:ascii="Times New Roman" w:eastAsia="Calibri" w:hAnsi="Times New Roman" w:cs="Times New Roman"/>
          <w:b/>
          <w:bCs/>
          <w:sz w:val="28"/>
          <w:szCs w:val="28"/>
        </w:rPr>
        <w:t xml:space="preserve"> </w:t>
      </w:r>
      <w:r w:rsidR="00023EE7" w:rsidRPr="00A31E71">
        <w:rPr>
          <w:rFonts w:ascii="Times New Roman" w:eastAsia="Calibri" w:hAnsi="Times New Roman" w:cs="Times New Roman"/>
          <w:b/>
          <w:bCs/>
          <w:sz w:val="28"/>
          <w:szCs w:val="28"/>
        </w:rPr>
        <w:t xml:space="preserve">“ACUERDO MUNICIPAL NUMERO UNO” </w:t>
      </w:r>
      <w:r w:rsidR="00023EE7" w:rsidRPr="00A31E71">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dos de la agenda de esta sesión, el cual consiste en la comprobación del Quórum; para lo cual el Licenciado Darwin David Maldonado García, Síndico Municipal, manifiesta que el Señor Alcalde Municipal, Coronel José Santiago Zelaya Domínguez, solicita al honorable Concejo Municipal permiso para no estar presente en la Sesión de Concejo con motivos de realizar misión oficial en el COAMSS-OPAMSS.- Este Concejo Municipal Plural habiendo deliberado el punto Por </w:t>
      </w:r>
      <w:r w:rsidR="00023EE7" w:rsidRPr="00A31E71">
        <w:rPr>
          <w:rFonts w:ascii="Times New Roman" w:eastAsia="Calibri" w:hAnsi="Times New Roman" w:cs="Times New Roman"/>
          <w:b/>
          <w:sz w:val="28"/>
          <w:szCs w:val="28"/>
        </w:rPr>
        <w:t xml:space="preserve">MAYORIA </w:t>
      </w:r>
      <w:r w:rsidR="00023EE7" w:rsidRPr="00A31E71">
        <w:rPr>
          <w:rFonts w:ascii="Times New Roman" w:eastAsia="Calibri" w:hAnsi="Times New Roman" w:cs="Times New Roman"/>
          <w:sz w:val="28"/>
          <w:szCs w:val="28"/>
        </w:rPr>
        <w:t xml:space="preserve">de </w:t>
      </w:r>
      <w:r w:rsidR="00023EE7" w:rsidRPr="00A31E71">
        <w:rPr>
          <w:rFonts w:ascii="Times New Roman" w:eastAsia="Calibri" w:hAnsi="Times New Roman" w:cs="Times New Roman"/>
          <w:b/>
          <w:sz w:val="28"/>
          <w:szCs w:val="28"/>
        </w:rPr>
        <w:t xml:space="preserve">trece votos a favor y una ausencia por parte </w:t>
      </w:r>
      <w:r w:rsidR="00023EE7" w:rsidRPr="00A31E71">
        <w:rPr>
          <w:rFonts w:ascii="Times New Roman" w:eastAsia="Calibri" w:hAnsi="Times New Roman" w:cs="Times New Roman"/>
          <w:sz w:val="28"/>
          <w:szCs w:val="28"/>
        </w:rPr>
        <w:t xml:space="preserve">  del Cnel. José Santiago Zelaya Domínguez, Alcalde Municipal. </w:t>
      </w:r>
      <w:r w:rsidR="00023EE7" w:rsidRPr="00A31E71">
        <w:rPr>
          <w:rFonts w:ascii="Times New Roman" w:eastAsia="Calibri" w:hAnsi="Times New Roman" w:cs="Times New Roman"/>
          <w:b/>
          <w:sz w:val="28"/>
          <w:szCs w:val="28"/>
        </w:rPr>
        <w:t xml:space="preserve">ACUERDA: </w:t>
      </w:r>
      <w:r w:rsidR="00023EE7" w:rsidRPr="00A31E71">
        <w:rPr>
          <w:rFonts w:ascii="Times New Roman" w:eastAsia="Calibri" w:hAnsi="Times New Roman" w:cs="Times New Roman"/>
          <w:b/>
          <w:sz w:val="28"/>
          <w:szCs w:val="28"/>
          <w:u w:val="single"/>
        </w:rPr>
        <w:lastRenderedPageBreak/>
        <w:t>PRIMERO:</w:t>
      </w:r>
      <w:r w:rsidR="00023EE7" w:rsidRPr="00A31E71">
        <w:rPr>
          <w:rFonts w:ascii="Times New Roman" w:eastAsia="Calibri" w:hAnsi="Times New Roman" w:cs="Times New Roman"/>
          <w:b/>
          <w:sz w:val="28"/>
          <w:szCs w:val="28"/>
        </w:rPr>
        <w:t xml:space="preserve"> Conceder permiso </w:t>
      </w:r>
      <w:r w:rsidR="00023EE7" w:rsidRPr="00A31E71">
        <w:rPr>
          <w:rFonts w:ascii="Times New Roman" w:eastAsia="Calibri" w:hAnsi="Times New Roman" w:cs="Times New Roman"/>
          <w:sz w:val="28"/>
          <w:szCs w:val="28"/>
        </w:rPr>
        <w:t>al Coronel José Santiago Zelaya Domínguez, Alcalde Municipal, para realizar Misión Oficial y presentarse a Reunión de Alcaldes del Área Metropolitana en las instalaciones del</w:t>
      </w:r>
      <w:r w:rsidR="00023EE7" w:rsidRPr="00A31E71">
        <w:rPr>
          <w:rFonts w:ascii="Times New Roman" w:eastAsia="Calibri" w:hAnsi="Times New Roman" w:cs="Times New Roman"/>
          <w:b/>
          <w:sz w:val="28"/>
          <w:szCs w:val="28"/>
        </w:rPr>
        <w:t xml:space="preserve"> Concejo de Alcaldes y Oficina de Planificación del Área Metropolitana de San Salvador COAMSS-OPAMSS; de conformidad al Articulo # 30 numeral 20 del Código Municipal; quedando autorizado </w:t>
      </w:r>
      <w:r w:rsidR="00023EE7" w:rsidRPr="00A31E71">
        <w:rPr>
          <w:rFonts w:ascii="Times New Roman" w:eastAsia="Calibri" w:hAnsi="Times New Roman" w:cs="Times New Roman"/>
          <w:sz w:val="28"/>
          <w:szCs w:val="28"/>
        </w:rPr>
        <w:t xml:space="preserve">el Síndico Municipal, Licenciado Darwin David Maldonado García, para presidir la Reunión Ordinaria Número 16 del Concejo Municipal de Apopa; </w:t>
      </w:r>
      <w:r w:rsidR="00023EE7" w:rsidRPr="00A31E71">
        <w:rPr>
          <w:rFonts w:ascii="Times New Roman" w:eastAsia="Calibri" w:hAnsi="Times New Roman" w:cs="Times New Roman"/>
          <w:b/>
          <w:sz w:val="28"/>
          <w:szCs w:val="28"/>
        </w:rPr>
        <w:t>de conformidad al Articulo # 48 literal a) del Código Municipal.</w:t>
      </w:r>
      <w:r w:rsidR="00023EE7" w:rsidRPr="00A31E71">
        <w:rPr>
          <w:rFonts w:ascii="Times New Roman" w:eastAsia="Calibri" w:hAnsi="Times New Roman" w:cs="Times New Roman"/>
          <w:sz w:val="28"/>
          <w:szCs w:val="28"/>
        </w:rPr>
        <w:t xml:space="preserve"> </w:t>
      </w:r>
      <w:r w:rsidR="00023EE7" w:rsidRPr="00A31E71">
        <w:rPr>
          <w:rFonts w:ascii="Times New Roman" w:eastAsia="Calibri" w:hAnsi="Times New Roman" w:cs="Times New Roman"/>
          <w:b/>
          <w:sz w:val="28"/>
          <w:szCs w:val="28"/>
          <w:u w:val="single"/>
        </w:rPr>
        <w:t>SEGUNDO:</w:t>
      </w:r>
      <w:r w:rsidR="00023EE7" w:rsidRPr="00A31E71">
        <w:rPr>
          <w:rFonts w:ascii="Times New Roman" w:eastAsia="Calibri" w:hAnsi="Times New Roman" w:cs="Times New Roman"/>
          <w:b/>
          <w:sz w:val="28"/>
          <w:szCs w:val="28"/>
        </w:rPr>
        <w:t xml:space="preserve"> </w:t>
      </w:r>
      <w:r w:rsidR="00023EE7" w:rsidRPr="00A31E71">
        <w:rPr>
          <w:rFonts w:ascii="Times New Roman" w:eastAsia="Calibri" w:hAnsi="Times New Roman" w:cs="Times New Roman"/>
          <w:sz w:val="28"/>
          <w:szCs w:val="28"/>
        </w:rPr>
        <w:t xml:space="preserve">Desígnese al Señor </w:t>
      </w:r>
      <w:r w:rsidR="00023EE7" w:rsidRPr="00A31E71">
        <w:rPr>
          <w:rFonts w:ascii="Times New Roman" w:hAnsi="Times New Roman" w:cs="Times New Roman"/>
          <w:sz w:val="28"/>
          <w:szCs w:val="28"/>
        </w:rPr>
        <w:t>Joel Albertico López, Segundo Regidor Suplente</w:t>
      </w:r>
      <w:r w:rsidR="00023EE7" w:rsidRPr="00A31E71">
        <w:rPr>
          <w:rFonts w:ascii="Times New Roman" w:eastAsia="Calibri" w:hAnsi="Times New Roman" w:cs="Times New Roman"/>
          <w:sz w:val="28"/>
          <w:szCs w:val="28"/>
        </w:rPr>
        <w:t xml:space="preserve">, para que  sustituta al Coronel José Santiago Zelaya Domínguez, Alcalde Municipal, para el desarrollo de esta Sesión de conformidad al art. 30 numeral 25) del Código Municipal.- </w:t>
      </w:r>
      <w:r w:rsidR="00023EE7" w:rsidRPr="00A31E71">
        <w:rPr>
          <w:rFonts w:ascii="Times New Roman" w:eastAsia="Calibri" w:hAnsi="Times New Roman" w:cs="Times New Roman"/>
          <w:b/>
          <w:sz w:val="28"/>
          <w:szCs w:val="28"/>
        </w:rPr>
        <w:t xml:space="preserve">CERTIFÍQUESE </w:t>
      </w:r>
      <w:r w:rsidR="00023EE7" w:rsidRPr="00A31E71">
        <w:rPr>
          <w:rFonts w:ascii="Times New Roman" w:hAnsi="Times New Roman" w:cs="Times New Roman"/>
          <w:b/>
          <w:sz w:val="28"/>
          <w:szCs w:val="28"/>
        </w:rPr>
        <w:t>Y COMUNÍQUESE.</w:t>
      </w:r>
      <w:r w:rsidR="00023EE7" w:rsidRPr="00A31E71">
        <w:rPr>
          <w:rFonts w:ascii="Times New Roman" w:hAnsi="Times New Roman" w:cs="Times New Roman"/>
          <w:sz w:val="28"/>
          <w:szCs w:val="28"/>
        </w:rPr>
        <w:t>-</w:t>
      </w:r>
      <w:r w:rsidR="00023EE7" w:rsidRPr="00A31E71">
        <w:rPr>
          <w:rFonts w:ascii="Times New Roman" w:hAnsi="Times New Roman" w:cs="Times New Roman"/>
          <w:b/>
          <w:bCs/>
          <w:sz w:val="28"/>
          <w:szCs w:val="28"/>
        </w:rPr>
        <w:t xml:space="preserve"> “ACUERDO MUNICIPAL NUMERO </w:t>
      </w:r>
      <w:r w:rsidR="00023EE7" w:rsidRPr="00A31E71">
        <w:rPr>
          <w:rFonts w:ascii="Times New Roman" w:hAnsi="Times New Roman" w:cs="Times New Roman"/>
          <w:b/>
          <w:bCs/>
          <w:sz w:val="28"/>
          <w:szCs w:val="28"/>
          <w:shd w:val="clear" w:color="auto" w:fill="FFFFFF" w:themeFill="background1"/>
        </w:rPr>
        <w:t>DOS</w:t>
      </w:r>
      <w:r w:rsidR="00023EE7" w:rsidRPr="00A31E71">
        <w:rPr>
          <w:rFonts w:ascii="Times New Roman" w:hAnsi="Times New Roman" w:cs="Times New Roman"/>
          <w:b/>
          <w:bCs/>
          <w:sz w:val="28"/>
          <w:szCs w:val="28"/>
        </w:rPr>
        <w:t xml:space="preserve">”. </w:t>
      </w:r>
      <w:r w:rsidR="00023EE7" w:rsidRPr="00A31E71">
        <w:rPr>
          <w:rFonts w:ascii="Times New Roman" w:hAnsi="Times New Roman" w:cs="Times New Roman"/>
          <w:sz w:val="28"/>
          <w:szCs w:val="28"/>
        </w:rPr>
        <w:t xml:space="preserve">El Concejo Municipal en uso de sus facultades legales, de conformidad al art. 86 inciso final, 203, 204 y 235 de la Constitución de la República, art. 30 numeral 4) 14) art. 31 numeral 4) del Código Municipal. Expuesto en el  punto número tres de la Agenda de esta Sesión, el cual consiste en la Aprobación de la Agenda. Por  </w:t>
      </w:r>
      <w:r w:rsidR="00023EE7" w:rsidRPr="00A31E71">
        <w:rPr>
          <w:rFonts w:ascii="Times New Roman" w:hAnsi="Times New Roman" w:cs="Times New Roman"/>
          <w:b/>
          <w:sz w:val="28"/>
          <w:szCs w:val="28"/>
        </w:rPr>
        <w:t>UNANIMIDAD</w:t>
      </w:r>
      <w:r w:rsidR="00023EE7" w:rsidRPr="00A31E71">
        <w:rPr>
          <w:rFonts w:ascii="Times New Roman" w:hAnsi="Times New Roman" w:cs="Times New Roman"/>
          <w:sz w:val="28"/>
          <w:szCs w:val="28"/>
        </w:rPr>
        <w:t xml:space="preserve"> de votos. </w:t>
      </w:r>
      <w:r w:rsidR="00023EE7" w:rsidRPr="00A31E71">
        <w:rPr>
          <w:rFonts w:ascii="Times New Roman" w:hAnsi="Times New Roman" w:cs="Times New Roman"/>
          <w:b/>
          <w:sz w:val="28"/>
          <w:szCs w:val="28"/>
        </w:rPr>
        <w:t>ACUERDA:</w:t>
      </w:r>
      <w:r w:rsidR="00023EE7" w:rsidRPr="00A31E71">
        <w:rPr>
          <w:rFonts w:ascii="Times New Roman" w:hAnsi="Times New Roman" w:cs="Times New Roman"/>
          <w:sz w:val="28"/>
          <w:szCs w:val="28"/>
        </w:rPr>
        <w:t xml:space="preserve"> Aprobar la </w:t>
      </w:r>
      <w:r w:rsidR="00023EE7" w:rsidRPr="00A31E71">
        <w:rPr>
          <w:rFonts w:ascii="Times New Roman" w:hAnsi="Times New Roman" w:cs="Times New Roman"/>
          <w:b/>
          <w:sz w:val="28"/>
          <w:szCs w:val="28"/>
        </w:rPr>
        <w:t xml:space="preserve">Agenda de la Sesión Ordinaria Número Dieciséis, </w:t>
      </w:r>
      <w:r w:rsidR="00023EE7" w:rsidRPr="00A31E71">
        <w:rPr>
          <w:rFonts w:ascii="Times New Roman" w:hAnsi="Times New Roman" w:cs="Times New Roman"/>
          <w:sz w:val="28"/>
          <w:szCs w:val="28"/>
        </w:rPr>
        <w:t>con ocho Numerales incluyendo Varios.</w:t>
      </w:r>
      <w:r w:rsidR="00023EE7" w:rsidRPr="00A31E71">
        <w:rPr>
          <w:rFonts w:ascii="Times New Roman" w:hAnsi="Times New Roman" w:cs="Times New Roman"/>
          <w:b/>
          <w:bCs/>
          <w:sz w:val="28"/>
          <w:szCs w:val="28"/>
        </w:rPr>
        <w:t xml:space="preserve"> </w:t>
      </w:r>
      <w:r w:rsidR="00023EE7" w:rsidRPr="00A31E71">
        <w:rPr>
          <w:rFonts w:ascii="Times New Roman" w:eastAsia="Calibri" w:hAnsi="Times New Roman" w:cs="Times New Roman"/>
          <w:b/>
          <w:sz w:val="28"/>
          <w:szCs w:val="28"/>
        </w:rPr>
        <w:t xml:space="preserve">CERTIFÍQUESE </w:t>
      </w:r>
      <w:r w:rsidR="00023EE7" w:rsidRPr="00A31E71">
        <w:rPr>
          <w:rFonts w:ascii="Times New Roman" w:hAnsi="Times New Roman" w:cs="Times New Roman"/>
          <w:b/>
          <w:sz w:val="28"/>
          <w:szCs w:val="28"/>
        </w:rPr>
        <w:t>Y COMUNÍQUES.</w:t>
      </w:r>
      <w:r w:rsidR="00023EE7" w:rsidRPr="00A31E71">
        <w:rPr>
          <w:rFonts w:ascii="Times New Roman" w:hAnsi="Times New Roman" w:cs="Times New Roman"/>
          <w:sz w:val="28"/>
          <w:szCs w:val="28"/>
        </w:rPr>
        <w:t>-</w:t>
      </w:r>
      <w:r w:rsidR="00023EE7" w:rsidRPr="00A31E71">
        <w:rPr>
          <w:rFonts w:ascii="Times New Roman" w:eastAsia="Calibri" w:hAnsi="Times New Roman" w:cs="Times New Roman"/>
          <w:b/>
          <w:bCs/>
          <w:sz w:val="28"/>
          <w:szCs w:val="28"/>
        </w:rPr>
        <w:t xml:space="preserve"> “ACUERDO MUNICIPAL NUMERO TRES” </w:t>
      </w:r>
      <w:r w:rsidR="00023EE7" w:rsidRPr="00A31E71">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cinco numeral 2) de la agenda de esta sesión, el cual consiste en la participación de la Técnica </w:t>
      </w:r>
      <w:r w:rsidR="001706C2">
        <w:rPr>
          <w:rFonts w:ascii="Times New Roman" w:eastAsia="Calibri" w:hAnsi="Times New Roman" w:cs="Times New Roman"/>
          <w:sz w:val="28"/>
          <w:szCs w:val="28"/>
        </w:rPr>
        <w:t>XXX XXX XXX XXX</w:t>
      </w:r>
      <w:r w:rsidR="00023EE7" w:rsidRPr="00A31E71">
        <w:rPr>
          <w:rFonts w:ascii="Times New Roman" w:eastAsia="Calibri" w:hAnsi="Times New Roman" w:cs="Times New Roman"/>
          <w:sz w:val="28"/>
          <w:szCs w:val="28"/>
        </w:rPr>
        <w:t xml:space="preserve">, Jefe del Departamento de Gestión del Riesgo y Adaptación al Cambio Climático, en la cual informa sobre siniestros de dos viviendas que sufrieron daños, para lo cual realizo inspección y expresa lo siguiente: una vivienda que se quemó en la Colonia Popotlan 1 y otra vivienda que colapso por la polilla de la madera de sus vigas en Parcelación El Ángel, de la segunda expone que habiendo contacto con la señora </w:t>
      </w:r>
      <w:r w:rsidR="00CB1948" w:rsidRPr="00CB1948">
        <w:rPr>
          <w:rFonts w:ascii="Times New Roman" w:eastAsia="Calibri" w:hAnsi="Times New Roman" w:cs="Times New Roman"/>
          <w:sz w:val="28"/>
          <w:szCs w:val="28"/>
          <w:highlight w:val="black"/>
        </w:rPr>
        <w:t>XXXXXXXXXXXX</w:t>
      </w:r>
      <w:r w:rsidR="00023EE7" w:rsidRPr="00A31E71">
        <w:rPr>
          <w:rFonts w:ascii="Times New Roman" w:eastAsia="Calibri" w:hAnsi="Times New Roman" w:cs="Times New Roman"/>
          <w:sz w:val="28"/>
          <w:szCs w:val="28"/>
        </w:rPr>
        <w:t xml:space="preserve">, manifiesta que la infraestructura de la vivienda ya estaba bastante dañada y que en fecha 08 de abril del presente año se le cayó por completo, a consecuencia de que los cuartones que servían de cargadores se pudrieron por la acción del tiempo y la lluvia, las láminas están ya bastantes carcomidas por el moho, agregando que es madre soltera, con </w:t>
      </w:r>
      <w:r w:rsidR="00023EE7" w:rsidRPr="00A31E71">
        <w:rPr>
          <w:rFonts w:ascii="Times New Roman" w:eastAsia="Calibri" w:hAnsi="Times New Roman" w:cs="Times New Roman"/>
          <w:sz w:val="28"/>
          <w:szCs w:val="28"/>
        </w:rPr>
        <w:lastRenderedPageBreak/>
        <w:t xml:space="preserve">cuatro hijos menores de edad que todavía se encuentran estudiando y que de ella dependen así como también su madre que tiene 84 años de edad y que es la única que trabaja para sostener dicho hogar; por lo tanto solicita al Honorable Concejo Municipal ayuda económica, ya que por motivos de la pandemia todo se encuentra cerrado, y estas familia aparte de sufrir la crisis del COVID-19, se encuentran con esta tragedia en sus hogares.  Este Concejo Municipal Plural habiendo deliberado el punto Por </w:t>
      </w:r>
      <w:r w:rsidR="00023EE7" w:rsidRPr="00A31E71">
        <w:rPr>
          <w:rFonts w:ascii="Times New Roman" w:eastAsia="Calibri" w:hAnsi="Times New Roman" w:cs="Times New Roman"/>
          <w:b/>
          <w:sz w:val="28"/>
          <w:szCs w:val="28"/>
        </w:rPr>
        <w:t xml:space="preserve">UNANIMIDAD </w:t>
      </w:r>
      <w:r w:rsidR="00023EE7" w:rsidRPr="00A31E71">
        <w:rPr>
          <w:rFonts w:ascii="Times New Roman" w:eastAsia="Calibri" w:hAnsi="Times New Roman" w:cs="Times New Roman"/>
          <w:sz w:val="28"/>
          <w:szCs w:val="28"/>
        </w:rPr>
        <w:t xml:space="preserve">de </w:t>
      </w:r>
      <w:r w:rsidR="00023EE7" w:rsidRPr="00A31E71">
        <w:rPr>
          <w:rFonts w:ascii="Times New Roman" w:eastAsia="Calibri" w:hAnsi="Times New Roman" w:cs="Times New Roman"/>
          <w:b/>
          <w:sz w:val="28"/>
          <w:szCs w:val="28"/>
        </w:rPr>
        <w:t>votos.</w:t>
      </w:r>
      <w:r w:rsidR="00023EE7" w:rsidRPr="00A31E71">
        <w:rPr>
          <w:rFonts w:ascii="Times New Roman" w:hAnsi="Times New Roman" w:cs="Times New Roman"/>
          <w:sz w:val="28"/>
          <w:szCs w:val="28"/>
        </w:rPr>
        <w:t xml:space="preserve"> </w:t>
      </w:r>
      <w:r w:rsidR="00023EE7" w:rsidRPr="00A31E71">
        <w:rPr>
          <w:rFonts w:ascii="Times New Roman" w:hAnsi="Times New Roman" w:cs="Times New Roman"/>
          <w:b/>
          <w:sz w:val="28"/>
          <w:szCs w:val="28"/>
        </w:rPr>
        <w:t>A</w:t>
      </w:r>
      <w:r w:rsidR="00023EE7" w:rsidRPr="00A31E71">
        <w:rPr>
          <w:rFonts w:ascii="Times New Roman" w:eastAsia="Calibri" w:hAnsi="Times New Roman" w:cs="Times New Roman"/>
          <w:b/>
          <w:sz w:val="28"/>
          <w:szCs w:val="28"/>
        </w:rPr>
        <w:t xml:space="preserve">CUERDA: </w:t>
      </w:r>
      <w:r w:rsidR="00023EE7" w:rsidRPr="00A31E71">
        <w:rPr>
          <w:rFonts w:ascii="Times New Roman" w:eastAsia="Calibri" w:hAnsi="Times New Roman" w:cs="Times New Roman"/>
          <w:sz w:val="28"/>
          <w:szCs w:val="28"/>
        </w:rPr>
        <w:t xml:space="preserve">Autorizar a la Tesorera Municipal para que erogue de la cuenta corriente número </w:t>
      </w:r>
      <w:r w:rsidR="00023EE7" w:rsidRPr="00A31E71">
        <w:rPr>
          <w:rFonts w:ascii="Times New Roman" w:eastAsia="Calibri" w:hAnsi="Times New Roman" w:cs="Times New Roman"/>
          <w:b/>
          <w:sz w:val="28"/>
          <w:szCs w:val="28"/>
        </w:rPr>
        <w:t>480005924</w:t>
      </w:r>
      <w:r w:rsidR="00023EE7" w:rsidRPr="00A31E71">
        <w:rPr>
          <w:rFonts w:ascii="Times New Roman" w:eastAsia="Calibri" w:hAnsi="Times New Roman" w:cs="Times New Roman"/>
          <w:sz w:val="28"/>
          <w:szCs w:val="28"/>
        </w:rPr>
        <w:t xml:space="preserve"> </w:t>
      </w:r>
      <w:r w:rsidR="00023EE7" w:rsidRPr="00A31E71">
        <w:rPr>
          <w:rFonts w:ascii="Times New Roman" w:eastAsia="Calibri" w:hAnsi="Times New Roman" w:cs="Times New Roman"/>
          <w:b/>
          <w:sz w:val="28"/>
          <w:szCs w:val="28"/>
        </w:rPr>
        <w:t>MUNICIPALIDAD DE APOPA, RECURSOS PROPIOS Banco Hipotecario de El Salvador, S.A.,</w:t>
      </w:r>
      <w:r w:rsidR="00023EE7" w:rsidRPr="00A31E71">
        <w:rPr>
          <w:rFonts w:ascii="Times New Roman" w:eastAsia="Calibri" w:hAnsi="Times New Roman" w:cs="Times New Roman"/>
          <w:sz w:val="28"/>
          <w:szCs w:val="28"/>
        </w:rPr>
        <w:t xml:space="preserve"> la cantidad de: </w:t>
      </w:r>
      <w:r w:rsidR="00023EE7" w:rsidRPr="00A31E71">
        <w:rPr>
          <w:rFonts w:ascii="Times New Roman" w:eastAsia="Calibri" w:hAnsi="Times New Roman" w:cs="Times New Roman"/>
          <w:b/>
          <w:sz w:val="28"/>
          <w:szCs w:val="28"/>
        </w:rPr>
        <w:t>CUATROCIENTOS DÓLARES EXACTOS DE LOS ESTADOS UNIDOS DE AMÉRICA ($400.00)</w:t>
      </w:r>
      <w:r w:rsidR="00023EE7" w:rsidRPr="00A31E71">
        <w:rPr>
          <w:rFonts w:ascii="Times New Roman" w:eastAsia="Calibri" w:hAnsi="Times New Roman" w:cs="Times New Roman"/>
          <w:sz w:val="28"/>
          <w:szCs w:val="28"/>
        </w:rPr>
        <w:t xml:space="preserve"> y emita cheques de la siguiente manera: a nombre de </w:t>
      </w:r>
      <w:r w:rsidR="004C308F" w:rsidRPr="004C308F">
        <w:rPr>
          <w:rFonts w:ascii="Times New Roman" w:eastAsia="Calibri" w:hAnsi="Times New Roman" w:cs="Times New Roman"/>
          <w:b/>
          <w:sz w:val="28"/>
          <w:szCs w:val="28"/>
          <w:highlight w:val="black"/>
          <w:u w:val="single"/>
        </w:rPr>
        <w:t>XXXXXXXXXXXXXXX</w:t>
      </w:r>
      <w:r w:rsidR="00023EE7" w:rsidRPr="00A31E71">
        <w:rPr>
          <w:rFonts w:ascii="Times New Roman" w:eastAsia="Calibri" w:hAnsi="Times New Roman" w:cs="Times New Roman"/>
          <w:b/>
          <w:sz w:val="28"/>
          <w:szCs w:val="28"/>
        </w:rPr>
        <w:t xml:space="preserve">, por la cantidad de $200.00, </w:t>
      </w:r>
      <w:r w:rsidR="00023EE7" w:rsidRPr="00A31E71">
        <w:rPr>
          <w:rFonts w:ascii="Times New Roman" w:eastAsia="Calibri" w:hAnsi="Times New Roman" w:cs="Times New Roman"/>
          <w:sz w:val="28"/>
          <w:szCs w:val="28"/>
        </w:rPr>
        <w:t>con</w:t>
      </w:r>
      <w:r w:rsidR="00023EE7" w:rsidRPr="00A31E71">
        <w:rPr>
          <w:rFonts w:ascii="Times New Roman" w:eastAsia="Calibri" w:hAnsi="Times New Roman" w:cs="Times New Roman"/>
          <w:b/>
          <w:sz w:val="28"/>
          <w:szCs w:val="28"/>
        </w:rPr>
        <w:t xml:space="preserve"> Documento Único de Identidad</w:t>
      </w:r>
      <w:r w:rsidR="00023EE7" w:rsidRPr="00A31E71">
        <w:rPr>
          <w:rFonts w:ascii="Times New Roman" w:eastAsia="Calibri" w:hAnsi="Times New Roman" w:cs="Times New Roman"/>
          <w:sz w:val="28"/>
          <w:szCs w:val="28"/>
        </w:rPr>
        <w:t xml:space="preserve"> </w:t>
      </w:r>
      <w:r w:rsidR="00AF30B3" w:rsidRPr="00AF30B3">
        <w:rPr>
          <w:rFonts w:ascii="Times New Roman" w:eastAsia="Calibri" w:hAnsi="Times New Roman" w:cs="Times New Roman"/>
          <w:b/>
          <w:sz w:val="28"/>
          <w:szCs w:val="28"/>
          <w:highlight w:val="black"/>
        </w:rPr>
        <w:t>XXXXXXXXXXXX</w:t>
      </w:r>
      <w:r w:rsidR="00023EE7" w:rsidRPr="00A31E71">
        <w:rPr>
          <w:rFonts w:ascii="Times New Roman" w:eastAsia="Calibri" w:hAnsi="Times New Roman" w:cs="Times New Roman"/>
          <w:b/>
          <w:sz w:val="28"/>
          <w:szCs w:val="28"/>
        </w:rPr>
        <w:t xml:space="preserve">, </w:t>
      </w:r>
      <w:r w:rsidR="00023EE7" w:rsidRPr="00A31E71">
        <w:rPr>
          <w:rFonts w:ascii="Times New Roman" w:eastAsia="Calibri" w:hAnsi="Times New Roman" w:cs="Times New Roman"/>
          <w:sz w:val="28"/>
          <w:szCs w:val="28"/>
        </w:rPr>
        <w:t>y</w:t>
      </w:r>
      <w:r w:rsidR="00023EE7" w:rsidRPr="00A31E71">
        <w:rPr>
          <w:rFonts w:ascii="Times New Roman" w:eastAsia="Calibri" w:hAnsi="Times New Roman" w:cs="Times New Roman"/>
          <w:b/>
          <w:sz w:val="28"/>
          <w:szCs w:val="28"/>
        </w:rPr>
        <w:t xml:space="preserve"> Numero de Identificación Tributaria </w:t>
      </w:r>
      <w:r w:rsidR="00AF30B3" w:rsidRPr="00AF30B3">
        <w:rPr>
          <w:rFonts w:ascii="Times New Roman" w:eastAsia="Calibri" w:hAnsi="Times New Roman" w:cs="Times New Roman"/>
          <w:b/>
          <w:sz w:val="28"/>
          <w:szCs w:val="28"/>
          <w:highlight w:val="black"/>
        </w:rPr>
        <w:t>XXXXXXXXXXX</w:t>
      </w:r>
      <w:r w:rsidR="00023EE7" w:rsidRPr="00A31E71">
        <w:rPr>
          <w:rFonts w:ascii="Times New Roman" w:eastAsia="Calibri" w:hAnsi="Times New Roman" w:cs="Times New Roman"/>
          <w:b/>
          <w:sz w:val="28"/>
          <w:szCs w:val="28"/>
        </w:rPr>
        <w:t xml:space="preserve">, </w:t>
      </w:r>
      <w:r w:rsidR="00023EE7" w:rsidRPr="00A31E71">
        <w:rPr>
          <w:rFonts w:ascii="Times New Roman" w:eastAsia="Calibri" w:hAnsi="Times New Roman" w:cs="Times New Roman"/>
          <w:sz w:val="28"/>
          <w:szCs w:val="28"/>
        </w:rPr>
        <w:t xml:space="preserve">con residencia Parcelación El Ángel Apopa San Salvador, en concepto de ayuda económica por haber sufridos daños en su vivienda a causa de la polilla de la madera en sus vigas y el segundo cheque a nombre de </w:t>
      </w:r>
      <w:r w:rsidR="004C308F" w:rsidRPr="004C308F">
        <w:rPr>
          <w:rFonts w:ascii="Times New Roman" w:eastAsia="Calibri" w:hAnsi="Times New Roman" w:cs="Times New Roman"/>
          <w:b/>
          <w:sz w:val="28"/>
          <w:szCs w:val="28"/>
          <w:highlight w:val="black"/>
          <w:u w:val="single"/>
        </w:rPr>
        <w:t>XXXXXXXXXXXX</w:t>
      </w:r>
      <w:r w:rsidR="00023EE7" w:rsidRPr="00A31E71">
        <w:rPr>
          <w:rFonts w:ascii="Times New Roman" w:eastAsia="Calibri" w:hAnsi="Times New Roman" w:cs="Times New Roman"/>
          <w:b/>
          <w:sz w:val="28"/>
          <w:szCs w:val="28"/>
        </w:rPr>
        <w:t xml:space="preserve">, por la cantidad de $200.00, </w:t>
      </w:r>
      <w:r w:rsidR="00023EE7" w:rsidRPr="00A31E71">
        <w:rPr>
          <w:rFonts w:ascii="Times New Roman" w:eastAsia="Calibri" w:hAnsi="Times New Roman" w:cs="Times New Roman"/>
          <w:sz w:val="28"/>
          <w:szCs w:val="28"/>
        </w:rPr>
        <w:t>con</w:t>
      </w:r>
      <w:r w:rsidR="00023EE7" w:rsidRPr="00A31E71">
        <w:rPr>
          <w:rFonts w:ascii="Times New Roman" w:eastAsia="Calibri" w:hAnsi="Times New Roman" w:cs="Times New Roman"/>
          <w:b/>
          <w:sz w:val="28"/>
          <w:szCs w:val="28"/>
        </w:rPr>
        <w:t xml:space="preserve"> Documento Único de Identidad</w:t>
      </w:r>
      <w:r w:rsidR="00023EE7" w:rsidRPr="00A31E71">
        <w:rPr>
          <w:rFonts w:ascii="Times New Roman" w:eastAsia="Calibri" w:hAnsi="Times New Roman" w:cs="Times New Roman"/>
          <w:sz w:val="28"/>
          <w:szCs w:val="28"/>
        </w:rPr>
        <w:t xml:space="preserve"> </w:t>
      </w:r>
      <w:r w:rsidR="00AF30B3" w:rsidRPr="00AF30B3">
        <w:rPr>
          <w:rFonts w:ascii="Times New Roman" w:eastAsia="Calibri" w:hAnsi="Times New Roman" w:cs="Times New Roman"/>
          <w:b/>
          <w:sz w:val="28"/>
          <w:szCs w:val="28"/>
          <w:highlight w:val="black"/>
        </w:rPr>
        <w:t>XXXXXXXXXXXXXX</w:t>
      </w:r>
      <w:r w:rsidR="00023EE7" w:rsidRPr="00A31E71">
        <w:rPr>
          <w:rFonts w:ascii="Times New Roman" w:eastAsia="Calibri" w:hAnsi="Times New Roman" w:cs="Times New Roman"/>
          <w:b/>
          <w:sz w:val="28"/>
          <w:szCs w:val="28"/>
        </w:rPr>
        <w:t xml:space="preserve">, </w:t>
      </w:r>
      <w:r w:rsidR="00023EE7" w:rsidRPr="00A31E71">
        <w:rPr>
          <w:rFonts w:ascii="Times New Roman" w:eastAsia="Calibri" w:hAnsi="Times New Roman" w:cs="Times New Roman"/>
          <w:sz w:val="28"/>
          <w:szCs w:val="28"/>
        </w:rPr>
        <w:t>y</w:t>
      </w:r>
      <w:r w:rsidR="00023EE7" w:rsidRPr="00A31E71">
        <w:rPr>
          <w:rFonts w:ascii="Times New Roman" w:eastAsia="Calibri" w:hAnsi="Times New Roman" w:cs="Times New Roman"/>
          <w:b/>
          <w:sz w:val="28"/>
          <w:szCs w:val="28"/>
        </w:rPr>
        <w:t xml:space="preserve"> Numero de Identificación Tributaria </w:t>
      </w:r>
      <w:r w:rsidR="00AF30B3" w:rsidRPr="00AF30B3">
        <w:rPr>
          <w:rFonts w:ascii="Times New Roman" w:eastAsia="Calibri" w:hAnsi="Times New Roman" w:cs="Times New Roman"/>
          <w:b/>
          <w:sz w:val="28"/>
          <w:szCs w:val="28"/>
          <w:highlight w:val="black"/>
        </w:rPr>
        <w:t>XXXXXXXXXXX</w:t>
      </w:r>
      <w:r w:rsidR="00023EE7" w:rsidRPr="00A31E71">
        <w:rPr>
          <w:rFonts w:ascii="Times New Roman" w:eastAsia="Calibri" w:hAnsi="Times New Roman" w:cs="Times New Roman"/>
          <w:b/>
          <w:sz w:val="28"/>
          <w:szCs w:val="28"/>
        </w:rPr>
        <w:t xml:space="preserve">, </w:t>
      </w:r>
      <w:r w:rsidR="00023EE7" w:rsidRPr="00A31E71">
        <w:rPr>
          <w:rFonts w:ascii="Times New Roman" w:eastAsia="Calibri" w:hAnsi="Times New Roman" w:cs="Times New Roman"/>
          <w:sz w:val="28"/>
          <w:szCs w:val="28"/>
        </w:rPr>
        <w:t xml:space="preserve">con residencia en </w:t>
      </w:r>
      <w:r w:rsidR="00AF30B3" w:rsidRPr="00AF30B3">
        <w:rPr>
          <w:rFonts w:ascii="Times New Roman" w:eastAsia="Calibri" w:hAnsi="Times New Roman" w:cs="Times New Roman"/>
          <w:sz w:val="28"/>
          <w:szCs w:val="28"/>
          <w:highlight w:val="black"/>
        </w:rPr>
        <w:t>XXXXXXXXXXXXXXXXXXXXXXX</w:t>
      </w:r>
      <w:r w:rsidR="00023EE7" w:rsidRPr="00A31E71">
        <w:rPr>
          <w:rFonts w:ascii="Times New Roman" w:eastAsia="Calibri" w:hAnsi="Times New Roman" w:cs="Times New Roman"/>
          <w:sz w:val="28"/>
          <w:szCs w:val="28"/>
        </w:rPr>
        <w:t xml:space="preserve">, San Salvador, en concepto de ayuda económica por haber sufridos daños en su vivienda a causa de incendio. </w:t>
      </w:r>
      <w:r w:rsidR="00023EE7" w:rsidRPr="00A31E71">
        <w:rPr>
          <w:rFonts w:ascii="Times New Roman" w:eastAsia="Times New Roman" w:hAnsi="Times New Roman" w:cs="Times New Roman"/>
          <w:sz w:val="28"/>
          <w:szCs w:val="28"/>
        </w:rPr>
        <w:t xml:space="preserve">Fondos con aplicación al específico y expresión Presupuestaria Municipal vigente, que se comprobara Como lo establece el artículo 78 del Código Municipal.- </w:t>
      </w:r>
      <w:r w:rsidR="00023EE7" w:rsidRPr="00A31E71">
        <w:rPr>
          <w:rFonts w:ascii="Times New Roman" w:eastAsia="Calibri" w:hAnsi="Times New Roman" w:cs="Times New Roman"/>
          <w:b/>
          <w:sz w:val="28"/>
          <w:szCs w:val="28"/>
        </w:rPr>
        <w:t xml:space="preserve">CERTIFÍQUESE </w:t>
      </w:r>
      <w:r w:rsidR="00023EE7" w:rsidRPr="00A31E71">
        <w:rPr>
          <w:rFonts w:ascii="Times New Roman" w:hAnsi="Times New Roman" w:cs="Times New Roman"/>
          <w:b/>
          <w:sz w:val="28"/>
          <w:szCs w:val="28"/>
        </w:rPr>
        <w:t>Y COMUNÍQUESE.</w:t>
      </w:r>
      <w:r w:rsidR="00023EE7" w:rsidRPr="00A31E71">
        <w:rPr>
          <w:rFonts w:ascii="Times New Roman" w:hAnsi="Times New Roman" w:cs="Times New Roman"/>
          <w:sz w:val="28"/>
          <w:szCs w:val="28"/>
        </w:rPr>
        <w:t>-</w:t>
      </w:r>
      <w:r w:rsidR="00023EE7" w:rsidRPr="00A31E71">
        <w:rPr>
          <w:rFonts w:ascii="Times New Roman" w:eastAsia="Calibri" w:hAnsi="Times New Roman" w:cs="Times New Roman"/>
          <w:b/>
          <w:bCs/>
          <w:sz w:val="28"/>
          <w:szCs w:val="28"/>
        </w:rPr>
        <w:t xml:space="preserve"> “ACUERDO MUNICIPAL NUMERO CUATRO” </w:t>
      </w:r>
      <w:r w:rsidR="00023EE7" w:rsidRPr="00A31E71">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cinco numeral 1) de la agenda de esta sesión, el cual consiste en la participación de la Técnica </w:t>
      </w:r>
      <w:r w:rsidR="001706C2">
        <w:rPr>
          <w:rFonts w:ascii="Times New Roman" w:eastAsia="Calibri" w:hAnsi="Times New Roman" w:cs="Times New Roman"/>
          <w:sz w:val="28"/>
          <w:szCs w:val="28"/>
        </w:rPr>
        <w:t>XXX XXX XXX XXX</w:t>
      </w:r>
      <w:r w:rsidR="00023EE7" w:rsidRPr="00A31E71">
        <w:rPr>
          <w:rFonts w:ascii="Times New Roman" w:eastAsia="Calibri" w:hAnsi="Times New Roman" w:cs="Times New Roman"/>
          <w:sz w:val="28"/>
          <w:szCs w:val="28"/>
        </w:rPr>
        <w:t xml:space="preserve">, Jefe del Departamento de Gestión del Riesgo y Adaptación al Cambio Climático, presentando informe de la situación epidemiológica por COVID-19, la cual expone al Pleno que solo falta que les entreguen los termómetros digitales y mascarillas N95 los cuales se tiene como fecha de entrega el 24 de abril del presente año, recibiendo estos insumos se liquidara  la Carpeta Técnica </w:t>
      </w:r>
      <w:r w:rsidR="00023EE7" w:rsidRPr="00A31E71">
        <w:rPr>
          <w:rFonts w:ascii="Times New Roman" w:eastAsia="Calibri" w:hAnsi="Times New Roman" w:cs="Times New Roman"/>
          <w:sz w:val="28"/>
          <w:szCs w:val="28"/>
        </w:rPr>
        <w:lastRenderedPageBreak/>
        <w:t xml:space="preserve">denominada: </w:t>
      </w:r>
      <w:r w:rsidR="00023EE7" w:rsidRPr="00A31E71">
        <w:rPr>
          <w:rFonts w:ascii="Times New Roman" w:eastAsia="Calibri" w:hAnsi="Times New Roman" w:cs="Times New Roman"/>
          <w:b/>
          <w:sz w:val="28"/>
          <w:szCs w:val="28"/>
        </w:rPr>
        <w:t>“Plan de Prevención COVID-19 ubicado en diferentes colonias del Municipio de Apopa, FASE II”</w:t>
      </w:r>
      <w:r w:rsidR="00023EE7" w:rsidRPr="00A31E71">
        <w:rPr>
          <w:rFonts w:ascii="Times New Roman" w:eastAsia="Calibri" w:hAnsi="Times New Roman" w:cs="Times New Roman"/>
          <w:sz w:val="28"/>
          <w:szCs w:val="28"/>
        </w:rPr>
        <w:t>,</w:t>
      </w:r>
      <w:r w:rsidR="00023EE7" w:rsidRPr="00A31E71">
        <w:rPr>
          <w:rFonts w:ascii="Times New Roman" w:eastAsia="Calibri" w:hAnsi="Times New Roman" w:cs="Times New Roman"/>
          <w:b/>
          <w:sz w:val="28"/>
          <w:szCs w:val="28"/>
        </w:rPr>
        <w:t xml:space="preserve"> </w:t>
      </w:r>
      <w:r w:rsidR="00023EE7" w:rsidRPr="00A31E71">
        <w:rPr>
          <w:rFonts w:ascii="Times New Roman" w:eastAsia="Calibri" w:hAnsi="Times New Roman" w:cs="Times New Roman"/>
          <w:sz w:val="28"/>
          <w:szCs w:val="28"/>
        </w:rPr>
        <w:t xml:space="preserve">por un monto de </w:t>
      </w:r>
      <w:r w:rsidR="00023EE7" w:rsidRPr="00A31E71">
        <w:rPr>
          <w:rFonts w:ascii="Times New Roman" w:eastAsia="Calibri" w:hAnsi="Times New Roman" w:cs="Times New Roman"/>
          <w:b/>
          <w:sz w:val="28"/>
          <w:szCs w:val="28"/>
        </w:rPr>
        <w:t>$53,597.03. Así mismo presento Carpeta Técnica denominada “Plan de Prevención COVID-19 ubicado en diferentes colonias del Municipio de Apopa  Fase III”, el cual asciende a un monto de $23,000.00</w:t>
      </w:r>
      <w:r w:rsidR="00023EE7" w:rsidRPr="00A31E71">
        <w:rPr>
          <w:rFonts w:ascii="Times New Roman" w:eastAsia="Calibri" w:hAnsi="Times New Roman" w:cs="Times New Roman"/>
          <w:sz w:val="28"/>
          <w:szCs w:val="28"/>
        </w:rPr>
        <w:t xml:space="preserve">, con fuente de Financiamiento FODES 50% DEL 75%, correspondientes a los meses de febrero y marzo del año 2020, de conformidad al Decreto Legislativo 587, vigente desde el día 16 de marzo del corriente año, con el objetivo de desarrollar campañas de prevención en los distintas colonias, barrios y cantones dentro de la jurisdicción del municipio y enfrentar las afectaciones que se han generado a los miembros de la Fuerza Armada, Policías Nacional Civil y Cuerpo de Agentes municipales, que están en primera línea combatiendo  la pandemia en el municipio, por medio del  Plan de Apoyo Psicosocial. Habiéndose escuchado la participación de la Técnica </w:t>
      </w:r>
      <w:r w:rsidR="001706C2">
        <w:rPr>
          <w:rFonts w:ascii="Times New Roman" w:eastAsia="Calibri" w:hAnsi="Times New Roman" w:cs="Times New Roman"/>
          <w:sz w:val="28"/>
          <w:szCs w:val="28"/>
        </w:rPr>
        <w:t>XXX XXX XXX XXX</w:t>
      </w:r>
      <w:r w:rsidR="00023EE7" w:rsidRPr="00A31E71">
        <w:rPr>
          <w:rFonts w:ascii="Times New Roman" w:eastAsia="Calibri" w:hAnsi="Times New Roman" w:cs="Times New Roman"/>
          <w:sz w:val="28"/>
          <w:szCs w:val="28"/>
        </w:rPr>
        <w:t xml:space="preserve">. Este Concejo Municipal Plural </w:t>
      </w:r>
      <w:r w:rsidR="00023EE7" w:rsidRPr="00A31E71">
        <w:rPr>
          <w:rFonts w:ascii="Times New Roman" w:eastAsia="Calibri" w:hAnsi="Times New Roman" w:cs="Times New Roman"/>
          <w:b/>
          <w:sz w:val="28"/>
          <w:szCs w:val="28"/>
          <w:u w:val="single"/>
        </w:rPr>
        <w:t>Considerando:</w:t>
      </w:r>
      <w:r w:rsidR="00023EE7" w:rsidRPr="00A31E71">
        <w:rPr>
          <w:rFonts w:ascii="Times New Roman" w:eastAsia="Calibri" w:hAnsi="Times New Roman" w:cs="Times New Roman"/>
          <w:b/>
          <w:sz w:val="28"/>
          <w:szCs w:val="28"/>
        </w:rPr>
        <w:t xml:space="preserve"> I) </w:t>
      </w:r>
      <w:r w:rsidR="00023EE7" w:rsidRPr="00A31E71">
        <w:rPr>
          <w:rFonts w:ascii="Times New Roman" w:eastAsia="Calibri" w:hAnsi="Times New Roman" w:cs="Times New Roman"/>
          <w:sz w:val="28"/>
          <w:szCs w:val="28"/>
        </w:rPr>
        <w:t>Que</w:t>
      </w:r>
      <w:r w:rsidR="00023EE7" w:rsidRPr="00A31E71">
        <w:rPr>
          <w:rFonts w:ascii="Times New Roman" w:eastAsia="Calibri" w:hAnsi="Times New Roman" w:cs="Times New Roman"/>
          <w:b/>
          <w:sz w:val="28"/>
          <w:szCs w:val="28"/>
        </w:rPr>
        <w:t xml:space="preserve"> </w:t>
      </w:r>
      <w:r w:rsidR="00023EE7" w:rsidRPr="00A31E71">
        <w:rPr>
          <w:rFonts w:ascii="Times New Roman" w:eastAsia="Calibri" w:hAnsi="Times New Roman" w:cs="Times New Roman"/>
          <w:sz w:val="28"/>
          <w:szCs w:val="28"/>
        </w:rPr>
        <w:t xml:space="preserve">el Decreto Legislativo 587, autoriza de carácter excepcional a las Alcaldías, para que puedan utilizar el 50%, del 75% de los fondos otorgados por la ley del </w:t>
      </w:r>
      <w:r w:rsidR="00023EE7" w:rsidRPr="00A31E71">
        <w:rPr>
          <w:rFonts w:ascii="Times New Roman" w:eastAsia="Calibri" w:hAnsi="Times New Roman" w:cs="Times New Roman"/>
          <w:b/>
          <w:sz w:val="28"/>
          <w:szCs w:val="28"/>
        </w:rPr>
        <w:t>FONDO PARA EL DESARROLLO ECONOMICO Y SOCIAL  (FODES)</w:t>
      </w:r>
      <w:r w:rsidR="00023EE7" w:rsidRPr="00A31E71">
        <w:rPr>
          <w:rFonts w:ascii="Times New Roman" w:eastAsia="Calibri" w:hAnsi="Times New Roman" w:cs="Times New Roman"/>
          <w:sz w:val="28"/>
          <w:szCs w:val="28"/>
        </w:rPr>
        <w:t xml:space="preserve">, correspondientes a los meses de febrero y marzo 2020, para que desarrollen las municipalidades campañas de prevención y enfrentar las afectaciones que haya generado el COVID 19, estando esta carpeta técnica dentro de los lineamientos del Decreto antes mencionado.  </w:t>
      </w:r>
      <w:r w:rsidR="00023EE7" w:rsidRPr="00A31E71">
        <w:rPr>
          <w:rFonts w:ascii="Times New Roman" w:eastAsia="Calibri" w:hAnsi="Times New Roman" w:cs="Times New Roman"/>
          <w:b/>
          <w:sz w:val="28"/>
          <w:szCs w:val="28"/>
        </w:rPr>
        <w:t xml:space="preserve">II) </w:t>
      </w:r>
      <w:r w:rsidR="00023EE7" w:rsidRPr="00A31E71">
        <w:rPr>
          <w:rFonts w:ascii="Times New Roman" w:eastAsia="Calibri" w:hAnsi="Times New Roman" w:cs="Times New Roman"/>
          <w:sz w:val="28"/>
          <w:szCs w:val="28"/>
        </w:rPr>
        <w:t xml:space="preserve">La Honorable Asamblea Legislativa Decretó </w:t>
      </w:r>
      <w:r w:rsidR="00023EE7" w:rsidRPr="00A31E71">
        <w:rPr>
          <w:rFonts w:ascii="Times New Roman" w:eastAsia="Calibri" w:hAnsi="Times New Roman" w:cs="Times New Roman"/>
          <w:b/>
          <w:sz w:val="28"/>
          <w:szCs w:val="28"/>
        </w:rPr>
        <w:t>ESTADO DE EMERGENCIA NACIONAL DE LA PANDEMIA POR COVID-19</w:t>
      </w:r>
      <w:r w:rsidR="00023EE7" w:rsidRPr="00A31E71">
        <w:rPr>
          <w:rFonts w:ascii="Times New Roman" w:eastAsia="Calibri" w:hAnsi="Times New Roman" w:cs="Times New Roman"/>
          <w:sz w:val="28"/>
          <w:szCs w:val="28"/>
        </w:rPr>
        <w:t xml:space="preserve">, por medio del Decreto Nº 593, por un plazo de treinta días, prorrogándose por cuatro días más mediante Decreto Legislativo  Nº 622, de fecha 12 de abril de 2020, prorrogándose nuevamente por quince días por medio del Decreto Legislativo Nº 593, de fecha 14  de marzo  del año 2020,  por quince días más, el cual se encuentra vigente, finalizando su vigencia el primero de mayo de 2020. </w:t>
      </w:r>
      <w:r w:rsidR="00023EE7" w:rsidRPr="00A31E71">
        <w:rPr>
          <w:rFonts w:ascii="Times New Roman" w:eastAsia="Calibri" w:hAnsi="Times New Roman" w:cs="Times New Roman"/>
          <w:b/>
          <w:sz w:val="28"/>
          <w:szCs w:val="28"/>
        </w:rPr>
        <w:t>III)</w:t>
      </w:r>
      <w:r w:rsidR="00023EE7" w:rsidRPr="00A31E71">
        <w:rPr>
          <w:rFonts w:ascii="Times New Roman" w:eastAsia="Calibri" w:hAnsi="Times New Roman" w:cs="Times New Roman"/>
          <w:sz w:val="28"/>
          <w:szCs w:val="28"/>
        </w:rPr>
        <w:t xml:space="preserve"> Teniendo  a la  vista disponibilidad presupuestaria del 50% del 75% que respalda el Decreto Legislativo 587, para poder financiar la Carpeta Técnica.  </w:t>
      </w:r>
      <w:r w:rsidR="00023EE7" w:rsidRPr="00A31E71">
        <w:rPr>
          <w:rFonts w:ascii="Times New Roman" w:eastAsia="Calibri" w:hAnsi="Times New Roman" w:cs="Times New Roman"/>
          <w:b/>
          <w:sz w:val="28"/>
          <w:szCs w:val="28"/>
        </w:rPr>
        <w:t>IV)</w:t>
      </w:r>
      <w:r w:rsidR="00023EE7" w:rsidRPr="00A31E71">
        <w:rPr>
          <w:rFonts w:ascii="Times New Roman" w:eastAsia="Calibri" w:hAnsi="Times New Roman" w:cs="Times New Roman"/>
          <w:sz w:val="28"/>
          <w:szCs w:val="28"/>
        </w:rPr>
        <w:t xml:space="preserve"> Decreto Ejecutivo Nº 19  en el Ramo de  Salud de fecha 13 de abril del año 2020, el cual en su Artículo 12, establece la colaboración municipal por medio del Alcalde, los Concejos Municipales, Cuerpo de Agente Municipales y los miembros de Comisiones de Protección Civil Municipales. Este Concejo Municipal Plural habiendo deliberado el punto por </w:t>
      </w:r>
      <w:r w:rsidR="00023EE7" w:rsidRPr="00A31E71">
        <w:rPr>
          <w:rFonts w:ascii="Times New Roman" w:eastAsia="Calibri" w:hAnsi="Times New Roman" w:cs="Times New Roman"/>
          <w:b/>
          <w:sz w:val="28"/>
          <w:szCs w:val="28"/>
        </w:rPr>
        <w:lastRenderedPageBreak/>
        <w:t xml:space="preserve">UNANIMIDAD </w:t>
      </w:r>
      <w:r w:rsidR="00023EE7" w:rsidRPr="00A31E71">
        <w:rPr>
          <w:rFonts w:ascii="Times New Roman" w:eastAsia="Calibri" w:hAnsi="Times New Roman" w:cs="Times New Roman"/>
          <w:sz w:val="28"/>
          <w:szCs w:val="28"/>
        </w:rPr>
        <w:t xml:space="preserve">de </w:t>
      </w:r>
      <w:r w:rsidR="00023EE7" w:rsidRPr="00A31E71">
        <w:rPr>
          <w:rFonts w:ascii="Times New Roman" w:eastAsia="Calibri" w:hAnsi="Times New Roman" w:cs="Times New Roman"/>
          <w:b/>
          <w:sz w:val="28"/>
          <w:szCs w:val="28"/>
        </w:rPr>
        <w:t xml:space="preserve">votos ACUERDA: </w:t>
      </w:r>
      <w:r w:rsidR="00023EE7" w:rsidRPr="00A31E71">
        <w:rPr>
          <w:rFonts w:ascii="Times New Roman" w:eastAsia="Calibri" w:hAnsi="Times New Roman" w:cs="Times New Roman"/>
          <w:b/>
          <w:sz w:val="28"/>
          <w:szCs w:val="28"/>
          <w:u w:val="single"/>
        </w:rPr>
        <w:t>PRIMERO:</w:t>
      </w:r>
      <w:r w:rsidR="00023EE7" w:rsidRPr="00A31E71">
        <w:rPr>
          <w:rFonts w:ascii="Times New Roman" w:eastAsia="Calibri" w:hAnsi="Times New Roman" w:cs="Times New Roman"/>
          <w:b/>
          <w:sz w:val="28"/>
          <w:szCs w:val="28"/>
        </w:rPr>
        <w:t xml:space="preserve"> </w:t>
      </w:r>
      <w:r w:rsidR="00023EE7" w:rsidRPr="00A31E71">
        <w:rPr>
          <w:rFonts w:ascii="Times New Roman" w:eastAsia="Calibri" w:hAnsi="Times New Roman" w:cs="Times New Roman"/>
          <w:sz w:val="28"/>
          <w:szCs w:val="28"/>
        </w:rPr>
        <w:t xml:space="preserve">Aprobar la Carpeta Técnica denominada: </w:t>
      </w:r>
      <w:r w:rsidR="00023EE7" w:rsidRPr="00A31E71">
        <w:rPr>
          <w:rFonts w:ascii="Times New Roman" w:eastAsia="Calibri" w:hAnsi="Times New Roman" w:cs="Times New Roman"/>
          <w:b/>
          <w:sz w:val="28"/>
          <w:szCs w:val="28"/>
        </w:rPr>
        <w:t xml:space="preserve">“PLAN DE PREVENCIÓN COVID-19 UBICADO EN DIFERENTES COLONIAS DEL MUNICIPIO DE APOPA FASE III” </w:t>
      </w:r>
      <w:r w:rsidR="00023EE7" w:rsidRPr="00A31E71">
        <w:rPr>
          <w:rFonts w:ascii="Times New Roman" w:eastAsia="Calibri" w:hAnsi="Times New Roman" w:cs="Times New Roman"/>
          <w:sz w:val="28"/>
          <w:szCs w:val="28"/>
        </w:rPr>
        <w:t xml:space="preserve">por un monto de </w:t>
      </w:r>
      <w:r w:rsidR="00023EE7" w:rsidRPr="00A31E71">
        <w:rPr>
          <w:rFonts w:ascii="Times New Roman" w:eastAsia="Calibri" w:hAnsi="Times New Roman" w:cs="Times New Roman"/>
          <w:b/>
          <w:sz w:val="28"/>
          <w:szCs w:val="28"/>
        </w:rPr>
        <w:t xml:space="preserve">$23,000.00, </w:t>
      </w:r>
      <w:r w:rsidR="00023EE7" w:rsidRPr="00A31E71">
        <w:rPr>
          <w:rFonts w:ascii="Times New Roman" w:eastAsia="Calibri" w:hAnsi="Times New Roman" w:cs="Times New Roman"/>
          <w:sz w:val="28"/>
          <w:szCs w:val="28"/>
        </w:rPr>
        <w:t xml:space="preserve">la cual se financiara y ejecutara con </w:t>
      </w:r>
      <w:r w:rsidR="00023EE7" w:rsidRPr="00A31E71">
        <w:rPr>
          <w:rFonts w:ascii="Times New Roman" w:eastAsia="Calibri" w:hAnsi="Times New Roman" w:cs="Times New Roman"/>
          <w:b/>
          <w:sz w:val="28"/>
          <w:szCs w:val="28"/>
        </w:rPr>
        <w:t>FUENTE DE FINANCIAMIENTO FODES 50% del 75%</w:t>
      </w:r>
      <w:r w:rsidR="00023EE7" w:rsidRPr="00A31E71">
        <w:rPr>
          <w:rFonts w:ascii="Times New Roman" w:eastAsia="Calibri" w:hAnsi="Times New Roman" w:cs="Times New Roman"/>
          <w:sz w:val="28"/>
          <w:szCs w:val="28"/>
        </w:rPr>
        <w:t xml:space="preserve"> correspondientes a los meses de febrero y marzo 2020, de conformidad al Decreto Legislativo Nº 587</w:t>
      </w:r>
      <w:r w:rsidR="00023EE7" w:rsidRPr="00A31E71">
        <w:rPr>
          <w:rFonts w:ascii="Times New Roman" w:eastAsia="Calibri" w:hAnsi="Times New Roman" w:cs="Times New Roman"/>
          <w:b/>
          <w:sz w:val="28"/>
          <w:szCs w:val="28"/>
        </w:rPr>
        <w:t>.</w:t>
      </w:r>
      <w:r w:rsidR="00023EE7" w:rsidRPr="00A31E71">
        <w:rPr>
          <w:rFonts w:ascii="Times New Roman" w:eastAsia="Calibri" w:hAnsi="Times New Roman" w:cs="Times New Roman"/>
          <w:sz w:val="28"/>
          <w:szCs w:val="28"/>
        </w:rPr>
        <w:t xml:space="preserve"> </w:t>
      </w:r>
      <w:r w:rsidR="00023EE7" w:rsidRPr="00A31E71">
        <w:rPr>
          <w:rFonts w:ascii="Times New Roman" w:eastAsia="Calibri" w:hAnsi="Times New Roman" w:cs="Times New Roman"/>
          <w:b/>
          <w:sz w:val="28"/>
          <w:szCs w:val="28"/>
          <w:u w:val="single"/>
        </w:rPr>
        <w:t>SEGUNDO:</w:t>
      </w:r>
      <w:r w:rsidR="00023EE7" w:rsidRPr="00A31E71">
        <w:rPr>
          <w:rFonts w:ascii="Times New Roman" w:eastAsia="Calibri" w:hAnsi="Times New Roman" w:cs="Times New Roman"/>
          <w:b/>
          <w:sz w:val="28"/>
          <w:szCs w:val="28"/>
        </w:rPr>
        <w:t xml:space="preserve"> </w:t>
      </w:r>
      <w:r w:rsidR="00023EE7" w:rsidRPr="00A31E71">
        <w:rPr>
          <w:rFonts w:ascii="Times New Roman" w:eastAsia="Calibri" w:hAnsi="Times New Roman" w:cs="Times New Roman"/>
          <w:sz w:val="28"/>
          <w:szCs w:val="28"/>
        </w:rPr>
        <w:t xml:space="preserve">Autorizar a la Unidad de Adquisiciones y Contrataciones Institucionales (UACI), </w:t>
      </w:r>
      <w:r w:rsidR="00023EE7" w:rsidRPr="00A31E71">
        <w:rPr>
          <w:rFonts w:ascii="Times New Roman" w:hAnsi="Times New Roman" w:cs="Times New Roman"/>
          <w:sz w:val="28"/>
          <w:szCs w:val="28"/>
        </w:rPr>
        <w:t>para que realice Contrataciones Directas de conformidad a los Lineamientos Específicos para Compras de Emergencia Decretado por la Pandemia COVID-19, emitidos por la Unidad Normativa Adquisiciones y Contrataciones de la Administración Pública (</w:t>
      </w:r>
      <w:r w:rsidR="00023EE7" w:rsidRPr="00A31E71">
        <w:rPr>
          <w:rFonts w:ascii="Times New Roman" w:hAnsi="Times New Roman" w:cs="Times New Roman"/>
          <w:b/>
          <w:sz w:val="28"/>
          <w:szCs w:val="28"/>
        </w:rPr>
        <w:t>UNAC</w:t>
      </w:r>
      <w:r w:rsidR="00023EE7" w:rsidRPr="00A31E71">
        <w:rPr>
          <w:rFonts w:ascii="Times New Roman" w:hAnsi="Times New Roman" w:cs="Times New Roman"/>
          <w:sz w:val="28"/>
          <w:szCs w:val="28"/>
        </w:rPr>
        <w:t>),</w:t>
      </w:r>
      <w:r w:rsidR="00023EE7" w:rsidRPr="00A31E71">
        <w:rPr>
          <w:rFonts w:ascii="Times New Roman" w:hAnsi="Times New Roman" w:cs="Times New Roman"/>
          <w:b/>
          <w:sz w:val="28"/>
          <w:szCs w:val="28"/>
        </w:rPr>
        <w:t xml:space="preserve"> </w:t>
      </w:r>
      <w:r w:rsidR="00023EE7" w:rsidRPr="00A31E71">
        <w:rPr>
          <w:rFonts w:ascii="Times New Roman" w:eastAsia="+mn-ea" w:hAnsi="Times New Roman" w:cs="Times New Roman"/>
          <w:bCs/>
          <w:color w:val="000000"/>
          <w:kern w:val="24"/>
          <w:sz w:val="28"/>
          <w:szCs w:val="28"/>
        </w:rPr>
        <w:t>según Decreto Legislativo Nº 606 de fecha 23 de marzo de 2020</w:t>
      </w:r>
      <w:r w:rsidR="00023EE7" w:rsidRPr="00A31E71">
        <w:rPr>
          <w:rFonts w:ascii="Times New Roman" w:eastAsia="Calibri" w:hAnsi="Times New Roman" w:cs="Times New Roman"/>
          <w:sz w:val="28"/>
          <w:szCs w:val="28"/>
        </w:rPr>
        <w:t>, para la ejecución del proyecto antes mencionado e informe al Concejo Municipal</w:t>
      </w:r>
      <w:r w:rsidR="00023EE7" w:rsidRPr="00A31E71">
        <w:rPr>
          <w:rFonts w:ascii="Times New Roman" w:hAnsi="Times New Roman" w:cs="Times New Roman"/>
          <w:sz w:val="28"/>
          <w:szCs w:val="28"/>
        </w:rPr>
        <w:t xml:space="preserve">. </w:t>
      </w:r>
      <w:r w:rsidR="00023EE7" w:rsidRPr="00A31E71">
        <w:rPr>
          <w:rFonts w:ascii="Times New Roman" w:hAnsi="Times New Roman" w:cs="Times New Roman"/>
          <w:b/>
          <w:sz w:val="28"/>
          <w:szCs w:val="28"/>
          <w:u w:val="single"/>
        </w:rPr>
        <w:t>TERCERO:</w:t>
      </w:r>
      <w:r w:rsidR="00023EE7" w:rsidRPr="00A31E71">
        <w:rPr>
          <w:rFonts w:ascii="Times New Roman" w:hAnsi="Times New Roman" w:cs="Times New Roman"/>
          <w:sz w:val="28"/>
          <w:szCs w:val="28"/>
        </w:rPr>
        <w:t xml:space="preserve"> Autorícese al Licenciado Francisco José Moran Hernández, Gerente General;  a realizar los requerimientos respectivos, para la ejecución del Proyecto </w:t>
      </w:r>
      <w:r w:rsidR="00023EE7" w:rsidRPr="00A31E71">
        <w:rPr>
          <w:rFonts w:ascii="Times New Roman" w:eastAsia="Calibri" w:hAnsi="Times New Roman" w:cs="Times New Roman"/>
          <w:sz w:val="28"/>
          <w:szCs w:val="28"/>
        </w:rPr>
        <w:t xml:space="preserve">denominado: </w:t>
      </w:r>
      <w:r w:rsidR="00023EE7" w:rsidRPr="00A31E71">
        <w:rPr>
          <w:rFonts w:ascii="Times New Roman" w:eastAsia="Calibri" w:hAnsi="Times New Roman" w:cs="Times New Roman"/>
          <w:b/>
          <w:sz w:val="28"/>
          <w:szCs w:val="28"/>
        </w:rPr>
        <w:t>“PLAN DE PREVENCIÓN COVID-19 UBICADO EN DIFERENTES COLONIAS DEL MUNICIPIO DE APOPA FASE III”</w:t>
      </w:r>
      <w:r w:rsidR="00023EE7" w:rsidRPr="00A31E71">
        <w:rPr>
          <w:rFonts w:ascii="Times New Roman" w:hAnsi="Times New Roman" w:cs="Times New Roman"/>
          <w:sz w:val="28"/>
          <w:szCs w:val="28"/>
        </w:rPr>
        <w:t xml:space="preserve">. </w:t>
      </w:r>
      <w:r w:rsidR="00023EE7" w:rsidRPr="00A31E71">
        <w:rPr>
          <w:rFonts w:ascii="Times New Roman" w:hAnsi="Times New Roman" w:cs="Times New Roman"/>
          <w:b/>
          <w:sz w:val="28"/>
          <w:szCs w:val="28"/>
          <w:u w:val="single"/>
        </w:rPr>
        <w:t>CUARTO:</w:t>
      </w:r>
      <w:r w:rsidR="00023EE7" w:rsidRPr="00A31E71">
        <w:rPr>
          <w:rFonts w:ascii="Times New Roman" w:hAnsi="Times New Roman" w:cs="Times New Roman"/>
          <w:sz w:val="28"/>
          <w:szCs w:val="28"/>
        </w:rPr>
        <w:t xml:space="preserve"> Nómbrese como Administradora de contrato u orden de compra de las adquisiciones del proyecto antes mencionado a la </w:t>
      </w:r>
      <w:r w:rsidR="00023EE7" w:rsidRPr="00A31E71">
        <w:rPr>
          <w:rFonts w:ascii="Times New Roman" w:eastAsia="Calibri" w:hAnsi="Times New Roman" w:cs="Times New Roman"/>
          <w:sz w:val="28"/>
          <w:szCs w:val="28"/>
        </w:rPr>
        <w:t xml:space="preserve">Técnica Zenaida Yaneth Alas, Jefe del Departamento de Gestión del Riesgo y Adaptación al Cambio Climático. </w:t>
      </w:r>
      <w:r w:rsidR="00023EE7" w:rsidRPr="00A31E71">
        <w:rPr>
          <w:rFonts w:ascii="Times New Roman" w:eastAsia="Calibri" w:hAnsi="Times New Roman" w:cs="Times New Roman"/>
          <w:b/>
          <w:sz w:val="28"/>
          <w:szCs w:val="28"/>
          <w:u w:val="single"/>
        </w:rPr>
        <w:t>QUINTO:</w:t>
      </w:r>
      <w:r w:rsidR="00023EE7" w:rsidRPr="00A31E71">
        <w:rPr>
          <w:rFonts w:ascii="Times New Roman" w:eastAsia="Calibri" w:hAnsi="Times New Roman" w:cs="Times New Roman"/>
          <w:b/>
          <w:sz w:val="28"/>
          <w:szCs w:val="28"/>
        </w:rPr>
        <w:t xml:space="preserve"> </w:t>
      </w:r>
      <w:r w:rsidR="00023EE7" w:rsidRPr="00A31E71">
        <w:rPr>
          <w:rFonts w:ascii="Times New Roman" w:eastAsia="Calibri" w:hAnsi="Times New Roman" w:cs="Times New Roman"/>
          <w:sz w:val="28"/>
          <w:szCs w:val="28"/>
        </w:rPr>
        <w:t xml:space="preserve">Autorizar a la Tesorera Municipal para que transfiera fondos de cuenta de ahorro número </w:t>
      </w:r>
      <w:r w:rsidR="00023EE7" w:rsidRPr="00A31E71">
        <w:rPr>
          <w:rFonts w:ascii="Times New Roman" w:eastAsia="Calibri" w:hAnsi="Times New Roman" w:cs="Times New Roman"/>
          <w:b/>
          <w:sz w:val="28"/>
          <w:szCs w:val="28"/>
        </w:rPr>
        <w:t>01480028798</w:t>
      </w:r>
      <w:r w:rsidR="00023EE7" w:rsidRPr="00A31E71">
        <w:rPr>
          <w:rFonts w:ascii="Times New Roman" w:eastAsia="Calibri" w:hAnsi="Times New Roman" w:cs="Times New Roman"/>
          <w:sz w:val="28"/>
          <w:szCs w:val="28"/>
        </w:rPr>
        <w:t xml:space="preserve"> </w:t>
      </w:r>
      <w:r w:rsidR="00023EE7" w:rsidRPr="00A31E71">
        <w:rPr>
          <w:rFonts w:ascii="Times New Roman" w:eastAsia="Calibri" w:hAnsi="Times New Roman" w:cs="Times New Roman"/>
          <w:b/>
          <w:sz w:val="28"/>
          <w:szCs w:val="28"/>
        </w:rPr>
        <w:t>ALCALDIA MUNICIPAL DE APOPA/MUNICIPALIDAD DE APOPA/ FODES 75%</w:t>
      </w:r>
      <w:r w:rsidR="00023EE7" w:rsidRPr="00A31E71">
        <w:rPr>
          <w:rFonts w:ascii="Times New Roman" w:eastAsia="Calibri" w:hAnsi="Times New Roman" w:cs="Times New Roman"/>
          <w:sz w:val="28"/>
          <w:szCs w:val="28"/>
        </w:rPr>
        <w:t xml:space="preserve"> </w:t>
      </w:r>
      <w:r w:rsidR="00023EE7" w:rsidRPr="00A31E71">
        <w:rPr>
          <w:rFonts w:ascii="Times New Roman" w:eastAsia="Calibri" w:hAnsi="Times New Roman" w:cs="Times New Roman"/>
          <w:b/>
          <w:sz w:val="28"/>
          <w:szCs w:val="28"/>
        </w:rPr>
        <w:t>del Banco Hipotecario de El Salvador, S.A.,</w:t>
      </w:r>
      <w:r w:rsidR="00023EE7" w:rsidRPr="00A31E71">
        <w:rPr>
          <w:rFonts w:ascii="Times New Roman" w:eastAsia="Calibri" w:hAnsi="Times New Roman" w:cs="Times New Roman"/>
          <w:sz w:val="28"/>
          <w:szCs w:val="28"/>
        </w:rPr>
        <w:t xml:space="preserve"> la cantidad de: </w:t>
      </w:r>
      <w:r w:rsidR="00023EE7" w:rsidRPr="00A31E71">
        <w:rPr>
          <w:rFonts w:ascii="Times New Roman" w:eastAsia="Calibri" w:hAnsi="Times New Roman" w:cs="Times New Roman"/>
          <w:b/>
          <w:sz w:val="28"/>
          <w:szCs w:val="28"/>
        </w:rPr>
        <w:t>VEINTITRES MIL</w:t>
      </w:r>
      <w:r w:rsidR="00023EE7" w:rsidRPr="00A31E71">
        <w:rPr>
          <w:rFonts w:ascii="Times New Roman" w:eastAsia="Calibri" w:hAnsi="Times New Roman" w:cs="Times New Roman"/>
          <w:sz w:val="28"/>
          <w:szCs w:val="28"/>
        </w:rPr>
        <w:t xml:space="preserve"> </w:t>
      </w:r>
      <w:r w:rsidR="00023EE7" w:rsidRPr="00A31E71">
        <w:rPr>
          <w:rFonts w:ascii="Times New Roman" w:eastAsia="Calibri" w:hAnsi="Times New Roman" w:cs="Times New Roman"/>
          <w:b/>
          <w:sz w:val="28"/>
          <w:szCs w:val="28"/>
        </w:rPr>
        <w:t>DOLARES EXACTOS DE LOS ESTADOS UNIDOS DE NORTE AMÉRICA ($23,000.00)</w:t>
      </w:r>
      <w:r w:rsidR="00023EE7" w:rsidRPr="00A31E71">
        <w:rPr>
          <w:rFonts w:ascii="Times New Roman" w:eastAsia="Calibri" w:hAnsi="Times New Roman" w:cs="Times New Roman"/>
          <w:sz w:val="28"/>
          <w:szCs w:val="28"/>
        </w:rPr>
        <w:t xml:space="preserve"> y aperture cuenta corriente en el </w:t>
      </w:r>
      <w:r w:rsidR="00023EE7" w:rsidRPr="00A31E71">
        <w:rPr>
          <w:rFonts w:ascii="Times New Roman" w:eastAsia="Calibri" w:hAnsi="Times New Roman" w:cs="Times New Roman"/>
          <w:b/>
          <w:sz w:val="28"/>
          <w:szCs w:val="28"/>
        </w:rPr>
        <w:t>Banco Hipotecario de El Salvador, S.A.,</w:t>
      </w:r>
      <w:r w:rsidR="00023EE7" w:rsidRPr="00A31E71">
        <w:rPr>
          <w:rFonts w:ascii="Times New Roman" w:eastAsia="Calibri" w:hAnsi="Times New Roman" w:cs="Times New Roman"/>
          <w:sz w:val="28"/>
          <w:szCs w:val="28"/>
        </w:rPr>
        <w:t xml:space="preserve"> para la ejecución de la Carpeta Técnica denominada: </w:t>
      </w:r>
      <w:r w:rsidR="00023EE7" w:rsidRPr="00A31E71">
        <w:rPr>
          <w:rFonts w:ascii="Times New Roman" w:eastAsia="Calibri" w:hAnsi="Times New Roman" w:cs="Times New Roman"/>
          <w:b/>
          <w:sz w:val="28"/>
          <w:szCs w:val="28"/>
        </w:rPr>
        <w:t>“PLAN DE PREVENCIÓN COVID-19 UBICADO EN DIFERENTES COLONIAS DEL MUNICIPIO DE APOPA FASE III”.</w:t>
      </w:r>
      <w:r w:rsidR="00023EE7" w:rsidRPr="00A31E71">
        <w:rPr>
          <w:rFonts w:ascii="Times New Roman" w:eastAsia="Calibri" w:hAnsi="Times New Roman" w:cs="Times New Roman"/>
          <w:sz w:val="28"/>
          <w:szCs w:val="28"/>
        </w:rPr>
        <w:t xml:space="preserve"> Quedando para tales efectos el registro de firma de refrendarios de cheque de la siguiente manera: Necesarias dos firmas: Firma Indispensable: Tesorera Municipal Claudia Gricelda Hércules Martínez, como Refrendarios María del Carmen García, Primera Regidora Propietaria y el Señor Calixto Henríquez Rodríguez, Cuarto Regidor Propietario.</w:t>
      </w:r>
      <w:r w:rsidR="00023EE7" w:rsidRPr="00A31E71">
        <w:rPr>
          <w:rFonts w:ascii="Times New Roman" w:eastAsia="Calibri" w:hAnsi="Times New Roman" w:cs="Times New Roman"/>
          <w:b/>
          <w:sz w:val="28"/>
          <w:szCs w:val="28"/>
        </w:rPr>
        <w:t xml:space="preserve"> </w:t>
      </w:r>
      <w:r w:rsidR="00023EE7" w:rsidRPr="00A31E71">
        <w:rPr>
          <w:rFonts w:ascii="Times New Roman" w:eastAsia="Calibri" w:hAnsi="Times New Roman" w:cs="Times New Roman"/>
          <w:b/>
          <w:sz w:val="28"/>
          <w:szCs w:val="28"/>
          <w:u w:val="single"/>
        </w:rPr>
        <w:t>SEXTO</w:t>
      </w:r>
      <w:r w:rsidR="00023EE7" w:rsidRPr="00A31E71">
        <w:rPr>
          <w:rFonts w:ascii="Times New Roman" w:eastAsia="Calibri" w:hAnsi="Times New Roman" w:cs="Times New Roman"/>
          <w:b/>
          <w:sz w:val="28"/>
          <w:szCs w:val="28"/>
        </w:rPr>
        <w:t>:</w:t>
      </w:r>
      <w:r w:rsidR="00023EE7" w:rsidRPr="00A31E71">
        <w:rPr>
          <w:rFonts w:ascii="Times New Roman" w:eastAsia="Calibri" w:hAnsi="Times New Roman" w:cs="Times New Roman"/>
          <w:sz w:val="28"/>
          <w:szCs w:val="28"/>
        </w:rPr>
        <w:t xml:space="preserve"> Que el Jefe de la Unidad de Contabilidad y Jefe de Presupuesto, elaboren la Programación Presupuestaria para efectos de </w:t>
      </w:r>
      <w:r w:rsidR="00023EE7" w:rsidRPr="00A31E71">
        <w:rPr>
          <w:rFonts w:ascii="Times New Roman" w:eastAsia="Calibri" w:hAnsi="Times New Roman" w:cs="Times New Roman"/>
          <w:sz w:val="28"/>
          <w:szCs w:val="28"/>
        </w:rPr>
        <w:lastRenderedPageBreak/>
        <w:t>control y cierre de las cuentas presupuestarias y contables conciliadas, cuando haya terminado el proyecto, para la respectiva liquidación en cumplimiento a la normativa de ley y Manual de Funciones e informen al Concejo Municipal Plural</w:t>
      </w:r>
      <w:r w:rsidR="00023EE7" w:rsidRPr="00A31E71">
        <w:rPr>
          <w:rFonts w:ascii="Times New Roman" w:eastAsia="Calibri" w:hAnsi="Times New Roman" w:cs="Times New Roman"/>
          <w:b/>
          <w:sz w:val="28"/>
          <w:szCs w:val="28"/>
        </w:rPr>
        <w:t>.</w:t>
      </w:r>
      <w:r w:rsidR="00023EE7" w:rsidRPr="00A31E71">
        <w:rPr>
          <w:rFonts w:ascii="Times New Roman" w:eastAsia="Calibri" w:hAnsi="Times New Roman" w:cs="Times New Roman"/>
          <w:sz w:val="28"/>
          <w:szCs w:val="28"/>
        </w:rPr>
        <w:t xml:space="preserve"> Quedando el Jefe de Presupuesto de la Municipalidad a realizar las Reprogramaciones Presupuestarias que fuesen necesarias. </w:t>
      </w:r>
      <w:r w:rsidR="00023EE7" w:rsidRPr="00A31E71">
        <w:rPr>
          <w:rFonts w:ascii="Times New Roman" w:eastAsia="Times New Roman" w:hAnsi="Times New Roman" w:cs="Times New Roman"/>
          <w:sz w:val="28"/>
          <w:szCs w:val="28"/>
        </w:rPr>
        <w:t xml:space="preserve">Fondos con aplicación al específico y expresión Presupuestaria Municipal vigente, que se comprobara Como lo establece el artículo 78 del Código Municipal.- </w:t>
      </w:r>
      <w:r w:rsidR="00023EE7" w:rsidRPr="00A31E71">
        <w:rPr>
          <w:rFonts w:ascii="Times New Roman" w:eastAsia="Calibri" w:hAnsi="Times New Roman" w:cs="Times New Roman"/>
          <w:b/>
          <w:sz w:val="28"/>
          <w:szCs w:val="28"/>
        </w:rPr>
        <w:t xml:space="preserve">CERTIFÍQUESE </w:t>
      </w:r>
      <w:r w:rsidR="00023EE7" w:rsidRPr="00A31E71">
        <w:rPr>
          <w:rFonts w:ascii="Times New Roman" w:hAnsi="Times New Roman" w:cs="Times New Roman"/>
          <w:b/>
          <w:sz w:val="28"/>
          <w:szCs w:val="28"/>
        </w:rPr>
        <w:t>Y COMUNÍQUESE.</w:t>
      </w:r>
      <w:r w:rsidR="00023EE7" w:rsidRPr="00A31E71">
        <w:rPr>
          <w:rFonts w:ascii="Times New Roman" w:hAnsi="Times New Roman" w:cs="Times New Roman"/>
          <w:sz w:val="28"/>
          <w:szCs w:val="28"/>
        </w:rPr>
        <w:t>-</w:t>
      </w:r>
      <w:r w:rsidR="000C7E40" w:rsidRPr="00A31E71">
        <w:rPr>
          <w:rFonts w:ascii="Times New Roman" w:hAnsi="Times New Roman" w:cs="Times New Roman"/>
          <w:sz w:val="28"/>
          <w:szCs w:val="28"/>
        </w:rPr>
        <w:t xml:space="preserve"> </w:t>
      </w:r>
      <w:r w:rsidR="00264690" w:rsidRPr="00A31E71">
        <w:rPr>
          <w:rFonts w:ascii="Times New Roman" w:eastAsia="Calibri" w:hAnsi="Times New Roman" w:cs="Times New Roman"/>
          <w:b/>
          <w:bCs/>
          <w:sz w:val="28"/>
          <w:szCs w:val="28"/>
        </w:rPr>
        <w:t xml:space="preserve">“ACUERDO MUNICIPAL NUMERO CINCO”. </w:t>
      </w:r>
      <w:r w:rsidR="00264690" w:rsidRPr="00A31E71">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ocho de la agenda de esta sesión, Varios, en donde el Licenciado Darwin David Maldonado García, Síndico Municipal  solicita al Honorable Concejo Municipal Plural  aprobación de donación por parte de </w:t>
      </w:r>
      <w:r w:rsidR="00264690" w:rsidRPr="00A31E71">
        <w:rPr>
          <w:rFonts w:ascii="Times New Roman" w:eastAsia="Calibri" w:hAnsi="Times New Roman" w:cs="Times New Roman"/>
          <w:b/>
          <w:sz w:val="28"/>
          <w:szCs w:val="28"/>
        </w:rPr>
        <w:t xml:space="preserve">Almacenes Vidri S.A de C.V., </w:t>
      </w:r>
      <w:r w:rsidR="00264690" w:rsidRPr="00A31E71">
        <w:rPr>
          <w:rFonts w:ascii="Times New Roman" w:eastAsia="Calibri" w:hAnsi="Times New Roman" w:cs="Times New Roman"/>
          <w:sz w:val="28"/>
          <w:szCs w:val="28"/>
        </w:rPr>
        <w:t>de productos de limpieza con un valor total de</w:t>
      </w:r>
      <w:r w:rsidR="00A31E71">
        <w:rPr>
          <w:rFonts w:ascii="Times New Roman" w:eastAsia="Calibri" w:hAnsi="Times New Roman" w:cs="Times New Roman"/>
          <w:sz w:val="28"/>
          <w:szCs w:val="28"/>
        </w:rPr>
        <w:t xml:space="preserve"> </w:t>
      </w:r>
      <w:r w:rsidR="00264690" w:rsidRPr="00A31E71">
        <w:rPr>
          <w:rFonts w:ascii="Times New Roman" w:eastAsia="Calibri" w:hAnsi="Times New Roman" w:cs="Times New Roman"/>
          <w:b/>
          <w:sz w:val="28"/>
          <w:szCs w:val="28"/>
        </w:rPr>
        <w:t>$152.20</w:t>
      </w:r>
      <w:r w:rsidR="00264690" w:rsidRPr="00A31E71">
        <w:rPr>
          <w:rFonts w:ascii="Times New Roman" w:eastAsia="Calibri" w:hAnsi="Times New Roman" w:cs="Times New Roman"/>
          <w:sz w:val="28"/>
          <w:szCs w:val="28"/>
        </w:rPr>
        <w:t xml:space="preserve"> según detalle en factura </w:t>
      </w:r>
      <w:r w:rsidR="00264690" w:rsidRPr="00A31E71">
        <w:rPr>
          <w:rFonts w:ascii="Times New Roman" w:eastAsia="Calibri" w:hAnsi="Times New Roman" w:cs="Times New Roman"/>
          <w:b/>
          <w:sz w:val="28"/>
          <w:szCs w:val="28"/>
        </w:rPr>
        <w:t>No.V19AS000U1219921</w:t>
      </w:r>
      <w:r w:rsidR="00264690" w:rsidRPr="00A31E71">
        <w:rPr>
          <w:rFonts w:ascii="Times New Roman" w:hAnsi="Times New Roman" w:cs="Times New Roman"/>
          <w:sz w:val="28"/>
          <w:szCs w:val="28"/>
        </w:rPr>
        <w:t xml:space="preserve">, este Concejo Municipal Plural por </w:t>
      </w:r>
      <w:r w:rsidR="00264690" w:rsidRPr="00A31E71">
        <w:rPr>
          <w:rFonts w:ascii="Times New Roman" w:hAnsi="Times New Roman" w:cs="Times New Roman"/>
          <w:b/>
          <w:sz w:val="28"/>
          <w:szCs w:val="28"/>
        </w:rPr>
        <w:t>UNANIMIDAD</w:t>
      </w:r>
      <w:r w:rsidR="00264690" w:rsidRPr="00A31E71">
        <w:rPr>
          <w:rFonts w:ascii="Times New Roman" w:hAnsi="Times New Roman" w:cs="Times New Roman"/>
          <w:sz w:val="28"/>
          <w:szCs w:val="28"/>
        </w:rPr>
        <w:t xml:space="preserve"> de votos. </w:t>
      </w:r>
      <w:r w:rsidR="00264690" w:rsidRPr="00A31E71">
        <w:rPr>
          <w:rFonts w:ascii="Times New Roman" w:hAnsi="Times New Roman" w:cs="Times New Roman"/>
          <w:b/>
          <w:sz w:val="28"/>
          <w:szCs w:val="28"/>
        </w:rPr>
        <w:t>ACUERDA</w:t>
      </w:r>
      <w:r w:rsidR="00264690" w:rsidRPr="00A31E71">
        <w:rPr>
          <w:rFonts w:ascii="Times New Roman" w:hAnsi="Times New Roman" w:cs="Times New Roman"/>
          <w:sz w:val="28"/>
          <w:szCs w:val="28"/>
        </w:rPr>
        <w:t xml:space="preserve">: Aceptar donación  por parte de la </w:t>
      </w:r>
      <w:r w:rsidR="00A31E71">
        <w:rPr>
          <w:rFonts w:ascii="Times New Roman" w:hAnsi="Times New Roman" w:cs="Times New Roman"/>
          <w:sz w:val="28"/>
          <w:szCs w:val="28"/>
        </w:rPr>
        <w:t xml:space="preserve"> </w:t>
      </w:r>
      <w:r w:rsidR="00264690" w:rsidRPr="00A31E71">
        <w:rPr>
          <w:rFonts w:ascii="Times New Roman" w:hAnsi="Times New Roman" w:cs="Times New Roman"/>
          <w:sz w:val="28"/>
          <w:szCs w:val="28"/>
        </w:rPr>
        <w:t xml:space="preserve">empresa </w:t>
      </w:r>
      <w:r w:rsidR="00264690" w:rsidRPr="00A31E71">
        <w:rPr>
          <w:rFonts w:ascii="Times New Roman" w:hAnsi="Times New Roman" w:cs="Times New Roman"/>
          <w:b/>
          <w:sz w:val="28"/>
          <w:szCs w:val="28"/>
        </w:rPr>
        <w:t>ALMACENES VIDRI, S.A. de C.V.,</w:t>
      </w:r>
      <w:r w:rsidR="00264690" w:rsidRPr="00A31E71">
        <w:rPr>
          <w:rFonts w:ascii="Times New Roman" w:hAnsi="Times New Roman" w:cs="Times New Roman"/>
          <w:sz w:val="28"/>
          <w:szCs w:val="28"/>
        </w:rPr>
        <w:t xml:space="preserve"> la cual corresponde a productos de limpieza </w:t>
      </w:r>
      <w:r w:rsidR="00264690" w:rsidRPr="00A31E71">
        <w:rPr>
          <w:rFonts w:ascii="Times New Roman" w:eastAsia="Calibri" w:hAnsi="Times New Roman" w:cs="Times New Roman"/>
          <w:sz w:val="28"/>
          <w:szCs w:val="28"/>
        </w:rPr>
        <w:t xml:space="preserve">con un valor total de </w:t>
      </w:r>
      <w:r w:rsidR="00264690" w:rsidRPr="00A31E71">
        <w:rPr>
          <w:rFonts w:ascii="Times New Roman" w:eastAsia="Calibri" w:hAnsi="Times New Roman" w:cs="Times New Roman"/>
          <w:b/>
          <w:sz w:val="28"/>
          <w:szCs w:val="28"/>
        </w:rPr>
        <w:t>$152.20,</w:t>
      </w:r>
      <w:r w:rsidR="00264690" w:rsidRPr="00A31E71">
        <w:rPr>
          <w:rFonts w:ascii="Times New Roman" w:eastAsia="Calibri" w:hAnsi="Times New Roman" w:cs="Times New Roman"/>
          <w:sz w:val="28"/>
          <w:szCs w:val="28"/>
        </w:rPr>
        <w:t xml:space="preserve"> según detalle en factura </w:t>
      </w:r>
      <w:r w:rsidR="00A31E71">
        <w:rPr>
          <w:rFonts w:ascii="Times New Roman" w:eastAsia="Calibri" w:hAnsi="Times New Roman" w:cs="Times New Roman"/>
          <w:sz w:val="28"/>
          <w:szCs w:val="28"/>
        </w:rPr>
        <w:t xml:space="preserve">  </w:t>
      </w:r>
      <w:r w:rsidR="00264690" w:rsidRPr="00A31E71">
        <w:rPr>
          <w:rFonts w:ascii="Times New Roman" w:eastAsia="Calibri" w:hAnsi="Times New Roman" w:cs="Times New Roman"/>
          <w:b/>
          <w:sz w:val="28"/>
          <w:szCs w:val="28"/>
        </w:rPr>
        <w:t>No.V19AS000U1219921</w:t>
      </w:r>
      <w:r w:rsidR="00264690" w:rsidRPr="00A31E71">
        <w:rPr>
          <w:rFonts w:ascii="Times New Roman" w:hAnsi="Times New Roman" w:cs="Times New Roman"/>
          <w:sz w:val="28"/>
          <w:szCs w:val="28"/>
        </w:rPr>
        <w:t>, los cuales serán entregados a personas de escasos recursos</w:t>
      </w:r>
      <w:r w:rsidR="00A31E71">
        <w:rPr>
          <w:rFonts w:ascii="Times New Roman" w:hAnsi="Times New Roman" w:cs="Times New Roman"/>
          <w:sz w:val="28"/>
          <w:szCs w:val="28"/>
        </w:rPr>
        <w:t xml:space="preserve"> </w:t>
      </w:r>
      <w:r w:rsidR="00264690" w:rsidRPr="00A31E71">
        <w:rPr>
          <w:rFonts w:ascii="Times New Roman" w:hAnsi="Times New Roman" w:cs="Times New Roman"/>
          <w:sz w:val="28"/>
          <w:szCs w:val="28"/>
        </w:rPr>
        <w:t xml:space="preserve">de las diversas colonias y cantones del municipio de Apopa, que se vean </w:t>
      </w:r>
      <w:r w:rsidR="00A31E71">
        <w:rPr>
          <w:rFonts w:ascii="Times New Roman" w:hAnsi="Times New Roman" w:cs="Times New Roman"/>
          <w:sz w:val="28"/>
          <w:szCs w:val="28"/>
        </w:rPr>
        <w:t xml:space="preserve">  </w:t>
      </w:r>
      <w:r w:rsidR="00264690" w:rsidRPr="00A31E71">
        <w:rPr>
          <w:rFonts w:ascii="Times New Roman" w:hAnsi="Times New Roman" w:cs="Times New Roman"/>
          <w:sz w:val="28"/>
          <w:szCs w:val="28"/>
        </w:rPr>
        <w:t>afectados por la Emergencia Nacional</w:t>
      </w:r>
      <w:r w:rsidR="00264690" w:rsidRPr="00A31E71">
        <w:rPr>
          <w:rFonts w:ascii="Times New Roman" w:eastAsia="Calibri" w:hAnsi="Times New Roman" w:cs="Times New Roman"/>
          <w:b/>
          <w:sz w:val="28"/>
          <w:szCs w:val="28"/>
        </w:rPr>
        <w:t xml:space="preserve"> </w:t>
      </w:r>
      <w:r w:rsidR="00264690" w:rsidRPr="00A31E71">
        <w:rPr>
          <w:rFonts w:ascii="Times New Roman" w:eastAsia="Calibri" w:hAnsi="Times New Roman" w:cs="Times New Roman"/>
          <w:sz w:val="28"/>
          <w:szCs w:val="28"/>
        </w:rPr>
        <w:t>de la Pandemia por COVID-19</w:t>
      </w:r>
      <w:r w:rsidR="00264690" w:rsidRPr="00A31E71">
        <w:rPr>
          <w:rFonts w:ascii="Times New Roman" w:hAnsi="Times New Roman" w:cs="Times New Roman"/>
          <w:sz w:val="28"/>
          <w:szCs w:val="28"/>
        </w:rPr>
        <w:t>, que se encuentran en cuarentena domiciliar.</w:t>
      </w:r>
      <w:r w:rsidR="00264690" w:rsidRPr="00A31E71">
        <w:rPr>
          <w:rFonts w:ascii="Times New Roman" w:hAnsi="Times New Roman" w:cs="Times New Roman"/>
          <w:b/>
          <w:bCs/>
          <w:sz w:val="28"/>
          <w:szCs w:val="28"/>
        </w:rPr>
        <w:t xml:space="preserve"> CERTIFÍQUESE Y COMUNÍQUESE.</w:t>
      </w:r>
      <w:r w:rsidR="00264690" w:rsidRPr="00A31E71">
        <w:rPr>
          <w:rFonts w:ascii="Times New Roman" w:hAnsi="Times New Roman" w:cs="Times New Roman"/>
          <w:sz w:val="28"/>
          <w:szCs w:val="28"/>
        </w:rPr>
        <w:t>-</w:t>
      </w:r>
      <w:r w:rsidR="00325553" w:rsidRPr="00A31E71">
        <w:rPr>
          <w:rFonts w:ascii="Times New Roman" w:eastAsia="Calibri" w:hAnsi="Times New Roman" w:cs="Times New Roman"/>
          <w:b/>
          <w:bCs/>
          <w:sz w:val="28"/>
          <w:szCs w:val="28"/>
        </w:rPr>
        <w:t xml:space="preserve"> “ACUERDO MUNICIPAL NUMERO SEIS” </w:t>
      </w:r>
      <w:r w:rsidR="00325553" w:rsidRPr="00A31E71">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ocho de la agenda de esta sesión, Varios, que consiste en la participación del Coronel Samuel Humberto Castro Vargas/Jefe de Gestión y Cooperación en donde solicita al Honorable Concejo Municipal Plural  aprobación de donación por parte de la Empresa </w:t>
      </w:r>
      <w:r w:rsidR="00325553" w:rsidRPr="00A31E71">
        <w:rPr>
          <w:rFonts w:ascii="Times New Roman" w:eastAsia="Calibri" w:hAnsi="Times New Roman" w:cs="Times New Roman"/>
          <w:b/>
          <w:sz w:val="28"/>
          <w:szCs w:val="28"/>
        </w:rPr>
        <w:t xml:space="preserve">RANSA, </w:t>
      </w:r>
      <w:r w:rsidR="00325553" w:rsidRPr="00A31E71">
        <w:rPr>
          <w:rFonts w:ascii="Times New Roman" w:eastAsia="Calibri" w:hAnsi="Times New Roman" w:cs="Times New Roman"/>
          <w:sz w:val="28"/>
          <w:szCs w:val="28"/>
        </w:rPr>
        <w:t xml:space="preserve">de productos alimenticios y diversos con un valor total de </w:t>
      </w:r>
      <w:r w:rsidR="00325553" w:rsidRPr="00A31E71">
        <w:rPr>
          <w:rFonts w:ascii="Times New Roman" w:eastAsia="Calibri" w:hAnsi="Times New Roman" w:cs="Times New Roman"/>
          <w:b/>
          <w:sz w:val="28"/>
          <w:szCs w:val="28"/>
        </w:rPr>
        <w:t>$4,625.46</w:t>
      </w:r>
      <w:r w:rsidR="00325553" w:rsidRPr="00A31E71">
        <w:rPr>
          <w:rFonts w:ascii="Times New Roman" w:eastAsia="Calibri" w:hAnsi="Times New Roman" w:cs="Times New Roman"/>
          <w:sz w:val="28"/>
          <w:szCs w:val="28"/>
        </w:rPr>
        <w:t>.</w:t>
      </w:r>
      <w:r w:rsidR="00325553" w:rsidRPr="00A31E71">
        <w:rPr>
          <w:rFonts w:ascii="Times New Roman" w:hAnsi="Times New Roman" w:cs="Times New Roman"/>
          <w:sz w:val="28"/>
          <w:szCs w:val="28"/>
        </w:rPr>
        <w:t xml:space="preserve"> Este Concejo Municipal Plural habiendo deliberado el punto por </w:t>
      </w:r>
      <w:r w:rsidR="00325553" w:rsidRPr="00A31E71">
        <w:rPr>
          <w:rFonts w:ascii="Times New Roman" w:hAnsi="Times New Roman" w:cs="Times New Roman"/>
          <w:b/>
          <w:sz w:val="28"/>
          <w:szCs w:val="28"/>
        </w:rPr>
        <w:t>UNANIMIDAD</w:t>
      </w:r>
      <w:r w:rsidR="00325553" w:rsidRPr="00A31E71">
        <w:rPr>
          <w:rFonts w:ascii="Times New Roman" w:hAnsi="Times New Roman" w:cs="Times New Roman"/>
          <w:sz w:val="28"/>
          <w:szCs w:val="28"/>
        </w:rPr>
        <w:t xml:space="preserve"> de votos. </w:t>
      </w:r>
      <w:r w:rsidR="00325553" w:rsidRPr="00A31E71">
        <w:rPr>
          <w:rFonts w:ascii="Times New Roman" w:hAnsi="Times New Roman" w:cs="Times New Roman"/>
          <w:b/>
          <w:sz w:val="28"/>
          <w:szCs w:val="28"/>
        </w:rPr>
        <w:t>ACUERDA</w:t>
      </w:r>
      <w:r w:rsidR="00325553" w:rsidRPr="00A31E71">
        <w:rPr>
          <w:rFonts w:ascii="Times New Roman" w:hAnsi="Times New Roman" w:cs="Times New Roman"/>
          <w:sz w:val="28"/>
          <w:szCs w:val="28"/>
        </w:rPr>
        <w:t xml:space="preserve">: Aceptar donación  por parte de la empresa </w:t>
      </w:r>
      <w:r w:rsidR="00325553" w:rsidRPr="00A31E71">
        <w:rPr>
          <w:rFonts w:ascii="Times New Roman" w:eastAsia="Calibri" w:hAnsi="Times New Roman" w:cs="Times New Roman"/>
          <w:b/>
          <w:sz w:val="28"/>
          <w:szCs w:val="28"/>
        </w:rPr>
        <w:t xml:space="preserve">RANSA, </w:t>
      </w:r>
      <w:r w:rsidR="00325553" w:rsidRPr="00A31E71">
        <w:rPr>
          <w:rFonts w:ascii="Times New Roman" w:eastAsia="Calibri" w:hAnsi="Times New Roman" w:cs="Times New Roman"/>
          <w:sz w:val="28"/>
          <w:szCs w:val="28"/>
        </w:rPr>
        <w:t xml:space="preserve">de productos </w:t>
      </w:r>
      <w:r w:rsidR="00325553" w:rsidRPr="00A31E71">
        <w:rPr>
          <w:rFonts w:ascii="Times New Roman" w:eastAsia="Calibri" w:hAnsi="Times New Roman" w:cs="Times New Roman"/>
          <w:sz w:val="28"/>
          <w:szCs w:val="28"/>
        </w:rPr>
        <w:lastRenderedPageBreak/>
        <w:t xml:space="preserve">alimenticios y diversos con un valor total de </w:t>
      </w:r>
      <w:r w:rsidR="00325553" w:rsidRPr="00A31E71">
        <w:rPr>
          <w:rFonts w:ascii="Times New Roman" w:eastAsia="Calibri" w:hAnsi="Times New Roman" w:cs="Times New Roman"/>
          <w:b/>
          <w:sz w:val="28"/>
          <w:szCs w:val="28"/>
        </w:rPr>
        <w:t xml:space="preserve">$4,625.46, </w:t>
      </w:r>
      <w:r w:rsidR="00325553" w:rsidRPr="00A31E71">
        <w:rPr>
          <w:rFonts w:ascii="Times New Roman" w:eastAsia="Calibri" w:hAnsi="Times New Roman" w:cs="Times New Roman"/>
          <w:sz w:val="28"/>
          <w:szCs w:val="28"/>
        </w:rPr>
        <w:t xml:space="preserve">según nota de remisión </w:t>
      </w:r>
      <w:r w:rsidR="004A438E">
        <w:rPr>
          <w:rFonts w:ascii="Arial" w:eastAsia="Calibri" w:hAnsi="Arial" w:cs="Arial"/>
          <w:b/>
          <w:noProof/>
          <w:sz w:val="24"/>
          <w:szCs w:val="24"/>
          <w:lang w:val="es-MX" w:eastAsia="es-MX"/>
        </w:rPr>
        <w:drawing>
          <wp:anchor distT="0" distB="0" distL="114300" distR="114300" simplePos="0" relativeHeight="251659264" behindDoc="0" locked="0" layoutInCell="1" allowOverlap="1" wp14:anchorId="4B7FE7EF" wp14:editId="72D2C88A">
            <wp:simplePos x="0" y="0"/>
            <wp:positionH relativeFrom="margin">
              <wp:posOffset>481330</wp:posOffset>
            </wp:positionH>
            <wp:positionV relativeFrom="paragraph">
              <wp:posOffset>568960</wp:posOffset>
            </wp:positionV>
            <wp:extent cx="4949190" cy="5074920"/>
            <wp:effectExtent l="0" t="0" r="3810" b="0"/>
            <wp:wrapThrough wrapText="bothSides">
              <wp:wrapPolygon edited="0">
                <wp:start x="0" y="0"/>
                <wp:lineTo x="0" y="21486"/>
                <wp:lineTo x="21533" y="21486"/>
                <wp:lineTo x="21533" y="0"/>
                <wp:lineTo x="0" y="0"/>
              </wp:wrapPolygon>
            </wp:wrapThrough>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4949190" cy="5074920"/>
                    </a:xfrm>
                    <a:prstGeom prst="rect">
                      <a:avLst/>
                    </a:prstGeom>
                    <a:noFill/>
                  </pic:spPr>
                </pic:pic>
              </a:graphicData>
            </a:graphic>
            <wp14:sizeRelH relativeFrom="page">
              <wp14:pctWidth>0</wp14:pctWidth>
            </wp14:sizeRelH>
            <wp14:sizeRelV relativeFrom="page">
              <wp14:pctHeight>0</wp14:pctHeight>
            </wp14:sizeRelV>
          </wp:anchor>
        </w:drawing>
      </w:r>
      <w:r w:rsidR="00325553" w:rsidRPr="00A31E71">
        <w:rPr>
          <w:rFonts w:ascii="Times New Roman" w:eastAsia="Calibri" w:hAnsi="Times New Roman" w:cs="Times New Roman"/>
          <w:sz w:val="28"/>
          <w:szCs w:val="28"/>
        </w:rPr>
        <w:t>de fecha 13/04/2020, lo cual se detalla:</w:t>
      </w:r>
    </w:p>
    <w:p w14:paraId="1B64409C" w14:textId="77777777" w:rsidR="004A438E" w:rsidRPr="00A31E71" w:rsidRDefault="004A438E" w:rsidP="00A31E71">
      <w:pPr>
        <w:spacing w:line="276" w:lineRule="auto"/>
        <w:jc w:val="both"/>
        <w:rPr>
          <w:rFonts w:ascii="Times New Roman" w:eastAsia="Calibri" w:hAnsi="Times New Roman" w:cs="Times New Roman"/>
          <w:sz w:val="28"/>
          <w:szCs w:val="28"/>
        </w:rPr>
      </w:pPr>
    </w:p>
    <w:p w14:paraId="3DBA66EB" w14:textId="49CEC6F7" w:rsidR="00325553" w:rsidRPr="009B5B73" w:rsidRDefault="00325553" w:rsidP="00325553">
      <w:pPr>
        <w:jc w:val="both"/>
        <w:rPr>
          <w:rFonts w:ascii="Arial" w:eastAsia="Calibri" w:hAnsi="Arial" w:cs="Arial"/>
          <w:b/>
          <w:sz w:val="24"/>
          <w:szCs w:val="24"/>
        </w:rPr>
      </w:pPr>
    </w:p>
    <w:p w14:paraId="330B164B" w14:textId="77777777" w:rsidR="00325553" w:rsidRDefault="00325553" w:rsidP="00325553">
      <w:pPr>
        <w:jc w:val="both"/>
        <w:rPr>
          <w:rFonts w:ascii="Arial" w:eastAsia="Calibri" w:hAnsi="Arial" w:cs="Arial"/>
          <w:sz w:val="24"/>
          <w:szCs w:val="24"/>
        </w:rPr>
      </w:pPr>
    </w:p>
    <w:p w14:paraId="4B631BAE" w14:textId="77777777" w:rsidR="00325553" w:rsidRDefault="00325553" w:rsidP="00325553">
      <w:pPr>
        <w:jc w:val="center"/>
        <w:rPr>
          <w:rFonts w:ascii="Arial" w:eastAsia="Calibri" w:hAnsi="Arial" w:cs="Arial"/>
          <w:sz w:val="24"/>
          <w:szCs w:val="24"/>
        </w:rPr>
      </w:pPr>
    </w:p>
    <w:p w14:paraId="3429B349" w14:textId="77777777" w:rsidR="00325553" w:rsidRDefault="00325553" w:rsidP="00325553">
      <w:pPr>
        <w:jc w:val="center"/>
        <w:rPr>
          <w:rFonts w:ascii="Arial" w:eastAsia="Calibri" w:hAnsi="Arial" w:cs="Arial"/>
          <w:sz w:val="24"/>
          <w:szCs w:val="24"/>
        </w:rPr>
      </w:pPr>
    </w:p>
    <w:p w14:paraId="3ECFBF87" w14:textId="77777777" w:rsidR="00325553" w:rsidRDefault="00325553" w:rsidP="00325553">
      <w:pPr>
        <w:jc w:val="center"/>
        <w:rPr>
          <w:rFonts w:ascii="Arial" w:eastAsia="Calibri" w:hAnsi="Arial" w:cs="Arial"/>
          <w:sz w:val="24"/>
          <w:szCs w:val="24"/>
        </w:rPr>
      </w:pPr>
    </w:p>
    <w:p w14:paraId="42F366E0" w14:textId="77777777" w:rsidR="00325553" w:rsidRDefault="00325553" w:rsidP="00325553">
      <w:pPr>
        <w:jc w:val="center"/>
        <w:rPr>
          <w:rFonts w:ascii="Arial" w:eastAsia="Calibri" w:hAnsi="Arial" w:cs="Arial"/>
          <w:noProof/>
          <w:sz w:val="24"/>
          <w:szCs w:val="24"/>
          <w:lang w:eastAsia="es-ES"/>
        </w:rPr>
      </w:pPr>
    </w:p>
    <w:p w14:paraId="0EBE6822" w14:textId="77777777" w:rsidR="00325553" w:rsidRDefault="00325553" w:rsidP="00325553">
      <w:pPr>
        <w:jc w:val="center"/>
        <w:rPr>
          <w:rFonts w:ascii="Arial" w:eastAsia="Calibri" w:hAnsi="Arial" w:cs="Arial"/>
          <w:noProof/>
          <w:sz w:val="24"/>
          <w:szCs w:val="24"/>
          <w:lang w:eastAsia="es-ES"/>
        </w:rPr>
      </w:pPr>
    </w:p>
    <w:p w14:paraId="39ADA224" w14:textId="77777777" w:rsidR="00325553" w:rsidRDefault="00325553" w:rsidP="00325553">
      <w:pPr>
        <w:jc w:val="center"/>
        <w:rPr>
          <w:rFonts w:ascii="Arial" w:eastAsia="Calibri" w:hAnsi="Arial" w:cs="Arial"/>
          <w:noProof/>
          <w:sz w:val="24"/>
          <w:szCs w:val="24"/>
          <w:lang w:eastAsia="es-ES"/>
        </w:rPr>
      </w:pPr>
    </w:p>
    <w:p w14:paraId="553204FC" w14:textId="77777777" w:rsidR="00325553" w:rsidRDefault="00325553" w:rsidP="00325553">
      <w:pPr>
        <w:jc w:val="center"/>
        <w:rPr>
          <w:rFonts w:ascii="Arial" w:eastAsia="Calibri" w:hAnsi="Arial" w:cs="Arial"/>
          <w:noProof/>
          <w:sz w:val="24"/>
          <w:szCs w:val="24"/>
          <w:lang w:eastAsia="es-ES"/>
        </w:rPr>
      </w:pPr>
    </w:p>
    <w:p w14:paraId="7AF62371" w14:textId="77777777" w:rsidR="00325553" w:rsidRDefault="00325553" w:rsidP="00325553">
      <w:pPr>
        <w:jc w:val="center"/>
        <w:rPr>
          <w:rFonts w:ascii="Arial" w:eastAsia="Calibri" w:hAnsi="Arial" w:cs="Arial"/>
          <w:sz w:val="24"/>
          <w:szCs w:val="24"/>
        </w:rPr>
      </w:pPr>
    </w:p>
    <w:p w14:paraId="4FBA9578" w14:textId="77777777" w:rsidR="00325553" w:rsidRDefault="00325553" w:rsidP="00325553">
      <w:pPr>
        <w:jc w:val="center"/>
        <w:rPr>
          <w:rFonts w:ascii="Arial" w:eastAsia="Calibri" w:hAnsi="Arial" w:cs="Arial"/>
          <w:sz w:val="24"/>
          <w:szCs w:val="24"/>
        </w:rPr>
      </w:pPr>
    </w:p>
    <w:p w14:paraId="4404FA54" w14:textId="77777777" w:rsidR="00325553" w:rsidRDefault="00325553" w:rsidP="00325553">
      <w:pPr>
        <w:rPr>
          <w:rFonts w:ascii="Arial" w:eastAsia="Calibri" w:hAnsi="Arial" w:cs="Arial"/>
          <w:sz w:val="24"/>
          <w:szCs w:val="24"/>
        </w:rPr>
      </w:pPr>
    </w:p>
    <w:p w14:paraId="0E044B46" w14:textId="77777777" w:rsidR="00325553" w:rsidRDefault="00325553" w:rsidP="00325553">
      <w:pPr>
        <w:rPr>
          <w:rFonts w:ascii="Arial" w:eastAsia="Calibri" w:hAnsi="Arial" w:cs="Arial"/>
          <w:sz w:val="24"/>
          <w:szCs w:val="24"/>
        </w:rPr>
      </w:pPr>
      <w:r>
        <w:rPr>
          <w:rFonts w:ascii="Arial" w:eastAsia="Calibri" w:hAnsi="Arial" w:cs="Arial"/>
          <w:noProof/>
          <w:sz w:val="24"/>
          <w:szCs w:val="24"/>
          <w:lang w:val="es-MX" w:eastAsia="es-MX"/>
        </w:rPr>
        <w:lastRenderedPageBreak/>
        <w:drawing>
          <wp:inline distT="0" distB="0" distL="0" distR="0" wp14:anchorId="41977CFC" wp14:editId="6BA29F58">
            <wp:extent cx="5633085" cy="7870825"/>
            <wp:effectExtent l="0" t="0" r="571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633085" cy="7870825"/>
                    </a:xfrm>
                    <a:prstGeom prst="rect">
                      <a:avLst/>
                    </a:prstGeom>
                    <a:noFill/>
                  </pic:spPr>
                </pic:pic>
              </a:graphicData>
            </a:graphic>
          </wp:inline>
        </w:drawing>
      </w:r>
    </w:p>
    <w:p w14:paraId="55C87F57" w14:textId="77777777" w:rsidR="00325553" w:rsidRDefault="00325553" w:rsidP="00325553">
      <w:pPr>
        <w:rPr>
          <w:rFonts w:ascii="Arial" w:eastAsia="Calibri" w:hAnsi="Arial" w:cs="Arial"/>
          <w:sz w:val="24"/>
          <w:szCs w:val="24"/>
        </w:rPr>
      </w:pPr>
    </w:p>
    <w:p w14:paraId="07CA0E51" w14:textId="77777777" w:rsidR="00325553" w:rsidRPr="00A3180F" w:rsidRDefault="00325553" w:rsidP="00325553">
      <w:pPr>
        <w:rPr>
          <w:rFonts w:ascii="Arial" w:eastAsia="Calibri" w:hAnsi="Arial" w:cs="Arial"/>
          <w:sz w:val="24"/>
          <w:szCs w:val="24"/>
        </w:rPr>
      </w:pPr>
      <w:r>
        <w:rPr>
          <w:rFonts w:ascii="Arial" w:eastAsia="Calibri" w:hAnsi="Arial" w:cs="Arial"/>
          <w:noProof/>
          <w:sz w:val="24"/>
          <w:szCs w:val="24"/>
          <w:lang w:val="es-MX" w:eastAsia="es-MX"/>
        </w:rPr>
        <w:lastRenderedPageBreak/>
        <w:drawing>
          <wp:inline distT="0" distB="0" distL="0" distR="0" wp14:anchorId="58C7DDF7" wp14:editId="069B3542">
            <wp:extent cx="5755005" cy="7937500"/>
            <wp:effectExtent l="0" t="0" r="0" b="635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5005" cy="7937500"/>
                    </a:xfrm>
                    <a:prstGeom prst="rect">
                      <a:avLst/>
                    </a:prstGeom>
                    <a:noFill/>
                  </pic:spPr>
                </pic:pic>
              </a:graphicData>
            </a:graphic>
          </wp:inline>
        </w:drawing>
      </w:r>
    </w:p>
    <w:p w14:paraId="6D93E781" w14:textId="62D3BC1A" w:rsidR="00325553" w:rsidRDefault="00325553" w:rsidP="00325553">
      <w:pPr>
        <w:spacing w:line="360" w:lineRule="auto"/>
        <w:rPr>
          <w:rFonts w:ascii="Arial" w:eastAsia="Calibri" w:hAnsi="Arial" w:cs="Arial"/>
          <w:sz w:val="24"/>
          <w:szCs w:val="24"/>
        </w:rPr>
      </w:pPr>
      <w:r>
        <w:rPr>
          <w:rFonts w:ascii="Arial" w:eastAsia="Calibri" w:hAnsi="Arial" w:cs="Arial"/>
          <w:noProof/>
          <w:sz w:val="24"/>
          <w:szCs w:val="24"/>
          <w:lang w:val="es-MX" w:eastAsia="es-MX"/>
        </w:rPr>
        <w:lastRenderedPageBreak/>
        <w:drawing>
          <wp:anchor distT="0" distB="0" distL="114300" distR="114300" simplePos="0" relativeHeight="251660288" behindDoc="0" locked="0" layoutInCell="1" allowOverlap="1" wp14:anchorId="0B56E75E" wp14:editId="38D3BAB1">
            <wp:simplePos x="0" y="0"/>
            <wp:positionH relativeFrom="column">
              <wp:posOffset>67936</wp:posOffset>
            </wp:positionH>
            <wp:positionV relativeFrom="paragraph">
              <wp:posOffset>0</wp:posOffset>
            </wp:positionV>
            <wp:extent cx="5755005" cy="8145145"/>
            <wp:effectExtent l="0" t="0" r="0" b="8255"/>
            <wp:wrapSquare wrapText="bothSides"/>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55005" cy="8145145"/>
                    </a:xfrm>
                    <a:prstGeom prst="rect">
                      <a:avLst/>
                    </a:prstGeom>
                    <a:noFill/>
                  </pic:spPr>
                </pic:pic>
              </a:graphicData>
            </a:graphic>
          </wp:anchor>
        </w:drawing>
      </w:r>
    </w:p>
    <w:p w14:paraId="5E2534E6" w14:textId="77777777" w:rsidR="00325553" w:rsidRDefault="00325553" w:rsidP="00325553">
      <w:pPr>
        <w:spacing w:line="360" w:lineRule="auto"/>
        <w:rPr>
          <w:rFonts w:ascii="Arial" w:eastAsia="Calibri" w:hAnsi="Arial" w:cs="Arial"/>
          <w:sz w:val="24"/>
          <w:szCs w:val="24"/>
        </w:rPr>
      </w:pPr>
      <w:r w:rsidRPr="00CA46D3">
        <w:rPr>
          <w:rFonts w:ascii="Arial" w:eastAsia="Calibri" w:hAnsi="Arial" w:cs="Arial"/>
          <w:noProof/>
          <w:sz w:val="24"/>
          <w:szCs w:val="24"/>
          <w:lang w:val="es-MX" w:eastAsia="es-MX"/>
        </w:rPr>
        <w:lastRenderedPageBreak/>
        <w:drawing>
          <wp:inline distT="0" distB="0" distL="0" distR="0" wp14:anchorId="561A7431" wp14:editId="4FE86E37">
            <wp:extent cx="5755640" cy="8073100"/>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55640" cy="8073100"/>
                    </a:xfrm>
                    <a:prstGeom prst="rect">
                      <a:avLst/>
                    </a:prstGeom>
                    <a:noFill/>
                    <a:ln>
                      <a:noFill/>
                    </a:ln>
                  </pic:spPr>
                </pic:pic>
              </a:graphicData>
            </a:graphic>
          </wp:inline>
        </w:drawing>
      </w:r>
    </w:p>
    <w:p w14:paraId="34198541" w14:textId="77777777" w:rsidR="00325553" w:rsidRDefault="00325553" w:rsidP="00325553">
      <w:pPr>
        <w:spacing w:line="360" w:lineRule="auto"/>
        <w:jc w:val="center"/>
        <w:rPr>
          <w:rFonts w:ascii="Arial" w:eastAsia="Calibri" w:hAnsi="Arial" w:cs="Arial"/>
          <w:sz w:val="24"/>
          <w:szCs w:val="24"/>
        </w:rPr>
      </w:pPr>
      <w:r w:rsidRPr="00CA1CB7">
        <w:rPr>
          <w:rFonts w:ascii="Arial" w:eastAsia="Calibri" w:hAnsi="Arial" w:cs="Arial"/>
          <w:noProof/>
          <w:sz w:val="24"/>
          <w:szCs w:val="24"/>
          <w:lang w:val="es-MX" w:eastAsia="es-MX"/>
        </w:rPr>
        <w:lastRenderedPageBreak/>
        <w:drawing>
          <wp:inline distT="0" distB="0" distL="0" distR="0" wp14:anchorId="22D91BD5" wp14:editId="38DA09F0">
            <wp:extent cx="5755637" cy="6657654"/>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58800" cy="6661313"/>
                    </a:xfrm>
                    <a:prstGeom prst="rect">
                      <a:avLst/>
                    </a:prstGeom>
                    <a:noFill/>
                    <a:ln>
                      <a:noFill/>
                    </a:ln>
                  </pic:spPr>
                </pic:pic>
              </a:graphicData>
            </a:graphic>
          </wp:inline>
        </w:drawing>
      </w:r>
    </w:p>
    <w:p w14:paraId="5219E980" w14:textId="77777777" w:rsidR="00325553" w:rsidRDefault="00325553" w:rsidP="00325553">
      <w:pPr>
        <w:spacing w:line="360" w:lineRule="auto"/>
        <w:jc w:val="center"/>
        <w:rPr>
          <w:rFonts w:ascii="Arial" w:eastAsia="Calibri" w:hAnsi="Arial" w:cs="Arial"/>
          <w:sz w:val="24"/>
          <w:szCs w:val="24"/>
        </w:rPr>
      </w:pPr>
    </w:p>
    <w:p w14:paraId="471FBA00" w14:textId="77777777" w:rsidR="00325553" w:rsidRDefault="00325553" w:rsidP="00325553">
      <w:pPr>
        <w:spacing w:line="360" w:lineRule="auto"/>
        <w:jc w:val="center"/>
        <w:rPr>
          <w:rFonts w:ascii="Arial" w:eastAsia="Calibri" w:hAnsi="Arial" w:cs="Arial"/>
          <w:sz w:val="24"/>
          <w:szCs w:val="24"/>
        </w:rPr>
      </w:pPr>
    </w:p>
    <w:p w14:paraId="272F7E6C" w14:textId="77777777" w:rsidR="00325553" w:rsidRDefault="00325553" w:rsidP="00325553">
      <w:pPr>
        <w:spacing w:line="360" w:lineRule="auto"/>
        <w:jc w:val="center"/>
        <w:rPr>
          <w:rFonts w:ascii="Arial" w:eastAsia="Calibri" w:hAnsi="Arial" w:cs="Arial"/>
          <w:sz w:val="24"/>
          <w:szCs w:val="24"/>
        </w:rPr>
      </w:pPr>
    </w:p>
    <w:p w14:paraId="6411C8B4" w14:textId="77777777" w:rsidR="00325553" w:rsidRDefault="00325553" w:rsidP="00325553">
      <w:pPr>
        <w:spacing w:line="360" w:lineRule="auto"/>
        <w:jc w:val="center"/>
        <w:rPr>
          <w:rFonts w:ascii="Arial" w:eastAsia="Calibri" w:hAnsi="Arial" w:cs="Arial"/>
          <w:sz w:val="24"/>
          <w:szCs w:val="24"/>
        </w:rPr>
      </w:pPr>
    </w:p>
    <w:p w14:paraId="7DA77FD7" w14:textId="77777777" w:rsidR="00325553" w:rsidRDefault="00325553" w:rsidP="00325553">
      <w:pPr>
        <w:spacing w:line="360" w:lineRule="auto"/>
        <w:jc w:val="center"/>
        <w:rPr>
          <w:rFonts w:ascii="Arial" w:eastAsia="Calibri" w:hAnsi="Arial" w:cs="Arial"/>
          <w:sz w:val="24"/>
          <w:szCs w:val="24"/>
        </w:rPr>
      </w:pPr>
      <w:r w:rsidRPr="00CA1CB7">
        <w:rPr>
          <w:rFonts w:ascii="Arial" w:eastAsia="Calibri" w:hAnsi="Arial" w:cs="Arial"/>
          <w:noProof/>
          <w:sz w:val="24"/>
          <w:szCs w:val="24"/>
          <w:lang w:val="es-MX" w:eastAsia="es-MX"/>
        </w:rPr>
        <w:lastRenderedPageBreak/>
        <w:drawing>
          <wp:inline distT="0" distB="0" distL="0" distR="0" wp14:anchorId="6891CA4F" wp14:editId="3C0B269F">
            <wp:extent cx="5755640" cy="7720757"/>
            <wp:effectExtent l="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55640" cy="7720757"/>
                    </a:xfrm>
                    <a:prstGeom prst="rect">
                      <a:avLst/>
                    </a:prstGeom>
                    <a:noFill/>
                    <a:ln>
                      <a:noFill/>
                    </a:ln>
                  </pic:spPr>
                </pic:pic>
              </a:graphicData>
            </a:graphic>
          </wp:inline>
        </w:drawing>
      </w:r>
    </w:p>
    <w:p w14:paraId="1DE0668D" w14:textId="77777777" w:rsidR="00325553" w:rsidRDefault="00325553" w:rsidP="00325553">
      <w:pPr>
        <w:spacing w:line="360" w:lineRule="auto"/>
        <w:jc w:val="center"/>
        <w:rPr>
          <w:rFonts w:ascii="Arial" w:eastAsia="Calibri" w:hAnsi="Arial" w:cs="Arial"/>
          <w:sz w:val="24"/>
          <w:szCs w:val="24"/>
        </w:rPr>
      </w:pPr>
    </w:p>
    <w:p w14:paraId="44CAE40C" w14:textId="77777777" w:rsidR="00325553" w:rsidRPr="00540611" w:rsidRDefault="00325553" w:rsidP="00325553">
      <w:pPr>
        <w:spacing w:line="360" w:lineRule="auto"/>
        <w:jc w:val="center"/>
        <w:rPr>
          <w:rFonts w:ascii="Arial" w:eastAsia="Calibri" w:hAnsi="Arial" w:cs="Arial"/>
          <w:sz w:val="24"/>
          <w:szCs w:val="24"/>
        </w:rPr>
      </w:pPr>
      <w:r w:rsidRPr="00743DBC">
        <w:rPr>
          <w:rFonts w:ascii="Arial" w:eastAsia="Calibri" w:hAnsi="Arial" w:cs="Arial"/>
          <w:noProof/>
          <w:sz w:val="24"/>
          <w:szCs w:val="24"/>
          <w:lang w:val="es-MX" w:eastAsia="es-MX"/>
        </w:rPr>
        <w:lastRenderedPageBreak/>
        <w:drawing>
          <wp:inline distT="0" distB="0" distL="0" distR="0" wp14:anchorId="12D56726" wp14:editId="1FE2D7ED">
            <wp:extent cx="5755640" cy="8039016"/>
            <wp:effectExtent l="0" t="0" r="0" b="63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5640" cy="8039016"/>
                    </a:xfrm>
                    <a:prstGeom prst="rect">
                      <a:avLst/>
                    </a:prstGeom>
                    <a:noFill/>
                    <a:ln>
                      <a:noFill/>
                    </a:ln>
                  </pic:spPr>
                </pic:pic>
              </a:graphicData>
            </a:graphic>
          </wp:inline>
        </w:drawing>
      </w:r>
    </w:p>
    <w:p w14:paraId="369B7C5F" w14:textId="77777777" w:rsidR="00325553" w:rsidRDefault="00325553" w:rsidP="00325553">
      <w:pPr>
        <w:jc w:val="both"/>
        <w:rPr>
          <w:rFonts w:ascii="Arial" w:eastAsia="Calibri" w:hAnsi="Arial" w:cs="Arial"/>
          <w:sz w:val="24"/>
          <w:szCs w:val="24"/>
        </w:rPr>
      </w:pPr>
      <w:r w:rsidRPr="007501B3">
        <w:rPr>
          <w:rFonts w:ascii="Arial" w:eastAsia="Calibri" w:hAnsi="Arial" w:cs="Arial"/>
          <w:noProof/>
          <w:sz w:val="24"/>
          <w:szCs w:val="24"/>
          <w:lang w:val="es-MX" w:eastAsia="es-MX"/>
        </w:rPr>
        <w:lastRenderedPageBreak/>
        <w:drawing>
          <wp:inline distT="0" distB="0" distL="0" distR="0" wp14:anchorId="5C825EA3" wp14:editId="10756E42">
            <wp:extent cx="5755640" cy="7967542"/>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5640" cy="7967542"/>
                    </a:xfrm>
                    <a:prstGeom prst="rect">
                      <a:avLst/>
                    </a:prstGeom>
                    <a:noFill/>
                    <a:ln>
                      <a:noFill/>
                    </a:ln>
                  </pic:spPr>
                </pic:pic>
              </a:graphicData>
            </a:graphic>
          </wp:inline>
        </w:drawing>
      </w:r>
    </w:p>
    <w:p w14:paraId="5A5C8C7A" w14:textId="0F100BEC" w:rsidR="00325553" w:rsidRDefault="00325553" w:rsidP="00325553">
      <w:pPr>
        <w:jc w:val="both"/>
        <w:rPr>
          <w:rFonts w:ascii="Arial" w:eastAsia="Calibri" w:hAnsi="Arial" w:cs="Arial"/>
          <w:sz w:val="24"/>
          <w:szCs w:val="24"/>
        </w:rPr>
      </w:pPr>
      <w:r>
        <w:rPr>
          <w:rFonts w:ascii="Arial" w:eastAsia="Calibri" w:hAnsi="Arial" w:cs="Arial"/>
          <w:noProof/>
          <w:sz w:val="24"/>
          <w:szCs w:val="24"/>
          <w:lang w:val="es-MX" w:eastAsia="es-MX"/>
        </w:rPr>
        <w:lastRenderedPageBreak/>
        <w:drawing>
          <wp:inline distT="0" distB="0" distL="0" distR="0" wp14:anchorId="041381B1" wp14:editId="7B63211D">
            <wp:extent cx="5755005" cy="8150860"/>
            <wp:effectExtent l="0" t="0" r="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55005" cy="8150860"/>
                    </a:xfrm>
                    <a:prstGeom prst="rect">
                      <a:avLst/>
                    </a:prstGeom>
                    <a:noFill/>
                  </pic:spPr>
                </pic:pic>
              </a:graphicData>
            </a:graphic>
          </wp:inline>
        </w:drawing>
      </w:r>
      <w:r w:rsidRPr="00707998">
        <w:rPr>
          <w:rFonts w:ascii="Arial" w:eastAsia="Calibri" w:hAnsi="Arial" w:cs="Arial"/>
          <w:noProof/>
          <w:sz w:val="24"/>
          <w:szCs w:val="24"/>
          <w:lang w:val="es-MX" w:eastAsia="es-MX"/>
        </w:rPr>
        <w:lastRenderedPageBreak/>
        <w:drawing>
          <wp:inline distT="0" distB="0" distL="0" distR="0" wp14:anchorId="24FA501F" wp14:editId="31E06F08">
            <wp:extent cx="5755640" cy="8067066"/>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55640" cy="8067066"/>
                    </a:xfrm>
                    <a:prstGeom prst="rect">
                      <a:avLst/>
                    </a:prstGeom>
                    <a:noFill/>
                    <a:ln>
                      <a:noFill/>
                    </a:ln>
                  </pic:spPr>
                </pic:pic>
              </a:graphicData>
            </a:graphic>
          </wp:inline>
        </w:drawing>
      </w:r>
    </w:p>
    <w:p w14:paraId="2B85FD09" w14:textId="77777777" w:rsidR="00325553" w:rsidRDefault="00325553" w:rsidP="00325553">
      <w:pPr>
        <w:jc w:val="both"/>
        <w:rPr>
          <w:rFonts w:ascii="Arial" w:eastAsia="Calibri" w:hAnsi="Arial" w:cs="Arial"/>
          <w:sz w:val="24"/>
          <w:szCs w:val="24"/>
        </w:rPr>
      </w:pPr>
      <w:r w:rsidRPr="00F737DA">
        <w:rPr>
          <w:rFonts w:ascii="Arial" w:eastAsia="Calibri" w:hAnsi="Arial" w:cs="Arial"/>
          <w:noProof/>
          <w:sz w:val="24"/>
          <w:szCs w:val="24"/>
          <w:lang w:val="es-MX" w:eastAsia="es-MX"/>
        </w:rPr>
        <w:lastRenderedPageBreak/>
        <w:drawing>
          <wp:inline distT="0" distB="0" distL="0" distR="0" wp14:anchorId="0A106179" wp14:editId="31781116">
            <wp:extent cx="5755640" cy="8139344"/>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5640" cy="8139344"/>
                    </a:xfrm>
                    <a:prstGeom prst="rect">
                      <a:avLst/>
                    </a:prstGeom>
                    <a:noFill/>
                    <a:ln>
                      <a:noFill/>
                    </a:ln>
                  </pic:spPr>
                </pic:pic>
              </a:graphicData>
            </a:graphic>
          </wp:inline>
        </w:drawing>
      </w:r>
    </w:p>
    <w:p w14:paraId="4E491E81" w14:textId="77777777" w:rsidR="00325553" w:rsidRDefault="00325553" w:rsidP="00325553">
      <w:pPr>
        <w:jc w:val="both"/>
        <w:rPr>
          <w:rFonts w:ascii="Arial" w:eastAsia="Calibri" w:hAnsi="Arial" w:cs="Arial"/>
          <w:sz w:val="24"/>
          <w:szCs w:val="24"/>
        </w:rPr>
      </w:pPr>
    </w:p>
    <w:p w14:paraId="66242BB4" w14:textId="77777777" w:rsidR="00325553" w:rsidRDefault="00325553" w:rsidP="00325553">
      <w:pPr>
        <w:jc w:val="both"/>
        <w:rPr>
          <w:rFonts w:ascii="Arial" w:eastAsia="Calibri" w:hAnsi="Arial" w:cs="Arial"/>
          <w:sz w:val="24"/>
          <w:szCs w:val="24"/>
        </w:rPr>
      </w:pPr>
      <w:r w:rsidRPr="0075228E">
        <w:rPr>
          <w:rFonts w:ascii="Arial" w:eastAsia="Calibri" w:hAnsi="Arial" w:cs="Arial"/>
          <w:noProof/>
          <w:sz w:val="24"/>
          <w:szCs w:val="24"/>
          <w:lang w:val="es-MX" w:eastAsia="es-MX"/>
        </w:rPr>
        <w:drawing>
          <wp:inline distT="0" distB="0" distL="0" distR="0" wp14:anchorId="66344052" wp14:editId="7D9486FE">
            <wp:extent cx="5755640" cy="847599"/>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5640" cy="847599"/>
                    </a:xfrm>
                    <a:prstGeom prst="rect">
                      <a:avLst/>
                    </a:prstGeom>
                    <a:noFill/>
                    <a:ln>
                      <a:noFill/>
                    </a:ln>
                  </pic:spPr>
                </pic:pic>
              </a:graphicData>
            </a:graphic>
          </wp:inline>
        </w:drawing>
      </w:r>
    </w:p>
    <w:p w14:paraId="14AD875D" w14:textId="77777777" w:rsidR="00325553" w:rsidRDefault="00325553" w:rsidP="00325553">
      <w:pPr>
        <w:tabs>
          <w:tab w:val="left" w:pos="5269"/>
        </w:tabs>
        <w:jc w:val="both"/>
        <w:rPr>
          <w:rFonts w:ascii="Arial" w:eastAsia="Calibri" w:hAnsi="Arial" w:cs="Arial"/>
          <w:noProof/>
          <w:sz w:val="24"/>
          <w:szCs w:val="24"/>
          <w:lang w:eastAsia="es-ES"/>
        </w:rPr>
      </w:pPr>
      <w:r>
        <w:rPr>
          <w:rFonts w:ascii="Arial" w:eastAsia="Calibri" w:hAnsi="Arial" w:cs="Arial"/>
          <w:noProof/>
          <w:sz w:val="24"/>
          <w:szCs w:val="24"/>
          <w:lang w:eastAsia="es-ES"/>
        </w:rPr>
        <w:tab/>
      </w:r>
    </w:p>
    <w:p w14:paraId="602EAEA2" w14:textId="77777777" w:rsidR="00325553" w:rsidRDefault="00325553" w:rsidP="00325553">
      <w:pPr>
        <w:jc w:val="both"/>
        <w:rPr>
          <w:rFonts w:ascii="Arial" w:eastAsia="Calibri" w:hAnsi="Arial" w:cs="Arial"/>
          <w:sz w:val="24"/>
          <w:szCs w:val="24"/>
        </w:rPr>
      </w:pPr>
      <w:r w:rsidRPr="000B7815">
        <w:rPr>
          <w:rFonts w:ascii="Arial" w:eastAsia="Calibri" w:hAnsi="Arial" w:cs="Arial"/>
          <w:noProof/>
          <w:sz w:val="24"/>
          <w:szCs w:val="24"/>
          <w:lang w:val="es-MX" w:eastAsia="es-MX"/>
        </w:rPr>
        <w:drawing>
          <wp:inline distT="0" distB="0" distL="0" distR="0" wp14:anchorId="460BAC1E" wp14:editId="48D6DFD4">
            <wp:extent cx="5651653" cy="2697480"/>
            <wp:effectExtent l="0" t="0" r="6350" b="762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r="23408" b="48559"/>
                    <a:stretch/>
                  </pic:blipFill>
                  <pic:spPr bwMode="auto">
                    <a:xfrm>
                      <a:off x="0" y="0"/>
                      <a:ext cx="5658593" cy="2700792"/>
                    </a:xfrm>
                    <a:prstGeom prst="rect">
                      <a:avLst/>
                    </a:prstGeom>
                    <a:noFill/>
                    <a:ln>
                      <a:noFill/>
                    </a:ln>
                    <a:extLst>
                      <a:ext uri="{53640926-AAD7-44D8-BBD7-CCE9431645EC}">
                        <a14:shadowObscured xmlns:a14="http://schemas.microsoft.com/office/drawing/2010/main"/>
                      </a:ext>
                    </a:extLst>
                  </pic:spPr>
                </pic:pic>
              </a:graphicData>
            </a:graphic>
          </wp:inline>
        </w:drawing>
      </w:r>
    </w:p>
    <w:p w14:paraId="3DFF649E" w14:textId="1ABD8B94" w:rsidR="0010411C" w:rsidRPr="00EE3563" w:rsidRDefault="00325553" w:rsidP="00EE3563">
      <w:pPr>
        <w:spacing w:line="276" w:lineRule="auto"/>
        <w:jc w:val="both"/>
        <w:rPr>
          <w:rFonts w:ascii="Times New Roman" w:hAnsi="Times New Roman" w:cs="Times New Roman"/>
          <w:sz w:val="28"/>
          <w:szCs w:val="28"/>
        </w:rPr>
      </w:pPr>
      <w:r w:rsidRPr="008F669A">
        <w:rPr>
          <w:rFonts w:ascii="Times New Roman" w:eastAsia="Calibri" w:hAnsi="Times New Roman" w:cs="Times New Roman"/>
          <w:sz w:val="28"/>
          <w:szCs w:val="28"/>
        </w:rPr>
        <w:t>Con el objeto que serán</w:t>
      </w:r>
      <w:r w:rsidRPr="008F669A">
        <w:rPr>
          <w:rFonts w:ascii="Times New Roman" w:hAnsi="Times New Roman" w:cs="Times New Roman"/>
          <w:sz w:val="28"/>
          <w:szCs w:val="28"/>
        </w:rPr>
        <w:t xml:space="preserve"> entregados a personas de escasos recursos de las diversas colonias y cantones del municipio de Apopa, que se vean afectados por la Emergencia Nacional</w:t>
      </w:r>
      <w:r w:rsidRPr="008F669A">
        <w:rPr>
          <w:rFonts w:ascii="Times New Roman" w:eastAsia="Calibri" w:hAnsi="Times New Roman" w:cs="Times New Roman"/>
          <w:b/>
          <w:sz w:val="28"/>
          <w:szCs w:val="28"/>
        </w:rPr>
        <w:t xml:space="preserve"> </w:t>
      </w:r>
      <w:r w:rsidRPr="008F669A">
        <w:rPr>
          <w:rFonts w:ascii="Times New Roman" w:eastAsia="Calibri" w:hAnsi="Times New Roman" w:cs="Times New Roman"/>
          <w:sz w:val="28"/>
          <w:szCs w:val="28"/>
        </w:rPr>
        <w:t>de la Pandemia por COVID-19</w:t>
      </w:r>
      <w:r w:rsidRPr="008F669A">
        <w:rPr>
          <w:rFonts w:ascii="Times New Roman" w:hAnsi="Times New Roman" w:cs="Times New Roman"/>
          <w:sz w:val="28"/>
          <w:szCs w:val="28"/>
        </w:rPr>
        <w:t>, que se encuentran en cuarentena domiciliar</w:t>
      </w:r>
      <w:r w:rsidRPr="008F669A">
        <w:rPr>
          <w:rFonts w:ascii="Times New Roman" w:eastAsia="Calibri" w:hAnsi="Times New Roman" w:cs="Times New Roman"/>
          <w:sz w:val="28"/>
          <w:szCs w:val="28"/>
        </w:rPr>
        <w:t xml:space="preserve">. </w:t>
      </w:r>
      <w:r w:rsidRPr="008F669A">
        <w:rPr>
          <w:rFonts w:ascii="Times New Roman" w:hAnsi="Times New Roman" w:cs="Times New Roman"/>
          <w:b/>
          <w:bCs/>
          <w:sz w:val="28"/>
          <w:szCs w:val="28"/>
        </w:rPr>
        <w:t>CERTIFÍQUESE Y COMUNÍQUESE.</w:t>
      </w:r>
      <w:r w:rsidRPr="008F669A">
        <w:rPr>
          <w:rFonts w:ascii="Times New Roman" w:hAnsi="Times New Roman" w:cs="Times New Roman"/>
          <w:sz w:val="28"/>
          <w:szCs w:val="28"/>
        </w:rPr>
        <w:t>-</w:t>
      </w:r>
      <w:r w:rsidR="0010411C" w:rsidRPr="00EE3563">
        <w:rPr>
          <w:rFonts w:ascii="Times New Roman" w:eastAsia="Calibri" w:hAnsi="Times New Roman" w:cs="Times New Roman"/>
          <w:b/>
          <w:bCs/>
          <w:sz w:val="28"/>
          <w:szCs w:val="28"/>
        </w:rPr>
        <w:t xml:space="preserve"> “ACUERDO MUNICIPAL NUMERO SIETE” </w:t>
      </w:r>
      <w:r w:rsidR="0010411C" w:rsidRPr="00EE3563">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ocho de la agenda de esta sesión, Varios, en donde el Licenciado Darwin David Maldonado García, Síndico Municipal solicita al Honorable Concejo Municipal Plural  aprobación de donación, por parte de la Empresa </w:t>
      </w:r>
      <w:r w:rsidR="0010411C" w:rsidRPr="00EE3563">
        <w:rPr>
          <w:rFonts w:ascii="Times New Roman" w:eastAsia="Calibri" w:hAnsi="Times New Roman" w:cs="Times New Roman"/>
          <w:b/>
          <w:sz w:val="28"/>
          <w:szCs w:val="28"/>
        </w:rPr>
        <w:t xml:space="preserve">NEJAPA POWER, </w:t>
      </w:r>
      <w:r w:rsidR="0010411C" w:rsidRPr="00EE3563">
        <w:rPr>
          <w:rFonts w:ascii="Times New Roman" w:eastAsia="Calibri" w:hAnsi="Times New Roman" w:cs="Times New Roman"/>
          <w:sz w:val="28"/>
          <w:szCs w:val="28"/>
        </w:rPr>
        <w:t xml:space="preserve">de productos alimenticios sin valor comercial que se detallan en comprobante </w:t>
      </w:r>
      <w:r w:rsidR="0010411C" w:rsidRPr="00EE3563">
        <w:rPr>
          <w:rFonts w:ascii="Times New Roman" w:eastAsia="Calibri" w:hAnsi="Times New Roman" w:cs="Times New Roman"/>
          <w:b/>
          <w:sz w:val="28"/>
          <w:szCs w:val="28"/>
        </w:rPr>
        <w:t>No. 06385</w:t>
      </w:r>
      <w:r w:rsidR="0010411C" w:rsidRPr="00EE3563">
        <w:rPr>
          <w:rFonts w:ascii="Times New Roman" w:eastAsia="Calibri" w:hAnsi="Times New Roman" w:cs="Times New Roman"/>
          <w:sz w:val="28"/>
          <w:szCs w:val="28"/>
        </w:rPr>
        <w:t xml:space="preserve">. Por lo tanto, </w:t>
      </w:r>
      <w:r w:rsidR="0010411C" w:rsidRPr="00EE3563">
        <w:rPr>
          <w:rFonts w:ascii="Times New Roman" w:hAnsi="Times New Roman" w:cs="Times New Roman"/>
          <w:sz w:val="28"/>
          <w:szCs w:val="28"/>
        </w:rPr>
        <w:t xml:space="preserve">este Concejo Municipal Plural habiendo deliberado el punto por </w:t>
      </w:r>
      <w:r w:rsidR="0010411C" w:rsidRPr="00EE3563">
        <w:rPr>
          <w:rFonts w:ascii="Times New Roman" w:hAnsi="Times New Roman" w:cs="Times New Roman"/>
          <w:b/>
          <w:sz w:val="28"/>
          <w:szCs w:val="28"/>
        </w:rPr>
        <w:t>UNANIMIDAD</w:t>
      </w:r>
      <w:r w:rsidR="0010411C" w:rsidRPr="00EE3563">
        <w:rPr>
          <w:rFonts w:ascii="Times New Roman" w:hAnsi="Times New Roman" w:cs="Times New Roman"/>
          <w:sz w:val="28"/>
          <w:szCs w:val="28"/>
        </w:rPr>
        <w:t xml:space="preserve"> de votos. </w:t>
      </w:r>
      <w:r w:rsidR="0010411C" w:rsidRPr="00EE3563">
        <w:rPr>
          <w:rFonts w:ascii="Times New Roman" w:hAnsi="Times New Roman" w:cs="Times New Roman"/>
          <w:b/>
          <w:sz w:val="28"/>
          <w:szCs w:val="28"/>
        </w:rPr>
        <w:t>ACUERDA</w:t>
      </w:r>
      <w:r w:rsidR="0010411C" w:rsidRPr="00EE3563">
        <w:rPr>
          <w:rFonts w:ascii="Times New Roman" w:hAnsi="Times New Roman" w:cs="Times New Roman"/>
          <w:sz w:val="28"/>
          <w:szCs w:val="28"/>
        </w:rPr>
        <w:t xml:space="preserve">: Aceptar donación  por parte de la empresa </w:t>
      </w:r>
      <w:r w:rsidR="0010411C" w:rsidRPr="00EE3563">
        <w:rPr>
          <w:rFonts w:ascii="Times New Roman" w:eastAsia="Calibri" w:hAnsi="Times New Roman" w:cs="Times New Roman"/>
          <w:b/>
          <w:sz w:val="28"/>
          <w:szCs w:val="28"/>
        </w:rPr>
        <w:t>NEJAPA POWER,</w:t>
      </w:r>
      <w:r w:rsidR="0010411C" w:rsidRPr="00EE3563">
        <w:rPr>
          <w:rFonts w:ascii="Times New Roman" w:eastAsia="Calibri" w:hAnsi="Times New Roman" w:cs="Times New Roman"/>
          <w:sz w:val="28"/>
          <w:szCs w:val="28"/>
        </w:rPr>
        <w:t xml:space="preserve"> de productos alimenticios sin valor comercial según Comprobante  </w:t>
      </w:r>
      <w:r w:rsidR="0010411C" w:rsidRPr="00EE3563">
        <w:rPr>
          <w:rFonts w:ascii="Times New Roman" w:eastAsia="Calibri" w:hAnsi="Times New Roman" w:cs="Times New Roman"/>
          <w:b/>
          <w:sz w:val="28"/>
          <w:szCs w:val="28"/>
        </w:rPr>
        <w:t>No. 06385</w:t>
      </w:r>
      <w:r w:rsidR="0010411C" w:rsidRPr="00EE3563">
        <w:rPr>
          <w:rFonts w:ascii="Times New Roman" w:hAnsi="Times New Roman" w:cs="Times New Roman"/>
          <w:sz w:val="28"/>
          <w:szCs w:val="28"/>
        </w:rPr>
        <w:t>, los cuales se detallan a continuación:</w:t>
      </w:r>
    </w:p>
    <w:p w14:paraId="7631D832" w14:textId="7464CD7D" w:rsidR="0010411C" w:rsidRPr="00EE3563" w:rsidRDefault="0010411C" w:rsidP="00EE3563">
      <w:pPr>
        <w:spacing w:line="276" w:lineRule="auto"/>
        <w:jc w:val="both"/>
        <w:rPr>
          <w:rFonts w:ascii="Times New Roman" w:hAnsi="Times New Roman" w:cs="Times New Roman"/>
          <w:sz w:val="28"/>
          <w:szCs w:val="28"/>
        </w:rPr>
      </w:pPr>
      <w:r w:rsidRPr="00EE3563">
        <w:rPr>
          <w:rFonts w:ascii="Times New Roman" w:hAnsi="Times New Roman" w:cs="Times New Roman"/>
          <w:noProof/>
          <w:sz w:val="28"/>
          <w:szCs w:val="28"/>
          <w:lang w:val="es-MX" w:eastAsia="es-MX"/>
        </w:rPr>
        <w:lastRenderedPageBreak/>
        <w:drawing>
          <wp:inline distT="0" distB="0" distL="0" distR="0" wp14:anchorId="70986E3F" wp14:editId="174CD014">
            <wp:extent cx="5200650" cy="223139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200650" cy="2231390"/>
                    </a:xfrm>
                    <a:prstGeom prst="rect">
                      <a:avLst/>
                    </a:prstGeom>
                    <a:noFill/>
                  </pic:spPr>
                </pic:pic>
              </a:graphicData>
            </a:graphic>
          </wp:inline>
        </w:drawing>
      </w:r>
    </w:p>
    <w:p w14:paraId="68EA08E1" w14:textId="1405C8A8" w:rsidR="00EE3563" w:rsidRPr="00EE3563" w:rsidRDefault="0010411C" w:rsidP="00EE3563">
      <w:pPr>
        <w:spacing w:line="276" w:lineRule="auto"/>
        <w:jc w:val="both"/>
        <w:rPr>
          <w:rFonts w:ascii="Times New Roman" w:eastAsia="Calibri" w:hAnsi="Times New Roman" w:cs="Times New Roman"/>
          <w:sz w:val="28"/>
          <w:szCs w:val="28"/>
        </w:rPr>
      </w:pPr>
      <w:r w:rsidRPr="00EE3563">
        <w:rPr>
          <w:rFonts w:ascii="Times New Roman" w:eastAsia="Calibri" w:hAnsi="Times New Roman" w:cs="Times New Roman"/>
          <w:sz w:val="28"/>
          <w:szCs w:val="28"/>
        </w:rPr>
        <w:t>Con el objeto que serán</w:t>
      </w:r>
      <w:r w:rsidRPr="00EE3563">
        <w:rPr>
          <w:rFonts w:ascii="Times New Roman" w:hAnsi="Times New Roman" w:cs="Times New Roman"/>
          <w:sz w:val="28"/>
          <w:szCs w:val="28"/>
        </w:rPr>
        <w:t xml:space="preserve"> entregados a personas de escasos recursos de las diversas colonias y cantones del municipio de Apopa, que se vean afectados por la Emergencia Nacional</w:t>
      </w:r>
      <w:r w:rsidRPr="00EE3563">
        <w:rPr>
          <w:rFonts w:ascii="Times New Roman" w:eastAsia="Calibri" w:hAnsi="Times New Roman" w:cs="Times New Roman"/>
          <w:b/>
          <w:sz w:val="28"/>
          <w:szCs w:val="28"/>
        </w:rPr>
        <w:t xml:space="preserve"> </w:t>
      </w:r>
      <w:r w:rsidRPr="00EE3563">
        <w:rPr>
          <w:rFonts w:ascii="Times New Roman" w:eastAsia="Calibri" w:hAnsi="Times New Roman" w:cs="Times New Roman"/>
          <w:sz w:val="28"/>
          <w:szCs w:val="28"/>
        </w:rPr>
        <w:t>de la Pandemia por COVID-19</w:t>
      </w:r>
      <w:r w:rsidRPr="00EE3563">
        <w:rPr>
          <w:rFonts w:ascii="Times New Roman" w:hAnsi="Times New Roman" w:cs="Times New Roman"/>
          <w:sz w:val="28"/>
          <w:szCs w:val="28"/>
        </w:rPr>
        <w:t>, que se encuentran en cuarentena domiciliar.</w:t>
      </w:r>
      <w:r w:rsidRPr="00EE3563">
        <w:rPr>
          <w:rFonts w:ascii="Times New Roman" w:eastAsia="Calibri" w:hAnsi="Times New Roman" w:cs="Times New Roman"/>
          <w:sz w:val="28"/>
          <w:szCs w:val="28"/>
        </w:rPr>
        <w:t xml:space="preserve"> </w:t>
      </w:r>
      <w:r w:rsidRPr="00EE3563">
        <w:rPr>
          <w:rFonts w:ascii="Times New Roman" w:hAnsi="Times New Roman" w:cs="Times New Roman"/>
          <w:b/>
          <w:bCs/>
          <w:sz w:val="28"/>
          <w:szCs w:val="28"/>
        </w:rPr>
        <w:t>CERTIFÍQUESE Y COMUNÍQUESE.</w:t>
      </w:r>
      <w:r w:rsidRPr="00EE3563">
        <w:rPr>
          <w:rFonts w:ascii="Times New Roman" w:hAnsi="Times New Roman" w:cs="Times New Roman"/>
          <w:sz w:val="28"/>
          <w:szCs w:val="28"/>
        </w:rPr>
        <w:t>-</w:t>
      </w:r>
      <w:r w:rsidR="00EE3563" w:rsidRPr="00EE3563">
        <w:rPr>
          <w:rFonts w:ascii="Times New Roman" w:eastAsia="Calibri" w:hAnsi="Times New Roman" w:cs="Times New Roman"/>
          <w:b/>
          <w:bCs/>
          <w:sz w:val="28"/>
          <w:szCs w:val="28"/>
        </w:rPr>
        <w:t xml:space="preserve"> “ACUERDO MUNICIPAL NUMERO OCHO” </w:t>
      </w:r>
      <w:r w:rsidR="00EE3563" w:rsidRPr="00EE3563">
        <w:rPr>
          <w:rFonts w:ascii="Times New Roman" w:eastAsia="Calibri" w:hAnsi="Times New Roman" w:cs="Times New Roman"/>
          <w:sz w:val="28"/>
          <w:szCs w:val="28"/>
        </w:rPr>
        <w:t xml:space="preserve">El Concejo Municipal en uso de sus facultades legales, de conformidad al art. 86 inciso final, 203, 204 y 235 de la Constitución de la República, art. 30 numeral 4) 14) art. 31 numeral 4) Y 91) del Código Municipal. Expuesto en el punto número ocho de la agenda de esta sesión, Varios, que consiste en la participación del Licenciado Darwin David Maldonado García; Síndico Municipal en donde solicita al Honorable Concejo Municipal Plural aprobación de donación por parte de </w:t>
      </w:r>
      <w:r w:rsidR="00EE3563" w:rsidRPr="00EE3563">
        <w:rPr>
          <w:rFonts w:ascii="Times New Roman" w:eastAsia="Calibri" w:hAnsi="Times New Roman" w:cs="Times New Roman"/>
          <w:b/>
          <w:sz w:val="28"/>
          <w:szCs w:val="28"/>
        </w:rPr>
        <w:t>COAMSS/OPAMSS</w:t>
      </w:r>
      <w:r w:rsidR="00EE3563" w:rsidRPr="00EE3563">
        <w:rPr>
          <w:rFonts w:ascii="Times New Roman" w:eastAsia="Calibri" w:hAnsi="Times New Roman" w:cs="Times New Roman"/>
          <w:sz w:val="28"/>
          <w:szCs w:val="28"/>
        </w:rPr>
        <w:t xml:space="preserve">, que consisten en 100 bolsas de víveres de primera necesidad sin valor comercial. </w:t>
      </w:r>
      <w:r w:rsidR="00EE3563" w:rsidRPr="00EE3563">
        <w:rPr>
          <w:rFonts w:ascii="Times New Roman" w:hAnsi="Times New Roman" w:cs="Times New Roman"/>
          <w:sz w:val="28"/>
          <w:szCs w:val="28"/>
        </w:rPr>
        <w:t xml:space="preserve">Por lo tanto, este Concejo Municipal Plural  habiendo deliberado el punto por </w:t>
      </w:r>
      <w:r w:rsidR="00EE3563" w:rsidRPr="00EE3563">
        <w:rPr>
          <w:rFonts w:ascii="Times New Roman" w:hAnsi="Times New Roman" w:cs="Times New Roman"/>
          <w:b/>
          <w:sz w:val="28"/>
          <w:szCs w:val="28"/>
        </w:rPr>
        <w:t>MAYORIA</w:t>
      </w:r>
      <w:r w:rsidR="00EE3563" w:rsidRPr="00EE3563">
        <w:rPr>
          <w:rFonts w:ascii="Times New Roman" w:hAnsi="Times New Roman" w:cs="Times New Roman"/>
          <w:sz w:val="28"/>
          <w:szCs w:val="28"/>
        </w:rPr>
        <w:t xml:space="preserve"> de ocho votos a favor y seis votos en contra de los Concejales: </w:t>
      </w:r>
      <w:r w:rsidR="00EE3563" w:rsidRPr="00EE3563">
        <w:rPr>
          <w:rFonts w:ascii="Times New Roman" w:eastAsia="Calibri" w:hAnsi="Times New Roman" w:cs="Times New Roman"/>
          <w:sz w:val="28"/>
          <w:szCs w:val="28"/>
        </w:rPr>
        <w:t xml:space="preserve">Señor </w:t>
      </w:r>
      <w:r w:rsidR="00EE3563" w:rsidRPr="00EE3563">
        <w:rPr>
          <w:rFonts w:ascii="Times New Roman" w:eastAsia="Calibri" w:hAnsi="Times New Roman" w:cs="Times New Roman"/>
          <w:b/>
          <w:sz w:val="28"/>
          <w:szCs w:val="28"/>
        </w:rPr>
        <w:t>José David Recinos Tobar, Séptimo Regidor Propietario</w:t>
      </w:r>
      <w:r w:rsidR="00EE3563" w:rsidRPr="00EE3563">
        <w:rPr>
          <w:rFonts w:ascii="Times New Roman" w:eastAsia="Calibri" w:hAnsi="Times New Roman" w:cs="Times New Roman"/>
          <w:sz w:val="28"/>
          <w:szCs w:val="28"/>
        </w:rPr>
        <w:t xml:space="preserve">; manifestando literalmente: “Salvo mi voto en el Acuerdo solicitado para la aceptación de la donación de 100 canastas de víveres  por parte de COAMSS/OPAMSS, eso debido a que según expuso el Síndico de forma verbal dicha donación fue recibida  y repartida sin previa aceptación de la donación por parte del Concejo en plano, por lo tanto desconocemos si la donación  fue efectiva y dicho recurso ha sido repartida de una forma eficiente y transparente”; Señor </w:t>
      </w:r>
      <w:r w:rsidR="00EE3563" w:rsidRPr="00EE3563">
        <w:rPr>
          <w:rFonts w:ascii="Times New Roman" w:eastAsia="Calibri" w:hAnsi="Times New Roman" w:cs="Times New Roman"/>
          <w:b/>
          <w:sz w:val="28"/>
          <w:szCs w:val="28"/>
        </w:rPr>
        <w:t>Oscar Adalberto Recinos Martínez, Octavo Regidor Propietario</w:t>
      </w:r>
      <w:r w:rsidR="00EE3563" w:rsidRPr="00EE3563">
        <w:rPr>
          <w:rFonts w:ascii="Times New Roman" w:eastAsia="Calibri" w:hAnsi="Times New Roman" w:cs="Times New Roman"/>
          <w:sz w:val="28"/>
          <w:szCs w:val="28"/>
        </w:rPr>
        <w:t xml:space="preserve">; manifestando literalmente: “Salvo mi voto en el Acuerdo solicitado para la aceptación de la donación de 100 canastas de víveres  por parte de COAMSS/OPAMSS, eso debido a que según expuso el Síndico de </w:t>
      </w:r>
      <w:r w:rsidR="00EE3563" w:rsidRPr="00EE3563">
        <w:rPr>
          <w:rFonts w:ascii="Times New Roman" w:eastAsia="Calibri" w:hAnsi="Times New Roman" w:cs="Times New Roman"/>
          <w:sz w:val="28"/>
          <w:szCs w:val="28"/>
        </w:rPr>
        <w:lastRenderedPageBreak/>
        <w:t xml:space="preserve">forma verbal dicha donación fue recibida  y repartida sin previa aceptación de la donación por parte del Concejo en plano, por lo tanto desconocemos si la donación  fue efectiva y dicho recurso ha sido repartida de una forma eficiente y transparente”; Señor </w:t>
      </w:r>
      <w:r w:rsidR="00EE3563" w:rsidRPr="00EE3563">
        <w:rPr>
          <w:rFonts w:ascii="Times New Roman" w:eastAsia="Calibri" w:hAnsi="Times New Roman" w:cs="Times New Roman"/>
          <w:b/>
          <w:sz w:val="28"/>
          <w:szCs w:val="28"/>
        </w:rPr>
        <w:t>Ricardo Rubén Barrera Peña, Noveno Regidor Propietario</w:t>
      </w:r>
      <w:r w:rsidR="00EE3563" w:rsidRPr="00EE3563">
        <w:rPr>
          <w:rFonts w:ascii="Times New Roman" w:eastAsia="Calibri" w:hAnsi="Times New Roman" w:cs="Times New Roman"/>
          <w:sz w:val="28"/>
          <w:szCs w:val="28"/>
        </w:rPr>
        <w:t xml:space="preserve">, manifestando literalmente: “Salvo mi voto en el Acuerdo solicitado para la aceptación de la donación de 100 canastas de víveres  por parte de COAMSS/OPAMSS, eso debido a que según expuso el Síndico de forma verbal dicha donación fue recibida  y repartida sin previa aceptación de la donación por parte del Concejo en plano, por lo tanto desconocemos si la donación  fue efectiva y dicho recurso ha sido repartida de una forma eficiente y transparente”; </w:t>
      </w:r>
      <w:r w:rsidR="00EE3563" w:rsidRPr="00EE3563">
        <w:rPr>
          <w:rFonts w:ascii="Times New Roman" w:eastAsia="Calibri" w:hAnsi="Times New Roman" w:cs="Times New Roman"/>
          <w:b/>
          <w:sz w:val="28"/>
          <w:szCs w:val="28"/>
        </w:rPr>
        <w:t>Señora Rubenia Delfina Mira Hernández, Decima Regidora Propietaria</w:t>
      </w:r>
      <w:r w:rsidR="00EE3563" w:rsidRPr="00EE3563">
        <w:rPr>
          <w:rFonts w:ascii="Times New Roman" w:eastAsia="Calibri" w:hAnsi="Times New Roman" w:cs="Times New Roman"/>
          <w:sz w:val="28"/>
          <w:szCs w:val="28"/>
        </w:rPr>
        <w:t xml:space="preserve">, manifestando literalmente: “Salvo mi voto en el Acuerdo solicitado para la aceptación de la donación de 100 canastas de víveres  por parte de COAMSS/OPAMSS, eso debido a que según expuso el Síndico de forma verbal dicha donación fue recibida  y repartida sin previa aceptación de la donación por parte del Concejo en plano, por lo tanto desconocemos si la donación  fue efectiva y dicho recurso ha sido repartida de una forma eficiente y transparente”; Señor </w:t>
      </w:r>
      <w:r w:rsidR="00EE3563" w:rsidRPr="00EE3563">
        <w:rPr>
          <w:rFonts w:ascii="Times New Roman" w:eastAsia="Calibri" w:hAnsi="Times New Roman" w:cs="Times New Roman"/>
          <w:b/>
          <w:sz w:val="28"/>
          <w:szCs w:val="28"/>
        </w:rPr>
        <w:t>Bayron Eraldo Baltazar Martínez Barahona, Undécimo Regidor Propietario,</w:t>
      </w:r>
      <w:r w:rsidR="00EE3563" w:rsidRPr="00EE3563">
        <w:rPr>
          <w:rFonts w:ascii="Times New Roman" w:eastAsia="Calibri" w:hAnsi="Times New Roman" w:cs="Times New Roman"/>
          <w:sz w:val="28"/>
          <w:szCs w:val="28"/>
        </w:rPr>
        <w:t xml:space="preserve"> manifestando literalmente: “Voto en contra de recibir la donación de OPAMSS de 100 bolsas de víveres por haberlas entregado antes de ser recibidas por este Concejo, por tanto no se tiene información de a quienes se entregaron en fecha 16-abril-2020 (Sesión Ordinaria correspondiente)” y de la Señora </w:t>
      </w:r>
      <w:r w:rsidR="00EE3563" w:rsidRPr="00EE3563">
        <w:rPr>
          <w:rFonts w:ascii="Times New Roman" w:eastAsia="Calibri" w:hAnsi="Times New Roman" w:cs="Times New Roman"/>
          <w:b/>
          <w:sz w:val="28"/>
          <w:szCs w:val="28"/>
        </w:rPr>
        <w:t>Blanca Lidia Sigüenza de Mejía, Duodécima Regidora Propietaria</w:t>
      </w:r>
      <w:r w:rsidR="00EE3563" w:rsidRPr="00EE3563">
        <w:rPr>
          <w:rFonts w:ascii="Times New Roman" w:eastAsia="Calibri" w:hAnsi="Times New Roman" w:cs="Times New Roman"/>
          <w:sz w:val="28"/>
          <w:szCs w:val="28"/>
        </w:rPr>
        <w:t>; manifestando literalmente: “Salvo mi voto de aceptación de donación de 100 canastas entregadas por OPAMSS, porque no se nos informó en el tiempo, hasta que ya los habían entregado, no hubo transparencia en esa entrega”</w:t>
      </w:r>
      <w:r w:rsidR="00EE3563" w:rsidRPr="00EE3563">
        <w:rPr>
          <w:rFonts w:ascii="Times New Roman" w:hAnsi="Times New Roman" w:cs="Times New Roman"/>
          <w:sz w:val="28"/>
          <w:szCs w:val="28"/>
        </w:rPr>
        <w:t xml:space="preserve">. </w:t>
      </w:r>
      <w:r w:rsidR="00EE3563" w:rsidRPr="00EE3563">
        <w:rPr>
          <w:rFonts w:ascii="Times New Roman" w:hAnsi="Times New Roman" w:cs="Times New Roman"/>
          <w:b/>
          <w:sz w:val="28"/>
          <w:szCs w:val="28"/>
        </w:rPr>
        <w:t>ACUERDA</w:t>
      </w:r>
      <w:r w:rsidR="00EE3563" w:rsidRPr="00EE3563">
        <w:rPr>
          <w:rFonts w:ascii="Times New Roman" w:hAnsi="Times New Roman" w:cs="Times New Roman"/>
          <w:sz w:val="28"/>
          <w:szCs w:val="28"/>
        </w:rPr>
        <w:t>: Aceptar donación  por parte de</w:t>
      </w:r>
      <w:r w:rsidR="00EE3563" w:rsidRPr="00EE3563">
        <w:rPr>
          <w:rFonts w:ascii="Times New Roman" w:eastAsia="Calibri" w:hAnsi="Times New Roman" w:cs="Times New Roman"/>
          <w:b/>
          <w:sz w:val="28"/>
          <w:szCs w:val="28"/>
        </w:rPr>
        <w:t xml:space="preserve"> COAMSS/OPAMSS</w:t>
      </w:r>
      <w:r w:rsidR="00EE3563" w:rsidRPr="00EE3563">
        <w:rPr>
          <w:rFonts w:ascii="Times New Roman" w:eastAsia="Calibri" w:hAnsi="Times New Roman" w:cs="Times New Roman"/>
          <w:sz w:val="28"/>
          <w:szCs w:val="28"/>
        </w:rPr>
        <w:t>, que consisten en 100 bolsas de víveres de primera necesidad sin valor comercial, según Acta de Donación de Víveres de la OPAMSS de fecha 08/04/2020, lo cual se detalla:</w:t>
      </w:r>
    </w:p>
    <w:p w14:paraId="75637CDF" w14:textId="77777777" w:rsidR="00EE3563" w:rsidRPr="00EE3563" w:rsidRDefault="00EE3563" w:rsidP="00EE3563">
      <w:pPr>
        <w:spacing w:line="276" w:lineRule="auto"/>
        <w:jc w:val="both"/>
        <w:rPr>
          <w:rFonts w:ascii="Times New Roman" w:eastAsia="Calibri" w:hAnsi="Times New Roman" w:cs="Times New Roman"/>
          <w:noProof/>
          <w:sz w:val="28"/>
          <w:szCs w:val="28"/>
          <w:lang w:eastAsia="es-ES"/>
        </w:rPr>
      </w:pPr>
      <w:r w:rsidRPr="00EE3563">
        <w:rPr>
          <w:rFonts w:ascii="Times New Roman" w:eastAsia="Calibri" w:hAnsi="Times New Roman" w:cs="Times New Roman"/>
          <w:noProof/>
          <w:sz w:val="28"/>
          <w:szCs w:val="28"/>
          <w:lang w:val="es-MX" w:eastAsia="es-MX"/>
        </w:rPr>
        <w:lastRenderedPageBreak/>
        <w:drawing>
          <wp:anchor distT="0" distB="0" distL="114300" distR="114300" simplePos="0" relativeHeight="251662336" behindDoc="1" locked="0" layoutInCell="1" allowOverlap="1" wp14:anchorId="2095B104" wp14:editId="367727CD">
            <wp:simplePos x="0" y="0"/>
            <wp:positionH relativeFrom="margin">
              <wp:align>left</wp:align>
            </wp:positionH>
            <wp:positionV relativeFrom="paragraph">
              <wp:posOffset>3810</wp:posOffset>
            </wp:positionV>
            <wp:extent cx="5085080" cy="1365885"/>
            <wp:effectExtent l="0" t="0" r="1270" b="5715"/>
            <wp:wrapTight wrapText="bothSides">
              <wp:wrapPolygon edited="0">
                <wp:start x="0" y="0"/>
                <wp:lineTo x="0" y="21389"/>
                <wp:lineTo x="21524" y="21389"/>
                <wp:lineTo x="21524" y="0"/>
                <wp:lineTo x="0" y="0"/>
              </wp:wrapPolygon>
            </wp:wrapTight>
            <wp:docPr id="25" name="Imagen 25" descr="C:\Users\Sifredo\Desktop\Nueva carpeta (2)\IMG-20200417-WA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ifredo\Desktop\Nueva carpeta (2)\IMG-20200417-WA0006.jpg"/>
                    <pic:cNvPicPr>
                      <a:picLocks noChangeAspect="1" noChangeArrowheads="1"/>
                    </pic:cNvPicPr>
                  </pic:nvPicPr>
                  <pic:blipFill rotWithShape="1">
                    <a:blip r:embed="rId22">
                      <a:extLst>
                        <a:ext uri="{28A0092B-C50C-407E-A947-70E740481C1C}">
                          <a14:useLocalDpi xmlns:a14="http://schemas.microsoft.com/office/drawing/2010/main" val="0"/>
                        </a:ext>
                      </a:extLst>
                    </a:blip>
                    <a:srcRect l="11879" t="41536" r="21278" b="46907"/>
                    <a:stretch/>
                  </pic:blipFill>
                  <pic:spPr bwMode="auto">
                    <a:xfrm>
                      <a:off x="0" y="0"/>
                      <a:ext cx="5093960" cy="136810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4BA6EC0" w14:textId="77777777" w:rsidR="00EE3563" w:rsidRPr="00EE3563" w:rsidRDefault="00EE3563" w:rsidP="00EE3563">
      <w:pPr>
        <w:spacing w:line="276" w:lineRule="auto"/>
        <w:jc w:val="both"/>
        <w:rPr>
          <w:rFonts w:ascii="Times New Roman" w:eastAsia="Calibri" w:hAnsi="Times New Roman" w:cs="Times New Roman"/>
          <w:sz w:val="28"/>
          <w:szCs w:val="28"/>
        </w:rPr>
      </w:pPr>
    </w:p>
    <w:p w14:paraId="7F37796A" w14:textId="77777777" w:rsidR="00EE3563" w:rsidRPr="00EE3563" w:rsidRDefault="00EE3563" w:rsidP="00EE3563">
      <w:pPr>
        <w:spacing w:line="276" w:lineRule="auto"/>
        <w:jc w:val="both"/>
        <w:rPr>
          <w:rFonts w:ascii="Times New Roman" w:eastAsia="Calibri" w:hAnsi="Times New Roman" w:cs="Times New Roman"/>
          <w:sz w:val="28"/>
          <w:szCs w:val="28"/>
        </w:rPr>
      </w:pPr>
    </w:p>
    <w:p w14:paraId="0E39C428" w14:textId="77777777" w:rsidR="00EE3563" w:rsidRPr="00EE3563" w:rsidRDefault="00EE3563" w:rsidP="00D41F7D">
      <w:pPr>
        <w:spacing w:line="276" w:lineRule="auto"/>
        <w:jc w:val="center"/>
        <w:rPr>
          <w:rFonts w:ascii="Times New Roman" w:eastAsia="Calibri" w:hAnsi="Times New Roman" w:cs="Times New Roman"/>
          <w:sz w:val="28"/>
          <w:szCs w:val="28"/>
        </w:rPr>
      </w:pPr>
    </w:p>
    <w:p w14:paraId="3CEF9685" w14:textId="77777777" w:rsidR="00EE3563" w:rsidRPr="00EE3563" w:rsidRDefault="00EE3563" w:rsidP="00EE3563">
      <w:pPr>
        <w:spacing w:line="276" w:lineRule="auto"/>
        <w:jc w:val="both"/>
        <w:rPr>
          <w:rFonts w:ascii="Times New Roman" w:eastAsia="Calibri" w:hAnsi="Times New Roman" w:cs="Times New Roman"/>
          <w:sz w:val="28"/>
          <w:szCs w:val="28"/>
        </w:rPr>
      </w:pPr>
    </w:p>
    <w:p w14:paraId="3FB18932" w14:textId="37061C74" w:rsidR="00D23A5C" w:rsidRPr="00BE21A5" w:rsidRDefault="00EE3563" w:rsidP="006051E0">
      <w:pPr>
        <w:spacing w:line="276" w:lineRule="auto"/>
        <w:jc w:val="both"/>
        <w:rPr>
          <w:rFonts w:ascii="Times New Roman" w:eastAsia="Calibri" w:hAnsi="Times New Roman" w:cs="Times New Roman"/>
          <w:noProof/>
          <w:sz w:val="28"/>
          <w:szCs w:val="28"/>
          <w:lang w:eastAsia="es-ES"/>
        </w:rPr>
      </w:pPr>
      <w:r w:rsidRPr="00EE3563">
        <w:rPr>
          <w:rFonts w:ascii="Times New Roman" w:eastAsia="Calibri" w:hAnsi="Times New Roman" w:cs="Times New Roman"/>
          <w:sz w:val="28"/>
          <w:szCs w:val="28"/>
        </w:rPr>
        <w:t>Con el objeto que serán</w:t>
      </w:r>
      <w:r w:rsidRPr="00EE3563">
        <w:rPr>
          <w:rFonts w:ascii="Times New Roman" w:hAnsi="Times New Roman" w:cs="Times New Roman"/>
          <w:sz w:val="28"/>
          <w:szCs w:val="28"/>
        </w:rPr>
        <w:t xml:space="preserve"> entregados a personas de escasos recursos económicos de las diversas colonias y cantones del municipio de Apopa, que se vean afectados por la Emergencia Nacional</w:t>
      </w:r>
      <w:r w:rsidRPr="00EE3563">
        <w:rPr>
          <w:rFonts w:ascii="Times New Roman" w:eastAsia="Calibri" w:hAnsi="Times New Roman" w:cs="Times New Roman"/>
          <w:b/>
          <w:sz w:val="28"/>
          <w:szCs w:val="28"/>
        </w:rPr>
        <w:t xml:space="preserve"> </w:t>
      </w:r>
      <w:r w:rsidRPr="00EE3563">
        <w:rPr>
          <w:rFonts w:ascii="Times New Roman" w:eastAsia="Calibri" w:hAnsi="Times New Roman" w:cs="Times New Roman"/>
          <w:sz w:val="28"/>
          <w:szCs w:val="28"/>
        </w:rPr>
        <w:t>de la Pandemia por COVID-19</w:t>
      </w:r>
      <w:r w:rsidRPr="00EE3563">
        <w:rPr>
          <w:rFonts w:ascii="Times New Roman" w:hAnsi="Times New Roman" w:cs="Times New Roman"/>
          <w:sz w:val="28"/>
          <w:szCs w:val="28"/>
        </w:rPr>
        <w:t>, que se encuentran en cuarentena domicilia</w:t>
      </w:r>
      <w:r w:rsidRPr="00EE3563">
        <w:rPr>
          <w:rFonts w:ascii="Times New Roman" w:eastAsia="Calibri" w:hAnsi="Times New Roman" w:cs="Times New Roman"/>
          <w:sz w:val="28"/>
          <w:szCs w:val="28"/>
        </w:rPr>
        <w:t xml:space="preserve">. </w:t>
      </w:r>
      <w:r w:rsidRPr="00EE3563">
        <w:rPr>
          <w:rFonts w:ascii="Times New Roman" w:hAnsi="Times New Roman" w:cs="Times New Roman"/>
          <w:b/>
          <w:bCs/>
          <w:sz w:val="28"/>
          <w:szCs w:val="28"/>
        </w:rPr>
        <w:t>CERTIFÍQUESE Y COMUNÍQUESE.</w:t>
      </w:r>
      <w:r w:rsidRPr="00EE3563">
        <w:rPr>
          <w:rFonts w:ascii="Times New Roman" w:hAnsi="Times New Roman" w:cs="Times New Roman"/>
          <w:sz w:val="28"/>
          <w:szCs w:val="28"/>
        </w:rPr>
        <w:t>-</w:t>
      </w:r>
      <w:r w:rsidR="00BE21A5" w:rsidRPr="00BE21A5">
        <w:rPr>
          <w:rFonts w:ascii="Times New Roman" w:eastAsia="Calibri" w:hAnsi="Times New Roman" w:cs="Times New Roman"/>
          <w:b/>
          <w:noProof/>
          <w:sz w:val="28"/>
          <w:szCs w:val="28"/>
          <w:lang w:eastAsia="es-ES"/>
        </w:rPr>
        <w:t xml:space="preserve">Se </w:t>
      </w:r>
      <w:r w:rsidR="00FD5187" w:rsidRPr="00BE21A5">
        <w:rPr>
          <w:rFonts w:ascii="Times New Roman" w:eastAsia="Times New Roman" w:hAnsi="Times New Roman"/>
          <w:b/>
          <w:color w:val="000000"/>
          <w:sz w:val="28"/>
          <w:szCs w:val="28"/>
          <w:lang w:eastAsia="es-ES"/>
        </w:rPr>
        <w:t>i</w:t>
      </w:r>
      <w:r w:rsidR="00FD5187" w:rsidRPr="00724F98">
        <w:rPr>
          <w:rFonts w:ascii="Times New Roman" w:eastAsia="Times New Roman" w:hAnsi="Times New Roman"/>
          <w:b/>
          <w:color w:val="000000"/>
          <w:sz w:val="28"/>
          <w:szCs w:val="28"/>
          <w:lang w:eastAsia="es-ES"/>
        </w:rPr>
        <w:t>ncorpora durante el desarrollo de la sesión:</w:t>
      </w:r>
      <w:r w:rsidR="0052323A">
        <w:rPr>
          <w:rFonts w:ascii="Times New Roman" w:eastAsia="Times New Roman" w:hAnsi="Times New Roman"/>
          <w:color w:val="000000"/>
          <w:sz w:val="28"/>
          <w:szCs w:val="28"/>
          <w:lang w:eastAsia="es-ES"/>
        </w:rPr>
        <w:t xml:space="preserve"> </w:t>
      </w:r>
      <w:r w:rsidR="0052323A">
        <w:rPr>
          <w:rFonts w:ascii="Times New Roman" w:eastAsia="Calibri" w:hAnsi="Times New Roman" w:cs="Times New Roman"/>
          <w:sz w:val="28"/>
          <w:szCs w:val="28"/>
        </w:rPr>
        <w:t xml:space="preserve">El </w:t>
      </w:r>
      <w:r w:rsidR="0052323A" w:rsidRPr="00EC7381">
        <w:rPr>
          <w:rFonts w:ascii="Times New Roman" w:eastAsia="Calibri" w:hAnsi="Times New Roman" w:cs="Times New Roman"/>
          <w:sz w:val="28"/>
          <w:szCs w:val="28"/>
        </w:rPr>
        <w:t>Coronel José Santiago Zelaya Domínguez</w:t>
      </w:r>
      <w:r w:rsidR="0052323A">
        <w:rPr>
          <w:rFonts w:ascii="Times New Roman" w:eastAsia="Calibri" w:hAnsi="Times New Roman" w:cs="Times New Roman"/>
          <w:sz w:val="28"/>
          <w:szCs w:val="28"/>
        </w:rPr>
        <w:t>,</w:t>
      </w:r>
      <w:r w:rsidR="0052323A" w:rsidRPr="0052323A">
        <w:rPr>
          <w:rFonts w:ascii="Times New Roman" w:eastAsia="Calibri" w:hAnsi="Times New Roman" w:cs="Times New Roman"/>
          <w:sz w:val="28"/>
          <w:szCs w:val="28"/>
        </w:rPr>
        <w:t xml:space="preserve"> </w:t>
      </w:r>
      <w:r w:rsidR="0052323A">
        <w:rPr>
          <w:rFonts w:ascii="Times New Roman" w:eastAsia="Calibri" w:hAnsi="Times New Roman" w:cs="Times New Roman"/>
          <w:sz w:val="28"/>
          <w:szCs w:val="28"/>
        </w:rPr>
        <w:t xml:space="preserve">Alcalde Municipal. </w:t>
      </w:r>
      <w:r w:rsidR="006051E0" w:rsidRPr="006051E0">
        <w:rPr>
          <w:rFonts w:ascii="Times New Roman" w:hAnsi="Times New Roman" w:cs="Times New Roman"/>
          <w:b/>
          <w:sz w:val="28"/>
          <w:szCs w:val="28"/>
        </w:rPr>
        <w:t xml:space="preserve">HAGO CONSTAR: </w:t>
      </w:r>
      <w:r w:rsidR="009F3151" w:rsidRPr="006051E0">
        <w:rPr>
          <w:rFonts w:ascii="Times New Roman" w:hAnsi="Times New Roman" w:cs="Times New Roman"/>
          <w:b/>
          <w:bCs/>
          <w:sz w:val="28"/>
          <w:szCs w:val="28"/>
        </w:rPr>
        <w:t>I.-</w:t>
      </w:r>
      <w:r w:rsidR="009F3151" w:rsidRPr="000F731F">
        <w:rPr>
          <w:rFonts w:ascii="Times New Roman" w:hAnsi="Times New Roman" w:cs="Times New Roman"/>
          <w:bCs/>
          <w:sz w:val="28"/>
          <w:szCs w:val="28"/>
        </w:rPr>
        <w:t xml:space="preserve"> Que en el punto </w:t>
      </w:r>
      <w:r w:rsidR="00AD51EF" w:rsidRPr="000F731F">
        <w:rPr>
          <w:rFonts w:ascii="Times New Roman" w:hAnsi="Times New Roman" w:cs="Times New Roman"/>
          <w:bCs/>
          <w:sz w:val="28"/>
          <w:szCs w:val="28"/>
        </w:rPr>
        <w:t>número</w:t>
      </w:r>
      <w:r w:rsidR="009F3151" w:rsidRPr="000F731F">
        <w:rPr>
          <w:rFonts w:ascii="Times New Roman" w:hAnsi="Times New Roman" w:cs="Times New Roman"/>
          <w:bCs/>
          <w:sz w:val="28"/>
          <w:szCs w:val="28"/>
        </w:rPr>
        <w:t xml:space="preserve"> dos </w:t>
      </w:r>
      <w:r w:rsidR="00E83686" w:rsidRPr="000F731F">
        <w:rPr>
          <w:rFonts w:ascii="Times New Roman" w:hAnsi="Times New Roman" w:cs="Times New Roman"/>
          <w:bCs/>
          <w:sz w:val="28"/>
          <w:szCs w:val="28"/>
        </w:rPr>
        <w:t xml:space="preserve">de la agenda de esta </w:t>
      </w:r>
      <w:r w:rsidR="00AD51EF" w:rsidRPr="000F731F">
        <w:rPr>
          <w:rFonts w:ascii="Times New Roman" w:hAnsi="Times New Roman" w:cs="Times New Roman"/>
          <w:bCs/>
          <w:sz w:val="28"/>
          <w:szCs w:val="28"/>
        </w:rPr>
        <w:t>Sesión</w:t>
      </w:r>
      <w:r w:rsidR="00E83686" w:rsidRPr="000F731F">
        <w:rPr>
          <w:rFonts w:ascii="Times New Roman" w:hAnsi="Times New Roman" w:cs="Times New Roman"/>
          <w:bCs/>
          <w:sz w:val="28"/>
          <w:szCs w:val="28"/>
        </w:rPr>
        <w:t xml:space="preserve"> </w:t>
      </w:r>
      <w:r w:rsidR="009F3151" w:rsidRPr="000F731F">
        <w:rPr>
          <w:rFonts w:ascii="Times New Roman" w:hAnsi="Times New Roman" w:cs="Times New Roman"/>
          <w:bCs/>
          <w:sz w:val="28"/>
          <w:szCs w:val="28"/>
        </w:rPr>
        <w:t xml:space="preserve">la cual consiste en la </w:t>
      </w:r>
      <w:r w:rsidR="00A33CB1" w:rsidRPr="000F731F">
        <w:rPr>
          <w:rFonts w:ascii="Times New Roman" w:hAnsi="Times New Roman" w:cs="Times New Roman"/>
          <w:bCs/>
          <w:sz w:val="28"/>
          <w:szCs w:val="28"/>
        </w:rPr>
        <w:t>Comprobación</w:t>
      </w:r>
      <w:r w:rsidR="009F3151" w:rsidRPr="000F731F">
        <w:rPr>
          <w:rFonts w:ascii="Times New Roman" w:hAnsi="Times New Roman" w:cs="Times New Roman"/>
          <w:bCs/>
          <w:sz w:val="28"/>
          <w:szCs w:val="28"/>
        </w:rPr>
        <w:t xml:space="preserve"> del Quorum, el </w:t>
      </w:r>
      <w:r w:rsidR="00AD51EF" w:rsidRPr="000F731F">
        <w:rPr>
          <w:rFonts w:ascii="Times New Roman" w:hAnsi="Times New Roman" w:cs="Times New Roman"/>
          <w:bCs/>
          <w:sz w:val="28"/>
          <w:szCs w:val="28"/>
        </w:rPr>
        <w:t xml:space="preserve">Licenciado Darwin David Maldonado </w:t>
      </w:r>
      <w:r w:rsidR="00055CE5" w:rsidRPr="000F731F">
        <w:rPr>
          <w:rFonts w:ascii="Times New Roman" w:hAnsi="Times New Roman" w:cs="Times New Roman"/>
          <w:bCs/>
          <w:sz w:val="28"/>
          <w:szCs w:val="28"/>
        </w:rPr>
        <w:t>García</w:t>
      </w:r>
      <w:r w:rsidR="00AD51EF" w:rsidRPr="000F731F">
        <w:rPr>
          <w:rFonts w:ascii="Times New Roman" w:hAnsi="Times New Roman" w:cs="Times New Roman"/>
          <w:bCs/>
          <w:sz w:val="28"/>
          <w:szCs w:val="28"/>
        </w:rPr>
        <w:t xml:space="preserve">, </w:t>
      </w:r>
      <w:r w:rsidR="006F2B4C" w:rsidRPr="000F731F">
        <w:rPr>
          <w:rFonts w:ascii="Times New Roman" w:hAnsi="Times New Roman" w:cs="Times New Roman"/>
          <w:bCs/>
          <w:sz w:val="28"/>
          <w:szCs w:val="28"/>
        </w:rPr>
        <w:t>Síndico</w:t>
      </w:r>
      <w:r w:rsidR="009F3151" w:rsidRPr="000F731F">
        <w:rPr>
          <w:rFonts w:ascii="Times New Roman" w:hAnsi="Times New Roman" w:cs="Times New Roman"/>
          <w:bCs/>
          <w:sz w:val="28"/>
          <w:szCs w:val="28"/>
        </w:rPr>
        <w:t xml:space="preserve"> Municipal</w:t>
      </w:r>
      <w:r w:rsidR="00AD51EF" w:rsidRPr="000F731F">
        <w:rPr>
          <w:rFonts w:ascii="Times New Roman" w:hAnsi="Times New Roman" w:cs="Times New Roman"/>
          <w:bCs/>
          <w:sz w:val="28"/>
          <w:szCs w:val="28"/>
        </w:rPr>
        <w:t>,</w:t>
      </w:r>
      <w:r w:rsidR="008D09DC">
        <w:rPr>
          <w:rFonts w:ascii="Times New Roman" w:hAnsi="Times New Roman" w:cs="Times New Roman"/>
          <w:bCs/>
          <w:sz w:val="28"/>
          <w:szCs w:val="28"/>
        </w:rPr>
        <w:t xml:space="preserve"> expone</w:t>
      </w:r>
      <w:r w:rsidR="00833B95" w:rsidRPr="000F731F">
        <w:rPr>
          <w:rFonts w:ascii="Times New Roman" w:eastAsia="Calibri" w:hAnsi="Times New Roman" w:cs="Times New Roman"/>
          <w:sz w:val="28"/>
          <w:szCs w:val="28"/>
        </w:rPr>
        <w:t xml:space="preserve"> </w:t>
      </w:r>
      <w:r w:rsidR="00003CB5">
        <w:rPr>
          <w:rFonts w:ascii="Times New Roman" w:eastAsia="Calibri" w:hAnsi="Times New Roman" w:cs="Times New Roman"/>
          <w:sz w:val="28"/>
          <w:szCs w:val="28"/>
        </w:rPr>
        <w:t xml:space="preserve">al Pleno </w:t>
      </w:r>
      <w:r w:rsidR="009A7B8A" w:rsidRPr="000F731F">
        <w:rPr>
          <w:rFonts w:ascii="Times New Roman" w:eastAsia="Calibri" w:hAnsi="Times New Roman" w:cs="Times New Roman"/>
          <w:sz w:val="28"/>
          <w:szCs w:val="28"/>
        </w:rPr>
        <w:t>que el</w:t>
      </w:r>
      <w:r w:rsidR="00833B95" w:rsidRPr="000F731F">
        <w:rPr>
          <w:rFonts w:ascii="Times New Roman" w:eastAsia="Calibri" w:hAnsi="Times New Roman" w:cs="Times New Roman"/>
          <w:sz w:val="28"/>
          <w:szCs w:val="28"/>
        </w:rPr>
        <w:t xml:space="preserve"> Coronel José Santiago Zelaya Domínguez, </w:t>
      </w:r>
      <w:r w:rsidR="009A7B8A" w:rsidRPr="000F731F">
        <w:rPr>
          <w:rFonts w:ascii="Times New Roman" w:eastAsia="Calibri" w:hAnsi="Times New Roman" w:cs="Times New Roman"/>
          <w:sz w:val="28"/>
          <w:szCs w:val="28"/>
        </w:rPr>
        <w:t>Alcalde Municipal</w:t>
      </w:r>
      <w:r w:rsidR="00267C45" w:rsidRPr="000F731F">
        <w:rPr>
          <w:rFonts w:ascii="Times New Roman" w:eastAsia="Calibri" w:hAnsi="Times New Roman" w:cs="Times New Roman"/>
          <w:sz w:val="28"/>
          <w:szCs w:val="28"/>
        </w:rPr>
        <w:t>;</w:t>
      </w:r>
      <w:r w:rsidR="009A7B8A" w:rsidRPr="000F731F">
        <w:rPr>
          <w:rFonts w:ascii="Times New Roman" w:eastAsia="Calibri" w:hAnsi="Times New Roman" w:cs="Times New Roman"/>
          <w:sz w:val="28"/>
          <w:szCs w:val="28"/>
        </w:rPr>
        <w:t xml:space="preserve"> </w:t>
      </w:r>
      <w:r w:rsidR="00003CB5">
        <w:rPr>
          <w:rFonts w:ascii="Times New Roman" w:eastAsia="Calibri" w:hAnsi="Times New Roman" w:cs="Times New Roman"/>
          <w:sz w:val="28"/>
          <w:szCs w:val="28"/>
        </w:rPr>
        <w:t xml:space="preserve">solicita </w:t>
      </w:r>
      <w:r w:rsidR="00833B95" w:rsidRPr="000F731F">
        <w:rPr>
          <w:rFonts w:ascii="Times New Roman" w:eastAsia="Calibri" w:hAnsi="Times New Roman" w:cs="Times New Roman"/>
          <w:sz w:val="28"/>
          <w:szCs w:val="28"/>
        </w:rPr>
        <w:t xml:space="preserve">permiso para no estar </w:t>
      </w:r>
      <w:r w:rsidR="00003CB5">
        <w:rPr>
          <w:rFonts w:ascii="Times New Roman" w:eastAsia="Calibri" w:hAnsi="Times New Roman" w:cs="Times New Roman"/>
          <w:sz w:val="28"/>
          <w:szCs w:val="28"/>
        </w:rPr>
        <w:t>presente en la Sesión</w:t>
      </w:r>
      <w:r w:rsidR="00833B95" w:rsidRPr="000F731F">
        <w:rPr>
          <w:rFonts w:ascii="Times New Roman" w:eastAsia="Calibri" w:hAnsi="Times New Roman" w:cs="Times New Roman"/>
          <w:sz w:val="28"/>
          <w:szCs w:val="28"/>
        </w:rPr>
        <w:t xml:space="preserve"> con motivos de realizar misión </w:t>
      </w:r>
      <w:r w:rsidR="00833B95" w:rsidRPr="00E938D5">
        <w:rPr>
          <w:rFonts w:ascii="Times New Roman" w:eastAsia="Calibri" w:hAnsi="Times New Roman" w:cs="Times New Roman"/>
          <w:sz w:val="28"/>
          <w:szCs w:val="28"/>
        </w:rPr>
        <w:t xml:space="preserve">oficial en el COAMSS-OPAMSS; </w:t>
      </w:r>
      <w:r w:rsidR="00833B95" w:rsidRPr="00E938D5">
        <w:rPr>
          <w:rFonts w:ascii="Times New Roman" w:hAnsi="Times New Roman" w:cs="Times New Roman"/>
          <w:bCs/>
          <w:sz w:val="28"/>
          <w:szCs w:val="28"/>
        </w:rPr>
        <w:t>a</w:t>
      </w:r>
      <w:r w:rsidR="002475FF" w:rsidRPr="00E938D5">
        <w:rPr>
          <w:rFonts w:ascii="Times New Roman" w:hAnsi="Times New Roman" w:cs="Times New Roman"/>
          <w:bCs/>
          <w:sz w:val="28"/>
          <w:szCs w:val="28"/>
        </w:rPr>
        <w:t>simismo</w:t>
      </w:r>
      <w:r w:rsidR="00267C45" w:rsidRPr="00E938D5">
        <w:rPr>
          <w:rFonts w:ascii="Times New Roman" w:hAnsi="Times New Roman" w:cs="Times New Roman"/>
          <w:bCs/>
          <w:sz w:val="28"/>
          <w:szCs w:val="28"/>
        </w:rPr>
        <w:t xml:space="preserve"> el Pleno </w:t>
      </w:r>
      <w:r w:rsidR="009F3151" w:rsidRPr="00E938D5">
        <w:rPr>
          <w:rFonts w:ascii="Times New Roman" w:hAnsi="Times New Roman" w:cs="Times New Roman"/>
          <w:bCs/>
          <w:sz w:val="28"/>
          <w:szCs w:val="28"/>
        </w:rPr>
        <w:t xml:space="preserve">habiendo deliberando </w:t>
      </w:r>
      <w:r w:rsidR="00003CB5">
        <w:rPr>
          <w:rFonts w:ascii="Times New Roman" w:eastAsia="Calibri" w:hAnsi="Times New Roman" w:cs="Times New Roman"/>
          <w:sz w:val="28"/>
          <w:szCs w:val="28"/>
        </w:rPr>
        <w:t>c</w:t>
      </w:r>
      <w:r w:rsidR="00E561D7" w:rsidRPr="00E938D5">
        <w:rPr>
          <w:rFonts w:ascii="Times New Roman" w:eastAsia="Calibri" w:hAnsi="Times New Roman" w:cs="Times New Roman"/>
          <w:sz w:val="28"/>
          <w:szCs w:val="28"/>
        </w:rPr>
        <w:t>onceden permiso al Coronel José Santiago Zelaya Domínguez, Alcalde Municipal, para realizar Misión Oficial y presentarse a Reunión de Alcaldes del Área Metropolitana en las instalaciones del Concejo de Alcaldes y Oficina de Planificación del Área Metropolitana de San Salvador COAMS</w:t>
      </w:r>
      <w:r w:rsidR="00CD0B9E">
        <w:rPr>
          <w:rFonts w:ascii="Times New Roman" w:eastAsia="Calibri" w:hAnsi="Times New Roman" w:cs="Times New Roman"/>
          <w:sz w:val="28"/>
          <w:szCs w:val="28"/>
        </w:rPr>
        <w:t>S</w:t>
      </w:r>
      <w:r w:rsidR="00E938D5" w:rsidRPr="00E938D5">
        <w:rPr>
          <w:rFonts w:ascii="Times New Roman" w:eastAsia="Calibri" w:hAnsi="Times New Roman" w:cs="Times New Roman"/>
          <w:sz w:val="28"/>
          <w:szCs w:val="28"/>
        </w:rPr>
        <w:t>,</w:t>
      </w:r>
      <w:r w:rsidR="00540656" w:rsidRPr="00E938D5">
        <w:rPr>
          <w:rFonts w:ascii="Times New Roman" w:eastAsia="Calibri" w:hAnsi="Times New Roman" w:cs="Times New Roman"/>
          <w:sz w:val="28"/>
          <w:szCs w:val="28"/>
        </w:rPr>
        <w:t xml:space="preserve"> quedando autorizado</w:t>
      </w:r>
      <w:r w:rsidR="00540656" w:rsidRPr="000F731F">
        <w:rPr>
          <w:rFonts w:ascii="Times New Roman" w:eastAsia="Calibri" w:hAnsi="Times New Roman" w:cs="Times New Roman"/>
          <w:b/>
          <w:sz w:val="28"/>
          <w:szCs w:val="28"/>
        </w:rPr>
        <w:t xml:space="preserve"> </w:t>
      </w:r>
      <w:r w:rsidR="00540656" w:rsidRPr="000F731F">
        <w:rPr>
          <w:rFonts w:ascii="Times New Roman" w:eastAsia="Calibri" w:hAnsi="Times New Roman" w:cs="Times New Roman"/>
          <w:sz w:val="28"/>
          <w:szCs w:val="28"/>
        </w:rPr>
        <w:t xml:space="preserve">el Síndico Municipal, Licenciado Darwin David Maldonado </w:t>
      </w:r>
      <w:r w:rsidR="00E71852">
        <w:rPr>
          <w:rFonts w:ascii="Times New Roman" w:eastAsia="Calibri" w:hAnsi="Times New Roman" w:cs="Times New Roman"/>
          <w:sz w:val="28"/>
          <w:szCs w:val="28"/>
        </w:rPr>
        <w:t>García, para presidir la Sesión</w:t>
      </w:r>
      <w:r w:rsidR="00A33CB1" w:rsidRPr="000F731F">
        <w:rPr>
          <w:rFonts w:ascii="Times New Roman" w:hAnsi="Times New Roman" w:cs="Times New Roman"/>
          <w:bCs/>
          <w:sz w:val="28"/>
          <w:szCs w:val="28"/>
        </w:rPr>
        <w:t>.</w:t>
      </w:r>
      <w:r w:rsidR="00A33CB1" w:rsidRPr="006F2B4C">
        <w:rPr>
          <w:rFonts w:ascii="Times New Roman" w:hAnsi="Times New Roman" w:cs="Times New Roman"/>
          <w:bCs/>
          <w:sz w:val="28"/>
          <w:szCs w:val="28"/>
        </w:rPr>
        <w:t xml:space="preserve"> </w:t>
      </w:r>
      <w:r w:rsidR="00102CCB">
        <w:rPr>
          <w:rFonts w:ascii="Times New Roman" w:hAnsi="Times New Roman" w:cs="Times New Roman"/>
          <w:bCs/>
          <w:sz w:val="28"/>
          <w:szCs w:val="28"/>
        </w:rPr>
        <w:t>Asimismo</w:t>
      </w:r>
      <w:r w:rsidR="002475FF" w:rsidRPr="006F2B4C">
        <w:rPr>
          <w:rFonts w:ascii="Times New Roman" w:hAnsi="Times New Roman" w:cs="Times New Roman"/>
          <w:bCs/>
          <w:sz w:val="28"/>
          <w:szCs w:val="28"/>
        </w:rPr>
        <w:t xml:space="preserve"> la</w:t>
      </w:r>
      <w:r w:rsidR="00DC12ED" w:rsidRPr="006F2B4C">
        <w:rPr>
          <w:rFonts w:ascii="Times New Roman" w:hAnsi="Times New Roman" w:cs="Times New Roman"/>
          <w:bCs/>
          <w:sz w:val="28"/>
          <w:szCs w:val="28"/>
        </w:rPr>
        <w:t xml:space="preserve"> </w:t>
      </w:r>
      <w:r w:rsidR="00112BB1" w:rsidRPr="006F2B4C">
        <w:rPr>
          <w:rFonts w:ascii="Times New Roman" w:hAnsi="Times New Roman" w:cs="Times New Roman"/>
          <w:sz w:val="28"/>
          <w:szCs w:val="28"/>
        </w:rPr>
        <w:t>Señora Blanca Lidia Sigüenza de Mejía, Duodécima Regidora Propietaria;</w:t>
      </w:r>
      <w:r w:rsidR="00112BB1" w:rsidRPr="006F2B4C">
        <w:rPr>
          <w:rFonts w:ascii="Times New Roman" w:hAnsi="Times New Roman" w:cs="Times New Roman"/>
          <w:bCs/>
          <w:sz w:val="28"/>
          <w:szCs w:val="28"/>
        </w:rPr>
        <w:t xml:space="preserve"> </w:t>
      </w:r>
      <w:r w:rsidR="00102CCB">
        <w:rPr>
          <w:rFonts w:ascii="Times New Roman" w:hAnsi="Times New Roman" w:cs="Times New Roman"/>
          <w:bCs/>
          <w:sz w:val="28"/>
          <w:szCs w:val="28"/>
        </w:rPr>
        <w:t>solicita que conste</w:t>
      </w:r>
      <w:r w:rsidR="00A33CB1" w:rsidRPr="006F2B4C">
        <w:rPr>
          <w:rFonts w:ascii="Times New Roman" w:hAnsi="Times New Roman" w:cs="Times New Roman"/>
          <w:bCs/>
          <w:sz w:val="28"/>
          <w:szCs w:val="28"/>
        </w:rPr>
        <w:t xml:space="preserve"> en esta Acta</w:t>
      </w:r>
      <w:r w:rsidR="00DC12ED" w:rsidRPr="006F2B4C">
        <w:rPr>
          <w:rFonts w:ascii="Times New Roman" w:hAnsi="Times New Roman" w:cs="Times New Roman"/>
          <w:bCs/>
          <w:sz w:val="28"/>
          <w:szCs w:val="28"/>
        </w:rPr>
        <w:t>,</w:t>
      </w:r>
      <w:r w:rsidR="00112BB1" w:rsidRPr="006F2B4C">
        <w:rPr>
          <w:rFonts w:ascii="Times New Roman" w:hAnsi="Times New Roman" w:cs="Times New Roman"/>
          <w:bCs/>
          <w:sz w:val="28"/>
          <w:szCs w:val="28"/>
        </w:rPr>
        <w:t xml:space="preserve"> </w:t>
      </w:r>
      <w:r w:rsidR="00A33CB1" w:rsidRPr="006F2B4C">
        <w:rPr>
          <w:rFonts w:ascii="Times New Roman" w:hAnsi="Times New Roman" w:cs="Times New Roman"/>
          <w:bCs/>
          <w:sz w:val="28"/>
          <w:szCs w:val="28"/>
        </w:rPr>
        <w:t>que la prioridad es el municipio de Apopa y no en San Salvador las reuniones de COAMS</w:t>
      </w:r>
      <w:r w:rsidR="00DC12ED" w:rsidRPr="006F2B4C">
        <w:rPr>
          <w:rFonts w:ascii="Times New Roman" w:hAnsi="Times New Roman" w:cs="Times New Roman"/>
          <w:bCs/>
          <w:sz w:val="28"/>
          <w:szCs w:val="28"/>
        </w:rPr>
        <w:t>S.</w:t>
      </w:r>
      <w:r w:rsidR="00080E75" w:rsidRPr="006F2B4C">
        <w:rPr>
          <w:rFonts w:ascii="Times New Roman" w:hAnsi="Times New Roman" w:cs="Times New Roman"/>
          <w:bCs/>
          <w:sz w:val="28"/>
          <w:szCs w:val="28"/>
        </w:rPr>
        <w:t xml:space="preserve"> </w:t>
      </w:r>
      <w:r w:rsidR="00E66919" w:rsidRPr="00E83686">
        <w:rPr>
          <w:rFonts w:ascii="Times New Roman" w:hAnsi="Times New Roman" w:cs="Times New Roman"/>
          <w:b/>
          <w:bCs/>
          <w:sz w:val="28"/>
          <w:szCs w:val="28"/>
        </w:rPr>
        <w:t>II.-</w:t>
      </w:r>
      <w:r w:rsidR="00E66919" w:rsidRPr="006F2B4C">
        <w:rPr>
          <w:rFonts w:ascii="Times New Roman" w:hAnsi="Times New Roman" w:cs="Times New Roman"/>
          <w:bCs/>
          <w:sz w:val="28"/>
          <w:szCs w:val="28"/>
        </w:rPr>
        <w:t xml:space="preserve"> Que en el punto </w:t>
      </w:r>
      <w:r w:rsidR="00E66849" w:rsidRPr="006F2B4C">
        <w:rPr>
          <w:rFonts w:ascii="Times New Roman" w:hAnsi="Times New Roman" w:cs="Times New Roman"/>
          <w:bCs/>
          <w:sz w:val="28"/>
          <w:szCs w:val="28"/>
        </w:rPr>
        <w:t>número</w:t>
      </w:r>
      <w:r w:rsidR="00E66919" w:rsidRPr="006F2B4C">
        <w:rPr>
          <w:rFonts w:ascii="Times New Roman" w:hAnsi="Times New Roman" w:cs="Times New Roman"/>
          <w:bCs/>
          <w:sz w:val="28"/>
          <w:szCs w:val="28"/>
        </w:rPr>
        <w:t xml:space="preserve"> cuatro de la Agenda de </w:t>
      </w:r>
      <w:r w:rsidR="00830DB7" w:rsidRPr="006F2B4C">
        <w:rPr>
          <w:rFonts w:ascii="Times New Roman" w:hAnsi="Times New Roman" w:cs="Times New Roman"/>
          <w:bCs/>
          <w:sz w:val="28"/>
          <w:szCs w:val="28"/>
        </w:rPr>
        <w:t>Sesión</w:t>
      </w:r>
      <w:r w:rsidR="00E66919" w:rsidRPr="006F2B4C">
        <w:rPr>
          <w:rFonts w:ascii="Times New Roman" w:hAnsi="Times New Roman" w:cs="Times New Roman"/>
          <w:bCs/>
          <w:sz w:val="28"/>
          <w:szCs w:val="28"/>
        </w:rPr>
        <w:t xml:space="preserve"> </w:t>
      </w:r>
      <w:r w:rsidR="00565D32">
        <w:rPr>
          <w:rFonts w:ascii="Times New Roman" w:hAnsi="Times New Roman" w:cs="Times New Roman"/>
          <w:bCs/>
          <w:sz w:val="28"/>
          <w:szCs w:val="28"/>
        </w:rPr>
        <w:t xml:space="preserve">se tuvo </w:t>
      </w:r>
      <w:r w:rsidR="00E66919" w:rsidRPr="006F2B4C">
        <w:rPr>
          <w:rFonts w:ascii="Times New Roman" w:hAnsi="Times New Roman" w:cs="Times New Roman"/>
          <w:bCs/>
          <w:sz w:val="28"/>
          <w:szCs w:val="28"/>
        </w:rPr>
        <w:t xml:space="preserve">la participación  del </w:t>
      </w:r>
      <w:r w:rsidR="00D23A5C" w:rsidRPr="006F2B4C">
        <w:rPr>
          <w:rFonts w:ascii="Times New Roman" w:hAnsi="Times New Roman" w:cs="Times New Roman"/>
          <w:bCs/>
          <w:sz w:val="28"/>
          <w:szCs w:val="28"/>
        </w:rPr>
        <w:t xml:space="preserve">Tec. </w:t>
      </w:r>
      <w:r w:rsidR="001706C2">
        <w:rPr>
          <w:rFonts w:ascii="Times New Roman" w:eastAsia="Calibri" w:hAnsi="Times New Roman" w:cs="Times New Roman"/>
          <w:sz w:val="28"/>
          <w:szCs w:val="28"/>
        </w:rPr>
        <w:t>XXX XXX XXX XXX</w:t>
      </w:r>
      <w:r w:rsidR="00D23A5C" w:rsidRPr="006F2B4C">
        <w:rPr>
          <w:rFonts w:ascii="Times New Roman" w:hAnsi="Times New Roman" w:cs="Times New Roman"/>
          <w:bCs/>
          <w:sz w:val="28"/>
          <w:szCs w:val="28"/>
        </w:rPr>
        <w:t>, Subgerente Financiero y Tributario, presentando informe Financiero de ingresos e ingres</w:t>
      </w:r>
      <w:r w:rsidR="00830DB7" w:rsidRPr="006F2B4C">
        <w:rPr>
          <w:rFonts w:ascii="Times New Roman" w:hAnsi="Times New Roman" w:cs="Times New Roman"/>
          <w:bCs/>
          <w:sz w:val="28"/>
          <w:szCs w:val="28"/>
        </w:rPr>
        <w:t xml:space="preserve">os de la </w:t>
      </w:r>
      <w:r w:rsidR="00D23A5C" w:rsidRPr="006F2B4C">
        <w:rPr>
          <w:rFonts w:ascii="Times New Roman" w:hAnsi="Times New Roman" w:cs="Times New Roman"/>
          <w:bCs/>
          <w:sz w:val="28"/>
          <w:szCs w:val="28"/>
        </w:rPr>
        <w:t xml:space="preserve">municipalidad correspondiente </w:t>
      </w:r>
      <w:r w:rsidR="00830DB7" w:rsidRPr="006F2B4C">
        <w:rPr>
          <w:rFonts w:ascii="Times New Roman" w:hAnsi="Times New Roman" w:cs="Times New Roman"/>
          <w:bCs/>
          <w:sz w:val="28"/>
          <w:szCs w:val="28"/>
        </w:rPr>
        <w:t xml:space="preserve">al </w:t>
      </w:r>
      <w:r w:rsidR="00B41A1D" w:rsidRPr="006F2B4C">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periodo del 01 al 09/04/2020</w:t>
      </w:r>
      <w:r w:rsidR="00886CB9">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w:t>
      </w:r>
      <w:r w:rsidR="00B41A1D" w:rsidRPr="006F2B4C">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 xml:space="preserve"> </w:t>
      </w:r>
      <w:r w:rsidR="00830DB7" w:rsidRPr="006F2B4C">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 xml:space="preserve">lo cual se detalla: </w:t>
      </w:r>
      <w:r w:rsidR="00830DB7" w:rsidRPr="00B41A1D">
        <w:rPr>
          <w:rFonts w:ascii="Times New Roman" w:eastAsiaTheme="minorEastAsia" w:hAnsi="Times New Roman" w:cs="Times New Roman"/>
          <w:b/>
          <w:kern w:val="24"/>
          <w:sz w:val="28"/>
          <w:szCs w:val="28"/>
          <w14:shadow w14:blurRad="69850" w14:dist="43180" w14:dir="5400000" w14:sx="0" w14:sy="0" w14:kx="0" w14:ky="0" w14:algn="none">
            <w14:srgbClr w14:val="000000">
              <w14:alpha w14:val="35000"/>
            </w14:srgbClr>
          </w14:shadow>
        </w:rPr>
        <w:t>1)</w:t>
      </w:r>
      <w:r w:rsidR="00830DB7" w:rsidRPr="006F2B4C">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 xml:space="preserve"> Ingresos percibidos en el</w:t>
      </w:r>
      <w:r w:rsidR="008C5B65" w:rsidRPr="006F2B4C">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 xml:space="preserve"> </w:t>
      </w:r>
      <w:r w:rsidR="00E83686">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periodo;</w:t>
      </w:r>
      <w:r w:rsidR="00830DB7" w:rsidRPr="006F2B4C">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 xml:space="preserve"> </w:t>
      </w:r>
      <w:r w:rsidR="00830DB7" w:rsidRPr="00B41A1D">
        <w:rPr>
          <w:rFonts w:ascii="Times New Roman" w:eastAsiaTheme="minorEastAsia" w:hAnsi="Times New Roman" w:cs="Times New Roman"/>
          <w:b/>
          <w:kern w:val="24"/>
          <w:sz w:val="28"/>
          <w:szCs w:val="28"/>
          <w14:shadow w14:blurRad="69850" w14:dist="43180" w14:dir="5400000" w14:sx="0" w14:sy="0" w14:kx="0" w14:ky="0" w14:algn="none">
            <w14:srgbClr w14:val="000000">
              <w14:alpha w14:val="35000"/>
            </w14:srgbClr>
          </w14:shadow>
        </w:rPr>
        <w:t>2)</w:t>
      </w:r>
      <w:r w:rsidR="00830DB7" w:rsidRPr="006F2B4C">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 xml:space="preserve"> </w:t>
      </w:r>
      <w:r w:rsidR="00830DB7" w:rsidRPr="00F02188">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 xml:space="preserve">Pagos </w:t>
      </w:r>
      <w:r w:rsidR="008C5B65" w:rsidRPr="00F02188">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r</w:t>
      </w:r>
      <w:r w:rsidR="00830DB7" w:rsidRPr="00F02188">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ealizados en el</w:t>
      </w:r>
      <w:r w:rsidR="008C5B65" w:rsidRPr="00F02188">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 xml:space="preserve"> </w:t>
      </w:r>
      <w:r w:rsidR="00830DB7" w:rsidRPr="00F02188">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periodo</w:t>
      </w:r>
      <w:r w:rsidR="00E83686" w:rsidRPr="00F02188">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w:t>
      </w:r>
      <w:r w:rsidR="00830DB7" w:rsidRPr="00B41A1D">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 xml:space="preserve"> </w:t>
      </w:r>
      <w:r w:rsidR="00830DB7" w:rsidRPr="00B41A1D">
        <w:rPr>
          <w:rFonts w:ascii="Times New Roman" w:eastAsiaTheme="minorEastAsia" w:hAnsi="Times New Roman" w:cs="Times New Roman"/>
          <w:b/>
          <w:kern w:val="24"/>
          <w:sz w:val="28"/>
          <w:szCs w:val="28"/>
          <w14:shadow w14:blurRad="69850" w14:dist="43180" w14:dir="5400000" w14:sx="0" w14:sy="0" w14:kx="0" w14:ky="0" w14:algn="none">
            <w14:srgbClr w14:val="000000">
              <w14:alpha w14:val="35000"/>
            </w14:srgbClr>
          </w14:shadow>
        </w:rPr>
        <w:t>3)</w:t>
      </w:r>
      <w:r w:rsidR="00830DB7" w:rsidRPr="00B41A1D">
        <w:rPr>
          <w:rFonts w:ascii="Times New Roman" w:eastAsiaTheme="minorEastAsia" w:hAnsi="Times New Roman" w:cs="Times New Roman"/>
          <w:kern w:val="24"/>
          <w:sz w:val="28"/>
          <w:szCs w:val="28"/>
          <w14:shadow w14:blurRad="69850" w14:dist="43180" w14:dir="5400000" w14:sx="0" w14:sy="0" w14:kx="0" w14:ky="0" w14:algn="none">
            <w14:srgbClr w14:val="000000">
              <w14:alpha w14:val="35000"/>
            </w14:srgbClr>
          </w14:shadow>
        </w:rPr>
        <w:t xml:space="preserve"> </w:t>
      </w:r>
      <w:r w:rsidR="00D23A5C" w:rsidRPr="00B41A1D">
        <w:rPr>
          <w:rFonts w:ascii="Times New Roman" w:eastAsia="Roboto Condensed" w:hAnsi="Times New Roman" w:cs="Times New Roman"/>
          <w:bCs/>
          <w:sz w:val="28"/>
          <w:szCs w:val="28"/>
          <w:lang w:val="es-ES"/>
        </w:rPr>
        <w:t xml:space="preserve">La disponibilidad de fondos del periodo </w:t>
      </w:r>
      <w:r w:rsidR="009C3B7E" w:rsidRPr="00B41A1D">
        <w:rPr>
          <w:rFonts w:ascii="Times New Roman" w:eastAsia="Roboto Condensed" w:hAnsi="Times New Roman" w:cs="Times New Roman"/>
          <w:bCs/>
          <w:sz w:val="28"/>
          <w:szCs w:val="28"/>
          <w:lang w:val="es-ES"/>
        </w:rPr>
        <w:t>qu</w:t>
      </w:r>
      <w:r w:rsidR="00D23A5C" w:rsidRPr="00B41A1D">
        <w:rPr>
          <w:rFonts w:ascii="Times New Roman" w:eastAsia="Roboto Condensed" w:hAnsi="Times New Roman" w:cs="Times New Roman"/>
          <w:bCs/>
          <w:sz w:val="28"/>
          <w:szCs w:val="28"/>
          <w:lang w:val="es-ES"/>
        </w:rPr>
        <w:t>e enmar</w:t>
      </w:r>
      <w:r w:rsidR="009C3B7E" w:rsidRPr="00B41A1D">
        <w:rPr>
          <w:rFonts w:ascii="Times New Roman" w:eastAsia="Roboto Condensed" w:hAnsi="Times New Roman" w:cs="Times New Roman"/>
          <w:bCs/>
          <w:sz w:val="28"/>
          <w:szCs w:val="28"/>
          <w:lang w:val="es-ES"/>
        </w:rPr>
        <w:t>can</w:t>
      </w:r>
      <w:r w:rsidR="00830DB7" w:rsidRPr="00B41A1D">
        <w:rPr>
          <w:rFonts w:ascii="Times New Roman" w:eastAsia="Roboto Condensed" w:hAnsi="Times New Roman" w:cs="Times New Roman"/>
          <w:bCs/>
          <w:sz w:val="28"/>
          <w:szCs w:val="28"/>
          <w:lang w:val="es-ES"/>
        </w:rPr>
        <w:t xml:space="preserve"> en</w:t>
      </w:r>
      <w:r w:rsidR="00D23A5C" w:rsidRPr="00B41A1D">
        <w:rPr>
          <w:rFonts w:ascii="Times New Roman" w:eastAsia="Roboto Condensed" w:hAnsi="Times New Roman" w:cs="Times New Roman"/>
          <w:bCs/>
          <w:sz w:val="28"/>
          <w:szCs w:val="28"/>
          <w:lang w:val="es-ES"/>
        </w:rPr>
        <w:t xml:space="preserve"> cubrir los costos generados para atender el gasto corriente de funcionamiento institucional.</w:t>
      </w:r>
    </w:p>
    <w:p w14:paraId="54C8F07A" w14:textId="77777777" w:rsidR="00D23A5C" w:rsidRPr="00D23A5C" w:rsidRDefault="00D23A5C" w:rsidP="00080E75">
      <w:pPr>
        <w:jc w:val="both"/>
        <w:rPr>
          <w:rFonts w:asciiTheme="majorHAnsi" w:hAnsiTheme="majorHAnsi" w:cstheme="majorHAnsi"/>
          <w:bCs/>
          <w:sz w:val="28"/>
          <w:szCs w:val="28"/>
        </w:rPr>
      </w:pPr>
    </w:p>
    <w:p w14:paraId="5F2627DE" w14:textId="3681F608" w:rsidR="00830DB7" w:rsidRDefault="00D23A5C" w:rsidP="00080E75">
      <w:pPr>
        <w:jc w:val="both"/>
        <w:rPr>
          <w:rFonts w:ascii="Times New Roman" w:hAnsi="Times New Roman" w:cs="Times New Roman"/>
          <w:bCs/>
          <w:sz w:val="28"/>
          <w:szCs w:val="28"/>
        </w:rPr>
      </w:pPr>
      <w:r w:rsidRPr="00D23A5C">
        <w:rPr>
          <w:noProof/>
          <w:lang w:val="es-MX" w:eastAsia="es-MX"/>
        </w:rPr>
        <w:drawing>
          <wp:inline distT="0" distB="0" distL="0" distR="0" wp14:anchorId="3E7038EA" wp14:editId="2A7A9F56">
            <wp:extent cx="5612130" cy="2588895"/>
            <wp:effectExtent l="0" t="0" r="7620"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612130" cy="2588895"/>
                    </a:xfrm>
                    <a:prstGeom prst="rect">
                      <a:avLst/>
                    </a:prstGeom>
                    <a:noFill/>
                    <a:ln>
                      <a:noFill/>
                    </a:ln>
                  </pic:spPr>
                </pic:pic>
              </a:graphicData>
            </a:graphic>
          </wp:inline>
        </w:drawing>
      </w:r>
    </w:p>
    <w:p w14:paraId="38D70ADF" w14:textId="581F3BFD" w:rsidR="00E53423" w:rsidRDefault="001F4F47" w:rsidP="0091789B">
      <w:pPr>
        <w:jc w:val="both"/>
        <w:rPr>
          <w:rFonts w:ascii="Times New Roman" w:eastAsia="Roboto Condensed" w:hAnsi="Times New Roman" w:cs="Times New Roman"/>
          <w:bCs/>
          <w:sz w:val="28"/>
          <w:szCs w:val="28"/>
          <w:lang w:val="es-ES"/>
        </w:rPr>
      </w:pPr>
      <w:r w:rsidRPr="00B41A1D">
        <w:rPr>
          <w:rFonts w:ascii="Times New Roman" w:eastAsia="Roboto Condensed" w:hAnsi="Times New Roman" w:cs="Times New Roman"/>
          <w:bCs/>
          <w:sz w:val="28"/>
          <w:szCs w:val="28"/>
          <w:lang w:val="es-ES"/>
        </w:rPr>
        <w:t>Seguida</w:t>
      </w:r>
      <w:r w:rsidR="004C0CDD" w:rsidRPr="00B41A1D">
        <w:rPr>
          <w:rFonts w:ascii="Times New Roman" w:eastAsia="Roboto Condensed" w:hAnsi="Times New Roman" w:cs="Times New Roman"/>
          <w:bCs/>
          <w:sz w:val="28"/>
          <w:szCs w:val="28"/>
          <w:lang w:val="es-ES"/>
        </w:rPr>
        <w:t>mente</w:t>
      </w:r>
      <w:r w:rsidR="00E53423" w:rsidRPr="00B41A1D">
        <w:rPr>
          <w:rFonts w:ascii="Times New Roman" w:eastAsia="Roboto Condensed" w:hAnsi="Times New Roman" w:cs="Times New Roman"/>
          <w:bCs/>
          <w:sz w:val="28"/>
          <w:szCs w:val="28"/>
          <w:lang w:val="es-ES"/>
        </w:rPr>
        <w:t xml:space="preserve"> </w:t>
      </w:r>
      <w:r w:rsidR="003D1D92" w:rsidRPr="00B41A1D">
        <w:rPr>
          <w:rFonts w:ascii="Times New Roman" w:eastAsia="Roboto Condensed" w:hAnsi="Times New Roman" w:cs="Times New Roman"/>
          <w:bCs/>
          <w:sz w:val="28"/>
          <w:szCs w:val="28"/>
          <w:lang w:val="es-ES"/>
        </w:rPr>
        <w:t xml:space="preserve">la </w:t>
      </w:r>
      <w:r w:rsidR="003D1D92" w:rsidRPr="002C314C">
        <w:rPr>
          <w:rFonts w:ascii="Times New Roman" w:eastAsia="Roboto Condensed" w:hAnsi="Times New Roman" w:cs="Times New Roman"/>
          <w:bCs/>
          <w:sz w:val="28"/>
          <w:szCs w:val="28"/>
          <w:lang w:val="es-ES"/>
        </w:rPr>
        <w:t xml:space="preserve">Sra. </w:t>
      </w:r>
      <w:r w:rsidR="008C7FCA" w:rsidRPr="002C314C">
        <w:rPr>
          <w:rFonts w:ascii="Times New Roman" w:eastAsia="Calibri" w:hAnsi="Times New Roman" w:cs="Times New Roman"/>
          <w:sz w:val="28"/>
          <w:szCs w:val="28"/>
        </w:rPr>
        <w:t>María del Carmen García, Primera Regidora Propietaria;</w:t>
      </w:r>
      <w:r w:rsidR="008B1E90" w:rsidRPr="002C314C">
        <w:rPr>
          <w:rFonts w:ascii="Times New Roman" w:eastAsia="Roboto Condensed" w:hAnsi="Times New Roman" w:cs="Times New Roman"/>
          <w:bCs/>
          <w:sz w:val="28"/>
          <w:szCs w:val="28"/>
          <w:lang w:val="es-ES"/>
        </w:rPr>
        <w:t xml:space="preserve"> pid</w:t>
      </w:r>
      <w:r w:rsidR="008B1E90" w:rsidRPr="008C7FCA">
        <w:rPr>
          <w:rFonts w:ascii="Times New Roman" w:eastAsia="Roboto Condensed" w:hAnsi="Times New Roman" w:cs="Times New Roman"/>
          <w:bCs/>
          <w:sz w:val="28"/>
          <w:szCs w:val="28"/>
          <w:lang w:val="es-ES"/>
        </w:rPr>
        <w:t>ió</w:t>
      </w:r>
      <w:r w:rsidR="008B1E90" w:rsidRPr="00B41A1D">
        <w:rPr>
          <w:rFonts w:ascii="Times New Roman" w:eastAsia="Roboto Condensed" w:hAnsi="Times New Roman" w:cs="Times New Roman"/>
          <w:bCs/>
          <w:sz w:val="28"/>
          <w:szCs w:val="28"/>
          <w:lang w:val="es-ES"/>
        </w:rPr>
        <w:t xml:space="preserve"> la palabra </w:t>
      </w:r>
      <w:r w:rsidR="004C0CDD" w:rsidRPr="00B41A1D">
        <w:rPr>
          <w:rFonts w:ascii="Times New Roman" w:eastAsia="Roboto Condensed" w:hAnsi="Times New Roman" w:cs="Times New Roman"/>
          <w:bCs/>
          <w:sz w:val="28"/>
          <w:szCs w:val="28"/>
          <w:lang w:val="es-ES"/>
        </w:rPr>
        <w:t>y le con</w:t>
      </w:r>
      <w:r w:rsidR="00BA62B6" w:rsidRPr="00B41A1D">
        <w:rPr>
          <w:rFonts w:ascii="Times New Roman" w:eastAsia="Roboto Condensed" w:hAnsi="Times New Roman" w:cs="Times New Roman"/>
          <w:bCs/>
          <w:sz w:val="28"/>
          <w:szCs w:val="28"/>
          <w:lang w:val="es-ES"/>
        </w:rPr>
        <w:t xml:space="preserve">sulto al </w:t>
      </w:r>
      <w:r w:rsidR="004C0CDD" w:rsidRPr="002C314C">
        <w:rPr>
          <w:rFonts w:ascii="Times New Roman" w:eastAsia="Roboto Condensed" w:hAnsi="Times New Roman" w:cs="Times New Roman"/>
          <w:bCs/>
          <w:sz w:val="28"/>
          <w:szCs w:val="28"/>
          <w:lang w:val="es-ES"/>
        </w:rPr>
        <w:t>Subgerente</w:t>
      </w:r>
      <w:r w:rsidR="00D9693B" w:rsidRPr="002C314C">
        <w:rPr>
          <w:rFonts w:ascii="Times New Roman" w:eastAsia="Roboto Condensed" w:hAnsi="Times New Roman" w:cs="Times New Roman"/>
          <w:bCs/>
          <w:sz w:val="28"/>
          <w:szCs w:val="28"/>
          <w:lang w:val="es-ES"/>
        </w:rPr>
        <w:t xml:space="preserve"> </w:t>
      </w:r>
      <w:r w:rsidR="00FE1362" w:rsidRPr="002C314C">
        <w:rPr>
          <w:rFonts w:ascii="Times New Roman" w:eastAsia="Roboto Condensed" w:hAnsi="Times New Roman" w:cs="Times New Roman"/>
          <w:bCs/>
          <w:sz w:val="28"/>
          <w:szCs w:val="28"/>
          <w:lang w:val="es-ES"/>
        </w:rPr>
        <w:t xml:space="preserve">Financiero y Tributario </w:t>
      </w:r>
      <w:r w:rsidR="00D9693B" w:rsidRPr="002C314C">
        <w:rPr>
          <w:rFonts w:ascii="Times New Roman" w:eastAsia="Roboto Condensed" w:hAnsi="Times New Roman" w:cs="Times New Roman"/>
          <w:bCs/>
          <w:sz w:val="28"/>
          <w:szCs w:val="28"/>
          <w:lang w:val="es-ES"/>
        </w:rPr>
        <w:t>que cuant</w:t>
      </w:r>
      <w:r w:rsidR="008E6FDF" w:rsidRPr="002C314C">
        <w:rPr>
          <w:rFonts w:ascii="Times New Roman" w:eastAsia="Roboto Condensed" w:hAnsi="Times New Roman" w:cs="Times New Roman"/>
          <w:bCs/>
          <w:sz w:val="28"/>
          <w:szCs w:val="28"/>
          <w:lang w:val="es-ES"/>
        </w:rPr>
        <w:t xml:space="preserve">o es el pago de anticipo </w:t>
      </w:r>
      <w:r w:rsidR="00FE1362" w:rsidRPr="002C314C">
        <w:rPr>
          <w:rFonts w:ascii="Times New Roman" w:eastAsia="Roboto Condensed" w:hAnsi="Times New Roman" w:cs="Times New Roman"/>
          <w:bCs/>
          <w:sz w:val="28"/>
          <w:szCs w:val="28"/>
          <w:lang w:val="es-ES"/>
        </w:rPr>
        <w:t xml:space="preserve">que </w:t>
      </w:r>
      <w:r w:rsidR="00015F28" w:rsidRPr="002C314C">
        <w:rPr>
          <w:rFonts w:ascii="Times New Roman" w:eastAsia="Roboto Condensed" w:hAnsi="Times New Roman" w:cs="Times New Roman"/>
          <w:bCs/>
          <w:sz w:val="28"/>
          <w:szCs w:val="28"/>
          <w:lang w:val="es-ES"/>
        </w:rPr>
        <w:t xml:space="preserve"> se le entrego a</w:t>
      </w:r>
      <w:r w:rsidR="00015F28">
        <w:rPr>
          <w:rFonts w:ascii="Times New Roman" w:eastAsia="Roboto Condensed" w:hAnsi="Times New Roman" w:cs="Times New Roman"/>
          <w:bCs/>
          <w:sz w:val="28"/>
          <w:szCs w:val="28"/>
          <w:lang w:val="es-ES"/>
        </w:rPr>
        <w:t xml:space="preserve"> la empresa que elaboro los contenedores</w:t>
      </w:r>
      <w:r w:rsidR="008C7FCA">
        <w:rPr>
          <w:rFonts w:ascii="Times New Roman" w:eastAsia="Roboto Condensed" w:hAnsi="Times New Roman" w:cs="Times New Roman"/>
          <w:bCs/>
          <w:sz w:val="28"/>
          <w:szCs w:val="28"/>
          <w:lang w:val="es-ES"/>
        </w:rPr>
        <w:t xml:space="preserve"> y </w:t>
      </w:r>
      <w:r w:rsidR="008803C0" w:rsidRPr="00B41A1D">
        <w:rPr>
          <w:rFonts w:ascii="Times New Roman" w:eastAsia="Roboto Condensed" w:hAnsi="Times New Roman" w:cs="Times New Roman"/>
          <w:bCs/>
          <w:sz w:val="28"/>
          <w:szCs w:val="28"/>
          <w:lang w:val="es-ES"/>
        </w:rPr>
        <w:t>manifestó que</w:t>
      </w:r>
      <w:r w:rsidR="004C0CDD" w:rsidRPr="00B41A1D">
        <w:rPr>
          <w:rFonts w:ascii="Times New Roman" w:eastAsia="Roboto Condensed" w:hAnsi="Times New Roman" w:cs="Times New Roman"/>
          <w:bCs/>
          <w:sz w:val="28"/>
          <w:szCs w:val="28"/>
          <w:lang w:val="es-ES"/>
        </w:rPr>
        <w:t xml:space="preserve"> los contene</w:t>
      </w:r>
      <w:r w:rsidR="00B313FA" w:rsidRPr="00B41A1D">
        <w:rPr>
          <w:rFonts w:ascii="Times New Roman" w:eastAsia="Roboto Condensed" w:hAnsi="Times New Roman" w:cs="Times New Roman"/>
          <w:bCs/>
          <w:sz w:val="28"/>
          <w:szCs w:val="28"/>
          <w:lang w:val="es-ES"/>
        </w:rPr>
        <w:t xml:space="preserve">dores no los han elaborado conforme a las especificaciones </w:t>
      </w:r>
      <w:r w:rsidRPr="00B41A1D">
        <w:rPr>
          <w:rFonts w:ascii="Times New Roman" w:eastAsia="Roboto Condensed" w:hAnsi="Times New Roman" w:cs="Times New Roman"/>
          <w:bCs/>
          <w:sz w:val="28"/>
          <w:szCs w:val="28"/>
          <w:lang w:val="es-ES"/>
        </w:rPr>
        <w:t>técnicas</w:t>
      </w:r>
      <w:r w:rsidR="008803C0" w:rsidRPr="00B41A1D">
        <w:rPr>
          <w:rFonts w:ascii="Times New Roman" w:eastAsia="Roboto Condensed" w:hAnsi="Times New Roman" w:cs="Times New Roman"/>
          <w:bCs/>
          <w:sz w:val="28"/>
          <w:szCs w:val="28"/>
          <w:lang w:val="es-ES"/>
        </w:rPr>
        <w:t xml:space="preserve"> </w:t>
      </w:r>
      <w:r w:rsidR="005E48CF">
        <w:rPr>
          <w:rFonts w:ascii="Times New Roman" w:eastAsia="Roboto Condensed" w:hAnsi="Times New Roman" w:cs="Times New Roman"/>
          <w:bCs/>
          <w:sz w:val="28"/>
          <w:szCs w:val="28"/>
          <w:lang w:val="es-ES"/>
        </w:rPr>
        <w:t>establecidas</w:t>
      </w:r>
      <w:r w:rsidRPr="00B41A1D">
        <w:rPr>
          <w:rFonts w:ascii="Times New Roman" w:eastAsia="Roboto Condensed" w:hAnsi="Times New Roman" w:cs="Times New Roman"/>
          <w:bCs/>
          <w:sz w:val="28"/>
          <w:szCs w:val="28"/>
          <w:lang w:val="es-ES"/>
        </w:rPr>
        <w:t xml:space="preserve"> en el </w:t>
      </w:r>
      <w:r w:rsidR="000C72FC" w:rsidRPr="00B41A1D">
        <w:rPr>
          <w:rFonts w:ascii="Times New Roman" w:eastAsia="Roboto Condensed" w:hAnsi="Times New Roman" w:cs="Times New Roman"/>
          <w:bCs/>
          <w:sz w:val="28"/>
          <w:szCs w:val="28"/>
          <w:lang w:val="es-ES"/>
        </w:rPr>
        <w:t>contrato,</w:t>
      </w:r>
      <w:r w:rsidR="00B313FA" w:rsidRPr="00B41A1D">
        <w:rPr>
          <w:rFonts w:ascii="Times New Roman" w:eastAsia="Roboto Condensed" w:hAnsi="Times New Roman" w:cs="Times New Roman"/>
          <w:bCs/>
          <w:sz w:val="28"/>
          <w:szCs w:val="28"/>
          <w:lang w:val="es-ES"/>
        </w:rPr>
        <w:t xml:space="preserve"> </w:t>
      </w:r>
      <w:r w:rsidR="000C72FC" w:rsidRPr="00B41A1D">
        <w:rPr>
          <w:rFonts w:ascii="Times New Roman" w:eastAsia="Roboto Condensed" w:hAnsi="Times New Roman" w:cs="Times New Roman"/>
          <w:bCs/>
          <w:sz w:val="28"/>
          <w:szCs w:val="28"/>
          <w:lang w:val="es-ES"/>
        </w:rPr>
        <w:t xml:space="preserve">asimismo el Subgerente </w:t>
      </w:r>
      <w:r w:rsidR="004C0185" w:rsidRPr="00B41A1D">
        <w:rPr>
          <w:rFonts w:ascii="Times New Roman" w:eastAsia="Roboto Condensed" w:hAnsi="Times New Roman" w:cs="Times New Roman"/>
          <w:bCs/>
          <w:sz w:val="28"/>
          <w:szCs w:val="28"/>
          <w:lang w:val="es-ES"/>
        </w:rPr>
        <w:t>Financiero</w:t>
      </w:r>
      <w:r w:rsidR="000C72FC" w:rsidRPr="00B41A1D">
        <w:rPr>
          <w:rFonts w:ascii="Times New Roman" w:eastAsia="Roboto Condensed" w:hAnsi="Times New Roman" w:cs="Times New Roman"/>
          <w:bCs/>
          <w:sz w:val="28"/>
          <w:szCs w:val="28"/>
          <w:lang w:val="es-ES"/>
        </w:rPr>
        <w:t xml:space="preserve"> y Tributario </w:t>
      </w:r>
      <w:r w:rsidR="004C0185" w:rsidRPr="00B41A1D">
        <w:rPr>
          <w:rFonts w:ascii="Times New Roman" w:eastAsia="Roboto Condensed" w:hAnsi="Times New Roman" w:cs="Times New Roman"/>
          <w:bCs/>
          <w:sz w:val="28"/>
          <w:szCs w:val="28"/>
          <w:lang w:val="es-ES"/>
        </w:rPr>
        <w:t>respondió</w:t>
      </w:r>
      <w:r w:rsidR="005E48CF">
        <w:rPr>
          <w:rFonts w:ascii="Times New Roman" w:eastAsia="Roboto Condensed" w:hAnsi="Times New Roman" w:cs="Times New Roman"/>
          <w:bCs/>
          <w:sz w:val="28"/>
          <w:szCs w:val="28"/>
          <w:lang w:val="es-ES"/>
        </w:rPr>
        <w:t xml:space="preserve"> a la interrogante expresando</w:t>
      </w:r>
      <w:r w:rsidR="00317E93" w:rsidRPr="00B41A1D">
        <w:rPr>
          <w:rFonts w:ascii="Times New Roman" w:eastAsia="Roboto Condensed" w:hAnsi="Times New Roman" w:cs="Times New Roman"/>
          <w:bCs/>
          <w:sz w:val="28"/>
          <w:szCs w:val="28"/>
          <w:lang w:val="es-ES"/>
        </w:rPr>
        <w:t xml:space="preserve"> </w:t>
      </w:r>
      <w:r w:rsidR="000C72FC" w:rsidRPr="00B41A1D">
        <w:rPr>
          <w:rFonts w:ascii="Times New Roman" w:eastAsia="Roboto Condensed" w:hAnsi="Times New Roman" w:cs="Times New Roman"/>
          <w:bCs/>
          <w:sz w:val="28"/>
          <w:szCs w:val="28"/>
          <w:lang w:val="es-ES"/>
        </w:rPr>
        <w:t>que se le ha entregado</w:t>
      </w:r>
      <w:r w:rsidR="00317E93" w:rsidRPr="00B41A1D">
        <w:rPr>
          <w:rFonts w:ascii="Times New Roman" w:eastAsia="Roboto Condensed" w:hAnsi="Times New Roman" w:cs="Times New Roman"/>
          <w:bCs/>
          <w:sz w:val="28"/>
          <w:szCs w:val="28"/>
          <w:lang w:val="es-ES"/>
        </w:rPr>
        <w:t xml:space="preserve"> el 30%</w:t>
      </w:r>
      <w:r w:rsidR="004C0185" w:rsidRPr="00B41A1D">
        <w:rPr>
          <w:rFonts w:ascii="Times New Roman" w:eastAsia="Roboto Condensed" w:hAnsi="Times New Roman" w:cs="Times New Roman"/>
          <w:bCs/>
          <w:sz w:val="28"/>
          <w:szCs w:val="28"/>
          <w:lang w:val="es-ES"/>
        </w:rPr>
        <w:t xml:space="preserve"> </w:t>
      </w:r>
      <w:r w:rsidR="005E48CF">
        <w:rPr>
          <w:rFonts w:ascii="Times New Roman" w:eastAsia="Roboto Condensed" w:hAnsi="Times New Roman" w:cs="Times New Roman"/>
          <w:bCs/>
          <w:sz w:val="28"/>
          <w:szCs w:val="28"/>
          <w:lang w:val="es-ES"/>
        </w:rPr>
        <w:t xml:space="preserve">de anticipo </w:t>
      </w:r>
      <w:r w:rsidR="004C0185" w:rsidRPr="00B41A1D">
        <w:rPr>
          <w:rFonts w:ascii="Times New Roman" w:eastAsia="Roboto Condensed" w:hAnsi="Times New Roman" w:cs="Times New Roman"/>
          <w:bCs/>
          <w:sz w:val="28"/>
          <w:szCs w:val="28"/>
          <w:lang w:val="es-ES"/>
        </w:rPr>
        <w:t xml:space="preserve">a la empresa </w:t>
      </w:r>
      <w:r w:rsidR="00995B23">
        <w:rPr>
          <w:rFonts w:ascii="Times New Roman" w:eastAsia="Roboto Condensed" w:hAnsi="Times New Roman" w:cs="Times New Roman"/>
          <w:bCs/>
          <w:sz w:val="28"/>
          <w:szCs w:val="28"/>
          <w:lang w:val="es-ES"/>
        </w:rPr>
        <w:t>y</w:t>
      </w:r>
      <w:r w:rsidR="005B5EC4" w:rsidRPr="00B41A1D">
        <w:rPr>
          <w:rFonts w:ascii="Times New Roman" w:eastAsia="Roboto Condensed" w:hAnsi="Times New Roman" w:cs="Times New Roman"/>
          <w:bCs/>
          <w:sz w:val="28"/>
          <w:szCs w:val="28"/>
          <w:lang w:val="es-ES"/>
        </w:rPr>
        <w:t xml:space="preserve"> se </w:t>
      </w:r>
      <w:r w:rsidR="00995B23">
        <w:rPr>
          <w:rFonts w:ascii="Times New Roman" w:eastAsia="Roboto Condensed" w:hAnsi="Times New Roman" w:cs="Times New Roman"/>
          <w:bCs/>
          <w:sz w:val="28"/>
          <w:szCs w:val="28"/>
          <w:lang w:val="es-ES"/>
        </w:rPr>
        <w:t xml:space="preserve">le solicito una garantía para hacer efectivo </w:t>
      </w:r>
      <w:r w:rsidR="00CA7CD9">
        <w:rPr>
          <w:rFonts w:ascii="Times New Roman" w:eastAsia="Roboto Condensed" w:hAnsi="Times New Roman" w:cs="Times New Roman"/>
          <w:bCs/>
          <w:sz w:val="28"/>
          <w:szCs w:val="28"/>
          <w:lang w:val="es-ES"/>
        </w:rPr>
        <w:t>el anticipo, seguidamente</w:t>
      </w:r>
      <w:r w:rsidR="00317E93" w:rsidRPr="00B41A1D">
        <w:rPr>
          <w:rFonts w:ascii="Times New Roman" w:eastAsia="Roboto Condensed" w:hAnsi="Times New Roman" w:cs="Times New Roman"/>
          <w:bCs/>
          <w:sz w:val="28"/>
          <w:szCs w:val="28"/>
          <w:lang w:val="es-ES"/>
        </w:rPr>
        <w:t xml:space="preserve"> </w:t>
      </w:r>
      <w:r w:rsidR="00C56CDA" w:rsidRPr="00B41A1D">
        <w:rPr>
          <w:rFonts w:ascii="Times New Roman" w:eastAsia="Roboto Condensed" w:hAnsi="Times New Roman" w:cs="Times New Roman"/>
          <w:bCs/>
          <w:sz w:val="28"/>
          <w:szCs w:val="28"/>
          <w:lang w:val="es-ES"/>
        </w:rPr>
        <w:t>se le dio la</w:t>
      </w:r>
      <w:r w:rsidR="004159D9" w:rsidRPr="00B41A1D">
        <w:rPr>
          <w:rFonts w:ascii="Times New Roman" w:eastAsia="Roboto Condensed" w:hAnsi="Times New Roman" w:cs="Times New Roman"/>
          <w:bCs/>
          <w:sz w:val="28"/>
          <w:szCs w:val="28"/>
          <w:lang w:val="es-ES"/>
        </w:rPr>
        <w:t xml:space="preserve"> palabra al Apoderad</w:t>
      </w:r>
      <w:r w:rsidR="00CA7CD9">
        <w:rPr>
          <w:rFonts w:ascii="Times New Roman" w:eastAsia="Roboto Condensed" w:hAnsi="Times New Roman" w:cs="Times New Roman"/>
          <w:bCs/>
          <w:sz w:val="28"/>
          <w:szCs w:val="28"/>
          <w:lang w:val="es-ES"/>
        </w:rPr>
        <w:t xml:space="preserve">o General y Judicial el cual </w:t>
      </w:r>
      <w:r w:rsidR="00752E14">
        <w:rPr>
          <w:rFonts w:ascii="Times New Roman" w:eastAsia="Roboto Condensed" w:hAnsi="Times New Roman" w:cs="Times New Roman"/>
          <w:bCs/>
          <w:sz w:val="28"/>
          <w:szCs w:val="28"/>
          <w:lang w:val="es-ES"/>
        </w:rPr>
        <w:t>manifestó</w:t>
      </w:r>
      <w:r w:rsidR="00C56CDA" w:rsidRPr="00B41A1D">
        <w:rPr>
          <w:rFonts w:ascii="Times New Roman" w:eastAsia="Roboto Condensed" w:hAnsi="Times New Roman" w:cs="Times New Roman"/>
          <w:bCs/>
          <w:sz w:val="28"/>
          <w:szCs w:val="28"/>
          <w:lang w:val="es-ES"/>
        </w:rPr>
        <w:t xml:space="preserve"> que se ha ela</w:t>
      </w:r>
      <w:r w:rsidR="00D501AA" w:rsidRPr="00B41A1D">
        <w:rPr>
          <w:rFonts w:ascii="Times New Roman" w:eastAsia="Roboto Condensed" w:hAnsi="Times New Roman" w:cs="Times New Roman"/>
          <w:bCs/>
          <w:sz w:val="28"/>
          <w:szCs w:val="28"/>
          <w:lang w:val="es-ES"/>
        </w:rPr>
        <w:t>b</w:t>
      </w:r>
      <w:r w:rsidR="00C56CDA" w:rsidRPr="00B41A1D">
        <w:rPr>
          <w:rFonts w:ascii="Times New Roman" w:eastAsia="Roboto Condensed" w:hAnsi="Times New Roman" w:cs="Times New Roman"/>
          <w:bCs/>
          <w:sz w:val="28"/>
          <w:szCs w:val="28"/>
          <w:lang w:val="es-ES"/>
        </w:rPr>
        <w:t>orad</w:t>
      </w:r>
      <w:r w:rsidR="00D501AA" w:rsidRPr="00B41A1D">
        <w:rPr>
          <w:rFonts w:ascii="Times New Roman" w:eastAsia="Roboto Condensed" w:hAnsi="Times New Roman" w:cs="Times New Roman"/>
          <w:bCs/>
          <w:sz w:val="28"/>
          <w:szCs w:val="28"/>
          <w:lang w:val="es-ES"/>
        </w:rPr>
        <w:t>o el contrato conforme a los Términos de Referencia</w:t>
      </w:r>
      <w:r w:rsidR="00347061">
        <w:rPr>
          <w:rFonts w:ascii="Times New Roman" w:eastAsia="Roboto Condensed" w:hAnsi="Times New Roman" w:cs="Times New Roman"/>
          <w:bCs/>
          <w:sz w:val="28"/>
          <w:szCs w:val="28"/>
          <w:lang w:val="es-ES"/>
        </w:rPr>
        <w:t>,</w:t>
      </w:r>
      <w:r w:rsidR="00C56CDA" w:rsidRPr="00B41A1D">
        <w:rPr>
          <w:rFonts w:ascii="Times New Roman" w:eastAsia="Roboto Condensed" w:hAnsi="Times New Roman" w:cs="Times New Roman"/>
          <w:bCs/>
          <w:sz w:val="28"/>
          <w:szCs w:val="28"/>
          <w:lang w:val="es-ES"/>
        </w:rPr>
        <w:t xml:space="preserve"> porque la </w:t>
      </w:r>
      <w:r w:rsidR="00D501AA" w:rsidRPr="00B41A1D">
        <w:rPr>
          <w:rFonts w:ascii="Times New Roman" w:eastAsia="Roboto Condensed" w:hAnsi="Times New Roman" w:cs="Times New Roman"/>
          <w:bCs/>
          <w:sz w:val="28"/>
          <w:szCs w:val="28"/>
          <w:lang w:val="es-ES"/>
        </w:rPr>
        <w:t xml:space="preserve">UACI </w:t>
      </w:r>
      <w:r w:rsidR="00752E14">
        <w:rPr>
          <w:rFonts w:ascii="Times New Roman" w:eastAsia="Roboto Condensed" w:hAnsi="Times New Roman" w:cs="Times New Roman"/>
          <w:bCs/>
          <w:sz w:val="28"/>
          <w:szCs w:val="28"/>
          <w:lang w:val="es-ES"/>
        </w:rPr>
        <w:t xml:space="preserve">es la que adjudica y la Unidad </w:t>
      </w:r>
      <w:r w:rsidR="00C56CDA" w:rsidRPr="00B41A1D">
        <w:rPr>
          <w:rFonts w:ascii="Times New Roman" w:eastAsia="Roboto Condensed" w:hAnsi="Times New Roman" w:cs="Times New Roman"/>
          <w:bCs/>
          <w:sz w:val="28"/>
          <w:szCs w:val="28"/>
          <w:lang w:val="es-ES"/>
        </w:rPr>
        <w:t xml:space="preserve"> </w:t>
      </w:r>
      <w:r w:rsidR="00752E14">
        <w:rPr>
          <w:rFonts w:ascii="Times New Roman" w:eastAsia="Roboto Condensed" w:hAnsi="Times New Roman" w:cs="Times New Roman"/>
          <w:bCs/>
          <w:sz w:val="28"/>
          <w:szCs w:val="28"/>
          <w:lang w:val="es-ES"/>
        </w:rPr>
        <w:t>Jurídica</w:t>
      </w:r>
      <w:r w:rsidR="003765A3" w:rsidRPr="00B41A1D">
        <w:rPr>
          <w:rFonts w:ascii="Times New Roman" w:eastAsia="Roboto Condensed" w:hAnsi="Times New Roman" w:cs="Times New Roman"/>
          <w:bCs/>
          <w:sz w:val="28"/>
          <w:szCs w:val="28"/>
          <w:lang w:val="es-ES"/>
        </w:rPr>
        <w:t xml:space="preserve"> </w:t>
      </w:r>
      <w:r w:rsidR="00D501AA" w:rsidRPr="00B41A1D">
        <w:rPr>
          <w:rFonts w:ascii="Times New Roman" w:eastAsia="Roboto Condensed" w:hAnsi="Times New Roman" w:cs="Times New Roman"/>
          <w:bCs/>
          <w:sz w:val="28"/>
          <w:szCs w:val="28"/>
          <w:lang w:val="es-ES"/>
        </w:rPr>
        <w:t>solam</w:t>
      </w:r>
      <w:r w:rsidR="003765A3" w:rsidRPr="00B41A1D">
        <w:rPr>
          <w:rFonts w:ascii="Times New Roman" w:eastAsia="Roboto Condensed" w:hAnsi="Times New Roman" w:cs="Times New Roman"/>
          <w:bCs/>
          <w:sz w:val="28"/>
          <w:szCs w:val="28"/>
          <w:lang w:val="es-ES"/>
        </w:rPr>
        <w:t>e</w:t>
      </w:r>
      <w:r w:rsidR="00D501AA" w:rsidRPr="00B41A1D">
        <w:rPr>
          <w:rFonts w:ascii="Times New Roman" w:eastAsia="Roboto Condensed" w:hAnsi="Times New Roman" w:cs="Times New Roman"/>
          <w:bCs/>
          <w:sz w:val="28"/>
          <w:szCs w:val="28"/>
          <w:lang w:val="es-ES"/>
        </w:rPr>
        <w:t>nte formaliza lo que la UACI</w:t>
      </w:r>
      <w:r w:rsidR="003765A3" w:rsidRPr="00B41A1D">
        <w:rPr>
          <w:rFonts w:ascii="Times New Roman" w:eastAsia="Roboto Condensed" w:hAnsi="Times New Roman" w:cs="Times New Roman"/>
          <w:bCs/>
          <w:sz w:val="28"/>
          <w:szCs w:val="28"/>
          <w:lang w:val="es-ES"/>
        </w:rPr>
        <w:t xml:space="preserve"> adjudica en función  de eso</w:t>
      </w:r>
      <w:r w:rsidR="006B4AD8">
        <w:rPr>
          <w:rFonts w:ascii="Times New Roman" w:eastAsia="Roboto Condensed" w:hAnsi="Times New Roman" w:cs="Times New Roman"/>
          <w:bCs/>
          <w:sz w:val="28"/>
          <w:szCs w:val="28"/>
          <w:lang w:val="es-ES"/>
        </w:rPr>
        <w:t>,</w:t>
      </w:r>
      <w:r w:rsidR="003765A3" w:rsidRPr="00B41A1D">
        <w:rPr>
          <w:rFonts w:ascii="Times New Roman" w:eastAsia="Roboto Condensed" w:hAnsi="Times New Roman" w:cs="Times New Roman"/>
          <w:bCs/>
          <w:sz w:val="28"/>
          <w:szCs w:val="28"/>
          <w:lang w:val="es-ES"/>
        </w:rPr>
        <w:t xml:space="preserve"> el contrato reza las especificación técnicas </w:t>
      </w:r>
      <w:r w:rsidR="005B5EC4" w:rsidRPr="00B41A1D">
        <w:rPr>
          <w:rFonts w:ascii="Times New Roman" w:eastAsia="Roboto Condensed" w:hAnsi="Times New Roman" w:cs="Times New Roman"/>
          <w:bCs/>
          <w:sz w:val="28"/>
          <w:szCs w:val="28"/>
          <w:lang w:val="es-ES"/>
        </w:rPr>
        <w:t>de cada</w:t>
      </w:r>
      <w:r w:rsidR="00B836DE" w:rsidRPr="00B41A1D">
        <w:rPr>
          <w:rFonts w:ascii="Times New Roman" w:eastAsia="Roboto Condensed" w:hAnsi="Times New Roman" w:cs="Times New Roman"/>
          <w:bCs/>
          <w:sz w:val="28"/>
          <w:szCs w:val="28"/>
          <w:lang w:val="es-ES"/>
        </w:rPr>
        <w:t xml:space="preserve"> </w:t>
      </w:r>
      <w:r w:rsidR="00362232" w:rsidRPr="00B41A1D">
        <w:rPr>
          <w:rFonts w:ascii="Times New Roman" w:eastAsia="Roboto Condensed" w:hAnsi="Times New Roman" w:cs="Times New Roman"/>
          <w:bCs/>
          <w:sz w:val="28"/>
          <w:szCs w:val="28"/>
          <w:lang w:val="es-ES"/>
        </w:rPr>
        <w:t>conte</w:t>
      </w:r>
      <w:r w:rsidR="00B836DE" w:rsidRPr="00B41A1D">
        <w:rPr>
          <w:rFonts w:ascii="Times New Roman" w:eastAsia="Roboto Condensed" w:hAnsi="Times New Roman" w:cs="Times New Roman"/>
          <w:bCs/>
          <w:sz w:val="28"/>
          <w:szCs w:val="28"/>
          <w:lang w:val="es-ES"/>
        </w:rPr>
        <w:t>nedor</w:t>
      </w:r>
      <w:r w:rsidR="00936144">
        <w:rPr>
          <w:rFonts w:ascii="Times New Roman" w:eastAsia="Roboto Condensed" w:hAnsi="Times New Roman" w:cs="Times New Roman"/>
          <w:bCs/>
          <w:sz w:val="28"/>
          <w:szCs w:val="28"/>
          <w:lang w:val="es-ES"/>
        </w:rPr>
        <w:t>,</w:t>
      </w:r>
      <w:r w:rsidR="00A576EE" w:rsidRPr="00B41A1D">
        <w:rPr>
          <w:rFonts w:ascii="Times New Roman" w:eastAsia="Roboto Condensed" w:hAnsi="Times New Roman" w:cs="Times New Roman"/>
          <w:bCs/>
          <w:sz w:val="28"/>
          <w:szCs w:val="28"/>
          <w:lang w:val="es-ES"/>
        </w:rPr>
        <w:t xml:space="preserve"> </w:t>
      </w:r>
      <w:r w:rsidR="00B836DE" w:rsidRPr="00B41A1D">
        <w:rPr>
          <w:rFonts w:ascii="Times New Roman" w:eastAsia="Roboto Condensed" w:hAnsi="Times New Roman" w:cs="Times New Roman"/>
          <w:bCs/>
          <w:sz w:val="28"/>
          <w:szCs w:val="28"/>
          <w:lang w:val="es-ES"/>
        </w:rPr>
        <w:t xml:space="preserve">y </w:t>
      </w:r>
      <w:r w:rsidR="00A576EE" w:rsidRPr="00B41A1D">
        <w:rPr>
          <w:rFonts w:ascii="Times New Roman" w:eastAsia="Roboto Condensed" w:hAnsi="Times New Roman" w:cs="Times New Roman"/>
          <w:bCs/>
          <w:sz w:val="28"/>
          <w:szCs w:val="28"/>
          <w:lang w:val="es-ES"/>
        </w:rPr>
        <w:t xml:space="preserve">que </w:t>
      </w:r>
      <w:r w:rsidR="00B836DE" w:rsidRPr="00B41A1D">
        <w:rPr>
          <w:rFonts w:ascii="Times New Roman" w:eastAsia="Roboto Condensed" w:hAnsi="Times New Roman" w:cs="Times New Roman"/>
          <w:bCs/>
          <w:sz w:val="28"/>
          <w:szCs w:val="28"/>
          <w:lang w:val="es-ES"/>
        </w:rPr>
        <w:t xml:space="preserve">el </w:t>
      </w:r>
      <w:r w:rsidR="00A576EE" w:rsidRPr="00B41A1D">
        <w:rPr>
          <w:rFonts w:ascii="Times New Roman" w:eastAsia="Roboto Condensed" w:hAnsi="Times New Roman" w:cs="Times New Roman"/>
          <w:bCs/>
          <w:sz w:val="28"/>
          <w:szCs w:val="28"/>
          <w:lang w:val="es-ES"/>
        </w:rPr>
        <w:t>Administrador</w:t>
      </w:r>
      <w:r w:rsidR="005B5EC4" w:rsidRPr="00B41A1D">
        <w:rPr>
          <w:rFonts w:ascii="Times New Roman" w:eastAsia="Roboto Condensed" w:hAnsi="Times New Roman" w:cs="Times New Roman"/>
          <w:bCs/>
          <w:sz w:val="28"/>
          <w:szCs w:val="28"/>
          <w:lang w:val="es-ES"/>
        </w:rPr>
        <w:t xml:space="preserve"> de C</w:t>
      </w:r>
      <w:r w:rsidR="00362232" w:rsidRPr="00B41A1D">
        <w:rPr>
          <w:rFonts w:ascii="Times New Roman" w:eastAsia="Roboto Condensed" w:hAnsi="Times New Roman" w:cs="Times New Roman"/>
          <w:bCs/>
          <w:sz w:val="28"/>
          <w:szCs w:val="28"/>
          <w:lang w:val="es-ES"/>
        </w:rPr>
        <w:t>on</w:t>
      </w:r>
      <w:r w:rsidR="00A576EE" w:rsidRPr="00B41A1D">
        <w:rPr>
          <w:rFonts w:ascii="Times New Roman" w:eastAsia="Roboto Condensed" w:hAnsi="Times New Roman" w:cs="Times New Roman"/>
          <w:bCs/>
          <w:sz w:val="28"/>
          <w:szCs w:val="28"/>
          <w:lang w:val="es-ES"/>
        </w:rPr>
        <w:t>t</w:t>
      </w:r>
      <w:r w:rsidR="00362232" w:rsidRPr="00B41A1D">
        <w:rPr>
          <w:rFonts w:ascii="Times New Roman" w:eastAsia="Roboto Condensed" w:hAnsi="Times New Roman" w:cs="Times New Roman"/>
          <w:bCs/>
          <w:sz w:val="28"/>
          <w:szCs w:val="28"/>
          <w:lang w:val="es-ES"/>
        </w:rPr>
        <w:t>rato debe de tener mucho cuidado al recibir el suministro</w:t>
      </w:r>
      <w:r w:rsidR="00347061">
        <w:rPr>
          <w:rFonts w:ascii="Times New Roman" w:eastAsia="Roboto Condensed" w:hAnsi="Times New Roman" w:cs="Times New Roman"/>
          <w:bCs/>
          <w:sz w:val="28"/>
          <w:szCs w:val="28"/>
          <w:lang w:val="es-ES"/>
        </w:rPr>
        <w:t>,</w:t>
      </w:r>
      <w:r w:rsidR="00362232" w:rsidRPr="00B41A1D">
        <w:rPr>
          <w:rFonts w:ascii="Times New Roman" w:eastAsia="Roboto Condensed" w:hAnsi="Times New Roman" w:cs="Times New Roman"/>
          <w:bCs/>
          <w:sz w:val="28"/>
          <w:szCs w:val="28"/>
          <w:lang w:val="es-ES"/>
        </w:rPr>
        <w:t xml:space="preserve"> </w:t>
      </w:r>
      <w:r w:rsidR="00A576EE" w:rsidRPr="00B41A1D">
        <w:rPr>
          <w:rFonts w:ascii="Times New Roman" w:eastAsia="Roboto Condensed" w:hAnsi="Times New Roman" w:cs="Times New Roman"/>
          <w:bCs/>
          <w:sz w:val="28"/>
          <w:szCs w:val="28"/>
          <w:lang w:val="es-ES"/>
        </w:rPr>
        <w:t xml:space="preserve"> a efecto que verifique si</w:t>
      </w:r>
      <w:r w:rsidR="00417696" w:rsidRPr="00B41A1D">
        <w:rPr>
          <w:rFonts w:ascii="Times New Roman" w:eastAsia="Roboto Condensed" w:hAnsi="Times New Roman" w:cs="Times New Roman"/>
          <w:bCs/>
          <w:sz w:val="28"/>
          <w:szCs w:val="28"/>
          <w:lang w:val="es-ES"/>
        </w:rPr>
        <w:t xml:space="preserve"> cumplen con las especificaciones </w:t>
      </w:r>
      <w:r w:rsidR="00A576EE" w:rsidRPr="00B41A1D">
        <w:rPr>
          <w:rFonts w:ascii="Times New Roman" w:eastAsia="Roboto Condensed" w:hAnsi="Times New Roman" w:cs="Times New Roman"/>
          <w:bCs/>
          <w:sz w:val="28"/>
          <w:szCs w:val="28"/>
          <w:lang w:val="es-ES"/>
        </w:rPr>
        <w:t>técnicas</w:t>
      </w:r>
      <w:r w:rsidR="00936144">
        <w:rPr>
          <w:rFonts w:ascii="Times New Roman" w:eastAsia="Roboto Condensed" w:hAnsi="Times New Roman" w:cs="Times New Roman"/>
          <w:bCs/>
          <w:sz w:val="28"/>
          <w:szCs w:val="28"/>
          <w:lang w:val="es-ES"/>
        </w:rPr>
        <w:t>;</w:t>
      </w:r>
      <w:r w:rsidR="00E93DCC" w:rsidRPr="00B41A1D">
        <w:rPr>
          <w:rFonts w:ascii="Times New Roman" w:eastAsia="Roboto Condensed" w:hAnsi="Times New Roman" w:cs="Times New Roman"/>
          <w:bCs/>
          <w:sz w:val="28"/>
          <w:szCs w:val="28"/>
          <w:lang w:val="es-ES"/>
        </w:rPr>
        <w:t xml:space="preserve"> </w:t>
      </w:r>
      <w:r w:rsidR="00347061" w:rsidRPr="00B41A1D">
        <w:rPr>
          <w:rFonts w:ascii="Times New Roman" w:eastAsia="Roboto Condensed" w:hAnsi="Times New Roman" w:cs="Times New Roman"/>
          <w:bCs/>
          <w:sz w:val="28"/>
          <w:szCs w:val="28"/>
          <w:lang w:val="es-ES"/>
        </w:rPr>
        <w:t>posteriormente</w:t>
      </w:r>
      <w:r w:rsidR="00E93DCC" w:rsidRPr="00B41A1D">
        <w:rPr>
          <w:rFonts w:ascii="Times New Roman" w:eastAsia="Roboto Condensed" w:hAnsi="Times New Roman" w:cs="Times New Roman"/>
          <w:bCs/>
          <w:sz w:val="28"/>
          <w:szCs w:val="28"/>
          <w:lang w:val="es-ES"/>
        </w:rPr>
        <w:t xml:space="preserve"> el </w:t>
      </w:r>
      <w:r w:rsidR="008662AC" w:rsidRPr="00B41A1D">
        <w:rPr>
          <w:rFonts w:ascii="Times New Roman" w:eastAsia="Roboto Condensed" w:hAnsi="Times New Roman" w:cs="Times New Roman"/>
          <w:bCs/>
          <w:sz w:val="28"/>
          <w:szCs w:val="28"/>
          <w:lang w:val="es-ES"/>
        </w:rPr>
        <w:t>Síndico</w:t>
      </w:r>
      <w:r w:rsidR="005B5EC4" w:rsidRPr="00B41A1D">
        <w:rPr>
          <w:rFonts w:ascii="Times New Roman" w:eastAsia="Roboto Condensed" w:hAnsi="Times New Roman" w:cs="Times New Roman"/>
          <w:bCs/>
          <w:sz w:val="28"/>
          <w:szCs w:val="28"/>
          <w:lang w:val="es-ES"/>
        </w:rPr>
        <w:t xml:space="preserve"> Municipal</w:t>
      </w:r>
      <w:r w:rsidR="00E93DCC" w:rsidRPr="00B41A1D">
        <w:rPr>
          <w:rFonts w:ascii="Times New Roman" w:eastAsia="Roboto Condensed" w:hAnsi="Times New Roman" w:cs="Times New Roman"/>
          <w:bCs/>
          <w:sz w:val="28"/>
          <w:szCs w:val="28"/>
          <w:lang w:val="es-ES"/>
        </w:rPr>
        <w:t xml:space="preserve"> le da lectura a </w:t>
      </w:r>
      <w:r w:rsidR="005B5EC4" w:rsidRPr="00B41A1D">
        <w:rPr>
          <w:rFonts w:ascii="Times New Roman" w:eastAsia="Roboto Condensed" w:hAnsi="Times New Roman" w:cs="Times New Roman"/>
          <w:bCs/>
          <w:sz w:val="28"/>
          <w:szCs w:val="28"/>
          <w:lang w:val="es-ES"/>
        </w:rPr>
        <w:t xml:space="preserve">la </w:t>
      </w:r>
      <w:r w:rsidR="007734B2" w:rsidRPr="00B41A1D">
        <w:rPr>
          <w:rFonts w:ascii="Times New Roman" w:eastAsia="Roboto Condensed" w:hAnsi="Times New Roman" w:cs="Times New Roman"/>
          <w:bCs/>
          <w:sz w:val="28"/>
          <w:szCs w:val="28"/>
          <w:lang w:val="es-ES"/>
        </w:rPr>
        <w:t>evaluación</w:t>
      </w:r>
      <w:r w:rsidR="006476FF" w:rsidRPr="00B41A1D">
        <w:rPr>
          <w:rFonts w:ascii="Times New Roman" w:eastAsia="Roboto Condensed" w:hAnsi="Times New Roman" w:cs="Times New Roman"/>
          <w:bCs/>
          <w:sz w:val="28"/>
          <w:szCs w:val="28"/>
          <w:lang w:val="es-ES"/>
        </w:rPr>
        <w:t xml:space="preserve"> de adjudicación </w:t>
      </w:r>
      <w:r w:rsidR="008662AC" w:rsidRPr="00B41A1D">
        <w:rPr>
          <w:rFonts w:ascii="Times New Roman" w:eastAsia="Roboto Condensed" w:hAnsi="Times New Roman" w:cs="Times New Roman"/>
          <w:bCs/>
          <w:sz w:val="28"/>
          <w:szCs w:val="28"/>
          <w:lang w:val="es-ES"/>
        </w:rPr>
        <w:t xml:space="preserve">de los </w:t>
      </w:r>
      <w:r w:rsidR="00B719C5">
        <w:rPr>
          <w:rFonts w:ascii="Times New Roman" w:eastAsia="Roboto Condensed" w:hAnsi="Times New Roman" w:cs="Times New Roman"/>
          <w:bCs/>
          <w:sz w:val="28"/>
          <w:szCs w:val="28"/>
          <w:lang w:val="es-ES"/>
        </w:rPr>
        <w:t xml:space="preserve">contenedores expresando </w:t>
      </w:r>
      <w:r w:rsidR="006476FF" w:rsidRPr="00B41A1D">
        <w:rPr>
          <w:rFonts w:ascii="Times New Roman" w:eastAsia="Roboto Condensed" w:hAnsi="Times New Roman" w:cs="Times New Roman"/>
          <w:bCs/>
          <w:sz w:val="28"/>
          <w:szCs w:val="28"/>
          <w:lang w:val="es-ES"/>
        </w:rPr>
        <w:t>que</w:t>
      </w:r>
      <w:r w:rsidR="009C7C73" w:rsidRPr="00B41A1D">
        <w:rPr>
          <w:rFonts w:ascii="Times New Roman" w:eastAsia="Roboto Condensed" w:hAnsi="Times New Roman" w:cs="Times New Roman"/>
          <w:bCs/>
          <w:sz w:val="28"/>
          <w:szCs w:val="28"/>
          <w:lang w:val="es-ES"/>
        </w:rPr>
        <w:t xml:space="preserve"> </w:t>
      </w:r>
      <w:r w:rsidR="008662AC" w:rsidRPr="00B41A1D">
        <w:rPr>
          <w:rFonts w:ascii="Times New Roman" w:eastAsia="Roboto Condensed" w:hAnsi="Times New Roman" w:cs="Times New Roman"/>
          <w:bCs/>
          <w:sz w:val="28"/>
          <w:szCs w:val="28"/>
          <w:lang w:val="es-ES"/>
        </w:rPr>
        <w:t>el A</w:t>
      </w:r>
      <w:r w:rsidR="009C7C73" w:rsidRPr="00B41A1D">
        <w:rPr>
          <w:rFonts w:ascii="Times New Roman" w:eastAsia="Roboto Condensed" w:hAnsi="Times New Roman" w:cs="Times New Roman"/>
          <w:bCs/>
          <w:sz w:val="28"/>
          <w:szCs w:val="28"/>
          <w:lang w:val="es-ES"/>
        </w:rPr>
        <w:t>dministrador</w:t>
      </w:r>
      <w:r w:rsidR="008662AC" w:rsidRPr="00B41A1D">
        <w:rPr>
          <w:rFonts w:ascii="Times New Roman" w:eastAsia="Roboto Condensed" w:hAnsi="Times New Roman" w:cs="Times New Roman"/>
          <w:bCs/>
          <w:sz w:val="28"/>
          <w:szCs w:val="28"/>
          <w:lang w:val="es-ES"/>
        </w:rPr>
        <w:t xml:space="preserve"> de Contrato</w:t>
      </w:r>
      <w:r w:rsidR="009C7C73" w:rsidRPr="00B41A1D">
        <w:rPr>
          <w:rFonts w:ascii="Times New Roman" w:eastAsia="Roboto Condensed" w:hAnsi="Times New Roman" w:cs="Times New Roman"/>
          <w:bCs/>
          <w:sz w:val="28"/>
          <w:szCs w:val="28"/>
          <w:lang w:val="es-ES"/>
        </w:rPr>
        <w:t xml:space="preserve"> </w:t>
      </w:r>
      <w:r w:rsidR="005D24A4">
        <w:rPr>
          <w:rFonts w:ascii="Times New Roman" w:eastAsia="Roboto Condensed" w:hAnsi="Times New Roman" w:cs="Times New Roman"/>
          <w:bCs/>
          <w:sz w:val="28"/>
          <w:szCs w:val="28"/>
          <w:lang w:val="es-ES"/>
        </w:rPr>
        <w:t>debe de garantizar</w:t>
      </w:r>
      <w:r w:rsidR="006476FF" w:rsidRPr="00B41A1D">
        <w:rPr>
          <w:rFonts w:ascii="Times New Roman" w:eastAsia="Roboto Condensed" w:hAnsi="Times New Roman" w:cs="Times New Roman"/>
          <w:bCs/>
          <w:sz w:val="28"/>
          <w:szCs w:val="28"/>
          <w:lang w:val="es-ES"/>
        </w:rPr>
        <w:t xml:space="preserve"> que se cumplan</w:t>
      </w:r>
      <w:r w:rsidR="0039691D" w:rsidRPr="00B41A1D">
        <w:rPr>
          <w:rFonts w:ascii="Times New Roman" w:eastAsia="Roboto Condensed" w:hAnsi="Times New Roman" w:cs="Times New Roman"/>
          <w:bCs/>
          <w:sz w:val="28"/>
          <w:szCs w:val="28"/>
          <w:lang w:val="es-ES"/>
        </w:rPr>
        <w:t xml:space="preserve"> las </w:t>
      </w:r>
      <w:r w:rsidR="00281335" w:rsidRPr="00B41A1D">
        <w:rPr>
          <w:rFonts w:ascii="Times New Roman" w:eastAsia="Roboto Condensed" w:hAnsi="Times New Roman" w:cs="Times New Roman"/>
          <w:bCs/>
          <w:sz w:val="28"/>
          <w:szCs w:val="28"/>
          <w:lang w:val="es-ES"/>
        </w:rPr>
        <w:t>especificaciones</w:t>
      </w:r>
      <w:r w:rsidR="0039691D" w:rsidRPr="00B41A1D">
        <w:rPr>
          <w:rFonts w:ascii="Times New Roman" w:eastAsia="Roboto Condensed" w:hAnsi="Times New Roman" w:cs="Times New Roman"/>
          <w:bCs/>
          <w:sz w:val="28"/>
          <w:szCs w:val="28"/>
          <w:lang w:val="es-ES"/>
        </w:rPr>
        <w:t xml:space="preserve"> </w:t>
      </w:r>
      <w:r w:rsidR="00281335" w:rsidRPr="00B41A1D">
        <w:rPr>
          <w:rFonts w:ascii="Times New Roman" w:eastAsia="Roboto Condensed" w:hAnsi="Times New Roman" w:cs="Times New Roman"/>
          <w:bCs/>
          <w:sz w:val="28"/>
          <w:szCs w:val="28"/>
          <w:lang w:val="es-ES"/>
        </w:rPr>
        <w:t>técnicas</w:t>
      </w:r>
      <w:r w:rsidR="008662AC" w:rsidRPr="00B41A1D">
        <w:rPr>
          <w:rFonts w:ascii="Times New Roman" w:eastAsia="Roboto Condensed" w:hAnsi="Times New Roman" w:cs="Times New Roman"/>
          <w:bCs/>
          <w:sz w:val="28"/>
          <w:szCs w:val="28"/>
          <w:lang w:val="es-ES"/>
        </w:rPr>
        <w:t xml:space="preserve"> de los contenedores cuando le hagan la entrega</w:t>
      </w:r>
      <w:r w:rsidR="0021361E" w:rsidRPr="00B41A1D">
        <w:rPr>
          <w:rFonts w:ascii="Times New Roman" w:eastAsia="Roboto Condensed" w:hAnsi="Times New Roman" w:cs="Times New Roman"/>
          <w:bCs/>
          <w:sz w:val="28"/>
          <w:szCs w:val="28"/>
          <w:lang w:val="es-ES"/>
        </w:rPr>
        <w:t>.</w:t>
      </w:r>
      <w:r w:rsidR="008662AC" w:rsidRPr="00B41A1D">
        <w:rPr>
          <w:rFonts w:ascii="Times New Roman" w:eastAsia="Roboto Condensed" w:hAnsi="Times New Roman" w:cs="Times New Roman"/>
          <w:bCs/>
          <w:sz w:val="28"/>
          <w:szCs w:val="28"/>
          <w:lang w:val="es-ES"/>
        </w:rPr>
        <w:t xml:space="preserve"> </w:t>
      </w:r>
      <w:r w:rsidR="0039691D" w:rsidRPr="00B41A1D">
        <w:rPr>
          <w:rFonts w:ascii="Times New Roman" w:eastAsia="Roboto Condensed" w:hAnsi="Times New Roman" w:cs="Times New Roman"/>
          <w:bCs/>
          <w:sz w:val="28"/>
          <w:szCs w:val="28"/>
          <w:lang w:val="es-ES"/>
        </w:rPr>
        <w:t xml:space="preserve"> </w:t>
      </w:r>
      <w:r w:rsidR="006476FF" w:rsidRPr="00B41A1D">
        <w:rPr>
          <w:rFonts w:ascii="Times New Roman" w:eastAsia="Roboto Condensed" w:hAnsi="Times New Roman" w:cs="Times New Roman"/>
          <w:bCs/>
          <w:sz w:val="28"/>
          <w:szCs w:val="28"/>
          <w:lang w:val="es-ES"/>
        </w:rPr>
        <w:t xml:space="preserve"> </w:t>
      </w:r>
    </w:p>
    <w:p w14:paraId="1555208E" w14:textId="77777777" w:rsidR="00F02188" w:rsidRDefault="00F02188" w:rsidP="0091789B">
      <w:pPr>
        <w:jc w:val="both"/>
        <w:rPr>
          <w:rFonts w:ascii="Times New Roman" w:eastAsia="Roboto Condensed" w:hAnsi="Times New Roman" w:cs="Times New Roman"/>
          <w:bCs/>
          <w:sz w:val="28"/>
          <w:szCs w:val="28"/>
          <w:lang w:val="es-ES"/>
        </w:rPr>
      </w:pPr>
    </w:p>
    <w:p w14:paraId="7DCEA8B2" w14:textId="77777777" w:rsidR="00F02188" w:rsidRDefault="00F02188" w:rsidP="0091789B">
      <w:pPr>
        <w:jc w:val="both"/>
        <w:rPr>
          <w:rFonts w:ascii="Times New Roman" w:eastAsia="Roboto Condensed" w:hAnsi="Times New Roman" w:cs="Times New Roman"/>
          <w:bCs/>
          <w:sz w:val="28"/>
          <w:szCs w:val="28"/>
          <w:lang w:val="es-ES"/>
        </w:rPr>
      </w:pPr>
    </w:p>
    <w:p w14:paraId="7C2AAEF2" w14:textId="77777777" w:rsidR="00F02188" w:rsidRPr="00B41A1D" w:rsidRDefault="00F02188" w:rsidP="0091789B">
      <w:pPr>
        <w:jc w:val="both"/>
        <w:rPr>
          <w:rFonts w:ascii="Times New Roman" w:eastAsia="Roboto Condensed" w:hAnsi="Times New Roman" w:cs="Times New Roman"/>
          <w:bCs/>
          <w:sz w:val="28"/>
          <w:szCs w:val="28"/>
          <w:lang w:val="es-ES"/>
        </w:rPr>
      </w:pPr>
    </w:p>
    <w:p w14:paraId="4CB03BCE" w14:textId="0ECF87A4" w:rsidR="00830DB7" w:rsidRPr="0091789B" w:rsidRDefault="00830DB7" w:rsidP="0091789B">
      <w:pPr>
        <w:jc w:val="both"/>
        <w:rPr>
          <w:rFonts w:ascii="Times New Roman" w:eastAsia="Roboto Condensed" w:hAnsi="Times New Roman" w:cs="Times New Roman"/>
          <w:b/>
          <w:bCs/>
          <w:sz w:val="28"/>
          <w:szCs w:val="28"/>
          <w:lang w:val="es-ES"/>
        </w:rPr>
      </w:pPr>
      <w:r w:rsidRPr="0091789B">
        <w:rPr>
          <w:rFonts w:ascii="Times New Roman" w:eastAsia="Roboto Condensed" w:hAnsi="Times New Roman" w:cs="Times New Roman"/>
          <w:b/>
          <w:bCs/>
          <w:sz w:val="28"/>
          <w:szCs w:val="28"/>
          <w:lang w:val="es-ES"/>
        </w:rPr>
        <w:lastRenderedPageBreak/>
        <w:t>4) Gasto de funcionamiento institucional mensual</w:t>
      </w:r>
    </w:p>
    <w:p w14:paraId="0F3BB1E8" w14:textId="5789937C" w:rsidR="00830DB7" w:rsidRPr="0091789B" w:rsidRDefault="00830DB7" w:rsidP="0091789B">
      <w:pPr>
        <w:tabs>
          <w:tab w:val="left" w:pos="3966"/>
        </w:tabs>
        <w:jc w:val="both"/>
        <w:rPr>
          <w:rFonts w:ascii="Times New Roman" w:eastAsia="Roboto Condensed" w:hAnsi="Times New Roman" w:cs="Times New Roman"/>
          <w:sz w:val="28"/>
          <w:szCs w:val="28"/>
          <w:lang w:val="es-ES"/>
        </w:rPr>
      </w:pPr>
      <w:r w:rsidRPr="0091789B">
        <w:rPr>
          <w:rFonts w:ascii="Times New Roman" w:eastAsia="Roboto Condensed" w:hAnsi="Times New Roman" w:cs="Times New Roman"/>
          <w:sz w:val="28"/>
          <w:szCs w:val="28"/>
          <w:lang w:val="es-ES"/>
        </w:rPr>
        <w:tab/>
      </w:r>
      <w:r w:rsidRPr="0091789B">
        <w:rPr>
          <w:rFonts w:ascii="Times New Roman" w:hAnsi="Times New Roman" w:cs="Times New Roman"/>
          <w:noProof/>
          <w:lang w:val="es-MX" w:eastAsia="es-MX"/>
        </w:rPr>
        <w:drawing>
          <wp:inline distT="0" distB="0" distL="0" distR="0" wp14:anchorId="629E665A" wp14:editId="5413F27C">
            <wp:extent cx="5612130" cy="2855595"/>
            <wp:effectExtent l="0" t="0" r="762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130" cy="2855595"/>
                    </a:xfrm>
                    <a:prstGeom prst="rect">
                      <a:avLst/>
                    </a:prstGeom>
                    <a:noFill/>
                    <a:ln>
                      <a:noFill/>
                    </a:ln>
                  </pic:spPr>
                </pic:pic>
              </a:graphicData>
            </a:graphic>
          </wp:inline>
        </w:drawing>
      </w:r>
    </w:p>
    <w:p w14:paraId="153CC779" w14:textId="5BBBBAB7" w:rsidR="00847FB1" w:rsidRPr="001706C2" w:rsidRDefault="0037664D" w:rsidP="006244EA">
      <w:pPr>
        <w:jc w:val="both"/>
        <w:rPr>
          <w:rFonts w:ascii="Times New Roman" w:eastAsia="Calibri" w:hAnsi="Times New Roman" w:cs="Times New Roman"/>
          <w:sz w:val="28"/>
          <w:szCs w:val="28"/>
        </w:rPr>
      </w:pPr>
      <w:r>
        <w:rPr>
          <w:rFonts w:ascii="Times New Roman" w:eastAsia="Roboto Condensed" w:hAnsi="Times New Roman" w:cs="Times New Roman"/>
          <w:bCs/>
          <w:sz w:val="28"/>
          <w:szCs w:val="28"/>
          <w:lang w:val="es-ES"/>
        </w:rPr>
        <w:t>Seguidamente se tuvo la participación</w:t>
      </w:r>
      <w:r w:rsidR="0061086F">
        <w:rPr>
          <w:rFonts w:ascii="Times New Roman" w:eastAsia="Roboto Condensed" w:hAnsi="Times New Roman" w:cs="Times New Roman"/>
          <w:bCs/>
          <w:sz w:val="28"/>
          <w:szCs w:val="28"/>
          <w:lang w:val="es-ES"/>
        </w:rPr>
        <w:t xml:space="preserve"> </w:t>
      </w:r>
      <w:r w:rsidR="00306882" w:rsidRPr="00884FF9">
        <w:rPr>
          <w:rFonts w:ascii="Times New Roman" w:eastAsia="Roboto Condensed" w:hAnsi="Times New Roman" w:cs="Times New Roman"/>
          <w:bCs/>
          <w:sz w:val="28"/>
          <w:szCs w:val="28"/>
          <w:lang w:val="es-ES"/>
        </w:rPr>
        <w:t xml:space="preserve"> </w:t>
      </w:r>
      <w:r>
        <w:rPr>
          <w:rFonts w:ascii="Times New Roman" w:eastAsia="Roboto Condensed" w:hAnsi="Times New Roman" w:cs="Times New Roman"/>
          <w:bCs/>
          <w:sz w:val="28"/>
          <w:szCs w:val="28"/>
          <w:lang w:val="es-ES"/>
        </w:rPr>
        <w:t>d</w:t>
      </w:r>
      <w:r w:rsidR="00306882" w:rsidRPr="00884FF9">
        <w:rPr>
          <w:rFonts w:ascii="Times New Roman" w:eastAsia="Roboto Condensed" w:hAnsi="Times New Roman" w:cs="Times New Roman"/>
          <w:bCs/>
          <w:sz w:val="28"/>
          <w:szCs w:val="28"/>
          <w:lang w:val="es-ES"/>
        </w:rPr>
        <w:t>el</w:t>
      </w:r>
      <w:r w:rsidR="0061086F">
        <w:rPr>
          <w:rFonts w:ascii="Times New Roman" w:eastAsia="Roboto Condensed" w:hAnsi="Times New Roman" w:cs="Times New Roman"/>
          <w:bCs/>
          <w:sz w:val="28"/>
          <w:szCs w:val="28"/>
          <w:lang w:val="es-ES"/>
        </w:rPr>
        <w:t xml:space="preserve"> Licenciado </w:t>
      </w:r>
      <w:r w:rsidR="0057105D">
        <w:rPr>
          <w:rFonts w:ascii="Times New Roman" w:eastAsia="Roboto Condensed" w:hAnsi="Times New Roman" w:cs="Times New Roman"/>
          <w:bCs/>
          <w:sz w:val="28"/>
          <w:szCs w:val="28"/>
          <w:lang w:val="es-ES"/>
        </w:rPr>
        <w:t>XXX XXX XXX XXX</w:t>
      </w:r>
      <w:r w:rsidR="0061086F">
        <w:rPr>
          <w:rFonts w:ascii="Times New Roman" w:eastAsia="Roboto Condensed" w:hAnsi="Times New Roman" w:cs="Times New Roman"/>
          <w:bCs/>
          <w:sz w:val="28"/>
          <w:szCs w:val="28"/>
          <w:lang w:val="es-ES"/>
        </w:rPr>
        <w:t>,</w:t>
      </w:r>
      <w:r w:rsidR="00306882" w:rsidRPr="00884FF9">
        <w:rPr>
          <w:rFonts w:ascii="Times New Roman" w:eastAsia="Roboto Condensed" w:hAnsi="Times New Roman" w:cs="Times New Roman"/>
          <w:bCs/>
          <w:sz w:val="28"/>
          <w:szCs w:val="28"/>
          <w:lang w:val="es-ES"/>
        </w:rPr>
        <w:t xml:space="preserve"> Gerente General</w:t>
      </w:r>
      <w:r w:rsidR="0061086F">
        <w:rPr>
          <w:rFonts w:ascii="Times New Roman" w:eastAsia="Roboto Condensed" w:hAnsi="Times New Roman" w:cs="Times New Roman"/>
          <w:bCs/>
          <w:sz w:val="28"/>
          <w:szCs w:val="28"/>
          <w:lang w:val="es-ES"/>
        </w:rPr>
        <w:t>; presentando</w:t>
      </w:r>
      <w:r w:rsidR="008F4EA0" w:rsidRPr="00884FF9">
        <w:rPr>
          <w:rFonts w:ascii="Times New Roman" w:eastAsia="Roboto Condensed" w:hAnsi="Times New Roman" w:cs="Times New Roman"/>
          <w:bCs/>
          <w:sz w:val="28"/>
          <w:szCs w:val="28"/>
          <w:lang w:val="es-ES"/>
        </w:rPr>
        <w:t xml:space="preserve"> </w:t>
      </w:r>
      <w:r w:rsidR="00700C4A" w:rsidRPr="00884FF9">
        <w:rPr>
          <w:rFonts w:ascii="Times New Roman" w:eastAsia="Roboto Condensed" w:hAnsi="Times New Roman" w:cs="Times New Roman"/>
          <w:bCs/>
          <w:sz w:val="28"/>
          <w:szCs w:val="28"/>
          <w:lang w:val="es-ES"/>
        </w:rPr>
        <w:t xml:space="preserve">detalle </w:t>
      </w:r>
      <w:r w:rsidR="009C02F4" w:rsidRPr="00884FF9">
        <w:rPr>
          <w:rFonts w:ascii="Times New Roman" w:eastAsia="Roboto Condensed" w:hAnsi="Times New Roman" w:cs="Times New Roman"/>
          <w:bCs/>
          <w:sz w:val="28"/>
          <w:szCs w:val="28"/>
          <w:lang w:val="es-ES"/>
        </w:rPr>
        <w:t xml:space="preserve">de gastos </w:t>
      </w:r>
      <w:r w:rsidR="008F4EA0" w:rsidRPr="00884FF9">
        <w:rPr>
          <w:rFonts w:ascii="Times New Roman" w:eastAsia="Roboto Condensed" w:hAnsi="Times New Roman" w:cs="Times New Roman"/>
          <w:bCs/>
          <w:sz w:val="28"/>
          <w:szCs w:val="28"/>
          <w:lang w:val="es-ES"/>
        </w:rPr>
        <w:t>d</w:t>
      </w:r>
      <w:r w:rsidR="00700C4A" w:rsidRPr="00884FF9">
        <w:rPr>
          <w:rFonts w:ascii="Times New Roman" w:eastAsia="Roboto Condensed" w:hAnsi="Times New Roman" w:cs="Times New Roman"/>
          <w:bCs/>
          <w:sz w:val="28"/>
          <w:szCs w:val="28"/>
          <w:lang w:val="es-ES"/>
        </w:rPr>
        <w:t xml:space="preserve">e la liquidación </w:t>
      </w:r>
      <w:r w:rsidR="009229F0" w:rsidRPr="00884FF9">
        <w:rPr>
          <w:rFonts w:ascii="Times New Roman" w:eastAsia="Roboto Condensed" w:hAnsi="Times New Roman" w:cs="Times New Roman"/>
          <w:bCs/>
          <w:sz w:val="28"/>
          <w:szCs w:val="28"/>
          <w:lang w:val="es-ES"/>
        </w:rPr>
        <w:t xml:space="preserve">de la carpeta denominada: “Contrataciones de Emergencia por Problemas de recolección y acumulación de basura en </w:t>
      </w:r>
      <w:r w:rsidR="006F12D5" w:rsidRPr="00884FF9">
        <w:rPr>
          <w:rFonts w:ascii="Times New Roman" w:eastAsia="Roboto Condensed" w:hAnsi="Times New Roman" w:cs="Times New Roman"/>
          <w:bCs/>
          <w:sz w:val="28"/>
          <w:szCs w:val="28"/>
          <w:lang w:val="es-ES"/>
        </w:rPr>
        <w:t>e</w:t>
      </w:r>
      <w:r w:rsidR="009229F0" w:rsidRPr="00884FF9">
        <w:rPr>
          <w:rFonts w:ascii="Times New Roman" w:eastAsia="Roboto Condensed" w:hAnsi="Times New Roman" w:cs="Times New Roman"/>
          <w:bCs/>
          <w:sz w:val="28"/>
          <w:szCs w:val="28"/>
          <w:lang w:val="es-ES"/>
        </w:rPr>
        <w:t>l municipio de Apopa”</w:t>
      </w:r>
      <w:r w:rsidR="003E76C6" w:rsidRPr="00884FF9">
        <w:rPr>
          <w:rFonts w:ascii="Times New Roman" w:eastAsia="Roboto Condensed" w:hAnsi="Times New Roman" w:cs="Times New Roman"/>
          <w:bCs/>
          <w:sz w:val="28"/>
          <w:szCs w:val="28"/>
          <w:lang w:val="es-ES"/>
        </w:rPr>
        <w:t xml:space="preserve">, </w:t>
      </w:r>
      <w:r w:rsidR="00EC7131">
        <w:rPr>
          <w:rFonts w:ascii="Times New Roman" w:eastAsia="Roboto Condensed" w:hAnsi="Times New Roman" w:cs="Times New Roman"/>
          <w:bCs/>
          <w:sz w:val="28"/>
          <w:szCs w:val="28"/>
          <w:lang w:val="es-ES"/>
        </w:rPr>
        <w:t>posteriormente</w:t>
      </w:r>
      <w:r w:rsidR="001162A3" w:rsidRPr="001162A3">
        <w:rPr>
          <w:rFonts w:ascii="Times New Roman" w:eastAsia="Roboto Condensed" w:hAnsi="Times New Roman" w:cs="Times New Roman"/>
          <w:bCs/>
          <w:sz w:val="28"/>
          <w:szCs w:val="28"/>
          <w:lang w:val="es-ES"/>
        </w:rPr>
        <w:t xml:space="preserve"> </w:t>
      </w:r>
      <w:r w:rsidR="00EC7131">
        <w:rPr>
          <w:rFonts w:ascii="Times New Roman" w:eastAsia="Roboto Condensed" w:hAnsi="Times New Roman" w:cs="Times New Roman"/>
          <w:bCs/>
          <w:sz w:val="28"/>
          <w:szCs w:val="28"/>
          <w:lang w:val="es-ES"/>
        </w:rPr>
        <w:t>se le dio</w:t>
      </w:r>
      <w:r w:rsidR="001162A3" w:rsidRPr="00B41A1D">
        <w:rPr>
          <w:rFonts w:ascii="Times New Roman" w:eastAsia="Roboto Condensed" w:hAnsi="Times New Roman" w:cs="Times New Roman"/>
          <w:bCs/>
          <w:sz w:val="28"/>
          <w:szCs w:val="28"/>
          <w:lang w:val="es-ES"/>
        </w:rPr>
        <w:t xml:space="preserve"> la palabra</w:t>
      </w:r>
      <w:r w:rsidR="001162A3">
        <w:rPr>
          <w:rFonts w:ascii="Times New Roman" w:eastAsia="Roboto Condensed" w:hAnsi="Times New Roman" w:cs="Times New Roman"/>
          <w:bCs/>
          <w:sz w:val="28"/>
          <w:szCs w:val="28"/>
          <w:lang w:val="es-ES"/>
        </w:rPr>
        <w:t xml:space="preserve"> </w:t>
      </w:r>
      <w:r w:rsidR="005A4624" w:rsidRPr="00884FF9">
        <w:rPr>
          <w:rFonts w:ascii="Times New Roman" w:eastAsia="Roboto Condensed" w:hAnsi="Times New Roman" w:cs="Times New Roman"/>
          <w:bCs/>
          <w:sz w:val="28"/>
          <w:szCs w:val="28"/>
          <w:lang w:val="es-ES"/>
        </w:rPr>
        <w:t>la</w:t>
      </w:r>
      <w:r w:rsidR="005A4624" w:rsidRPr="00884FF9">
        <w:rPr>
          <w:rFonts w:ascii="Times New Roman" w:eastAsia="Calibri" w:hAnsi="Times New Roman" w:cs="Times New Roman"/>
          <w:sz w:val="28"/>
          <w:szCs w:val="28"/>
        </w:rPr>
        <w:t xml:space="preserve"> señora María del Carmen García; Primera Regidora Propietaria</w:t>
      </w:r>
      <w:r w:rsidR="006F12D5" w:rsidRPr="00884FF9">
        <w:rPr>
          <w:rFonts w:ascii="Times New Roman" w:eastAsia="Roboto Condensed" w:hAnsi="Times New Roman" w:cs="Times New Roman"/>
          <w:bCs/>
          <w:sz w:val="28"/>
          <w:szCs w:val="28"/>
          <w:lang w:val="es-ES"/>
        </w:rPr>
        <w:t xml:space="preserve">, la cual manifiesta que </w:t>
      </w:r>
      <w:r w:rsidR="000C6A78" w:rsidRPr="00884FF9">
        <w:rPr>
          <w:rFonts w:ascii="Times New Roman" w:eastAsia="Roboto Condensed" w:hAnsi="Times New Roman" w:cs="Times New Roman"/>
          <w:bCs/>
          <w:sz w:val="28"/>
          <w:szCs w:val="28"/>
          <w:lang w:val="es-ES"/>
        </w:rPr>
        <w:t>a las</w:t>
      </w:r>
      <w:r w:rsidR="00BD1D39" w:rsidRPr="00884FF9">
        <w:rPr>
          <w:rFonts w:ascii="Times New Roman" w:eastAsia="Roboto Condensed" w:hAnsi="Times New Roman" w:cs="Times New Roman"/>
          <w:bCs/>
          <w:sz w:val="28"/>
          <w:szCs w:val="28"/>
          <w:lang w:val="es-ES"/>
        </w:rPr>
        <w:t xml:space="preserve"> personas  contratadas</w:t>
      </w:r>
      <w:r w:rsidR="00AB334D" w:rsidRPr="00884FF9">
        <w:rPr>
          <w:rFonts w:ascii="Times New Roman" w:eastAsia="Roboto Condensed" w:hAnsi="Times New Roman" w:cs="Times New Roman"/>
          <w:bCs/>
          <w:sz w:val="28"/>
          <w:szCs w:val="28"/>
          <w:lang w:val="es-ES"/>
        </w:rPr>
        <w:t xml:space="preserve"> temporalmente no se </w:t>
      </w:r>
      <w:r w:rsidR="00C02B46" w:rsidRPr="00884FF9">
        <w:rPr>
          <w:rFonts w:ascii="Times New Roman" w:eastAsia="Roboto Condensed" w:hAnsi="Times New Roman" w:cs="Times New Roman"/>
          <w:bCs/>
          <w:sz w:val="28"/>
          <w:szCs w:val="28"/>
          <w:lang w:val="es-ES"/>
        </w:rPr>
        <w:t xml:space="preserve"> </w:t>
      </w:r>
      <w:r w:rsidR="00AB334D" w:rsidRPr="00884FF9">
        <w:rPr>
          <w:rFonts w:ascii="Times New Roman" w:eastAsia="Roboto Condensed" w:hAnsi="Times New Roman" w:cs="Times New Roman"/>
          <w:bCs/>
          <w:sz w:val="28"/>
          <w:szCs w:val="28"/>
          <w:lang w:val="es-ES"/>
        </w:rPr>
        <w:t>le</w:t>
      </w:r>
      <w:r w:rsidR="00C02B46" w:rsidRPr="00884FF9">
        <w:rPr>
          <w:rFonts w:ascii="Times New Roman" w:eastAsia="Roboto Condensed" w:hAnsi="Times New Roman" w:cs="Times New Roman"/>
          <w:bCs/>
          <w:sz w:val="28"/>
          <w:szCs w:val="28"/>
          <w:lang w:val="es-ES"/>
        </w:rPr>
        <w:t>s han entregado las herramientas</w:t>
      </w:r>
      <w:r w:rsidR="000C6A78" w:rsidRPr="00884FF9">
        <w:rPr>
          <w:rFonts w:ascii="Times New Roman" w:eastAsia="Roboto Condensed" w:hAnsi="Times New Roman" w:cs="Times New Roman"/>
          <w:bCs/>
          <w:sz w:val="28"/>
          <w:szCs w:val="28"/>
          <w:lang w:val="es-ES"/>
        </w:rPr>
        <w:t xml:space="preserve"> necesarias</w:t>
      </w:r>
      <w:r w:rsidR="00BD1D39" w:rsidRPr="00884FF9">
        <w:rPr>
          <w:rFonts w:ascii="Times New Roman" w:eastAsia="Roboto Condensed" w:hAnsi="Times New Roman" w:cs="Times New Roman"/>
          <w:bCs/>
          <w:sz w:val="28"/>
          <w:szCs w:val="28"/>
          <w:lang w:val="es-ES"/>
        </w:rPr>
        <w:t xml:space="preserve"> para </w:t>
      </w:r>
      <w:r w:rsidR="00443A5B" w:rsidRPr="00884FF9">
        <w:rPr>
          <w:rFonts w:ascii="Times New Roman" w:eastAsia="Roboto Condensed" w:hAnsi="Times New Roman" w:cs="Times New Roman"/>
          <w:bCs/>
          <w:sz w:val="28"/>
          <w:szCs w:val="28"/>
          <w:lang w:val="es-ES"/>
        </w:rPr>
        <w:t>que puedan desempeñar bien el trabajo</w:t>
      </w:r>
      <w:r w:rsidR="000C6A78" w:rsidRPr="00884FF9">
        <w:rPr>
          <w:rFonts w:ascii="Times New Roman" w:eastAsia="Roboto Condensed" w:hAnsi="Times New Roman" w:cs="Times New Roman"/>
          <w:bCs/>
          <w:sz w:val="28"/>
          <w:szCs w:val="28"/>
          <w:lang w:val="es-ES"/>
        </w:rPr>
        <w:t xml:space="preserve"> </w:t>
      </w:r>
      <w:r w:rsidR="00441555">
        <w:rPr>
          <w:rFonts w:ascii="Times New Roman" w:eastAsia="Roboto Condensed" w:hAnsi="Times New Roman" w:cs="Times New Roman"/>
          <w:bCs/>
          <w:sz w:val="28"/>
          <w:szCs w:val="28"/>
          <w:lang w:val="es-ES"/>
        </w:rPr>
        <w:t>asignado;</w:t>
      </w:r>
      <w:r w:rsidR="00DF79C2" w:rsidRPr="00884FF9">
        <w:rPr>
          <w:rFonts w:ascii="Times New Roman" w:eastAsia="Roboto Condensed" w:hAnsi="Times New Roman" w:cs="Times New Roman"/>
          <w:bCs/>
          <w:sz w:val="28"/>
          <w:szCs w:val="28"/>
          <w:lang w:val="es-ES"/>
        </w:rPr>
        <w:t xml:space="preserve"> </w:t>
      </w:r>
      <w:r w:rsidR="00B36E19" w:rsidRPr="00884FF9">
        <w:rPr>
          <w:rFonts w:ascii="Times New Roman" w:eastAsia="Roboto Condensed" w:hAnsi="Times New Roman" w:cs="Times New Roman"/>
          <w:bCs/>
          <w:sz w:val="28"/>
          <w:szCs w:val="28"/>
          <w:lang w:val="es-ES"/>
        </w:rPr>
        <w:t>asimismo</w:t>
      </w:r>
      <w:r w:rsidR="00DF79C2" w:rsidRPr="00884FF9">
        <w:rPr>
          <w:rFonts w:ascii="Times New Roman" w:eastAsia="Roboto Condensed" w:hAnsi="Times New Roman" w:cs="Times New Roman"/>
          <w:bCs/>
          <w:sz w:val="28"/>
          <w:szCs w:val="28"/>
          <w:lang w:val="es-ES"/>
        </w:rPr>
        <w:t xml:space="preserve"> </w:t>
      </w:r>
      <w:r w:rsidR="00A169CC" w:rsidRPr="001D7377">
        <w:rPr>
          <w:rFonts w:ascii="Times New Roman" w:eastAsia="Roboto Condensed" w:hAnsi="Times New Roman" w:cs="Times New Roman"/>
          <w:bCs/>
          <w:sz w:val="28"/>
          <w:szCs w:val="28"/>
          <w:lang w:val="es-ES"/>
        </w:rPr>
        <w:t xml:space="preserve">la </w:t>
      </w:r>
      <w:r w:rsidR="00CD7AED" w:rsidRPr="001D7377">
        <w:rPr>
          <w:rFonts w:ascii="Times New Roman" w:eastAsia="Calibri" w:hAnsi="Times New Roman" w:cs="Times New Roman"/>
          <w:sz w:val="28"/>
          <w:szCs w:val="28"/>
        </w:rPr>
        <w:t>Señora Rubenia Delfina Mira Hernández, Decima Regidora Propietaria</w:t>
      </w:r>
      <w:r w:rsidR="00CD7AED" w:rsidRPr="001D7377">
        <w:rPr>
          <w:rFonts w:ascii="Times New Roman" w:eastAsia="Roboto Condensed" w:hAnsi="Times New Roman" w:cs="Times New Roman"/>
          <w:bCs/>
          <w:sz w:val="28"/>
          <w:szCs w:val="28"/>
          <w:lang w:val="es-ES"/>
        </w:rPr>
        <w:t xml:space="preserve">, </w:t>
      </w:r>
      <w:r w:rsidR="00D26E0D" w:rsidRPr="001D7377">
        <w:rPr>
          <w:rFonts w:ascii="Times New Roman" w:eastAsia="Roboto Condensed" w:hAnsi="Times New Roman" w:cs="Times New Roman"/>
          <w:bCs/>
          <w:sz w:val="28"/>
          <w:szCs w:val="28"/>
          <w:lang w:val="es-ES"/>
        </w:rPr>
        <w:t>manifestó</w:t>
      </w:r>
      <w:r w:rsidR="00CD7AED" w:rsidRPr="001D7377">
        <w:rPr>
          <w:rFonts w:ascii="Times New Roman" w:eastAsia="Roboto Condensed" w:hAnsi="Times New Roman" w:cs="Times New Roman"/>
          <w:bCs/>
          <w:sz w:val="28"/>
          <w:szCs w:val="28"/>
          <w:lang w:val="es-ES"/>
        </w:rPr>
        <w:t xml:space="preserve"> que es necesario que el Señor </w:t>
      </w:r>
      <w:r w:rsidR="0057105D">
        <w:rPr>
          <w:rFonts w:ascii="Times New Roman" w:eastAsia="Roboto Condensed" w:hAnsi="Times New Roman" w:cs="Times New Roman"/>
          <w:bCs/>
          <w:sz w:val="28"/>
          <w:szCs w:val="28"/>
          <w:lang w:val="es-ES"/>
        </w:rPr>
        <w:t>XXX XXX XXX XXX,</w:t>
      </w:r>
      <w:r w:rsidR="00884FF9" w:rsidRPr="001D7377">
        <w:rPr>
          <w:rFonts w:ascii="Times New Roman" w:eastAsia="Roboto Condensed" w:hAnsi="Times New Roman" w:cs="Times New Roman"/>
          <w:bCs/>
          <w:sz w:val="28"/>
          <w:szCs w:val="28"/>
          <w:lang w:val="es-ES"/>
        </w:rPr>
        <w:t>,</w:t>
      </w:r>
      <w:r w:rsidR="00884FF9" w:rsidRPr="001D7377">
        <w:rPr>
          <w:rFonts w:ascii="Times New Roman" w:eastAsia="Roboto Condensed" w:hAnsi="Times New Roman" w:cs="Times New Roman"/>
          <w:bCs/>
          <w:sz w:val="28"/>
          <w:szCs w:val="28"/>
          <w:lang w:val="es-ES"/>
        </w:rPr>
        <w:t xml:space="preserve"> Administrador de Contra</w:t>
      </w:r>
      <w:r w:rsidR="00B36E19" w:rsidRPr="001D7377">
        <w:rPr>
          <w:rFonts w:ascii="Times New Roman" w:eastAsia="Roboto Condensed" w:hAnsi="Times New Roman" w:cs="Times New Roman"/>
          <w:bCs/>
          <w:sz w:val="28"/>
          <w:szCs w:val="28"/>
          <w:lang w:val="es-ES"/>
        </w:rPr>
        <w:t>to</w:t>
      </w:r>
      <w:r w:rsidR="00441555">
        <w:rPr>
          <w:rFonts w:ascii="Times New Roman" w:eastAsia="Roboto Condensed" w:hAnsi="Times New Roman" w:cs="Times New Roman"/>
          <w:bCs/>
          <w:sz w:val="28"/>
          <w:szCs w:val="28"/>
          <w:lang w:val="es-ES"/>
        </w:rPr>
        <w:t>;</w:t>
      </w:r>
      <w:r w:rsidR="00B36E19" w:rsidRPr="00884FF9">
        <w:rPr>
          <w:rFonts w:ascii="Times New Roman" w:eastAsia="Roboto Condensed" w:hAnsi="Times New Roman" w:cs="Times New Roman"/>
          <w:bCs/>
          <w:sz w:val="28"/>
          <w:szCs w:val="28"/>
          <w:lang w:val="es-ES"/>
        </w:rPr>
        <w:t xml:space="preserve"> </w:t>
      </w:r>
      <w:r w:rsidR="00D26E0D" w:rsidRPr="009D6256">
        <w:rPr>
          <w:rFonts w:ascii="Times New Roman" w:eastAsia="Roboto Condensed" w:hAnsi="Times New Roman" w:cs="Times New Roman"/>
          <w:bCs/>
          <w:sz w:val="28"/>
          <w:szCs w:val="28"/>
          <w:lang w:val="es-ES"/>
        </w:rPr>
        <w:t xml:space="preserve">se presente </w:t>
      </w:r>
      <w:r w:rsidR="00DD6B55" w:rsidRPr="009D6256">
        <w:rPr>
          <w:rFonts w:ascii="Times New Roman" w:eastAsia="Roboto Condensed" w:hAnsi="Times New Roman" w:cs="Times New Roman"/>
          <w:bCs/>
          <w:sz w:val="28"/>
          <w:szCs w:val="28"/>
          <w:lang w:val="es-ES"/>
        </w:rPr>
        <w:t xml:space="preserve">a la Sesión y </w:t>
      </w:r>
      <w:r w:rsidR="00441555">
        <w:rPr>
          <w:rFonts w:ascii="Times New Roman" w:eastAsia="Roboto Condensed" w:hAnsi="Times New Roman" w:cs="Times New Roman"/>
          <w:bCs/>
          <w:sz w:val="28"/>
          <w:szCs w:val="28"/>
          <w:lang w:val="es-ES"/>
        </w:rPr>
        <w:t>exponga ante el Pleno</w:t>
      </w:r>
      <w:r w:rsidR="00A169CC" w:rsidRPr="009D6256">
        <w:rPr>
          <w:rFonts w:ascii="Times New Roman" w:eastAsia="Roboto Condensed" w:hAnsi="Times New Roman" w:cs="Times New Roman"/>
          <w:bCs/>
          <w:sz w:val="28"/>
          <w:szCs w:val="28"/>
          <w:lang w:val="es-ES"/>
        </w:rPr>
        <w:t xml:space="preserve"> </w:t>
      </w:r>
      <w:r w:rsidR="00DD6B55" w:rsidRPr="009D6256">
        <w:rPr>
          <w:rFonts w:ascii="Times New Roman" w:eastAsia="Roboto Condensed" w:hAnsi="Times New Roman" w:cs="Times New Roman"/>
          <w:bCs/>
          <w:sz w:val="28"/>
          <w:szCs w:val="28"/>
          <w:lang w:val="es-ES"/>
        </w:rPr>
        <w:t>cómo</w:t>
      </w:r>
      <w:r w:rsidR="00A169CC" w:rsidRPr="009D6256">
        <w:rPr>
          <w:rFonts w:ascii="Times New Roman" w:eastAsia="Roboto Condensed" w:hAnsi="Times New Roman" w:cs="Times New Roman"/>
          <w:bCs/>
          <w:sz w:val="28"/>
          <w:szCs w:val="28"/>
          <w:lang w:val="es-ES"/>
        </w:rPr>
        <w:t xml:space="preserve"> va la ejecución y la distribución de los recursos </w:t>
      </w:r>
      <w:r w:rsidR="00E6096E" w:rsidRPr="009D6256">
        <w:rPr>
          <w:rFonts w:ascii="Times New Roman" w:eastAsia="Roboto Condensed" w:hAnsi="Times New Roman" w:cs="Times New Roman"/>
          <w:bCs/>
          <w:sz w:val="28"/>
          <w:szCs w:val="28"/>
          <w:lang w:val="es-ES"/>
        </w:rPr>
        <w:t>de la carpeta.</w:t>
      </w:r>
      <w:r w:rsidR="00884FF9" w:rsidRPr="009D6256">
        <w:rPr>
          <w:rFonts w:ascii="Times New Roman" w:eastAsia="Roboto Condensed" w:hAnsi="Times New Roman" w:cs="Times New Roman"/>
          <w:bCs/>
          <w:sz w:val="28"/>
          <w:szCs w:val="28"/>
          <w:lang w:val="es-ES"/>
        </w:rPr>
        <w:t xml:space="preserve"> </w:t>
      </w:r>
      <w:r w:rsidR="00EC7131">
        <w:rPr>
          <w:rFonts w:ascii="Times New Roman" w:eastAsia="Roboto Condensed" w:hAnsi="Times New Roman" w:cs="Times New Roman"/>
          <w:bCs/>
          <w:sz w:val="28"/>
          <w:szCs w:val="28"/>
          <w:lang w:val="es-ES"/>
        </w:rPr>
        <w:t>Posteriormente</w:t>
      </w:r>
      <w:r w:rsidR="00DD1062">
        <w:rPr>
          <w:rFonts w:ascii="Times New Roman" w:eastAsia="Roboto Condensed" w:hAnsi="Times New Roman" w:cs="Times New Roman"/>
          <w:bCs/>
          <w:sz w:val="28"/>
          <w:szCs w:val="28"/>
          <w:lang w:val="es-ES"/>
        </w:rPr>
        <w:t xml:space="preserve"> se le dio la participación</w:t>
      </w:r>
      <w:r w:rsidR="00DD1062" w:rsidRPr="00DD1062">
        <w:rPr>
          <w:rFonts w:eastAsia="Cambria Math"/>
          <w:bCs/>
          <w:kern w:val="24"/>
          <w:sz w:val="28"/>
          <w:szCs w:val="28"/>
        </w:rPr>
        <w:t xml:space="preserve"> </w:t>
      </w:r>
      <w:r w:rsidR="00441555">
        <w:rPr>
          <w:rFonts w:ascii="Times New Roman" w:hAnsi="Times New Roman" w:cs="Times New Roman"/>
          <w:bCs/>
          <w:sz w:val="28"/>
          <w:szCs w:val="28"/>
        </w:rPr>
        <w:t xml:space="preserve">al Señor </w:t>
      </w:r>
      <w:r w:rsidR="0057105D">
        <w:rPr>
          <w:rFonts w:ascii="Times New Roman" w:eastAsia="Roboto Condensed" w:hAnsi="Times New Roman" w:cs="Times New Roman"/>
          <w:bCs/>
          <w:sz w:val="28"/>
          <w:szCs w:val="28"/>
          <w:lang w:val="es-ES"/>
        </w:rPr>
        <w:t>XXX XXX XXX XXX,</w:t>
      </w:r>
      <w:r w:rsidR="0057105D" w:rsidRPr="00884FF9">
        <w:rPr>
          <w:rFonts w:ascii="Times New Roman" w:eastAsia="Roboto Condensed" w:hAnsi="Times New Roman" w:cs="Times New Roman"/>
          <w:bCs/>
          <w:sz w:val="28"/>
          <w:szCs w:val="28"/>
          <w:lang w:val="es-ES"/>
        </w:rPr>
        <w:t xml:space="preserve"> </w:t>
      </w:r>
      <w:bookmarkStart w:id="0" w:name="_GoBack"/>
      <w:bookmarkEnd w:id="0"/>
      <w:r w:rsidR="00441555">
        <w:rPr>
          <w:rFonts w:ascii="Times New Roman" w:hAnsi="Times New Roman" w:cs="Times New Roman"/>
          <w:bCs/>
          <w:sz w:val="28"/>
          <w:szCs w:val="28"/>
        </w:rPr>
        <w:t xml:space="preserve"> Administrador de Contrato: </w:t>
      </w:r>
      <w:r w:rsidR="00104F36">
        <w:rPr>
          <w:rFonts w:ascii="Times New Roman" w:hAnsi="Times New Roman" w:cs="Times New Roman"/>
          <w:bCs/>
          <w:sz w:val="28"/>
          <w:szCs w:val="28"/>
        </w:rPr>
        <w:t xml:space="preserve">lo cual manifestó que </w:t>
      </w:r>
      <w:r w:rsidR="00DD1062" w:rsidRPr="00884FF9">
        <w:rPr>
          <w:rFonts w:ascii="Times New Roman" w:hAnsi="Times New Roman" w:cs="Times New Roman"/>
          <w:bCs/>
          <w:sz w:val="28"/>
          <w:szCs w:val="28"/>
        </w:rPr>
        <w:t xml:space="preserve">la mayoría de las herramientas ya le fueron entregadas  y que solo están pendientes unos radios </w:t>
      </w:r>
      <w:r w:rsidR="00441555">
        <w:rPr>
          <w:rFonts w:ascii="Times New Roman" w:hAnsi="Times New Roman" w:cs="Times New Roman"/>
          <w:bCs/>
          <w:sz w:val="28"/>
          <w:szCs w:val="28"/>
        </w:rPr>
        <w:t xml:space="preserve">debido a que los </w:t>
      </w:r>
      <w:r w:rsidR="00055CE5">
        <w:rPr>
          <w:rFonts w:ascii="Times New Roman" w:hAnsi="Times New Roman" w:cs="Times New Roman"/>
          <w:bCs/>
          <w:sz w:val="28"/>
          <w:szCs w:val="28"/>
        </w:rPr>
        <w:t>reintegró</w:t>
      </w:r>
      <w:r w:rsidR="0005494C">
        <w:rPr>
          <w:rFonts w:ascii="Times New Roman" w:hAnsi="Times New Roman" w:cs="Times New Roman"/>
          <w:bCs/>
          <w:sz w:val="28"/>
          <w:szCs w:val="28"/>
        </w:rPr>
        <w:t xml:space="preserve"> a la empresa porque no cumplen</w:t>
      </w:r>
      <w:r w:rsidR="00DD1062" w:rsidRPr="00884FF9">
        <w:rPr>
          <w:rFonts w:ascii="Times New Roman" w:hAnsi="Times New Roman" w:cs="Times New Roman"/>
          <w:bCs/>
          <w:sz w:val="28"/>
          <w:szCs w:val="28"/>
        </w:rPr>
        <w:t xml:space="preserve"> con las especificaciones</w:t>
      </w:r>
      <w:r w:rsidR="0005494C">
        <w:rPr>
          <w:rFonts w:ascii="Times New Roman" w:hAnsi="Times New Roman" w:cs="Times New Roman"/>
          <w:bCs/>
          <w:sz w:val="28"/>
          <w:szCs w:val="28"/>
        </w:rPr>
        <w:t xml:space="preserve"> técnicas.</w:t>
      </w:r>
      <w:r w:rsidR="001D7377">
        <w:rPr>
          <w:rFonts w:ascii="Times New Roman" w:hAnsi="Times New Roman" w:cs="Times New Roman"/>
          <w:bCs/>
          <w:sz w:val="28"/>
          <w:szCs w:val="28"/>
        </w:rPr>
        <w:t xml:space="preserve"> </w:t>
      </w:r>
      <w:r w:rsidR="000C65DB" w:rsidRPr="009D6256">
        <w:rPr>
          <w:rFonts w:ascii="Times New Roman" w:eastAsia="Roboto Condensed" w:hAnsi="Times New Roman" w:cs="Times New Roman"/>
          <w:b/>
          <w:bCs/>
          <w:sz w:val="28"/>
          <w:szCs w:val="28"/>
          <w:lang w:val="es-ES"/>
        </w:rPr>
        <w:t>III.-</w:t>
      </w:r>
      <w:r w:rsidR="000C65DB" w:rsidRPr="009D6256">
        <w:rPr>
          <w:rFonts w:ascii="Times New Roman" w:eastAsia="Roboto Condensed" w:hAnsi="Times New Roman" w:cs="Times New Roman"/>
          <w:bCs/>
          <w:sz w:val="28"/>
          <w:szCs w:val="28"/>
          <w:lang w:val="es-ES"/>
        </w:rPr>
        <w:t xml:space="preserve"> Que en el punto </w:t>
      </w:r>
      <w:r w:rsidR="00464795" w:rsidRPr="009D6256">
        <w:rPr>
          <w:rFonts w:ascii="Times New Roman" w:eastAsia="Roboto Condensed" w:hAnsi="Times New Roman" w:cs="Times New Roman"/>
          <w:bCs/>
          <w:sz w:val="28"/>
          <w:szCs w:val="28"/>
          <w:lang w:val="es-ES"/>
        </w:rPr>
        <w:t>número</w:t>
      </w:r>
      <w:r w:rsidR="000C65DB" w:rsidRPr="009D6256">
        <w:rPr>
          <w:rFonts w:ascii="Times New Roman" w:eastAsia="Roboto Condensed" w:hAnsi="Times New Roman" w:cs="Times New Roman"/>
          <w:bCs/>
          <w:sz w:val="28"/>
          <w:szCs w:val="28"/>
          <w:lang w:val="es-ES"/>
        </w:rPr>
        <w:t xml:space="preserve"> cinco</w:t>
      </w:r>
      <w:r w:rsidR="00884FF9" w:rsidRPr="009D6256">
        <w:rPr>
          <w:rFonts w:ascii="Times New Roman" w:eastAsia="Roboto Condensed" w:hAnsi="Times New Roman" w:cs="Times New Roman"/>
          <w:bCs/>
          <w:sz w:val="28"/>
          <w:szCs w:val="28"/>
          <w:lang w:val="es-ES"/>
        </w:rPr>
        <w:t xml:space="preserve"> de esta </w:t>
      </w:r>
      <w:r w:rsidR="00464795" w:rsidRPr="009D6256">
        <w:rPr>
          <w:rFonts w:ascii="Times New Roman" w:eastAsia="Roboto Condensed" w:hAnsi="Times New Roman" w:cs="Times New Roman"/>
          <w:bCs/>
          <w:sz w:val="28"/>
          <w:szCs w:val="28"/>
          <w:lang w:val="es-ES"/>
        </w:rPr>
        <w:t>Sesión</w:t>
      </w:r>
      <w:r w:rsidR="000C65DB" w:rsidRPr="009D6256">
        <w:rPr>
          <w:rFonts w:ascii="Times New Roman" w:eastAsia="Roboto Condensed" w:hAnsi="Times New Roman" w:cs="Times New Roman"/>
          <w:bCs/>
          <w:sz w:val="28"/>
          <w:szCs w:val="28"/>
          <w:lang w:val="es-ES"/>
        </w:rPr>
        <w:t xml:space="preserve"> la cual consiste en la participación de la Tec. </w:t>
      </w:r>
      <w:r w:rsidR="001706C2">
        <w:rPr>
          <w:rFonts w:ascii="Times New Roman" w:eastAsia="Calibri" w:hAnsi="Times New Roman" w:cs="Times New Roman"/>
          <w:sz w:val="28"/>
          <w:szCs w:val="28"/>
        </w:rPr>
        <w:t>XXX XXX XXX XXX</w:t>
      </w:r>
      <w:r w:rsidR="000C65DB" w:rsidRPr="009D6256">
        <w:rPr>
          <w:rFonts w:ascii="Times New Roman" w:eastAsia="Roboto Condensed" w:hAnsi="Times New Roman" w:cs="Times New Roman"/>
          <w:bCs/>
          <w:sz w:val="28"/>
          <w:szCs w:val="28"/>
          <w:lang w:val="es-ES"/>
        </w:rPr>
        <w:t xml:space="preserve">, </w:t>
      </w:r>
      <w:r w:rsidR="007E41EF" w:rsidRPr="009D6256">
        <w:rPr>
          <w:rFonts w:ascii="Times New Roman" w:eastAsia="Roboto Condensed" w:hAnsi="Times New Roman" w:cs="Times New Roman"/>
          <w:bCs/>
          <w:sz w:val="28"/>
          <w:szCs w:val="28"/>
          <w:lang w:val="es-ES"/>
        </w:rPr>
        <w:t>se tuvo la participación del</w:t>
      </w:r>
      <w:r w:rsidR="00225FA1" w:rsidRPr="009D6256">
        <w:rPr>
          <w:rFonts w:ascii="Times New Roman" w:eastAsia="Roboto Condensed" w:hAnsi="Times New Roman" w:cs="Times New Roman"/>
          <w:bCs/>
          <w:sz w:val="28"/>
          <w:szCs w:val="28"/>
          <w:lang w:val="es-ES"/>
        </w:rPr>
        <w:t xml:space="preserve"> Doctor </w:t>
      </w:r>
      <w:r w:rsidR="001706C2">
        <w:rPr>
          <w:rFonts w:ascii="Times New Roman" w:eastAsia="Calibri" w:hAnsi="Times New Roman" w:cs="Times New Roman"/>
          <w:sz w:val="28"/>
          <w:szCs w:val="28"/>
        </w:rPr>
        <w:t>XXX XXX XXX XXX</w:t>
      </w:r>
      <w:r w:rsidR="00225FA1" w:rsidRPr="009D6256">
        <w:rPr>
          <w:rFonts w:ascii="Times New Roman" w:eastAsia="Roboto Condensed" w:hAnsi="Times New Roman" w:cs="Times New Roman"/>
          <w:bCs/>
          <w:sz w:val="28"/>
          <w:szCs w:val="28"/>
          <w:lang w:val="es-ES"/>
        </w:rPr>
        <w:t xml:space="preserve">, Delegado de la Unidad de Salud de Apopa, presentando Informe de la Situación Epidemiológica por COVID-19. </w:t>
      </w:r>
      <w:r w:rsidR="00225FA1" w:rsidRPr="009D6256">
        <w:rPr>
          <w:rFonts w:ascii="Times New Roman" w:hAnsi="Times New Roman" w:cs="Times New Roman"/>
          <w:bCs/>
          <w:sz w:val="28"/>
          <w:szCs w:val="28"/>
        </w:rPr>
        <w:t xml:space="preserve">Posteriormente tuvo participación </w:t>
      </w:r>
      <w:r w:rsidR="00F02188">
        <w:rPr>
          <w:rFonts w:ascii="Times New Roman" w:eastAsia="Roboto Condensed" w:hAnsi="Times New Roman" w:cs="Times New Roman"/>
          <w:bCs/>
          <w:sz w:val="28"/>
          <w:szCs w:val="28"/>
          <w:lang w:val="es-ES"/>
        </w:rPr>
        <w:t>Técnica</w:t>
      </w:r>
      <w:r w:rsidR="009D6256" w:rsidRPr="009D6256">
        <w:rPr>
          <w:rFonts w:ascii="Times New Roman" w:eastAsia="Roboto Condensed" w:hAnsi="Times New Roman" w:cs="Times New Roman"/>
          <w:bCs/>
          <w:sz w:val="28"/>
          <w:szCs w:val="28"/>
          <w:lang w:val="es-ES"/>
        </w:rPr>
        <w:t xml:space="preserve"> </w:t>
      </w:r>
      <w:r w:rsidR="001706C2">
        <w:rPr>
          <w:rFonts w:ascii="Times New Roman" w:eastAsia="Calibri" w:hAnsi="Times New Roman" w:cs="Times New Roman"/>
          <w:sz w:val="28"/>
          <w:szCs w:val="28"/>
        </w:rPr>
        <w:t>XXX XXX XXX XXX</w:t>
      </w:r>
      <w:r w:rsidR="009D6256" w:rsidRPr="009D6256">
        <w:rPr>
          <w:rFonts w:ascii="Times New Roman" w:eastAsia="Roboto Condensed" w:hAnsi="Times New Roman" w:cs="Times New Roman"/>
          <w:bCs/>
          <w:sz w:val="28"/>
          <w:szCs w:val="28"/>
          <w:lang w:val="es-ES"/>
        </w:rPr>
        <w:t>,</w:t>
      </w:r>
      <w:r w:rsidR="00C36C16" w:rsidRPr="00C36C16">
        <w:rPr>
          <w:rFonts w:ascii="Times New Roman" w:eastAsia="Roboto Condensed" w:hAnsi="Times New Roman" w:cs="Times New Roman"/>
          <w:bCs/>
          <w:sz w:val="28"/>
          <w:szCs w:val="28"/>
          <w:lang w:val="es-ES"/>
        </w:rPr>
        <w:t xml:space="preserve"> </w:t>
      </w:r>
      <w:r w:rsidR="00C36C16" w:rsidRPr="009D6256">
        <w:rPr>
          <w:rFonts w:ascii="Times New Roman" w:eastAsia="Roboto Condensed" w:hAnsi="Times New Roman" w:cs="Times New Roman"/>
          <w:bCs/>
          <w:sz w:val="28"/>
          <w:szCs w:val="28"/>
          <w:lang w:val="es-ES"/>
        </w:rPr>
        <w:t xml:space="preserve">Jefe del Departamento de Gestión  del Riesgo y Adaptación al Cambio </w:t>
      </w:r>
      <w:r w:rsidR="00C36C16" w:rsidRPr="009D6256">
        <w:rPr>
          <w:rFonts w:ascii="Times New Roman" w:eastAsia="Roboto Condensed" w:hAnsi="Times New Roman" w:cs="Times New Roman"/>
          <w:bCs/>
          <w:sz w:val="28"/>
          <w:szCs w:val="28"/>
          <w:lang w:val="es-ES"/>
        </w:rPr>
        <w:lastRenderedPageBreak/>
        <w:t xml:space="preserve">Climático; </w:t>
      </w:r>
      <w:r w:rsidR="009D6256" w:rsidRPr="009D6256">
        <w:rPr>
          <w:rFonts w:ascii="Times New Roman" w:eastAsia="Roboto Condensed" w:hAnsi="Times New Roman" w:cs="Times New Roman"/>
          <w:bCs/>
          <w:sz w:val="28"/>
          <w:szCs w:val="28"/>
          <w:lang w:val="es-ES"/>
        </w:rPr>
        <w:t xml:space="preserve"> </w:t>
      </w:r>
      <w:r w:rsidR="00E725F5" w:rsidRPr="009D6256">
        <w:rPr>
          <w:rFonts w:ascii="Times New Roman" w:eastAsia="Roboto Condensed" w:hAnsi="Times New Roman" w:cs="Times New Roman"/>
          <w:bCs/>
          <w:sz w:val="28"/>
          <w:szCs w:val="28"/>
          <w:lang w:val="es-ES"/>
        </w:rPr>
        <w:t>pr</w:t>
      </w:r>
      <w:r w:rsidR="007E41EF" w:rsidRPr="009D6256">
        <w:rPr>
          <w:rFonts w:ascii="Times New Roman" w:eastAsia="Roboto Condensed" w:hAnsi="Times New Roman" w:cs="Times New Roman"/>
          <w:bCs/>
          <w:sz w:val="28"/>
          <w:szCs w:val="28"/>
          <w:lang w:val="es-ES"/>
        </w:rPr>
        <w:t>e</w:t>
      </w:r>
      <w:r w:rsidR="00E725F5" w:rsidRPr="009D6256">
        <w:rPr>
          <w:rFonts w:ascii="Times New Roman" w:eastAsia="Roboto Condensed" w:hAnsi="Times New Roman" w:cs="Times New Roman"/>
          <w:bCs/>
          <w:sz w:val="28"/>
          <w:szCs w:val="28"/>
          <w:lang w:val="es-ES"/>
        </w:rPr>
        <w:t>sentando</w:t>
      </w:r>
      <w:r w:rsidR="00E725F5" w:rsidRPr="009D6256">
        <w:rPr>
          <w:rFonts w:ascii="Times New Roman" w:eastAsia="Calibri" w:hAnsi="Times New Roman" w:cs="Times New Roman"/>
          <w:sz w:val="28"/>
          <w:szCs w:val="28"/>
        </w:rPr>
        <w:t xml:space="preserve"> informe</w:t>
      </w:r>
      <w:r w:rsidR="00787C95" w:rsidRPr="009D6256">
        <w:rPr>
          <w:rFonts w:ascii="Times New Roman" w:eastAsia="Calibri" w:hAnsi="Times New Roman" w:cs="Times New Roman"/>
          <w:sz w:val="28"/>
          <w:szCs w:val="28"/>
        </w:rPr>
        <w:t xml:space="preserve"> sobre siniestros de dos viviendas que sufrieron daños, para lo cual realizo inspección y expresa lo siguiente: una vivienda que se quemó en la Colonia Popotlan 1 y otra vivienda que colapso por la polilla de la madera de sus vigas en Parcelación El Ángel</w:t>
      </w:r>
      <w:r w:rsidR="00674501" w:rsidRPr="009D6256">
        <w:rPr>
          <w:rFonts w:ascii="Times New Roman" w:eastAsia="Roboto Condensed" w:hAnsi="Times New Roman" w:cs="Times New Roman"/>
          <w:bCs/>
          <w:sz w:val="28"/>
          <w:szCs w:val="28"/>
          <w:lang w:val="es-ES"/>
        </w:rPr>
        <w:t xml:space="preserve">, </w:t>
      </w:r>
      <w:r w:rsidR="00001B58">
        <w:rPr>
          <w:rFonts w:ascii="Times New Roman" w:eastAsia="Roboto Condensed" w:hAnsi="Times New Roman" w:cs="Times New Roman"/>
          <w:bCs/>
          <w:sz w:val="28"/>
          <w:szCs w:val="28"/>
          <w:lang w:val="es-ES"/>
        </w:rPr>
        <w:t>además</w:t>
      </w:r>
      <w:r w:rsidR="00674501" w:rsidRPr="009D6256">
        <w:rPr>
          <w:rFonts w:ascii="Times New Roman" w:eastAsia="Roboto Condensed" w:hAnsi="Times New Roman" w:cs="Times New Roman"/>
          <w:bCs/>
          <w:sz w:val="28"/>
          <w:szCs w:val="28"/>
          <w:lang w:val="es-ES"/>
        </w:rPr>
        <w:t xml:space="preserve"> </w:t>
      </w:r>
      <w:r w:rsidR="00890EF4" w:rsidRPr="009D6256">
        <w:rPr>
          <w:rFonts w:ascii="Times New Roman" w:eastAsia="Roboto Condensed" w:hAnsi="Times New Roman" w:cs="Times New Roman"/>
          <w:bCs/>
          <w:sz w:val="28"/>
          <w:szCs w:val="28"/>
          <w:lang w:val="es-ES"/>
        </w:rPr>
        <w:t>manifestó</w:t>
      </w:r>
      <w:r w:rsidR="00674501" w:rsidRPr="009D6256">
        <w:rPr>
          <w:rFonts w:ascii="Times New Roman" w:eastAsia="Roboto Condensed" w:hAnsi="Times New Roman" w:cs="Times New Roman"/>
          <w:bCs/>
          <w:sz w:val="28"/>
          <w:szCs w:val="28"/>
          <w:lang w:val="es-ES"/>
        </w:rPr>
        <w:t xml:space="preserve"> </w:t>
      </w:r>
      <w:r w:rsidR="00674501" w:rsidRPr="009D6256">
        <w:rPr>
          <w:rFonts w:ascii="Times New Roman" w:eastAsia="Calibri" w:hAnsi="Times New Roman" w:cs="Times New Roman"/>
          <w:sz w:val="28"/>
          <w:szCs w:val="28"/>
        </w:rPr>
        <w:t xml:space="preserve">que solo falta que les entreguen los </w:t>
      </w:r>
      <w:r w:rsidR="00674501" w:rsidRPr="009F5971">
        <w:rPr>
          <w:rFonts w:ascii="Times New Roman" w:eastAsia="Calibri" w:hAnsi="Times New Roman" w:cs="Times New Roman"/>
          <w:sz w:val="28"/>
          <w:szCs w:val="28"/>
        </w:rPr>
        <w:t xml:space="preserve">termómetros digitales y </w:t>
      </w:r>
      <w:r w:rsidR="00001B58" w:rsidRPr="009F5971">
        <w:rPr>
          <w:rFonts w:ascii="Times New Roman" w:eastAsia="Calibri" w:hAnsi="Times New Roman" w:cs="Times New Roman"/>
          <w:sz w:val="28"/>
          <w:szCs w:val="28"/>
        </w:rPr>
        <w:t>las mascarillas N</w:t>
      </w:r>
      <w:r w:rsidR="00674501" w:rsidRPr="009F5971">
        <w:rPr>
          <w:rFonts w:ascii="Times New Roman" w:eastAsia="Calibri" w:hAnsi="Times New Roman" w:cs="Times New Roman"/>
          <w:sz w:val="28"/>
          <w:szCs w:val="28"/>
        </w:rPr>
        <w:t xml:space="preserve">95 los cuales se tiene como fecha de entrega el 24 de abril del presente año, </w:t>
      </w:r>
      <w:r w:rsidR="00001B58" w:rsidRPr="009F5971">
        <w:rPr>
          <w:rFonts w:ascii="Times New Roman" w:eastAsia="Calibri" w:hAnsi="Times New Roman" w:cs="Times New Roman"/>
          <w:sz w:val="28"/>
          <w:szCs w:val="28"/>
        </w:rPr>
        <w:t xml:space="preserve">y que </w:t>
      </w:r>
      <w:r w:rsidR="00674501" w:rsidRPr="009F5971">
        <w:rPr>
          <w:rFonts w:ascii="Times New Roman" w:eastAsia="Calibri" w:hAnsi="Times New Roman" w:cs="Times New Roman"/>
          <w:sz w:val="28"/>
          <w:szCs w:val="28"/>
        </w:rPr>
        <w:t>recibiendo estos insumos se liquidara de la Carpeta Técnica denominada: “Plan de Prevención COVID-19 ubicado en diferentes colonias del Municipio de Apopa, F</w:t>
      </w:r>
      <w:r w:rsidR="00001B58" w:rsidRPr="009F5971">
        <w:rPr>
          <w:rFonts w:ascii="Times New Roman" w:eastAsia="Calibri" w:hAnsi="Times New Roman" w:cs="Times New Roman"/>
          <w:sz w:val="28"/>
          <w:szCs w:val="28"/>
        </w:rPr>
        <w:t>ase</w:t>
      </w:r>
      <w:r w:rsidR="00674501" w:rsidRPr="009F5971">
        <w:rPr>
          <w:rFonts w:ascii="Times New Roman" w:eastAsia="Calibri" w:hAnsi="Times New Roman" w:cs="Times New Roman"/>
          <w:sz w:val="28"/>
          <w:szCs w:val="28"/>
        </w:rPr>
        <w:t xml:space="preserve"> II”, por un monto de $53,597.03, </w:t>
      </w:r>
      <w:r w:rsidR="00CE165B" w:rsidRPr="009F5971">
        <w:rPr>
          <w:rFonts w:ascii="Times New Roman" w:eastAsia="Calibri" w:hAnsi="Times New Roman" w:cs="Times New Roman"/>
          <w:sz w:val="28"/>
          <w:szCs w:val="28"/>
        </w:rPr>
        <w:t xml:space="preserve"> y </w:t>
      </w:r>
      <w:r w:rsidR="00674501" w:rsidRPr="009F5971">
        <w:rPr>
          <w:rFonts w:ascii="Times New Roman" w:eastAsia="Calibri" w:hAnsi="Times New Roman" w:cs="Times New Roman"/>
          <w:sz w:val="28"/>
          <w:szCs w:val="28"/>
        </w:rPr>
        <w:t xml:space="preserve">por recomendación de la </w:t>
      </w:r>
      <w:r w:rsidR="0067083E">
        <w:rPr>
          <w:rFonts w:ascii="Times New Roman" w:eastAsia="Calibri" w:hAnsi="Times New Roman" w:cs="Times New Roman"/>
          <w:sz w:val="28"/>
          <w:szCs w:val="28"/>
        </w:rPr>
        <w:t>Comisión Municipal de Protección Civil</w:t>
      </w:r>
      <w:r w:rsidR="009F5971" w:rsidRPr="009F5971">
        <w:rPr>
          <w:rFonts w:ascii="Times New Roman" w:eastAsia="Calibri" w:hAnsi="Times New Roman" w:cs="Times New Roman"/>
          <w:sz w:val="28"/>
          <w:szCs w:val="28"/>
        </w:rPr>
        <w:t>,</w:t>
      </w:r>
      <w:r w:rsidR="00674501" w:rsidRPr="009F5971">
        <w:rPr>
          <w:rFonts w:ascii="Times New Roman" w:eastAsia="Calibri" w:hAnsi="Times New Roman" w:cs="Times New Roman"/>
          <w:sz w:val="28"/>
          <w:szCs w:val="28"/>
        </w:rPr>
        <w:t xml:space="preserve"> </w:t>
      </w:r>
      <w:r w:rsidR="00CE165B" w:rsidRPr="009F5971">
        <w:rPr>
          <w:rFonts w:ascii="Times New Roman" w:eastAsia="Calibri" w:hAnsi="Times New Roman" w:cs="Times New Roman"/>
          <w:sz w:val="28"/>
          <w:szCs w:val="28"/>
        </w:rPr>
        <w:t>solicita</w:t>
      </w:r>
      <w:r w:rsidR="00674501" w:rsidRPr="009F5971">
        <w:rPr>
          <w:rFonts w:ascii="Times New Roman" w:eastAsia="Calibri" w:hAnsi="Times New Roman" w:cs="Times New Roman"/>
          <w:sz w:val="28"/>
          <w:szCs w:val="28"/>
        </w:rPr>
        <w:t xml:space="preserve"> Aprobación del “Plan de Prevención COVID-19 ubicado en diferentes colonias del Municipio de Apopa  Fase III</w:t>
      </w:r>
      <w:r w:rsidR="009D6256" w:rsidRPr="009F5971">
        <w:rPr>
          <w:rFonts w:ascii="Times New Roman" w:hAnsi="Times New Roman" w:cs="Times New Roman"/>
          <w:bCs/>
          <w:sz w:val="28"/>
          <w:szCs w:val="28"/>
        </w:rPr>
        <w:t xml:space="preserve">. </w:t>
      </w:r>
      <w:r w:rsidR="009D6256" w:rsidRPr="00C5533F">
        <w:rPr>
          <w:rFonts w:ascii="Times New Roman" w:hAnsi="Times New Roman" w:cs="Times New Roman"/>
          <w:b/>
          <w:bCs/>
          <w:sz w:val="28"/>
          <w:szCs w:val="28"/>
        </w:rPr>
        <w:t>IV.-</w:t>
      </w:r>
      <w:r w:rsidR="009D6256">
        <w:rPr>
          <w:rFonts w:ascii="Times New Roman" w:hAnsi="Times New Roman" w:cs="Times New Roman"/>
          <w:bCs/>
          <w:sz w:val="28"/>
          <w:szCs w:val="28"/>
        </w:rPr>
        <w:t xml:space="preserve"> </w:t>
      </w:r>
      <w:r w:rsidR="00080E75" w:rsidRPr="00884FF9">
        <w:rPr>
          <w:rFonts w:ascii="Times New Roman" w:hAnsi="Times New Roman" w:cs="Times New Roman"/>
          <w:bCs/>
          <w:sz w:val="28"/>
          <w:szCs w:val="28"/>
        </w:rPr>
        <w:t xml:space="preserve">Que en el punto </w:t>
      </w:r>
      <w:r w:rsidR="00A575CE" w:rsidRPr="00884FF9">
        <w:rPr>
          <w:rFonts w:ascii="Times New Roman" w:hAnsi="Times New Roman" w:cs="Times New Roman"/>
          <w:bCs/>
          <w:sz w:val="28"/>
          <w:szCs w:val="28"/>
        </w:rPr>
        <w:t>número</w:t>
      </w:r>
      <w:r w:rsidR="00080E75" w:rsidRPr="00884FF9">
        <w:rPr>
          <w:rFonts w:ascii="Times New Roman" w:hAnsi="Times New Roman" w:cs="Times New Roman"/>
          <w:bCs/>
          <w:sz w:val="28"/>
          <w:szCs w:val="28"/>
        </w:rPr>
        <w:t xml:space="preserve"> seis de la agenda de esta Sesión, la cual consiste en la participación de la Licenciada </w:t>
      </w:r>
      <w:r w:rsidR="001706C2">
        <w:rPr>
          <w:rFonts w:ascii="Times New Roman" w:eastAsia="Calibri" w:hAnsi="Times New Roman" w:cs="Times New Roman"/>
          <w:sz w:val="28"/>
          <w:szCs w:val="28"/>
        </w:rPr>
        <w:t>XXX XXX XXX XXX</w:t>
      </w:r>
      <w:r w:rsidR="00080E75" w:rsidRPr="00884FF9">
        <w:rPr>
          <w:rFonts w:ascii="Times New Roman" w:hAnsi="Times New Roman" w:cs="Times New Roman"/>
          <w:bCs/>
          <w:sz w:val="28"/>
          <w:szCs w:val="28"/>
        </w:rPr>
        <w:t>, Jefe de UACI Interino, se hizo una modificación en el senti</w:t>
      </w:r>
      <w:r w:rsidR="006D738D">
        <w:rPr>
          <w:rFonts w:ascii="Times New Roman" w:hAnsi="Times New Roman" w:cs="Times New Roman"/>
          <w:bCs/>
          <w:sz w:val="28"/>
          <w:szCs w:val="28"/>
        </w:rPr>
        <w:t xml:space="preserve">do que la Licenciada </w:t>
      </w:r>
      <w:r w:rsidR="001706C2">
        <w:rPr>
          <w:rFonts w:ascii="Times New Roman" w:eastAsia="Calibri" w:hAnsi="Times New Roman" w:cs="Times New Roman"/>
          <w:sz w:val="28"/>
          <w:szCs w:val="28"/>
        </w:rPr>
        <w:t>XXX XXX XXX XXX</w:t>
      </w:r>
      <w:r w:rsidR="001706C2">
        <w:rPr>
          <w:rFonts w:ascii="Times New Roman" w:eastAsia="Calibri" w:hAnsi="Times New Roman" w:cs="Times New Roman"/>
          <w:sz w:val="28"/>
          <w:szCs w:val="28"/>
        </w:rPr>
        <w:t xml:space="preserve"> </w:t>
      </w:r>
      <w:r w:rsidR="006D738D">
        <w:rPr>
          <w:rFonts w:ascii="Times New Roman" w:hAnsi="Times New Roman" w:cs="Times New Roman"/>
          <w:bCs/>
          <w:sz w:val="28"/>
          <w:szCs w:val="28"/>
        </w:rPr>
        <w:t xml:space="preserve">no </w:t>
      </w:r>
      <w:r w:rsidR="00080E75" w:rsidRPr="00884FF9">
        <w:rPr>
          <w:rFonts w:ascii="Times New Roman" w:hAnsi="Times New Roman" w:cs="Times New Roman"/>
          <w:bCs/>
          <w:sz w:val="28"/>
          <w:szCs w:val="28"/>
        </w:rPr>
        <w:t xml:space="preserve">se hará presente a exponer el punto solicitado por su persona, debido a problemas de salud y  delego a la Tec. </w:t>
      </w:r>
      <w:r w:rsidR="001706C2">
        <w:rPr>
          <w:rFonts w:ascii="Times New Roman" w:eastAsia="Calibri" w:hAnsi="Times New Roman" w:cs="Times New Roman"/>
          <w:sz w:val="28"/>
          <w:szCs w:val="28"/>
        </w:rPr>
        <w:t>XXX XXX XXX XXX</w:t>
      </w:r>
      <w:r w:rsidR="00FD407F">
        <w:rPr>
          <w:rFonts w:ascii="Times New Roman" w:hAnsi="Times New Roman" w:cs="Times New Roman"/>
          <w:bCs/>
          <w:sz w:val="28"/>
          <w:szCs w:val="28"/>
        </w:rPr>
        <w:t>;</w:t>
      </w:r>
      <w:r w:rsidR="00636292" w:rsidRPr="00884FF9">
        <w:rPr>
          <w:rFonts w:ascii="Times New Roman" w:hAnsi="Times New Roman" w:cs="Times New Roman"/>
          <w:bCs/>
          <w:sz w:val="28"/>
          <w:szCs w:val="28"/>
        </w:rPr>
        <w:t xml:space="preserve"> el cual </w:t>
      </w:r>
      <w:r w:rsidR="00A544B8" w:rsidRPr="00884FF9">
        <w:rPr>
          <w:rFonts w:ascii="Times New Roman" w:hAnsi="Times New Roman" w:cs="Times New Roman"/>
          <w:bCs/>
          <w:sz w:val="28"/>
          <w:szCs w:val="28"/>
        </w:rPr>
        <w:t>presento</w:t>
      </w:r>
      <w:r w:rsidR="00FD407F">
        <w:rPr>
          <w:rFonts w:ascii="Times New Roman" w:hAnsi="Times New Roman" w:cs="Times New Roman"/>
          <w:bCs/>
          <w:sz w:val="28"/>
          <w:szCs w:val="28"/>
        </w:rPr>
        <w:t xml:space="preserve"> </w:t>
      </w:r>
      <w:r w:rsidR="00B07C3F" w:rsidRPr="00884FF9">
        <w:rPr>
          <w:rFonts w:ascii="Times New Roman" w:hAnsi="Times New Roman" w:cs="Times New Roman"/>
          <w:bCs/>
          <w:sz w:val="28"/>
          <w:szCs w:val="28"/>
        </w:rPr>
        <w:t>Informe de LG N. 1-2020 “</w:t>
      </w:r>
      <w:r w:rsidR="00A544B8" w:rsidRPr="00884FF9">
        <w:rPr>
          <w:rFonts w:ascii="Times New Roman" w:hAnsi="Times New Roman" w:cs="Times New Roman"/>
          <w:bCs/>
          <w:sz w:val="28"/>
          <w:szCs w:val="28"/>
        </w:rPr>
        <w:t>Contratación</w:t>
      </w:r>
      <w:r w:rsidR="00B07C3F" w:rsidRPr="00884FF9">
        <w:rPr>
          <w:rFonts w:ascii="Times New Roman" w:hAnsi="Times New Roman" w:cs="Times New Roman"/>
          <w:bCs/>
          <w:sz w:val="28"/>
          <w:szCs w:val="28"/>
        </w:rPr>
        <w:t xml:space="preserve"> de </w:t>
      </w:r>
      <w:r w:rsidR="00A544B8" w:rsidRPr="00884FF9">
        <w:rPr>
          <w:rFonts w:ascii="Times New Roman" w:hAnsi="Times New Roman" w:cs="Times New Roman"/>
          <w:bCs/>
          <w:sz w:val="28"/>
          <w:szCs w:val="28"/>
        </w:rPr>
        <w:t>S</w:t>
      </w:r>
      <w:r w:rsidR="00B07C3F" w:rsidRPr="00884FF9">
        <w:rPr>
          <w:rFonts w:ascii="Times New Roman" w:hAnsi="Times New Roman" w:cs="Times New Roman"/>
          <w:bCs/>
          <w:sz w:val="28"/>
          <w:szCs w:val="28"/>
        </w:rPr>
        <w:t>ervicios de Auditoria Externa Fi</w:t>
      </w:r>
      <w:r w:rsidR="00A544B8" w:rsidRPr="00884FF9">
        <w:rPr>
          <w:rFonts w:ascii="Times New Roman" w:hAnsi="Times New Roman" w:cs="Times New Roman"/>
          <w:bCs/>
          <w:sz w:val="28"/>
          <w:szCs w:val="28"/>
        </w:rPr>
        <w:t>nan</w:t>
      </w:r>
      <w:r w:rsidR="00B07C3F" w:rsidRPr="00884FF9">
        <w:rPr>
          <w:rFonts w:ascii="Times New Roman" w:hAnsi="Times New Roman" w:cs="Times New Roman"/>
          <w:bCs/>
          <w:sz w:val="28"/>
          <w:szCs w:val="28"/>
        </w:rPr>
        <w:t>ciera para el Ejercicio Fi</w:t>
      </w:r>
      <w:r w:rsidR="00A544B8" w:rsidRPr="00884FF9">
        <w:rPr>
          <w:rFonts w:ascii="Times New Roman" w:hAnsi="Times New Roman" w:cs="Times New Roman"/>
          <w:bCs/>
          <w:sz w:val="28"/>
          <w:szCs w:val="28"/>
        </w:rPr>
        <w:t>s</w:t>
      </w:r>
      <w:r w:rsidR="00B07C3F" w:rsidRPr="00884FF9">
        <w:rPr>
          <w:rFonts w:ascii="Times New Roman" w:hAnsi="Times New Roman" w:cs="Times New Roman"/>
          <w:bCs/>
          <w:sz w:val="28"/>
          <w:szCs w:val="28"/>
        </w:rPr>
        <w:t xml:space="preserve">cal de los </w:t>
      </w:r>
      <w:r w:rsidR="00FD407F">
        <w:rPr>
          <w:rFonts w:ascii="Times New Roman" w:hAnsi="Times New Roman" w:cs="Times New Roman"/>
          <w:bCs/>
          <w:sz w:val="28"/>
          <w:szCs w:val="28"/>
        </w:rPr>
        <w:t>años 2017, año 2018 y año 2019”;</w:t>
      </w:r>
      <w:r w:rsidR="00B07C3F" w:rsidRPr="00884FF9">
        <w:rPr>
          <w:rFonts w:ascii="Times New Roman" w:hAnsi="Times New Roman" w:cs="Times New Roman"/>
          <w:bCs/>
          <w:sz w:val="28"/>
          <w:szCs w:val="28"/>
        </w:rPr>
        <w:t xml:space="preserve"> </w:t>
      </w:r>
      <w:r w:rsidR="00DC454D" w:rsidRPr="00884FF9">
        <w:rPr>
          <w:rFonts w:ascii="Times New Roman" w:hAnsi="Times New Roman" w:cs="Times New Roman"/>
          <w:bCs/>
          <w:sz w:val="28"/>
          <w:szCs w:val="28"/>
        </w:rPr>
        <w:t xml:space="preserve">asimismo el Cnel. José Santiago Zelaya Domínguez, Alcalde Municipal, solicita que el ejercicio fiscal de la Auditoria Externa Financiera  sea desde el año dos mil dieciséis y no desde el año dos mil diecisiete, </w:t>
      </w:r>
      <w:r w:rsidR="00B07C3F" w:rsidRPr="00884FF9">
        <w:rPr>
          <w:rFonts w:ascii="Times New Roman" w:hAnsi="Times New Roman" w:cs="Times New Roman"/>
          <w:bCs/>
          <w:sz w:val="28"/>
          <w:szCs w:val="28"/>
        </w:rPr>
        <w:t xml:space="preserve">posterior a la </w:t>
      </w:r>
      <w:r w:rsidR="00A544B8" w:rsidRPr="00884FF9">
        <w:rPr>
          <w:rFonts w:ascii="Times New Roman" w:hAnsi="Times New Roman" w:cs="Times New Roman"/>
          <w:bCs/>
          <w:sz w:val="28"/>
          <w:szCs w:val="28"/>
        </w:rPr>
        <w:t>deliberación</w:t>
      </w:r>
      <w:r w:rsidR="00B07C3F" w:rsidRPr="00884FF9">
        <w:rPr>
          <w:rFonts w:ascii="Times New Roman" w:hAnsi="Times New Roman" w:cs="Times New Roman"/>
          <w:bCs/>
          <w:sz w:val="28"/>
          <w:szCs w:val="28"/>
        </w:rPr>
        <w:t xml:space="preserve"> </w:t>
      </w:r>
      <w:r w:rsidR="00677955">
        <w:rPr>
          <w:rFonts w:ascii="Times New Roman" w:hAnsi="Times New Roman" w:cs="Times New Roman"/>
          <w:bCs/>
          <w:sz w:val="28"/>
          <w:szCs w:val="28"/>
        </w:rPr>
        <w:t xml:space="preserve">del punto </w:t>
      </w:r>
      <w:r w:rsidR="00B07C3F" w:rsidRPr="00884FF9">
        <w:rPr>
          <w:rFonts w:ascii="Times New Roman" w:hAnsi="Times New Roman" w:cs="Times New Roman"/>
          <w:bCs/>
          <w:sz w:val="28"/>
          <w:szCs w:val="28"/>
        </w:rPr>
        <w:t xml:space="preserve">el Pleno </w:t>
      </w:r>
      <w:r w:rsidR="00A40391" w:rsidRPr="00884FF9">
        <w:rPr>
          <w:rFonts w:ascii="Times New Roman" w:hAnsi="Times New Roman" w:cs="Times New Roman"/>
          <w:bCs/>
          <w:sz w:val="28"/>
          <w:szCs w:val="28"/>
        </w:rPr>
        <w:t>le instruye al Gerente General que convoque a los miembros de la Comisión de Evaluación de Ofertas</w:t>
      </w:r>
      <w:r w:rsidR="008D6E3B">
        <w:rPr>
          <w:rFonts w:ascii="Times New Roman" w:hAnsi="Times New Roman" w:cs="Times New Roman"/>
          <w:bCs/>
          <w:sz w:val="28"/>
          <w:szCs w:val="28"/>
        </w:rPr>
        <w:t>,</w:t>
      </w:r>
      <w:r w:rsidR="00A40391" w:rsidRPr="00884FF9">
        <w:rPr>
          <w:rFonts w:ascii="Times New Roman" w:hAnsi="Times New Roman" w:cs="Times New Roman"/>
          <w:bCs/>
          <w:sz w:val="28"/>
          <w:szCs w:val="28"/>
        </w:rPr>
        <w:t xml:space="preserve"> para la próxima sesión</w:t>
      </w:r>
      <w:r w:rsidR="00DC454D" w:rsidRPr="00884FF9">
        <w:rPr>
          <w:rFonts w:ascii="Times New Roman" w:hAnsi="Times New Roman" w:cs="Times New Roman"/>
          <w:bCs/>
          <w:sz w:val="28"/>
          <w:szCs w:val="28"/>
        </w:rPr>
        <w:t xml:space="preserve"> y expliquen  cual fue el mecanismo de evaluación p</w:t>
      </w:r>
      <w:r w:rsidR="00EA16A5">
        <w:rPr>
          <w:rFonts w:ascii="Times New Roman" w:hAnsi="Times New Roman" w:cs="Times New Roman"/>
          <w:bCs/>
          <w:sz w:val="28"/>
          <w:szCs w:val="28"/>
        </w:rPr>
        <w:t xml:space="preserve">ara las empresas participantes, asimismo </w:t>
      </w:r>
      <w:r w:rsidR="00CE3E21" w:rsidRPr="00884FF9">
        <w:rPr>
          <w:rFonts w:ascii="Times New Roman" w:hAnsi="Times New Roman" w:cs="Times New Roman"/>
          <w:bCs/>
          <w:sz w:val="28"/>
          <w:szCs w:val="28"/>
        </w:rPr>
        <w:t>que el Contador Municipal presente en la próxima Sesión el Plan de Trabajo de actualización de Registros Contables.</w:t>
      </w:r>
      <w:r w:rsidR="00CF2817">
        <w:rPr>
          <w:rFonts w:ascii="Times New Roman" w:hAnsi="Times New Roman" w:cs="Times New Roman"/>
          <w:bCs/>
          <w:sz w:val="28"/>
          <w:szCs w:val="28"/>
        </w:rPr>
        <w:t xml:space="preserve"> </w:t>
      </w:r>
      <w:r w:rsidR="00CF2817" w:rsidRPr="00EC2DB5">
        <w:rPr>
          <w:rFonts w:ascii="Times New Roman" w:hAnsi="Times New Roman" w:cs="Times New Roman"/>
          <w:b/>
          <w:bCs/>
          <w:sz w:val="28"/>
          <w:szCs w:val="28"/>
        </w:rPr>
        <w:t>V.-</w:t>
      </w:r>
      <w:r w:rsidR="00CF2817">
        <w:rPr>
          <w:rFonts w:ascii="Times New Roman" w:hAnsi="Times New Roman" w:cs="Times New Roman"/>
          <w:bCs/>
          <w:sz w:val="28"/>
          <w:szCs w:val="28"/>
        </w:rPr>
        <w:t xml:space="preserve"> Que en el punto </w:t>
      </w:r>
      <w:r w:rsidR="003F68E3">
        <w:rPr>
          <w:rFonts w:ascii="Times New Roman" w:hAnsi="Times New Roman" w:cs="Times New Roman"/>
          <w:bCs/>
          <w:sz w:val="28"/>
          <w:szCs w:val="28"/>
        </w:rPr>
        <w:t>número</w:t>
      </w:r>
      <w:r w:rsidR="00CF2817">
        <w:rPr>
          <w:rFonts w:ascii="Times New Roman" w:hAnsi="Times New Roman" w:cs="Times New Roman"/>
          <w:bCs/>
          <w:sz w:val="28"/>
          <w:szCs w:val="28"/>
        </w:rPr>
        <w:t xml:space="preserve"> </w:t>
      </w:r>
      <w:r w:rsidR="005C595F">
        <w:rPr>
          <w:rFonts w:ascii="Times New Roman" w:hAnsi="Times New Roman" w:cs="Times New Roman"/>
          <w:bCs/>
          <w:sz w:val="28"/>
          <w:szCs w:val="28"/>
        </w:rPr>
        <w:t xml:space="preserve">ocho de la agenda de esta </w:t>
      </w:r>
      <w:r w:rsidR="00206E92">
        <w:rPr>
          <w:rFonts w:ascii="Times New Roman" w:hAnsi="Times New Roman" w:cs="Times New Roman"/>
          <w:bCs/>
          <w:sz w:val="28"/>
          <w:szCs w:val="28"/>
        </w:rPr>
        <w:t>Sesión</w:t>
      </w:r>
      <w:r w:rsidR="005C595F">
        <w:rPr>
          <w:rFonts w:ascii="Times New Roman" w:hAnsi="Times New Roman" w:cs="Times New Roman"/>
          <w:bCs/>
          <w:sz w:val="28"/>
          <w:szCs w:val="28"/>
        </w:rPr>
        <w:t xml:space="preserve"> </w:t>
      </w:r>
      <w:r w:rsidR="00206E92">
        <w:rPr>
          <w:rFonts w:ascii="Times New Roman" w:hAnsi="Times New Roman" w:cs="Times New Roman"/>
          <w:bCs/>
          <w:sz w:val="28"/>
          <w:szCs w:val="28"/>
        </w:rPr>
        <w:t>se tuvo la participación de los siguientes empleados municipales los cuales de detallan</w:t>
      </w:r>
      <w:r w:rsidR="008132EC" w:rsidRPr="00884FF9">
        <w:rPr>
          <w:rFonts w:ascii="Times New Roman" w:hAnsi="Times New Roman" w:cs="Times New Roman"/>
          <w:bCs/>
          <w:sz w:val="28"/>
          <w:szCs w:val="28"/>
        </w:rPr>
        <w:t>:</w:t>
      </w:r>
      <w:r w:rsidR="00FE338F" w:rsidRPr="00884FF9">
        <w:rPr>
          <w:rFonts w:ascii="Times New Roman" w:hAnsi="Times New Roman" w:cs="Times New Roman"/>
          <w:bCs/>
          <w:sz w:val="28"/>
          <w:szCs w:val="28"/>
        </w:rPr>
        <w:t xml:space="preserve"> </w:t>
      </w:r>
      <w:r w:rsidR="008132EC" w:rsidRPr="00206E92">
        <w:rPr>
          <w:rFonts w:ascii="Times New Roman" w:hAnsi="Times New Roman" w:cs="Times New Roman"/>
          <w:b/>
          <w:bCs/>
          <w:sz w:val="28"/>
          <w:szCs w:val="28"/>
        </w:rPr>
        <w:t>1)</w:t>
      </w:r>
      <w:r w:rsidR="008132EC" w:rsidRPr="00884FF9">
        <w:rPr>
          <w:rFonts w:ascii="Times New Roman" w:hAnsi="Times New Roman" w:cs="Times New Roman"/>
          <w:bCs/>
          <w:sz w:val="28"/>
          <w:szCs w:val="28"/>
        </w:rPr>
        <w:t xml:space="preserve"> La Licenciada </w:t>
      </w:r>
      <w:r w:rsidR="001706C2">
        <w:rPr>
          <w:rFonts w:ascii="Times New Roman" w:eastAsia="Calibri" w:hAnsi="Times New Roman" w:cs="Times New Roman"/>
          <w:sz w:val="28"/>
          <w:szCs w:val="28"/>
        </w:rPr>
        <w:t>XXX XXX XXX XXX</w:t>
      </w:r>
      <w:r w:rsidR="008132EC" w:rsidRPr="00884FF9">
        <w:rPr>
          <w:rFonts w:ascii="Times New Roman" w:hAnsi="Times New Roman" w:cs="Times New Roman"/>
          <w:bCs/>
          <w:sz w:val="28"/>
          <w:szCs w:val="28"/>
        </w:rPr>
        <w:t>, Administradora de Contr</w:t>
      </w:r>
      <w:r w:rsidR="00F35818" w:rsidRPr="00884FF9">
        <w:rPr>
          <w:rFonts w:ascii="Times New Roman" w:hAnsi="Times New Roman" w:cs="Times New Roman"/>
          <w:bCs/>
          <w:sz w:val="28"/>
          <w:szCs w:val="28"/>
        </w:rPr>
        <w:t>a</w:t>
      </w:r>
      <w:r w:rsidR="008132EC" w:rsidRPr="00884FF9">
        <w:rPr>
          <w:rFonts w:ascii="Times New Roman" w:hAnsi="Times New Roman" w:cs="Times New Roman"/>
          <w:bCs/>
          <w:sz w:val="28"/>
          <w:szCs w:val="28"/>
        </w:rPr>
        <w:t xml:space="preserve">to de Seguro de Vida, presentado informe </w:t>
      </w:r>
      <w:r w:rsidR="000F0AED">
        <w:rPr>
          <w:rFonts w:ascii="Times New Roman" w:hAnsi="Times New Roman" w:cs="Times New Roman"/>
          <w:bCs/>
          <w:sz w:val="28"/>
          <w:szCs w:val="28"/>
        </w:rPr>
        <w:t xml:space="preserve">detallado </w:t>
      </w:r>
      <w:r w:rsidR="008132EC" w:rsidRPr="00884FF9">
        <w:rPr>
          <w:rFonts w:ascii="Times New Roman" w:hAnsi="Times New Roman" w:cs="Times New Roman"/>
          <w:bCs/>
          <w:sz w:val="28"/>
          <w:szCs w:val="28"/>
        </w:rPr>
        <w:t xml:space="preserve">de </w:t>
      </w:r>
      <w:r w:rsidR="000F0AED">
        <w:rPr>
          <w:rFonts w:ascii="Times New Roman" w:hAnsi="Times New Roman" w:cs="Times New Roman"/>
          <w:bCs/>
          <w:sz w:val="28"/>
          <w:szCs w:val="28"/>
        </w:rPr>
        <w:t xml:space="preserve">los </w:t>
      </w:r>
      <w:r w:rsidR="00F35818" w:rsidRPr="00884FF9">
        <w:rPr>
          <w:rFonts w:ascii="Times New Roman" w:hAnsi="Times New Roman" w:cs="Times New Roman"/>
          <w:bCs/>
          <w:sz w:val="28"/>
          <w:szCs w:val="28"/>
        </w:rPr>
        <w:t>Se</w:t>
      </w:r>
      <w:r w:rsidR="008132EC" w:rsidRPr="00884FF9">
        <w:rPr>
          <w:rFonts w:ascii="Times New Roman" w:hAnsi="Times New Roman" w:cs="Times New Roman"/>
          <w:bCs/>
          <w:sz w:val="28"/>
          <w:szCs w:val="28"/>
        </w:rPr>
        <w:t xml:space="preserve">guros de </w:t>
      </w:r>
      <w:r w:rsidR="00F35818" w:rsidRPr="00884FF9">
        <w:rPr>
          <w:rFonts w:ascii="Times New Roman" w:hAnsi="Times New Roman" w:cs="Times New Roman"/>
          <w:bCs/>
          <w:sz w:val="28"/>
          <w:szCs w:val="28"/>
        </w:rPr>
        <w:t>V</w:t>
      </w:r>
      <w:r w:rsidR="00FB62E8">
        <w:rPr>
          <w:rFonts w:ascii="Times New Roman" w:hAnsi="Times New Roman" w:cs="Times New Roman"/>
          <w:bCs/>
          <w:sz w:val="28"/>
          <w:szCs w:val="28"/>
        </w:rPr>
        <w:t>ida y Fidelidad</w:t>
      </w:r>
      <w:r w:rsidR="000F0AED">
        <w:rPr>
          <w:rFonts w:ascii="Times New Roman" w:hAnsi="Times New Roman" w:cs="Times New Roman"/>
          <w:bCs/>
          <w:sz w:val="28"/>
          <w:szCs w:val="28"/>
        </w:rPr>
        <w:t xml:space="preserve"> de los empleados de la Municipalidad</w:t>
      </w:r>
      <w:r w:rsidR="00FB62E8">
        <w:rPr>
          <w:rFonts w:ascii="Times New Roman" w:hAnsi="Times New Roman" w:cs="Times New Roman"/>
          <w:bCs/>
          <w:sz w:val="28"/>
          <w:szCs w:val="28"/>
        </w:rPr>
        <w:t>,</w:t>
      </w:r>
      <w:r w:rsidR="000F0AED">
        <w:rPr>
          <w:rFonts w:ascii="Times New Roman" w:hAnsi="Times New Roman" w:cs="Times New Roman"/>
          <w:bCs/>
          <w:sz w:val="28"/>
          <w:szCs w:val="28"/>
        </w:rPr>
        <w:t xml:space="preserve"> además </w:t>
      </w:r>
      <w:r w:rsidR="00FB62E8">
        <w:rPr>
          <w:rFonts w:ascii="Times New Roman" w:hAnsi="Times New Roman" w:cs="Times New Roman"/>
          <w:bCs/>
          <w:sz w:val="28"/>
          <w:szCs w:val="28"/>
        </w:rPr>
        <w:t xml:space="preserve"> </w:t>
      </w:r>
      <w:r w:rsidR="0080051E">
        <w:rPr>
          <w:rFonts w:ascii="Times New Roman" w:hAnsi="Times New Roman" w:cs="Times New Roman"/>
          <w:bCs/>
          <w:sz w:val="28"/>
          <w:szCs w:val="28"/>
        </w:rPr>
        <w:t>manifestó</w:t>
      </w:r>
      <w:r w:rsidR="003F68E3">
        <w:rPr>
          <w:rFonts w:ascii="Times New Roman" w:hAnsi="Times New Roman" w:cs="Times New Roman"/>
          <w:bCs/>
          <w:sz w:val="28"/>
          <w:szCs w:val="28"/>
        </w:rPr>
        <w:t xml:space="preserve"> que el contrato</w:t>
      </w:r>
      <w:r w:rsidR="006D1334">
        <w:rPr>
          <w:rFonts w:ascii="Times New Roman" w:hAnsi="Times New Roman" w:cs="Times New Roman"/>
          <w:bCs/>
          <w:sz w:val="28"/>
          <w:szCs w:val="28"/>
        </w:rPr>
        <w:t xml:space="preserve"> entro en vigencia  el </w:t>
      </w:r>
      <w:r w:rsidR="003C4FA7">
        <w:rPr>
          <w:rFonts w:ascii="Times New Roman" w:hAnsi="Times New Roman" w:cs="Times New Roman"/>
          <w:bCs/>
          <w:sz w:val="28"/>
          <w:szCs w:val="28"/>
        </w:rPr>
        <w:t>día</w:t>
      </w:r>
      <w:r w:rsidR="006D1334">
        <w:rPr>
          <w:rFonts w:ascii="Times New Roman" w:hAnsi="Times New Roman" w:cs="Times New Roman"/>
          <w:bCs/>
          <w:sz w:val="28"/>
          <w:szCs w:val="28"/>
        </w:rPr>
        <w:t xml:space="preserve"> doce de mayo de dos mil diecinueve y </w:t>
      </w:r>
      <w:r w:rsidR="00FB62E8">
        <w:rPr>
          <w:rFonts w:ascii="Times New Roman" w:hAnsi="Times New Roman" w:cs="Times New Roman"/>
          <w:bCs/>
          <w:sz w:val="28"/>
          <w:szCs w:val="28"/>
        </w:rPr>
        <w:t xml:space="preserve"> vence</w:t>
      </w:r>
      <w:r w:rsidR="006D1334">
        <w:rPr>
          <w:rFonts w:ascii="Times New Roman" w:hAnsi="Times New Roman" w:cs="Times New Roman"/>
          <w:bCs/>
          <w:sz w:val="28"/>
          <w:szCs w:val="28"/>
        </w:rPr>
        <w:t xml:space="preserve"> el </w:t>
      </w:r>
      <w:r w:rsidR="003C4FA7">
        <w:rPr>
          <w:rFonts w:ascii="Times New Roman" w:hAnsi="Times New Roman" w:cs="Times New Roman"/>
          <w:bCs/>
          <w:sz w:val="28"/>
          <w:szCs w:val="28"/>
        </w:rPr>
        <w:t>día</w:t>
      </w:r>
      <w:r w:rsidR="006D1334">
        <w:rPr>
          <w:rFonts w:ascii="Times New Roman" w:hAnsi="Times New Roman" w:cs="Times New Roman"/>
          <w:bCs/>
          <w:sz w:val="28"/>
          <w:szCs w:val="28"/>
        </w:rPr>
        <w:t xml:space="preserve"> doce de may</w:t>
      </w:r>
      <w:r w:rsidR="000F0AED">
        <w:rPr>
          <w:rFonts w:ascii="Times New Roman" w:hAnsi="Times New Roman" w:cs="Times New Roman"/>
          <w:bCs/>
          <w:sz w:val="28"/>
          <w:szCs w:val="28"/>
        </w:rPr>
        <w:t xml:space="preserve">o de dos mil veinte, asimismo </w:t>
      </w:r>
      <w:r w:rsidR="006D1334">
        <w:rPr>
          <w:rFonts w:ascii="Times New Roman" w:hAnsi="Times New Roman" w:cs="Times New Roman"/>
          <w:bCs/>
          <w:sz w:val="28"/>
          <w:szCs w:val="28"/>
        </w:rPr>
        <w:t>el pleno</w:t>
      </w:r>
      <w:r w:rsidR="00FB62E8">
        <w:rPr>
          <w:rFonts w:ascii="Times New Roman" w:hAnsi="Times New Roman" w:cs="Times New Roman"/>
          <w:bCs/>
          <w:sz w:val="28"/>
          <w:szCs w:val="28"/>
        </w:rPr>
        <w:t xml:space="preserve"> </w:t>
      </w:r>
      <w:r w:rsidR="0014055A">
        <w:rPr>
          <w:rFonts w:ascii="Times New Roman" w:hAnsi="Times New Roman" w:cs="Times New Roman"/>
          <w:bCs/>
          <w:sz w:val="28"/>
          <w:szCs w:val="28"/>
        </w:rPr>
        <w:t>le recomienda</w:t>
      </w:r>
      <w:r w:rsidR="00FB62E8">
        <w:rPr>
          <w:rFonts w:ascii="Times New Roman" w:hAnsi="Times New Roman" w:cs="Times New Roman"/>
          <w:bCs/>
          <w:sz w:val="28"/>
          <w:szCs w:val="28"/>
        </w:rPr>
        <w:t xml:space="preserve"> </w:t>
      </w:r>
      <w:r w:rsidR="0014055A">
        <w:rPr>
          <w:rFonts w:ascii="Times New Roman" w:hAnsi="Times New Roman" w:cs="Times New Roman"/>
          <w:bCs/>
          <w:sz w:val="28"/>
          <w:szCs w:val="28"/>
        </w:rPr>
        <w:t>a la Administradora de Contrato</w:t>
      </w:r>
      <w:r w:rsidR="008132EC" w:rsidRPr="00884FF9">
        <w:rPr>
          <w:rFonts w:ascii="Times New Roman" w:hAnsi="Times New Roman" w:cs="Times New Roman"/>
          <w:bCs/>
          <w:sz w:val="28"/>
          <w:szCs w:val="28"/>
        </w:rPr>
        <w:t xml:space="preserve"> que coordine  con la UACI</w:t>
      </w:r>
      <w:r w:rsidR="00F35818" w:rsidRPr="00884FF9">
        <w:rPr>
          <w:rFonts w:ascii="Times New Roman" w:hAnsi="Times New Roman" w:cs="Times New Roman"/>
          <w:bCs/>
          <w:sz w:val="28"/>
          <w:szCs w:val="28"/>
        </w:rPr>
        <w:t xml:space="preserve">, para solicitar la </w:t>
      </w:r>
      <w:r w:rsidR="001B0065" w:rsidRPr="00884FF9">
        <w:rPr>
          <w:rFonts w:ascii="Times New Roman" w:hAnsi="Times New Roman" w:cs="Times New Roman"/>
          <w:bCs/>
          <w:sz w:val="28"/>
          <w:szCs w:val="28"/>
        </w:rPr>
        <w:t>prórroga</w:t>
      </w:r>
      <w:r w:rsidR="00F35818" w:rsidRPr="00884FF9">
        <w:rPr>
          <w:rFonts w:ascii="Times New Roman" w:hAnsi="Times New Roman" w:cs="Times New Roman"/>
          <w:bCs/>
          <w:sz w:val="28"/>
          <w:szCs w:val="28"/>
        </w:rPr>
        <w:t xml:space="preserve"> del contrato </w:t>
      </w:r>
      <w:r w:rsidR="00F72D9A">
        <w:rPr>
          <w:rFonts w:ascii="Times New Roman" w:hAnsi="Times New Roman" w:cs="Times New Roman"/>
          <w:bCs/>
          <w:sz w:val="28"/>
          <w:szCs w:val="28"/>
        </w:rPr>
        <w:t>con las mismas condiciones</w:t>
      </w:r>
      <w:r w:rsidR="00E76D21">
        <w:rPr>
          <w:rFonts w:ascii="Times New Roman" w:hAnsi="Times New Roman" w:cs="Times New Roman"/>
          <w:bCs/>
          <w:sz w:val="28"/>
          <w:szCs w:val="28"/>
        </w:rPr>
        <w:t xml:space="preserve"> y </w:t>
      </w:r>
      <w:r w:rsidR="00F72D9A">
        <w:rPr>
          <w:rFonts w:ascii="Times New Roman" w:hAnsi="Times New Roman" w:cs="Times New Roman"/>
          <w:bCs/>
          <w:sz w:val="28"/>
          <w:szCs w:val="28"/>
        </w:rPr>
        <w:t>términos</w:t>
      </w:r>
      <w:r w:rsidR="00E76D21">
        <w:rPr>
          <w:rFonts w:ascii="Times New Roman" w:hAnsi="Times New Roman" w:cs="Times New Roman"/>
          <w:bCs/>
          <w:sz w:val="28"/>
          <w:szCs w:val="28"/>
        </w:rPr>
        <w:t xml:space="preserve"> </w:t>
      </w:r>
      <w:r w:rsidR="00F35818" w:rsidRPr="00884FF9">
        <w:rPr>
          <w:rFonts w:ascii="Times New Roman" w:hAnsi="Times New Roman" w:cs="Times New Roman"/>
          <w:bCs/>
          <w:sz w:val="28"/>
          <w:szCs w:val="28"/>
        </w:rPr>
        <w:t>con las aseguradoras “PAN AMERICAN LIFE INSURANCE COMPANY EL SALVADOR,S.A.”, y la “CENTRAL DE SEGUROS Y FIANZAS”</w:t>
      </w:r>
      <w:r w:rsidR="00AD2FDC" w:rsidRPr="00884FF9">
        <w:rPr>
          <w:rFonts w:ascii="Times New Roman" w:hAnsi="Times New Roman" w:cs="Times New Roman"/>
          <w:bCs/>
          <w:sz w:val="28"/>
          <w:szCs w:val="28"/>
        </w:rPr>
        <w:t xml:space="preserve">; </w:t>
      </w:r>
      <w:r w:rsidR="008132EC" w:rsidRPr="0014055A">
        <w:rPr>
          <w:rFonts w:ascii="Times New Roman" w:hAnsi="Times New Roman" w:cs="Times New Roman"/>
          <w:b/>
          <w:bCs/>
          <w:sz w:val="28"/>
          <w:szCs w:val="28"/>
        </w:rPr>
        <w:t>2)</w:t>
      </w:r>
      <w:r w:rsidR="008132EC" w:rsidRPr="00884FF9">
        <w:rPr>
          <w:rFonts w:ascii="Times New Roman" w:hAnsi="Times New Roman" w:cs="Times New Roman"/>
          <w:bCs/>
          <w:sz w:val="28"/>
          <w:szCs w:val="28"/>
        </w:rPr>
        <w:t xml:space="preserve"> </w:t>
      </w:r>
      <w:r w:rsidR="001B0065" w:rsidRPr="00884FF9">
        <w:rPr>
          <w:rFonts w:ascii="Times New Roman" w:hAnsi="Times New Roman" w:cs="Times New Roman"/>
          <w:bCs/>
          <w:sz w:val="28"/>
          <w:szCs w:val="28"/>
        </w:rPr>
        <w:t xml:space="preserve">El </w:t>
      </w:r>
      <w:r w:rsidR="00FE338F" w:rsidRPr="00884FF9">
        <w:rPr>
          <w:rFonts w:ascii="Times New Roman" w:hAnsi="Times New Roman" w:cs="Times New Roman"/>
          <w:bCs/>
          <w:sz w:val="28"/>
          <w:szCs w:val="28"/>
        </w:rPr>
        <w:t xml:space="preserve">Cnel. </w:t>
      </w:r>
      <w:r w:rsidR="001706C2">
        <w:rPr>
          <w:rFonts w:ascii="Times New Roman" w:eastAsia="Calibri" w:hAnsi="Times New Roman" w:cs="Times New Roman"/>
          <w:sz w:val="28"/>
          <w:szCs w:val="28"/>
        </w:rPr>
        <w:t>XXX XXX XXX XXX</w:t>
      </w:r>
      <w:r w:rsidR="00FE338F" w:rsidRPr="00884FF9">
        <w:rPr>
          <w:rFonts w:ascii="Times New Roman" w:hAnsi="Times New Roman" w:cs="Times New Roman"/>
          <w:bCs/>
          <w:sz w:val="28"/>
          <w:szCs w:val="28"/>
        </w:rPr>
        <w:t xml:space="preserve">, </w:t>
      </w:r>
      <w:r w:rsidR="00FE338F" w:rsidRPr="00884FF9">
        <w:rPr>
          <w:rFonts w:ascii="Times New Roman" w:hAnsi="Times New Roman" w:cs="Times New Roman"/>
          <w:bCs/>
          <w:sz w:val="28"/>
          <w:szCs w:val="28"/>
        </w:rPr>
        <w:lastRenderedPageBreak/>
        <w:t>Jefe del Departamento de Gestión y Cooperación, present</w:t>
      </w:r>
      <w:r w:rsidR="001B0065" w:rsidRPr="00884FF9">
        <w:rPr>
          <w:rFonts w:ascii="Times New Roman" w:hAnsi="Times New Roman" w:cs="Times New Roman"/>
          <w:bCs/>
          <w:sz w:val="28"/>
          <w:szCs w:val="28"/>
        </w:rPr>
        <w:t xml:space="preserve">o </w:t>
      </w:r>
      <w:r w:rsidR="00FE338F" w:rsidRPr="00884FF9">
        <w:rPr>
          <w:rFonts w:ascii="Times New Roman" w:hAnsi="Times New Roman" w:cs="Times New Roman"/>
          <w:bCs/>
          <w:sz w:val="28"/>
          <w:szCs w:val="28"/>
        </w:rPr>
        <w:t xml:space="preserve">informe </w:t>
      </w:r>
      <w:r w:rsidR="00FE338F" w:rsidRPr="00884FF9">
        <w:rPr>
          <w:rFonts w:ascii="Times New Roman" w:eastAsia="Cambria Math" w:hAnsi="Times New Roman" w:cs="Times New Roman"/>
          <w:bCs/>
          <w:kern w:val="24"/>
          <w:sz w:val="28"/>
          <w:szCs w:val="28"/>
        </w:rPr>
        <w:t xml:space="preserve">detallado de las donaciones  a la </w:t>
      </w:r>
      <w:r w:rsidR="001B0065" w:rsidRPr="00884FF9">
        <w:rPr>
          <w:rFonts w:ascii="Times New Roman" w:eastAsia="Cambria Math" w:hAnsi="Times New Roman" w:cs="Times New Roman"/>
          <w:bCs/>
          <w:kern w:val="24"/>
          <w:sz w:val="28"/>
          <w:szCs w:val="28"/>
        </w:rPr>
        <w:t>Alcaldía</w:t>
      </w:r>
      <w:r w:rsidR="00FE338F" w:rsidRPr="00884FF9">
        <w:rPr>
          <w:rFonts w:ascii="Times New Roman" w:eastAsia="Cambria Math" w:hAnsi="Times New Roman" w:cs="Times New Roman"/>
          <w:bCs/>
          <w:kern w:val="24"/>
          <w:sz w:val="28"/>
          <w:szCs w:val="28"/>
        </w:rPr>
        <w:t xml:space="preserve"> Municipal de Apopa ante la emergencia nacional del COVID-19,</w:t>
      </w:r>
      <w:r w:rsidR="006244EA">
        <w:rPr>
          <w:rFonts w:ascii="Times New Roman" w:eastAsia="Cambria Math" w:hAnsi="Times New Roman" w:cs="Times New Roman"/>
          <w:bCs/>
          <w:kern w:val="24"/>
          <w:sz w:val="28"/>
          <w:szCs w:val="28"/>
        </w:rPr>
        <w:t xml:space="preserve"> con empresario y empresas. </w:t>
      </w:r>
      <w:r w:rsidR="00D5667F" w:rsidRPr="0063201B">
        <w:rPr>
          <w:rFonts w:ascii="Times New Roman" w:eastAsia="Cambria Math" w:hAnsi="Times New Roman" w:cs="Times New Roman"/>
          <w:bCs/>
          <w:kern w:val="24"/>
          <w:sz w:val="28"/>
          <w:szCs w:val="28"/>
        </w:rPr>
        <w:t>Además</w:t>
      </w:r>
      <w:r w:rsidR="001B0065" w:rsidRPr="0063201B">
        <w:rPr>
          <w:rFonts w:ascii="Times New Roman" w:eastAsia="Cambria Math" w:hAnsi="Times New Roman" w:cs="Times New Roman"/>
          <w:bCs/>
          <w:kern w:val="24"/>
          <w:sz w:val="28"/>
          <w:szCs w:val="28"/>
        </w:rPr>
        <w:t xml:space="preserve"> </w:t>
      </w:r>
      <w:r w:rsidR="00D76433" w:rsidRPr="0063201B">
        <w:rPr>
          <w:rFonts w:ascii="Times New Roman" w:eastAsia="Cambria Math" w:hAnsi="Times New Roman" w:cs="Times New Roman"/>
          <w:bCs/>
          <w:kern w:val="24"/>
          <w:sz w:val="28"/>
          <w:szCs w:val="28"/>
        </w:rPr>
        <w:t>siem</w:t>
      </w:r>
      <w:r w:rsidR="0063201B">
        <w:rPr>
          <w:rFonts w:ascii="Times New Roman" w:eastAsia="Cambria Math" w:hAnsi="Times New Roman" w:cs="Times New Roman"/>
          <w:bCs/>
          <w:kern w:val="24"/>
          <w:sz w:val="28"/>
          <w:szCs w:val="28"/>
        </w:rPr>
        <w:t>pre en puntos V</w:t>
      </w:r>
      <w:r w:rsidR="0014055A" w:rsidRPr="0063201B">
        <w:rPr>
          <w:rFonts w:ascii="Times New Roman" w:eastAsia="Cambria Math" w:hAnsi="Times New Roman" w:cs="Times New Roman"/>
          <w:bCs/>
          <w:kern w:val="24"/>
          <w:sz w:val="28"/>
          <w:szCs w:val="28"/>
        </w:rPr>
        <w:t>arios</w:t>
      </w:r>
      <w:r w:rsidR="001B0065" w:rsidRPr="0063201B">
        <w:rPr>
          <w:rFonts w:ascii="Times New Roman" w:eastAsia="Cambria Math" w:hAnsi="Times New Roman" w:cs="Times New Roman"/>
          <w:bCs/>
          <w:kern w:val="24"/>
          <w:sz w:val="28"/>
          <w:szCs w:val="28"/>
        </w:rPr>
        <w:t xml:space="preserve"> el Señor</w:t>
      </w:r>
      <w:r w:rsidR="001B0065" w:rsidRPr="0063201B">
        <w:rPr>
          <w:rFonts w:ascii="Times New Roman" w:hAnsi="Times New Roman" w:cs="Times New Roman"/>
          <w:sz w:val="28"/>
          <w:szCs w:val="28"/>
        </w:rPr>
        <w:t xml:space="preserve"> Bayron Eraldo Baltazar Martínez Barahona, Undécimo Regidor Propietario</w:t>
      </w:r>
      <w:r w:rsidR="0063201B">
        <w:rPr>
          <w:rFonts w:ascii="Times New Roman" w:eastAsia="Cambria Math" w:hAnsi="Times New Roman" w:cs="Times New Roman"/>
          <w:bCs/>
          <w:kern w:val="24"/>
          <w:sz w:val="28"/>
          <w:szCs w:val="28"/>
        </w:rPr>
        <w:t>;</w:t>
      </w:r>
      <w:r w:rsidR="001B0065" w:rsidRPr="0063201B">
        <w:rPr>
          <w:rFonts w:ascii="Times New Roman" w:eastAsia="Cambria Math" w:hAnsi="Times New Roman" w:cs="Times New Roman"/>
          <w:bCs/>
          <w:kern w:val="24"/>
          <w:sz w:val="28"/>
          <w:szCs w:val="28"/>
        </w:rPr>
        <w:t xml:space="preserve"> soli</w:t>
      </w:r>
      <w:r w:rsidR="00D76433" w:rsidRPr="0063201B">
        <w:rPr>
          <w:rFonts w:ascii="Times New Roman" w:eastAsia="Cambria Math" w:hAnsi="Times New Roman" w:cs="Times New Roman"/>
          <w:bCs/>
          <w:kern w:val="24"/>
          <w:sz w:val="28"/>
          <w:szCs w:val="28"/>
        </w:rPr>
        <w:t>cito que se incluyera</w:t>
      </w:r>
      <w:r w:rsidR="001B0065" w:rsidRPr="0063201B">
        <w:rPr>
          <w:rFonts w:ascii="Times New Roman" w:eastAsia="Cambria Math" w:hAnsi="Times New Roman" w:cs="Times New Roman"/>
          <w:bCs/>
          <w:kern w:val="24"/>
          <w:sz w:val="28"/>
          <w:szCs w:val="28"/>
        </w:rPr>
        <w:t xml:space="preserve"> la aprobación del bono por la cantidad de  ciento cincuenta dólares a empleados que están laborando </w:t>
      </w:r>
      <w:r w:rsidR="00D74A91">
        <w:rPr>
          <w:rFonts w:ascii="Times New Roman" w:eastAsia="Cambria Math" w:hAnsi="Times New Roman" w:cs="Times New Roman"/>
          <w:bCs/>
          <w:kern w:val="24"/>
          <w:sz w:val="28"/>
          <w:szCs w:val="28"/>
        </w:rPr>
        <w:t xml:space="preserve">ante la emergencia de la Pandemia </w:t>
      </w:r>
      <w:r w:rsidR="006244EA">
        <w:rPr>
          <w:rFonts w:ascii="Times New Roman" w:eastAsia="Cambria Math" w:hAnsi="Times New Roman" w:cs="Times New Roman"/>
          <w:bCs/>
          <w:kern w:val="24"/>
          <w:sz w:val="28"/>
          <w:szCs w:val="28"/>
        </w:rPr>
        <w:t>del COVID-</w:t>
      </w:r>
      <w:r w:rsidR="00D74A91">
        <w:rPr>
          <w:rFonts w:ascii="Times New Roman" w:eastAsia="Cambria Math" w:hAnsi="Times New Roman" w:cs="Times New Roman"/>
          <w:bCs/>
          <w:kern w:val="24"/>
          <w:sz w:val="28"/>
          <w:szCs w:val="28"/>
        </w:rPr>
        <w:t xml:space="preserve">19, </w:t>
      </w:r>
      <w:r w:rsidR="001B0065" w:rsidRPr="0063201B">
        <w:rPr>
          <w:rFonts w:ascii="Times New Roman" w:eastAsia="Cambria Math" w:hAnsi="Times New Roman" w:cs="Times New Roman"/>
          <w:bCs/>
          <w:kern w:val="24"/>
          <w:sz w:val="28"/>
          <w:szCs w:val="28"/>
        </w:rPr>
        <w:t xml:space="preserve">según el Decreto Legislativo </w:t>
      </w:r>
      <w:r w:rsidR="00A94C0B" w:rsidRPr="0063201B">
        <w:rPr>
          <w:rFonts w:ascii="Times New Roman" w:eastAsia="Cambria Math" w:hAnsi="Times New Roman" w:cs="Times New Roman"/>
          <w:bCs/>
          <w:kern w:val="24"/>
          <w:sz w:val="28"/>
          <w:szCs w:val="28"/>
        </w:rPr>
        <w:t>número</w:t>
      </w:r>
      <w:r w:rsidR="006244EA">
        <w:rPr>
          <w:rFonts w:ascii="Times New Roman" w:eastAsia="Cambria Math" w:hAnsi="Times New Roman" w:cs="Times New Roman"/>
          <w:bCs/>
          <w:kern w:val="24"/>
          <w:sz w:val="28"/>
          <w:szCs w:val="28"/>
        </w:rPr>
        <w:t xml:space="preserve"> doce numeral catorce,</w:t>
      </w:r>
      <w:r w:rsidR="001B0065" w:rsidRPr="0063201B">
        <w:rPr>
          <w:rFonts w:ascii="Times New Roman" w:eastAsia="Cambria Math" w:hAnsi="Times New Roman" w:cs="Times New Roman"/>
          <w:bCs/>
          <w:kern w:val="24"/>
          <w:sz w:val="28"/>
          <w:szCs w:val="28"/>
        </w:rPr>
        <w:t xml:space="preserve"> no obstante el </w:t>
      </w:r>
      <w:r w:rsidR="00DC7CF8" w:rsidRPr="0063201B">
        <w:rPr>
          <w:rFonts w:ascii="Times New Roman" w:eastAsia="Cambria Math" w:hAnsi="Times New Roman" w:cs="Times New Roman"/>
          <w:bCs/>
          <w:kern w:val="24"/>
          <w:sz w:val="28"/>
          <w:szCs w:val="28"/>
        </w:rPr>
        <w:t>Síndico</w:t>
      </w:r>
      <w:r w:rsidR="001B0065" w:rsidRPr="0063201B">
        <w:rPr>
          <w:rFonts w:ascii="Times New Roman" w:eastAsia="Cambria Math" w:hAnsi="Times New Roman" w:cs="Times New Roman"/>
          <w:bCs/>
          <w:kern w:val="24"/>
          <w:sz w:val="28"/>
          <w:szCs w:val="28"/>
        </w:rPr>
        <w:t xml:space="preserve"> Municipal</w:t>
      </w:r>
      <w:r w:rsidR="00972720">
        <w:rPr>
          <w:rFonts w:ascii="Times New Roman" w:eastAsia="Cambria Math" w:hAnsi="Times New Roman" w:cs="Times New Roman"/>
          <w:bCs/>
          <w:kern w:val="24"/>
          <w:sz w:val="28"/>
          <w:szCs w:val="28"/>
        </w:rPr>
        <w:t xml:space="preserve"> expresa que para este punto se </w:t>
      </w:r>
      <w:r w:rsidR="00D76433" w:rsidRPr="0063201B">
        <w:rPr>
          <w:rFonts w:ascii="Times New Roman" w:eastAsia="Cambria Math" w:hAnsi="Times New Roman" w:cs="Times New Roman"/>
          <w:bCs/>
          <w:kern w:val="24"/>
          <w:sz w:val="28"/>
          <w:szCs w:val="28"/>
        </w:rPr>
        <w:t>le solicite a</w:t>
      </w:r>
      <w:r w:rsidR="001B0065" w:rsidRPr="0063201B">
        <w:rPr>
          <w:rFonts w:ascii="Times New Roman" w:eastAsia="Cambria Math" w:hAnsi="Times New Roman" w:cs="Times New Roman"/>
          <w:bCs/>
          <w:kern w:val="24"/>
          <w:sz w:val="28"/>
          <w:szCs w:val="28"/>
        </w:rPr>
        <w:t xml:space="preserve">l Jefe del </w:t>
      </w:r>
      <w:r w:rsidR="00D5667F" w:rsidRPr="0063201B">
        <w:rPr>
          <w:rFonts w:ascii="Times New Roman" w:eastAsia="Cambria Math" w:hAnsi="Times New Roman" w:cs="Times New Roman"/>
          <w:bCs/>
          <w:kern w:val="24"/>
          <w:sz w:val="28"/>
          <w:szCs w:val="28"/>
        </w:rPr>
        <w:t>Departamento</w:t>
      </w:r>
      <w:r w:rsidR="001B0065" w:rsidRPr="0063201B">
        <w:rPr>
          <w:rFonts w:ascii="Times New Roman" w:eastAsia="Cambria Math" w:hAnsi="Times New Roman" w:cs="Times New Roman"/>
          <w:bCs/>
          <w:kern w:val="24"/>
          <w:sz w:val="28"/>
          <w:szCs w:val="28"/>
        </w:rPr>
        <w:t xml:space="preserve"> de R</w:t>
      </w:r>
      <w:r w:rsidR="00D76433" w:rsidRPr="0063201B">
        <w:rPr>
          <w:rFonts w:ascii="Times New Roman" w:eastAsia="Cambria Math" w:hAnsi="Times New Roman" w:cs="Times New Roman"/>
          <w:bCs/>
          <w:kern w:val="24"/>
          <w:sz w:val="28"/>
          <w:szCs w:val="28"/>
        </w:rPr>
        <w:t>ecursos Huma</w:t>
      </w:r>
      <w:r w:rsidR="00972720">
        <w:rPr>
          <w:rFonts w:ascii="Times New Roman" w:eastAsia="Cambria Math" w:hAnsi="Times New Roman" w:cs="Times New Roman"/>
          <w:bCs/>
          <w:kern w:val="24"/>
          <w:sz w:val="28"/>
          <w:szCs w:val="28"/>
        </w:rPr>
        <w:t>nos el</w:t>
      </w:r>
      <w:r w:rsidR="00D76433" w:rsidRPr="0063201B">
        <w:rPr>
          <w:rFonts w:ascii="Times New Roman" w:eastAsia="Cambria Math" w:hAnsi="Times New Roman" w:cs="Times New Roman"/>
          <w:bCs/>
          <w:kern w:val="24"/>
          <w:sz w:val="28"/>
          <w:szCs w:val="28"/>
        </w:rPr>
        <w:t xml:space="preserve"> </w:t>
      </w:r>
      <w:r w:rsidR="001B0065" w:rsidRPr="0063201B">
        <w:rPr>
          <w:rFonts w:ascii="Times New Roman" w:eastAsia="Cambria Math" w:hAnsi="Times New Roman" w:cs="Times New Roman"/>
          <w:bCs/>
          <w:kern w:val="24"/>
          <w:sz w:val="28"/>
          <w:szCs w:val="28"/>
        </w:rPr>
        <w:t>Listado d</w:t>
      </w:r>
      <w:r w:rsidR="00D5667F" w:rsidRPr="0063201B">
        <w:rPr>
          <w:rFonts w:ascii="Times New Roman" w:eastAsia="Cambria Math" w:hAnsi="Times New Roman" w:cs="Times New Roman"/>
          <w:bCs/>
          <w:kern w:val="24"/>
          <w:sz w:val="28"/>
          <w:szCs w:val="28"/>
        </w:rPr>
        <w:t xml:space="preserve">e </w:t>
      </w:r>
      <w:r w:rsidR="001B0065" w:rsidRPr="0063201B">
        <w:rPr>
          <w:rFonts w:ascii="Times New Roman" w:eastAsia="Cambria Math" w:hAnsi="Times New Roman" w:cs="Times New Roman"/>
          <w:bCs/>
          <w:kern w:val="24"/>
          <w:sz w:val="28"/>
          <w:szCs w:val="28"/>
        </w:rPr>
        <w:t xml:space="preserve">personal que </w:t>
      </w:r>
      <w:r w:rsidR="00DC7CF8" w:rsidRPr="0063201B">
        <w:rPr>
          <w:rFonts w:ascii="Times New Roman" w:eastAsia="Cambria Math" w:hAnsi="Times New Roman" w:cs="Times New Roman"/>
          <w:bCs/>
          <w:kern w:val="24"/>
          <w:sz w:val="28"/>
          <w:szCs w:val="28"/>
        </w:rPr>
        <w:t>está</w:t>
      </w:r>
      <w:r w:rsidR="001B0065" w:rsidRPr="0063201B">
        <w:rPr>
          <w:rFonts w:ascii="Times New Roman" w:eastAsia="Cambria Math" w:hAnsi="Times New Roman" w:cs="Times New Roman"/>
          <w:bCs/>
          <w:kern w:val="24"/>
          <w:sz w:val="28"/>
          <w:szCs w:val="28"/>
        </w:rPr>
        <w:t xml:space="preserve"> laborando debido a la </w:t>
      </w:r>
      <w:r w:rsidR="00972720">
        <w:rPr>
          <w:rFonts w:ascii="Times New Roman" w:eastAsia="Cambria Math" w:hAnsi="Times New Roman" w:cs="Times New Roman"/>
          <w:bCs/>
          <w:kern w:val="24"/>
          <w:sz w:val="28"/>
          <w:szCs w:val="28"/>
        </w:rPr>
        <w:t xml:space="preserve">emergencia de la </w:t>
      </w:r>
      <w:r w:rsidR="001B0065" w:rsidRPr="0063201B">
        <w:rPr>
          <w:rFonts w:ascii="Times New Roman" w:eastAsia="Cambria Math" w:hAnsi="Times New Roman" w:cs="Times New Roman"/>
          <w:bCs/>
          <w:kern w:val="24"/>
          <w:sz w:val="28"/>
          <w:szCs w:val="28"/>
        </w:rPr>
        <w:t xml:space="preserve">Pandemia del COVID-19 </w:t>
      </w:r>
      <w:r w:rsidR="00D5667F" w:rsidRPr="0063201B">
        <w:rPr>
          <w:rFonts w:ascii="Times New Roman" w:eastAsia="Cambria Math" w:hAnsi="Times New Roman" w:cs="Times New Roman"/>
          <w:bCs/>
          <w:kern w:val="24"/>
          <w:sz w:val="28"/>
          <w:szCs w:val="28"/>
        </w:rPr>
        <w:t xml:space="preserve">y que el Apoderado General y Judicial emita </w:t>
      </w:r>
      <w:r w:rsidR="00F82736" w:rsidRPr="0063201B">
        <w:rPr>
          <w:rFonts w:ascii="Times New Roman" w:eastAsia="Cambria Math" w:hAnsi="Times New Roman" w:cs="Times New Roman"/>
          <w:bCs/>
          <w:kern w:val="24"/>
          <w:sz w:val="28"/>
          <w:szCs w:val="28"/>
        </w:rPr>
        <w:t>opinión</w:t>
      </w:r>
      <w:r w:rsidR="00D5667F" w:rsidRPr="0063201B">
        <w:rPr>
          <w:rFonts w:ascii="Times New Roman" w:eastAsia="Cambria Math" w:hAnsi="Times New Roman" w:cs="Times New Roman"/>
          <w:bCs/>
          <w:kern w:val="24"/>
          <w:sz w:val="28"/>
          <w:szCs w:val="28"/>
        </w:rPr>
        <w:t xml:space="preserve"> jurídica ref</w:t>
      </w:r>
      <w:r w:rsidR="00D76433" w:rsidRPr="0063201B">
        <w:rPr>
          <w:rFonts w:ascii="Times New Roman" w:eastAsia="Cambria Math" w:hAnsi="Times New Roman" w:cs="Times New Roman"/>
          <w:bCs/>
          <w:kern w:val="24"/>
          <w:sz w:val="28"/>
          <w:szCs w:val="28"/>
        </w:rPr>
        <w:t>erente al caso antes mencionado</w:t>
      </w:r>
      <w:r w:rsidR="00D07004">
        <w:rPr>
          <w:rFonts w:ascii="Times New Roman" w:eastAsia="Cambria Math" w:hAnsi="Times New Roman" w:cs="Times New Roman"/>
          <w:bCs/>
          <w:kern w:val="24"/>
          <w:sz w:val="28"/>
          <w:szCs w:val="28"/>
        </w:rPr>
        <w:t xml:space="preserve">, seguidamente tuvo participación el Gerente General el cual </w:t>
      </w:r>
      <w:r w:rsidR="00AC50AD" w:rsidRPr="0063201B">
        <w:rPr>
          <w:rFonts w:ascii="Times New Roman" w:eastAsia="Cambria Math" w:hAnsi="Times New Roman" w:cs="Times New Roman"/>
          <w:bCs/>
          <w:kern w:val="24"/>
          <w:sz w:val="28"/>
          <w:szCs w:val="28"/>
        </w:rPr>
        <w:t>prese</w:t>
      </w:r>
      <w:r w:rsidR="00DB6AD3">
        <w:rPr>
          <w:rFonts w:ascii="Times New Roman" w:eastAsia="Cambria Math" w:hAnsi="Times New Roman" w:cs="Times New Roman"/>
          <w:bCs/>
          <w:kern w:val="24"/>
          <w:sz w:val="28"/>
          <w:szCs w:val="28"/>
        </w:rPr>
        <w:t>nto</w:t>
      </w:r>
      <w:r w:rsidR="00AC50AD" w:rsidRPr="0063201B">
        <w:rPr>
          <w:rFonts w:ascii="Times New Roman" w:eastAsia="Cambria Math" w:hAnsi="Times New Roman" w:cs="Times New Roman"/>
          <w:bCs/>
          <w:kern w:val="24"/>
          <w:sz w:val="28"/>
          <w:szCs w:val="28"/>
        </w:rPr>
        <w:t xml:space="preserve"> listado</w:t>
      </w:r>
      <w:r w:rsidR="00444EAE" w:rsidRPr="0063201B">
        <w:rPr>
          <w:rFonts w:ascii="Times New Roman" w:eastAsia="Cambria Math" w:hAnsi="Times New Roman" w:cs="Times New Roman"/>
          <w:bCs/>
          <w:kern w:val="24"/>
          <w:sz w:val="28"/>
          <w:szCs w:val="28"/>
        </w:rPr>
        <w:t xml:space="preserve"> detallado </w:t>
      </w:r>
      <w:r w:rsidR="00153BDC">
        <w:rPr>
          <w:rFonts w:ascii="Times New Roman" w:eastAsia="Cambria Math" w:hAnsi="Times New Roman" w:cs="Times New Roman"/>
          <w:bCs/>
          <w:kern w:val="24"/>
          <w:sz w:val="28"/>
          <w:szCs w:val="28"/>
        </w:rPr>
        <w:t xml:space="preserve">del personal que esta laborado ante la pandemia por COVID-19, </w:t>
      </w:r>
      <w:r w:rsidR="00F82736" w:rsidRPr="0063201B">
        <w:rPr>
          <w:rFonts w:ascii="Times New Roman" w:eastAsia="Cambria Math" w:hAnsi="Times New Roman" w:cs="Times New Roman"/>
          <w:bCs/>
          <w:kern w:val="24"/>
          <w:sz w:val="28"/>
          <w:szCs w:val="28"/>
        </w:rPr>
        <w:t>por</w:t>
      </w:r>
      <w:r w:rsidR="00D5667F" w:rsidRPr="0063201B">
        <w:rPr>
          <w:rFonts w:ascii="Times New Roman" w:eastAsia="Cambria Math" w:hAnsi="Times New Roman" w:cs="Times New Roman"/>
          <w:bCs/>
          <w:kern w:val="24"/>
          <w:sz w:val="28"/>
          <w:szCs w:val="28"/>
        </w:rPr>
        <w:t xml:space="preserve"> de</w:t>
      </w:r>
      <w:r w:rsidR="00F82736" w:rsidRPr="0063201B">
        <w:rPr>
          <w:rFonts w:ascii="Times New Roman" w:eastAsia="Cambria Math" w:hAnsi="Times New Roman" w:cs="Times New Roman"/>
          <w:bCs/>
          <w:kern w:val="24"/>
          <w:sz w:val="28"/>
          <w:szCs w:val="28"/>
        </w:rPr>
        <w:t>parta</w:t>
      </w:r>
      <w:r w:rsidR="00444EAE" w:rsidRPr="0063201B">
        <w:rPr>
          <w:rFonts w:ascii="Times New Roman" w:eastAsia="Cambria Math" w:hAnsi="Times New Roman" w:cs="Times New Roman"/>
          <w:bCs/>
          <w:kern w:val="24"/>
          <w:sz w:val="28"/>
          <w:szCs w:val="28"/>
        </w:rPr>
        <w:t>mento</w:t>
      </w:r>
      <w:r w:rsidR="00D93080">
        <w:rPr>
          <w:rFonts w:ascii="Times New Roman" w:eastAsia="Cambria Math" w:hAnsi="Times New Roman" w:cs="Times New Roman"/>
          <w:bCs/>
          <w:kern w:val="24"/>
          <w:sz w:val="28"/>
          <w:szCs w:val="28"/>
        </w:rPr>
        <w:t xml:space="preserve"> y </w:t>
      </w:r>
      <w:r w:rsidR="0029376E">
        <w:rPr>
          <w:rFonts w:ascii="Times New Roman" w:eastAsia="Cambria Math" w:hAnsi="Times New Roman" w:cs="Times New Roman"/>
          <w:bCs/>
          <w:kern w:val="24"/>
          <w:sz w:val="28"/>
          <w:szCs w:val="28"/>
        </w:rPr>
        <w:t>manifestó</w:t>
      </w:r>
      <w:r w:rsidR="00D5667F" w:rsidRPr="0063201B">
        <w:rPr>
          <w:rFonts w:ascii="Times New Roman" w:eastAsia="Cambria Math" w:hAnsi="Times New Roman" w:cs="Times New Roman"/>
          <w:bCs/>
          <w:kern w:val="24"/>
          <w:sz w:val="28"/>
          <w:szCs w:val="28"/>
        </w:rPr>
        <w:t xml:space="preserve"> </w:t>
      </w:r>
      <w:r w:rsidR="00444EAE" w:rsidRPr="0063201B">
        <w:rPr>
          <w:rFonts w:ascii="Times New Roman" w:eastAsia="Cambria Math" w:hAnsi="Times New Roman" w:cs="Times New Roman"/>
          <w:bCs/>
          <w:kern w:val="24"/>
          <w:sz w:val="28"/>
          <w:szCs w:val="28"/>
        </w:rPr>
        <w:t>que hay</w:t>
      </w:r>
      <w:r w:rsidR="00D5667F" w:rsidRPr="0063201B">
        <w:rPr>
          <w:rFonts w:ascii="Times New Roman" w:eastAsia="Cambria Math" w:hAnsi="Times New Roman" w:cs="Times New Roman"/>
          <w:bCs/>
          <w:kern w:val="24"/>
          <w:sz w:val="28"/>
          <w:szCs w:val="28"/>
        </w:rPr>
        <w:t xml:space="preserve"> un total </w:t>
      </w:r>
      <w:r w:rsidR="00D93080">
        <w:rPr>
          <w:rFonts w:ascii="Times New Roman" w:eastAsia="Cambria Math" w:hAnsi="Times New Roman" w:cs="Times New Roman"/>
          <w:bCs/>
          <w:kern w:val="24"/>
          <w:sz w:val="28"/>
          <w:szCs w:val="28"/>
        </w:rPr>
        <w:t>de ciento noventa empleados</w:t>
      </w:r>
      <w:r w:rsidR="0029376E">
        <w:rPr>
          <w:rFonts w:ascii="Times New Roman" w:eastAsia="Cambria Math" w:hAnsi="Times New Roman" w:cs="Times New Roman"/>
          <w:bCs/>
          <w:kern w:val="24"/>
          <w:sz w:val="28"/>
          <w:szCs w:val="28"/>
        </w:rPr>
        <w:t>;</w:t>
      </w:r>
      <w:r w:rsidR="00D93080">
        <w:rPr>
          <w:rFonts w:ascii="Times New Roman" w:eastAsia="Cambria Math" w:hAnsi="Times New Roman" w:cs="Times New Roman"/>
          <w:bCs/>
          <w:kern w:val="24"/>
          <w:sz w:val="28"/>
          <w:szCs w:val="28"/>
        </w:rPr>
        <w:t xml:space="preserve"> </w:t>
      </w:r>
      <w:r w:rsidR="00D5667F" w:rsidRPr="0063201B">
        <w:rPr>
          <w:rFonts w:ascii="Times New Roman" w:eastAsia="Cambria Math" w:hAnsi="Times New Roman" w:cs="Times New Roman"/>
          <w:bCs/>
          <w:kern w:val="24"/>
          <w:sz w:val="28"/>
          <w:szCs w:val="28"/>
        </w:rPr>
        <w:t>asimismo</w:t>
      </w:r>
      <w:r w:rsidR="00444EAE" w:rsidRPr="0063201B">
        <w:rPr>
          <w:rFonts w:ascii="Times New Roman" w:eastAsia="Cambria Math" w:hAnsi="Times New Roman" w:cs="Times New Roman"/>
          <w:bCs/>
          <w:kern w:val="24"/>
          <w:sz w:val="28"/>
          <w:szCs w:val="28"/>
        </w:rPr>
        <w:t xml:space="preserve"> se le dio participación al Apoderado General y Judicial el cual  </w:t>
      </w:r>
      <w:r w:rsidR="004D4669" w:rsidRPr="00593859">
        <w:rPr>
          <w:rFonts w:ascii="Times New Roman" w:eastAsia="Cambria Math" w:hAnsi="Times New Roman" w:cs="Times New Roman"/>
          <w:bCs/>
          <w:kern w:val="24"/>
          <w:sz w:val="28"/>
          <w:szCs w:val="28"/>
        </w:rPr>
        <w:t>manifiesta</w:t>
      </w:r>
      <w:r w:rsidR="004D4669">
        <w:rPr>
          <w:rFonts w:ascii="Times New Roman" w:eastAsia="Cambria Math" w:hAnsi="Times New Roman" w:cs="Times New Roman"/>
          <w:bCs/>
          <w:kern w:val="24"/>
          <w:sz w:val="28"/>
          <w:szCs w:val="28"/>
        </w:rPr>
        <w:t xml:space="preserve"> que el Ministro de Hacienda le ordena al Ministro de Salu</w:t>
      </w:r>
      <w:r w:rsidR="00370AFF">
        <w:rPr>
          <w:rFonts w:ascii="Times New Roman" w:eastAsia="Cambria Math" w:hAnsi="Times New Roman" w:cs="Times New Roman"/>
          <w:bCs/>
          <w:kern w:val="24"/>
          <w:sz w:val="28"/>
          <w:szCs w:val="28"/>
        </w:rPr>
        <w:t>d  que d</w:t>
      </w:r>
      <w:r w:rsidR="004D4669">
        <w:rPr>
          <w:rFonts w:ascii="Times New Roman" w:eastAsia="Cambria Math" w:hAnsi="Times New Roman" w:cs="Times New Roman"/>
          <w:bCs/>
          <w:kern w:val="24"/>
          <w:sz w:val="28"/>
          <w:szCs w:val="28"/>
        </w:rPr>
        <w:t>e su p</w:t>
      </w:r>
      <w:r w:rsidR="00DB63D0">
        <w:rPr>
          <w:rFonts w:ascii="Times New Roman" w:eastAsia="Cambria Math" w:hAnsi="Times New Roman" w:cs="Times New Roman"/>
          <w:bCs/>
          <w:kern w:val="24"/>
          <w:sz w:val="28"/>
          <w:szCs w:val="28"/>
        </w:rPr>
        <w:t>resupuesto debe de hacer la ref</w:t>
      </w:r>
      <w:r w:rsidR="004D4669">
        <w:rPr>
          <w:rFonts w:ascii="Times New Roman" w:eastAsia="Cambria Math" w:hAnsi="Times New Roman" w:cs="Times New Roman"/>
          <w:bCs/>
          <w:kern w:val="24"/>
          <w:sz w:val="28"/>
          <w:szCs w:val="28"/>
        </w:rPr>
        <w:t>o</w:t>
      </w:r>
      <w:r w:rsidR="00DB63D0">
        <w:rPr>
          <w:rFonts w:ascii="Times New Roman" w:eastAsia="Cambria Math" w:hAnsi="Times New Roman" w:cs="Times New Roman"/>
          <w:bCs/>
          <w:kern w:val="24"/>
          <w:sz w:val="28"/>
          <w:szCs w:val="28"/>
        </w:rPr>
        <w:t>r</w:t>
      </w:r>
      <w:r w:rsidR="00F86579">
        <w:rPr>
          <w:rFonts w:ascii="Times New Roman" w:eastAsia="Cambria Math" w:hAnsi="Times New Roman" w:cs="Times New Roman"/>
          <w:bCs/>
          <w:kern w:val="24"/>
          <w:sz w:val="28"/>
          <w:szCs w:val="28"/>
        </w:rPr>
        <w:t>ma</w:t>
      </w:r>
      <w:r w:rsidR="004D4669">
        <w:rPr>
          <w:rFonts w:ascii="Times New Roman" w:eastAsia="Cambria Math" w:hAnsi="Times New Roman" w:cs="Times New Roman"/>
          <w:bCs/>
          <w:kern w:val="24"/>
          <w:sz w:val="28"/>
          <w:szCs w:val="28"/>
        </w:rPr>
        <w:t xml:space="preserve"> pertinente para poder satisfacer</w:t>
      </w:r>
      <w:r w:rsidR="00593859">
        <w:rPr>
          <w:rFonts w:ascii="Times New Roman" w:eastAsia="Cambria Math" w:hAnsi="Times New Roman" w:cs="Times New Roman"/>
          <w:bCs/>
          <w:kern w:val="24"/>
          <w:sz w:val="28"/>
          <w:szCs w:val="28"/>
        </w:rPr>
        <w:t xml:space="preserve"> </w:t>
      </w:r>
      <w:r w:rsidR="00370AFF">
        <w:rPr>
          <w:rFonts w:ascii="Times New Roman" w:eastAsia="Cambria Math" w:hAnsi="Times New Roman" w:cs="Times New Roman"/>
          <w:bCs/>
          <w:kern w:val="24"/>
          <w:sz w:val="28"/>
          <w:szCs w:val="28"/>
        </w:rPr>
        <w:t>la bonificación de las personas que se encuentran</w:t>
      </w:r>
      <w:r w:rsidR="00DB63D0">
        <w:rPr>
          <w:rFonts w:ascii="Times New Roman" w:eastAsia="Cambria Math" w:hAnsi="Times New Roman" w:cs="Times New Roman"/>
          <w:bCs/>
          <w:kern w:val="24"/>
          <w:sz w:val="28"/>
          <w:szCs w:val="28"/>
        </w:rPr>
        <w:t xml:space="preserve"> en la primera línea ante la pandemia del COVID-19</w:t>
      </w:r>
      <w:r w:rsidR="00E42700">
        <w:rPr>
          <w:rFonts w:ascii="Times New Roman" w:eastAsia="Cambria Math" w:hAnsi="Times New Roman" w:cs="Times New Roman"/>
          <w:bCs/>
          <w:kern w:val="24"/>
          <w:sz w:val="28"/>
          <w:szCs w:val="28"/>
        </w:rPr>
        <w:t>;</w:t>
      </w:r>
      <w:r w:rsidR="00444EAE" w:rsidRPr="0063201B">
        <w:rPr>
          <w:rFonts w:ascii="Times New Roman" w:eastAsia="Cambria Math" w:hAnsi="Times New Roman" w:cs="Times New Roman"/>
          <w:bCs/>
          <w:kern w:val="24"/>
          <w:sz w:val="28"/>
          <w:szCs w:val="28"/>
        </w:rPr>
        <w:t xml:space="preserve"> </w:t>
      </w:r>
      <w:r w:rsidR="00D5667F" w:rsidRPr="0063201B">
        <w:rPr>
          <w:rFonts w:ascii="Times New Roman" w:eastAsia="Cambria Math" w:hAnsi="Times New Roman" w:cs="Times New Roman"/>
          <w:bCs/>
          <w:kern w:val="24"/>
          <w:sz w:val="28"/>
          <w:szCs w:val="28"/>
        </w:rPr>
        <w:t xml:space="preserve">hubieron observaciones por parte de los Concejales </w:t>
      </w:r>
      <w:r w:rsidR="00444EAE" w:rsidRPr="0063201B">
        <w:rPr>
          <w:rFonts w:ascii="Times New Roman" w:eastAsia="Cambria Math" w:hAnsi="Times New Roman" w:cs="Times New Roman"/>
          <w:bCs/>
          <w:kern w:val="24"/>
          <w:sz w:val="28"/>
          <w:szCs w:val="28"/>
        </w:rPr>
        <w:t xml:space="preserve">referente a este punto </w:t>
      </w:r>
      <w:r w:rsidR="00134172">
        <w:rPr>
          <w:rFonts w:ascii="Times New Roman" w:eastAsia="Cambria Math" w:hAnsi="Times New Roman" w:cs="Times New Roman"/>
          <w:bCs/>
          <w:kern w:val="24"/>
          <w:sz w:val="28"/>
          <w:szCs w:val="28"/>
        </w:rPr>
        <w:t>y tomaron la</w:t>
      </w:r>
      <w:r w:rsidR="00D5667F" w:rsidRPr="0063201B">
        <w:rPr>
          <w:rFonts w:ascii="Times New Roman" w:eastAsia="Cambria Math" w:hAnsi="Times New Roman" w:cs="Times New Roman"/>
          <w:bCs/>
          <w:kern w:val="24"/>
          <w:sz w:val="28"/>
          <w:szCs w:val="28"/>
        </w:rPr>
        <w:t xml:space="preserve"> </w:t>
      </w:r>
      <w:r w:rsidR="0025308B" w:rsidRPr="0063201B">
        <w:rPr>
          <w:rFonts w:ascii="Times New Roman" w:eastAsia="Cambria Math" w:hAnsi="Times New Roman" w:cs="Times New Roman"/>
          <w:bCs/>
          <w:kern w:val="24"/>
          <w:sz w:val="28"/>
          <w:szCs w:val="28"/>
        </w:rPr>
        <w:t>decisión</w:t>
      </w:r>
      <w:r w:rsidR="00D5667F" w:rsidRPr="0063201B">
        <w:rPr>
          <w:rFonts w:ascii="Times New Roman" w:eastAsia="Cambria Math" w:hAnsi="Times New Roman" w:cs="Times New Roman"/>
          <w:bCs/>
          <w:kern w:val="24"/>
          <w:sz w:val="28"/>
          <w:szCs w:val="28"/>
        </w:rPr>
        <w:t xml:space="preserve"> de Delegar al Ger</w:t>
      </w:r>
      <w:r w:rsidR="00D10569" w:rsidRPr="0063201B">
        <w:rPr>
          <w:rFonts w:ascii="Times New Roman" w:eastAsia="Cambria Math" w:hAnsi="Times New Roman" w:cs="Times New Roman"/>
          <w:bCs/>
          <w:kern w:val="24"/>
          <w:sz w:val="28"/>
          <w:szCs w:val="28"/>
        </w:rPr>
        <w:t>ente General que coordine con el</w:t>
      </w:r>
      <w:r w:rsidR="00D5667F" w:rsidRPr="0063201B">
        <w:rPr>
          <w:rFonts w:ascii="Times New Roman" w:eastAsia="Cambria Math" w:hAnsi="Times New Roman" w:cs="Times New Roman"/>
          <w:bCs/>
          <w:kern w:val="24"/>
          <w:sz w:val="28"/>
          <w:szCs w:val="28"/>
        </w:rPr>
        <w:t xml:space="preserve"> </w:t>
      </w:r>
      <w:r w:rsidR="00B97E9B">
        <w:rPr>
          <w:rFonts w:ascii="Times New Roman" w:eastAsia="Cambria Math" w:hAnsi="Times New Roman" w:cs="Times New Roman"/>
          <w:bCs/>
          <w:kern w:val="24"/>
          <w:sz w:val="28"/>
          <w:szCs w:val="28"/>
        </w:rPr>
        <w:t xml:space="preserve">Subgerente Financiero y el  </w:t>
      </w:r>
      <w:r w:rsidR="00D5667F" w:rsidRPr="0063201B">
        <w:rPr>
          <w:rFonts w:ascii="Times New Roman" w:eastAsia="Cambria Math" w:hAnsi="Times New Roman" w:cs="Times New Roman"/>
          <w:bCs/>
          <w:kern w:val="24"/>
          <w:sz w:val="28"/>
          <w:szCs w:val="28"/>
        </w:rPr>
        <w:t>Apoder</w:t>
      </w:r>
      <w:r w:rsidR="0025308B" w:rsidRPr="0063201B">
        <w:rPr>
          <w:rFonts w:ascii="Times New Roman" w:eastAsia="Cambria Math" w:hAnsi="Times New Roman" w:cs="Times New Roman"/>
          <w:bCs/>
          <w:kern w:val="24"/>
          <w:sz w:val="28"/>
          <w:szCs w:val="28"/>
        </w:rPr>
        <w:t>ad</w:t>
      </w:r>
      <w:r w:rsidR="00D5667F" w:rsidRPr="0063201B">
        <w:rPr>
          <w:rFonts w:ascii="Times New Roman" w:eastAsia="Cambria Math" w:hAnsi="Times New Roman" w:cs="Times New Roman"/>
          <w:bCs/>
          <w:kern w:val="24"/>
          <w:sz w:val="28"/>
          <w:szCs w:val="28"/>
        </w:rPr>
        <w:t xml:space="preserve">o General y </w:t>
      </w:r>
      <w:r w:rsidR="00D10569" w:rsidRPr="0063201B">
        <w:rPr>
          <w:rFonts w:ascii="Times New Roman" w:eastAsia="Cambria Math" w:hAnsi="Times New Roman" w:cs="Times New Roman"/>
          <w:bCs/>
          <w:kern w:val="24"/>
          <w:sz w:val="28"/>
          <w:szCs w:val="28"/>
        </w:rPr>
        <w:t>Judicial</w:t>
      </w:r>
      <w:r w:rsidR="00B97E9B">
        <w:rPr>
          <w:rFonts w:ascii="Times New Roman" w:eastAsia="Cambria Math" w:hAnsi="Times New Roman" w:cs="Times New Roman"/>
          <w:bCs/>
          <w:kern w:val="24"/>
          <w:sz w:val="28"/>
          <w:szCs w:val="28"/>
        </w:rPr>
        <w:t xml:space="preserve"> de la Municipalidad, </w:t>
      </w:r>
      <w:r w:rsidR="00D10569" w:rsidRPr="0063201B">
        <w:rPr>
          <w:rFonts w:ascii="Times New Roman" w:eastAsia="Cambria Math" w:hAnsi="Times New Roman" w:cs="Times New Roman"/>
          <w:bCs/>
          <w:kern w:val="24"/>
          <w:sz w:val="28"/>
          <w:szCs w:val="28"/>
        </w:rPr>
        <w:t xml:space="preserve"> </w:t>
      </w:r>
      <w:r w:rsidR="004B313F" w:rsidRPr="0063201B">
        <w:rPr>
          <w:rFonts w:ascii="Times New Roman" w:eastAsia="Cambria Math" w:hAnsi="Times New Roman" w:cs="Times New Roman"/>
          <w:bCs/>
          <w:kern w:val="24"/>
          <w:sz w:val="28"/>
          <w:szCs w:val="28"/>
        </w:rPr>
        <w:t>para que realicen</w:t>
      </w:r>
      <w:r w:rsidR="00724DB6">
        <w:rPr>
          <w:rFonts w:ascii="Times New Roman" w:eastAsia="Cambria Math" w:hAnsi="Times New Roman" w:cs="Times New Roman"/>
          <w:bCs/>
          <w:kern w:val="24"/>
          <w:sz w:val="28"/>
          <w:szCs w:val="28"/>
        </w:rPr>
        <w:t xml:space="preserve"> un </w:t>
      </w:r>
      <w:r w:rsidR="00E42700">
        <w:rPr>
          <w:rFonts w:ascii="Times New Roman" w:eastAsia="Cambria Math" w:hAnsi="Times New Roman" w:cs="Times New Roman"/>
          <w:bCs/>
          <w:kern w:val="24"/>
          <w:sz w:val="28"/>
          <w:szCs w:val="28"/>
        </w:rPr>
        <w:t>análisis</w:t>
      </w:r>
      <w:r w:rsidR="004B313F" w:rsidRPr="0063201B">
        <w:rPr>
          <w:rFonts w:ascii="Times New Roman" w:eastAsia="Cambria Math" w:hAnsi="Times New Roman" w:cs="Times New Roman"/>
          <w:bCs/>
          <w:kern w:val="24"/>
          <w:sz w:val="28"/>
          <w:szCs w:val="28"/>
        </w:rPr>
        <w:t xml:space="preserve"> </w:t>
      </w:r>
      <w:r w:rsidR="00D045A6">
        <w:rPr>
          <w:rFonts w:ascii="Times New Roman" w:eastAsia="Cambria Math" w:hAnsi="Times New Roman" w:cs="Times New Roman"/>
          <w:bCs/>
          <w:kern w:val="24"/>
          <w:sz w:val="28"/>
          <w:szCs w:val="28"/>
        </w:rPr>
        <w:t xml:space="preserve"> sobre la aplicación </w:t>
      </w:r>
      <w:r w:rsidR="00E42700">
        <w:rPr>
          <w:rFonts w:ascii="Times New Roman" w:eastAsia="Cambria Math" w:hAnsi="Times New Roman" w:cs="Times New Roman"/>
          <w:bCs/>
          <w:kern w:val="24"/>
          <w:sz w:val="28"/>
          <w:szCs w:val="28"/>
        </w:rPr>
        <w:t>del D</w:t>
      </w:r>
      <w:r w:rsidR="00D045A6">
        <w:rPr>
          <w:rFonts w:ascii="Times New Roman" w:eastAsia="Cambria Math" w:hAnsi="Times New Roman" w:cs="Times New Roman"/>
          <w:bCs/>
          <w:kern w:val="24"/>
          <w:sz w:val="28"/>
          <w:szCs w:val="28"/>
        </w:rPr>
        <w:t>ecreto</w:t>
      </w:r>
      <w:r w:rsidR="000F323C">
        <w:rPr>
          <w:rFonts w:ascii="Times New Roman" w:eastAsia="Cambria Math" w:hAnsi="Times New Roman" w:cs="Times New Roman"/>
          <w:bCs/>
          <w:kern w:val="24"/>
          <w:sz w:val="28"/>
          <w:szCs w:val="28"/>
        </w:rPr>
        <w:t xml:space="preserve"> legislativo </w:t>
      </w:r>
      <w:r w:rsidR="00E42700">
        <w:rPr>
          <w:rFonts w:ascii="Times New Roman" w:eastAsia="Cambria Math" w:hAnsi="Times New Roman" w:cs="Times New Roman"/>
          <w:bCs/>
          <w:kern w:val="24"/>
          <w:sz w:val="28"/>
          <w:szCs w:val="28"/>
        </w:rPr>
        <w:t xml:space="preserve">antes mencionado </w:t>
      </w:r>
      <w:r w:rsidR="00D045A6">
        <w:rPr>
          <w:rFonts w:ascii="Times New Roman" w:eastAsia="Cambria Math" w:hAnsi="Times New Roman" w:cs="Times New Roman"/>
          <w:bCs/>
          <w:kern w:val="24"/>
          <w:sz w:val="28"/>
          <w:szCs w:val="28"/>
        </w:rPr>
        <w:t>a fin de la procedencia o no de l</w:t>
      </w:r>
      <w:r w:rsidR="00724DB6">
        <w:rPr>
          <w:rFonts w:ascii="Times New Roman" w:eastAsia="Cambria Math" w:hAnsi="Times New Roman" w:cs="Times New Roman"/>
          <w:bCs/>
          <w:kern w:val="24"/>
          <w:sz w:val="28"/>
          <w:szCs w:val="28"/>
        </w:rPr>
        <w:t xml:space="preserve">os fondos de la bonificación </w:t>
      </w:r>
      <w:r w:rsidR="004B313F" w:rsidRPr="0063201B">
        <w:rPr>
          <w:rFonts w:ascii="Times New Roman" w:eastAsia="Cambria Math" w:hAnsi="Times New Roman" w:cs="Times New Roman"/>
          <w:bCs/>
          <w:kern w:val="24"/>
          <w:sz w:val="28"/>
          <w:szCs w:val="28"/>
        </w:rPr>
        <w:t xml:space="preserve">y lo presenten en la próxima </w:t>
      </w:r>
      <w:r w:rsidR="00452914" w:rsidRPr="0063201B">
        <w:rPr>
          <w:rFonts w:ascii="Times New Roman" w:eastAsia="Cambria Math" w:hAnsi="Times New Roman" w:cs="Times New Roman"/>
          <w:bCs/>
          <w:kern w:val="24"/>
          <w:sz w:val="28"/>
          <w:szCs w:val="28"/>
        </w:rPr>
        <w:t>Sesión</w:t>
      </w:r>
      <w:r w:rsidR="004B313F" w:rsidRPr="0063201B">
        <w:rPr>
          <w:rFonts w:ascii="Times New Roman" w:eastAsia="Cambria Math" w:hAnsi="Times New Roman" w:cs="Times New Roman"/>
          <w:bCs/>
          <w:kern w:val="24"/>
          <w:sz w:val="28"/>
          <w:szCs w:val="28"/>
        </w:rPr>
        <w:t xml:space="preserve"> para su debida deliberación.</w:t>
      </w:r>
      <w:r w:rsidR="00BC5CD0" w:rsidRPr="0063201B">
        <w:rPr>
          <w:rFonts w:ascii="Times New Roman" w:eastAsia="Cambria Math" w:hAnsi="Times New Roman" w:cs="Times New Roman"/>
          <w:bCs/>
          <w:kern w:val="24"/>
          <w:sz w:val="28"/>
          <w:szCs w:val="28"/>
        </w:rPr>
        <w:t xml:space="preserve"> </w:t>
      </w:r>
      <w:r w:rsidR="00954E85">
        <w:rPr>
          <w:rFonts w:ascii="Times New Roman" w:eastAsia="Cambria Math" w:hAnsi="Times New Roman" w:cs="Times New Roman"/>
          <w:bCs/>
          <w:kern w:val="24"/>
          <w:sz w:val="28"/>
          <w:szCs w:val="28"/>
        </w:rPr>
        <w:t xml:space="preserve">Asimismo </w:t>
      </w:r>
      <w:r w:rsidR="00D5667F" w:rsidRPr="0063201B">
        <w:rPr>
          <w:rFonts w:ascii="Times New Roman" w:eastAsia="Cambria Math" w:hAnsi="Times New Roman" w:cs="Times New Roman"/>
          <w:bCs/>
          <w:kern w:val="24"/>
          <w:sz w:val="28"/>
          <w:szCs w:val="28"/>
        </w:rPr>
        <w:t xml:space="preserve">el </w:t>
      </w:r>
      <w:r w:rsidR="00D5667F" w:rsidRPr="0063201B">
        <w:rPr>
          <w:rFonts w:ascii="Times New Roman" w:hAnsi="Times New Roman" w:cs="Times New Roman"/>
          <w:sz w:val="28"/>
          <w:szCs w:val="28"/>
        </w:rPr>
        <w:t>señor Joel Albertico López, Se</w:t>
      </w:r>
      <w:r w:rsidR="005A5FEF" w:rsidRPr="0063201B">
        <w:rPr>
          <w:rFonts w:ascii="Times New Roman" w:hAnsi="Times New Roman" w:cs="Times New Roman"/>
          <w:sz w:val="28"/>
          <w:szCs w:val="28"/>
        </w:rPr>
        <w:t xml:space="preserve">gundo Regidor Suplente, solicito </w:t>
      </w:r>
      <w:r w:rsidR="00D5667F" w:rsidRPr="0063201B">
        <w:rPr>
          <w:rFonts w:ascii="Times New Roman" w:hAnsi="Times New Roman" w:cs="Times New Roman"/>
          <w:sz w:val="28"/>
          <w:szCs w:val="28"/>
        </w:rPr>
        <w:t xml:space="preserve">la </w:t>
      </w:r>
      <w:r w:rsidR="00444EAE" w:rsidRPr="0063201B">
        <w:rPr>
          <w:rFonts w:ascii="Times New Roman" w:hAnsi="Times New Roman" w:cs="Times New Roman"/>
          <w:sz w:val="28"/>
          <w:szCs w:val="28"/>
        </w:rPr>
        <w:t>participación</w:t>
      </w:r>
      <w:r w:rsidR="00D5667F" w:rsidRPr="0063201B">
        <w:rPr>
          <w:rFonts w:ascii="Times New Roman" w:hAnsi="Times New Roman" w:cs="Times New Roman"/>
          <w:sz w:val="28"/>
          <w:szCs w:val="28"/>
        </w:rPr>
        <w:t xml:space="preserve"> del Dir</w:t>
      </w:r>
      <w:r w:rsidR="00444EAE" w:rsidRPr="0063201B">
        <w:rPr>
          <w:rFonts w:ascii="Times New Roman" w:hAnsi="Times New Roman" w:cs="Times New Roman"/>
          <w:sz w:val="28"/>
          <w:szCs w:val="28"/>
        </w:rPr>
        <w:t>ec</w:t>
      </w:r>
      <w:r w:rsidR="005A5FEF" w:rsidRPr="0063201B">
        <w:rPr>
          <w:rFonts w:ascii="Times New Roman" w:hAnsi="Times New Roman" w:cs="Times New Roman"/>
          <w:sz w:val="28"/>
          <w:szCs w:val="28"/>
        </w:rPr>
        <w:t>tor del CAM para que</w:t>
      </w:r>
      <w:r w:rsidR="00D5667F" w:rsidRPr="0063201B">
        <w:rPr>
          <w:rFonts w:ascii="Times New Roman" w:hAnsi="Times New Roman" w:cs="Times New Roman"/>
          <w:sz w:val="28"/>
          <w:szCs w:val="28"/>
        </w:rPr>
        <w:t xml:space="preserve"> rinda informe relacionado al acontecimiento ocurrido en el Rastro Municipal, </w:t>
      </w:r>
      <w:r w:rsidR="00CA20C8" w:rsidRPr="0063201B">
        <w:rPr>
          <w:rFonts w:ascii="Times New Roman" w:hAnsi="Times New Roman" w:cs="Times New Roman"/>
          <w:sz w:val="28"/>
          <w:szCs w:val="28"/>
        </w:rPr>
        <w:t xml:space="preserve">de dos empleados que se encontraron en estado de ebriedad, </w:t>
      </w:r>
      <w:r w:rsidR="00444EAE" w:rsidRPr="0063201B">
        <w:rPr>
          <w:rFonts w:ascii="Times New Roman" w:hAnsi="Times New Roman" w:cs="Times New Roman"/>
          <w:sz w:val="28"/>
          <w:szCs w:val="28"/>
        </w:rPr>
        <w:t>asimismo se  hizo presente  el Director del CAM, el cual manifestó que</w:t>
      </w:r>
      <w:r w:rsidR="00D5667F" w:rsidRPr="0063201B">
        <w:rPr>
          <w:rFonts w:ascii="Times New Roman" w:hAnsi="Times New Roman" w:cs="Times New Roman"/>
          <w:sz w:val="28"/>
          <w:szCs w:val="28"/>
        </w:rPr>
        <w:t xml:space="preserve"> </w:t>
      </w:r>
      <w:r w:rsidR="00CA20C8" w:rsidRPr="0063201B">
        <w:rPr>
          <w:rFonts w:ascii="Times New Roman" w:hAnsi="Times New Roman" w:cs="Times New Roman"/>
          <w:sz w:val="28"/>
          <w:szCs w:val="28"/>
        </w:rPr>
        <w:t xml:space="preserve">el acontecimiento fue el </w:t>
      </w:r>
      <w:r w:rsidR="00E3355E" w:rsidRPr="0063201B">
        <w:rPr>
          <w:rFonts w:ascii="Times New Roman" w:hAnsi="Times New Roman" w:cs="Times New Roman"/>
          <w:sz w:val="28"/>
          <w:szCs w:val="28"/>
        </w:rPr>
        <w:t>día</w:t>
      </w:r>
      <w:r w:rsidR="00CA20C8" w:rsidRPr="0063201B">
        <w:rPr>
          <w:rFonts w:ascii="Times New Roman" w:hAnsi="Times New Roman" w:cs="Times New Roman"/>
          <w:sz w:val="28"/>
          <w:szCs w:val="28"/>
        </w:rPr>
        <w:t xml:space="preserve"> 10 de abril del año dos mil veinte </w:t>
      </w:r>
      <w:r w:rsidR="005A5FEF" w:rsidRPr="0063201B">
        <w:rPr>
          <w:rFonts w:ascii="Times New Roman" w:hAnsi="Times New Roman" w:cs="Times New Roman"/>
          <w:sz w:val="28"/>
          <w:szCs w:val="28"/>
        </w:rPr>
        <w:t xml:space="preserve">a  las diecisiete horas con treinta minutos </w:t>
      </w:r>
      <w:r w:rsidR="00CA20C8" w:rsidRPr="0063201B">
        <w:rPr>
          <w:rFonts w:ascii="Times New Roman" w:hAnsi="Times New Roman" w:cs="Times New Roman"/>
          <w:sz w:val="28"/>
          <w:szCs w:val="28"/>
        </w:rPr>
        <w:t xml:space="preserve">donde se encontró al </w:t>
      </w:r>
      <w:r w:rsidR="00FF2205" w:rsidRPr="00FF2205">
        <w:rPr>
          <w:rFonts w:ascii="Times New Roman" w:hAnsi="Times New Roman" w:cs="Times New Roman"/>
          <w:sz w:val="28"/>
          <w:szCs w:val="28"/>
          <w:highlight w:val="black"/>
        </w:rPr>
        <w:t>XXXXXXXXX</w:t>
      </w:r>
      <w:r w:rsidR="00CA20C8" w:rsidRPr="0063201B">
        <w:rPr>
          <w:rFonts w:ascii="Times New Roman" w:hAnsi="Times New Roman" w:cs="Times New Roman"/>
          <w:sz w:val="28"/>
          <w:szCs w:val="28"/>
        </w:rPr>
        <w:t xml:space="preserve"> y al Agente </w:t>
      </w:r>
      <w:r w:rsidR="001706C2">
        <w:rPr>
          <w:rFonts w:ascii="Times New Roman" w:eastAsia="Calibri" w:hAnsi="Times New Roman" w:cs="Times New Roman"/>
          <w:sz w:val="28"/>
          <w:szCs w:val="28"/>
        </w:rPr>
        <w:t>XXX XXX XXX XXX</w:t>
      </w:r>
      <w:r w:rsidR="00B31FC6">
        <w:rPr>
          <w:rFonts w:ascii="Times New Roman" w:hAnsi="Times New Roman" w:cs="Times New Roman"/>
          <w:sz w:val="28"/>
          <w:szCs w:val="28"/>
        </w:rPr>
        <w:t>,</w:t>
      </w:r>
      <w:r w:rsidR="00CA20C8" w:rsidRPr="0063201B">
        <w:rPr>
          <w:rFonts w:ascii="Times New Roman" w:hAnsi="Times New Roman" w:cs="Times New Roman"/>
          <w:sz w:val="28"/>
          <w:szCs w:val="28"/>
        </w:rPr>
        <w:t xml:space="preserve"> se encontra</w:t>
      </w:r>
      <w:r w:rsidR="000D5FD5" w:rsidRPr="0063201B">
        <w:rPr>
          <w:rFonts w:ascii="Times New Roman" w:hAnsi="Times New Roman" w:cs="Times New Roman"/>
          <w:sz w:val="28"/>
          <w:szCs w:val="28"/>
        </w:rPr>
        <w:t xml:space="preserve">ron en estado de ebriedad y expreso que su persona tomo a bien </w:t>
      </w:r>
      <w:r w:rsidR="00CA20C8" w:rsidRPr="0063201B">
        <w:rPr>
          <w:rFonts w:ascii="Times New Roman" w:hAnsi="Times New Roman" w:cs="Times New Roman"/>
          <w:sz w:val="28"/>
          <w:szCs w:val="28"/>
        </w:rPr>
        <w:t>re</w:t>
      </w:r>
      <w:r w:rsidR="00E3355E" w:rsidRPr="0063201B">
        <w:rPr>
          <w:rFonts w:ascii="Times New Roman" w:hAnsi="Times New Roman" w:cs="Times New Roman"/>
          <w:sz w:val="28"/>
          <w:szCs w:val="28"/>
        </w:rPr>
        <w:t xml:space="preserve">levarlos </w:t>
      </w:r>
      <w:r w:rsidR="00CA20C8" w:rsidRPr="0063201B">
        <w:rPr>
          <w:rFonts w:ascii="Times New Roman" w:hAnsi="Times New Roman" w:cs="Times New Roman"/>
          <w:sz w:val="28"/>
          <w:szCs w:val="28"/>
        </w:rPr>
        <w:t>del lugar donde se encontraban</w:t>
      </w:r>
      <w:r w:rsidR="00B31FC6">
        <w:rPr>
          <w:rFonts w:ascii="Times New Roman" w:hAnsi="Times New Roman" w:cs="Times New Roman"/>
          <w:sz w:val="28"/>
          <w:szCs w:val="28"/>
        </w:rPr>
        <w:t xml:space="preserve"> laborando</w:t>
      </w:r>
      <w:r w:rsidR="000D5FD5" w:rsidRPr="0063201B">
        <w:rPr>
          <w:rFonts w:ascii="Times New Roman" w:hAnsi="Times New Roman" w:cs="Times New Roman"/>
          <w:sz w:val="28"/>
          <w:szCs w:val="28"/>
        </w:rPr>
        <w:t xml:space="preserve"> y que no les esta asignando funciones</w:t>
      </w:r>
      <w:r w:rsidR="00E3355E" w:rsidRPr="0063201B">
        <w:rPr>
          <w:rFonts w:ascii="Times New Roman" w:hAnsi="Times New Roman" w:cs="Times New Roman"/>
          <w:sz w:val="28"/>
          <w:szCs w:val="28"/>
        </w:rPr>
        <w:t xml:space="preserve">, asimismo manifestó que </w:t>
      </w:r>
      <w:r w:rsidR="00B31FC6">
        <w:rPr>
          <w:rFonts w:ascii="Times New Roman" w:hAnsi="Times New Roman" w:cs="Times New Roman"/>
          <w:sz w:val="28"/>
          <w:szCs w:val="28"/>
        </w:rPr>
        <w:t>h</w:t>
      </w:r>
      <w:r w:rsidR="00E3355E" w:rsidRPr="0063201B">
        <w:rPr>
          <w:rFonts w:ascii="Times New Roman" w:hAnsi="Times New Roman" w:cs="Times New Roman"/>
          <w:sz w:val="28"/>
          <w:szCs w:val="28"/>
        </w:rPr>
        <w:t xml:space="preserve">a remitido </w:t>
      </w:r>
      <w:r w:rsidR="001609E8" w:rsidRPr="0063201B">
        <w:rPr>
          <w:rFonts w:ascii="Times New Roman" w:hAnsi="Times New Roman" w:cs="Times New Roman"/>
          <w:sz w:val="28"/>
          <w:szCs w:val="28"/>
        </w:rPr>
        <w:t xml:space="preserve">en </w:t>
      </w:r>
      <w:r w:rsidR="00B31FC6" w:rsidRPr="0063201B">
        <w:rPr>
          <w:rFonts w:ascii="Times New Roman" w:hAnsi="Times New Roman" w:cs="Times New Roman"/>
          <w:sz w:val="28"/>
          <w:szCs w:val="28"/>
        </w:rPr>
        <w:t>algunas</w:t>
      </w:r>
      <w:r w:rsidR="001609E8" w:rsidRPr="0063201B">
        <w:rPr>
          <w:rFonts w:ascii="Times New Roman" w:hAnsi="Times New Roman" w:cs="Times New Roman"/>
          <w:sz w:val="28"/>
          <w:szCs w:val="28"/>
        </w:rPr>
        <w:t xml:space="preserve"> ocasiones </w:t>
      </w:r>
      <w:r w:rsidR="00E3355E" w:rsidRPr="0063201B">
        <w:rPr>
          <w:rFonts w:ascii="Times New Roman" w:hAnsi="Times New Roman" w:cs="Times New Roman"/>
          <w:sz w:val="28"/>
          <w:szCs w:val="28"/>
        </w:rPr>
        <w:t>memorándum al Departamento de Recursos Humanos</w:t>
      </w:r>
      <w:r w:rsidR="00B4201C" w:rsidRPr="0063201B">
        <w:rPr>
          <w:rFonts w:ascii="Times New Roman" w:hAnsi="Times New Roman" w:cs="Times New Roman"/>
          <w:sz w:val="28"/>
          <w:szCs w:val="28"/>
        </w:rPr>
        <w:t xml:space="preserve"> y a la </w:t>
      </w:r>
      <w:r w:rsidR="001609E8" w:rsidRPr="0063201B">
        <w:rPr>
          <w:rFonts w:ascii="Times New Roman" w:hAnsi="Times New Roman" w:cs="Times New Roman"/>
          <w:sz w:val="28"/>
          <w:szCs w:val="28"/>
        </w:rPr>
        <w:t>Comisión</w:t>
      </w:r>
      <w:r w:rsidR="0024186E">
        <w:rPr>
          <w:rFonts w:ascii="Times New Roman" w:hAnsi="Times New Roman" w:cs="Times New Roman"/>
          <w:sz w:val="28"/>
          <w:szCs w:val="28"/>
        </w:rPr>
        <w:t xml:space="preserve"> de la C</w:t>
      </w:r>
      <w:r w:rsidR="00B4201C" w:rsidRPr="0063201B">
        <w:rPr>
          <w:rFonts w:ascii="Times New Roman" w:hAnsi="Times New Roman" w:cs="Times New Roman"/>
          <w:sz w:val="28"/>
          <w:szCs w:val="28"/>
        </w:rPr>
        <w:t>arrera Administrativa</w:t>
      </w:r>
      <w:r w:rsidR="00E3355E" w:rsidRPr="0063201B">
        <w:rPr>
          <w:rFonts w:ascii="Times New Roman" w:hAnsi="Times New Roman" w:cs="Times New Roman"/>
          <w:sz w:val="28"/>
          <w:szCs w:val="28"/>
        </w:rPr>
        <w:t xml:space="preserve"> </w:t>
      </w:r>
      <w:r w:rsidR="00B4201C" w:rsidRPr="0063201B">
        <w:rPr>
          <w:rFonts w:ascii="Times New Roman" w:hAnsi="Times New Roman" w:cs="Times New Roman"/>
          <w:sz w:val="28"/>
          <w:szCs w:val="28"/>
        </w:rPr>
        <w:t>en el cual manifiesta</w:t>
      </w:r>
      <w:r w:rsidR="00E3355E" w:rsidRPr="0063201B">
        <w:rPr>
          <w:rFonts w:ascii="Times New Roman" w:hAnsi="Times New Roman" w:cs="Times New Roman"/>
          <w:sz w:val="28"/>
          <w:szCs w:val="28"/>
        </w:rPr>
        <w:t xml:space="preserve"> las faltas relacionadas del Sargento </w:t>
      </w:r>
      <w:r w:rsidR="001706C2">
        <w:rPr>
          <w:rFonts w:ascii="Times New Roman" w:eastAsia="Calibri" w:hAnsi="Times New Roman" w:cs="Times New Roman"/>
          <w:sz w:val="28"/>
          <w:szCs w:val="28"/>
        </w:rPr>
        <w:t>XXX XXX XXX XXX</w:t>
      </w:r>
      <w:r w:rsidR="00E3355E" w:rsidRPr="0063201B">
        <w:rPr>
          <w:rFonts w:ascii="Times New Roman" w:hAnsi="Times New Roman" w:cs="Times New Roman"/>
          <w:sz w:val="28"/>
          <w:szCs w:val="28"/>
        </w:rPr>
        <w:t xml:space="preserve">, </w:t>
      </w:r>
      <w:r w:rsidR="001609E8" w:rsidRPr="0063201B">
        <w:rPr>
          <w:rFonts w:ascii="Times New Roman" w:hAnsi="Times New Roman" w:cs="Times New Roman"/>
          <w:sz w:val="28"/>
          <w:szCs w:val="28"/>
        </w:rPr>
        <w:t xml:space="preserve">posterior a la </w:t>
      </w:r>
      <w:r w:rsidR="00C41C4D" w:rsidRPr="0063201B">
        <w:rPr>
          <w:rFonts w:ascii="Times New Roman" w:hAnsi="Times New Roman" w:cs="Times New Roman"/>
          <w:sz w:val="28"/>
          <w:szCs w:val="28"/>
        </w:rPr>
        <w:t>deliberación</w:t>
      </w:r>
      <w:r w:rsidR="008A0F76">
        <w:rPr>
          <w:rFonts w:ascii="Times New Roman" w:hAnsi="Times New Roman" w:cs="Times New Roman"/>
          <w:sz w:val="28"/>
          <w:szCs w:val="28"/>
        </w:rPr>
        <w:t xml:space="preserve"> </w:t>
      </w:r>
      <w:r w:rsidR="001609E8" w:rsidRPr="0063201B">
        <w:rPr>
          <w:rFonts w:ascii="Times New Roman" w:hAnsi="Times New Roman" w:cs="Times New Roman"/>
          <w:sz w:val="28"/>
          <w:szCs w:val="28"/>
        </w:rPr>
        <w:t xml:space="preserve"> </w:t>
      </w:r>
      <w:r w:rsidR="004A4545" w:rsidRPr="0063201B">
        <w:rPr>
          <w:rFonts w:ascii="Times New Roman" w:hAnsi="Times New Roman" w:cs="Times New Roman"/>
          <w:sz w:val="28"/>
          <w:szCs w:val="28"/>
        </w:rPr>
        <w:t>le recomiendan al Direc</w:t>
      </w:r>
      <w:r w:rsidR="0024186E">
        <w:rPr>
          <w:rFonts w:ascii="Times New Roman" w:hAnsi="Times New Roman" w:cs="Times New Roman"/>
          <w:sz w:val="28"/>
          <w:szCs w:val="28"/>
        </w:rPr>
        <w:t xml:space="preserve">tor del </w:t>
      </w:r>
      <w:r w:rsidR="0024186E">
        <w:rPr>
          <w:rFonts w:ascii="Times New Roman" w:hAnsi="Times New Roman" w:cs="Times New Roman"/>
          <w:sz w:val="28"/>
          <w:szCs w:val="28"/>
        </w:rPr>
        <w:lastRenderedPageBreak/>
        <w:t xml:space="preserve">CAM, </w:t>
      </w:r>
      <w:r w:rsidR="00E3355E" w:rsidRPr="0063201B">
        <w:rPr>
          <w:rFonts w:ascii="Times New Roman" w:hAnsi="Times New Roman" w:cs="Times New Roman"/>
          <w:sz w:val="28"/>
          <w:szCs w:val="28"/>
        </w:rPr>
        <w:t>que coordin</w:t>
      </w:r>
      <w:r w:rsidR="00300B29" w:rsidRPr="0063201B">
        <w:rPr>
          <w:rFonts w:ascii="Times New Roman" w:hAnsi="Times New Roman" w:cs="Times New Roman"/>
          <w:sz w:val="28"/>
          <w:szCs w:val="28"/>
        </w:rPr>
        <w:t xml:space="preserve">e con el Apoderado </w:t>
      </w:r>
      <w:r w:rsidR="0024186E">
        <w:rPr>
          <w:rFonts w:ascii="Times New Roman" w:hAnsi="Times New Roman" w:cs="Times New Roman"/>
          <w:sz w:val="28"/>
          <w:szCs w:val="28"/>
        </w:rPr>
        <w:t xml:space="preserve">General y </w:t>
      </w:r>
      <w:r w:rsidR="00300B29" w:rsidRPr="0063201B">
        <w:rPr>
          <w:rFonts w:ascii="Times New Roman" w:hAnsi="Times New Roman" w:cs="Times New Roman"/>
          <w:sz w:val="28"/>
          <w:szCs w:val="28"/>
        </w:rPr>
        <w:t>Judicial</w:t>
      </w:r>
      <w:r w:rsidR="00CB17FB" w:rsidRPr="0063201B">
        <w:rPr>
          <w:rFonts w:ascii="Times New Roman" w:hAnsi="Times New Roman" w:cs="Times New Roman"/>
          <w:sz w:val="28"/>
          <w:szCs w:val="28"/>
        </w:rPr>
        <w:t xml:space="preserve"> para </w:t>
      </w:r>
      <w:r w:rsidR="00440ECC" w:rsidRPr="0063201B">
        <w:rPr>
          <w:rFonts w:ascii="Times New Roman" w:hAnsi="Times New Roman" w:cs="Times New Roman"/>
          <w:sz w:val="28"/>
          <w:szCs w:val="28"/>
        </w:rPr>
        <w:t>que</w:t>
      </w:r>
      <w:r w:rsidR="00F37FE0">
        <w:rPr>
          <w:rFonts w:ascii="Times New Roman" w:hAnsi="Times New Roman" w:cs="Times New Roman"/>
          <w:sz w:val="28"/>
          <w:szCs w:val="28"/>
        </w:rPr>
        <w:t xml:space="preserve"> se</w:t>
      </w:r>
      <w:r w:rsidR="00440ECC" w:rsidRPr="0063201B">
        <w:rPr>
          <w:rFonts w:ascii="Times New Roman" w:hAnsi="Times New Roman" w:cs="Times New Roman"/>
          <w:sz w:val="28"/>
          <w:szCs w:val="28"/>
        </w:rPr>
        <w:t xml:space="preserve"> </w:t>
      </w:r>
      <w:r w:rsidR="00CB17FB" w:rsidRPr="0063201B">
        <w:rPr>
          <w:rFonts w:ascii="Times New Roman" w:hAnsi="Times New Roman" w:cs="Times New Roman"/>
          <w:sz w:val="28"/>
          <w:szCs w:val="28"/>
        </w:rPr>
        <w:t>realice el debido proceso.</w:t>
      </w:r>
      <w:r w:rsidR="00E3355E" w:rsidRPr="0063201B">
        <w:rPr>
          <w:rFonts w:ascii="Times New Roman" w:hAnsi="Times New Roman" w:cs="Times New Roman"/>
          <w:sz w:val="28"/>
          <w:szCs w:val="28"/>
        </w:rPr>
        <w:t xml:space="preserve"> </w:t>
      </w:r>
      <w:r w:rsidR="00CC2D68">
        <w:rPr>
          <w:rFonts w:ascii="Times New Roman" w:hAnsi="Times New Roman" w:cs="Times New Roman"/>
          <w:b/>
          <w:sz w:val="28"/>
          <w:szCs w:val="28"/>
        </w:rPr>
        <w:t>VI.-</w:t>
      </w:r>
      <w:r w:rsidR="003555E1" w:rsidRPr="0063201B">
        <w:rPr>
          <w:rFonts w:ascii="Times New Roman" w:hAnsi="Times New Roman" w:cs="Times New Roman"/>
          <w:sz w:val="28"/>
          <w:szCs w:val="28"/>
        </w:rPr>
        <w:t xml:space="preserve"> </w:t>
      </w:r>
      <w:r w:rsidR="00847FB1" w:rsidRPr="0063201B">
        <w:rPr>
          <w:rFonts w:ascii="Times New Roman" w:hAnsi="Times New Roman" w:cs="Times New Roman"/>
          <w:bCs/>
          <w:sz w:val="28"/>
          <w:szCs w:val="28"/>
        </w:rPr>
        <w:t>Que en el punto número siete de la agenda de esta Sesión la cual consiste en Informes del Señor Alcalde Municipal</w:t>
      </w:r>
      <w:r w:rsidR="00A93DF7">
        <w:rPr>
          <w:rFonts w:ascii="Times New Roman" w:hAnsi="Times New Roman" w:cs="Times New Roman"/>
          <w:bCs/>
          <w:sz w:val="28"/>
          <w:szCs w:val="28"/>
        </w:rPr>
        <w:t>,</w:t>
      </w:r>
      <w:r w:rsidR="00847FB1" w:rsidRPr="0063201B">
        <w:rPr>
          <w:rFonts w:ascii="Times New Roman" w:hAnsi="Times New Roman" w:cs="Times New Roman"/>
          <w:bCs/>
          <w:sz w:val="28"/>
          <w:szCs w:val="28"/>
        </w:rPr>
        <w:t xml:space="preserve"> el cual </w:t>
      </w:r>
      <w:r w:rsidR="00A93FEC">
        <w:rPr>
          <w:rFonts w:ascii="Times New Roman" w:hAnsi="Times New Roman" w:cs="Times New Roman"/>
          <w:bCs/>
          <w:sz w:val="28"/>
          <w:szCs w:val="28"/>
        </w:rPr>
        <w:t xml:space="preserve">manifestó que este </w:t>
      </w:r>
      <w:r w:rsidR="00F45977">
        <w:rPr>
          <w:rFonts w:ascii="Times New Roman" w:hAnsi="Times New Roman" w:cs="Times New Roman"/>
          <w:bCs/>
          <w:sz w:val="28"/>
          <w:szCs w:val="28"/>
        </w:rPr>
        <w:t>día</w:t>
      </w:r>
      <w:r w:rsidR="00A93FEC">
        <w:rPr>
          <w:rFonts w:ascii="Times New Roman" w:hAnsi="Times New Roman" w:cs="Times New Roman"/>
          <w:bCs/>
          <w:sz w:val="28"/>
          <w:szCs w:val="28"/>
        </w:rPr>
        <w:t xml:space="preserve"> estuvo pr</w:t>
      </w:r>
      <w:r w:rsidR="00F45977">
        <w:rPr>
          <w:rFonts w:ascii="Times New Roman" w:hAnsi="Times New Roman" w:cs="Times New Roman"/>
          <w:bCs/>
          <w:sz w:val="28"/>
          <w:szCs w:val="28"/>
        </w:rPr>
        <w:t>esente en</w:t>
      </w:r>
      <w:r w:rsidR="00F45977" w:rsidRPr="00E938D5">
        <w:rPr>
          <w:rFonts w:ascii="Times New Roman" w:eastAsia="Calibri" w:hAnsi="Times New Roman" w:cs="Times New Roman"/>
          <w:sz w:val="28"/>
          <w:szCs w:val="28"/>
        </w:rPr>
        <w:t xml:space="preserve"> Reunión de Alcaldes del Área Metropolitana en las instalaciones del Concejo de Alcaldes y Oficina de Planificación del Área Metropolitana de San Salvador COAMS</w:t>
      </w:r>
      <w:r w:rsidR="00F45977">
        <w:rPr>
          <w:rFonts w:ascii="Times New Roman" w:hAnsi="Times New Roman" w:cs="Times New Roman"/>
          <w:bCs/>
          <w:sz w:val="28"/>
          <w:szCs w:val="28"/>
        </w:rPr>
        <w:t xml:space="preserve"> y </w:t>
      </w:r>
      <w:r w:rsidR="000975CC">
        <w:rPr>
          <w:rFonts w:ascii="Times New Roman" w:hAnsi="Times New Roman" w:cs="Times New Roman"/>
          <w:bCs/>
          <w:sz w:val="28"/>
          <w:szCs w:val="28"/>
        </w:rPr>
        <w:t xml:space="preserve">que </w:t>
      </w:r>
      <w:r w:rsidR="008A0F76">
        <w:rPr>
          <w:rFonts w:ascii="Times New Roman" w:hAnsi="Times New Roman" w:cs="Times New Roman"/>
          <w:bCs/>
          <w:sz w:val="28"/>
          <w:szCs w:val="28"/>
        </w:rPr>
        <w:t xml:space="preserve">hay </w:t>
      </w:r>
      <w:r w:rsidR="000975CC">
        <w:rPr>
          <w:rFonts w:ascii="Times New Roman" w:hAnsi="Times New Roman" w:cs="Times New Roman"/>
          <w:bCs/>
          <w:sz w:val="28"/>
          <w:szCs w:val="28"/>
        </w:rPr>
        <w:t>bastante descontento por parte</w:t>
      </w:r>
      <w:r w:rsidR="00532D3A">
        <w:rPr>
          <w:rFonts w:ascii="Times New Roman" w:hAnsi="Times New Roman" w:cs="Times New Roman"/>
          <w:bCs/>
          <w:sz w:val="28"/>
          <w:szCs w:val="28"/>
        </w:rPr>
        <w:t xml:space="preserve"> </w:t>
      </w:r>
      <w:r w:rsidR="000975CC">
        <w:rPr>
          <w:rFonts w:ascii="Times New Roman" w:hAnsi="Times New Roman" w:cs="Times New Roman"/>
          <w:bCs/>
          <w:sz w:val="28"/>
          <w:szCs w:val="28"/>
        </w:rPr>
        <w:t>de muchos</w:t>
      </w:r>
      <w:r w:rsidR="00532D3A">
        <w:rPr>
          <w:rFonts w:ascii="Times New Roman" w:hAnsi="Times New Roman" w:cs="Times New Roman"/>
          <w:bCs/>
          <w:sz w:val="28"/>
          <w:szCs w:val="28"/>
        </w:rPr>
        <w:t xml:space="preserve"> A</w:t>
      </w:r>
      <w:r w:rsidR="000975CC">
        <w:rPr>
          <w:rFonts w:ascii="Times New Roman" w:hAnsi="Times New Roman" w:cs="Times New Roman"/>
          <w:bCs/>
          <w:sz w:val="28"/>
          <w:szCs w:val="28"/>
        </w:rPr>
        <w:t>lcaldes</w:t>
      </w:r>
      <w:r w:rsidR="00532D3A">
        <w:rPr>
          <w:rFonts w:ascii="Times New Roman" w:hAnsi="Times New Roman" w:cs="Times New Roman"/>
          <w:bCs/>
          <w:sz w:val="28"/>
          <w:szCs w:val="28"/>
        </w:rPr>
        <w:t xml:space="preserve"> referente a la</w:t>
      </w:r>
      <w:r w:rsidR="000975CC">
        <w:rPr>
          <w:rFonts w:ascii="Times New Roman" w:hAnsi="Times New Roman" w:cs="Times New Roman"/>
          <w:bCs/>
          <w:sz w:val="28"/>
          <w:szCs w:val="28"/>
        </w:rPr>
        <w:t xml:space="preserve"> situación de la </w:t>
      </w:r>
      <w:r w:rsidR="00747814">
        <w:rPr>
          <w:rFonts w:ascii="Times New Roman" w:hAnsi="Times New Roman" w:cs="Times New Roman"/>
          <w:bCs/>
          <w:sz w:val="28"/>
          <w:szCs w:val="28"/>
        </w:rPr>
        <w:t>ayuda que se les entregara</w:t>
      </w:r>
      <w:r w:rsidR="00532D3A">
        <w:rPr>
          <w:rFonts w:ascii="Times New Roman" w:hAnsi="Times New Roman" w:cs="Times New Roman"/>
          <w:bCs/>
          <w:sz w:val="28"/>
          <w:szCs w:val="28"/>
        </w:rPr>
        <w:t xml:space="preserve"> a las municipalidades de los seiscientos </w:t>
      </w:r>
      <w:r w:rsidR="00747814">
        <w:rPr>
          <w:rFonts w:ascii="Times New Roman" w:hAnsi="Times New Roman" w:cs="Times New Roman"/>
          <w:bCs/>
          <w:sz w:val="28"/>
          <w:szCs w:val="28"/>
        </w:rPr>
        <w:t xml:space="preserve"> millones de </w:t>
      </w:r>
      <w:r w:rsidR="00532D3A">
        <w:rPr>
          <w:rFonts w:ascii="Times New Roman" w:hAnsi="Times New Roman" w:cs="Times New Roman"/>
          <w:bCs/>
          <w:sz w:val="28"/>
          <w:szCs w:val="28"/>
        </w:rPr>
        <w:t xml:space="preserve">dólares y </w:t>
      </w:r>
      <w:r w:rsidR="00747814">
        <w:rPr>
          <w:rFonts w:ascii="Times New Roman" w:hAnsi="Times New Roman" w:cs="Times New Roman"/>
          <w:bCs/>
          <w:sz w:val="28"/>
          <w:szCs w:val="28"/>
        </w:rPr>
        <w:t xml:space="preserve">raíz </w:t>
      </w:r>
      <w:r w:rsidR="0062038B">
        <w:rPr>
          <w:rFonts w:ascii="Times New Roman" w:hAnsi="Times New Roman" w:cs="Times New Roman"/>
          <w:bCs/>
          <w:sz w:val="28"/>
          <w:szCs w:val="28"/>
        </w:rPr>
        <w:t xml:space="preserve">de la </w:t>
      </w:r>
      <w:r w:rsidR="00A93DF7">
        <w:rPr>
          <w:rFonts w:ascii="Times New Roman" w:hAnsi="Times New Roman" w:cs="Times New Roman"/>
          <w:bCs/>
          <w:sz w:val="28"/>
          <w:szCs w:val="28"/>
        </w:rPr>
        <w:t>situación</w:t>
      </w:r>
      <w:r w:rsidR="0062038B">
        <w:rPr>
          <w:rFonts w:ascii="Times New Roman" w:hAnsi="Times New Roman" w:cs="Times New Roman"/>
          <w:bCs/>
          <w:sz w:val="28"/>
          <w:szCs w:val="28"/>
        </w:rPr>
        <w:t xml:space="preserve"> los Alcaldes elaboraron un pronunciamiento el cual dio </w:t>
      </w:r>
      <w:r w:rsidR="00847FB1" w:rsidRPr="0063201B">
        <w:rPr>
          <w:rFonts w:ascii="Times New Roman" w:hAnsi="Times New Roman" w:cs="Times New Roman"/>
          <w:bCs/>
          <w:sz w:val="28"/>
          <w:szCs w:val="28"/>
        </w:rPr>
        <w:t>lectura al siguiente escrito que se detalla</w:t>
      </w:r>
      <w:r w:rsidR="005768C3" w:rsidRPr="0063201B">
        <w:rPr>
          <w:rFonts w:ascii="Times New Roman" w:hAnsi="Times New Roman" w:cs="Times New Roman"/>
          <w:bCs/>
          <w:sz w:val="28"/>
          <w:szCs w:val="28"/>
        </w:rPr>
        <w:t xml:space="preserve"> literalmente</w:t>
      </w:r>
      <w:r w:rsidR="00847FB1" w:rsidRPr="0063201B">
        <w:rPr>
          <w:rFonts w:ascii="Times New Roman" w:hAnsi="Times New Roman" w:cs="Times New Roman"/>
          <w:bCs/>
          <w:sz w:val="28"/>
          <w:szCs w:val="28"/>
        </w:rPr>
        <w:t>:</w:t>
      </w:r>
    </w:p>
    <w:p w14:paraId="0003D817" w14:textId="77777777" w:rsidR="003555E1" w:rsidRPr="002239D3" w:rsidRDefault="003555E1" w:rsidP="0063201B">
      <w:pPr>
        <w:spacing w:after="0" w:line="276" w:lineRule="auto"/>
        <w:jc w:val="center"/>
        <w:rPr>
          <w:rFonts w:ascii="Times New Roman" w:hAnsi="Times New Roman" w:cs="Times New Roman"/>
          <w:bCs/>
          <w:sz w:val="24"/>
          <w:szCs w:val="24"/>
        </w:rPr>
      </w:pPr>
      <w:bookmarkStart w:id="1" w:name="_Hlk34894525"/>
      <w:r w:rsidRPr="002239D3">
        <w:rPr>
          <w:rFonts w:ascii="Times New Roman" w:hAnsi="Times New Roman" w:cs="Times New Roman"/>
          <w:bCs/>
          <w:sz w:val="24"/>
          <w:szCs w:val="24"/>
        </w:rPr>
        <w:t xml:space="preserve">ANTE EL MANEJO DE LA EMERGENCIA NACIONAL POR LA PANDEMIA COVID-19 </w:t>
      </w:r>
    </w:p>
    <w:p w14:paraId="2E8595E4" w14:textId="77777777" w:rsidR="003555E1" w:rsidRPr="002239D3" w:rsidRDefault="003555E1" w:rsidP="0063201B">
      <w:pPr>
        <w:spacing w:after="0" w:line="276" w:lineRule="auto"/>
        <w:jc w:val="center"/>
        <w:rPr>
          <w:rFonts w:ascii="Times New Roman" w:hAnsi="Times New Roman" w:cs="Times New Roman"/>
          <w:bCs/>
          <w:sz w:val="24"/>
          <w:szCs w:val="24"/>
        </w:rPr>
      </w:pPr>
      <w:r w:rsidRPr="002239D3">
        <w:rPr>
          <w:rFonts w:ascii="Times New Roman" w:hAnsi="Times New Roman" w:cs="Times New Roman"/>
          <w:bCs/>
          <w:sz w:val="24"/>
          <w:szCs w:val="24"/>
        </w:rPr>
        <w:t xml:space="preserve">EL CONSEJO DE ALCALDES DEL ÁREA METROPOLITANA DE SAN SALVADOR. </w:t>
      </w:r>
    </w:p>
    <w:p w14:paraId="55D413C2" w14:textId="77777777" w:rsidR="003555E1" w:rsidRPr="002239D3" w:rsidRDefault="003555E1" w:rsidP="0063201B">
      <w:pPr>
        <w:spacing w:after="0" w:line="276" w:lineRule="auto"/>
        <w:jc w:val="center"/>
        <w:rPr>
          <w:rFonts w:ascii="Times New Roman" w:hAnsi="Times New Roman" w:cs="Times New Roman"/>
          <w:bCs/>
          <w:sz w:val="24"/>
          <w:szCs w:val="24"/>
        </w:rPr>
      </w:pPr>
    </w:p>
    <w:p w14:paraId="4406EF87" w14:textId="77777777" w:rsidR="003555E1" w:rsidRPr="002239D3" w:rsidRDefault="003555E1" w:rsidP="0063201B">
      <w:pPr>
        <w:spacing w:after="0" w:line="276" w:lineRule="auto"/>
        <w:rPr>
          <w:rFonts w:ascii="Times New Roman" w:hAnsi="Times New Roman" w:cs="Times New Roman"/>
          <w:bCs/>
          <w:sz w:val="24"/>
          <w:szCs w:val="24"/>
        </w:rPr>
      </w:pPr>
      <w:r w:rsidRPr="002239D3">
        <w:rPr>
          <w:rFonts w:ascii="Times New Roman" w:hAnsi="Times New Roman" w:cs="Times New Roman"/>
          <w:bCs/>
          <w:sz w:val="24"/>
          <w:szCs w:val="24"/>
        </w:rPr>
        <w:t xml:space="preserve">MANIFIESTA: </w:t>
      </w:r>
    </w:p>
    <w:bookmarkEnd w:id="1"/>
    <w:p w14:paraId="591FDB5E" w14:textId="77777777" w:rsidR="003555E1" w:rsidRPr="002239D3" w:rsidRDefault="003555E1" w:rsidP="0063201B">
      <w:pPr>
        <w:autoSpaceDE w:val="0"/>
        <w:autoSpaceDN w:val="0"/>
        <w:adjustRightInd w:val="0"/>
        <w:spacing w:after="0" w:line="276" w:lineRule="auto"/>
        <w:jc w:val="both"/>
        <w:rPr>
          <w:rFonts w:ascii="Times New Roman" w:hAnsi="Times New Roman" w:cs="Times New Roman"/>
          <w:sz w:val="24"/>
          <w:szCs w:val="24"/>
        </w:rPr>
      </w:pPr>
    </w:p>
    <w:p w14:paraId="362F905F" w14:textId="77777777" w:rsidR="003555E1" w:rsidRPr="002239D3" w:rsidRDefault="003555E1" w:rsidP="0063201B">
      <w:pPr>
        <w:pStyle w:val="Prrafodelista"/>
        <w:numPr>
          <w:ilvl w:val="0"/>
          <w:numId w:val="1"/>
        </w:numPr>
        <w:autoSpaceDE w:val="0"/>
        <w:autoSpaceDN w:val="0"/>
        <w:adjustRightInd w:val="0"/>
        <w:spacing w:after="0" w:line="276" w:lineRule="auto"/>
        <w:jc w:val="both"/>
        <w:rPr>
          <w:rFonts w:ascii="Times New Roman" w:hAnsi="Times New Roman" w:cs="Times New Roman"/>
          <w:bCs/>
          <w:sz w:val="24"/>
          <w:szCs w:val="24"/>
        </w:rPr>
      </w:pPr>
      <w:r w:rsidRPr="002239D3">
        <w:rPr>
          <w:rFonts w:ascii="Times New Roman" w:hAnsi="Times New Roman" w:cs="Times New Roman"/>
          <w:sz w:val="24"/>
          <w:szCs w:val="24"/>
        </w:rPr>
        <w:t>Que nos enfrentamos a una de las peores crisis que nuestro país</w:t>
      </w:r>
      <w:r w:rsidRPr="002239D3">
        <w:rPr>
          <w:rFonts w:ascii="Times New Roman" w:hAnsi="Times New Roman" w:cs="Times New Roman"/>
          <w:bCs/>
          <w:sz w:val="24"/>
          <w:szCs w:val="24"/>
        </w:rPr>
        <w:t xml:space="preserve"> ha vivido y que está profundizando problemáticas de índole sanitaria, social y económica. </w:t>
      </w:r>
    </w:p>
    <w:p w14:paraId="59C26394" w14:textId="77777777" w:rsidR="003555E1" w:rsidRPr="002239D3" w:rsidRDefault="003555E1" w:rsidP="0063201B">
      <w:pPr>
        <w:pStyle w:val="Prrafodelista"/>
        <w:numPr>
          <w:ilvl w:val="0"/>
          <w:numId w:val="1"/>
        </w:numPr>
        <w:autoSpaceDE w:val="0"/>
        <w:autoSpaceDN w:val="0"/>
        <w:adjustRightInd w:val="0"/>
        <w:spacing w:after="0" w:line="276" w:lineRule="auto"/>
        <w:jc w:val="both"/>
        <w:rPr>
          <w:rFonts w:ascii="Times New Roman" w:hAnsi="Times New Roman" w:cs="Times New Roman"/>
          <w:bCs/>
          <w:sz w:val="24"/>
          <w:szCs w:val="24"/>
        </w:rPr>
      </w:pPr>
      <w:r w:rsidRPr="002239D3">
        <w:rPr>
          <w:rFonts w:ascii="Times New Roman" w:hAnsi="Times New Roman" w:cs="Times New Roman"/>
          <w:sz w:val="24"/>
          <w:szCs w:val="24"/>
        </w:rPr>
        <w:t>El Área Metropolitana de San Salvador, reúne a 14 municipios</w:t>
      </w:r>
      <w:r w:rsidRPr="002239D3">
        <w:rPr>
          <w:rFonts w:ascii="Times New Roman" w:hAnsi="Times New Roman" w:cs="Times New Roman"/>
          <w:bCs/>
          <w:sz w:val="24"/>
          <w:szCs w:val="24"/>
        </w:rPr>
        <w:t xml:space="preserve"> que representan para el país el principal motor económico y social, no obstante, concentra las principales problemáticas dada la alta densidad poblacional y el tránsito diario de millones de salvadoreños, con el número más alto de asentamientos urbanos precarios, volviéndola una región con una mayor vulnerabilidad ante la Pandemia. </w:t>
      </w:r>
    </w:p>
    <w:p w14:paraId="11730128" w14:textId="77777777" w:rsidR="003555E1" w:rsidRPr="002239D3" w:rsidRDefault="003555E1" w:rsidP="0063201B">
      <w:pPr>
        <w:pStyle w:val="Prrafodelista"/>
        <w:numPr>
          <w:ilvl w:val="0"/>
          <w:numId w:val="1"/>
        </w:numPr>
        <w:autoSpaceDE w:val="0"/>
        <w:autoSpaceDN w:val="0"/>
        <w:adjustRightInd w:val="0"/>
        <w:spacing w:after="0" w:line="276" w:lineRule="auto"/>
        <w:jc w:val="both"/>
        <w:rPr>
          <w:rFonts w:ascii="Times New Roman" w:hAnsi="Times New Roman" w:cs="Times New Roman"/>
          <w:bCs/>
          <w:sz w:val="24"/>
          <w:szCs w:val="24"/>
        </w:rPr>
      </w:pPr>
      <w:r w:rsidRPr="002239D3">
        <w:rPr>
          <w:rFonts w:ascii="Times New Roman" w:hAnsi="Times New Roman" w:cs="Times New Roman"/>
          <w:sz w:val="24"/>
          <w:szCs w:val="24"/>
        </w:rPr>
        <w:t>La infraestructura hospitalaria más importante del país</w:t>
      </w:r>
      <w:r w:rsidRPr="002239D3">
        <w:rPr>
          <w:rFonts w:ascii="Times New Roman" w:hAnsi="Times New Roman" w:cs="Times New Roman"/>
          <w:bCs/>
          <w:sz w:val="24"/>
          <w:szCs w:val="24"/>
        </w:rPr>
        <w:t xml:space="preserve">, </w:t>
      </w:r>
      <w:r w:rsidRPr="002239D3">
        <w:rPr>
          <w:rFonts w:ascii="Times New Roman" w:hAnsi="Times New Roman" w:cs="Times New Roman"/>
          <w:sz w:val="24"/>
          <w:szCs w:val="24"/>
        </w:rPr>
        <w:t>se localiza en el área metropolitana</w:t>
      </w:r>
      <w:r w:rsidRPr="002239D3">
        <w:rPr>
          <w:rFonts w:ascii="Times New Roman" w:hAnsi="Times New Roman" w:cs="Times New Roman"/>
          <w:bCs/>
          <w:sz w:val="24"/>
          <w:szCs w:val="24"/>
        </w:rPr>
        <w:t>, lo que requiere tener protocolos sanitarios para minimizar los riesgos de contagio en sus áreas de influencia inmediata de dichas infraestructuras, lo mismo debería aplicar para los centros de contención.</w:t>
      </w:r>
    </w:p>
    <w:p w14:paraId="04000D96" w14:textId="77777777" w:rsidR="003555E1" w:rsidRPr="002239D3" w:rsidRDefault="003555E1" w:rsidP="0063201B">
      <w:pPr>
        <w:pStyle w:val="Prrafodelista"/>
        <w:numPr>
          <w:ilvl w:val="0"/>
          <w:numId w:val="1"/>
        </w:numPr>
        <w:autoSpaceDE w:val="0"/>
        <w:autoSpaceDN w:val="0"/>
        <w:adjustRightInd w:val="0"/>
        <w:spacing w:after="0" w:line="276" w:lineRule="auto"/>
        <w:jc w:val="both"/>
        <w:rPr>
          <w:rFonts w:ascii="Times New Roman" w:hAnsi="Times New Roman" w:cs="Times New Roman"/>
          <w:bCs/>
          <w:sz w:val="24"/>
          <w:szCs w:val="24"/>
        </w:rPr>
      </w:pPr>
      <w:r w:rsidRPr="002239D3">
        <w:rPr>
          <w:rFonts w:ascii="Times New Roman" w:hAnsi="Times New Roman" w:cs="Times New Roman"/>
          <w:sz w:val="24"/>
          <w:szCs w:val="24"/>
        </w:rPr>
        <w:t>Los gobiernos locales como instancias de mayor cercanía a la población y principales conocedores del territorio</w:t>
      </w:r>
      <w:r w:rsidRPr="002239D3">
        <w:rPr>
          <w:rFonts w:ascii="Times New Roman" w:hAnsi="Times New Roman" w:cs="Times New Roman"/>
          <w:bCs/>
          <w:sz w:val="24"/>
          <w:szCs w:val="24"/>
        </w:rPr>
        <w:t xml:space="preserve"> </w:t>
      </w:r>
      <w:r w:rsidRPr="002239D3">
        <w:rPr>
          <w:rFonts w:ascii="Times New Roman" w:hAnsi="Times New Roman" w:cs="Times New Roman"/>
          <w:sz w:val="24"/>
          <w:szCs w:val="24"/>
        </w:rPr>
        <w:t>con los recursos y gestiones propias</w:t>
      </w:r>
      <w:r w:rsidRPr="002239D3">
        <w:rPr>
          <w:rFonts w:ascii="Times New Roman" w:hAnsi="Times New Roman" w:cs="Times New Roman"/>
          <w:bCs/>
          <w:sz w:val="24"/>
          <w:szCs w:val="24"/>
        </w:rPr>
        <w:t xml:space="preserve">, estamos desarrollando medidas de contingencia para la prevención y mitigación del COVID-19, tales como: la promoción del distanciamiento social, campañas informativas sobre los cuidados preventivos e higiénicos, prácticas de limpieza en el territorio y en especial en los mercados municipales, abastecimiento de agua potable, dotación de insumos de higiene y entrega de alimentos básicos; acciones que se están desarrollando con atención especial a la población que no ha sido beneficiada con los $300.00 dólares que el gobierno central ha otorgado. </w:t>
      </w:r>
    </w:p>
    <w:p w14:paraId="1115F3DC" w14:textId="77777777" w:rsidR="003555E1" w:rsidRPr="002239D3" w:rsidRDefault="003555E1" w:rsidP="0063201B">
      <w:pPr>
        <w:pStyle w:val="Prrafodelista"/>
        <w:numPr>
          <w:ilvl w:val="0"/>
          <w:numId w:val="1"/>
        </w:numPr>
        <w:autoSpaceDE w:val="0"/>
        <w:autoSpaceDN w:val="0"/>
        <w:adjustRightInd w:val="0"/>
        <w:spacing w:after="0" w:line="276" w:lineRule="auto"/>
        <w:jc w:val="both"/>
        <w:rPr>
          <w:rFonts w:ascii="Times New Roman" w:hAnsi="Times New Roman" w:cs="Times New Roman"/>
          <w:bCs/>
          <w:sz w:val="24"/>
          <w:szCs w:val="24"/>
        </w:rPr>
      </w:pPr>
      <w:r w:rsidRPr="002239D3">
        <w:rPr>
          <w:rFonts w:ascii="Times New Roman" w:hAnsi="Times New Roman" w:cs="Times New Roman"/>
          <w:sz w:val="24"/>
          <w:szCs w:val="24"/>
        </w:rPr>
        <w:t xml:space="preserve">Aclaramos que a la fecha </w:t>
      </w:r>
      <w:r w:rsidRPr="002239D3">
        <w:rPr>
          <w:rFonts w:ascii="Times New Roman" w:hAnsi="Times New Roman" w:cs="Times New Roman"/>
          <w:bCs/>
          <w:sz w:val="24"/>
          <w:szCs w:val="24"/>
        </w:rPr>
        <w:t>los gobiernos municipales no hemos recibido, dinero e insumos desde el gobierno central o fondos enmarcados en el préstamo de los dos mil millones de dólares.</w:t>
      </w:r>
    </w:p>
    <w:p w14:paraId="1238F386" w14:textId="77777777" w:rsidR="003555E1" w:rsidRPr="002239D3" w:rsidRDefault="003555E1" w:rsidP="0063201B">
      <w:pPr>
        <w:pStyle w:val="Prrafodelista"/>
        <w:numPr>
          <w:ilvl w:val="0"/>
          <w:numId w:val="1"/>
        </w:numPr>
        <w:autoSpaceDE w:val="0"/>
        <w:autoSpaceDN w:val="0"/>
        <w:adjustRightInd w:val="0"/>
        <w:spacing w:after="0" w:line="276" w:lineRule="auto"/>
        <w:jc w:val="both"/>
        <w:rPr>
          <w:rFonts w:ascii="Times New Roman" w:hAnsi="Times New Roman" w:cs="Times New Roman"/>
          <w:bCs/>
          <w:sz w:val="24"/>
          <w:szCs w:val="24"/>
        </w:rPr>
      </w:pPr>
      <w:r w:rsidRPr="002239D3">
        <w:rPr>
          <w:rFonts w:ascii="Times New Roman" w:hAnsi="Times New Roman" w:cs="Times New Roman"/>
          <w:sz w:val="24"/>
          <w:szCs w:val="24"/>
        </w:rPr>
        <w:lastRenderedPageBreak/>
        <w:t>Hemos invitado en reiteradas ocasiones al gobierno central a articular esfuerzos para la ejecución de acciones concretas encaminadas a minimizar el impacto del COVID-19 en nuestro país</w:t>
      </w:r>
      <w:r w:rsidRPr="002239D3">
        <w:rPr>
          <w:rFonts w:ascii="Times New Roman" w:hAnsi="Times New Roman" w:cs="Times New Roman"/>
          <w:bCs/>
          <w:sz w:val="24"/>
          <w:szCs w:val="24"/>
        </w:rPr>
        <w:t xml:space="preserve"> y particularmente en los municipios del Área Metropolitana de San Salvador.</w:t>
      </w:r>
    </w:p>
    <w:p w14:paraId="2DE322CA" w14:textId="77777777" w:rsidR="003555E1" w:rsidRPr="002239D3" w:rsidRDefault="003555E1" w:rsidP="0063201B">
      <w:pPr>
        <w:autoSpaceDE w:val="0"/>
        <w:autoSpaceDN w:val="0"/>
        <w:adjustRightInd w:val="0"/>
        <w:spacing w:after="0" w:line="276" w:lineRule="auto"/>
        <w:jc w:val="both"/>
        <w:rPr>
          <w:rFonts w:ascii="Times New Roman" w:hAnsi="Times New Roman" w:cs="Times New Roman"/>
          <w:sz w:val="24"/>
          <w:szCs w:val="24"/>
        </w:rPr>
      </w:pPr>
    </w:p>
    <w:p w14:paraId="7DBA6151" w14:textId="77777777" w:rsidR="003555E1" w:rsidRPr="002239D3" w:rsidRDefault="003555E1" w:rsidP="0063201B">
      <w:pPr>
        <w:autoSpaceDE w:val="0"/>
        <w:autoSpaceDN w:val="0"/>
        <w:adjustRightInd w:val="0"/>
        <w:spacing w:after="0" w:line="276" w:lineRule="auto"/>
        <w:jc w:val="both"/>
        <w:rPr>
          <w:rFonts w:ascii="Times New Roman" w:hAnsi="Times New Roman" w:cs="Times New Roman"/>
          <w:sz w:val="24"/>
          <w:szCs w:val="24"/>
        </w:rPr>
      </w:pPr>
      <w:r w:rsidRPr="002239D3">
        <w:rPr>
          <w:rFonts w:ascii="Times New Roman" w:hAnsi="Times New Roman" w:cs="Times New Roman"/>
          <w:sz w:val="24"/>
          <w:szCs w:val="24"/>
        </w:rPr>
        <w:t xml:space="preserve">POR TANTO, EXIGIMOS: </w:t>
      </w:r>
    </w:p>
    <w:p w14:paraId="72345AA2" w14:textId="77777777" w:rsidR="003555E1" w:rsidRPr="002239D3" w:rsidRDefault="003555E1" w:rsidP="0063201B">
      <w:pPr>
        <w:autoSpaceDE w:val="0"/>
        <w:autoSpaceDN w:val="0"/>
        <w:adjustRightInd w:val="0"/>
        <w:spacing w:after="0" w:line="276" w:lineRule="auto"/>
        <w:jc w:val="both"/>
        <w:rPr>
          <w:rFonts w:ascii="Times New Roman" w:hAnsi="Times New Roman" w:cs="Times New Roman"/>
          <w:sz w:val="24"/>
          <w:szCs w:val="24"/>
        </w:rPr>
      </w:pPr>
    </w:p>
    <w:p w14:paraId="5D85DC94" w14:textId="77777777" w:rsidR="003555E1" w:rsidRPr="002239D3" w:rsidRDefault="003555E1" w:rsidP="0063201B">
      <w:pPr>
        <w:pStyle w:val="Prrafodelista"/>
        <w:numPr>
          <w:ilvl w:val="0"/>
          <w:numId w:val="2"/>
        </w:numPr>
        <w:autoSpaceDE w:val="0"/>
        <w:autoSpaceDN w:val="0"/>
        <w:adjustRightInd w:val="0"/>
        <w:spacing w:after="0" w:line="276" w:lineRule="auto"/>
        <w:jc w:val="both"/>
        <w:rPr>
          <w:rFonts w:ascii="Times New Roman" w:hAnsi="Times New Roman" w:cs="Times New Roman"/>
          <w:sz w:val="24"/>
          <w:szCs w:val="24"/>
        </w:rPr>
      </w:pPr>
      <w:r w:rsidRPr="002239D3">
        <w:rPr>
          <w:rFonts w:ascii="Times New Roman" w:hAnsi="Times New Roman" w:cs="Times New Roman"/>
          <w:sz w:val="24"/>
          <w:szCs w:val="24"/>
        </w:rPr>
        <w:t>Al señor Presidente de la República Nayib Bukele, que tome en cuenta a los gobiernos locales en la coordinación y trabajo en conjunto para el adecuado manejo de la pandemia y así minimizar el impacto de la misma en nuestro país y que dejemos de lado las banderas políticas e intereses partidarios y personales.</w:t>
      </w:r>
    </w:p>
    <w:p w14:paraId="736C10F9" w14:textId="77777777" w:rsidR="003555E1" w:rsidRPr="002239D3" w:rsidRDefault="003555E1" w:rsidP="0063201B">
      <w:pPr>
        <w:pStyle w:val="Prrafodelista"/>
        <w:autoSpaceDE w:val="0"/>
        <w:autoSpaceDN w:val="0"/>
        <w:adjustRightInd w:val="0"/>
        <w:spacing w:after="0" w:line="276" w:lineRule="auto"/>
        <w:ind w:left="1080"/>
        <w:jc w:val="both"/>
        <w:rPr>
          <w:rFonts w:ascii="Times New Roman" w:hAnsi="Times New Roman" w:cs="Times New Roman"/>
          <w:sz w:val="24"/>
          <w:szCs w:val="24"/>
        </w:rPr>
      </w:pPr>
    </w:p>
    <w:p w14:paraId="13D4204A" w14:textId="77777777" w:rsidR="003555E1" w:rsidRPr="002239D3" w:rsidRDefault="003555E1" w:rsidP="0063201B">
      <w:pPr>
        <w:pStyle w:val="Prrafodelista"/>
        <w:numPr>
          <w:ilvl w:val="0"/>
          <w:numId w:val="2"/>
        </w:numPr>
        <w:spacing w:line="276" w:lineRule="auto"/>
        <w:jc w:val="both"/>
        <w:rPr>
          <w:rFonts w:ascii="Times New Roman" w:hAnsi="Times New Roman" w:cs="Times New Roman"/>
          <w:sz w:val="24"/>
          <w:szCs w:val="24"/>
        </w:rPr>
      </w:pPr>
      <w:r w:rsidRPr="002239D3">
        <w:rPr>
          <w:rFonts w:ascii="Times New Roman" w:hAnsi="Times New Roman" w:cs="Times New Roman"/>
          <w:sz w:val="24"/>
          <w:szCs w:val="24"/>
        </w:rPr>
        <w:t>Para que el Equipo Interdisciplinario de Contención Epidemiológica-EICE sea efectivo en su accionar, es indispensable el involucramiento de diversos actores, principalmente los gobiernos locales.</w:t>
      </w:r>
    </w:p>
    <w:p w14:paraId="4BE765DD" w14:textId="77777777" w:rsidR="003555E1" w:rsidRPr="002239D3" w:rsidRDefault="003555E1" w:rsidP="0063201B">
      <w:pPr>
        <w:pStyle w:val="Prrafodelista"/>
        <w:spacing w:line="276" w:lineRule="auto"/>
        <w:ind w:left="1080"/>
        <w:jc w:val="both"/>
        <w:rPr>
          <w:rFonts w:ascii="Times New Roman" w:hAnsi="Times New Roman" w:cs="Times New Roman"/>
          <w:sz w:val="24"/>
          <w:szCs w:val="24"/>
        </w:rPr>
      </w:pPr>
    </w:p>
    <w:p w14:paraId="073BA4DB" w14:textId="77777777" w:rsidR="003555E1" w:rsidRPr="002239D3" w:rsidRDefault="003555E1" w:rsidP="0063201B">
      <w:pPr>
        <w:pStyle w:val="Prrafodelista"/>
        <w:numPr>
          <w:ilvl w:val="0"/>
          <w:numId w:val="2"/>
        </w:numPr>
        <w:autoSpaceDE w:val="0"/>
        <w:autoSpaceDN w:val="0"/>
        <w:adjustRightInd w:val="0"/>
        <w:spacing w:after="0" w:line="276" w:lineRule="auto"/>
        <w:jc w:val="both"/>
        <w:rPr>
          <w:rFonts w:ascii="Times New Roman" w:hAnsi="Times New Roman" w:cs="Times New Roman"/>
          <w:sz w:val="24"/>
          <w:szCs w:val="24"/>
        </w:rPr>
      </w:pPr>
      <w:r w:rsidRPr="002239D3">
        <w:rPr>
          <w:rFonts w:ascii="Times New Roman" w:hAnsi="Times New Roman" w:cs="Times New Roman"/>
          <w:sz w:val="24"/>
          <w:szCs w:val="24"/>
        </w:rPr>
        <w:t xml:space="preserve">Instalar y participar en una mesa de trabajo en la cual los gobiernos locales puedan ser escuchados en la revisión, distribución y agilización de los recursos que el gobierno central está gestionando.     </w:t>
      </w:r>
    </w:p>
    <w:p w14:paraId="163029AC" w14:textId="77777777" w:rsidR="003555E1" w:rsidRPr="002239D3" w:rsidRDefault="003555E1" w:rsidP="0063201B">
      <w:pPr>
        <w:pStyle w:val="Prrafodelista"/>
        <w:spacing w:line="276" w:lineRule="auto"/>
        <w:jc w:val="both"/>
        <w:rPr>
          <w:rFonts w:ascii="Times New Roman" w:hAnsi="Times New Roman" w:cs="Times New Roman"/>
          <w:bCs/>
          <w:sz w:val="24"/>
          <w:szCs w:val="24"/>
        </w:rPr>
      </w:pPr>
    </w:p>
    <w:p w14:paraId="50BB633B" w14:textId="77777777" w:rsidR="003555E1" w:rsidRPr="002239D3" w:rsidRDefault="003555E1" w:rsidP="0063201B">
      <w:pPr>
        <w:autoSpaceDE w:val="0"/>
        <w:autoSpaceDN w:val="0"/>
        <w:adjustRightInd w:val="0"/>
        <w:spacing w:after="0" w:line="276" w:lineRule="auto"/>
        <w:jc w:val="both"/>
        <w:rPr>
          <w:rFonts w:ascii="Times New Roman" w:hAnsi="Times New Roman" w:cs="Times New Roman"/>
          <w:bCs/>
          <w:sz w:val="24"/>
          <w:szCs w:val="24"/>
        </w:rPr>
      </w:pPr>
      <w:r w:rsidRPr="002239D3">
        <w:rPr>
          <w:rFonts w:ascii="Times New Roman" w:hAnsi="Times New Roman" w:cs="Times New Roman"/>
          <w:bCs/>
          <w:sz w:val="24"/>
          <w:szCs w:val="24"/>
        </w:rPr>
        <w:t xml:space="preserve">El COAMSS tiene un fuerte compromiso con su población, por lo que </w:t>
      </w:r>
      <w:r w:rsidRPr="002239D3">
        <w:rPr>
          <w:rFonts w:ascii="Times New Roman" w:hAnsi="Times New Roman" w:cs="Times New Roman"/>
          <w:sz w:val="24"/>
          <w:szCs w:val="24"/>
        </w:rPr>
        <w:t>reiteramos</w:t>
      </w:r>
      <w:r w:rsidRPr="002239D3">
        <w:rPr>
          <w:rFonts w:ascii="Times New Roman" w:hAnsi="Times New Roman" w:cs="Times New Roman"/>
          <w:bCs/>
          <w:sz w:val="24"/>
          <w:szCs w:val="24"/>
        </w:rPr>
        <w:t xml:space="preserve"> nuestra responsabilidad y voluntad de trabajar juntos con el gobierno nacional en la prevención del COVID-19. Pedimos a nuestros habitantes continuar acatando las medidas sanitarias y quedarse en casa. </w:t>
      </w:r>
    </w:p>
    <w:p w14:paraId="3FDAADAB" w14:textId="77777777" w:rsidR="003555E1" w:rsidRPr="002239D3" w:rsidRDefault="003555E1" w:rsidP="0063201B">
      <w:pPr>
        <w:autoSpaceDE w:val="0"/>
        <w:autoSpaceDN w:val="0"/>
        <w:adjustRightInd w:val="0"/>
        <w:spacing w:after="0" w:line="276" w:lineRule="auto"/>
        <w:jc w:val="both"/>
        <w:rPr>
          <w:rFonts w:ascii="Times New Roman" w:hAnsi="Times New Roman" w:cs="Times New Roman"/>
          <w:bCs/>
          <w:sz w:val="24"/>
          <w:szCs w:val="24"/>
        </w:rPr>
      </w:pPr>
      <w:r w:rsidRPr="002239D3">
        <w:rPr>
          <w:rFonts w:ascii="Times New Roman" w:hAnsi="Times New Roman" w:cs="Times New Roman"/>
          <w:bCs/>
          <w:sz w:val="24"/>
          <w:szCs w:val="24"/>
        </w:rPr>
        <w:t xml:space="preserve">Solo la cooperación y la buena gobernanza en la gestión pública hará posible que salgamos exitosos de esta grave situación que nos aqueja.  </w:t>
      </w:r>
    </w:p>
    <w:p w14:paraId="5011C391" w14:textId="404C1377" w:rsidR="003555E1" w:rsidRPr="0063201B" w:rsidRDefault="003555E1" w:rsidP="0063201B">
      <w:pPr>
        <w:shd w:val="clear" w:color="auto" w:fill="FFFFFF"/>
        <w:spacing w:after="0" w:line="276" w:lineRule="auto"/>
        <w:jc w:val="both"/>
        <w:rPr>
          <w:rFonts w:ascii="Times New Roman" w:eastAsia="Times New Roman" w:hAnsi="Times New Roman" w:cs="Times New Roman"/>
          <w:color w:val="323130"/>
          <w:sz w:val="28"/>
          <w:szCs w:val="28"/>
          <w:lang w:eastAsia="es-SV"/>
        </w:rPr>
      </w:pPr>
      <w:bookmarkStart w:id="2" w:name="_wios7b2iumyj" w:colFirst="0" w:colLast="0"/>
      <w:bookmarkStart w:id="3" w:name="_qcnvf6xb1w53" w:colFirst="0" w:colLast="0"/>
      <w:bookmarkEnd w:id="2"/>
      <w:bookmarkEnd w:id="3"/>
    </w:p>
    <w:p w14:paraId="36D12DEE" w14:textId="46E7DAEA" w:rsidR="00D61E60" w:rsidRPr="006559CF" w:rsidRDefault="00D61E60" w:rsidP="00D61E60">
      <w:pPr>
        <w:widowControl w:val="0"/>
        <w:autoSpaceDE w:val="0"/>
        <w:autoSpaceDN w:val="0"/>
        <w:adjustRightInd w:val="0"/>
        <w:spacing w:after="0" w:line="276" w:lineRule="auto"/>
        <w:jc w:val="both"/>
        <w:rPr>
          <w:rFonts w:ascii="Times New Roman" w:eastAsia="Times New Roman" w:hAnsi="Times New Roman" w:cs="Times New Roman"/>
          <w:color w:val="000000"/>
          <w:sz w:val="28"/>
          <w:szCs w:val="28"/>
          <w:lang w:eastAsia="es-ES"/>
        </w:rPr>
      </w:pPr>
      <w:r w:rsidRPr="006559CF">
        <w:rPr>
          <w:rFonts w:ascii="Times New Roman" w:eastAsia="Times New Roman" w:hAnsi="Times New Roman" w:cs="Times New Roman"/>
          <w:color w:val="000000"/>
          <w:sz w:val="28"/>
          <w:szCs w:val="28"/>
          <w:lang w:eastAsia="es-ES"/>
        </w:rPr>
        <w:t xml:space="preserve">Y no habiendo más que hacer constar se cierra la sesión a las dieciséis horas </w:t>
      </w:r>
      <w:r w:rsidR="0066758D">
        <w:rPr>
          <w:rFonts w:ascii="Times New Roman" w:eastAsia="Times New Roman" w:hAnsi="Times New Roman" w:cs="Times New Roman"/>
          <w:color w:val="000000"/>
          <w:sz w:val="28"/>
          <w:szCs w:val="28"/>
          <w:lang w:eastAsia="es-ES"/>
        </w:rPr>
        <w:t>con cinco minutos del día jueves dieciséis de abril</w:t>
      </w:r>
      <w:r w:rsidRPr="006559CF">
        <w:rPr>
          <w:rFonts w:ascii="Times New Roman" w:eastAsia="Times New Roman" w:hAnsi="Times New Roman" w:cs="Times New Roman"/>
          <w:color w:val="000000"/>
          <w:sz w:val="28"/>
          <w:szCs w:val="28"/>
          <w:lang w:eastAsia="es-ES"/>
        </w:rPr>
        <w:t xml:space="preserve"> del año dos mil veinte. Y para constancia firmamos. </w:t>
      </w:r>
    </w:p>
    <w:p w14:paraId="11DBCD6B" w14:textId="77777777" w:rsidR="00D61E60" w:rsidRPr="00DB57EA" w:rsidRDefault="00D61E60" w:rsidP="00D61E60">
      <w:pPr>
        <w:tabs>
          <w:tab w:val="left" w:pos="4032"/>
        </w:tabs>
        <w:spacing w:after="0" w:line="276" w:lineRule="auto"/>
        <w:jc w:val="both"/>
        <w:rPr>
          <w:rFonts w:ascii="Times New Roman" w:eastAsia="Calibri" w:hAnsi="Times New Roman" w:cs="Times New Roman"/>
          <w:b/>
          <w:sz w:val="28"/>
          <w:szCs w:val="28"/>
        </w:rPr>
      </w:pPr>
      <w:r w:rsidRPr="00DB57EA">
        <w:rPr>
          <w:rFonts w:ascii="Times New Roman" w:eastAsia="Calibri" w:hAnsi="Times New Roman" w:cs="Times New Roman"/>
          <w:b/>
          <w:sz w:val="28"/>
          <w:szCs w:val="28"/>
        </w:rPr>
        <w:tab/>
      </w:r>
    </w:p>
    <w:p w14:paraId="38644010" w14:textId="77777777" w:rsidR="00D61E60" w:rsidRDefault="00D61E60" w:rsidP="00D61E60">
      <w:pPr>
        <w:tabs>
          <w:tab w:val="left" w:pos="864"/>
        </w:tabs>
        <w:spacing w:after="0" w:line="276" w:lineRule="auto"/>
        <w:rPr>
          <w:rFonts w:ascii="Times New Roman" w:eastAsia="Calibri" w:hAnsi="Times New Roman" w:cs="Times New Roman"/>
          <w:b/>
        </w:rPr>
      </w:pPr>
    </w:p>
    <w:p w14:paraId="00DF5FAA" w14:textId="77777777" w:rsidR="00D376C9" w:rsidRPr="00DB57EA" w:rsidRDefault="00D376C9" w:rsidP="00D61E60">
      <w:pPr>
        <w:tabs>
          <w:tab w:val="left" w:pos="864"/>
        </w:tabs>
        <w:spacing w:after="0" w:line="276" w:lineRule="auto"/>
        <w:rPr>
          <w:rFonts w:ascii="Times New Roman" w:eastAsia="Calibri" w:hAnsi="Times New Roman" w:cs="Times New Roman"/>
          <w:b/>
        </w:rPr>
      </w:pPr>
    </w:p>
    <w:p w14:paraId="78FA7682" w14:textId="77777777" w:rsidR="00D61E60" w:rsidRPr="00DB57EA" w:rsidRDefault="00D61E60" w:rsidP="00D61E60">
      <w:pPr>
        <w:tabs>
          <w:tab w:val="left" w:pos="864"/>
        </w:tabs>
        <w:spacing w:after="0" w:line="240" w:lineRule="auto"/>
        <w:rPr>
          <w:rFonts w:ascii="Times New Roman" w:eastAsia="Calibri" w:hAnsi="Times New Roman" w:cs="Times New Roman"/>
          <w:b/>
        </w:rPr>
      </w:pPr>
    </w:p>
    <w:p w14:paraId="3BA14B1E" w14:textId="77777777" w:rsidR="00D61E60" w:rsidRPr="00DB57EA" w:rsidRDefault="00D61E60" w:rsidP="00D61E60">
      <w:pPr>
        <w:tabs>
          <w:tab w:val="left" w:pos="864"/>
        </w:tabs>
        <w:spacing w:after="0" w:line="240" w:lineRule="auto"/>
        <w:rPr>
          <w:rFonts w:ascii="Times New Roman" w:eastAsia="Calibri" w:hAnsi="Times New Roman" w:cs="Times New Roman"/>
          <w:b/>
        </w:rPr>
      </w:pPr>
    </w:p>
    <w:p w14:paraId="35CB9B56" w14:textId="77777777" w:rsidR="00D61E60" w:rsidRPr="00816941" w:rsidRDefault="00D61E60" w:rsidP="00D61E60">
      <w:pPr>
        <w:tabs>
          <w:tab w:val="left" w:pos="864"/>
        </w:tabs>
        <w:spacing w:after="0" w:line="240" w:lineRule="auto"/>
        <w:rPr>
          <w:rFonts w:ascii="Times New Roman" w:eastAsia="Calibri" w:hAnsi="Times New Roman" w:cs="Times New Roman"/>
          <w:b/>
          <w:sz w:val="20"/>
          <w:szCs w:val="20"/>
        </w:rPr>
      </w:pPr>
      <w:r w:rsidRPr="00816941">
        <w:rPr>
          <w:rFonts w:ascii="Times New Roman" w:eastAsia="Calibri" w:hAnsi="Times New Roman" w:cs="Times New Roman"/>
          <w:b/>
          <w:sz w:val="20"/>
          <w:szCs w:val="20"/>
        </w:rPr>
        <w:t>Cnel. José Santiago Zelaya Domínguez</w:t>
      </w:r>
    </w:p>
    <w:p w14:paraId="5F12F91F" w14:textId="77777777" w:rsidR="00D61E60" w:rsidRPr="00816941" w:rsidRDefault="00D61E60" w:rsidP="00D61E60">
      <w:pPr>
        <w:tabs>
          <w:tab w:val="left" w:pos="864"/>
        </w:tabs>
        <w:spacing w:after="0" w:line="240" w:lineRule="auto"/>
        <w:ind w:firstLine="1"/>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          Alcalde Municipal.                                               Licdo. Darwin David Maldonado García</w:t>
      </w:r>
    </w:p>
    <w:p w14:paraId="75EC1404" w14:textId="77777777" w:rsidR="00D61E60" w:rsidRPr="00816941" w:rsidRDefault="00D61E60" w:rsidP="00D61E60">
      <w:pPr>
        <w:tabs>
          <w:tab w:val="left" w:pos="5131"/>
        </w:tabs>
        <w:spacing w:after="0" w:line="240" w:lineRule="auto"/>
        <w:jc w:val="both"/>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 </w:t>
      </w:r>
      <w:r w:rsidRPr="00816941">
        <w:rPr>
          <w:rFonts w:ascii="Times New Roman" w:eastAsia="Calibri" w:hAnsi="Times New Roman" w:cs="Times New Roman"/>
          <w:b/>
          <w:sz w:val="20"/>
          <w:szCs w:val="20"/>
        </w:rPr>
        <w:tab/>
        <w:t xml:space="preserve">         Síndico Municipal</w:t>
      </w:r>
    </w:p>
    <w:p w14:paraId="5DC8F156" w14:textId="77777777" w:rsidR="00D376C9" w:rsidRPr="00816941" w:rsidRDefault="00D376C9" w:rsidP="00D61E60">
      <w:pPr>
        <w:tabs>
          <w:tab w:val="left" w:pos="6523"/>
        </w:tabs>
        <w:spacing w:after="0" w:line="240" w:lineRule="auto"/>
        <w:jc w:val="both"/>
        <w:rPr>
          <w:rFonts w:ascii="Times New Roman" w:eastAsia="Calibri" w:hAnsi="Times New Roman" w:cs="Times New Roman"/>
          <w:b/>
          <w:sz w:val="20"/>
          <w:szCs w:val="20"/>
        </w:rPr>
      </w:pPr>
    </w:p>
    <w:p w14:paraId="7CC8E405" w14:textId="77777777" w:rsidR="00D61E60" w:rsidRPr="00816941" w:rsidRDefault="00D61E60" w:rsidP="00D61E60">
      <w:pPr>
        <w:tabs>
          <w:tab w:val="left" w:pos="6523"/>
        </w:tabs>
        <w:spacing w:after="0" w:line="240" w:lineRule="auto"/>
        <w:jc w:val="both"/>
        <w:rPr>
          <w:rFonts w:ascii="Times New Roman" w:eastAsia="Calibri" w:hAnsi="Times New Roman" w:cs="Times New Roman"/>
          <w:b/>
          <w:sz w:val="20"/>
          <w:szCs w:val="20"/>
        </w:rPr>
      </w:pPr>
      <w:r w:rsidRPr="00816941">
        <w:rPr>
          <w:rFonts w:ascii="Times New Roman" w:eastAsia="Calibri" w:hAnsi="Times New Roman" w:cs="Times New Roman"/>
          <w:b/>
          <w:sz w:val="20"/>
          <w:szCs w:val="20"/>
        </w:rPr>
        <w:tab/>
      </w:r>
    </w:p>
    <w:p w14:paraId="41E09CB6"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60E8C68F"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5D1650FC"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r w:rsidRPr="00816941">
        <w:rPr>
          <w:rFonts w:ascii="Times New Roman" w:eastAsia="Calibri" w:hAnsi="Times New Roman" w:cs="Times New Roman"/>
          <w:b/>
          <w:sz w:val="20"/>
          <w:szCs w:val="20"/>
        </w:rPr>
        <w:lastRenderedPageBreak/>
        <w:t xml:space="preserve">Sra. María del Carmen García                                             Sr. Oscar Armando Rivas                                    </w:t>
      </w:r>
    </w:p>
    <w:p w14:paraId="3C2DC91C"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    Primera Regidora Propietaria.                                     Segundo Regidor Propietario.           </w:t>
      </w:r>
    </w:p>
    <w:p w14:paraId="438910C9"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                                                                                               </w:t>
      </w:r>
    </w:p>
    <w:p w14:paraId="7C55D225"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036BE190"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5CB8F833"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3F16A0C8" w14:textId="77777777" w:rsidR="00D61E60" w:rsidRPr="00816941" w:rsidRDefault="00D61E60" w:rsidP="00D61E60">
      <w:pPr>
        <w:tabs>
          <w:tab w:val="left" w:pos="864"/>
        </w:tabs>
        <w:spacing w:after="0" w:line="240" w:lineRule="auto"/>
        <w:ind w:firstLine="1"/>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Cnel. Ángel Román Sermeño Nieto                                    Sr. Calixto Henríquez Rodríguez,                                      </w:t>
      </w:r>
    </w:p>
    <w:p w14:paraId="6222F3D8" w14:textId="77777777" w:rsidR="00D61E60" w:rsidRPr="00816941" w:rsidRDefault="00D61E60" w:rsidP="00D61E60">
      <w:pPr>
        <w:tabs>
          <w:tab w:val="center" w:pos="4532"/>
        </w:tabs>
        <w:spacing w:after="0" w:line="240" w:lineRule="auto"/>
        <w:ind w:firstLine="1"/>
        <w:rPr>
          <w:rFonts w:ascii="Times New Roman" w:eastAsia="Calibri" w:hAnsi="Times New Roman" w:cs="Times New Roman"/>
          <w:b/>
          <w:sz w:val="20"/>
          <w:szCs w:val="20"/>
        </w:rPr>
      </w:pPr>
      <w:r w:rsidRPr="00816941">
        <w:rPr>
          <w:rFonts w:ascii="Times New Roman" w:eastAsia="Calibri" w:hAnsi="Times New Roman" w:cs="Times New Roman"/>
          <w:b/>
          <w:sz w:val="20"/>
          <w:szCs w:val="20"/>
        </w:rPr>
        <w:t>Tercer Regidor Propietario.</w:t>
      </w:r>
      <w:r w:rsidRPr="00816941">
        <w:rPr>
          <w:rFonts w:ascii="Times New Roman" w:eastAsia="Calibri" w:hAnsi="Times New Roman" w:cs="Times New Roman"/>
          <w:b/>
          <w:sz w:val="20"/>
          <w:szCs w:val="20"/>
        </w:rPr>
        <w:tab/>
        <w:t xml:space="preserve">                                                      Cuarto Regidor Propietario.</w:t>
      </w:r>
    </w:p>
    <w:p w14:paraId="71F1817A" w14:textId="77777777" w:rsidR="00D61E60" w:rsidRPr="00816941" w:rsidRDefault="00D61E60" w:rsidP="00D61E60">
      <w:pPr>
        <w:tabs>
          <w:tab w:val="left" w:pos="5110"/>
        </w:tabs>
        <w:spacing w:after="0" w:line="240" w:lineRule="auto"/>
        <w:ind w:firstLine="1"/>
        <w:rPr>
          <w:rFonts w:ascii="Times New Roman" w:eastAsia="Calibri" w:hAnsi="Times New Roman" w:cs="Times New Roman"/>
          <w:b/>
          <w:sz w:val="20"/>
          <w:szCs w:val="20"/>
        </w:rPr>
      </w:pPr>
      <w:r w:rsidRPr="00816941">
        <w:rPr>
          <w:rFonts w:ascii="Times New Roman" w:eastAsia="Calibri" w:hAnsi="Times New Roman" w:cs="Times New Roman"/>
          <w:b/>
          <w:sz w:val="20"/>
          <w:szCs w:val="20"/>
        </w:rPr>
        <w:tab/>
      </w:r>
    </w:p>
    <w:p w14:paraId="5901279F"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highlight w:val="yellow"/>
        </w:rPr>
      </w:pPr>
      <w:r w:rsidRPr="00816941">
        <w:rPr>
          <w:rFonts w:ascii="Times New Roman" w:eastAsia="Calibri" w:hAnsi="Times New Roman" w:cs="Times New Roman"/>
          <w:b/>
          <w:sz w:val="20"/>
          <w:szCs w:val="20"/>
          <w:highlight w:val="yellow"/>
        </w:rPr>
        <w:t xml:space="preserve">                           </w:t>
      </w:r>
    </w:p>
    <w:p w14:paraId="1C59D3CF"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highlight w:val="yellow"/>
        </w:rPr>
      </w:pPr>
      <w:r w:rsidRPr="00816941">
        <w:rPr>
          <w:rFonts w:ascii="Times New Roman" w:eastAsia="Calibri" w:hAnsi="Times New Roman" w:cs="Times New Roman"/>
          <w:b/>
          <w:sz w:val="20"/>
          <w:szCs w:val="20"/>
          <w:highlight w:val="yellow"/>
        </w:rPr>
        <w:t xml:space="preserve">                       </w:t>
      </w:r>
    </w:p>
    <w:p w14:paraId="3D1F65E5"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highlight w:val="yellow"/>
        </w:rPr>
      </w:pPr>
    </w:p>
    <w:p w14:paraId="7894D6C8"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highlight w:val="yellow"/>
        </w:rPr>
      </w:pPr>
    </w:p>
    <w:p w14:paraId="0100B9A3" w14:textId="77777777" w:rsidR="00D61E60" w:rsidRPr="00816941" w:rsidRDefault="00D61E60" w:rsidP="00D61E60">
      <w:pPr>
        <w:tabs>
          <w:tab w:val="left" w:pos="7560"/>
        </w:tabs>
        <w:spacing w:after="0" w:line="240" w:lineRule="auto"/>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Lcda. Adela María Cortez Coto                                                Licda. Silvia Ismenia Ruiz                                                                                                                                                             </w:t>
      </w:r>
    </w:p>
    <w:p w14:paraId="13DE42D0" w14:textId="77777777" w:rsidR="00D61E60" w:rsidRPr="00816941" w:rsidRDefault="00D61E60" w:rsidP="00D61E60">
      <w:pPr>
        <w:tabs>
          <w:tab w:val="center" w:pos="4712"/>
        </w:tabs>
        <w:spacing w:after="0" w:line="240" w:lineRule="auto"/>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 Quinta Regidora Propietaria.                                                  Sexta Regidora Propietaria</w:t>
      </w:r>
    </w:p>
    <w:p w14:paraId="50B5D990" w14:textId="77777777" w:rsidR="00D61E60" w:rsidRPr="00816941" w:rsidRDefault="00D61E60" w:rsidP="00D61E60">
      <w:pPr>
        <w:tabs>
          <w:tab w:val="left" w:pos="5845"/>
        </w:tabs>
        <w:spacing w:after="0" w:line="240" w:lineRule="auto"/>
        <w:ind w:left="360"/>
        <w:rPr>
          <w:rFonts w:ascii="Times New Roman" w:eastAsia="Calibri" w:hAnsi="Times New Roman" w:cs="Times New Roman"/>
          <w:b/>
          <w:sz w:val="20"/>
          <w:szCs w:val="20"/>
        </w:rPr>
      </w:pPr>
      <w:r w:rsidRPr="00816941">
        <w:rPr>
          <w:rFonts w:ascii="Times New Roman" w:eastAsia="Calibri" w:hAnsi="Times New Roman" w:cs="Times New Roman"/>
          <w:b/>
          <w:sz w:val="20"/>
          <w:szCs w:val="20"/>
        </w:rPr>
        <w:tab/>
      </w:r>
    </w:p>
    <w:p w14:paraId="6B6850E6"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1BF47926"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0CD8685F"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6528B583"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65C85AD9" w14:textId="77777777" w:rsidR="00D61E60" w:rsidRPr="00816941" w:rsidRDefault="00D61E60" w:rsidP="00D61E60">
      <w:pPr>
        <w:tabs>
          <w:tab w:val="left" w:pos="5170"/>
        </w:tabs>
        <w:spacing w:after="0" w:line="240" w:lineRule="auto"/>
        <w:jc w:val="both"/>
        <w:rPr>
          <w:rFonts w:ascii="Times New Roman" w:eastAsia="Calibri" w:hAnsi="Times New Roman" w:cs="Times New Roman"/>
          <w:b/>
          <w:sz w:val="20"/>
          <w:szCs w:val="20"/>
        </w:rPr>
      </w:pPr>
      <w:r w:rsidRPr="00816941">
        <w:rPr>
          <w:rFonts w:ascii="Times New Roman" w:eastAsia="Calibri" w:hAnsi="Times New Roman" w:cs="Times New Roman"/>
          <w:b/>
          <w:sz w:val="20"/>
          <w:szCs w:val="20"/>
        </w:rPr>
        <w:t>Sr. José David Recinos Tobar,</w:t>
      </w:r>
      <w:r w:rsidRPr="00816941">
        <w:rPr>
          <w:rFonts w:ascii="Times New Roman" w:eastAsia="Calibri" w:hAnsi="Times New Roman" w:cs="Times New Roman"/>
          <w:b/>
          <w:sz w:val="20"/>
          <w:szCs w:val="20"/>
        </w:rPr>
        <w:tab/>
        <w:t>Sr. Oscar Adalberto Recinos Martínez,</w:t>
      </w:r>
    </w:p>
    <w:p w14:paraId="52522520" w14:textId="77777777" w:rsidR="00D61E60" w:rsidRPr="00816941" w:rsidRDefault="00D61E60" w:rsidP="00D61E60">
      <w:pPr>
        <w:tabs>
          <w:tab w:val="left" w:pos="5170"/>
        </w:tabs>
        <w:spacing w:after="0" w:line="240" w:lineRule="auto"/>
        <w:jc w:val="both"/>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Séptimo Regidor Propietario.                      </w:t>
      </w:r>
      <w:r w:rsidRPr="00816941">
        <w:rPr>
          <w:rFonts w:ascii="Times New Roman" w:eastAsia="Calibri" w:hAnsi="Times New Roman" w:cs="Times New Roman"/>
          <w:b/>
          <w:sz w:val="20"/>
          <w:szCs w:val="20"/>
        </w:rPr>
        <w:tab/>
        <w:t xml:space="preserve">    Octavo Regidor Propietario.                                            </w:t>
      </w:r>
    </w:p>
    <w:p w14:paraId="346724DA"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73FD8C12"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60F37650"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770ECAED"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0D8BED92"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Sr. Ricardo Rubén Barrera Peña,                                      Sra. Rubenia Delfina Mira Hernández,                </w:t>
      </w:r>
    </w:p>
    <w:p w14:paraId="4C25BD19" w14:textId="77777777" w:rsidR="00D61E60" w:rsidRPr="00816941" w:rsidRDefault="00D61E60" w:rsidP="00D61E60">
      <w:pPr>
        <w:spacing w:after="0" w:line="240" w:lineRule="auto"/>
        <w:jc w:val="both"/>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 Noveno Regidor Propietario.                                                      Decima Regidora Propietaria.            </w:t>
      </w:r>
    </w:p>
    <w:p w14:paraId="5ED457B9"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    </w:t>
      </w:r>
    </w:p>
    <w:p w14:paraId="133646C7" w14:textId="77777777" w:rsidR="00D61E60" w:rsidRPr="00816941" w:rsidRDefault="00D61E60" w:rsidP="00D61E60">
      <w:pPr>
        <w:tabs>
          <w:tab w:val="left" w:pos="5352"/>
        </w:tabs>
        <w:spacing w:after="0" w:line="240" w:lineRule="auto"/>
        <w:jc w:val="both"/>
        <w:rPr>
          <w:rFonts w:ascii="Times New Roman" w:eastAsia="Calibri" w:hAnsi="Times New Roman" w:cs="Times New Roman"/>
          <w:b/>
          <w:sz w:val="20"/>
          <w:szCs w:val="20"/>
        </w:rPr>
      </w:pPr>
    </w:p>
    <w:p w14:paraId="2445E95B"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29161037" w14:textId="77777777" w:rsidR="00D61E60" w:rsidRPr="00816941" w:rsidRDefault="00D61E60" w:rsidP="00D61E60">
      <w:pPr>
        <w:tabs>
          <w:tab w:val="left" w:pos="7560"/>
        </w:tabs>
        <w:spacing w:after="0" w:line="240" w:lineRule="auto"/>
        <w:jc w:val="both"/>
        <w:rPr>
          <w:rFonts w:ascii="Times New Roman" w:eastAsia="Calibri" w:hAnsi="Times New Roman" w:cs="Times New Roman"/>
          <w:b/>
          <w:sz w:val="20"/>
          <w:szCs w:val="20"/>
        </w:rPr>
      </w:pPr>
    </w:p>
    <w:p w14:paraId="4E78E4BF" w14:textId="2AC57D62" w:rsidR="00D61E60" w:rsidRPr="00816941" w:rsidRDefault="00D61E60" w:rsidP="00D61E60">
      <w:pPr>
        <w:spacing w:after="0" w:line="240" w:lineRule="auto"/>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Sr. Bayron Eraldo Baltazar Martínez Barahona                Sra. Blanca Lidia Sigüenza de Mejía,                                                                                                                         </w:t>
      </w:r>
      <w:r w:rsidR="00816941">
        <w:rPr>
          <w:rFonts w:ascii="Times New Roman" w:eastAsia="Calibri" w:hAnsi="Times New Roman" w:cs="Times New Roman"/>
          <w:b/>
          <w:sz w:val="20"/>
          <w:szCs w:val="20"/>
        </w:rPr>
        <w:t xml:space="preserve">    </w:t>
      </w:r>
      <w:r w:rsidRPr="00816941">
        <w:rPr>
          <w:rFonts w:ascii="Times New Roman" w:eastAsia="Calibri" w:hAnsi="Times New Roman" w:cs="Times New Roman"/>
          <w:b/>
          <w:sz w:val="20"/>
          <w:szCs w:val="20"/>
        </w:rPr>
        <w:t xml:space="preserve">Undécimo Regidor Propietario.                                             Duodécima  Regidora Propietaria.                              </w:t>
      </w:r>
    </w:p>
    <w:p w14:paraId="0EEC5A44" w14:textId="77777777" w:rsidR="00D61E60" w:rsidRPr="00816941" w:rsidRDefault="00D61E60" w:rsidP="00D61E60">
      <w:pPr>
        <w:tabs>
          <w:tab w:val="left" w:pos="6181"/>
        </w:tabs>
        <w:spacing w:after="0" w:line="240" w:lineRule="auto"/>
        <w:rPr>
          <w:rFonts w:ascii="Times New Roman" w:eastAsia="Calibri" w:hAnsi="Times New Roman" w:cs="Times New Roman"/>
          <w:b/>
          <w:sz w:val="20"/>
          <w:szCs w:val="20"/>
        </w:rPr>
      </w:pPr>
    </w:p>
    <w:p w14:paraId="1C4FA53E" w14:textId="77777777" w:rsidR="00D61E60" w:rsidRPr="00816941" w:rsidRDefault="00D61E60" w:rsidP="00D61E60">
      <w:pPr>
        <w:tabs>
          <w:tab w:val="left" w:pos="6181"/>
        </w:tabs>
        <w:spacing w:after="0" w:line="240" w:lineRule="auto"/>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 </w:t>
      </w:r>
    </w:p>
    <w:p w14:paraId="3682FA64" w14:textId="77777777" w:rsidR="00D61E60" w:rsidRPr="00816941" w:rsidRDefault="00D61E60" w:rsidP="00D61E60">
      <w:pPr>
        <w:tabs>
          <w:tab w:val="left" w:pos="6181"/>
        </w:tabs>
        <w:spacing w:after="0" w:line="240" w:lineRule="auto"/>
        <w:rPr>
          <w:rFonts w:ascii="Times New Roman" w:eastAsia="Calibri" w:hAnsi="Times New Roman" w:cs="Times New Roman"/>
          <w:b/>
          <w:sz w:val="20"/>
          <w:szCs w:val="20"/>
        </w:rPr>
      </w:pPr>
    </w:p>
    <w:p w14:paraId="59CC9103" w14:textId="77777777" w:rsidR="00D61E60" w:rsidRPr="00816941" w:rsidRDefault="00D61E60" w:rsidP="00D61E60">
      <w:pPr>
        <w:tabs>
          <w:tab w:val="left" w:pos="6181"/>
        </w:tabs>
        <w:spacing w:after="0" w:line="240" w:lineRule="auto"/>
        <w:rPr>
          <w:rFonts w:ascii="Times New Roman" w:eastAsia="Calibri" w:hAnsi="Times New Roman" w:cs="Times New Roman"/>
          <w:b/>
          <w:sz w:val="20"/>
          <w:szCs w:val="20"/>
        </w:rPr>
      </w:pPr>
    </w:p>
    <w:p w14:paraId="17E41342" w14:textId="77777777" w:rsidR="00D61E60" w:rsidRPr="00816941" w:rsidRDefault="00D61E60" w:rsidP="00D61E60">
      <w:pPr>
        <w:tabs>
          <w:tab w:val="left" w:pos="5569"/>
        </w:tabs>
        <w:spacing w:after="0" w:line="240" w:lineRule="auto"/>
        <w:rPr>
          <w:rFonts w:ascii="Times New Roman" w:eastAsia="Calibri" w:hAnsi="Times New Roman" w:cs="Times New Roman"/>
          <w:b/>
          <w:sz w:val="20"/>
          <w:szCs w:val="20"/>
        </w:rPr>
      </w:pPr>
      <w:r w:rsidRPr="00816941">
        <w:rPr>
          <w:rFonts w:ascii="Times New Roman" w:eastAsia="Calibri" w:hAnsi="Times New Roman" w:cs="Times New Roman"/>
          <w:b/>
          <w:sz w:val="20"/>
          <w:szCs w:val="20"/>
        </w:rPr>
        <w:t>Dr. Francisco Manuel Aquino Reyes,</w:t>
      </w:r>
      <w:r w:rsidRPr="00816941">
        <w:rPr>
          <w:rFonts w:ascii="Times New Roman" w:eastAsia="Calibri" w:hAnsi="Times New Roman" w:cs="Times New Roman"/>
          <w:b/>
          <w:sz w:val="20"/>
          <w:szCs w:val="20"/>
        </w:rPr>
        <w:tab/>
        <w:t xml:space="preserve">     Sr. Joel Albertico López,                                      </w:t>
      </w:r>
    </w:p>
    <w:p w14:paraId="23C3856C" w14:textId="77777777" w:rsidR="00D61E60" w:rsidRPr="00816941" w:rsidRDefault="00D61E60" w:rsidP="00D61E60">
      <w:pPr>
        <w:tabs>
          <w:tab w:val="left" w:pos="5569"/>
        </w:tabs>
        <w:spacing w:after="0" w:line="240" w:lineRule="auto"/>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 Primer Regidor Suplente.</w:t>
      </w:r>
      <w:r w:rsidRPr="00816941">
        <w:rPr>
          <w:rFonts w:ascii="Times New Roman" w:eastAsia="Calibri" w:hAnsi="Times New Roman" w:cs="Times New Roman"/>
          <w:b/>
          <w:sz w:val="20"/>
          <w:szCs w:val="20"/>
        </w:rPr>
        <w:tab/>
        <w:t xml:space="preserve">   Segundo Regidor Suplente.</w:t>
      </w:r>
    </w:p>
    <w:p w14:paraId="1EE24DCA" w14:textId="77777777" w:rsidR="00D61E60" w:rsidRPr="00816941" w:rsidRDefault="00D61E60" w:rsidP="00D61E60">
      <w:pPr>
        <w:tabs>
          <w:tab w:val="left" w:pos="7560"/>
        </w:tabs>
        <w:spacing w:after="0" w:line="240" w:lineRule="auto"/>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 </w:t>
      </w:r>
    </w:p>
    <w:p w14:paraId="6ACEF1C8" w14:textId="77777777" w:rsidR="00D61E60" w:rsidRPr="00816941" w:rsidRDefault="00D61E60" w:rsidP="00D61E60">
      <w:pPr>
        <w:tabs>
          <w:tab w:val="left" w:pos="7560"/>
        </w:tabs>
        <w:spacing w:after="0" w:line="240" w:lineRule="auto"/>
        <w:rPr>
          <w:rFonts w:ascii="Times New Roman" w:eastAsia="Calibri" w:hAnsi="Times New Roman" w:cs="Times New Roman"/>
          <w:b/>
          <w:sz w:val="20"/>
          <w:szCs w:val="20"/>
        </w:rPr>
      </w:pPr>
    </w:p>
    <w:p w14:paraId="201E76BA" w14:textId="77777777" w:rsidR="00D61E60" w:rsidRPr="00816941" w:rsidRDefault="00D61E60" w:rsidP="00D61E60">
      <w:pPr>
        <w:tabs>
          <w:tab w:val="left" w:pos="5240"/>
        </w:tabs>
        <w:spacing w:after="0" w:line="240" w:lineRule="auto"/>
        <w:jc w:val="both"/>
        <w:rPr>
          <w:rFonts w:ascii="Times New Roman" w:eastAsia="Calibri" w:hAnsi="Times New Roman" w:cs="Times New Roman"/>
          <w:b/>
          <w:sz w:val="20"/>
          <w:szCs w:val="20"/>
        </w:rPr>
      </w:pPr>
    </w:p>
    <w:p w14:paraId="4BBD74CB" w14:textId="77777777" w:rsidR="00D61E60" w:rsidRPr="00816941" w:rsidRDefault="00D61E60" w:rsidP="00D61E60">
      <w:pPr>
        <w:tabs>
          <w:tab w:val="left" w:pos="5240"/>
        </w:tabs>
        <w:spacing w:after="0" w:line="240" w:lineRule="auto"/>
        <w:jc w:val="both"/>
        <w:rPr>
          <w:rFonts w:ascii="Times New Roman" w:eastAsia="Calibri" w:hAnsi="Times New Roman" w:cs="Times New Roman"/>
          <w:b/>
          <w:sz w:val="20"/>
          <w:szCs w:val="20"/>
        </w:rPr>
      </w:pPr>
    </w:p>
    <w:p w14:paraId="3E366491" w14:textId="77777777" w:rsidR="00D61E60" w:rsidRPr="00816941" w:rsidRDefault="00D61E60" w:rsidP="00D61E60">
      <w:pPr>
        <w:tabs>
          <w:tab w:val="left" w:pos="7560"/>
        </w:tabs>
        <w:spacing w:after="0" w:line="240" w:lineRule="auto"/>
        <w:rPr>
          <w:rFonts w:ascii="Times New Roman" w:eastAsia="Calibri" w:hAnsi="Times New Roman" w:cs="Times New Roman"/>
          <w:b/>
          <w:sz w:val="20"/>
          <w:szCs w:val="20"/>
        </w:rPr>
      </w:pPr>
      <w:r w:rsidRPr="00816941">
        <w:rPr>
          <w:rFonts w:ascii="Times New Roman" w:eastAsia="Calibri" w:hAnsi="Times New Roman" w:cs="Times New Roman"/>
          <w:b/>
          <w:sz w:val="20"/>
          <w:szCs w:val="20"/>
        </w:rPr>
        <w:t>Sr. José Asencio Aguilar Granados                                         Sr. Mario Alberto Tobar Meléndez,</w:t>
      </w:r>
    </w:p>
    <w:p w14:paraId="47BCD9D4" w14:textId="77777777" w:rsidR="00D61E60" w:rsidRPr="00816941" w:rsidRDefault="00D61E60" w:rsidP="00D61E60">
      <w:pPr>
        <w:tabs>
          <w:tab w:val="left" w:pos="7560"/>
        </w:tabs>
        <w:spacing w:after="0" w:line="240" w:lineRule="auto"/>
        <w:rPr>
          <w:rFonts w:ascii="Times New Roman" w:eastAsia="Calibri" w:hAnsi="Times New Roman" w:cs="Times New Roman"/>
          <w:b/>
          <w:sz w:val="20"/>
          <w:szCs w:val="20"/>
        </w:rPr>
      </w:pPr>
      <w:r w:rsidRPr="00816941">
        <w:rPr>
          <w:rFonts w:ascii="Times New Roman" w:eastAsia="Calibri" w:hAnsi="Times New Roman" w:cs="Times New Roman"/>
          <w:b/>
          <w:sz w:val="20"/>
          <w:szCs w:val="20"/>
        </w:rPr>
        <w:t xml:space="preserve">    Tercer Regidor Suplente.                                                            Cuarto Regidor Suplente.     </w:t>
      </w:r>
    </w:p>
    <w:p w14:paraId="32FD7AF9" w14:textId="77777777" w:rsidR="00D61E60" w:rsidRPr="00816941" w:rsidRDefault="00D61E60" w:rsidP="00D61E60">
      <w:pPr>
        <w:tabs>
          <w:tab w:val="left" w:pos="5505"/>
        </w:tabs>
        <w:spacing w:after="0" w:line="240" w:lineRule="auto"/>
        <w:jc w:val="center"/>
        <w:rPr>
          <w:rFonts w:ascii="Times New Roman" w:eastAsia="Calibri" w:hAnsi="Times New Roman" w:cs="Times New Roman"/>
          <w:b/>
          <w:sz w:val="20"/>
          <w:szCs w:val="20"/>
        </w:rPr>
      </w:pPr>
    </w:p>
    <w:p w14:paraId="41637DF2" w14:textId="77777777" w:rsidR="00D61E60" w:rsidRPr="00816941" w:rsidRDefault="00D61E60" w:rsidP="00D61E60">
      <w:pPr>
        <w:tabs>
          <w:tab w:val="left" w:pos="5101"/>
        </w:tabs>
        <w:spacing w:after="0" w:line="240" w:lineRule="auto"/>
        <w:jc w:val="both"/>
        <w:rPr>
          <w:rFonts w:ascii="Times New Roman" w:eastAsia="Calibri" w:hAnsi="Times New Roman" w:cs="Times New Roman"/>
          <w:b/>
          <w:sz w:val="20"/>
          <w:szCs w:val="20"/>
        </w:rPr>
      </w:pPr>
    </w:p>
    <w:p w14:paraId="20E37E70" w14:textId="77777777" w:rsidR="00D61E60" w:rsidRPr="00816941" w:rsidRDefault="00D61E60" w:rsidP="00D61E60">
      <w:pPr>
        <w:tabs>
          <w:tab w:val="left" w:pos="7560"/>
        </w:tabs>
        <w:spacing w:after="0" w:line="240" w:lineRule="auto"/>
        <w:rPr>
          <w:rFonts w:ascii="Times New Roman" w:eastAsia="Calibri" w:hAnsi="Times New Roman" w:cs="Times New Roman"/>
          <w:b/>
          <w:sz w:val="20"/>
          <w:szCs w:val="20"/>
        </w:rPr>
      </w:pPr>
    </w:p>
    <w:p w14:paraId="52765A24" w14:textId="77777777" w:rsidR="00D61E60" w:rsidRPr="00816941" w:rsidRDefault="00D61E60" w:rsidP="00D61E60">
      <w:pPr>
        <w:tabs>
          <w:tab w:val="left" w:pos="7560"/>
        </w:tabs>
        <w:spacing w:after="0" w:line="240" w:lineRule="auto"/>
        <w:jc w:val="center"/>
        <w:rPr>
          <w:rFonts w:ascii="Times New Roman" w:eastAsia="Calibri" w:hAnsi="Times New Roman" w:cs="Times New Roman"/>
          <w:b/>
          <w:sz w:val="20"/>
          <w:szCs w:val="20"/>
        </w:rPr>
      </w:pPr>
    </w:p>
    <w:p w14:paraId="216CED8C" w14:textId="77777777" w:rsidR="00D61E60" w:rsidRPr="00816941" w:rsidRDefault="00D61E60" w:rsidP="00D61E60">
      <w:pPr>
        <w:tabs>
          <w:tab w:val="left" w:pos="7560"/>
        </w:tabs>
        <w:spacing w:after="0" w:line="240" w:lineRule="auto"/>
        <w:jc w:val="center"/>
        <w:rPr>
          <w:rFonts w:ascii="Times New Roman" w:eastAsia="Calibri" w:hAnsi="Times New Roman" w:cs="Times New Roman"/>
          <w:b/>
          <w:sz w:val="20"/>
          <w:szCs w:val="20"/>
          <w:vertAlign w:val="subscript"/>
        </w:rPr>
      </w:pPr>
    </w:p>
    <w:p w14:paraId="6AE1DEDC" w14:textId="77777777" w:rsidR="00D61E60" w:rsidRPr="00816941" w:rsidRDefault="00D61E60" w:rsidP="00D61E60">
      <w:pPr>
        <w:tabs>
          <w:tab w:val="left" w:pos="7560"/>
        </w:tabs>
        <w:spacing w:after="0" w:line="240" w:lineRule="auto"/>
        <w:jc w:val="center"/>
        <w:rPr>
          <w:rFonts w:ascii="Times New Roman" w:eastAsia="Calibri" w:hAnsi="Times New Roman" w:cs="Times New Roman"/>
          <w:b/>
          <w:sz w:val="20"/>
          <w:szCs w:val="20"/>
        </w:rPr>
      </w:pPr>
      <w:r w:rsidRPr="00816941">
        <w:rPr>
          <w:rFonts w:ascii="Times New Roman" w:eastAsia="Calibri" w:hAnsi="Times New Roman" w:cs="Times New Roman"/>
          <w:b/>
          <w:sz w:val="20"/>
          <w:szCs w:val="20"/>
        </w:rPr>
        <w:t>Licda. Tania Krissia Portillo Romero.</w:t>
      </w:r>
    </w:p>
    <w:p w14:paraId="762F974D" w14:textId="77777777" w:rsidR="00D61E60" w:rsidRPr="00816941" w:rsidRDefault="00D61E60" w:rsidP="00D61E60">
      <w:pPr>
        <w:tabs>
          <w:tab w:val="left" w:pos="7560"/>
        </w:tabs>
        <w:spacing w:after="0" w:line="240" w:lineRule="auto"/>
        <w:jc w:val="center"/>
        <w:rPr>
          <w:rFonts w:ascii="Times New Roman" w:eastAsia="Calibri" w:hAnsi="Times New Roman" w:cs="Times New Roman"/>
          <w:b/>
          <w:sz w:val="20"/>
          <w:szCs w:val="20"/>
        </w:rPr>
      </w:pPr>
      <w:r w:rsidRPr="00816941">
        <w:rPr>
          <w:rFonts w:ascii="Times New Roman" w:eastAsia="Calibri" w:hAnsi="Times New Roman" w:cs="Times New Roman"/>
          <w:b/>
          <w:sz w:val="20"/>
          <w:szCs w:val="20"/>
        </w:rPr>
        <w:t>Secretaria Municipal.</w:t>
      </w:r>
    </w:p>
    <w:p w14:paraId="2CED2223" w14:textId="77777777" w:rsidR="00D61E60" w:rsidRPr="00DB57EA" w:rsidRDefault="00D61E60" w:rsidP="00D61E60">
      <w:pPr>
        <w:tabs>
          <w:tab w:val="left" w:pos="5240"/>
        </w:tabs>
        <w:spacing w:after="0" w:line="240" w:lineRule="auto"/>
        <w:jc w:val="both"/>
        <w:rPr>
          <w:rFonts w:ascii="Times New Roman" w:eastAsia="Calibri" w:hAnsi="Times New Roman" w:cs="Times New Roman"/>
          <w:b/>
        </w:rPr>
      </w:pPr>
      <w:r w:rsidRPr="00DB57EA">
        <w:rPr>
          <w:rFonts w:ascii="Times New Roman" w:eastAsia="Calibri" w:hAnsi="Times New Roman" w:cs="Times New Roman"/>
          <w:b/>
        </w:rPr>
        <w:t xml:space="preserve">   </w:t>
      </w:r>
    </w:p>
    <w:p w14:paraId="2043605A" w14:textId="77777777" w:rsidR="00D61E60" w:rsidRPr="00DB57EA" w:rsidRDefault="00D61E60" w:rsidP="00D61E60">
      <w:pPr>
        <w:tabs>
          <w:tab w:val="left" w:pos="5240"/>
        </w:tabs>
        <w:spacing w:after="0" w:line="240" w:lineRule="auto"/>
        <w:jc w:val="both"/>
        <w:rPr>
          <w:rFonts w:ascii="Times New Roman" w:eastAsia="Calibri" w:hAnsi="Times New Roman" w:cs="Times New Roman"/>
          <w:b/>
        </w:rPr>
      </w:pPr>
    </w:p>
    <w:p w14:paraId="53D40E2F" w14:textId="77777777" w:rsidR="00D61E60" w:rsidRPr="00DB57EA" w:rsidRDefault="00D61E60" w:rsidP="00D61E60">
      <w:pPr>
        <w:tabs>
          <w:tab w:val="left" w:pos="7560"/>
        </w:tabs>
        <w:spacing w:after="0" w:line="276" w:lineRule="auto"/>
        <w:jc w:val="center"/>
        <w:rPr>
          <w:rFonts w:ascii="Times New Roman" w:eastAsia="Calibri" w:hAnsi="Times New Roman" w:cs="Times New Roman"/>
          <w:b/>
        </w:rPr>
      </w:pPr>
    </w:p>
    <w:sectPr w:rsidR="00D61E60" w:rsidRPr="00DB57EA">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7032C9B" w14:textId="77777777" w:rsidR="005F2360" w:rsidRDefault="005F2360" w:rsidP="00CA20C8">
      <w:pPr>
        <w:spacing w:after="0" w:line="240" w:lineRule="auto"/>
      </w:pPr>
      <w:r>
        <w:separator/>
      </w:r>
    </w:p>
  </w:endnote>
  <w:endnote w:type="continuationSeparator" w:id="0">
    <w:p w14:paraId="2F3C122F" w14:textId="77777777" w:rsidR="005F2360" w:rsidRDefault="005F2360" w:rsidP="00CA20C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mn-ea">
    <w:panose1 w:val="00000000000000000000"/>
    <w:charset w:val="00"/>
    <w:family w:val="roman"/>
    <w:notTrueType/>
    <w:pitch w:val="default"/>
  </w:font>
  <w:font w:name="Arial">
    <w:panose1 w:val="020B0604020202020204"/>
    <w:charset w:val="00"/>
    <w:family w:val="swiss"/>
    <w:pitch w:val="variable"/>
    <w:sig w:usb0="20002A87" w:usb1="80000000" w:usb2="00000008" w:usb3="00000000" w:csb0="000001FF" w:csb1="00000000"/>
  </w:font>
  <w:font w:name="Roboto Condensed">
    <w:altName w:val="Arial"/>
    <w:panose1 w:val="00000000000000000000"/>
    <w:charset w:val="00"/>
    <w:family w:val="roman"/>
    <w:notTrueType/>
    <w:pitch w:val="default"/>
  </w:font>
  <w:font w:name="Calibri Light">
    <w:panose1 w:val="020F0302020204030204"/>
    <w:charset w:val="00"/>
    <w:family w:val="swiss"/>
    <w:pitch w:val="variable"/>
    <w:sig w:usb0="A0002AEF" w:usb1="4000207B" w:usb2="00000000" w:usb3="00000000" w:csb0="000001FF"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349A4D4" w14:textId="77777777" w:rsidR="005F2360" w:rsidRDefault="005F2360" w:rsidP="00CA20C8">
      <w:pPr>
        <w:spacing w:after="0" w:line="240" w:lineRule="auto"/>
      </w:pPr>
      <w:r>
        <w:separator/>
      </w:r>
    </w:p>
  </w:footnote>
  <w:footnote w:type="continuationSeparator" w:id="0">
    <w:p w14:paraId="38721098" w14:textId="77777777" w:rsidR="005F2360" w:rsidRDefault="005F2360" w:rsidP="00CA20C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BB622C8"/>
    <w:multiLevelType w:val="hybridMultilevel"/>
    <w:tmpl w:val="30908944"/>
    <w:lvl w:ilvl="0" w:tplc="440A000F">
      <w:start w:val="1"/>
      <w:numFmt w:val="decimal"/>
      <w:lvlText w:val="%1."/>
      <w:lvlJc w:val="left"/>
      <w:pPr>
        <w:ind w:left="1080" w:hanging="360"/>
      </w:pPr>
    </w:lvl>
    <w:lvl w:ilvl="1" w:tplc="440A0019" w:tentative="1">
      <w:start w:val="1"/>
      <w:numFmt w:val="lowerLetter"/>
      <w:lvlText w:val="%2."/>
      <w:lvlJc w:val="left"/>
      <w:pPr>
        <w:ind w:left="1800" w:hanging="360"/>
      </w:pPr>
    </w:lvl>
    <w:lvl w:ilvl="2" w:tplc="440A001B" w:tentative="1">
      <w:start w:val="1"/>
      <w:numFmt w:val="lowerRoman"/>
      <w:lvlText w:val="%3."/>
      <w:lvlJc w:val="right"/>
      <w:pPr>
        <w:ind w:left="2520" w:hanging="180"/>
      </w:pPr>
    </w:lvl>
    <w:lvl w:ilvl="3" w:tplc="440A000F" w:tentative="1">
      <w:start w:val="1"/>
      <w:numFmt w:val="decimal"/>
      <w:lvlText w:val="%4."/>
      <w:lvlJc w:val="left"/>
      <w:pPr>
        <w:ind w:left="3240" w:hanging="360"/>
      </w:pPr>
    </w:lvl>
    <w:lvl w:ilvl="4" w:tplc="440A0019" w:tentative="1">
      <w:start w:val="1"/>
      <w:numFmt w:val="lowerLetter"/>
      <w:lvlText w:val="%5."/>
      <w:lvlJc w:val="left"/>
      <w:pPr>
        <w:ind w:left="3960" w:hanging="360"/>
      </w:pPr>
    </w:lvl>
    <w:lvl w:ilvl="5" w:tplc="440A001B" w:tentative="1">
      <w:start w:val="1"/>
      <w:numFmt w:val="lowerRoman"/>
      <w:lvlText w:val="%6."/>
      <w:lvlJc w:val="right"/>
      <w:pPr>
        <w:ind w:left="4680" w:hanging="180"/>
      </w:pPr>
    </w:lvl>
    <w:lvl w:ilvl="6" w:tplc="440A000F" w:tentative="1">
      <w:start w:val="1"/>
      <w:numFmt w:val="decimal"/>
      <w:lvlText w:val="%7."/>
      <w:lvlJc w:val="left"/>
      <w:pPr>
        <w:ind w:left="5400" w:hanging="360"/>
      </w:pPr>
    </w:lvl>
    <w:lvl w:ilvl="7" w:tplc="440A0019" w:tentative="1">
      <w:start w:val="1"/>
      <w:numFmt w:val="lowerLetter"/>
      <w:lvlText w:val="%8."/>
      <w:lvlJc w:val="left"/>
      <w:pPr>
        <w:ind w:left="6120" w:hanging="360"/>
      </w:pPr>
    </w:lvl>
    <w:lvl w:ilvl="8" w:tplc="440A001B" w:tentative="1">
      <w:start w:val="1"/>
      <w:numFmt w:val="lowerRoman"/>
      <w:lvlText w:val="%9."/>
      <w:lvlJc w:val="right"/>
      <w:pPr>
        <w:ind w:left="6840" w:hanging="180"/>
      </w:pPr>
    </w:lvl>
  </w:abstractNum>
  <w:abstractNum w:abstractNumId="1" w15:restartNumberingAfterBreak="0">
    <w:nsid w:val="5FFD27E8"/>
    <w:multiLevelType w:val="hybridMultilevel"/>
    <w:tmpl w:val="91F60B2E"/>
    <w:lvl w:ilvl="0" w:tplc="440A0013">
      <w:start w:val="1"/>
      <w:numFmt w:val="upperRoman"/>
      <w:lvlText w:val="%1."/>
      <w:lvlJc w:val="right"/>
      <w:pPr>
        <w:ind w:left="720" w:hanging="360"/>
      </w:pPr>
      <w:rPr>
        <w:rFonts w:hint="default"/>
      </w:rPr>
    </w:lvl>
    <w:lvl w:ilvl="1" w:tplc="440A0003" w:tentative="1">
      <w:start w:val="1"/>
      <w:numFmt w:val="bullet"/>
      <w:lvlText w:val="o"/>
      <w:lvlJc w:val="left"/>
      <w:pPr>
        <w:ind w:left="1440" w:hanging="360"/>
      </w:pPr>
      <w:rPr>
        <w:rFonts w:ascii="Courier New" w:hAnsi="Courier New" w:cs="Courier New" w:hint="default"/>
      </w:rPr>
    </w:lvl>
    <w:lvl w:ilvl="2" w:tplc="440A0005" w:tentative="1">
      <w:start w:val="1"/>
      <w:numFmt w:val="bullet"/>
      <w:lvlText w:val=""/>
      <w:lvlJc w:val="left"/>
      <w:pPr>
        <w:ind w:left="2160" w:hanging="360"/>
      </w:pPr>
      <w:rPr>
        <w:rFonts w:ascii="Wingdings" w:hAnsi="Wingdings" w:hint="default"/>
      </w:rPr>
    </w:lvl>
    <w:lvl w:ilvl="3" w:tplc="440A0001" w:tentative="1">
      <w:start w:val="1"/>
      <w:numFmt w:val="bullet"/>
      <w:lvlText w:val=""/>
      <w:lvlJc w:val="left"/>
      <w:pPr>
        <w:ind w:left="2880" w:hanging="360"/>
      </w:pPr>
      <w:rPr>
        <w:rFonts w:ascii="Symbol" w:hAnsi="Symbol" w:hint="default"/>
      </w:rPr>
    </w:lvl>
    <w:lvl w:ilvl="4" w:tplc="440A0003" w:tentative="1">
      <w:start w:val="1"/>
      <w:numFmt w:val="bullet"/>
      <w:lvlText w:val="o"/>
      <w:lvlJc w:val="left"/>
      <w:pPr>
        <w:ind w:left="3600" w:hanging="360"/>
      </w:pPr>
      <w:rPr>
        <w:rFonts w:ascii="Courier New" w:hAnsi="Courier New" w:cs="Courier New" w:hint="default"/>
      </w:rPr>
    </w:lvl>
    <w:lvl w:ilvl="5" w:tplc="440A0005" w:tentative="1">
      <w:start w:val="1"/>
      <w:numFmt w:val="bullet"/>
      <w:lvlText w:val=""/>
      <w:lvlJc w:val="left"/>
      <w:pPr>
        <w:ind w:left="4320" w:hanging="360"/>
      </w:pPr>
      <w:rPr>
        <w:rFonts w:ascii="Wingdings" w:hAnsi="Wingdings" w:hint="default"/>
      </w:rPr>
    </w:lvl>
    <w:lvl w:ilvl="6" w:tplc="440A0001" w:tentative="1">
      <w:start w:val="1"/>
      <w:numFmt w:val="bullet"/>
      <w:lvlText w:val=""/>
      <w:lvlJc w:val="left"/>
      <w:pPr>
        <w:ind w:left="5040" w:hanging="360"/>
      </w:pPr>
      <w:rPr>
        <w:rFonts w:ascii="Symbol" w:hAnsi="Symbol" w:hint="default"/>
      </w:rPr>
    </w:lvl>
    <w:lvl w:ilvl="7" w:tplc="440A0003" w:tentative="1">
      <w:start w:val="1"/>
      <w:numFmt w:val="bullet"/>
      <w:lvlText w:val="o"/>
      <w:lvlJc w:val="left"/>
      <w:pPr>
        <w:ind w:left="5760" w:hanging="360"/>
      </w:pPr>
      <w:rPr>
        <w:rFonts w:ascii="Courier New" w:hAnsi="Courier New" w:cs="Courier New" w:hint="default"/>
      </w:rPr>
    </w:lvl>
    <w:lvl w:ilvl="8" w:tplc="440A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F3151"/>
    <w:rsid w:val="00001B58"/>
    <w:rsid w:val="00003CB5"/>
    <w:rsid w:val="00012E57"/>
    <w:rsid w:val="00015F28"/>
    <w:rsid w:val="00020B64"/>
    <w:rsid w:val="00023EE7"/>
    <w:rsid w:val="00027AB8"/>
    <w:rsid w:val="00027D85"/>
    <w:rsid w:val="0005494C"/>
    <w:rsid w:val="00055CE5"/>
    <w:rsid w:val="00062703"/>
    <w:rsid w:val="000725BA"/>
    <w:rsid w:val="000735A8"/>
    <w:rsid w:val="00080E75"/>
    <w:rsid w:val="00090612"/>
    <w:rsid w:val="000975CC"/>
    <w:rsid w:val="000C65DB"/>
    <w:rsid w:val="000C6A78"/>
    <w:rsid w:val="000C72FC"/>
    <w:rsid w:val="000C7E40"/>
    <w:rsid w:val="000D5FD5"/>
    <w:rsid w:val="000D7B7C"/>
    <w:rsid w:val="000F0AED"/>
    <w:rsid w:val="000F323C"/>
    <w:rsid w:val="000F731F"/>
    <w:rsid w:val="00100AEE"/>
    <w:rsid w:val="00102CCB"/>
    <w:rsid w:val="0010411C"/>
    <w:rsid w:val="00104F36"/>
    <w:rsid w:val="00105B05"/>
    <w:rsid w:val="00112BB1"/>
    <w:rsid w:val="001162A3"/>
    <w:rsid w:val="00124D5A"/>
    <w:rsid w:val="00134172"/>
    <w:rsid w:val="0013515F"/>
    <w:rsid w:val="0014055A"/>
    <w:rsid w:val="00153BDC"/>
    <w:rsid w:val="001609E8"/>
    <w:rsid w:val="001625A0"/>
    <w:rsid w:val="001706C2"/>
    <w:rsid w:val="001B0065"/>
    <w:rsid w:val="001D7377"/>
    <w:rsid w:val="001F4F47"/>
    <w:rsid w:val="00206E92"/>
    <w:rsid w:val="00211751"/>
    <w:rsid w:val="0021208F"/>
    <w:rsid w:val="0021361E"/>
    <w:rsid w:val="002239D3"/>
    <w:rsid w:val="00225FA1"/>
    <w:rsid w:val="00236476"/>
    <w:rsid w:val="0024186E"/>
    <w:rsid w:val="00242227"/>
    <w:rsid w:val="002475FF"/>
    <w:rsid w:val="0025308B"/>
    <w:rsid w:val="00255B6C"/>
    <w:rsid w:val="00264690"/>
    <w:rsid w:val="00267C45"/>
    <w:rsid w:val="00281335"/>
    <w:rsid w:val="0028372B"/>
    <w:rsid w:val="00292312"/>
    <w:rsid w:val="0029376E"/>
    <w:rsid w:val="002B2A82"/>
    <w:rsid w:val="002C314C"/>
    <w:rsid w:val="002D4CC4"/>
    <w:rsid w:val="002D529A"/>
    <w:rsid w:val="002E63AA"/>
    <w:rsid w:val="002F21E0"/>
    <w:rsid w:val="002F4263"/>
    <w:rsid w:val="00300B29"/>
    <w:rsid w:val="00306882"/>
    <w:rsid w:val="00317E93"/>
    <w:rsid w:val="00325553"/>
    <w:rsid w:val="00347061"/>
    <w:rsid w:val="003555E1"/>
    <w:rsid w:val="0035679D"/>
    <w:rsid w:val="00362232"/>
    <w:rsid w:val="00370AFF"/>
    <w:rsid w:val="003765A3"/>
    <w:rsid w:val="0037664D"/>
    <w:rsid w:val="0039691D"/>
    <w:rsid w:val="003B1705"/>
    <w:rsid w:val="003C45E9"/>
    <w:rsid w:val="003C4FA7"/>
    <w:rsid w:val="003D1D92"/>
    <w:rsid w:val="003E76C6"/>
    <w:rsid w:val="003F68E3"/>
    <w:rsid w:val="003F7A70"/>
    <w:rsid w:val="00405CE5"/>
    <w:rsid w:val="0041592A"/>
    <w:rsid w:val="004159D9"/>
    <w:rsid w:val="00417696"/>
    <w:rsid w:val="00440ECC"/>
    <w:rsid w:val="00441555"/>
    <w:rsid w:val="00443A5B"/>
    <w:rsid w:val="00444EAE"/>
    <w:rsid w:val="00447B5C"/>
    <w:rsid w:val="00452914"/>
    <w:rsid w:val="00455B6B"/>
    <w:rsid w:val="00464795"/>
    <w:rsid w:val="00484B5E"/>
    <w:rsid w:val="004A438E"/>
    <w:rsid w:val="004A4545"/>
    <w:rsid w:val="004B313F"/>
    <w:rsid w:val="004C0185"/>
    <w:rsid w:val="004C0CDD"/>
    <w:rsid w:val="004C308F"/>
    <w:rsid w:val="004C5A8C"/>
    <w:rsid w:val="004D4669"/>
    <w:rsid w:val="004E720D"/>
    <w:rsid w:val="0052323A"/>
    <w:rsid w:val="00532D3A"/>
    <w:rsid w:val="00540656"/>
    <w:rsid w:val="00563216"/>
    <w:rsid w:val="00565D32"/>
    <w:rsid w:val="0057105D"/>
    <w:rsid w:val="005768C3"/>
    <w:rsid w:val="00593859"/>
    <w:rsid w:val="005A4624"/>
    <w:rsid w:val="005A568C"/>
    <w:rsid w:val="005A5FEF"/>
    <w:rsid w:val="005B5EC4"/>
    <w:rsid w:val="005C595F"/>
    <w:rsid w:val="005D24A4"/>
    <w:rsid w:val="005E48CF"/>
    <w:rsid w:val="005F2360"/>
    <w:rsid w:val="006041D0"/>
    <w:rsid w:val="006051E0"/>
    <w:rsid w:val="0061086F"/>
    <w:rsid w:val="0062038B"/>
    <w:rsid w:val="006244EA"/>
    <w:rsid w:val="0063201B"/>
    <w:rsid w:val="00632665"/>
    <w:rsid w:val="00636292"/>
    <w:rsid w:val="00643A1D"/>
    <w:rsid w:val="006476FF"/>
    <w:rsid w:val="00650693"/>
    <w:rsid w:val="0066758D"/>
    <w:rsid w:val="0067083E"/>
    <w:rsid w:val="00674501"/>
    <w:rsid w:val="00677955"/>
    <w:rsid w:val="006A1FBB"/>
    <w:rsid w:val="006A68F7"/>
    <w:rsid w:val="006B4AD8"/>
    <w:rsid w:val="006C49FF"/>
    <w:rsid w:val="006D1334"/>
    <w:rsid w:val="006D738D"/>
    <w:rsid w:val="006E581B"/>
    <w:rsid w:val="006F12D5"/>
    <w:rsid w:val="006F2B4C"/>
    <w:rsid w:val="006F4F61"/>
    <w:rsid w:val="00700C4A"/>
    <w:rsid w:val="00704433"/>
    <w:rsid w:val="00724DB6"/>
    <w:rsid w:val="00747814"/>
    <w:rsid w:val="00752E14"/>
    <w:rsid w:val="007734B2"/>
    <w:rsid w:val="00787C95"/>
    <w:rsid w:val="007E41EF"/>
    <w:rsid w:val="0080051E"/>
    <w:rsid w:val="008132EC"/>
    <w:rsid w:val="00816941"/>
    <w:rsid w:val="00830DB7"/>
    <w:rsid w:val="00833B95"/>
    <w:rsid w:val="00847FB1"/>
    <w:rsid w:val="008662AC"/>
    <w:rsid w:val="00873B01"/>
    <w:rsid w:val="008803C0"/>
    <w:rsid w:val="00884FF9"/>
    <w:rsid w:val="00886CB9"/>
    <w:rsid w:val="00890EF4"/>
    <w:rsid w:val="008A0F76"/>
    <w:rsid w:val="008B1E90"/>
    <w:rsid w:val="008B6C22"/>
    <w:rsid w:val="008C5B65"/>
    <w:rsid w:val="008C7FCA"/>
    <w:rsid w:val="008D09DC"/>
    <w:rsid w:val="008D6E3B"/>
    <w:rsid w:val="008E6FDF"/>
    <w:rsid w:val="008F4EA0"/>
    <w:rsid w:val="008F669A"/>
    <w:rsid w:val="00907C38"/>
    <w:rsid w:val="0091789B"/>
    <w:rsid w:val="009229F0"/>
    <w:rsid w:val="00936144"/>
    <w:rsid w:val="009366D3"/>
    <w:rsid w:val="00945428"/>
    <w:rsid w:val="00954E85"/>
    <w:rsid w:val="00972720"/>
    <w:rsid w:val="00995B23"/>
    <w:rsid w:val="009A7B8A"/>
    <w:rsid w:val="009C02F4"/>
    <w:rsid w:val="009C3B7E"/>
    <w:rsid w:val="009C7C73"/>
    <w:rsid w:val="009D5058"/>
    <w:rsid w:val="009D6256"/>
    <w:rsid w:val="009F3151"/>
    <w:rsid w:val="009F5971"/>
    <w:rsid w:val="00A06933"/>
    <w:rsid w:val="00A169CC"/>
    <w:rsid w:val="00A31E71"/>
    <w:rsid w:val="00A33CB1"/>
    <w:rsid w:val="00A40391"/>
    <w:rsid w:val="00A41663"/>
    <w:rsid w:val="00A544B8"/>
    <w:rsid w:val="00A55307"/>
    <w:rsid w:val="00A575CE"/>
    <w:rsid w:val="00A576EE"/>
    <w:rsid w:val="00A60FAD"/>
    <w:rsid w:val="00A92DA1"/>
    <w:rsid w:val="00A93DF7"/>
    <w:rsid w:val="00A93FEC"/>
    <w:rsid w:val="00A94C0B"/>
    <w:rsid w:val="00AB334D"/>
    <w:rsid w:val="00AC50AD"/>
    <w:rsid w:val="00AD2FDC"/>
    <w:rsid w:val="00AD3F85"/>
    <w:rsid w:val="00AD51EF"/>
    <w:rsid w:val="00AE5F63"/>
    <w:rsid w:val="00AF1DAF"/>
    <w:rsid w:val="00AF30B3"/>
    <w:rsid w:val="00B068FA"/>
    <w:rsid w:val="00B07C3F"/>
    <w:rsid w:val="00B313FA"/>
    <w:rsid w:val="00B31FC6"/>
    <w:rsid w:val="00B36E19"/>
    <w:rsid w:val="00B41157"/>
    <w:rsid w:val="00B41A1D"/>
    <w:rsid w:val="00B4201C"/>
    <w:rsid w:val="00B643FA"/>
    <w:rsid w:val="00B719C5"/>
    <w:rsid w:val="00B737CE"/>
    <w:rsid w:val="00B836DE"/>
    <w:rsid w:val="00B9241E"/>
    <w:rsid w:val="00B97E9B"/>
    <w:rsid w:val="00BA62B6"/>
    <w:rsid w:val="00BA705F"/>
    <w:rsid w:val="00BC53C4"/>
    <w:rsid w:val="00BC5CD0"/>
    <w:rsid w:val="00BD1D39"/>
    <w:rsid w:val="00BE21A5"/>
    <w:rsid w:val="00BF7F6C"/>
    <w:rsid w:val="00C02B46"/>
    <w:rsid w:val="00C14AF1"/>
    <w:rsid w:val="00C15E08"/>
    <w:rsid w:val="00C343B2"/>
    <w:rsid w:val="00C36C16"/>
    <w:rsid w:val="00C41C4D"/>
    <w:rsid w:val="00C5533F"/>
    <w:rsid w:val="00C56CDA"/>
    <w:rsid w:val="00C6761B"/>
    <w:rsid w:val="00C81E25"/>
    <w:rsid w:val="00C914C0"/>
    <w:rsid w:val="00CA20C8"/>
    <w:rsid w:val="00CA7CD9"/>
    <w:rsid w:val="00CB17FB"/>
    <w:rsid w:val="00CB1948"/>
    <w:rsid w:val="00CB5769"/>
    <w:rsid w:val="00CB65B7"/>
    <w:rsid w:val="00CC2D68"/>
    <w:rsid w:val="00CC4EB4"/>
    <w:rsid w:val="00CD0B9E"/>
    <w:rsid w:val="00CD7AED"/>
    <w:rsid w:val="00CE165B"/>
    <w:rsid w:val="00CE3E21"/>
    <w:rsid w:val="00CF2817"/>
    <w:rsid w:val="00D045A6"/>
    <w:rsid w:val="00D07004"/>
    <w:rsid w:val="00D070EA"/>
    <w:rsid w:val="00D10569"/>
    <w:rsid w:val="00D12A49"/>
    <w:rsid w:val="00D16352"/>
    <w:rsid w:val="00D23A5C"/>
    <w:rsid w:val="00D26E0D"/>
    <w:rsid w:val="00D376C9"/>
    <w:rsid w:val="00D41F7D"/>
    <w:rsid w:val="00D501AA"/>
    <w:rsid w:val="00D5667F"/>
    <w:rsid w:val="00D61E60"/>
    <w:rsid w:val="00D74A91"/>
    <w:rsid w:val="00D76433"/>
    <w:rsid w:val="00D93080"/>
    <w:rsid w:val="00D9693B"/>
    <w:rsid w:val="00DA01A3"/>
    <w:rsid w:val="00DB63D0"/>
    <w:rsid w:val="00DB6AD3"/>
    <w:rsid w:val="00DC12ED"/>
    <w:rsid w:val="00DC454D"/>
    <w:rsid w:val="00DC482C"/>
    <w:rsid w:val="00DC687F"/>
    <w:rsid w:val="00DC7CF8"/>
    <w:rsid w:val="00DD1062"/>
    <w:rsid w:val="00DD6B55"/>
    <w:rsid w:val="00DF79C2"/>
    <w:rsid w:val="00E3355E"/>
    <w:rsid w:val="00E42700"/>
    <w:rsid w:val="00E53423"/>
    <w:rsid w:val="00E561D7"/>
    <w:rsid w:val="00E6096E"/>
    <w:rsid w:val="00E66849"/>
    <w:rsid w:val="00E66919"/>
    <w:rsid w:val="00E71852"/>
    <w:rsid w:val="00E725F5"/>
    <w:rsid w:val="00E76D21"/>
    <w:rsid w:val="00E83686"/>
    <w:rsid w:val="00E938D5"/>
    <w:rsid w:val="00E93DCC"/>
    <w:rsid w:val="00EA16A5"/>
    <w:rsid w:val="00EC2DB5"/>
    <w:rsid w:val="00EC7131"/>
    <w:rsid w:val="00EE3563"/>
    <w:rsid w:val="00EF3626"/>
    <w:rsid w:val="00EF48EA"/>
    <w:rsid w:val="00F02188"/>
    <w:rsid w:val="00F35818"/>
    <w:rsid w:val="00F37FE0"/>
    <w:rsid w:val="00F45977"/>
    <w:rsid w:val="00F45F94"/>
    <w:rsid w:val="00F65994"/>
    <w:rsid w:val="00F72D9A"/>
    <w:rsid w:val="00F74DD2"/>
    <w:rsid w:val="00F82736"/>
    <w:rsid w:val="00F86579"/>
    <w:rsid w:val="00FB12AD"/>
    <w:rsid w:val="00FB62E8"/>
    <w:rsid w:val="00FB638A"/>
    <w:rsid w:val="00FD407F"/>
    <w:rsid w:val="00FD5187"/>
    <w:rsid w:val="00FE1362"/>
    <w:rsid w:val="00FE338F"/>
    <w:rsid w:val="00FF2205"/>
  </w:rsids>
  <m:mathPr>
    <m:mathFont m:val="Cambria Math"/>
    <m:brkBin m:val="before"/>
    <m:brkBinSub m:val="--"/>
    <m:smallFrac m:val="0"/>
    <m:dispDef/>
    <m:lMargin m:val="0"/>
    <m:rMargin m:val="0"/>
    <m:defJc m:val="centerGroup"/>
    <m:wrapIndent m:val="1440"/>
    <m:intLim m:val="subSup"/>
    <m:naryLim m:val="undOvr"/>
  </m:mathPr>
  <w:themeFontLang w:val="es-S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5EC0E15"/>
  <w15:chartTrackingRefBased/>
  <w15:docId w15:val="{5DB0D54A-0FD1-41DA-94E9-C989BF0F20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S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NormalWeb">
    <w:name w:val="Normal (Web)"/>
    <w:basedOn w:val="Normal"/>
    <w:uiPriority w:val="99"/>
    <w:unhideWhenUsed/>
    <w:rsid w:val="00830DB7"/>
    <w:pPr>
      <w:spacing w:before="100" w:beforeAutospacing="1" w:after="100" w:afterAutospacing="1" w:line="240" w:lineRule="auto"/>
    </w:pPr>
    <w:rPr>
      <w:rFonts w:ascii="Times New Roman" w:eastAsia="Times New Roman" w:hAnsi="Times New Roman" w:cs="Times New Roman"/>
      <w:sz w:val="24"/>
      <w:szCs w:val="24"/>
      <w:lang w:eastAsia="es-SV"/>
    </w:rPr>
  </w:style>
  <w:style w:type="paragraph" w:styleId="Textodeglobo">
    <w:name w:val="Balloon Text"/>
    <w:basedOn w:val="Normal"/>
    <w:link w:val="TextodegloboCar"/>
    <w:uiPriority w:val="99"/>
    <w:semiHidden/>
    <w:unhideWhenUsed/>
    <w:rsid w:val="00830DB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830DB7"/>
    <w:rPr>
      <w:rFonts w:ascii="Segoe UI" w:hAnsi="Segoe UI" w:cs="Segoe UI"/>
      <w:sz w:val="18"/>
      <w:szCs w:val="18"/>
    </w:rPr>
  </w:style>
  <w:style w:type="paragraph" w:styleId="Encabezado">
    <w:name w:val="header"/>
    <w:basedOn w:val="Normal"/>
    <w:link w:val="EncabezadoCar"/>
    <w:uiPriority w:val="99"/>
    <w:unhideWhenUsed/>
    <w:rsid w:val="00CA20C8"/>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A20C8"/>
  </w:style>
  <w:style w:type="paragraph" w:styleId="Piedepgina">
    <w:name w:val="footer"/>
    <w:basedOn w:val="Normal"/>
    <w:link w:val="PiedepginaCar"/>
    <w:uiPriority w:val="99"/>
    <w:unhideWhenUsed/>
    <w:rsid w:val="00CA20C8"/>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A20C8"/>
  </w:style>
  <w:style w:type="paragraph" w:styleId="Prrafodelista">
    <w:name w:val="List Paragraph"/>
    <w:basedOn w:val="Normal"/>
    <w:uiPriority w:val="34"/>
    <w:qFormat/>
    <w:rsid w:val="003555E1"/>
    <w:pPr>
      <w:ind w:left="720"/>
      <w:contextualSpacing/>
    </w:pPr>
    <w:rPr>
      <w:rFonts w:ascii="Calibri" w:eastAsia="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575209">
      <w:bodyDiv w:val="1"/>
      <w:marLeft w:val="0"/>
      <w:marRight w:val="0"/>
      <w:marTop w:val="0"/>
      <w:marBottom w:val="0"/>
      <w:divBdr>
        <w:top w:val="none" w:sz="0" w:space="0" w:color="auto"/>
        <w:left w:val="none" w:sz="0" w:space="0" w:color="auto"/>
        <w:bottom w:val="none" w:sz="0" w:space="0" w:color="auto"/>
        <w:right w:val="none" w:sz="0" w:space="0" w:color="auto"/>
      </w:divBdr>
    </w:div>
    <w:div w:id="1174033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emf"/><Relationship Id="rId18" Type="http://schemas.openxmlformats.org/officeDocument/2006/relationships/image" Target="media/image12.emf"/><Relationship Id="rId26"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emf"/><Relationship Id="rId17" Type="http://schemas.openxmlformats.org/officeDocument/2006/relationships/image" Target="media/image11.emf"/><Relationship Id="rId25"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em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emf"/><Relationship Id="rId24" Type="http://schemas.openxmlformats.org/officeDocument/2006/relationships/image" Target="media/image18.emf"/><Relationship Id="rId5" Type="http://schemas.openxmlformats.org/officeDocument/2006/relationships/footnotes" Target="footnotes.xml"/><Relationship Id="rId15" Type="http://schemas.openxmlformats.org/officeDocument/2006/relationships/image" Target="media/image9.emf"/><Relationship Id="rId23" Type="http://schemas.openxmlformats.org/officeDocument/2006/relationships/image" Target="media/image17.emf"/><Relationship Id="rId10" Type="http://schemas.openxmlformats.org/officeDocument/2006/relationships/image" Target="media/image4.png"/><Relationship Id="rId19" Type="http://schemas.openxmlformats.org/officeDocument/2006/relationships/image" Target="media/image13.emf"/><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emf"/><Relationship Id="rId22" Type="http://schemas.openxmlformats.org/officeDocument/2006/relationships/image" Target="media/image16.jpe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261</TotalTime>
  <Pages>1</Pages>
  <Words>5730</Words>
  <Characters>31520</Characters>
  <Application>Microsoft Office Word</Application>
  <DocSecurity>0</DocSecurity>
  <Lines>262</Lines>
  <Paragraphs>74</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37176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Rosita Portillo</dc:creator>
  <cp:keywords/>
  <dc:description/>
  <cp:lastModifiedBy>User</cp:lastModifiedBy>
  <cp:revision>16</cp:revision>
  <cp:lastPrinted>2020-04-17T21:05:00Z</cp:lastPrinted>
  <dcterms:created xsi:type="dcterms:W3CDTF">2020-05-21T20:06:00Z</dcterms:created>
  <dcterms:modified xsi:type="dcterms:W3CDTF">2021-10-26T22:00:00Z</dcterms:modified>
</cp:coreProperties>
</file>