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1DB" w:rsidRDefault="003911DB" w:rsidP="003911DB">
      <w:pPr>
        <w:jc w:val="center"/>
        <w:rPr>
          <w:b/>
          <w:noProof/>
          <w:sz w:val="96"/>
          <w:szCs w:val="96"/>
          <w:lang w:eastAsia="es-SV"/>
        </w:rPr>
      </w:pPr>
      <w:r w:rsidRPr="00E60C2D">
        <w:rPr>
          <w:b/>
          <w:noProof/>
          <w:sz w:val="96"/>
          <w:szCs w:val="96"/>
          <w:lang w:eastAsia="es-SV"/>
        </w:rPr>
        <w:t>DIARIO OFICIAL</w:t>
      </w:r>
    </w:p>
    <w:tbl>
      <w:tblPr>
        <w:tblStyle w:val="Tablaconcuadrcula"/>
        <w:tblW w:w="0" w:type="auto"/>
        <w:tblLook w:val="04A0" w:firstRow="1" w:lastRow="0" w:firstColumn="1" w:lastColumn="0" w:noHBand="0" w:noVBand="1"/>
      </w:tblPr>
      <w:tblGrid>
        <w:gridCol w:w="1696"/>
        <w:gridCol w:w="5529"/>
        <w:gridCol w:w="1603"/>
      </w:tblGrid>
      <w:tr w:rsidR="003911DB" w:rsidTr="009D67D4">
        <w:tc>
          <w:tcPr>
            <w:tcW w:w="1696" w:type="dxa"/>
          </w:tcPr>
          <w:p w:rsidR="003911DB" w:rsidRPr="00203DF3" w:rsidRDefault="003911DB" w:rsidP="003911DB">
            <w:pPr>
              <w:jc w:val="center"/>
              <w:rPr>
                <w:b/>
                <w:noProof/>
                <w:sz w:val="24"/>
                <w:szCs w:val="24"/>
                <w:lang w:eastAsia="es-SV"/>
              </w:rPr>
            </w:pPr>
            <w:r>
              <w:rPr>
                <w:b/>
                <w:noProof/>
                <w:sz w:val="24"/>
                <w:szCs w:val="24"/>
                <w:lang w:eastAsia="es-SV"/>
              </w:rPr>
              <w:t>TOMO N° 398</w:t>
            </w:r>
          </w:p>
        </w:tc>
        <w:tc>
          <w:tcPr>
            <w:tcW w:w="5529" w:type="dxa"/>
          </w:tcPr>
          <w:p w:rsidR="003911DB" w:rsidRPr="00203DF3" w:rsidRDefault="003911DB" w:rsidP="003911DB">
            <w:pPr>
              <w:jc w:val="center"/>
              <w:rPr>
                <w:b/>
                <w:noProof/>
                <w:sz w:val="24"/>
                <w:szCs w:val="24"/>
                <w:lang w:eastAsia="es-SV"/>
              </w:rPr>
            </w:pPr>
            <w:r w:rsidRPr="00203DF3">
              <w:rPr>
                <w:b/>
                <w:noProof/>
                <w:sz w:val="24"/>
                <w:szCs w:val="24"/>
                <w:lang w:eastAsia="es-SV"/>
              </w:rPr>
              <w:t xml:space="preserve">SAN SALVADOR, </w:t>
            </w:r>
            <w:r>
              <w:rPr>
                <w:b/>
                <w:noProof/>
                <w:sz w:val="24"/>
                <w:szCs w:val="24"/>
                <w:lang w:eastAsia="es-SV"/>
              </w:rPr>
              <w:t>VIERNES 8</w:t>
            </w:r>
            <w:r w:rsidRPr="00203DF3">
              <w:rPr>
                <w:b/>
                <w:noProof/>
                <w:sz w:val="24"/>
                <w:szCs w:val="24"/>
                <w:lang w:eastAsia="es-SV"/>
              </w:rPr>
              <w:t xml:space="preserve"> DE </w:t>
            </w:r>
            <w:r w:rsidR="00563A53">
              <w:rPr>
                <w:b/>
                <w:noProof/>
                <w:sz w:val="24"/>
                <w:szCs w:val="24"/>
                <w:lang w:eastAsia="es-SV"/>
              </w:rPr>
              <w:t>MARZ</w:t>
            </w:r>
            <w:r>
              <w:rPr>
                <w:b/>
                <w:noProof/>
                <w:sz w:val="24"/>
                <w:szCs w:val="24"/>
                <w:lang w:eastAsia="es-SV"/>
              </w:rPr>
              <w:t>O</w:t>
            </w:r>
            <w:r w:rsidRPr="00203DF3">
              <w:rPr>
                <w:b/>
                <w:noProof/>
                <w:sz w:val="24"/>
                <w:szCs w:val="24"/>
                <w:lang w:eastAsia="es-SV"/>
              </w:rPr>
              <w:t xml:space="preserve"> DE 201</w:t>
            </w:r>
            <w:r>
              <w:rPr>
                <w:b/>
                <w:noProof/>
                <w:sz w:val="24"/>
                <w:szCs w:val="24"/>
                <w:lang w:eastAsia="es-SV"/>
              </w:rPr>
              <w:t>3</w:t>
            </w:r>
          </w:p>
        </w:tc>
        <w:tc>
          <w:tcPr>
            <w:tcW w:w="1603" w:type="dxa"/>
          </w:tcPr>
          <w:p w:rsidR="003911DB" w:rsidRPr="00203DF3" w:rsidRDefault="003911DB" w:rsidP="009D67D4">
            <w:pPr>
              <w:jc w:val="center"/>
              <w:rPr>
                <w:b/>
                <w:sz w:val="24"/>
                <w:szCs w:val="24"/>
              </w:rPr>
            </w:pPr>
            <w:r w:rsidRPr="00203DF3">
              <w:rPr>
                <w:b/>
                <w:noProof/>
                <w:sz w:val="24"/>
                <w:szCs w:val="24"/>
                <w:lang w:eastAsia="es-SV"/>
              </w:rPr>
              <w:t>N</w:t>
            </w:r>
            <w:r>
              <w:rPr>
                <w:b/>
                <w:noProof/>
                <w:sz w:val="24"/>
                <w:szCs w:val="24"/>
                <w:lang w:eastAsia="es-SV"/>
              </w:rPr>
              <w:t>UMERO 47</w:t>
            </w:r>
          </w:p>
          <w:p w:rsidR="003911DB" w:rsidRPr="00203DF3" w:rsidRDefault="003911DB" w:rsidP="009D67D4">
            <w:pPr>
              <w:jc w:val="center"/>
              <w:rPr>
                <w:b/>
                <w:noProof/>
                <w:sz w:val="24"/>
                <w:szCs w:val="24"/>
                <w:lang w:eastAsia="es-SV"/>
              </w:rPr>
            </w:pPr>
          </w:p>
        </w:tc>
      </w:tr>
    </w:tbl>
    <w:p w:rsidR="003911DB" w:rsidRDefault="003911DB" w:rsidP="003911DB">
      <w:pPr>
        <w:jc w:val="center"/>
        <w:rPr>
          <w:b/>
          <w:noProof/>
          <w:sz w:val="24"/>
          <w:szCs w:val="24"/>
          <w:lang w:eastAsia="es-SV"/>
        </w:rPr>
      </w:pPr>
    </w:p>
    <w:p w:rsidR="003911DB" w:rsidRPr="00E7256D" w:rsidRDefault="003911DB" w:rsidP="003911DB">
      <w:pPr>
        <w:rPr>
          <w:b/>
          <w:noProof/>
          <w:sz w:val="24"/>
          <w:szCs w:val="24"/>
          <w:lang w:eastAsia="es-SV"/>
        </w:rPr>
      </w:pPr>
      <w:r w:rsidRPr="00E7256D">
        <w:rPr>
          <w:b/>
          <w:noProof/>
          <w:sz w:val="24"/>
          <w:szCs w:val="24"/>
          <w:lang w:eastAsia="es-SV"/>
        </w:rPr>
        <w:t>DECRETO N</w:t>
      </w:r>
      <w:r>
        <w:rPr>
          <w:b/>
          <w:noProof/>
          <w:sz w:val="24"/>
          <w:szCs w:val="24"/>
          <w:lang w:eastAsia="es-SV"/>
        </w:rPr>
        <w:t>° 2</w:t>
      </w:r>
      <w:r w:rsidRPr="00E7256D">
        <w:rPr>
          <w:b/>
          <w:noProof/>
          <w:sz w:val="24"/>
          <w:szCs w:val="24"/>
          <w:lang w:eastAsia="es-SV"/>
        </w:rPr>
        <w:t>.</w:t>
      </w:r>
    </w:p>
    <w:p w:rsidR="003911DB" w:rsidRPr="00E7256D" w:rsidRDefault="003911DB" w:rsidP="003911DB">
      <w:pPr>
        <w:rPr>
          <w:b/>
          <w:noProof/>
          <w:sz w:val="24"/>
          <w:szCs w:val="24"/>
          <w:lang w:eastAsia="es-SV"/>
        </w:rPr>
      </w:pPr>
      <w:r w:rsidRPr="00E7256D">
        <w:rPr>
          <w:b/>
          <w:noProof/>
          <w:sz w:val="24"/>
          <w:szCs w:val="24"/>
          <w:lang w:eastAsia="es-SV"/>
        </w:rPr>
        <w:t>EL  CONCEJO MUNICIPAL DE APASTEPEQUE, DEPARTAMENTO DE SAN VICENTE.</w:t>
      </w:r>
    </w:p>
    <w:p w:rsidR="003911DB" w:rsidRDefault="003911DB" w:rsidP="002408C5">
      <w:pPr>
        <w:spacing w:line="360" w:lineRule="auto"/>
        <w:jc w:val="both"/>
        <w:rPr>
          <w:b/>
          <w:noProof/>
          <w:sz w:val="24"/>
          <w:szCs w:val="24"/>
          <w:lang w:eastAsia="es-SV"/>
        </w:rPr>
      </w:pPr>
      <w:r w:rsidRPr="00E7256D">
        <w:rPr>
          <w:b/>
          <w:noProof/>
          <w:sz w:val="24"/>
          <w:szCs w:val="24"/>
          <w:lang w:eastAsia="es-SV"/>
        </w:rPr>
        <w:t xml:space="preserve">CONSIDERANDO: </w:t>
      </w:r>
    </w:p>
    <w:p w:rsidR="003911DB" w:rsidRDefault="003911DB" w:rsidP="002408C5">
      <w:pPr>
        <w:pStyle w:val="Prrafodelista"/>
        <w:numPr>
          <w:ilvl w:val="0"/>
          <w:numId w:val="1"/>
        </w:numPr>
        <w:spacing w:line="360" w:lineRule="auto"/>
        <w:jc w:val="both"/>
        <w:rPr>
          <w:noProof/>
          <w:sz w:val="24"/>
          <w:szCs w:val="24"/>
          <w:lang w:eastAsia="es-SV"/>
        </w:rPr>
      </w:pPr>
      <w:r w:rsidRPr="00B633E7">
        <w:rPr>
          <w:noProof/>
          <w:sz w:val="24"/>
          <w:szCs w:val="24"/>
          <w:lang w:eastAsia="es-SV"/>
        </w:rPr>
        <w:t>Que de acuerdo al articulo 204, numeral 1</w:t>
      </w:r>
      <w:r>
        <w:rPr>
          <w:noProof/>
          <w:sz w:val="24"/>
          <w:szCs w:val="24"/>
          <w:lang w:eastAsia="es-SV"/>
        </w:rPr>
        <w:t xml:space="preserve"> </w:t>
      </w:r>
      <w:r w:rsidRPr="00B633E7">
        <w:rPr>
          <w:noProof/>
          <w:sz w:val="24"/>
          <w:szCs w:val="24"/>
          <w:lang w:eastAsia="es-SV"/>
        </w:rPr>
        <w:t>y</w:t>
      </w:r>
      <w:r>
        <w:rPr>
          <w:noProof/>
          <w:sz w:val="24"/>
          <w:szCs w:val="24"/>
          <w:lang w:eastAsia="es-SV"/>
        </w:rPr>
        <w:t xml:space="preserve"> 5 de la Constitución de la R</w:t>
      </w:r>
      <w:r w:rsidRPr="00B633E7">
        <w:rPr>
          <w:noProof/>
          <w:sz w:val="24"/>
          <w:szCs w:val="24"/>
          <w:lang w:eastAsia="es-SV"/>
        </w:rPr>
        <w:t>epublica, es   competencia de los Municipios crear, modificar y suprimir tasas y contribuciones publiocas por la prestación de los servicios publicos municipales.</w:t>
      </w:r>
    </w:p>
    <w:p w:rsidR="003911DB" w:rsidRDefault="003911DB" w:rsidP="002408C5">
      <w:pPr>
        <w:pStyle w:val="Prrafodelista"/>
        <w:spacing w:line="360" w:lineRule="auto"/>
        <w:ind w:left="1260"/>
        <w:jc w:val="both"/>
        <w:rPr>
          <w:noProof/>
          <w:sz w:val="24"/>
          <w:szCs w:val="24"/>
          <w:lang w:eastAsia="es-SV"/>
        </w:rPr>
      </w:pPr>
    </w:p>
    <w:p w:rsidR="003911DB" w:rsidRDefault="003911DB" w:rsidP="002408C5">
      <w:pPr>
        <w:pStyle w:val="Prrafodelista"/>
        <w:numPr>
          <w:ilvl w:val="0"/>
          <w:numId w:val="1"/>
        </w:numPr>
        <w:spacing w:line="360" w:lineRule="auto"/>
        <w:jc w:val="both"/>
        <w:rPr>
          <w:noProof/>
          <w:sz w:val="24"/>
          <w:szCs w:val="24"/>
          <w:lang w:eastAsia="es-SV"/>
        </w:rPr>
      </w:pPr>
      <w:r w:rsidRPr="00B633E7">
        <w:rPr>
          <w:noProof/>
          <w:sz w:val="24"/>
          <w:szCs w:val="24"/>
          <w:lang w:eastAsia="es-SV"/>
        </w:rPr>
        <w:t xml:space="preserve">Que conforme a los articulos </w:t>
      </w:r>
      <w:r>
        <w:rPr>
          <w:noProof/>
          <w:sz w:val="24"/>
          <w:szCs w:val="24"/>
          <w:lang w:eastAsia="es-SV"/>
        </w:rPr>
        <w:t>13 Y 30</w:t>
      </w:r>
      <w:r w:rsidRPr="00B633E7">
        <w:rPr>
          <w:noProof/>
          <w:sz w:val="24"/>
          <w:szCs w:val="24"/>
          <w:lang w:eastAsia="es-SV"/>
        </w:rPr>
        <w:t xml:space="preserve"> numerales 4,</w:t>
      </w:r>
      <w:r>
        <w:rPr>
          <w:noProof/>
          <w:sz w:val="24"/>
          <w:szCs w:val="24"/>
          <w:lang w:eastAsia="es-SV"/>
        </w:rPr>
        <w:t xml:space="preserve"> Y </w:t>
      </w:r>
      <w:r w:rsidRPr="00B633E7">
        <w:rPr>
          <w:noProof/>
          <w:sz w:val="24"/>
          <w:szCs w:val="24"/>
          <w:lang w:eastAsia="es-SV"/>
        </w:rPr>
        <w:t xml:space="preserve">21 </w:t>
      </w:r>
      <w:r>
        <w:rPr>
          <w:noProof/>
          <w:sz w:val="24"/>
          <w:szCs w:val="24"/>
          <w:lang w:eastAsia="es-SV"/>
        </w:rPr>
        <w:t>del</w:t>
      </w:r>
      <w:r w:rsidRPr="00B633E7">
        <w:rPr>
          <w:noProof/>
          <w:sz w:val="24"/>
          <w:szCs w:val="24"/>
          <w:lang w:eastAsia="es-SV"/>
        </w:rPr>
        <w:t xml:space="preserve"> </w:t>
      </w:r>
      <w:r>
        <w:rPr>
          <w:noProof/>
          <w:sz w:val="24"/>
          <w:szCs w:val="24"/>
          <w:lang w:eastAsia="es-SV"/>
        </w:rPr>
        <w:t>C</w:t>
      </w:r>
      <w:r w:rsidRPr="00B633E7">
        <w:rPr>
          <w:noProof/>
          <w:sz w:val="24"/>
          <w:szCs w:val="24"/>
          <w:lang w:eastAsia="es-SV"/>
        </w:rPr>
        <w:t>odigo Munic</w:t>
      </w:r>
      <w:r>
        <w:rPr>
          <w:noProof/>
          <w:sz w:val="24"/>
          <w:szCs w:val="24"/>
          <w:lang w:eastAsia="es-SV"/>
        </w:rPr>
        <w:t>ipal, es facultad del Concejo M</w:t>
      </w:r>
      <w:r w:rsidRPr="00B633E7">
        <w:rPr>
          <w:noProof/>
          <w:sz w:val="24"/>
          <w:szCs w:val="24"/>
          <w:lang w:eastAsia="es-SV"/>
        </w:rPr>
        <w:t>unicipal, emitir los acuerdos de creación modificación y supresión de tasas por los servicios que brinda la municipalidad.</w:t>
      </w:r>
    </w:p>
    <w:p w:rsidR="003911DB" w:rsidRPr="003911DB" w:rsidRDefault="003911DB" w:rsidP="002408C5">
      <w:pPr>
        <w:pStyle w:val="Prrafodelista"/>
        <w:spacing w:line="360" w:lineRule="auto"/>
        <w:jc w:val="both"/>
        <w:rPr>
          <w:noProof/>
          <w:sz w:val="24"/>
          <w:szCs w:val="24"/>
          <w:lang w:eastAsia="es-SV"/>
        </w:rPr>
      </w:pPr>
    </w:p>
    <w:p w:rsidR="003911DB" w:rsidRPr="00B633E7" w:rsidRDefault="003911DB" w:rsidP="002408C5">
      <w:pPr>
        <w:pStyle w:val="Prrafodelista"/>
        <w:spacing w:line="360" w:lineRule="auto"/>
        <w:ind w:left="1260"/>
        <w:jc w:val="both"/>
        <w:rPr>
          <w:noProof/>
          <w:sz w:val="24"/>
          <w:szCs w:val="24"/>
          <w:lang w:eastAsia="es-SV"/>
        </w:rPr>
      </w:pPr>
    </w:p>
    <w:p w:rsidR="003911DB" w:rsidRDefault="003911DB" w:rsidP="002408C5">
      <w:pPr>
        <w:pStyle w:val="Prrafodelista"/>
        <w:numPr>
          <w:ilvl w:val="0"/>
          <w:numId w:val="1"/>
        </w:numPr>
        <w:spacing w:line="360" w:lineRule="auto"/>
        <w:jc w:val="both"/>
        <w:rPr>
          <w:noProof/>
          <w:sz w:val="24"/>
          <w:szCs w:val="24"/>
          <w:lang w:eastAsia="es-SV"/>
        </w:rPr>
      </w:pPr>
      <w:r>
        <w:rPr>
          <w:noProof/>
          <w:sz w:val="24"/>
          <w:szCs w:val="24"/>
          <w:lang w:eastAsia="es-SV"/>
        </w:rPr>
        <w:t>Que la Ley General Tributaria Municipal en su Articulo 77 estipula que compete a los municipios emitir ordenanzas, reglamentos y acuerdos para normar la Administración Tributaria Municipal.</w:t>
      </w:r>
    </w:p>
    <w:p w:rsidR="003911DB" w:rsidRDefault="003911DB" w:rsidP="002408C5">
      <w:pPr>
        <w:pStyle w:val="Prrafodelista"/>
        <w:spacing w:line="360" w:lineRule="auto"/>
        <w:ind w:left="1260"/>
        <w:jc w:val="both"/>
        <w:rPr>
          <w:noProof/>
          <w:sz w:val="24"/>
          <w:szCs w:val="24"/>
          <w:lang w:eastAsia="es-SV"/>
        </w:rPr>
      </w:pPr>
    </w:p>
    <w:p w:rsidR="003911DB" w:rsidRPr="00B633E7" w:rsidRDefault="003911DB" w:rsidP="002408C5">
      <w:pPr>
        <w:pStyle w:val="Prrafodelista"/>
        <w:numPr>
          <w:ilvl w:val="0"/>
          <w:numId w:val="1"/>
        </w:numPr>
        <w:spacing w:line="360" w:lineRule="auto"/>
        <w:jc w:val="both"/>
        <w:rPr>
          <w:noProof/>
          <w:sz w:val="24"/>
          <w:szCs w:val="24"/>
          <w:lang w:eastAsia="es-SV"/>
        </w:rPr>
      </w:pPr>
      <w:r w:rsidRPr="00B633E7">
        <w:rPr>
          <w:noProof/>
          <w:sz w:val="24"/>
          <w:szCs w:val="24"/>
          <w:lang w:eastAsia="es-SV"/>
        </w:rPr>
        <w:t>Que las tasas vigentes establecidas</w:t>
      </w:r>
      <w:r>
        <w:rPr>
          <w:noProof/>
          <w:sz w:val="24"/>
          <w:szCs w:val="24"/>
          <w:lang w:eastAsia="es-SV"/>
        </w:rPr>
        <w:t xml:space="preserve"> en la Ordenanza Reguladora de T</w:t>
      </w:r>
      <w:r w:rsidRPr="00B633E7">
        <w:rPr>
          <w:noProof/>
          <w:sz w:val="24"/>
          <w:szCs w:val="24"/>
          <w:lang w:eastAsia="es-SV"/>
        </w:rPr>
        <w:t>asas por Servicios Municipales de la Ciudad de Apastep</w:t>
      </w:r>
      <w:r>
        <w:rPr>
          <w:noProof/>
          <w:sz w:val="24"/>
          <w:szCs w:val="24"/>
          <w:lang w:eastAsia="es-SV"/>
        </w:rPr>
        <w:t>eque, Departamento de San V</w:t>
      </w:r>
      <w:r w:rsidRPr="00B633E7">
        <w:rPr>
          <w:noProof/>
          <w:sz w:val="24"/>
          <w:szCs w:val="24"/>
          <w:lang w:eastAsia="es-SV"/>
        </w:rPr>
        <w:t xml:space="preserve">icente. Decreto N° </w:t>
      </w:r>
      <w:r>
        <w:rPr>
          <w:noProof/>
          <w:sz w:val="24"/>
          <w:szCs w:val="24"/>
          <w:lang w:eastAsia="es-SV"/>
        </w:rPr>
        <w:t>14.</w:t>
      </w:r>
      <w:r w:rsidRPr="00B633E7">
        <w:rPr>
          <w:noProof/>
          <w:sz w:val="24"/>
          <w:szCs w:val="24"/>
          <w:lang w:eastAsia="es-SV"/>
        </w:rPr>
        <w:t xml:space="preserve"> </w:t>
      </w:r>
      <w:r>
        <w:rPr>
          <w:noProof/>
          <w:sz w:val="24"/>
          <w:szCs w:val="24"/>
          <w:lang w:eastAsia="es-SV"/>
        </w:rPr>
        <w:t xml:space="preserve">del 10 de enero de 2011, </w:t>
      </w:r>
      <w:r w:rsidRPr="00B633E7">
        <w:rPr>
          <w:noProof/>
          <w:sz w:val="24"/>
          <w:szCs w:val="24"/>
          <w:lang w:eastAsia="es-SV"/>
        </w:rPr>
        <w:t>Pub</w:t>
      </w:r>
      <w:r>
        <w:rPr>
          <w:noProof/>
          <w:sz w:val="24"/>
          <w:szCs w:val="24"/>
          <w:lang w:eastAsia="es-SV"/>
        </w:rPr>
        <w:t>licado en el Diario Oficial N° 6 del Tomo N° 39</w:t>
      </w:r>
      <w:r w:rsidRPr="00B633E7">
        <w:rPr>
          <w:noProof/>
          <w:sz w:val="24"/>
          <w:szCs w:val="24"/>
          <w:lang w:eastAsia="es-SV"/>
        </w:rPr>
        <w:t>0</w:t>
      </w:r>
      <w:r>
        <w:rPr>
          <w:noProof/>
          <w:sz w:val="24"/>
          <w:szCs w:val="24"/>
          <w:lang w:eastAsia="es-SV"/>
        </w:rPr>
        <w:t>, contiene tributos que no permiten recuperar los costos del suministro de los servicios; por lo que se hace ne</w:t>
      </w:r>
      <w:r w:rsidR="004920B6">
        <w:rPr>
          <w:noProof/>
          <w:sz w:val="24"/>
          <w:szCs w:val="24"/>
          <w:lang w:eastAsia="es-SV"/>
        </w:rPr>
        <w:t>c</w:t>
      </w:r>
      <w:r>
        <w:rPr>
          <w:noProof/>
          <w:sz w:val="24"/>
          <w:szCs w:val="24"/>
          <w:lang w:eastAsia="es-SV"/>
        </w:rPr>
        <w:t>esario</w:t>
      </w:r>
      <w:r w:rsidR="004920B6">
        <w:rPr>
          <w:noProof/>
          <w:sz w:val="24"/>
          <w:szCs w:val="24"/>
          <w:lang w:eastAsia="es-SV"/>
        </w:rPr>
        <w:t xml:space="preserve"> hacer las reformas correspondientes.</w:t>
      </w:r>
      <w:r w:rsidR="004920B6" w:rsidRPr="00B633E7">
        <w:rPr>
          <w:noProof/>
          <w:sz w:val="24"/>
          <w:szCs w:val="24"/>
          <w:lang w:eastAsia="es-SV"/>
        </w:rPr>
        <w:t xml:space="preserve"> </w:t>
      </w:r>
    </w:p>
    <w:p w:rsidR="003911DB" w:rsidRPr="00E7256D" w:rsidRDefault="003911DB" w:rsidP="002408C5">
      <w:pPr>
        <w:spacing w:line="360" w:lineRule="auto"/>
        <w:jc w:val="both"/>
        <w:rPr>
          <w:b/>
          <w:noProof/>
          <w:sz w:val="24"/>
          <w:szCs w:val="24"/>
          <w:lang w:eastAsia="es-SV"/>
        </w:rPr>
      </w:pPr>
      <w:r w:rsidRPr="00E7256D">
        <w:rPr>
          <w:b/>
          <w:noProof/>
          <w:sz w:val="24"/>
          <w:szCs w:val="24"/>
          <w:lang w:eastAsia="es-SV"/>
        </w:rPr>
        <w:t xml:space="preserve">  POR TANTO.</w:t>
      </w:r>
    </w:p>
    <w:p w:rsidR="003911DB" w:rsidRDefault="003911DB" w:rsidP="002408C5">
      <w:pPr>
        <w:spacing w:line="360" w:lineRule="auto"/>
        <w:jc w:val="both"/>
        <w:rPr>
          <w:noProof/>
          <w:sz w:val="24"/>
          <w:szCs w:val="24"/>
          <w:lang w:eastAsia="es-SV"/>
        </w:rPr>
      </w:pPr>
      <w:r>
        <w:rPr>
          <w:noProof/>
          <w:sz w:val="24"/>
          <w:szCs w:val="24"/>
          <w:lang w:eastAsia="es-SV"/>
        </w:rPr>
        <w:t xml:space="preserve">                      En uso de sus facultades constitucionales y legales,</w:t>
      </w:r>
    </w:p>
    <w:p w:rsidR="003911DB" w:rsidRDefault="003911DB" w:rsidP="002408C5">
      <w:pPr>
        <w:spacing w:line="360" w:lineRule="auto"/>
        <w:jc w:val="both"/>
        <w:rPr>
          <w:noProof/>
          <w:sz w:val="24"/>
          <w:szCs w:val="24"/>
          <w:lang w:eastAsia="es-SV"/>
        </w:rPr>
      </w:pPr>
    </w:p>
    <w:p w:rsidR="004920B6" w:rsidRDefault="003911DB" w:rsidP="002408C5">
      <w:pPr>
        <w:spacing w:line="360" w:lineRule="auto"/>
        <w:jc w:val="both"/>
        <w:rPr>
          <w:noProof/>
          <w:sz w:val="24"/>
          <w:szCs w:val="24"/>
          <w:lang w:eastAsia="es-SV"/>
        </w:rPr>
      </w:pPr>
      <w:r w:rsidRPr="00E7256D">
        <w:rPr>
          <w:b/>
          <w:noProof/>
          <w:sz w:val="24"/>
          <w:szCs w:val="24"/>
          <w:lang w:eastAsia="es-SV"/>
        </w:rPr>
        <w:lastRenderedPageBreak/>
        <w:t>DECRETA</w:t>
      </w:r>
      <w:r w:rsidR="004920B6">
        <w:rPr>
          <w:noProof/>
          <w:sz w:val="24"/>
          <w:szCs w:val="24"/>
          <w:lang w:eastAsia="es-SV"/>
        </w:rPr>
        <w:t xml:space="preserve"> la siguiente: </w:t>
      </w:r>
    </w:p>
    <w:p w:rsidR="004920B6" w:rsidRDefault="004920B6" w:rsidP="002408C5">
      <w:pPr>
        <w:spacing w:line="360" w:lineRule="auto"/>
        <w:jc w:val="both"/>
        <w:rPr>
          <w:noProof/>
          <w:sz w:val="24"/>
          <w:szCs w:val="24"/>
          <w:lang w:eastAsia="es-SV"/>
        </w:rPr>
      </w:pPr>
    </w:p>
    <w:p w:rsidR="004920B6" w:rsidRDefault="004920B6" w:rsidP="002408C5">
      <w:pPr>
        <w:spacing w:line="360" w:lineRule="auto"/>
        <w:jc w:val="both"/>
        <w:rPr>
          <w:b/>
          <w:noProof/>
          <w:sz w:val="24"/>
          <w:szCs w:val="24"/>
          <w:lang w:eastAsia="es-SV"/>
        </w:rPr>
      </w:pPr>
    </w:p>
    <w:p w:rsidR="004920B6" w:rsidRPr="004920B6" w:rsidRDefault="004920B6" w:rsidP="002408C5">
      <w:pPr>
        <w:spacing w:line="360" w:lineRule="auto"/>
        <w:jc w:val="both"/>
        <w:rPr>
          <w:b/>
          <w:noProof/>
          <w:sz w:val="24"/>
          <w:szCs w:val="24"/>
          <w:lang w:eastAsia="es-SV"/>
        </w:rPr>
      </w:pPr>
      <w:r w:rsidRPr="004920B6">
        <w:rPr>
          <w:b/>
          <w:noProof/>
          <w:sz w:val="24"/>
          <w:szCs w:val="24"/>
          <w:lang w:eastAsia="es-SV"/>
        </w:rPr>
        <w:t>ORDENANZA REGULADORA DE LAS TASAS POR SERVICIOS MUNICIPALES DE LA CIUDAD DE APASTEPEQUE, DEPARTAMENTO DE SAN VICENTE</w:t>
      </w:r>
    </w:p>
    <w:p w:rsidR="004920B6" w:rsidRPr="004920B6" w:rsidRDefault="004920B6" w:rsidP="002408C5">
      <w:pPr>
        <w:spacing w:line="360" w:lineRule="auto"/>
        <w:jc w:val="both"/>
        <w:rPr>
          <w:b/>
          <w:noProof/>
          <w:sz w:val="24"/>
          <w:szCs w:val="24"/>
          <w:lang w:eastAsia="es-SV"/>
        </w:rPr>
      </w:pPr>
    </w:p>
    <w:p w:rsidR="004920B6" w:rsidRDefault="004920B6" w:rsidP="002408C5">
      <w:pPr>
        <w:spacing w:line="360" w:lineRule="auto"/>
        <w:jc w:val="both"/>
        <w:rPr>
          <w:b/>
          <w:noProof/>
          <w:sz w:val="24"/>
          <w:szCs w:val="24"/>
          <w:lang w:eastAsia="es-SV"/>
        </w:rPr>
      </w:pPr>
    </w:p>
    <w:p w:rsidR="004920B6" w:rsidRPr="004920B6" w:rsidRDefault="004920B6" w:rsidP="002408C5">
      <w:pPr>
        <w:spacing w:line="360" w:lineRule="auto"/>
        <w:jc w:val="center"/>
        <w:rPr>
          <w:b/>
          <w:noProof/>
          <w:sz w:val="24"/>
          <w:szCs w:val="24"/>
          <w:lang w:eastAsia="es-SV"/>
        </w:rPr>
      </w:pPr>
      <w:r w:rsidRPr="004920B6">
        <w:rPr>
          <w:b/>
          <w:noProof/>
          <w:sz w:val="24"/>
          <w:szCs w:val="24"/>
          <w:lang w:eastAsia="es-SV"/>
        </w:rPr>
        <w:t>CAPITULO I</w:t>
      </w:r>
    </w:p>
    <w:p w:rsidR="004920B6" w:rsidRPr="004920B6" w:rsidRDefault="004920B6" w:rsidP="002408C5">
      <w:pPr>
        <w:spacing w:line="360" w:lineRule="auto"/>
        <w:jc w:val="center"/>
        <w:rPr>
          <w:b/>
          <w:noProof/>
          <w:sz w:val="24"/>
          <w:szCs w:val="24"/>
          <w:lang w:eastAsia="es-SV"/>
        </w:rPr>
      </w:pPr>
      <w:r w:rsidRPr="004920B6">
        <w:rPr>
          <w:b/>
          <w:noProof/>
          <w:sz w:val="24"/>
          <w:szCs w:val="24"/>
          <w:lang w:eastAsia="es-SV"/>
        </w:rPr>
        <w:t>CONCEPTOS GENERALES</w:t>
      </w:r>
    </w:p>
    <w:p w:rsidR="004920B6" w:rsidRDefault="004920B6" w:rsidP="002408C5">
      <w:pPr>
        <w:spacing w:line="360" w:lineRule="auto"/>
        <w:jc w:val="both"/>
        <w:rPr>
          <w:b/>
          <w:noProof/>
          <w:sz w:val="24"/>
          <w:szCs w:val="24"/>
          <w:lang w:eastAsia="es-SV"/>
        </w:rPr>
      </w:pPr>
    </w:p>
    <w:p w:rsidR="004920B6" w:rsidRDefault="004920B6" w:rsidP="002408C5">
      <w:pPr>
        <w:spacing w:line="360" w:lineRule="auto"/>
        <w:jc w:val="both"/>
        <w:rPr>
          <w:noProof/>
          <w:sz w:val="24"/>
          <w:szCs w:val="24"/>
          <w:lang w:eastAsia="es-SV"/>
        </w:rPr>
      </w:pPr>
      <w:r>
        <w:rPr>
          <w:b/>
          <w:noProof/>
          <w:sz w:val="24"/>
          <w:szCs w:val="24"/>
          <w:lang w:eastAsia="es-SV"/>
        </w:rPr>
        <w:t xml:space="preserve">Art. 1. </w:t>
      </w:r>
      <w:r>
        <w:rPr>
          <w:noProof/>
          <w:sz w:val="24"/>
          <w:szCs w:val="24"/>
          <w:lang w:eastAsia="es-SV"/>
        </w:rPr>
        <w:t>La presente ordenanza tiene por objeto crear los tributos que se generen</w:t>
      </w:r>
      <w:r w:rsidR="00924832">
        <w:rPr>
          <w:noProof/>
          <w:sz w:val="24"/>
          <w:szCs w:val="24"/>
          <w:lang w:eastAsia="es-SV"/>
        </w:rPr>
        <w:t xml:space="preserve"> en ocasión de los servicios p</w:t>
      </w:r>
      <w:r>
        <w:rPr>
          <w:noProof/>
          <w:sz w:val="24"/>
          <w:szCs w:val="24"/>
          <w:lang w:eastAsia="es-SV"/>
        </w:rPr>
        <w:t xml:space="preserve">ublicos de naturaleza administrativa o juridica prestados por la municipalidad. </w:t>
      </w:r>
    </w:p>
    <w:p w:rsidR="004920B6" w:rsidRDefault="004920B6" w:rsidP="002408C5">
      <w:pPr>
        <w:spacing w:line="360" w:lineRule="auto"/>
        <w:jc w:val="both"/>
        <w:rPr>
          <w:noProof/>
          <w:sz w:val="24"/>
          <w:szCs w:val="24"/>
          <w:lang w:eastAsia="es-SV"/>
        </w:rPr>
      </w:pPr>
      <w:r w:rsidRPr="004920B6">
        <w:rPr>
          <w:b/>
          <w:noProof/>
          <w:sz w:val="24"/>
          <w:szCs w:val="24"/>
          <w:lang w:eastAsia="es-SV"/>
        </w:rPr>
        <w:t xml:space="preserve">Art. 2. </w:t>
      </w:r>
      <w:r>
        <w:rPr>
          <w:noProof/>
          <w:sz w:val="24"/>
          <w:szCs w:val="24"/>
          <w:lang w:eastAsia="es-SV"/>
        </w:rPr>
        <w:t>Se tendrá por HECHO GENERADOR, el supuesto previsto en esta ordenanza que cuando ocurre en la realidad da lugar al nacimiento de la obligación tributaria.</w:t>
      </w:r>
    </w:p>
    <w:p w:rsidR="001335D5" w:rsidRDefault="00924832" w:rsidP="002408C5">
      <w:pPr>
        <w:spacing w:line="360" w:lineRule="auto"/>
        <w:jc w:val="both"/>
        <w:rPr>
          <w:noProof/>
          <w:sz w:val="24"/>
          <w:szCs w:val="24"/>
          <w:lang w:eastAsia="es-SV"/>
        </w:rPr>
      </w:pPr>
      <w:r w:rsidRPr="00924832">
        <w:rPr>
          <w:b/>
          <w:noProof/>
          <w:sz w:val="24"/>
          <w:szCs w:val="24"/>
          <w:lang w:eastAsia="es-SV"/>
        </w:rPr>
        <w:t>Art. 3</w:t>
      </w:r>
      <w:r>
        <w:rPr>
          <w:b/>
          <w:noProof/>
          <w:sz w:val="24"/>
          <w:szCs w:val="24"/>
          <w:lang w:eastAsia="es-SV"/>
        </w:rPr>
        <w:t xml:space="preserve">. </w:t>
      </w:r>
      <w:r w:rsidR="001335D5">
        <w:rPr>
          <w:noProof/>
          <w:sz w:val="24"/>
          <w:szCs w:val="24"/>
          <w:lang w:eastAsia="es-SV"/>
        </w:rPr>
        <w:t>Será</w:t>
      </w:r>
      <w:r>
        <w:rPr>
          <w:noProof/>
          <w:sz w:val="24"/>
          <w:szCs w:val="24"/>
          <w:lang w:eastAsia="es-SV"/>
        </w:rPr>
        <w:t xml:space="preserve"> SUJETO ACTIVO de la obligacion Tributaria Municipal, del Municipio de Apastepeque, Departamento de San Vicente</w:t>
      </w:r>
      <w:r w:rsidR="001335D5">
        <w:rPr>
          <w:noProof/>
          <w:sz w:val="24"/>
          <w:szCs w:val="24"/>
          <w:lang w:eastAsia="es-SV"/>
        </w:rPr>
        <w:t>, en sus carácter de acreedor de los respectivos tributos.</w:t>
      </w:r>
    </w:p>
    <w:p w:rsidR="004920B6" w:rsidRDefault="001335D5" w:rsidP="002408C5">
      <w:pPr>
        <w:spacing w:line="360" w:lineRule="auto"/>
        <w:jc w:val="both"/>
        <w:rPr>
          <w:noProof/>
          <w:sz w:val="24"/>
          <w:szCs w:val="24"/>
          <w:lang w:eastAsia="es-SV"/>
        </w:rPr>
      </w:pPr>
      <w:r w:rsidRPr="001335D5">
        <w:rPr>
          <w:b/>
          <w:noProof/>
          <w:sz w:val="24"/>
          <w:szCs w:val="24"/>
          <w:lang w:eastAsia="es-SV"/>
        </w:rPr>
        <w:t>Art. 4</w:t>
      </w:r>
      <w:r>
        <w:rPr>
          <w:b/>
          <w:noProof/>
          <w:sz w:val="24"/>
          <w:szCs w:val="24"/>
          <w:lang w:eastAsia="es-SV"/>
        </w:rPr>
        <w:t xml:space="preserve">. </w:t>
      </w:r>
      <w:r>
        <w:rPr>
          <w:noProof/>
          <w:sz w:val="24"/>
          <w:szCs w:val="24"/>
          <w:lang w:eastAsia="es-SV"/>
        </w:rPr>
        <w:t xml:space="preserve">Será SUJETO PASIVO de la obligación Tributaria </w:t>
      </w:r>
      <w:r w:rsidR="00C656A1">
        <w:rPr>
          <w:noProof/>
          <w:sz w:val="24"/>
          <w:szCs w:val="24"/>
          <w:lang w:eastAsia="es-SV"/>
        </w:rPr>
        <w:t xml:space="preserve">Municipal, aquellas personas naturales  o juridicas, al cumplimiento de las prestaciobes, ya sea como contribuyente o responsable: </w:t>
      </w:r>
    </w:p>
    <w:p w:rsidR="00C656A1" w:rsidRDefault="00C656A1" w:rsidP="002408C5">
      <w:pPr>
        <w:pStyle w:val="Prrafodelista"/>
        <w:numPr>
          <w:ilvl w:val="0"/>
          <w:numId w:val="2"/>
        </w:numPr>
        <w:spacing w:line="360" w:lineRule="auto"/>
        <w:jc w:val="both"/>
        <w:rPr>
          <w:noProof/>
          <w:sz w:val="24"/>
          <w:szCs w:val="24"/>
          <w:lang w:eastAsia="es-SV"/>
        </w:rPr>
      </w:pPr>
      <w:r>
        <w:rPr>
          <w:noProof/>
          <w:sz w:val="24"/>
          <w:szCs w:val="24"/>
          <w:lang w:eastAsia="es-SV"/>
        </w:rPr>
        <w:t xml:space="preserve">CONTRIBUYENTE, es el sujeto pasivo respecto al cual se verifica el hecho generador de la obligación tributaria. </w:t>
      </w:r>
    </w:p>
    <w:p w:rsidR="00C656A1" w:rsidRDefault="00C656A1" w:rsidP="002408C5">
      <w:pPr>
        <w:pStyle w:val="Prrafodelista"/>
        <w:numPr>
          <w:ilvl w:val="0"/>
          <w:numId w:val="2"/>
        </w:numPr>
        <w:spacing w:line="360" w:lineRule="auto"/>
        <w:jc w:val="both"/>
        <w:rPr>
          <w:noProof/>
          <w:sz w:val="24"/>
          <w:szCs w:val="24"/>
          <w:lang w:eastAsia="es-SV"/>
        </w:rPr>
      </w:pPr>
      <w:r>
        <w:rPr>
          <w:noProof/>
          <w:sz w:val="24"/>
          <w:szCs w:val="24"/>
          <w:lang w:eastAsia="es-SV"/>
        </w:rPr>
        <w:t xml:space="preserve">RESPONSABLE, de la obligación tributaria es aquel que sin ser contribuyente, por mandato expreso de la Ley o de esta ordenanza  deberá cumplir con las obligaciones del contribuyente. </w:t>
      </w:r>
    </w:p>
    <w:p w:rsidR="00C656A1" w:rsidRDefault="00C656A1" w:rsidP="002408C5">
      <w:pPr>
        <w:spacing w:line="360" w:lineRule="auto"/>
        <w:jc w:val="both"/>
        <w:rPr>
          <w:noProof/>
          <w:sz w:val="24"/>
          <w:szCs w:val="24"/>
          <w:lang w:eastAsia="es-SV"/>
        </w:rPr>
      </w:pPr>
      <w:r w:rsidRPr="00C656A1">
        <w:rPr>
          <w:b/>
          <w:noProof/>
          <w:sz w:val="24"/>
          <w:szCs w:val="24"/>
          <w:lang w:eastAsia="es-SV"/>
        </w:rPr>
        <w:t xml:space="preserve">Art. 5. </w:t>
      </w:r>
      <w:r>
        <w:rPr>
          <w:noProof/>
          <w:sz w:val="24"/>
          <w:szCs w:val="24"/>
          <w:lang w:eastAsia="es-SV"/>
        </w:rPr>
        <w:t xml:space="preserve">Para efecto de la aplicación de esta ordenanza </w:t>
      </w:r>
      <w:r w:rsidR="00BD6B18">
        <w:rPr>
          <w:noProof/>
          <w:sz w:val="24"/>
          <w:szCs w:val="24"/>
          <w:lang w:eastAsia="es-SV"/>
        </w:rPr>
        <w:t xml:space="preserve">se entendera como SUJETO PASIVO de la obligación Tributaria Municipal, a las siguientes personas o entidades, propietarios, arrendatarios, comodatarios, fideicomisarios de inmuebles, adjudicatarios o cualquier titulo, las comunidades de bienes, las sucesiones, sociedades de hecho y otros entes colectivos o patrimoniales, herederosa titulo </w:t>
      </w:r>
      <w:r w:rsidR="00BD6B18">
        <w:rPr>
          <w:noProof/>
          <w:sz w:val="24"/>
          <w:szCs w:val="24"/>
          <w:lang w:eastAsia="es-SV"/>
        </w:rPr>
        <w:lastRenderedPageBreak/>
        <w:t xml:space="preserve">uniersal o curadores de la herencia yacente del contribuyentefallecido hasta el monto de la masa hereditaria, poseedores o meros tenedores y en ultima instancia persona a cuyo nombre se haya solicitado el servicio prestado por la municipalidad.    </w:t>
      </w:r>
    </w:p>
    <w:p w:rsidR="00BD6B18" w:rsidRDefault="00BD6B18" w:rsidP="002408C5">
      <w:pPr>
        <w:spacing w:line="360" w:lineRule="auto"/>
        <w:jc w:val="both"/>
        <w:rPr>
          <w:noProof/>
          <w:sz w:val="24"/>
          <w:szCs w:val="24"/>
          <w:lang w:eastAsia="es-SV"/>
        </w:rPr>
      </w:pPr>
      <w:r>
        <w:rPr>
          <w:b/>
          <w:noProof/>
          <w:sz w:val="24"/>
          <w:szCs w:val="24"/>
          <w:lang w:eastAsia="es-SV"/>
        </w:rPr>
        <w:t xml:space="preserve">Art. 6. </w:t>
      </w:r>
      <w:r>
        <w:rPr>
          <w:noProof/>
          <w:sz w:val="24"/>
          <w:szCs w:val="24"/>
          <w:lang w:eastAsia="es-SV"/>
        </w:rPr>
        <w:t>Serán tambien SUJETOS AL PAGO DE LAS TASAS que se originan por  los servicios prestados por esta Municip</w:t>
      </w:r>
      <w:r w:rsidR="00932EBB">
        <w:rPr>
          <w:noProof/>
          <w:sz w:val="24"/>
          <w:szCs w:val="24"/>
          <w:lang w:eastAsia="es-SV"/>
        </w:rPr>
        <w:t>alidad, el Estado, sus I</w:t>
      </w:r>
      <w:r>
        <w:rPr>
          <w:noProof/>
          <w:sz w:val="24"/>
          <w:szCs w:val="24"/>
          <w:lang w:eastAsia="es-SV"/>
        </w:rPr>
        <w:t>nstituciones Autonomas de cualquier naturaleza que fueren asi como los Estados E</w:t>
      </w:r>
      <w:r w:rsidR="00932EBB">
        <w:rPr>
          <w:noProof/>
          <w:sz w:val="24"/>
          <w:szCs w:val="24"/>
          <w:lang w:eastAsia="es-SV"/>
        </w:rPr>
        <w:t xml:space="preserve">xtranjeros. </w:t>
      </w:r>
    </w:p>
    <w:p w:rsidR="00932EBB" w:rsidRDefault="00932EBB" w:rsidP="002408C5">
      <w:pPr>
        <w:spacing w:line="360" w:lineRule="auto"/>
        <w:jc w:val="both"/>
        <w:rPr>
          <w:noProof/>
          <w:sz w:val="24"/>
          <w:szCs w:val="24"/>
          <w:lang w:eastAsia="es-SV"/>
        </w:rPr>
      </w:pPr>
      <w:r w:rsidRPr="00932EBB">
        <w:rPr>
          <w:b/>
          <w:noProof/>
          <w:sz w:val="24"/>
          <w:szCs w:val="24"/>
          <w:lang w:eastAsia="es-SV"/>
        </w:rPr>
        <w:t xml:space="preserve">Art. 7. </w:t>
      </w:r>
      <w:r>
        <w:rPr>
          <w:noProof/>
          <w:sz w:val="24"/>
          <w:szCs w:val="24"/>
          <w:lang w:eastAsia="es-SV"/>
        </w:rPr>
        <w:t xml:space="preserve">Para los efectos de la presente ordenanza se entenderá por:  </w:t>
      </w:r>
    </w:p>
    <w:p w:rsidR="00C82579" w:rsidRDefault="00C82579" w:rsidP="002408C5">
      <w:pPr>
        <w:pStyle w:val="Prrafodelista"/>
        <w:numPr>
          <w:ilvl w:val="0"/>
          <w:numId w:val="3"/>
        </w:numPr>
        <w:spacing w:line="360" w:lineRule="auto"/>
        <w:jc w:val="both"/>
        <w:rPr>
          <w:noProof/>
          <w:sz w:val="24"/>
          <w:szCs w:val="24"/>
          <w:lang w:eastAsia="es-SV"/>
        </w:rPr>
      </w:pPr>
      <w:r>
        <w:rPr>
          <w:noProof/>
          <w:sz w:val="24"/>
          <w:szCs w:val="24"/>
          <w:lang w:eastAsia="es-SV"/>
        </w:rPr>
        <w:t>SERVICIOS PUBLICOS: Alumbrados publico, Aseo, Ornato y Sanamiento Ambiental, Casas Comunales, Mercados, Establecimientos en plazas y en sitios públicos, matenimiento de Vias públicas, Rastro Municipal, Canchas Municipales, Estacionamiento de Vehiculos, Arrendamiento de inmuebles Municipales y otros correspondientes al uso de los bienes Municipales.</w:t>
      </w:r>
    </w:p>
    <w:p w:rsidR="00C82579" w:rsidRDefault="00C82579" w:rsidP="002408C5">
      <w:pPr>
        <w:pStyle w:val="Prrafodelista"/>
        <w:spacing w:line="360" w:lineRule="auto"/>
        <w:jc w:val="both"/>
        <w:rPr>
          <w:noProof/>
          <w:sz w:val="24"/>
          <w:szCs w:val="24"/>
          <w:lang w:eastAsia="es-SV"/>
        </w:rPr>
      </w:pPr>
    </w:p>
    <w:p w:rsidR="00563A53" w:rsidRDefault="00C82579" w:rsidP="002408C5">
      <w:pPr>
        <w:pStyle w:val="Prrafodelista"/>
        <w:numPr>
          <w:ilvl w:val="0"/>
          <w:numId w:val="3"/>
        </w:numPr>
        <w:spacing w:line="360" w:lineRule="auto"/>
        <w:jc w:val="both"/>
        <w:rPr>
          <w:noProof/>
          <w:sz w:val="24"/>
          <w:szCs w:val="24"/>
          <w:lang w:eastAsia="es-SV"/>
        </w:rPr>
      </w:pPr>
      <w:r>
        <w:rPr>
          <w:noProof/>
          <w:sz w:val="24"/>
          <w:szCs w:val="24"/>
          <w:lang w:eastAsia="es-SV"/>
        </w:rPr>
        <w:t>SERVIC</w:t>
      </w:r>
      <w:r w:rsidR="00563A53">
        <w:rPr>
          <w:noProof/>
          <w:sz w:val="24"/>
          <w:szCs w:val="24"/>
          <w:lang w:eastAsia="es-SV"/>
        </w:rPr>
        <w:t xml:space="preserve">IOS JURÍDICOS ADMINISTRATIVOS: los que proporcione la municipalidad tales como: Autenticas de firmas, emision de certificaciones y constancias, guias, docmentos priados, licncias, matriculas, patentes, permisos, matrimonios, testimonios de titulos de propiedad, transacciones de ganado y otros servicios de similar naturaleza que preste el municipio, asi como: otras actividades que requieran control y autorización municipal para su funcionamiento. </w:t>
      </w:r>
    </w:p>
    <w:p w:rsidR="00563A53" w:rsidRPr="00563A53" w:rsidRDefault="00563A53" w:rsidP="002408C5">
      <w:pPr>
        <w:pStyle w:val="Prrafodelista"/>
        <w:spacing w:line="360" w:lineRule="auto"/>
        <w:jc w:val="center"/>
        <w:rPr>
          <w:noProof/>
          <w:sz w:val="24"/>
          <w:szCs w:val="24"/>
          <w:lang w:eastAsia="es-SV"/>
        </w:rPr>
      </w:pPr>
    </w:p>
    <w:p w:rsidR="00563A53" w:rsidRPr="00563A53" w:rsidRDefault="00563A53" w:rsidP="002408C5">
      <w:pPr>
        <w:spacing w:line="360" w:lineRule="auto"/>
        <w:jc w:val="center"/>
        <w:rPr>
          <w:b/>
          <w:noProof/>
          <w:sz w:val="24"/>
          <w:szCs w:val="24"/>
          <w:lang w:eastAsia="es-SV"/>
        </w:rPr>
      </w:pPr>
      <w:r w:rsidRPr="00563A53">
        <w:rPr>
          <w:b/>
          <w:noProof/>
          <w:sz w:val="24"/>
          <w:szCs w:val="24"/>
          <w:lang w:eastAsia="es-SV"/>
        </w:rPr>
        <w:t>CAPITULO II</w:t>
      </w:r>
    </w:p>
    <w:p w:rsidR="00932EBB" w:rsidRPr="00563A53" w:rsidRDefault="00563A53" w:rsidP="002408C5">
      <w:pPr>
        <w:spacing w:line="360" w:lineRule="auto"/>
        <w:jc w:val="center"/>
        <w:rPr>
          <w:b/>
          <w:noProof/>
          <w:sz w:val="24"/>
          <w:szCs w:val="24"/>
          <w:lang w:eastAsia="es-SV"/>
        </w:rPr>
      </w:pPr>
      <w:r w:rsidRPr="00563A53">
        <w:rPr>
          <w:b/>
          <w:noProof/>
          <w:sz w:val="24"/>
          <w:szCs w:val="24"/>
          <w:lang w:eastAsia="es-SV"/>
        </w:rPr>
        <w:t>DE LAS TASAS MUNICIPALES</w:t>
      </w:r>
    </w:p>
    <w:p w:rsidR="00EC1C23" w:rsidRPr="00932EBB" w:rsidRDefault="00EC1C23" w:rsidP="002408C5">
      <w:pPr>
        <w:pStyle w:val="Prrafodelista"/>
        <w:spacing w:line="360" w:lineRule="auto"/>
        <w:jc w:val="both"/>
        <w:rPr>
          <w:noProof/>
          <w:sz w:val="24"/>
          <w:szCs w:val="24"/>
          <w:lang w:eastAsia="es-SV"/>
        </w:rPr>
      </w:pPr>
    </w:p>
    <w:p w:rsidR="009D67D4" w:rsidRDefault="004920B6" w:rsidP="002408C5">
      <w:pPr>
        <w:spacing w:line="360" w:lineRule="auto"/>
        <w:jc w:val="both"/>
        <w:rPr>
          <w:noProof/>
          <w:sz w:val="24"/>
          <w:szCs w:val="24"/>
          <w:lang w:eastAsia="es-SV"/>
        </w:rPr>
      </w:pPr>
      <w:r w:rsidRPr="006A41BB">
        <w:rPr>
          <w:b/>
          <w:noProof/>
          <w:sz w:val="24"/>
          <w:szCs w:val="24"/>
          <w:lang w:eastAsia="es-SV"/>
        </w:rPr>
        <w:t xml:space="preserve"> </w:t>
      </w:r>
      <w:r w:rsidR="006A41BB" w:rsidRPr="006A41BB">
        <w:rPr>
          <w:b/>
          <w:noProof/>
          <w:sz w:val="24"/>
          <w:szCs w:val="24"/>
          <w:lang w:eastAsia="es-SV"/>
        </w:rPr>
        <w:t xml:space="preserve">Art. 8. </w:t>
      </w:r>
      <w:r w:rsidR="006A41BB">
        <w:rPr>
          <w:noProof/>
          <w:sz w:val="24"/>
          <w:szCs w:val="24"/>
          <w:lang w:eastAsia="es-SV"/>
        </w:rPr>
        <w:t xml:space="preserve">Se establecen las siguientes TASAS COMO SERVICIOS MUNICIPALES, que la Alcaldia Municipal presta en jurisdicción que se detalla a continuación. </w:t>
      </w:r>
    </w:p>
    <w:p w:rsidR="00B46E4A" w:rsidRDefault="00B46E4A" w:rsidP="002408C5">
      <w:pPr>
        <w:spacing w:line="360" w:lineRule="auto"/>
        <w:jc w:val="both"/>
        <w:rPr>
          <w:noProof/>
          <w:sz w:val="24"/>
          <w:szCs w:val="24"/>
          <w:lang w:eastAsia="es-SV"/>
        </w:rPr>
      </w:pPr>
      <w:r>
        <w:rPr>
          <w:noProof/>
          <w:sz w:val="24"/>
          <w:szCs w:val="24"/>
          <w:lang w:eastAsia="es-SV"/>
        </w:rPr>
        <w:t>A todos los cobros reali</w:t>
      </w:r>
      <w:r w:rsidR="006A41BB">
        <w:rPr>
          <w:noProof/>
          <w:sz w:val="24"/>
          <w:szCs w:val="24"/>
          <w:lang w:eastAsia="es-SV"/>
        </w:rPr>
        <w:t>zados</w:t>
      </w:r>
      <w:r>
        <w:rPr>
          <w:noProof/>
          <w:sz w:val="24"/>
          <w:szCs w:val="24"/>
          <w:lang w:eastAsia="es-SV"/>
        </w:rPr>
        <w:t xml:space="preserve"> por la Municipalidad se les aplicara el 5% correspondiente a Fiestas Patronales.</w:t>
      </w:r>
    </w:p>
    <w:p w:rsidR="006A41BB" w:rsidRPr="00B46E4A" w:rsidRDefault="00B46E4A" w:rsidP="002408C5">
      <w:pPr>
        <w:pStyle w:val="Prrafodelista"/>
        <w:numPr>
          <w:ilvl w:val="0"/>
          <w:numId w:val="4"/>
        </w:numPr>
        <w:spacing w:line="360" w:lineRule="auto"/>
        <w:jc w:val="both"/>
        <w:rPr>
          <w:b/>
        </w:rPr>
      </w:pPr>
      <w:r w:rsidRPr="00B46E4A">
        <w:rPr>
          <w:b/>
          <w:noProof/>
          <w:sz w:val="24"/>
          <w:szCs w:val="24"/>
          <w:lang w:eastAsia="es-SV"/>
        </w:rPr>
        <w:t>SERVICIOS MUNICIPALES</w:t>
      </w:r>
      <w:r w:rsidR="006A41BB" w:rsidRPr="00B46E4A">
        <w:rPr>
          <w:b/>
          <w:noProof/>
          <w:sz w:val="24"/>
          <w:szCs w:val="24"/>
          <w:lang w:eastAsia="es-SV"/>
        </w:rPr>
        <w:t xml:space="preserve"> </w:t>
      </w:r>
    </w:p>
    <w:p w:rsidR="00B46E4A" w:rsidRPr="00B46E4A" w:rsidRDefault="00B46E4A" w:rsidP="002408C5">
      <w:pPr>
        <w:spacing w:line="360" w:lineRule="auto"/>
        <w:ind w:left="360"/>
        <w:jc w:val="both"/>
        <w:rPr>
          <w:noProof/>
          <w:sz w:val="24"/>
          <w:szCs w:val="24"/>
          <w:lang w:eastAsia="es-SV"/>
        </w:rPr>
      </w:pPr>
      <w:r w:rsidRPr="00B46E4A">
        <w:rPr>
          <w:noProof/>
          <w:sz w:val="24"/>
          <w:szCs w:val="24"/>
          <w:lang w:eastAsia="es-SV"/>
        </w:rPr>
        <w:t>N</w:t>
      </w:r>
      <w:r w:rsidR="00253D45">
        <w:rPr>
          <w:noProof/>
          <w:sz w:val="24"/>
          <w:szCs w:val="24"/>
          <w:lang w:eastAsia="es-SV"/>
        </w:rPr>
        <w:t>°</w:t>
      </w:r>
      <w:r w:rsidRPr="00B46E4A">
        <w:rPr>
          <w:noProof/>
          <w:sz w:val="24"/>
          <w:szCs w:val="24"/>
          <w:lang w:eastAsia="es-SV"/>
        </w:rPr>
        <w:t>. 1. ALUMBRADO PÚBLICO, metros lineal al mes:</w:t>
      </w:r>
    </w:p>
    <w:p w:rsidR="00B46E4A" w:rsidRDefault="00B46E4A" w:rsidP="002408C5">
      <w:pPr>
        <w:pStyle w:val="Prrafodelista"/>
        <w:spacing w:line="360" w:lineRule="auto"/>
        <w:jc w:val="both"/>
        <w:rPr>
          <w:noProof/>
          <w:sz w:val="24"/>
          <w:szCs w:val="24"/>
          <w:lang w:eastAsia="es-SV"/>
        </w:rPr>
      </w:pPr>
      <w:r>
        <w:rPr>
          <w:noProof/>
          <w:sz w:val="24"/>
          <w:szCs w:val="24"/>
          <w:lang w:eastAsia="es-SV"/>
        </w:rPr>
        <w:lastRenderedPageBreak/>
        <w:t xml:space="preserve">Por medio de lamparas de vapor de mercurio, sodio u otras, de 175 watts o su equivalente en lúmenes colocados en la vía publica: </w:t>
      </w:r>
    </w:p>
    <w:p w:rsidR="00B46E4A" w:rsidRPr="00B46E4A" w:rsidRDefault="00B46E4A" w:rsidP="002408C5">
      <w:pPr>
        <w:pStyle w:val="Prrafodelista"/>
        <w:spacing w:line="360" w:lineRule="auto"/>
        <w:ind w:left="1080"/>
        <w:jc w:val="both"/>
      </w:pPr>
    </w:p>
    <w:p w:rsidR="00B46E4A" w:rsidRPr="00B46E4A" w:rsidRDefault="00B46E4A" w:rsidP="002408C5">
      <w:pPr>
        <w:pStyle w:val="Prrafodelista"/>
        <w:numPr>
          <w:ilvl w:val="0"/>
          <w:numId w:val="5"/>
        </w:numPr>
        <w:spacing w:line="360" w:lineRule="auto"/>
        <w:jc w:val="both"/>
      </w:pPr>
      <w:r>
        <w:rPr>
          <w:noProof/>
          <w:sz w:val="24"/>
          <w:szCs w:val="24"/>
          <w:lang w:eastAsia="es-SV"/>
        </w:rPr>
        <w:t>Zona urbana…………………………………………………………………………………………………………$ 0.10</w:t>
      </w:r>
    </w:p>
    <w:p w:rsidR="00B46E4A" w:rsidRPr="00B46E4A" w:rsidRDefault="00B46E4A" w:rsidP="002408C5">
      <w:pPr>
        <w:pStyle w:val="Prrafodelista"/>
        <w:spacing w:line="360" w:lineRule="auto"/>
        <w:ind w:left="1080"/>
        <w:jc w:val="both"/>
      </w:pPr>
    </w:p>
    <w:p w:rsidR="00B46E4A" w:rsidRPr="00B46E4A" w:rsidRDefault="00B46E4A" w:rsidP="002408C5">
      <w:pPr>
        <w:pStyle w:val="Prrafodelista"/>
        <w:numPr>
          <w:ilvl w:val="0"/>
          <w:numId w:val="5"/>
        </w:numPr>
        <w:spacing w:line="360" w:lineRule="auto"/>
        <w:jc w:val="both"/>
      </w:pPr>
      <w:r>
        <w:rPr>
          <w:noProof/>
          <w:sz w:val="24"/>
          <w:szCs w:val="24"/>
          <w:lang w:eastAsia="es-SV"/>
        </w:rPr>
        <w:t xml:space="preserve">Zona Rural, paragaran tarifa de $ 3.00 mensuales, sin considerar metros lineales. </w:t>
      </w:r>
    </w:p>
    <w:p w:rsidR="00B46E4A" w:rsidRDefault="00B46E4A" w:rsidP="002408C5">
      <w:pPr>
        <w:pStyle w:val="Prrafodelista"/>
        <w:spacing w:line="360" w:lineRule="auto"/>
        <w:jc w:val="both"/>
      </w:pPr>
    </w:p>
    <w:p w:rsidR="00B46E4A" w:rsidRPr="00B46E4A" w:rsidRDefault="00B46E4A" w:rsidP="002408C5">
      <w:pPr>
        <w:pStyle w:val="Prrafodelista"/>
        <w:spacing w:line="360" w:lineRule="auto"/>
        <w:ind w:left="1080"/>
        <w:jc w:val="both"/>
      </w:pPr>
    </w:p>
    <w:p w:rsidR="00B46E4A" w:rsidRDefault="00B46E4A" w:rsidP="002408C5">
      <w:pPr>
        <w:spacing w:line="360" w:lineRule="auto"/>
        <w:jc w:val="both"/>
      </w:pPr>
      <w:r>
        <w:t xml:space="preserve">        N° 2. ASEO PÚBLICO, SANEAMIENTO AMBIENTAL Y ORNATO, aplicables en la zona urbana: </w:t>
      </w:r>
    </w:p>
    <w:p w:rsidR="00B46E4A" w:rsidRDefault="00B46E4A" w:rsidP="002408C5">
      <w:pPr>
        <w:spacing w:line="360" w:lineRule="auto"/>
        <w:jc w:val="both"/>
      </w:pPr>
    </w:p>
    <w:p w:rsidR="00B46E4A" w:rsidRDefault="00B46E4A" w:rsidP="002408C5">
      <w:pPr>
        <w:pStyle w:val="Prrafodelista"/>
        <w:numPr>
          <w:ilvl w:val="0"/>
          <w:numId w:val="6"/>
        </w:numPr>
        <w:spacing w:line="360" w:lineRule="auto"/>
        <w:jc w:val="both"/>
      </w:pPr>
      <w:r>
        <w:t>recolección y transporte de basura, metro cuadrado al mes…………………………………………….$ 0.02</w:t>
      </w:r>
    </w:p>
    <w:p w:rsidR="00B46E4A" w:rsidRDefault="00B46E4A" w:rsidP="002408C5">
      <w:pPr>
        <w:pStyle w:val="Prrafodelista"/>
        <w:spacing w:line="360" w:lineRule="auto"/>
        <w:ind w:left="1170"/>
        <w:jc w:val="both"/>
      </w:pPr>
    </w:p>
    <w:p w:rsidR="00B46E4A" w:rsidRDefault="00B46E4A" w:rsidP="002408C5">
      <w:pPr>
        <w:pStyle w:val="Prrafodelista"/>
        <w:numPr>
          <w:ilvl w:val="0"/>
          <w:numId w:val="6"/>
        </w:numPr>
        <w:spacing w:line="360" w:lineRule="auto"/>
        <w:jc w:val="both"/>
      </w:pPr>
      <w:r>
        <w:t>Barrido de calles metro lineal al mes…………………………………………………………………………………$ 0.02</w:t>
      </w:r>
    </w:p>
    <w:p w:rsidR="00B46E4A" w:rsidRDefault="00B46E4A" w:rsidP="002408C5">
      <w:pPr>
        <w:pStyle w:val="Prrafodelista"/>
        <w:spacing w:line="360" w:lineRule="auto"/>
        <w:jc w:val="both"/>
      </w:pPr>
    </w:p>
    <w:p w:rsidR="00253D45" w:rsidRDefault="00B46E4A" w:rsidP="002408C5">
      <w:pPr>
        <w:spacing w:line="360" w:lineRule="auto"/>
        <w:jc w:val="both"/>
      </w:pPr>
      <w:r>
        <w:t xml:space="preserve">Las tasas por servicio </w:t>
      </w:r>
      <w:r w:rsidR="00253D45">
        <w:t xml:space="preserve">regulada en el literal b), se aplicará a aquellos inmuebles que no están en la ruta de prestación del servicio a que se refiere el literal a), pero que reciben el servicio de barrido de calles. </w:t>
      </w:r>
    </w:p>
    <w:p w:rsidR="00253D45" w:rsidRDefault="00253D45" w:rsidP="002408C5">
      <w:pPr>
        <w:spacing w:line="360" w:lineRule="auto"/>
        <w:jc w:val="both"/>
      </w:pPr>
    </w:p>
    <w:p w:rsidR="00253D45" w:rsidRDefault="00253D45" w:rsidP="002408C5">
      <w:pPr>
        <w:spacing w:line="360" w:lineRule="auto"/>
        <w:jc w:val="both"/>
      </w:pPr>
      <w:r>
        <w:t xml:space="preserve">        N° 3. MANTENIMIENTO DE CALLES, metros cuadrados al mes: </w:t>
      </w:r>
    </w:p>
    <w:p w:rsidR="00253D45" w:rsidRDefault="00253D45" w:rsidP="002408C5">
      <w:pPr>
        <w:spacing w:line="360" w:lineRule="auto"/>
        <w:jc w:val="both"/>
      </w:pPr>
      <w:r>
        <w:t xml:space="preserve">         </w:t>
      </w:r>
    </w:p>
    <w:p w:rsidR="00B46E4A" w:rsidRDefault="00253D45" w:rsidP="002408C5">
      <w:pPr>
        <w:pStyle w:val="Prrafodelista"/>
        <w:numPr>
          <w:ilvl w:val="0"/>
          <w:numId w:val="7"/>
        </w:numPr>
        <w:spacing w:line="360" w:lineRule="auto"/>
        <w:jc w:val="both"/>
      </w:pPr>
      <w:r>
        <w:t xml:space="preserve">Asfáltica……………………………………………………………………………………………………………………………..$ 0.03  </w:t>
      </w:r>
    </w:p>
    <w:p w:rsidR="00253D45" w:rsidRDefault="00253D45" w:rsidP="002408C5">
      <w:pPr>
        <w:pStyle w:val="Prrafodelista"/>
        <w:spacing w:line="360" w:lineRule="auto"/>
        <w:ind w:left="1005"/>
        <w:jc w:val="both"/>
      </w:pPr>
    </w:p>
    <w:p w:rsidR="00253D45" w:rsidRDefault="00253D45" w:rsidP="002408C5">
      <w:pPr>
        <w:pStyle w:val="Prrafodelista"/>
        <w:numPr>
          <w:ilvl w:val="0"/>
          <w:numId w:val="7"/>
        </w:numPr>
        <w:spacing w:line="360" w:lineRule="auto"/>
        <w:jc w:val="both"/>
      </w:pPr>
      <w:r>
        <w:t>De concreto………………………………………………………………………………………………………………………..$ 0.02</w:t>
      </w:r>
    </w:p>
    <w:p w:rsidR="00253D45" w:rsidRDefault="00253D45" w:rsidP="002408C5">
      <w:pPr>
        <w:spacing w:line="360" w:lineRule="auto"/>
        <w:jc w:val="both"/>
      </w:pPr>
      <w:r>
        <w:t xml:space="preserve"> </w:t>
      </w:r>
    </w:p>
    <w:p w:rsidR="00253D45" w:rsidRDefault="00253D45" w:rsidP="002408C5">
      <w:pPr>
        <w:spacing w:line="360" w:lineRule="auto"/>
        <w:jc w:val="both"/>
      </w:pPr>
      <w:r>
        <w:t xml:space="preserve">        N° 4. MERCADOS MUNICIPALES, tasas diarias:</w:t>
      </w:r>
    </w:p>
    <w:p w:rsidR="00253D45" w:rsidRDefault="00253D45" w:rsidP="002408C5">
      <w:pPr>
        <w:pStyle w:val="Prrafodelista"/>
        <w:numPr>
          <w:ilvl w:val="0"/>
          <w:numId w:val="8"/>
        </w:numPr>
        <w:spacing w:line="360" w:lineRule="auto"/>
        <w:jc w:val="both"/>
      </w:pPr>
      <w:r>
        <w:t>Puestos Fijos hasta cuatro metros cuadrados…………………………………………………………………………….$ 0.50</w:t>
      </w:r>
    </w:p>
    <w:p w:rsidR="00253D45" w:rsidRDefault="00253D45" w:rsidP="002408C5">
      <w:pPr>
        <w:pStyle w:val="Prrafodelista"/>
        <w:spacing w:line="360" w:lineRule="auto"/>
        <w:jc w:val="both"/>
      </w:pPr>
    </w:p>
    <w:p w:rsidR="00253D45" w:rsidRDefault="00253D45" w:rsidP="002408C5">
      <w:pPr>
        <w:pStyle w:val="Prrafodelista"/>
        <w:numPr>
          <w:ilvl w:val="0"/>
          <w:numId w:val="8"/>
        </w:numPr>
        <w:spacing w:line="360" w:lineRule="auto"/>
        <w:jc w:val="both"/>
      </w:pPr>
      <w:r>
        <w:t>Puestos Fijos de más de cuatro metros cuadrados……………………………………………………………………..$ 0.57</w:t>
      </w:r>
    </w:p>
    <w:p w:rsidR="00253D45" w:rsidRDefault="00253D45" w:rsidP="002408C5">
      <w:pPr>
        <w:pStyle w:val="Prrafodelista"/>
        <w:spacing w:line="360" w:lineRule="auto"/>
        <w:jc w:val="both"/>
      </w:pPr>
    </w:p>
    <w:p w:rsidR="00253D45" w:rsidRDefault="00253D45" w:rsidP="002408C5">
      <w:pPr>
        <w:pStyle w:val="Prrafodelista"/>
        <w:spacing w:line="360" w:lineRule="auto"/>
        <w:jc w:val="both"/>
      </w:pPr>
    </w:p>
    <w:p w:rsidR="00253D45" w:rsidRDefault="00253D45" w:rsidP="002408C5">
      <w:pPr>
        <w:pStyle w:val="Prrafodelista"/>
        <w:numPr>
          <w:ilvl w:val="0"/>
          <w:numId w:val="8"/>
        </w:numPr>
        <w:spacing w:line="360" w:lineRule="auto"/>
        <w:jc w:val="both"/>
      </w:pPr>
      <w:r>
        <w:t xml:space="preserve">Puestos Transitorios……………………………………………………………………………………………………………………$ 0.25   </w:t>
      </w:r>
    </w:p>
    <w:p w:rsidR="00253D45" w:rsidRDefault="00253D45" w:rsidP="002408C5">
      <w:pPr>
        <w:spacing w:line="360" w:lineRule="auto"/>
        <w:jc w:val="both"/>
      </w:pPr>
    </w:p>
    <w:p w:rsidR="00102BB4" w:rsidRDefault="00253D45" w:rsidP="002408C5">
      <w:pPr>
        <w:spacing w:line="360" w:lineRule="auto"/>
        <w:jc w:val="both"/>
      </w:pPr>
      <w:r>
        <w:t>Los puestos que reciban el servicio de energía eléctrica pagarán adicionalmente diarios por cada refrigeradora, frízer o cámara que conecten, $ 0.57</w:t>
      </w:r>
      <w:r w:rsidR="00102BB4">
        <w:t xml:space="preserve">. </w:t>
      </w:r>
      <w:r w:rsidR="00582948">
        <w:t>Se</w:t>
      </w:r>
      <w:r w:rsidR="00102BB4">
        <w:t xml:space="preserve"> prohíbe conectar para comercializar hielo. </w:t>
      </w:r>
    </w:p>
    <w:p w:rsidR="00102BB4" w:rsidRDefault="00102BB4" w:rsidP="002408C5">
      <w:pPr>
        <w:spacing w:line="360" w:lineRule="auto"/>
        <w:jc w:val="both"/>
      </w:pPr>
    </w:p>
    <w:p w:rsidR="00102BB4" w:rsidRDefault="00102BB4" w:rsidP="002408C5">
      <w:pPr>
        <w:spacing w:line="360" w:lineRule="auto"/>
        <w:jc w:val="both"/>
      </w:pPr>
      <w:r>
        <w:t xml:space="preserve">          N° 5. CHALET, KIOSCOS, VENTAS TRANSITORIAS Y OTROS SITIOS PROPIREDAD MUNICIPAL.</w:t>
      </w:r>
    </w:p>
    <w:p w:rsidR="00102BB4" w:rsidRDefault="00102BB4" w:rsidP="002408C5">
      <w:pPr>
        <w:pStyle w:val="Prrafodelista"/>
        <w:numPr>
          <w:ilvl w:val="0"/>
          <w:numId w:val="9"/>
        </w:numPr>
        <w:spacing w:line="360" w:lineRule="auto"/>
        <w:jc w:val="both"/>
      </w:pPr>
      <w:r>
        <w:t>Chalet, kioscos y otros similares que se ubiquen de manera permanente en sitios, propiedad de la Municipalidad al mes……………………………………………………………………………………………………………………$ 6.00</w:t>
      </w:r>
    </w:p>
    <w:p w:rsidR="00B800ED" w:rsidRDefault="00B800ED" w:rsidP="002408C5">
      <w:pPr>
        <w:pStyle w:val="Prrafodelista"/>
        <w:spacing w:line="360" w:lineRule="auto"/>
        <w:jc w:val="both"/>
      </w:pPr>
    </w:p>
    <w:p w:rsidR="00B800ED" w:rsidRDefault="00B800ED" w:rsidP="002408C5">
      <w:pPr>
        <w:pStyle w:val="Prrafodelista"/>
        <w:numPr>
          <w:ilvl w:val="0"/>
          <w:numId w:val="9"/>
        </w:numPr>
        <w:spacing w:line="360" w:lineRule="auto"/>
        <w:jc w:val="both"/>
      </w:pPr>
      <w:r>
        <w:t>Ventas transitorias, tasa diaria……………………………………………………………………………………………….……$ 0.25</w:t>
      </w:r>
      <w:r w:rsidR="00102BB4">
        <w:t xml:space="preserve">  </w:t>
      </w:r>
    </w:p>
    <w:p w:rsidR="00253D45" w:rsidRDefault="00102BB4" w:rsidP="002408C5">
      <w:pPr>
        <w:pStyle w:val="Prrafodelista"/>
        <w:spacing w:line="360" w:lineRule="auto"/>
        <w:jc w:val="both"/>
      </w:pPr>
      <w:r>
        <w:t xml:space="preserve"> </w:t>
      </w:r>
    </w:p>
    <w:p w:rsidR="00B800ED" w:rsidRDefault="00B800ED" w:rsidP="002408C5">
      <w:pPr>
        <w:pStyle w:val="Prrafodelista"/>
        <w:numPr>
          <w:ilvl w:val="0"/>
          <w:numId w:val="10"/>
        </w:numPr>
        <w:spacing w:line="360" w:lineRule="auto"/>
        <w:jc w:val="both"/>
      </w:pPr>
      <w:r>
        <w:t>Ventas transitorias en canchas de futbol, previa autorización, por metro cuadrado……………….$ 1.00</w:t>
      </w:r>
    </w:p>
    <w:p w:rsidR="00B800ED" w:rsidRDefault="00B800ED" w:rsidP="002408C5">
      <w:pPr>
        <w:pStyle w:val="Prrafodelista"/>
        <w:spacing w:line="360" w:lineRule="auto"/>
        <w:ind w:left="1080"/>
        <w:jc w:val="both"/>
      </w:pPr>
    </w:p>
    <w:p w:rsidR="00B800ED" w:rsidRDefault="00B800ED" w:rsidP="002408C5">
      <w:pPr>
        <w:pStyle w:val="Prrafodelista"/>
        <w:numPr>
          <w:ilvl w:val="0"/>
          <w:numId w:val="10"/>
        </w:numPr>
        <w:spacing w:line="360" w:lineRule="auto"/>
        <w:jc w:val="both"/>
      </w:pPr>
      <w:r>
        <w:t>Otras ventas en canchas Municipales……………………………………………………………………………………..$ 1.00</w:t>
      </w:r>
    </w:p>
    <w:p w:rsidR="00582948" w:rsidRDefault="00582948" w:rsidP="002408C5">
      <w:pPr>
        <w:pStyle w:val="Prrafodelista"/>
        <w:spacing w:line="360" w:lineRule="auto"/>
        <w:jc w:val="both"/>
      </w:pPr>
    </w:p>
    <w:p w:rsidR="00B800ED" w:rsidRDefault="00B800ED" w:rsidP="002408C5">
      <w:pPr>
        <w:pStyle w:val="Prrafodelista"/>
        <w:spacing w:line="360" w:lineRule="auto"/>
        <w:jc w:val="both"/>
      </w:pPr>
    </w:p>
    <w:p w:rsidR="00B800ED" w:rsidRDefault="00B800ED" w:rsidP="002408C5">
      <w:pPr>
        <w:pStyle w:val="Prrafodelista"/>
        <w:numPr>
          <w:ilvl w:val="0"/>
          <w:numId w:val="9"/>
        </w:numPr>
        <w:spacing w:line="360" w:lineRule="auto"/>
        <w:jc w:val="both"/>
      </w:pPr>
      <w:r>
        <w:t>Vehículos dedicados a la venta de mercadería y servicios publicitarios, pagarán permiso mensualmente de $ 8.00</w:t>
      </w:r>
    </w:p>
    <w:p w:rsidR="00582948" w:rsidRDefault="00582948" w:rsidP="002408C5">
      <w:pPr>
        <w:pStyle w:val="Prrafodelista"/>
        <w:spacing w:line="360" w:lineRule="auto"/>
        <w:jc w:val="both"/>
      </w:pPr>
    </w:p>
    <w:p w:rsidR="00582948" w:rsidRDefault="00582948" w:rsidP="002408C5">
      <w:pPr>
        <w:pStyle w:val="Prrafodelista"/>
        <w:spacing w:line="360" w:lineRule="auto"/>
        <w:jc w:val="both"/>
      </w:pPr>
      <w:r>
        <w:t xml:space="preserve">Y únicamente podrán realizar ventas o prestar servicios en el horario de 7: 00 am a 7:00 pm </w:t>
      </w:r>
    </w:p>
    <w:p w:rsidR="00582948" w:rsidRDefault="00582948" w:rsidP="002408C5">
      <w:pPr>
        <w:spacing w:line="360" w:lineRule="auto"/>
        <w:jc w:val="both"/>
      </w:pPr>
      <w:r>
        <w:t xml:space="preserve">    </w:t>
      </w:r>
    </w:p>
    <w:p w:rsidR="00582948" w:rsidRDefault="00582948" w:rsidP="002408C5">
      <w:pPr>
        <w:pStyle w:val="Prrafodelista"/>
        <w:numPr>
          <w:ilvl w:val="0"/>
          <w:numId w:val="9"/>
        </w:numPr>
        <w:spacing w:line="360" w:lineRule="auto"/>
        <w:jc w:val="both"/>
      </w:pPr>
      <w:r>
        <w:t xml:space="preserve">Juegos de carácter transitorio, tasa diaria por metro cuadrado: </w:t>
      </w:r>
    </w:p>
    <w:p w:rsidR="00582948" w:rsidRDefault="00582948" w:rsidP="002408C5">
      <w:pPr>
        <w:pStyle w:val="Prrafodelista"/>
        <w:spacing w:line="360" w:lineRule="auto"/>
        <w:jc w:val="both"/>
      </w:pPr>
    </w:p>
    <w:p w:rsidR="00582948" w:rsidRDefault="00582948" w:rsidP="002408C5">
      <w:pPr>
        <w:pStyle w:val="Prrafodelista"/>
        <w:numPr>
          <w:ilvl w:val="0"/>
          <w:numId w:val="11"/>
        </w:numPr>
        <w:spacing w:line="360" w:lineRule="auto"/>
        <w:jc w:val="both"/>
      </w:pPr>
      <w:r>
        <w:t>De lotería, juegos de argolla, tiro al blanco, futbolito y otros similares………………………………….$ 0.50</w:t>
      </w:r>
    </w:p>
    <w:p w:rsidR="00582948" w:rsidRDefault="00582948" w:rsidP="002408C5">
      <w:pPr>
        <w:pStyle w:val="Prrafodelista"/>
        <w:spacing w:line="360" w:lineRule="auto"/>
        <w:ind w:left="1080"/>
        <w:jc w:val="both"/>
      </w:pPr>
    </w:p>
    <w:p w:rsidR="00582948" w:rsidRDefault="00582948" w:rsidP="002408C5">
      <w:pPr>
        <w:pStyle w:val="Prrafodelista"/>
        <w:numPr>
          <w:ilvl w:val="0"/>
          <w:numId w:val="11"/>
        </w:numPr>
        <w:spacing w:line="360" w:lineRule="auto"/>
        <w:jc w:val="both"/>
      </w:pPr>
      <w:r>
        <w:t>De cualquier otro juego no comprendido en los anteriores……………………………………………………$ 0.25</w:t>
      </w:r>
    </w:p>
    <w:p w:rsidR="00D71B38" w:rsidRDefault="00D71B38" w:rsidP="002408C5">
      <w:pPr>
        <w:spacing w:line="360" w:lineRule="auto"/>
        <w:jc w:val="both"/>
      </w:pPr>
    </w:p>
    <w:p w:rsidR="00D71B38" w:rsidRDefault="009D67D4" w:rsidP="002408C5">
      <w:pPr>
        <w:pStyle w:val="Prrafodelista"/>
        <w:numPr>
          <w:ilvl w:val="0"/>
          <w:numId w:val="9"/>
        </w:numPr>
        <w:spacing w:line="360" w:lineRule="auto"/>
        <w:jc w:val="both"/>
      </w:pPr>
      <w:r>
        <w:t xml:space="preserve">Aparatos mecánicos de diversión cada uno al día. </w:t>
      </w:r>
    </w:p>
    <w:p w:rsidR="009D67D4" w:rsidRDefault="009D67D4" w:rsidP="002408C5">
      <w:pPr>
        <w:pStyle w:val="Prrafodelista"/>
        <w:spacing w:line="360" w:lineRule="auto"/>
        <w:jc w:val="both"/>
      </w:pPr>
    </w:p>
    <w:p w:rsidR="009D67D4" w:rsidRDefault="009D67D4" w:rsidP="002408C5">
      <w:pPr>
        <w:pStyle w:val="Prrafodelista"/>
        <w:numPr>
          <w:ilvl w:val="0"/>
          <w:numId w:val="12"/>
        </w:numPr>
        <w:spacing w:line="360" w:lineRule="auto"/>
        <w:jc w:val="both"/>
      </w:pPr>
      <w:r>
        <w:t>Grandes movidas a motor………………………………………………………………………………………………………$ 15.00</w:t>
      </w:r>
    </w:p>
    <w:p w:rsidR="009D67D4" w:rsidRDefault="009D67D4" w:rsidP="002408C5">
      <w:pPr>
        <w:pStyle w:val="Prrafodelista"/>
        <w:spacing w:line="360" w:lineRule="auto"/>
        <w:ind w:left="1080"/>
        <w:jc w:val="both"/>
      </w:pPr>
    </w:p>
    <w:p w:rsidR="009D67D4" w:rsidRDefault="009D67D4" w:rsidP="002408C5">
      <w:pPr>
        <w:pStyle w:val="Prrafodelista"/>
        <w:numPr>
          <w:ilvl w:val="0"/>
          <w:numId w:val="12"/>
        </w:numPr>
        <w:spacing w:line="360" w:lineRule="auto"/>
        <w:jc w:val="both"/>
      </w:pPr>
      <w:r>
        <w:t>Pequeñas o infantiles movidas a motor………………………………………………………………………………….$ 12.00</w:t>
      </w:r>
    </w:p>
    <w:p w:rsidR="009D67D4" w:rsidRDefault="009D67D4" w:rsidP="002408C5">
      <w:pPr>
        <w:pStyle w:val="Prrafodelista"/>
        <w:spacing w:line="360" w:lineRule="auto"/>
        <w:jc w:val="both"/>
      </w:pPr>
    </w:p>
    <w:p w:rsidR="009D67D4" w:rsidRDefault="009D67D4" w:rsidP="002408C5">
      <w:pPr>
        <w:pStyle w:val="Prrafodelista"/>
        <w:numPr>
          <w:ilvl w:val="0"/>
          <w:numId w:val="12"/>
        </w:numPr>
        <w:spacing w:line="360" w:lineRule="auto"/>
        <w:jc w:val="both"/>
      </w:pPr>
      <w:r>
        <w:t>Pequeñas o infantiles movidas a mano……………………………………………………………………………………$ 6.00</w:t>
      </w:r>
    </w:p>
    <w:p w:rsidR="009D67D4" w:rsidRDefault="009D67D4" w:rsidP="002408C5">
      <w:pPr>
        <w:pStyle w:val="Prrafodelista"/>
        <w:spacing w:line="360" w:lineRule="auto"/>
        <w:jc w:val="both"/>
      </w:pPr>
    </w:p>
    <w:p w:rsidR="009D67D4" w:rsidRDefault="009D67D4" w:rsidP="002408C5">
      <w:pPr>
        <w:pStyle w:val="Prrafodelista"/>
        <w:spacing w:line="360" w:lineRule="auto"/>
        <w:ind w:left="1080"/>
        <w:jc w:val="both"/>
      </w:pPr>
    </w:p>
    <w:p w:rsidR="009D67D4" w:rsidRDefault="009D67D4" w:rsidP="002408C5">
      <w:pPr>
        <w:spacing w:line="360" w:lineRule="auto"/>
        <w:jc w:val="both"/>
      </w:pPr>
    </w:p>
    <w:p w:rsidR="009D67D4" w:rsidRDefault="00707A41" w:rsidP="002408C5">
      <w:pPr>
        <w:spacing w:line="360" w:lineRule="auto"/>
        <w:jc w:val="both"/>
      </w:pPr>
      <w:r>
        <w:t xml:space="preserve">            N° 6 </w:t>
      </w:r>
      <w:r w:rsidR="009D67D4">
        <w:t>GANADERÍA.</w:t>
      </w:r>
    </w:p>
    <w:p w:rsidR="009D67D4" w:rsidRDefault="009D67D4" w:rsidP="002408C5">
      <w:pPr>
        <w:pStyle w:val="Prrafodelista"/>
        <w:spacing w:line="360" w:lineRule="auto"/>
        <w:jc w:val="both"/>
      </w:pPr>
    </w:p>
    <w:p w:rsidR="009D67D4" w:rsidRDefault="009D67D4" w:rsidP="002408C5">
      <w:pPr>
        <w:pStyle w:val="Prrafodelista"/>
        <w:numPr>
          <w:ilvl w:val="0"/>
          <w:numId w:val="13"/>
        </w:numPr>
        <w:spacing w:line="360" w:lineRule="auto"/>
        <w:jc w:val="both"/>
      </w:pPr>
      <w:r>
        <w:t>Revisión de ganado por mayor o menor por cabeza………………………………………………………………$ 0.20</w:t>
      </w:r>
    </w:p>
    <w:p w:rsidR="009D67D4" w:rsidRDefault="009D67D4" w:rsidP="002408C5">
      <w:pPr>
        <w:pStyle w:val="Prrafodelista"/>
        <w:spacing w:line="360" w:lineRule="auto"/>
        <w:ind w:left="1080"/>
        <w:jc w:val="both"/>
      </w:pPr>
    </w:p>
    <w:p w:rsidR="009D67D4" w:rsidRDefault="009D67D4" w:rsidP="002408C5">
      <w:pPr>
        <w:pStyle w:val="Prrafodelista"/>
        <w:numPr>
          <w:ilvl w:val="0"/>
          <w:numId w:val="13"/>
        </w:numPr>
        <w:spacing w:line="360" w:lineRule="auto"/>
        <w:jc w:val="both"/>
      </w:pPr>
      <w:r>
        <w:t xml:space="preserve">Destace por cabeza: </w:t>
      </w:r>
    </w:p>
    <w:p w:rsidR="009D67D4" w:rsidRDefault="009D67D4" w:rsidP="002408C5">
      <w:pPr>
        <w:pStyle w:val="Prrafodelista"/>
        <w:spacing w:line="360" w:lineRule="auto"/>
        <w:jc w:val="both"/>
      </w:pPr>
    </w:p>
    <w:p w:rsidR="009D67D4" w:rsidRDefault="009D67D4" w:rsidP="002408C5">
      <w:pPr>
        <w:pStyle w:val="Prrafodelista"/>
        <w:numPr>
          <w:ilvl w:val="0"/>
          <w:numId w:val="14"/>
        </w:numPr>
        <w:spacing w:line="360" w:lineRule="auto"/>
        <w:jc w:val="both"/>
      </w:pPr>
      <w:r>
        <w:t>Ganado mayor…………………………………………………………………………………………………………………$ 2.50</w:t>
      </w:r>
    </w:p>
    <w:p w:rsidR="009D67D4" w:rsidRDefault="009D67D4" w:rsidP="002408C5">
      <w:pPr>
        <w:pStyle w:val="Prrafodelista"/>
        <w:spacing w:line="360" w:lineRule="auto"/>
        <w:ind w:left="1440"/>
        <w:jc w:val="both"/>
      </w:pPr>
    </w:p>
    <w:p w:rsidR="009D67D4" w:rsidRDefault="009D67D4" w:rsidP="002408C5">
      <w:pPr>
        <w:pStyle w:val="Prrafodelista"/>
        <w:numPr>
          <w:ilvl w:val="0"/>
          <w:numId w:val="14"/>
        </w:numPr>
        <w:spacing w:line="360" w:lineRule="auto"/>
        <w:jc w:val="both"/>
      </w:pPr>
      <w:r>
        <w:t>Ganado menor…………………………………………………………………………………………………………………$ 1.50</w:t>
      </w:r>
    </w:p>
    <w:p w:rsidR="009D67D4" w:rsidRDefault="009D67D4" w:rsidP="002408C5">
      <w:pPr>
        <w:pStyle w:val="Prrafodelista"/>
        <w:spacing w:line="360" w:lineRule="auto"/>
        <w:jc w:val="both"/>
      </w:pPr>
    </w:p>
    <w:p w:rsidR="009D67D4" w:rsidRDefault="009D67D4" w:rsidP="002408C5">
      <w:pPr>
        <w:pStyle w:val="Prrafodelista"/>
        <w:numPr>
          <w:ilvl w:val="0"/>
          <w:numId w:val="13"/>
        </w:numPr>
        <w:spacing w:line="360" w:lineRule="auto"/>
        <w:jc w:val="both"/>
      </w:pPr>
      <w:r>
        <w:t xml:space="preserve">Formulario para carta de venta de cada una………………………………………………………………………….$ 0.10 </w:t>
      </w:r>
    </w:p>
    <w:p w:rsidR="009D67D4" w:rsidRDefault="009D67D4" w:rsidP="002408C5">
      <w:pPr>
        <w:pStyle w:val="Prrafodelista"/>
        <w:spacing w:line="360" w:lineRule="auto"/>
        <w:ind w:left="1080"/>
        <w:jc w:val="both"/>
      </w:pPr>
    </w:p>
    <w:p w:rsidR="009D67D4" w:rsidRDefault="009D67D4" w:rsidP="002408C5">
      <w:pPr>
        <w:pStyle w:val="Prrafodelista"/>
        <w:numPr>
          <w:ilvl w:val="0"/>
          <w:numId w:val="13"/>
        </w:numPr>
        <w:spacing w:line="360" w:lineRule="auto"/>
        <w:jc w:val="both"/>
      </w:pPr>
      <w:r>
        <w:t>Cotejo de fierro por cabeza……………………………………………………………………………………………………$ 0.40</w:t>
      </w:r>
    </w:p>
    <w:p w:rsidR="009D67D4" w:rsidRDefault="009D67D4" w:rsidP="002408C5">
      <w:pPr>
        <w:pStyle w:val="Prrafodelista"/>
        <w:spacing w:line="360" w:lineRule="auto"/>
        <w:jc w:val="both"/>
      </w:pPr>
    </w:p>
    <w:p w:rsidR="009D67D4" w:rsidRDefault="009D67D4" w:rsidP="002408C5">
      <w:pPr>
        <w:pStyle w:val="Prrafodelista"/>
        <w:numPr>
          <w:ilvl w:val="0"/>
          <w:numId w:val="13"/>
        </w:numPr>
        <w:spacing w:line="360" w:lineRule="auto"/>
        <w:jc w:val="both"/>
      </w:pPr>
      <w:r>
        <w:t>Para la legalización del contrato de venta por cabeza…………………………………………………………..$ 2.45</w:t>
      </w:r>
    </w:p>
    <w:p w:rsidR="009D67D4" w:rsidRDefault="009D67D4" w:rsidP="002408C5">
      <w:pPr>
        <w:pStyle w:val="Prrafodelista"/>
        <w:spacing w:line="360" w:lineRule="auto"/>
        <w:jc w:val="both"/>
      </w:pPr>
    </w:p>
    <w:p w:rsidR="009D67D4" w:rsidRDefault="009D67D4" w:rsidP="002408C5">
      <w:pPr>
        <w:pStyle w:val="Prrafodelista"/>
        <w:numPr>
          <w:ilvl w:val="0"/>
          <w:numId w:val="13"/>
        </w:numPr>
        <w:spacing w:line="360" w:lineRule="auto"/>
        <w:jc w:val="both"/>
      </w:pPr>
      <w:r>
        <w:t>POSTE:</w:t>
      </w:r>
    </w:p>
    <w:p w:rsidR="009D67D4" w:rsidRDefault="009D67D4" w:rsidP="002408C5">
      <w:pPr>
        <w:pStyle w:val="Prrafodelista"/>
        <w:spacing w:line="360" w:lineRule="auto"/>
        <w:jc w:val="both"/>
      </w:pPr>
    </w:p>
    <w:p w:rsidR="009D67D4" w:rsidRDefault="009D67D4" w:rsidP="002408C5">
      <w:pPr>
        <w:pStyle w:val="Prrafodelista"/>
        <w:numPr>
          <w:ilvl w:val="0"/>
          <w:numId w:val="15"/>
        </w:numPr>
        <w:spacing w:line="360" w:lineRule="auto"/>
        <w:jc w:val="both"/>
      </w:pPr>
      <w:r>
        <w:t>De ganado mayor, por cabeza; diario……………………………………………………………………………$ 3.00</w:t>
      </w:r>
    </w:p>
    <w:p w:rsidR="00F40F5A" w:rsidRDefault="00F40F5A" w:rsidP="002408C5">
      <w:pPr>
        <w:pStyle w:val="Prrafodelista"/>
        <w:spacing w:line="360" w:lineRule="auto"/>
        <w:ind w:left="1440"/>
        <w:jc w:val="both"/>
      </w:pPr>
    </w:p>
    <w:p w:rsidR="009D67D4" w:rsidRDefault="00F40F5A" w:rsidP="002408C5">
      <w:pPr>
        <w:pStyle w:val="Prrafodelista"/>
        <w:numPr>
          <w:ilvl w:val="0"/>
          <w:numId w:val="15"/>
        </w:numPr>
        <w:spacing w:line="360" w:lineRule="auto"/>
        <w:jc w:val="both"/>
      </w:pPr>
      <w:r>
        <w:t>De ganado menor, por cabeza; diario……………………………………………………………………………$ 2.00</w:t>
      </w:r>
    </w:p>
    <w:p w:rsidR="00F40F5A" w:rsidRDefault="00F40F5A" w:rsidP="002408C5">
      <w:pPr>
        <w:pStyle w:val="Prrafodelista"/>
        <w:spacing w:line="360" w:lineRule="auto"/>
        <w:jc w:val="both"/>
      </w:pPr>
    </w:p>
    <w:p w:rsidR="00F40F5A" w:rsidRDefault="00F40F5A" w:rsidP="002408C5">
      <w:pPr>
        <w:pStyle w:val="Prrafodelista"/>
        <w:numPr>
          <w:ilvl w:val="0"/>
          <w:numId w:val="13"/>
        </w:numPr>
        <w:spacing w:line="360" w:lineRule="auto"/>
        <w:jc w:val="both"/>
      </w:pPr>
      <w:r>
        <w:t>GUIAS DE  CONDUCCIÓN DE GANADO.</w:t>
      </w:r>
    </w:p>
    <w:p w:rsidR="00F40F5A" w:rsidRDefault="00F40F5A" w:rsidP="002408C5">
      <w:pPr>
        <w:pStyle w:val="Prrafodelista"/>
        <w:spacing w:line="360" w:lineRule="auto"/>
        <w:ind w:left="1080"/>
        <w:jc w:val="both"/>
      </w:pPr>
    </w:p>
    <w:p w:rsidR="00F40F5A" w:rsidRDefault="00F40F5A" w:rsidP="002408C5">
      <w:pPr>
        <w:pStyle w:val="Prrafodelista"/>
        <w:numPr>
          <w:ilvl w:val="0"/>
          <w:numId w:val="16"/>
        </w:numPr>
        <w:spacing w:line="360" w:lineRule="auto"/>
        <w:jc w:val="both"/>
      </w:pPr>
      <w:r>
        <w:t>Ganado mayor……………………………………………………………………………………………………………….$ 2.00</w:t>
      </w:r>
    </w:p>
    <w:p w:rsidR="00F40F5A" w:rsidRDefault="00F40F5A" w:rsidP="002408C5">
      <w:pPr>
        <w:pStyle w:val="Prrafodelista"/>
        <w:spacing w:line="360" w:lineRule="auto"/>
        <w:ind w:left="1440"/>
        <w:jc w:val="both"/>
      </w:pPr>
    </w:p>
    <w:p w:rsidR="00F40F5A" w:rsidRDefault="00F40F5A" w:rsidP="002408C5">
      <w:pPr>
        <w:pStyle w:val="Prrafodelista"/>
        <w:numPr>
          <w:ilvl w:val="0"/>
          <w:numId w:val="16"/>
        </w:numPr>
        <w:spacing w:line="360" w:lineRule="auto"/>
        <w:jc w:val="both"/>
      </w:pPr>
      <w:r>
        <w:t>Ganado menor……………………………………………………………………………………………………………….$ 1.50</w:t>
      </w:r>
    </w:p>
    <w:p w:rsidR="009D67D4" w:rsidRDefault="009D67D4" w:rsidP="002408C5">
      <w:pPr>
        <w:pStyle w:val="Prrafodelista"/>
        <w:spacing w:line="360" w:lineRule="auto"/>
        <w:jc w:val="both"/>
      </w:pPr>
      <w:r>
        <w:t xml:space="preserve">  </w:t>
      </w:r>
    </w:p>
    <w:p w:rsidR="00F40F5A" w:rsidRDefault="00F40F5A" w:rsidP="002408C5">
      <w:pPr>
        <w:pStyle w:val="Prrafodelista"/>
        <w:numPr>
          <w:ilvl w:val="0"/>
          <w:numId w:val="13"/>
        </w:numPr>
        <w:spacing w:line="360" w:lineRule="auto"/>
        <w:jc w:val="both"/>
      </w:pPr>
      <w:r>
        <w:lastRenderedPageBreak/>
        <w:t xml:space="preserve">MATRICULAS DE FIERRO PARA HERRAR GANADO: </w:t>
      </w:r>
    </w:p>
    <w:p w:rsidR="00707A41" w:rsidRDefault="00707A41" w:rsidP="002408C5">
      <w:pPr>
        <w:pStyle w:val="Prrafodelista"/>
        <w:spacing w:line="360" w:lineRule="auto"/>
        <w:ind w:left="1080"/>
        <w:jc w:val="both"/>
      </w:pPr>
    </w:p>
    <w:p w:rsidR="00707A41" w:rsidRDefault="00707A41" w:rsidP="002408C5">
      <w:pPr>
        <w:pStyle w:val="Prrafodelista"/>
        <w:numPr>
          <w:ilvl w:val="0"/>
          <w:numId w:val="17"/>
        </w:numPr>
        <w:spacing w:line="360" w:lineRule="auto"/>
        <w:jc w:val="both"/>
      </w:pPr>
      <w:r>
        <w:t>Registro o refrenda de matrícula de fierro al año…………………………………………………………..….$ 5.00</w:t>
      </w:r>
    </w:p>
    <w:p w:rsidR="00707A41" w:rsidRDefault="00707A41" w:rsidP="002408C5">
      <w:pPr>
        <w:pStyle w:val="Prrafodelista"/>
        <w:spacing w:line="360" w:lineRule="auto"/>
        <w:ind w:left="1440"/>
        <w:jc w:val="both"/>
      </w:pPr>
    </w:p>
    <w:p w:rsidR="00707A41" w:rsidRDefault="00707A41" w:rsidP="002408C5">
      <w:pPr>
        <w:pStyle w:val="Prrafodelista"/>
        <w:numPr>
          <w:ilvl w:val="0"/>
          <w:numId w:val="17"/>
        </w:numPr>
        <w:spacing w:line="360" w:lineRule="auto"/>
        <w:jc w:val="both"/>
      </w:pPr>
      <w:r>
        <w:t>Registro o refrenda por matricula de comerciante, carreteros de ganado cada una al año</w:t>
      </w:r>
      <w:proofErr w:type="gramStart"/>
      <w:r>
        <w:t>..</w:t>
      </w:r>
      <w:proofErr w:type="gramEnd"/>
      <w:r>
        <w:t xml:space="preserve"> $ 5.00 </w:t>
      </w:r>
    </w:p>
    <w:p w:rsidR="00707A41" w:rsidRDefault="00707A41" w:rsidP="002408C5">
      <w:pPr>
        <w:pStyle w:val="Prrafodelista"/>
        <w:spacing w:line="360" w:lineRule="auto"/>
        <w:jc w:val="both"/>
      </w:pPr>
    </w:p>
    <w:p w:rsidR="00F40F5A" w:rsidRDefault="00707A41" w:rsidP="002408C5">
      <w:pPr>
        <w:pStyle w:val="Prrafodelista"/>
        <w:numPr>
          <w:ilvl w:val="0"/>
          <w:numId w:val="17"/>
        </w:numPr>
        <w:spacing w:line="360" w:lineRule="auto"/>
        <w:jc w:val="both"/>
      </w:pPr>
      <w:r>
        <w:t>Registro o refrenda por matricula de destazador o dueño de destace, cada una al año……..$ 7.00</w:t>
      </w:r>
    </w:p>
    <w:p w:rsidR="00707A41" w:rsidRDefault="00707A41" w:rsidP="002408C5">
      <w:pPr>
        <w:spacing w:line="360" w:lineRule="auto"/>
        <w:jc w:val="both"/>
      </w:pPr>
      <w:r>
        <w:t xml:space="preserve"> </w:t>
      </w:r>
    </w:p>
    <w:p w:rsidR="00707A41" w:rsidRDefault="00707A41" w:rsidP="002408C5">
      <w:pPr>
        <w:spacing w:line="360" w:lineRule="auto"/>
        <w:jc w:val="both"/>
      </w:pPr>
      <w:r>
        <w:t xml:space="preserve">      N° 7. CEMENTERIOS MUNICIPALES.</w:t>
      </w:r>
    </w:p>
    <w:p w:rsidR="00755BEC" w:rsidRDefault="00755BEC" w:rsidP="002408C5">
      <w:pPr>
        <w:pStyle w:val="Prrafodelista"/>
        <w:numPr>
          <w:ilvl w:val="0"/>
          <w:numId w:val="18"/>
        </w:numPr>
        <w:spacing w:line="360" w:lineRule="auto"/>
        <w:jc w:val="both"/>
      </w:pPr>
      <w:r>
        <w:t>DERECHOS DE PERPETUIDAD:</w:t>
      </w:r>
    </w:p>
    <w:p w:rsidR="00755BEC" w:rsidRDefault="00755BEC" w:rsidP="002408C5">
      <w:pPr>
        <w:pStyle w:val="Prrafodelista"/>
        <w:spacing w:line="360" w:lineRule="auto"/>
        <w:ind w:left="1155"/>
        <w:jc w:val="both"/>
      </w:pPr>
    </w:p>
    <w:p w:rsidR="00755BEC" w:rsidRDefault="00755BEC" w:rsidP="002408C5">
      <w:pPr>
        <w:pStyle w:val="Prrafodelista"/>
        <w:numPr>
          <w:ilvl w:val="0"/>
          <w:numId w:val="19"/>
        </w:numPr>
        <w:spacing w:line="360" w:lineRule="auto"/>
        <w:jc w:val="both"/>
      </w:pPr>
      <w:r>
        <w:t>Para tener derecho perpetuo para enterramiento por metro cuadrado………………………$ 15.00</w:t>
      </w:r>
    </w:p>
    <w:p w:rsidR="00420088" w:rsidRDefault="00420088" w:rsidP="002408C5">
      <w:pPr>
        <w:pStyle w:val="Prrafodelista"/>
        <w:spacing w:line="360" w:lineRule="auto"/>
        <w:ind w:left="1515"/>
        <w:jc w:val="both"/>
      </w:pPr>
    </w:p>
    <w:p w:rsidR="00420088" w:rsidRDefault="00755BEC" w:rsidP="002408C5">
      <w:pPr>
        <w:pStyle w:val="Prrafodelista"/>
        <w:numPr>
          <w:ilvl w:val="0"/>
          <w:numId w:val="19"/>
        </w:numPr>
        <w:spacing w:line="360" w:lineRule="auto"/>
        <w:jc w:val="both"/>
      </w:pPr>
      <w:r>
        <w:t>Por cada enterramiento que se verifique en nichos construidos en fosas…………………….$ 10.00</w:t>
      </w:r>
    </w:p>
    <w:p w:rsidR="00420088" w:rsidRDefault="00420088" w:rsidP="002408C5">
      <w:pPr>
        <w:pStyle w:val="Prrafodelista"/>
        <w:spacing w:line="360" w:lineRule="auto"/>
        <w:jc w:val="both"/>
      </w:pPr>
    </w:p>
    <w:p w:rsidR="00420088" w:rsidRDefault="00420088" w:rsidP="002408C5">
      <w:pPr>
        <w:pStyle w:val="Prrafodelista"/>
        <w:numPr>
          <w:ilvl w:val="0"/>
          <w:numId w:val="19"/>
        </w:numPr>
        <w:spacing w:line="360" w:lineRule="auto"/>
        <w:jc w:val="both"/>
      </w:pPr>
      <w:r>
        <w:t>Para abrir y cerrar cada nicho para cualquier objeto, salvo disposiciones judiciales…….$ 10.00</w:t>
      </w:r>
    </w:p>
    <w:p w:rsidR="00420088" w:rsidRDefault="00420088" w:rsidP="002408C5">
      <w:pPr>
        <w:pStyle w:val="Prrafodelista"/>
        <w:spacing w:line="360" w:lineRule="auto"/>
        <w:jc w:val="both"/>
      </w:pPr>
    </w:p>
    <w:p w:rsidR="00420088" w:rsidRDefault="00420088" w:rsidP="002408C5">
      <w:pPr>
        <w:pStyle w:val="Prrafodelista"/>
        <w:numPr>
          <w:ilvl w:val="0"/>
          <w:numId w:val="19"/>
        </w:numPr>
        <w:spacing w:line="360" w:lineRule="auto"/>
        <w:jc w:val="both"/>
      </w:pPr>
      <w:r>
        <w:t xml:space="preserve">Por extracción de una osamenta para trasladarla a otro nicho u osario de la misma categoría </w:t>
      </w:r>
    </w:p>
    <w:p w:rsidR="00420088" w:rsidRDefault="00420088" w:rsidP="002408C5">
      <w:pPr>
        <w:pStyle w:val="Prrafodelista"/>
        <w:spacing w:line="360" w:lineRule="auto"/>
        <w:jc w:val="both"/>
      </w:pPr>
    </w:p>
    <w:p w:rsidR="00420088" w:rsidRDefault="00420088" w:rsidP="002408C5">
      <w:pPr>
        <w:pStyle w:val="Prrafodelista"/>
        <w:spacing w:line="360" w:lineRule="auto"/>
        <w:ind w:left="1515"/>
        <w:jc w:val="both"/>
      </w:pPr>
      <w:r>
        <w:t xml:space="preserve">previa autorización de autoridad competente………………………………………………………………$ 65.00  </w:t>
      </w:r>
    </w:p>
    <w:p w:rsidR="005F1044" w:rsidRDefault="005F1044" w:rsidP="002408C5">
      <w:pPr>
        <w:pStyle w:val="Prrafodelista"/>
        <w:spacing w:line="360" w:lineRule="auto"/>
        <w:ind w:left="1515"/>
        <w:jc w:val="both"/>
      </w:pPr>
    </w:p>
    <w:p w:rsidR="005F1044" w:rsidRDefault="00755BEC" w:rsidP="002408C5">
      <w:pPr>
        <w:pStyle w:val="Prrafodelista"/>
        <w:numPr>
          <w:ilvl w:val="0"/>
          <w:numId w:val="19"/>
        </w:numPr>
        <w:spacing w:line="360" w:lineRule="auto"/>
        <w:jc w:val="both"/>
      </w:pPr>
      <w:r>
        <w:t xml:space="preserve"> </w:t>
      </w:r>
      <w:r w:rsidR="00420088">
        <w:t xml:space="preserve">Por extradición de una osamenta para trasladarla a otro municipio previa autorización de </w:t>
      </w:r>
    </w:p>
    <w:p w:rsidR="005F1044" w:rsidRDefault="005F1044" w:rsidP="002408C5">
      <w:pPr>
        <w:pStyle w:val="Prrafodelista"/>
        <w:spacing w:line="360" w:lineRule="auto"/>
        <w:ind w:left="1515"/>
        <w:jc w:val="both"/>
      </w:pPr>
    </w:p>
    <w:p w:rsidR="005F1044" w:rsidRDefault="005F1044" w:rsidP="002408C5">
      <w:pPr>
        <w:pStyle w:val="Prrafodelista"/>
        <w:spacing w:line="360" w:lineRule="auto"/>
        <w:ind w:left="1515"/>
        <w:jc w:val="both"/>
      </w:pPr>
      <w:proofErr w:type="gramStart"/>
      <w:r>
        <w:t>autoridad</w:t>
      </w:r>
      <w:proofErr w:type="gramEnd"/>
      <w:r>
        <w:t xml:space="preserve"> competente………………………………………………………………………………………………….$ 65.00</w:t>
      </w:r>
    </w:p>
    <w:p w:rsidR="005F1044" w:rsidRDefault="005F1044" w:rsidP="002408C5">
      <w:pPr>
        <w:spacing w:line="360" w:lineRule="auto"/>
        <w:jc w:val="both"/>
      </w:pPr>
      <w:r>
        <w:t xml:space="preserve"> </w:t>
      </w:r>
    </w:p>
    <w:p w:rsidR="005F1044" w:rsidRDefault="005F1044" w:rsidP="002408C5">
      <w:pPr>
        <w:pStyle w:val="Prrafodelista"/>
        <w:numPr>
          <w:ilvl w:val="0"/>
          <w:numId w:val="19"/>
        </w:numPr>
        <w:spacing w:line="360" w:lineRule="auto"/>
        <w:jc w:val="both"/>
      </w:pPr>
      <w:r>
        <w:t xml:space="preserve">Por la construcción de nichos de mampostería tamaño estándar cada uno urbano o rural. </w:t>
      </w:r>
    </w:p>
    <w:p w:rsidR="005F1044" w:rsidRDefault="005F1044" w:rsidP="002408C5">
      <w:pPr>
        <w:pStyle w:val="Prrafodelista"/>
        <w:spacing w:line="360" w:lineRule="auto"/>
        <w:ind w:left="1515"/>
        <w:jc w:val="both"/>
      </w:pPr>
    </w:p>
    <w:p w:rsidR="00707A41" w:rsidRDefault="005F1044" w:rsidP="002408C5">
      <w:pPr>
        <w:pStyle w:val="Prrafodelista"/>
        <w:spacing w:line="360" w:lineRule="auto"/>
        <w:ind w:left="1515"/>
        <w:jc w:val="both"/>
      </w:pPr>
      <w:r>
        <w:t>………………………………………………………………………………………………………………………………………$ 20.00</w:t>
      </w:r>
      <w:r w:rsidR="00707A41">
        <w:t xml:space="preserve"> </w:t>
      </w:r>
    </w:p>
    <w:p w:rsidR="005F1044" w:rsidRDefault="005F1044" w:rsidP="002408C5">
      <w:pPr>
        <w:pStyle w:val="Prrafodelista"/>
        <w:spacing w:line="360" w:lineRule="auto"/>
        <w:ind w:left="1515"/>
        <w:jc w:val="both"/>
      </w:pPr>
    </w:p>
    <w:p w:rsidR="005F1044" w:rsidRDefault="005F1044" w:rsidP="002408C5">
      <w:pPr>
        <w:pStyle w:val="Prrafodelista"/>
        <w:numPr>
          <w:ilvl w:val="0"/>
          <w:numId w:val="19"/>
        </w:numPr>
        <w:spacing w:line="360" w:lineRule="auto"/>
        <w:jc w:val="both"/>
      </w:pPr>
      <w:r>
        <w:t>Permiso para efectuar construcciones……………………………………………………………………………$ 10.00</w:t>
      </w:r>
    </w:p>
    <w:p w:rsidR="005F1044" w:rsidRDefault="005F1044" w:rsidP="002408C5">
      <w:pPr>
        <w:spacing w:line="360" w:lineRule="auto"/>
        <w:jc w:val="both"/>
      </w:pPr>
    </w:p>
    <w:p w:rsidR="005F1044" w:rsidRDefault="005F1044" w:rsidP="002408C5">
      <w:pPr>
        <w:pStyle w:val="Prrafodelista"/>
        <w:numPr>
          <w:ilvl w:val="0"/>
          <w:numId w:val="18"/>
        </w:numPr>
        <w:spacing w:line="360" w:lineRule="auto"/>
        <w:jc w:val="both"/>
      </w:pPr>
      <w:r>
        <w:t>DERECHOS TEMPORALES:</w:t>
      </w:r>
    </w:p>
    <w:p w:rsidR="005F1044" w:rsidRDefault="005F1044" w:rsidP="002408C5">
      <w:pPr>
        <w:pStyle w:val="Prrafodelista"/>
        <w:spacing w:line="360" w:lineRule="auto"/>
        <w:ind w:left="1155"/>
        <w:jc w:val="both"/>
      </w:pPr>
    </w:p>
    <w:p w:rsidR="005F1044" w:rsidRDefault="005F1044" w:rsidP="002408C5">
      <w:pPr>
        <w:pStyle w:val="Prrafodelista"/>
        <w:numPr>
          <w:ilvl w:val="0"/>
          <w:numId w:val="20"/>
        </w:numPr>
        <w:spacing w:line="360" w:lineRule="auto"/>
        <w:jc w:val="both"/>
      </w:pPr>
      <w:r>
        <w:t>Enterramiento de adultos en fosa de dos metros de largo por un  metro de ancho……….$ 6.00</w:t>
      </w:r>
    </w:p>
    <w:p w:rsidR="005F1044" w:rsidRDefault="005F1044" w:rsidP="002408C5">
      <w:pPr>
        <w:pStyle w:val="Prrafodelista"/>
        <w:spacing w:line="360" w:lineRule="auto"/>
        <w:ind w:left="1515"/>
        <w:jc w:val="both"/>
      </w:pPr>
    </w:p>
    <w:p w:rsidR="005F1044" w:rsidRDefault="005F1044" w:rsidP="002408C5">
      <w:pPr>
        <w:pStyle w:val="Prrafodelista"/>
        <w:numPr>
          <w:ilvl w:val="0"/>
          <w:numId w:val="20"/>
        </w:numPr>
        <w:spacing w:line="360" w:lineRule="auto"/>
        <w:jc w:val="both"/>
      </w:pPr>
      <w:r>
        <w:t>Enterramiento de infantes en fosas de 1.20 metros de largo por 80. Cm de ancho…….….$ 5.00</w:t>
      </w:r>
    </w:p>
    <w:p w:rsidR="005F1044" w:rsidRDefault="005F1044" w:rsidP="002408C5">
      <w:pPr>
        <w:pStyle w:val="Prrafodelista"/>
        <w:spacing w:line="360" w:lineRule="auto"/>
        <w:ind w:left="1515"/>
        <w:jc w:val="both"/>
      </w:pPr>
    </w:p>
    <w:p w:rsidR="005F1044" w:rsidRDefault="005F1044" w:rsidP="002408C5">
      <w:pPr>
        <w:pStyle w:val="Prrafodelista"/>
        <w:numPr>
          <w:ilvl w:val="0"/>
          <w:numId w:val="20"/>
        </w:numPr>
        <w:spacing w:line="360" w:lineRule="auto"/>
        <w:jc w:val="both"/>
      </w:pPr>
      <w:r>
        <w:t xml:space="preserve">Prorroga de siete años, para conservar en la misma sepultura los restos de un cadáver de </w:t>
      </w:r>
    </w:p>
    <w:p w:rsidR="005F1044" w:rsidRDefault="005F1044" w:rsidP="002408C5">
      <w:pPr>
        <w:pStyle w:val="Prrafodelista"/>
        <w:spacing w:line="360" w:lineRule="auto"/>
        <w:jc w:val="both"/>
      </w:pPr>
    </w:p>
    <w:p w:rsidR="005F1044" w:rsidRDefault="005F1044" w:rsidP="002408C5">
      <w:pPr>
        <w:pStyle w:val="Prrafodelista"/>
        <w:spacing w:line="360" w:lineRule="auto"/>
        <w:ind w:left="1515"/>
        <w:jc w:val="both"/>
      </w:pPr>
      <w:proofErr w:type="gramStart"/>
      <w:r>
        <w:t>adulto</w:t>
      </w:r>
      <w:proofErr w:type="gramEnd"/>
      <w:r>
        <w:t xml:space="preserve"> o infante…………………………………………………………………………………………………………….$ 20.00</w:t>
      </w:r>
    </w:p>
    <w:p w:rsidR="00873D69" w:rsidRDefault="00873D69" w:rsidP="002408C5">
      <w:pPr>
        <w:pStyle w:val="Prrafodelista"/>
        <w:spacing w:line="360" w:lineRule="auto"/>
        <w:ind w:left="1515"/>
        <w:jc w:val="both"/>
      </w:pPr>
    </w:p>
    <w:p w:rsidR="003F0465" w:rsidRDefault="00873D69" w:rsidP="002408C5">
      <w:pPr>
        <w:pStyle w:val="Prrafodelista"/>
        <w:numPr>
          <w:ilvl w:val="0"/>
          <w:numId w:val="20"/>
        </w:numPr>
        <w:spacing w:line="360" w:lineRule="auto"/>
        <w:jc w:val="both"/>
      </w:pPr>
      <w:r>
        <w:t>Por la construcción de plancha tamaño estándar………………………………………………………….$ 10.00</w:t>
      </w:r>
    </w:p>
    <w:p w:rsidR="00196FA8" w:rsidRDefault="00196FA8" w:rsidP="002408C5">
      <w:pPr>
        <w:spacing w:line="360" w:lineRule="auto"/>
        <w:jc w:val="both"/>
      </w:pPr>
    </w:p>
    <w:p w:rsidR="00196FA8" w:rsidRDefault="00196FA8" w:rsidP="002408C5">
      <w:pPr>
        <w:pStyle w:val="Prrafodelista"/>
        <w:numPr>
          <w:ilvl w:val="0"/>
          <w:numId w:val="18"/>
        </w:numPr>
        <w:spacing w:line="360" w:lineRule="auto"/>
        <w:jc w:val="both"/>
      </w:pPr>
      <w:r>
        <w:t>INGRESOS VARIOS SOBRE EL SERVICIO DEL CEMENTERIO.</w:t>
      </w:r>
    </w:p>
    <w:p w:rsidR="00196FA8" w:rsidRDefault="00196FA8" w:rsidP="002408C5">
      <w:pPr>
        <w:pStyle w:val="Prrafodelista"/>
        <w:spacing w:line="360" w:lineRule="auto"/>
        <w:ind w:left="1155"/>
        <w:jc w:val="both"/>
      </w:pPr>
    </w:p>
    <w:p w:rsidR="00196FA8" w:rsidRDefault="00196FA8" w:rsidP="002408C5">
      <w:pPr>
        <w:pStyle w:val="Prrafodelista"/>
        <w:numPr>
          <w:ilvl w:val="0"/>
          <w:numId w:val="21"/>
        </w:numPr>
        <w:spacing w:line="360" w:lineRule="auto"/>
        <w:jc w:val="both"/>
      </w:pPr>
      <w:r>
        <w:t>Formulario de títulos de derecho a perpetuidad, cada uno………………………………………..$ 0.50</w:t>
      </w:r>
    </w:p>
    <w:p w:rsidR="00196FA8" w:rsidRDefault="00196FA8" w:rsidP="002408C5">
      <w:pPr>
        <w:pStyle w:val="Prrafodelista"/>
        <w:spacing w:line="360" w:lineRule="auto"/>
        <w:ind w:left="1515"/>
        <w:jc w:val="both"/>
      </w:pPr>
    </w:p>
    <w:p w:rsidR="00196FA8" w:rsidRDefault="00196FA8" w:rsidP="002408C5">
      <w:pPr>
        <w:pStyle w:val="Prrafodelista"/>
        <w:numPr>
          <w:ilvl w:val="0"/>
          <w:numId w:val="21"/>
        </w:numPr>
        <w:spacing w:line="360" w:lineRule="auto"/>
        <w:jc w:val="both"/>
      </w:pPr>
      <w:r>
        <w:t xml:space="preserve">traspaso o reposición de título a perpetuidad…………………………………………………………….$ 3.00 </w:t>
      </w:r>
    </w:p>
    <w:p w:rsidR="00196FA8" w:rsidRDefault="00196FA8" w:rsidP="002408C5">
      <w:pPr>
        <w:pStyle w:val="Prrafodelista"/>
        <w:spacing w:line="360" w:lineRule="auto"/>
        <w:jc w:val="both"/>
      </w:pPr>
    </w:p>
    <w:p w:rsidR="00196FA8" w:rsidRDefault="00196FA8" w:rsidP="002408C5">
      <w:pPr>
        <w:spacing w:line="360" w:lineRule="auto"/>
        <w:jc w:val="both"/>
      </w:pPr>
      <w:r>
        <w:t xml:space="preserve">          N° 8. TERMINAL DE BUSES.</w:t>
      </w:r>
    </w:p>
    <w:p w:rsidR="00196FA8" w:rsidRDefault="00196FA8" w:rsidP="002408C5">
      <w:pPr>
        <w:pStyle w:val="Prrafodelista"/>
        <w:numPr>
          <w:ilvl w:val="0"/>
          <w:numId w:val="22"/>
        </w:numPr>
        <w:spacing w:line="360" w:lineRule="auto"/>
        <w:jc w:val="both"/>
      </w:pPr>
      <w:r>
        <w:t xml:space="preserve">Por tránsito y uso de calles, carreteras y caminos vecinales, transportando pasajeros, en </w:t>
      </w:r>
    </w:p>
    <w:p w:rsidR="00196FA8" w:rsidRDefault="00196FA8" w:rsidP="002408C5">
      <w:pPr>
        <w:pStyle w:val="Prrafodelista"/>
        <w:spacing w:line="360" w:lineRule="auto"/>
        <w:ind w:left="1200"/>
        <w:jc w:val="both"/>
      </w:pPr>
    </w:p>
    <w:p w:rsidR="00196FA8" w:rsidRDefault="00196FA8" w:rsidP="002408C5">
      <w:pPr>
        <w:pStyle w:val="Prrafodelista"/>
        <w:spacing w:line="360" w:lineRule="auto"/>
        <w:ind w:left="1200"/>
        <w:jc w:val="both"/>
      </w:pPr>
      <w:r w:rsidRPr="00196FA8">
        <w:rPr>
          <w:lang w:val="en-US"/>
        </w:rPr>
        <w:t>autobuses, mototaxis</w:t>
      </w:r>
      <w:r w:rsidR="00E42456">
        <w:rPr>
          <w:lang w:val="en-US"/>
        </w:rPr>
        <w:t xml:space="preserve"> o pick up por </w:t>
      </w:r>
      <w:r w:rsidRPr="00196FA8">
        <w:rPr>
          <w:lang w:val="en-US"/>
        </w:rPr>
        <w:t xml:space="preserve">dia……………………………………………………………………………..$ </w:t>
      </w:r>
      <w:r>
        <w:t>0.35</w:t>
      </w:r>
    </w:p>
    <w:p w:rsidR="00E42456" w:rsidRDefault="00E42456" w:rsidP="002408C5">
      <w:pPr>
        <w:spacing w:line="360" w:lineRule="auto"/>
        <w:jc w:val="both"/>
      </w:pPr>
      <w:r>
        <w:t xml:space="preserve"> </w:t>
      </w:r>
    </w:p>
    <w:p w:rsidR="00E42456" w:rsidRDefault="00E42456" w:rsidP="002408C5">
      <w:pPr>
        <w:spacing w:line="360" w:lineRule="auto"/>
        <w:jc w:val="both"/>
      </w:pPr>
      <w:r>
        <w:t xml:space="preserve">           N° 9.  USO DE INMUEBLES MUNICIPALES, ADMINISTRADOS POR LA MUNICIPALIDAD.</w:t>
      </w:r>
    </w:p>
    <w:p w:rsidR="00E42456" w:rsidRDefault="00E42456" w:rsidP="002408C5">
      <w:pPr>
        <w:pStyle w:val="Prrafodelista"/>
        <w:numPr>
          <w:ilvl w:val="0"/>
          <w:numId w:val="23"/>
        </w:numPr>
        <w:spacing w:line="360" w:lineRule="auto"/>
        <w:jc w:val="both"/>
      </w:pPr>
      <w:r>
        <w:t>Espectáculos artísticos con fines comerciales u otros fines, por cada presentación………….$ 15.00</w:t>
      </w:r>
    </w:p>
    <w:p w:rsidR="00E42456" w:rsidRDefault="00E42456" w:rsidP="002408C5">
      <w:pPr>
        <w:pStyle w:val="Prrafodelista"/>
        <w:spacing w:line="360" w:lineRule="auto"/>
        <w:ind w:left="1200"/>
        <w:jc w:val="both"/>
      </w:pPr>
    </w:p>
    <w:p w:rsidR="00E42456" w:rsidRDefault="00E42456" w:rsidP="002408C5">
      <w:pPr>
        <w:pStyle w:val="Prrafodelista"/>
        <w:numPr>
          <w:ilvl w:val="0"/>
          <w:numId w:val="23"/>
        </w:numPr>
        <w:spacing w:line="360" w:lineRule="auto"/>
        <w:jc w:val="both"/>
      </w:pPr>
      <w:r>
        <w:t>Fiestas bailables u otra actividad similar para cualquier finalidad, con aparatos de sonido, cada uno</w:t>
      </w:r>
    </w:p>
    <w:p w:rsidR="00E42456" w:rsidRDefault="00E42456" w:rsidP="002408C5">
      <w:pPr>
        <w:pStyle w:val="Prrafodelista"/>
        <w:spacing w:line="360" w:lineRule="auto"/>
        <w:ind w:left="1200"/>
        <w:jc w:val="both"/>
      </w:pPr>
      <w:r>
        <w:t>…………………………………………………………………………………………………………………………………………$ 20.00</w:t>
      </w:r>
    </w:p>
    <w:p w:rsidR="00E42456" w:rsidRDefault="00E42456" w:rsidP="002408C5">
      <w:pPr>
        <w:pStyle w:val="Prrafodelista"/>
        <w:spacing w:line="360" w:lineRule="auto"/>
        <w:ind w:left="1200"/>
        <w:jc w:val="both"/>
      </w:pPr>
    </w:p>
    <w:p w:rsidR="00E42456" w:rsidRDefault="00E42456" w:rsidP="002408C5">
      <w:pPr>
        <w:pStyle w:val="Prrafodelista"/>
        <w:numPr>
          <w:ilvl w:val="0"/>
          <w:numId w:val="23"/>
        </w:numPr>
        <w:spacing w:line="360" w:lineRule="auto"/>
        <w:jc w:val="both"/>
      </w:pPr>
      <w:r>
        <w:t xml:space="preserve">Fiesta bailable u otra actividad similar, con fines comerciales, amenizados por orquesta o conjunto </w:t>
      </w:r>
    </w:p>
    <w:p w:rsidR="00E42456" w:rsidRDefault="00E42456" w:rsidP="002408C5">
      <w:pPr>
        <w:pStyle w:val="Prrafodelista"/>
        <w:spacing w:line="360" w:lineRule="auto"/>
        <w:ind w:left="1200"/>
        <w:jc w:val="both"/>
      </w:pPr>
    </w:p>
    <w:p w:rsidR="00E42456" w:rsidRDefault="00E42456" w:rsidP="002408C5">
      <w:pPr>
        <w:pStyle w:val="Prrafodelista"/>
        <w:spacing w:line="360" w:lineRule="auto"/>
        <w:ind w:left="1200"/>
        <w:jc w:val="both"/>
      </w:pPr>
      <w:r>
        <w:t>musical, cada uno………………………………………………………………………………………….…………………$ 35.00</w:t>
      </w:r>
    </w:p>
    <w:p w:rsidR="00E42456" w:rsidRDefault="00E42456" w:rsidP="002408C5">
      <w:pPr>
        <w:pStyle w:val="Prrafodelista"/>
        <w:spacing w:line="360" w:lineRule="auto"/>
        <w:ind w:left="1200"/>
        <w:jc w:val="both"/>
      </w:pPr>
    </w:p>
    <w:p w:rsidR="00E42456" w:rsidRDefault="00E42456" w:rsidP="002408C5">
      <w:pPr>
        <w:pStyle w:val="Prrafodelista"/>
        <w:numPr>
          <w:ilvl w:val="0"/>
          <w:numId w:val="23"/>
        </w:numPr>
        <w:spacing w:line="360" w:lineRule="auto"/>
        <w:jc w:val="both"/>
      </w:pPr>
      <w:r>
        <w:lastRenderedPageBreak/>
        <w:t>Fiestas de matrimonios, bautizos, primera comunión, cumpleaños, u otras actividad similar cada una …………………………………………………………………………………………………………………………………..$ 20.00</w:t>
      </w:r>
    </w:p>
    <w:p w:rsidR="00E42456" w:rsidRDefault="00E42456" w:rsidP="002408C5">
      <w:pPr>
        <w:pStyle w:val="Prrafodelista"/>
        <w:spacing w:line="360" w:lineRule="auto"/>
        <w:ind w:left="1200"/>
        <w:jc w:val="both"/>
      </w:pPr>
    </w:p>
    <w:p w:rsidR="00E42456" w:rsidRDefault="00E42456" w:rsidP="002408C5">
      <w:pPr>
        <w:pStyle w:val="Prrafodelista"/>
        <w:numPr>
          <w:ilvl w:val="0"/>
          <w:numId w:val="23"/>
        </w:numPr>
        <w:spacing w:line="360" w:lineRule="auto"/>
        <w:jc w:val="both"/>
      </w:pPr>
      <w:r>
        <w:t>Por canchas de futbol por partido o evento……………………………………………………………………….$ 10.00</w:t>
      </w:r>
    </w:p>
    <w:p w:rsidR="000E52C2" w:rsidRDefault="000E52C2" w:rsidP="002408C5">
      <w:pPr>
        <w:pStyle w:val="Prrafodelista"/>
        <w:spacing w:line="360" w:lineRule="auto"/>
        <w:jc w:val="both"/>
      </w:pPr>
    </w:p>
    <w:p w:rsidR="000E52C2" w:rsidRDefault="000E52C2" w:rsidP="002408C5">
      <w:pPr>
        <w:pStyle w:val="Prrafodelista"/>
        <w:numPr>
          <w:ilvl w:val="0"/>
          <w:numId w:val="23"/>
        </w:numPr>
        <w:spacing w:line="360" w:lineRule="auto"/>
        <w:jc w:val="both"/>
      </w:pPr>
      <w:r>
        <w:t>Por canchas de futbol sala por hora o fracción:</w:t>
      </w:r>
    </w:p>
    <w:p w:rsidR="000E52C2" w:rsidRDefault="000E52C2" w:rsidP="002408C5">
      <w:pPr>
        <w:pStyle w:val="Prrafodelista"/>
        <w:spacing w:line="360" w:lineRule="auto"/>
        <w:jc w:val="both"/>
      </w:pPr>
    </w:p>
    <w:p w:rsidR="000E52C2" w:rsidRDefault="000E52C2" w:rsidP="002408C5">
      <w:pPr>
        <w:pStyle w:val="Prrafodelista"/>
        <w:numPr>
          <w:ilvl w:val="0"/>
          <w:numId w:val="24"/>
        </w:numPr>
        <w:spacing w:line="360" w:lineRule="auto"/>
        <w:jc w:val="both"/>
      </w:pPr>
      <w:r>
        <w:t xml:space="preserve">                      De 8:00 am a 6: 00 pm………………………………………………………………………………$ 7.61</w:t>
      </w:r>
    </w:p>
    <w:p w:rsidR="000E52C2" w:rsidRDefault="000E52C2" w:rsidP="002408C5">
      <w:pPr>
        <w:pStyle w:val="Prrafodelista"/>
        <w:spacing w:line="360" w:lineRule="auto"/>
        <w:ind w:left="1560"/>
        <w:jc w:val="both"/>
      </w:pPr>
    </w:p>
    <w:p w:rsidR="000E52C2" w:rsidRDefault="000E52C2" w:rsidP="002408C5">
      <w:pPr>
        <w:pStyle w:val="Prrafodelista"/>
        <w:numPr>
          <w:ilvl w:val="0"/>
          <w:numId w:val="24"/>
        </w:numPr>
        <w:spacing w:line="360" w:lineRule="auto"/>
        <w:jc w:val="both"/>
      </w:pPr>
      <w:r>
        <w:t xml:space="preserve">                       De 6:01 pm en adelante……………………………………………………………………………$ 11.43</w:t>
      </w:r>
    </w:p>
    <w:p w:rsidR="000E52C2" w:rsidRDefault="000E52C2" w:rsidP="002408C5">
      <w:pPr>
        <w:pStyle w:val="Prrafodelista"/>
        <w:spacing w:line="360" w:lineRule="auto"/>
        <w:jc w:val="both"/>
      </w:pPr>
    </w:p>
    <w:p w:rsidR="000E52C2" w:rsidRDefault="000E52C2" w:rsidP="002408C5">
      <w:pPr>
        <w:pStyle w:val="Prrafodelista"/>
        <w:spacing w:line="360" w:lineRule="auto"/>
        <w:ind w:left="1560"/>
        <w:jc w:val="both"/>
      </w:pPr>
    </w:p>
    <w:p w:rsidR="000E52C2" w:rsidRDefault="000E52C2" w:rsidP="002408C5">
      <w:pPr>
        <w:pStyle w:val="Prrafodelista"/>
        <w:spacing w:line="360" w:lineRule="auto"/>
        <w:jc w:val="both"/>
      </w:pPr>
    </w:p>
    <w:p w:rsidR="000E52C2" w:rsidRDefault="000E52C2" w:rsidP="002408C5">
      <w:pPr>
        <w:pStyle w:val="Prrafodelista"/>
        <w:numPr>
          <w:ilvl w:val="0"/>
          <w:numId w:val="4"/>
        </w:numPr>
        <w:spacing w:line="360" w:lineRule="auto"/>
        <w:jc w:val="both"/>
        <w:rPr>
          <w:b/>
        </w:rPr>
      </w:pPr>
      <w:r w:rsidRPr="000E52C2">
        <w:rPr>
          <w:b/>
        </w:rPr>
        <w:t>SERVICIOS JURIDICOS ADMINISTRATIVOS</w:t>
      </w:r>
      <w:r>
        <w:rPr>
          <w:b/>
        </w:rPr>
        <w:t>.</w:t>
      </w:r>
    </w:p>
    <w:p w:rsidR="000E52C2" w:rsidRDefault="000E52C2" w:rsidP="002408C5">
      <w:pPr>
        <w:pStyle w:val="Prrafodelista"/>
        <w:spacing w:line="360" w:lineRule="auto"/>
        <w:jc w:val="both"/>
        <w:rPr>
          <w:b/>
        </w:rPr>
      </w:pPr>
    </w:p>
    <w:p w:rsidR="000E52C2" w:rsidRDefault="000E52C2" w:rsidP="002408C5">
      <w:pPr>
        <w:pStyle w:val="Prrafodelista"/>
        <w:numPr>
          <w:ilvl w:val="0"/>
          <w:numId w:val="25"/>
        </w:numPr>
        <w:spacing w:line="360" w:lineRule="auto"/>
        <w:jc w:val="both"/>
      </w:pPr>
      <w:r w:rsidRPr="000E52C2">
        <w:t>Auténticas de firmas que autorice el Alcalde</w:t>
      </w:r>
      <w:r>
        <w:t>………………………………………………………………………………$ 3.81</w:t>
      </w:r>
    </w:p>
    <w:p w:rsidR="000E52C2" w:rsidRDefault="000E52C2" w:rsidP="002408C5">
      <w:pPr>
        <w:pStyle w:val="Prrafodelista"/>
        <w:spacing w:line="360" w:lineRule="auto"/>
        <w:jc w:val="both"/>
      </w:pPr>
    </w:p>
    <w:p w:rsidR="000E52C2" w:rsidRDefault="000E52C2" w:rsidP="002408C5">
      <w:pPr>
        <w:pStyle w:val="Prrafodelista"/>
        <w:numPr>
          <w:ilvl w:val="0"/>
          <w:numId w:val="25"/>
        </w:numPr>
        <w:spacing w:line="360" w:lineRule="auto"/>
        <w:jc w:val="both"/>
      </w:pPr>
      <w:r>
        <w:t>Certificaciones:</w:t>
      </w:r>
    </w:p>
    <w:p w:rsidR="000E52C2" w:rsidRDefault="000E52C2" w:rsidP="002408C5">
      <w:pPr>
        <w:pStyle w:val="Prrafodelista"/>
        <w:spacing w:line="360" w:lineRule="auto"/>
        <w:jc w:val="both"/>
      </w:pPr>
    </w:p>
    <w:p w:rsidR="004732D7" w:rsidRDefault="000E52C2" w:rsidP="002408C5">
      <w:pPr>
        <w:pStyle w:val="Prrafodelista"/>
        <w:numPr>
          <w:ilvl w:val="0"/>
          <w:numId w:val="26"/>
        </w:numPr>
        <w:spacing w:line="360" w:lineRule="auto"/>
        <w:jc w:val="both"/>
      </w:pPr>
      <w:r>
        <w:t xml:space="preserve">Del registro del estado familiar, partidas de nacimientos, actas matrimoniales  </w:t>
      </w:r>
      <w:r w:rsidR="004732D7">
        <w:t xml:space="preserve">y de cualquier otra </w:t>
      </w:r>
    </w:p>
    <w:p w:rsidR="004732D7" w:rsidRDefault="004732D7" w:rsidP="002408C5">
      <w:pPr>
        <w:pStyle w:val="Prrafodelista"/>
        <w:spacing w:line="360" w:lineRule="auto"/>
        <w:ind w:left="1080"/>
        <w:jc w:val="both"/>
      </w:pPr>
    </w:p>
    <w:p w:rsidR="000E52C2" w:rsidRDefault="004732D7" w:rsidP="002408C5">
      <w:pPr>
        <w:pStyle w:val="Prrafodelista"/>
        <w:spacing w:line="360" w:lineRule="auto"/>
        <w:ind w:left="1080"/>
        <w:jc w:val="both"/>
      </w:pPr>
      <w:r>
        <w:t>clase extendida por la Alcaldía……………………………………………………………………………………………….$ 2.86</w:t>
      </w:r>
    </w:p>
    <w:p w:rsidR="004732D7" w:rsidRDefault="004732D7" w:rsidP="002408C5">
      <w:pPr>
        <w:spacing w:line="360" w:lineRule="auto"/>
        <w:jc w:val="both"/>
      </w:pPr>
    </w:p>
    <w:p w:rsidR="004732D7" w:rsidRDefault="004732D7" w:rsidP="002408C5">
      <w:pPr>
        <w:pStyle w:val="Prrafodelista"/>
        <w:numPr>
          <w:ilvl w:val="0"/>
          <w:numId w:val="26"/>
        </w:numPr>
        <w:spacing w:line="360" w:lineRule="auto"/>
        <w:jc w:val="both"/>
      </w:pPr>
      <w:r>
        <w:t>De escrituras y documentos privados, inscritos en el libro respectivo, cada uno…………………….$  5.00</w:t>
      </w:r>
    </w:p>
    <w:p w:rsidR="004732D7" w:rsidRDefault="004732D7" w:rsidP="002408C5">
      <w:pPr>
        <w:pStyle w:val="Prrafodelista"/>
        <w:spacing w:line="360" w:lineRule="auto"/>
        <w:ind w:left="1080"/>
        <w:jc w:val="both"/>
      </w:pPr>
    </w:p>
    <w:p w:rsidR="004732D7" w:rsidRDefault="004732D7" w:rsidP="002408C5">
      <w:pPr>
        <w:pStyle w:val="Prrafodelista"/>
        <w:numPr>
          <w:ilvl w:val="0"/>
          <w:numId w:val="26"/>
        </w:numPr>
        <w:spacing w:line="360" w:lineRule="auto"/>
        <w:jc w:val="both"/>
      </w:pPr>
      <w:r>
        <w:t>Certificaciones y constancias extendidas por el Alcalde, cada una…………………………………………..$ 5.00</w:t>
      </w:r>
    </w:p>
    <w:p w:rsidR="004732D7" w:rsidRDefault="004732D7" w:rsidP="002408C5">
      <w:pPr>
        <w:pStyle w:val="Prrafodelista"/>
        <w:spacing w:line="360" w:lineRule="auto"/>
        <w:jc w:val="both"/>
      </w:pPr>
    </w:p>
    <w:p w:rsidR="004732D7" w:rsidRDefault="004732D7" w:rsidP="002408C5">
      <w:pPr>
        <w:pStyle w:val="Prrafodelista"/>
        <w:numPr>
          <w:ilvl w:val="0"/>
          <w:numId w:val="25"/>
        </w:numPr>
        <w:spacing w:line="360" w:lineRule="auto"/>
        <w:jc w:val="both"/>
      </w:pPr>
      <w:r>
        <w:t>Constancias:</w:t>
      </w:r>
    </w:p>
    <w:p w:rsidR="004732D7" w:rsidRDefault="004732D7" w:rsidP="002408C5">
      <w:pPr>
        <w:pStyle w:val="Prrafodelista"/>
        <w:spacing w:line="360" w:lineRule="auto"/>
        <w:jc w:val="both"/>
      </w:pPr>
    </w:p>
    <w:p w:rsidR="004732D7" w:rsidRDefault="004732D7" w:rsidP="002408C5">
      <w:pPr>
        <w:pStyle w:val="Prrafodelista"/>
        <w:numPr>
          <w:ilvl w:val="0"/>
          <w:numId w:val="27"/>
        </w:numPr>
        <w:spacing w:line="360" w:lineRule="auto"/>
        <w:jc w:val="both"/>
      </w:pPr>
      <w:r>
        <w:t>Del registro del estado familiar y de cualquier otra clase que extienda la alcaldía…………………$ 2.86</w:t>
      </w:r>
    </w:p>
    <w:p w:rsidR="004732D7" w:rsidRDefault="004732D7" w:rsidP="002408C5">
      <w:pPr>
        <w:pStyle w:val="Prrafodelista"/>
        <w:spacing w:line="360" w:lineRule="auto"/>
        <w:ind w:left="1080"/>
        <w:jc w:val="both"/>
      </w:pPr>
    </w:p>
    <w:p w:rsidR="004732D7" w:rsidRDefault="004732D7" w:rsidP="002408C5">
      <w:pPr>
        <w:pStyle w:val="Prrafodelista"/>
        <w:numPr>
          <w:ilvl w:val="0"/>
          <w:numId w:val="25"/>
        </w:numPr>
        <w:spacing w:line="360" w:lineRule="auto"/>
        <w:jc w:val="both"/>
      </w:pPr>
      <w:r>
        <w:t xml:space="preserve">Documentos privados: </w:t>
      </w:r>
    </w:p>
    <w:p w:rsidR="004732D7" w:rsidRDefault="004732D7" w:rsidP="002408C5">
      <w:pPr>
        <w:pStyle w:val="Prrafodelista"/>
        <w:spacing w:line="360" w:lineRule="auto"/>
        <w:jc w:val="both"/>
      </w:pPr>
    </w:p>
    <w:p w:rsidR="004732D7" w:rsidRDefault="004732D7" w:rsidP="002408C5">
      <w:pPr>
        <w:pStyle w:val="Prrafodelista"/>
        <w:numPr>
          <w:ilvl w:val="0"/>
          <w:numId w:val="28"/>
        </w:numPr>
        <w:spacing w:line="360" w:lineRule="auto"/>
        <w:jc w:val="both"/>
      </w:pPr>
      <w:r>
        <w:lastRenderedPageBreak/>
        <w:t>Cancelación de documentos privados…………………………………………………………………………………..$ 2.86</w:t>
      </w:r>
    </w:p>
    <w:p w:rsidR="004732D7" w:rsidRDefault="004732D7" w:rsidP="002408C5">
      <w:pPr>
        <w:pStyle w:val="Prrafodelista"/>
        <w:spacing w:line="360" w:lineRule="auto"/>
        <w:ind w:left="1080"/>
        <w:jc w:val="both"/>
      </w:pPr>
    </w:p>
    <w:p w:rsidR="004732D7" w:rsidRDefault="004732D7" w:rsidP="002408C5">
      <w:pPr>
        <w:pStyle w:val="Prrafodelista"/>
        <w:numPr>
          <w:ilvl w:val="0"/>
          <w:numId w:val="28"/>
        </w:numPr>
        <w:spacing w:line="360" w:lineRule="auto"/>
        <w:jc w:val="both"/>
      </w:pPr>
      <w:r>
        <w:t>Carnet de minoridad……………………………………………………………………………………………………………..$ 1.71</w:t>
      </w:r>
    </w:p>
    <w:p w:rsidR="004732D7" w:rsidRDefault="004732D7" w:rsidP="002408C5">
      <w:pPr>
        <w:pStyle w:val="Prrafodelista"/>
        <w:spacing w:line="360" w:lineRule="auto"/>
        <w:jc w:val="both"/>
      </w:pPr>
    </w:p>
    <w:p w:rsidR="004732D7" w:rsidRDefault="004732D7" w:rsidP="002408C5">
      <w:pPr>
        <w:pStyle w:val="Prrafodelista"/>
        <w:numPr>
          <w:ilvl w:val="0"/>
          <w:numId w:val="25"/>
        </w:numPr>
        <w:spacing w:line="360" w:lineRule="auto"/>
        <w:jc w:val="both"/>
      </w:pPr>
      <w:r>
        <w:t>Matrimonios:</w:t>
      </w:r>
    </w:p>
    <w:p w:rsidR="004732D7" w:rsidRDefault="004732D7" w:rsidP="002408C5">
      <w:pPr>
        <w:pStyle w:val="Prrafodelista"/>
        <w:spacing w:line="360" w:lineRule="auto"/>
        <w:jc w:val="both"/>
      </w:pPr>
    </w:p>
    <w:p w:rsidR="00D76BDD" w:rsidRDefault="00D76BDD" w:rsidP="002408C5">
      <w:pPr>
        <w:pStyle w:val="Prrafodelista"/>
        <w:numPr>
          <w:ilvl w:val="0"/>
          <w:numId w:val="29"/>
        </w:numPr>
        <w:spacing w:line="360" w:lineRule="auto"/>
        <w:jc w:val="both"/>
      </w:pPr>
      <w:r>
        <w:t>En la alcaldía……………………………………………………………………………………………………………………….$ 14.29</w:t>
      </w:r>
    </w:p>
    <w:p w:rsidR="00F40F5A" w:rsidRDefault="00D76BDD" w:rsidP="002408C5">
      <w:pPr>
        <w:pStyle w:val="Prrafodelista"/>
        <w:numPr>
          <w:ilvl w:val="0"/>
          <w:numId w:val="29"/>
        </w:numPr>
        <w:spacing w:line="360" w:lineRule="auto"/>
        <w:ind w:left="1200"/>
        <w:jc w:val="both"/>
      </w:pPr>
      <w:r>
        <w:t xml:space="preserve">Fuera de la alcaldía: </w:t>
      </w:r>
    </w:p>
    <w:p w:rsidR="00D76BDD" w:rsidRDefault="00D76BDD" w:rsidP="002408C5">
      <w:pPr>
        <w:pStyle w:val="Prrafodelista"/>
        <w:spacing w:line="360" w:lineRule="auto"/>
        <w:ind w:left="1200"/>
        <w:jc w:val="both"/>
      </w:pPr>
    </w:p>
    <w:p w:rsidR="00D76BDD" w:rsidRDefault="00D76BDD" w:rsidP="002408C5">
      <w:pPr>
        <w:pStyle w:val="Prrafodelista"/>
        <w:spacing w:line="360" w:lineRule="auto"/>
        <w:ind w:left="1200"/>
        <w:jc w:val="both"/>
      </w:pPr>
      <w:r>
        <w:t>– En la zona urbana……………………………………………………………………………………………………………</w:t>
      </w:r>
      <w:proofErr w:type="gramStart"/>
      <w:r>
        <w:t>.$</w:t>
      </w:r>
      <w:proofErr w:type="gramEnd"/>
      <w:r>
        <w:t xml:space="preserve"> 19.05</w:t>
      </w:r>
    </w:p>
    <w:p w:rsidR="00D76BDD" w:rsidRDefault="00D76BDD" w:rsidP="002408C5">
      <w:pPr>
        <w:pStyle w:val="Prrafodelista"/>
        <w:spacing w:line="360" w:lineRule="auto"/>
        <w:ind w:left="1200"/>
        <w:jc w:val="both"/>
      </w:pPr>
    </w:p>
    <w:p w:rsidR="00D76BDD" w:rsidRDefault="00D76BDD" w:rsidP="002408C5">
      <w:pPr>
        <w:spacing w:line="360" w:lineRule="auto"/>
        <w:jc w:val="both"/>
      </w:pPr>
      <w:r>
        <w:t xml:space="preserve">                        _ En la zona rural…………………………………………………………………………………………………………………$ 28.57</w:t>
      </w:r>
    </w:p>
    <w:p w:rsidR="00D76BDD" w:rsidRDefault="00D76BDD" w:rsidP="002408C5">
      <w:pPr>
        <w:pStyle w:val="Prrafodelista"/>
        <w:numPr>
          <w:ilvl w:val="0"/>
          <w:numId w:val="25"/>
        </w:numPr>
        <w:spacing w:line="360" w:lineRule="auto"/>
        <w:jc w:val="both"/>
      </w:pPr>
      <w:r>
        <w:t>inspecciones a Inmuebles a solicitud de parte interesada:</w:t>
      </w:r>
    </w:p>
    <w:p w:rsidR="00D76BDD" w:rsidRDefault="00D76BDD" w:rsidP="002408C5">
      <w:pPr>
        <w:pStyle w:val="Prrafodelista"/>
        <w:spacing w:line="360" w:lineRule="auto"/>
        <w:jc w:val="both"/>
      </w:pPr>
    </w:p>
    <w:p w:rsidR="00D76BDD" w:rsidRDefault="00D76BDD" w:rsidP="002408C5">
      <w:pPr>
        <w:pStyle w:val="Prrafodelista"/>
        <w:numPr>
          <w:ilvl w:val="0"/>
          <w:numId w:val="30"/>
        </w:numPr>
        <w:spacing w:line="360" w:lineRule="auto"/>
        <w:jc w:val="both"/>
      </w:pPr>
      <w:r>
        <w:t>En la zona urbana………………………………………………………………………………………………………………….$ 10.00</w:t>
      </w:r>
    </w:p>
    <w:p w:rsidR="00D76BDD" w:rsidRDefault="00D76BDD" w:rsidP="002408C5">
      <w:pPr>
        <w:pStyle w:val="Prrafodelista"/>
        <w:spacing w:line="360" w:lineRule="auto"/>
        <w:ind w:left="1080"/>
        <w:jc w:val="both"/>
      </w:pPr>
    </w:p>
    <w:p w:rsidR="00D76BDD" w:rsidRDefault="00D76BDD" w:rsidP="002408C5">
      <w:pPr>
        <w:pStyle w:val="Prrafodelista"/>
        <w:numPr>
          <w:ilvl w:val="0"/>
          <w:numId w:val="30"/>
        </w:numPr>
        <w:spacing w:line="360" w:lineRule="auto"/>
        <w:jc w:val="both"/>
      </w:pPr>
      <w:r>
        <w:t>En la zona rural………………………………………………………………………………………………………………………$ 18.00</w:t>
      </w:r>
    </w:p>
    <w:p w:rsidR="00D76BDD" w:rsidRDefault="00D76BDD" w:rsidP="002408C5">
      <w:pPr>
        <w:pStyle w:val="Prrafodelista"/>
        <w:spacing w:line="360" w:lineRule="auto"/>
        <w:jc w:val="both"/>
      </w:pPr>
    </w:p>
    <w:p w:rsidR="00D76BDD" w:rsidRDefault="00D76BDD" w:rsidP="002408C5">
      <w:pPr>
        <w:spacing w:line="360" w:lineRule="auto"/>
        <w:jc w:val="both"/>
      </w:pPr>
      <w:r>
        <w:t xml:space="preserve">Entiéndase por inspecciones, todas aquellas que fueren para rectificación de medidas y recalificación, para permisos de construcción,  reparaciones y ampliaciones de casas o edificios, daños a cultivos por ganado y otras que competen a esta municipalidad. </w:t>
      </w:r>
    </w:p>
    <w:p w:rsidR="00D76BDD" w:rsidRDefault="00D76BDD" w:rsidP="002408C5">
      <w:pPr>
        <w:spacing w:line="360" w:lineRule="auto"/>
        <w:jc w:val="both"/>
      </w:pPr>
      <w:r>
        <w:t xml:space="preserve"> </w:t>
      </w:r>
    </w:p>
    <w:p w:rsidR="00D76BDD" w:rsidRDefault="00D76BDD" w:rsidP="002408C5">
      <w:pPr>
        <w:pStyle w:val="Prrafodelista"/>
        <w:numPr>
          <w:ilvl w:val="0"/>
          <w:numId w:val="25"/>
        </w:numPr>
        <w:spacing w:line="360" w:lineRule="auto"/>
        <w:jc w:val="both"/>
      </w:pPr>
      <w:r>
        <w:t>Revisión de planos.</w:t>
      </w:r>
    </w:p>
    <w:p w:rsidR="00D76BDD" w:rsidRDefault="00D76BDD" w:rsidP="002408C5">
      <w:pPr>
        <w:pStyle w:val="Prrafodelista"/>
        <w:spacing w:line="360" w:lineRule="auto"/>
        <w:jc w:val="both"/>
      </w:pPr>
    </w:p>
    <w:p w:rsidR="007D3F2E" w:rsidRDefault="007D3F2E" w:rsidP="002408C5">
      <w:pPr>
        <w:pStyle w:val="Prrafodelista"/>
        <w:numPr>
          <w:ilvl w:val="0"/>
          <w:numId w:val="31"/>
        </w:numPr>
        <w:spacing w:line="360" w:lineRule="auto"/>
        <w:jc w:val="both"/>
      </w:pPr>
      <w:r>
        <w:t>De construcción de cualquier naturaleza, por cada metro cuadrado del área a construir………$ 0.50</w:t>
      </w:r>
    </w:p>
    <w:p w:rsidR="007D3F2E" w:rsidRDefault="007D3F2E" w:rsidP="002408C5">
      <w:pPr>
        <w:pStyle w:val="Prrafodelista"/>
        <w:spacing w:line="360" w:lineRule="auto"/>
        <w:ind w:left="1080"/>
        <w:jc w:val="both"/>
      </w:pPr>
    </w:p>
    <w:p w:rsidR="00D76BDD" w:rsidRDefault="007D3F2E" w:rsidP="002408C5">
      <w:pPr>
        <w:pStyle w:val="Prrafodelista"/>
        <w:numPr>
          <w:ilvl w:val="0"/>
          <w:numId w:val="31"/>
        </w:numPr>
        <w:spacing w:line="360" w:lineRule="auto"/>
        <w:jc w:val="both"/>
      </w:pPr>
      <w:r>
        <w:t>De autorización de parcelación o lotificaciones que cumplan los requisitos establecidos por la Ley de Urbanismo y Construcción y demás disposiciones legales, previa autorización del Viceministerio y Desarrollo urbano, por cada metro cuadrado……………………………………………………………………….$ 1.00</w:t>
      </w:r>
    </w:p>
    <w:p w:rsidR="007D3F2E" w:rsidRDefault="007D3F2E" w:rsidP="002408C5">
      <w:pPr>
        <w:pStyle w:val="Prrafodelista"/>
        <w:spacing w:line="360" w:lineRule="auto"/>
        <w:jc w:val="both"/>
      </w:pPr>
    </w:p>
    <w:p w:rsidR="007D3F2E" w:rsidRDefault="007D3F2E" w:rsidP="002408C5">
      <w:pPr>
        <w:pStyle w:val="Prrafodelista"/>
        <w:numPr>
          <w:ilvl w:val="0"/>
          <w:numId w:val="25"/>
        </w:numPr>
        <w:spacing w:line="360" w:lineRule="auto"/>
        <w:jc w:val="both"/>
      </w:pPr>
      <w:r>
        <w:t>Testimonios de títulos de propiedad:</w:t>
      </w:r>
    </w:p>
    <w:p w:rsidR="007D3F2E" w:rsidRDefault="007D3F2E" w:rsidP="002408C5">
      <w:pPr>
        <w:pStyle w:val="Prrafodelista"/>
        <w:spacing w:line="360" w:lineRule="auto"/>
        <w:jc w:val="both"/>
      </w:pPr>
    </w:p>
    <w:p w:rsidR="007D3F2E" w:rsidRDefault="007D3F2E" w:rsidP="002408C5">
      <w:pPr>
        <w:pStyle w:val="Prrafodelista"/>
        <w:numPr>
          <w:ilvl w:val="0"/>
          <w:numId w:val="32"/>
        </w:numPr>
        <w:spacing w:line="360" w:lineRule="auto"/>
        <w:jc w:val="both"/>
      </w:pPr>
      <w:r>
        <w:lastRenderedPageBreak/>
        <w:t>de predios urbanos………………………………………………………………………………………………………………$ 8.00</w:t>
      </w:r>
    </w:p>
    <w:p w:rsidR="007D3F2E" w:rsidRDefault="007D3F2E" w:rsidP="002408C5">
      <w:pPr>
        <w:pStyle w:val="Prrafodelista"/>
        <w:spacing w:line="360" w:lineRule="auto"/>
        <w:ind w:left="1080"/>
        <w:jc w:val="both"/>
      </w:pPr>
    </w:p>
    <w:p w:rsidR="007D3F2E" w:rsidRDefault="007D3F2E" w:rsidP="002408C5">
      <w:pPr>
        <w:pStyle w:val="Prrafodelista"/>
        <w:numPr>
          <w:ilvl w:val="0"/>
          <w:numId w:val="32"/>
        </w:numPr>
        <w:spacing w:line="360" w:lineRule="auto"/>
        <w:jc w:val="both"/>
      </w:pPr>
      <w:r>
        <w:t>reposición de títulos urbanos……………………………………………………………………………………………….$ 15.00</w:t>
      </w:r>
    </w:p>
    <w:p w:rsidR="007D3F2E" w:rsidRDefault="007D3F2E" w:rsidP="002408C5">
      <w:pPr>
        <w:pStyle w:val="Prrafodelista"/>
        <w:spacing w:line="360" w:lineRule="auto"/>
        <w:jc w:val="both"/>
      </w:pPr>
    </w:p>
    <w:p w:rsidR="007D3F2E" w:rsidRDefault="007D3F2E" w:rsidP="002408C5">
      <w:pPr>
        <w:pStyle w:val="Prrafodelista"/>
        <w:spacing w:line="360" w:lineRule="auto"/>
        <w:ind w:left="1080"/>
        <w:jc w:val="both"/>
      </w:pPr>
    </w:p>
    <w:p w:rsidR="007D3F2E" w:rsidRDefault="007D3F2E" w:rsidP="002408C5">
      <w:pPr>
        <w:pStyle w:val="Prrafodelista"/>
        <w:numPr>
          <w:ilvl w:val="0"/>
          <w:numId w:val="25"/>
        </w:numPr>
        <w:spacing w:line="360" w:lineRule="auto"/>
        <w:jc w:val="both"/>
      </w:pPr>
      <w:r>
        <w:t>Servicios varios:</w:t>
      </w:r>
    </w:p>
    <w:p w:rsidR="007D3F2E" w:rsidRDefault="007D3F2E" w:rsidP="002408C5">
      <w:pPr>
        <w:pStyle w:val="Prrafodelista"/>
        <w:spacing w:line="360" w:lineRule="auto"/>
        <w:jc w:val="both"/>
      </w:pPr>
    </w:p>
    <w:p w:rsidR="007D3F2E" w:rsidRDefault="007D3F2E" w:rsidP="002408C5">
      <w:pPr>
        <w:pStyle w:val="Prrafodelista"/>
        <w:numPr>
          <w:ilvl w:val="0"/>
          <w:numId w:val="33"/>
        </w:numPr>
        <w:spacing w:line="360" w:lineRule="auto"/>
        <w:jc w:val="both"/>
      </w:pPr>
      <w:r>
        <w:t>Citaciones, a solicitud de persona interesada……………………………………………………………………..$ 1.00</w:t>
      </w:r>
    </w:p>
    <w:p w:rsidR="007D3F2E" w:rsidRDefault="007D3F2E" w:rsidP="002408C5">
      <w:pPr>
        <w:spacing w:line="360" w:lineRule="auto"/>
        <w:jc w:val="both"/>
      </w:pPr>
    </w:p>
    <w:p w:rsidR="007D3F2E" w:rsidRDefault="007D3F2E" w:rsidP="002408C5">
      <w:pPr>
        <w:pStyle w:val="Prrafodelista"/>
        <w:numPr>
          <w:ilvl w:val="0"/>
          <w:numId w:val="4"/>
        </w:numPr>
        <w:spacing w:line="360" w:lineRule="auto"/>
        <w:jc w:val="both"/>
        <w:rPr>
          <w:b/>
        </w:rPr>
      </w:pPr>
      <w:r w:rsidRPr="007D3F2E">
        <w:rPr>
          <w:b/>
        </w:rPr>
        <w:t xml:space="preserve">LICENCIAS Y PERMISOS </w:t>
      </w:r>
    </w:p>
    <w:p w:rsidR="007D3F2E" w:rsidRPr="007D3F2E" w:rsidRDefault="007D3F2E" w:rsidP="002408C5">
      <w:pPr>
        <w:pStyle w:val="Prrafodelista"/>
        <w:spacing w:line="360" w:lineRule="auto"/>
        <w:jc w:val="both"/>
        <w:rPr>
          <w:b/>
        </w:rPr>
      </w:pPr>
    </w:p>
    <w:p w:rsidR="007D3F2E" w:rsidRDefault="007D3F2E" w:rsidP="002408C5">
      <w:pPr>
        <w:pStyle w:val="Prrafodelista"/>
        <w:numPr>
          <w:ilvl w:val="0"/>
          <w:numId w:val="34"/>
        </w:numPr>
        <w:spacing w:line="360" w:lineRule="auto"/>
        <w:jc w:val="both"/>
      </w:pPr>
      <w:r>
        <w:t>Para construcción de Edificios y casas:</w:t>
      </w:r>
    </w:p>
    <w:p w:rsidR="007D3F2E" w:rsidRDefault="007D3F2E" w:rsidP="002408C5">
      <w:pPr>
        <w:pStyle w:val="Prrafodelista"/>
        <w:spacing w:line="360" w:lineRule="auto"/>
        <w:ind w:left="765"/>
        <w:jc w:val="both"/>
      </w:pPr>
    </w:p>
    <w:p w:rsidR="00A27BDA" w:rsidRDefault="007D3F2E" w:rsidP="002408C5">
      <w:pPr>
        <w:pStyle w:val="Prrafodelista"/>
        <w:numPr>
          <w:ilvl w:val="0"/>
          <w:numId w:val="35"/>
        </w:numPr>
        <w:spacing w:line="360" w:lineRule="auto"/>
        <w:jc w:val="both"/>
      </w:pPr>
      <w:r>
        <w:t xml:space="preserve">Hasta por $ </w:t>
      </w:r>
      <w:r w:rsidR="00A27BDA">
        <w:t>3000.00, pagaran por millar o fracción………………………………………………………$ 5.00</w:t>
      </w:r>
    </w:p>
    <w:p w:rsidR="00A27BDA" w:rsidRDefault="00A27BDA" w:rsidP="002408C5">
      <w:pPr>
        <w:pStyle w:val="Prrafodelista"/>
        <w:spacing w:line="360" w:lineRule="auto"/>
        <w:ind w:left="1125"/>
        <w:jc w:val="both"/>
      </w:pPr>
    </w:p>
    <w:p w:rsidR="007D3F2E" w:rsidRDefault="00A27BDA" w:rsidP="002408C5">
      <w:pPr>
        <w:pStyle w:val="Prrafodelista"/>
        <w:numPr>
          <w:ilvl w:val="0"/>
          <w:numId w:val="35"/>
        </w:numPr>
        <w:spacing w:line="360" w:lineRule="auto"/>
        <w:jc w:val="both"/>
      </w:pPr>
      <w:r>
        <w:t>De $ 3000.01 hasta $ 10,000.00 pagarán por millar o fracción……………………………………...$ 6.00</w:t>
      </w:r>
    </w:p>
    <w:p w:rsidR="00A27BDA" w:rsidRDefault="00A27BDA" w:rsidP="002408C5">
      <w:pPr>
        <w:pStyle w:val="Prrafodelista"/>
        <w:spacing w:line="360" w:lineRule="auto"/>
        <w:jc w:val="both"/>
      </w:pPr>
    </w:p>
    <w:p w:rsidR="00A27BDA" w:rsidRDefault="00A27BDA" w:rsidP="002408C5">
      <w:pPr>
        <w:pStyle w:val="Prrafodelista"/>
        <w:numPr>
          <w:ilvl w:val="0"/>
          <w:numId w:val="35"/>
        </w:numPr>
        <w:spacing w:line="360" w:lineRule="auto"/>
        <w:jc w:val="both"/>
      </w:pPr>
      <w:r>
        <w:t>De $ 10,000.01 en adelante pagarán por millar o fracción…………………………………………….$ 8.00</w:t>
      </w:r>
    </w:p>
    <w:p w:rsidR="00A27BDA" w:rsidRDefault="00A27BDA" w:rsidP="002408C5">
      <w:pPr>
        <w:pStyle w:val="Prrafodelista"/>
        <w:spacing w:line="360" w:lineRule="auto"/>
        <w:jc w:val="both"/>
      </w:pPr>
    </w:p>
    <w:p w:rsidR="00A27BDA" w:rsidRDefault="00A27BDA" w:rsidP="002408C5">
      <w:pPr>
        <w:pStyle w:val="Prrafodelista"/>
        <w:numPr>
          <w:ilvl w:val="0"/>
          <w:numId w:val="34"/>
        </w:numPr>
        <w:spacing w:line="360" w:lineRule="auto"/>
        <w:jc w:val="both"/>
      </w:pPr>
      <w:r>
        <w:t>Para ampliaciones interiores o mejoras en edificios o casas:</w:t>
      </w:r>
    </w:p>
    <w:p w:rsidR="00A27BDA" w:rsidRDefault="00A27BDA" w:rsidP="002408C5">
      <w:pPr>
        <w:pStyle w:val="Prrafodelista"/>
        <w:spacing w:line="360" w:lineRule="auto"/>
        <w:ind w:left="765"/>
        <w:jc w:val="both"/>
      </w:pPr>
    </w:p>
    <w:p w:rsidR="00A27BDA" w:rsidRDefault="00A27BDA" w:rsidP="002408C5">
      <w:pPr>
        <w:pStyle w:val="Prrafodelista"/>
        <w:numPr>
          <w:ilvl w:val="0"/>
          <w:numId w:val="36"/>
        </w:numPr>
        <w:spacing w:line="360" w:lineRule="auto"/>
        <w:jc w:val="both"/>
      </w:pPr>
      <w:r>
        <w:t xml:space="preserve">Hasta por $ 1, 500.00 pagaran por millar o fracción…………………………………………………..$ 4.00 </w:t>
      </w:r>
    </w:p>
    <w:p w:rsidR="00A27BDA" w:rsidRDefault="00A27BDA" w:rsidP="002408C5">
      <w:pPr>
        <w:pStyle w:val="Prrafodelista"/>
        <w:spacing w:line="360" w:lineRule="auto"/>
        <w:ind w:left="1125"/>
        <w:jc w:val="both"/>
      </w:pPr>
    </w:p>
    <w:p w:rsidR="00A27BDA" w:rsidRDefault="00A27BDA" w:rsidP="002408C5">
      <w:pPr>
        <w:pStyle w:val="Prrafodelista"/>
        <w:numPr>
          <w:ilvl w:val="0"/>
          <w:numId w:val="36"/>
        </w:numPr>
        <w:spacing w:line="360" w:lineRule="auto"/>
        <w:jc w:val="both"/>
      </w:pPr>
      <w:r>
        <w:t xml:space="preserve">Mayor de $ 1,500.01 pagaran por millar o fracción…………………………………………………….$ 4.50 </w:t>
      </w:r>
    </w:p>
    <w:p w:rsidR="000875C8" w:rsidRDefault="000875C8" w:rsidP="002408C5">
      <w:pPr>
        <w:pStyle w:val="Prrafodelista"/>
        <w:spacing w:line="360" w:lineRule="auto"/>
        <w:jc w:val="both"/>
      </w:pPr>
    </w:p>
    <w:p w:rsidR="000875C8" w:rsidRDefault="000875C8" w:rsidP="002408C5">
      <w:pPr>
        <w:pStyle w:val="Prrafodelista"/>
        <w:spacing w:line="360" w:lineRule="auto"/>
        <w:ind w:left="1125"/>
        <w:jc w:val="both"/>
      </w:pPr>
    </w:p>
    <w:p w:rsidR="00A27BDA" w:rsidRDefault="000875C8" w:rsidP="002408C5">
      <w:pPr>
        <w:pStyle w:val="Prrafodelista"/>
        <w:numPr>
          <w:ilvl w:val="0"/>
          <w:numId w:val="34"/>
        </w:numPr>
        <w:spacing w:line="360" w:lineRule="auto"/>
        <w:jc w:val="both"/>
      </w:pPr>
      <w:r>
        <w:t>Para reparaciones interiores o exteriores:</w:t>
      </w:r>
    </w:p>
    <w:p w:rsidR="000875C8" w:rsidRDefault="000875C8" w:rsidP="002408C5">
      <w:pPr>
        <w:pStyle w:val="Prrafodelista"/>
        <w:spacing w:line="360" w:lineRule="auto"/>
        <w:ind w:left="765"/>
        <w:jc w:val="both"/>
      </w:pPr>
    </w:p>
    <w:p w:rsidR="00615343" w:rsidRDefault="000875C8" w:rsidP="002408C5">
      <w:pPr>
        <w:pStyle w:val="Prrafodelista"/>
        <w:numPr>
          <w:ilvl w:val="0"/>
          <w:numId w:val="37"/>
        </w:numPr>
        <w:spacing w:line="360" w:lineRule="auto"/>
        <w:jc w:val="both"/>
      </w:pPr>
      <w:r>
        <w:t>De $ 60.00 hasta $ 600 pagaran cada una…………………………………………………………………$ 6.00</w:t>
      </w:r>
    </w:p>
    <w:p w:rsidR="00615343" w:rsidRDefault="00615343" w:rsidP="002408C5">
      <w:pPr>
        <w:pStyle w:val="Prrafodelista"/>
        <w:spacing w:line="360" w:lineRule="auto"/>
        <w:ind w:left="1125"/>
        <w:jc w:val="both"/>
      </w:pPr>
    </w:p>
    <w:p w:rsidR="00615343" w:rsidRDefault="000875C8" w:rsidP="002408C5">
      <w:pPr>
        <w:pStyle w:val="Prrafodelista"/>
        <w:numPr>
          <w:ilvl w:val="0"/>
          <w:numId w:val="37"/>
        </w:numPr>
        <w:spacing w:line="360" w:lineRule="auto"/>
        <w:jc w:val="both"/>
      </w:pPr>
      <w:r>
        <w:t>De más</w:t>
      </w:r>
      <w:r w:rsidR="00615343">
        <w:t xml:space="preserve"> de 600.00 pagará</w:t>
      </w:r>
      <w:r>
        <w:t>n por millar o fracción $ 4.00; se exceptúan</w:t>
      </w:r>
      <w:r w:rsidR="00615343">
        <w:t xml:space="preserve"> las construcciones de verjas </w:t>
      </w:r>
    </w:p>
    <w:p w:rsidR="00615343" w:rsidRDefault="00615343" w:rsidP="002408C5">
      <w:pPr>
        <w:pStyle w:val="Prrafodelista"/>
        <w:spacing w:line="360" w:lineRule="auto"/>
        <w:jc w:val="both"/>
      </w:pPr>
    </w:p>
    <w:p w:rsidR="000875C8" w:rsidRDefault="00615343" w:rsidP="002408C5">
      <w:pPr>
        <w:pStyle w:val="Prrafodelista"/>
        <w:spacing w:line="360" w:lineRule="auto"/>
        <w:ind w:left="1125"/>
        <w:jc w:val="both"/>
      </w:pPr>
      <w:r>
        <w:t>ornamentales tapiales y aceras.</w:t>
      </w:r>
    </w:p>
    <w:p w:rsidR="00615343" w:rsidRDefault="00615343" w:rsidP="002408C5">
      <w:pPr>
        <w:pStyle w:val="Prrafodelista"/>
        <w:spacing w:line="360" w:lineRule="auto"/>
        <w:ind w:left="1125"/>
        <w:jc w:val="both"/>
      </w:pPr>
    </w:p>
    <w:p w:rsidR="00615343" w:rsidRDefault="00615343" w:rsidP="002408C5">
      <w:pPr>
        <w:pStyle w:val="Prrafodelista"/>
        <w:numPr>
          <w:ilvl w:val="0"/>
          <w:numId w:val="37"/>
        </w:numPr>
        <w:spacing w:line="360" w:lineRule="auto"/>
        <w:jc w:val="both"/>
      </w:pPr>
      <w:r>
        <w:t xml:space="preserve">para situar materiales de construcción en las calles urbanas sin estorbar el tránsito de vehículos y </w:t>
      </w:r>
    </w:p>
    <w:p w:rsidR="00615343" w:rsidRDefault="00615343" w:rsidP="002408C5">
      <w:pPr>
        <w:pStyle w:val="Prrafodelista"/>
        <w:spacing w:line="360" w:lineRule="auto"/>
        <w:ind w:left="1125"/>
        <w:jc w:val="both"/>
      </w:pPr>
    </w:p>
    <w:p w:rsidR="00615343" w:rsidRDefault="00615343" w:rsidP="002408C5">
      <w:pPr>
        <w:pStyle w:val="Prrafodelista"/>
        <w:spacing w:line="360" w:lineRule="auto"/>
        <w:ind w:left="1125"/>
        <w:jc w:val="both"/>
      </w:pPr>
      <w:r>
        <w:t>personas durante dure la construcción…………………………………………………………..…………$ 5.00</w:t>
      </w:r>
    </w:p>
    <w:p w:rsidR="00615343" w:rsidRDefault="00615343" w:rsidP="002408C5">
      <w:pPr>
        <w:pStyle w:val="Prrafodelista"/>
        <w:spacing w:line="360" w:lineRule="auto"/>
        <w:ind w:left="1125"/>
        <w:jc w:val="both"/>
      </w:pPr>
    </w:p>
    <w:p w:rsidR="00615343" w:rsidRDefault="00615343" w:rsidP="002408C5">
      <w:pPr>
        <w:pStyle w:val="Prrafodelista"/>
        <w:numPr>
          <w:ilvl w:val="0"/>
          <w:numId w:val="37"/>
        </w:numPr>
        <w:spacing w:line="360" w:lineRule="auto"/>
        <w:jc w:val="both"/>
      </w:pPr>
      <w:r>
        <w:t xml:space="preserve">Para construcciones de chalet en sitios públicos o privados, previa autorización, pagaran cada uno </w:t>
      </w:r>
    </w:p>
    <w:p w:rsidR="00615343" w:rsidRDefault="00615343" w:rsidP="002408C5">
      <w:pPr>
        <w:pStyle w:val="Prrafodelista"/>
        <w:spacing w:line="360" w:lineRule="auto"/>
        <w:ind w:left="1125"/>
        <w:jc w:val="both"/>
      </w:pPr>
      <w:r>
        <w:t>…………………………………………………………………………………………………………………………………….$ 10.50</w:t>
      </w:r>
    </w:p>
    <w:p w:rsidR="00A156D0" w:rsidRDefault="00A156D0" w:rsidP="002408C5">
      <w:pPr>
        <w:pStyle w:val="Prrafodelista"/>
        <w:spacing w:line="360" w:lineRule="auto"/>
        <w:ind w:left="1125"/>
        <w:jc w:val="both"/>
      </w:pPr>
    </w:p>
    <w:p w:rsidR="007164C6" w:rsidRDefault="003E5505" w:rsidP="002408C5">
      <w:pPr>
        <w:pStyle w:val="Prrafodelista"/>
        <w:numPr>
          <w:ilvl w:val="0"/>
          <w:numId w:val="37"/>
        </w:numPr>
        <w:spacing w:line="360" w:lineRule="auto"/>
        <w:jc w:val="both"/>
      </w:pPr>
      <w:r>
        <w:t>Para romper pavimento, ado</w:t>
      </w:r>
      <w:r w:rsidR="00A156D0">
        <w:t>quinado o compactaciones en las</w:t>
      </w:r>
      <w:r>
        <w:t xml:space="preserve"> calles con el objeto de hacer </w:t>
      </w:r>
    </w:p>
    <w:p w:rsidR="007164C6" w:rsidRDefault="007164C6" w:rsidP="002408C5">
      <w:pPr>
        <w:pStyle w:val="Prrafodelista"/>
        <w:spacing w:line="360" w:lineRule="auto"/>
        <w:ind w:left="1125"/>
        <w:jc w:val="both"/>
      </w:pPr>
    </w:p>
    <w:p w:rsidR="007164C6" w:rsidRDefault="00A156D0" w:rsidP="002408C5">
      <w:pPr>
        <w:pStyle w:val="Prrafodelista"/>
        <w:spacing w:line="360" w:lineRule="auto"/>
        <w:ind w:left="1125"/>
        <w:jc w:val="both"/>
      </w:pPr>
      <w:r>
        <w:t>reparacio</w:t>
      </w:r>
      <w:r w:rsidR="003E5505">
        <w:t>n</w:t>
      </w:r>
      <w:r>
        <w:t>es o conexio</w:t>
      </w:r>
      <w:r w:rsidR="003E5505">
        <w:t>n</w:t>
      </w:r>
      <w:r>
        <w:t xml:space="preserve">es de </w:t>
      </w:r>
      <w:r w:rsidR="003E5505">
        <w:t>a</w:t>
      </w:r>
      <w:r>
        <w:t xml:space="preserve">gua, alcantarillados o cualquier otra finalidad, cada metro cuadrado </w:t>
      </w:r>
    </w:p>
    <w:p w:rsidR="007164C6" w:rsidRDefault="007164C6" w:rsidP="002408C5">
      <w:pPr>
        <w:pStyle w:val="Prrafodelista"/>
        <w:spacing w:line="360" w:lineRule="auto"/>
        <w:ind w:left="1125"/>
        <w:jc w:val="both"/>
      </w:pPr>
    </w:p>
    <w:p w:rsidR="00A156D0" w:rsidRDefault="00A156D0" w:rsidP="002408C5">
      <w:pPr>
        <w:pStyle w:val="Prrafodelista"/>
        <w:spacing w:line="360" w:lineRule="auto"/>
        <w:ind w:left="1125"/>
        <w:jc w:val="both"/>
      </w:pPr>
      <w:proofErr w:type="gramStart"/>
      <w:r>
        <w:t>o</w:t>
      </w:r>
      <w:proofErr w:type="gramEnd"/>
      <w:r>
        <w:t xml:space="preserve"> fracción</w:t>
      </w:r>
      <w:r w:rsidR="003E5505">
        <w:t>………………………………………………………………………………………………………………………$ 8.00</w:t>
      </w:r>
      <w:r>
        <w:t xml:space="preserve"> </w:t>
      </w:r>
    </w:p>
    <w:p w:rsidR="00E041D6" w:rsidRDefault="00E041D6" w:rsidP="002408C5">
      <w:pPr>
        <w:pStyle w:val="Prrafodelista"/>
        <w:spacing w:line="360" w:lineRule="auto"/>
        <w:ind w:left="1125"/>
        <w:jc w:val="both"/>
      </w:pPr>
    </w:p>
    <w:p w:rsidR="00E041D6" w:rsidRDefault="00E041D6" w:rsidP="002408C5">
      <w:pPr>
        <w:pStyle w:val="Prrafodelista"/>
        <w:numPr>
          <w:ilvl w:val="0"/>
          <w:numId w:val="34"/>
        </w:numPr>
        <w:spacing w:line="360" w:lineRule="auto"/>
        <w:jc w:val="both"/>
      </w:pPr>
      <w:r>
        <w:t>Permisos:</w:t>
      </w:r>
    </w:p>
    <w:p w:rsidR="00E041D6" w:rsidRDefault="00E041D6" w:rsidP="002408C5">
      <w:pPr>
        <w:pStyle w:val="Prrafodelista"/>
        <w:spacing w:line="360" w:lineRule="auto"/>
        <w:ind w:left="765"/>
        <w:jc w:val="both"/>
      </w:pPr>
    </w:p>
    <w:p w:rsidR="00E041D6" w:rsidRDefault="00E041D6" w:rsidP="002408C5">
      <w:pPr>
        <w:pStyle w:val="Prrafodelista"/>
        <w:numPr>
          <w:ilvl w:val="0"/>
          <w:numId w:val="38"/>
        </w:numPr>
        <w:spacing w:line="360" w:lineRule="auto"/>
        <w:jc w:val="both"/>
      </w:pPr>
      <w:r>
        <w:t xml:space="preserve">para colocar anuncios temporales que atraviesan las calles que no sean luminosas en lugares que la </w:t>
      </w:r>
    </w:p>
    <w:p w:rsidR="00E041D6" w:rsidRDefault="00E041D6" w:rsidP="002408C5">
      <w:pPr>
        <w:spacing w:line="360" w:lineRule="auto"/>
        <w:ind w:left="765"/>
        <w:jc w:val="both"/>
      </w:pPr>
      <w:r>
        <w:t xml:space="preserve">       alcaldía permita, cada una al mes…………………………………………………………………………………$ 5.00</w:t>
      </w:r>
    </w:p>
    <w:p w:rsidR="00E041D6" w:rsidRDefault="00E041D6" w:rsidP="002408C5">
      <w:pPr>
        <w:pStyle w:val="Prrafodelista"/>
        <w:numPr>
          <w:ilvl w:val="0"/>
          <w:numId w:val="38"/>
        </w:numPr>
        <w:spacing w:line="360" w:lineRule="auto"/>
        <w:jc w:val="both"/>
      </w:pPr>
      <w:r>
        <w:t>Para colocar o modificar vallas publicitarias…………………………………………………………………$ 100.00</w:t>
      </w:r>
    </w:p>
    <w:p w:rsidR="00E041D6" w:rsidRDefault="00E041D6" w:rsidP="002408C5">
      <w:pPr>
        <w:pStyle w:val="Prrafodelista"/>
        <w:spacing w:line="360" w:lineRule="auto"/>
        <w:ind w:left="1125"/>
        <w:jc w:val="both"/>
      </w:pPr>
    </w:p>
    <w:p w:rsidR="00E041D6" w:rsidRDefault="00E041D6" w:rsidP="002408C5">
      <w:pPr>
        <w:pStyle w:val="Prrafodelista"/>
        <w:numPr>
          <w:ilvl w:val="0"/>
          <w:numId w:val="36"/>
        </w:numPr>
        <w:spacing w:line="360" w:lineRule="auto"/>
        <w:jc w:val="both"/>
      </w:pPr>
      <w:r>
        <w:t>para salones de bailes permanentes con fines comerciales u otros similares, cada uno al mes</w:t>
      </w:r>
    </w:p>
    <w:p w:rsidR="00E041D6" w:rsidRDefault="00E041D6" w:rsidP="002408C5">
      <w:pPr>
        <w:pStyle w:val="Prrafodelista"/>
        <w:spacing w:line="360" w:lineRule="auto"/>
        <w:ind w:left="1125"/>
        <w:jc w:val="both"/>
      </w:pPr>
    </w:p>
    <w:p w:rsidR="00E041D6" w:rsidRDefault="00E041D6" w:rsidP="002408C5">
      <w:pPr>
        <w:pStyle w:val="Prrafodelista"/>
        <w:spacing w:line="360" w:lineRule="auto"/>
        <w:ind w:left="1125"/>
        <w:jc w:val="both"/>
      </w:pPr>
      <w:r>
        <w:t>………………………………………………………………………………………………………………………………..….$ 16.00</w:t>
      </w:r>
    </w:p>
    <w:p w:rsidR="00E041D6" w:rsidRDefault="00E041D6" w:rsidP="002408C5">
      <w:pPr>
        <w:pStyle w:val="Prrafodelista"/>
        <w:spacing w:line="360" w:lineRule="auto"/>
        <w:ind w:left="1125"/>
        <w:jc w:val="both"/>
      </w:pPr>
    </w:p>
    <w:p w:rsidR="00E041D6" w:rsidRDefault="00E041D6" w:rsidP="002408C5">
      <w:pPr>
        <w:pStyle w:val="Prrafodelista"/>
        <w:numPr>
          <w:ilvl w:val="0"/>
          <w:numId w:val="36"/>
        </w:numPr>
        <w:spacing w:line="360" w:lineRule="auto"/>
        <w:jc w:val="both"/>
      </w:pPr>
      <w:r>
        <w:t>Licencia para comercializar licores en el municipio cada una al año…………………………….$ 500.00</w:t>
      </w:r>
    </w:p>
    <w:p w:rsidR="007164C6" w:rsidRDefault="007164C6" w:rsidP="002408C5">
      <w:pPr>
        <w:pStyle w:val="Prrafodelista"/>
        <w:spacing w:line="360" w:lineRule="auto"/>
        <w:ind w:left="1125"/>
        <w:jc w:val="both"/>
      </w:pPr>
    </w:p>
    <w:p w:rsidR="007164C6" w:rsidRDefault="007164C6" w:rsidP="002408C5">
      <w:pPr>
        <w:pStyle w:val="Prrafodelista"/>
        <w:numPr>
          <w:ilvl w:val="0"/>
          <w:numId w:val="36"/>
        </w:numPr>
        <w:spacing w:line="360" w:lineRule="auto"/>
        <w:jc w:val="both"/>
      </w:pPr>
      <w:r>
        <w:t>Todo expendio de aguardiente y abarrotería pagaran mensualmente…………………………$ 12.00</w:t>
      </w:r>
    </w:p>
    <w:p w:rsidR="007164C6" w:rsidRDefault="007164C6" w:rsidP="002408C5">
      <w:pPr>
        <w:pStyle w:val="Prrafodelista"/>
        <w:spacing w:line="360" w:lineRule="auto"/>
        <w:jc w:val="both"/>
      </w:pPr>
    </w:p>
    <w:p w:rsidR="007164C6" w:rsidRDefault="007164C6" w:rsidP="002408C5">
      <w:pPr>
        <w:pStyle w:val="Prrafodelista"/>
        <w:numPr>
          <w:ilvl w:val="0"/>
          <w:numId w:val="36"/>
        </w:numPr>
        <w:spacing w:line="360" w:lineRule="auto"/>
        <w:jc w:val="both"/>
      </w:pPr>
      <w:r>
        <w:t xml:space="preserve">Licencias para empresas distribuidoras y proveedoras de servicios telefónicos, electrónicos, </w:t>
      </w:r>
    </w:p>
    <w:p w:rsidR="007164C6" w:rsidRDefault="007164C6" w:rsidP="002408C5">
      <w:pPr>
        <w:pStyle w:val="Prrafodelista"/>
        <w:spacing w:line="360" w:lineRule="auto"/>
        <w:jc w:val="both"/>
      </w:pPr>
    </w:p>
    <w:p w:rsidR="007164C6" w:rsidRDefault="007164C6" w:rsidP="002408C5">
      <w:pPr>
        <w:pStyle w:val="Prrafodelista"/>
        <w:spacing w:line="360" w:lineRule="auto"/>
        <w:ind w:left="1125"/>
        <w:jc w:val="both"/>
      </w:pPr>
      <w:r>
        <w:t>televisión por cable y cualquier otra similar, anual………………………………………………………$ 500.00</w:t>
      </w:r>
    </w:p>
    <w:p w:rsidR="007164C6" w:rsidRDefault="007164C6" w:rsidP="002408C5">
      <w:pPr>
        <w:spacing w:line="360" w:lineRule="auto"/>
        <w:jc w:val="both"/>
      </w:pPr>
    </w:p>
    <w:p w:rsidR="007164C6" w:rsidRDefault="007164C6" w:rsidP="002408C5">
      <w:pPr>
        <w:pStyle w:val="Prrafodelista"/>
        <w:numPr>
          <w:ilvl w:val="0"/>
          <w:numId w:val="36"/>
        </w:numPr>
        <w:spacing w:line="360" w:lineRule="auto"/>
        <w:jc w:val="both"/>
      </w:pPr>
      <w:r>
        <w:t xml:space="preserve">Permiso para construir o colocar torres de alta, baja tensión y antenas de telefonía celular y </w:t>
      </w:r>
    </w:p>
    <w:p w:rsidR="007164C6" w:rsidRDefault="007164C6" w:rsidP="002408C5">
      <w:pPr>
        <w:pStyle w:val="Prrafodelista"/>
        <w:spacing w:line="360" w:lineRule="auto"/>
        <w:ind w:left="1125"/>
        <w:jc w:val="both"/>
      </w:pPr>
    </w:p>
    <w:p w:rsidR="007164C6" w:rsidRDefault="007164C6" w:rsidP="002408C5">
      <w:pPr>
        <w:pStyle w:val="Prrafodelista"/>
        <w:spacing w:line="360" w:lineRule="auto"/>
        <w:ind w:left="1125"/>
        <w:jc w:val="both"/>
      </w:pPr>
      <w:r>
        <w:t>televisión por cable, cada una……………………………………………………………………………………..$ 500.00</w:t>
      </w:r>
    </w:p>
    <w:p w:rsidR="007164C6" w:rsidRDefault="007164C6" w:rsidP="002408C5">
      <w:pPr>
        <w:pStyle w:val="Prrafodelista"/>
        <w:spacing w:line="360" w:lineRule="auto"/>
        <w:ind w:left="1125"/>
        <w:jc w:val="both"/>
      </w:pPr>
    </w:p>
    <w:p w:rsidR="007164C6" w:rsidRDefault="007164C6" w:rsidP="002408C5">
      <w:pPr>
        <w:pStyle w:val="Prrafodelista"/>
        <w:numPr>
          <w:ilvl w:val="0"/>
          <w:numId w:val="36"/>
        </w:numPr>
        <w:spacing w:line="360" w:lineRule="auto"/>
        <w:jc w:val="both"/>
      </w:pPr>
      <w:r>
        <w:t>Permiso para construir torres repetidoras de radios, cada una</w:t>
      </w:r>
      <w:r w:rsidR="00C90BAD">
        <w:t>…………………………………….$ 500.00</w:t>
      </w:r>
      <w:r>
        <w:t xml:space="preserve"> </w:t>
      </w:r>
    </w:p>
    <w:p w:rsidR="00C90BAD" w:rsidRDefault="00C90BAD" w:rsidP="002408C5">
      <w:pPr>
        <w:spacing w:line="360" w:lineRule="auto"/>
        <w:ind w:left="765"/>
        <w:jc w:val="both"/>
      </w:pPr>
    </w:p>
    <w:p w:rsidR="00C90BAD" w:rsidRDefault="00C90BAD" w:rsidP="002408C5">
      <w:pPr>
        <w:pStyle w:val="Prrafodelista"/>
        <w:numPr>
          <w:ilvl w:val="0"/>
          <w:numId w:val="36"/>
        </w:numPr>
        <w:spacing w:line="360" w:lineRule="auto"/>
        <w:jc w:val="both"/>
      </w:pPr>
      <w:r>
        <w:t>Licencias para empresas, gasolineras que operan en el municipio………………………………..$ 250.00</w:t>
      </w:r>
    </w:p>
    <w:p w:rsidR="00C90BAD" w:rsidRDefault="00C90BAD" w:rsidP="002408C5">
      <w:pPr>
        <w:pStyle w:val="Prrafodelista"/>
        <w:spacing w:line="360" w:lineRule="auto"/>
        <w:jc w:val="both"/>
      </w:pPr>
    </w:p>
    <w:p w:rsidR="00C90BAD" w:rsidRDefault="00C90BAD" w:rsidP="002408C5">
      <w:pPr>
        <w:pStyle w:val="Prrafodelista"/>
        <w:numPr>
          <w:ilvl w:val="0"/>
          <w:numId w:val="36"/>
        </w:numPr>
        <w:spacing w:line="360" w:lineRule="auto"/>
        <w:jc w:val="both"/>
      </w:pPr>
      <w:r>
        <w:t>Permiso para instalación de energía domiciliar……………………………………………………………..$ 10.50</w:t>
      </w:r>
    </w:p>
    <w:p w:rsidR="00C90BAD" w:rsidRDefault="00C90BAD" w:rsidP="002408C5">
      <w:pPr>
        <w:spacing w:line="360" w:lineRule="auto"/>
        <w:jc w:val="both"/>
      </w:pPr>
    </w:p>
    <w:p w:rsidR="00C90BAD" w:rsidRDefault="00C90BAD" w:rsidP="002408C5">
      <w:pPr>
        <w:pStyle w:val="Prrafodelista"/>
        <w:numPr>
          <w:ilvl w:val="0"/>
          <w:numId w:val="4"/>
        </w:numPr>
        <w:spacing w:line="360" w:lineRule="auto"/>
        <w:jc w:val="both"/>
        <w:rPr>
          <w:b/>
        </w:rPr>
      </w:pPr>
      <w:r w:rsidRPr="00C90BAD">
        <w:rPr>
          <w:b/>
        </w:rPr>
        <w:t>DE MATRICULAS AL AÑO</w:t>
      </w:r>
      <w:r>
        <w:rPr>
          <w:b/>
        </w:rPr>
        <w:t>.</w:t>
      </w:r>
    </w:p>
    <w:p w:rsidR="00C90BAD" w:rsidRDefault="00C90BAD" w:rsidP="002408C5">
      <w:pPr>
        <w:pStyle w:val="Prrafodelista"/>
        <w:spacing w:line="360" w:lineRule="auto"/>
        <w:jc w:val="both"/>
        <w:rPr>
          <w:b/>
        </w:rPr>
      </w:pPr>
    </w:p>
    <w:p w:rsidR="00C90BAD" w:rsidRDefault="00C90BAD" w:rsidP="002408C5">
      <w:pPr>
        <w:pStyle w:val="Prrafodelista"/>
        <w:numPr>
          <w:ilvl w:val="0"/>
          <w:numId w:val="39"/>
        </w:numPr>
        <w:spacing w:line="360" w:lineRule="auto"/>
        <w:jc w:val="both"/>
      </w:pPr>
      <w:r>
        <w:t>De trapiches:</w:t>
      </w:r>
    </w:p>
    <w:p w:rsidR="00C90BAD" w:rsidRDefault="00C90BAD" w:rsidP="002408C5">
      <w:pPr>
        <w:pStyle w:val="Prrafodelista"/>
        <w:spacing w:line="360" w:lineRule="auto"/>
        <w:jc w:val="both"/>
      </w:pPr>
    </w:p>
    <w:p w:rsidR="00E041D6" w:rsidRDefault="00C90BAD" w:rsidP="002408C5">
      <w:pPr>
        <w:pStyle w:val="Prrafodelista"/>
        <w:numPr>
          <w:ilvl w:val="0"/>
          <w:numId w:val="40"/>
        </w:numPr>
        <w:spacing w:line="360" w:lineRule="auto"/>
        <w:jc w:val="both"/>
      </w:pPr>
      <w:r>
        <w:t>De hierro, con motor…………………………………………………………………………………………………..$ 20.00</w:t>
      </w:r>
    </w:p>
    <w:p w:rsidR="00C90BAD" w:rsidRDefault="00C90BAD" w:rsidP="002408C5">
      <w:pPr>
        <w:pStyle w:val="Prrafodelista"/>
        <w:spacing w:line="360" w:lineRule="auto"/>
        <w:ind w:left="1080"/>
        <w:jc w:val="both"/>
      </w:pPr>
    </w:p>
    <w:p w:rsidR="00C90BAD" w:rsidRDefault="003622C5" w:rsidP="002408C5">
      <w:pPr>
        <w:pStyle w:val="Prrafodelista"/>
        <w:numPr>
          <w:ilvl w:val="0"/>
          <w:numId w:val="40"/>
        </w:numPr>
        <w:spacing w:line="360" w:lineRule="auto"/>
        <w:jc w:val="both"/>
      </w:pPr>
      <w:r>
        <w:t>De hierro, sin motor…………………………………………………………………………………………………….$ 15.00</w:t>
      </w:r>
    </w:p>
    <w:p w:rsidR="003622C5" w:rsidRDefault="003622C5" w:rsidP="002408C5">
      <w:pPr>
        <w:pStyle w:val="Prrafodelista"/>
        <w:spacing w:line="360" w:lineRule="auto"/>
        <w:jc w:val="both"/>
      </w:pPr>
    </w:p>
    <w:p w:rsidR="003622C5" w:rsidRDefault="003622C5" w:rsidP="002408C5">
      <w:pPr>
        <w:pStyle w:val="Prrafodelista"/>
        <w:numPr>
          <w:ilvl w:val="0"/>
          <w:numId w:val="39"/>
        </w:numPr>
        <w:spacing w:line="360" w:lineRule="auto"/>
        <w:jc w:val="both"/>
      </w:pPr>
      <w:r>
        <w:t xml:space="preserve">De juegos permitidos: </w:t>
      </w:r>
    </w:p>
    <w:p w:rsidR="003622C5" w:rsidRDefault="003622C5" w:rsidP="002408C5">
      <w:pPr>
        <w:pStyle w:val="Prrafodelista"/>
        <w:spacing w:line="360" w:lineRule="auto"/>
        <w:jc w:val="both"/>
      </w:pPr>
    </w:p>
    <w:p w:rsidR="003622C5" w:rsidRDefault="003622C5" w:rsidP="002408C5">
      <w:pPr>
        <w:pStyle w:val="Prrafodelista"/>
        <w:numPr>
          <w:ilvl w:val="0"/>
          <w:numId w:val="41"/>
        </w:numPr>
        <w:spacing w:line="360" w:lineRule="auto"/>
        <w:jc w:val="both"/>
      </w:pPr>
      <w:r>
        <w:t>Billares, cada mesa………………………………………………………………………………………………………$ 20.00</w:t>
      </w:r>
    </w:p>
    <w:p w:rsidR="003622C5" w:rsidRDefault="003622C5" w:rsidP="002408C5">
      <w:pPr>
        <w:spacing w:line="360" w:lineRule="auto"/>
        <w:jc w:val="both"/>
      </w:pPr>
    </w:p>
    <w:p w:rsidR="003622C5" w:rsidRPr="003622C5" w:rsidRDefault="003622C5" w:rsidP="002408C5">
      <w:pPr>
        <w:pStyle w:val="Prrafodelista"/>
        <w:numPr>
          <w:ilvl w:val="0"/>
          <w:numId w:val="4"/>
        </w:numPr>
        <w:spacing w:line="360" w:lineRule="auto"/>
        <w:jc w:val="both"/>
        <w:rPr>
          <w:b/>
        </w:rPr>
      </w:pPr>
      <w:r w:rsidRPr="003622C5">
        <w:rPr>
          <w:b/>
        </w:rPr>
        <w:t>DERECHO DE USO DE SUELO Y SUBSUELO.</w:t>
      </w:r>
    </w:p>
    <w:p w:rsidR="003622C5" w:rsidRDefault="003622C5" w:rsidP="002408C5">
      <w:pPr>
        <w:pStyle w:val="Prrafodelista"/>
        <w:spacing w:line="360" w:lineRule="auto"/>
        <w:jc w:val="both"/>
      </w:pPr>
    </w:p>
    <w:p w:rsidR="003622C5" w:rsidRDefault="003622C5" w:rsidP="002408C5">
      <w:pPr>
        <w:pStyle w:val="Prrafodelista"/>
        <w:numPr>
          <w:ilvl w:val="0"/>
          <w:numId w:val="42"/>
        </w:numPr>
        <w:spacing w:line="360" w:lineRule="auto"/>
        <w:jc w:val="both"/>
      </w:pPr>
      <w:r>
        <w:t xml:space="preserve">Para perforaciones de pozos, previo permiso de autoridad competente:  </w:t>
      </w:r>
    </w:p>
    <w:p w:rsidR="003622C5" w:rsidRDefault="003622C5" w:rsidP="002408C5">
      <w:pPr>
        <w:pStyle w:val="Prrafodelista"/>
        <w:spacing w:line="360" w:lineRule="auto"/>
        <w:jc w:val="both"/>
      </w:pPr>
    </w:p>
    <w:p w:rsidR="003622C5" w:rsidRDefault="003622C5" w:rsidP="002408C5">
      <w:pPr>
        <w:pStyle w:val="Prrafodelista"/>
        <w:numPr>
          <w:ilvl w:val="0"/>
          <w:numId w:val="43"/>
        </w:numPr>
        <w:spacing w:line="360" w:lineRule="auto"/>
        <w:jc w:val="both"/>
      </w:pPr>
      <w:r>
        <w:t>Para fines comerciales o industriales y otros similares……………………………………………….$ 75.00</w:t>
      </w:r>
    </w:p>
    <w:p w:rsidR="003622C5" w:rsidRDefault="003622C5" w:rsidP="002408C5">
      <w:pPr>
        <w:pStyle w:val="Prrafodelista"/>
        <w:spacing w:line="360" w:lineRule="auto"/>
        <w:ind w:left="1080"/>
        <w:jc w:val="both"/>
      </w:pPr>
    </w:p>
    <w:p w:rsidR="003622C5" w:rsidRDefault="003622C5" w:rsidP="002408C5">
      <w:pPr>
        <w:pStyle w:val="Prrafodelista"/>
        <w:numPr>
          <w:ilvl w:val="0"/>
          <w:numId w:val="43"/>
        </w:numPr>
        <w:spacing w:line="360" w:lineRule="auto"/>
        <w:jc w:val="both"/>
      </w:pPr>
      <w:r>
        <w:t>Para uso doméstico…………………………………………………………………………………………………….$ 10.00</w:t>
      </w:r>
    </w:p>
    <w:p w:rsidR="003622C5" w:rsidRDefault="003622C5" w:rsidP="002408C5">
      <w:pPr>
        <w:pStyle w:val="Prrafodelista"/>
        <w:spacing w:line="360" w:lineRule="auto"/>
        <w:jc w:val="both"/>
      </w:pPr>
    </w:p>
    <w:p w:rsidR="003622C5" w:rsidRDefault="003622C5" w:rsidP="002408C5">
      <w:pPr>
        <w:pStyle w:val="Prrafodelista"/>
        <w:numPr>
          <w:ilvl w:val="0"/>
          <w:numId w:val="42"/>
        </w:numPr>
        <w:spacing w:line="360" w:lineRule="auto"/>
        <w:jc w:val="both"/>
      </w:pPr>
      <w:r>
        <w:t xml:space="preserve">Para extraer piedras, arena u otros minerales: </w:t>
      </w:r>
    </w:p>
    <w:p w:rsidR="003622C5" w:rsidRDefault="003622C5" w:rsidP="002408C5">
      <w:pPr>
        <w:pStyle w:val="Prrafodelista"/>
        <w:spacing w:line="360" w:lineRule="auto"/>
        <w:jc w:val="both"/>
      </w:pPr>
    </w:p>
    <w:p w:rsidR="00332B94" w:rsidRDefault="003622C5" w:rsidP="002408C5">
      <w:pPr>
        <w:pStyle w:val="Prrafodelista"/>
        <w:numPr>
          <w:ilvl w:val="0"/>
          <w:numId w:val="44"/>
        </w:numPr>
        <w:spacing w:line="360" w:lineRule="auto"/>
        <w:jc w:val="both"/>
      </w:pPr>
      <w:r>
        <w:t>Por camiones de más de 2 toneladas…………………………………………………………………………..$ 15.00</w:t>
      </w:r>
    </w:p>
    <w:p w:rsidR="00332B94" w:rsidRDefault="00332B94" w:rsidP="002408C5">
      <w:pPr>
        <w:pStyle w:val="Prrafodelista"/>
        <w:spacing w:line="360" w:lineRule="auto"/>
        <w:ind w:left="1080"/>
        <w:jc w:val="both"/>
      </w:pPr>
    </w:p>
    <w:p w:rsidR="003622C5" w:rsidRDefault="00332B94" w:rsidP="002408C5">
      <w:pPr>
        <w:pStyle w:val="Prrafodelista"/>
        <w:numPr>
          <w:ilvl w:val="0"/>
          <w:numId w:val="44"/>
        </w:numPr>
        <w:spacing w:line="360" w:lineRule="auto"/>
        <w:jc w:val="both"/>
      </w:pPr>
      <w:r>
        <w:t xml:space="preserve">Por camiones o pick up hasta 2 toneladas…………………………………………………………………….$ 8.00 </w:t>
      </w:r>
      <w:r w:rsidR="003622C5">
        <w:t xml:space="preserve"> </w:t>
      </w:r>
    </w:p>
    <w:p w:rsidR="004A1F4A" w:rsidRDefault="004A1F4A" w:rsidP="002408C5">
      <w:pPr>
        <w:pStyle w:val="Prrafodelista"/>
        <w:spacing w:line="360" w:lineRule="auto"/>
        <w:jc w:val="both"/>
      </w:pPr>
    </w:p>
    <w:p w:rsidR="004A1F4A" w:rsidRDefault="004A1F4A" w:rsidP="002408C5">
      <w:pPr>
        <w:pStyle w:val="Prrafodelista"/>
        <w:numPr>
          <w:ilvl w:val="0"/>
          <w:numId w:val="44"/>
        </w:numPr>
        <w:spacing w:line="360" w:lineRule="auto"/>
        <w:jc w:val="both"/>
      </w:pPr>
      <w:r>
        <w:t>Por carretada………………………………………………………………………………………………………………..$ 5.00</w:t>
      </w:r>
    </w:p>
    <w:p w:rsidR="004A1F4A" w:rsidRDefault="004A1F4A" w:rsidP="002408C5">
      <w:pPr>
        <w:spacing w:line="360" w:lineRule="auto"/>
        <w:jc w:val="both"/>
      </w:pPr>
    </w:p>
    <w:p w:rsidR="004A1F4A" w:rsidRDefault="004A1F4A" w:rsidP="002408C5">
      <w:pPr>
        <w:pStyle w:val="Prrafodelista"/>
        <w:numPr>
          <w:ilvl w:val="0"/>
          <w:numId w:val="42"/>
        </w:numPr>
        <w:spacing w:line="360" w:lineRule="auto"/>
        <w:jc w:val="both"/>
      </w:pPr>
      <w:r>
        <w:t xml:space="preserve">Por instalación: </w:t>
      </w:r>
    </w:p>
    <w:p w:rsidR="004A1F4A" w:rsidRDefault="004A1F4A" w:rsidP="002408C5">
      <w:pPr>
        <w:pStyle w:val="Prrafodelista"/>
        <w:spacing w:line="360" w:lineRule="auto"/>
        <w:jc w:val="both"/>
      </w:pPr>
    </w:p>
    <w:p w:rsidR="004A1F4A" w:rsidRDefault="004A1F4A" w:rsidP="002408C5">
      <w:pPr>
        <w:pStyle w:val="Prrafodelista"/>
        <w:numPr>
          <w:ilvl w:val="0"/>
          <w:numId w:val="45"/>
        </w:numPr>
        <w:spacing w:line="360" w:lineRule="auto"/>
        <w:jc w:val="both"/>
      </w:pPr>
      <w:r>
        <w:t>Instalación de postes de telefonía…………………………………………………………………………………$ 8.00</w:t>
      </w:r>
    </w:p>
    <w:p w:rsidR="004A1F4A" w:rsidRDefault="004A1F4A" w:rsidP="002408C5">
      <w:pPr>
        <w:pStyle w:val="Prrafodelista"/>
        <w:spacing w:line="360" w:lineRule="auto"/>
        <w:ind w:left="1080"/>
        <w:jc w:val="both"/>
      </w:pPr>
    </w:p>
    <w:p w:rsidR="004A1F4A" w:rsidRDefault="004A1F4A" w:rsidP="002408C5">
      <w:pPr>
        <w:pStyle w:val="Prrafodelista"/>
        <w:numPr>
          <w:ilvl w:val="0"/>
          <w:numId w:val="45"/>
        </w:numPr>
        <w:spacing w:line="360" w:lineRule="auto"/>
        <w:jc w:val="both"/>
      </w:pPr>
      <w:r>
        <w:t xml:space="preserve">Instalación de postes de servicio eléctrico…………………………………………………………………...$ 8.00 </w:t>
      </w:r>
    </w:p>
    <w:p w:rsidR="004A1F4A" w:rsidRDefault="004A1F4A" w:rsidP="002408C5">
      <w:pPr>
        <w:pStyle w:val="Prrafodelista"/>
        <w:spacing w:line="360" w:lineRule="auto"/>
        <w:jc w:val="both"/>
      </w:pPr>
    </w:p>
    <w:p w:rsidR="004A1F4A" w:rsidRDefault="004A1F4A" w:rsidP="002408C5">
      <w:pPr>
        <w:pStyle w:val="Prrafodelista"/>
        <w:numPr>
          <w:ilvl w:val="0"/>
          <w:numId w:val="45"/>
        </w:numPr>
        <w:spacing w:line="360" w:lineRule="auto"/>
        <w:jc w:val="both"/>
      </w:pPr>
      <w:r>
        <w:t>Instalación de postes de televisión por Cable……………………………………………………………..$ 8.00</w:t>
      </w:r>
    </w:p>
    <w:p w:rsidR="004A1F4A" w:rsidRDefault="004A1F4A" w:rsidP="002408C5">
      <w:pPr>
        <w:pStyle w:val="Prrafodelista"/>
        <w:spacing w:line="360" w:lineRule="auto"/>
        <w:jc w:val="both"/>
      </w:pPr>
    </w:p>
    <w:p w:rsidR="004A1F4A" w:rsidRDefault="004A1F4A" w:rsidP="002408C5">
      <w:pPr>
        <w:pStyle w:val="Prrafodelista"/>
        <w:numPr>
          <w:ilvl w:val="0"/>
          <w:numId w:val="45"/>
        </w:numPr>
        <w:spacing w:line="360" w:lineRule="auto"/>
        <w:jc w:val="both"/>
      </w:pPr>
      <w:r>
        <w:t>Instalación de cabinas telefónicas……………………………………………………………………………….$ 8.00</w:t>
      </w:r>
    </w:p>
    <w:p w:rsidR="004A1F4A" w:rsidRDefault="004A1F4A" w:rsidP="002408C5">
      <w:pPr>
        <w:pStyle w:val="Prrafodelista"/>
        <w:spacing w:line="360" w:lineRule="auto"/>
        <w:jc w:val="both"/>
      </w:pPr>
    </w:p>
    <w:p w:rsidR="004A1F4A" w:rsidRDefault="004A1F4A" w:rsidP="002408C5">
      <w:pPr>
        <w:pStyle w:val="Prrafodelista"/>
        <w:numPr>
          <w:ilvl w:val="0"/>
          <w:numId w:val="45"/>
        </w:numPr>
        <w:spacing w:line="360" w:lineRule="auto"/>
        <w:jc w:val="both"/>
      </w:pPr>
      <w:r>
        <w:t>Por instalación de medidores de consumo de agua potable</w:t>
      </w:r>
      <w:r w:rsidR="006019B3">
        <w:t>…………………………………………$ 3.00</w:t>
      </w:r>
    </w:p>
    <w:p w:rsidR="006019B3" w:rsidRDefault="006019B3" w:rsidP="002408C5">
      <w:pPr>
        <w:pStyle w:val="Prrafodelista"/>
        <w:spacing w:line="360" w:lineRule="auto"/>
        <w:jc w:val="both"/>
      </w:pPr>
    </w:p>
    <w:p w:rsidR="006019B3" w:rsidRDefault="006019B3" w:rsidP="002408C5">
      <w:pPr>
        <w:pStyle w:val="Prrafodelista"/>
        <w:numPr>
          <w:ilvl w:val="0"/>
          <w:numId w:val="45"/>
        </w:numPr>
        <w:spacing w:line="360" w:lineRule="auto"/>
        <w:jc w:val="both"/>
      </w:pPr>
      <w:r>
        <w:t>Por instalación de antenas de transmisión de televisión por cable……………………………….$ 50.00</w:t>
      </w:r>
    </w:p>
    <w:p w:rsidR="006019B3" w:rsidRDefault="006019B3" w:rsidP="002408C5">
      <w:pPr>
        <w:pStyle w:val="Prrafodelista"/>
        <w:spacing w:line="360" w:lineRule="auto"/>
        <w:jc w:val="both"/>
      </w:pPr>
    </w:p>
    <w:p w:rsidR="006019B3" w:rsidRDefault="006019B3" w:rsidP="002408C5">
      <w:pPr>
        <w:pStyle w:val="Prrafodelista"/>
        <w:numPr>
          <w:ilvl w:val="0"/>
          <w:numId w:val="45"/>
        </w:numPr>
        <w:spacing w:line="360" w:lineRule="auto"/>
        <w:jc w:val="both"/>
      </w:pPr>
      <w:r>
        <w:t>Por instalación de antenas de transmisión de radio………………………………………………………$ 50.00</w:t>
      </w:r>
    </w:p>
    <w:p w:rsidR="006019B3" w:rsidRDefault="006019B3" w:rsidP="002408C5">
      <w:pPr>
        <w:spacing w:line="360" w:lineRule="auto"/>
        <w:jc w:val="both"/>
      </w:pPr>
    </w:p>
    <w:p w:rsidR="006019B3" w:rsidRDefault="006019B3" w:rsidP="002408C5">
      <w:pPr>
        <w:pStyle w:val="Prrafodelista"/>
        <w:numPr>
          <w:ilvl w:val="0"/>
          <w:numId w:val="42"/>
        </w:numPr>
        <w:spacing w:line="360" w:lineRule="auto"/>
        <w:jc w:val="both"/>
      </w:pPr>
      <w:r>
        <w:t>Por mantenimiento:</w:t>
      </w:r>
    </w:p>
    <w:p w:rsidR="006019B3" w:rsidRDefault="006019B3" w:rsidP="002408C5">
      <w:pPr>
        <w:pStyle w:val="Prrafodelista"/>
        <w:spacing w:line="360" w:lineRule="auto"/>
        <w:jc w:val="both"/>
      </w:pPr>
    </w:p>
    <w:p w:rsidR="006019B3" w:rsidRDefault="006019B3" w:rsidP="002408C5">
      <w:pPr>
        <w:pStyle w:val="Prrafodelista"/>
        <w:numPr>
          <w:ilvl w:val="0"/>
          <w:numId w:val="46"/>
        </w:numPr>
        <w:spacing w:line="360" w:lineRule="auto"/>
        <w:jc w:val="both"/>
      </w:pPr>
      <w:r>
        <w:t>Mantenimiento de postes de telefonía, cada uno al mes………………………………………………$ 1.50</w:t>
      </w:r>
    </w:p>
    <w:p w:rsidR="006019B3" w:rsidRDefault="006019B3" w:rsidP="002408C5">
      <w:pPr>
        <w:pStyle w:val="Prrafodelista"/>
        <w:spacing w:line="360" w:lineRule="auto"/>
        <w:ind w:left="1080"/>
        <w:jc w:val="both"/>
      </w:pPr>
    </w:p>
    <w:p w:rsidR="006019B3" w:rsidRDefault="006019B3" w:rsidP="002408C5">
      <w:pPr>
        <w:pStyle w:val="Prrafodelista"/>
        <w:numPr>
          <w:ilvl w:val="0"/>
          <w:numId w:val="46"/>
        </w:numPr>
        <w:spacing w:line="360" w:lineRule="auto"/>
        <w:jc w:val="both"/>
      </w:pPr>
      <w:r>
        <w:t>Mantenimiento de postes de servicio electrónico, cada uno al mes ……………………………..$ 2.00</w:t>
      </w:r>
    </w:p>
    <w:p w:rsidR="006019B3" w:rsidRDefault="006019B3" w:rsidP="002408C5">
      <w:pPr>
        <w:pStyle w:val="Prrafodelista"/>
        <w:spacing w:line="360" w:lineRule="auto"/>
        <w:jc w:val="both"/>
      </w:pPr>
    </w:p>
    <w:p w:rsidR="006019B3" w:rsidRDefault="006019B3" w:rsidP="002408C5">
      <w:pPr>
        <w:pStyle w:val="Prrafodelista"/>
        <w:numPr>
          <w:ilvl w:val="0"/>
          <w:numId w:val="46"/>
        </w:numPr>
        <w:spacing w:line="360" w:lineRule="auto"/>
        <w:jc w:val="both"/>
      </w:pPr>
      <w:r>
        <w:t>Mantenimiento de torres de alta tensión, cada una al mes…………………………………………….$ 500.00</w:t>
      </w:r>
    </w:p>
    <w:p w:rsidR="006019B3" w:rsidRDefault="006019B3" w:rsidP="002408C5">
      <w:pPr>
        <w:pStyle w:val="Prrafodelista"/>
        <w:spacing w:line="360" w:lineRule="auto"/>
        <w:jc w:val="both"/>
      </w:pPr>
    </w:p>
    <w:p w:rsidR="006019B3" w:rsidRDefault="006019B3" w:rsidP="002408C5">
      <w:pPr>
        <w:pStyle w:val="Prrafodelista"/>
        <w:numPr>
          <w:ilvl w:val="0"/>
          <w:numId w:val="46"/>
        </w:numPr>
        <w:spacing w:line="360" w:lineRule="auto"/>
        <w:jc w:val="both"/>
      </w:pPr>
      <w:r>
        <w:t>Mantenimiento de torres de baja tensión, cada una al mes…………………………………………….$ 200.00</w:t>
      </w:r>
    </w:p>
    <w:p w:rsidR="006019B3" w:rsidRDefault="006019B3" w:rsidP="002408C5">
      <w:pPr>
        <w:pStyle w:val="Prrafodelista"/>
        <w:spacing w:line="360" w:lineRule="auto"/>
        <w:jc w:val="both"/>
      </w:pPr>
    </w:p>
    <w:p w:rsidR="006019B3" w:rsidRDefault="006019B3" w:rsidP="002408C5">
      <w:pPr>
        <w:pStyle w:val="Prrafodelista"/>
        <w:numPr>
          <w:ilvl w:val="0"/>
          <w:numId w:val="46"/>
        </w:numPr>
        <w:spacing w:line="360" w:lineRule="auto"/>
        <w:jc w:val="both"/>
      </w:pPr>
      <w:r>
        <w:t xml:space="preserve">Mantenimiento de antenas de telefonía </w:t>
      </w:r>
      <w:r w:rsidR="00EE27CF">
        <w:t>celular y repetidoras de radios, cada una al mes.$ 275.00</w:t>
      </w:r>
    </w:p>
    <w:p w:rsidR="00EE27CF" w:rsidRDefault="00EE27CF" w:rsidP="002408C5">
      <w:pPr>
        <w:pStyle w:val="Prrafodelista"/>
        <w:spacing w:line="360" w:lineRule="auto"/>
        <w:jc w:val="both"/>
      </w:pPr>
    </w:p>
    <w:p w:rsidR="00EE27CF" w:rsidRDefault="00EE27CF" w:rsidP="002408C5">
      <w:pPr>
        <w:pStyle w:val="Prrafodelista"/>
        <w:numPr>
          <w:ilvl w:val="0"/>
          <w:numId w:val="46"/>
        </w:numPr>
        <w:spacing w:line="360" w:lineRule="auto"/>
        <w:jc w:val="both"/>
      </w:pPr>
      <w:r>
        <w:lastRenderedPageBreak/>
        <w:t>Mantenimiento de antenas de televisión por cable, cada una al mes ……………………………….$ 500.00</w:t>
      </w:r>
    </w:p>
    <w:p w:rsidR="00EE27CF" w:rsidRDefault="00EE27CF" w:rsidP="002408C5">
      <w:pPr>
        <w:pStyle w:val="Prrafodelista"/>
        <w:spacing w:line="360" w:lineRule="auto"/>
        <w:jc w:val="both"/>
      </w:pPr>
    </w:p>
    <w:p w:rsidR="00EE27CF" w:rsidRDefault="00EE27CF" w:rsidP="002408C5">
      <w:pPr>
        <w:pStyle w:val="Prrafodelista"/>
        <w:numPr>
          <w:ilvl w:val="0"/>
          <w:numId w:val="46"/>
        </w:numPr>
        <w:spacing w:line="360" w:lineRule="auto"/>
        <w:jc w:val="both"/>
      </w:pPr>
      <w:r>
        <w:t>Mantenimiento de cabinas telefónicas, cada una al mes……………………………………………………$ 35.00</w:t>
      </w:r>
    </w:p>
    <w:p w:rsidR="00EE27CF" w:rsidRDefault="00EE27CF" w:rsidP="002408C5">
      <w:pPr>
        <w:pStyle w:val="Prrafodelista"/>
        <w:spacing w:line="360" w:lineRule="auto"/>
        <w:jc w:val="both"/>
      </w:pPr>
    </w:p>
    <w:p w:rsidR="00EE27CF" w:rsidRDefault="00EE27CF" w:rsidP="002408C5">
      <w:pPr>
        <w:pStyle w:val="Prrafodelista"/>
        <w:numPr>
          <w:ilvl w:val="0"/>
          <w:numId w:val="46"/>
        </w:numPr>
        <w:spacing w:line="360" w:lineRule="auto"/>
        <w:jc w:val="both"/>
      </w:pPr>
      <w:r>
        <w:t>Mantenimiento de medidores de consumo de agua potable, cada uno al mes…………………..$ 2.00</w:t>
      </w:r>
    </w:p>
    <w:p w:rsidR="00EE27CF" w:rsidRDefault="00EE27CF" w:rsidP="002408C5">
      <w:pPr>
        <w:pStyle w:val="Prrafodelista"/>
        <w:spacing w:line="360" w:lineRule="auto"/>
        <w:jc w:val="both"/>
      </w:pPr>
    </w:p>
    <w:p w:rsidR="00EE27CF" w:rsidRDefault="00EE27CF" w:rsidP="002408C5">
      <w:pPr>
        <w:pStyle w:val="Prrafodelista"/>
        <w:numPr>
          <w:ilvl w:val="0"/>
          <w:numId w:val="46"/>
        </w:numPr>
        <w:spacing w:line="360" w:lineRule="auto"/>
        <w:jc w:val="both"/>
      </w:pPr>
      <w:r>
        <w:t>Mantenimiento de centros turísticos y recreación al mes………………………………………………….$ 15.00</w:t>
      </w:r>
    </w:p>
    <w:p w:rsidR="00EE27CF" w:rsidRDefault="00EE27CF" w:rsidP="002408C5">
      <w:pPr>
        <w:pStyle w:val="Prrafodelista"/>
        <w:spacing w:line="360" w:lineRule="auto"/>
        <w:jc w:val="both"/>
      </w:pPr>
    </w:p>
    <w:p w:rsidR="00EE27CF" w:rsidRDefault="00EE27CF" w:rsidP="002408C5">
      <w:pPr>
        <w:pStyle w:val="Prrafodelista"/>
        <w:numPr>
          <w:ilvl w:val="0"/>
          <w:numId w:val="46"/>
        </w:numPr>
        <w:spacing w:line="360" w:lineRule="auto"/>
        <w:jc w:val="both"/>
      </w:pPr>
      <w:r>
        <w:t xml:space="preserve">Utilización de postes para segundo y tercer operador, cada uno al mes…………………………….$ 1.25 </w:t>
      </w:r>
    </w:p>
    <w:p w:rsidR="00EE27CF" w:rsidRDefault="00EE27CF" w:rsidP="002408C5">
      <w:pPr>
        <w:pStyle w:val="Prrafodelista"/>
        <w:spacing w:line="360" w:lineRule="auto"/>
        <w:jc w:val="both"/>
      </w:pPr>
    </w:p>
    <w:p w:rsidR="00EE27CF" w:rsidRDefault="00EE27CF" w:rsidP="002408C5">
      <w:pPr>
        <w:pStyle w:val="Prrafodelista"/>
        <w:spacing w:line="360" w:lineRule="auto"/>
        <w:ind w:left="1080"/>
        <w:jc w:val="both"/>
      </w:pPr>
    </w:p>
    <w:p w:rsidR="00EE27CF" w:rsidRDefault="00EE27CF" w:rsidP="002408C5">
      <w:pPr>
        <w:pStyle w:val="Prrafodelista"/>
        <w:spacing w:line="360" w:lineRule="auto"/>
        <w:jc w:val="both"/>
      </w:pPr>
    </w:p>
    <w:p w:rsidR="00EE27CF" w:rsidRPr="00EE27CF" w:rsidRDefault="00EE27CF" w:rsidP="002408C5">
      <w:pPr>
        <w:pStyle w:val="Prrafodelista"/>
        <w:numPr>
          <w:ilvl w:val="0"/>
          <w:numId w:val="4"/>
        </w:numPr>
        <w:spacing w:line="360" w:lineRule="auto"/>
        <w:jc w:val="both"/>
        <w:rPr>
          <w:b/>
        </w:rPr>
      </w:pPr>
      <w:r w:rsidRPr="00EE27CF">
        <w:rPr>
          <w:b/>
        </w:rPr>
        <w:t xml:space="preserve">TASAS APLICABLES DURANTE FERIAS, FIESTAS PATRONALES Y OTRAS FESTIVIDADES. </w:t>
      </w:r>
    </w:p>
    <w:p w:rsidR="00F40F5A" w:rsidRDefault="00EE27CF" w:rsidP="002408C5">
      <w:pPr>
        <w:spacing w:line="360" w:lineRule="auto"/>
        <w:jc w:val="both"/>
      </w:pPr>
      <w:r>
        <w:t xml:space="preserve">    </w:t>
      </w:r>
    </w:p>
    <w:p w:rsidR="00EE27CF" w:rsidRDefault="00EE27CF" w:rsidP="002408C5">
      <w:pPr>
        <w:pStyle w:val="Prrafodelista"/>
        <w:numPr>
          <w:ilvl w:val="0"/>
          <w:numId w:val="47"/>
        </w:numPr>
        <w:spacing w:line="360" w:lineRule="auto"/>
        <w:jc w:val="both"/>
      </w:pPr>
      <w:r>
        <w:t xml:space="preserve">Piso plaza: </w:t>
      </w:r>
    </w:p>
    <w:p w:rsidR="00EE27CF" w:rsidRDefault="00EE27CF" w:rsidP="002408C5">
      <w:pPr>
        <w:pStyle w:val="Prrafodelista"/>
        <w:spacing w:line="360" w:lineRule="auto"/>
        <w:ind w:left="855"/>
        <w:jc w:val="both"/>
      </w:pPr>
    </w:p>
    <w:p w:rsidR="00C350C3" w:rsidRDefault="00EE27CF" w:rsidP="002408C5">
      <w:pPr>
        <w:pStyle w:val="Prrafodelista"/>
        <w:spacing w:line="360" w:lineRule="auto"/>
        <w:ind w:left="855"/>
        <w:jc w:val="both"/>
      </w:pPr>
      <w:r>
        <w:t xml:space="preserve">Arrendamiento de áreas </w:t>
      </w:r>
      <w:r w:rsidR="00C350C3">
        <w:t xml:space="preserve">en sitios municipales o particulares, autorizados por el conejo municipal, cada </w:t>
      </w:r>
    </w:p>
    <w:p w:rsidR="00C350C3" w:rsidRDefault="00C350C3" w:rsidP="002408C5">
      <w:pPr>
        <w:pStyle w:val="Prrafodelista"/>
        <w:spacing w:line="360" w:lineRule="auto"/>
        <w:ind w:left="855"/>
        <w:jc w:val="both"/>
      </w:pPr>
    </w:p>
    <w:p w:rsidR="00C350C3" w:rsidRDefault="00C350C3" w:rsidP="002408C5">
      <w:pPr>
        <w:pStyle w:val="Prrafodelista"/>
        <w:spacing w:line="360" w:lineRule="auto"/>
        <w:ind w:left="855"/>
        <w:jc w:val="both"/>
      </w:pPr>
      <w:r>
        <w:t>metro cuadrado o fracción.</w:t>
      </w:r>
    </w:p>
    <w:p w:rsidR="00C350C3" w:rsidRDefault="00C350C3" w:rsidP="002408C5">
      <w:pPr>
        <w:pStyle w:val="Prrafodelista"/>
        <w:spacing w:line="360" w:lineRule="auto"/>
        <w:ind w:left="855"/>
        <w:jc w:val="both"/>
      </w:pPr>
    </w:p>
    <w:p w:rsidR="00C350C3" w:rsidRDefault="00C350C3" w:rsidP="002408C5">
      <w:pPr>
        <w:pStyle w:val="Prrafodelista"/>
        <w:numPr>
          <w:ilvl w:val="0"/>
          <w:numId w:val="48"/>
        </w:numPr>
        <w:spacing w:line="360" w:lineRule="auto"/>
        <w:jc w:val="both"/>
      </w:pPr>
      <w:r>
        <w:t>Venta en general, espectáculos públicos y otros………………………………………………………………$ 3.00</w:t>
      </w:r>
    </w:p>
    <w:p w:rsidR="00C350C3" w:rsidRDefault="00C350C3" w:rsidP="002408C5">
      <w:pPr>
        <w:pStyle w:val="Prrafodelista"/>
        <w:spacing w:line="360" w:lineRule="auto"/>
        <w:ind w:left="1215"/>
        <w:jc w:val="both"/>
      </w:pPr>
    </w:p>
    <w:p w:rsidR="00C350C3" w:rsidRDefault="00C350C3" w:rsidP="002408C5">
      <w:pPr>
        <w:pStyle w:val="Prrafodelista"/>
        <w:numPr>
          <w:ilvl w:val="0"/>
          <w:numId w:val="47"/>
        </w:numPr>
        <w:spacing w:line="360" w:lineRule="auto"/>
        <w:jc w:val="both"/>
      </w:pPr>
      <w:r>
        <w:t>Juegos permitidos por metro cuadrado…………………………………………………………………………………….$ 3.00</w:t>
      </w:r>
    </w:p>
    <w:p w:rsidR="00C350C3" w:rsidRDefault="00C350C3" w:rsidP="002408C5">
      <w:pPr>
        <w:pStyle w:val="Prrafodelista"/>
        <w:spacing w:line="360" w:lineRule="auto"/>
        <w:ind w:left="855"/>
        <w:jc w:val="both"/>
      </w:pPr>
    </w:p>
    <w:p w:rsidR="00C350C3" w:rsidRDefault="00C350C3" w:rsidP="002408C5">
      <w:pPr>
        <w:pStyle w:val="Prrafodelista"/>
        <w:spacing w:line="360" w:lineRule="auto"/>
        <w:ind w:left="855"/>
        <w:jc w:val="both"/>
      </w:pPr>
    </w:p>
    <w:p w:rsidR="00C350C3" w:rsidRPr="00C350C3" w:rsidRDefault="00C350C3" w:rsidP="002408C5">
      <w:pPr>
        <w:pStyle w:val="Prrafodelista"/>
        <w:spacing w:line="360" w:lineRule="auto"/>
        <w:ind w:left="855"/>
        <w:jc w:val="center"/>
        <w:rPr>
          <w:b/>
        </w:rPr>
      </w:pPr>
      <w:r w:rsidRPr="00C350C3">
        <w:rPr>
          <w:b/>
        </w:rPr>
        <w:t>CAPITULO III</w:t>
      </w:r>
    </w:p>
    <w:p w:rsidR="00C350C3" w:rsidRDefault="00C350C3" w:rsidP="002408C5">
      <w:pPr>
        <w:pStyle w:val="Prrafodelista"/>
        <w:spacing w:line="360" w:lineRule="auto"/>
        <w:ind w:left="855"/>
        <w:jc w:val="center"/>
        <w:rPr>
          <w:b/>
        </w:rPr>
      </w:pPr>
      <w:r w:rsidRPr="00C350C3">
        <w:rPr>
          <w:b/>
        </w:rPr>
        <w:t>DE LA MORA, PAGO EN EXCESO Y OTRAS REGULACIONES EN EL COBRO DE TASAS</w:t>
      </w:r>
      <w:r w:rsidR="002408C5">
        <w:rPr>
          <w:b/>
        </w:rPr>
        <w:t>.</w:t>
      </w:r>
    </w:p>
    <w:p w:rsidR="00C350C3" w:rsidRDefault="00C350C3" w:rsidP="002408C5">
      <w:pPr>
        <w:pStyle w:val="Prrafodelista"/>
        <w:spacing w:line="360" w:lineRule="auto"/>
        <w:ind w:left="855"/>
        <w:jc w:val="both"/>
      </w:pPr>
    </w:p>
    <w:p w:rsidR="00C350C3" w:rsidRDefault="00C350C3" w:rsidP="002408C5">
      <w:pPr>
        <w:spacing w:line="360" w:lineRule="auto"/>
        <w:jc w:val="both"/>
      </w:pPr>
      <w:r w:rsidRPr="00C350C3">
        <w:rPr>
          <w:b/>
        </w:rPr>
        <w:t>Art. 9.</w:t>
      </w:r>
      <w:r>
        <w:t xml:space="preserve"> Se entenderá que el sujeto pasivo cae en mora en el pago de las tasas cuando no realizare el mismo y dejare transcurrir el plazo de más de sesenta días sin verificar dicho pago. Estos tributos no pagados en las condiciones que se señalan en esta disposición </w:t>
      </w:r>
      <w:r w:rsidR="005A08E2">
        <w:t xml:space="preserve">causaran un interés moratorio hasta la fecha de su cancelación equivalente a la tasas de interés vigente que por créditos comerciales se otorguen  a través del sector financiero. </w:t>
      </w:r>
    </w:p>
    <w:p w:rsidR="007C474A" w:rsidRDefault="007C474A" w:rsidP="002408C5">
      <w:pPr>
        <w:spacing w:line="360" w:lineRule="auto"/>
        <w:jc w:val="both"/>
      </w:pPr>
      <w:r>
        <w:lastRenderedPageBreak/>
        <w:t xml:space="preserve">Los intereses se pagarán juntamente con el tributo sin necesidad de resolución o requerimiento. En consecuencia, la obligación de pagarlos subsistirá aún cuando no hubieren sido exigidos por el colector, bancos, financieras; o cualquier institución autorizada para recibir dicho pago. </w:t>
      </w:r>
    </w:p>
    <w:p w:rsidR="00634843" w:rsidRDefault="007C474A" w:rsidP="002408C5">
      <w:pPr>
        <w:spacing w:line="360" w:lineRule="auto"/>
        <w:jc w:val="both"/>
      </w:pPr>
      <w:r>
        <w:t xml:space="preserve">Estos intereses se aplicaran desde el vencimiento del plazo en que debió pagarse la tasa hasta el día  </w:t>
      </w:r>
      <w:r w:rsidR="00634843">
        <w:t xml:space="preserve">dela extinción de la obligación tributaria, excepto lo dispuesto en el inciso último del Articulo cuarenta y seis de la Ley General Tributaria Municipal. </w:t>
      </w:r>
    </w:p>
    <w:p w:rsidR="005A08E2" w:rsidRDefault="00634843" w:rsidP="002408C5">
      <w:pPr>
        <w:spacing w:line="360" w:lineRule="auto"/>
        <w:jc w:val="both"/>
      </w:pPr>
      <w:r w:rsidRPr="00634843">
        <w:rPr>
          <w:b/>
        </w:rPr>
        <w:t>Art. 10</w:t>
      </w:r>
      <w:r>
        <w:rPr>
          <w:b/>
        </w:rPr>
        <w:t xml:space="preserve">. </w:t>
      </w:r>
      <w:r>
        <w:t>Si un contribuyente pagare una cantidad en exceso o indebidamente, cualesquiera que esta fuere, tendrá derecho a que la municipalidad le haga la devolución del saldo a su favor o que se hagan los respectivos abonos a c</w:t>
      </w:r>
      <w:r w:rsidR="00AE0763">
        <w:t>uentas futuras de contribuyente.</w:t>
      </w:r>
    </w:p>
    <w:p w:rsidR="00AE0763" w:rsidRDefault="00AE0763" w:rsidP="002408C5">
      <w:pPr>
        <w:spacing w:line="360" w:lineRule="auto"/>
        <w:jc w:val="both"/>
      </w:pPr>
      <w:r w:rsidRPr="00AE0763">
        <w:rPr>
          <w:b/>
        </w:rPr>
        <w:t xml:space="preserve">Art. 11. </w:t>
      </w:r>
      <w:r>
        <w:t xml:space="preserve">Para efectos de esta Ordenanza se entenderá prestado el servicio de aseo, saneamiento ambiental y ornato, siempre  que un inmueble reciba de las prestaciones siguientes: </w:t>
      </w:r>
    </w:p>
    <w:p w:rsidR="00AE0763" w:rsidRDefault="00AE0763" w:rsidP="002408C5">
      <w:pPr>
        <w:pStyle w:val="Prrafodelista"/>
        <w:numPr>
          <w:ilvl w:val="0"/>
          <w:numId w:val="49"/>
        </w:numPr>
        <w:spacing w:line="360" w:lineRule="auto"/>
        <w:jc w:val="both"/>
      </w:pPr>
      <w:r>
        <w:t xml:space="preserve">Recolección y transporte de basura. </w:t>
      </w:r>
    </w:p>
    <w:p w:rsidR="00AE0763" w:rsidRDefault="00AE0763" w:rsidP="002408C5">
      <w:pPr>
        <w:pStyle w:val="Prrafodelista"/>
        <w:spacing w:line="360" w:lineRule="auto"/>
        <w:ind w:left="810"/>
        <w:jc w:val="both"/>
      </w:pPr>
    </w:p>
    <w:p w:rsidR="00AE0763" w:rsidRDefault="00AE0763" w:rsidP="002408C5">
      <w:pPr>
        <w:pStyle w:val="Prrafodelista"/>
        <w:numPr>
          <w:ilvl w:val="0"/>
          <w:numId w:val="49"/>
        </w:numPr>
        <w:spacing w:line="360" w:lineRule="auto"/>
        <w:jc w:val="both"/>
      </w:pPr>
      <w:r>
        <w:t>Barrido de calles.</w:t>
      </w:r>
    </w:p>
    <w:p w:rsidR="00AE0763" w:rsidRDefault="00AE0763" w:rsidP="002408C5">
      <w:pPr>
        <w:pStyle w:val="Prrafodelista"/>
        <w:spacing w:line="360" w:lineRule="auto"/>
        <w:jc w:val="both"/>
      </w:pPr>
    </w:p>
    <w:p w:rsidR="00AE0763" w:rsidRDefault="00AE0763" w:rsidP="002408C5">
      <w:pPr>
        <w:pStyle w:val="Prrafodelista"/>
        <w:numPr>
          <w:ilvl w:val="0"/>
          <w:numId w:val="49"/>
        </w:numPr>
        <w:spacing w:line="360" w:lineRule="auto"/>
        <w:jc w:val="both"/>
      </w:pPr>
      <w:r>
        <w:t>Tratamiento y disposición de basura.</w:t>
      </w:r>
    </w:p>
    <w:p w:rsidR="00AE0763" w:rsidRDefault="00AE0763" w:rsidP="002408C5">
      <w:pPr>
        <w:spacing w:line="360" w:lineRule="auto"/>
        <w:jc w:val="both"/>
      </w:pPr>
    </w:p>
    <w:p w:rsidR="00F40F5A" w:rsidRDefault="00AE0763" w:rsidP="002408C5">
      <w:pPr>
        <w:spacing w:line="360" w:lineRule="auto"/>
        <w:jc w:val="both"/>
      </w:pPr>
      <w:r w:rsidRPr="001A3EA6">
        <w:rPr>
          <w:b/>
        </w:rPr>
        <w:t>Art. 12.</w:t>
      </w:r>
      <w:r>
        <w:t xml:space="preserve"> Se entenderá prestado el servicio de aseo a todos aquellos inmuebles que tengan uno de los linderos adyacentes a una vía pública en donde se preste el servicio o que tenga acceso a la misma por calle, portón o entrada de cualquier naturaleza, abierta sobre todo inmueble colindante de la vía pública. </w:t>
      </w:r>
    </w:p>
    <w:p w:rsidR="001A3EA6" w:rsidRDefault="001A3EA6" w:rsidP="002408C5">
      <w:pPr>
        <w:spacing w:line="360" w:lineRule="auto"/>
        <w:jc w:val="both"/>
      </w:pPr>
      <w:r>
        <w:t>Asimismo se entenderá prestado este servicio a todos aquellos inmuebles que no teniendo linderos adyacentes en una vía pública ni acceso a la misma, por medio de calles o entradas de cualquier naturaleza abierta en otro inmueble colindante, tenga algún lindero a menos de cincuenta metros del lindero colindante a la calle del inmueble interpuesta, salvo que estuvieren separados totalmente por muros u otra división similar.</w:t>
      </w:r>
    </w:p>
    <w:p w:rsidR="001A3EA6" w:rsidRDefault="001A3EA6" w:rsidP="002408C5">
      <w:pPr>
        <w:spacing w:line="360" w:lineRule="auto"/>
        <w:jc w:val="both"/>
      </w:pPr>
      <w:r>
        <w:t xml:space="preserve">Los inmuebles situados a orillas del radio urbano en donde se preste el servicio, estarán afectos al pago de tasas según las reglas anteriores hasta una distancia de cincuenta metros de las líneas  de vía o edificación. En este caso, los cincuenta metros relacionados se multiplicaran por el número de metros que mida el inmueble en su frente para fijar el área imponible. </w:t>
      </w:r>
    </w:p>
    <w:p w:rsidR="001A3EA6" w:rsidRDefault="001A3EA6" w:rsidP="002408C5">
      <w:pPr>
        <w:spacing w:line="360" w:lineRule="auto"/>
        <w:jc w:val="both"/>
      </w:pPr>
    </w:p>
    <w:p w:rsidR="001A3EA6" w:rsidRDefault="001A3EA6" w:rsidP="002408C5">
      <w:pPr>
        <w:spacing w:line="360" w:lineRule="auto"/>
        <w:jc w:val="both"/>
      </w:pPr>
      <w:r w:rsidRPr="001A3EA6">
        <w:rPr>
          <w:b/>
        </w:rPr>
        <w:lastRenderedPageBreak/>
        <w:t xml:space="preserve">Art. 13. </w:t>
      </w:r>
      <w:r w:rsidR="005244CB">
        <w:t>La tasa por el servicio de recolección y transporte de basura se aplicara al área total del inmueble,  siempre que esta no exceda de 325 metros cuadrados. Si excediere dicha cantidad, se tomará ésta como base para cálculo. Lo anterior sin perjuicio de las excepciones que se detallan más adelante. Cuando en un inmueble no existan construcciones, por tanto se encuentre</w:t>
      </w:r>
      <w:r w:rsidR="006341C4">
        <w:t xml:space="preserve"> baldío, pero se halle ubicado en la ruta en la cual se presta este servicio, la tasa por el inmueble se aplicara sobre el área total dividida entre dos. </w:t>
      </w:r>
    </w:p>
    <w:p w:rsidR="006341C4" w:rsidRDefault="006341C4" w:rsidP="002408C5">
      <w:pPr>
        <w:spacing w:line="360" w:lineRule="auto"/>
        <w:jc w:val="both"/>
      </w:pPr>
      <w:r>
        <w:t xml:space="preserve">La tasa por el servicio de barrido de calle, se aplicará a la cantidad de metros lineales del frente  del inmueble colindante a una vía pública, como lo especifica el artículo 12 de esta misma ordenanza. </w:t>
      </w:r>
    </w:p>
    <w:p w:rsidR="006341C4" w:rsidRDefault="006341C4" w:rsidP="002408C5">
      <w:pPr>
        <w:spacing w:line="360" w:lineRule="auto"/>
        <w:jc w:val="both"/>
      </w:pPr>
      <w:r w:rsidRPr="00F92E00">
        <w:rPr>
          <w:b/>
        </w:rPr>
        <w:t>Art. 14.</w:t>
      </w:r>
      <w:r>
        <w:t xml:space="preserve"> Las áreas verdes y de servicio comunal de urbanizaciones que no hayan sido legalmente  traspasadas a la municipalidad </w:t>
      </w:r>
      <w:r w:rsidR="00F92E00">
        <w:t xml:space="preserve">estarán afectadas al pago de las tasas por los servicios que perciban, en tanto no se efectúe el traspaso.   </w:t>
      </w:r>
    </w:p>
    <w:p w:rsidR="00F92E00" w:rsidRDefault="00F92E00" w:rsidP="002408C5">
      <w:pPr>
        <w:spacing w:line="360" w:lineRule="auto"/>
        <w:jc w:val="both"/>
      </w:pPr>
      <w:r w:rsidRPr="00F92E00">
        <w:rPr>
          <w:b/>
        </w:rPr>
        <w:t xml:space="preserve">Art. 15. </w:t>
      </w:r>
      <w:r w:rsidRPr="00F92E00">
        <w:t>Las instituciones</w:t>
      </w:r>
      <w:r>
        <w:rPr>
          <w:b/>
        </w:rPr>
        <w:t xml:space="preserve"> </w:t>
      </w:r>
      <w:r>
        <w:t xml:space="preserve">dedicadas a la enseñanza, centros de instrucción y similares que tengan instalaciones deportivas para recreo de sus alumnos, aunque dichas instalaciones no formen un solo cuerpo con el área construida, deducirán el área de dichas instalaciones o áreas verdes para efectos del pago de tasas por servicios  de aseo y alumbrado público que reciba. De igual manera para templos religiosos y sus dependencias anexas que sirvan exclusivamente para el culto religioso, se deducirá el área correspondiente. </w:t>
      </w:r>
    </w:p>
    <w:p w:rsidR="00F92E00" w:rsidRDefault="00F92E00" w:rsidP="002408C5">
      <w:pPr>
        <w:spacing w:line="360" w:lineRule="auto"/>
        <w:jc w:val="both"/>
      </w:pPr>
      <w:r>
        <w:t xml:space="preserve">En los inmuebles de empresas en donde hubiere instalaciones deportivas destinadas a recreo delos trabajadores o público en general, se deducirá del área lo que corresponda a dichas instalaciones. </w:t>
      </w:r>
    </w:p>
    <w:p w:rsidR="00F92E00" w:rsidRDefault="00F92E00" w:rsidP="002408C5">
      <w:pPr>
        <w:spacing w:line="360" w:lineRule="auto"/>
        <w:jc w:val="both"/>
      </w:pPr>
      <w:r w:rsidRPr="00F92E00">
        <w:rPr>
          <w:b/>
        </w:rPr>
        <w:t>Art. 16</w:t>
      </w:r>
      <w:r>
        <w:rPr>
          <w:b/>
        </w:rPr>
        <w:t xml:space="preserve">. </w:t>
      </w:r>
      <w:r w:rsidR="00DD370D">
        <w:t xml:space="preserve">Para establecer la base imponible, en el caso de mantenimiento de pavimento de tomará la mitad del ancho de la calle por el frente de cada inmueble. </w:t>
      </w:r>
    </w:p>
    <w:p w:rsidR="00DD370D" w:rsidRDefault="00DD370D" w:rsidP="002408C5">
      <w:pPr>
        <w:spacing w:line="360" w:lineRule="auto"/>
        <w:jc w:val="both"/>
      </w:pPr>
      <w:r>
        <w:t xml:space="preserve">En caso que un particular, ya sea este contribuyente o no, solicite a la Municipalidad permiso para el rompimiento de una calle, a la cual se le de mantenimiento, con el propósito de colocar tuberías de aguas lluvias, negras o potables, o por cualquier otro motivo, deberá dejar en calidad de depósito, una cantidad en dinero que se calculara en base al metraje de rompimiento que ocupe, dicho deposito servirá para garantizar que la calle entregue en las condiciones encontradas antes del rompimiento, verificación que deberá realizar el Departamento de Catastro a quien se designe, el deposito será para seis meses.  </w:t>
      </w:r>
    </w:p>
    <w:p w:rsidR="00DD370D" w:rsidRDefault="00DD370D" w:rsidP="002408C5">
      <w:pPr>
        <w:spacing w:line="360" w:lineRule="auto"/>
        <w:jc w:val="both"/>
      </w:pPr>
      <w:r w:rsidRPr="00DD370D">
        <w:rPr>
          <w:b/>
        </w:rPr>
        <w:t xml:space="preserve">Art. 17. </w:t>
      </w:r>
      <w:r>
        <w:t xml:space="preserve">Se entenderá que un inmueble recibe servicios de alumbrado público cuando de sus linderos estuviera dentro del radio de cincuenta metros de un poste de iluminación cualquiera que fuere el tipo de alumbrado.  </w:t>
      </w:r>
    </w:p>
    <w:p w:rsidR="00DD370D" w:rsidRDefault="00DD370D" w:rsidP="002408C5">
      <w:pPr>
        <w:spacing w:line="360" w:lineRule="auto"/>
        <w:jc w:val="both"/>
      </w:pPr>
      <w:r w:rsidRPr="00931D68">
        <w:rPr>
          <w:b/>
        </w:rPr>
        <w:t>Art. 18</w:t>
      </w:r>
      <w:r>
        <w:t xml:space="preserve">. La renovación de licencia, permisos o matriculas, si fueren anuales, deberán hacerse en los primeros tres meses de cada año. La expedición fuera del periodo señalado se </w:t>
      </w:r>
      <w:r w:rsidR="00931D68">
        <w:t>hará</w:t>
      </w:r>
      <w:r>
        <w:t xml:space="preserve"> previo al pago de las tasas respectivas, sin perjuicio de la multa a la que hubiere lugar.  </w:t>
      </w:r>
      <w:r w:rsidRPr="00DD370D">
        <w:t xml:space="preserve">   </w:t>
      </w:r>
    </w:p>
    <w:p w:rsidR="00931D68" w:rsidRDefault="00931D68" w:rsidP="002408C5">
      <w:pPr>
        <w:spacing w:line="360" w:lineRule="auto"/>
        <w:jc w:val="both"/>
      </w:pPr>
      <w:r w:rsidRPr="00931D68">
        <w:rPr>
          <w:b/>
        </w:rPr>
        <w:lastRenderedPageBreak/>
        <w:t>Art. 19</w:t>
      </w:r>
      <w:r>
        <w:rPr>
          <w:b/>
        </w:rPr>
        <w:t xml:space="preserve">. </w:t>
      </w:r>
      <w:r>
        <w:t>Se pre</w:t>
      </w:r>
      <w:r w:rsidRPr="00931D68">
        <w:t>sume</w:t>
      </w:r>
      <w:r>
        <w:rPr>
          <w:b/>
        </w:rPr>
        <w:t xml:space="preserve"> </w:t>
      </w:r>
      <w:r w:rsidRPr="00931D68">
        <w:t xml:space="preserve">que una </w:t>
      </w:r>
      <w:r>
        <w:t xml:space="preserve">persona continúa ejerciendo una actividad sujeta a licencias, matriculas o permiso mientras no dé aviso por escrito y se compruebe el cese de la actividad respectiva.   </w:t>
      </w:r>
    </w:p>
    <w:p w:rsidR="00931D68" w:rsidRDefault="00931D68" w:rsidP="002408C5">
      <w:pPr>
        <w:spacing w:line="360" w:lineRule="auto"/>
        <w:jc w:val="both"/>
      </w:pPr>
      <w:r w:rsidRPr="00931D68">
        <w:rPr>
          <w:b/>
        </w:rPr>
        <w:t xml:space="preserve">Art. 20. </w:t>
      </w:r>
      <w:r>
        <w:t xml:space="preserve">Para la extensión de licencias, matriculas o permisos, la Municipalidad podrá establecer los requisitos que considere conveniente o necesarios para la expedición u otorgamiento. </w:t>
      </w:r>
    </w:p>
    <w:p w:rsidR="00A87ABB" w:rsidRDefault="00931D68" w:rsidP="002408C5">
      <w:pPr>
        <w:spacing w:line="360" w:lineRule="auto"/>
        <w:jc w:val="both"/>
      </w:pPr>
      <w:r w:rsidRPr="00931D68">
        <w:rPr>
          <w:b/>
        </w:rPr>
        <w:t xml:space="preserve">Art.21.  </w:t>
      </w:r>
      <w:r w:rsidRPr="00931D68">
        <w:t xml:space="preserve">Para obtener </w:t>
      </w:r>
      <w:r>
        <w:t xml:space="preserve">solvencia municipal </w:t>
      </w:r>
      <w:r w:rsidR="00A87ABB">
        <w:t xml:space="preserve">es necesario que los contribuyentes por servicios público municipales y empresas que funcionen en el municipio, estén al día en el pago de las tasas municipales. </w:t>
      </w:r>
    </w:p>
    <w:p w:rsidR="00A87ABB" w:rsidRDefault="00A87ABB" w:rsidP="002408C5">
      <w:pPr>
        <w:spacing w:line="360" w:lineRule="auto"/>
        <w:jc w:val="both"/>
      </w:pPr>
      <w:r w:rsidRPr="00A87ABB">
        <w:rPr>
          <w:b/>
        </w:rPr>
        <w:t>Art. 22</w:t>
      </w:r>
      <w:r>
        <w:t>. La municipalidad solicitara la colaboración de las instituciones o empresas como: TELEMOVIL, DIGICEL, TELEFONICA, TELECOM, SALNET, ANDA, CAESS, DEL SUR, CLESA, para que exigen la solvencia municipal a quienes soliciten nuevas instalaciones de servicios de energía eléctrica, agua y teléfono.</w:t>
      </w:r>
    </w:p>
    <w:p w:rsidR="00A87ABB" w:rsidRDefault="00A87ABB" w:rsidP="002408C5">
      <w:pPr>
        <w:spacing w:line="360" w:lineRule="auto"/>
        <w:jc w:val="both"/>
      </w:pPr>
      <w:r w:rsidRPr="00A87ABB">
        <w:rPr>
          <w:b/>
        </w:rPr>
        <w:t>Art. 23</w:t>
      </w:r>
      <w:r>
        <w:t xml:space="preserve">. La alcaldía deberá exigir la solvencia municipal previamente a la extensión de cualquier permiso licencia que a ella corresponda extender.  </w:t>
      </w:r>
    </w:p>
    <w:p w:rsidR="00A87ABB" w:rsidRDefault="00A87ABB" w:rsidP="002408C5">
      <w:pPr>
        <w:spacing w:line="360" w:lineRule="auto"/>
        <w:jc w:val="both"/>
      </w:pPr>
      <w:r w:rsidRPr="00A87ABB">
        <w:rPr>
          <w:b/>
        </w:rPr>
        <w:t>Art. 24</w:t>
      </w:r>
      <w:r>
        <w:t>. Toda exposición, solicitud o actuación relacionada con la presente ordenanza, deberá dirigirse a la Alcaldía Municipal en papel simple.</w:t>
      </w:r>
    </w:p>
    <w:p w:rsidR="00931D68" w:rsidRDefault="00A87ABB" w:rsidP="002408C5">
      <w:pPr>
        <w:spacing w:line="360" w:lineRule="auto"/>
        <w:jc w:val="both"/>
      </w:pPr>
      <w:r w:rsidRPr="00A87ABB">
        <w:rPr>
          <w:b/>
        </w:rPr>
        <w:t>Art. 25</w:t>
      </w:r>
      <w:r w:rsidRPr="00833579">
        <w:t xml:space="preserve">.   </w:t>
      </w:r>
      <w:r w:rsidR="00833579" w:rsidRPr="00833579">
        <w:t>La obligación</w:t>
      </w:r>
      <w:r w:rsidR="00833579">
        <w:rPr>
          <w:b/>
        </w:rPr>
        <w:t xml:space="preserve"> </w:t>
      </w:r>
      <w:r w:rsidR="00833579" w:rsidRPr="00833579">
        <w:t>para todo sujeto pasivo de pagar</w:t>
      </w:r>
      <w:r w:rsidR="00833579">
        <w:rPr>
          <w:b/>
        </w:rPr>
        <w:t xml:space="preserve">  </w:t>
      </w:r>
      <w:r w:rsidR="00833579">
        <w:t xml:space="preserve">las tasas por los servicios municipales que reciba, se origina en el momento en que se da el hecho generador o se presta el servicio. Lo anterior sin importar que este o no registrado en el Centro nacional de Registros. </w:t>
      </w:r>
    </w:p>
    <w:p w:rsidR="00833579" w:rsidRDefault="00833579" w:rsidP="002408C5">
      <w:pPr>
        <w:spacing w:line="360" w:lineRule="auto"/>
        <w:jc w:val="both"/>
      </w:pPr>
      <w:r w:rsidRPr="006B05E8">
        <w:rPr>
          <w:b/>
        </w:rPr>
        <w:t>Art. 26.</w:t>
      </w:r>
      <w:r>
        <w:t xml:space="preserve"> La acción de la municipalidad para reclamar el pago de las tasas causadas con posterioridad a la vigencia de esta ordenanza, prescribirá en quince años contados desde la fecha en que nació la obligación de pagar.</w:t>
      </w:r>
    </w:p>
    <w:p w:rsidR="00833579" w:rsidRDefault="00833579" w:rsidP="002408C5">
      <w:pPr>
        <w:spacing w:line="360" w:lineRule="auto"/>
        <w:jc w:val="both"/>
      </w:pPr>
      <w:r w:rsidRPr="006B05E8">
        <w:rPr>
          <w:b/>
        </w:rPr>
        <w:t>Art. 27</w:t>
      </w:r>
      <w:r>
        <w:t>. La facultad de la municipalidad para deter</w:t>
      </w:r>
      <w:r w:rsidR="006B05E8">
        <w:t>m</w:t>
      </w:r>
      <w:r>
        <w:t xml:space="preserve">inar la obligación tributaria en el plazo de tres años; contados a partir del siguiente al </w:t>
      </w:r>
      <w:r w:rsidR="006B05E8">
        <w:t>día</w:t>
      </w:r>
      <w:r>
        <w:t xml:space="preserve"> en que concluye el plazo dentro del cual </w:t>
      </w:r>
      <w:r w:rsidR="006B05E8">
        <w:t>debió</w:t>
      </w:r>
      <w:r>
        <w:t xml:space="preserve"> pagarse la obligación tributaria. </w:t>
      </w:r>
    </w:p>
    <w:p w:rsidR="00833579" w:rsidRDefault="00833579" w:rsidP="002408C5">
      <w:pPr>
        <w:spacing w:line="360" w:lineRule="auto"/>
        <w:jc w:val="both"/>
      </w:pPr>
    </w:p>
    <w:p w:rsidR="006B05E8" w:rsidRPr="006B05E8" w:rsidRDefault="006B05E8" w:rsidP="002408C5">
      <w:pPr>
        <w:spacing w:line="360" w:lineRule="auto"/>
        <w:jc w:val="center"/>
        <w:rPr>
          <w:b/>
        </w:rPr>
      </w:pPr>
      <w:r w:rsidRPr="006B05E8">
        <w:rPr>
          <w:b/>
        </w:rPr>
        <w:t>CAPITULO IV</w:t>
      </w:r>
      <w:bookmarkStart w:id="0" w:name="_GoBack"/>
      <w:bookmarkEnd w:id="0"/>
    </w:p>
    <w:p w:rsidR="006B05E8" w:rsidRDefault="006B05E8" w:rsidP="002408C5">
      <w:pPr>
        <w:spacing w:line="360" w:lineRule="auto"/>
        <w:jc w:val="center"/>
        <w:rPr>
          <w:b/>
        </w:rPr>
      </w:pPr>
      <w:r w:rsidRPr="006B05E8">
        <w:rPr>
          <w:b/>
        </w:rPr>
        <w:t>DE LAS INFRACCIONES, CLASES DE SANCIO</w:t>
      </w:r>
      <w:r>
        <w:rPr>
          <w:b/>
        </w:rPr>
        <w:t>N</w:t>
      </w:r>
      <w:r w:rsidRPr="006B05E8">
        <w:rPr>
          <w:b/>
        </w:rPr>
        <w:t>ES, PROCEDIMIENTOS Y RECURSOS</w:t>
      </w:r>
      <w:r>
        <w:rPr>
          <w:b/>
        </w:rPr>
        <w:t>.</w:t>
      </w:r>
    </w:p>
    <w:p w:rsidR="006B05E8" w:rsidRDefault="006B05E8" w:rsidP="002408C5">
      <w:pPr>
        <w:spacing w:line="360" w:lineRule="auto"/>
        <w:jc w:val="both"/>
      </w:pPr>
    </w:p>
    <w:p w:rsidR="006B05E8" w:rsidRDefault="006B05E8" w:rsidP="002408C5">
      <w:pPr>
        <w:spacing w:line="360" w:lineRule="auto"/>
        <w:jc w:val="both"/>
      </w:pPr>
      <w:r w:rsidRPr="002408C5">
        <w:rPr>
          <w:b/>
        </w:rPr>
        <w:t>Art. 28.</w:t>
      </w:r>
      <w:r>
        <w:t xml:space="preserve"> Se establecen las siguientes sanciones por las siguientes contravenciones tributarias: </w:t>
      </w:r>
    </w:p>
    <w:p w:rsidR="006B05E8" w:rsidRDefault="006B05E8" w:rsidP="002408C5">
      <w:pPr>
        <w:pStyle w:val="Prrafodelista"/>
        <w:numPr>
          <w:ilvl w:val="0"/>
          <w:numId w:val="50"/>
        </w:numPr>
        <w:spacing w:line="360" w:lineRule="auto"/>
        <w:jc w:val="both"/>
      </w:pPr>
      <w:r w:rsidRPr="006B05E8">
        <w:t>Multas</w:t>
      </w:r>
    </w:p>
    <w:p w:rsidR="006B05E8" w:rsidRPr="006B05E8" w:rsidRDefault="006B05E8" w:rsidP="002408C5">
      <w:pPr>
        <w:pStyle w:val="Prrafodelista"/>
        <w:spacing w:line="360" w:lineRule="auto"/>
        <w:ind w:left="810"/>
        <w:jc w:val="both"/>
      </w:pPr>
    </w:p>
    <w:p w:rsidR="006B05E8" w:rsidRDefault="006B05E8" w:rsidP="002408C5">
      <w:pPr>
        <w:pStyle w:val="Prrafodelista"/>
        <w:numPr>
          <w:ilvl w:val="0"/>
          <w:numId w:val="50"/>
        </w:numPr>
        <w:spacing w:line="360" w:lineRule="auto"/>
        <w:jc w:val="both"/>
      </w:pPr>
      <w:r w:rsidRPr="006B05E8">
        <w:t>Comiso de especies que hayan sido objeto o medio para cometer la contravención o infracción.</w:t>
      </w:r>
    </w:p>
    <w:p w:rsidR="006B05E8" w:rsidRDefault="006B05E8" w:rsidP="002408C5">
      <w:pPr>
        <w:pStyle w:val="Prrafodelista"/>
        <w:spacing w:line="360" w:lineRule="auto"/>
        <w:jc w:val="both"/>
      </w:pPr>
    </w:p>
    <w:p w:rsidR="006B05E8" w:rsidRDefault="006B05E8" w:rsidP="002408C5">
      <w:pPr>
        <w:pStyle w:val="Prrafodelista"/>
        <w:numPr>
          <w:ilvl w:val="0"/>
          <w:numId w:val="50"/>
        </w:numPr>
        <w:spacing w:line="360" w:lineRule="auto"/>
        <w:jc w:val="both"/>
      </w:pPr>
      <w:r w:rsidRPr="006B05E8">
        <w:lastRenderedPageBreak/>
        <w:t xml:space="preserve">Clausura de establecimiento, cuando fuere precedente.  </w:t>
      </w:r>
    </w:p>
    <w:p w:rsidR="006B05E8" w:rsidRDefault="006B05E8" w:rsidP="002408C5">
      <w:pPr>
        <w:pStyle w:val="Prrafodelista"/>
        <w:spacing w:line="360" w:lineRule="auto"/>
        <w:jc w:val="both"/>
      </w:pPr>
    </w:p>
    <w:p w:rsidR="00C5655D" w:rsidRDefault="006B05E8" w:rsidP="002408C5">
      <w:pPr>
        <w:spacing w:line="360" w:lineRule="auto"/>
        <w:jc w:val="both"/>
      </w:pPr>
      <w:r w:rsidRPr="002408C5">
        <w:rPr>
          <w:b/>
        </w:rPr>
        <w:t>Art. 29</w:t>
      </w:r>
      <w:r>
        <w:t xml:space="preserve">. Para efectos de esta ordenanza se consideran CONTRAVENCIONES o infracciones a la obligación de pagar TASAS por los servicios municipales respectivos, el hecho de omitir los  pagos o hacerlo fuera de los plazos estipulados. La contravención o infracción señalada anteriormente, será sancionada con una multa del cinco por ciento del tributo, si se pagare en los TRES primeros meses de mora, y si pagare en los meses posteriores, la multa será del diez por ciento en ambos casos la multa minima será de DOS PUNTO OCHENTA Y SEIS  </w:t>
      </w:r>
      <w:r w:rsidR="00C5655D">
        <w:t>de dólares de los Estados Unidos de América.</w:t>
      </w:r>
    </w:p>
    <w:p w:rsidR="00C5655D" w:rsidRDefault="00C5655D" w:rsidP="002408C5">
      <w:pPr>
        <w:spacing w:line="360" w:lineRule="auto"/>
        <w:jc w:val="both"/>
      </w:pPr>
      <w:r w:rsidRPr="002408C5">
        <w:rPr>
          <w:b/>
        </w:rPr>
        <w:t>Art. 30.</w:t>
      </w:r>
      <w:r>
        <w:t xml:space="preserve"> El ejercicio de actividades sin permiso de funcionamiento, licencia o matricula, hará incurrir al infractor en una multa de CINCO PUNTO SESENTA Y UNO A CINCUENTA Y SIETE PUNTO CATORCE dólares de los Estados Unidos de América, según la gravedad del caso y la capacidad económica. Sin perjuicio de lo anterior y si el caso lo amerita, se aplicaran simultáneamente otras sanciones, como el comiso de especies o cierre del establecimiento en su caso. </w:t>
      </w:r>
    </w:p>
    <w:p w:rsidR="00500EA9" w:rsidRDefault="00C5655D" w:rsidP="002408C5">
      <w:pPr>
        <w:spacing w:line="360" w:lineRule="auto"/>
        <w:jc w:val="both"/>
      </w:pPr>
      <w:r w:rsidRPr="002408C5">
        <w:rPr>
          <w:b/>
        </w:rPr>
        <w:t>Art. 31</w:t>
      </w:r>
      <w:r>
        <w:t>. Toda contravención o infracción en que incurren los contribuyentes, responsables o terceros, que consista en violaciones a las obligaciones tributarias previas en la Ley General Tributaria Municipal o en esta Ordenanza y que no especifique la sanción respectiva, será sancionada con una multa que oscilará entre los CINCO PUNTO SESENTA Y UNO Y CINCUENTA Y SIETE PUNTO CATORCE, dólares de los Estados Unidos de América, según la gravedad del caso y la capacidad económica del infractor</w:t>
      </w:r>
      <w:r w:rsidR="00500EA9">
        <w:t>.</w:t>
      </w:r>
    </w:p>
    <w:p w:rsidR="006B05E8" w:rsidRDefault="00500EA9" w:rsidP="002408C5">
      <w:pPr>
        <w:spacing w:line="360" w:lineRule="auto"/>
        <w:jc w:val="both"/>
      </w:pPr>
      <w:r w:rsidRPr="002408C5">
        <w:rPr>
          <w:b/>
        </w:rPr>
        <w:t>Art. 32.</w:t>
      </w:r>
      <w:r>
        <w:t xml:space="preserve"> El conocimiento de las contravenciones o infracciones y la aplicación de las sanciones correspondientes será competencia del Alcalde Municipal o del funcionario autorizado al efecto. </w:t>
      </w:r>
      <w:r w:rsidR="00C5655D">
        <w:t xml:space="preserve">   </w:t>
      </w:r>
    </w:p>
    <w:p w:rsidR="00500EA9" w:rsidRDefault="00500EA9" w:rsidP="002408C5">
      <w:pPr>
        <w:spacing w:line="360" w:lineRule="auto"/>
        <w:jc w:val="both"/>
      </w:pPr>
      <w:r w:rsidRPr="002408C5">
        <w:rPr>
          <w:b/>
        </w:rPr>
        <w:t>Art. 33.</w:t>
      </w:r>
      <w:r>
        <w:t xml:space="preserve"> Cuando no se trate de la contravención o infracción a que se refiere el Art. 27 de esta Ordenanza, el procedimiento a seguir para aplicar las sanciones respectivas será el que establecen los art. 122. Inciso 2 y 3, 113 y 114 de la ley General Tributaria Municipal.  </w:t>
      </w:r>
    </w:p>
    <w:p w:rsidR="00500EA9" w:rsidRDefault="00500EA9" w:rsidP="002408C5">
      <w:pPr>
        <w:spacing w:line="360" w:lineRule="auto"/>
        <w:jc w:val="both"/>
      </w:pPr>
      <w:r w:rsidRPr="002408C5">
        <w:rPr>
          <w:b/>
        </w:rPr>
        <w:t>Art. 34.</w:t>
      </w:r>
      <w:r>
        <w:t xml:space="preserve"> De la determinación de Tributos y de la aplicación de sanciones hechas por la Administración Tributaria Municipal, se admitirá RECORSO DE APELACIÓNB ante el Concejo Municipal, el cual deberá interponer ante el funcionario que haya pronunciado la resolución correspondiente, en el plazo de tres días después de su notificación.</w:t>
      </w:r>
    </w:p>
    <w:p w:rsidR="00257337" w:rsidRDefault="00500EA9" w:rsidP="002408C5">
      <w:pPr>
        <w:spacing w:line="360" w:lineRule="auto"/>
        <w:jc w:val="both"/>
      </w:pPr>
      <w:r>
        <w:t xml:space="preserve">La tramitación del recurso especificado en el inciso anterior seguirá las reglas que para </w:t>
      </w:r>
      <w:r w:rsidR="00257337">
        <w:t xml:space="preserve"> el mismo se han establecido en el Art. 123 inciso 3 y siguiente de la Ley General Tributaria Municipal. </w:t>
      </w:r>
    </w:p>
    <w:p w:rsidR="00495E9F" w:rsidRDefault="00495E9F" w:rsidP="002408C5">
      <w:pPr>
        <w:spacing w:line="360" w:lineRule="auto"/>
        <w:jc w:val="both"/>
      </w:pPr>
    </w:p>
    <w:p w:rsidR="002408C5" w:rsidRDefault="002408C5" w:rsidP="002408C5">
      <w:pPr>
        <w:spacing w:line="360" w:lineRule="auto"/>
        <w:jc w:val="center"/>
        <w:rPr>
          <w:b/>
        </w:rPr>
      </w:pPr>
    </w:p>
    <w:p w:rsidR="00495E9F" w:rsidRDefault="00495E9F" w:rsidP="002408C5">
      <w:pPr>
        <w:spacing w:line="360" w:lineRule="auto"/>
        <w:jc w:val="center"/>
        <w:rPr>
          <w:b/>
        </w:rPr>
      </w:pPr>
      <w:r>
        <w:rPr>
          <w:b/>
        </w:rPr>
        <w:lastRenderedPageBreak/>
        <w:t>CAPITULO V</w:t>
      </w:r>
    </w:p>
    <w:p w:rsidR="00495E9F" w:rsidRDefault="00495E9F" w:rsidP="002408C5">
      <w:pPr>
        <w:spacing w:line="360" w:lineRule="auto"/>
        <w:jc w:val="center"/>
        <w:rPr>
          <w:b/>
        </w:rPr>
      </w:pPr>
      <w:r>
        <w:rPr>
          <w:b/>
        </w:rPr>
        <w:t>DISPOSICIONES GENERALES</w:t>
      </w:r>
      <w:r w:rsidR="002408C5">
        <w:rPr>
          <w:b/>
        </w:rPr>
        <w:t>.</w:t>
      </w:r>
    </w:p>
    <w:p w:rsidR="00495E9F" w:rsidRDefault="00495E9F" w:rsidP="002408C5">
      <w:pPr>
        <w:spacing w:line="360" w:lineRule="auto"/>
        <w:jc w:val="center"/>
        <w:rPr>
          <w:b/>
        </w:rPr>
      </w:pPr>
    </w:p>
    <w:p w:rsidR="00495E9F" w:rsidRDefault="00495E9F" w:rsidP="002408C5">
      <w:pPr>
        <w:spacing w:line="360" w:lineRule="auto"/>
        <w:jc w:val="both"/>
      </w:pPr>
      <w:r w:rsidRPr="002408C5">
        <w:rPr>
          <w:b/>
        </w:rPr>
        <w:t>Art. 35.</w:t>
      </w:r>
      <w:r>
        <w:t xml:space="preserve">  La determinación, verificación, control y recaudación de las tasas como función básica de la administración tributaria municipal, será ejercida por el Concejo Municipal, Alcalde y sus organismos dependientes quienes estarán en la obligación de hacer cumplir la presente ordenanza. </w:t>
      </w:r>
    </w:p>
    <w:p w:rsidR="00495E9F" w:rsidRDefault="00495E9F" w:rsidP="002408C5">
      <w:pPr>
        <w:spacing w:line="360" w:lineRule="auto"/>
        <w:jc w:val="both"/>
      </w:pPr>
      <w:r w:rsidRPr="002408C5">
        <w:rPr>
          <w:b/>
        </w:rPr>
        <w:t>Art. 36</w:t>
      </w:r>
      <w:r>
        <w:t xml:space="preserve">. Lo que no estuviere previsto en esta ordenanza estará sujeto a lo dispuesto en la ley General tributaria Municipal en lo que fuere aplicable. </w:t>
      </w:r>
    </w:p>
    <w:p w:rsidR="002613BC" w:rsidRDefault="00495E9F" w:rsidP="002408C5">
      <w:pPr>
        <w:spacing w:line="360" w:lineRule="auto"/>
        <w:jc w:val="both"/>
      </w:pPr>
      <w:r w:rsidRPr="002408C5">
        <w:rPr>
          <w:b/>
        </w:rPr>
        <w:t>Art. 37</w:t>
      </w:r>
      <w:r>
        <w:t>. Derogase la Ordenanza Reguladora de las Tasas por Servicios Municipales de la Ciudad de Apastepeque, Departamento de San Vicente</w:t>
      </w:r>
      <w:r w:rsidR="002613BC">
        <w:t xml:space="preserve">, Decreto N°. 14 del 10 de enero de 2011, publicado en el Diario Oficial N° 6 del tomo N°. 390. </w:t>
      </w:r>
    </w:p>
    <w:p w:rsidR="002613BC" w:rsidRDefault="002613BC" w:rsidP="002408C5">
      <w:pPr>
        <w:spacing w:line="360" w:lineRule="auto"/>
        <w:jc w:val="both"/>
      </w:pPr>
      <w:r w:rsidRPr="002408C5">
        <w:rPr>
          <w:b/>
        </w:rPr>
        <w:t>Art. 38.</w:t>
      </w:r>
      <w:r>
        <w:t xml:space="preserve"> La presente Ordenanza Reguladora de las Tasas </w:t>
      </w:r>
      <w:r w:rsidR="00495E9F">
        <w:t xml:space="preserve"> </w:t>
      </w:r>
      <w:r>
        <w:t>por Servicios Municipales de la ciudad de Apastepeque, Departamento de San Vicente, entrara en vigencia ochos días después de su publicación en el Diario Oficial.</w:t>
      </w:r>
    </w:p>
    <w:p w:rsidR="00495E9F" w:rsidRDefault="002613BC" w:rsidP="002408C5">
      <w:pPr>
        <w:spacing w:line="360" w:lineRule="auto"/>
        <w:jc w:val="both"/>
      </w:pPr>
      <w:r>
        <w:t xml:space="preserve">Dado en el salón de sesiones del Concejo Municipal de Apastepeque, Departamento de san Vicente, a los once días del mes de febrero del año dos mil trece.   </w:t>
      </w:r>
      <w:r w:rsidR="00495E9F">
        <w:t xml:space="preserve">  </w:t>
      </w:r>
    </w:p>
    <w:p w:rsidR="002408C5" w:rsidRDefault="002408C5" w:rsidP="00495E9F"/>
    <w:p w:rsidR="002408C5" w:rsidRPr="00495E9F" w:rsidRDefault="002408C5" w:rsidP="00495E9F"/>
    <w:p w:rsidR="006B05E8" w:rsidRPr="006B05E8" w:rsidRDefault="006B05E8" w:rsidP="006B05E8">
      <w:pPr>
        <w:pStyle w:val="Prrafodelista"/>
        <w:ind w:left="810"/>
      </w:pPr>
    </w:p>
    <w:p w:rsidR="00AE0763" w:rsidRDefault="002613BC" w:rsidP="002408C5">
      <w:pPr>
        <w:jc w:val="center"/>
        <w:rPr>
          <w:b/>
        </w:rPr>
      </w:pPr>
      <w:r>
        <w:rPr>
          <w:b/>
        </w:rPr>
        <w:t>JUAN PABLO HERRERA RIVAS.</w:t>
      </w:r>
    </w:p>
    <w:p w:rsidR="002613BC" w:rsidRDefault="002613BC" w:rsidP="002408C5">
      <w:pPr>
        <w:jc w:val="center"/>
        <w:rPr>
          <w:b/>
        </w:rPr>
      </w:pPr>
      <w:r>
        <w:rPr>
          <w:b/>
        </w:rPr>
        <w:t>ALCALDE MUNICIPAL.</w:t>
      </w:r>
    </w:p>
    <w:p w:rsidR="002408C5" w:rsidRDefault="002408C5" w:rsidP="002408C5">
      <w:pPr>
        <w:jc w:val="center"/>
        <w:rPr>
          <w:b/>
        </w:rPr>
      </w:pPr>
    </w:p>
    <w:p w:rsidR="002613BC" w:rsidRDefault="002613BC" w:rsidP="002408C5">
      <w:pPr>
        <w:jc w:val="center"/>
        <w:rPr>
          <w:b/>
        </w:rPr>
      </w:pPr>
      <w:r>
        <w:rPr>
          <w:b/>
        </w:rPr>
        <w:t>MARIA PAULINA FLORES VDA. DE REYES                            JORGE ALBERTO MELARA MIRANDA</w:t>
      </w:r>
    </w:p>
    <w:p w:rsidR="002613BC" w:rsidRDefault="002613BC" w:rsidP="002408C5">
      <w:pPr>
        <w:jc w:val="center"/>
        <w:rPr>
          <w:b/>
        </w:rPr>
      </w:pPr>
      <w:r>
        <w:rPr>
          <w:b/>
        </w:rPr>
        <w:t>SINDICA MUNICIPAL.                                                                   PRIMER REGIDOR PROPIETARIO</w:t>
      </w:r>
    </w:p>
    <w:p w:rsidR="002613BC" w:rsidRDefault="002613BC" w:rsidP="002408C5">
      <w:pPr>
        <w:jc w:val="center"/>
        <w:rPr>
          <w:b/>
        </w:rPr>
      </w:pPr>
    </w:p>
    <w:p w:rsidR="002408C5" w:rsidRDefault="002408C5" w:rsidP="002408C5">
      <w:pPr>
        <w:jc w:val="center"/>
        <w:rPr>
          <w:b/>
        </w:rPr>
      </w:pPr>
    </w:p>
    <w:p w:rsidR="002408C5" w:rsidRDefault="002408C5" w:rsidP="002408C5">
      <w:pPr>
        <w:jc w:val="center"/>
        <w:rPr>
          <w:b/>
        </w:rPr>
      </w:pPr>
    </w:p>
    <w:p w:rsidR="002613BC" w:rsidRDefault="002613BC" w:rsidP="002408C5">
      <w:pPr>
        <w:jc w:val="center"/>
        <w:rPr>
          <w:b/>
        </w:rPr>
      </w:pPr>
      <w:r>
        <w:rPr>
          <w:b/>
        </w:rPr>
        <w:t>JUAN FRANCISCO CARRILLO MENDOZA                                  NERIS ANTONIA SANCHEZ DE IRAHETA</w:t>
      </w:r>
    </w:p>
    <w:p w:rsidR="002613BC" w:rsidRDefault="002613BC" w:rsidP="002408C5">
      <w:pPr>
        <w:jc w:val="center"/>
        <w:rPr>
          <w:b/>
        </w:rPr>
      </w:pPr>
      <w:r>
        <w:rPr>
          <w:b/>
        </w:rPr>
        <w:t>SEGUNDO REGIDOR PROPIETARIO                                           TERCER REGIDOR  PROPIETARIO.</w:t>
      </w:r>
    </w:p>
    <w:p w:rsidR="002613BC" w:rsidRDefault="002613BC" w:rsidP="002408C5">
      <w:pPr>
        <w:jc w:val="center"/>
        <w:rPr>
          <w:b/>
        </w:rPr>
      </w:pPr>
    </w:p>
    <w:p w:rsidR="002408C5" w:rsidRDefault="002408C5" w:rsidP="002408C5">
      <w:pPr>
        <w:jc w:val="center"/>
        <w:rPr>
          <w:b/>
        </w:rPr>
      </w:pPr>
    </w:p>
    <w:p w:rsidR="002613BC" w:rsidRDefault="002613BC" w:rsidP="002408C5">
      <w:pPr>
        <w:jc w:val="center"/>
        <w:rPr>
          <w:b/>
        </w:rPr>
      </w:pPr>
      <w:r>
        <w:rPr>
          <w:b/>
        </w:rPr>
        <w:t>PORFIRIO URIAS                                                                            RENE ANTONIO LOPEZ GUEVARA</w:t>
      </w:r>
    </w:p>
    <w:p w:rsidR="002613BC" w:rsidRDefault="002613BC" w:rsidP="002408C5">
      <w:pPr>
        <w:jc w:val="center"/>
        <w:rPr>
          <w:b/>
        </w:rPr>
      </w:pPr>
      <w:r>
        <w:rPr>
          <w:b/>
        </w:rPr>
        <w:t>CUARTO REGIDOR PROPIETARIO                                               QUINTO REGIDOR PROPIETARIO</w:t>
      </w:r>
    </w:p>
    <w:p w:rsidR="002613BC" w:rsidRDefault="002613BC" w:rsidP="002408C5">
      <w:pPr>
        <w:jc w:val="center"/>
        <w:rPr>
          <w:b/>
        </w:rPr>
      </w:pPr>
    </w:p>
    <w:p w:rsidR="002408C5" w:rsidRDefault="002408C5" w:rsidP="002408C5">
      <w:pPr>
        <w:jc w:val="center"/>
        <w:rPr>
          <w:b/>
        </w:rPr>
      </w:pPr>
    </w:p>
    <w:p w:rsidR="002613BC" w:rsidRDefault="002613BC" w:rsidP="002408C5">
      <w:pPr>
        <w:jc w:val="center"/>
        <w:rPr>
          <w:b/>
        </w:rPr>
      </w:pPr>
      <w:r>
        <w:rPr>
          <w:b/>
        </w:rPr>
        <w:t>EUGENIO ANDRADE.                                                                   FAUSTINO MISAEL SORIANO REYES</w:t>
      </w:r>
    </w:p>
    <w:p w:rsidR="002613BC" w:rsidRDefault="002408C5" w:rsidP="002408C5">
      <w:pPr>
        <w:rPr>
          <w:b/>
        </w:rPr>
      </w:pPr>
      <w:r>
        <w:rPr>
          <w:b/>
        </w:rPr>
        <w:t xml:space="preserve">           </w:t>
      </w:r>
      <w:r w:rsidR="002613BC">
        <w:rPr>
          <w:b/>
        </w:rPr>
        <w:t xml:space="preserve">SEXTO REGIDOR PROPIETARIO                                                </w:t>
      </w:r>
      <w:r>
        <w:rPr>
          <w:b/>
        </w:rPr>
        <w:t xml:space="preserve">            </w:t>
      </w:r>
      <w:r w:rsidR="002613BC">
        <w:rPr>
          <w:b/>
        </w:rPr>
        <w:t xml:space="preserve"> PRIMER REGIDOR SUPLENTE</w:t>
      </w:r>
    </w:p>
    <w:p w:rsidR="002408C5" w:rsidRDefault="002408C5" w:rsidP="002408C5">
      <w:pPr>
        <w:rPr>
          <w:b/>
        </w:rPr>
      </w:pPr>
      <w:r>
        <w:rPr>
          <w:b/>
        </w:rPr>
        <w:t>}</w:t>
      </w:r>
    </w:p>
    <w:p w:rsidR="002613BC" w:rsidRDefault="002613BC" w:rsidP="002408C5">
      <w:pPr>
        <w:jc w:val="center"/>
        <w:rPr>
          <w:b/>
        </w:rPr>
      </w:pPr>
    </w:p>
    <w:p w:rsidR="002613BC" w:rsidRDefault="002613BC" w:rsidP="002408C5">
      <w:pPr>
        <w:jc w:val="center"/>
        <w:rPr>
          <w:b/>
        </w:rPr>
      </w:pPr>
      <w:r>
        <w:rPr>
          <w:b/>
        </w:rPr>
        <w:t>RENE ARISTIDES RIVAS BENITEZ                                               PLUTARCO ANIBAL VENTURA ALFARO</w:t>
      </w:r>
    </w:p>
    <w:p w:rsidR="002613BC" w:rsidRDefault="002408C5" w:rsidP="002408C5">
      <w:pPr>
        <w:rPr>
          <w:b/>
        </w:rPr>
      </w:pPr>
      <w:r>
        <w:rPr>
          <w:b/>
        </w:rPr>
        <w:t xml:space="preserve">              SEGUNDO REGIDOR SUPLENTE                                                         TERCER REGIDOR SUPLENTE</w:t>
      </w:r>
    </w:p>
    <w:p w:rsidR="002408C5" w:rsidRDefault="002408C5" w:rsidP="002408C5">
      <w:pPr>
        <w:rPr>
          <w:b/>
        </w:rPr>
      </w:pPr>
    </w:p>
    <w:p w:rsidR="002408C5" w:rsidRDefault="002408C5" w:rsidP="002408C5">
      <w:pPr>
        <w:rPr>
          <w:b/>
        </w:rPr>
      </w:pPr>
    </w:p>
    <w:p w:rsidR="002408C5" w:rsidRDefault="002408C5" w:rsidP="002408C5">
      <w:pPr>
        <w:rPr>
          <w:b/>
        </w:rPr>
      </w:pPr>
      <w:r>
        <w:rPr>
          <w:b/>
        </w:rPr>
        <w:t xml:space="preserve">                JUAN GUADALUPE BARAHONA                                                                </w:t>
      </w:r>
      <w:r>
        <w:rPr>
          <w:b/>
        </w:rPr>
        <w:t>ELIGIA NATALY PINO.</w:t>
      </w:r>
    </w:p>
    <w:p w:rsidR="002408C5" w:rsidRDefault="002408C5" w:rsidP="002408C5">
      <w:pPr>
        <w:rPr>
          <w:b/>
        </w:rPr>
      </w:pPr>
      <w:r>
        <w:rPr>
          <w:b/>
        </w:rPr>
        <w:t xml:space="preserve">               CUARTO REGIDOR SUPLENTE                                                                  SECRETARIA MUNICIPAL.</w:t>
      </w:r>
    </w:p>
    <w:p w:rsidR="002408C5" w:rsidRDefault="002408C5" w:rsidP="002408C5">
      <w:pPr>
        <w:jc w:val="center"/>
        <w:rPr>
          <w:b/>
        </w:rPr>
      </w:pPr>
    </w:p>
    <w:p w:rsidR="002408C5" w:rsidRDefault="002408C5" w:rsidP="002408C5">
      <w:pPr>
        <w:jc w:val="center"/>
        <w:rPr>
          <w:b/>
        </w:rPr>
      </w:pPr>
    </w:p>
    <w:p w:rsidR="002408C5" w:rsidRDefault="002408C5" w:rsidP="002408C5">
      <w:pPr>
        <w:jc w:val="center"/>
        <w:rPr>
          <w:b/>
        </w:rPr>
      </w:pPr>
    </w:p>
    <w:p w:rsidR="002408C5" w:rsidRPr="006B05E8" w:rsidRDefault="002408C5" w:rsidP="002408C5">
      <w:pPr>
        <w:jc w:val="center"/>
        <w:rPr>
          <w:b/>
        </w:rPr>
      </w:pPr>
      <w:r>
        <w:rPr>
          <w:b/>
        </w:rPr>
        <w:t>(Registro N° F014759)</w:t>
      </w:r>
    </w:p>
    <w:p w:rsidR="00F40F5A" w:rsidRDefault="00F40F5A" w:rsidP="002408C5">
      <w:pPr>
        <w:jc w:val="center"/>
      </w:pPr>
    </w:p>
    <w:p w:rsidR="00F40F5A" w:rsidRDefault="00F40F5A" w:rsidP="002408C5">
      <w:pPr>
        <w:jc w:val="center"/>
      </w:pPr>
    </w:p>
    <w:p w:rsidR="00F40F5A" w:rsidRDefault="00F40F5A" w:rsidP="002408C5">
      <w:pPr>
        <w:jc w:val="center"/>
      </w:pPr>
    </w:p>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1A3EA6" w:rsidRDefault="001A3EA6"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F40F5A" w:rsidRDefault="00F40F5A" w:rsidP="00F40F5A"/>
    <w:p w:rsidR="00253D45" w:rsidRDefault="00253D45" w:rsidP="00253D45">
      <w:r>
        <w:t xml:space="preserve"> </w:t>
      </w:r>
    </w:p>
    <w:p w:rsidR="00B46E4A" w:rsidRPr="00B46E4A" w:rsidRDefault="00B46E4A" w:rsidP="00B46E4A">
      <w:pPr>
        <w:ind w:left="45"/>
      </w:pPr>
      <w:r>
        <w:t xml:space="preserve">       </w:t>
      </w:r>
    </w:p>
    <w:sectPr w:rsidR="00B46E4A" w:rsidRPr="00B46E4A" w:rsidSect="003911DB">
      <w:type w:val="continuous"/>
      <w:pgSz w:w="12242" w:h="15842" w:code="1"/>
      <w:pgMar w:top="709" w:right="1317" w:bottom="1251" w:left="885"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2B12"/>
    <w:multiLevelType w:val="hybridMultilevel"/>
    <w:tmpl w:val="991E7D7A"/>
    <w:lvl w:ilvl="0" w:tplc="F57401B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2232A8D"/>
    <w:multiLevelType w:val="hybridMultilevel"/>
    <w:tmpl w:val="B7D859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B015CF"/>
    <w:multiLevelType w:val="hybridMultilevel"/>
    <w:tmpl w:val="7AF8D768"/>
    <w:lvl w:ilvl="0" w:tplc="D1CAB3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5BB079B"/>
    <w:multiLevelType w:val="hybridMultilevel"/>
    <w:tmpl w:val="E97833EC"/>
    <w:lvl w:ilvl="0" w:tplc="E3DE3F96">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068A797E"/>
    <w:multiLevelType w:val="hybridMultilevel"/>
    <w:tmpl w:val="15860170"/>
    <w:lvl w:ilvl="0" w:tplc="B6A43254">
      <w:start w:val="1"/>
      <w:numFmt w:val="lowerLetter"/>
      <w:lvlText w:val="%1)"/>
      <w:lvlJc w:val="left"/>
      <w:pPr>
        <w:ind w:left="1515" w:hanging="360"/>
      </w:pPr>
      <w:rPr>
        <w:rFonts w:hint="default"/>
      </w:r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5">
    <w:nsid w:val="0AFF0796"/>
    <w:multiLevelType w:val="hybridMultilevel"/>
    <w:tmpl w:val="F4B8E1FA"/>
    <w:lvl w:ilvl="0" w:tplc="04E059E4">
      <w:start w:val="1"/>
      <w:numFmt w:val="upperRoman"/>
      <w:lvlText w:val="%1."/>
      <w:lvlJc w:val="left"/>
      <w:pPr>
        <w:ind w:left="1260" w:hanging="72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6">
    <w:nsid w:val="0B987F35"/>
    <w:multiLevelType w:val="hybridMultilevel"/>
    <w:tmpl w:val="A38CD688"/>
    <w:lvl w:ilvl="0" w:tplc="835A9AF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8A20E5"/>
    <w:multiLevelType w:val="hybridMultilevel"/>
    <w:tmpl w:val="733AE43E"/>
    <w:lvl w:ilvl="0" w:tplc="790E9BE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1D42D00"/>
    <w:multiLevelType w:val="hybridMultilevel"/>
    <w:tmpl w:val="7C14AA62"/>
    <w:lvl w:ilvl="0" w:tplc="D264DB3E">
      <w:start w:val="1"/>
      <w:numFmt w:val="upperLetter"/>
      <w:lvlText w:val="%1."/>
      <w:lvlJc w:val="left"/>
      <w:pPr>
        <w:ind w:left="810" w:hanging="360"/>
      </w:pPr>
      <w:rPr>
        <w:rFonts w:hint="default"/>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9">
    <w:nsid w:val="13263A76"/>
    <w:multiLevelType w:val="hybridMultilevel"/>
    <w:tmpl w:val="46BC20D0"/>
    <w:lvl w:ilvl="0" w:tplc="0ECC0ABC">
      <w:start w:val="1"/>
      <w:numFmt w:val="lowerLetter"/>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10">
    <w:nsid w:val="140D6C64"/>
    <w:multiLevelType w:val="hybridMultilevel"/>
    <w:tmpl w:val="4E94EC70"/>
    <w:lvl w:ilvl="0" w:tplc="50982A04">
      <w:start w:val="1"/>
      <w:numFmt w:val="decimal"/>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11">
    <w:nsid w:val="15017DBE"/>
    <w:multiLevelType w:val="hybridMultilevel"/>
    <w:tmpl w:val="ED100774"/>
    <w:lvl w:ilvl="0" w:tplc="F5869FB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174430A7"/>
    <w:multiLevelType w:val="hybridMultilevel"/>
    <w:tmpl w:val="F52065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BDA2912"/>
    <w:multiLevelType w:val="hybridMultilevel"/>
    <w:tmpl w:val="452C27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CF10BB0"/>
    <w:multiLevelType w:val="hybridMultilevel"/>
    <w:tmpl w:val="7690E354"/>
    <w:lvl w:ilvl="0" w:tplc="719E46F4">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nsid w:val="1DF612C2"/>
    <w:multiLevelType w:val="hybridMultilevel"/>
    <w:tmpl w:val="3BC6A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5CF2755"/>
    <w:multiLevelType w:val="hybridMultilevel"/>
    <w:tmpl w:val="B88C6D76"/>
    <w:lvl w:ilvl="0" w:tplc="3142290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294616DC"/>
    <w:multiLevelType w:val="hybridMultilevel"/>
    <w:tmpl w:val="723A9390"/>
    <w:lvl w:ilvl="0" w:tplc="15BAF9F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2E727469"/>
    <w:multiLevelType w:val="hybridMultilevel"/>
    <w:tmpl w:val="2C2A97B6"/>
    <w:lvl w:ilvl="0" w:tplc="72B646C4">
      <w:start w:val="1"/>
      <w:numFmt w:val="lowerLetter"/>
      <w:lvlText w:val="%1)"/>
      <w:lvlJc w:val="left"/>
      <w:pPr>
        <w:ind w:left="1515" w:hanging="360"/>
      </w:pPr>
      <w:rPr>
        <w:rFonts w:hint="default"/>
      </w:r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19">
    <w:nsid w:val="2EFB1ED3"/>
    <w:multiLevelType w:val="hybridMultilevel"/>
    <w:tmpl w:val="B8C26030"/>
    <w:lvl w:ilvl="0" w:tplc="0C4CFAB6">
      <w:start w:val="1"/>
      <w:numFmt w:val="decimal"/>
      <w:lvlText w:val="%1."/>
      <w:lvlJc w:val="left"/>
      <w:pPr>
        <w:ind w:left="765" w:hanging="360"/>
      </w:pPr>
      <w:rPr>
        <w:rFonts w:hint="default"/>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0">
    <w:nsid w:val="38C80254"/>
    <w:multiLevelType w:val="hybridMultilevel"/>
    <w:tmpl w:val="5DBEBE20"/>
    <w:lvl w:ilvl="0" w:tplc="F5BCBB2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390C39CC"/>
    <w:multiLevelType w:val="hybridMultilevel"/>
    <w:tmpl w:val="A888D61C"/>
    <w:lvl w:ilvl="0" w:tplc="6B3E97CA">
      <w:start w:val="1"/>
      <w:numFmt w:val="lowerLetter"/>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22">
    <w:nsid w:val="39FD56FF"/>
    <w:multiLevelType w:val="hybridMultilevel"/>
    <w:tmpl w:val="26D8AD22"/>
    <w:lvl w:ilvl="0" w:tplc="B38459F2">
      <w:start w:val="1"/>
      <w:numFmt w:val="lowerLetter"/>
      <w:lvlText w:val="%1)"/>
      <w:lvlJc w:val="left"/>
      <w:pPr>
        <w:ind w:left="1005" w:hanging="360"/>
      </w:pPr>
      <w:rPr>
        <w:rFonts w:hint="default"/>
      </w:rPr>
    </w:lvl>
    <w:lvl w:ilvl="1" w:tplc="440A0019" w:tentative="1">
      <w:start w:val="1"/>
      <w:numFmt w:val="lowerLetter"/>
      <w:lvlText w:val="%2."/>
      <w:lvlJc w:val="left"/>
      <w:pPr>
        <w:ind w:left="1725" w:hanging="360"/>
      </w:pPr>
    </w:lvl>
    <w:lvl w:ilvl="2" w:tplc="440A001B" w:tentative="1">
      <w:start w:val="1"/>
      <w:numFmt w:val="lowerRoman"/>
      <w:lvlText w:val="%3."/>
      <w:lvlJc w:val="right"/>
      <w:pPr>
        <w:ind w:left="2445" w:hanging="180"/>
      </w:pPr>
    </w:lvl>
    <w:lvl w:ilvl="3" w:tplc="440A000F" w:tentative="1">
      <w:start w:val="1"/>
      <w:numFmt w:val="decimal"/>
      <w:lvlText w:val="%4."/>
      <w:lvlJc w:val="left"/>
      <w:pPr>
        <w:ind w:left="3165" w:hanging="360"/>
      </w:pPr>
    </w:lvl>
    <w:lvl w:ilvl="4" w:tplc="440A0019" w:tentative="1">
      <w:start w:val="1"/>
      <w:numFmt w:val="lowerLetter"/>
      <w:lvlText w:val="%5."/>
      <w:lvlJc w:val="left"/>
      <w:pPr>
        <w:ind w:left="3885" w:hanging="360"/>
      </w:pPr>
    </w:lvl>
    <w:lvl w:ilvl="5" w:tplc="440A001B" w:tentative="1">
      <w:start w:val="1"/>
      <w:numFmt w:val="lowerRoman"/>
      <w:lvlText w:val="%6."/>
      <w:lvlJc w:val="right"/>
      <w:pPr>
        <w:ind w:left="4605" w:hanging="180"/>
      </w:pPr>
    </w:lvl>
    <w:lvl w:ilvl="6" w:tplc="440A000F" w:tentative="1">
      <w:start w:val="1"/>
      <w:numFmt w:val="decimal"/>
      <w:lvlText w:val="%7."/>
      <w:lvlJc w:val="left"/>
      <w:pPr>
        <w:ind w:left="5325" w:hanging="360"/>
      </w:pPr>
    </w:lvl>
    <w:lvl w:ilvl="7" w:tplc="440A0019" w:tentative="1">
      <w:start w:val="1"/>
      <w:numFmt w:val="lowerLetter"/>
      <w:lvlText w:val="%8."/>
      <w:lvlJc w:val="left"/>
      <w:pPr>
        <w:ind w:left="6045" w:hanging="360"/>
      </w:pPr>
    </w:lvl>
    <w:lvl w:ilvl="8" w:tplc="440A001B" w:tentative="1">
      <w:start w:val="1"/>
      <w:numFmt w:val="lowerRoman"/>
      <w:lvlText w:val="%9."/>
      <w:lvlJc w:val="right"/>
      <w:pPr>
        <w:ind w:left="6765" w:hanging="180"/>
      </w:pPr>
    </w:lvl>
  </w:abstractNum>
  <w:abstractNum w:abstractNumId="23">
    <w:nsid w:val="3B8342C3"/>
    <w:multiLevelType w:val="hybridMultilevel"/>
    <w:tmpl w:val="6C9ADC56"/>
    <w:lvl w:ilvl="0" w:tplc="38DCD4EE">
      <w:start w:val="1"/>
      <w:numFmt w:val="lowerLetter"/>
      <w:lvlText w:val="%1)"/>
      <w:lvlJc w:val="left"/>
      <w:pPr>
        <w:ind w:left="1170" w:hanging="360"/>
      </w:pPr>
      <w:rPr>
        <w:rFonts w:hint="default"/>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24">
    <w:nsid w:val="3BE9204E"/>
    <w:multiLevelType w:val="hybridMultilevel"/>
    <w:tmpl w:val="FAAAFC6C"/>
    <w:lvl w:ilvl="0" w:tplc="6AF0DF6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3C140BF6"/>
    <w:multiLevelType w:val="hybridMultilevel"/>
    <w:tmpl w:val="0304EE32"/>
    <w:lvl w:ilvl="0" w:tplc="13089EA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E3D5D77"/>
    <w:multiLevelType w:val="hybridMultilevel"/>
    <w:tmpl w:val="B532EBD0"/>
    <w:lvl w:ilvl="0" w:tplc="7E70053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40D57A74"/>
    <w:multiLevelType w:val="hybridMultilevel"/>
    <w:tmpl w:val="F87C6540"/>
    <w:lvl w:ilvl="0" w:tplc="28DAB2C0">
      <w:start w:val="1"/>
      <w:numFmt w:val="upperLetter"/>
      <w:lvlText w:val="%1."/>
      <w:lvlJc w:val="left"/>
      <w:pPr>
        <w:ind w:left="810" w:hanging="360"/>
      </w:pPr>
      <w:rPr>
        <w:rFonts w:hint="default"/>
        <w:b w:val="0"/>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28">
    <w:nsid w:val="42707BDC"/>
    <w:multiLevelType w:val="hybridMultilevel"/>
    <w:tmpl w:val="C2F6DC32"/>
    <w:lvl w:ilvl="0" w:tplc="60F615E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44412BC1"/>
    <w:multiLevelType w:val="hybridMultilevel"/>
    <w:tmpl w:val="22CC6E7C"/>
    <w:lvl w:ilvl="0" w:tplc="B2B67D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49AC03A5"/>
    <w:multiLevelType w:val="hybridMultilevel"/>
    <w:tmpl w:val="751874D2"/>
    <w:lvl w:ilvl="0" w:tplc="210E6A54">
      <w:start w:val="1"/>
      <w:numFmt w:val="decimal"/>
      <w:lvlText w:val="%1."/>
      <w:lvlJc w:val="left"/>
      <w:pPr>
        <w:ind w:left="1155" w:hanging="360"/>
      </w:pPr>
      <w:rPr>
        <w:rFonts w:hint="default"/>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31">
    <w:nsid w:val="4BA40B63"/>
    <w:multiLevelType w:val="hybridMultilevel"/>
    <w:tmpl w:val="5E1CDF2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DE51141"/>
    <w:multiLevelType w:val="hybridMultilevel"/>
    <w:tmpl w:val="2A0A2530"/>
    <w:lvl w:ilvl="0" w:tplc="4D982210">
      <w:start w:val="1"/>
      <w:numFmt w:val="lowerLetter"/>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33">
    <w:nsid w:val="52677B68"/>
    <w:multiLevelType w:val="hybridMultilevel"/>
    <w:tmpl w:val="6ABAEBA4"/>
    <w:lvl w:ilvl="0" w:tplc="08FC29A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541A268D"/>
    <w:multiLevelType w:val="hybridMultilevel"/>
    <w:tmpl w:val="B1A8F65C"/>
    <w:lvl w:ilvl="0" w:tplc="8E6E866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nsid w:val="546D2392"/>
    <w:multiLevelType w:val="hybridMultilevel"/>
    <w:tmpl w:val="41C0D4D6"/>
    <w:lvl w:ilvl="0" w:tplc="70501CEE">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nsid w:val="569B3A30"/>
    <w:multiLevelType w:val="hybridMultilevel"/>
    <w:tmpl w:val="BC6E3C8E"/>
    <w:lvl w:ilvl="0" w:tplc="F0BE3B92">
      <w:start w:val="1"/>
      <w:numFmt w:val="lowerLetter"/>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37">
    <w:nsid w:val="591552DE"/>
    <w:multiLevelType w:val="hybridMultilevel"/>
    <w:tmpl w:val="1244FA12"/>
    <w:lvl w:ilvl="0" w:tplc="ABE26DF0">
      <w:start w:val="1"/>
      <w:numFmt w:val="lowerLetter"/>
      <w:lvlText w:val="%1)"/>
      <w:lvlJc w:val="left"/>
      <w:pPr>
        <w:ind w:left="1080" w:hanging="360"/>
      </w:pPr>
      <w:rPr>
        <w:rFonts w:hint="default"/>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598A43EF"/>
    <w:multiLevelType w:val="hybridMultilevel"/>
    <w:tmpl w:val="FDD8071C"/>
    <w:lvl w:ilvl="0" w:tplc="75FEEBE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5A8147BF"/>
    <w:multiLevelType w:val="hybridMultilevel"/>
    <w:tmpl w:val="A4502B70"/>
    <w:lvl w:ilvl="0" w:tplc="5C5250D6">
      <w:start w:val="1"/>
      <w:numFmt w:val="decimal"/>
      <w:lvlText w:val="%1."/>
      <w:lvlJc w:val="left"/>
      <w:pPr>
        <w:ind w:left="855" w:hanging="360"/>
      </w:pPr>
      <w:rPr>
        <w:rFonts w:hint="default"/>
      </w:rPr>
    </w:lvl>
    <w:lvl w:ilvl="1" w:tplc="440A0019" w:tentative="1">
      <w:start w:val="1"/>
      <w:numFmt w:val="lowerLetter"/>
      <w:lvlText w:val="%2."/>
      <w:lvlJc w:val="left"/>
      <w:pPr>
        <w:ind w:left="1575" w:hanging="360"/>
      </w:pPr>
    </w:lvl>
    <w:lvl w:ilvl="2" w:tplc="440A001B" w:tentative="1">
      <w:start w:val="1"/>
      <w:numFmt w:val="lowerRoman"/>
      <w:lvlText w:val="%3."/>
      <w:lvlJc w:val="right"/>
      <w:pPr>
        <w:ind w:left="2295" w:hanging="180"/>
      </w:pPr>
    </w:lvl>
    <w:lvl w:ilvl="3" w:tplc="440A000F" w:tentative="1">
      <w:start w:val="1"/>
      <w:numFmt w:val="decimal"/>
      <w:lvlText w:val="%4."/>
      <w:lvlJc w:val="left"/>
      <w:pPr>
        <w:ind w:left="3015" w:hanging="360"/>
      </w:pPr>
    </w:lvl>
    <w:lvl w:ilvl="4" w:tplc="440A0019" w:tentative="1">
      <w:start w:val="1"/>
      <w:numFmt w:val="lowerLetter"/>
      <w:lvlText w:val="%5."/>
      <w:lvlJc w:val="left"/>
      <w:pPr>
        <w:ind w:left="3735" w:hanging="360"/>
      </w:pPr>
    </w:lvl>
    <w:lvl w:ilvl="5" w:tplc="440A001B" w:tentative="1">
      <w:start w:val="1"/>
      <w:numFmt w:val="lowerRoman"/>
      <w:lvlText w:val="%6."/>
      <w:lvlJc w:val="right"/>
      <w:pPr>
        <w:ind w:left="4455" w:hanging="180"/>
      </w:pPr>
    </w:lvl>
    <w:lvl w:ilvl="6" w:tplc="440A000F" w:tentative="1">
      <w:start w:val="1"/>
      <w:numFmt w:val="decimal"/>
      <w:lvlText w:val="%7."/>
      <w:lvlJc w:val="left"/>
      <w:pPr>
        <w:ind w:left="5175" w:hanging="360"/>
      </w:pPr>
    </w:lvl>
    <w:lvl w:ilvl="7" w:tplc="440A0019" w:tentative="1">
      <w:start w:val="1"/>
      <w:numFmt w:val="lowerLetter"/>
      <w:lvlText w:val="%8."/>
      <w:lvlJc w:val="left"/>
      <w:pPr>
        <w:ind w:left="5895" w:hanging="360"/>
      </w:pPr>
    </w:lvl>
    <w:lvl w:ilvl="8" w:tplc="440A001B" w:tentative="1">
      <w:start w:val="1"/>
      <w:numFmt w:val="lowerRoman"/>
      <w:lvlText w:val="%9."/>
      <w:lvlJc w:val="right"/>
      <w:pPr>
        <w:ind w:left="6615" w:hanging="180"/>
      </w:pPr>
    </w:lvl>
  </w:abstractNum>
  <w:abstractNum w:abstractNumId="40">
    <w:nsid w:val="5BE414D4"/>
    <w:multiLevelType w:val="hybridMultilevel"/>
    <w:tmpl w:val="33A010BE"/>
    <w:lvl w:ilvl="0" w:tplc="C7686C60">
      <w:start w:val="1"/>
      <w:numFmt w:val="upp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CAE5203"/>
    <w:multiLevelType w:val="hybridMultilevel"/>
    <w:tmpl w:val="0A221152"/>
    <w:lvl w:ilvl="0" w:tplc="C01A2A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5DF72687"/>
    <w:multiLevelType w:val="hybridMultilevel"/>
    <w:tmpl w:val="678039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37D6F0E"/>
    <w:multiLevelType w:val="hybridMultilevel"/>
    <w:tmpl w:val="27D45006"/>
    <w:lvl w:ilvl="0" w:tplc="81C832FA">
      <w:start w:val="1"/>
      <w:numFmt w:val="lowerLetter"/>
      <w:lvlText w:val="%1)"/>
      <w:lvlJc w:val="left"/>
      <w:pPr>
        <w:ind w:left="1215" w:hanging="360"/>
      </w:pPr>
      <w:rPr>
        <w:rFonts w:hint="default"/>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44">
    <w:nsid w:val="669D570D"/>
    <w:multiLevelType w:val="hybridMultilevel"/>
    <w:tmpl w:val="0BA2809A"/>
    <w:lvl w:ilvl="0" w:tplc="F294D80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01224F8"/>
    <w:multiLevelType w:val="hybridMultilevel"/>
    <w:tmpl w:val="3A1A79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0275CE4"/>
    <w:multiLevelType w:val="hybridMultilevel"/>
    <w:tmpl w:val="3B7442EE"/>
    <w:lvl w:ilvl="0" w:tplc="0824B73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70775C6B"/>
    <w:multiLevelType w:val="hybridMultilevel"/>
    <w:tmpl w:val="8CFE694C"/>
    <w:lvl w:ilvl="0" w:tplc="236EA11E">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8">
    <w:nsid w:val="730837AD"/>
    <w:multiLevelType w:val="hybridMultilevel"/>
    <w:tmpl w:val="DEA4D736"/>
    <w:lvl w:ilvl="0" w:tplc="61BAAA18">
      <w:start w:val="1"/>
      <w:numFmt w:val="lowerLetter"/>
      <w:lvlText w:val="%1)"/>
      <w:lvlJc w:val="left"/>
      <w:pPr>
        <w:ind w:left="1515" w:hanging="360"/>
      </w:pPr>
      <w:rPr>
        <w:rFonts w:hint="default"/>
      </w:r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49">
    <w:nsid w:val="78772E9E"/>
    <w:multiLevelType w:val="hybridMultilevel"/>
    <w:tmpl w:val="E00265FC"/>
    <w:lvl w:ilvl="0" w:tplc="2ED88EC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5"/>
  </w:num>
  <w:num w:numId="2">
    <w:abstractNumId w:val="12"/>
  </w:num>
  <w:num w:numId="3">
    <w:abstractNumId w:val="1"/>
  </w:num>
  <w:num w:numId="4">
    <w:abstractNumId w:val="40"/>
  </w:num>
  <w:num w:numId="5">
    <w:abstractNumId w:val="37"/>
  </w:num>
  <w:num w:numId="6">
    <w:abstractNumId w:val="23"/>
  </w:num>
  <w:num w:numId="7">
    <w:abstractNumId w:val="22"/>
  </w:num>
  <w:num w:numId="8">
    <w:abstractNumId w:val="13"/>
  </w:num>
  <w:num w:numId="9">
    <w:abstractNumId w:val="42"/>
  </w:num>
  <w:num w:numId="10">
    <w:abstractNumId w:val="16"/>
  </w:num>
  <w:num w:numId="11">
    <w:abstractNumId w:val="28"/>
  </w:num>
  <w:num w:numId="12">
    <w:abstractNumId w:val="2"/>
  </w:num>
  <w:num w:numId="13">
    <w:abstractNumId w:val="25"/>
  </w:num>
  <w:num w:numId="14">
    <w:abstractNumId w:val="33"/>
  </w:num>
  <w:num w:numId="15">
    <w:abstractNumId w:val="47"/>
  </w:num>
  <w:num w:numId="16">
    <w:abstractNumId w:val="3"/>
  </w:num>
  <w:num w:numId="17">
    <w:abstractNumId w:val="38"/>
  </w:num>
  <w:num w:numId="18">
    <w:abstractNumId w:val="30"/>
  </w:num>
  <w:num w:numId="19">
    <w:abstractNumId w:val="48"/>
  </w:num>
  <w:num w:numId="20">
    <w:abstractNumId w:val="4"/>
  </w:num>
  <w:num w:numId="21">
    <w:abstractNumId w:val="18"/>
  </w:num>
  <w:num w:numId="22">
    <w:abstractNumId w:val="35"/>
  </w:num>
  <w:num w:numId="23">
    <w:abstractNumId w:val="14"/>
  </w:num>
  <w:num w:numId="24">
    <w:abstractNumId w:val="10"/>
  </w:num>
  <w:num w:numId="25">
    <w:abstractNumId w:val="31"/>
  </w:num>
  <w:num w:numId="26">
    <w:abstractNumId w:val="44"/>
  </w:num>
  <w:num w:numId="27">
    <w:abstractNumId w:val="34"/>
  </w:num>
  <w:num w:numId="28">
    <w:abstractNumId w:val="17"/>
  </w:num>
  <w:num w:numId="29">
    <w:abstractNumId w:val="26"/>
  </w:num>
  <w:num w:numId="30">
    <w:abstractNumId w:val="0"/>
  </w:num>
  <w:num w:numId="31">
    <w:abstractNumId w:val="49"/>
  </w:num>
  <w:num w:numId="32">
    <w:abstractNumId w:val="29"/>
  </w:num>
  <w:num w:numId="33">
    <w:abstractNumId w:val="46"/>
  </w:num>
  <w:num w:numId="34">
    <w:abstractNumId w:val="19"/>
  </w:num>
  <w:num w:numId="35">
    <w:abstractNumId w:val="32"/>
  </w:num>
  <w:num w:numId="36">
    <w:abstractNumId w:val="36"/>
  </w:num>
  <w:num w:numId="37">
    <w:abstractNumId w:val="21"/>
  </w:num>
  <w:num w:numId="38">
    <w:abstractNumId w:val="9"/>
  </w:num>
  <w:num w:numId="39">
    <w:abstractNumId w:val="15"/>
  </w:num>
  <w:num w:numId="40">
    <w:abstractNumId w:val="6"/>
  </w:num>
  <w:num w:numId="41">
    <w:abstractNumId w:val="11"/>
  </w:num>
  <w:num w:numId="42">
    <w:abstractNumId w:val="45"/>
  </w:num>
  <w:num w:numId="43">
    <w:abstractNumId w:val="7"/>
  </w:num>
  <w:num w:numId="44">
    <w:abstractNumId w:val="20"/>
  </w:num>
  <w:num w:numId="45">
    <w:abstractNumId w:val="24"/>
  </w:num>
  <w:num w:numId="46">
    <w:abstractNumId w:val="41"/>
  </w:num>
  <w:num w:numId="47">
    <w:abstractNumId w:val="39"/>
  </w:num>
  <w:num w:numId="48">
    <w:abstractNumId w:val="43"/>
  </w:num>
  <w:num w:numId="49">
    <w:abstractNumId w:val="8"/>
  </w:num>
  <w:num w:numId="5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DB"/>
    <w:rsid w:val="000812CF"/>
    <w:rsid w:val="000875C8"/>
    <w:rsid w:val="000E52C2"/>
    <w:rsid w:val="00102BB4"/>
    <w:rsid w:val="00124DCE"/>
    <w:rsid w:val="001335D5"/>
    <w:rsid w:val="00196FA8"/>
    <w:rsid w:val="001A3EA6"/>
    <w:rsid w:val="001E1271"/>
    <w:rsid w:val="002408C5"/>
    <w:rsid w:val="00253D45"/>
    <w:rsid w:val="00257337"/>
    <w:rsid w:val="002613BC"/>
    <w:rsid w:val="00332B94"/>
    <w:rsid w:val="003622C5"/>
    <w:rsid w:val="003911DB"/>
    <w:rsid w:val="0039589A"/>
    <w:rsid w:val="003E5505"/>
    <w:rsid w:val="003F0465"/>
    <w:rsid w:val="00420088"/>
    <w:rsid w:val="0046040F"/>
    <w:rsid w:val="004732D7"/>
    <w:rsid w:val="004920B6"/>
    <w:rsid w:val="00495E9F"/>
    <w:rsid w:val="004A1F4A"/>
    <w:rsid w:val="00500EA9"/>
    <w:rsid w:val="005244CB"/>
    <w:rsid w:val="00563A53"/>
    <w:rsid w:val="00564191"/>
    <w:rsid w:val="00582948"/>
    <w:rsid w:val="005A08E2"/>
    <w:rsid w:val="005F1044"/>
    <w:rsid w:val="006019B3"/>
    <w:rsid w:val="00615343"/>
    <w:rsid w:val="006341C4"/>
    <w:rsid w:val="00634843"/>
    <w:rsid w:val="006A41BB"/>
    <w:rsid w:val="006B05E8"/>
    <w:rsid w:val="006E2588"/>
    <w:rsid w:val="00707A41"/>
    <w:rsid w:val="007164C6"/>
    <w:rsid w:val="00755BEC"/>
    <w:rsid w:val="007C474A"/>
    <w:rsid w:val="007D3F2E"/>
    <w:rsid w:val="00833579"/>
    <w:rsid w:val="00873D69"/>
    <w:rsid w:val="00924832"/>
    <w:rsid w:val="00931D68"/>
    <w:rsid w:val="00932EBB"/>
    <w:rsid w:val="009D67D4"/>
    <w:rsid w:val="00A156D0"/>
    <w:rsid w:val="00A27BDA"/>
    <w:rsid w:val="00A87ABB"/>
    <w:rsid w:val="00AC32ED"/>
    <w:rsid w:val="00AE0763"/>
    <w:rsid w:val="00B342FD"/>
    <w:rsid w:val="00B46E4A"/>
    <w:rsid w:val="00B800ED"/>
    <w:rsid w:val="00BD6B18"/>
    <w:rsid w:val="00C350C3"/>
    <w:rsid w:val="00C5655D"/>
    <w:rsid w:val="00C656A1"/>
    <w:rsid w:val="00C82579"/>
    <w:rsid w:val="00C90BAD"/>
    <w:rsid w:val="00CC763E"/>
    <w:rsid w:val="00D71B38"/>
    <w:rsid w:val="00D76BDD"/>
    <w:rsid w:val="00DD370D"/>
    <w:rsid w:val="00E041D6"/>
    <w:rsid w:val="00E42456"/>
    <w:rsid w:val="00EC1C23"/>
    <w:rsid w:val="00EE27CF"/>
    <w:rsid w:val="00F40F5A"/>
    <w:rsid w:val="00F92E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B44EE-92BD-443F-8C6F-A953B7A5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1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1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1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23</Pages>
  <Words>4862</Words>
  <Characters>26744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dcterms:created xsi:type="dcterms:W3CDTF">2019-09-19T14:53:00Z</dcterms:created>
  <dcterms:modified xsi:type="dcterms:W3CDTF">2019-09-24T14:45:00Z</dcterms:modified>
</cp:coreProperties>
</file>