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0DEF" w:rsidRDefault="00F05CAA" w:rsidP="002C0F0C">
      <w:pPr>
        <w:jc w:val="both"/>
        <w:rPr>
          <w:rFonts w:ascii="Times New Roman" w:hAnsi="Times New Roman"/>
          <w:sz w:val="20"/>
          <w:szCs w:val="20"/>
        </w:rPr>
      </w:pPr>
      <w:r>
        <w:rPr>
          <w:rFonts w:ascii="Times New Roman" w:hAnsi="Times New Roman"/>
          <w:noProof/>
          <w:lang w:eastAsia="es-ES"/>
        </w:rPr>
        <w:drawing>
          <wp:anchor distT="0" distB="0" distL="114300" distR="114300" simplePos="0" relativeHeight="251665408" behindDoc="1" locked="0" layoutInCell="1" allowOverlap="1" wp14:editId="0C6D81D0">
            <wp:simplePos x="0" y="0"/>
            <wp:positionH relativeFrom="margin">
              <wp:posOffset>4330065</wp:posOffset>
            </wp:positionH>
            <wp:positionV relativeFrom="paragraph">
              <wp:posOffset>3337</wp:posOffset>
            </wp:positionV>
            <wp:extent cx="1941653" cy="2058807"/>
            <wp:effectExtent l="0" t="0" r="190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1653" cy="205880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4C9C" w:rsidRDefault="00644C9C" w:rsidP="002C0F0C">
      <w:pPr>
        <w:jc w:val="both"/>
        <w:rPr>
          <w:rFonts w:ascii="Times New Roman" w:hAnsi="Times New Roman"/>
          <w:sz w:val="20"/>
          <w:szCs w:val="20"/>
        </w:rPr>
      </w:pPr>
    </w:p>
    <w:p w:rsidR="0025582D" w:rsidRDefault="0025582D" w:rsidP="002C0F0C">
      <w:pPr>
        <w:jc w:val="both"/>
        <w:rPr>
          <w:rFonts w:ascii="Times New Roman" w:hAnsi="Times New Roman"/>
          <w:sz w:val="20"/>
          <w:szCs w:val="20"/>
        </w:rPr>
      </w:pPr>
    </w:p>
    <w:p w:rsidR="00B474EA" w:rsidRPr="007E7025" w:rsidRDefault="00B474EA" w:rsidP="00B474EA">
      <w:pPr>
        <w:jc w:val="both"/>
        <w:rPr>
          <w:rFonts w:ascii="Times New Roman" w:hAnsi="Times New Roman"/>
          <w:sz w:val="20"/>
          <w:szCs w:val="20"/>
        </w:rPr>
      </w:pPr>
      <w:r w:rsidRPr="007E7025">
        <w:rPr>
          <w:rFonts w:ascii="Times New Roman" w:hAnsi="Times New Roman"/>
          <w:noProof/>
          <w:sz w:val="24"/>
          <w:szCs w:val="24"/>
          <w:lang w:eastAsia="es-ES"/>
        </w:rPr>
        <w:drawing>
          <wp:anchor distT="0" distB="0" distL="114300" distR="114300" simplePos="0" relativeHeight="251664384" behindDoc="0" locked="0" layoutInCell="1" allowOverlap="1" wp14:anchorId="2EEC16F7" wp14:editId="48AC9587">
            <wp:simplePos x="904875" y="904875"/>
            <wp:positionH relativeFrom="margin">
              <wp:align>left</wp:align>
            </wp:positionH>
            <wp:positionV relativeFrom="paragraph">
              <wp:align>top</wp:align>
            </wp:positionV>
            <wp:extent cx="1276985" cy="1343025"/>
            <wp:effectExtent l="0" t="0" r="0" b="9525"/>
            <wp:wrapSquare wrapText="bothSides"/>
            <wp:docPr id="4" name="Imagen 4" descr="C:\Users\Alcaldia Gerencia\Downloads\IMG-20210503-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caldia Gerencia\Downloads\IMG-20210503-WA000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985" cy="13430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474EA" w:rsidRPr="007E7025" w:rsidRDefault="00B474EA" w:rsidP="00541D4F">
      <w:pPr>
        <w:jc w:val="right"/>
        <w:rPr>
          <w:rFonts w:ascii="Times New Roman" w:hAnsi="Times New Roman"/>
          <w:sz w:val="20"/>
          <w:szCs w:val="20"/>
        </w:rPr>
      </w:pPr>
    </w:p>
    <w:p w:rsidR="00B474EA" w:rsidRPr="007E7025" w:rsidRDefault="00B474EA" w:rsidP="00B474EA">
      <w:pPr>
        <w:rPr>
          <w:rFonts w:ascii="Times New Roman" w:hAnsi="Times New Roman"/>
          <w:sz w:val="20"/>
          <w:szCs w:val="20"/>
        </w:rPr>
      </w:pPr>
    </w:p>
    <w:p w:rsidR="00B474EA" w:rsidRPr="007E7025" w:rsidRDefault="00B474EA" w:rsidP="00B474EA">
      <w:pPr>
        <w:rPr>
          <w:rFonts w:ascii="Times New Roman" w:hAnsi="Times New Roman"/>
          <w:sz w:val="20"/>
          <w:szCs w:val="20"/>
        </w:rPr>
      </w:pPr>
      <w:r w:rsidRPr="007E7025">
        <w:rPr>
          <w:rFonts w:ascii="Times New Roman" w:hAnsi="Times New Roman"/>
          <w:sz w:val="20"/>
          <w:szCs w:val="20"/>
        </w:rPr>
        <w:t xml:space="preserve">                                                                                                          </w:t>
      </w:r>
    </w:p>
    <w:p w:rsidR="00B474EA" w:rsidRPr="007E7025" w:rsidRDefault="00B474EA" w:rsidP="00B474EA">
      <w:pPr>
        <w:jc w:val="both"/>
        <w:rPr>
          <w:rFonts w:ascii="Times New Roman" w:hAnsi="Times New Roman"/>
          <w:sz w:val="20"/>
          <w:szCs w:val="20"/>
        </w:rPr>
      </w:pPr>
    </w:p>
    <w:p w:rsidR="00576E26" w:rsidRPr="007E7025" w:rsidRDefault="00B474EA" w:rsidP="00A87709">
      <w:pPr>
        <w:jc w:val="both"/>
        <w:rPr>
          <w:rFonts w:ascii="Times New Roman" w:hAnsi="Times New Roman"/>
          <w:sz w:val="20"/>
          <w:szCs w:val="20"/>
        </w:rPr>
      </w:pPr>
      <w:r w:rsidRPr="007E7025">
        <w:rPr>
          <w:rFonts w:ascii="Times New Roman" w:hAnsi="Times New Roman"/>
          <w:sz w:val="20"/>
          <w:szCs w:val="20"/>
        </w:rPr>
        <w:t xml:space="preserve">                                                                                   </w:t>
      </w:r>
    </w:p>
    <w:p w:rsidR="00F05CAA" w:rsidRDefault="00F05CAA" w:rsidP="00A87709">
      <w:pPr>
        <w:jc w:val="center"/>
        <w:rPr>
          <w:rFonts w:ascii="Times New Roman" w:hAnsi="Times New Roman"/>
          <w:b/>
          <w:color w:val="1F3864" w:themeColor="accent1" w:themeShade="80"/>
          <w:sz w:val="48"/>
          <w:szCs w:val="48"/>
        </w:rPr>
      </w:pPr>
    </w:p>
    <w:p w:rsidR="00F05CAA" w:rsidRDefault="00F05CAA" w:rsidP="00A87709">
      <w:pPr>
        <w:jc w:val="center"/>
        <w:rPr>
          <w:rFonts w:ascii="Times New Roman" w:hAnsi="Times New Roman"/>
          <w:b/>
          <w:color w:val="1F3864" w:themeColor="accent1" w:themeShade="80"/>
          <w:sz w:val="48"/>
          <w:szCs w:val="48"/>
        </w:rPr>
      </w:pPr>
    </w:p>
    <w:p w:rsidR="00F05CAA" w:rsidRDefault="00F05CAA" w:rsidP="00A87709">
      <w:pPr>
        <w:jc w:val="center"/>
        <w:rPr>
          <w:rFonts w:ascii="Times New Roman" w:hAnsi="Times New Roman"/>
          <w:b/>
          <w:color w:val="1F3864" w:themeColor="accent1" w:themeShade="80"/>
          <w:sz w:val="48"/>
          <w:szCs w:val="48"/>
        </w:rPr>
      </w:pPr>
    </w:p>
    <w:p w:rsidR="00F05CAA" w:rsidRDefault="00F05CAA" w:rsidP="00A87709">
      <w:pPr>
        <w:jc w:val="center"/>
        <w:rPr>
          <w:rFonts w:ascii="Times New Roman" w:hAnsi="Times New Roman"/>
          <w:b/>
          <w:color w:val="1F3864" w:themeColor="accent1" w:themeShade="80"/>
          <w:sz w:val="48"/>
          <w:szCs w:val="48"/>
        </w:rPr>
      </w:pPr>
    </w:p>
    <w:p w:rsidR="00A87709" w:rsidRPr="007E7025" w:rsidRDefault="00A87709" w:rsidP="00A87709">
      <w:pPr>
        <w:jc w:val="center"/>
        <w:rPr>
          <w:rFonts w:ascii="Times New Roman" w:hAnsi="Times New Roman"/>
          <w:b/>
          <w:color w:val="1F3864" w:themeColor="accent1" w:themeShade="80"/>
          <w:sz w:val="48"/>
          <w:szCs w:val="48"/>
        </w:rPr>
      </w:pPr>
      <w:r w:rsidRPr="007E7025">
        <w:rPr>
          <w:rFonts w:ascii="Times New Roman" w:hAnsi="Times New Roman"/>
          <w:b/>
          <w:color w:val="1F3864" w:themeColor="accent1" w:themeShade="80"/>
          <w:sz w:val="48"/>
          <w:szCs w:val="48"/>
        </w:rPr>
        <w:t>ALCALDIA MUNICIPAL DE</w:t>
      </w:r>
    </w:p>
    <w:p w:rsidR="00A87709" w:rsidRPr="007E7025" w:rsidRDefault="00A87709" w:rsidP="00A87709">
      <w:pPr>
        <w:jc w:val="center"/>
        <w:rPr>
          <w:rFonts w:ascii="Times New Roman" w:hAnsi="Times New Roman"/>
          <w:b/>
          <w:color w:val="1F3864" w:themeColor="accent1" w:themeShade="80"/>
          <w:sz w:val="48"/>
          <w:szCs w:val="48"/>
        </w:rPr>
      </w:pPr>
      <w:r w:rsidRPr="007E7025">
        <w:rPr>
          <w:rFonts w:ascii="Times New Roman" w:hAnsi="Times New Roman"/>
          <w:b/>
          <w:color w:val="1F3864" w:themeColor="accent1" w:themeShade="80"/>
          <w:sz w:val="48"/>
          <w:szCs w:val="48"/>
        </w:rPr>
        <w:t>AHUACHAPAN</w:t>
      </w:r>
    </w:p>
    <w:p w:rsidR="00A87709" w:rsidRPr="007E7025" w:rsidRDefault="00A87709" w:rsidP="00A87709">
      <w:pPr>
        <w:jc w:val="center"/>
        <w:rPr>
          <w:rFonts w:ascii="Times New Roman" w:hAnsi="Times New Roman"/>
          <w:b/>
          <w:color w:val="1F3864" w:themeColor="accent1" w:themeShade="80"/>
          <w:sz w:val="48"/>
          <w:szCs w:val="48"/>
        </w:rPr>
      </w:pPr>
      <w:r w:rsidRPr="007E7025">
        <w:rPr>
          <w:rFonts w:ascii="Times New Roman" w:hAnsi="Times New Roman"/>
          <w:b/>
          <w:color w:val="1F3864" w:themeColor="accent1" w:themeShade="80"/>
          <w:sz w:val="48"/>
          <w:szCs w:val="48"/>
        </w:rPr>
        <w:t>DEPARTAMENTO DE AHUACHAPÁN</w:t>
      </w:r>
    </w:p>
    <w:p w:rsidR="00A87709" w:rsidRPr="007E7025" w:rsidRDefault="00A87709" w:rsidP="00A87709">
      <w:pPr>
        <w:jc w:val="center"/>
        <w:rPr>
          <w:rFonts w:ascii="Times New Roman" w:hAnsi="Times New Roman"/>
          <w:sz w:val="28"/>
        </w:rPr>
      </w:pPr>
    </w:p>
    <w:p w:rsidR="00A87709" w:rsidRPr="007E7025" w:rsidRDefault="00A87709" w:rsidP="00701E16">
      <w:pPr>
        <w:rPr>
          <w:rFonts w:ascii="Times New Roman" w:hAnsi="Times New Roman"/>
          <w:sz w:val="28"/>
        </w:rPr>
      </w:pPr>
      <w:r w:rsidRPr="007E7025">
        <w:rPr>
          <w:rFonts w:ascii="Times New Roman" w:hAnsi="Times New Roman"/>
          <w:sz w:val="28"/>
        </w:rPr>
        <w:t xml:space="preserve"> </w:t>
      </w:r>
    </w:p>
    <w:p w:rsidR="00A87709" w:rsidRPr="007E7025" w:rsidRDefault="00A87709" w:rsidP="00A87709">
      <w:pPr>
        <w:jc w:val="both"/>
        <w:rPr>
          <w:rFonts w:ascii="Times New Roman" w:hAnsi="Times New Roman"/>
          <w:sz w:val="28"/>
          <w:u w:val="single"/>
        </w:rPr>
      </w:pPr>
    </w:p>
    <w:p w:rsidR="00A87709" w:rsidRPr="007E7025" w:rsidRDefault="00A87709" w:rsidP="00A87709">
      <w:pPr>
        <w:jc w:val="both"/>
        <w:rPr>
          <w:rFonts w:ascii="Times New Roman" w:hAnsi="Times New Roman"/>
          <w:sz w:val="28"/>
          <w:u w:val="single"/>
        </w:rPr>
      </w:pPr>
    </w:p>
    <w:p w:rsidR="00A87709" w:rsidRPr="007E7025" w:rsidRDefault="00A87709" w:rsidP="00A87709">
      <w:pPr>
        <w:jc w:val="center"/>
        <w:rPr>
          <w:rFonts w:ascii="Times New Roman" w:hAnsi="Times New Roman"/>
          <w:b/>
          <w:color w:val="1F3864" w:themeColor="accent1" w:themeShade="80"/>
          <w:sz w:val="72"/>
          <w:szCs w:val="72"/>
        </w:rPr>
      </w:pPr>
      <w:r w:rsidRPr="007E7025">
        <w:rPr>
          <w:rFonts w:ascii="Times New Roman" w:hAnsi="Times New Roman"/>
          <w:b/>
          <w:color w:val="1F3864" w:themeColor="accent1" w:themeShade="80"/>
          <w:sz w:val="72"/>
          <w:szCs w:val="72"/>
        </w:rPr>
        <w:t>REGLAMENTO INTERNO DE TRABAJO</w:t>
      </w:r>
    </w:p>
    <w:p w:rsidR="00701E16" w:rsidRPr="007E7025" w:rsidRDefault="00701E16" w:rsidP="00A87709">
      <w:pPr>
        <w:jc w:val="center"/>
        <w:rPr>
          <w:rFonts w:ascii="Times New Roman" w:hAnsi="Times New Roman"/>
          <w:b/>
          <w:color w:val="1F3864" w:themeColor="accent1" w:themeShade="80"/>
          <w:sz w:val="72"/>
          <w:szCs w:val="72"/>
        </w:rPr>
      </w:pPr>
    </w:p>
    <w:p w:rsidR="00701E16" w:rsidRPr="007E7025" w:rsidRDefault="00701E16" w:rsidP="00A87709">
      <w:pPr>
        <w:jc w:val="center"/>
        <w:rPr>
          <w:rFonts w:ascii="Times New Roman" w:hAnsi="Times New Roman"/>
          <w:b/>
          <w:color w:val="1F3864" w:themeColor="accent1" w:themeShade="80"/>
          <w:sz w:val="72"/>
          <w:szCs w:val="72"/>
        </w:rPr>
      </w:pPr>
    </w:p>
    <w:p w:rsidR="00701E16" w:rsidRPr="007E7025" w:rsidRDefault="00701E16" w:rsidP="00A87709">
      <w:pPr>
        <w:jc w:val="center"/>
        <w:rPr>
          <w:rFonts w:ascii="Times New Roman" w:hAnsi="Times New Roman"/>
          <w:b/>
          <w:color w:val="1F3864" w:themeColor="accent1" w:themeShade="80"/>
          <w:sz w:val="72"/>
          <w:szCs w:val="72"/>
        </w:rPr>
      </w:pPr>
    </w:p>
    <w:p w:rsidR="000D4F86" w:rsidRPr="007E7025" w:rsidRDefault="000D4F86" w:rsidP="004A1DF9">
      <w:pPr>
        <w:rPr>
          <w:rFonts w:ascii="Times New Roman" w:hAnsi="Times New Roman"/>
          <w:b/>
          <w:color w:val="1F3864" w:themeColor="accent1" w:themeShade="80"/>
          <w:sz w:val="32"/>
          <w:szCs w:val="32"/>
        </w:rPr>
      </w:pPr>
    </w:p>
    <w:p w:rsidR="000D4F86" w:rsidRPr="007E7025" w:rsidRDefault="000D4F86" w:rsidP="00701E16">
      <w:pPr>
        <w:jc w:val="right"/>
        <w:rPr>
          <w:rFonts w:ascii="Times New Roman" w:hAnsi="Times New Roman"/>
          <w:b/>
          <w:color w:val="1F3864" w:themeColor="accent1" w:themeShade="80"/>
          <w:sz w:val="32"/>
          <w:szCs w:val="32"/>
        </w:rPr>
      </w:pPr>
    </w:p>
    <w:p w:rsidR="007E7025" w:rsidRDefault="007E7025" w:rsidP="007E7025">
      <w:pPr>
        <w:tabs>
          <w:tab w:val="center" w:pos="4702"/>
          <w:tab w:val="right" w:pos="9404"/>
        </w:tabs>
        <w:rPr>
          <w:rFonts w:ascii="Times New Roman" w:hAnsi="Times New Roman"/>
          <w:b/>
          <w:color w:val="1F3864" w:themeColor="accent1" w:themeShade="80"/>
          <w:sz w:val="32"/>
          <w:szCs w:val="32"/>
        </w:rPr>
      </w:pPr>
      <w:r>
        <w:rPr>
          <w:rFonts w:ascii="Times New Roman" w:hAnsi="Times New Roman"/>
          <w:b/>
          <w:color w:val="1F3864" w:themeColor="accent1" w:themeShade="80"/>
          <w:sz w:val="32"/>
          <w:szCs w:val="32"/>
        </w:rPr>
        <w:tab/>
      </w:r>
      <w:r>
        <w:rPr>
          <w:rFonts w:ascii="Times New Roman" w:hAnsi="Times New Roman"/>
          <w:b/>
          <w:color w:val="1F3864" w:themeColor="accent1" w:themeShade="80"/>
          <w:sz w:val="32"/>
          <w:szCs w:val="32"/>
        </w:rPr>
        <w:tab/>
      </w:r>
    </w:p>
    <w:p w:rsidR="000D4F86" w:rsidRPr="00AD0042" w:rsidRDefault="004A4F40" w:rsidP="004A4F40">
      <w:pPr>
        <w:tabs>
          <w:tab w:val="center" w:pos="4702"/>
          <w:tab w:val="right" w:pos="9404"/>
        </w:tabs>
        <w:rPr>
          <w:rFonts w:ascii="Times New Roman" w:hAnsi="Times New Roman"/>
          <w:b/>
          <w:color w:val="1F3864" w:themeColor="accent1" w:themeShade="80"/>
          <w:sz w:val="32"/>
          <w:szCs w:val="32"/>
        </w:rPr>
      </w:pPr>
      <w:r>
        <w:rPr>
          <w:rFonts w:ascii="Times New Roman" w:hAnsi="Times New Roman"/>
          <w:b/>
          <w:color w:val="1F3864" w:themeColor="accent1" w:themeShade="80"/>
          <w:sz w:val="32"/>
          <w:szCs w:val="32"/>
        </w:rPr>
        <w:tab/>
      </w:r>
      <w:r>
        <w:rPr>
          <w:rFonts w:ascii="Times New Roman" w:hAnsi="Times New Roman"/>
          <w:b/>
          <w:color w:val="1F3864" w:themeColor="accent1" w:themeShade="80"/>
          <w:sz w:val="32"/>
          <w:szCs w:val="32"/>
        </w:rPr>
        <w:tab/>
      </w:r>
      <w:r w:rsidR="004535C5" w:rsidRPr="00AD0042">
        <w:rPr>
          <w:rFonts w:ascii="Times New Roman" w:hAnsi="Times New Roman"/>
          <w:b/>
          <w:color w:val="1F3864" w:themeColor="accent1" w:themeShade="80"/>
          <w:sz w:val="32"/>
          <w:szCs w:val="32"/>
        </w:rPr>
        <w:t xml:space="preserve">AHUACHAPAN, </w:t>
      </w:r>
      <w:r w:rsidR="00AD0042" w:rsidRPr="00AD0042">
        <w:rPr>
          <w:rFonts w:ascii="Times New Roman" w:hAnsi="Times New Roman"/>
          <w:b/>
          <w:color w:val="1F3864" w:themeColor="accent1" w:themeShade="80"/>
          <w:sz w:val="32"/>
          <w:szCs w:val="32"/>
        </w:rPr>
        <w:t>ENERO</w:t>
      </w:r>
      <w:r w:rsidR="004535C5" w:rsidRPr="00AD0042">
        <w:rPr>
          <w:rFonts w:ascii="Times New Roman" w:hAnsi="Times New Roman"/>
          <w:b/>
          <w:color w:val="1F3864" w:themeColor="accent1" w:themeShade="80"/>
          <w:sz w:val="32"/>
          <w:szCs w:val="32"/>
        </w:rPr>
        <w:t xml:space="preserve"> 202</w:t>
      </w:r>
      <w:r w:rsidR="00AD0042" w:rsidRPr="00AD0042">
        <w:rPr>
          <w:rFonts w:ascii="Times New Roman" w:hAnsi="Times New Roman"/>
          <w:b/>
          <w:color w:val="1F3864" w:themeColor="accent1" w:themeShade="80"/>
          <w:sz w:val="32"/>
          <w:szCs w:val="32"/>
        </w:rPr>
        <w:t>3</w:t>
      </w:r>
      <w:r w:rsidR="00701E16" w:rsidRPr="00AD0042">
        <w:rPr>
          <w:rFonts w:ascii="Times New Roman" w:hAnsi="Times New Roman"/>
          <w:b/>
          <w:color w:val="1F3864" w:themeColor="accent1" w:themeShade="80"/>
          <w:sz w:val="32"/>
          <w:szCs w:val="32"/>
        </w:rPr>
        <w:t>.</w:t>
      </w:r>
    </w:p>
    <w:p w:rsidR="00A87709" w:rsidRPr="00541D4F" w:rsidRDefault="00A87709" w:rsidP="000D4F86">
      <w:pPr>
        <w:jc w:val="right"/>
        <w:rPr>
          <w:rFonts w:ascii="Times New Roman" w:hAnsi="Times New Roman"/>
          <w:b/>
          <w:color w:val="1F3864" w:themeColor="accent1" w:themeShade="80"/>
          <w:sz w:val="20"/>
          <w:szCs w:val="20"/>
        </w:rPr>
      </w:pPr>
      <w:r w:rsidRPr="00541D4F">
        <w:rPr>
          <w:rFonts w:ascii="Times New Roman" w:hAnsi="Times New Roman"/>
          <w:sz w:val="20"/>
          <w:szCs w:val="20"/>
        </w:rPr>
        <w:lastRenderedPageBreak/>
        <w:t xml:space="preserve">EL CONCEJO MUNICIPAL DE </w:t>
      </w:r>
      <w:r w:rsidR="007635AC" w:rsidRPr="00541D4F">
        <w:rPr>
          <w:rFonts w:ascii="Times New Roman" w:hAnsi="Times New Roman"/>
          <w:sz w:val="20"/>
          <w:szCs w:val="20"/>
        </w:rPr>
        <w:t>AHUACHAPAN, DEPARTAMENTO</w:t>
      </w:r>
      <w:r w:rsidRPr="00541D4F">
        <w:rPr>
          <w:rFonts w:ascii="Times New Roman" w:hAnsi="Times New Roman"/>
          <w:sz w:val="20"/>
          <w:szCs w:val="20"/>
        </w:rPr>
        <w:t xml:space="preserve"> DE AHUACHAPÁN.</w:t>
      </w:r>
    </w:p>
    <w:p w:rsidR="00A87709" w:rsidRPr="00541D4F" w:rsidRDefault="00A87709" w:rsidP="00A87709">
      <w:pPr>
        <w:jc w:val="both"/>
        <w:rPr>
          <w:rFonts w:ascii="Times New Roman" w:hAnsi="Times New Roman"/>
          <w:sz w:val="20"/>
          <w:szCs w:val="20"/>
        </w:rPr>
      </w:pPr>
    </w:p>
    <w:p w:rsidR="00A87709" w:rsidRPr="00541D4F" w:rsidRDefault="00A87709" w:rsidP="00A87709">
      <w:pPr>
        <w:jc w:val="both"/>
        <w:rPr>
          <w:rFonts w:ascii="Times New Roman" w:hAnsi="Times New Roman"/>
          <w:sz w:val="20"/>
          <w:szCs w:val="20"/>
        </w:rPr>
      </w:pPr>
      <w:r w:rsidRPr="00541D4F">
        <w:rPr>
          <w:rFonts w:ascii="Times New Roman" w:hAnsi="Times New Roman"/>
          <w:sz w:val="20"/>
          <w:szCs w:val="20"/>
        </w:rPr>
        <w:t>CONSIDERANDO:</w:t>
      </w:r>
    </w:p>
    <w:p w:rsidR="007635AC" w:rsidRPr="00541D4F" w:rsidRDefault="007635AC" w:rsidP="00A87709">
      <w:pPr>
        <w:jc w:val="both"/>
        <w:rPr>
          <w:rFonts w:ascii="Times New Roman" w:hAnsi="Times New Roman"/>
          <w:sz w:val="20"/>
          <w:szCs w:val="20"/>
        </w:rPr>
      </w:pPr>
    </w:p>
    <w:p w:rsidR="007635AC" w:rsidRPr="00541D4F" w:rsidRDefault="007635AC" w:rsidP="00A87709">
      <w:pPr>
        <w:jc w:val="both"/>
        <w:rPr>
          <w:rFonts w:ascii="Times New Roman" w:hAnsi="Times New Roman"/>
          <w:sz w:val="20"/>
          <w:szCs w:val="20"/>
        </w:rPr>
      </w:pPr>
    </w:p>
    <w:p w:rsidR="00A87709" w:rsidRPr="00541D4F" w:rsidRDefault="00A87709" w:rsidP="007635AC">
      <w:pPr>
        <w:pStyle w:val="Prrafodelista"/>
        <w:ind w:left="1080"/>
        <w:jc w:val="both"/>
        <w:rPr>
          <w:rFonts w:ascii="Times New Roman" w:hAnsi="Times New Roman"/>
          <w:sz w:val="20"/>
          <w:szCs w:val="20"/>
        </w:rPr>
      </w:pPr>
    </w:p>
    <w:p w:rsidR="00A87709" w:rsidRPr="00541D4F" w:rsidRDefault="00A87709" w:rsidP="007E7025">
      <w:pPr>
        <w:numPr>
          <w:ilvl w:val="0"/>
          <w:numId w:val="1"/>
        </w:numPr>
        <w:spacing w:line="276" w:lineRule="auto"/>
        <w:jc w:val="both"/>
        <w:rPr>
          <w:rFonts w:ascii="Times New Roman" w:hAnsi="Times New Roman"/>
          <w:sz w:val="20"/>
          <w:szCs w:val="20"/>
        </w:rPr>
      </w:pPr>
      <w:r w:rsidRPr="00541D4F">
        <w:rPr>
          <w:rFonts w:ascii="Times New Roman" w:hAnsi="Times New Roman"/>
          <w:sz w:val="20"/>
          <w:szCs w:val="20"/>
        </w:rPr>
        <w:t xml:space="preserve">Que la Constitución de la República en sus Artículos 203 y 204 Ordinales 4º y5º; así como el Código Municipal en los Artículos 13, 33 y </w:t>
      </w:r>
      <w:proofErr w:type="gramStart"/>
      <w:r w:rsidRPr="00541D4F">
        <w:rPr>
          <w:rFonts w:ascii="Times New Roman" w:hAnsi="Times New Roman"/>
          <w:sz w:val="20"/>
          <w:szCs w:val="20"/>
        </w:rPr>
        <w:t>35  otorgan</w:t>
      </w:r>
      <w:proofErr w:type="gramEnd"/>
      <w:r w:rsidRPr="00541D4F">
        <w:rPr>
          <w:rFonts w:ascii="Times New Roman" w:hAnsi="Times New Roman"/>
          <w:sz w:val="20"/>
          <w:szCs w:val="20"/>
        </w:rPr>
        <w:t xml:space="preserve"> a las Municipalidades la facultad de emitir la normativa de carácter interno para tal fin. </w:t>
      </w:r>
    </w:p>
    <w:p w:rsidR="006711E0" w:rsidRPr="00541D4F" w:rsidRDefault="00A87709" w:rsidP="006711E0">
      <w:pPr>
        <w:numPr>
          <w:ilvl w:val="0"/>
          <w:numId w:val="1"/>
        </w:numPr>
        <w:spacing w:line="276" w:lineRule="auto"/>
        <w:ind w:left="709" w:hanging="349"/>
        <w:jc w:val="both"/>
        <w:rPr>
          <w:rFonts w:ascii="Times New Roman" w:hAnsi="Times New Roman"/>
          <w:sz w:val="20"/>
          <w:szCs w:val="20"/>
        </w:rPr>
      </w:pPr>
      <w:r w:rsidRPr="00541D4F">
        <w:rPr>
          <w:rFonts w:ascii="Times New Roman" w:hAnsi="Times New Roman"/>
          <w:sz w:val="20"/>
          <w:szCs w:val="20"/>
        </w:rPr>
        <w:t xml:space="preserve">Que es necesario definir la normativa que regule las relaciones de trabajo entre la Municipalidad que representamos y el personal que labora en la misma. </w:t>
      </w:r>
    </w:p>
    <w:p w:rsidR="00A87709" w:rsidRPr="00541D4F" w:rsidRDefault="00A87709" w:rsidP="006711E0">
      <w:pPr>
        <w:numPr>
          <w:ilvl w:val="0"/>
          <w:numId w:val="1"/>
        </w:numPr>
        <w:spacing w:line="276" w:lineRule="auto"/>
        <w:ind w:left="709" w:hanging="349"/>
        <w:jc w:val="both"/>
        <w:rPr>
          <w:rFonts w:ascii="Times New Roman" w:hAnsi="Times New Roman"/>
          <w:sz w:val="20"/>
          <w:szCs w:val="20"/>
        </w:rPr>
      </w:pPr>
      <w:r w:rsidRPr="00541D4F">
        <w:rPr>
          <w:rFonts w:ascii="Times New Roman" w:hAnsi="Times New Roman"/>
          <w:sz w:val="20"/>
          <w:szCs w:val="20"/>
        </w:rPr>
        <w:t xml:space="preserve">Que es importante emitir un instrumento que coadyuve a la organización y buena marcha de la Administración Municipal. </w:t>
      </w:r>
    </w:p>
    <w:p w:rsidR="00A87709" w:rsidRPr="00541D4F" w:rsidRDefault="00A87709" w:rsidP="00A87709">
      <w:pPr>
        <w:widowControl w:val="0"/>
        <w:numPr>
          <w:ilvl w:val="0"/>
          <w:numId w:val="1"/>
        </w:numPr>
        <w:autoSpaceDE w:val="0"/>
        <w:autoSpaceDN w:val="0"/>
        <w:adjustRightInd w:val="0"/>
        <w:spacing w:line="276" w:lineRule="auto"/>
        <w:ind w:left="709" w:hanging="349"/>
        <w:jc w:val="both"/>
        <w:rPr>
          <w:rFonts w:ascii="Times New Roman" w:hAnsi="Times New Roman"/>
          <w:sz w:val="20"/>
          <w:szCs w:val="20"/>
        </w:rPr>
      </w:pPr>
      <w:r w:rsidRPr="00541D4F">
        <w:rPr>
          <w:rFonts w:ascii="Times New Roman" w:hAnsi="Times New Roman"/>
          <w:sz w:val="20"/>
          <w:szCs w:val="20"/>
        </w:rPr>
        <w:t xml:space="preserve">Que el artículo 63 de la Ley de la Carrera administrativa municipal establece que las faltas se determinarán en el respectivo Reglamento Interno de la municipalidad. </w:t>
      </w:r>
    </w:p>
    <w:p w:rsidR="00A87709" w:rsidRPr="00541D4F" w:rsidRDefault="00A87709" w:rsidP="00A87709">
      <w:pPr>
        <w:widowControl w:val="0"/>
        <w:numPr>
          <w:ilvl w:val="0"/>
          <w:numId w:val="1"/>
        </w:numPr>
        <w:autoSpaceDE w:val="0"/>
        <w:autoSpaceDN w:val="0"/>
        <w:adjustRightInd w:val="0"/>
        <w:spacing w:line="276" w:lineRule="auto"/>
        <w:ind w:left="709" w:hanging="349"/>
        <w:jc w:val="both"/>
        <w:rPr>
          <w:rFonts w:ascii="Times New Roman" w:hAnsi="Times New Roman"/>
          <w:sz w:val="20"/>
          <w:szCs w:val="20"/>
        </w:rPr>
      </w:pPr>
      <w:r w:rsidRPr="00541D4F">
        <w:rPr>
          <w:rFonts w:ascii="Times New Roman" w:hAnsi="Times New Roman"/>
          <w:sz w:val="20"/>
          <w:szCs w:val="20"/>
        </w:rPr>
        <w:t xml:space="preserve">Que la implementación del presente Reglamento Interno de trabajo en concordancia con la ley de la Carrera Administrativa municipal, el Código de Trabajo y la Ley de Garantía de Audiencias de los empleados públicos no comprendidos en la carrera administrativa; se aplicará para el mejor funcionamiento y eficiencia de los municipios, como también garantizar la estabilidad y permanencia de los empleados y funcionarios públicos municipales en el ejercicio de sus funciones. </w:t>
      </w:r>
    </w:p>
    <w:p w:rsidR="006D22BC" w:rsidRPr="00541D4F" w:rsidRDefault="007635AC" w:rsidP="00A87709">
      <w:pPr>
        <w:widowControl w:val="0"/>
        <w:numPr>
          <w:ilvl w:val="0"/>
          <w:numId w:val="1"/>
        </w:numPr>
        <w:autoSpaceDE w:val="0"/>
        <w:autoSpaceDN w:val="0"/>
        <w:adjustRightInd w:val="0"/>
        <w:spacing w:line="276" w:lineRule="auto"/>
        <w:ind w:left="709" w:hanging="349"/>
        <w:jc w:val="both"/>
        <w:rPr>
          <w:rFonts w:ascii="Times New Roman" w:hAnsi="Times New Roman"/>
          <w:sz w:val="20"/>
          <w:szCs w:val="20"/>
        </w:rPr>
      </w:pPr>
      <w:r w:rsidRPr="00541D4F">
        <w:rPr>
          <w:rFonts w:ascii="Times New Roman" w:eastAsiaTheme="minorEastAsia" w:hAnsi="Times New Roman"/>
          <w:sz w:val="20"/>
          <w:szCs w:val="20"/>
          <w:lang w:eastAsia="es-ES"/>
        </w:rPr>
        <w:t xml:space="preserve">Que corresponde a la Municipalidad de Ahuachapán, cumplir con los objetivos del sistema de control interno y normas relativas al monitoreo, como lo regulan el art 3 y 108 de las Normas Técnicas de Control Interno Especificas. </w:t>
      </w:r>
    </w:p>
    <w:p w:rsidR="007635AC" w:rsidRPr="00541D4F" w:rsidRDefault="007635AC" w:rsidP="00B741D0">
      <w:pPr>
        <w:widowControl w:val="0"/>
        <w:autoSpaceDE w:val="0"/>
        <w:autoSpaceDN w:val="0"/>
        <w:adjustRightInd w:val="0"/>
        <w:spacing w:line="276" w:lineRule="auto"/>
        <w:ind w:left="709"/>
        <w:jc w:val="both"/>
        <w:rPr>
          <w:rFonts w:ascii="Times New Roman" w:hAnsi="Times New Roman"/>
          <w:sz w:val="20"/>
          <w:szCs w:val="20"/>
        </w:rPr>
      </w:pPr>
    </w:p>
    <w:p w:rsidR="00A87709" w:rsidRPr="00541D4F" w:rsidRDefault="007635AC" w:rsidP="007635AC">
      <w:pPr>
        <w:widowControl w:val="0"/>
        <w:autoSpaceDE w:val="0"/>
        <w:autoSpaceDN w:val="0"/>
        <w:adjustRightInd w:val="0"/>
        <w:spacing w:line="276" w:lineRule="auto"/>
        <w:ind w:left="709"/>
        <w:jc w:val="both"/>
        <w:rPr>
          <w:rFonts w:ascii="Times New Roman" w:hAnsi="Times New Roman"/>
          <w:sz w:val="20"/>
          <w:szCs w:val="20"/>
        </w:rPr>
      </w:pPr>
      <w:r w:rsidRPr="00541D4F">
        <w:rPr>
          <w:rFonts w:ascii="Times New Roman" w:hAnsi="Times New Roman"/>
          <w:sz w:val="20"/>
          <w:szCs w:val="20"/>
        </w:rPr>
        <w:t xml:space="preserve"> </w:t>
      </w:r>
    </w:p>
    <w:p w:rsidR="00A87709" w:rsidRPr="00541D4F" w:rsidRDefault="00A87709" w:rsidP="00A87709">
      <w:pPr>
        <w:jc w:val="both"/>
        <w:rPr>
          <w:rFonts w:ascii="Times New Roman" w:hAnsi="Times New Roman"/>
          <w:sz w:val="20"/>
          <w:szCs w:val="20"/>
        </w:rPr>
      </w:pPr>
      <w:r w:rsidRPr="00541D4F">
        <w:rPr>
          <w:rFonts w:ascii="Times New Roman" w:hAnsi="Times New Roman"/>
          <w:sz w:val="20"/>
          <w:szCs w:val="20"/>
        </w:rPr>
        <w:t xml:space="preserve">POR TANTO, EL CONCEJO MUNICIPAL DE AHUACHAPAN EN USO DE SUS FACULTADES LEGALES, </w:t>
      </w:r>
    </w:p>
    <w:p w:rsidR="00A87709" w:rsidRPr="00541D4F" w:rsidRDefault="00A87709" w:rsidP="00A87709">
      <w:pPr>
        <w:jc w:val="both"/>
        <w:rPr>
          <w:rFonts w:ascii="Times New Roman" w:hAnsi="Times New Roman"/>
          <w:sz w:val="20"/>
          <w:szCs w:val="20"/>
        </w:rPr>
      </w:pPr>
    </w:p>
    <w:p w:rsidR="00A87709" w:rsidRPr="00541D4F" w:rsidRDefault="00A87709" w:rsidP="00A87709">
      <w:pPr>
        <w:jc w:val="both"/>
        <w:rPr>
          <w:rFonts w:ascii="Times New Roman" w:hAnsi="Times New Roman"/>
          <w:sz w:val="20"/>
          <w:szCs w:val="20"/>
        </w:rPr>
      </w:pPr>
      <w:r w:rsidRPr="00541D4F">
        <w:rPr>
          <w:rFonts w:ascii="Times New Roman" w:hAnsi="Times New Roman"/>
          <w:sz w:val="20"/>
          <w:szCs w:val="20"/>
        </w:rPr>
        <w:t xml:space="preserve">DECRETA: </w:t>
      </w:r>
    </w:p>
    <w:p w:rsidR="003657E6" w:rsidRPr="00541D4F" w:rsidRDefault="003657E6" w:rsidP="00A87709">
      <w:pPr>
        <w:jc w:val="both"/>
        <w:rPr>
          <w:rFonts w:ascii="Times New Roman" w:hAnsi="Times New Roman"/>
          <w:sz w:val="20"/>
          <w:szCs w:val="20"/>
        </w:rPr>
      </w:pPr>
    </w:p>
    <w:p w:rsidR="00A87709" w:rsidRPr="00541D4F" w:rsidRDefault="00A87709" w:rsidP="00A87709">
      <w:pPr>
        <w:jc w:val="both"/>
        <w:rPr>
          <w:rFonts w:ascii="Times New Roman" w:hAnsi="Times New Roman"/>
          <w:sz w:val="20"/>
          <w:szCs w:val="20"/>
        </w:rPr>
      </w:pPr>
    </w:p>
    <w:p w:rsidR="00A87709" w:rsidRPr="00541D4F" w:rsidRDefault="00A87709" w:rsidP="00A87709">
      <w:pPr>
        <w:jc w:val="center"/>
        <w:rPr>
          <w:rFonts w:ascii="Times New Roman" w:hAnsi="Times New Roman"/>
          <w:b/>
          <w:sz w:val="20"/>
          <w:szCs w:val="20"/>
        </w:rPr>
      </w:pPr>
      <w:r w:rsidRPr="00541D4F">
        <w:rPr>
          <w:rFonts w:ascii="Times New Roman" w:hAnsi="Times New Roman"/>
          <w:b/>
          <w:sz w:val="20"/>
          <w:szCs w:val="20"/>
        </w:rPr>
        <w:t>EL REGLAMENTO INTERNO DE TRABAJO PARA LA MUNICIPALIDAD DE AHUACHAPAN.</w:t>
      </w:r>
    </w:p>
    <w:p w:rsidR="00A87709" w:rsidRPr="00541D4F" w:rsidRDefault="00A87709" w:rsidP="00A87709">
      <w:pPr>
        <w:jc w:val="both"/>
        <w:rPr>
          <w:rFonts w:ascii="Times New Roman" w:hAnsi="Times New Roman"/>
          <w:sz w:val="20"/>
          <w:szCs w:val="20"/>
        </w:rPr>
      </w:pPr>
    </w:p>
    <w:p w:rsidR="00A87709" w:rsidRPr="00541D4F" w:rsidRDefault="00A87709" w:rsidP="00A87709">
      <w:pPr>
        <w:jc w:val="both"/>
        <w:rPr>
          <w:rFonts w:ascii="Times New Roman" w:hAnsi="Times New Roman"/>
          <w:sz w:val="20"/>
          <w:szCs w:val="20"/>
        </w:rPr>
      </w:pPr>
    </w:p>
    <w:p w:rsidR="00A87709" w:rsidRPr="00541D4F" w:rsidRDefault="00A87709" w:rsidP="00A87709">
      <w:pPr>
        <w:jc w:val="center"/>
        <w:rPr>
          <w:rFonts w:ascii="Times New Roman" w:hAnsi="Times New Roman"/>
          <w:b/>
          <w:sz w:val="20"/>
          <w:szCs w:val="20"/>
        </w:rPr>
      </w:pPr>
      <w:r w:rsidRPr="00541D4F">
        <w:rPr>
          <w:rFonts w:ascii="Times New Roman" w:hAnsi="Times New Roman"/>
          <w:b/>
          <w:sz w:val="20"/>
          <w:szCs w:val="20"/>
        </w:rPr>
        <w:t>CAPITULO I</w:t>
      </w:r>
    </w:p>
    <w:p w:rsidR="00A87709" w:rsidRPr="00541D4F" w:rsidRDefault="00A87709" w:rsidP="00A87709">
      <w:pPr>
        <w:jc w:val="both"/>
        <w:rPr>
          <w:rFonts w:ascii="Times New Roman" w:hAnsi="Times New Roman"/>
          <w:b/>
          <w:sz w:val="20"/>
          <w:szCs w:val="20"/>
        </w:rPr>
      </w:pPr>
    </w:p>
    <w:p w:rsidR="00A87709" w:rsidRPr="00541D4F" w:rsidRDefault="003657E6" w:rsidP="003657E6">
      <w:pPr>
        <w:spacing w:line="360" w:lineRule="auto"/>
        <w:jc w:val="both"/>
        <w:rPr>
          <w:rFonts w:ascii="Times New Roman" w:hAnsi="Times New Roman"/>
          <w:b/>
          <w:sz w:val="20"/>
          <w:szCs w:val="20"/>
        </w:rPr>
      </w:pPr>
      <w:r w:rsidRPr="00541D4F">
        <w:rPr>
          <w:rFonts w:ascii="Times New Roman" w:hAnsi="Times New Roman"/>
          <w:b/>
          <w:sz w:val="20"/>
          <w:szCs w:val="20"/>
        </w:rPr>
        <w:t>OBJETO Y CAMPO DE APLICACIÓN</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1.</w:t>
      </w:r>
      <w:r w:rsidR="001D0BAA" w:rsidRPr="00541D4F">
        <w:rPr>
          <w:rFonts w:ascii="Times New Roman" w:hAnsi="Times New Roman"/>
          <w:b/>
          <w:sz w:val="20"/>
          <w:szCs w:val="20"/>
        </w:rPr>
        <w:t>-</w:t>
      </w:r>
      <w:r w:rsidR="001D0BAA" w:rsidRPr="00541D4F">
        <w:rPr>
          <w:rFonts w:ascii="Times New Roman" w:hAnsi="Times New Roman"/>
          <w:sz w:val="20"/>
          <w:szCs w:val="20"/>
        </w:rPr>
        <w:t xml:space="preserve"> El</w:t>
      </w:r>
      <w:r w:rsidRPr="00541D4F">
        <w:rPr>
          <w:rFonts w:ascii="Times New Roman" w:hAnsi="Times New Roman"/>
          <w:sz w:val="20"/>
          <w:szCs w:val="20"/>
        </w:rPr>
        <w:t xml:space="preserve"> presente Reglamento Interno de Trabajo tiene por objeto establecer y regular los derechos y obligaciones de la administración municipal y del personal que labora para </w:t>
      </w:r>
      <w:r w:rsidR="001D0BAA" w:rsidRPr="00541D4F">
        <w:rPr>
          <w:rFonts w:ascii="Times New Roman" w:hAnsi="Times New Roman"/>
          <w:sz w:val="20"/>
          <w:szCs w:val="20"/>
        </w:rPr>
        <w:t>ella, provenientes</w:t>
      </w:r>
      <w:r w:rsidRPr="00541D4F">
        <w:rPr>
          <w:rFonts w:ascii="Times New Roman" w:hAnsi="Times New Roman"/>
          <w:sz w:val="20"/>
          <w:szCs w:val="20"/>
        </w:rPr>
        <w:t xml:space="preserve"> de las relaciones de </w:t>
      </w:r>
      <w:proofErr w:type="gramStart"/>
      <w:r w:rsidRPr="00541D4F">
        <w:rPr>
          <w:rFonts w:ascii="Times New Roman" w:hAnsi="Times New Roman"/>
          <w:sz w:val="20"/>
          <w:szCs w:val="20"/>
        </w:rPr>
        <w:t>trabajo;  así</w:t>
      </w:r>
      <w:proofErr w:type="gramEnd"/>
      <w:r w:rsidRPr="00541D4F">
        <w:rPr>
          <w:rFonts w:ascii="Times New Roman" w:hAnsi="Times New Roman"/>
          <w:sz w:val="20"/>
          <w:szCs w:val="20"/>
        </w:rPr>
        <w:t xml:space="preserve"> como establecer el régimen disciplinario aplicable. </w:t>
      </w:r>
    </w:p>
    <w:p w:rsidR="00A87709" w:rsidRPr="00541D4F" w:rsidRDefault="00A87709" w:rsidP="003657E6">
      <w:pPr>
        <w:spacing w:before="100" w:after="100" w:line="360" w:lineRule="auto"/>
        <w:jc w:val="both"/>
        <w:rPr>
          <w:rFonts w:ascii="Times New Roman" w:hAnsi="Times New Roman"/>
          <w:caps/>
          <w:sz w:val="20"/>
          <w:szCs w:val="20"/>
        </w:rPr>
      </w:pPr>
      <w:r w:rsidRPr="00541D4F">
        <w:rPr>
          <w:rFonts w:ascii="Times New Roman" w:hAnsi="Times New Roman"/>
          <w:b/>
          <w:bCs/>
          <w:sz w:val="20"/>
          <w:szCs w:val="20"/>
        </w:rPr>
        <w:t>Equidad de género</w:t>
      </w:r>
      <w:r w:rsidRPr="00541D4F">
        <w:rPr>
          <w:rFonts w:ascii="Times New Roman" w:hAnsi="Times New Roman"/>
          <w:caps/>
          <w:sz w:val="20"/>
          <w:szCs w:val="20"/>
        </w:rPr>
        <w:t>.</w:t>
      </w:r>
    </w:p>
    <w:p w:rsidR="00A87709" w:rsidRPr="00541D4F" w:rsidRDefault="00A87709" w:rsidP="003657E6">
      <w:pPr>
        <w:spacing w:before="100" w:after="100" w:line="360" w:lineRule="auto"/>
        <w:jc w:val="both"/>
        <w:rPr>
          <w:rFonts w:ascii="Times New Roman" w:hAnsi="Times New Roman"/>
          <w:caps/>
          <w:sz w:val="20"/>
          <w:szCs w:val="20"/>
        </w:rPr>
      </w:pPr>
      <w:r w:rsidRPr="00541D4F">
        <w:rPr>
          <w:rFonts w:ascii="Times New Roman" w:hAnsi="Times New Roman"/>
          <w:b/>
          <w:sz w:val="20"/>
          <w:szCs w:val="20"/>
        </w:rPr>
        <w:t>Art. 2.-</w:t>
      </w:r>
      <w:r w:rsidRPr="00541D4F">
        <w:rPr>
          <w:rFonts w:ascii="Times New Roman" w:hAnsi="Times New Roman"/>
          <w:sz w:val="20"/>
          <w:szCs w:val="20"/>
        </w:rPr>
        <w:t xml:space="preserve"> Las palabras </w:t>
      </w:r>
      <w:proofErr w:type="gramStart"/>
      <w:r w:rsidRPr="00541D4F">
        <w:rPr>
          <w:rFonts w:ascii="Times New Roman" w:hAnsi="Times New Roman"/>
          <w:sz w:val="20"/>
          <w:szCs w:val="20"/>
        </w:rPr>
        <w:t>Alcalde</w:t>
      </w:r>
      <w:proofErr w:type="gramEnd"/>
      <w:r w:rsidRPr="00541D4F">
        <w:rPr>
          <w:rFonts w:ascii="Times New Roman" w:hAnsi="Times New Roman"/>
          <w:sz w:val="20"/>
          <w:szCs w:val="20"/>
        </w:rPr>
        <w:t>, Servidor, Empleado, Funcionario, Juez y otras semejantes contenidas en el presente Reglamento interno de trabajo, que se aplican al género masculino; se entenderán y se utilizarán indistintamente en género masculino o femenino, según el género del titular que los desempeña o de la persona a la que haga referencia. Lo anterior, de conformidad a lo establecido en la Constitución, tratados internacionales y legislación secundaria vigente.</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widowControl w:val="0"/>
        <w:autoSpaceDE w:val="0"/>
        <w:autoSpaceDN w:val="0"/>
        <w:adjustRightInd w:val="0"/>
        <w:spacing w:line="360" w:lineRule="auto"/>
        <w:jc w:val="both"/>
        <w:rPr>
          <w:rFonts w:ascii="Times New Roman" w:hAnsi="Times New Roman"/>
          <w:b/>
          <w:sz w:val="20"/>
          <w:szCs w:val="20"/>
        </w:rPr>
      </w:pPr>
      <w:r w:rsidRPr="00541D4F">
        <w:rPr>
          <w:rFonts w:ascii="Times New Roman" w:hAnsi="Times New Roman"/>
          <w:b/>
          <w:sz w:val="20"/>
          <w:szCs w:val="20"/>
        </w:rPr>
        <w:lastRenderedPageBreak/>
        <w:t>Alcance.</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3.-</w:t>
      </w:r>
      <w:r w:rsidRPr="00541D4F">
        <w:rPr>
          <w:rFonts w:ascii="Times New Roman" w:hAnsi="Times New Roman"/>
          <w:sz w:val="20"/>
          <w:szCs w:val="20"/>
        </w:rPr>
        <w:t xml:space="preserve"> Las disposiciones de este Reglamento interno de Trabajo se aplicarán a todo el personal de la Municipalidad de Ahuachapán cuya relación laboral emane de la Ley de la Carrera Administrativa Municipal, (en lo sucesivo LCAM); un contrato individual de trabajo o por medio de un  acuerdo Municipal y/o por disposiciones administrativas del Señor Alcalde Municipal a los empleados por nombramiento cuyos cargos aparezcan específicamente determinados en el Presupuesto Municipal entre otros tipos de normativa en lo que les sea aplicable y que no contraríen las leyes que para los empleados de Gobierno al afecto se han dictado o se dictaren.</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Lo contenido en este Reglamento no será aplicable a los miembros del Concejo Municipal en lo relativo a sanciones disciplinarias, cuyas atribuciones, facultades y obligaciones están reguladas por el Código Municipal y demás disposiciones pertinentes.</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4.-</w:t>
      </w:r>
      <w:r w:rsidRPr="00541D4F">
        <w:rPr>
          <w:rFonts w:ascii="Times New Roman" w:hAnsi="Times New Roman"/>
          <w:sz w:val="20"/>
          <w:szCs w:val="20"/>
        </w:rPr>
        <w:t xml:space="preserve"> </w:t>
      </w:r>
      <w:proofErr w:type="gramStart"/>
      <w:r w:rsidRPr="00541D4F">
        <w:rPr>
          <w:rFonts w:ascii="Times New Roman" w:hAnsi="Times New Roman"/>
          <w:sz w:val="20"/>
          <w:szCs w:val="20"/>
        </w:rPr>
        <w:t>En  adelante</w:t>
      </w:r>
      <w:proofErr w:type="gramEnd"/>
      <w:r w:rsidRPr="00541D4F">
        <w:rPr>
          <w:rFonts w:ascii="Times New Roman" w:hAnsi="Times New Roman"/>
          <w:sz w:val="20"/>
          <w:szCs w:val="20"/>
        </w:rPr>
        <w:t xml:space="preserve"> al presente Reglamento Interno de Trabajo se le denominará “El Reglamento”;  a la Administración Municipal, “La Municipalidad” y, a los que prestan sus servicios en la misma, “Los empleados”.</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autoSpaceDE w:val="0"/>
        <w:autoSpaceDN w:val="0"/>
        <w:adjustRightInd w:val="0"/>
        <w:spacing w:line="360" w:lineRule="auto"/>
        <w:jc w:val="both"/>
        <w:rPr>
          <w:rFonts w:ascii="Times New Roman" w:hAnsi="Times New Roman"/>
          <w:b/>
          <w:sz w:val="20"/>
          <w:szCs w:val="20"/>
        </w:rPr>
      </w:pPr>
      <w:r w:rsidRPr="00541D4F">
        <w:rPr>
          <w:rFonts w:ascii="Times New Roman" w:hAnsi="Times New Roman"/>
          <w:b/>
          <w:sz w:val="20"/>
          <w:szCs w:val="20"/>
        </w:rPr>
        <w:t>Administración de personal.</w:t>
      </w:r>
    </w:p>
    <w:p w:rsidR="00A87709" w:rsidRPr="00541D4F" w:rsidRDefault="00A87709" w:rsidP="003657E6">
      <w:pPr>
        <w:autoSpaceDE w:val="0"/>
        <w:autoSpaceDN w:val="0"/>
        <w:adjustRightInd w:val="0"/>
        <w:spacing w:line="360" w:lineRule="auto"/>
        <w:jc w:val="both"/>
        <w:rPr>
          <w:rFonts w:ascii="Times New Roman" w:hAnsi="Times New Roman"/>
          <w:sz w:val="20"/>
          <w:szCs w:val="20"/>
        </w:rPr>
      </w:pPr>
      <w:r w:rsidRPr="00541D4F">
        <w:rPr>
          <w:rFonts w:ascii="Times New Roman" w:hAnsi="Times New Roman"/>
          <w:b/>
          <w:sz w:val="20"/>
          <w:szCs w:val="20"/>
        </w:rPr>
        <w:t>Art. 5.-</w:t>
      </w:r>
      <w:r w:rsidRPr="00541D4F">
        <w:rPr>
          <w:rFonts w:ascii="Times New Roman" w:hAnsi="Times New Roman"/>
          <w:sz w:val="20"/>
          <w:szCs w:val="20"/>
        </w:rPr>
        <w:t xml:space="preserve"> El Concejo </w:t>
      </w:r>
      <w:proofErr w:type="gramStart"/>
      <w:r w:rsidRPr="00541D4F">
        <w:rPr>
          <w:rFonts w:ascii="Times New Roman" w:hAnsi="Times New Roman"/>
          <w:sz w:val="20"/>
          <w:szCs w:val="20"/>
        </w:rPr>
        <w:t>y  El</w:t>
      </w:r>
      <w:proofErr w:type="gramEnd"/>
      <w:r w:rsidRPr="00541D4F">
        <w:rPr>
          <w:rFonts w:ascii="Times New Roman" w:hAnsi="Times New Roman"/>
          <w:sz w:val="20"/>
          <w:szCs w:val="20"/>
        </w:rPr>
        <w:t xml:space="preserve"> Alcalde velarán por el cumplimiento y aplicación de este Reglamento Interno de trabajo. La municipalidad administrará el personal de conformidad con la Ley.</w:t>
      </w:r>
    </w:p>
    <w:p w:rsidR="00A87709" w:rsidRPr="00541D4F" w:rsidRDefault="00A87709" w:rsidP="003657E6">
      <w:pPr>
        <w:spacing w:line="360" w:lineRule="auto"/>
        <w:jc w:val="both"/>
        <w:rPr>
          <w:rFonts w:ascii="Times New Roman" w:hAnsi="Times New Roman"/>
          <w:color w:val="FF0000"/>
          <w:sz w:val="20"/>
          <w:szCs w:val="20"/>
        </w:rPr>
      </w:pPr>
    </w:p>
    <w:p w:rsidR="00A87709" w:rsidRPr="00541D4F" w:rsidRDefault="00A87709" w:rsidP="003657E6">
      <w:pPr>
        <w:spacing w:line="360" w:lineRule="auto"/>
        <w:jc w:val="both"/>
        <w:rPr>
          <w:rFonts w:ascii="Times New Roman" w:hAnsi="Times New Roman"/>
          <w:sz w:val="20"/>
          <w:szCs w:val="20"/>
        </w:rPr>
      </w:pPr>
    </w:p>
    <w:p w:rsidR="00A87709" w:rsidRDefault="00A87709" w:rsidP="003657E6">
      <w:pPr>
        <w:pStyle w:val="Ttulo1"/>
        <w:spacing w:line="360" w:lineRule="auto"/>
        <w:ind w:left="0"/>
        <w:rPr>
          <w:sz w:val="20"/>
          <w:szCs w:val="20"/>
        </w:rPr>
      </w:pPr>
      <w:r w:rsidRPr="00541D4F">
        <w:rPr>
          <w:sz w:val="20"/>
          <w:szCs w:val="20"/>
        </w:rPr>
        <w:t>CAPÍTULO II</w:t>
      </w:r>
    </w:p>
    <w:p w:rsidR="00737890" w:rsidRPr="00737890" w:rsidRDefault="004535C5" w:rsidP="004535C5">
      <w:pPr>
        <w:tabs>
          <w:tab w:val="left" w:pos="5894"/>
        </w:tabs>
        <w:rPr>
          <w:lang w:eastAsia="es-ES"/>
        </w:rPr>
      </w:pPr>
      <w:r>
        <w:rPr>
          <w:lang w:eastAsia="es-ES"/>
        </w:rPr>
        <w:tab/>
      </w:r>
    </w:p>
    <w:p w:rsidR="00A87709" w:rsidRPr="00541D4F" w:rsidRDefault="00A87709" w:rsidP="003657E6">
      <w:pPr>
        <w:pStyle w:val="Ttulo1"/>
        <w:spacing w:line="360" w:lineRule="auto"/>
        <w:ind w:left="0"/>
        <w:jc w:val="both"/>
        <w:rPr>
          <w:sz w:val="20"/>
          <w:szCs w:val="20"/>
        </w:rPr>
      </w:pPr>
      <w:r w:rsidRPr="00541D4F">
        <w:rPr>
          <w:sz w:val="20"/>
          <w:szCs w:val="20"/>
        </w:rPr>
        <w:t>GOBIERNO Y ADMINISTRACIÒN MUNICIPAL</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6.-</w:t>
      </w:r>
      <w:r w:rsidRPr="00541D4F">
        <w:rPr>
          <w:rFonts w:ascii="Times New Roman" w:hAnsi="Times New Roman"/>
          <w:sz w:val="20"/>
          <w:szCs w:val="20"/>
        </w:rPr>
        <w:t xml:space="preserve"> El Gobierno Municipal está ejercido por el Concejo, que tiene carácter deliberante y normativo, y está integrado por un Alcalde, un </w:t>
      </w:r>
      <w:proofErr w:type="gramStart"/>
      <w:r w:rsidRPr="00541D4F">
        <w:rPr>
          <w:rFonts w:ascii="Times New Roman" w:hAnsi="Times New Roman"/>
          <w:sz w:val="20"/>
          <w:szCs w:val="20"/>
        </w:rPr>
        <w:t xml:space="preserve">Síndico,   </w:t>
      </w:r>
      <w:proofErr w:type="gramEnd"/>
      <w:r w:rsidRPr="00541D4F">
        <w:rPr>
          <w:rFonts w:ascii="Times New Roman" w:hAnsi="Times New Roman"/>
          <w:sz w:val="20"/>
          <w:szCs w:val="20"/>
        </w:rPr>
        <w:t>doce  regidores propietarios y cuatro suplentes, de conformidad a lo establecido en el Artículo 24 del Código Municipal, el que a su vez establece las atribuciones, facultades y deberes de estos.</w:t>
      </w:r>
      <w:r w:rsidRPr="00541D4F">
        <w:rPr>
          <w:rFonts w:ascii="Times New Roman" w:hAnsi="Times New Roman"/>
          <w:sz w:val="20"/>
          <w:szCs w:val="20"/>
        </w:rPr>
        <w:tab/>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pStyle w:val="Textoindependiente"/>
        <w:spacing w:line="360" w:lineRule="auto"/>
        <w:jc w:val="both"/>
        <w:rPr>
          <w:rFonts w:eastAsia="Calibri"/>
          <w:sz w:val="20"/>
          <w:szCs w:val="20"/>
          <w:lang w:val="es-ES" w:eastAsia="en-US"/>
        </w:rPr>
      </w:pPr>
      <w:r w:rsidRPr="00541D4F">
        <w:rPr>
          <w:rFonts w:eastAsia="Calibri"/>
          <w:b/>
          <w:sz w:val="20"/>
          <w:szCs w:val="20"/>
          <w:lang w:val="es-ES" w:eastAsia="en-US"/>
        </w:rPr>
        <w:t>Art. 7.-</w:t>
      </w:r>
      <w:r w:rsidRPr="00541D4F">
        <w:rPr>
          <w:rFonts w:eastAsia="Calibri"/>
          <w:sz w:val="20"/>
          <w:szCs w:val="20"/>
          <w:lang w:val="es-ES" w:eastAsia="en-US"/>
        </w:rPr>
        <w:t xml:space="preserve"> El Concejo es la autoridad máxima del municipio y será presidido por el </w:t>
      </w:r>
      <w:proofErr w:type="gramStart"/>
      <w:r w:rsidRPr="00541D4F">
        <w:rPr>
          <w:rFonts w:eastAsia="Calibri"/>
          <w:sz w:val="20"/>
          <w:szCs w:val="20"/>
          <w:lang w:val="es-ES" w:eastAsia="en-US"/>
        </w:rPr>
        <w:t>Alcalde</w:t>
      </w:r>
      <w:proofErr w:type="gramEnd"/>
      <w:r w:rsidRPr="00541D4F">
        <w:rPr>
          <w:rFonts w:eastAsia="Calibri"/>
          <w:sz w:val="20"/>
          <w:szCs w:val="20"/>
          <w:lang w:val="es-ES" w:eastAsia="en-US"/>
        </w:rPr>
        <w:t xml:space="preserve">, quién es el representante legal y administrativo del Municipio, el titular del Gobierno y de la Administración Municipal. </w:t>
      </w:r>
    </w:p>
    <w:p w:rsidR="00A87709" w:rsidRPr="00541D4F" w:rsidRDefault="00A87709" w:rsidP="003657E6">
      <w:pPr>
        <w:pStyle w:val="Textoindependiente"/>
        <w:spacing w:line="360" w:lineRule="auto"/>
        <w:jc w:val="both"/>
        <w:rPr>
          <w:rFonts w:eastAsia="Calibri"/>
          <w:sz w:val="20"/>
          <w:szCs w:val="20"/>
          <w:lang w:val="es-ES" w:eastAsia="en-US"/>
        </w:rPr>
      </w:pPr>
      <w:r w:rsidRPr="00541D4F">
        <w:rPr>
          <w:rFonts w:eastAsia="Calibri"/>
          <w:sz w:val="20"/>
          <w:szCs w:val="20"/>
          <w:lang w:val="es-ES" w:eastAsia="en-US"/>
        </w:rPr>
        <w:t xml:space="preserve">El Concejo y el </w:t>
      </w:r>
      <w:proofErr w:type="gramStart"/>
      <w:r w:rsidRPr="00541D4F">
        <w:rPr>
          <w:rFonts w:eastAsia="Calibri"/>
          <w:sz w:val="20"/>
          <w:szCs w:val="20"/>
          <w:lang w:val="es-ES" w:eastAsia="en-US"/>
        </w:rPr>
        <w:t>Alcalde</w:t>
      </w:r>
      <w:proofErr w:type="gramEnd"/>
      <w:r w:rsidRPr="00541D4F">
        <w:rPr>
          <w:rFonts w:eastAsia="Calibri"/>
          <w:sz w:val="20"/>
          <w:szCs w:val="20"/>
          <w:lang w:val="es-ES" w:eastAsia="en-US"/>
        </w:rPr>
        <w:t xml:space="preserve">, son los responsables directos de la aplicación y ejecución del presente Reglamento, con el apoyo directo del Gerente General. Asimismo administrarán la carrera administrativa municipal, conforme </w:t>
      </w:r>
      <w:proofErr w:type="gramStart"/>
      <w:r w:rsidRPr="00541D4F">
        <w:rPr>
          <w:rFonts w:eastAsia="Calibri"/>
          <w:sz w:val="20"/>
          <w:szCs w:val="20"/>
          <w:lang w:val="es-ES" w:eastAsia="en-US"/>
        </w:rPr>
        <w:t>lo  establecen</w:t>
      </w:r>
      <w:proofErr w:type="gramEnd"/>
      <w:r w:rsidRPr="00541D4F">
        <w:rPr>
          <w:rFonts w:eastAsia="Calibri"/>
          <w:sz w:val="20"/>
          <w:szCs w:val="20"/>
          <w:lang w:val="es-ES" w:eastAsia="en-US"/>
        </w:rPr>
        <w:t xml:space="preserve"> los artículos 14 y 15 de la LCAM y garantizara los Derechos y el debido proceso de las demás leyes laborales.</w:t>
      </w:r>
    </w:p>
    <w:p w:rsidR="00A87709" w:rsidRPr="00541D4F" w:rsidRDefault="00A87709" w:rsidP="003657E6">
      <w:pPr>
        <w:spacing w:line="360" w:lineRule="auto"/>
        <w:jc w:val="both"/>
        <w:rPr>
          <w:rFonts w:ascii="Times New Roman" w:hAnsi="Times New Roman"/>
          <w:sz w:val="20"/>
          <w:szCs w:val="20"/>
          <w:lang w:val="x-none"/>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lastRenderedPageBreak/>
        <w:t>Art. 8.-</w:t>
      </w:r>
      <w:r w:rsidRPr="00541D4F">
        <w:rPr>
          <w:rFonts w:ascii="Times New Roman" w:hAnsi="Times New Roman"/>
          <w:sz w:val="20"/>
          <w:szCs w:val="20"/>
        </w:rPr>
        <w:t xml:space="preserve"> Las unidades o dependencias de la Municipalidad tendrán un </w:t>
      </w:r>
      <w:proofErr w:type="gramStart"/>
      <w:r w:rsidRPr="00541D4F">
        <w:rPr>
          <w:rFonts w:ascii="Times New Roman" w:hAnsi="Times New Roman"/>
          <w:sz w:val="20"/>
          <w:szCs w:val="20"/>
        </w:rPr>
        <w:t>Jefe</w:t>
      </w:r>
      <w:proofErr w:type="gramEnd"/>
      <w:r w:rsidRPr="00541D4F">
        <w:rPr>
          <w:rFonts w:ascii="Times New Roman" w:hAnsi="Times New Roman"/>
          <w:sz w:val="20"/>
          <w:szCs w:val="20"/>
        </w:rPr>
        <w:t xml:space="preserve">, que será el responsable de velar por el buen funcionamiento, tanto en el aspecto técnico como administrativo. El personal adscrito a cada dependencia tendrá como superior inmediato al </w:t>
      </w:r>
      <w:proofErr w:type="gramStart"/>
      <w:r w:rsidRPr="00541D4F">
        <w:rPr>
          <w:rFonts w:ascii="Times New Roman" w:hAnsi="Times New Roman"/>
          <w:sz w:val="20"/>
          <w:szCs w:val="20"/>
        </w:rPr>
        <w:t>Jefe</w:t>
      </w:r>
      <w:proofErr w:type="gramEnd"/>
      <w:r w:rsidRPr="00541D4F">
        <w:rPr>
          <w:rFonts w:ascii="Times New Roman" w:hAnsi="Times New Roman"/>
          <w:sz w:val="20"/>
          <w:szCs w:val="20"/>
        </w:rPr>
        <w:t xml:space="preserve"> de la misma.</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9.-</w:t>
      </w:r>
      <w:r w:rsidRPr="00541D4F">
        <w:rPr>
          <w:rFonts w:ascii="Times New Roman" w:hAnsi="Times New Roman"/>
          <w:sz w:val="20"/>
          <w:szCs w:val="20"/>
        </w:rPr>
        <w:t xml:space="preserve"> Las peticiones o reclamos sobre asuntos de </w:t>
      </w:r>
      <w:proofErr w:type="gramStart"/>
      <w:r w:rsidRPr="00541D4F">
        <w:rPr>
          <w:rFonts w:ascii="Times New Roman" w:hAnsi="Times New Roman"/>
          <w:sz w:val="20"/>
          <w:szCs w:val="20"/>
        </w:rPr>
        <w:t>trabajo  por</w:t>
      </w:r>
      <w:proofErr w:type="gramEnd"/>
      <w:r w:rsidRPr="00541D4F">
        <w:rPr>
          <w:rFonts w:ascii="Times New Roman" w:hAnsi="Times New Roman"/>
          <w:sz w:val="20"/>
          <w:szCs w:val="20"/>
        </w:rPr>
        <w:t xml:space="preserve"> parte de los miembros del personal, deberán  hacerse en forma verbal o escrita a su respectivo Jefe inmediato.  Si el reclamo no fuese atendido por éste en el plazo de tres días hábiles, el podrá dirigírselo Señor Gerente General Municipal, si en tres días no se le resuelve por parte del segundo podrá dirigirse al Señor Alcalde </w:t>
      </w:r>
      <w:proofErr w:type="gramStart"/>
      <w:r w:rsidRPr="00541D4F">
        <w:rPr>
          <w:rFonts w:ascii="Times New Roman" w:hAnsi="Times New Roman"/>
          <w:sz w:val="20"/>
          <w:szCs w:val="20"/>
        </w:rPr>
        <w:t>Municipal,  o</w:t>
      </w:r>
      <w:proofErr w:type="gramEnd"/>
      <w:r w:rsidRPr="00541D4F">
        <w:rPr>
          <w:rFonts w:ascii="Times New Roman" w:hAnsi="Times New Roman"/>
          <w:sz w:val="20"/>
          <w:szCs w:val="20"/>
        </w:rPr>
        <w:t xml:space="preserve"> persona delegada resolverá para que resuelva en lo pertinente dentro de los tres días posteriores de haber conocido el asunto a que se refiere. </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pStyle w:val="Textoindependiente"/>
        <w:spacing w:line="360" w:lineRule="auto"/>
        <w:jc w:val="center"/>
        <w:rPr>
          <w:b/>
          <w:sz w:val="20"/>
          <w:szCs w:val="20"/>
        </w:rPr>
      </w:pPr>
      <w:r w:rsidRPr="00541D4F">
        <w:rPr>
          <w:b/>
          <w:sz w:val="20"/>
          <w:szCs w:val="20"/>
        </w:rPr>
        <w:t>CAPITULO III</w:t>
      </w:r>
    </w:p>
    <w:p w:rsidR="00A87709" w:rsidRPr="00541D4F" w:rsidRDefault="00A87709" w:rsidP="003657E6">
      <w:pPr>
        <w:pStyle w:val="Textoindependiente"/>
        <w:spacing w:line="360" w:lineRule="auto"/>
        <w:jc w:val="both"/>
        <w:rPr>
          <w:b/>
          <w:sz w:val="20"/>
          <w:szCs w:val="20"/>
        </w:rPr>
      </w:pPr>
      <w:bookmarkStart w:id="0" w:name="_Toc521247955"/>
      <w:r w:rsidRPr="00541D4F">
        <w:rPr>
          <w:b/>
          <w:sz w:val="20"/>
          <w:szCs w:val="20"/>
        </w:rPr>
        <w:t>DEL INGRESO Y NOMBRAMIENTO DEL PERSONAL</w:t>
      </w:r>
      <w:bookmarkEnd w:id="0"/>
      <w:r w:rsidRPr="00541D4F">
        <w:rPr>
          <w:b/>
          <w:sz w:val="20"/>
          <w:szCs w:val="20"/>
        </w:rPr>
        <w:t>.</w:t>
      </w:r>
    </w:p>
    <w:p w:rsidR="00A87709" w:rsidRPr="00541D4F" w:rsidRDefault="00A87709" w:rsidP="003657E6">
      <w:pPr>
        <w:pStyle w:val="Textoindependiente"/>
        <w:spacing w:line="360" w:lineRule="auto"/>
        <w:jc w:val="both"/>
        <w:rPr>
          <w:rFonts w:eastAsia="Calibri"/>
          <w:sz w:val="20"/>
          <w:szCs w:val="20"/>
          <w:lang w:val="es-ES" w:eastAsia="en-US"/>
        </w:rPr>
      </w:pPr>
      <w:r w:rsidRPr="00541D4F">
        <w:rPr>
          <w:rFonts w:eastAsia="Calibri"/>
          <w:b/>
          <w:sz w:val="20"/>
          <w:szCs w:val="20"/>
          <w:lang w:val="es-ES" w:eastAsia="en-US"/>
        </w:rPr>
        <w:t>Art. 10.-</w:t>
      </w:r>
      <w:r w:rsidRPr="00541D4F">
        <w:rPr>
          <w:rFonts w:eastAsia="Calibri"/>
          <w:sz w:val="20"/>
          <w:szCs w:val="20"/>
          <w:lang w:val="es-ES" w:eastAsia="en-US"/>
        </w:rPr>
        <w:t xml:space="preserve"> Toda persona que desee ingresar a la Municipalidad, deberá cumplir con los requisitos enumerados en el artículo 12 de la LCAM. </w:t>
      </w:r>
    </w:p>
    <w:p w:rsidR="00A87709" w:rsidRPr="00541D4F" w:rsidRDefault="00A87709" w:rsidP="003657E6">
      <w:pPr>
        <w:pStyle w:val="Textoindependiente"/>
        <w:spacing w:line="360" w:lineRule="auto"/>
        <w:jc w:val="both"/>
        <w:rPr>
          <w:rFonts w:eastAsia="Calibri"/>
          <w:sz w:val="20"/>
          <w:szCs w:val="20"/>
          <w:lang w:val="es-ES" w:eastAsia="en-US"/>
        </w:rPr>
      </w:pPr>
      <w:r w:rsidRPr="00541D4F">
        <w:rPr>
          <w:rFonts w:eastAsia="Calibri"/>
          <w:sz w:val="20"/>
          <w:szCs w:val="20"/>
          <w:lang w:val="es-ES" w:eastAsia="en-US"/>
        </w:rPr>
        <w:t>La hoja de vida deberá ser acompañada de dos fotografías recientes y contendrá la información siguiente:</w:t>
      </w:r>
    </w:p>
    <w:p w:rsidR="00A87709" w:rsidRPr="00541D4F" w:rsidRDefault="00A87709" w:rsidP="003657E6">
      <w:pPr>
        <w:pStyle w:val="Textoindependiente"/>
        <w:numPr>
          <w:ilvl w:val="0"/>
          <w:numId w:val="2"/>
        </w:numPr>
        <w:spacing w:line="360" w:lineRule="auto"/>
        <w:jc w:val="both"/>
        <w:rPr>
          <w:rFonts w:eastAsia="Calibri"/>
          <w:sz w:val="20"/>
          <w:szCs w:val="20"/>
          <w:lang w:val="es-ES" w:eastAsia="en-US"/>
        </w:rPr>
      </w:pPr>
      <w:r w:rsidRPr="00541D4F">
        <w:rPr>
          <w:rFonts w:eastAsia="Calibri"/>
          <w:sz w:val="20"/>
          <w:szCs w:val="20"/>
          <w:lang w:val="es-ES" w:eastAsia="en-US"/>
        </w:rPr>
        <w:t xml:space="preserve">Nombre y apellido del solicitante, </w:t>
      </w:r>
    </w:p>
    <w:p w:rsidR="00A87709" w:rsidRPr="00541D4F" w:rsidRDefault="00A87709" w:rsidP="003657E6">
      <w:pPr>
        <w:pStyle w:val="Textoindependiente"/>
        <w:numPr>
          <w:ilvl w:val="0"/>
          <w:numId w:val="2"/>
        </w:numPr>
        <w:spacing w:line="360" w:lineRule="auto"/>
        <w:jc w:val="both"/>
        <w:rPr>
          <w:rFonts w:eastAsia="Calibri"/>
          <w:sz w:val="20"/>
          <w:szCs w:val="20"/>
          <w:lang w:val="es-ES" w:eastAsia="en-US"/>
        </w:rPr>
      </w:pPr>
      <w:r w:rsidRPr="00541D4F">
        <w:rPr>
          <w:rFonts w:eastAsia="Calibri"/>
          <w:sz w:val="20"/>
          <w:szCs w:val="20"/>
          <w:lang w:val="es-ES" w:eastAsia="en-US"/>
        </w:rPr>
        <w:t>Dirección actual;</w:t>
      </w:r>
    </w:p>
    <w:p w:rsidR="00A87709" w:rsidRPr="00541D4F" w:rsidRDefault="00A87709" w:rsidP="003657E6">
      <w:pPr>
        <w:pStyle w:val="Textoindependiente"/>
        <w:numPr>
          <w:ilvl w:val="0"/>
          <w:numId w:val="2"/>
        </w:numPr>
        <w:spacing w:line="360" w:lineRule="auto"/>
        <w:jc w:val="both"/>
        <w:rPr>
          <w:rFonts w:eastAsia="Calibri"/>
          <w:sz w:val="20"/>
          <w:szCs w:val="20"/>
          <w:lang w:val="es-ES" w:eastAsia="en-US"/>
        </w:rPr>
      </w:pPr>
      <w:r w:rsidRPr="00541D4F">
        <w:rPr>
          <w:rFonts w:eastAsia="Calibri"/>
          <w:sz w:val="20"/>
          <w:szCs w:val="20"/>
          <w:lang w:val="es-ES" w:eastAsia="en-US"/>
        </w:rPr>
        <w:t xml:space="preserve">Lugar y fecha de nacimiento, sexo, edad, estado civil, profesión </w:t>
      </w:r>
      <w:proofErr w:type="gramStart"/>
      <w:r w:rsidRPr="00541D4F">
        <w:rPr>
          <w:rFonts w:eastAsia="Calibri"/>
          <w:sz w:val="20"/>
          <w:szCs w:val="20"/>
          <w:lang w:val="es-ES" w:eastAsia="en-US"/>
        </w:rPr>
        <w:t>u  oficio</w:t>
      </w:r>
      <w:proofErr w:type="gramEnd"/>
      <w:r w:rsidRPr="00541D4F">
        <w:rPr>
          <w:rFonts w:eastAsia="Calibri"/>
          <w:sz w:val="20"/>
          <w:szCs w:val="20"/>
          <w:lang w:val="es-ES" w:eastAsia="en-US"/>
        </w:rPr>
        <w:t xml:space="preserve">, </w:t>
      </w:r>
    </w:p>
    <w:p w:rsidR="00A87709" w:rsidRPr="00541D4F" w:rsidRDefault="00A87709" w:rsidP="003657E6">
      <w:pPr>
        <w:pStyle w:val="Textoindependiente"/>
        <w:numPr>
          <w:ilvl w:val="0"/>
          <w:numId w:val="2"/>
        </w:numPr>
        <w:spacing w:line="360" w:lineRule="auto"/>
        <w:jc w:val="both"/>
        <w:rPr>
          <w:rFonts w:eastAsia="Calibri"/>
          <w:sz w:val="20"/>
          <w:szCs w:val="20"/>
          <w:lang w:val="es-ES" w:eastAsia="en-US"/>
        </w:rPr>
      </w:pPr>
      <w:r w:rsidRPr="00541D4F">
        <w:rPr>
          <w:rFonts w:eastAsia="Calibri"/>
          <w:sz w:val="20"/>
          <w:szCs w:val="20"/>
          <w:lang w:val="es-ES" w:eastAsia="en-US"/>
        </w:rPr>
        <w:t>Constancia de la profesión o estudios;</w:t>
      </w:r>
    </w:p>
    <w:p w:rsidR="00A87709" w:rsidRPr="00541D4F" w:rsidRDefault="00A87709" w:rsidP="006711E0">
      <w:pPr>
        <w:pStyle w:val="Textoindependiente"/>
        <w:numPr>
          <w:ilvl w:val="0"/>
          <w:numId w:val="2"/>
        </w:numPr>
        <w:spacing w:line="360" w:lineRule="auto"/>
        <w:jc w:val="both"/>
        <w:rPr>
          <w:rFonts w:eastAsia="Calibri"/>
          <w:sz w:val="20"/>
          <w:szCs w:val="20"/>
          <w:lang w:val="es-ES" w:eastAsia="en-US"/>
        </w:rPr>
      </w:pPr>
      <w:r w:rsidRPr="00541D4F">
        <w:rPr>
          <w:rFonts w:eastAsia="Calibri"/>
          <w:sz w:val="20"/>
          <w:szCs w:val="20"/>
          <w:lang w:val="es-ES" w:eastAsia="en-US"/>
        </w:rPr>
        <w:t>Nacionalidad;</w:t>
      </w:r>
    </w:p>
    <w:p w:rsidR="00A87709" w:rsidRPr="00541D4F" w:rsidRDefault="00A87709" w:rsidP="006711E0">
      <w:pPr>
        <w:pStyle w:val="Textoindependiente"/>
        <w:numPr>
          <w:ilvl w:val="0"/>
          <w:numId w:val="2"/>
        </w:numPr>
        <w:spacing w:line="360" w:lineRule="auto"/>
        <w:jc w:val="both"/>
        <w:rPr>
          <w:rFonts w:eastAsia="Calibri"/>
          <w:sz w:val="20"/>
          <w:szCs w:val="20"/>
          <w:lang w:val="es-ES" w:eastAsia="en-US"/>
        </w:rPr>
      </w:pPr>
      <w:r w:rsidRPr="00541D4F">
        <w:rPr>
          <w:rFonts w:eastAsia="Calibri"/>
          <w:sz w:val="20"/>
          <w:szCs w:val="20"/>
          <w:lang w:val="es-ES" w:eastAsia="en-US"/>
        </w:rPr>
        <w:t>Lugar de la residencia de la familia;</w:t>
      </w:r>
    </w:p>
    <w:p w:rsidR="00A87709" w:rsidRPr="00541D4F" w:rsidRDefault="00A87709" w:rsidP="006711E0">
      <w:pPr>
        <w:pStyle w:val="Textoindependiente"/>
        <w:numPr>
          <w:ilvl w:val="0"/>
          <w:numId w:val="2"/>
        </w:numPr>
        <w:spacing w:line="360" w:lineRule="auto"/>
        <w:jc w:val="both"/>
        <w:rPr>
          <w:rFonts w:eastAsia="Calibri"/>
          <w:sz w:val="20"/>
          <w:szCs w:val="20"/>
          <w:lang w:val="es-ES" w:eastAsia="en-US"/>
        </w:rPr>
      </w:pPr>
      <w:r w:rsidRPr="00541D4F">
        <w:rPr>
          <w:rFonts w:eastAsia="Calibri"/>
          <w:sz w:val="20"/>
          <w:szCs w:val="20"/>
          <w:lang w:val="es-ES" w:eastAsia="en-US"/>
        </w:rPr>
        <w:t>Nombre y dirección de sus padres;</w:t>
      </w:r>
    </w:p>
    <w:p w:rsidR="00A87709" w:rsidRPr="00541D4F" w:rsidRDefault="00A87709" w:rsidP="006711E0">
      <w:pPr>
        <w:pStyle w:val="Textoindependiente"/>
        <w:numPr>
          <w:ilvl w:val="0"/>
          <w:numId w:val="2"/>
        </w:numPr>
        <w:spacing w:line="360" w:lineRule="auto"/>
        <w:jc w:val="both"/>
        <w:rPr>
          <w:rFonts w:eastAsia="Calibri"/>
          <w:sz w:val="20"/>
          <w:szCs w:val="20"/>
          <w:lang w:val="es-ES" w:eastAsia="en-US"/>
        </w:rPr>
      </w:pPr>
      <w:r w:rsidRPr="00541D4F">
        <w:rPr>
          <w:rFonts w:eastAsia="Calibri"/>
          <w:sz w:val="20"/>
          <w:szCs w:val="20"/>
          <w:lang w:val="es-ES" w:eastAsia="en-US"/>
        </w:rPr>
        <w:t xml:space="preserve">Número de Documento </w:t>
      </w:r>
      <w:proofErr w:type="gramStart"/>
      <w:r w:rsidRPr="00541D4F">
        <w:rPr>
          <w:rFonts w:eastAsia="Calibri"/>
          <w:sz w:val="20"/>
          <w:szCs w:val="20"/>
          <w:lang w:val="es-ES" w:eastAsia="en-US"/>
        </w:rPr>
        <w:t>Único  de</w:t>
      </w:r>
      <w:proofErr w:type="gramEnd"/>
      <w:r w:rsidRPr="00541D4F">
        <w:rPr>
          <w:rFonts w:eastAsia="Calibri"/>
          <w:sz w:val="20"/>
          <w:szCs w:val="20"/>
          <w:lang w:val="es-ES" w:eastAsia="en-US"/>
        </w:rPr>
        <w:t xml:space="preserve"> Identidad Personal, NIT, lugar y fecha de expedición;</w:t>
      </w:r>
    </w:p>
    <w:p w:rsidR="00A87709" w:rsidRPr="00541D4F" w:rsidRDefault="00A87709" w:rsidP="006711E0">
      <w:pPr>
        <w:pStyle w:val="Textoindependiente"/>
        <w:numPr>
          <w:ilvl w:val="0"/>
          <w:numId w:val="2"/>
        </w:numPr>
        <w:spacing w:line="360" w:lineRule="auto"/>
        <w:jc w:val="both"/>
        <w:rPr>
          <w:rFonts w:eastAsia="Calibri"/>
          <w:sz w:val="20"/>
          <w:szCs w:val="20"/>
          <w:lang w:val="es-ES" w:eastAsia="en-US"/>
        </w:rPr>
      </w:pPr>
      <w:r w:rsidRPr="00541D4F">
        <w:rPr>
          <w:rFonts w:eastAsia="Calibri"/>
          <w:sz w:val="20"/>
          <w:szCs w:val="20"/>
          <w:lang w:val="es-ES" w:eastAsia="en-US"/>
        </w:rPr>
        <w:t xml:space="preserve">Empleo actual que desempeña o anteriores que haya desempeñado, mencionando los sueldos respectivos y especificando las razones o </w:t>
      </w:r>
      <w:proofErr w:type="gramStart"/>
      <w:r w:rsidRPr="00541D4F">
        <w:rPr>
          <w:rFonts w:eastAsia="Calibri"/>
          <w:sz w:val="20"/>
          <w:szCs w:val="20"/>
          <w:lang w:val="es-ES" w:eastAsia="en-US"/>
        </w:rPr>
        <w:t>motivos  de</w:t>
      </w:r>
      <w:proofErr w:type="gramEnd"/>
      <w:r w:rsidRPr="00541D4F">
        <w:rPr>
          <w:rFonts w:eastAsia="Calibri"/>
          <w:sz w:val="20"/>
          <w:szCs w:val="20"/>
          <w:lang w:val="es-ES" w:eastAsia="en-US"/>
        </w:rPr>
        <w:t xml:space="preserve"> su retiro;</w:t>
      </w:r>
    </w:p>
    <w:p w:rsidR="00A87709" w:rsidRPr="00541D4F" w:rsidRDefault="00A87709" w:rsidP="006711E0">
      <w:pPr>
        <w:pStyle w:val="Textoindependiente"/>
        <w:numPr>
          <w:ilvl w:val="0"/>
          <w:numId w:val="2"/>
        </w:numPr>
        <w:spacing w:line="360" w:lineRule="auto"/>
        <w:jc w:val="both"/>
        <w:rPr>
          <w:rFonts w:eastAsia="Calibri"/>
          <w:sz w:val="20"/>
          <w:szCs w:val="20"/>
          <w:lang w:val="es-ES" w:eastAsia="en-US"/>
        </w:rPr>
      </w:pPr>
      <w:r w:rsidRPr="00541D4F">
        <w:rPr>
          <w:rFonts w:eastAsia="Calibri"/>
          <w:sz w:val="20"/>
          <w:szCs w:val="20"/>
          <w:lang w:val="es-ES" w:eastAsia="en-US"/>
        </w:rPr>
        <w:t>Indicación del empleo que solicita;</w:t>
      </w:r>
    </w:p>
    <w:p w:rsidR="00A87709" w:rsidRPr="00541D4F" w:rsidRDefault="00A87709" w:rsidP="006711E0">
      <w:pPr>
        <w:pStyle w:val="Textoindependiente"/>
        <w:numPr>
          <w:ilvl w:val="0"/>
          <w:numId w:val="2"/>
        </w:numPr>
        <w:spacing w:line="360" w:lineRule="auto"/>
        <w:jc w:val="both"/>
        <w:rPr>
          <w:rFonts w:eastAsia="Calibri"/>
          <w:sz w:val="20"/>
          <w:szCs w:val="20"/>
          <w:lang w:val="es-ES" w:eastAsia="en-US"/>
        </w:rPr>
      </w:pPr>
      <w:r w:rsidRPr="00541D4F">
        <w:rPr>
          <w:rFonts w:eastAsia="Calibri"/>
          <w:sz w:val="20"/>
          <w:szCs w:val="20"/>
          <w:lang w:val="es-ES" w:eastAsia="en-US"/>
        </w:rPr>
        <w:t xml:space="preserve">Referencias de tres personas por lo menos, sobre la competencia y conducta del solicitante;    </w:t>
      </w:r>
    </w:p>
    <w:p w:rsidR="00A87709" w:rsidRPr="00541D4F" w:rsidRDefault="00A87709" w:rsidP="006711E0">
      <w:pPr>
        <w:pStyle w:val="Textoindependiente"/>
        <w:numPr>
          <w:ilvl w:val="0"/>
          <w:numId w:val="2"/>
        </w:numPr>
        <w:spacing w:line="360" w:lineRule="auto"/>
        <w:jc w:val="both"/>
        <w:rPr>
          <w:rFonts w:eastAsia="Calibri"/>
          <w:sz w:val="20"/>
          <w:szCs w:val="20"/>
          <w:lang w:val="es-ES" w:eastAsia="en-US"/>
        </w:rPr>
      </w:pPr>
      <w:r w:rsidRPr="00541D4F">
        <w:rPr>
          <w:rFonts w:eastAsia="Calibri"/>
          <w:sz w:val="20"/>
          <w:szCs w:val="20"/>
          <w:lang w:val="es-ES" w:eastAsia="en-US"/>
        </w:rPr>
        <w:t>Nombre y dirección de la persona a quién deberá notificarse en caso de enfermedad o accidente;</w:t>
      </w:r>
    </w:p>
    <w:p w:rsidR="00A87709" w:rsidRPr="00541D4F" w:rsidRDefault="00A87709" w:rsidP="006711E0">
      <w:pPr>
        <w:pStyle w:val="Textoindependiente"/>
        <w:numPr>
          <w:ilvl w:val="0"/>
          <w:numId w:val="2"/>
        </w:numPr>
        <w:spacing w:line="360" w:lineRule="auto"/>
        <w:jc w:val="both"/>
        <w:rPr>
          <w:rFonts w:eastAsia="Calibri"/>
          <w:sz w:val="20"/>
          <w:szCs w:val="20"/>
          <w:lang w:val="es-ES" w:eastAsia="en-US"/>
        </w:rPr>
      </w:pPr>
      <w:r w:rsidRPr="00541D4F">
        <w:rPr>
          <w:rFonts w:eastAsia="Calibri"/>
          <w:sz w:val="20"/>
          <w:szCs w:val="20"/>
          <w:lang w:val="es-ES" w:eastAsia="en-US"/>
        </w:rPr>
        <w:t>Personas que dependen económicamente de él, cónyuge e hijos;</w:t>
      </w:r>
    </w:p>
    <w:p w:rsidR="00A87709" w:rsidRPr="00541D4F" w:rsidRDefault="00A87709" w:rsidP="006711E0">
      <w:pPr>
        <w:pStyle w:val="Textoindependiente"/>
        <w:numPr>
          <w:ilvl w:val="0"/>
          <w:numId w:val="2"/>
        </w:numPr>
        <w:spacing w:line="360" w:lineRule="auto"/>
        <w:jc w:val="both"/>
        <w:rPr>
          <w:rFonts w:eastAsia="Calibri"/>
          <w:sz w:val="20"/>
          <w:szCs w:val="20"/>
          <w:lang w:val="es-ES" w:eastAsia="en-US"/>
        </w:rPr>
      </w:pPr>
      <w:r w:rsidRPr="00541D4F">
        <w:rPr>
          <w:rFonts w:eastAsia="Calibri"/>
          <w:sz w:val="20"/>
          <w:szCs w:val="20"/>
          <w:lang w:val="es-ES" w:eastAsia="en-US"/>
        </w:rPr>
        <w:t>Numero de ISSS, AFP, INPEP;</w:t>
      </w:r>
    </w:p>
    <w:p w:rsidR="00A87709" w:rsidRPr="00541D4F" w:rsidRDefault="00A87709" w:rsidP="006711E0">
      <w:pPr>
        <w:pStyle w:val="Textoindependiente"/>
        <w:numPr>
          <w:ilvl w:val="0"/>
          <w:numId w:val="2"/>
        </w:numPr>
        <w:spacing w:line="360" w:lineRule="auto"/>
        <w:jc w:val="both"/>
        <w:rPr>
          <w:rFonts w:eastAsia="Calibri"/>
          <w:sz w:val="20"/>
          <w:szCs w:val="20"/>
          <w:lang w:val="es-ES" w:eastAsia="en-US"/>
        </w:rPr>
      </w:pPr>
      <w:r w:rsidRPr="00541D4F">
        <w:rPr>
          <w:rFonts w:eastAsia="Calibri"/>
          <w:sz w:val="20"/>
          <w:szCs w:val="20"/>
          <w:lang w:val="es-ES" w:eastAsia="en-US"/>
        </w:rPr>
        <w:t>Idiomas que habla o escribe.</w:t>
      </w:r>
    </w:p>
    <w:p w:rsidR="00A87709" w:rsidRPr="00541D4F" w:rsidRDefault="00A87709" w:rsidP="006711E0">
      <w:pPr>
        <w:pStyle w:val="Textoindependiente"/>
        <w:numPr>
          <w:ilvl w:val="0"/>
          <w:numId w:val="2"/>
        </w:numPr>
        <w:spacing w:line="360" w:lineRule="auto"/>
        <w:jc w:val="both"/>
        <w:rPr>
          <w:rFonts w:eastAsia="Calibri"/>
          <w:sz w:val="20"/>
          <w:szCs w:val="20"/>
          <w:lang w:val="es-ES" w:eastAsia="en-US"/>
        </w:rPr>
      </w:pPr>
      <w:r w:rsidRPr="00541D4F">
        <w:rPr>
          <w:rFonts w:eastAsia="Calibri"/>
          <w:sz w:val="20"/>
          <w:szCs w:val="20"/>
          <w:lang w:val="es-ES" w:eastAsia="en-US"/>
        </w:rPr>
        <w:lastRenderedPageBreak/>
        <w:t>Beneficiarios.</w:t>
      </w:r>
    </w:p>
    <w:p w:rsidR="00A87709" w:rsidRPr="00541D4F" w:rsidRDefault="00A87709" w:rsidP="006711E0">
      <w:pPr>
        <w:pStyle w:val="Textoindependiente"/>
        <w:numPr>
          <w:ilvl w:val="0"/>
          <w:numId w:val="2"/>
        </w:numPr>
        <w:spacing w:line="360" w:lineRule="auto"/>
        <w:jc w:val="both"/>
        <w:rPr>
          <w:rFonts w:eastAsia="Calibri"/>
          <w:sz w:val="20"/>
          <w:szCs w:val="20"/>
          <w:lang w:val="es-ES" w:eastAsia="en-US"/>
        </w:rPr>
      </w:pPr>
      <w:r w:rsidRPr="00541D4F">
        <w:rPr>
          <w:rFonts w:eastAsia="Calibri"/>
          <w:sz w:val="20"/>
          <w:szCs w:val="20"/>
          <w:lang w:val="es-ES" w:eastAsia="en-US"/>
        </w:rPr>
        <w:t>Equipo de oficina que sabe utilizar, herramientas o maquinaria según el caso.</w:t>
      </w:r>
    </w:p>
    <w:p w:rsidR="00A87709" w:rsidRPr="00541D4F" w:rsidRDefault="00A87709" w:rsidP="006711E0">
      <w:pPr>
        <w:pStyle w:val="Textoindependiente"/>
        <w:numPr>
          <w:ilvl w:val="0"/>
          <w:numId w:val="2"/>
        </w:numPr>
        <w:spacing w:line="360" w:lineRule="auto"/>
        <w:jc w:val="both"/>
        <w:rPr>
          <w:rFonts w:eastAsia="Calibri"/>
          <w:sz w:val="20"/>
          <w:szCs w:val="20"/>
          <w:lang w:val="es-ES" w:eastAsia="en-US"/>
        </w:rPr>
      </w:pPr>
      <w:r w:rsidRPr="00541D4F">
        <w:rPr>
          <w:rFonts w:eastAsia="Calibri"/>
          <w:sz w:val="20"/>
          <w:szCs w:val="20"/>
          <w:lang w:val="es-ES" w:eastAsia="en-US"/>
        </w:rPr>
        <w:t>Cualquier otro requisito que a juicio de la Municipalidad sea exigible.</w:t>
      </w:r>
    </w:p>
    <w:p w:rsidR="00A87709" w:rsidRPr="00541D4F" w:rsidRDefault="00A87709" w:rsidP="006711E0">
      <w:pPr>
        <w:pStyle w:val="Textoindependiente"/>
        <w:numPr>
          <w:ilvl w:val="0"/>
          <w:numId w:val="2"/>
        </w:numPr>
        <w:spacing w:line="360" w:lineRule="auto"/>
        <w:jc w:val="both"/>
        <w:rPr>
          <w:rFonts w:eastAsia="Calibri"/>
          <w:sz w:val="20"/>
          <w:szCs w:val="20"/>
          <w:lang w:val="es-ES" w:eastAsia="en-US"/>
        </w:rPr>
      </w:pPr>
      <w:r w:rsidRPr="00541D4F">
        <w:rPr>
          <w:rFonts w:eastAsia="Calibri"/>
          <w:sz w:val="20"/>
          <w:szCs w:val="20"/>
          <w:lang w:val="es-ES" w:eastAsia="en-US"/>
        </w:rPr>
        <w:t xml:space="preserve">La Municipalidad, podrá exigir a los solicitantes los exámenes médicos y de laboratorio que se estime conveniente. </w:t>
      </w:r>
    </w:p>
    <w:p w:rsidR="00A87709" w:rsidRDefault="00A87709" w:rsidP="003657E6">
      <w:pPr>
        <w:pStyle w:val="Textoindependiente"/>
        <w:spacing w:line="360" w:lineRule="auto"/>
        <w:jc w:val="both"/>
        <w:rPr>
          <w:rFonts w:eastAsia="Calibri"/>
          <w:sz w:val="20"/>
          <w:szCs w:val="20"/>
          <w:lang w:val="es-ES" w:eastAsia="en-US"/>
        </w:rPr>
      </w:pPr>
      <w:r w:rsidRPr="00541D4F">
        <w:rPr>
          <w:rFonts w:eastAsia="Calibri"/>
          <w:sz w:val="20"/>
          <w:szCs w:val="20"/>
          <w:lang w:val="es-ES" w:eastAsia="en-US"/>
        </w:rPr>
        <w:t>En caso que con anterioridad hubiere trabajado en la Municipalidad, deberá proporcionar toda la información requerida en la hoja de vida.</w:t>
      </w:r>
    </w:p>
    <w:p w:rsidR="00737890" w:rsidRPr="00541D4F" w:rsidRDefault="00737890" w:rsidP="003657E6">
      <w:pPr>
        <w:pStyle w:val="Textoindependiente"/>
        <w:spacing w:line="360" w:lineRule="auto"/>
        <w:jc w:val="both"/>
        <w:rPr>
          <w:rFonts w:eastAsia="Calibri"/>
          <w:sz w:val="20"/>
          <w:szCs w:val="20"/>
          <w:lang w:val="es-ES" w:eastAsia="en-US"/>
        </w:rPr>
      </w:pPr>
    </w:p>
    <w:p w:rsidR="00A87709" w:rsidRPr="00541D4F" w:rsidRDefault="00A87709" w:rsidP="003657E6">
      <w:pPr>
        <w:pStyle w:val="Textoindependiente"/>
        <w:spacing w:line="360" w:lineRule="auto"/>
        <w:jc w:val="both"/>
        <w:rPr>
          <w:rFonts w:eastAsia="Calibri"/>
          <w:b/>
          <w:sz w:val="20"/>
          <w:szCs w:val="20"/>
          <w:lang w:val="es-ES" w:eastAsia="en-US"/>
        </w:rPr>
      </w:pPr>
      <w:r w:rsidRPr="00541D4F">
        <w:rPr>
          <w:rFonts w:eastAsia="Calibri"/>
          <w:b/>
          <w:sz w:val="20"/>
          <w:szCs w:val="20"/>
          <w:lang w:val="es-ES" w:eastAsia="en-US"/>
        </w:rPr>
        <w:t xml:space="preserve">Del proceso de ingreso. </w:t>
      </w:r>
    </w:p>
    <w:p w:rsidR="00A87709" w:rsidRPr="00541D4F" w:rsidRDefault="00A87709" w:rsidP="003657E6">
      <w:pPr>
        <w:pStyle w:val="Textoindependiente"/>
        <w:spacing w:line="360" w:lineRule="auto"/>
        <w:jc w:val="both"/>
        <w:rPr>
          <w:rFonts w:eastAsia="Calibri"/>
          <w:sz w:val="20"/>
          <w:szCs w:val="20"/>
          <w:lang w:val="es-ES" w:eastAsia="en-US"/>
        </w:rPr>
      </w:pPr>
      <w:r w:rsidRPr="00541D4F">
        <w:rPr>
          <w:rFonts w:eastAsia="Calibri"/>
          <w:b/>
          <w:sz w:val="20"/>
          <w:szCs w:val="20"/>
          <w:lang w:val="es-ES" w:eastAsia="en-US"/>
        </w:rPr>
        <w:t>Art. 11.-</w:t>
      </w:r>
      <w:r w:rsidRPr="00541D4F">
        <w:rPr>
          <w:rFonts w:eastAsia="Calibri"/>
          <w:sz w:val="20"/>
          <w:szCs w:val="20"/>
          <w:lang w:val="es-ES" w:eastAsia="en-US"/>
        </w:rPr>
        <w:t xml:space="preserve"> Durante el proceso de selección, previa solicitud y convocatoria de autoridad correspondiente, la Comisión de la Carrera Administrativa, con apoyo de la Unidad de Recursos Humanos, realizarán las entrevistas y evaluaciones que se estimen convenientes, con el fin de determinar la idoneidad y cumplimiento de los requisitos establecidos en el Descriptor de cargos, para ello se apegará al proceso de selección y contratación de personal.</w:t>
      </w:r>
    </w:p>
    <w:p w:rsidR="003657E6" w:rsidRPr="00541D4F" w:rsidRDefault="003657E6" w:rsidP="003657E6">
      <w:pPr>
        <w:pStyle w:val="Textoindependiente"/>
        <w:spacing w:line="360" w:lineRule="auto"/>
        <w:jc w:val="both"/>
        <w:rPr>
          <w:rFonts w:eastAsia="Calibri"/>
          <w:sz w:val="20"/>
          <w:szCs w:val="20"/>
          <w:lang w:val="es-ES" w:eastAsia="en-US"/>
        </w:rPr>
      </w:pPr>
    </w:p>
    <w:p w:rsidR="00A87709" w:rsidRPr="00541D4F" w:rsidRDefault="00A87709" w:rsidP="003657E6">
      <w:pPr>
        <w:pStyle w:val="Textoindependiente"/>
        <w:spacing w:line="360" w:lineRule="auto"/>
        <w:jc w:val="both"/>
        <w:rPr>
          <w:rFonts w:eastAsia="Calibri"/>
          <w:sz w:val="20"/>
          <w:szCs w:val="20"/>
          <w:lang w:val="es-ES" w:eastAsia="en-US"/>
        </w:rPr>
      </w:pPr>
      <w:r w:rsidRPr="00541D4F">
        <w:rPr>
          <w:rFonts w:eastAsia="Calibri"/>
          <w:b/>
          <w:sz w:val="20"/>
          <w:szCs w:val="20"/>
          <w:lang w:val="es-ES" w:eastAsia="en-US"/>
        </w:rPr>
        <w:t>Art. 12.-</w:t>
      </w:r>
      <w:r w:rsidRPr="00541D4F">
        <w:rPr>
          <w:rFonts w:eastAsia="Calibri"/>
          <w:sz w:val="20"/>
          <w:szCs w:val="20"/>
          <w:lang w:val="es-ES" w:eastAsia="en-US"/>
        </w:rPr>
        <w:t xml:space="preserve"> El Concejo o Alcalde, considerando la información proporcionada por la unidad de Recursos Humanos y la comisión de la Carrera Administrativa, sobre el proceso de selección, emitirá el acuerdo de nombramiento o contratación según sea el caso, considerando lo establecido en </w:t>
      </w:r>
      <w:proofErr w:type="gramStart"/>
      <w:r w:rsidRPr="00541D4F">
        <w:rPr>
          <w:rFonts w:eastAsia="Calibri"/>
          <w:sz w:val="20"/>
          <w:szCs w:val="20"/>
          <w:lang w:val="es-ES" w:eastAsia="en-US"/>
        </w:rPr>
        <w:t>los  Art.</w:t>
      </w:r>
      <w:proofErr w:type="gramEnd"/>
      <w:r w:rsidRPr="00541D4F">
        <w:rPr>
          <w:rFonts w:eastAsia="Calibri"/>
          <w:sz w:val="20"/>
          <w:szCs w:val="20"/>
          <w:lang w:val="es-ES" w:eastAsia="en-US"/>
        </w:rPr>
        <w:t xml:space="preserve"> 30, numeral 2 y el Art. 48 numeral 7, del código municipal y el artículo 31 de la Ley de la Carrera Administrativa Municipal.</w:t>
      </w:r>
    </w:p>
    <w:p w:rsidR="00A87709" w:rsidRPr="00541D4F" w:rsidRDefault="00A87709" w:rsidP="003657E6">
      <w:pPr>
        <w:pStyle w:val="Textoindependiente"/>
        <w:spacing w:line="360" w:lineRule="auto"/>
        <w:jc w:val="both"/>
        <w:rPr>
          <w:rFonts w:eastAsia="Calibri"/>
          <w:b/>
          <w:sz w:val="20"/>
          <w:szCs w:val="20"/>
          <w:lang w:val="es-ES" w:eastAsia="en-US"/>
        </w:rPr>
      </w:pPr>
      <w:r w:rsidRPr="00541D4F">
        <w:rPr>
          <w:rFonts w:eastAsia="Calibri"/>
          <w:b/>
          <w:sz w:val="20"/>
          <w:szCs w:val="20"/>
          <w:lang w:val="es-ES" w:eastAsia="en-US"/>
        </w:rPr>
        <w:t>Asignación presupuestaria</w:t>
      </w:r>
    </w:p>
    <w:p w:rsidR="00A87709" w:rsidRPr="00541D4F" w:rsidRDefault="00A87709" w:rsidP="003657E6">
      <w:pPr>
        <w:pStyle w:val="Textoindependiente"/>
        <w:spacing w:line="360" w:lineRule="auto"/>
        <w:jc w:val="both"/>
        <w:rPr>
          <w:rFonts w:eastAsia="Calibri"/>
          <w:sz w:val="20"/>
          <w:szCs w:val="20"/>
          <w:lang w:val="es-ES" w:eastAsia="en-US"/>
        </w:rPr>
      </w:pPr>
      <w:r w:rsidRPr="00541D4F">
        <w:rPr>
          <w:rFonts w:eastAsia="Calibri"/>
          <w:b/>
          <w:sz w:val="20"/>
          <w:szCs w:val="20"/>
          <w:lang w:val="es-ES" w:eastAsia="en-US"/>
        </w:rPr>
        <w:t>Art. 13.-</w:t>
      </w:r>
      <w:r w:rsidRPr="00541D4F">
        <w:rPr>
          <w:rFonts w:eastAsia="Calibri"/>
          <w:sz w:val="20"/>
          <w:szCs w:val="20"/>
          <w:lang w:val="es-ES" w:eastAsia="en-US"/>
        </w:rPr>
        <w:t xml:space="preserve"> El Concejo o el </w:t>
      </w:r>
      <w:proofErr w:type="gramStart"/>
      <w:r w:rsidRPr="00541D4F">
        <w:rPr>
          <w:rFonts w:eastAsia="Calibri"/>
          <w:sz w:val="20"/>
          <w:szCs w:val="20"/>
          <w:lang w:val="es-ES" w:eastAsia="en-US"/>
        </w:rPr>
        <w:t>Alcalde</w:t>
      </w:r>
      <w:proofErr w:type="gramEnd"/>
      <w:r w:rsidRPr="00541D4F">
        <w:rPr>
          <w:rFonts w:eastAsia="Calibri"/>
          <w:sz w:val="20"/>
          <w:szCs w:val="20"/>
          <w:lang w:val="es-ES" w:eastAsia="en-US"/>
        </w:rPr>
        <w:t>, en su caso, no podrá hacer nombramientos de funcionarios o empleados ni adquirir compromisos económicos, sí no existe asignación presupuestaria que ampare el egreso o cuando esta fuere insuficiente.</w:t>
      </w:r>
    </w:p>
    <w:p w:rsidR="00A87709" w:rsidRPr="00541D4F" w:rsidRDefault="00A87709" w:rsidP="003657E6">
      <w:pPr>
        <w:pStyle w:val="Textoindependiente"/>
        <w:spacing w:line="360" w:lineRule="auto"/>
        <w:jc w:val="both"/>
        <w:rPr>
          <w:rFonts w:eastAsia="Calibri"/>
          <w:b/>
          <w:sz w:val="20"/>
          <w:szCs w:val="20"/>
          <w:lang w:val="es-ES" w:eastAsia="en-US"/>
        </w:rPr>
      </w:pPr>
      <w:r w:rsidRPr="00541D4F">
        <w:rPr>
          <w:rFonts w:eastAsia="Calibri"/>
          <w:b/>
          <w:sz w:val="20"/>
          <w:szCs w:val="20"/>
          <w:lang w:val="es-ES" w:eastAsia="en-US"/>
        </w:rPr>
        <w:t xml:space="preserve">Restricción </w:t>
      </w:r>
    </w:p>
    <w:p w:rsidR="006711E0" w:rsidRPr="00541D4F" w:rsidRDefault="00A87709" w:rsidP="003657E6">
      <w:pPr>
        <w:pStyle w:val="Textoindependiente"/>
        <w:spacing w:line="360" w:lineRule="auto"/>
        <w:jc w:val="both"/>
        <w:rPr>
          <w:rFonts w:eastAsia="Calibri"/>
          <w:sz w:val="20"/>
          <w:szCs w:val="20"/>
          <w:lang w:val="es-ES" w:eastAsia="en-US"/>
        </w:rPr>
      </w:pPr>
      <w:r w:rsidRPr="00541D4F">
        <w:rPr>
          <w:rFonts w:eastAsia="Calibri"/>
          <w:b/>
          <w:sz w:val="20"/>
          <w:szCs w:val="20"/>
          <w:lang w:val="es-ES" w:eastAsia="en-US"/>
        </w:rPr>
        <w:t>Art. 14.-</w:t>
      </w:r>
      <w:r w:rsidRPr="00541D4F">
        <w:rPr>
          <w:rFonts w:eastAsia="Calibri"/>
          <w:sz w:val="20"/>
          <w:szCs w:val="20"/>
          <w:lang w:val="es-ES" w:eastAsia="en-US"/>
        </w:rPr>
        <w:t xml:space="preserve"> No podrá contratarse o nombrarse como empleado de la Municipalidad a persona alguna que sea cónyuge, conviviente o cuyo parentesco se encuentre dentro del cuarto grado de consanguinidad o segundo de afinidad con algún miembro que conforme el Concejo Municipal, así como demás empleados que ejerzan funciones de confianza, dirección o mandato, tales como </w:t>
      </w:r>
      <w:proofErr w:type="gramStart"/>
      <w:r w:rsidRPr="00541D4F">
        <w:rPr>
          <w:rFonts w:eastAsia="Calibri"/>
          <w:sz w:val="20"/>
          <w:szCs w:val="20"/>
          <w:lang w:val="es-ES" w:eastAsia="en-US"/>
        </w:rPr>
        <w:t>Jefes</w:t>
      </w:r>
      <w:proofErr w:type="gramEnd"/>
      <w:r w:rsidRPr="00541D4F">
        <w:rPr>
          <w:rFonts w:eastAsia="Calibri"/>
          <w:sz w:val="20"/>
          <w:szCs w:val="20"/>
          <w:lang w:val="es-ES" w:eastAsia="en-US"/>
        </w:rPr>
        <w:t xml:space="preserve"> y Subjefes de Sección entre otros.     </w:t>
      </w:r>
    </w:p>
    <w:p w:rsidR="00A87709" w:rsidRPr="00541D4F" w:rsidRDefault="00A87709" w:rsidP="003657E6">
      <w:pPr>
        <w:pStyle w:val="Textoindependiente"/>
        <w:spacing w:line="360" w:lineRule="auto"/>
        <w:jc w:val="both"/>
        <w:rPr>
          <w:rFonts w:eastAsia="Calibri"/>
          <w:sz w:val="20"/>
          <w:szCs w:val="20"/>
          <w:lang w:val="es-ES" w:eastAsia="en-US"/>
        </w:rPr>
      </w:pPr>
      <w:r w:rsidRPr="00541D4F">
        <w:rPr>
          <w:rFonts w:eastAsia="Calibri"/>
          <w:sz w:val="20"/>
          <w:szCs w:val="20"/>
          <w:lang w:val="es-ES" w:eastAsia="en-US"/>
        </w:rPr>
        <w:t>La condición señalada en el inciso precedente no se aplicará si al elegir a un miembro del Concejo, el cónyuge, conviviente o pariente ya figurare como empleado de la Municipalidad.</w:t>
      </w:r>
    </w:p>
    <w:p w:rsidR="00A87709" w:rsidRPr="00541D4F" w:rsidRDefault="00A87709" w:rsidP="003657E6">
      <w:pPr>
        <w:pStyle w:val="Textoindependiente"/>
        <w:spacing w:line="360" w:lineRule="auto"/>
        <w:jc w:val="both"/>
        <w:rPr>
          <w:rFonts w:eastAsia="Calibri"/>
          <w:sz w:val="20"/>
          <w:szCs w:val="20"/>
          <w:lang w:val="es-ES" w:eastAsia="en-US"/>
        </w:rPr>
      </w:pPr>
      <w:r w:rsidRPr="00541D4F">
        <w:rPr>
          <w:rFonts w:eastAsia="Calibri"/>
          <w:sz w:val="20"/>
          <w:szCs w:val="20"/>
          <w:lang w:val="es-ES" w:eastAsia="en-US"/>
        </w:rPr>
        <w:t>También queda terminantemente prohibido nombrar en sustitución de funcionarios o empleados a quienes se conceda licencia con o sin goce de sueldo, al cónyuge o sus parientes dentro del cuarto grado de consanguinidad o segundo de afinidad.</w:t>
      </w:r>
    </w:p>
    <w:p w:rsidR="00A87709" w:rsidRPr="00541D4F" w:rsidRDefault="00A87709" w:rsidP="003657E6">
      <w:pPr>
        <w:pStyle w:val="Textoindependiente"/>
        <w:spacing w:line="360" w:lineRule="auto"/>
        <w:jc w:val="both"/>
        <w:rPr>
          <w:rFonts w:eastAsia="Calibri"/>
          <w:sz w:val="20"/>
          <w:szCs w:val="20"/>
          <w:lang w:val="es-ES" w:eastAsia="en-US"/>
        </w:rPr>
      </w:pPr>
    </w:p>
    <w:p w:rsidR="00A87709" w:rsidRPr="00541D4F" w:rsidRDefault="00A87709" w:rsidP="003657E6">
      <w:pPr>
        <w:pStyle w:val="Textoindependiente"/>
        <w:spacing w:line="360" w:lineRule="auto"/>
        <w:jc w:val="both"/>
        <w:rPr>
          <w:rFonts w:eastAsia="Calibri"/>
          <w:b/>
          <w:sz w:val="20"/>
          <w:szCs w:val="20"/>
          <w:lang w:val="es-ES" w:eastAsia="en-US"/>
        </w:rPr>
      </w:pPr>
      <w:r w:rsidRPr="00541D4F">
        <w:rPr>
          <w:rFonts w:eastAsia="Calibri"/>
          <w:b/>
          <w:sz w:val="20"/>
          <w:szCs w:val="20"/>
          <w:lang w:val="es-ES" w:eastAsia="en-US"/>
        </w:rPr>
        <w:lastRenderedPageBreak/>
        <w:t>Clasificación</w:t>
      </w:r>
    </w:p>
    <w:p w:rsidR="00A87709" w:rsidRPr="00541D4F" w:rsidRDefault="00A87709" w:rsidP="003657E6">
      <w:pPr>
        <w:pStyle w:val="Textoindependiente"/>
        <w:spacing w:line="360" w:lineRule="auto"/>
        <w:jc w:val="both"/>
        <w:rPr>
          <w:rFonts w:eastAsia="Calibri"/>
          <w:sz w:val="20"/>
          <w:szCs w:val="20"/>
          <w:lang w:val="es-ES" w:eastAsia="en-US"/>
        </w:rPr>
      </w:pPr>
      <w:r w:rsidRPr="00541D4F">
        <w:rPr>
          <w:rFonts w:eastAsia="Calibri"/>
          <w:b/>
          <w:sz w:val="20"/>
          <w:szCs w:val="20"/>
          <w:lang w:val="es-ES" w:eastAsia="en-US"/>
        </w:rPr>
        <w:t>Art. 15.-</w:t>
      </w:r>
      <w:r w:rsidRPr="00541D4F">
        <w:rPr>
          <w:rFonts w:eastAsia="Calibri"/>
          <w:sz w:val="20"/>
          <w:szCs w:val="20"/>
          <w:lang w:val="es-ES" w:eastAsia="en-US"/>
        </w:rPr>
        <w:t xml:space="preserve"> El personal de la Alcaldía se clasifica de la siguiente manera: </w:t>
      </w:r>
    </w:p>
    <w:p w:rsidR="00A87709" w:rsidRDefault="00A87709" w:rsidP="003657E6">
      <w:pPr>
        <w:pStyle w:val="Textoindependiente"/>
        <w:spacing w:line="360" w:lineRule="auto"/>
        <w:jc w:val="both"/>
        <w:rPr>
          <w:rFonts w:eastAsia="Calibri"/>
          <w:sz w:val="20"/>
          <w:szCs w:val="20"/>
          <w:lang w:val="es-ES" w:eastAsia="en-US"/>
        </w:rPr>
      </w:pPr>
      <w:proofErr w:type="gramStart"/>
      <w:r w:rsidRPr="00541D4F">
        <w:rPr>
          <w:rFonts w:eastAsia="Calibri"/>
          <w:sz w:val="20"/>
          <w:szCs w:val="20"/>
          <w:lang w:val="es-ES" w:eastAsia="en-US"/>
        </w:rPr>
        <w:t>PERSONAL  PERMANENTE</w:t>
      </w:r>
      <w:proofErr w:type="gramEnd"/>
      <w:r w:rsidRPr="00541D4F">
        <w:rPr>
          <w:rFonts w:eastAsia="Calibri"/>
          <w:sz w:val="20"/>
          <w:szCs w:val="20"/>
          <w:lang w:val="es-ES" w:eastAsia="en-US"/>
        </w:rPr>
        <w:t>: Es constituido por los servidores públicos que desempeñan labores que por su naturaleza se consideran de carácter  permanente en la Institución, en virtud de contratos individuales de trabajo o por nombramiento en empleos que aparezcan específicamente determinados en la Ley de la Carrera Administrativa Municipal</w:t>
      </w:r>
      <w:r w:rsidR="006711E0" w:rsidRPr="00541D4F">
        <w:rPr>
          <w:rFonts w:eastAsia="Calibri"/>
          <w:sz w:val="20"/>
          <w:szCs w:val="20"/>
          <w:lang w:val="es-ES" w:eastAsia="en-US"/>
        </w:rPr>
        <w:t>.</w:t>
      </w:r>
    </w:p>
    <w:p w:rsidR="004535C5" w:rsidRPr="00541D4F" w:rsidRDefault="004535C5" w:rsidP="003657E6">
      <w:pPr>
        <w:pStyle w:val="Textoindependiente"/>
        <w:spacing w:line="360" w:lineRule="auto"/>
        <w:jc w:val="both"/>
        <w:rPr>
          <w:rFonts w:eastAsia="Calibri"/>
          <w:sz w:val="20"/>
          <w:szCs w:val="20"/>
          <w:lang w:val="es-ES" w:eastAsia="en-US"/>
        </w:rPr>
      </w:pPr>
    </w:p>
    <w:p w:rsidR="00A87709" w:rsidRPr="00541D4F" w:rsidRDefault="00A87709" w:rsidP="003657E6">
      <w:pPr>
        <w:pStyle w:val="Textoindependiente"/>
        <w:spacing w:line="360" w:lineRule="auto"/>
        <w:jc w:val="both"/>
        <w:rPr>
          <w:rFonts w:eastAsia="Calibri"/>
          <w:sz w:val="20"/>
          <w:szCs w:val="20"/>
          <w:lang w:val="es-ES" w:eastAsia="en-US"/>
        </w:rPr>
      </w:pPr>
      <w:r w:rsidRPr="00541D4F">
        <w:rPr>
          <w:rFonts w:eastAsia="Calibri"/>
          <w:sz w:val="20"/>
          <w:szCs w:val="20"/>
          <w:lang w:val="es-ES" w:eastAsia="en-US"/>
        </w:rPr>
        <w:t xml:space="preserve">PERSONAL TEMPORAL O EVENTUAL: Es el que se contrata por un plazo determinado, para la ejecución de un </w:t>
      </w:r>
      <w:proofErr w:type="gramStart"/>
      <w:r w:rsidRPr="00541D4F">
        <w:rPr>
          <w:rFonts w:eastAsia="Calibri"/>
          <w:sz w:val="20"/>
          <w:szCs w:val="20"/>
          <w:lang w:val="es-ES" w:eastAsia="en-US"/>
        </w:rPr>
        <w:t>trabajo  específico</w:t>
      </w:r>
      <w:proofErr w:type="gramEnd"/>
      <w:r w:rsidRPr="00541D4F">
        <w:rPr>
          <w:rFonts w:eastAsia="Calibri"/>
          <w:sz w:val="20"/>
          <w:szCs w:val="20"/>
          <w:lang w:val="es-ES" w:eastAsia="en-US"/>
        </w:rPr>
        <w:t xml:space="preserve"> o para atender una situación transitoria de trabajo, según el Art. 86 del Código de Trabajo. No se podrá contratar servidores públicos temporales para desempeñar labores de naturaleza permanente en la Institución, salvo las excepciones indicadas en el Art. 25 del Código de Trabajo vigente, pero su condición de temporal podrá prorrogarse cuando los trabajos para los cuales se les contrató no hayan sido terminados dentro del plazo estimado.</w:t>
      </w:r>
    </w:p>
    <w:p w:rsidR="004535C5" w:rsidRDefault="004535C5" w:rsidP="003657E6">
      <w:pPr>
        <w:pStyle w:val="Textoindependiente"/>
        <w:spacing w:line="360" w:lineRule="auto"/>
        <w:jc w:val="both"/>
        <w:rPr>
          <w:rFonts w:eastAsia="Calibri"/>
          <w:sz w:val="20"/>
          <w:szCs w:val="20"/>
          <w:lang w:val="es-ES" w:eastAsia="en-US"/>
        </w:rPr>
      </w:pPr>
    </w:p>
    <w:p w:rsidR="00A87709" w:rsidRPr="00541D4F" w:rsidRDefault="00A87709" w:rsidP="003657E6">
      <w:pPr>
        <w:pStyle w:val="Textoindependiente"/>
        <w:spacing w:line="360" w:lineRule="auto"/>
        <w:jc w:val="both"/>
        <w:rPr>
          <w:rFonts w:eastAsia="Calibri"/>
          <w:sz w:val="20"/>
          <w:szCs w:val="20"/>
          <w:lang w:val="es-ES" w:eastAsia="en-US"/>
        </w:rPr>
      </w:pPr>
      <w:r w:rsidRPr="00541D4F">
        <w:rPr>
          <w:rFonts w:eastAsia="Calibri"/>
          <w:sz w:val="20"/>
          <w:szCs w:val="20"/>
          <w:lang w:val="es-ES" w:eastAsia="en-US"/>
        </w:rPr>
        <w:t xml:space="preserve">PERSONAL INTERINO: El que presta sus servicios en base a un contrato individual de trabajo para llenar vacantes de servidores públicos cuya ausencia es motivada por causa legal o justificada.  El trabajador interino dejará </w:t>
      </w:r>
      <w:proofErr w:type="gramStart"/>
      <w:r w:rsidRPr="00541D4F">
        <w:rPr>
          <w:rFonts w:eastAsia="Calibri"/>
          <w:sz w:val="20"/>
          <w:szCs w:val="20"/>
          <w:lang w:val="es-ES" w:eastAsia="en-US"/>
        </w:rPr>
        <w:t>de  prestar</w:t>
      </w:r>
      <w:proofErr w:type="gramEnd"/>
      <w:r w:rsidRPr="00541D4F">
        <w:rPr>
          <w:rFonts w:eastAsia="Calibri"/>
          <w:sz w:val="20"/>
          <w:szCs w:val="20"/>
          <w:lang w:val="es-ES" w:eastAsia="en-US"/>
        </w:rPr>
        <w:t xml:space="preserve"> sus servicios cuando cesare la causa que motivó la ausencia del trabajador permanente y éste se presentare a su trabajo, todo lo cual será sin ninguna responsabilidad para la Municipalidad.</w:t>
      </w:r>
    </w:p>
    <w:p w:rsidR="004535C5" w:rsidRDefault="004535C5" w:rsidP="003657E6">
      <w:pPr>
        <w:pStyle w:val="Textoindependiente"/>
        <w:spacing w:line="360" w:lineRule="auto"/>
        <w:jc w:val="both"/>
        <w:rPr>
          <w:rFonts w:eastAsia="Calibri"/>
          <w:sz w:val="20"/>
          <w:szCs w:val="20"/>
          <w:lang w:val="es-ES" w:eastAsia="en-US"/>
        </w:rPr>
      </w:pPr>
    </w:p>
    <w:p w:rsidR="003657E6" w:rsidRPr="00541D4F" w:rsidRDefault="00A87709" w:rsidP="003657E6">
      <w:pPr>
        <w:pStyle w:val="Textoindependiente"/>
        <w:spacing w:line="360" w:lineRule="auto"/>
        <w:jc w:val="both"/>
        <w:rPr>
          <w:rFonts w:eastAsia="Calibri"/>
          <w:sz w:val="20"/>
          <w:szCs w:val="20"/>
          <w:lang w:val="es-ES" w:eastAsia="en-US"/>
        </w:rPr>
      </w:pPr>
      <w:r w:rsidRPr="00541D4F">
        <w:rPr>
          <w:rFonts w:eastAsia="Calibri"/>
          <w:sz w:val="20"/>
          <w:szCs w:val="20"/>
          <w:lang w:val="es-ES" w:eastAsia="en-US"/>
        </w:rPr>
        <w:t>PERSONAL DE CONFIANZA.  El que establece en el Art. 2 la Ley de la Carrera Administrativa Municipal.</w:t>
      </w:r>
    </w:p>
    <w:p w:rsidR="004535C5" w:rsidRDefault="004535C5" w:rsidP="003657E6">
      <w:pPr>
        <w:pStyle w:val="Textoindependiente"/>
        <w:spacing w:line="360" w:lineRule="auto"/>
        <w:jc w:val="both"/>
        <w:rPr>
          <w:rFonts w:eastAsia="Calibri"/>
          <w:sz w:val="20"/>
          <w:szCs w:val="20"/>
          <w:lang w:val="es-ES" w:eastAsia="en-US"/>
        </w:rPr>
      </w:pPr>
    </w:p>
    <w:p w:rsidR="00A87709" w:rsidRPr="00737890" w:rsidRDefault="00A87709" w:rsidP="003657E6">
      <w:pPr>
        <w:pStyle w:val="Textoindependiente"/>
        <w:spacing w:line="360" w:lineRule="auto"/>
        <w:jc w:val="both"/>
        <w:rPr>
          <w:rFonts w:eastAsia="Calibri"/>
          <w:sz w:val="20"/>
          <w:szCs w:val="20"/>
          <w:lang w:val="es-ES" w:eastAsia="en-US"/>
        </w:rPr>
      </w:pPr>
      <w:r w:rsidRPr="00541D4F">
        <w:rPr>
          <w:rFonts w:eastAsia="Calibri"/>
          <w:sz w:val="20"/>
          <w:szCs w:val="20"/>
          <w:lang w:val="es-ES" w:eastAsia="en-US"/>
        </w:rPr>
        <w:t xml:space="preserve"> </w:t>
      </w:r>
      <w:r w:rsidRPr="00541D4F">
        <w:rPr>
          <w:rFonts w:eastAsia="Calibri"/>
          <w:b/>
          <w:sz w:val="20"/>
          <w:szCs w:val="20"/>
          <w:lang w:val="es-ES" w:eastAsia="en-US"/>
        </w:rPr>
        <w:t>Inicio y finalización del tiempo de servicio</w:t>
      </w:r>
    </w:p>
    <w:p w:rsidR="00A87709" w:rsidRPr="00541D4F" w:rsidRDefault="00A87709" w:rsidP="003657E6">
      <w:pPr>
        <w:pStyle w:val="Textoindependiente"/>
        <w:spacing w:line="360" w:lineRule="auto"/>
        <w:jc w:val="both"/>
        <w:rPr>
          <w:rFonts w:eastAsia="Calibri"/>
          <w:sz w:val="20"/>
          <w:szCs w:val="20"/>
          <w:lang w:val="es-ES" w:eastAsia="en-US"/>
        </w:rPr>
      </w:pPr>
      <w:r w:rsidRPr="00541D4F">
        <w:rPr>
          <w:rFonts w:eastAsia="Calibri"/>
          <w:b/>
          <w:sz w:val="20"/>
          <w:szCs w:val="20"/>
          <w:lang w:val="es-ES" w:eastAsia="en-US"/>
        </w:rPr>
        <w:t xml:space="preserve">Art. 16.- </w:t>
      </w:r>
      <w:r w:rsidRPr="00541D4F">
        <w:rPr>
          <w:rFonts w:eastAsia="Calibri"/>
          <w:sz w:val="20"/>
          <w:szCs w:val="20"/>
          <w:lang w:val="es-ES" w:eastAsia="en-US"/>
        </w:rPr>
        <w:t xml:space="preserve">Los años de trabajo continúo se contarán a partir de la fecha en que el trabajador comenzó a prestar sus servicios a la Municipalidad y vencerán en la fecha correspondiente de cada uno de los años posteriores. </w:t>
      </w:r>
    </w:p>
    <w:p w:rsidR="007E7025" w:rsidRPr="00541D4F" w:rsidRDefault="00A87709" w:rsidP="003657E6">
      <w:pPr>
        <w:pStyle w:val="Textoindependiente"/>
        <w:spacing w:line="360" w:lineRule="auto"/>
        <w:jc w:val="both"/>
        <w:rPr>
          <w:rFonts w:eastAsia="Calibri"/>
          <w:sz w:val="20"/>
          <w:szCs w:val="20"/>
          <w:lang w:val="es-ES" w:eastAsia="en-US"/>
        </w:rPr>
      </w:pPr>
      <w:r w:rsidRPr="00541D4F">
        <w:rPr>
          <w:rFonts w:eastAsia="Calibri"/>
          <w:sz w:val="20"/>
          <w:szCs w:val="20"/>
          <w:lang w:val="es-ES" w:eastAsia="en-US"/>
        </w:rPr>
        <w:t>Se entenderá que la continuidad del trabajo no se interrumpe en aquellos casos que se suspenden el contrato de trabajo, pero los días que durante la suspensión no se computarán como días trabajados para los efectos de los artículos anteriores.</w:t>
      </w:r>
    </w:p>
    <w:p w:rsidR="00A87709" w:rsidRPr="00541D4F" w:rsidRDefault="00A87709" w:rsidP="003657E6">
      <w:pPr>
        <w:pStyle w:val="Textoindependiente"/>
        <w:spacing w:line="360" w:lineRule="auto"/>
        <w:jc w:val="both"/>
        <w:rPr>
          <w:rFonts w:eastAsia="Calibri"/>
          <w:sz w:val="20"/>
          <w:szCs w:val="20"/>
          <w:lang w:val="es-ES" w:eastAsia="en-US"/>
        </w:rPr>
      </w:pPr>
    </w:p>
    <w:p w:rsidR="00A87709" w:rsidRPr="00541D4F" w:rsidRDefault="00A87709" w:rsidP="003657E6">
      <w:pPr>
        <w:pStyle w:val="Textoindependiente"/>
        <w:spacing w:line="360" w:lineRule="auto"/>
        <w:jc w:val="center"/>
        <w:rPr>
          <w:rFonts w:eastAsia="Calibri"/>
          <w:b/>
          <w:sz w:val="20"/>
          <w:szCs w:val="20"/>
          <w:lang w:val="es-ES" w:eastAsia="en-US"/>
        </w:rPr>
      </w:pPr>
      <w:r w:rsidRPr="00541D4F">
        <w:rPr>
          <w:rFonts w:eastAsia="Calibri"/>
          <w:b/>
          <w:sz w:val="20"/>
          <w:szCs w:val="20"/>
          <w:lang w:val="es-ES" w:eastAsia="en-US"/>
        </w:rPr>
        <w:t>CAPITULO IV</w:t>
      </w:r>
    </w:p>
    <w:p w:rsidR="00A87709" w:rsidRPr="00541D4F" w:rsidRDefault="00A87709" w:rsidP="003657E6">
      <w:pPr>
        <w:pStyle w:val="Textoindependiente"/>
        <w:spacing w:line="360" w:lineRule="auto"/>
        <w:jc w:val="both"/>
        <w:rPr>
          <w:rFonts w:eastAsia="Calibri"/>
          <w:b/>
          <w:sz w:val="20"/>
          <w:szCs w:val="20"/>
          <w:lang w:val="es-ES" w:eastAsia="en-US"/>
        </w:rPr>
      </w:pPr>
      <w:r w:rsidRPr="00541D4F">
        <w:rPr>
          <w:rFonts w:eastAsia="Calibri"/>
          <w:b/>
          <w:sz w:val="20"/>
          <w:szCs w:val="20"/>
          <w:lang w:val="es-ES" w:eastAsia="en-US"/>
        </w:rPr>
        <w:t>REGISTRO DE EMPLEADOS</w:t>
      </w:r>
    </w:p>
    <w:p w:rsidR="00A87709" w:rsidRPr="00541D4F" w:rsidRDefault="00A87709" w:rsidP="003657E6">
      <w:pPr>
        <w:pStyle w:val="Textoindependiente"/>
        <w:spacing w:line="360" w:lineRule="auto"/>
        <w:jc w:val="both"/>
        <w:rPr>
          <w:rFonts w:eastAsia="Calibri"/>
          <w:b/>
          <w:sz w:val="20"/>
          <w:szCs w:val="20"/>
          <w:lang w:val="es-ES" w:eastAsia="en-US"/>
        </w:rPr>
      </w:pPr>
      <w:r w:rsidRPr="00541D4F">
        <w:rPr>
          <w:rFonts w:eastAsia="Calibri"/>
          <w:b/>
          <w:sz w:val="20"/>
          <w:szCs w:val="20"/>
          <w:lang w:val="es-ES" w:eastAsia="en-US"/>
        </w:rPr>
        <w:t>Del Registro</w:t>
      </w:r>
    </w:p>
    <w:p w:rsidR="00A87709" w:rsidRPr="00541D4F" w:rsidRDefault="00A87709" w:rsidP="003657E6">
      <w:pPr>
        <w:pStyle w:val="Textoindependiente"/>
        <w:spacing w:line="360" w:lineRule="auto"/>
        <w:jc w:val="both"/>
        <w:rPr>
          <w:rFonts w:eastAsia="Calibri"/>
          <w:sz w:val="20"/>
          <w:szCs w:val="20"/>
          <w:lang w:val="es-ES" w:eastAsia="en-US"/>
        </w:rPr>
      </w:pPr>
      <w:r w:rsidRPr="00541D4F">
        <w:rPr>
          <w:rFonts w:eastAsia="Calibri"/>
          <w:b/>
          <w:sz w:val="20"/>
          <w:szCs w:val="20"/>
          <w:lang w:val="es-ES" w:eastAsia="en-US"/>
        </w:rPr>
        <w:lastRenderedPageBreak/>
        <w:t>Art. 17.-</w:t>
      </w:r>
      <w:r w:rsidRPr="00541D4F">
        <w:rPr>
          <w:rFonts w:eastAsia="Calibri"/>
          <w:sz w:val="20"/>
          <w:szCs w:val="20"/>
          <w:lang w:val="es-ES" w:eastAsia="en-US"/>
        </w:rPr>
        <w:t xml:space="preserve"> De cada persona nombrada o contratada por la municipalidad se llevará un expediente personal, que podrá ser inscrito en el Registro Municipal de la Carrera Administrativa Municipal (RMCAM) y que contendrá la información necesaria y además en un sistema de Recursos Humanos en forma manual o mecanizada, en las que se hará constar:</w:t>
      </w:r>
    </w:p>
    <w:p w:rsidR="00A87709" w:rsidRPr="00541D4F" w:rsidRDefault="00A87709" w:rsidP="003657E6">
      <w:pPr>
        <w:pStyle w:val="Textoindependiente"/>
        <w:spacing w:line="360" w:lineRule="auto"/>
        <w:jc w:val="both"/>
        <w:rPr>
          <w:rFonts w:eastAsia="Calibri"/>
          <w:sz w:val="20"/>
          <w:szCs w:val="20"/>
          <w:lang w:val="es-ES" w:eastAsia="en-US"/>
        </w:rPr>
      </w:pPr>
      <w:r w:rsidRPr="00541D4F">
        <w:rPr>
          <w:rFonts w:eastAsia="Calibri"/>
          <w:sz w:val="20"/>
          <w:szCs w:val="20"/>
          <w:lang w:val="es-ES" w:eastAsia="en-US"/>
        </w:rPr>
        <w:t>El nombre, apellido, edad, profesión u oficio, dirección del empleado y teléfono si lo tuviere.</w:t>
      </w:r>
    </w:p>
    <w:p w:rsidR="00A87709" w:rsidRPr="00541D4F" w:rsidRDefault="00A87709" w:rsidP="003657E6">
      <w:pPr>
        <w:pStyle w:val="Textoindependiente"/>
        <w:spacing w:line="360" w:lineRule="auto"/>
        <w:jc w:val="both"/>
        <w:rPr>
          <w:rFonts w:eastAsia="Calibri"/>
          <w:sz w:val="20"/>
          <w:szCs w:val="20"/>
          <w:lang w:val="es-ES" w:eastAsia="en-US"/>
        </w:rPr>
      </w:pPr>
      <w:r w:rsidRPr="00541D4F">
        <w:rPr>
          <w:rFonts w:eastAsia="Calibri"/>
          <w:sz w:val="20"/>
          <w:szCs w:val="20"/>
          <w:lang w:val="es-ES" w:eastAsia="en-US"/>
        </w:rPr>
        <w:t>Cargo con el que ingresa a la Municipalidad y salario asignado por la ley o estipulado en el contrato o acuerdo Municipal. En este apartado la hoja de servicio contará con varios espacios destinados para anotar en ellos los ascensos, permutas, traslados, interinatos y sustituciones, con indicación de las fechas de iniciación y finalización del tiempo correspondiente a cada cambio.</w:t>
      </w:r>
    </w:p>
    <w:p w:rsidR="00A87709" w:rsidRPr="00541D4F" w:rsidRDefault="00A87709" w:rsidP="003657E6">
      <w:pPr>
        <w:pStyle w:val="Textoindependiente"/>
        <w:spacing w:line="360" w:lineRule="auto"/>
        <w:jc w:val="both"/>
        <w:rPr>
          <w:rFonts w:eastAsia="Calibri"/>
          <w:sz w:val="20"/>
          <w:szCs w:val="20"/>
          <w:lang w:val="es-ES" w:eastAsia="en-US"/>
        </w:rPr>
      </w:pPr>
      <w:r w:rsidRPr="00541D4F">
        <w:rPr>
          <w:rFonts w:eastAsia="Calibri"/>
          <w:sz w:val="20"/>
          <w:szCs w:val="20"/>
          <w:lang w:val="es-ES" w:eastAsia="en-US"/>
        </w:rPr>
        <w:t>Fecha en que el empleado dejó de prestar sus servicios a la institución y la causa de ello.</w:t>
      </w:r>
    </w:p>
    <w:p w:rsidR="00A87709" w:rsidRPr="00541D4F" w:rsidRDefault="00A87709" w:rsidP="003657E6">
      <w:pPr>
        <w:pStyle w:val="Textoindependiente"/>
        <w:spacing w:line="360" w:lineRule="auto"/>
        <w:jc w:val="both"/>
        <w:rPr>
          <w:rFonts w:eastAsia="Calibri"/>
          <w:sz w:val="20"/>
          <w:szCs w:val="20"/>
          <w:lang w:val="es-ES" w:eastAsia="en-US"/>
        </w:rPr>
      </w:pPr>
      <w:r w:rsidRPr="00541D4F">
        <w:rPr>
          <w:rFonts w:eastAsia="Calibri"/>
          <w:sz w:val="20"/>
          <w:szCs w:val="20"/>
          <w:lang w:val="es-ES" w:eastAsia="en-US"/>
        </w:rPr>
        <w:t>Espacio reservado para indicar los permisos, licencias, incapacidades y otras ausencias del trabajador especificando si son con o sin goce de salario y si fuera conocida deberá expresarse la causa de la ausencia.</w:t>
      </w:r>
    </w:p>
    <w:p w:rsidR="00A87709" w:rsidRPr="00541D4F" w:rsidRDefault="00A87709" w:rsidP="003657E6">
      <w:pPr>
        <w:pStyle w:val="Textoindependiente"/>
        <w:spacing w:line="360" w:lineRule="auto"/>
        <w:jc w:val="both"/>
        <w:rPr>
          <w:rFonts w:eastAsia="Calibri"/>
          <w:sz w:val="20"/>
          <w:szCs w:val="20"/>
          <w:lang w:val="es-ES" w:eastAsia="en-US"/>
        </w:rPr>
      </w:pPr>
      <w:r w:rsidRPr="00541D4F">
        <w:rPr>
          <w:rFonts w:eastAsia="Calibri"/>
          <w:sz w:val="20"/>
          <w:szCs w:val="20"/>
          <w:lang w:val="es-ES" w:eastAsia="en-US"/>
        </w:rPr>
        <w:t xml:space="preserve">Espacio reservado para hacer constar la o las infracciones cometidas por </w:t>
      </w:r>
      <w:proofErr w:type="gramStart"/>
      <w:r w:rsidRPr="00541D4F">
        <w:rPr>
          <w:rFonts w:eastAsia="Calibri"/>
          <w:sz w:val="20"/>
          <w:szCs w:val="20"/>
          <w:lang w:val="es-ES" w:eastAsia="en-US"/>
        </w:rPr>
        <w:t>el  trabajador</w:t>
      </w:r>
      <w:proofErr w:type="gramEnd"/>
      <w:r w:rsidRPr="00541D4F">
        <w:rPr>
          <w:rFonts w:eastAsia="Calibri"/>
          <w:sz w:val="20"/>
          <w:szCs w:val="20"/>
          <w:lang w:val="es-ES" w:eastAsia="en-US"/>
        </w:rPr>
        <w:t xml:space="preserve"> a las normas de trabajo vigentes o establecidas en la Municipalidad, indicando si las mismas fueron realizadas dentro o fuera de las horas de trabajo, así como la sanción impuesta; la fecha en que la sanción fue ejecutada y si se trata de una reiteración o de una reincidencia de la infracción.</w:t>
      </w:r>
    </w:p>
    <w:p w:rsidR="00A87709" w:rsidRPr="00541D4F" w:rsidRDefault="00A87709" w:rsidP="003657E6">
      <w:pPr>
        <w:pStyle w:val="Textoindependiente"/>
        <w:spacing w:line="360" w:lineRule="auto"/>
        <w:jc w:val="both"/>
        <w:rPr>
          <w:rFonts w:eastAsia="Calibri"/>
          <w:sz w:val="20"/>
          <w:szCs w:val="20"/>
          <w:lang w:val="es-ES" w:eastAsia="en-US"/>
        </w:rPr>
      </w:pPr>
      <w:r w:rsidRPr="00541D4F">
        <w:rPr>
          <w:rFonts w:eastAsia="Calibri"/>
          <w:sz w:val="20"/>
          <w:szCs w:val="20"/>
          <w:lang w:val="es-ES" w:eastAsia="en-US"/>
        </w:rPr>
        <w:t xml:space="preserve">Un espacio reservado el cual llevara las capacitaciones </w:t>
      </w:r>
      <w:proofErr w:type="gramStart"/>
      <w:r w:rsidRPr="00541D4F">
        <w:rPr>
          <w:rFonts w:eastAsia="Calibri"/>
          <w:sz w:val="20"/>
          <w:szCs w:val="20"/>
          <w:lang w:val="es-ES" w:eastAsia="en-US"/>
        </w:rPr>
        <w:t>y  el</w:t>
      </w:r>
      <w:proofErr w:type="gramEnd"/>
      <w:r w:rsidRPr="00541D4F">
        <w:rPr>
          <w:rFonts w:eastAsia="Calibri"/>
          <w:sz w:val="20"/>
          <w:szCs w:val="20"/>
          <w:lang w:val="es-ES" w:eastAsia="en-US"/>
        </w:rPr>
        <w:t xml:space="preserve"> resultado de las evaluaciones a que ha sido sometido el trabajador.</w:t>
      </w:r>
    </w:p>
    <w:p w:rsidR="00541D4F" w:rsidRPr="00541D4F" w:rsidRDefault="00541D4F" w:rsidP="003657E6">
      <w:pPr>
        <w:pStyle w:val="Textoindependiente"/>
        <w:spacing w:line="360" w:lineRule="auto"/>
        <w:jc w:val="both"/>
        <w:rPr>
          <w:rFonts w:eastAsia="Calibri"/>
          <w:sz w:val="20"/>
          <w:szCs w:val="20"/>
          <w:lang w:val="es-ES" w:eastAsia="en-US"/>
        </w:rPr>
      </w:pPr>
    </w:p>
    <w:p w:rsidR="00A87709" w:rsidRPr="00541D4F" w:rsidRDefault="00A87709" w:rsidP="003657E6">
      <w:pPr>
        <w:pStyle w:val="Textoindependiente"/>
        <w:spacing w:line="360" w:lineRule="auto"/>
        <w:jc w:val="both"/>
        <w:rPr>
          <w:rFonts w:eastAsia="Calibri"/>
          <w:b/>
          <w:sz w:val="20"/>
          <w:szCs w:val="20"/>
          <w:lang w:val="es-ES" w:eastAsia="en-US"/>
        </w:rPr>
      </w:pPr>
      <w:r w:rsidRPr="00541D4F">
        <w:rPr>
          <w:rFonts w:eastAsia="Calibri"/>
          <w:b/>
          <w:sz w:val="20"/>
          <w:szCs w:val="20"/>
          <w:lang w:val="es-ES" w:eastAsia="en-US"/>
        </w:rPr>
        <w:t>Encargado del Registro</w:t>
      </w:r>
    </w:p>
    <w:p w:rsidR="00A87709" w:rsidRPr="00541D4F" w:rsidRDefault="00A87709" w:rsidP="003657E6">
      <w:pPr>
        <w:pStyle w:val="Textoindependiente"/>
        <w:spacing w:line="360" w:lineRule="auto"/>
        <w:jc w:val="both"/>
        <w:rPr>
          <w:rFonts w:eastAsia="Calibri"/>
          <w:sz w:val="20"/>
          <w:szCs w:val="20"/>
          <w:lang w:val="es-ES" w:eastAsia="en-US"/>
        </w:rPr>
      </w:pPr>
      <w:r w:rsidRPr="00541D4F">
        <w:rPr>
          <w:rFonts w:eastAsia="Calibri"/>
          <w:b/>
          <w:sz w:val="20"/>
          <w:szCs w:val="20"/>
          <w:lang w:val="es-ES" w:eastAsia="en-US"/>
        </w:rPr>
        <w:t>Art. 18.-</w:t>
      </w:r>
      <w:r w:rsidRPr="00541D4F">
        <w:rPr>
          <w:rFonts w:eastAsia="Calibri"/>
          <w:sz w:val="20"/>
          <w:szCs w:val="20"/>
          <w:lang w:val="es-ES" w:eastAsia="en-US"/>
        </w:rPr>
        <w:t xml:space="preserve"> El RMCAM estará a cargo del respectivo </w:t>
      </w:r>
      <w:proofErr w:type="gramStart"/>
      <w:r w:rsidRPr="00541D4F">
        <w:rPr>
          <w:rFonts w:eastAsia="Calibri"/>
          <w:sz w:val="20"/>
          <w:szCs w:val="20"/>
          <w:lang w:val="es-ES" w:eastAsia="en-US"/>
        </w:rPr>
        <w:t>Alcalde</w:t>
      </w:r>
      <w:proofErr w:type="gramEnd"/>
      <w:r w:rsidRPr="00541D4F">
        <w:rPr>
          <w:rFonts w:eastAsia="Calibri"/>
          <w:sz w:val="20"/>
          <w:szCs w:val="20"/>
          <w:lang w:val="es-ES" w:eastAsia="en-US"/>
        </w:rPr>
        <w:t xml:space="preserve"> Municipal o al funcionario o empleado que este designe para tal efecto.</w:t>
      </w:r>
    </w:p>
    <w:p w:rsidR="00A87709" w:rsidRPr="00541D4F" w:rsidRDefault="00A87709" w:rsidP="003657E6">
      <w:pPr>
        <w:pStyle w:val="Textoindependiente"/>
        <w:spacing w:line="360" w:lineRule="auto"/>
        <w:jc w:val="both"/>
        <w:rPr>
          <w:rFonts w:eastAsia="Calibri"/>
          <w:sz w:val="20"/>
          <w:szCs w:val="20"/>
          <w:lang w:val="es-ES" w:eastAsia="en-US"/>
        </w:rPr>
      </w:pPr>
      <w:r w:rsidRPr="00541D4F">
        <w:rPr>
          <w:rFonts w:eastAsia="Calibri"/>
          <w:sz w:val="20"/>
          <w:szCs w:val="20"/>
          <w:lang w:val="es-ES" w:eastAsia="en-US"/>
        </w:rPr>
        <w:t xml:space="preserve">Corresponde exclusivamente al </w:t>
      </w:r>
      <w:proofErr w:type="gramStart"/>
      <w:r w:rsidRPr="00541D4F">
        <w:rPr>
          <w:rFonts w:eastAsia="Calibri"/>
          <w:sz w:val="20"/>
          <w:szCs w:val="20"/>
          <w:lang w:val="es-ES" w:eastAsia="en-US"/>
        </w:rPr>
        <w:t>Alcalde</w:t>
      </w:r>
      <w:proofErr w:type="gramEnd"/>
      <w:r w:rsidRPr="00541D4F">
        <w:rPr>
          <w:rFonts w:eastAsia="Calibri"/>
          <w:sz w:val="20"/>
          <w:szCs w:val="20"/>
          <w:lang w:val="es-ES" w:eastAsia="en-US"/>
        </w:rPr>
        <w:t xml:space="preserve"> mediante disposición administrativa, la orden de inscribir a los empleados permanentes en el RMCAM y la remisión de información al Registro Nacional de la Carrera Administrativa Municipal.</w:t>
      </w:r>
    </w:p>
    <w:p w:rsidR="00A87709" w:rsidRPr="00541D4F" w:rsidRDefault="00A87709" w:rsidP="003657E6">
      <w:pPr>
        <w:pStyle w:val="Textoindependiente"/>
        <w:spacing w:line="360" w:lineRule="auto"/>
        <w:jc w:val="both"/>
        <w:rPr>
          <w:rFonts w:eastAsia="Calibri"/>
          <w:sz w:val="20"/>
          <w:szCs w:val="20"/>
          <w:lang w:val="es-ES" w:eastAsia="en-US"/>
        </w:rPr>
      </w:pPr>
      <w:r w:rsidRPr="00541D4F">
        <w:rPr>
          <w:rFonts w:eastAsia="Calibri"/>
          <w:sz w:val="20"/>
          <w:szCs w:val="20"/>
          <w:lang w:val="es-ES" w:eastAsia="en-US"/>
        </w:rPr>
        <w:t>Los extranjeros podrán ser nombrados o contratados por la Municipalidad de conformidad a la Ley y cumpliendo los requisitos prescritos.</w:t>
      </w:r>
    </w:p>
    <w:p w:rsidR="00A87709" w:rsidRPr="00541D4F" w:rsidRDefault="00A87709" w:rsidP="003657E6">
      <w:pPr>
        <w:pStyle w:val="Textoindependiente"/>
        <w:spacing w:line="360" w:lineRule="auto"/>
        <w:jc w:val="both"/>
        <w:rPr>
          <w:rFonts w:eastAsia="Calibri"/>
          <w:sz w:val="20"/>
          <w:szCs w:val="20"/>
          <w:lang w:val="es-ES" w:eastAsia="en-US"/>
        </w:rPr>
      </w:pPr>
    </w:p>
    <w:p w:rsidR="00A87709" w:rsidRPr="00541D4F" w:rsidRDefault="00A87709" w:rsidP="003657E6">
      <w:pPr>
        <w:pStyle w:val="Textoindependiente"/>
        <w:spacing w:line="360" w:lineRule="auto"/>
        <w:jc w:val="both"/>
        <w:rPr>
          <w:rFonts w:eastAsia="Calibri"/>
          <w:b/>
          <w:sz w:val="20"/>
          <w:szCs w:val="20"/>
          <w:lang w:val="es-ES" w:eastAsia="en-US"/>
        </w:rPr>
      </w:pPr>
      <w:r w:rsidRPr="00541D4F">
        <w:rPr>
          <w:rFonts w:eastAsia="Calibri"/>
          <w:b/>
          <w:sz w:val="20"/>
          <w:szCs w:val="20"/>
          <w:lang w:val="es-ES" w:eastAsia="en-US"/>
        </w:rPr>
        <w:t>Nombramientos de los empleados.</w:t>
      </w:r>
    </w:p>
    <w:p w:rsidR="00A87709" w:rsidRPr="00541D4F" w:rsidRDefault="00A87709" w:rsidP="003657E6">
      <w:pPr>
        <w:pStyle w:val="Textoindependiente"/>
        <w:spacing w:line="360" w:lineRule="auto"/>
        <w:jc w:val="both"/>
        <w:rPr>
          <w:rFonts w:eastAsia="Calibri"/>
          <w:sz w:val="20"/>
          <w:szCs w:val="20"/>
          <w:lang w:val="es-ES" w:eastAsia="en-US"/>
        </w:rPr>
      </w:pPr>
      <w:r w:rsidRPr="00541D4F">
        <w:rPr>
          <w:rFonts w:eastAsia="Calibri"/>
          <w:b/>
          <w:sz w:val="20"/>
          <w:szCs w:val="20"/>
          <w:lang w:val="es-ES" w:eastAsia="en-US"/>
        </w:rPr>
        <w:t>Art. 19.-</w:t>
      </w:r>
      <w:r w:rsidRPr="00541D4F">
        <w:rPr>
          <w:rFonts w:eastAsia="Calibri"/>
          <w:sz w:val="20"/>
          <w:szCs w:val="20"/>
          <w:lang w:val="es-ES" w:eastAsia="en-US"/>
        </w:rPr>
        <w:t xml:space="preserve"> Los nombramientos y la contratación del personal de la Municipalidad se harán </w:t>
      </w:r>
      <w:r w:rsidR="007125E6" w:rsidRPr="00541D4F">
        <w:rPr>
          <w:rFonts w:eastAsia="Calibri"/>
          <w:sz w:val="20"/>
          <w:szCs w:val="20"/>
          <w:lang w:val="es-ES" w:eastAsia="en-US"/>
        </w:rPr>
        <w:t>con base</w:t>
      </w:r>
      <w:r w:rsidRPr="00541D4F">
        <w:rPr>
          <w:rFonts w:eastAsia="Calibri"/>
          <w:sz w:val="20"/>
          <w:szCs w:val="20"/>
          <w:lang w:val="es-ES" w:eastAsia="en-US"/>
        </w:rPr>
        <w:t xml:space="preserve"> a méritos y eficiencia, de acuerdo a lo establecido en la Legislación laboral vigente.</w:t>
      </w:r>
    </w:p>
    <w:p w:rsidR="00A87709" w:rsidRPr="00541D4F" w:rsidRDefault="00A87709" w:rsidP="003657E6">
      <w:pPr>
        <w:pStyle w:val="Textoindependiente"/>
        <w:spacing w:line="360" w:lineRule="auto"/>
        <w:jc w:val="both"/>
        <w:rPr>
          <w:rFonts w:eastAsia="Calibri"/>
          <w:sz w:val="20"/>
          <w:szCs w:val="20"/>
          <w:lang w:val="es-ES" w:eastAsia="en-US"/>
        </w:rPr>
      </w:pPr>
      <w:r w:rsidRPr="00541D4F">
        <w:rPr>
          <w:rFonts w:eastAsia="Calibri"/>
          <w:sz w:val="20"/>
          <w:szCs w:val="20"/>
          <w:lang w:val="es-ES" w:eastAsia="en-US"/>
        </w:rPr>
        <w:t xml:space="preserve">Para comprobar los méritos y eficiencia de los candidatos, se examinará la documentación presentada y se realizará una investigación que consistirá en establecer su destreza para desempeñar las labores en la plaza a llenar, buena </w:t>
      </w:r>
      <w:r w:rsidRPr="00541D4F">
        <w:rPr>
          <w:rFonts w:eastAsia="Calibri"/>
          <w:sz w:val="20"/>
          <w:szCs w:val="20"/>
          <w:lang w:val="es-ES" w:eastAsia="en-US"/>
        </w:rPr>
        <w:lastRenderedPageBreak/>
        <w:t xml:space="preserve">conducta, eficiencia, responsabilidad en el trabajo </w:t>
      </w:r>
      <w:r w:rsidR="007125E6" w:rsidRPr="00541D4F">
        <w:rPr>
          <w:rFonts w:eastAsia="Calibri"/>
          <w:sz w:val="20"/>
          <w:szCs w:val="20"/>
          <w:lang w:val="es-ES" w:eastAsia="en-US"/>
        </w:rPr>
        <w:t>y actividad</w:t>
      </w:r>
      <w:r w:rsidRPr="00541D4F">
        <w:rPr>
          <w:rFonts w:eastAsia="Calibri"/>
          <w:sz w:val="20"/>
          <w:szCs w:val="20"/>
          <w:lang w:val="es-ES" w:eastAsia="en-US"/>
        </w:rPr>
        <w:t xml:space="preserve"> laboral precedente. Tal investigación podrá hacerse por medio de entrevistas y a través de pruebas de aptitud técnica, intelectual o física. Dichas entrevistas o pruebas serán acordes con las funciones, deberes y responsabilidades propios de cada puesto.</w:t>
      </w:r>
    </w:p>
    <w:p w:rsidR="00A87709" w:rsidRPr="00541D4F" w:rsidRDefault="00A87709" w:rsidP="003657E6">
      <w:pPr>
        <w:pStyle w:val="Textoindependiente"/>
        <w:spacing w:line="360" w:lineRule="auto"/>
        <w:jc w:val="both"/>
        <w:rPr>
          <w:rFonts w:eastAsia="Calibri"/>
          <w:sz w:val="20"/>
          <w:szCs w:val="20"/>
          <w:lang w:val="es-ES" w:eastAsia="en-US"/>
        </w:rPr>
      </w:pPr>
      <w:r w:rsidRPr="00541D4F">
        <w:rPr>
          <w:rFonts w:eastAsia="Calibri"/>
          <w:sz w:val="20"/>
          <w:szCs w:val="20"/>
          <w:lang w:val="es-ES" w:eastAsia="en-US"/>
        </w:rPr>
        <w:t xml:space="preserve">Lo estipulado en el inciso anterior estará a cargo de la </w:t>
      </w:r>
      <w:r w:rsidR="007125E6" w:rsidRPr="00541D4F">
        <w:rPr>
          <w:rFonts w:eastAsia="Calibri"/>
          <w:sz w:val="20"/>
          <w:szCs w:val="20"/>
          <w:lang w:val="es-ES" w:eastAsia="en-US"/>
        </w:rPr>
        <w:t>Unidad de</w:t>
      </w:r>
      <w:r w:rsidRPr="00541D4F">
        <w:rPr>
          <w:rFonts w:eastAsia="Calibri"/>
          <w:sz w:val="20"/>
          <w:szCs w:val="20"/>
          <w:lang w:val="es-ES" w:eastAsia="en-US"/>
        </w:rPr>
        <w:t xml:space="preserve"> Recursos Humanos, quien hará la respectiva </w:t>
      </w:r>
      <w:proofErr w:type="gramStart"/>
      <w:r w:rsidRPr="00541D4F">
        <w:rPr>
          <w:rFonts w:eastAsia="Calibri"/>
          <w:sz w:val="20"/>
          <w:szCs w:val="20"/>
          <w:lang w:val="es-ES" w:eastAsia="en-US"/>
        </w:rPr>
        <w:t>propuesta  al</w:t>
      </w:r>
      <w:proofErr w:type="gramEnd"/>
      <w:r w:rsidRPr="00541D4F">
        <w:rPr>
          <w:rFonts w:eastAsia="Calibri"/>
          <w:sz w:val="20"/>
          <w:szCs w:val="20"/>
          <w:lang w:val="es-ES" w:eastAsia="en-US"/>
        </w:rPr>
        <w:t xml:space="preserve"> Señor Alcalde o Concejo, para el respectivo análisis y aprobación de la plaza, considerando lo establecido en el Art. 10 de este reglamento.</w:t>
      </w:r>
    </w:p>
    <w:p w:rsidR="00A87709" w:rsidRPr="00541D4F" w:rsidRDefault="00A87709" w:rsidP="003657E6">
      <w:pPr>
        <w:pStyle w:val="Textoindependiente"/>
        <w:spacing w:line="360" w:lineRule="auto"/>
        <w:jc w:val="both"/>
        <w:rPr>
          <w:rFonts w:eastAsia="Calibri"/>
          <w:sz w:val="20"/>
          <w:szCs w:val="20"/>
          <w:lang w:val="es-ES" w:eastAsia="en-US"/>
        </w:rPr>
      </w:pPr>
    </w:p>
    <w:p w:rsidR="00A87709" w:rsidRPr="00541D4F" w:rsidRDefault="00A87709" w:rsidP="007125E6">
      <w:pPr>
        <w:pStyle w:val="Textoindependiente"/>
        <w:spacing w:line="360" w:lineRule="auto"/>
        <w:jc w:val="both"/>
        <w:rPr>
          <w:rFonts w:eastAsia="Calibri"/>
          <w:sz w:val="20"/>
          <w:szCs w:val="20"/>
          <w:lang w:val="es-ES" w:eastAsia="en-US"/>
        </w:rPr>
      </w:pPr>
      <w:r w:rsidRPr="00541D4F">
        <w:rPr>
          <w:rFonts w:eastAsia="Calibri"/>
          <w:b/>
          <w:sz w:val="20"/>
          <w:szCs w:val="20"/>
          <w:lang w:val="es-ES" w:eastAsia="en-US"/>
        </w:rPr>
        <w:t>Art. 20.-</w:t>
      </w:r>
      <w:r w:rsidRPr="00541D4F">
        <w:rPr>
          <w:rFonts w:eastAsia="Calibri"/>
          <w:sz w:val="20"/>
          <w:szCs w:val="20"/>
          <w:lang w:val="es-ES" w:eastAsia="en-US"/>
        </w:rPr>
        <w:t xml:space="preserve"> Todo empleado que contrate la Municipalidad para labores permanentes, se </w:t>
      </w:r>
      <w:r w:rsidR="007125E6" w:rsidRPr="00541D4F">
        <w:rPr>
          <w:rFonts w:eastAsia="Calibri"/>
          <w:sz w:val="20"/>
          <w:szCs w:val="20"/>
          <w:lang w:val="es-ES" w:eastAsia="en-US"/>
        </w:rPr>
        <w:t>considerará nombrado</w:t>
      </w:r>
      <w:r w:rsidRPr="00541D4F">
        <w:rPr>
          <w:rFonts w:eastAsia="Calibri"/>
          <w:sz w:val="20"/>
          <w:szCs w:val="20"/>
          <w:lang w:val="es-ES" w:eastAsia="en-US"/>
        </w:rPr>
        <w:t xml:space="preserve"> en calidad </w:t>
      </w:r>
      <w:r w:rsidR="007125E6" w:rsidRPr="00541D4F">
        <w:rPr>
          <w:rFonts w:eastAsia="Calibri"/>
          <w:sz w:val="20"/>
          <w:szCs w:val="20"/>
          <w:lang w:val="es-ES" w:eastAsia="en-US"/>
        </w:rPr>
        <w:t>de prueba</w:t>
      </w:r>
      <w:r w:rsidRPr="00541D4F">
        <w:rPr>
          <w:rFonts w:eastAsia="Calibri"/>
          <w:sz w:val="20"/>
          <w:szCs w:val="20"/>
          <w:lang w:val="es-ES" w:eastAsia="en-US"/>
        </w:rPr>
        <w:t xml:space="preserve"> por el término de tres meses. De acuerdo al Art. 35 de la Ley de la Carrera Administrativa Municipal.</w:t>
      </w:r>
    </w:p>
    <w:p w:rsidR="007125E6" w:rsidRPr="00541D4F" w:rsidRDefault="007125E6" w:rsidP="007125E6">
      <w:pPr>
        <w:pStyle w:val="Textoindependiente"/>
        <w:spacing w:line="360" w:lineRule="auto"/>
        <w:jc w:val="both"/>
        <w:rPr>
          <w:rFonts w:eastAsia="Calibri"/>
          <w:sz w:val="20"/>
          <w:szCs w:val="20"/>
          <w:lang w:val="es-ES" w:eastAsia="en-US"/>
        </w:rPr>
      </w:pPr>
    </w:p>
    <w:p w:rsidR="00A87709" w:rsidRPr="00541D4F" w:rsidRDefault="00A87709" w:rsidP="007125E6">
      <w:pPr>
        <w:spacing w:line="360" w:lineRule="auto"/>
        <w:jc w:val="both"/>
        <w:rPr>
          <w:rFonts w:ascii="Times New Roman" w:hAnsi="Times New Roman"/>
          <w:sz w:val="20"/>
          <w:szCs w:val="20"/>
        </w:rPr>
      </w:pPr>
      <w:r w:rsidRPr="00541D4F">
        <w:rPr>
          <w:rFonts w:ascii="Times New Roman" w:hAnsi="Times New Roman"/>
          <w:sz w:val="20"/>
          <w:szCs w:val="20"/>
        </w:rPr>
        <w:t xml:space="preserve">Si transcurrido el término tiempo de prueba al que se hace referencia en el inciso anterior, los servicios que prestare el empleado fueren satisfactorios para la Municipalidad, y no se le notificare nada en contrario se considerará nombrado </w:t>
      </w:r>
      <w:r w:rsidR="007125E6" w:rsidRPr="00541D4F">
        <w:rPr>
          <w:rFonts w:ascii="Times New Roman" w:hAnsi="Times New Roman"/>
          <w:sz w:val="20"/>
          <w:szCs w:val="20"/>
        </w:rPr>
        <w:t>o contratado</w:t>
      </w:r>
      <w:r w:rsidRPr="00541D4F">
        <w:rPr>
          <w:rFonts w:ascii="Times New Roman" w:hAnsi="Times New Roman"/>
          <w:sz w:val="20"/>
          <w:szCs w:val="20"/>
        </w:rPr>
        <w:t xml:space="preserve"> en forma permanente. Si durante el período de prueba tales servicios no fueren satisfactorios, la Municipalidad podrá dar por terminado el nombramiento o contrato sin responsabilidad alguna de su parte.</w:t>
      </w:r>
    </w:p>
    <w:p w:rsidR="007125E6" w:rsidRPr="00541D4F" w:rsidRDefault="007125E6" w:rsidP="007125E6">
      <w:pPr>
        <w:spacing w:line="360" w:lineRule="auto"/>
        <w:jc w:val="both"/>
        <w:rPr>
          <w:rFonts w:ascii="Times New Roman" w:hAnsi="Times New Roman"/>
          <w:sz w:val="20"/>
          <w:szCs w:val="20"/>
        </w:rPr>
      </w:pPr>
    </w:p>
    <w:p w:rsidR="00A87709" w:rsidRPr="00541D4F" w:rsidRDefault="00A87709" w:rsidP="007125E6">
      <w:pPr>
        <w:spacing w:line="360" w:lineRule="auto"/>
        <w:jc w:val="both"/>
        <w:rPr>
          <w:rFonts w:ascii="Times New Roman" w:hAnsi="Times New Roman"/>
          <w:sz w:val="20"/>
          <w:szCs w:val="20"/>
        </w:rPr>
      </w:pPr>
      <w:r w:rsidRPr="00541D4F">
        <w:rPr>
          <w:rFonts w:ascii="Times New Roman" w:hAnsi="Times New Roman"/>
          <w:sz w:val="20"/>
          <w:szCs w:val="20"/>
        </w:rPr>
        <w:t>Vencido el período de prueba sin que ninguna de las partes haya manifestado su voluntad de dar por terminada la relación laboral, ésta continuará por tiempo indefinido, salvo que las partes hayan fijado plazo para su terminación en los casos que la Ley lo permita.</w:t>
      </w:r>
    </w:p>
    <w:p w:rsidR="007125E6" w:rsidRPr="00541D4F" w:rsidRDefault="007125E6" w:rsidP="007125E6">
      <w:pPr>
        <w:spacing w:line="360" w:lineRule="auto"/>
        <w:jc w:val="both"/>
        <w:rPr>
          <w:rFonts w:ascii="Times New Roman" w:hAnsi="Times New Roman"/>
          <w:sz w:val="20"/>
          <w:szCs w:val="20"/>
        </w:rPr>
      </w:pPr>
    </w:p>
    <w:p w:rsidR="00A87709" w:rsidRPr="00541D4F" w:rsidRDefault="00A87709" w:rsidP="007125E6">
      <w:pPr>
        <w:spacing w:line="360" w:lineRule="auto"/>
        <w:jc w:val="both"/>
        <w:rPr>
          <w:rFonts w:ascii="Times New Roman" w:hAnsi="Times New Roman"/>
          <w:sz w:val="20"/>
          <w:szCs w:val="20"/>
        </w:rPr>
      </w:pPr>
      <w:r w:rsidRPr="00541D4F">
        <w:rPr>
          <w:rFonts w:ascii="Times New Roman" w:hAnsi="Times New Roman"/>
          <w:sz w:val="20"/>
          <w:szCs w:val="20"/>
        </w:rPr>
        <w:t xml:space="preserve">Si antes de transcurrido un año se celebrare nuevo contrato entre ambas partes contratantes y para la misma clase de labor, no </w:t>
      </w:r>
      <w:proofErr w:type="gramStart"/>
      <w:r w:rsidRPr="00541D4F">
        <w:rPr>
          <w:rFonts w:ascii="Times New Roman" w:hAnsi="Times New Roman"/>
          <w:sz w:val="20"/>
          <w:szCs w:val="20"/>
        </w:rPr>
        <w:t>podrá  estipularse</w:t>
      </w:r>
      <w:proofErr w:type="gramEnd"/>
      <w:r w:rsidRPr="00541D4F">
        <w:rPr>
          <w:rFonts w:ascii="Times New Roman" w:hAnsi="Times New Roman"/>
          <w:sz w:val="20"/>
          <w:szCs w:val="20"/>
        </w:rPr>
        <w:t xml:space="preserve"> período de prueba en el nuevo contrato.</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21.</w:t>
      </w:r>
      <w:r w:rsidRPr="00541D4F">
        <w:rPr>
          <w:rFonts w:ascii="Times New Roman" w:hAnsi="Times New Roman"/>
          <w:sz w:val="20"/>
          <w:szCs w:val="20"/>
        </w:rPr>
        <w:t xml:space="preserve"> - Las plazas vacantes que a juicio de la Municipalidad sea necesario llenar, lo serán preferentemente por ascenso o traslado de empleados que ya se encuentren laborando para la Municipalidad si cumplieren con los requisitos y de idoneidad del puesto. De igual </w:t>
      </w:r>
      <w:proofErr w:type="gramStart"/>
      <w:r w:rsidRPr="00541D4F">
        <w:rPr>
          <w:rFonts w:ascii="Times New Roman" w:hAnsi="Times New Roman"/>
          <w:sz w:val="20"/>
          <w:szCs w:val="20"/>
        </w:rPr>
        <w:t>forma  se</w:t>
      </w:r>
      <w:proofErr w:type="gramEnd"/>
      <w:r w:rsidRPr="00541D4F">
        <w:rPr>
          <w:rFonts w:ascii="Times New Roman" w:hAnsi="Times New Roman"/>
          <w:sz w:val="20"/>
          <w:szCs w:val="20"/>
        </w:rPr>
        <w:t xml:space="preserve"> procederá cuando se trate de llenar plazas nuevas, conforme a lo establecido en la Ley de la Carrera Administrativa Municipal.</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Cuando se trate de una plaza vacante o nueva que corresponda a empleados de confianza, podrá ser cubierta con la persona que la Municipalidad considere apropiada para el desempeño del cargo.</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 xml:space="preserve">                    </w:t>
      </w:r>
      <w:r w:rsidRPr="00541D4F">
        <w:rPr>
          <w:rFonts w:ascii="Times New Roman" w:hAnsi="Times New Roman"/>
          <w:sz w:val="20"/>
          <w:szCs w:val="20"/>
        </w:rPr>
        <w:tab/>
        <w:t xml:space="preserve"> </w:t>
      </w:r>
      <w:r w:rsidRPr="00541D4F">
        <w:rPr>
          <w:rFonts w:ascii="Times New Roman" w:hAnsi="Times New Roman"/>
          <w:sz w:val="20"/>
          <w:szCs w:val="20"/>
        </w:rPr>
        <w:tab/>
      </w:r>
      <w:r w:rsidRPr="00541D4F">
        <w:rPr>
          <w:rFonts w:ascii="Times New Roman" w:hAnsi="Times New Roman"/>
          <w:sz w:val="20"/>
          <w:szCs w:val="20"/>
        </w:rPr>
        <w:tab/>
      </w:r>
      <w:r w:rsidRPr="00541D4F">
        <w:rPr>
          <w:rFonts w:ascii="Times New Roman" w:hAnsi="Times New Roman"/>
          <w:sz w:val="20"/>
          <w:szCs w:val="20"/>
        </w:rPr>
        <w:tab/>
        <w:t xml:space="preserve"> </w:t>
      </w:r>
      <w:r w:rsidRPr="00541D4F">
        <w:rPr>
          <w:rFonts w:ascii="Times New Roman" w:hAnsi="Times New Roman"/>
          <w:sz w:val="20"/>
          <w:szCs w:val="20"/>
        </w:rPr>
        <w:tab/>
      </w:r>
      <w:r w:rsidRPr="00541D4F">
        <w:rPr>
          <w:rFonts w:ascii="Times New Roman" w:hAnsi="Times New Roman"/>
          <w:sz w:val="20"/>
          <w:szCs w:val="20"/>
        </w:rPr>
        <w:tab/>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22.-</w:t>
      </w:r>
      <w:r w:rsidRPr="00541D4F">
        <w:rPr>
          <w:rFonts w:ascii="Times New Roman" w:hAnsi="Times New Roman"/>
          <w:sz w:val="20"/>
          <w:szCs w:val="20"/>
        </w:rPr>
        <w:t xml:space="preserve"> Los traslados temporales o definitivos de los empleados se regirán por la siguiente norma:</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 xml:space="preserve">Cuando por prescripción médica un empleado no pudiese continuar desempeñando  el cargo asignado o solicitare por escrito ser trasladado a otro puesto compatible con su estado de salud y aptitudes, la Municipalidad accederá a lo solicitado, si esto es factible y podrá aceptar o repudiar la solicitud según considere conveniente. </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lastRenderedPageBreak/>
        <w:t xml:space="preserve">Si el traslado es por tiempo temporal y el empleado es asignado a una plaza de menor salario, conservará el sueldo asignado. Por el contrario si se destina a una plaza de mayor salario podrá devengar este último, pero regresará a su </w:t>
      </w:r>
      <w:proofErr w:type="gramStart"/>
      <w:r w:rsidRPr="00541D4F">
        <w:rPr>
          <w:rFonts w:ascii="Times New Roman" w:hAnsi="Times New Roman"/>
          <w:sz w:val="20"/>
          <w:szCs w:val="20"/>
        </w:rPr>
        <w:t>antiguo  cargo</w:t>
      </w:r>
      <w:proofErr w:type="gramEnd"/>
      <w:r w:rsidRPr="00541D4F">
        <w:rPr>
          <w:rFonts w:ascii="Times New Roman" w:hAnsi="Times New Roman"/>
          <w:sz w:val="20"/>
          <w:szCs w:val="20"/>
        </w:rPr>
        <w:t>, salario y categoría al cesar las causas que motivaron el traslado.</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Cuando el traslado sea definitivo, devengará el salario de la plaza que se le asigne. En ningún momento podrán desmejorarse las condiciones de trabajo del o los empleados, ni el salario devengado, conforme al Art. 40 de la Ley de la Carrera Administrativa Municipal.</w:t>
      </w:r>
    </w:p>
    <w:p w:rsidR="00A87709" w:rsidRPr="00541D4F" w:rsidRDefault="00A87709" w:rsidP="003657E6">
      <w:pPr>
        <w:spacing w:line="360" w:lineRule="auto"/>
        <w:jc w:val="both"/>
        <w:rPr>
          <w:rFonts w:ascii="Times New Roman" w:hAnsi="Times New Roman"/>
          <w:b/>
          <w:sz w:val="20"/>
          <w:szCs w:val="20"/>
        </w:rPr>
      </w:pPr>
    </w:p>
    <w:p w:rsidR="00A87709" w:rsidRPr="00541D4F" w:rsidRDefault="00A87709" w:rsidP="007125E6">
      <w:pPr>
        <w:spacing w:line="360" w:lineRule="auto"/>
        <w:jc w:val="center"/>
        <w:rPr>
          <w:rFonts w:ascii="Times New Roman" w:hAnsi="Times New Roman"/>
          <w:b/>
          <w:sz w:val="20"/>
          <w:szCs w:val="20"/>
        </w:rPr>
      </w:pPr>
      <w:r w:rsidRPr="00541D4F">
        <w:rPr>
          <w:rFonts w:ascii="Times New Roman" w:hAnsi="Times New Roman"/>
          <w:b/>
          <w:sz w:val="20"/>
          <w:szCs w:val="20"/>
        </w:rPr>
        <w:t>CAPITULO V</w:t>
      </w:r>
    </w:p>
    <w:p w:rsidR="00A87709" w:rsidRPr="00541D4F" w:rsidRDefault="00A87709" w:rsidP="003657E6">
      <w:pPr>
        <w:spacing w:line="360" w:lineRule="auto"/>
        <w:jc w:val="both"/>
        <w:rPr>
          <w:rFonts w:ascii="Times New Roman" w:hAnsi="Times New Roman"/>
          <w:b/>
          <w:sz w:val="20"/>
          <w:szCs w:val="20"/>
        </w:rPr>
      </w:pPr>
    </w:p>
    <w:p w:rsidR="00A87709" w:rsidRPr="00541D4F" w:rsidRDefault="00A87709" w:rsidP="003657E6">
      <w:pPr>
        <w:spacing w:line="360" w:lineRule="auto"/>
        <w:jc w:val="both"/>
        <w:rPr>
          <w:rFonts w:ascii="Times New Roman" w:hAnsi="Times New Roman"/>
          <w:b/>
          <w:sz w:val="20"/>
          <w:szCs w:val="20"/>
        </w:rPr>
      </w:pPr>
      <w:r w:rsidRPr="00541D4F">
        <w:rPr>
          <w:rFonts w:ascii="Times New Roman" w:hAnsi="Times New Roman"/>
          <w:b/>
          <w:sz w:val="20"/>
          <w:szCs w:val="20"/>
        </w:rPr>
        <w:t>DE LA JORNADA DE TRABAJO, DE LA SEMANA LABORAL</w:t>
      </w:r>
    </w:p>
    <w:p w:rsidR="00A87709" w:rsidRPr="00541D4F" w:rsidRDefault="00A87709" w:rsidP="003657E6">
      <w:pPr>
        <w:spacing w:line="360" w:lineRule="auto"/>
        <w:jc w:val="both"/>
        <w:rPr>
          <w:rFonts w:ascii="Times New Roman" w:hAnsi="Times New Roman"/>
          <w:b/>
          <w:sz w:val="20"/>
          <w:szCs w:val="20"/>
        </w:rPr>
      </w:pPr>
      <w:r w:rsidRPr="00541D4F">
        <w:rPr>
          <w:rFonts w:ascii="Times New Roman" w:hAnsi="Times New Roman"/>
          <w:b/>
          <w:sz w:val="20"/>
          <w:szCs w:val="20"/>
        </w:rPr>
        <w:t>Y HORARIOS DE TRABAJO</w:t>
      </w:r>
    </w:p>
    <w:p w:rsidR="00A87709" w:rsidRPr="00541D4F" w:rsidRDefault="00A87709" w:rsidP="003657E6">
      <w:pPr>
        <w:pStyle w:val="Textoindependiente"/>
        <w:spacing w:after="0" w:line="360" w:lineRule="auto"/>
        <w:jc w:val="both"/>
        <w:rPr>
          <w:rFonts w:eastAsia="Calibri"/>
          <w:sz w:val="20"/>
          <w:szCs w:val="20"/>
          <w:lang w:val="es-ES" w:eastAsia="en-US"/>
        </w:rPr>
      </w:pPr>
      <w:r w:rsidRPr="00541D4F">
        <w:rPr>
          <w:b/>
          <w:sz w:val="20"/>
          <w:szCs w:val="20"/>
        </w:rPr>
        <w:t xml:space="preserve">Art. </w:t>
      </w:r>
      <w:r w:rsidRPr="00541D4F">
        <w:rPr>
          <w:b/>
          <w:sz w:val="20"/>
          <w:szCs w:val="20"/>
          <w:lang w:val="es-SV"/>
        </w:rPr>
        <w:t>23</w:t>
      </w:r>
      <w:r w:rsidRPr="00541D4F">
        <w:rPr>
          <w:b/>
          <w:sz w:val="20"/>
          <w:szCs w:val="20"/>
        </w:rPr>
        <w:t>.-</w:t>
      </w:r>
      <w:r w:rsidRPr="00541D4F">
        <w:rPr>
          <w:sz w:val="20"/>
          <w:szCs w:val="20"/>
        </w:rPr>
        <w:t xml:space="preserve"> </w:t>
      </w:r>
      <w:r w:rsidRPr="00541D4F">
        <w:rPr>
          <w:rFonts w:eastAsia="Calibri"/>
          <w:sz w:val="20"/>
          <w:szCs w:val="20"/>
          <w:lang w:val="es-ES" w:eastAsia="en-US"/>
        </w:rPr>
        <w:t>Las jornadas ordinarias de trabajo son diurnas y nocturnas. Las primeras abarcan entre las seis horas y las diecinueve horas de un mismo día, y segundas entre las diecinueve horas hasta las seis del día siguiente.</w:t>
      </w:r>
    </w:p>
    <w:p w:rsidR="00A87709" w:rsidRPr="00541D4F" w:rsidRDefault="00A87709" w:rsidP="003657E6">
      <w:pPr>
        <w:pStyle w:val="Textoindependiente"/>
        <w:spacing w:after="0" w:line="360" w:lineRule="auto"/>
        <w:jc w:val="both"/>
        <w:rPr>
          <w:rFonts w:eastAsia="Calibri"/>
          <w:sz w:val="20"/>
          <w:szCs w:val="20"/>
          <w:lang w:val="es-ES" w:eastAsia="en-US"/>
        </w:rPr>
      </w:pPr>
      <w:r w:rsidRPr="00541D4F">
        <w:rPr>
          <w:rFonts w:eastAsia="Calibri"/>
          <w:sz w:val="20"/>
          <w:szCs w:val="20"/>
          <w:lang w:val="es-ES" w:eastAsia="en-US"/>
        </w:rPr>
        <w:t xml:space="preserve">La jornada ordinaria de trabajo efectivo diurno, salvo las excepciones legales, no excederán de ocho horas diarias, ni la nocturna de siete. </w:t>
      </w:r>
    </w:p>
    <w:p w:rsidR="00A87709" w:rsidRPr="00541D4F" w:rsidRDefault="00A87709" w:rsidP="003657E6">
      <w:pPr>
        <w:pStyle w:val="Textoindependiente"/>
        <w:spacing w:after="0" w:line="360" w:lineRule="auto"/>
        <w:jc w:val="both"/>
        <w:rPr>
          <w:rFonts w:eastAsia="Calibri"/>
          <w:sz w:val="20"/>
          <w:szCs w:val="20"/>
          <w:lang w:val="es-ES" w:eastAsia="en-US"/>
        </w:rPr>
      </w:pPr>
      <w:r w:rsidRPr="00541D4F">
        <w:rPr>
          <w:rFonts w:eastAsia="Calibri"/>
          <w:sz w:val="20"/>
          <w:szCs w:val="20"/>
          <w:lang w:val="es-ES" w:eastAsia="en-US"/>
        </w:rPr>
        <w:t>La jornada de trabajo que comprenda más de cuatro horas nocturnas, será considerada nocturna para el efecto de su duración.</w:t>
      </w:r>
    </w:p>
    <w:p w:rsidR="00A87709" w:rsidRDefault="00A87709" w:rsidP="003657E6">
      <w:pPr>
        <w:pStyle w:val="Textoindependiente"/>
        <w:spacing w:after="0" w:line="360" w:lineRule="auto"/>
        <w:jc w:val="both"/>
        <w:rPr>
          <w:rFonts w:eastAsia="Calibri"/>
          <w:sz w:val="20"/>
          <w:szCs w:val="20"/>
          <w:lang w:val="es-ES" w:eastAsia="en-US"/>
        </w:rPr>
      </w:pPr>
      <w:r w:rsidRPr="00541D4F">
        <w:rPr>
          <w:rFonts w:eastAsia="Calibri"/>
          <w:sz w:val="20"/>
          <w:szCs w:val="20"/>
          <w:lang w:val="es-ES" w:eastAsia="en-US"/>
        </w:rPr>
        <w:t>La semana laboral diurna no excederá de cuarenta horas ni la nocturna de treinta y cinco.</w:t>
      </w:r>
    </w:p>
    <w:p w:rsidR="0096088F" w:rsidRPr="0096088F" w:rsidRDefault="0096088F" w:rsidP="0096088F">
      <w:pPr>
        <w:pStyle w:val="Textoindependiente"/>
        <w:spacing w:line="360" w:lineRule="auto"/>
        <w:jc w:val="both"/>
        <w:rPr>
          <w:rFonts w:eastAsia="Calibri"/>
          <w:sz w:val="20"/>
          <w:szCs w:val="20"/>
          <w:lang w:val="es-ES" w:eastAsia="en-US"/>
        </w:rPr>
      </w:pPr>
      <w:r w:rsidRPr="0096088F">
        <w:rPr>
          <w:rFonts w:eastAsia="Calibri"/>
          <w:sz w:val="20"/>
          <w:szCs w:val="20"/>
          <w:lang w:val="es-ES" w:eastAsia="en-US"/>
        </w:rPr>
        <w:t xml:space="preserve">Podrán pactarse las horas extraordinarias previa autorización del Concejo Municipal o del alcalde, estableciéndose un límite cuando sea necesaria la realización de actividades administrativas para evitar retraso en el que hacer de cada unidad; las cuales se les retribuirán de dos diferentes formas: la primera por tiempo compensatorio y la segunda   con remuneración con un importe consistente en el cien por ciento del salario por hora devengada. </w:t>
      </w:r>
    </w:p>
    <w:p w:rsidR="0096088F" w:rsidRPr="0096088F" w:rsidRDefault="0096088F" w:rsidP="0096088F">
      <w:pPr>
        <w:pStyle w:val="Textoindependiente"/>
        <w:spacing w:line="360" w:lineRule="auto"/>
        <w:jc w:val="both"/>
        <w:rPr>
          <w:rFonts w:eastAsia="Calibri"/>
          <w:sz w:val="20"/>
          <w:szCs w:val="20"/>
          <w:lang w:val="es-ES" w:eastAsia="en-US"/>
        </w:rPr>
      </w:pPr>
      <w:r w:rsidRPr="0096088F">
        <w:rPr>
          <w:rFonts w:eastAsia="Calibri"/>
          <w:sz w:val="20"/>
          <w:szCs w:val="20"/>
          <w:lang w:val="es-ES" w:eastAsia="en-US"/>
        </w:rPr>
        <w:t xml:space="preserve">Quedando establecido que el tiempo compensatorio y la remuneración de horas extraordinarias no se pueden combinar en un mismo mes, es decir el empleado decidirá optar por el tiempo compensatorio o por el pago de la hora extraordinaria, pero no ambas al mismo tiempo, sabiendo que deben de ser gozadas o remuneradas en el mes siguiente, evitando así la acumulación de horas extraordinarias de meses anteriores. No será responsabilidad del Concejo Municipal ni del </w:t>
      </w:r>
      <w:proofErr w:type="gramStart"/>
      <w:r w:rsidRPr="0096088F">
        <w:rPr>
          <w:rFonts w:eastAsia="Calibri"/>
          <w:sz w:val="20"/>
          <w:szCs w:val="20"/>
          <w:lang w:val="es-ES" w:eastAsia="en-US"/>
        </w:rPr>
        <w:t>Alcalde</w:t>
      </w:r>
      <w:proofErr w:type="gramEnd"/>
      <w:r w:rsidRPr="0096088F">
        <w:rPr>
          <w:rFonts w:eastAsia="Calibri"/>
          <w:sz w:val="20"/>
          <w:szCs w:val="20"/>
          <w:lang w:val="es-ES" w:eastAsia="en-US"/>
        </w:rPr>
        <w:t>, Gerencia, o Recursos Humanos, si el trabajador NO hace uso de su derecho en el mes siguiente que le corresponde como queda establecido en el presente artículo.</w:t>
      </w:r>
    </w:p>
    <w:p w:rsidR="0096088F" w:rsidRDefault="0096088F" w:rsidP="0096088F">
      <w:pPr>
        <w:pStyle w:val="Textoindependiente"/>
        <w:spacing w:after="0" w:line="360" w:lineRule="auto"/>
        <w:jc w:val="both"/>
        <w:rPr>
          <w:rFonts w:eastAsia="Calibri"/>
          <w:sz w:val="20"/>
          <w:szCs w:val="20"/>
          <w:lang w:val="es-ES" w:eastAsia="en-US"/>
        </w:rPr>
      </w:pPr>
      <w:r w:rsidRPr="0096088F">
        <w:rPr>
          <w:rFonts w:eastAsia="Calibri"/>
          <w:sz w:val="20"/>
          <w:szCs w:val="20"/>
          <w:lang w:val="es-ES" w:eastAsia="en-US"/>
        </w:rPr>
        <w:t>El empleado municipal en ningún caso, podrá utilizar el tiempo compensatorio, como justificante de las llegadas tarde, para evitar descuento en la planilla de pago correspondiente.</w:t>
      </w:r>
    </w:p>
    <w:p w:rsidR="0096088F" w:rsidRDefault="0096088F" w:rsidP="0096088F">
      <w:pPr>
        <w:pStyle w:val="Textoindependiente"/>
        <w:spacing w:after="0" w:line="360" w:lineRule="auto"/>
        <w:jc w:val="both"/>
        <w:rPr>
          <w:rFonts w:eastAsia="Calibri"/>
          <w:sz w:val="20"/>
          <w:szCs w:val="20"/>
          <w:lang w:val="es-ES" w:eastAsia="en-US"/>
        </w:rPr>
      </w:pPr>
    </w:p>
    <w:p w:rsidR="0096088F" w:rsidRPr="0096088F" w:rsidRDefault="0096088F" w:rsidP="0096088F">
      <w:pPr>
        <w:pStyle w:val="Textoindependiente"/>
        <w:spacing w:line="360" w:lineRule="auto"/>
        <w:jc w:val="both"/>
        <w:rPr>
          <w:rFonts w:eastAsia="Calibri"/>
          <w:sz w:val="20"/>
          <w:szCs w:val="20"/>
          <w:lang w:val="es-ES" w:eastAsia="en-US"/>
        </w:rPr>
      </w:pPr>
      <w:r w:rsidRPr="0096088F">
        <w:rPr>
          <w:rFonts w:eastAsia="Calibri"/>
          <w:b/>
          <w:bCs/>
          <w:sz w:val="20"/>
          <w:szCs w:val="20"/>
          <w:lang w:val="es-ES" w:eastAsia="en-US"/>
        </w:rPr>
        <w:t>Art. 23-A</w:t>
      </w:r>
      <w:r w:rsidRPr="0096088F">
        <w:rPr>
          <w:rFonts w:eastAsia="Calibri"/>
          <w:sz w:val="20"/>
          <w:szCs w:val="20"/>
          <w:lang w:val="es-ES" w:eastAsia="en-US"/>
        </w:rPr>
        <w:t xml:space="preserve"> TRAMITE DE TIEMPO COMPENSATORIO POR LAS HORAS EXTRAORDINARIAS.</w:t>
      </w:r>
    </w:p>
    <w:p w:rsidR="0096088F" w:rsidRPr="0096088F" w:rsidRDefault="0096088F" w:rsidP="0096088F">
      <w:pPr>
        <w:pStyle w:val="Textoindependiente"/>
        <w:spacing w:line="360" w:lineRule="auto"/>
        <w:jc w:val="both"/>
        <w:rPr>
          <w:rFonts w:eastAsia="Calibri"/>
          <w:sz w:val="20"/>
          <w:szCs w:val="20"/>
          <w:lang w:val="es-ES" w:eastAsia="en-US"/>
        </w:rPr>
      </w:pPr>
      <w:r w:rsidRPr="0096088F">
        <w:rPr>
          <w:rFonts w:eastAsia="Calibri"/>
          <w:sz w:val="20"/>
          <w:szCs w:val="20"/>
          <w:lang w:val="es-ES" w:eastAsia="en-US"/>
        </w:rPr>
        <w:t xml:space="preserve">Para el empleado que opte por el tiempo compensatorio, debe de presentar la hoja de solicitud debidamente firmada por el jefe inmediato superior, adjuntando la marcación donde refleje las horas extraordinarias laboradas, al Departamento de Recursos Humanos, y dicho goce debe ser dentro del mes siguiente, como lo establece el artículo anterior. </w:t>
      </w:r>
    </w:p>
    <w:p w:rsidR="0096088F" w:rsidRPr="0096088F" w:rsidRDefault="0096088F" w:rsidP="0096088F">
      <w:pPr>
        <w:pStyle w:val="Textoindependiente"/>
        <w:spacing w:line="360" w:lineRule="auto"/>
        <w:jc w:val="both"/>
        <w:rPr>
          <w:rFonts w:eastAsia="Calibri"/>
          <w:sz w:val="20"/>
          <w:szCs w:val="20"/>
          <w:lang w:val="es-ES" w:eastAsia="en-US"/>
        </w:rPr>
      </w:pPr>
      <w:r w:rsidRPr="0096088F">
        <w:rPr>
          <w:rFonts w:eastAsia="Calibri"/>
          <w:b/>
          <w:bCs/>
          <w:sz w:val="20"/>
          <w:szCs w:val="20"/>
          <w:lang w:val="es-ES" w:eastAsia="en-US"/>
        </w:rPr>
        <w:lastRenderedPageBreak/>
        <w:t>Art.23-B</w:t>
      </w:r>
      <w:r w:rsidRPr="0096088F">
        <w:rPr>
          <w:rFonts w:eastAsia="Calibri"/>
          <w:sz w:val="20"/>
          <w:szCs w:val="20"/>
          <w:lang w:val="es-ES" w:eastAsia="en-US"/>
        </w:rPr>
        <w:t xml:space="preserve"> TRAMITE DE REMUNERACION POR LAS HORAS EXTRAORDINARIAS.</w:t>
      </w:r>
    </w:p>
    <w:p w:rsidR="0096088F" w:rsidRDefault="0096088F" w:rsidP="0096088F">
      <w:pPr>
        <w:pStyle w:val="Textoindependiente"/>
        <w:spacing w:after="0" w:line="360" w:lineRule="auto"/>
        <w:jc w:val="both"/>
        <w:rPr>
          <w:rFonts w:eastAsia="Calibri"/>
          <w:sz w:val="20"/>
          <w:szCs w:val="20"/>
          <w:lang w:val="es-ES" w:eastAsia="en-US"/>
        </w:rPr>
      </w:pPr>
      <w:r w:rsidRPr="0096088F">
        <w:rPr>
          <w:rFonts w:eastAsia="Calibri"/>
          <w:sz w:val="20"/>
          <w:szCs w:val="20"/>
          <w:lang w:val="es-ES" w:eastAsia="en-US"/>
        </w:rPr>
        <w:t xml:space="preserve">Para el empleado que opte por la remuneración, el jefe de la Unidad debe de presentar dentro del mes siguiente, la   autorización firmada por el </w:t>
      </w:r>
      <w:proofErr w:type="gramStart"/>
      <w:r w:rsidRPr="0096088F">
        <w:rPr>
          <w:rFonts w:eastAsia="Calibri"/>
          <w:sz w:val="20"/>
          <w:szCs w:val="20"/>
          <w:lang w:val="es-ES" w:eastAsia="en-US"/>
        </w:rPr>
        <w:t>Alcalde</w:t>
      </w:r>
      <w:proofErr w:type="gramEnd"/>
      <w:r w:rsidRPr="0096088F">
        <w:rPr>
          <w:rFonts w:eastAsia="Calibri"/>
          <w:sz w:val="20"/>
          <w:szCs w:val="20"/>
          <w:lang w:val="es-ES" w:eastAsia="en-US"/>
        </w:rPr>
        <w:t xml:space="preserve"> Municipal, adjuntar las marcaciones o copia del libro donde refleje las actividades realizadas en las horas extraordinarias laboradas, y este es el responsable de la verificación de dicha información, la cual la debe de presentar a Gerencia General para el trámite de pago ante el Concejo Municipal.</w:t>
      </w:r>
    </w:p>
    <w:p w:rsidR="0096088F" w:rsidRPr="00541D4F" w:rsidRDefault="0096088F" w:rsidP="003657E6">
      <w:pPr>
        <w:pStyle w:val="Textoindependiente"/>
        <w:spacing w:after="0" w:line="360" w:lineRule="auto"/>
        <w:jc w:val="both"/>
        <w:rPr>
          <w:rFonts w:eastAsia="Calibri"/>
          <w:sz w:val="20"/>
          <w:szCs w:val="20"/>
          <w:lang w:val="es-ES" w:eastAsia="en-US"/>
        </w:rPr>
      </w:pPr>
    </w:p>
    <w:p w:rsidR="00A87709" w:rsidRPr="00541D4F" w:rsidRDefault="00A87709" w:rsidP="003657E6">
      <w:pPr>
        <w:pStyle w:val="Textoindependiente"/>
        <w:spacing w:after="0" w:line="360" w:lineRule="auto"/>
        <w:jc w:val="both"/>
        <w:rPr>
          <w:rFonts w:eastAsia="Calibri"/>
          <w:b/>
          <w:sz w:val="20"/>
          <w:szCs w:val="20"/>
          <w:lang w:val="es-ES" w:eastAsia="en-US"/>
        </w:rPr>
      </w:pPr>
      <w:r w:rsidRPr="00541D4F">
        <w:rPr>
          <w:rFonts w:eastAsia="Calibri"/>
          <w:b/>
          <w:sz w:val="20"/>
          <w:szCs w:val="20"/>
          <w:lang w:val="es-ES" w:eastAsia="en-US"/>
        </w:rPr>
        <w:t>Jornadas especiales</w:t>
      </w:r>
    </w:p>
    <w:p w:rsidR="00A87709" w:rsidRPr="00541D4F" w:rsidRDefault="00A87709" w:rsidP="003657E6">
      <w:pPr>
        <w:pStyle w:val="Textoindependiente"/>
        <w:spacing w:after="0" w:line="360" w:lineRule="auto"/>
        <w:jc w:val="both"/>
        <w:rPr>
          <w:rFonts w:eastAsia="Calibri"/>
          <w:sz w:val="20"/>
          <w:szCs w:val="20"/>
          <w:lang w:val="es-ES" w:eastAsia="en-US"/>
        </w:rPr>
      </w:pPr>
      <w:r w:rsidRPr="00541D4F">
        <w:rPr>
          <w:rFonts w:eastAsia="Calibri"/>
          <w:b/>
          <w:sz w:val="20"/>
          <w:szCs w:val="20"/>
          <w:lang w:val="es-ES" w:eastAsia="en-US"/>
        </w:rPr>
        <w:t>Art. 24.-</w:t>
      </w:r>
      <w:r w:rsidRPr="00541D4F">
        <w:rPr>
          <w:rFonts w:eastAsia="Calibri"/>
          <w:sz w:val="20"/>
          <w:szCs w:val="20"/>
          <w:lang w:val="es-ES" w:eastAsia="en-US"/>
        </w:rPr>
        <w:t xml:space="preserve"> En tareas peligrosas o insalubres, la jornada no excederá de siete horas diarias, ni de treinta y nueve horas semanales, si fuera diurna, ni de seis horas diarias, ni de treinta y seis horas semanales si fuere nocturna.</w:t>
      </w:r>
    </w:p>
    <w:p w:rsidR="00A87709" w:rsidRPr="00541D4F" w:rsidRDefault="00A87709" w:rsidP="003657E6">
      <w:pPr>
        <w:pStyle w:val="Textoindependiente"/>
        <w:spacing w:after="0" w:line="360" w:lineRule="auto"/>
        <w:jc w:val="both"/>
        <w:rPr>
          <w:rFonts w:eastAsia="Calibri"/>
          <w:sz w:val="20"/>
          <w:szCs w:val="20"/>
          <w:lang w:val="es-ES" w:eastAsia="en-US"/>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En los casos de este artículo, la jornada de trabajo que comprenda más de tres y media horas nocturnas, será considerada nocturna, para los efectos de su duración.</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 xml:space="preserve">Los trabajos </w:t>
      </w:r>
      <w:proofErr w:type="gramStart"/>
      <w:r w:rsidRPr="00541D4F">
        <w:rPr>
          <w:rFonts w:ascii="Times New Roman" w:hAnsi="Times New Roman"/>
          <w:sz w:val="20"/>
          <w:szCs w:val="20"/>
        </w:rPr>
        <w:t>que</w:t>
      </w:r>
      <w:proofErr w:type="gramEnd"/>
      <w:r w:rsidRPr="00541D4F">
        <w:rPr>
          <w:rFonts w:ascii="Times New Roman" w:hAnsi="Times New Roman"/>
          <w:sz w:val="20"/>
          <w:szCs w:val="20"/>
        </w:rPr>
        <w:t xml:space="preserve"> por fuerza mayor, como en caso de incendio, terremoto u otro semejante, tuvieren que realizarse excediendo a la jornada ordinaria, se remunerarán solamente con salario básico.</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25.-</w:t>
      </w:r>
      <w:r w:rsidRPr="00541D4F">
        <w:rPr>
          <w:rFonts w:ascii="Times New Roman" w:hAnsi="Times New Roman"/>
          <w:sz w:val="20"/>
          <w:szCs w:val="20"/>
        </w:rPr>
        <w:t xml:space="preserve"> El horario de trabajo para el personal administrativo en condiciones normales será de </w:t>
      </w:r>
      <w:proofErr w:type="gramStart"/>
      <w:r w:rsidRPr="00541D4F">
        <w:rPr>
          <w:rFonts w:ascii="Times New Roman" w:hAnsi="Times New Roman"/>
          <w:sz w:val="20"/>
          <w:szCs w:val="20"/>
        </w:rPr>
        <w:t>las  ocho</w:t>
      </w:r>
      <w:proofErr w:type="gramEnd"/>
      <w:r w:rsidRPr="00541D4F">
        <w:rPr>
          <w:rFonts w:ascii="Times New Roman" w:hAnsi="Times New Roman"/>
          <w:sz w:val="20"/>
          <w:szCs w:val="20"/>
        </w:rPr>
        <w:t xml:space="preserve"> a las dieciséis horas y treinta minutos, de lunes a viernes, con un receso de una hora y media para tomar los alimentos.</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26.-</w:t>
      </w:r>
      <w:r w:rsidRPr="00541D4F">
        <w:rPr>
          <w:rFonts w:ascii="Times New Roman" w:hAnsi="Times New Roman"/>
          <w:sz w:val="20"/>
          <w:szCs w:val="20"/>
        </w:rPr>
        <w:t xml:space="preserve"> En lo que respecta a los Agentes del CAM, así como empleados de servicios públicos, el </w:t>
      </w:r>
      <w:proofErr w:type="gramStart"/>
      <w:r w:rsidRPr="00541D4F">
        <w:rPr>
          <w:rFonts w:ascii="Times New Roman" w:hAnsi="Times New Roman"/>
          <w:sz w:val="20"/>
          <w:szCs w:val="20"/>
        </w:rPr>
        <w:t>Alcalde</w:t>
      </w:r>
      <w:proofErr w:type="gramEnd"/>
      <w:r w:rsidRPr="00541D4F">
        <w:rPr>
          <w:rFonts w:ascii="Times New Roman" w:hAnsi="Times New Roman"/>
          <w:sz w:val="20"/>
          <w:szCs w:val="20"/>
        </w:rPr>
        <w:t xml:space="preserve"> Municipal o persona delegada establecerá los horarios de acuerdo a la necesidad, pero en ningún caso podrá exceder la jornada establecida en este Reglamento. </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pStyle w:val="Textoindependiente"/>
        <w:spacing w:after="0" w:line="360" w:lineRule="auto"/>
        <w:jc w:val="both"/>
        <w:rPr>
          <w:rFonts w:eastAsia="Calibri"/>
          <w:sz w:val="20"/>
          <w:szCs w:val="20"/>
          <w:lang w:val="es-ES" w:eastAsia="en-US"/>
        </w:rPr>
      </w:pPr>
      <w:r w:rsidRPr="00541D4F">
        <w:rPr>
          <w:rFonts w:eastAsia="Calibri"/>
          <w:b/>
          <w:sz w:val="20"/>
          <w:szCs w:val="20"/>
          <w:lang w:val="es-ES" w:eastAsia="en-US"/>
        </w:rPr>
        <w:t>Art. 27.-</w:t>
      </w:r>
      <w:r w:rsidRPr="00541D4F">
        <w:rPr>
          <w:rFonts w:eastAsia="Calibri"/>
          <w:sz w:val="20"/>
          <w:szCs w:val="20"/>
          <w:lang w:val="es-ES" w:eastAsia="en-US"/>
        </w:rPr>
        <w:t xml:space="preserve"> La Municipalidad acomodará el horario de trabajo para sus dependencias administrativas, de aseo, mantenimiento, cementerio, pavimentación, alumbrado público, custodia y otras, de acuerdo a las necesidades de la misma y las de la comunidad respectiva.</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7125E6">
      <w:pPr>
        <w:spacing w:line="360" w:lineRule="auto"/>
        <w:jc w:val="center"/>
        <w:rPr>
          <w:rFonts w:ascii="Times New Roman" w:hAnsi="Times New Roman"/>
          <w:b/>
          <w:sz w:val="20"/>
          <w:szCs w:val="20"/>
        </w:rPr>
      </w:pPr>
      <w:r w:rsidRPr="00541D4F">
        <w:rPr>
          <w:rFonts w:ascii="Times New Roman" w:hAnsi="Times New Roman"/>
          <w:b/>
          <w:sz w:val="20"/>
          <w:szCs w:val="20"/>
        </w:rPr>
        <w:t>CAPITULO VI</w:t>
      </w:r>
    </w:p>
    <w:p w:rsidR="00A87709" w:rsidRPr="00541D4F" w:rsidRDefault="00A87709" w:rsidP="003657E6">
      <w:pPr>
        <w:spacing w:line="360" w:lineRule="auto"/>
        <w:jc w:val="both"/>
        <w:rPr>
          <w:rFonts w:ascii="Times New Roman" w:hAnsi="Times New Roman"/>
          <w:b/>
          <w:sz w:val="20"/>
          <w:szCs w:val="20"/>
        </w:rPr>
      </w:pPr>
      <w:r w:rsidRPr="00541D4F">
        <w:rPr>
          <w:rFonts w:ascii="Times New Roman" w:hAnsi="Times New Roman"/>
          <w:b/>
          <w:sz w:val="20"/>
          <w:szCs w:val="20"/>
        </w:rPr>
        <w:t>DEL DESCANSO SEMANAL</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28.-</w:t>
      </w:r>
      <w:r w:rsidRPr="00541D4F">
        <w:rPr>
          <w:rFonts w:ascii="Times New Roman" w:hAnsi="Times New Roman"/>
          <w:sz w:val="20"/>
          <w:szCs w:val="20"/>
        </w:rPr>
        <w:t xml:space="preserve"> Los días de descanso semanal para el personal administrativo serán los sábados </w:t>
      </w:r>
      <w:proofErr w:type="gramStart"/>
      <w:r w:rsidRPr="00541D4F">
        <w:rPr>
          <w:rFonts w:ascii="Times New Roman" w:hAnsi="Times New Roman"/>
          <w:sz w:val="20"/>
          <w:szCs w:val="20"/>
        </w:rPr>
        <w:t>y  domingos</w:t>
      </w:r>
      <w:proofErr w:type="gramEnd"/>
      <w:r w:rsidRPr="00541D4F">
        <w:rPr>
          <w:rFonts w:ascii="Times New Roman" w:hAnsi="Times New Roman"/>
          <w:sz w:val="20"/>
          <w:szCs w:val="20"/>
        </w:rPr>
        <w:t xml:space="preserve">   y  deberán remunerarse con salario básico.</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 xml:space="preserve">En atención a las necesidades del servicio, el </w:t>
      </w:r>
      <w:proofErr w:type="gramStart"/>
      <w:r w:rsidRPr="00541D4F">
        <w:rPr>
          <w:rFonts w:ascii="Times New Roman" w:hAnsi="Times New Roman"/>
          <w:sz w:val="20"/>
          <w:szCs w:val="20"/>
        </w:rPr>
        <w:t>Alcalde</w:t>
      </w:r>
      <w:proofErr w:type="gramEnd"/>
      <w:r w:rsidRPr="00541D4F">
        <w:rPr>
          <w:rFonts w:ascii="Times New Roman" w:hAnsi="Times New Roman"/>
          <w:sz w:val="20"/>
          <w:szCs w:val="20"/>
        </w:rPr>
        <w:t xml:space="preserve"> podrá señalar días de descanso diferentes distintos al sábado y domingo.</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29.-</w:t>
      </w:r>
      <w:r w:rsidRPr="00541D4F">
        <w:rPr>
          <w:rFonts w:ascii="Times New Roman" w:hAnsi="Times New Roman"/>
          <w:sz w:val="20"/>
          <w:szCs w:val="20"/>
        </w:rPr>
        <w:t xml:space="preserve"> El empleado que no complete su semana laboral sin causa justificada de su parte, perderá la remuneración correspondiente al tiempo no trabajado.  </w:t>
      </w:r>
    </w:p>
    <w:p w:rsidR="00A87709" w:rsidRPr="00541D4F" w:rsidRDefault="00A87709" w:rsidP="003657E6">
      <w:pPr>
        <w:spacing w:line="360" w:lineRule="auto"/>
        <w:jc w:val="both"/>
        <w:rPr>
          <w:rFonts w:ascii="Times New Roman" w:hAnsi="Times New Roman"/>
          <w:b/>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30.-</w:t>
      </w:r>
      <w:r w:rsidRPr="00541D4F">
        <w:rPr>
          <w:rFonts w:ascii="Times New Roman" w:hAnsi="Times New Roman"/>
          <w:sz w:val="20"/>
          <w:szCs w:val="20"/>
        </w:rPr>
        <w:t xml:space="preserve"> El personal que trabaje en los días de descanso semanal, previa autorización del </w:t>
      </w:r>
      <w:proofErr w:type="gramStart"/>
      <w:r w:rsidRPr="00541D4F">
        <w:rPr>
          <w:rFonts w:ascii="Times New Roman" w:hAnsi="Times New Roman"/>
          <w:sz w:val="20"/>
          <w:szCs w:val="20"/>
        </w:rPr>
        <w:t>Alcalde</w:t>
      </w:r>
      <w:proofErr w:type="gramEnd"/>
      <w:r w:rsidRPr="00541D4F">
        <w:rPr>
          <w:rFonts w:ascii="Times New Roman" w:hAnsi="Times New Roman"/>
          <w:sz w:val="20"/>
          <w:szCs w:val="20"/>
        </w:rPr>
        <w:t xml:space="preserve"> o persona delegada, tendrá derecho a que se le remuneren las horas ordinarias laborales con salario básico recargado en un cincuenta por ciento. Tendrá </w:t>
      </w:r>
      <w:proofErr w:type="gramStart"/>
      <w:r w:rsidRPr="00541D4F">
        <w:rPr>
          <w:rFonts w:ascii="Times New Roman" w:hAnsi="Times New Roman"/>
          <w:sz w:val="20"/>
          <w:szCs w:val="20"/>
        </w:rPr>
        <w:t>derecho</w:t>
      </w:r>
      <w:proofErr w:type="gramEnd"/>
      <w:r w:rsidRPr="00541D4F">
        <w:rPr>
          <w:rFonts w:ascii="Times New Roman" w:hAnsi="Times New Roman"/>
          <w:sz w:val="20"/>
          <w:szCs w:val="20"/>
        </w:rPr>
        <w:t xml:space="preserve"> además, a que esos días se le compensen por otros comprendidos en la misma semana laboral o en la siguiente, remunerándose estos últimos días con salario básico. </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31.-</w:t>
      </w:r>
      <w:r w:rsidRPr="00541D4F">
        <w:rPr>
          <w:rFonts w:ascii="Times New Roman" w:hAnsi="Times New Roman"/>
          <w:sz w:val="20"/>
          <w:szCs w:val="20"/>
        </w:rPr>
        <w:t xml:space="preserve"> Ningún empleado trabajará en días de descanso semanal, sin autorización previa del </w:t>
      </w:r>
      <w:proofErr w:type="gramStart"/>
      <w:r w:rsidRPr="00541D4F">
        <w:rPr>
          <w:rFonts w:ascii="Times New Roman" w:hAnsi="Times New Roman"/>
          <w:sz w:val="20"/>
          <w:szCs w:val="20"/>
        </w:rPr>
        <w:t>Alcalde</w:t>
      </w:r>
      <w:proofErr w:type="gramEnd"/>
      <w:r w:rsidRPr="00541D4F">
        <w:rPr>
          <w:rFonts w:ascii="Times New Roman" w:hAnsi="Times New Roman"/>
          <w:sz w:val="20"/>
          <w:szCs w:val="20"/>
        </w:rPr>
        <w:t xml:space="preserve"> o Gerente General, el Agente del CAM de turno, consultará al Director para permitir el ingreso.</w:t>
      </w:r>
    </w:p>
    <w:p w:rsidR="007E7025" w:rsidRPr="00541D4F" w:rsidRDefault="007E7025"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7125E6">
      <w:pPr>
        <w:spacing w:line="360" w:lineRule="auto"/>
        <w:jc w:val="center"/>
        <w:rPr>
          <w:rFonts w:ascii="Times New Roman" w:hAnsi="Times New Roman"/>
          <w:b/>
          <w:sz w:val="20"/>
          <w:szCs w:val="20"/>
        </w:rPr>
      </w:pPr>
      <w:r w:rsidRPr="00541D4F">
        <w:rPr>
          <w:rFonts w:ascii="Times New Roman" w:hAnsi="Times New Roman"/>
          <w:b/>
          <w:sz w:val="20"/>
          <w:szCs w:val="20"/>
        </w:rPr>
        <w:t>CAPITULO VII</w:t>
      </w:r>
    </w:p>
    <w:p w:rsidR="00A87709" w:rsidRPr="00541D4F" w:rsidRDefault="00A87709" w:rsidP="003657E6">
      <w:pPr>
        <w:spacing w:line="360" w:lineRule="auto"/>
        <w:jc w:val="both"/>
        <w:rPr>
          <w:rFonts w:ascii="Times New Roman" w:hAnsi="Times New Roman"/>
          <w:b/>
          <w:sz w:val="20"/>
          <w:szCs w:val="20"/>
        </w:rPr>
      </w:pPr>
    </w:p>
    <w:p w:rsidR="00A87709" w:rsidRPr="00541D4F" w:rsidRDefault="00A87709" w:rsidP="003657E6">
      <w:pPr>
        <w:spacing w:line="360" w:lineRule="auto"/>
        <w:jc w:val="both"/>
        <w:rPr>
          <w:rFonts w:ascii="Times New Roman" w:hAnsi="Times New Roman"/>
          <w:b/>
          <w:sz w:val="20"/>
          <w:szCs w:val="20"/>
        </w:rPr>
      </w:pPr>
      <w:r w:rsidRPr="00541D4F">
        <w:rPr>
          <w:rFonts w:ascii="Times New Roman" w:hAnsi="Times New Roman"/>
          <w:b/>
          <w:sz w:val="20"/>
          <w:szCs w:val="20"/>
        </w:rPr>
        <w:t>DEL SALARIO, LUGAR, DIA Y HORA DE PAGO</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32.-</w:t>
      </w:r>
      <w:r w:rsidRPr="00541D4F">
        <w:rPr>
          <w:rFonts w:ascii="Times New Roman" w:hAnsi="Times New Roman"/>
          <w:sz w:val="20"/>
          <w:szCs w:val="20"/>
        </w:rPr>
        <w:t xml:space="preserve"> Los sueldos básicos diarios se calcularán dividiendo el salario mensual entre treinta. Los salarios básicos por hora se calcularán dividiendo la cantidad que resulte de la aplicación de la regla anterior entre el número de horas ordinarias </w:t>
      </w:r>
      <w:proofErr w:type="gramStart"/>
      <w:r w:rsidRPr="00541D4F">
        <w:rPr>
          <w:rFonts w:ascii="Times New Roman" w:hAnsi="Times New Roman"/>
          <w:sz w:val="20"/>
          <w:szCs w:val="20"/>
        </w:rPr>
        <w:t>que  comprenden</w:t>
      </w:r>
      <w:proofErr w:type="gramEnd"/>
      <w:r w:rsidRPr="00541D4F">
        <w:rPr>
          <w:rFonts w:ascii="Times New Roman" w:hAnsi="Times New Roman"/>
          <w:sz w:val="20"/>
          <w:szCs w:val="20"/>
        </w:rPr>
        <w:t xml:space="preserve"> la jornada diaria.</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33.-</w:t>
      </w:r>
      <w:r w:rsidRPr="00541D4F">
        <w:rPr>
          <w:rFonts w:ascii="Times New Roman" w:hAnsi="Times New Roman"/>
          <w:sz w:val="20"/>
          <w:szCs w:val="20"/>
        </w:rPr>
        <w:t xml:space="preserve"> Los salarios serán pagados a más tardar el último día laborable del período a que correspondan; tal operación se iniciará y continuará ininterrumpidamente durante las horas hábiles en los lugares acostumbrados.</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34.-</w:t>
      </w:r>
      <w:r w:rsidRPr="00541D4F">
        <w:rPr>
          <w:rFonts w:ascii="Times New Roman" w:hAnsi="Times New Roman"/>
          <w:sz w:val="20"/>
          <w:szCs w:val="20"/>
        </w:rPr>
        <w:t xml:space="preserve"> El pago deberá efectuarse en moneda de curso legal, contra recibos, boletos o planillas que el empleado firmará en señal de haber </w:t>
      </w:r>
      <w:proofErr w:type="gramStart"/>
      <w:r w:rsidRPr="00541D4F">
        <w:rPr>
          <w:rFonts w:ascii="Times New Roman" w:hAnsi="Times New Roman"/>
          <w:sz w:val="20"/>
          <w:szCs w:val="20"/>
        </w:rPr>
        <w:t>recibido  su</w:t>
      </w:r>
      <w:proofErr w:type="gramEnd"/>
      <w:r w:rsidRPr="00541D4F">
        <w:rPr>
          <w:rFonts w:ascii="Times New Roman" w:hAnsi="Times New Roman"/>
          <w:sz w:val="20"/>
          <w:szCs w:val="20"/>
        </w:rPr>
        <w:t xml:space="preserve"> salario de conformidad.</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 xml:space="preserve">Cuando un empleado no supiere o no pudiere firmar, estampará en el comprobante de pago la huella digital del pulgar de la mano derecha, o en su defecto, la de cualquier otro dedo; lo cual se especificará en el comprobante correspondiente </w:t>
      </w:r>
      <w:proofErr w:type="gramStart"/>
      <w:r w:rsidRPr="00541D4F">
        <w:rPr>
          <w:rFonts w:ascii="Times New Roman" w:hAnsi="Times New Roman"/>
          <w:sz w:val="20"/>
          <w:szCs w:val="20"/>
        </w:rPr>
        <w:t>y  firmará</w:t>
      </w:r>
      <w:proofErr w:type="gramEnd"/>
      <w:r w:rsidRPr="00541D4F">
        <w:rPr>
          <w:rFonts w:ascii="Times New Roman" w:hAnsi="Times New Roman"/>
          <w:sz w:val="20"/>
          <w:szCs w:val="20"/>
        </w:rPr>
        <w:t xml:space="preserve"> a su ruego otra persona mayor de dieciocho años. Ambas personas deberán ser debidamente identificadas con su documento único de identidad por quien efectúa el pago tomando nota del mismo.</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 xml:space="preserve">Queda facultado el </w:t>
      </w:r>
      <w:proofErr w:type="gramStart"/>
      <w:r w:rsidRPr="00541D4F">
        <w:rPr>
          <w:rFonts w:ascii="Times New Roman" w:hAnsi="Times New Roman"/>
          <w:sz w:val="20"/>
          <w:szCs w:val="20"/>
        </w:rPr>
        <w:t>Alcalde</w:t>
      </w:r>
      <w:proofErr w:type="gramEnd"/>
      <w:r w:rsidRPr="00541D4F">
        <w:rPr>
          <w:rFonts w:ascii="Times New Roman" w:hAnsi="Times New Roman"/>
          <w:sz w:val="20"/>
          <w:szCs w:val="20"/>
        </w:rPr>
        <w:t xml:space="preserve"> para decidir el pago de los salarios del personal hasta con diez días hábiles de anticipación a su vencimiento.</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35.</w:t>
      </w:r>
      <w:r w:rsidRPr="00541D4F">
        <w:rPr>
          <w:rFonts w:ascii="Times New Roman" w:hAnsi="Times New Roman"/>
          <w:sz w:val="20"/>
          <w:szCs w:val="20"/>
        </w:rPr>
        <w:t xml:space="preserve"> - El salario de los empleados se pagará en forma íntegra, no pudiendo ser compensado por ningún concepto, pero se podrá retener de él, hasta los límites legales, los montos para cubrir pensiones alimenticias, cuotas sindicales, cotizaciones al ISSS, INPEP, AFP’S, impuestos, embargos, préstamos y cualquier otro concepto que expresamente lo permitan las leyes, las cuotas sindicales las autorizará el empleado afiliado por escrito.</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lastRenderedPageBreak/>
        <w:t>Art. 36.  -</w:t>
      </w:r>
      <w:r w:rsidRPr="00541D4F">
        <w:rPr>
          <w:rFonts w:ascii="Times New Roman" w:hAnsi="Times New Roman"/>
          <w:sz w:val="20"/>
          <w:szCs w:val="20"/>
        </w:rPr>
        <w:t xml:space="preserve"> El salario deberá pagarse al propio empleado, salvo que éste no pudiere concurrir a recibirlo, en tal caso podrá hacerse representar por su cónyuge o conviviente, o alguno de sus ascendientes o descendientes debidamente autorizados por escrito y firma autenticada por notario.</w:t>
      </w:r>
    </w:p>
    <w:p w:rsidR="00A87709" w:rsidRPr="00541D4F" w:rsidRDefault="00A87709" w:rsidP="003657E6">
      <w:pPr>
        <w:spacing w:line="360" w:lineRule="auto"/>
        <w:jc w:val="both"/>
        <w:rPr>
          <w:rFonts w:ascii="Times New Roman" w:hAnsi="Times New Roman"/>
          <w:sz w:val="20"/>
          <w:szCs w:val="20"/>
        </w:rPr>
      </w:pPr>
    </w:p>
    <w:p w:rsidR="007E7025"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En caso de muerte del empleado, el salario y cualesquiera otras prestaciones sociales a su favor se pagará a los beneficiarios por él designados y registrados en su expediente personal, previa identificación y comprobación de concurrencia de la causal descrita y siempre que se llenen los demás requisitos que las leyes determinen.</w:t>
      </w:r>
    </w:p>
    <w:p w:rsidR="00541D4F" w:rsidRPr="00541D4F" w:rsidRDefault="00541D4F"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0C5E75">
      <w:pPr>
        <w:spacing w:line="360" w:lineRule="auto"/>
        <w:jc w:val="center"/>
        <w:rPr>
          <w:rFonts w:ascii="Times New Roman" w:hAnsi="Times New Roman"/>
          <w:b/>
          <w:sz w:val="20"/>
          <w:szCs w:val="20"/>
        </w:rPr>
      </w:pPr>
      <w:r w:rsidRPr="00541D4F">
        <w:rPr>
          <w:rFonts w:ascii="Times New Roman" w:hAnsi="Times New Roman"/>
          <w:b/>
          <w:sz w:val="20"/>
          <w:szCs w:val="20"/>
        </w:rPr>
        <w:t>CAPITULO VIII</w:t>
      </w:r>
    </w:p>
    <w:p w:rsidR="00A87709" w:rsidRPr="00541D4F" w:rsidRDefault="00A87709" w:rsidP="003657E6">
      <w:pPr>
        <w:spacing w:line="360" w:lineRule="auto"/>
        <w:jc w:val="both"/>
        <w:rPr>
          <w:rFonts w:ascii="Times New Roman" w:hAnsi="Times New Roman"/>
          <w:b/>
          <w:sz w:val="20"/>
          <w:szCs w:val="20"/>
        </w:rPr>
      </w:pPr>
    </w:p>
    <w:p w:rsidR="00A87709" w:rsidRPr="00541D4F" w:rsidRDefault="00A87709" w:rsidP="003657E6">
      <w:pPr>
        <w:spacing w:line="360" w:lineRule="auto"/>
        <w:jc w:val="both"/>
        <w:rPr>
          <w:rFonts w:ascii="Times New Roman" w:hAnsi="Times New Roman"/>
          <w:b/>
          <w:sz w:val="20"/>
          <w:szCs w:val="20"/>
        </w:rPr>
      </w:pPr>
      <w:r w:rsidRPr="00541D4F">
        <w:rPr>
          <w:rFonts w:ascii="Times New Roman" w:hAnsi="Times New Roman"/>
          <w:b/>
          <w:sz w:val="20"/>
          <w:szCs w:val="20"/>
        </w:rPr>
        <w:t>VIÁTICOS Y TRANSPORTE</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37. -</w:t>
      </w:r>
      <w:r w:rsidRPr="00541D4F">
        <w:rPr>
          <w:rFonts w:ascii="Times New Roman" w:hAnsi="Times New Roman"/>
          <w:sz w:val="20"/>
          <w:szCs w:val="20"/>
        </w:rPr>
        <w:t xml:space="preserve"> Se </w:t>
      </w:r>
      <w:proofErr w:type="gramStart"/>
      <w:r w:rsidRPr="00541D4F">
        <w:rPr>
          <w:rFonts w:ascii="Times New Roman" w:hAnsi="Times New Roman"/>
          <w:sz w:val="20"/>
          <w:szCs w:val="20"/>
        </w:rPr>
        <w:t>entiende  por</w:t>
      </w:r>
      <w:proofErr w:type="gramEnd"/>
      <w:r w:rsidRPr="00541D4F">
        <w:rPr>
          <w:rFonts w:ascii="Times New Roman" w:hAnsi="Times New Roman"/>
          <w:sz w:val="20"/>
          <w:szCs w:val="20"/>
        </w:rPr>
        <w:t xml:space="preserve"> viáticos la cantidad de dinero que la Municipalidad proporciona a sus empleados para compensarles los gastos de alimentación y alojamiento en que incurren al alejarse transitoriamente de su sede de trabajo, en cumplimiento de órdenes recibidas de su jefe inmediato superior en misión oficial. Se entiende por transporte la prestación económica dada al empleado, para su traslado a un lugar fuera de su sede de trabajo en cumplimiento de misión oficial, siempre que la municipalidad no proporcione el medio. </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pStyle w:val="Textoindependiente"/>
        <w:spacing w:after="0" w:line="360" w:lineRule="auto"/>
        <w:jc w:val="both"/>
        <w:rPr>
          <w:rFonts w:eastAsia="Calibri"/>
          <w:sz w:val="20"/>
          <w:szCs w:val="20"/>
          <w:lang w:val="es-ES" w:eastAsia="en-US"/>
        </w:rPr>
      </w:pPr>
      <w:r w:rsidRPr="00541D4F">
        <w:rPr>
          <w:rFonts w:eastAsia="Calibri"/>
          <w:sz w:val="20"/>
          <w:szCs w:val="20"/>
          <w:lang w:val="es-ES" w:eastAsia="en-US"/>
        </w:rPr>
        <w:t xml:space="preserve">Los Viáticos se autorizarán de conformidad a lo establecido en las disposiciones generales del presupuesto municipal, al inicio de cada período fiscal. </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38. -</w:t>
      </w:r>
      <w:r w:rsidRPr="00541D4F">
        <w:rPr>
          <w:rFonts w:ascii="Times New Roman" w:hAnsi="Times New Roman"/>
          <w:sz w:val="20"/>
          <w:szCs w:val="20"/>
        </w:rPr>
        <w:t xml:space="preserve"> El Concejo Municipal acordará los gastos por viáticos y </w:t>
      </w:r>
      <w:proofErr w:type="gramStart"/>
      <w:r w:rsidRPr="00541D4F">
        <w:rPr>
          <w:rFonts w:ascii="Times New Roman" w:hAnsi="Times New Roman"/>
          <w:sz w:val="20"/>
          <w:szCs w:val="20"/>
        </w:rPr>
        <w:t>transporte,  para</w:t>
      </w:r>
      <w:proofErr w:type="gramEnd"/>
      <w:r w:rsidRPr="00541D4F">
        <w:rPr>
          <w:rFonts w:ascii="Times New Roman" w:hAnsi="Times New Roman"/>
          <w:sz w:val="20"/>
          <w:szCs w:val="20"/>
        </w:rPr>
        <w:t xml:space="preserve">  misiones fuera del país, establecidas en el Reglamento de Viáticos y Transportes vigente. Tales viáticos y gastos de transporte serán pagados anticipadamente por el tesorero municipal.</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0C5E75">
      <w:pPr>
        <w:spacing w:line="360" w:lineRule="auto"/>
        <w:jc w:val="center"/>
        <w:rPr>
          <w:rFonts w:ascii="Times New Roman" w:hAnsi="Times New Roman"/>
          <w:b/>
          <w:sz w:val="20"/>
          <w:szCs w:val="20"/>
        </w:rPr>
      </w:pPr>
      <w:proofErr w:type="gramStart"/>
      <w:r w:rsidRPr="00541D4F">
        <w:rPr>
          <w:rFonts w:ascii="Times New Roman" w:hAnsi="Times New Roman"/>
          <w:b/>
          <w:sz w:val="20"/>
          <w:szCs w:val="20"/>
        </w:rPr>
        <w:t>CAPITULO  IX</w:t>
      </w:r>
      <w:proofErr w:type="gramEnd"/>
    </w:p>
    <w:p w:rsidR="00A87709" w:rsidRPr="00541D4F" w:rsidRDefault="00A87709" w:rsidP="003657E6">
      <w:pPr>
        <w:spacing w:line="360" w:lineRule="auto"/>
        <w:jc w:val="both"/>
        <w:rPr>
          <w:rFonts w:ascii="Times New Roman" w:hAnsi="Times New Roman"/>
          <w:b/>
          <w:sz w:val="20"/>
          <w:szCs w:val="20"/>
        </w:rPr>
      </w:pPr>
      <w:r w:rsidRPr="00541D4F">
        <w:rPr>
          <w:rFonts w:ascii="Times New Roman" w:hAnsi="Times New Roman"/>
          <w:b/>
          <w:sz w:val="20"/>
          <w:szCs w:val="20"/>
        </w:rPr>
        <w:t>LICENCIAS Y REGULACIONES</w:t>
      </w:r>
    </w:p>
    <w:p w:rsidR="00A87709" w:rsidRPr="00541D4F" w:rsidRDefault="006711E0" w:rsidP="003657E6">
      <w:pPr>
        <w:spacing w:line="360" w:lineRule="auto"/>
        <w:jc w:val="both"/>
        <w:rPr>
          <w:rFonts w:ascii="Times New Roman" w:hAnsi="Times New Roman"/>
          <w:b/>
          <w:sz w:val="20"/>
          <w:szCs w:val="20"/>
        </w:rPr>
      </w:pPr>
      <w:r w:rsidRPr="00541D4F">
        <w:rPr>
          <w:rFonts w:ascii="Times New Roman" w:hAnsi="Times New Roman"/>
          <w:b/>
          <w:sz w:val="20"/>
          <w:szCs w:val="20"/>
        </w:rPr>
        <w:t>DE PREVISIÓN</w:t>
      </w:r>
      <w:r w:rsidR="00A87709" w:rsidRPr="00541D4F">
        <w:rPr>
          <w:rFonts w:ascii="Times New Roman" w:hAnsi="Times New Roman"/>
          <w:b/>
          <w:sz w:val="20"/>
          <w:szCs w:val="20"/>
        </w:rPr>
        <w:t xml:space="preserve"> SOCIAL</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39.</w:t>
      </w:r>
      <w:r w:rsidRPr="00541D4F">
        <w:rPr>
          <w:rFonts w:ascii="Times New Roman" w:hAnsi="Times New Roman"/>
          <w:sz w:val="20"/>
          <w:szCs w:val="20"/>
        </w:rPr>
        <w:t xml:space="preserve"> - El personal de la Alcaldía tendrá derecho a gozar de licencia en los casos siguientes:</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 xml:space="preserve">a) Para cumplir obligaciones de carácter público establecidas por la ley u ordenadas por </w:t>
      </w:r>
      <w:proofErr w:type="gramStart"/>
      <w:r w:rsidRPr="00541D4F">
        <w:rPr>
          <w:rFonts w:ascii="Times New Roman" w:hAnsi="Times New Roman"/>
          <w:sz w:val="20"/>
          <w:szCs w:val="20"/>
        </w:rPr>
        <w:t>autoridad  competente</w:t>
      </w:r>
      <w:proofErr w:type="gramEnd"/>
      <w:r w:rsidRPr="00541D4F">
        <w:rPr>
          <w:rFonts w:ascii="Times New Roman" w:hAnsi="Times New Roman"/>
          <w:sz w:val="20"/>
          <w:szCs w:val="20"/>
        </w:rPr>
        <w:t>. En estos casos la Alcaldía deberá pagar al empleado, una prestación equivalente al salario ordinario que habría devengado en el tiempo que requiere el cumplimiento de dichas obligaciones.</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 xml:space="preserve">b) Para contraer matrimonio. Los </w:t>
      </w:r>
      <w:proofErr w:type="gramStart"/>
      <w:r w:rsidRPr="00541D4F">
        <w:rPr>
          <w:rFonts w:ascii="Times New Roman" w:hAnsi="Times New Roman"/>
          <w:sz w:val="20"/>
          <w:szCs w:val="20"/>
        </w:rPr>
        <w:t>empleados  gozarán</w:t>
      </w:r>
      <w:proofErr w:type="gramEnd"/>
      <w:r w:rsidRPr="00541D4F">
        <w:rPr>
          <w:rFonts w:ascii="Times New Roman" w:hAnsi="Times New Roman"/>
          <w:sz w:val="20"/>
          <w:szCs w:val="20"/>
        </w:rPr>
        <w:t xml:space="preserve"> por tal motivo de tres días de licencia con  goce de sueldo y, para su comprobación servirá la certificación de la partida o acta de matrimonio respectiva o constancia extendida por el funcionario que autorizó el acto.</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 xml:space="preserve">c) Para cumplir las obligaciones </w:t>
      </w:r>
      <w:proofErr w:type="gramStart"/>
      <w:r w:rsidRPr="00541D4F">
        <w:rPr>
          <w:rFonts w:ascii="Times New Roman" w:hAnsi="Times New Roman"/>
          <w:sz w:val="20"/>
          <w:szCs w:val="20"/>
        </w:rPr>
        <w:t>familiares  que</w:t>
      </w:r>
      <w:proofErr w:type="gramEnd"/>
      <w:r w:rsidRPr="00541D4F">
        <w:rPr>
          <w:rFonts w:ascii="Times New Roman" w:hAnsi="Times New Roman"/>
          <w:sz w:val="20"/>
          <w:szCs w:val="20"/>
        </w:rPr>
        <w:t xml:space="preserve"> racionalmente reclamen su presencia, como en  los  casos  de  muerte o enfermedad grave de su cónyuge o conviviente,  de  sus  ascendientes y descendientes inmediatos; lo mismo que cuando se trate de personas que dependan económicamente de él y que aparezcan nominadas en el respectivo contrato o expediente de trabajo o, en su defecto, en cualquier registro de la Municipalidad.</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 xml:space="preserve">Esta licencia durará el tiempo necesario, pero la Alcaldía solamente estará obligada a reconocer por esta causa una prestación equivalente al salario ordinario de dos días en cada mes </w:t>
      </w:r>
      <w:proofErr w:type="gramStart"/>
      <w:r w:rsidRPr="00541D4F">
        <w:rPr>
          <w:rFonts w:ascii="Times New Roman" w:hAnsi="Times New Roman"/>
          <w:sz w:val="20"/>
          <w:szCs w:val="20"/>
        </w:rPr>
        <w:t>calendario  y</w:t>
      </w:r>
      <w:proofErr w:type="gramEnd"/>
      <w:r w:rsidRPr="00541D4F">
        <w:rPr>
          <w:rFonts w:ascii="Times New Roman" w:hAnsi="Times New Roman"/>
          <w:sz w:val="20"/>
          <w:szCs w:val="20"/>
        </w:rPr>
        <w:t xml:space="preserve">, en ningún  caso, más de veinte días en un mismo año. </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d) Por razones de estudio tendrá derecho a dos horas diarias, previa comprobación de matrícula y horario anexos a la solicitud.</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pStyle w:val="Textoindependiente"/>
        <w:spacing w:line="360" w:lineRule="auto"/>
        <w:jc w:val="both"/>
        <w:rPr>
          <w:sz w:val="20"/>
          <w:szCs w:val="20"/>
        </w:rPr>
      </w:pPr>
      <w:r w:rsidRPr="00541D4F">
        <w:rPr>
          <w:sz w:val="20"/>
          <w:szCs w:val="20"/>
        </w:rPr>
        <w:t xml:space="preserve">e) Por maternidad.  La Municipalidad, está obligada a dar a la asegurada embarazada, en concepto de descanso por maternidad, dieciséis semanas de licencia por parto, debiendo presentar el certificado médico correspondiente; no obstante se debe observar la gravidez de la gestación, pudiendo gozar de seis semanas antes del parto y doce semanas después del parto, pero nunca las dieciséis semanas antes del parto de lo cual deviene de la incapacidad común. Así mismo, se le pagará a la asegurada el descanso a través de un subsidio en dinero durante dicha licencia, todo lo anterior previa observación del artículo 48 y 59 </w:t>
      </w:r>
      <w:r w:rsidR="00F5381A">
        <w:rPr>
          <w:sz w:val="20"/>
          <w:szCs w:val="20"/>
        </w:rPr>
        <w:t xml:space="preserve">de la Ley del Seguro Social. </w:t>
      </w:r>
    </w:p>
    <w:p w:rsidR="00A87709" w:rsidRPr="00541D4F" w:rsidRDefault="00A87709" w:rsidP="003657E6">
      <w:pPr>
        <w:spacing w:line="360" w:lineRule="auto"/>
        <w:jc w:val="both"/>
        <w:rPr>
          <w:rFonts w:ascii="Times New Roman" w:hAnsi="Times New Roman"/>
          <w:b/>
          <w:color w:val="FF0000"/>
          <w:sz w:val="20"/>
          <w:szCs w:val="20"/>
        </w:rPr>
      </w:pPr>
    </w:p>
    <w:p w:rsidR="00A87709" w:rsidRPr="00541D4F" w:rsidRDefault="00A87709" w:rsidP="003657E6">
      <w:pPr>
        <w:spacing w:line="360" w:lineRule="auto"/>
        <w:jc w:val="both"/>
        <w:rPr>
          <w:rFonts w:ascii="Times New Roman" w:eastAsia="Times New Roman" w:hAnsi="Times New Roman"/>
          <w:sz w:val="20"/>
          <w:szCs w:val="20"/>
          <w:lang w:eastAsia="es-SV"/>
        </w:rPr>
      </w:pPr>
      <w:r w:rsidRPr="00541D4F">
        <w:rPr>
          <w:rFonts w:ascii="Times New Roman" w:hAnsi="Times New Roman"/>
          <w:sz w:val="20"/>
          <w:szCs w:val="20"/>
        </w:rPr>
        <w:t>f) Por Lactancia Materna</w:t>
      </w:r>
      <w:r w:rsidRPr="00541D4F">
        <w:rPr>
          <w:rFonts w:ascii="Times New Roman" w:hAnsi="Times New Roman"/>
          <w:b/>
          <w:sz w:val="20"/>
          <w:szCs w:val="20"/>
        </w:rPr>
        <w:t xml:space="preserve">. </w:t>
      </w:r>
      <w:r w:rsidRPr="00541D4F">
        <w:rPr>
          <w:rFonts w:ascii="Times New Roman" w:eastAsia="Times New Roman" w:hAnsi="Times New Roman"/>
          <w:sz w:val="20"/>
          <w:szCs w:val="20"/>
          <w:lang w:eastAsia="es-SV"/>
        </w:rPr>
        <w:t>Se trata del derecho que tienen las </w:t>
      </w:r>
      <w:r w:rsidRPr="00541D4F">
        <w:rPr>
          <w:rFonts w:ascii="Times New Roman" w:eastAsia="Times New Roman" w:hAnsi="Times New Roman"/>
          <w:bCs/>
          <w:sz w:val="20"/>
          <w:szCs w:val="20"/>
          <w:lang w:eastAsia="es-SV"/>
        </w:rPr>
        <w:t>madres trabajadoras</w:t>
      </w:r>
      <w:r w:rsidRPr="00541D4F">
        <w:rPr>
          <w:rFonts w:ascii="Times New Roman" w:eastAsia="Times New Roman" w:hAnsi="Times New Roman"/>
          <w:sz w:val="20"/>
          <w:szCs w:val="20"/>
          <w:lang w:eastAsia="es-SV"/>
        </w:rPr>
        <w:t> a ausentarse de su puesto de trabajo con el objetivo de facilitar la lactancia de sus hijos sin que repercuta en su salario laboral. Según lo establecido en el Art. 35 de la Ley de Promoción, Protección y Apoyo a la Lactancia Materna.</w:t>
      </w:r>
    </w:p>
    <w:p w:rsidR="00A87709" w:rsidRPr="00541D4F" w:rsidRDefault="00A87709" w:rsidP="003657E6">
      <w:pPr>
        <w:spacing w:line="360" w:lineRule="auto"/>
        <w:jc w:val="both"/>
        <w:rPr>
          <w:rFonts w:ascii="Times New Roman" w:eastAsia="Times New Roman" w:hAnsi="Times New Roman"/>
          <w:sz w:val="20"/>
          <w:szCs w:val="20"/>
          <w:lang w:eastAsia="es-SV"/>
        </w:rPr>
      </w:pPr>
    </w:p>
    <w:p w:rsidR="00A87709" w:rsidRPr="00541D4F" w:rsidRDefault="00A87709" w:rsidP="003657E6">
      <w:pPr>
        <w:spacing w:line="360" w:lineRule="auto"/>
        <w:jc w:val="both"/>
        <w:rPr>
          <w:rFonts w:ascii="Times New Roman" w:eastAsia="Times New Roman" w:hAnsi="Times New Roman"/>
          <w:sz w:val="20"/>
          <w:szCs w:val="20"/>
          <w:lang w:eastAsia="es-SV"/>
        </w:rPr>
      </w:pPr>
      <w:r w:rsidRPr="00541D4F">
        <w:rPr>
          <w:rFonts w:ascii="Times New Roman" w:eastAsia="Times New Roman" w:hAnsi="Times New Roman"/>
          <w:sz w:val="20"/>
          <w:szCs w:val="20"/>
          <w:lang w:eastAsia="es-SV"/>
        </w:rPr>
        <w:t>El tiempo para disfrutar el permiso de lactancia es de </w:t>
      </w:r>
      <w:r w:rsidRPr="00541D4F">
        <w:rPr>
          <w:rFonts w:ascii="Times New Roman" w:eastAsia="Times New Roman" w:hAnsi="Times New Roman"/>
          <w:bCs/>
          <w:sz w:val="20"/>
          <w:szCs w:val="20"/>
          <w:lang w:eastAsia="es-SV"/>
        </w:rPr>
        <w:t>una hora diaria</w:t>
      </w:r>
      <w:r w:rsidRPr="00541D4F">
        <w:rPr>
          <w:rFonts w:ascii="Times New Roman" w:eastAsia="Times New Roman" w:hAnsi="Times New Roman"/>
          <w:sz w:val="20"/>
          <w:szCs w:val="20"/>
          <w:lang w:eastAsia="es-SV"/>
        </w:rPr>
        <w:t> o bien de dos fracciones de media hora cada día, tanto si se trata de lactancia natural como artificial.</w:t>
      </w:r>
    </w:p>
    <w:p w:rsidR="00A87709" w:rsidRPr="00541D4F" w:rsidRDefault="00A87709" w:rsidP="003657E6">
      <w:pPr>
        <w:spacing w:line="360" w:lineRule="auto"/>
        <w:jc w:val="both"/>
        <w:rPr>
          <w:rFonts w:ascii="Times New Roman" w:eastAsia="Times New Roman" w:hAnsi="Times New Roman"/>
          <w:sz w:val="20"/>
          <w:szCs w:val="20"/>
          <w:lang w:eastAsia="es-SV"/>
        </w:rPr>
      </w:pPr>
    </w:p>
    <w:p w:rsidR="00A87709" w:rsidRPr="00541D4F" w:rsidRDefault="00A87709" w:rsidP="003657E6">
      <w:pPr>
        <w:spacing w:line="360" w:lineRule="auto"/>
        <w:jc w:val="both"/>
        <w:rPr>
          <w:rFonts w:ascii="Times New Roman" w:eastAsia="Times New Roman" w:hAnsi="Times New Roman"/>
          <w:sz w:val="20"/>
          <w:szCs w:val="20"/>
          <w:lang w:eastAsia="es-SV"/>
        </w:rPr>
      </w:pPr>
      <w:r w:rsidRPr="00541D4F">
        <w:rPr>
          <w:rFonts w:ascii="Times New Roman" w:eastAsia="Times New Roman" w:hAnsi="Times New Roman"/>
          <w:sz w:val="20"/>
          <w:szCs w:val="20"/>
          <w:lang w:eastAsia="es-SV"/>
        </w:rPr>
        <w:t xml:space="preserve">El período para ejercer este derecho </w:t>
      </w:r>
      <w:r w:rsidRPr="00541D4F">
        <w:rPr>
          <w:rFonts w:ascii="Times New Roman" w:eastAsia="Times New Roman" w:hAnsi="Times New Roman"/>
          <w:bCs/>
          <w:sz w:val="20"/>
          <w:szCs w:val="20"/>
          <w:lang w:eastAsia="es-SV"/>
        </w:rPr>
        <w:t>concluye a los nueve meses</w:t>
      </w:r>
      <w:r w:rsidRPr="00541D4F">
        <w:rPr>
          <w:rFonts w:ascii="Times New Roman" w:eastAsia="Times New Roman" w:hAnsi="Times New Roman"/>
          <w:sz w:val="20"/>
          <w:szCs w:val="20"/>
          <w:lang w:eastAsia="es-SV"/>
        </w:rPr>
        <w:t> del nacimiento del bebé, y la concreción horaria corresponderá decidirla al trabajador, dentro de su jornada laboral ordinaria.</w:t>
      </w:r>
    </w:p>
    <w:p w:rsidR="00A87709" w:rsidRPr="00541D4F" w:rsidRDefault="00A87709" w:rsidP="003657E6">
      <w:pPr>
        <w:spacing w:line="360" w:lineRule="auto"/>
        <w:jc w:val="both"/>
        <w:rPr>
          <w:rFonts w:ascii="Times New Roman" w:eastAsia="Times New Roman" w:hAnsi="Times New Roman"/>
          <w:sz w:val="20"/>
          <w:szCs w:val="20"/>
          <w:lang w:eastAsia="es-SV"/>
        </w:rPr>
      </w:pPr>
    </w:p>
    <w:p w:rsidR="00A87709" w:rsidRPr="00541D4F" w:rsidRDefault="00A87709" w:rsidP="003657E6">
      <w:pPr>
        <w:spacing w:line="360" w:lineRule="auto"/>
        <w:jc w:val="both"/>
        <w:rPr>
          <w:rFonts w:ascii="Times New Roman" w:eastAsia="Times New Roman" w:hAnsi="Times New Roman"/>
          <w:sz w:val="20"/>
          <w:szCs w:val="20"/>
          <w:lang w:eastAsia="es-SV"/>
        </w:rPr>
      </w:pPr>
      <w:r w:rsidRPr="00541D4F">
        <w:rPr>
          <w:rFonts w:ascii="Times New Roman" w:eastAsia="Times New Roman" w:hAnsi="Times New Roman"/>
          <w:sz w:val="20"/>
          <w:szCs w:val="20"/>
          <w:lang w:eastAsia="es-SV"/>
        </w:rPr>
        <w:t xml:space="preserve">Será obligación de la empleada avisar tanto a Recursos humanos como al </w:t>
      </w:r>
      <w:proofErr w:type="gramStart"/>
      <w:r w:rsidRPr="00541D4F">
        <w:rPr>
          <w:rFonts w:ascii="Times New Roman" w:eastAsia="Times New Roman" w:hAnsi="Times New Roman"/>
          <w:sz w:val="20"/>
          <w:szCs w:val="20"/>
          <w:lang w:eastAsia="es-SV"/>
        </w:rPr>
        <w:t>Alcalde</w:t>
      </w:r>
      <w:proofErr w:type="gramEnd"/>
      <w:r w:rsidRPr="00541D4F">
        <w:rPr>
          <w:rFonts w:ascii="Times New Roman" w:eastAsia="Times New Roman" w:hAnsi="Times New Roman"/>
          <w:sz w:val="20"/>
          <w:szCs w:val="20"/>
          <w:lang w:eastAsia="es-SV"/>
        </w:rPr>
        <w:t xml:space="preserve"> Municipal y jefe inmediato, con quince días de antelación la fecha en la que se reincorporará a su jornada ordinaria</w:t>
      </w:r>
    </w:p>
    <w:p w:rsidR="00A87709" w:rsidRPr="00541D4F" w:rsidRDefault="00A87709" w:rsidP="003657E6">
      <w:pPr>
        <w:spacing w:line="360" w:lineRule="auto"/>
        <w:jc w:val="both"/>
        <w:rPr>
          <w:rFonts w:ascii="Times New Roman" w:eastAsia="Times New Roman" w:hAnsi="Times New Roman"/>
          <w:sz w:val="20"/>
          <w:szCs w:val="20"/>
          <w:lang w:eastAsia="es-SV"/>
        </w:rPr>
      </w:pPr>
    </w:p>
    <w:p w:rsidR="00A87709" w:rsidRPr="00541D4F" w:rsidRDefault="00A87709" w:rsidP="003657E6">
      <w:pPr>
        <w:pStyle w:val="Textoindependiente"/>
        <w:spacing w:line="360" w:lineRule="auto"/>
        <w:jc w:val="both"/>
        <w:rPr>
          <w:sz w:val="20"/>
          <w:szCs w:val="20"/>
          <w:lang w:val="es-SV" w:eastAsia="es-SV"/>
        </w:rPr>
      </w:pPr>
      <w:r w:rsidRPr="00541D4F">
        <w:rPr>
          <w:rFonts w:eastAsia="Times New Roman"/>
          <w:sz w:val="20"/>
          <w:szCs w:val="20"/>
          <w:lang w:eastAsia="es-SV"/>
        </w:rPr>
        <w:t>g)</w:t>
      </w:r>
      <w:r w:rsidRPr="00541D4F">
        <w:rPr>
          <w:rFonts w:eastAsia="Times New Roman"/>
          <w:sz w:val="20"/>
          <w:szCs w:val="20"/>
          <w:lang w:val="es-SV" w:eastAsia="es-SV"/>
        </w:rPr>
        <w:t xml:space="preserve"> Por Paternidad:</w:t>
      </w:r>
      <w:r w:rsidRPr="00541D4F">
        <w:rPr>
          <w:rFonts w:eastAsia="Times New Roman"/>
          <w:sz w:val="20"/>
          <w:szCs w:val="20"/>
          <w:lang w:eastAsia="es-SV"/>
        </w:rPr>
        <w:t xml:space="preserve"> </w:t>
      </w:r>
      <w:r w:rsidRPr="00541D4F">
        <w:rPr>
          <w:sz w:val="20"/>
          <w:szCs w:val="20"/>
          <w:lang w:eastAsia="es-SV"/>
        </w:rPr>
        <w:t xml:space="preserve">Se trata del derecho que tienen los hombres a tres días de descanso en caso de paternidad por nacimiento o adopción, licencia que se concederá a elección del empleado desde el día de nacimiento, de forma continua o distribuida dentro de los primeros quince días desde la fecha de nacimiento. En caso de padre adoptivo, el plazo se contara a partir de la fecha en que se firme la sentencia de adopción respectiva. Para el goce de esta licencia </w:t>
      </w:r>
      <w:r w:rsidRPr="00541D4F">
        <w:rPr>
          <w:sz w:val="20"/>
          <w:szCs w:val="20"/>
          <w:lang w:eastAsia="es-SV"/>
        </w:rPr>
        <w:lastRenderedPageBreak/>
        <w:t>deberá presentarse partida de nacimiento o certificación de la sentencia de adopción, según el caso. Para esta licencia, el patrono estará obligado a reconocer una prestación económica equivalente al salario ordinario de tres días.</w:t>
      </w:r>
    </w:p>
    <w:p w:rsidR="00A87709" w:rsidRPr="00541D4F" w:rsidRDefault="00A87709" w:rsidP="003657E6">
      <w:pPr>
        <w:pStyle w:val="Textoindependiente"/>
        <w:spacing w:line="360" w:lineRule="auto"/>
        <w:jc w:val="both"/>
        <w:rPr>
          <w:sz w:val="20"/>
          <w:szCs w:val="20"/>
          <w:lang w:val="es-SV" w:eastAsia="es-SV"/>
        </w:rPr>
      </w:pPr>
    </w:p>
    <w:p w:rsidR="00A87709" w:rsidRPr="00541D4F" w:rsidRDefault="00A87709" w:rsidP="003657E6">
      <w:pPr>
        <w:tabs>
          <w:tab w:val="left" w:pos="1701"/>
          <w:tab w:val="left" w:pos="1843"/>
          <w:tab w:val="left" w:pos="1985"/>
        </w:tabs>
        <w:spacing w:line="360" w:lineRule="auto"/>
        <w:jc w:val="both"/>
        <w:rPr>
          <w:rFonts w:ascii="Times New Roman" w:eastAsia="MS Mincho" w:hAnsi="Times New Roman"/>
          <w:sz w:val="20"/>
          <w:szCs w:val="20"/>
          <w:lang w:val="x-none" w:eastAsia="es-SV"/>
        </w:rPr>
      </w:pPr>
      <w:r w:rsidRPr="00541D4F">
        <w:rPr>
          <w:rFonts w:ascii="Times New Roman" w:eastAsia="MS Mincho" w:hAnsi="Times New Roman"/>
          <w:b/>
          <w:sz w:val="20"/>
          <w:szCs w:val="20"/>
          <w:lang w:val="x-none" w:eastAsia="es-SV"/>
        </w:rPr>
        <w:t xml:space="preserve">Art. </w:t>
      </w:r>
      <w:r w:rsidRPr="00541D4F">
        <w:rPr>
          <w:rFonts w:ascii="Times New Roman" w:eastAsia="MS Mincho" w:hAnsi="Times New Roman"/>
          <w:b/>
          <w:sz w:val="20"/>
          <w:szCs w:val="20"/>
          <w:lang w:val="es-SV" w:eastAsia="es-SV"/>
        </w:rPr>
        <w:t>40</w:t>
      </w:r>
      <w:r w:rsidRPr="00541D4F">
        <w:rPr>
          <w:rFonts w:ascii="Times New Roman" w:eastAsia="MS Mincho" w:hAnsi="Times New Roman"/>
          <w:b/>
          <w:sz w:val="20"/>
          <w:szCs w:val="20"/>
          <w:lang w:val="x-none" w:eastAsia="es-SV"/>
        </w:rPr>
        <w:t>.-</w:t>
      </w:r>
      <w:r w:rsidRPr="00541D4F">
        <w:rPr>
          <w:rFonts w:ascii="Times New Roman" w:eastAsia="MS Mincho" w:hAnsi="Times New Roman"/>
          <w:sz w:val="20"/>
          <w:szCs w:val="20"/>
          <w:lang w:val="x-none" w:eastAsia="es-SV"/>
        </w:rPr>
        <w:t xml:space="preserve"> Se podrá autorizar subsidios de funerales de las personas que fallezcan, cuando se encuentren prestando sus servicios a la municipalidad, así como sus parientes en primer grado de consanguinidad y primero de afinidad, dicho parentesco deberá ser comprobado con documentos legales correspondientes. Se incluyen además, aquellos empleados que se jubilaron laborando en esta institución, cuando estos fallezcan y si sus familiares soliciten una colaboración.</w:t>
      </w:r>
    </w:p>
    <w:p w:rsidR="00A87709" w:rsidRPr="00541D4F" w:rsidRDefault="00A87709" w:rsidP="003657E6">
      <w:pPr>
        <w:pStyle w:val="Prrafodelista"/>
        <w:tabs>
          <w:tab w:val="left" w:pos="1701"/>
          <w:tab w:val="left" w:pos="1843"/>
          <w:tab w:val="left" w:pos="1985"/>
        </w:tabs>
        <w:spacing w:line="360" w:lineRule="auto"/>
        <w:ind w:left="850"/>
        <w:jc w:val="both"/>
        <w:rPr>
          <w:rFonts w:ascii="Times New Roman" w:eastAsia="MS Mincho" w:hAnsi="Times New Roman"/>
          <w:sz w:val="20"/>
          <w:szCs w:val="20"/>
          <w:lang w:val="x-none" w:eastAsia="es-SV"/>
        </w:rPr>
      </w:pPr>
    </w:p>
    <w:p w:rsidR="00A87709" w:rsidRPr="00541D4F" w:rsidRDefault="00A87709" w:rsidP="003657E6">
      <w:pPr>
        <w:tabs>
          <w:tab w:val="left" w:pos="1701"/>
          <w:tab w:val="left" w:pos="1843"/>
          <w:tab w:val="left" w:pos="1985"/>
        </w:tabs>
        <w:spacing w:line="360" w:lineRule="auto"/>
        <w:jc w:val="both"/>
        <w:rPr>
          <w:rFonts w:ascii="Times New Roman" w:eastAsia="MS Mincho" w:hAnsi="Times New Roman"/>
          <w:sz w:val="20"/>
          <w:szCs w:val="20"/>
          <w:lang w:val="x-none" w:eastAsia="es-SV"/>
        </w:rPr>
      </w:pPr>
      <w:r w:rsidRPr="00541D4F">
        <w:rPr>
          <w:rFonts w:ascii="Times New Roman" w:eastAsia="MS Mincho" w:hAnsi="Times New Roman"/>
          <w:sz w:val="20"/>
          <w:szCs w:val="20"/>
          <w:lang w:val="x-none" w:eastAsia="es-SV"/>
        </w:rPr>
        <w:t>Para los efectos de esta prestación, se entenderá que una persona fallece prestando servicios a la Municipalidad, cuando en el momento de su defunción se encuentre en servicio activo o disfrutando licencia con o sin goce de sueldo.</w:t>
      </w:r>
    </w:p>
    <w:p w:rsidR="00A87709" w:rsidRPr="00541D4F" w:rsidRDefault="00A87709" w:rsidP="003657E6">
      <w:pPr>
        <w:tabs>
          <w:tab w:val="left" w:pos="1701"/>
          <w:tab w:val="left" w:pos="1843"/>
          <w:tab w:val="left" w:pos="1985"/>
        </w:tabs>
        <w:spacing w:line="360" w:lineRule="auto"/>
        <w:jc w:val="both"/>
        <w:rPr>
          <w:rFonts w:ascii="Times New Roman" w:eastAsia="MS Mincho" w:hAnsi="Times New Roman"/>
          <w:sz w:val="20"/>
          <w:szCs w:val="20"/>
          <w:lang w:val="x-none" w:eastAsia="es-SV"/>
        </w:rPr>
      </w:pPr>
    </w:p>
    <w:p w:rsidR="00A87709" w:rsidRPr="00541D4F" w:rsidRDefault="00A87709" w:rsidP="003657E6">
      <w:pPr>
        <w:tabs>
          <w:tab w:val="left" w:pos="1701"/>
          <w:tab w:val="left" w:pos="1843"/>
          <w:tab w:val="left" w:pos="1985"/>
        </w:tabs>
        <w:spacing w:line="360" w:lineRule="auto"/>
        <w:jc w:val="both"/>
        <w:rPr>
          <w:rFonts w:ascii="Times New Roman" w:eastAsia="MS Mincho" w:hAnsi="Times New Roman"/>
          <w:sz w:val="20"/>
          <w:szCs w:val="20"/>
          <w:lang w:val="es-SV" w:eastAsia="es-SV"/>
        </w:rPr>
      </w:pPr>
      <w:r w:rsidRPr="00541D4F">
        <w:rPr>
          <w:rFonts w:ascii="Times New Roman" w:eastAsia="MS Mincho" w:hAnsi="Times New Roman"/>
          <w:b/>
          <w:sz w:val="20"/>
          <w:szCs w:val="20"/>
          <w:lang w:val="x-none" w:eastAsia="es-SV"/>
        </w:rPr>
        <w:t xml:space="preserve">Art. </w:t>
      </w:r>
      <w:r w:rsidRPr="00541D4F">
        <w:rPr>
          <w:rFonts w:ascii="Times New Roman" w:eastAsia="MS Mincho" w:hAnsi="Times New Roman"/>
          <w:b/>
          <w:sz w:val="20"/>
          <w:szCs w:val="20"/>
          <w:lang w:val="es-SV" w:eastAsia="es-SV"/>
        </w:rPr>
        <w:t>41</w:t>
      </w:r>
      <w:r w:rsidRPr="00541D4F">
        <w:rPr>
          <w:rFonts w:ascii="Times New Roman" w:eastAsia="MS Mincho" w:hAnsi="Times New Roman"/>
          <w:b/>
          <w:sz w:val="20"/>
          <w:szCs w:val="20"/>
          <w:lang w:val="x-none" w:eastAsia="es-SV"/>
        </w:rPr>
        <w:t>.-</w:t>
      </w:r>
      <w:r w:rsidRPr="00541D4F">
        <w:rPr>
          <w:rFonts w:ascii="Times New Roman" w:eastAsia="MS Mincho" w:hAnsi="Times New Roman"/>
          <w:sz w:val="20"/>
          <w:szCs w:val="20"/>
          <w:lang w:val="x-none" w:eastAsia="es-SV"/>
        </w:rPr>
        <w:t xml:space="preserve"> El Concejo Municipal autorizará la erogación, si las posibilidades económicas lo permiten y hubiere asignación con saldo suficiente a la cual aplicar el gasto, a favor del solicitante que presente la certificación de la partida de defunción correspondiente.</w:t>
      </w:r>
      <w:r w:rsidRPr="00541D4F">
        <w:rPr>
          <w:rFonts w:ascii="Times New Roman" w:eastAsia="MS Mincho" w:hAnsi="Times New Roman"/>
          <w:sz w:val="20"/>
          <w:szCs w:val="20"/>
          <w:lang w:val="es-SV" w:eastAsia="es-SV"/>
        </w:rPr>
        <w:t xml:space="preserve"> De acuerdo a lo establecido en las Disposiciones Generales del Presupuesto en el Concepto: “Pagos a favor de personas fallecidas”.</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42. -</w:t>
      </w:r>
      <w:r w:rsidRPr="00541D4F">
        <w:rPr>
          <w:rFonts w:ascii="Times New Roman" w:hAnsi="Times New Roman"/>
          <w:sz w:val="20"/>
          <w:szCs w:val="20"/>
        </w:rPr>
        <w:t xml:space="preserve"> La Municipalidad reconocerá en concepto de subsidio a los empleados que estén sujetos al régimen del Instituto Salvadoreño del Seguro Social, solamente el porcentaje del salario que </w:t>
      </w:r>
      <w:proofErr w:type="gramStart"/>
      <w:r w:rsidRPr="00541D4F">
        <w:rPr>
          <w:rFonts w:ascii="Times New Roman" w:hAnsi="Times New Roman"/>
          <w:sz w:val="20"/>
          <w:szCs w:val="20"/>
        </w:rPr>
        <w:t>devenguen  que</w:t>
      </w:r>
      <w:proofErr w:type="gramEnd"/>
      <w:r w:rsidRPr="00541D4F">
        <w:rPr>
          <w:rFonts w:ascii="Times New Roman" w:hAnsi="Times New Roman"/>
          <w:sz w:val="20"/>
          <w:szCs w:val="20"/>
        </w:rPr>
        <w:t xml:space="preserve"> no sea cubierto por el Instituto mencionado.</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43.</w:t>
      </w:r>
      <w:r w:rsidRPr="00541D4F">
        <w:rPr>
          <w:rFonts w:ascii="Times New Roman" w:hAnsi="Times New Roman"/>
          <w:sz w:val="20"/>
          <w:szCs w:val="20"/>
        </w:rPr>
        <w:t xml:space="preserve"> - La Municipalidad podrá conceder permisos de carácter personal y licencias sin goce de sueldo, cuando a juicio del </w:t>
      </w:r>
      <w:proofErr w:type="gramStart"/>
      <w:r w:rsidRPr="00541D4F">
        <w:rPr>
          <w:rFonts w:ascii="Times New Roman" w:hAnsi="Times New Roman"/>
          <w:sz w:val="20"/>
          <w:szCs w:val="20"/>
        </w:rPr>
        <w:t>Alcalde</w:t>
      </w:r>
      <w:proofErr w:type="gramEnd"/>
      <w:r w:rsidRPr="00541D4F">
        <w:rPr>
          <w:rFonts w:ascii="Times New Roman" w:hAnsi="Times New Roman"/>
          <w:sz w:val="20"/>
          <w:szCs w:val="20"/>
        </w:rPr>
        <w:t xml:space="preserve"> o persona delegada en su caso, la naturaleza de las labores realizadas lo permitan, sea factible y no menoscabe la prestación del servicio que se brinda bajo su responsabilidad.</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pStyle w:val="Textoindependiente"/>
        <w:spacing w:after="0" w:line="360" w:lineRule="auto"/>
        <w:jc w:val="both"/>
        <w:rPr>
          <w:rFonts w:eastAsia="Calibri"/>
          <w:sz w:val="20"/>
          <w:szCs w:val="20"/>
          <w:lang w:val="es-ES" w:eastAsia="en-US"/>
        </w:rPr>
      </w:pPr>
      <w:r w:rsidRPr="00541D4F">
        <w:rPr>
          <w:rFonts w:eastAsia="Calibri"/>
          <w:sz w:val="20"/>
          <w:szCs w:val="20"/>
          <w:lang w:val="es-ES" w:eastAsia="en-US"/>
        </w:rPr>
        <w:t>Se tendrán derecho a cinco días de Permisos o Licencias Personales remuneradas al año fiscal, sin necesidad de justificación alguna.</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44. -</w:t>
      </w:r>
      <w:r w:rsidRPr="00541D4F">
        <w:rPr>
          <w:rFonts w:ascii="Times New Roman" w:hAnsi="Times New Roman"/>
          <w:sz w:val="20"/>
          <w:szCs w:val="20"/>
        </w:rPr>
        <w:t xml:space="preserve"> </w:t>
      </w:r>
      <w:r w:rsidR="00974800" w:rsidRPr="00974800">
        <w:rPr>
          <w:rFonts w:ascii="Times New Roman" w:hAnsi="Times New Roman"/>
          <w:sz w:val="20"/>
          <w:szCs w:val="20"/>
        </w:rPr>
        <w:t>Todo permiso o licencia, de la naturaleza que sea, deberá pedirse por escrito, por lo menos con un día de anticipación, el cual debe ser previamente firmado por el jefe superior inmediato, salvo en casos extraordinarios fortuitos en los que esto no sea factible. Para ello, el empleado deberá llenar el formulario que la Municipalidad proporcione por medio del Departamento de Recursos Humanos al efecto, en él se establecerá el motivo de la ausencia.</w:t>
      </w:r>
    </w:p>
    <w:p w:rsidR="00A87709" w:rsidRPr="00541D4F" w:rsidRDefault="00A87709" w:rsidP="003657E6">
      <w:pPr>
        <w:spacing w:line="360" w:lineRule="auto"/>
        <w:jc w:val="both"/>
        <w:rPr>
          <w:rFonts w:ascii="Times New Roman" w:hAnsi="Times New Roman"/>
          <w:b/>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45. -</w:t>
      </w:r>
      <w:r w:rsidRPr="00541D4F">
        <w:rPr>
          <w:rFonts w:ascii="Times New Roman" w:hAnsi="Times New Roman"/>
          <w:sz w:val="20"/>
          <w:szCs w:val="20"/>
        </w:rPr>
        <w:t xml:space="preserve"> Por regla general, no podrá concederse licencia a tres empleados de la misma dependencia en el mismo día, únicamente en casos especiales previamente comprobados; esto con el fin de no descuidar la atención al público y el normal funcionamiento de la Municipalidad.</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lastRenderedPageBreak/>
        <w:t>Art. 46.</w:t>
      </w:r>
      <w:r w:rsidRPr="00541D4F">
        <w:rPr>
          <w:rFonts w:ascii="Times New Roman" w:hAnsi="Times New Roman"/>
          <w:sz w:val="20"/>
          <w:szCs w:val="20"/>
        </w:rPr>
        <w:t xml:space="preserve"> - En todo lo no regulado en este capítulo, los empleados se regirán en lo que fuere aplicable y no contraríe lo establecido en este Reglamento, por la Ley de Asuetos, Vacaciones y Licencias de los Empleados Públicos, la ley de la Carrera Administrativa Municipal y otras leyes afines.</w:t>
      </w:r>
    </w:p>
    <w:p w:rsidR="007E7025" w:rsidRPr="00541D4F" w:rsidRDefault="007E7025"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0C5E75">
      <w:pPr>
        <w:spacing w:line="360" w:lineRule="auto"/>
        <w:jc w:val="center"/>
        <w:rPr>
          <w:rFonts w:ascii="Times New Roman" w:hAnsi="Times New Roman"/>
          <w:b/>
          <w:sz w:val="20"/>
          <w:szCs w:val="20"/>
        </w:rPr>
      </w:pPr>
      <w:r w:rsidRPr="00541D4F">
        <w:rPr>
          <w:rFonts w:ascii="Times New Roman" w:hAnsi="Times New Roman"/>
          <w:b/>
          <w:sz w:val="20"/>
          <w:szCs w:val="20"/>
        </w:rPr>
        <w:t>CAPITULO IX</w:t>
      </w:r>
    </w:p>
    <w:p w:rsidR="00A87709" w:rsidRPr="00541D4F" w:rsidRDefault="00A87709" w:rsidP="003657E6">
      <w:pPr>
        <w:spacing w:line="360" w:lineRule="auto"/>
        <w:jc w:val="both"/>
        <w:rPr>
          <w:rFonts w:ascii="Times New Roman" w:hAnsi="Times New Roman"/>
          <w:b/>
          <w:sz w:val="20"/>
          <w:szCs w:val="20"/>
        </w:rPr>
      </w:pPr>
      <w:r w:rsidRPr="00541D4F">
        <w:rPr>
          <w:rFonts w:ascii="Times New Roman" w:hAnsi="Times New Roman"/>
          <w:b/>
          <w:sz w:val="20"/>
          <w:szCs w:val="20"/>
        </w:rPr>
        <w:t>VACACIONES Y ASUETOS</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Art.47</w:t>
      </w:r>
      <w:r w:rsidRPr="00541D4F">
        <w:rPr>
          <w:rFonts w:ascii="Times New Roman" w:hAnsi="Times New Roman"/>
          <w:sz w:val="20"/>
          <w:szCs w:val="20"/>
        </w:rPr>
        <w:t xml:space="preserve">.- El personal gozará a título de vacación, con salario básico, cuatro períodos en el año: </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 xml:space="preserve">a) Ocho días en Semana Santa </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b) Tres días en el mes de Agosto (del 4 al 6)</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 xml:space="preserve">c) Díez días por fiestas navideñas: del 24 de </w:t>
      </w:r>
      <w:proofErr w:type="gramStart"/>
      <w:r w:rsidRPr="00541D4F">
        <w:rPr>
          <w:rFonts w:ascii="Times New Roman" w:hAnsi="Times New Roman"/>
          <w:sz w:val="20"/>
          <w:szCs w:val="20"/>
        </w:rPr>
        <w:t>Diciembre</w:t>
      </w:r>
      <w:proofErr w:type="gramEnd"/>
      <w:r w:rsidRPr="00541D4F">
        <w:rPr>
          <w:rFonts w:ascii="Times New Roman" w:hAnsi="Times New Roman"/>
          <w:sz w:val="20"/>
          <w:szCs w:val="20"/>
        </w:rPr>
        <w:t xml:space="preserve"> al 2 de Enero del año próximo siguiente.</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d) Dos días durante las fiestas patronales locales, en honor al "Dulce nombre de Jesús", en el mes de febrero o marzo de cada año, según sea el caso.</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48.</w:t>
      </w:r>
      <w:r w:rsidRPr="00541D4F">
        <w:rPr>
          <w:rFonts w:ascii="Times New Roman" w:hAnsi="Times New Roman"/>
          <w:sz w:val="20"/>
          <w:szCs w:val="20"/>
        </w:rPr>
        <w:t xml:space="preserve"> - Los empleados de la Municipalidad gozarán de asueto remunerado durante los siguientes días:</w:t>
      </w:r>
    </w:p>
    <w:p w:rsidR="00A87709" w:rsidRPr="00541D4F" w:rsidRDefault="00A87709" w:rsidP="003657E6">
      <w:pPr>
        <w:numPr>
          <w:ilvl w:val="0"/>
          <w:numId w:val="3"/>
        </w:numPr>
        <w:spacing w:line="360" w:lineRule="auto"/>
        <w:jc w:val="both"/>
        <w:rPr>
          <w:rFonts w:ascii="Times New Roman" w:hAnsi="Times New Roman"/>
          <w:sz w:val="20"/>
          <w:szCs w:val="20"/>
        </w:rPr>
      </w:pPr>
      <w:r w:rsidRPr="00541D4F">
        <w:rPr>
          <w:rFonts w:ascii="Times New Roman" w:hAnsi="Times New Roman"/>
          <w:sz w:val="20"/>
          <w:szCs w:val="20"/>
        </w:rPr>
        <w:t xml:space="preserve">Uno y </w:t>
      </w:r>
      <w:proofErr w:type="gramStart"/>
      <w:r w:rsidRPr="00541D4F">
        <w:rPr>
          <w:rFonts w:ascii="Times New Roman" w:hAnsi="Times New Roman"/>
          <w:sz w:val="20"/>
          <w:szCs w:val="20"/>
        </w:rPr>
        <w:t>diez  de</w:t>
      </w:r>
      <w:proofErr w:type="gramEnd"/>
      <w:r w:rsidRPr="00541D4F">
        <w:rPr>
          <w:rFonts w:ascii="Times New Roman" w:hAnsi="Times New Roman"/>
          <w:sz w:val="20"/>
          <w:szCs w:val="20"/>
        </w:rPr>
        <w:t xml:space="preserve"> mayo</w:t>
      </w:r>
    </w:p>
    <w:p w:rsidR="00A87709" w:rsidRPr="00541D4F" w:rsidRDefault="00A87709" w:rsidP="003657E6">
      <w:pPr>
        <w:numPr>
          <w:ilvl w:val="0"/>
          <w:numId w:val="3"/>
        </w:numPr>
        <w:spacing w:line="360" w:lineRule="auto"/>
        <w:jc w:val="both"/>
        <w:rPr>
          <w:rFonts w:ascii="Times New Roman" w:hAnsi="Times New Roman"/>
          <w:sz w:val="20"/>
          <w:szCs w:val="20"/>
        </w:rPr>
      </w:pPr>
      <w:r w:rsidRPr="00541D4F">
        <w:rPr>
          <w:rFonts w:ascii="Times New Roman" w:hAnsi="Times New Roman"/>
          <w:sz w:val="20"/>
          <w:szCs w:val="20"/>
        </w:rPr>
        <w:t xml:space="preserve">Diecisiete de </w:t>
      </w:r>
      <w:proofErr w:type="gramStart"/>
      <w:r w:rsidRPr="00541D4F">
        <w:rPr>
          <w:rFonts w:ascii="Times New Roman" w:hAnsi="Times New Roman"/>
          <w:sz w:val="20"/>
          <w:szCs w:val="20"/>
        </w:rPr>
        <w:t>Junio</w:t>
      </w:r>
      <w:proofErr w:type="gramEnd"/>
      <w:r w:rsidRPr="00541D4F">
        <w:rPr>
          <w:rFonts w:ascii="Times New Roman" w:hAnsi="Times New Roman"/>
          <w:sz w:val="20"/>
          <w:szCs w:val="20"/>
        </w:rPr>
        <w:t xml:space="preserve"> </w:t>
      </w:r>
    </w:p>
    <w:p w:rsidR="00A87709" w:rsidRPr="00541D4F" w:rsidRDefault="00A87709" w:rsidP="003657E6">
      <w:pPr>
        <w:numPr>
          <w:ilvl w:val="0"/>
          <w:numId w:val="3"/>
        </w:numPr>
        <w:spacing w:line="360" w:lineRule="auto"/>
        <w:jc w:val="both"/>
        <w:rPr>
          <w:rFonts w:ascii="Times New Roman" w:hAnsi="Times New Roman"/>
          <w:sz w:val="20"/>
          <w:szCs w:val="20"/>
        </w:rPr>
      </w:pPr>
      <w:r w:rsidRPr="00541D4F">
        <w:rPr>
          <w:rFonts w:ascii="Times New Roman" w:hAnsi="Times New Roman"/>
          <w:sz w:val="20"/>
          <w:szCs w:val="20"/>
        </w:rPr>
        <w:t xml:space="preserve">Quince de septiembre </w:t>
      </w:r>
    </w:p>
    <w:p w:rsidR="00A87709" w:rsidRPr="00541D4F" w:rsidRDefault="00A87709" w:rsidP="003657E6">
      <w:pPr>
        <w:numPr>
          <w:ilvl w:val="0"/>
          <w:numId w:val="3"/>
        </w:numPr>
        <w:spacing w:line="360" w:lineRule="auto"/>
        <w:jc w:val="both"/>
        <w:rPr>
          <w:rFonts w:ascii="Times New Roman" w:hAnsi="Times New Roman"/>
          <w:sz w:val="20"/>
          <w:szCs w:val="20"/>
        </w:rPr>
      </w:pPr>
      <w:r w:rsidRPr="00541D4F">
        <w:rPr>
          <w:rFonts w:ascii="Times New Roman" w:hAnsi="Times New Roman"/>
          <w:sz w:val="20"/>
          <w:szCs w:val="20"/>
        </w:rPr>
        <w:t xml:space="preserve">Dos de noviembre y </w:t>
      </w:r>
    </w:p>
    <w:p w:rsidR="00A87709" w:rsidRPr="00541D4F" w:rsidRDefault="00A87709" w:rsidP="003657E6">
      <w:pPr>
        <w:numPr>
          <w:ilvl w:val="0"/>
          <w:numId w:val="3"/>
        </w:numPr>
        <w:spacing w:line="360" w:lineRule="auto"/>
        <w:jc w:val="both"/>
        <w:rPr>
          <w:rFonts w:ascii="Times New Roman" w:hAnsi="Times New Roman"/>
          <w:sz w:val="20"/>
          <w:szCs w:val="20"/>
        </w:rPr>
      </w:pPr>
      <w:r w:rsidRPr="00541D4F">
        <w:rPr>
          <w:rFonts w:ascii="Times New Roman" w:hAnsi="Times New Roman"/>
          <w:sz w:val="20"/>
          <w:szCs w:val="20"/>
        </w:rPr>
        <w:t xml:space="preserve">Día del Empleado Municipal (el último viernes del mes de </w:t>
      </w:r>
      <w:proofErr w:type="gramStart"/>
      <w:r w:rsidRPr="00541D4F">
        <w:rPr>
          <w:rFonts w:ascii="Times New Roman" w:hAnsi="Times New Roman"/>
          <w:sz w:val="20"/>
          <w:szCs w:val="20"/>
        </w:rPr>
        <w:t>Agosto</w:t>
      </w:r>
      <w:proofErr w:type="gramEnd"/>
      <w:r w:rsidRPr="00541D4F">
        <w:rPr>
          <w:rFonts w:ascii="Times New Roman" w:hAnsi="Times New Roman"/>
          <w:sz w:val="20"/>
          <w:szCs w:val="20"/>
        </w:rPr>
        <w:t xml:space="preserve"> de cada año)</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 xml:space="preserve">Si el salario se hubiere </w:t>
      </w:r>
      <w:proofErr w:type="gramStart"/>
      <w:r w:rsidRPr="00541D4F">
        <w:rPr>
          <w:rFonts w:ascii="Times New Roman" w:hAnsi="Times New Roman"/>
          <w:sz w:val="20"/>
          <w:szCs w:val="20"/>
        </w:rPr>
        <w:t>estipulado  pagar</w:t>
      </w:r>
      <w:proofErr w:type="gramEnd"/>
      <w:r w:rsidRPr="00541D4F">
        <w:rPr>
          <w:rFonts w:ascii="Times New Roman" w:hAnsi="Times New Roman"/>
          <w:sz w:val="20"/>
          <w:szCs w:val="20"/>
        </w:rPr>
        <w:t xml:space="preserve"> por bajo los regímenes de  semana, quincena, mes u otro período, se presume que en su monto está incluida la remuneración de los días de asueto.</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49.-</w:t>
      </w:r>
      <w:r w:rsidRPr="00541D4F">
        <w:rPr>
          <w:rFonts w:ascii="Times New Roman" w:hAnsi="Times New Roman"/>
          <w:sz w:val="20"/>
          <w:szCs w:val="20"/>
        </w:rPr>
        <w:t xml:space="preserve"> El empleado que de común acuerdo con la Municipalidad trabaje en los días de asueto, devengará un salario extraordinario integrado por el salario ordinario más un recargo del cien por ciento de éste por cada día laborado en el concepto antes mencionado. Si trabaja en horas extraordinarias, el cálculo para el pago de los recargos respectivos se hará sobre la base del salario extraordinario antes señalado.  </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Si coincidiere un día de asueto con el día de descanso semanal, el empleado tendrá derecho únicamente a su salario básico; pero si trabajare en dicho día, tendrá derecho a la remuneración especial a que hace referencia el inciso precedente anterior y al correspondiente descanso compensatorio remunerado como corresponde.</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50.-</w:t>
      </w:r>
      <w:r w:rsidRPr="00541D4F">
        <w:rPr>
          <w:rFonts w:ascii="Times New Roman" w:hAnsi="Times New Roman"/>
          <w:sz w:val="20"/>
          <w:szCs w:val="20"/>
        </w:rPr>
        <w:t xml:space="preserve"> Las disposiciones contenidas en el presente Reglamento, en lo que se refiere a los asuetos y vacaciones, no serán aplicables a aquellos servicios que por su naturaleza especial no puedan ser suspendidos, tales como los de tren de aseo, cementerios, rastro, mercados  y otros que la administración en su momento considere convenientes; asimismo </w:t>
      </w:r>
      <w:r w:rsidRPr="00541D4F">
        <w:rPr>
          <w:rFonts w:ascii="Times New Roman" w:hAnsi="Times New Roman"/>
          <w:sz w:val="20"/>
          <w:szCs w:val="20"/>
        </w:rPr>
        <w:lastRenderedPageBreak/>
        <w:t>los que precedan a una declaratoria de emergencia por parte del Concejo Municipal, en tales casos todo empleado estará en la obligación de recurrir si se le llama por cualquier medio, aún si se encontrare gozando de tiempo libre.</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 xml:space="preserve">   </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 xml:space="preserve">En este caso tales servicios serán regulados por los respectivos </w:t>
      </w:r>
      <w:proofErr w:type="gramStart"/>
      <w:r w:rsidRPr="00541D4F">
        <w:rPr>
          <w:rFonts w:ascii="Times New Roman" w:hAnsi="Times New Roman"/>
          <w:sz w:val="20"/>
          <w:szCs w:val="20"/>
        </w:rPr>
        <w:t>Jefes</w:t>
      </w:r>
      <w:proofErr w:type="gramEnd"/>
      <w:r w:rsidRPr="00541D4F">
        <w:rPr>
          <w:rFonts w:ascii="Times New Roman" w:hAnsi="Times New Roman"/>
          <w:sz w:val="20"/>
          <w:szCs w:val="20"/>
        </w:rPr>
        <w:t xml:space="preserve"> de Unidad. Los Jefes de dependencia serán los encargados de regular los servicios que deban ser </w:t>
      </w:r>
      <w:proofErr w:type="gramStart"/>
      <w:r w:rsidRPr="00541D4F">
        <w:rPr>
          <w:rFonts w:ascii="Times New Roman" w:hAnsi="Times New Roman"/>
          <w:sz w:val="20"/>
          <w:szCs w:val="20"/>
        </w:rPr>
        <w:t>permanentes,  designando</w:t>
      </w:r>
      <w:proofErr w:type="gramEnd"/>
      <w:r w:rsidRPr="00541D4F">
        <w:rPr>
          <w:rFonts w:ascii="Times New Roman" w:hAnsi="Times New Roman"/>
          <w:sz w:val="20"/>
          <w:szCs w:val="20"/>
        </w:rPr>
        <w:t xml:space="preserve"> el personal que trabajará en los días de asueto y vacaciones relacionados, a fin de que el servicio a la comunidad no sea interrumpido, y rinda al máximo con la mayor eficiencia, siempre dando cumplimiento a la normativa laboral y legal en sus mandatos y contenidos.</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 xml:space="preserve">                                                    </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51.-</w:t>
      </w:r>
      <w:r w:rsidRPr="00541D4F">
        <w:rPr>
          <w:rFonts w:ascii="Times New Roman" w:hAnsi="Times New Roman"/>
          <w:sz w:val="20"/>
          <w:szCs w:val="20"/>
        </w:rPr>
        <w:t xml:space="preserve"> El </w:t>
      </w:r>
      <w:proofErr w:type="gramStart"/>
      <w:r w:rsidRPr="00541D4F">
        <w:rPr>
          <w:rFonts w:ascii="Times New Roman" w:hAnsi="Times New Roman"/>
          <w:sz w:val="20"/>
          <w:szCs w:val="20"/>
        </w:rPr>
        <w:t>personal  de</w:t>
      </w:r>
      <w:proofErr w:type="gramEnd"/>
      <w:r w:rsidRPr="00541D4F">
        <w:rPr>
          <w:rFonts w:ascii="Times New Roman" w:hAnsi="Times New Roman"/>
          <w:sz w:val="20"/>
          <w:szCs w:val="20"/>
        </w:rPr>
        <w:t xml:space="preserve"> servicio continuo a que se refiere el artículo anterior, que por circunstancias de trabajo no pueda gozar de vacaciones en los períodos  mencionados,  gozará de quince días de vacación  anual  remunerada,  con una prestación equivalente al salario ordinario correspondiente a dicho lapso, </w:t>
      </w:r>
      <w:r w:rsidR="0030208E" w:rsidRPr="00541D4F">
        <w:rPr>
          <w:rFonts w:ascii="Times New Roman" w:hAnsi="Times New Roman"/>
          <w:sz w:val="20"/>
          <w:szCs w:val="20"/>
        </w:rPr>
        <w:t>más</w:t>
      </w:r>
      <w:r w:rsidRPr="00541D4F">
        <w:rPr>
          <w:rFonts w:ascii="Times New Roman" w:hAnsi="Times New Roman"/>
          <w:sz w:val="20"/>
          <w:szCs w:val="20"/>
        </w:rPr>
        <w:t xml:space="preserve"> el 30% establecido por el artículo 177 del Código de Trabajo.   </w:t>
      </w:r>
    </w:p>
    <w:p w:rsidR="00A87709" w:rsidRPr="00541D4F" w:rsidRDefault="00A87709" w:rsidP="003657E6">
      <w:pPr>
        <w:spacing w:line="360" w:lineRule="auto"/>
        <w:jc w:val="both"/>
        <w:rPr>
          <w:rFonts w:ascii="Times New Roman" w:hAnsi="Times New Roman"/>
          <w:sz w:val="20"/>
          <w:szCs w:val="20"/>
        </w:rPr>
      </w:pPr>
    </w:p>
    <w:p w:rsidR="00987C6E"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52.-</w:t>
      </w:r>
      <w:r w:rsidRPr="00541D4F">
        <w:rPr>
          <w:rFonts w:ascii="Times New Roman" w:hAnsi="Times New Roman"/>
          <w:sz w:val="20"/>
          <w:szCs w:val="20"/>
        </w:rPr>
        <w:t xml:space="preserve"> Los días de asueto y descanso semanal que quedaren comprendidos dentro del período de vacaciones no prolongarán la duración de éstas, pero las mismas no podrán iniciarse en tales días. Los descansos semanales compensatorios no podrán incluirse dentro del período de vacaciones, así como también no podrán </w:t>
      </w:r>
      <w:proofErr w:type="gramStart"/>
      <w:r w:rsidRPr="00541D4F">
        <w:rPr>
          <w:rFonts w:ascii="Times New Roman" w:hAnsi="Times New Roman"/>
          <w:sz w:val="20"/>
          <w:szCs w:val="20"/>
        </w:rPr>
        <w:t>iniciarse  vacaciones</w:t>
      </w:r>
      <w:proofErr w:type="gramEnd"/>
      <w:r w:rsidRPr="00541D4F">
        <w:rPr>
          <w:rFonts w:ascii="Times New Roman" w:hAnsi="Times New Roman"/>
          <w:sz w:val="20"/>
          <w:szCs w:val="20"/>
        </w:rPr>
        <w:t xml:space="preserve"> en períodos de incapacidad por enfermedad.</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53.-</w:t>
      </w:r>
      <w:r w:rsidRPr="00541D4F">
        <w:rPr>
          <w:rFonts w:ascii="Times New Roman" w:hAnsi="Times New Roman"/>
          <w:sz w:val="20"/>
          <w:szCs w:val="20"/>
        </w:rPr>
        <w:t xml:space="preserve"> Se entenderá que la continuidad del trabajo no se interrumpe, en aquellos casos que se suspende la relación laboral, pero los días que durare la suspensión no se computarán como días trabajados.</w:t>
      </w:r>
    </w:p>
    <w:p w:rsidR="00A87709" w:rsidRPr="00541D4F" w:rsidRDefault="00A87709" w:rsidP="003657E6">
      <w:pPr>
        <w:spacing w:line="360" w:lineRule="auto"/>
        <w:jc w:val="both"/>
        <w:rPr>
          <w:rFonts w:ascii="Times New Roman" w:hAnsi="Times New Roman"/>
          <w:color w:val="FF0000"/>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54.-</w:t>
      </w:r>
      <w:r w:rsidRPr="00541D4F">
        <w:rPr>
          <w:rFonts w:ascii="Times New Roman" w:hAnsi="Times New Roman"/>
          <w:sz w:val="20"/>
          <w:szCs w:val="20"/>
        </w:rPr>
        <w:t xml:space="preserve"> La Municipalidad deberá señalar la fecha en que el empleado ha de gozar las vacaciones, y deberá notificarle por medio del Departamento de Recursos Humanos, con treinta días de anticipación por lo menos, procurando la alternancia para evitar el menoscabo en la prestación del servicio de que se trate.</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55.-</w:t>
      </w:r>
      <w:r w:rsidRPr="00541D4F">
        <w:rPr>
          <w:rFonts w:ascii="Times New Roman" w:hAnsi="Times New Roman"/>
          <w:sz w:val="20"/>
          <w:szCs w:val="20"/>
        </w:rPr>
        <w:t xml:space="preserve"> La remuneración en concepto de vacaciones deberá pagarse antes de que el empleado empiece a gozarlas, y cubrirá todos los días que quedaren comprendidos entre la fecha de inicio y finalización de las mismas.</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56.-</w:t>
      </w:r>
      <w:r w:rsidRPr="00541D4F">
        <w:rPr>
          <w:rFonts w:ascii="Times New Roman" w:hAnsi="Times New Roman"/>
          <w:sz w:val="20"/>
          <w:szCs w:val="20"/>
        </w:rPr>
        <w:t xml:space="preserve"> Los empleados no tendrán derecho a vacaciones, si durante el año hubieren faltado injustificadamente ocho días o más.</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57.-</w:t>
      </w:r>
      <w:r w:rsidRPr="00541D4F">
        <w:rPr>
          <w:rFonts w:ascii="Times New Roman" w:hAnsi="Times New Roman"/>
          <w:sz w:val="20"/>
          <w:szCs w:val="20"/>
        </w:rPr>
        <w:t xml:space="preserve"> No se podrán compensar las vacaciones en dinero o en especie. </w:t>
      </w:r>
      <w:proofErr w:type="gramStart"/>
      <w:r w:rsidRPr="00541D4F">
        <w:rPr>
          <w:rFonts w:ascii="Times New Roman" w:hAnsi="Times New Roman"/>
          <w:sz w:val="20"/>
          <w:szCs w:val="20"/>
        </w:rPr>
        <w:t>Es  obligación</w:t>
      </w:r>
      <w:proofErr w:type="gramEnd"/>
      <w:r w:rsidRPr="00541D4F">
        <w:rPr>
          <w:rFonts w:ascii="Times New Roman" w:hAnsi="Times New Roman"/>
          <w:sz w:val="20"/>
          <w:szCs w:val="20"/>
        </w:rPr>
        <w:t xml:space="preserve"> de la Municipalidad  darlas y del empleado gozarlas y no se permitirá acumular los períodos de vacaciones.</w:t>
      </w:r>
    </w:p>
    <w:p w:rsidR="00A87709" w:rsidRDefault="00A87709" w:rsidP="003657E6">
      <w:pPr>
        <w:spacing w:line="360" w:lineRule="auto"/>
        <w:jc w:val="both"/>
        <w:rPr>
          <w:rFonts w:ascii="Times New Roman" w:hAnsi="Times New Roman"/>
          <w:sz w:val="20"/>
          <w:szCs w:val="20"/>
        </w:rPr>
      </w:pPr>
    </w:p>
    <w:p w:rsidR="00F5381A" w:rsidRPr="00541D4F" w:rsidRDefault="00F5381A" w:rsidP="003657E6">
      <w:pPr>
        <w:spacing w:line="360" w:lineRule="auto"/>
        <w:jc w:val="both"/>
        <w:rPr>
          <w:rFonts w:ascii="Times New Roman" w:hAnsi="Times New Roman"/>
          <w:sz w:val="20"/>
          <w:szCs w:val="20"/>
        </w:rPr>
      </w:pPr>
    </w:p>
    <w:p w:rsidR="00A87709" w:rsidRPr="00541D4F" w:rsidRDefault="00A87709" w:rsidP="000C5E75">
      <w:pPr>
        <w:spacing w:line="360" w:lineRule="auto"/>
        <w:jc w:val="center"/>
        <w:rPr>
          <w:rFonts w:ascii="Times New Roman" w:hAnsi="Times New Roman"/>
          <w:b/>
          <w:sz w:val="20"/>
          <w:szCs w:val="20"/>
        </w:rPr>
      </w:pPr>
      <w:r w:rsidRPr="00541D4F">
        <w:rPr>
          <w:rFonts w:ascii="Times New Roman" w:hAnsi="Times New Roman"/>
          <w:b/>
          <w:sz w:val="20"/>
          <w:szCs w:val="20"/>
        </w:rPr>
        <w:t>CAPITULO X</w:t>
      </w:r>
    </w:p>
    <w:p w:rsidR="00A87709" w:rsidRPr="00541D4F" w:rsidRDefault="00A87709" w:rsidP="003657E6">
      <w:pPr>
        <w:spacing w:line="360" w:lineRule="auto"/>
        <w:jc w:val="both"/>
        <w:rPr>
          <w:rFonts w:ascii="Times New Roman" w:hAnsi="Times New Roman"/>
          <w:b/>
          <w:sz w:val="20"/>
          <w:szCs w:val="20"/>
        </w:rPr>
      </w:pPr>
      <w:r w:rsidRPr="00541D4F">
        <w:rPr>
          <w:rFonts w:ascii="Times New Roman" w:hAnsi="Times New Roman"/>
          <w:b/>
          <w:sz w:val="20"/>
          <w:szCs w:val="20"/>
        </w:rPr>
        <w:t>AGUINALDO Y OTRAS PRESTACIONES</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lastRenderedPageBreak/>
        <w:t>Art. 58.-</w:t>
      </w:r>
      <w:r w:rsidRPr="00541D4F">
        <w:rPr>
          <w:rFonts w:ascii="Times New Roman" w:hAnsi="Times New Roman"/>
          <w:sz w:val="20"/>
          <w:szCs w:val="20"/>
        </w:rPr>
        <w:t xml:space="preserve"> Además del sueldo mensual, los empleados tendrán derecho en diciembre a una prima de su salario, que será equivalente al aguinaldo. </w:t>
      </w:r>
      <w:proofErr w:type="gramStart"/>
      <w:r w:rsidRPr="00541D4F">
        <w:rPr>
          <w:rFonts w:ascii="Times New Roman" w:hAnsi="Times New Roman"/>
          <w:sz w:val="20"/>
          <w:szCs w:val="20"/>
        </w:rPr>
        <w:t>Para  recibir</w:t>
      </w:r>
      <w:proofErr w:type="gramEnd"/>
      <w:r w:rsidRPr="00541D4F">
        <w:rPr>
          <w:rFonts w:ascii="Times New Roman" w:hAnsi="Times New Roman"/>
          <w:sz w:val="20"/>
          <w:szCs w:val="20"/>
        </w:rPr>
        <w:t xml:space="preserve"> dicha prima el empleado deberá tener un mínimo de seis meses de prestar sus servicios a la Municipalidad.</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 xml:space="preserve">Los empleados que al doce de diciembre no tuvieren seis meses de laborar para la Municipalidad, tendrán derecho a que se les pague una cantidad proporcional al tiempo laborado.  </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 xml:space="preserve">El empleado que tuviere </w:t>
      </w:r>
      <w:proofErr w:type="gramStart"/>
      <w:r w:rsidRPr="00541D4F">
        <w:rPr>
          <w:rFonts w:ascii="Times New Roman" w:hAnsi="Times New Roman"/>
          <w:sz w:val="20"/>
          <w:szCs w:val="20"/>
        </w:rPr>
        <w:t>ocho  o</w:t>
      </w:r>
      <w:proofErr w:type="gramEnd"/>
      <w:r w:rsidRPr="00541D4F">
        <w:rPr>
          <w:rFonts w:ascii="Times New Roman" w:hAnsi="Times New Roman"/>
          <w:sz w:val="20"/>
          <w:szCs w:val="20"/>
        </w:rPr>
        <w:t xml:space="preserve"> más días de inasistencias  injustificados en el año, perderá el derecho a la prima referida.</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20148A">
      <w:pPr>
        <w:pStyle w:val="Textoindependiente"/>
        <w:spacing w:after="0" w:line="360" w:lineRule="auto"/>
        <w:jc w:val="both"/>
        <w:rPr>
          <w:rFonts w:eastAsia="Calibri"/>
          <w:sz w:val="20"/>
          <w:szCs w:val="20"/>
          <w:lang w:val="es-ES" w:eastAsia="en-US"/>
        </w:rPr>
      </w:pPr>
      <w:r w:rsidRPr="00541D4F">
        <w:rPr>
          <w:b/>
          <w:sz w:val="20"/>
          <w:szCs w:val="20"/>
        </w:rPr>
        <w:t>Art. 5</w:t>
      </w:r>
      <w:r w:rsidRPr="00541D4F">
        <w:rPr>
          <w:b/>
          <w:sz w:val="20"/>
          <w:szCs w:val="20"/>
          <w:lang w:val="es-SV"/>
        </w:rPr>
        <w:t>9</w:t>
      </w:r>
      <w:r w:rsidRPr="00541D4F">
        <w:rPr>
          <w:sz w:val="20"/>
          <w:szCs w:val="20"/>
        </w:rPr>
        <w:t xml:space="preserve">.- </w:t>
      </w:r>
      <w:r w:rsidRPr="00541D4F">
        <w:rPr>
          <w:rFonts w:eastAsia="Calibri"/>
          <w:sz w:val="20"/>
          <w:szCs w:val="20"/>
          <w:lang w:val="es-ES" w:eastAsia="en-US"/>
        </w:rPr>
        <w:t xml:space="preserve">La prima que en concepto de aguinaldo deberá entregarse a los empleados que tienen derecho a ella y se hará efectiva en el lapso comprendido entre el doce y </w:t>
      </w:r>
      <w:proofErr w:type="gramStart"/>
      <w:r w:rsidRPr="00541D4F">
        <w:rPr>
          <w:rFonts w:eastAsia="Calibri"/>
          <w:sz w:val="20"/>
          <w:szCs w:val="20"/>
          <w:lang w:val="es-ES" w:eastAsia="en-US"/>
        </w:rPr>
        <w:t>el  veinte</w:t>
      </w:r>
      <w:proofErr w:type="gramEnd"/>
      <w:r w:rsidRPr="00541D4F">
        <w:rPr>
          <w:rFonts w:eastAsia="Calibri"/>
          <w:sz w:val="20"/>
          <w:szCs w:val="20"/>
          <w:lang w:val="es-ES" w:eastAsia="en-US"/>
        </w:rPr>
        <w:t xml:space="preserve"> de  Diciembre de cada año; se determinará según la capacidad económica de la municipalidad o de acuerdo a lo establecido en el Artículo 8 de la Ley sobre la Compensación Adicional en efectivo, estipulado en el Presupuesto Municipal en su rubro correspondiente.</w:t>
      </w:r>
    </w:p>
    <w:p w:rsidR="00A87709" w:rsidRDefault="00A87709" w:rsidP="000C5E75">
      <w:pPr>
        <w:spacing w:line="360" w:lineRule="auto"/>
        <w:jc w:val="center"/>
        <w:rPr>
          <w:rFonts w:ascii="Times New Roman" w:hAnsi="Times New Roman"/>
          <w:sz w:val="20"/>
          <w:szCs w:val="20"/>
        </w:rPr>
      </w:pPr>
    </w:p>
    <w:p w:rsidR="00F5381A" w:rsidRPr="00541D4F" w:rsidRDefault="00F5381A" w:rsidP="000C5E75">
      <w:pPr>
        <w:spacing w:line="360" w:lineRule="auto"/>
        <w:jc w:val="center"/>
        <w:rPr>
          <w:rFonts w:ascii="Times New Roman" w:hAnsi="Times New Roman"/>
          <w:sz w:val="20"/>
          <w:szCs w:val="20"/>
        </w:rPr>
      </w:pPr>
    </w:p>
    <w:p w:rsidR="00A87709" w:rsidRPr="00541D4F" w:rsidRDefault="00A87709" w:rsidP="000C5E75">
      <w:pPr>
        <w:spacing w:line="360" w:lineRule="auto"/>
        <w:jc w:val="center"/>
        <w:rPr>
          <w:rFonts w:ascii="Times New Roman" w:hAnsi="Times New Roman"/>
          <w:b/>
          <w:sz w:val="20"/>
          <w:szCs w:val="20"/>
        </w:rPr>
      </w:pPr>
      <w:r w:rsidRPr="00541D4F">
        <w:rPr>
          <w:rFonts w:ascii="Times New Roman" w:hAnsi="Times New Roman"/>
          <w:b/>
          <w:sz w:val="20"/>
          <w:szCs w:val="20"/>
        </w:rPr>
        <w:t>CAPÍTULO XI</w:t>
      </w:r>
    </w:p>
    <w:p w:rsidR="00A87709" w:rsidRPr="00541D4F" w:rsidRDefault="00A87709" w:rsidP="003657E6">
      <w:pPr>
        <w:spacing w:line="360" w:lineRule="auto"/>
        <w:jc w:val="both"/>
        <w:rPr>
          <w:rFonts w:ascii="Times New Roman" w:hAnsi="Times New Roman"/>
          <w:b/>
          <w:sz w:val="20"/>
          <w:szCs w:val="20"/>
        </w:rPr>
      </w:pPr>
    </w:p>
    <w:p w:rsidR="00A87709" w:rsidRPr="00541D4F" w:rsidRDefault="00A87709" w:rsidP="003657E6">
      <w:pPr>
        <w:spacing w:line="360" w:lineRule="auto"/>
        <w:jc w:val="both"/>
        <w:rPr>
          <w:rFonts w:ascii="Times New Roman" w:hAnsi="Times New Roman"/>
          <w:b/>
          <w:sz w:val="20"/>
          <w:szCs w:val="20"/>
        </w:rPr>
      </w:pPr>
      <w:r w:rsidRPr="00541D4F">
        <w:rPr>
          <w:rFonts w:ascii="Times New Roman" w:hAnsi="Times New Roman"/>
          <w:b/>
          <w:sz w:val="20"/>
          <w:szCs w:val="20"/>
        </w:rPr>
        <w:t>CONTROL DE ASISTENCIAS Y AUSENCIAS</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pStyle w:val="Textoindependiente"/>
        <w:spacing w:after="0" w:line="360" w:lineRule="auto"/>
        <w:jc w:val="both"/>
        <w:rPr>
          <w:rFonts w:eastAsia="Calibri"/>
          <w:sz w:val="20"/>
          <w:szCs w:val="20"/>
          <w:lang w:val="es-ES" w:eastAsia="en-US"/>
        </w:rPr>
      </w:pPr>
      <w:r w:rsidRPr="00541D4F">
        <w:rPr>
          <w:rFonts w:eastAsia="Calibri"/>
          <w:b/>
          <w:sz w:val="20"/>
          <w:szCs w:val="20"/>
          <w:lang w:val="es-ES" w:eastAsia="en-US"/>
        </w:rPr>
        <w:t>Art. 60.-</w:t>
      </w:r>
      <w:r w:rsidRPr="00541D4F">
        <w:rPr>
          <w:rFonts w:eastAsia="Calibri"/>
          <w:sz w:val="20"/>
          <w:szCs w:val="20"/>
          <w:lang w:val="es-ES" w:eastAsia="en-US"/>
        </w:rPr>
        <w:t xml:space="preserve"> La asistencia y permanencia de los trabajadores en el desempeño de sus labores será controlada en forma y por los medios que la Municipalidad considere adecuados a cada lugar de trabajo.  </w:t>
      </w:r>
    </w:p>
    <w:p w:rsidR="00A87709" w:rsidRPr="00541D4F" w:rsidRDefault="00A87709" w:rsidP="003657E6">
      <w:pPr>
        <w:pStyle w:val="Textoindependiente"/>
        <w:spacing w:after="0" w:line="360" w:lineRule="auto"/>
        <w:jc w:val="both"/>
        <w:rPr>
          <w:rFonts w:eastAsia="Calibri"/>
          <w:sz w:val="20"/>
          <w:szCs w:val="20"/>
          <w:lang w:val="es-ES" w:eastAsia="en-US"/>
        </w:rPr>
      </w:pPr>
    </w:p>
    <w:p w:rsidR="00A87709" w:rsidRPr="00541D4F" w:rsidRDefault="00A87709" w:rsidP="003657E6">
      <w:pPr>
        <w:pStyle w:val="Textoindependiente"/>
        <w:spacing w:after="0" w:line="360" w:lineRule="auto"/>
        <w:jc w:val="both"/>
        <w:rPr>
          <w:rFonts w:eastAsia="Calibri"/>
          <w:sz w:val="20"/>
          <w:szCs w:val="20"/>
          <w:lang w:val="es-ES" w:eastAsia="en-US"/>
        </w:rPr>
      </w:pPr>
      <w:r w:rsidRPr="00541D4F">
        <w:rPr>
          <w:rFonts w:eastAsia="Calibri"/>
          <w:b/>
          <w:sz w:val="20"/>
          <w:szCs w:val="20"/>
          <w:lang w:val="es-ES" w:eastAsia="en-US"/>
        </w:rPr>
        <w:t>Art. 61.-</w:t>
      </w:r>
      <w:r w:rsidRPr="00541D4F">
        <w:rPr>
          <w:rFonts w:eastAsia="Calibri"/>
          <w:sz w:val="20"/>
          <w:szCs w:val="20"/>
          <w:lang w:val="es-ES" w:eastAsia="en-US"/>
        </w:rPr>
        <w:t xml:space="preserve"> Se establecerá obligatoriamente para todos los empleados, la marcación en el sistema de control de asistencia de la entrada y salida de la jornada laboral, así como la marcación para la salida y entrada a la hora del respectivo almuerzo, respetando el horario institucional o el habilitado para cada empleado según su rubro o área de trabajo.</w:t>
      </w:r>
    </w:p>
    <w:p w:rsidR="00A87709" w:rsidRPr="00541D4F" w:rsidRDefault="00A87709" w:rsidP="003657E6">
      <w:pPr>
        <w:pStyle w:val="Textoindependiente"/>
        <w:spacing w:after="0" w:line="360" w:lineRule="auto"/>
        <w:jc w:val="both"/>
        <w:rPr>
          <w:rFonts w:eastAsia="Calibri"/>
          <w:sz w:val="20"/>
          <w:szCs w:val="20"/>
          <w:lang w:val="es-ES" w:eastAsia="en-US"/>
        </w:rPr>
      </w:pPr>
    </w:p>
    <w:p w:rsidR="00A87709" w:rsidRPr="00541D4F" w:rsidRDefault="00A87709" w:rsidP="003657E6">
      <w:pPr>
        <w:spacing w:line="360" w:lineRule="auto"/>
        <w:jc w:val="both"/>
        <w:rPr>
          <w:rFonts w:ascii="Times New Roman" w:hAnsi="Times New Roman"/>
          <w:iCs/>
          <w:sz w:val="20"/>
          <w:szCs w:val="20"/>
        </w:rPr>
      </w:pPr>
      <w:r w:rsidRPr="00541D4F">
        <w:rPr>
          <w:rFonts w:ascii="Times New Roman" w:hAnsi="Times New Roman"/>
          <w:b/>
          <w:iCs/>
          <w:sz w:val="20"/>
          <w:szCs w:val="20"/>
        </w:rPr>
        <w:t>Art. 62.-</w:t>
      </w:r>
      <w:r w:rsidRPr="00541D4F">
        <w:rPr>
          <w:rFonts w:ascii="Times New Roman" w:hAnsi="Times New Roman"/>
          <w:iCs/>
          <w:sz w:val="20"/>
          <w:szCs w:val="20"/>
        </w:rPr>
        <w:t xml:space="preserve"> La Unidad de Recursos Humanos es la </w:t>
      </w:r>
      <w:proofErr w:type="gramStart"/>
      <w:r w:rsidRPr="00541D4F">
        <w:rPr>
          <w:rFonts w:ascii="Times New Roman" w:hAnsi="Times New Roman"/>
          <w:iCs/>
          <w:sz w:val="20"/>
          <w:szCs w:val="20"/>
        </w:rPr>
        <w:t>entidad  autorizada</w:t>
      </w:r>
      <w:proofErr w:type="gramEnd"/>
      <w:r w:rsidRPr="00541D4F">
        <w:rPr>
          <w:rFonts w:ascii="Times New Roman" w:hAnsi="Times New Roman"/>
          <w:iCs/>
          <w:sz w:val="20"/>
          <w:szCs w:val="20"/>
        </w:rPr>
        <w:t xml:space="preserve"> para la gestión, administración y manejo de la información de asistencia y cualquier otro registro anexo o comprobante que acredite la asistencia del personal y el control de horarios establecidos; con la colaboración de la Unidad de  Informática. </w:t>
      </w:r>
    </w:p>
    <w:p w:rsidR="00A87709" w:rsidRPr="00541D4F" w:rsidRDefault="00A87709" w:rsidP="003657E6">
      <w:pPr>
        <w:spacing w:line="360" w:lineRule="auto"/>
        <w:jc w:val="both"/>
        <w:rPr>
          <w:rFonts w:ascii="Times New Roman" w:hAnsi="Times New Roman"/>
          <w:iCs/>
          <w:sz w:val="20"/>
          <w:szCs w:val="20"/>
        </w:rPr>
      </w:pPr>
    </w:p>
    <w:p w:rsidR="00A87709" w:rsidRPr="00541D4F" w:rsidRDefault="00A87709" w:rsidP="003657E6">
      <w:pPr>
        <w:pStyle w:val="Textoindependiente"/>
        <w:spacing w:after="0" w:line="360" w:lineRule="auto"/>
        <w:jc w:val="both"/>
        <w:rPr>
          <w:rFonts w:eastAsia="Calibri"/>
          <w:iCs/>
          <w:sz w:val="20"/>
          <w:szCs w:val="20"/>
          <w:lang w:val="es-ES" w:eastAsia="en-US"/>
        </w:rPr>
      </w:pPr>
      <w:r w:rsidRPr="00541D4F">
        <w:rPr>
          <w:rFonts w:eastAsia="Calibri"/>
          <w:iCs/>
          <w:sz w:val="20"/>
          <w:szCs w:val="20"/>
          <w:lang w:val="es-ES" w:eastAsia="en-US"/>
        </w:rPr>
        <w:t>Se autoriza al Tesorero Municipal para realizar los descuentos de ley y de este reglamento generados a raíz de los informes que gire la unidad de Recursos Humanos.</w:t>
      </w:r>
    </w:p>
    <w:p w:rsidR="00A87709" w:rsidRPr="00541D4F" w:rsidRDefault="00A87709" w:rsidP="003657E6">
      <w:pPr>
        <w:spacing w:line="360" w:lineRule="auto"/>
        <w:jc w:val="both"/>
        <w:rPr>
          <w:rFonts w:ascii="Times New Roman" w:hAnsi="Times New Roman"/>
          <w:sz w:val="20"/>
          <w:szCs w:val="20"/>
          <w:lang w:val="es-SV"/>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63.-</w:t>
      </w:r>
      <w:r w:rsidRPr="00541D4F">
        <w:rPr>
          <w:rFonts w:ascii="Times New Roman" w:hAnsi="Times New Roman"/>
          <w:sz w:val="20"/>
          <w:szCs w:val="20"/>
        </w:rPr>
        <w:t xml:space="preserve"> La omisión de una marca o firma en los controles respectivos, así como el hecho de que ésta apareciere con evidentes muestras de alteración, hará presumir la inasistencia ausencia o abandono del empleado en la correspondiente jornada, salvo prueba en contrario.  </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lastRenderedPageBreak/>
        <w:t xml:space="preserve"> </w:t>
      </w:r>
      <w:r w:rsidRPr="00541D4F">
        <w:rPr>
          <w:rFonts w:ascii="Times New Roman" w:hAnsi="Times New Roman"/>
          <w:b/>
          <w:sz w:val="20"/>
          <w:szCs w:val="20"/>
        </w:rPr>
        <w:t>Art. 64.-</w:t>
      </w:r>
      <w:r w:rsidRPr="00541D4F">
        <w:rPr>
          <w:rFonts w:ascii="Times New Roman" w:hAnsi="Times New Roman"/>
          <w:sz w:val="20"/>
          <w:szCs w:val="20"/>
        </w:rPr>
        <w:t xml:space="preserve"> Se considerará como ausencia injustificada la no asistencia al trabajo en un día laboral, si el empleado no </w:t>
      </w:r>
      <w:proofErr w:type="gramStart"/>
      <w:r w:rsidRPr="00541D4F">
        <w:rPr>
          <w:rFonts w:ascii="Times New Roman" w:hAnsi="Times New Roman"/>
          <w:sz w:val="20"/>
          <w:szCs w:val="20"/>
        </w:rPr>
        <w:t>justifica  o</w:t>
      </w:r>
      <w:proofErr w:type="gramEnd"/>
      <w:r w:rsidRPr="00541D4F">
        <w:rPr>
          <w:rFonts w:ascii="Times New Roman" w:hAnsi="Times New Roman"/>
          <w:sz w:val="20"/>
          <w:szCs w:val="20"/>
        </w:rPr>
        <w:t xml:space="preserve"> demuestra la causa que la motivara, la cual deberá presentarse dentro de las veinticuatro horas subsiguientes al día de ausencia.</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65.-</w:t>
      </w:r>
      <w:r w:rsidRPr="00541D4F">
        <w:rPr>
          <w:rFonts w:ascii="Times New Roman" w:hAnsi="Times New Roman"/>
          <w:sz w:val="20"/>
          <w:szCs w:val="20"/>
        </w:rPr>
        <w:t xml:space="preserve"> Toda llegada tardía a sus labores por parte del empleado, al no cumplir con las ocho horas laborales según Ley, dará lugar a que se le descuente de su salario, en la proporción que corresponda a la unidad de tiempo que se tarde en llegar, sobre la base del sueldo que devenga. </w:t>
      </w:r>
    </w:p>
    <w:p w:rsidR="00A87709" w:rsidRPr="00541D4F" w:rsidRDefault="00A87709" w:rsidP="003657E6">
      <w:pPr>
        <w:pStyle w:val="Textoindependiente"/>
        <w:spacing w:after="0" w:line="360" w:lineRule="auto"/>
        <w:jc w:val="both"/>
        <w:rPr>
          <w:rFonts w:eastAsia="Calibri"/>
          <w:sz w:val="20"/>
          <w:szCs w:val="20"/>
          <w:lang w:val="es-ES" w:eastAsia="en-US"/>
        </w:rPr>
      </w:pPr>
      <w:r w:rsidRPr="00541D4F">
        <w:rPr>
          <w:rFonts w:eastAsia="Calibri"/>
          <w:sz w:val="20"/>
          <w:szCs w:val="20"/>
          <w:lang w:val="es-ES" w:eastAsia="en-US"/>
        </w:rPr>
        <w:t xml:space="preserve">Se considerará como llegada tardía, el ingreso del empleado a sus labores después de la hora señalada en el horario que le corresponde. Sin embargo, se concede como tiempo de tolerancia un límite de quince minutos por cada mes calendario, lapso que no afectará el monto del salario. </w:t>
      </w:r>
    </w:p>
    <w:p w:rsidR="00A87709" w:rsidRPr="00541D4F" w:rsidRDefault="00A87709" w:rsidP="003657E6">
      <w:pPr>
        <w:pStyle w:val="Textoindependiente"/>
        <w:spacing w:after="0" w:line="360" w:lineRule="auto"/>
        <w:jc w:val="both"/>
        <w:rPr>
          <w:rFonts w:eastAsia="Calibri"/>
          <w:sz w:val="20"/>
          <w:szCs w:val="20"/>
          <w:lang w:val="es-ES" w:eastAsia="en-US"/>
        </w:rPr>
      </w:pPr>
      <w:r w:rsidRPr="00541D4F">
        <w:rPr>
          <w:rFonts w:eastAsia="Calibri"/>
          <w:sz w:val="20"/>
          <w:szCs w:val="20"/>
          <w:lang w:val="es-ES" w:eastAsia="en-US"/>
        </w:rPr>
        <w:t>Cuando el empleado llegase después de la hora de ingreso, el jefe inmediato deberá de hacer una sanción verbal la cual deberá remitirse al departamento de Recursos Humanos.</w:t>
      </w:r>
    </w:p>
    <w:p w:rsidR="00A87709" w:rsidRPr="00541D4F" w:rsidRDefault="00A87709" w:rsidP="003657E6">
      <w:pPr>
        <w:pStyle w:val="Textoindependiente"/>
        <w:spacing w:after="0" w:line="360" w:lineRule="auto"/>
        <w:jc w:val="both"/>
        <w:rPr>
          <w:rFonts w:eastAsia="Calibri"/>
          <w:sz w:val="20"/>
          <w:szCs w:val="20"/>
          <w:lang w:val="es-ES" w:eastAsia="en-US"/>
        </w:rPr>
      </w:pPr>
      <w:r w:rsidRPr="00541D4F">
        <w:rPr>
          <w:rFonts w:eastAsia="Calibri"/>
          <w:sz w:val="20"/>
          <w:szCs w:val="20"/>
          <w:lang w:val="es-ES" w:eastAsia="en-US"/>
        </w:rPr>
        <w:t xml:space="preserve">Cuando el empleado acumule más de cincuenta minutos de llegadas tardes durante el mes, será sancionado con una amonestación escrita por medio del </w:t>
      </w:r>
      <w:proofErr w:type="gramStart"/>
      <w:r w:rsidRPr="00541D4F">
        <w:rPr>
          <w:rFonts w:eastAsia="Calibri"/>
          <w:sz w:val="20"/>
          <w:szCs w:val="20"/>
          <w:lang w:val="es-ES" w:eastAsia="en-US"/>
        </w:rPr>
        <w:t>Jefe</w:t>
      </w:r>
      <w:proofErr w:type="gramEnd"/>
      <w:r w:rsidRPr="00541D4F">
        <w:rPr>
          <w:rFonts w:eastAsia="Calibri"/>
          <w:sz w:val="20"/>
          <w:szCs w:val="20"/>
          <w:lang w:val="es-ES" w:eastAsia="en-US"/>
        </w:rPr>
        <w:t xml:space="preserve"> de Recursos Humanos.</w:t>
      </w:r>
    </w:p>
    <w:p w:rsidR="00A87709" w:rsidRPr="00541D4F" w:rsidRDefault="00A87709" w:rsidP="003657E6">
      <w:pPr>
        <w:pStyle w:val="Textoindependiente"/>
        <w:spacing w:after="0" w:line="360" w:lineRule="auto"/>
        <w:jc w:val="both"/>
        <w:rPr>
          <w:rFonts w:eastAsia="Calibri"/>
          <w:sz w:val="20"/>
          <w:szCs w:val="20"/>
          <w:lang w:val="es-ES" w:eastAsia="en-US"/>
        </w:rPr>
      </w:pPr>
      <w:r w:rsidRPr="00541D4F">
        <w:rPr>
          <w:rFonts w:eastAsia="Calibri"/>
          <w:sz w:val="20"/>
          <w:szCs w:val="20"/>
          <w:lang w:val="es-ES" w:eastAsia="en-US"/>
        </w:rPr>
        <w:t>Cuando el jefe o coordinador de las diferentes unidades no remitieran las amonestaciones hechas a los empleados, serán ellos a quienes se amonestará de forma escrita.</w:t>
      </w:r>
    </w:p>
    <w:p w:rsidR="00A87709" w:rsidRPr="00541D4F" w:rsidRDefault="00A87709" w:rsidP="003657E6">
      <w:pPr>
        <w:pStyle w:val="Textoindependiente"/>
        <w:spacing w:after="0" w:line="360" w:lineRule="auto"/>
        <w:jc w:val="both"/>
        <w:rPr>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66.-</w:t>
      </w:r>
      <w:r w:rsidRPr="00541D4F">
        <w:rPr>
          <w:rFonts w:ascii="Times New Roman" w:hAnsi="Times New Roman"/>
          <w:sz w:val="20"/>
          <w:szCs w:val="20"/>
        </w:rPr>
        <w:t xml:space="preserve"> El </w:t>
      </w:r>
      <w:proofErr w:type="gramStart"/>
      <w:r w:rsidRPr="00541D4F">
        <w:rPr>
          <w:rFonts w:ascii="Times New Roman" w:hAnsi="Times New Roman"/>
          <w:sz w:val="20"/>
          <w:szCs w:val="20"/>
        </w:rPr>
        <w:t>Alcalde</w:t>
      </w:r>
      <w:proofErr w:type="gramEnd"/>
      <w:r w:rsidRPr="00541D4F">
        <w:rPr>
          <w:rFonts w:ascii="Times New Roman" w:hAnsi="Times New Roman"/>
          <w:sz w:val="20"/>
          <w:szCs w:val="20"/>
        </w:rPr>
        <w:t xml:space="preserve"> Municipal o el Jefe de Recursos Humanos, podrán autorizar o dispensar llegadas tardías a los empleados, para lo cual deberán firmar el respectivo control de asistencia.  </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67.-</w:t>
      </w:r>
      <w:r w:rsidRPr="00541D4F">
        <w:rPr>
          <w:rFonts w:ascii="Times New Roman" w:hAnsi="Times New Roman"/>
          <w:sz w:val="20"/>
          <w:szCs w:val="20"/>
        </w:rPr>
        <w:t xml:space="preserve"> El jefe inmediato de cada unidad podrá autorizar permisos para que los empleados puedan ausentarse momentáneamente durante la jornada de trabajo. </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 xml:space="preserve">La unidad de Recursos Humanos será la responsable de generar el control histórico de permisos personales, llegadas </w:t>
      </w:r>
      <w:proofErr w:type="gramStart"/>
      <w:r w:rsidRPr="00541D4F">
        <w:rPr>
          <w:rFonts w:ascii="Times New Roman" w:hAnsi="Times New Roman"/>
          <w:sz w:val="20"/>
          <w:szCs w:val="20"/>
        </w:rPr>
        <w:t>tardías,  licencias</w:t>
      </w:r>
      <w:proofErr w:type="gramEnd"/>
      <w:r w:rsidRPr="00541D4F">
        <w:rPr>
          <w:rFonts w:ascii="Times New Roman" w:hAnsi="Times New Roman"/>
          <w:sz w:val="20"/>
          <w:szCs w:val="20"/>
        </w:rPr>
        <w:t xml:space="preserve"> u otros.</w:t>
      </w:r>
    </w:p>
    <w:p w:rsidR="00A87709" w:rsidRPr="00541D4F" w:rsidRDefault="00A87709" w:rsidP="003657E6">
      <w:pPr>
        <w:spacing w:line="360" w:lineRule="auto"/>
        <w:jc w:val="both"/>
        <w:rPr>
          <w:rFonts w:ascii="Times New Roman" w:hAnsi="Times New Roman"/>
          <w:sz w:val="20"/>
          <w:szCs w:val="20"/>
        </w:rPr>
      </w:pPr>
    </w:p>
    <w:p w:rsidR="00A87709" w:rsidRDefault="00A87709" w:rsidP="00B37BD2">
      <w:pPr>
        <w:spacing w:line="360" w:lineRule="auto"/>
        <w:jc w:val="center"/>
        <w:rPr>
          <w:rFonts w:ascii="Times New Roman" w:hAnsi="Times New Roman"/>
          <w:b/>
          <w:sz w:val="20"/>
          <w:szCs w:val="20"/>
        </w:rPr>
      </w:pPr>
      <w:r w:rsidRPr="00541D4F">
        <w:rPr>
          <w:rFonts w:ascii="Times New Roman" w:hAnsi="Times New Roman"/>
          <w:b/>
          <w:sz w:val="20"/>
          <w:szCs w:val="20"/>
        </w:rPr>
        <w:t>CAPITULO XII</w:t>
      </w:r>
    </w:p>
    <w:p w:rsidR="00737890" w:rsidRPr="00541D4F" w:rsidRDefault="00737890" w:rsidP="00B37BD2">
      <w:pPr>
        <w:spacing w:line="360" w:lineRule="auto"/>
        <w:jc w:val="center"/>
        <w:rPr>
          <w:rFonts w:ascii="Times New Roman" w:hAnsi="Times New Roman"/>
          <w:b/>
          <w:sz w:val="20"/>
          <w:szCs w:val="20"/>
        </w:rPr>
      </w:pPr>
    </w:p>
    <w:p w:rsidR="00A87709" w:rsidRPr="00541D4F" w:rsidRDefault="00A87709" w:rsidP="003657E6">
      <w:pPr>
        <w:spacing w:line="360" w:lineRule="auto"/>
        <w:jc w:val="both"/>
        <w:rPr>
          <w:rFonts w:ascii="Times New Roman" w:hAnsi="Times New Roman"/>
          <w:b/>
          <w:sz w:val="20"/>
          <w:szCs w:val="20"/>
        </w:rPr>
      </w:pPr>
      <w:r w:rsidRPr="00541D4F">
        <w:rPr>
          <w:rFonts w:ascii="Times New Roman" w:hAnsi="Times New Roman"/>
          <w:b/>
          <w:sz w:val="20"/>
          <w:szCs w:val="20"/>
        </w:rPr>
        <w:t>DERECHOS, OBLIGACIONES Y PROHIBICIONES DE LOS TRABAJADORES</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68.-</w:t>
      </w:r>
      <w:r w:rsidRPr="00541D4F">
        <w:rPr>
          <w:rFonts w:ascii="Times New Roman" w:hAnsi="Times New Roman"/>
          <w:sz w:val="20"/>
          <w:szCs w:val="20"/>
        </w:rPr>
        <w:t xml:space="preserve"> </w:t>
      </w:r>
      <w:bookmarkStart w:id="1" w:name="_Hlk5804254"/>
      <w:r w:rsidRPr="00541D4F">
        <w:rPr>
          <w:rFonts w:ascii="Times New Roman" w:hAnsi="Times New Roman"/>
          <w:sz w:val="20"/>
          <w:szCs w:val="20"/>
        </w:rPr>
        <w:t xml:space="preserve">Sin perjuicio de los derechos establecidos en beneficio de los empleados en las Leyes </w:t>
      </w:r>
      <w:proofErr w:type="gramStart"/>
      <w:r w:rsidRPr="00541D4F">
        <w:rPr>
          <w:rFonts w:ascii="Times New Roman" w:hAnsi="Times New Roman"/>
          <w:sz w:val="20"/>
          <w:szCs w:val="20"/>
        </w:rPr>
        <w:t>Laborales  y</w:t>
      </w:r>
      <w:proofErr w:type="gramEnd"/>
      <w:r w:rsidRPr="00541D4F">
        <w:rPr>
          <w:rFonts w:ascii="Times New Roman" w:hAnsi="Times New Roman"/>
          <w:sz w:val="20"/>
          <w:szCs w:val="20"/>
        </w:rPr>
        <w:t xml:space="preserve"> atendiendo a la naturaleza de la relación laboral,  son derechos  de los empleados de la Municipalidad, los siguientes:</w:t>
      </w:r>
      <w:bookmarkEnd w:id="1"/>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numPr>
          <w:ilvl w:val="0"/>
          <w:numId w:val="4"/>
        </w:numPr>
        <w:spacing w:line="360" w:lineRule="auto"/>
        <w:jc w:val="both"/>
        <w:rPr>
          <w:rFonts w:ascii="Times New Roman" w:hAnsi="Times New Roman"/>
          <w:sz w:val="20"/>
          <w:szCs w:val="20"/>
        </w:rPr>
      </w:pPr>
      <w:r w:rsidRPr="00541D4F">
        <w:rPr>
          <w:rFonts w:ascii="Times New Roman" w:hAnsi="Times New Roman"/>
          <w:sz w:val="20"/>
          <w:szCs w:val="20"/>
        </w:rPr>
        <w:t>Recibir la remuneración que les corresponde de acuerdo con el respectivo  nombramiento o contrato.</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numPr>
          <w:ilvl w:val="0"/>
          <w:numId w:val="4"/>
        </w:numPr>
        <w:spacing w:line="360" w:lineRule="auto"/>
        <w:jc w:val="both"/>
        <w:rPr>
          <w:rFonts w:ascii="Times New Roman" w:hAnsi="Times New Roman"/>
          <w:sz w:val="20"/>
          <w:szCs w:val="20"/>
        </w:rPr>
      </w:pPr>
      <w:r w:rsidRPr="00541D4F">
        <w:rPr>
          <w:rFonts w:ascii="Times New Roman" w:hAnsi="Times New Roman"/>
          <w:sz w:val="20"/>
          <w:szCs w:val="20"/>
        </w:rPr>
        <w:t>Recibir  las  remuneraciones  por  trabajo  extraordinario, realizado  en la cuantía correspondiente según el tiempo, lugar y forma establecidos en este Reglamento y demás leyes laborales.</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numPr>
          <w:ilvl w:val="0"/>
          <w:numId w:val="4"/>
        </w:numPr>
        <w:spacing w:line="360" w:lineRule="auto"/>
        <w:jc w:val="both"/>
        <w:rPr>
          <w:rFonts w:ascii="Times New Roman" w:hAnsi="Times New Roman"/>
          <w:sz w:val="20"/>
          <w:szCs w:val="20"/>
        </w:rPr>
      </w:pPr>
      <w:r w:rsidRPr="00541D4F">
        <w:rPr>
          <w:rFonts w:ascii="Times New Roman" w:hAnsi="Times New Roman"/>
          <w:sz w:val="20"/>
          <w:szCs w:val="20"/>
        </w:rPr>
        <w:t>Volver a su  puesto  de  trabajo,  después  de  concluir  el  tiempo  de  descanso  semanal, asueto, licencia, permiso, vacaciones, suspensión legal o disciplinaria.</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numPr>
          <w:ilvl w:val="0"/>
          <w:numId w:val="4"/>
        </w:numPr>
        <w:spacing w:line="360" w:lineRule="auto"/>
        <w:jc w:val="both"/>
        <w:rPr>
          <w:rFonts w:ascii="Times New Roman" w:hAnsi="Times New Roman"/>
          <w:sz w:val="20"/>
          <w:szCs w:val="20"/>
        </w:rPr>
      </w:pPr>
      <w:r w:rsidRPr="00541D4F">
        <w:rPr>
          <w:rFonts w:ascii="Times New Roman" w:hAnsi="Times New Roman"/>
          <w:sz w:val="20"/>
          <w:szCs w:val="20"/>
        </w:rPr>
        <w:t xml:space="preserve">Ser  oído  y  permitirle   la   defensa   de  sus   legítimos   intereses  mediante  reclamos  o peticiones   dirigidos,   con    el    respeto   debido,   al   respectivo   jefe   o      autoridad administrativa competente.  </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numPr>
          <w:ilvl w:val="0"/>
          <w:numId w:val="4"/>
        </w:numPr>
        <w:spacing w:line="360" w:lineRule="auto"/>
        <w:jc w:val="both"/>
        <w:rPr>
          <w:rFonts w:ascii="Times New Roman" w:hAnsi="Times New Roman"/>
          <w:sz w:val="20"/>
          <w:szCs w:val="20"/>
        </w:rPr>
      </w:pPr>
      <w:r w:rsidRPr="00541D4F">
        <w:rPr>
          <w:rFonts w:ascii="Times New Roman" w:hAnsi="Times New Roman"/>
          <w:sz w:val="20"/>
          <w:szCs w:val="20"/>
        </w:rPr>
        <w:t xml:space="preserve">Gozar de la </w:t>
      </w:r>
      <w:proofErr w:type="gramStart"/>
      <w:r w:rsidRPr="00541D4F">
        <w:rPr>
          <w:rFonts w:ascii="Times New Roman" w:hAnsi="Times New Roman"/>
          <w:sz w:val="20"/>
          <w:szCs w:val="20"/>
        </w:rPr>
        <w:t>consideración  y</w:t>
      </w:r>
      <w:proofErr w:type="gramEnd"/>
      <w:r w:rsidRPr="00541D4F">
        <w:rPr>
          <w:rFonts w:ascii="Times New Roman" w:hAnsi="Times New Roman"/>
          <w:sz w:val="20"/>
          <w:szCs w:val="20"/>
        </w:rPr>
        <w:t xml:space="preserve">  respeto de sus jefes, quienes  deberán abstenerse  de  todo maltrato de obra o de palabra.</w:t>
      </w:r>
    </w:p>
    <w:p w:rsidR="00A87709" w:rsidRPr="00541D4F" w:rsidRDefault="00A87709" w:rsidP="003657E6">
      <w:pPr>
        <w:spacing w:line="360" w:lineRule="auto"/>
        <w:ind w:left="720"/>
        <w:jc w:val="both"/>
        <w:rPr>
          <w:rFonts w:ascii="Times New Roman" w:hAnsi="Times New Roman"/>
          <w:sz w:val="20"/>
          <w:szCs w:val="20"/>
        </w:rPr>
      </w:pPr>
      <w:r w:rsidRPr="00541D4F">
        <w:rPr>
          <w:rFonts w:ascii="Times New Roman" w:hAnsi="Times New Roman"/>
          <w:sz w:val="20"/>
          <w:szCs w:val="20"/>
        </w:rPr>
        <w:t xml:space="preserve"> </w:t>
      </w:r>
    </w:p>
    <w:p w:rsidR="00A87709" w:rsidRPr="00A56542" w:rsidRDefault="003343C6" w:rsidP="00A56542">
      <w:pPr>
        <w:pStyle w:val="Prrafodelista"/>
        <w:numPr>
          <w:ilvl w:val="0"/>
          <w:numId w:val="4"/>
        </w:numPr>
        <w:spacing w:line="360" w:lineRule="auto"/>
        <w:ind w:left="714" w:hanging="357"/>
        <w:jc w:val="both"/>
        <w:rPr>
          <w:rFonts w:ascii="Times New Roman" w:hAnsi="Times New Roman"/>
          <w:iCs/>
          <w:sz w:val="20"/>
          <w:szCs w:val="20"/>
        </w:rPr>
      </w:pPr>
      <w:r w:rsidRPr="00A56542">
        <w:rPr>
          <w:rFonts w:ascii="Times New Roman" w:hAnsi="Times New Roman"/>
          <w:iCs/>
          <w:sz w:val="20"/>
          <w:szCs w:val="20"/>
        </w:rPr>
        <w:t xml:space="preserve">El retiro voluntario, los empleados municipales que renuncien a su empleo recibirán una prestación económica equivalente al </w:t>
      </w:r>
      <w:r w:rsidR="00F5381A" w:rsidRPr="00A56542">
        <w:rPr>
          <w:rFonts w:ascii="Times New Roman" w:hAnsi="Times New Roman"/>
          <w:iCs/>
          <w:sz w:val="20"/>
          <w:szCs w:val="20"/>
        </w:rPr>
        <w:t xml:space="preserve">CINCUENTA </w:t>
      </w:r>
      <w:r w:rsidRPr="00A56542">
        <w:rPr>
          <w:rFonts w:ascii="Times New Roman" w:hAnsi="Times New Roman"/>
          <w:iCs/>
          <w:sz w:val="20"/>
          <w:szCs w:val="20"/>
        </w:rPr>
        <w:t xml:space="preserve"> POR CIENTO, tomando como base el último salario mensual</w:t>
      </w:r>
      <w:r w:rsidR="00F5381A" w:rsidRPr="00A56542">
        <w:rPr>
          <w:rFonts w:ascii="Times New Roman" w:hAnsi="Times New Roman"/>
          <w:iCs/>
          <w:sz w:val="20"/>
          <w:szCs w:val="20"/>
        </w:rPr>
        <w:t xml:space="preserve"> devengado, por cada año o fracción de año de servicio prestado por el empleado , sin límite de tiempo, sin que en  ningún </w:t>
      </w:r>
      <w:r w:rsidRPr="00A56542">
        <w:rPr>
          <w:rFonts w:ascii="Times New Roman" w:hAnsi="Times New Roman"/>
          <w:iCs/>
          <w:sz w:val="20"/>
          <w:szCs w:val="20"/>
        </w:rPr>
        <w:t>caso el salario base para el cálculo de la compensación exceda de un mil dólares de los Estados Unidos de América; y para los efectos de este artículo, se tomará en cuenta el tiempo de servicio en la Municipalidad sin distinción del régimen laboral, bajo el cual se encontrare laborando el empleado a la fecha de entrada en vigencia el presente Decreto y además se reconocerán las demás prestaciones de ley; todo de acuerdo con las disposiciones generales del presupuesto municipal vigente.</w:t>
      </w:r>
      <w:r w:rsidR="00A56542">
        <w:rPr>
          <w:rFonts w:ascii="Times New Roman" w:hAnsi="Times New Roman"/>
          <w:iCs/>
          <w:sz w:val="20"/>
          <w:szCs w:val="20"/>
        </w:rPr>
        <w:t xml:space="preserve"> </w:t>
      </w:r>
    </w:p>
    <w:p w:rsidR="00A87709" w:rsidRDefault="00A87709" w:rsidP="003657E6">
      <w:pPr>
        <w:spacing w:line="360" w:lineRule="auto"/>
        <w:ind w:left="720"/>
        <w:jc w:val="both"/>
        <w:rPr>
          <w:rFonts w:ascii="Times New Roman" w:hAnsi="Times New Roman"/>
          <w:sz w:val="20"/>
          <w:szCs w:val="20"/>
        </w:rPr>
      </w:pPr>
    </w:p>
    <w:p w:rsidR="00A56542" w:rsidRDefault="00A56542" w:rsidP="003657E6">
      <w:pPr>
        <w:spacing w:line="360" w:lineRule="auto"/>
        <w:ind w:left="720"/>
        <w:jc w:val="both"/>
        <w:rPr>
          <w:rFonts w:ascii="Times New Roman" w:hAnsi="Times New Roman"/>
          <w:sz w:val="20"/>
          <w:szCs w:val="20"/>
        </w:rPr>
      </w:pPr>
      <w:r>
        <w:rPr>
          <w:rFonts w:ascii="Times New Roman" w:hAnsi="Times New Roman"/>
          <w:sz w:val="20"/>
          <w:szCs w:val="20"/>
        </w:rPr>
        <w:t xml:space="preserve">Queda a decisión del Concejo Municipal emitir acuerdos de manera temporal para el pago del beneficio de la compensación económica laboral del CIEN POR CIENTO al empleado municipal que presente su renuncia en el tiempo establecido. </w:t>
      </w:r>
    </w:p>
    <w:p w:rsidR="00A56542" w:rsidRPr="00541D4F" w:rsidRDefault="00A56542" w:rsidP="003657E6">
      <w:pPr>
        <w:spacing w:line="360" w:lineRule="auto"/>
        <w:ind w:left="720"/>
        <w:jc w:val="both"/>
        <w:rPr>
          <w:rFonts w:ascii="Times New Roman" w:hAnsi="Times New Roman"/>
          <w:sz w:val="20"/>
          <w:szCs w:val="20"/>
        </w:rPr>
      </w:pPr>
    </w:p>
    <w:p w:rsidR="00A87709" w:rsidRPr="00541D4F" w:rsidRDefault="00A87709" w:rsidP="003657E6">
      <w:pPr>
        <w:numPr>
          <w:ilvl w:val="0"/>
          <w:numId w:val="4"/>
        </w:numPr>
        <w:spacing w:line="360" w:lineRule="auto"/>
        <w:jc w:val="both"/>
        <w:rPr>
          <w:rFonts w:ascii="Times New Roman" w:hAnsi="Times New Roman"/>
          <w:sz w:val="20"/>
          <w:szCs w:val="20"/>
        </w:rPr>
      </w:pPr>
      <w:r w:rsidRPr="00541D4F">
        <w:rPr>
          <w:rFonts w:ascii="Times New Roman" w:hAnsi="Times New Roman"/>
          <w:sz w:val="20"/>
          <w:szCs w:val="20"/>
        </w:rPr>
        <w:t>Los demás</w:t>
      </w:r>
      <w:r w:rsidR="00A56542">
        <w:rPr>
          <w:rFonts w:ascii="Times New Roman" w:hAnsi="Times New Roman"/>
          <w:sz w:val="20"/>
          <w:szCs w:val="20"/>
        </w:rPr>
        <w:t xml:space="preserve"> que establezca la Legislación L</w:t>
      </w:r>
      <w:r w:rsidRPr="00541D4F">
        <w:rPr>
          <w:rFonts w:ascii="Times New Roman" w:hAnsi="Times New Roman"/>
          <w:sz w:val="20"/>
          <w:szCs w:val="20"/>
        </w:rPr>
        <w:t xml:space="preserve">aboral pertinente. </w:t>
      </w:r>
    </w:p>
    <w:p w:rsidR="00891073" w:rsidRPr="00541D4F" w:rsidRDefault="00891073"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69</w:t>
      </w:r>
      <w:r w:rsidRPr="00541D4F">
        <w:rPr>
          <w:rFonts w:ascii="Times New Roman" w:hAnsi="Times New Roman"/>
          <w:sz w:val="20"/>
          <w:szCs w:val="20"/>
        </w:rPr>
        <w:t>.-</w:t>
      </w:r>
      <w:r w:rsidR="00FA7B9D" w:rsidRPr="00541D4F">
        <w:rPr>
          <w:rFonts w:ascii="Times New Roman" w:hAnsi="Times New Roman"/>
          <w:sz w:val="20"/>
          <w:szCs w:val="20"/>
        </w:rPr>
        <w:t xml:space="preserve"> Sin perjuicio de l</w:t>
      </w:r>
      <w:r w:rsidR="00891073" w:rsidRPr="00541D4F">
        <w:rPr>
          <w:rFonts w:ascii="Times New Roman" w:hAnsi="Times New Roman"/>
          <w:sz w:val="20"/>
          <w:szCs w:val="20"/>
        </w:rPr>
        <w:t>a</w:t>
      </w:r>
      <w:r w:rsidR="00FA7B9D" w:rsidRPr="00541D4F">
        <w:rPr>
          <w:rFonts w:ascii="Times New Roman" w:hAnsi="Times New Roman"/>
          <w:sz w:val="20"/>
          <w:szCs w:val="20"/>
        </w:rPr>
        <w:t xml:space="preserve">s </w:t>
      </w:r>
      <w:r w:rsidR="00891073" w:rsidRPr="00541D4F">
        <w:rPr>
          <w:rFonts w:ascii="Times New Roman" w:hAnsi="Times New Roman"/>
          <w:sz w:val="20"/>
          <w:szCs w:val="20"/>
        </w:rPr>
        <w:t>obligaciones</w:t>
      </w:r>
      <w:r w:rsidR="00FA7B9D" w:rsidRPr="00541D4F">
        <w:rPr>
          <w:rFonts w:ascii="Times New Roman" w:hAnsi="Times New Roman"/>
          <w:sz w:val="20"/>
          <w:szCs w:val="20"/>
        </w:rPr>
        <w:t xml:space="preserve"> </w:t>
      </w:r>
      <w:r w:rsidR="00E20296" w:rsidRPr="00541D4F">
        <w:rPr>
          <w:rFonts w:ascii="Times New Roman" w:hAnsi="Times New Roman"/>
          <w:sz w:val="20"/>
          <w:szCs w:val="20"/>
        </w:rPr>
        <w:t>establecidas</w:t>
      </w:r>
      <w:r w:rsidR="00FA7B9D" w:rsidRPr="00541D4F">
        <w:rPr>
          <w:rFonts w:ascii="Times New Roman" w:hAnsi="Times New Roman"/>
          <w:sz w:val="20"/>
          <w:szCs w:val="20"/>
        </w:rPr>
        <w:t xml:space="preserve"> </w:t>
      </w:r>
      <w:r w:rsidR="00891073" w:rsidRPr="00541D4F">
        <w:rPr>
          <w:rFonts w:ascii="Times New Roman" w:hAnsi="Times New Roman"/>
          <w:sz w:val="20"/>
          <w:szCs w:val="20"/>
        </w:rPr>
        <w:t xml:space="preserve">en la Ley de la Carrera Administrativa Municipal </w:t>
      </w:r>
      <w:r w:rsidR="00FA7B9D" w:rsidRPr="00541D4F">
        <w:rPr>
          <w:rFonts w:ascii="Times New Roman" w:hAnsi="Times New Roman"/>
          <w:sz w:val="20"/>
          <w:szCs w:val="20"/>
        </w:rPr>
        <w:t xml:space="preserve">y atendiendo a la naturaleza de la relación </w:t>
      </w:r>
      <w:proofErr w:type="gramStart"/>
      <w:r w:rsidR="00FA7B9D" w:rsidRPr="00541D4F">
        <w:rPr>
          <w:rFonts w:ascii="Times New Roman" w:hAnsi="Times New Roman"/>
          <w:sz w:val="20"/>
          <w:szCs w:val="20"/>
        </w:rPr>
        <w:t>laboral,  son</w:t>
      </w:r>
      <w:proofErr w:type="gramEnd"/>
      <w:r w:rsidR="00FA7B9D" w:rsidRPr="00541D4F">
        <w:rPr>
          <w:rFonts w:ascii="Times New Roman" w:hAnsi="Times New Roman"/>
          <w:sz w:val="20"/>
          <w:szCs w:val="20"/>
        </w:rPr>
        <w:t xml:space="preserve"> </w:t>
      </w:r>
      <w:r w:rsidR="00891073" w:rsidRPr="00541D4F">
        <w:rPr>
          <w:rFonts w:ascii="Times New Roman" w:hAnsi="Times New Roman"/>
          <w:sz w:val="20"/>
          <w:szCs w:val="20"/>
        </w:rPr>
        <w:t xml:space="preserve">obligaciones </w:t>
      </w:r>
      <w:r w:rsidR="00FA7B9D" w:rsidRPr="00541D4F">
        <w:rPr>
          <w:rFonts w:ascii="Times New Roman" w:hAnsi="Times New Roman"/>
          <w:sz w:val="20"/>
          <w:szCs w:val="20"/>
        </w:rPr>
        <w:t xml:space="preserve">  de los empleados de la Municipalidad, los siguientes</w:t>
      </w:r>
      <w:r w:rsidRPr="00541D4F">
        <w:rPr>
          <w:rFonts w:ascii="Times New Roman" w:hAnsi="Times New Roman"/>
          <w:sz w:val="20"/>
          <w:szCs w:val="20"/>
        </w:rPr>
        <w:t xml:space="preserve">: </w:t>
      </w:r>
    </w:p>
    <w:p w:rsidR="00A87709" w:rsidRPr="00541D4F" w:rsidRDefault="00A87709" w:rsidP="003657E6">
      <w:pPr>
        <w:spacing w:line="360" w:lineRule="auto"/>
        <w:jc w:val="both"/>
        <w:rPr>
          <w:rFonts w:ascii="Times New Roman" w:hAnsi="Times New Roman"/>
          <w:sz w:val="20"/>
          <w:szCs w:val="20"/>
        </w:rPr>
      </w:pPr>
    </w:p>
    <w:p w:rsidR="00974800" w:rsidRPr="00974800" w:rsidRDefault="00A87709" w:rsidP="003657E6">
      <w:pPr>
        <w:numPr>
          <w:ilvl w:val="0"/>
          <w:numId w:val="5"/>
        </w:numPr>
        <w:spacing w:line="360" w:lineRule="auto"/>
        <w:jc w:val="both"/>
        <w:rPr>
          <w:rFonts w:ascii="Times New Roman" w:hAnsi="Times New Roman"/>
          <w:sz w:val="20"/>
          <w:szCs w:val="20"/>
        </w:rPr>
      </w:pPr>
      <w:r w:rsidRPr="00541D4F">
        <w:rPr>
          <w:rFonts w:ascii="Times New Roman" w:hAnsi="Times New Roman"/>
          <w:sz w:val="20"/>
          <w:szCs w:val="20"/>
        </w:rPr>
        <w:t>Asistir puntualmente a su lugar de trabajo y permanecer en él durante el tiempo establecido, prestando sus servicios con diligencia, esmero y eficiencia, de acuerdo a las tareas encomendadas y siguiendo las instrucciones de su jefe inmediato superior, siempre y cuando éstas no violenten el presente Reglamento ni las disposiciones legales pertinentes.</w:t>
      </w:r>
      <w:r w:rsidR="00974800" w:rsidRPr="00974800">
        <w:t xml:space="preserve"> </w:t>
      </w:r>
    </w:p>
    <w:p w:rsidR="00A87709" w:rsidRPr="00974800" w:rsidRDefault="00974800" w:rsidP="003657E6">
      <w:pPr>
        <w:numPr>
          <w:ilvl w:val="0"/>
          <w:numId w:val="5"/>
        </w:numPr>
        <w:spacing w:line="360" w:lineRule="auto"/>
        <w:jc w:val="both"/>
        <w:rPr>
          <w:rFonts w:ascii="Times New Roman" w:hAnsi="Times New Roman"/>
          <w:sz w:val="20"/>
          <w:szCs w:val="20"/>
        </w:rPr>
      </w:pPr>
      <w:r w:rsidRPr="00974800">
        <w:rPr>
          <w:rFonts w:ascii="Times New Roman" w:hAnsi="Times New Roman"/>
          <w:sz w:val="20"/>
          <w:szCs w:val="20"/>
        </w:rPr>
        <w:t xml:space="preserve">Facilitar la entrega de documentación que se encuentre en su departamento o unidad, cuando la información sea requerida por Corte de Cuentas de la República, Auditoría Externa y Auditoría Interna, y además por su jefe superior, </w:t>
      </w:r>
      <w:proofErr w:type="gramStart"/>
      <w:r w:rsidRPr="00974800">
        <w:rPr>
          <w:rFonts w:ascii="Times New Roman" w:hAnsi="Times New Roman"/>
          <w:sz w:val="20"/>
          <w:szCs w:val="20"/>
        </w:rPr>
        <w:t>y  guardar</w:t>
      </w:r>
      <w:proofErr w:type="gramEnd"/>
      <w:r w:rsidRPr="00974800">
        <w:rPr>
          <w:rFonts w:ascii="Times New Roman" w:hAnsi="Times New Roman"/>
          <w:sz w:val="20"/>
          <w:szCs w:val="20"/>
        </w:rPr>
        <w:t xml:space="preserve"> rigurosa reserva sobre aquellos asuntos confidenciales de los cuales tuviere conocimiento por razón de su cargo, y sobre asuntos administrativos cuya divulgación pudiera causar perjuicio a la Municipalidad o provecho indebido a terceros.</w:t>
      </w:r>
    </w:p>
    <w:p w:rsidR="00A87709" w:rsidRPr="00541D4F" w:rsidRDefault="00A87709" w:rsidP="003657E6">
      <w:pPr>
        <w:numPr>
          <w:ilvl w:val="0"/>
          <w:numId w:val="5"/>
        </w:numPr>
        <w:spacing w:line="360" w:lineRule="auto"/>
        <w:jc w:val="both"/>
        <w:rPr>
          <w:rFonts w:ascii="Times New Roman" w:hAnsi="Times New Roman"/>
          <w:sz w:val="20"/>
          <w:szCs w:val="20"/>
        </w:rPr>
      </w:pPr>
      <w:r w:rsidRPr="00541D4F">
        <w:rPr>
          <w:rFonts w:ascii="Times New Roman" w:hAnsi="Times New Roman"/>
          <w:sz w:val="20"/>
          <w:szCs w:val="20"/>
        </w:rPr>
        <w:lastRenderedPageBreak/>
        <w:t>Observar buena conducta en el desempeño de sus funciones, evitando cualquier acto que pueda causar desprestigio tanto a sus compañeros de trabajo como a la Municipalidad.</w:t>
      </w:r>
    </w:p>
    <w:p w:rsidR="00A87709" w:rsidRPr="00541D4F" w:rsidRDefault="00A87709" w:rsidP="003657E6">
      <w:pPr>
        <w:spacing w:line="360" w:lineRule="auto"/>
        <w:jc w:val="both"/>
        <w:rPr>
          <w:rFonts w:ascii="Times New Roman" w:hAnsi="Times New Roman"/>
          <w:sz w:val="20"/>
          <w:szCs w:val="20"/>
        </w:rPr>
      </w:pPr>
    </w:p>
    <w:p w:rsidR="00A87709" w:rsidRPr="00987C6E" w:rsidRDefault="00A87709" w:rsidP="003657E6">
      <w:pPr>
        <w:numPr>
          <w:ilvl w:val="0"/>
          <w:numId w:val="5"/>
        </w:numPr>
        <w:spacing w:line="360" w:lineRule="auto"/>
        <w:jc w:val="both"/>
        <w:rPr>
          <w:rFonts w:ascii="Times New Roman" w:hAnsi="Times New Roman"/>
          <w:sz w:val="20"/>
          <w:szCs w:val="20"/>
        </w:rPr>
      </w:pPr>
      <w:r w:rsidRPr="00541D4F">
        <w:rPr>
          <w:rFonts w:ascii="Times New Roman" w:hAnsi="Times New Roman"/>
          <w:sz w:val="20"/>
          <w:szCs w:val="20"/>
        </w:rPr>
        <w:t xml:space="preserve">Cuidar los bienes e información de la Municipalidad, así como los que le fueren confiados directamente para el mejor desempeño de sus labores; </w:t>
      </w:r>
      <w:proofErr w:type="gramStart"/>
      <w:r w:rsidRPr="00541D4F">
        <w:rPr>
          <w:rFonts w:ascii="Times New Roman" w:hAnsi="Times New Roman"/>
          <w:sz w:val="20"/>
          <w:szCs w:val="20"/>
        </w:rPr>
        <w:t>la  responsabilidad</w:t>
      </w:r>
      <w:proofErr w:type="gramEnd"/>
      <w:r w:rsidRPr="00541D4F">
        <w:rPr>
          <w:rFonts w:ascii="Times New Roman" w:hAnsi="Times New Roman"/>
          <w:sz w:val="20"/>
          <w:szCs w:val="20"/>
        </w:rPr>
        <w:t xml:space="preserve"> por la destrucción, daños ocasionados, sustracción o pérdidas de los mismos ya sea por su negligencia, imprudencia o impericia, esto lo hará acreedor al pago del valor de dicho bien, o a la sanción correspondiente; siempre y cuando sea comprobado y de acuerdo al Instructivo de manejo de Activo Fijo Municipal. Lo anterior no tendrá aplicación si tales bienes se hubieren </w:t>
      </w:r>
      <w:proofErr w:type="gramStart"/>
      <w:r w:rsidRPr="00541D4F">
        <w:rPr>
          <w:rFonts w:ascii="Times New Roman" w:hAnsi="Times New Roman"/>
          <w:sz w:val="20"/>
          <w:szCs w:val="20"/>
        </w:rPr>
        <w:t>destruido,  dañado</w:t>
      </w:r>
      <w:proofErr w:type="gramEnd"/>
      <w:r w:rsidRPr="00541D4F">
        <w:rPr>
          <w:rFonts w:ascii="Times New Roman" w:hAnsi="Times New Roman"/>
          <w:sz w:val="20"/>
          <w:szCs w:val="20"/>
        </w:rPr>
        <w:t xml:space="preserve"> o extraviado por  caso fortuito, fuerza mayor o por vicios de su mala calidad o defectuosa fabricación.</w:t>
      </w:r>
    </w:p>
    <w:p w:rsidR="00A87709" w:rsidRPr="00987C6E" w:rsidRDefault="00A87709" w:rsidP="003657E6">
      <w:pPr>
        <w:numPr>
          <w:ilvl w:val="0"/>
          <w:numId w:val="5"/>
        </w:numPr>
        <w:spacing w:line="360" w:lineRule="auto"/>
        <w:jc w:val="both"/>
        <w:rPr>
          <w:rFonts w:ascii="Times New Roman" w:hAnsi="Times New Roman"/>
          <w:sz w:val="20"/>
          <w:szCs w:val="20"/>
        </w:rPr>
      </w:pPr>
      <w:r w:rsidRPr="00541D4F">
        <w:rPr>
          <w:rFonts w:ascii="Times New Roman" w:hAnsi="Times New Roman"/>
          <w:sz w:val="20"/>
          <w:szCs w:val="20"/>
        </w:rPr>
        <w:t xml:space="preserve">Tratar con respeto, esmero y cortesía al público en general. </w:t>
      </w:r>
    </w:p>
    <w:p w:rsidR="00A87709" w:rsidRPr="00541D4F" w:rsidRDefault="00A87709" w:rsidP="003657E6">
      <w:pPr>
        <w:numPr>
          <w:ilvl w:val="0"/>
          <w:numId w:val="5"/>
        </w:numPr>
        <w:spacing w:line="360" w:lineRule="auto"/>
        <w:jc w:val="both"/>
        <w:rPr>
          <w:rFonts w:ascii="Times New Roman" w:hAnsi="Times New Roman"/>
          <w:sz w:val="20"/>
          <w:szCs w:val="20"/>
        </w:rPr>
      </w:pPr>
      <w:r w:rsidRPr="00541D4F">
        <w:rPr>
          <w:rFonts w:ascii="Times New Roman" w:hAnsi="Times New Roman"/>
          <w:sz w:val="20"/>
          <w:szCs w:val="20"/>
        </w:rPr>
        <w:t>Participar, cuando la Municipalidad lo designe, en los programas de capacitación y adiestramiento para mejorar y/o reforzar los conocimientos a aplicar en el desempeño de sus labores y como una oportunidad de ascenso dentro de la Municipalidad.</w:t>
      </w:r>
    </w:p>
    <w:p w:rsidR="00A87709" w:rsidRDefault="00A87709" w:rsidP="003657E6">
      <w:pPr>
        <w:spacing w:line="360" w:lineRule="auto"/>
        <w:jc w:val="both"/>
        <w:rPr>
          <w:rFonts w:ascii="Times New Roman" w:hAnsi="Times New Roman"/>
          <w:sz w:val="20"/>
          <w:szCs w:val="20"/>
        </w:rPr>
      </w:pPr>
    </w:p>
    <w:p w:rsidR="00987C6E" w:rsidRPr="00541D4F" w:rsidRDefault="00987C6E" w:rsidP="003657E6">
      <w:pPr>
        <w:spacing w:line="360" w:lineRule="auto"/>
        <w:jc w:val="both"/>
        <w:rPr>
          <w:rFonts w:ascii="Times New Roman" w:hAnsi="Times New Roman"/>
          <w:sz w:val="20"/>
          <w:szCs w:val="20"/>
        </w:rPr>
      </w:pPr>
    </w:p>
    <w:p w:rsidR="00A87709" w:rsidRPr="00541D4F" w:rsidRDefault="00A87709" w:rsidP="003657E6">
      <w:pPr>
        <w:numPr>
          <w:ilvl w:val="0"/>
          <w:numId w:val="5"/>
        </w:numPr>
        <w:spacing w:line="360" w:lineRule="auto"/>
        <w:jc w:val="both"/>
        <w:rPr>
          <w:rFonts w:ascii="Times New Roman" w:hAnsi="Times New Roman"/>
          <w:sz w:val="20"/>
          <w:szCs w:val="20"/>
        </w:rPr>
      </w:pPr>
      <w:r w:rsidRPr="00541D4F">
        <w:rPr>
          <w:rFonts w:ascii="Times New Roman" w:hAnsi="Times New Roman"/>
          <w:sz w:val="20"/>
          <w:szCs w:val="20"/>
        </w:rPr>
        <w:t xml:space="preserve">Observar estrictamente todas las prescripciones concernientes a la higiene y seguridad establecidas en la Ley de </w:t>
      </w:r>
      <w:proofErr w:type="gramStart"/>
      <w:r w:rsidRPr="00541D4F">
        <w:rPr>
          <w:rFonts w:ascii="Times New Roman" w:hAnsi="Times New Roman"/>
          <w:sz w:val="20"/>
          <w:szCs w:val="20"/>
        </w:rPr>
        <w:t>Seguridad  y</w:t>
      </w:r>
      <w:proofErr w:type="gramEnd"/>
      <w:r w:rsidRPr="00541D4F">
        <w:rPr>
          <w:rFonts w:ascii="Times New Roman" w:hAnsi="Times New Roman"/>
          <w:sz w:val="20"/>
          <w:szCs w:val="20"/>
        </w:rPr>
        <w:t xml:space="preserve"> salud ocupacional en los lugares de trabajo, reglamentos y disposiciones administrativas para mayor seguridad y protección de los empleados y las  instalaciones.</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numPr>
          <w:ilvl w:val="0"/>
          <w:numId w:val="5"/>
        </w:numPr>
        <w:spacing w:line="360" w:lineRule="auto"/>
        <w:jc w:val="both"/>
        <w:rPr>
          <w:rFonts w:ascii="Times New Roman" w:hAnsi="Times New Roman"/>
          <w:sz w:val="20"/>
          <w:szCs w:val="20"/>
        </w:rPr>
      </w:pPr>
      <w:r w:rsidRPr="00541D4F">
        <w:rPr>
          <w:rFonts w:ascii="Times New Roman" w:hAnsi="Times New Roman"/>
          <w:sz w:val="20"/>
          <w:szCs w:val="20"/>
        </w:rPr>
        <w:t>Devolver a la Municipalidad, cuando por cualquier motivo dejare de trabajar en ella, los documentos, instrumentos y herramientas que le hayan sido confiados.</w:t>
      </w:r>
    </w:p>
    <w:p w:rsidR="00A87709" w:rsidRPr="00541D4F" w:rsidRDefault="00A87709" w:rsidP="003657E6">
      <w:pPr>
        <w:spacing w:line="360" w:lineRule="auto"/>
        <w:ind w:left="720"/>
        <w:jc w:val="both"/>
        <w:rPr>
          <w:rFonts w:ascii="Times New Roman" w:hAnsi="Times New Roman"/>
          <w:sz w:val="20"/>
          <w:szCs w:val="20"/>
        </w:rPr>
      </w:pPr>
    </w:p>
    <w:p w:rsidR="00A87709" w:rsidRPr="00541D4F" w:rsidRDefault="00A87709" w:rsidP="003657E6">
      <w:pPr>
        <w:numPr>
          <w:ilvl w:val="0"/>
          <w:numId w:val="5"/>
        </w:numPr>
        <w:spacing w:line="360" w:lineRule="auto"/>
        <w:jc w:val="both"/>
        <w:rPr>
          <w:rFonts w:ascii="Times New Roman" w:hAnsi="Times New Roman"/>
          <w:sz w:val="20"/>
          <w:szCs w:val="20"/>
        </w:rPr>
      </w:pPr>
      <w:r w:rsidRPr="00541D4F">
        <w:rPr>
          <w:rFonts w:ascii="Times New Roman" w:hAnsi="Times New Roman"/>
          <w:sz w:val="20"/>
          <w:szCs w:val="20"/>
        </w:rPr>
        <w:t>Devolver oportunamente los documentos o dinero en efectivo, cuando por razón justificada haya recibido del encargado del fondo circulante, para la adquisición de un bien o servicio.</w:t>
      </w:r>
    </w:p>
    <w:p w:rsidR="00A87709" w:rsidRPr="00541D4F" w:rsidRDefault="00A87709" w:rsidP="003657E6">
      <w:pPr>
        <w:spacing w:line="360" w:lineRule="auto"/>
        <w:ind w:left="720"/>
        <w:jc w:val="both"/>
        <w:rPr>
          <w:rFonts w:ascii="Times New Roman" w:hAnsi="Times New Roman"/>
          <w:sz w:val="20"/>
          <w:szCs w:val="20"/>
        </w:rPr>
      </w:pPr>
    </w:p>
    <w:p w:rsidR="00A87709" w:rsidRPr="00541D4F" w:rsidRDefault="00A87709" w:rsidP="003657E6">
      <w:pPr>
        <w:numPr>
          <w:ilvl w:val="0"/>
          <w:numId w:val="5"/>
        </w:numPr>
        <w:spacing w:line="360" w:lineRule="auto"/>
        <w:jc w:val="both"/>
        <w:rPr>
          <w:rFonts w:ascii="Times New Roman" w:hAnsi="Times New Roman"/>
          <w:sz w:val="20"/>
          <w:szCs w:val="20"/>
        </w:rPr>
      </w:pPr>
      <w:r w:rsidRPr="00541D4F">
        <w:rPr>
          <w:rFonts w:ascii="Times New Roman" w:hAnsi="Times New Roman"/>
          <w:sz w:val="20"/>
          <w:szCs w:val="20"/>
        </w:rPr>
        <w:t>Respetar y cumplir el traslado de área o departamento ya sea por conveniencia de la Administración Municipal, reorganización de la institución o por necesidad de reforzamiento de éstos; siempre y cuando no se disminuyan las condiciones de trabajo, de salario o de cualquier otro derecho; y que esto no signifique rebaja de categoría o nivel.</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numPr>
          <w:ilvl w:val="0"/>
          <w:numId w:val="5"/>
        </w:numPr>
        <w:spacing w:line="360" w:lineRule="auto"/>
        <w:jc w:val="both"/>
        <w:rPr>
          <w:rFonts w:ascii="Times New Roman" w:hAnsi="Times New Roman"/>
          <w:sz w:val="20"/>
          <w:szCs w:val="20"/>
        </w:rPr>
      </w:pPr>
      <w:r w:rsidRPr="00541D4F">
        <w:rPr>
          <w:rFonts w:ascii="Times New Roman" w:hAnsi="Times New Roman"/>
          <w:sz w:val="20"/>
          <w:szCs w:val="20"/>
        </w:rPr>
        <w:t>Las que le impongan las disposiciones legales, en lo que les fuere aplicable, atendiendo a la naturaleza de la relación laboral.</w:t>
      </w:r>
    </w:p>
    <w:p w:rsidR="00A87709" w:rsidRPr="00541D4F" w:rsidRDefault="00A87709" w:rsidP="003657E6">
      <w:pPr>
        <w:pStyle w:val="Prrafodelista"/>
        <w:spacing w:line="360" w:lineRule="auto"/>
        <w:rPr>
          <w:rFonts w:ascii="Times New Roman" w:hAnsi="Times New Roman"/>
          <w:sz w:val="20"/>
          <w:szCs w:val="20"/>
        </w:rPr>
      </w:pPr>
    </w:p>
    <w:p w:rsidR="00A87709" w:rsidRPr="00541D4F" w:rsidRDefault="00A87709" w:rsidP="003657E6">
      <w:pPr>
        <w:numPr>
          <w:ilvl w:val="0"/>
          <w:numId w:val="5"/>
        </w:numPr>
        <w:spacing w:line="360" w:lineRule="auto"/>
        <w:jc w:val="both"/>
        <w:rPr>
          <w:rFonts w:ascii="Times New Roman" w:hAnsi="Times New Roman"/>
          <w:sz w:val="20"/>
          <w:szCs w:val="20"/>
        </w:rPr>
      </w:pPr>
      <w:r w:rsidRPr="00541D4F">
        <w:rPr>
          <w:rFonts w:ascii="Times New Roman" w:hAnsi="Times New Roman"/>
          <w:sz w:val="20"/>
          <w:szCs w:val="20"/>
        </w:rPr>
        <w:t xml:space="preserve">Mantener actualizado el expediente laboral. </w:t>
      </w:r>
    </w:p>
    <w:p w:rsidR="00A87709" w:rsidRPr="00541D4F" w:rsidRDefault="00A87709" w:rsidP="003657E6">
      <w:pPr>
        <w:pStyle w:val="Prrafodelista"/>
        <w:spacing w:line="360" w:lineRule="auto"/>
        <w:rPr>
          <w:rFonts w:ascii="Times New Roman" w:hAnsi="Times New Roman"/>
          <w:sz w:val="20"/>
          <w:szCs w:val="20"/>
        </w:rPr>
      </w:pPr>
    </w:p>
    <w:p w:rsidR="00A87709" w:rsidRPr="00541D4F" w:rsidRDefault="00A87709" w:rsidP="003657E6">
      <w:pPr>
        <w:numPr>
          <w:ilvl w:val="0"/>
          <w:numId w:val="5"/>
        </w:numPr>
        <w:spacing w:line="360" w:lineRule="auto"/>
        <w:jc w:val="both"/>
        <w:rPr>
          <w:rFonts w:ascii="Times New Roman" w:hAnsi="Times New Roman"/>
          <w:sz w:val="20"/>
          <w:szCs w:val="20"/>
        </w:rPr>
      </w:pPr>
      <w:r w:rsidRPr="00541D4F">
        <w:rPr>
          <w:rFonts w:ascii="Times New Roman" w:hAnsi="Times New Roman"/>
          <w:sz w:val="20"/>
          <w:szCs w:val="20"/>
        </w:rPr>
        <w:t>Las demás que este Reglamento o las leyes que establezcan en lo que fueran aplicable.</w:t>
      </w:r>
    </w:p>
    <w:p w:rsidR="00A87709" w:rsidRPr="00541D4F" w:rsidRDefault="00A87709" w:rsidP="00B37BD2">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70.-</w:t>
      </w:r>
      <w:r w:rsidRPr="00541D4F">
        <w:rPr>
          <w:rFonts w:ascii="Times New Roman" w:hAnsi="Times New Roman"/>
          <w:sz w:val="20"/>
          <w:szCs w:val="20"/>
        </w:rPr>
        <w:t xml:space="preserve"> Sin perjuicio de lo establecido en la Ley de la Carrera Administrativa Municipal   y demás leyes relacionadas, se prohíbe a los empleados de la Municipalidad:</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numPr>
          <w:ilvl w:val="0"/>
          <w:numId w:val="6"/>
        </w:numPr>
        <w:spacing w:line="360" w:lineRule="auto"/>
        <w:jc w:val="both"/>
        <w:rPr>
          <w:rFonts w:ascii="Times New Roman" w:hAnsi="Times New Roman"/>
          <w:sz w:val="20"/>
          <w:szCs w:val="20"/>
        </w:rPr>
      </w:pPr>
      <w:r w:rsidRPr="00541D4F">
        <w:rPr>
          <w:rFonts w:ascii="Times New Roman" w:hAnsi="Times New Roman"/>
          <w:sz w:val="20"/>
          <w:szCs w:val="20"/>
        </w:rPr>
        <w:t>Recibir, aceptar, solicitar o hacerse prometer donativos y/o gratificaciones prevaliéndose del cargo.</w:t>
      </w:r>
    </w:p>
    <w:p w:rsidR="00A87709" w:rsidRPr="00541D4F" w:rsidRDefault="00A87709" w:rsidP="003657E6">
      <w:pPr>
        <w:spacing w:line="360" w:lineRule="auto"/>
        <w:ind w:left="720"/>
        <w:jc w:val="both"/>
        <w:rPr>
          <w:rFonts w:ascii="Times New Roman" w:hAnsi="Times New Roman"/>
          <w:sz w:val="20"/>
          <w:szCs w:val="20"/>
        </w:rPr>
      </w:pPr>
    </w:p>
    <w:p w:rsidR="00A87709" w:rsidRPr="00541D4F" w:rsidRDefault="00A87709" w:rsidP="003657E6">
      <w:pPr>
        <w:numPr>
          <w:ilvl w:val="0"/>
          <w:numId w:val="6"/>
        </w:numPr>
        <w:spacing w:line="360" w:lineRule="auto"/>
        <w:jc w:val="both"/>
        <w:rPr>
          <w:rFonts w:ascii="Times New Roman" w:hAnsi="Times New Roman"/>
          <w:sz w:val="20"/>
          <w:szCs w:val="20"/>
        </w:rPr>
      </w:pPr>
      <w:r w:rsidRPr="00541D4F">
        <w:rPr>
          <w:rFonts w:ascii="Times New Roman" w:hAnsi="Times New Roman"/>
          <w:sz w:val="20"/>
          <w:szCs w:val="20"/>
        </w:rPr>
        <w:t xml:space="preserve">Recibir, aceptar, solicitar cobros fuera de lo establecido </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numPr>
          <w:ilvl w:val="0"/>
          <w:numId w:val="6"/>
        </w:numPr>
        <w:spacing w:line="360" w:lineRule="auto"/>
        <w:jc w:val="both"/>
        <w:rPr>
          <w:rFonts w:ascii="Times New Roman" w:hAnsi="Times New Roman"/>
          <w:sz w:val="20"/>
          <w:szCs w:val="20"/>
        </w:rPr>
      </w:pPr>
      <w:r w:rsidRPr="00541D4F">
        <w:rPr>
          <w:rFonts w:ascii="Times New Roman" w:hAnsi="Times New Roman"/>
          <w:sz w:val="20"/>
          <w:szCs w:val="20"/>
        </w:rPr>
        <w:t xml:space="preserve">Abandonar individual o colectivamente los puestos de trabajo, así como ejecutar huelgas o manifestaciones </w:t>
      </w:r>
      <w:proofErr w:type="gramStart"/>
      <w:r w:rsidRPr="00541D4F">
        <w:rPr>
          <w:rFonts w:ascii="Times New Roman" w:hAnsi="Times New Roman"/>
          <w:sz w:val="20"/>
          <w:szCs w:val="20"/>
        </w:rPr>
        <w:t>por  no</w:t>
      </w:r>
      <w:proofErr w:type="gramEnd"/>
      <w:r w:rsidRPr="00541D4F">
        <w:rPr>
          <w:rFonts w:ascii="Times New Roman" w:hAnsi="Times New Roman"/>
          <w:sz w:val="20"/>
          <w:szCs w:val="20"/>
        </w:rPr>
        <w:t xml:space="preserve">  estar   establecido   este   derecho  en   la   legislación salvadoreña a los empleados municipales. </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numPr>
          <w:ilvl w:val="0"/>
          <w:numId w:val="6"/>
        </w:numPr>
        <w:spacing w:line="360" w:lineRule="auto"/>
        <w:jc w:val="both"/>
        <w:rPr>
          <w:rFonts w:ascii="Times New Roman" w:hAnsi="Times New Roman"/>
          <w:sz w:val="20"/>
          <w:szCs w:val="20"/>
        </w:rPr>
      </w:pPr>
      <w:r w:rsidRPr="00541D4F">
        <w:rPr>
          <w:rFonts w:ascii="Times New Roman" w:hAnsi="Times New Roman"/>
          <w:sz w:val="20"/>
          <w:szCs w:val="20"/>
        </w:rPr>
        <w:t xml:space="preserve">Faltar injustificadamente al trabajo o ausentarse durante </w:t>
      </w:r>
      <w:proofErr w:type="gramStart"/>
      <w:r w:rsidRPr="00541D4F">
        <w:rPr>
          <w:rFonts w:ascii="Times New Roman" w:hAnsi="Times New Roman"/>
          <w:sz w:val="20"/>
          <w:szCs w:val="20"/>
        </w:rPr>
        <w:t>las  horas</w:t>
      </w:r>
      <w:proofErr w:type="gramEnd"/>
      <w:r w:rsidRPr="00541D4F">
        <w:rPr>
          <w:rFonts w:ascii="Times New Roman" w:hAnsi="Times New Roman"/>
          <w:sz w:val="20"/>
          <w:szCs w:val="20"/>
        </w:rPr>
        <w:t xml:space="preserve"> laborales, sin la correspondiente autorización del Jefe inmediato superior. </w:t>
      </w:r>
    </w:p>
    <w:p w:rsidR="00A87709" w:rsidRPr="00541D4F" w:rsidRDefault="00A87709" w:rsidP="003657E6">
      <w:pPr>
        <w:spacing w:line="360" w:lineRule="auto"/>
        <w:ind w:left="720"/>
        <w:jc w:val="both"/>
        <w:rPr>
          <w:rFonts w:ascii="Times New Roman" w:hAnsi="Times New Roman"/>
          <w:sz w:val="20"/>
          <w:szCs w:val="20"/>
        </w:rPr>
      </w:pPr>
    </w:p>
    <w:p w:rsidR="00A87709" w:rsidRPr="00541D4F" w:rsidRDefault="00A87709" w:rsidP="003657E6">
      <w:pPr>
        <w:numPr>
          <w:ilvl w:val="0"/>
          <w:numId w:val="6"/>
        </w:numPr>
        <w:spacing w:line="360" w:lineRule="auto"/>
        <w:jc w:val="both"/>
        <w:rPr>
          <w:rFonts w:ascii="Times New Roman" w:hAnsi="Times New Roman"/>
          <w:sz w:val="20"/>
          <w:szCs w:val="20"/>
        </w:rPr>
      </w:pPr>
      <w:r w:rsidRPr="00541D4F">
        <w:rPr>
          <w:rFonts w:ascii="Times New Roman" w:hAnsi="Times New Roman"/>
          <w:sz w:val="20"/>
          <w:szCs w:val="20"/>
        </w:rPr>
        <w:t>Realizar actividades personales tales como: pláticas, pérdida de tiempo laboral en otras dependencias que no sean del desempeño de sus funciones.</w:t>
      </w:r>
    </w:p>
    <w:p w:rsidR="00A87709" w:rsidRPr="00541D4F" w:rsidRDefault="00A87709" w:rsidP="003657E6">
      <w:pPr>
        <w:spacing w:line="360" w:lineRule="auto"/>
        <w:ind w:left="720"/>
        <w:jc w:val="both"/>
        <w:rPr>
          <w:rFonts w:ascii="Times New Roman" w:hAnsi="Times New Roman"/>
          <w:sz w:val="20"/>
          <w:szCs w:val="20"/>
        </w:rPr>
      </w:pPr>
    </w:p>
    <w:p w:rsidR="00A87709" w:rsidRPr="00541D4F" w:rsidRDefault="00A87709" w:rsidP="003657E6">
      <w:pPr>
        <w:numPr>
          <w:ilvl w:val="0"/>
          <w:numId w:val="6"/>
        </w:numPr>
        <w:spacing w:line="360" w:lineRule="auto"/>
        <w:jc w:val="both"/>
        <w:rPr>
          <w:rFonts w:ascii="Times New Roman" w:hAnsi="Times New Roman"/>
          <w:sz w:val="20"/>
          <w:szCs w:val="20"/>
        </w:rPr>
      </w:pPr>
      <w:r w:rsidRPr="00541D4F">
        <w:rPr>
          <w:rFonts w:ascii="Times New Roman" w:hAnsi="Times New Roman"/>
          <w:sz w:val="20"/>
          <w:szCs w:val="20"/>
        </w:rPr>
        <w:t xml:space="preserve">Realizar </w:t>
      </w:r>
      <w:proofErr w:type="gramStart"/>
      <w:r w:rsidRPr="00541D4F">
        <w:rPr>
          <w:rFonts w:ascii="Times New Roman" w:hAnsi="Times New Roman"/>
          <w:sz w:val="20"/>
          <w:szCs w:val="20"/>
        </w:rPr>
        <w:t>cualquier  tipo</w:t>
      </w:r>
      <w:proofErr w:type="gramEnd"/>
      <w:r w:rsidRPr="00541D4F">
        <w:rPr>
          <w:rFonts w:ascii="Times New Roman" w:hAnsi="Times New Roman"/>
          <w:sz w:val="20"/>
          <w:szCs w:val="20"/>
        </w:rPr>
        <w:t xml:space="preserve">  de  propaganda  política  fuera de las instalaciones de la Alcaldía, en horas laborales.</w:t>
      </w:r>
    </w:p>
    <w:p w:rsidR="00A87709" w:rsidRPr="00541D4F" w:rsidRDefault="00A87709" w:rsidP="003657E6">
      <w:pPr>
        <w:pStyle w:val="Prrafodelista"/>
        <w:spacing w:line="360" w:lineRule="auto"/>
        <w:jc w:val="both"/>
        <w:rPr>
          <w:rFonts w:ascii="Times New Roman" w:hAnsi="Times New Roman"/>
          <w:sz w:val="20"/>
          <w:szCs w:val="20"/>
        </w:rPr>
      </w:pPr>
    </w:p>
    <w:p w:rsidR="00A87709" w:rsidRPr="00541D4F" w:rsidRDefault="00A87709" w:rsidP="003657E6">
      <w:pPr>
        <w:numPr>
          <w:ilvl w:val="0"/>
          <w:numId w:val="6"/>
        </w:numPr>
        <w:spacing w:line="360" w:lineRule="auto"/>
        <w:jc w:val="both"/>
        <w:rPr>
          <w:rFonts w:ascii="Times New Roman" w:hAnsi="Times New Roman"/>
          <w:sz w:val="20"/>
          <w:szCs w:val="20"/>
        </w:rPr>
      </w:pPr>
      <w:r w:rsidRPr="00541D4F">
        <w:rPr>
          <w:rFonts w:ascii="Times New Roman" w:hAnsi="Times New Roman"/>
          <w:sz w:val="20"/>
          <w:szCs w:val="20"/>
        </w:rPr>
        <w:t xml:space="preserve">Realizar dentro de las oficinas o en las áreas de circulación de la </w:t>
      </w:r>
      <w:proofErr w:type="gramStart"/>
      <w:r w:rsidRPr="00541D4F">
        <w:rPr>
          <w:rFonts w:ascii="Times New Roman" w:hAnsi="Times New Roman"/>
          <w:sz w:val="20"/>
          <w:szCs w:val="20"/>
        </w:rPr>
        <w:t>Municipalidad,  durante</w:t>
      </w:r>
      <w:proofErr w:type="gramEnd"/>
      <w:r w:rsidRPr="00541D4F">
        <w:rPr>
          <w:rFonts w:ascii="Times New Roman" w:hAnsi="Times New Roman"/>
          <w:sz w:val="20"/>
          <w:szCs w:val="20"/>
        </w:rPr>
        <w:t xml:space="preserve"> las horas de trabajo, reuniones que interrumpan el normal desarrollo de las labores.</w:t>
      </w:r>
    </w:p>
    <w:p w:rsidR="00A87709" w:rsidRPr="00541D4F" w:rsidRDefault="00A87709" w:rsidP="003657E6">
      <w:pPr>
        <w:spacing w:line="360" w:lineRule="auto"/>
        <w:ind w:left="720"/>
        <w:jc w:val="both"/>
        <w:rPr>
          <w:rFonts w:ascii="Times New Roman" w:hAnsi="Times New Roman"/>
          <w:sz w:val="20"/>
          <w:szCs w:val="20"/>
        </w:rPr>
      </w:pPr>
    </w:p>
    <w:p w:rsidR="00A87709" w:rsidRPr="00541D4F" w:rsidRDefault="00A87709" w:rsidP="00B37BD2">
      <w:pPr>
        <w:numPr>
          <w:ilvl w:val="0"/>
          <w:numId w:val="6"/>
        </w:numPr>
        <w:spacing w:line="360" w:lineRule="auto"/>
        <w:jc w:val="both"/>
        <w:rPr>
          <w:rFonts w:ascii="Times New Roman" w:hAnsi="Times New Roman"/>
          <w:sz w:val="20"/>
          <w:szCs w:val="20"/>
        </w:rPr>
      </w:pPr>
      <w:r w:rsidRPr="00541D4F">
        <w:rPr>
          <w:rFonts w:ascii="Times New Roman" w:hAnsi="Times New Roman"/>
          <w:sz w:val="20"/>
          <w:szCs w:val="20"/>
        </w:rPr>
        <w:t>Mantener en su poder, sin devolver oportunamente, los documentos o dinero en efectivo, cuando por razón justificada haya recibido del encargado del fondo circulante, para la adquisición de un bien o servicio.</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numPr>
          <w:ilvl w:val="0"/>
          <w:numId w:val="6"/>
        </w:numPr>
        <w:spacing w:line="360" w:lineRule="auto"/>
        <w:jc w:val="both"/>
        <w:rPr>
          <w:rFonts w:ascii="Times New Roman" w:hAnsi="Times New Roman"/>
          <w:sz w:val="20"/>
          <w:szCs w:val="20"/>
        </w:rPr>
      </w:pPr>
      <w:proofErr w:type="gramStart"/>
      <w:r w:rsidRPr="00541D4F">
        <w:rPr>
          <w:rFonts w:ascii="Times New Roman" w:hAnsi="Times New Roman"/>
          <w:sz w:val="20"/>
          <w:szCs w:val="20"/>
        </w:rPr>
        <w:t>Manchar,  dañar</w:t>
      </w:r>
      <w:proofErr w:type="gramEnd"/>
      <w:r w:rsidRPr="00541D4F">
        <w:rPr>
          <w:rFonts w:ascii="Times New Roman" w:hAnsi="Times New Roman"/>
          <w:sz w:val="20"/>
          <w:szCs w:val="20"/>
        </w:rPr>
        <w:t xml:space="preserve">,  deteriorar  o   estropear  los  bienes inmuebles  o  las  instalaciones  de la Municipalidad o alterar la presentación de las dependencias, circulaciones o accesos. </w:t>
      </w:r>
    </w:p>
    <w:p w:rsidR="00A87709" w:rsidRPr="00541D4F" w:rsidRDefault="00A87709" w:rsidP="003657E6">
      <w:pPr>
        <w:spacing w:line="360" w:lineRule="auto"/>
        <w:ind w:left="720"/>
        <w:jc w:val="both"/>
        <w:rPr>
          <w:rFonts w:ascii="Times New Roman" w:hAnsi="Times New Roman"/>
          <w:sz w:val="20"/>
          <w:szCs w:val="20"/>
        </w:rPr>
      </w:pPr>
    </w:p>
    <w:p w:rsidR="00A87709" w:rsidRPr="00541D4F" w:rsidRDefault="00A87709" w:rsidP="003657E6">
      <w:pPr>
        <w:numPr>
          <w:ilvl w:val="0"/>
          <w:numId w:val="6"/>
        </w:numPr>
        <w:spacing w:line="360" w:lineRule="auto"/>
        <w:jc w:val="both"/>
        <w:rPr>
          <w:rFonts w:ascii="Times New Roman" w:hAnsi="Times New Roman"/>
          <w:sz w:val="20"/>
          <w:szCs w:val="20"/>
        </w:rPr>
      </w:pPr>
      <w:proofErr w:type="gramStart"/>
      <w:r w:rsidRPr="00541D4F">
        <w:rPr>
          <w:rFonts w:ascii="Times New Roman" w:hAnsi="Times New Roman"/>
          <w:sz w:val="20"/>
          <w:szCs w:val="20"/>
        </w:rPr>
        <w:t>Manchar,  dañar</w:t>
      </w:r>
      <w:proofErr w:type="gramEnd"/>
      <w:r w:rsidRPr="00541D4F">
        <w:rPr>
          <w:rFonts w:ascii="Times New Roman" w:hAnsi="Times New Roman"/>
          <w:sz w:val="20"/>
          <w:szCs w:val="20"/>
        </w:rPr>
        <w:t xml:space="preserve">,  deteriorar, estropear o hurtar los  bienes muebles, vehículos ya sean  de propiedad Municipal o en concepto de arrendamiento o préstamos.  </w:t>
      </w:r>
    </w:p>
    <w:p w:rsidR="00A87709" w:rsidRPr="00541D4F" w:rsidRDefault="00A87709" w:rsidP="003657E6">
      <w:pPr>
        <w:pStyle w:val="Prrafodelista"/>
        <w:spacing w:line="360" w:lineRule="auto"/>
        <w:jc w:val="both"/>
        <w:rPr>
          <w:rFonts w:ascii="Times New Roman" w:hAnsi="Times New Roman"/>
          <w:sz w:val="20"/>
          <w:szCs w:val="20"/>
        </w:rPr>
      </w:pPr>
    </w:p>
    <w:p w:rsidR="00A87709" w:rsidRPr="00541D4F" w:rsidRDefault="00A87709" w:rsidP="003657E6">
      <w:pPr>
        <w:numPr>
          <w:ilvl w:val="0"/>
          <w:numId w:val="6"/>
        </w:numPr>
        <w:spacing w:line="360" w:lineRule="auto"/>
        <w:jc w:val="both"/>
        <w:rPr>
          <w:rFonts w:ascii="Times New Roman" w:hAnsi="Times New Roman"/>
          <w:sz w:val="20"/>
          <w:szCs w:val="20"/>
        </w:rPr>
      </w:pPr>
      <w:proofErr w:type="gramStart"/>
      <w:r w:rsidRPr="00541D4F">
        <w:rPr>
          <w:rFonts w:ascii="Times New Roman" w:hAnsi="Times New Roman"/>
          <w:sz w:val="20"/>
          <w:szCs w:val="20"/>
        </w:rPr>
        <w:t>Ofender  por</w:t>
      </w:r>
      <w:proofErr w:type="gramEnd"/>
      <w:r w:rsidRPr="00541D4F">
        <w:rPr>
          <w:rFonts w:ascii="Times New Roman" w:hAnsi="Times New Roman"/>
          <w:sz w:val="20"/>
          <w:szCs w:val="20"/>
        </w:rPr>
        <w:t xml:space="preserve"> cualquier medio a los miembros del  Concejo o a los demás empleados de la Municipalidad.</w:t>
      </w:r>
    </w:p>
    <w:p w:rsidR="00A87709" w:rsidRPr="00541D4F" w:rsidRDefault="00A87709" w:rsidP="003657E6">
      <w:pPr>
        <w:spacing w:line="360" w:lineRule="auto"/>
        <w:ind w:left="720"/>
        <w:jc w:val="both"/>
        <w:rPr>
          <w:rFonts w:ascii="Times New Roman" w:hAnsi="Times New Roman"/>
          <w:sz w:val="20"/>
          <w:szCs w:val="20"/>
        </w:rPr>
      </w:pPr>
    </w:p>
    <w:p w:rsidR="00A87709" w:rsidRPr="00541D4F" w:rsidRDefault="00A87709" w:rsidP="003657E6">
      <w:pPr>
        <w:numPr>
          <w:ilvl w:val="0"/>
          <w:numId w:val="6"/>
        </w:numPr>
        <w:spacing w:line="360" w:lineRule="auto"/>
        <w:jc w:val="both"/>
        <w:rPr>
          <w:rFonts w:ascii="Times New Roman" w:hAnsi="Times New Roman"/>
          <w:sz w:val="20"/>
          <w:szCs w:val="20"/>
        </w:rPr>
      </w:pPr>
      <w:r w:rsidRPr="00541D4F">
        <w:rPr>
          <w:rFonts w:ascii="Times New Roman" w:hAnsi="Times New Roman"/>
          <w:sz w:val="20"/>
          <w:szCs w:val="20"/>
        </w:rPr>
        <w:t xml:space="preserve">Poner en peligro la seguridad de los empleados y visitantes de la Municipalidad, </w:t>
      </w:r>
      <w:proofErr w:type="gramStart"/>
      <w:r w:rsidRPr="00541D4F">
        <w:rPr>
          <w:rFonts w:ascii="Times New Roman" w:hAnsi="Times New Roman"/>
          <w:sz w:val="20"/>
          <w:szCs w:val="20"/>
        </w:rPr>
        <w:t>así  como</w:t>
      </w:r>
      <w:proofErr w:type="gramEnd"/>
      <w:r w:rsidRPr="00541D4F">
        <w:rPr>
          <w:rFonts w:ascii="Times New Roman" w:hAnsi="Times New Roman"/>
          <w:sz w:val="20"/>
          <w:szCs w:val="20"/>
        </w:rPr>
        <w:t xml:space="preserve">  los edificios,  locales,  equipos,  vehículos  y   demás  bienes propiedad o a cargo de la Municipalidad.</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numPr>
          <w:ilvl w:val="0"/>
          <w:numId w:val="6"/>
        </w:numPr>
        <w:spacing w:line="360" w:lineRule="auto"/>
        <w:jc w:val="both"/>
        <w:rPr>
          <w:rFonts w:ascii="Times New Roman" w:hAnsi="Times New Roman"/>
          <w:sz w:val="20"/>
          <w:szCs w:val="20"/>
        </w:rPr>
      </w:pPr>
      <w:r w:rsidRPr="00541D4F">
        <w:rPr>
          <w:rFonts w:ascii="Times New Roman" w:hAnsi="Times New Roman"/>
          <w:sz w:val="20"/>
          <w:szCs w:val="20"/>
        </w:rPr>
        <w:t xml:space="preserve">Realizar </w:t>
      </w:r>
      <w:proofErr w:type="gramStart"/>
      <w:r w:rsidRPr="00541D4F">
        <w:rPr>
          <w:rFonts w:ascii="Times New Roman" w:hAnsi="Times New Roman"/>
          <w:sz w:val="20"/>
          <w:szCs w:val="20"/>
        </w:rPr>
        <w:t>cualquier  tipo</w:t>
      </w:r>
      <w:proofErr w:type="gramEnd"/>
      <w:r w:rsidRPr="00541D4F">
        <w:rPr>
          <w:rFonts w:ascii="Times New Roman" w:hAnsi="Times New Roman"/>
          <w:sz w:val="20"/>
          <w:szCs w:val="20"/>
        </w:rPr>
        <w:t xml:space="preserve">  de  propaganda  política  dentro de las instalaciones de la Alcaldía.</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numPr>
          <w:ilvl w:val="0"/>
          <w:numId w:val="6"/>
        </w:numPr>
        <w:spacing w:line="360" w:lineRule="auto"/>
        <w:jc w:val="both"/>
        <w:rPr>
          <w:rFonts w:ascii="Times New Roman" w:hAnsi="Times New Roman"/>
          <w:sz w:val="20"/>
          <w:szCs w:val="20"/>
        </w:rPr>
      </w:pPr>
      <w:r w:rsidRPr="00541D4F">
        <w:rPr>
          <w:rFonts w:ascii="Times New Roman" w:hAnsi="Times New Roman"/>
          <w:sz w:val="20"/>
          <w:szCs w:val="20"/>
        </w:rPr>
        <w:t xml:space="preserve">Portar armas </w:t>
      </w:r>
      <w:proofErr w:type="gramStart"/>
      <w:r w:rsidRPr="00541D4F">
        <w:rPr>
          <w:rFonts w:ascii="Times New Roman" w:hAnsi="Times New Roman"/>
          <w:sz w:val="20"/>
          <w:szCs w:val="20"/>
        </w:rPr>
        <w:t>de  cualquier</w:t>
      </w:r>
      <w:proofErr w:type="gramEnd"/>
      <w:r w:rsidRPr="00541D4F">
        <w:rPr>
          <w:rFonts w:ascii="Times New Roman" w:hAnsi="Times New Roman"/>
          <w:sz w:val="20"/>
          <w:szCs w:val="20"/>
        </w:rPr>
        <w:t xml:space="preserve">  clase durante el  desempeño  de  las  labores,  a  menos  que aquellas sean necesarias para el desempeño de las mismas, toda vez que estas se encuentren debidamente autorizadas.</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numPr>
          <w:ilvl w:val="0"/>
          <w:numId w:val="6"/>
        </w:numPr>
        <w:spacing w:line="360" w:lineRule="auto"/>
        <w:jc w:val="both"/>
        <w:rPr>
          <w:rFonts w:ascii="Times New Roman" w:hAnsi="Times New Roman"/>
          <w:sz w:val="20"/>
          <w:szCs w:val="20"/>
        </w:rPr>
      </w:pPr>
      <w:proofErr w:type="gramStart"/>
      <w:r w:rsidRPr="00541D4F">
        <w:rPr>
          <w:rFonts w:ascii="Times New Roman" w:hAnsi="Times New Roman"/>
          <w:sz w:val="20"/>
          <w:szCs w:val="20"/>
        </w:rPr>
        <w:t>Asistir  al</w:t>
      </w:r>
      <w:proofErr w:type="gramEnd"/>
      <w:r w:rsidRPr="00541D4F">
        <w:rPr>
          <w:rFonts w:ascii="Times New Roman" w:hAnsi="Times New Roman"/>
          <w:sz w:val="20"/>
          <w:szCs w:val="20"/>
        </w:rPr>
        <w:t xml:space="preserve">  desempeño de  sus  labores  bajo   los   efectos  de   bebidas   embriagantes o  drogas,  así como  hacer  uso  de las  mismas durante las horas de trabajo o en dependencias de la Municipalidad.</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numPr>
          <w:ilvl w:val="0"/>
          <w:numId w:val="6"/>
        </w:numPr>
        <w:spacing w:line="360" w:lineRule="auto"/>
        <w:jc w:val="both"/>
        <w:rPr>
          <w:rFonts w:ascii="Times New Roman" w:hAnsi="Times New Roman"/>
          <w:sz w:val="20"/>
          <w:szCs w:val="20"/>
        </w:rPr>
      </w:pPr>
      <w:r w:rsidRPr="00541D4F">
        <w:rPr>
          <w:rFonts w:ascii="Times New Roman" w:hAnsi="Times New Roman"/>
          <w:sz w:val="20"/>
          <w:szCs w:val="20"/>
        </w:rPr>
        <w:t>Recurrir a métodos diferentes al mérito y eficiencia comprobada para obtener ascenso, aumento de salario u otros beneficios.</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numPr>
          <w:ilvl w:val="0"/>
          <w:numId w:val="6"/>
        </w:numPr>
        <w:spacing w:line="360" w:lineRule="auto"/>
        <w:jc w:val="both"/>
        <w:rPr>
          <w:rFonts w:ascii="Times New Roman" w:hAnsi="Times New Roman"/>
          <w:sz w:val="20"/>
          <w:szCs w:val="20"/>
        </w:rPr>
      </w:pPr>
      <w:r w:rsidRPr="00541D4F">
        <w:rPr>
          <w:rFonts w:ascii="Times New Roman" w:hAnsi="Times New Roman"/>
          <w:sz w:val="20"/>
          <w:szCs w:val="20"/>
        </w:rPr>
        <w:t xml:space="preserve">Procurar u obtener ilícitamente ventajas económicas o de cualquier otra índole, personalmente o por interpósita </w:t>
      </w:r>
      <w:proofErr w:type="gramStart"/>
      <w:r w:rsidRPr="00541D4F">
        <w:rPr>
          <w:rFonts w:ascii="Times New Roman" w:hAnsi="Times New Roman"/>
          <w:sz w:val="20"/>
          <w:szCs w:val="20"/>
        </w:rPr>
        <w:t>persona,  a</w:t>
      </w:r>
      <w:proofErr w:type="gramEnd"/>
      <w:r w:rsidRPr="00541D4F">
        <w:rPr>
          <w:rFonts w:ascii="Times New Roman" w:hAnsi="Times New Roman"/>
          <w:sz w:val="20"/>
          <w:szCs w:val="20"/>
        </w:rPr>
        <w:t xml:space="preserve"> través de  las  operaciones de  compra y venta   que   realiza  la  Municipalidad,  así  como   las   que  pudieran  provenir   de   las inversiones o de los servicios que ésta proporciona so pena de despido.</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numPr>
          <w:ilvl w:val="0"/>
          <w:numId w:val="6"/>
        </w:numPr>
        <w:spacing w:line="360" w:lineRule="auto"/>
        <w:jc w:val="both"/>
        <w:rPr>
          <w:rFonts w:ascii="Times New Roman" w:hAnsi="Times New Roman"/>
          <w:sz w:val="20"/>
          <w:szCs w:val="20"/>
        </w:rPr>
      </w:pPr>
      <w:r w:rsidRPr="00541D4F">
        <w:rPr>
          <w:rFonts w:ascii="Times New Roman" w:hAnsi="Times New Roman"/>
          <w:sz w:val="20"/>
          <w:szCs w:val="20"/>
        </w:rPr>
        <w:t xml:space="preserve">Realizar o </w:t>
      </w:r>
      <w:proofErr w:type="gramStart"/>
      <w:r w:rsidRPr="00541D4F">
        <w:rPr>
          <w:rFonts w:ascii="Times New Roman" w:hAnsi="Times New Roman"/>
          <w:sz w:val="20"/>
          <w:szCs w:val="20"/>
        </w:rPr>
        <w:t>permitir  compras</w:t>
      </w:r>
      <w:proofErr w:type="gramEnd"/>
      <w:r w:rsidRPr="00541D4F">
        <w:rPr>
          <w:rFonts w:ascii="Times New Roman" w:hAnsi="Times New Roman"/>
          <w:sz w:val="20"/>
          <w:szCs w:val="20"/>
        </w:rPr>
        <w:t xml:space="preserve"> y ventas   dentro   de   las   instalaciones   municipales   en    horas   de   trabajo.</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numPr>
          <w:ilvl w:val="0"/>
          <w:numId w:val="6"/>
        </w:numPr>
        <w:spacing w:line="360" w:lineRule="auto"/>
        <w:jc w:val="both"/>
        <w:rPr>
          <w:rFonts w:ascii="Times New Roman" w:hAnsi="Times New Roman"/>
          <w:sz w:val="20"/>
          <w:szCs w:val="20"/>
        </w:rPr>
      </w:pPr>
      <w:r w:rsidRPr="00541D4F">
        <w:rPr>
          <w:rFonts w:ascii="Times New Roman" w:hAnsi="Times New Roman"/>
          <w:sz w:val="20"/>
          <w:szCs w:val="20"/>
        </w:rPr>
        <w:t>Utilizar los vehículos, herramientas, teléfonos y demás bienes pertenecientes a la Municipalidad para propósitos distintos de aquellos a los que están designados, en beneficio particular o de terceras personas.</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numPr>
          <w:ilvl w:val="0"/>
          <w:numId w:val="6"/>
        </w:numPr>
        <w:spacing w:line="360" w:lineRule="auto"/>
        <w:jc w:val="both"/>
        <w:rPr>
          <w:rFonts w:ascii="Times New Roman" w:hAnsi="Times New Roman"/>
          <w:sz w:val="20"/>
          <w:szCs w:val="20"/>
        </w:rPr>
      </w:pPr>
      <w:r w:rsidRPr="00541D4F">
        <w:rPr>
          <w:rFonts w:ascii="Times New Roman" w:hAnsi="Times New Roman"/>
          <w:sz w:val="20"/>
          <w:szCs w:val="20"/>
        </w:rPr>
        <w:t>Dedicarse dentro de las horas de trabajo a cualquier clase de juegos, entretenimiento o esparcimiento, incluyendo aparatos de sonido e implementos adicionales como parlantes externos, entre otros.</w:t>
      </w:r>
    </w:p>
    <w:p w:rsidR="00A87709" w:rsidRPr="00541D4F" w:rsidRDefault="00A87709" w:rsidP="003657E6">
      <w:pPr>
        <w:pStyle w:val="Prrafodelista"/>
        <w:spacing w:line="360" w:lineRule="auto"/>
        <w:rPr>
          <w:rFonts w:ascii="Times New Roman" w:hAnsi="Times New Roman"/>
          <w:sz w:val="20"/>
          <w:szCs w:val="20"/>
        </w:rPr>
      </w:pPr>
    </w:p>
    <w:p w:rsidR="00A87709" w:rsidRPr="00541D4F" w:rsidRDefault="00A87709" w:rsidP="003657E6">
      <w:pPr>
        <w:numPr>
          <w:ilvl w:val="0"/>
          <w:numId w:val="6"/>
        </w:numPr>
        <w:spacing w:line="360" w:lineRule="auto"/>
        <w:jc w:val="both"/>
        <w:rPr>
          <w:rFonts w:ascii="Times New Roman" w:hAnsi="Times New Roman"/>
          <w:sz w:val="20"/>
          <w:szCs w:val="20"/>
        </w:rPr>
      </w:pPr>
      <w:r w:rsidRPr="00541D4F">
        <w:rPr>
          <w:rFonts w:ascii="Times New Roman" w:hAnsi="Times New Roman"/>
          <w:sz w:val="20"/>
          <w:szCs w:val="20"/>
        </w:rPr>
        <w:t xml:space="preserve">Dedicarse dentro de las horas de trabajo al uso de redes sociales y consulta de programas o sistemas informáticos sin </w:t>
      </w:r>
      <w:proofErr w:type="gramStart"/>
      <w:r w:rsidRPr="00541D4F">
        <w:rPr>
          <w:rFonts w:ascii="Times New Roman" w:hAnsi="Times New Roman"/>
          <w:sz w:val="20"/>
          <w:szCs w:val="20"/>
        </w:rPr>
        <w:t>la  autorización</w:t>
      </w:r>
      <w:proofErr w:type="gramEnd"/>
      <w:r w:rsidRPr="00541D4F">
        <w:rPr>
          <w:rFonts w:ascii="Times New Roman" w:hAnsi="Times New Roman"/>
          <w:sz w:val="20"/>
          <w:szCs w:val="20"/>
        </w:rPr>
        <w:t xml:space="preserve"> correspondiente. </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numPr>
          <w:ilvl w:val="0"/>
          <w:numId w:val="6"/>
        </w:numPr>
        <w:spacing w:line="360" w:lineRule="auto"/>
        <w:jc w:val="both"/>
        <w:rPr>
          <w:rFonts w:ascii="Times New Roman" w:hAnsi="Times New Roman"/>
          <w:sz w:val="20"/>
          <w:szCs w:val="20"/>
        </w:rPr>
      </w:pPr>
      <w:r w:rsidRPr="00541D4F">
        <w:rPr>
          <w:rFonts w:ascii="Times New Roman" w:hAnsi="Times New Roman"/>
          <w:sz w:val="20"/>
          <w:szCs w:val="20"/>
        </w:rPr>
        <w:t>Realizar, propiciar o consentir actos incompatibles con las normas de la moral o buenas costumbres dentro de las instalaciones de la Alcaldía.</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numPr>
          <w:ilvl w:val="0"/>
          <w:numId w:val="6"/>
        </w:numPr>
        <w:spacing w:line="360" w:lineRule="auto"/>
        <w:jc w:val="both"/>
        <w:rPr>
          <w:rFonts w:ascii="Times New Roman" w:hAnsi="Times New Roman"/>
          <w:sz w:val="20"/>
          <w:szCs w:val="20"/>
        </w:rPr>
      </w:pPr>
      <w:r w:rsidRPr="00541D4F">
        <w:rPr>
          <w:rFonts w:ascii="Times New Roman" w:hAnsi="Times New Roman"/>
          <w:sz w:val="20"/>
          <w:szCs w:val="20"/>
        </w:rPr>
        <w:t>Las demás que establezca la Ley de la Carrera Administrativa Municipal y demás leyes aplicables.</w:t>
      </w:r>
    </w:p>
    <w:p w:rsidR="00891073" w:rsidRPr="00541D4F" w:rsidRDefault="00891073" w:rsidP="00891073">
      <w:pPr>
        <w:rPr>
          <w:rFonts w:ascii="Times New Roman" w:hAnsi="Times New Roman"/>
          <w:sz w:val="20"/>
          <w:szCs w:val="20"/>
        </w:rPr>
      </w:pPr>
    </w:p>
    <w:p w:rsidR="00891073" w:rsidRPr="00541D4F" w:rsidRDefault="00891073" w:rsidP="00891073">
      <w:pPr>
        <w:spacing w:line="360" w:lineRule="auto"/>
        <w:jc w:val="both"/>
        <w:rPr>
          <w:rFonts w:ascii="Times New Roman" w:hAnsi="Times New Roman"/>
          <w:sz w:val="20"/>
          <w:szCs w:val="20"/>
        </w:rPr>
      </w:pPr>
    </w:p>
    <w:p w:rsidR="00A87709" w:rsidRDefault="00A87709" w:rsidP="00B37BD2">
      <w:pPr>
        <w:spacing w:line="360" w:lineRule="auto"/>
        <w:jc w:val="center"/>
        <w:rPr>
          <w:rFonts w:ascii="Times New Roman" w:hAnsi="Times New Roman"/>
          <w:b/>
          <w:sz w:val="20"/>
          <w:szCs w:val="20"/>
        </w:rPr>
      </w:pPr>
      <w:r w:rsidRPr="00541D4F">
        <w:rPr>
          <w:rFonts w:ascii="Times New Roman" w:hAnsi="Times New Roman"/>
          <w:b/>
          <w:sz w:val="20"/>
          <w:szCs w:val="20"/>
        </w:rPr>
        <w:t>CAPITULO XIII</w:t>
      </w:r>
    </w:p>
    <w:p w:rsidR="00737890" w:rsidRPr="00541D4F" w:rsidRDefault="00737890" w:rsidP="00B37BD2">
      <w:pPr>
        <w:spacing w:line="360" w:lineRule="auto"/>
        <w:jc w:val="center"/>
        <w:rPr>
          <w:rFonts w:ascii="Times New Roman" w:hAnsi="Times New Roman"/>
          <w:b/>
          <w:sz w:val="20"/>
          <w:szCs w:val="20"/>
        </w:rPr>
      </w:pPr>
    </w:p>
    <w:p w:rsidR="00C10C46" w:rsidRPr="00541D4F" w:rsidRDefault="00A87709" w:rsidP="003657E6">
      <w:pPr>
        <w:spacing w:line="360" w:lineRule="auto"/>
        <w:jc w:val="both"/>
        <w:rPr>
          <w:rFonts w:ascii="Times New Roman" w:hAnsi="Times New Roman"/>
          <w:b/>
          <w:sz w:val="20"/>
          <w:szCs w:val="20"/>
        </w:rPr>
      </w:pPr>
      <w:r w:rsidRPr="00541D4F">
        <w:rPr>
          <w:rFonts w:ascii="Times New Roman" w:hAnsi="Times New Roman"/>
          <w:b/>
          <w:sz w:val="20"/>
          <w:szCs w:val="20"/>
        </w:rPr>
        <w:t>ATRIBUCIONES, FACULTADES, OBLIGACIONES Y PROHIBICIONES DE LA MUNICIPALIDAD</w:t>
      </w:r>
      <w:r w:rsidR="00C10C46" w:rsidRPr="00541D4F">
        <w:rPr>
          <w:rFonts w:ascii="Times New Roman" w:hAnsi="Times New Roman"/>
          <w:b/>
          <w:sz w:val="20"/>
          <w:szCs w:val="20"/>
        </w:rPr>
        <w:t xml:space="preserve">. </w:t>
      </w:r>
    </w:p>
    <w:p w:rsidR="00A87709" w:rsidRPr="00541D4F" w:rsidRDefault="00C10C46" w:rsidP="003657E6">
      <w:pPr>
        <w:spacing w:line="360" w:lineRule="auto"/>
        <w:jc w:val="both"/>
        <w:rPr>
          <w:rFonts w:ascii="Times New Roman" w:hAnsi="Times New Roman"/>
          <w:b/>
          <w:sz w:val="20"/>
          <w:szCs w:val="20"/>
        </w:rPr>
      </w:pPr>
      <w:r w:rsidRPr="00541D4F">
        <w:rPr>
          <w:rFonts w:ascii="Times New Roman" w:hAnsi="Times New Roman"/>
          <w:b/>
          <w:sz w:val="20"/>
          <w:szCs w:val="20"/>
        </w:rPr>
        <w:t>Art.</w:t>
      </w:r>
      <w:r w:rsidR="00A87709" w:rsidRPr="00541D4F">
        <w:rPr>
          <w:rFonts w:ascii="Times New Roman" w:hAnsi="Times New Roman"/>
          <w:b/>
          <w:sz w:val="20"/>
          <w:szCs w:val="20"/>
        </w:rPr>
        <w:t xml:space="preserve"> 71.-</w:t>
      </w:r>
      <w:r w:rsidR="00A87709" w:rsidRPr="00541D4F">
        <w:rPr>
          <w:rFonts w:ascii="Times New Roman" w:hAnsi="Times New Roman"/>
          <w:sz w:val="20"/>
          <w:szCs w:val="20"/>
        </w:rPr>
        <w:t xml:space="preserve"> Son atribuciones y facultades de la Municipalidad las establecidas en este Reglamento, Disposiciones Generales del Presupuesto Municipal, Ley de La Carrera Administrativa Municipal, Código de Trabajo y demás leyes, en lo que fuere aplicable.</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 xml:space="preserve"> </w:t>
      </w:r>
      <w:r w:rsidRPr="00541D4F">
        <w:rPr>
          <w:rFonts w:ascii="Times New Roman" w:hAnsi="Times New Roman"/>
          <w:b/>
          <w:sz w:val="20"/>
          <w:szCs w:val="20"/>
        </w:rPr>
        <w:t>Art.  72.-</w:t>
      </w:r>
      <w:r w:rsidRPr="00541D4F">
        <w:rPr>
          <w:rFonts w:ascii="Times New Roman" w:hAnsi="Times New Roman"/>
          <w:sz w:val="20"/>
          <w:szCs w:val="20"/>
        </w:rPr>
        <w:t xml:space="preserve"> </w:t>
      </w:r>
      <w:r w:rsidRPr="00541D4F">
        <w:rPr>
          <w:rFonts w:ascii="Times New Roman" w:hAnsi="Times New Roman"/>
          <w:b/>
          <w:sz w:val="20"/>
          <w:szCs w:val="20"/>
        </w:rPr>
        <w:t>Son obligaciones de la Municipalidad:</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a) Pagar el salario en la forma y plazo establecido en el presente Reglamento.</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b) Proporcionar al empleado el equipo y herramientas necesarias para el desempeño de sus labores.</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c) Proporcionar al empleado un ambiente de trabajo adecuado para el desarrollo de sus actividades.</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d) Pagar viáticos y facilitar el transporte en los casos que sea procedente.</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e) Guardar la debida consideración a los empleados, absteniéndose de todo tipo de maltrato.</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f) Las demás que establezca este Reglamento y demás leyes aplicables.</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73.-</w:t>
      </w:r>
      <w:r w:rsidRPr="00541D4F">
        <w:rPr>
          <w:rFonts w:ascii="Times New Roman" w:hAnsi="Times New Roman"/>
          <w:sz w:val="20"/>
          <w:szCs w:val="20"/>
        </w:rPr>
        <w:t xml:space="preserve"> </w:t>
      </w:r>
      <w:r w:rsidRPr="00541D4F">
        <w:rPr>
          <w:rFonts w:ascii="Times New Roman" w:hAnsi="Times New Roman"/>
          <w:b/>
          <w:sz w:val="20"/>
          <w:szCs w:val="20"/>
        </w:rPr>
        <w:t>Se prohíbe a la Municipalidad:</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a) Influir en los empleados en cuanto al ejercicio de sus derechos políticos o convicciones religiosas.</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b) Exigir o aceptar dádivas o regalías para garantizar la estabilidad laboral de sus empleados o la obtención de privilegios.</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c) Discriminar o tomar represalias de cualquier tipo en contra de los empleados por su sexo, raza, color, origen social, convicciones políticas, religiosas o por su condición de sindicalizados.</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d) Obstaculizar el ejercicio del derecho que tienen los empleados de constituir sindicatos.</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 xml:space="preserve">e) Hacer o autorizar colectas obligatorias de cualquier tipo, entre sus empleados. </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f) Obligar o consentir que los empleados ostenten en las oficinas donde trabajan, distintivos o emblemas que los identifiquen como miembros de algún partido político.</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g) Pagar el salario con especies que no sean moneda de curso legal.</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h) Suprimir o disminuir el salario o las prestaciones sociales.</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i) Hacer provocaciones o insinuaciones de tipo sexual, valiéndose de su cargo o nivel jerárquico.</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 xml:space="preserve">j) </w:t>
      </w:r>
      <w:proofErr w:type="gramStart"/>
      <w:r w:rsidRPr="00541D4F">
        <w:rPr>
          <w:rFonts w:ascii="Times New Roman" w:hAnsi="Times New Roman"/>
          <w:sz w:val="20"/>
          <w:szCs w:val="20"/>
        </w:rPr>
        <w:t>Ofender  por</w:t>
      </w:r>
      <w:proofErr w:type="gramEnd"/>
      <w:r w:rsidRPr="00541D4F">
        <w:rPr>
          <w:rFonts w:ascii="Times New Roman" w:hAnsi="Times New Roman"/>
          <w:sz w:val="20"/>
          <w:szCs w:val="20"/>
        </w:rPr>
        <w:t xml:space="preserve"> cualquier medio a los empleados de la Municipalidad.</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k) Dirigir los trabajos en estado de embriaguez o bajo la influencia de drogas.</w:t>
      </w:r>
    </w:p>
    <w:p w:rsidR="00A87709"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 xml:space="preserve"> l) Las demás que este Reglamento o las leyes establezcan, en lo que fuere aplicable.</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B37BD2">
      <w:pPr>
        <w:spacing w:line="360" w:lineRule="auto"/>
        <w:jc w:val="center"/>
        <w:rPr>
          <w:rFonts w:ascii="Times New Roman" w:hAnsi="Times New Roman"/>
          <w:b/>
          <w:sz w:val="20"/>
          <w:szCs w:val="20"/>
        </w:rPr>
      </w:pPr>
      <w:r w:rsidRPr="00541D4F">
        <w:rPr>
          <w:rFonts w:ascii="Times New Roman" w:hAnsi="Times New Roman"/>
          <w:b/>
          <w:sz w:val="20"/>
          <w:szCs w:val="20"/>
        </w:rPr>
        <w:t>CAPITULO XIV</w:t>
      </w:r>
    </w:p>
    <w:p w:rsidR="00A87709" w:rsidRPr="00541D4F" w:rsidRDefault="00A87709" w:rsidP="003657E6">
      <w:pPr>
        <w:spacing w:line="360" w:lineRule="auto"/>
        <w:jc w:val="both"/>
        <w:rPr>
          <w:rFonts w:ascii="Times New Roman" w:hAnsi="Times New Roman"/>
          <w:b/>
          <w:sz w:val="20"/>
          <w:szCs w:val="20"/>
        </w:rPr>
      </w:pPr>
      <w:r w:rsidRPr="00541D4F">
        <w:rPr>
          <w:rFonts w:ascii="Times New Roman" w:hAnsi="Times New Roman"/>
          <w:b/>
          <w:sz w:val="20"/>
          <w:szCs w:val="20"/>
        </w:rPr>
        <w:t>INFRACCIONES Y SANCIONES</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74.-</w:t>
      </w:r>
      <w:r w:rsidRPr="00541D4F">
        <w:rPr>
          <w:rFonts w:ascii="Times New Roman" w:hAnsi="Times New Roman"/>
          <w:sz w:val="20"/>
          <w:szCs w:val="20"/>
        </w:rPr>
        <w:t xml:space="preserve"> Las faltas se clasifican en:</w:t>
      </w:r>
    </w:p>
    <w:p w:rsidR="00A87709" w:rsidRPr="00541D4F" w:rsidRDefault="00A87709" w:rsidP="00541D4F">
      <w:pPr>
        <w:jc w:val="both"/>
        <w:rPr>
          <w:rFonts w:ascii="Times New Roman" w:hAnsi="Times New Roman"/>
          <w:sz w:val="20"/>
          <w:szCs w:val="20"/>
        </w:rPr>
      </w:pPr>
      <w:r w:rsidRPr="00541D4F">
        <w:rPr>
          <w:rFonts w:ascii="Times New Roman" w:hAnsi="Times New Roman"/>
          <w:sz w:val="20"/>
          <w:szCs w:val="20"/>
        </w:rPr>
        <w:t>a)</w:t>
      </w:r>
      <w:r w:rsidRPr="00541D4F">
        <w:rPr>
          <w:rFonts w:ascii="Times New Roman" w:hAnsi="Times New Roman"/>
          <w:sz w:val="20"/>
          <w:szCs w:val="20"/>
        </w:rPr>
        <w:tab/>
        <w:t>Leves</w:t>
      </w:r>
    </w:p>
    <w:p w:rsidR="00A87709" w:rsidRPr="00541D4F" w:rsidRDefault="00A87709" w:rsidP="00541D4F">
      <w:pPr>
        <w:jc w:val="both"/>
        <w:rPr>
          <w:rFonts w:ascii="Times New Roman" w:hAnsi="Times New Roman"/>
          <w:sz w:val="20"/>
          <w:szCs w:val="20"/>
        </w:rPr>
      </w:pPr>
      <w:r w:rsidRPr="00541D4F">
        <w:rPr>
          <w:rFonts w:ascii="Times New Roman" w:hAnsi="Times New Roman"/>
          <w:sz w:val="20"/>
          <w:szCs w:val="20"/>
        </w:rPr>
        <w:t>b)</w:t>
      </w:r>
      <w:r w:rsidRPr="00541D4F">
        <w:rPr>
          <w:rFonts w:ascii="Times New Roman" w:hAnsi="Times New Roman"/>
          <w:sz w:val="20"/>
          <w:szCs w:val="20"/>
        </w:rPr>
        <w:tab/>
        <w:t>Graves y</w:t>
      </w:r>
    </w:p>
    <w:p w:rsidR="00A87709" w:rsidRPr="00541D4F" w:rsidRDefault="00A87709" w:rsidP="00541D4F">
      <w:pPr>
        <w:jc w:val="both"/>
        <w:rPr>
          <w:rFonts w:ascii="Times New Roman" w:hAnsi="Times New Roman"/>
          <w:sz w:val="20"/>
          <w:szCs w:val="20"/>
        </w:rPr>
      </w:pPr>
      <w:r w:rsidRPr="00541D4F">
        <w:rPr>
          <w:rFonts w:ascii="Times New Roman" w:hAnsi="Times New Roman"/>
          <w:sz w:val="20"/>
          <w:szCs w:val="20"/>
        </w:rPr>
        <w:t>c)</w:t>
      </w:r>
      <w:r w:rsidRPr="00541D4F">
        <w:rPr>
          <w:rFonts w:ascii="Times New Roman" w:hAnsi="Times New Roman"/>
          <w:sz w:val="20"/>
          <w:szCs w:val="20"/>
        </w:rPr>
        <w:tab/>
        <w:t>Muy graves</w:t>
      </w:r>
    </w:p>
    <w:p w:rsidR="00541D4F" w:rsidRPr="00541D4F" w:rsidRDefault="00541D4F"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b/>
          <w:sz w:val="20"/>
          <w:szCs w:val="20"/>
        </w:rPr>
      </w:pPr>
      <w:r w:rsidRPr="00541D4F">
        <w:rPr>
          <w:rFonts w:ascii="Times New Roman" w:hAnsi="Times New Roman"/>
          <w:b/>
          <w:sz w:val="20"/>
          <w:szCs w:val="20"/>
        </w:rPr>
        <w:t>Art. 75.-</w:t>
      </w:r>
      <w:r w:rsidRPr="00541D4F">
        <w:rPr>
          <w:rFonts w:ascii="Times New Roman" w:hAnsi="Times New Roman"/>
          <w:sz w:val="20"/>
          <w:szCs w:val="20"/>
        </w:rPr>
        <w:t xml:space="preserve"> </w:t>
      </w:r>
      <w:r w:rsidRPr="00541D4F">
        <w:rPr>
          <w:rFonts w:ascii="Times New Roman" w:hAnsi="Times New Roman"/>
          <w:b/>
          <w:sz w:val="20"/>
          <w:szCs w:val="20"/>
        </w:rPr>
        <w:t>Son faltas leves:</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 xml:space="preserve">a) Cuando no se </w:t>
      </w:r>
      <w:r w:rsidR="00541D4F" w:rsidRPr="00541D4F">
        <w:rPr>
          <w:rFonts w:ascii="Times New Roman" w:hAnsi="Times New Roman"/>
          <w:sz w:val="20"/>
          <w:szCs w:val="20"/>
        </w:rPr>
        <w:t>dé</w:t>
      </w:r>
      <w:r w:rsidRPr="00541D4F">
        <w:rPr>
          <w:rFonts w:ascii="Times New Roman" w:hAnsi="Times New Roman"/>
          <w:sz w:val="20"/>
          <w:szCs w:val="20"/>
        </w:rPr>
        <w:t xml:space="preserve"> cumplimiento al horario de trabajo por llegadas tardías.</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b) Usar indebidamente los materiales de uso administrativo, papelería y otros implementos o bienes destinados al servicio de la Alcaldía.</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 xml:space="preserve">c) Vestir </w:t>
      </w:r>
      <w:proofErr w:type="gramStart"/>
      <w:r w:rsidRPr="00541D4F">
        <w:rPr>
          <w:rFonts w:ascii="Times New Roman" w:hAnsi="Times New Roman"/>
          <w:sz w:val="20"/>
          <w:szCs w:val="20"/>
        </w:rPr>
        <w:t>inadecuadamente  en</w:t>
      </w:r>
      <w:proofErr w:type="gramEnd"/>
      <w:r w:rsidRPr="00541D4F">
        <w:rPr>
          <w:rFonts w:ascii="Times New Roman" w:hAnsi="Times New Roman"/>
          <w:sz w:val="20"/>
          <w:szCs w:val="20"/>
        </w:rPr>
        <w:t xml:space="preserve"> el desempeño de sus labores.</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lastRenderedPageBreak/>
        <w:t>d) Vender o comprar, dentro de las instalaciones de la institución, cualquier clase de mercadería, así como realizar rifas, sorteos o venta de números de cualquier tipo en horas de trabajo y dentro de las instalaciones de la alcaldía.</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e) Dedicarse a cualquier actividad ajena a sus labores durante el horario establecido en este Reglamento.</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f) Realizar actividades personales tales como: pláticas, pérdida de tiempo laboral en otras dependencias que no sean del desempeño de sus funciones.</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 xml:space="preserve">g) Comprar y consumir alimentos dentro de las dependencias en horas laborales. </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76.-</w:t>
      </w:r>
      <w:r w:rsidRPr="00541D4F">
        <w:rPr>
          <w:rFonts w:ascii="Times New Roman" w:hAnsi="Times New Roman"/>
          <w:sz w:val="20"/>
          <w:szCs w:val="20"/>
        </w:rPr>
        <w:t xml:space="preserve"> </w:t>
      </w:r>
      <w:r w:rsidRPr="00541D4F">
        <w:rPr>
          <w:rFonts w:ascii="Times New Roman" w:hAnsi="Times New Roman"/>
          <w:b/>
          <w:sz w:val="20"/>
          <w:szCs w:val="20"/>
        </w:rPr>
        <w:t>Son faltas graves</w:t>
      </w:r>
      <w:r w:rsidRPr="00541D4F">
        <w:rPr>
          <w:rFonts w:ascii="Times New Roman" w:hAnsi="Times New Roman"/>
          <w:sz w:val="20"/>
          <w:szCs w:val="20"/>
        </w:rPr>
        <w:t>:</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a) Acumular tres amonestaciones por llegadas tardías por más de cincuenta minutos.</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b) No dar cumplimiento al horario de trabajo.</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 xml:space="preserve">c) Faltar a sus labores sin permiso de su </w:t>
      </w:r>
      <w:proofErr w:type="gramStart"/>
      <w:r w:rsidRPr="00541D4F">
        <w:rPr>
          <w:rFonts w:ascii="Times New Roman" w:hAnsi="Times New Roman"/>
          <w:sz w:val="20"/>
          <w:szCs w:val="20"/>
        </w:rPr>
        <w:t>Jefe</w:t>
      </w:r>
      <w:proofErr w:type="gramEnd"/>
      <w:r w:rsidRPr="00541D4F">
        <w:rPr>
          <w:rFonts w:ascii="Times New Roman" w:hAnsi="Times New Roman"/>
          <w:sz w:val="20"/>
          <w:szCs w:val="20"/>
        </w:rPr>
        <w:t xml:space="preserve"> inmediato superior o sin causa justificada.</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d) Hacer cualquier clase de actividad político partidista o religiosa dentro de la institución.</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 xml:space="preserve">e) Realizar </w:t>
      </w:r>
      <w:proofErr w:type="gramStart"/>
      <w:r w:rsidRPr="00541D4F">
        <w:rPr>
          <w:rFonts w:ascii="Times New Roman" w:hAnsi="Times New Roman"/>
          <w:sz w:val="20"/>
          <w:szCs w:val="20"/>
        </w:rPr>
        <w:t>cualquier  tipo</w:t>
      </w:r>
      <w:proofErr w:type="gramEnd"/>
      <w:r w:rsidRPr="00541D4F">
        <w:rPr>
          <w:rFonts w:ascii="Times New Roman" w:hAnsi="Times New Roman"/>
          <w:sz w:val="20"/>
          <w:szCs w:val="20"/>
        </w:rPr>
        <w:t xml:space="preserve">  de  propaganda  política  fuera de las instalaciones de la Alcaldía, en horas laborales.</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f) Ostentar en las oficinas donde trabaja distintivos o emblemas que lo identifiquen como miembro de un partido político.</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g) Mantener su expediente laboral sin actualización.</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h) Negarse sin causa justificada a asistir a cursos de capacitación o especialización profesional.</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i) Atender al público en forma negligente, sin guardarle la consideración debida en las relaciones que tuviere con él por razón de su cargo o empleo.</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j) Desarrollar sus labores de manera parcial e interesada.</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 xml:space="preserve">k) Abandonar total o parcialmente sus labores durante la jornada de trabajo, sin permiso de su Jefe inmediato </w:t>
      </w:r>
      <w:proofErr w:type="gramStart"/>
      <w:r w:rsidRPr="00541D4F">
        <w:rPr>
          <w:rFonts w:ascii="Times New Roman" w:hAnsi="Times New Roman"/>
          <w:sz w:val="20"/>
          <w:szCs w:val="20"/>
        </w:rPr>
        <w:t>superior  o</w:t>
      </w:r>
      <w:proofErr w:type="gramEnd"/>
      <w:r w:rsidRPr="00541D4F">
        <w:rPr>
          <w:rFonts w:ascii="Times New Roman" w:hAnsi="Times New Roman"/>
          <w:sz w:val="20"/>
          <w:szCs w:val="20"/>
        </w:rPr>
        <w:t xml:space="preserve"> sin causa justificada.</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l) Portar armas de cualquier clase durante el desempeño de sus labores, salvo que éstas fueren necesarias para el mismo, siempre y cuando estén debidamente autorizadas.</w:t>
      </w:r>
    </w:p>
    <w:p w:rsidR="00974800"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m)</w:t>
      </w:r>
      <w:r w:rsidR="00974800" w:rsidRPr="00974800">
        <w:rPr>
          <w:rFonts w:ascii="Times New Roman" w:hAnsi="Times New Roman"/>
          <w:sz w:val="20"/>
          <w:szCs w:val="20"/>
        </w:rPr>
        <w:t>Dirigirse irrespetuosamente a sus superiores, compañeros y subalternos, en sus relaciones de trabajo. Así como realizar expresiones de violencia en contra de la mujer, según lo establecido en la Ley Especial Integral para una vida libre de violencia para las mujeres</w:t>
      </w:r>
      <w:r w:rsidR="00974800">
        <w:rPr>
          <w:rFonts w:ascii="Times New Roman" w:hAnsi="Times New Roman"/>
          <w:sz w:val="20"/>
          <w:szCs w:val="20"/>
        </w:rPr>
        <w:t>.</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n) Patrocinar asuntos o realizar gestiones administrativas referentes a terceros que se tramiten en las oficinas donde trabajan.</w:t>
      </w:r>
    </w:p>
    <w:p w:rsidR="00A87709" w:rsidRPr="00541D4F" w:rsidRDefault="002B01E5" w:rsidP="003657E6">
      <w:pPr>
        <w:spacing w:line="360" w:lineRule="auto"/>
        <w:jc w:val="both"/>
        <w:rPr>
          <w:rFonts w:ascii="Times New Roman" w:hAnsi="Times New Roman"/>
          <w:sz w:val="20"/>
          <w:szCs w:val="20"/>
        </w:rPr>
      </w:pPr>
      <w:r>
        <w:rPr>
          <w:rFonts w:ascii="Times New Roman" w:hAnsi="Times New Roman"/>
          <w:sz w:val="20"/>
          <w:szCs w:val="20"/>
        </w:rPr>
        <w:t>ñ</w:t>
      </w:r>
      <w:r w:rsidR="00A87709" w:rsidRPr="00541D4F">
        <w:rPr>
          <w:rFonts w:ascii="Times New Roman" w:hAnsi="Times New Roman"/>
          <w:sz w:val="20"/>
          <w:szCs w:val="20"/>
        </w:rPr>
        <w:t>) Desempeñar sin esmero, diligencia y probidad las obligaciones inherentes a su cargo o empleo.</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o) Irrespetar y no cumplir una notificación de traslado de área o departamento ya sea por conveniencia de la Administración Municipal, reorganización de la institución o por necesidad de reforzamiento de éstos.</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 xml:space="preserve"> p) La reincidencia en la comisión de una falta leve, dentro del plazo de los 2 meses siguientes a la fecha que origino la primera falta leve.</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 xml:space="preserve"> </w:t>
      </w:r>
      <w:r w:rsidRPr="00541D4F">
        <w:rPr>
          <w:rFonts w:ascii="Times New Roman" w:hAnsi="Times New Roman"/>
          <w:b/>
          <w:sz w:val="20"/>
          <w:szCs w:val="20"/>
        </w:rPr>
        <w:t>Art. 77.-</w:t>
      </w:r>
      <w:r w:rsidRPr="00541D4F">
        <w:rPr>
          <w:rFonts w:ascii="Times New Roman" w:hAnsi="Times New Roman"/>
          <w:sz w:val="20"/>
          <w:szCs w:val="20"/>
        </w:rPr>
        <w:t xml:space="preserve"> </w:t>
      </w:r>
      <w:r w:rsidRPr="00541D4F">
        <w:rPr>
          <w:rFonts w:ascii="Times New Roman" w:hAnsi="Times New Roman"/>
          <w:b/>
          <w:sz w:val="20"/>
          <w:szCs w:val="20"/>
        </w:rPr>
        <w:t>Son faltas muy graves:</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a) Realizar actos inmorales dentro de las instalaciones de la institución.</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lastRenderedPageBreak/>
        <w:t>b) Ingerir bebidas embriagantes o usar drogas alucinógenas, estupefacientes o enervantes dentro de la institución y sus dependencias, o en horas de trabajo, así como presentarse al desempeño de sus labores en estado de ebriedad o con síntomas de haber estado bajo la influencia de dichas drogas.</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c) Ejecutar actos u observar conductas que dañen, deterioren o pongan en peligro la seguridad de los compañeros de trabajo y demás personas, así como los edificios, instalaciones y demás bienes de la Municipalidad.</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d) La sustracción temporal o permanente de la institución sin previa autorización, de documentos, materiales, equipo de trabajo y vehículos. Esta falta será sancionada con una suspensión hasta por cinco días o despido del empleado involucrado.</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 xml:space="preserve">e) </w:t>
      </w:r>
      <w:proofErr w:type="gramStart"/>
      <w:r w:rsidRPr="00541D4F">
        <w:rPr>
          <w:rFonts w:ascii="Times New Roman" w:hAnsi="Times New Roman"/>
          <w:sz w:val="20"/>
          <w:szCs w:val="20"/>
        </w:rPr>
        <w:t>Manchar,  dañar</w:t>
      </w:r>
      <w:proofErr w:type="gramEnd"/>
      <w:r w:rsidRPr="00541D4F">
        <w:rPr>
          <w:rFonts w:ascii="Times New Roman" w:hAnsi="Times New Roman"/>
          <w:sz w:val="20"/>
          <w:szCs w:val="20"/>
        </w:rPr>
        <w:t xml:space="preserve">,  deteriorar, estropear o hurtar los  bienes muebles, inmuebles y vehículos ya sean  de propiedad Municipal o en concepto de arrendamiento o préstamos. </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 xml:space="preserve">f) Divulgar los asuntos de carácter confidencial de los que tenga conocimiento por razón de su cargo o empleo de carácter administrativo cuya divulgación pudiese causar prejuicio a la municipalidad o provecho indebido a terceros. </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g) No brindar en tiempo requerida del departamento o Unidad la información solicitada por el jefe superior, y divulgar los asuntos de carácter confidencial de los que tenga conocimiento por razón de su cargo o empleo o, de carácter administrativo cuya divulgación pudiera causar perjuicio a la Municipalidad o provecho indebido a terceros.</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h) Destruir, sustraer o alterar registros municipales o consignar en ellos datos falsos.</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i) Contraer deudas o efectuar colectas para fines personales a nombre de la Alcaldía.</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j) Autorizar actos o documentos que no sean de su competencia o que siendo de su competencia carezcan de legalidad.</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k) Abandonar el cargo o empleo por más de ocho días consecutivos, sin causa justificada o ejecutar huelgas, so pena de despido.</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l) Percibir, aceptar, solicitar o hacerse prometer donativos y/o gratificaciones, prevaliéndose del cargo.</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m) La reincidencia en la comisión de una falta grave.</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n) Dirigirse o referirse a los usuarios, funcionarios y empleados de la Municipalidad con palabras soeces.</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o) Las demás causales de suspensión contenidas en la Ley de la Carrera Administrativa Municipal.</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Art.78.-</w:t>
      </w:r>
      <w:r w:rsidRPr="00541D4F">
        <w:rPr>
          <w:rFonts w:ascii="Times New Roman" w:hAnsi="Times New Roman"/>
          <w:sz w:val="20"/>
          <w:szCs w:val="20"/>
        </w:rPr>
        <w:t xml:space="preserve"> Para efectos de lo estipulado en este capítulo, se entenderá por reiteración, la comisión de una infracción de la misma </w:t>
      </w:r>
      <w:proofErr w:type="gramStart"/>
      <w:r w:rsidRPr="00541D4F">
        <w:rPr>
          <w:rFonts w:ascii="Times New Roman" w:hAnsi="Times New Roman"/>
          <w:sz w:val="20"/>
          <w:szCs w:val="20"/>
        </w:rPr>
        <w:t>clase  pero</w:t>
      </w:r>
      <w:proofErr w:type="gramEnd"/>
      <w:r w:rsidRPr="00541D4F">
        <w:rPr>
          <w:rFonts w:ascii="Times New Roman" w:hAnsi="Times New Roman"/>
          <w:sz w:val="20"/>
          <w:szCs w:val="20"/>
        </w:rPr>
        <w:t xml:space="preserve"> distinta a la anterior.</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La reincidencia es la circunstancia agravante que consiste, en la comisión de una misma falta por segunda vez, siempre que el infractor haya sido sancionado anteriormente.</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79.-</w:t>
      </w:r>
      <w:r w:rsidRPr="00541D4F">
        <w:rPr>
          <w:rFonts w:ascii="Times New Roman" w:hAnsi="Times New Roman"/>
          <w:sz w:val="20"/>
          <w:szCs w:val="20"/>
        </w:rPr>
        <w:t xml:space="preserve"> Se establecen las siguientes sanciones disciplinarias:</w:t>
      </w:r>
    </w:p>
    <w:p w:rsidR="00A87709" w:rsidRPr="00541D4F" w:rsidRDefault="00A87709" w:rsidP="00541D4F">
      <w:pPr>
        <w:jc w:val="both"/>
        <w:rPr>
          <w:rFonts w:ascii="Times New Roman" w:hAnsi="Times New Roman"/>
          <w:sz w:val="20"/>
          <w:szCs w:val="20"/>
        </w:rPr>
      </w:pPr>
      <w:r w:rsidRPr="00541D4F">
        <w:rPr>
          <w:rFonts w:ascii="Times New Roman" w:hAnsi="Times New Roman"/>
          <w:sz w:val="20"/>
          <w:szCs w:val="20"/>
        </w:rPr>
        <w:t>a)</w:t>
      </w:r>
      <w:r w:rsidRPr="00541D4F">
        <w:rPr>
          <w:rFonts w:ascii="Times New Roman" w:hAnsi="Times New Roman"/>
          <w:sz w:val="20"/>
          <w:szCs w:val="20"/>
        </w:rPr>
        <w:tab/>
        <w:t>Amonestación oral privada</w:t>
      </w:r>
    </w:p>
    <w:p w:rsidR="00A87709" w:rsidRPr="00541D4F" w:rsidRDefault="00A87709" w:rsidP="00541D4F">
      <w:pPr>
        <w:jc w:val="both"/>
        <w:rPr>
          <w:rFonts w:ascii="Times New Roman" w:hAnsi="Times New Roman"/>
          <w:sz w:val="20"/>
          <w:szCs w:val="20"/>
        </w:rPr>
      </w:pPr>
      <w:r w:rsidRPr="00541D4F">
        <w:rPr>
          <w:rFonts w:ascii="Times New Roman" w:hAnsi="Times New Roman"/>
          <w:sz w:val="20"/>
          <w:szCs w:val="20"/>
        </w:rPr>
        <w:t>b)</w:t>
      </w:r>
      <w:r w:rsidRPr="00541D4F">
        <w:rPr>
          <w:rFonts w:ascii="Times New Roman" w:hAnsi="Times New Roman"/>
          <w:sz w:val="20"/>
          <w:szCs w:val="20"/>
        </w:rPr>
        <w:tab/>
        <w:t>Amonestación escrita</w:t>
      </w:r>
    </w:p>
    <w:p w:rsidR="00A87709" w:rsidRPr="00541D4F" w:rsidRDefault="00A87709" w:rsidP="00541D4F">
      <w:pPr>
        <w:jc w:val="both"/>
        <w:rPr>
          <w:rFonts w:ascii="Times New Roman" w:hAnsi="Times New Roman"/>
          <w:sz w:val="20"/>
          <w:szCs w:val="20"/>
        </w:rPr>
      </w:pPr>
      <w:r w:rsidRPr="00541D4F">
        <w:rPr>
          <w:rFonts w:ascii="Times New Roman" w:hAnsi="Times New Roman"/>
          <w:sz w:val="20"/>
          <w:szCs w:val="20"/>
        </w:rPr>
        <w:t>c)</w:t>
      </w:r>
      <w:r w:rsidRPr="00541D4F">
        <w:rPr>
          <w:rFonts w:ascii="Times New Roman" w:hAnsi="Times New Roman"/>
          <w:sz w:val="20"/>
          <w:szCs w:val="20"/>
        </w:rPr>
        <w:tab/>
        <w:t>Suspensión de labores sin goce de sueldo</w:t>
      </w:r>
    </w:p>
    <w:p w:rsidR="00A87709" w:rsidRPr="00541D4F" w:rsidRDefault="00A87709" w:rsidP="00541D4F">
      <w:pPr>
        <w:jc w:val="both"/>
        <w:rPr>
          <w:rFonts w:ascii="Times New Roman" w:hAnsi="Times New Roman"/>
          <w:sz w:val="20"/>
          <w:szCs w:val="20"/>
        </w:rPr>
      </w:pPr>
      <w:r w:rsidRPr="00541D4F">
        <w:rPr>
          <w:rFonts w:ascii="Times New Roman" w:hAnsi="Times New Roman"/>
          <w:sz w:val="20"/>
          <w:szCs w:val="20"/>
        </w:rPr>
        <w:t xml:space="preserve">d) </w:t>
      </w:r>
      <w:r w:rsidRPr="00541D4F">
        <w:rPr>
          <w:rFonts w:ascii="Times New Roman" w:hAnsi="Times New Roman"/>
          <w:sz w:val="20"/>
          <w:szCs w:val="20"/>
        </w:rPr>
        <w:tab/>
        <w:t>Postergación del derecho de ascenso</w:t>
      </w:r>
    </w:p>
    <w:p w:rsidR="00A87709" w:rsidRPr="00541D4F" w:rsidRDefault="00A87709" w:rsidP="00541D4F">
      <w:pPr>
        <w:jc w:val="both"/>
        <w:rPr>
          <w:rFonts w:ascii="Times New Roman" w:hAnsi="Times New Roman"/>
          <w:sz w:val="20"/>
          <w:szCs w:val="20"/>
        </w:rPr>
      </w:pPr>
      <w:r w:rsidRPr="00541D4F">
        <w:rPr>
          <w:rFonts w:ascii="Times New Roman" w:hAnsi="Times New Roman"/>
          <w:sz w:val="20"/>
          <w:szCs w:val="20"/>
        </w:rPr>
        <w:t>e)</w:t>
      </w:r>
      <w:r w:rsidRPr="00541D4F">
        <w:rPr>
          <w:rFonts w:ascii="Times New Roman" w:hAnsi="Times New Roman"/>
          <w:sz w:val="20"/>
          <w:szCs w:val="20"/>
        </w:rPr>
        <w:tab/>
        <w:t>Despido</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80.-</w:t>
      </w:r>
      <w:r w:rsidRPr="00541D4F">
        <w:rPr>
          <w:rFonts w:ascii="Times New Roman" w:hAnsi="Times New Roman"/>
          <w:sz w:val="20"/>
          <w:szCs w:val="20"/>
        </w:rPr>
        <w:t xml:space="preserve"> La amonestación oral privada se aplicará cuando el empleado infrinja cualquiera de </w:t>
      </w:r>
      <w:proofErr w:type="gramStart"/>
      <w:r w:rsidRPr="00541D4F">
        <w:rPr>
          <w:rFonts w:ascii="Times New Roman" w:hAnsi="Times New Roman"/>
          <w:sz w:val="20"/>
          <w:szCs w:val="20"/>
        </w:rPr>
        <w:t>las  faltas</w:t>
      </w:r>
      <w:proofErr w:type="gramEnd"/>
      <w:r w:rsidRPr="00541D4F">
        <w:rPr>
          <w:rFonts w:ascii="Times New Roman" w:hAnsi="Times New Roman"/>
          <w:sz w:val="20"/>
          <w:szCs w:val="20"/>
        </w:rPr>
        <w:t xml:space="preserve"> leves contenidas en este Reglamento y de conformidad a lo  establecido en el Art. 63 de la Ley de la Carrera Administrativa Municipal.</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81.-</w:t>
      </w:r>
      <w:r w:rsidRPr="00541D4F">
        <w:rPr>
          <w:rFonts w:ascii="Times New Roman" w:hAnsi="Times New Roman"/>
          <w:sz w:val="20"/>
          <w:szCs w:val="20"/>
        </w:rPr>
        <w:t xml:space="preserve"> La amonestación escrita será procedente en caso de reincidencia dentro del plazo de dos meses siguientes a la fecha de comisión de la primera amonestación, y estas serán impuestas por el Concejo Municipal o el </w:t>
      </w:r>
      <w:proofErr w:type="gramStart"/>
      <w:r w:rsidRPr="00541D4F">
        <w:rPr>
          <w:rFonts w:ascii="Times New Roman" w:hAnsi="Times New Roman"/>
          <w:sz w:val="20"/>
          <w:szCs w:val="20"/>
        </w:rPr>
        <w:t>Alcalde</w:t>
      </w:r>
      <w:proofErr w:type="gramEnd"/>
      <w:r w:rsidRPr="00541D4F">
        <w:rPr>
          <w:rFonts w:ascii="Times New Roman" w:hAnsi="Times New Roman"/>
          <w:sz w:val="20"/>
          <w:szCs w:val="20"/>
        </w:rPr>
        <w:t xml:space="preserve"> y funcionarios de nivel de dirección según corresponda, con la comprobación del hecho que las motiva y el empleado cometa reiteradamente dos o más faltas leves </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82.-</w:t>
      </w:r>
      <w:r w:rsidRPr="00541D4F">
        <w:rPr>
          <w:rFonts w:ascii="Times New Roman" w:hAnsi="Times New Roman"/>
          <w:sz w:val="20"/>
          <w:szCs w:val="20"/>
        </w:rPr>
        <w:t xml:space="preserve"> Las suspensiones sin goce de sueldo, impuestas a los empleados o funcionarios de la municipalidad hasta por cinco días, podrán ser impuestas por los Concejos o el </w:t>
      </w:r>
      <w:proofErr w:type="gramStart"/>
      <w:r w:rsidRPr="00541D4F">
        <w:rPr>
          <w:rFonts w:ascii="Times New Roman" w:hAnsi="Times New Roman"/>
          <w:sz w:val="20"/>
          <w:szCs w:val="20"/>
        </w:rPr>
        <w:t>Alcalde</w:t>
      </w:r>
      <w:proofErr w:type="gramEnd"/>
      <w:r w:rsidRPr="00541D4F">
        <w:rPr>
          <w:rFonts w:ascii="Times New Roman" w:hAnsi="Times New Roman"/>
          <w:sz w:val="20"/>
          <w:szCs w:val="20"/>
        </w:rPr>
        <w:t xml:space="preserve"> dando audiencia por el término de tres días al servidor público, a fin que se pronuncie sobre las imputaciones que se le hacen. Si no contestare o manifestare su conformidad, la autoridad competente decretará la suspensión. Si contestare oponiéndose, abrirá el procedimiento a prueba por el término de cuatro días improrrogables, a fin que se aporten las pruebas que estimaren procedentes, y vencido este término, resolverá lo pertinente dentro de las cuarenta y ocho horas siguientes.</w:t>
      </w:r>
    </w:p>
    <w:p w:rsidR="00A87709" w:rsidRPr="00541D4F" w:rsidRDefault="00A87709" w:rsidP="003657E6">
      <w:pPr>
        <w:pStyle w:val="Textoindependiente"/>
        <w:spacing w:after="0" w:line="360" w:lineRule="auto"/>
        <w:jc w:val="both"/>
        <w:rPr>
          <w:sz w:val="20"/>
          <w:szCs w:val="20"/>
        </w:rPr>
      </w:pPr>
    </w:p>
    <w:p w:rsidR="00A87709" w:rsidRPr="00541D4F" w:rsidRDefault="00A87709" w:rsidP="003657E6">
      <w:pPr>
        <w:pStyle w:val="Textoindependiente"/>
        <w:spacing w:after="0" w:line="360" w:lineRule="auto"/>
        <w:jc w:val="both"/>
        <w:rPr>
          <w:b/>
          <w:sz w:val="20"/>
          <w:szCs w:val="20"/>
        </w:rPr>
      </w:pPr>
      <w:r w:rsidRPr="00541D4F">
        <w:rPr>
          <w:b/>
          <w:sz w:val="20"/>
          <w:szCs w:val="20"/>
        </w:rPr>
        <w:t>Autorización</w:t>
      </w:r>
    </w:p>
    <w:p w:rsidR="00A87709" w:rsidRPr="00541D4F" w:rsidRDefault="00A87709" w:rsidP="003657E6">
      <w:pPr>
        <w:pStyle w:val="Textoindependiente"/>
        <w:spacing w:after="0" w:line="360" w:lineRule="auto"/>
        <w:jc w:val="both"/>
        <w:rPr>
          <w:sz w:val="20"/>
          <w:szCs w:val="20"/>
        </w:rPr>
      </w:pPr>
      <w:r w:rsidRPr="00541D4F">
        <w:rPr>
          <w:b/>
          <w:sz w:val="20"/>
          <w:szCs w:val="20"/>
        </w:rPr>
        <w:t>Art</w:t>
      </w:r>
      <w:r w:rsidRPr="00541D4F">
        <w:rPr>
          <w:b/>
          <w:sz w:val="20"/>
          <w:szCs w:val="20"/>
          <w:lang w:val="es-SV"/>
        </w:rPr>
        <w:t>. 83</w:t>
      </w:r>
      <w:r w:rsidRPr="00541D4F">
        <w:rPr>
          <w:b/>
          <w:sz w:val="20"/>
          <w:szCs w:val="20"/>
        </w:rPr>
        <w:t>.-</w:t>
      </w:r>
      <w:r w:rsidRPr="00541D4F">
        <w:rPr>
          <w:sz w:val="20"/>
          <w:szCs w:val="20"/>
        </w:rPr>
        <w:t xml:space="preserve"> Las suspensiones por más de cinco días serán impuestas por el Concejo o el </w:t>
      </w:r>
      <w:proofErr w:type="gramStart"/>
      <w:r w:rsidRPr="00541D4F">
        <w:rPr>
          <w:sz w:val="20"/>
          <w:szCs w:val="20"/>
        </w:rPr>
        <w:t>Alcalde</w:t>
      </w:r>
      <w:proofErr w:type="gramEnd"/>
      <w:r w:rsidRPr="00541D4F">
        <w:rPr>
          <w:sz w:val="20"/>
          <w:szCs w:val="20"/>
        </w:rPr>
        <w:t>, previa autorización de la respectiva Comisión Municipal y de acuerdo al procedimiento establecido en la LCAM.</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84</w:t>
      </w:r>
      <w:r w:rsidRPr="00541D4F">
        <w:rPr>
          <w:rFonts w:ascii="Times New Roman" w:hAnsi="Times New Roman"/>
          <w:sz w:val="20"/>
          <w:szCs w:val="20"/>
        </w:rPr>
        <w:t xml:space="preserve">.- La postergación en el derecho de ascenso se aplicará a empleados que hayan sido reprobados en la evaluación del desempeño o en las capacitaciones recibidas o hubiere sido suspendido dos o más veces de acuerdo a lo desarrollado en el Art. 63 de la LCAM, en el año anterior a la fecha en que </w:t>
      </w:r>
      <w:proofErr w:type="gramStart"/>
      <w:r w:rsidRPr="00541D4F">
        <w:rPr>
          <w:rFonts w:ascii="Times New Roman" w:hAnsi="Times New Roman"/>
          <w:sz w:val="20"/>
          <w:szCs w:val="20"/>
        </w:rPr>
        <w:t>le  corresponda</w:t>
      </w:r>
      <w:proofErr w:type="gramEnd"/>
      <w:r w:rsidRPr="00541D4F">
        <w:rPr>
          <w:rFonts w:ascii="Times New Roman" w:hAnsi="Times New Roman"/>
          <w:sz w:val="20"/>
          <w:szCs w:val="20"/>
        </w:rPr>
        <w:t xml:space="preserve"> ascender. Esta no excederá de dos años contados desde la fecha en que sucediere la causa que motivó dicha postergación.</w:t>
      </w:r>
    </w:p>
    <w:p w:rsidR="00A87709" w:rsidRPr="00541D4F" w:rsidRDefault="00A87709" w:rsidP="003657E6">
      <w:pPr>
        <w:spacing w:line="360" w:lineRule="auto"/>
        <w:jc w:val="both"/>
        <w:rPr>
          <w:rFonts w:ascii="Times New Roman" w:hAnsi="Times New Roman"/>
          <w:sz w:val="20"/>
          <w:szCs w:val="20"/>
        </w:rPr>
      </w:pP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b/>
          <w:sz w:val="20"/>
          <w:szCs w:val="20"/>
        </w:rPr>
        <w:t>Art. 85</w:t>
      </w:r>
      <w:r w:rsidRPr="00541D4F">
        <w:rPr>
          <w:rFonts w:ascii="Times New Roman" w:hAnsi="Times New Roman"/>
          <w:sz w:val="20"/>
          <w:szCs w:val="20"/>
        </w:rPr>
        <w:t xml:space="preserve">.- Son causales de despido, para el personal que presta sus servicios por nombramiento o contrato por servicios profesionales, las siguientes: </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 xml:space="preserve">a) Desempeñar reiteradamente las obligaciones inherentes a su cargo o empleo sin el celo, diligencia y probidad debidos; </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b) Hacerse acreedor a una tercera suspensión en el término de un año;</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 xml:space="preserve">c) Desempeñar empleos de carácter privado no </w:t>
      </w:r>
      <w:proofErr w:type="gramStart"/>
      <w:r w:rsidRPr="00541D4F">
        <w:rPr>
          <w:rFonts w:ascii="Times New Roman" w:hAnsi="Times New Roman"/>
          <w:sz w:val="20"/>
          <w:szCs w:val="20"/>
        </w:rPr>
        <w:t>obstante  habérsele</w:t>
      </w:r>
      <w:proofErr w:type="gramEnd"/>
      <w:r w:rsidRPr="00541D4F">
        <w:rPr>
          <w:rFonts w:ascii="Times New Roman" w:hAnsi="Times New Roman"/>
          <w:sz w:val="20"/>
          <w:szCs w:val="20"/>
        </w:rPr>
        <w:t xml:space="preserve"> negado el permiso, por ser estos  incompatibles con el cargo o empleo público o municipal, ya sea por coincidir las horas de trabajo o por cualquier otra circunstancia;</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d) La sustracción temporal o permanente de la institución sin previa autorización, de documentos, materiales, equipo de trabajo y vehículos.</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e) Falta notoria de idoneidad demostrada en el desempeño del cargo o empleo;</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f) Ser condenado en sentencia ejecutoriada a una pena privativa de libertad cuando no se tratare de ilícito cometido en el ejercicio de sus funciones o que lleve consigo la pena de destitución;</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g) Declararse en huelga o abandonar el empleo o cargo por más de ocho días hábiles consecutivos sin causa justificada.</w:t>
      </w:r>
    </w:p>
    <w:p w:rsidR="00A87709" w:rsidRPr="00541D4F" w:rsidRDefault="00A87709" w:rsidP="003657E6">
      <w:pPr>
        <w:spacing w:line="360" w:lineRule="auto"/>
        <w:jc w:val="both"/>
        <w:rPr>
          <w:rFonts w:ascii="Times New Roman" w:hAnsi="Times New Roman"/>
          <w:sz w:val="20"/>
          <w:szCs w:val="20"/>
        </w:rPr>
      </w:pPr>
      <w:r w:rsidRPr="00541D4F">
        <w:rPr>
          <w:rFonts w:ascii="Times New Roman" w:hAnsi="Times New Roman"/>
          <w:sz w:val="20"/>
          <w:szCs w:val="20"/>
        </w:rPr>
        <w:t xml:space="preserve">h) Las demás comprendidas en el artículo 68 de la LCAM. </w:t>
      </w:r>
    </w:p>
    <w:p w:rsidR="00B37BD2" w:rsidRPr="00541D4F" w:rsidRDefault="00B37BD2" w:rsidP="00B37BD2">
      <w:pPr>
        <w:spacing w:after="160" w:line="360" w:lineRule="auto"/>
        <w:jc w:val="both"/>
        <w:rPr>
          <w:rFonts w:ascii="Times New Roman" w:eastAsiaTheme="minorHAnsi" w:hAnsi="Times New Roman"/>
          <w:sz w:val="20"/>
          <w:szCs w:val="20"/>
          <w:lang w:val="es-SV"/>
        </w:rPr>
      </w:pPr>
      <w:r w:rsidRPr="00541D4F">
        <w:rPr>
          <w:rFonts w:ascii="Times New Roman" w:eastAsiaTheme="minorHAnsi" w:hAnsi="Times New Roman"/>
          <w:sz w:val="20"/>
          <w:szCs w:val="20"/>
          <w:lang w:val="es-SV"/>
        </w:rPr>
        <w:lastRenderedPageBreak/>
        <w:t xml:space="preserve">i) Presentar por parte del empleado municipal, documentos falsos concernientes a la acreditación de títulos académicos, certificados escolares u otros atestados que formen parte del </w:t>
      </w:r>
      <w:proofErr w:type="spellStart"/>
      <w:r w:rsidRPr="00541D4F">
        <w:rPr>
          <w:rFonts w:ascii="Times New Roman" w:eastAsiaTheme="minorHAnsi" w:hAnsi="Times New Roman"/>
          <w:sz w:val="20"/>
          <w:szCs w:val="20"/>
          <w:lang w:val="es-SV"/>
        </w:rPr>
        <w:t>curriculum</w:t>
      </w:r>
      <w:proofErr w:type="spellEnd"/>
      <w:r w:rsidRPr="00541D4F">
        <w:rPr>
          <w:rFonts w:ascii="Times New Roman" w:eastAsiaTheme="minorHAnsi" w:hAnsi="Times New Roman"/>
          <w:sz w:val="20"/>
          <w:szCs w:val="20"/>
          <w:lang w:val="es-SV"/>
        </w:rPr>
        <w:t xml:space="preserve"> del expediente del Departamento de Recursos Humanos, previo informe de la institución que los emite o valida. </w:t>
      </w:r>
    </w:p>
    <w:p w:rsidR="00A87709" w:rsidRDefault="00B37BD2" w:rsidP="00B37BD2">
      <w:pPr>
        <w:spacing w:after="160" w:line="360" w:lineRule="auto"/>
        <w:jc w:val="both"/>
        <w:rPr>
          <w:rFonts w:ascii="Times New Roman" w:eastAsiaTheme="minorHAnsi" w:hAnsi="Times New Roman"/>
          <w:sz w:val="20"/>
          <w:szCs w:val="20"/>
          <w:lang w:val="es-SV"/>
        </w:rPr>
      </w:pPr>
      <w:r w:rsidRPr="00541D4F">
        <w:rPr>
          <w:rFonts w:ascii="Times New Roman" w:eastAsiaTheme="minorHAnsi" w:hAnsi="Times New Roman"/>
          <w:sz w:val="20"/>
          <w:szCs w:val="20"/>
          <w:lang w:val="es-SV"/>
        </w:rPr>
        <w:t xml:space="preserve">j)  Haber conciliado judicialmente o extrajudicialmente por algún Delito o Falta, en donde la Municipalidad tenga calidad de víctima.  </w:t>
      </w:r>
    </w:p>
    <w:p w:rsidR="00974800" w:rsidRPr="00541D4F" w:rsidRDefault="00974800" w:rsidP="00B37BD2">
      <w:pPr>
        <w:spacing w:after="160" w:line="360" w:lineRule="auto"/>
        <w:jc w:val="both"/>
        <w:rPr>
          <w:rFonts w:ascii="Times New Roman" w:eastAsiaTheme="minorHAnsi" w:hAnsi="Times New Roman"/>
          <w:sz w:val="20"/>
          <w:szCs w:val="20"/>
          <w:lang w:val="es-SV"/>
        </w:rPr>
      </w:pPr>
      <w:r w:rsidRPr="00974800">
        <w:rPr>
          <w:rFonts w:ascii="Times New Roman" w:eastAsiaTheme="minorHAnsi" w:hAnsi="Times New Roman"/>
          <w:sz w:val="20"/>
          <w:szCs w:val="20"/>
          <w:lang w:val="es-SV"/>
        </w:rPr>
        <w:t xml:space="preserve">k) El Empleado Municipal, que no entregue, remita o proporcione la documentación requerida por Auditorías de Corte de Cuentas de la República, Auditoría Externa y Auditoría Interna, necesaria para iniciar, seguir y finalizar cualquier tipo de Auditoria.  </w:t>
      </w:r>
    </w:p>
    <w:p w:rsidR="00A87709" w:rsidRPr="00541D4F" w:rsidRDefault="00A87709" w:rsidP="003657E6">
      <w:pPr>
        <w:pStyle w:val="Textoindependiente"/>
        <w:spacing w:after="0" w:line="360" w:lineRule="auto"/>
        <w:jc w:val="both"/>
        <w:rPr>
          <w:sz w:val="20"/>
          <w:szCs w:val="20"/>
        </w:rPr>
      </w:pPr>
      <w:r w:rsidRPr="00541D4F">
        <w:rPr>
          <w:sz w:val="20"/>
          <w:szCs w:val="20"/>
        </w:rPr>
        <w:t>El despido procederá previa autorización de juez competente. Todo despido de hecho es nulo.</w:t>
      </w:r>
    </w:p>
    <w:p w:rsidR="00B474EA" w:rsidRPr="00541D4F" w:rsidRDefault="00B474EA" w:rsidP="003657E6">
      <w:pPr>
        <w:spacing w:line="360" w:lineRule="auto"/>
        <w:jc w:val="both"/>
        <w:rPr>
          <w:rFonts w:ascii="Times New Roman" w:hAnsi="Times New Roman"/>
          <w:sz w:val="20"/>
          <w:szCs w:val="20"/>
        </w:rPr>
      </w:pPr>
    </w:p>
    <w:p w:rsidR="00B474EA" w:rsidRPr="00541D4F" w:rsidRDefault="00B474EA" w:rsidP="003657E6">
      <w:pPr>
        <w:spacing w:line="360" w:lineRule="auto"/>
        <w:jc w:val="both"/>
        <w:rPr>
          <w:rFonts w:ascii="Times New Roman" w:hAnsi="Times New Roman"/>
          <w:sz w:val="20"/>
          <w:szCs w:val="20"/>
        </w:rPr>
      </w:pPr>
    </w:p>
    <w:p w:rsidR="00A87709" w:rsidRDefault="00A87709" w:rsidP="00B37BD2">
      <w:pPr>
        <w:spacing w:line="360" w:lineRule="auto"/>
        <w:jc w:val="center"/>
        <w:rPr>
          <w:rFonts w:ascii="Times New Roman" w:hAnsi="Times New Roman"/>
          <w:b/>
          <w:sz w:val="20"/>
          <w:szCs w:val="20"/>
        </w:rPr>
      </w:pPr>
      <w:r w:rsidRPr="00541D4F">
        <w:rPr>
          <w:rFonts w:ascii="Times New Roman" w:hAnsi="Times New Roman"/>
          <w:b/>
          <w:sz w:val="20"/>
          <w:szCs w:val="20"/>
        </w:rPr>
        <w:t>CAPÍTULO XV</w:t>
      </w:r>
    </w:p>
    <w:p w:rsidR="00737890" w:rsidRPr="00541D4F" w:rsidRDefault="00737890" w:rsidP="00B37BD2">
      <w:pPr>
        <w:spacing w:line="360" w:lineRule="auto"/>
        <w:jc w:val="center"/>
        <w:rPr>
          <w:rFonts w:ascii="Times New Roman" w:hAnsi="Times New Roman"/>
          <w:b/>
          <w:sz w:val="20"/>
          <w:szCs w:val="20"/>
        </w:rPr>
      </w:pPr>
    </w:p>
    <w:p w:rsidR="00A87709" w:rsidRPr="00541D4F" w:rsidRDefault="00A87709" w:rsidP="003657E6">
      <w:pPr>
        <w:pStyle w:val="Textoindependiente"/>
        <w:spacing w:after="0" w:line="360" w:lineRule="auto"/>
        <w:jc w:val="both"/>
        <w:rPr>
          <w:b/>
          <w:sz w:val="20"/>
          <w:szCs w:val="20"/>
        </w:rPr>
      </w:pPr>
      <w:bookmarkStart w:id="2" w:name="_Toc521247978"/>
      <w:r w:rsidRPr="00541D4F">
        <w:rPr>
          <w:b/>
          <w:sz w:val="20"/>
          <w:szCs w:val="20"/>
        </w:rPr>
        <w:t>DISPOSICIONES FINALES, PUBLICIDAD Y VIGENCIA</w:t>
      </w:r>
      <w:bookmarkEnd w:id="2"/>
    </w:p>
    <w:p w:rsidR="00A87709" w:rsidRPr="00541D4F" w:rsidRDefault="00A87709" w:rsidP="003657E6">
      <w:pPr>
        <w:pStyle w:val="Textoindependiente"/>
        <w:spacing w:after="0" w:line="360" w:lineRule="auto"/>
        <w:jc w:val="both"/>
        <w:rPr>
          <w:b/>
          <w:sz w:val="20"/>
          <w:szCs w:val="20"/>
          <w:lang w:val="es-SV"/>
        </w:rPr>
      </w:pPr>
      <w:r w:rsidRPr="00541D4F">
        <w:rPr>
          <w:b/>
          <w:sz w:val="20"/>
          <w:szCs w:val="20"/>
          <w:lang w:val="es-SV"/>
        </w:rPr>
        <w:t>Uso de Uniforme oficial</w:t>
      </w:r>
    </w:p>
    <w:p w:rsidR="00A87709" w:rsidRPr="00541D4F" w:rsidRDefault="00A87709" w:rsidP="003657E6">
      <w:pPr>
        <w:pStyle w:val="Textoindependiente"/>
        <w:spacing w:after="0" w:line="360" w:lineRule="auto"/>
        <w:jc w:val="both"/>
        <w:rPr>
          <w:sz w:val="20"/>
          <w:szCs w:val="20"/>
          <w:lang w:val="es-SV"/>
        </w:rPr>
      </w:pPr>
      <w:r w:rsidRPr="00541D4F">
        <w:rPr>
          <w:b/>
          <w:sz w:val="20"/>
          <w:szCs w:val="20"/>
        </w:rPr>
        <w:t xml:space="preserve">Art. </w:t>
      </w:r>
      <w:r w:rsidRPr="00541D4F">
        <w:rPr>
          <w:b/>
          <w:sz w:val="20"/>
          <w:szCs w:val="20"/>
          <w:lang w:val="es-SV"/>
        </w:rPr>
        <w:t>86</w:t>
      </w:r>
      <w:r w:rsidRPr="00541D4F">
        <w:rPr>
          <w:b/>
          <w:sz w:val="20"/>
          <w:szCs w:val="20"/>
        </w:rPr>
        <w:t>.-</w:t>
      </w:r>
      <w:r w:rsidRPr="00541D4F">
        <w:rPr>
          <w:sz w:val="20"/>
          <w:szCs w:val="20"/>
        </w:rPr>
        <w:t xml:space="preserve"> La Municipalidad </w:t>
      </w:r>
      <w:r w:rsidRPr="00541D4F">
        <w:rPr>
          <w:sz w:val="20"/>
          <w:szCs w:val="20"/>
          <w:lang w:val="es-SV"/>
        </w:rPr>
        <w:t xml:space="preserve">entregará anualmente los respectivos uniformes institucionales a todos los empleados, los cuales deberán de ser usados según la calendarización </w:t>
      </w:r>
      <w:r w:rsidR="00B37BD2" w:rsidRPr="00541D4F">
        <w:rPr>
          <w:sz w:val="20"/>
          <w:szCs w:val="20"/>
          <w:lang w:val="es-SV"/>
        </w:rPr>
        <w:t>establecida administrativamente</w:t>
      </w:r>
      <w:r w:rsidRPr="00541D4F">
        <w:rPr>
          <w:sz w:val="20"/>
          <w:szCs w:val="20"/>
          <w:lang w:val="es-SV"/>
        </w:rPr>
        <w:t xml:space="preserve"> y en la forma adecuada. </w:t>
      </w:r>
    </w:p>
    <w:p w:rsidR="00A87709" w:rsidRPr="00541D4F" w:rsidRDefault="00A87709" w:rsidP="003657E6">
      <w:pPr>
        <w:pStyle w:val="Textoindependiente"/>
        <w:spacing w:after="0" w:line="360" w:lineRule="auto"/>
        <w:jc w:val="both"/>
        <w:rPr>
          <w:sz w:val="20"/>
          <w:szCs w:val="20"/>
          <w:lang w:val="es-SV"/>
        </w:rPr>
      </w:pPr>
      <w:r w:rsidRPr="00541D4F">
        <w:rPr>
          <w:sz w:val="20"/>
          <w:szCs w:val="20"/>
          <w:lang w:val="es-SV"/>
        </w:rPr>
        <w:t>Se prohíbe la utilización de uniformes no autorizados y la modificación respectiva sin tomar en cuenta las normas comunes de uso.</w:t>
      </w:r>
    </w:p>
    <w:p w:rsidR="00A87709" w:rsidRPr="00541D4F" w:rsidRDefault="00A87709" w:rsidP="003657E6">
      <w:pPr>
        <w:pStyle w:val="Textoindependiente"/>
        <w:spacing w:after="0" w:line="360" w:lineRule="auto"/>
        <w:jc w:val="both"/>
        <w:rPr>
          <w:sz w:val="20"/>
          <w:szCs w:val="20"/>
          <w:lang w:val="es-SV"/>
        </w:rPr>
      </w:pPr>
      <w:r w:rsidRPr="00541D4F">
        <w:rPr>
          <w:sz w:val="20"/>
          <w:szCs w:val="20"/>
          <w:lang w:val="es-SV"/>
        </w:rPr>
        <w:t xml:space="preserve">Es obligación el uso de los uniformes para todos los empleados. En caso de avería o desperfecto o cualquier otra circunstancia que impida el uso consuetudinario de los mismos, deberá notificarse por escrito al jefe inmediato y al </w:t>
      </w:r>
      <w:proofErr w:type="gramStart"/>
      <w:r w:rsidRPr="00541D4F">
        <w:rPr>
          <w:sz w:val="20"/>
          <w:szCs w:val="20"/>
          <w:lang w:val="es-SV"/>
        </w:rPr>
        <w:t>Jefe</w:t>
      </w:r>
      <w:proofErr w:type="gramEnd"/>
      <w:r w:rsidRPr="00541D4F">
        <w:rPr>
          <w:sz w:val="20"/>
          <w:szCs w:val="20"/>
          <w:lang w:val="es-SV"/>
        </w:rPr>
        <w:t xml:space="preserve"> de Recursos Humanos.</w:t>
      </w:r>
    </w:p>
    <w:p w:rsidR="00A87709" w:rsidRPr="00541D4F" w:rsidRDefault="00A87709" w:rsidP="003657E6">
      <w:pPr>
        <w:pStyle w:val="Textoindependiente"/>
        <w:spacing w:after="0" w:line="360" w:lineRule="auto"/>
        <w:jc w:val="both"/>
        <w:rPr>
          <w:sz w:val="20"/>
          <w:szCs w:val="20"/>
          <w:lang w:val="es-SV"/>
        </w:rPr>
      </w:pPr>
      <w:r w:rsidRPr="00541D4F">
        <w:rPr>
          <w:sz w:val="20"/>
          <w:szCs w:val="20"/>
          <w:lang w:val="es-SV"/>
        </w:rPr>
        <w:t>Cualquier contravención a esta disposición será sancionada con amonestación oral o escrita.</w:t>
      </w:r>
    </w:p>
    <w:p w:rsidR="00891073" w:rsidRPr="00541D4F" w:rsidRDefault="00891073" w:rsidP="003657E6">
      <w:pPr>
        <w:pStyle w:val="Textoindependiente"/>
        <w:spacing w:after="0" w:line="360" w:lineRule="auto"/>
        <w:jc w:val="both"/>
        <w:rPr>
          <w:sz w:val="20"/>
          <w:szCs w:val="20"/>
          <w:lang w:val="es-SV"/>
        </w:rPr>
      </w:pPr>
    </w:p>
    <w:p w:rsidR="00A87709" w:rsidRPr="00541D4F" w:rsidRDefault="00A87709" w:rsidP="003657E6">
      <w:pPr>
        <w:pStyle w:val="Textoindependiente"/>
        <w:spacing w:after="0" w:line="360" w:lineRule="auto"/>
        <w:jc w:val="both"/>
        <w:rPr>
          <w:b/>
          <w:sz w:val="20"/>
          <w:szCs w:val="20"/>
        </w:rPr>
      </w:pPr>
      <w:r w:rsidRPr="00541D4F">
        <w:rPr>
          <w:b/>
          <w:sz w:val="20"/>
          <w:szCs w:val="20"/>
        </w:rPr>
        <w:t>Manejo de Fondos</w:t>
      </w:r>
    </w:p>
    <w:p w:rsidR="00A87709" w:rsidRPr="00541D4F" w:rsidRDefault="00A87709" w:rsidP="003657E6">
      <w:pPr>
        <w:pStyle w:val="Textoindependiente"/>
        <w:spacing w:after="0" w:line="360" w:lineRule="auto"/>
        <w:jc w:val="both"/>
        <w:rPr>
          <w:sz w:val="20"/>
          <w:szCs w:val="20"/>
        </w:rPr>
      </w:pPr>
      <w:r w:rsidRPr="00541D4F">
        <w:rPr>
          <w:b/>
          <w:sz w:val="20"/>
          <w:szCs w:val="20"/>
        </w:rPr>
        <w:t xml:space="preserve">Art. </w:t>
      </w:r>
      <w:r w:rsidRPr="00541D4F">
        <w:rPr>
          <w:b/>
          <w:sz w:val="20"/>
          <w:szCs w:val="20"/>
          <w:lang w:val="es-SV"/>
        </w:rPr>
        <w:t>87</w:t>
      </w:r>
      <w:r w:rsidRPr="00541D4F">
        <w:rPr>
          <w:b/>
          <w:sz w:val="20"/>
          <w:szCs w:val="20"/>
        </w:rPr>
        <w:t>.-</w:t>
      </w:r>
      <w:r w:rsidRPr="00541D4F">
        <w:rPr>
          <w:sz w:val="20"/>
          <w:szCs w:val="20"/>
        </w:rPr>
        <w:t xml:space="preserve"> La Municipalidad</w:t>
      </w:r>
      <w:r w:rsidRPr="00541D4F">
        <w:rPr>
          <w:sz w:val="20"/>
          <w:szCs w:val="20"/>
          <w:lang w:val="es-SV"/>
        </w:rPr>
        <w:t xml:space="preserve"> </w:t>
      </w:r>
      <w:r w:rsidRPr="00541D4F">
        <w:rPr>
          <w:sz w:val="20"/>
          <w:szCs w:val="20"/>
        </w:rPr>
        <w:t>podrá exigir caución por medio de la fianza bancaria, bono de fidelidad y otra garantía semejante al trabajador que maneje bienes, fondos o valores de propiedad del Municipio o al cuidado de estas.</w:t>
      </w:r>
    </w:p>
    <w:p w:rsidR="00A87709" w:rsidRPr="00541D4F" w:rsidRDefault="00A87709" w:rsidP="003657E6">
      <w:pPr>
        <w:pStyle w:val="Textoindependiente"/>
        <w:spacing w:after="0" w:line="360" w:lineRule="auto"/>
        <w:jc w:val="both"/>
        <w:rPr>
          <w:sz w:val="20"/>
          <w:szCs w:val="20"/>
        </w:rPr>
      </w:pPr>
    </w:p>
    <w:p w:rsidR="00A87709" w:rsidRPr="00541D4F" w:rsidRDefault="00A87709" w:rsidP="003657E6">
      <w:pPr>
        <w:pStyle w:val="Textoindependiente"/>
        <w:spacing w:after="0" w:line="360" w:lineRule="auto"/>
        <w:jc w:val="both"/>
        <w:rPr>
          <w:b/>
          <w:sz w:val="20"/>
          <w:szCs w:val="20"/>
        </w:rPr>
      </w:pPr>
      <w:r w:rsidRPr="00541D4F">
        <w:rPr>
          <w:b/>
          <w:sz w:val="20"/>
          <w:szCs w:val="20"/>
        </w:rPr>
        <w:t>Aprobación</w:t>
      </w:r>
    </w:p>
    <w:p w:rsidR="00A87709" w:rsidRPr="00541D4F" w:rsidRDefault="00A87709" w:rsidP="003657E6">
      <w:pPr>
        <w:pStyle w:val="Textoindependiente"/>
        <w:spacing w:after="0" w:line="360" w:lineRule="auto"/>
        <w:jc w:val="both"/>
        <w:rPr>
          <w:sz w:val="20"/>
          <w:szCs w:val="20"/>
        </w:rPr>
      </w:pPr>
      <w:r w:rsidRPr="00541D4F">
        <w:rPr>
          <w:b/>
          <w:sz w:val="20"/>
          <w:szCs w:val="20"/>
        </w:rPr>
        <w:t xml:space="preserve">Art. </w:t>
      </w:r>
      <w:r w:rsidRPr="00541D4F">
        <w:rPr>
          <w:b/>
          <w:sz w:val="20"/>
          <w:szCs w:val="20"/>
          <w:lang w:val="es-SV"/>
        </w:rPr>
        <w:t>88</w:t>
      </w:r>
      <w:r w:rsidRPr="00541D4F">
        <w:rPr>
          <w:b/>
          <w:sz w:val="20"/>
          <w:szCs w:val="20"/>
        </w:rPr>
        <w:t>.-</w:t>
      </w:r>
      <w:r w:rsidRPr="00541D4F">
        <w:rPr>
          <w:sz w:val="20"/>
          <w:szCs w:val="20"/>
        </w:rPr>
        <w:t xml:space="preserve"> Toda reforma o modificación al presente </w:t>
      </w:r>
      <w:r w:rsidRPr="00541D4F">
        <w:rPr>
          <w:sz w:val="20"/>
          <w:szCs w:val="20"/>
          <w:lang w:val="es-SV"/>
        </w:rPr>
        <w:t>R</w:t>
      </w:r>
      <w:proofErr w:type="spellStart"/>
      <w:r w:rsidRPr="00541D4F">
        <w:rPr>
          <w:sz w:val="20"/>
          <w:szCs w:val="20"/>
        </w:rPr>
        <w:t>eglamento</w:t>
      </w:r>
      <w:proofErr w:type="spellEnd"/>
      <w:r w:rsidRPr="00541D4F">
        <w:rPr>
          <w:sz w:val="20"/>
          <w:szCs w:val="20"/>
          <w:lang w:val="es-SV"/>
        </w:rPr>
        <w:t>,</w:t>
      </w:r>
      <w:r w:rsidRPr="00541D4F">
        <w:rPr>
          <w:sz w:val="20"/>
          <w:szCs w:val="20"/>
        </w:rPr>
        <w:t xml:space="preserve"> debe ser sometida a la aprobación del Concejo municipal, para que tenga validez en la misma forma que se procede para la aprobación de dicho documento legal.</w:t>
      </w:r>
    </w:p>
    <w:p w:rsidR="00A87709" w:rsidRPr="00541D4F" w:rsidRDefault="00A87709" w:rsidP="003657E6">
      <w:pPr>
        <w:pStyle w:val="Textoindependiente"/>
        <w:spacing w:after="0" w:line="360" w:lineRule="auto"/>
        <w:jc w:val="both"/>
        <w:rPr>
          <w:sz w:val="20"/>
          <w:szCs w:val="20"/>
        </w:rPr>
      </w:pPr>
    </w:p>
    <w:p w:rsidR="00A87709" w:rsidRPr="00541D4F" w:rsidRDefault="00A87709" w:rsidP="003657E6">
      <w:pPr>
        <w:pStyle w:val="Textoindependiente"/>
        <w:spacing w:after="0" w:line="360" w:lineRule="auto"/>
        <w:jc w:val="both"/>
        <w:rPr>
          <w:b/>
          <w:sz w:val="20"/>
          <w:szCs w:val="20"/>
        </w:rPr>
      </w:pPr>
      <w:r w:rsidRPr="00541D4F">
        <w:rPr>
          <w:b/>
          <w:sz w:val="20"/>
          <w:szCs w:val="20"/>
        </w:rPr>
        <w:t>Prestaciones extraordinarias</w:t>
      </w:r>
    </w:p>
    <w:p w:rsidR="00A87709" w:rsidRPr="00541D4F" w:rsidRDefault="00A87709" w:rsidP="003657E6">
      <w:pPr>
        <w:pStyle w:val="Textoindependiente"/>
        <w:spacing w:after="0" w:line="360" w:lineRule="auto"/>
        <w:jc w:val="both"/>
        <w:rPr>
          <w:sz w:val="20"/>
          <w:szCs w:val="20"/>
        </w:rPr>
      </w:pPr>
      <w:r w:rsidRPr="00541D4F">
        <w:rPr>
          <w:b/>
          <w:sz w:val="20"/>
          <w:szCs w:val="20"/>
        </w:rPr>
        <w:t xml:space="preserve">Art. </w:t>
      </w:r>
      <w:r w:rsidRPr="00541D4F">
        <w:rPr>
          <w:b/>
          <w:sz w:val="20"/>
          <w:szCs w:val="20"/>
          <w:lang w:val="es-SV"/>
        </w:rPr>
        <w:t>89</w:t>
      </w:r>
      <w:r w:rsidRPr="00541D4F">
        <w:rPr>
          <w:b/>
          <w:sz w:val="20"/>
          <w:szCs w:val="20"/>
        </w:rPr>
        <w:t>.-</w:t>
      </w:r>
      <w:r w:rsidRPr="00541D4F">
        <w:rPr>
          <w:sz w:val="20"/>
          <w:szCs w:val="20"/>
        </w:rPr>
        <w:t xml:space="preserve"> Las prestaciones y gratificaciones </w:t>
      </w:r>
      <w:proofErr w:type="gramStart"/>
      <w:r w:rsidRPr="00541D4F">
        <w:rPr>
          <w:sz w:val="20"/>
          <w:szCs w:val="20"/>
        </w:rPr>
        <w:t>que</w:t>
      </w:r>
      <w:proofErr w:type="gramEnd"/>
      <w:r w:rsidRPr="00541D4F">
        <w:rPr>
          <w:sz w:val="20"/>
          <w:szCs w:val="20"/>
        </w:rPr>
        <w:t xml:space="preserve"> por circunstancias extraordinarias, acuerde la Municipalidad a favor de sus trabajadores fuera de las establecidas en el presente reglamento, no sentarán precedente.</w:t>
      </w:r>
    </w:p>
    <w:p w:rsidR="00A87709" w:rsidRPr="00541D4F" w:rsidRDefault="00A87709" w:rsidP="003657E6">
      <w:pPr>
        <w:pStyle w:val="Textoindependiente"/>
        <w:spacing w:after="0" w:line="360" w:lineRule="auto"/>
        <w:jc w:val="both"/>
        <w:rPr>
          <w:sz w:val="20"/>
          <w:szCs w:val="20"/>
        </w:rPr>
      </w:pPr>
    </w:p>
    <w:p w:rsidR="00A87709" w:rsidRPr="00541D4F" w:rsidRDefault="00A87709" w:rsidP="003657E6">
      <w:pPr>
        <w:pStyle w:val="Textoindependiente"/>
        <w:spacing w:after="0" w:line="360" w:lineRule="auto"/>
        <w:jc w:val="both"/>
        <w:rPr>
          <w:b/>
          <w:sz w:val="20"/>
          <w:szCs w:val="20"/>
        </w:rPr>
      </w:pPr>
      <w:r w:rsidRPr="00541D4F">
        <w:rPr>
          <w:b/>
          <w:sz w:val="20"/>
          <w:szCs w:val="20"/>
        </w:rPr>
        <w:lastRenderedPageBreak/>
        <w:t>De lo no previsto</w:t>
      </w:r>
    </w:p>
    <w:p w:rsidR="00A87709" w:rsidRPr="00541D4F" w:rsidRDefault="00A87709" w:rsidP="003657E6">
      <w:pPr>
        <w:pStyle w:val="Textoindependiente"/>
        <w:spacing w:after="0" w:line="360" w:lineRule="auto"/>
        <w:jc w:val="both"/>
        <w:rPr>
          <w:sz w:val="20"/>
          <w:szCs w:val="20"/>
          <w:lang w:val="es-SV"/>
        </w:rPr>
      </w:pPr>
      <w:r w:rsidRPr="00541D4F">
        <w:rPr>
          <w:b/>
          <w:sz w:val="20"/>
          <w:szCs w:val="20"/>
        </w:rPr>
        <w:t xml:space="preserve">Art. </w:t>
      </w:r>
      <w:r w:rsidRPr="00541D4F">
        <w:rPr>
          <w:b/>
          <w:sz w:val="20"/>
          <w:szCs w:val="20"/>
          <w:lang w:val="es-SV"/>
        </w:rPr>
        <w:t>90</w:t>
      </w:r>
      <w:r w:rsidRPr="00541D4F">
        <w:rPr>
          <w:b/>
          <w:sz w:val="20"/>
          <w:szCs w:val="20"/>
        </w:rPr>
        <w:t>.-</w:t>
      </w:r>
      <w:r w:rsidRPr="00541D4F">
        <w:rPr>
          <w:sz w:val="20"/>
          <w:szCs w:val="20"/>
        </w:rPr>
        <w:t xml:space="preserve"> Lo no previsto en el reglamento interno de trabajo, se resolverá de conformidad a lo dispuesto en la legislación laboral y las disposiciones del mismo</w:t>
      </w:r>
      <w:r w:rsidRPr="00541D4F">
        <w:rPr>
          <w:sz w:val="20"/>
          <w:szCs w:val="20"/>
          <w:lang w:val="es-SV"/>
        </w:rPr>
        <w:t>,</w:t>
      </w:r>
      <w:r w:rsidRPr="00541D4F">
        <w:rPr>
          <w:sz w:val="20"/>
          <w:szCs w:val="20"/>
        </w:rPr>
        <w:t xml:space="preserve"> se entenderá sin perjuicios de mejores derechos establecidos a favor de los trabajadores por las leyes</w:t>
      </w:r>
      <w:r w:rsidRPr="00541D4F">
        <w:rPr>
          <w:sz w:val="20"/>
          <w:szCs w:val="20"/>
          <w:lang w:val="es-SV"/>
        </w:rPr>
        <w:t>,</w:t>
      </w:r>
      <w:r w:rsidRPr="00541D4F">
        <w:rPr>
          <w:sz w:val="20"/>
          <w:szCs w:val="20"/>
        </w:rPr>
        <w:t xml:space="preserve"> contratos, convenciones o arreglos colectivos de trabajo y de los consagrados por la Municipalidad.</w:t>
      </w:r>
    </w:p>
    <w:p w:rsidR="00A87709" w:rsidRPr="00541D4F" w:rsidRDefault="00A87709" w:rsidP="003657E6">
      <w:pPr>
        <w:pStyle w:val="Textoindependiente"/>
        <w:spacing w:after="0" w:line="360" w:lineRule="auto"/>
        <w:jc w:val="both"/>
        <w:rPr>
          <w:sz w:val="20"/>
          <w:szCs w:val="20"/>
          <w:lang w:val="es-SV"/>
        </w:rPr>
      </w:pPr>
    </w:p>
    <w:p w:rsidR="00A87709" w:rsidRPr="00541D4F" w:rsidRDefault="00A87709" w:rsidP="003657E6">
      <w:pPr>
        <w:pStyle w:val="Textoindependiente"/>
        <w:spacing w:after="0" w:line="360" w:lineRule="auto"/>
        <w:jc w:val="both"/>
        <w:rPr>
          <w:b/>
          <w:sz w:val="20"/>
          <w:szCs w:val="20"/>
        </w:rPr>
      </w:pPr>
      <w:r w:rsidRPr="00541D4F">
        <w:rPr>
          <w:b/>
          <w:sz w:val="20"/>
          <w:szCs w:val="20"/>
        </w:rPr>
        <w:t xml:space="preserve">Publicidad y divulgación </w:t>
      </w:r>
    </w:p>
    <w:p w:rsidR="00A87709" w:rsidRPr="00541D4F" w:rsidRDefault="00A87709" w:rsidP="003657E6">
      <w:pPr>
        <w:pStyle w:val="Textoindependiente"/>
        <w:spacing w:after="0" w:line="360" w:lineRule="auto"/>
        <w:jc w:val="both"/>
        <w:rPr>
          <w:sz w:val="20"/>
          <w:szCs w:val="20"/>
        </w:rPr>
      </w:pPr>
      <w:r w:rsidRPr="00541D4F">
        <w:rPr>
          <w:b/>
          <w:sz w:val="20"/>
          <w:szCs w:val="20"/>
        </w:rPr>
        <w:t xml:space="preserve">Art. </w:t>
      </w:r>
      <w:r w:rsidRPr="00541D4F">
        <w:rPr>
          <w:b/>
          <w:sz w:val="20"/>
          <w:szCs w:val="20"/>
          <w:lang w:val="es-SV"/>
        </w:rPr>
        <w:t>91</w:t>
      </w:r>
      <w:r w:rsidRPr="00541D4F">
        <w:rPr>
          <w:b/>
          <w:sz w:val="20"/>
          <w:szCs w:val="20"/>
        </w:rPr>
        <w:t>.-</w:t>
      </w:r>
      <w:r w:rsidRPr="00541D4F">
        <w:rPr>
          <w:sz w:val="20"/>
          <w:szCs w:val="20"/>
        </w:rPr>
        <w:t xml:space="preserve"> La Municipalidad </w:t>
      </w:r>
      <w:r w:rsidRPr="00541D4F">
        <w:rPr>
          <w:sz w:val="20"/>
          <w:szCs w:val="20"/>
          <w:lang w:val="es-SV"/>
        </w:rPr>
        <w:t>después de</w:t>
      </w:r>
      <w:r w:rsidRPr="00541D4F">
        <w:rPr>
          <w:sz w:val="20"/>
          <w:szCs w:val="20"/>
        </w:rPr>
        <w:t xml:space="preserve"> la aprobación del presente </w:t>
      </w:r>
      <w:r w:rsidRPr="00541D4F">
        <w:rPr>
          <w:sz w:val="20"/>
          <w:szCs w:val="20"/>
          <w:lang w:val="es-SV"/>
        </w:rPr>
        <w:t>R</w:t>
      </w:r>
      <w:r w:rsidR="00B37BD2" w:rsidRPr="00541D4F">
        <w:rPr>
          <w:sz w:val="20"/>
          <w:szCs w:val="20"/>
        </w:rPr>
        <w:t>reglamento</w:t>
      </w:r>
      <w:r w:rsidRPr="00541D4F">
        <w:rPr>
          <w:sz w:val="20"/>
          <w:szCs w:val="20"/>
        </w:rPr>
        <w:t xml:space="preserve"> por </w:t>
      </w:r>
      <w:r w:rsidRPr="00541D4F">
        <w:rPr>
          <w:sz w:val="20"/>
          <w:szCs w:val="20"/>
          <w:lang w:val="es-SV"/>
        </w:rPr>
        <w:t xml:space="preserve">el </w:t>
      </w:r>
      <w:r w:rsidRPr="00541D4F">
        <w:rPr>
          <w:sz w:val="20"/>
          <w:szCs w:val="20"/>
        </w:rPr>
        <w:t xml:space="preserve">Concejo Municipal, lo dará a conocer a sus </w:t>
      </w:r>
      <w:r w:rsidRPr="00541D4F">
        <w:rPr>
          <w:sz w:val="20"/>
          <w:szCs w:val="20"/>
          <w:lang w:val="es-SV"/>
        </w:rPr>
        <w:t xml:space="preserve">empleados a través de entrega del documento a cada jefe de unidad. </w:t>
      </w:r>
    </w:p>
    <w:p w:rsidR="00A87709" w:rsidRPr="00541D4F" w:rsidRDefault="00A87709" w:rsidP="003657E6">
      <w:pPr>
        <w:pStyle w:val="Textoindependiente"/>
        <w:spacing w:after="0" w:line="360" w:lineRule="auto"/>
        <w:jc w:val="both"/>
        <w:rPr>
          <w:sz w:val="20"/>
          <w:szCs w:val="20"/>
        </w:rPr>
      </w:pPr>
    </w:p>
    <w:p w:rsidR="00A87709" w:rsidRPr="00541D4F" w:rsidRDefault="00A87709" w:rsidP="003657E6">
      <w:pPr>
        <w:pStyle w:val="Textoindependiente"/>
        <w:spacing w:after="0" w:line="360" w:lineRule="auto"/>
        <w:jc w:val="both"/>
        <w:rPr>
          <w:sz w:val="20"/>
          <w:szCs w:val="20"/>
        </w:rPr>
      </w:pPr>
      <w:r w:rsidRPr="00541D4F">
        <w:rPr>
          <w:sz w:val="20"/>
          <w:szCs w:val="20"/>
        </w:rPr>
        <w:t>Es obligación de cada jefe o empleado de dirección con personal bajo su cargo, explicar detalladamente el presente reglamento a sus subalternos.</w:t>
      </w:r>
    </w:p>
    <w:p w:rsidR="00A87709" w:rsidRPr="00541D4F" w:rsidRDefault="00A87709" w:rsidP="003657E6">
      <w:pPr>
        <w:pStyle w:val="Textoindependiente"/>
        <w:spacing w:after="0" w:line="360" w:lineRule="auto"/>
        <w:jc w:val="both"/>
        <w:rPr>
          <w:sz w:val="20"/>
          <w:szCs w:val="20"/>
          <w:lang w:val="es-SV"/>
        </w:rPr>
      </w:pPr>
    </w:p>
    <w:p w:rsidR="00A87709" w:rsidRDefault="00A87709" w:rsidP="003657E6">
      <w:pPr>
        <w:widowControl w:val="0"/>
        <w:autoSpaceDE w:val="0"/>
        <w:autoSpaceDN w:val="0"/>
        <w:adjustRightInd w:val="0"/>
        <w:spacing w:line="360" w:lineRule="auto"/>
        <w:jc w:val="both"/>
        <w:rPr>
          <w:rFonts w:ascii="Times New Roman" w:hAnsi="Times New Roman"/>
          <w:b/>
          <w:sz w:val="20"/>
          <w:szCs w:val="20"/>
        </w:rPr>
      </w:pPr>
      <w:r w:rsidRPr="00541D4F">
        <w:rPr>
          <w:rFonts w:ascii="Times New Roman" w:hAnsi="Times New Roman"/>
          <w:b/>
          <w:sz w:val="20"/>
          <w:szCs w:val="20"/>
        </w:rPr>
        <w:t>Derogatoria y Vigencia</w:t>
      </w:r>
    </w:p>
    <w:p w:rsidR="00C4300B" w:rsidRPr="00541D4F" w:rsidRDefault="00C4300B" w:rsidP="003657E6">
      <w:pPr>
        <w:widowControl w:val="0"/>
        <w:autoSpaceDE w:val="0"/>
        <w:autoSpaceDN w:val="0"/>
        <w:adjustRightInd w:val="0"/>
        <w:spacing w:line="360" w:lineRule="auto"/>
        <w:jc w:val="both"/>
        <w:rPr>
          <w:rFonts w:ascii="Times New Roman" w:hAnsi="Times New Roman"/>
          <w:b/>
          <w:sz w:val="20"/>
          <w:szCs w:val="20"/>
        </w:rPr>
      </w:pPr>
    </w:p>
    <w:p w:rsidR="00737890" w:rsidRDefault="00A87709" w:rsidP="00C10C46">
      <w:pPr>
        <w:widowControl w:val="0"/>
        <w:autoSpaceDE w:val="0"/>
        <w:autoSpaceDN w:val="0"/>
        <w:adjustRightInd w:val="0"/>
        <w:spacing w:line="360" w:lineRule="auto"/>
        <w:jc w:val="both"/>
        <w:rPr>
          <w:rFonts w:ascii="Times New Roman" w:hAnsi="Times New Roman"/>
          <w:sz w:val="20"/>
          <w:szCs w:val="20"/>
        </w:rPr>
      </w:pPr>
      <w:r w:rsidRPr="00541D4F">
        <w:rPr>
          <w:rFonts w:ascii="Times New Roman" w:hAnsi="Times New Roman"/>
          <w:b/>
          <w:sz w:val="20"/>
          <w:szCs w:val="20"/>
        </w:rPr>
        <w:t>Art. 92.-</w:t>
      </w:r>
      <w:r w:rsidRPr="00541D4F">
        <w:rPr>
          <w:rFonts w:ascii="Times New Roman" w:hAnsi="Times New Roman"/>
          <w:sz w:val="20"/>
          <w:szCs w:val="20"/>
        </w:rPr>
        <w:t xml:space="preserve"> Queda expresamente derogado todo reglamento de trabajo o disposición administrativa que contraríe el presente cuerpo normativo.</w:t>
      </w:r>
    </w:p>
    <w:p w:rsidR="00C10C46" w:rsidRPr="00541D4F" w:rsidRDefault="00A87709" w:rsidP="00C10C46">
      <w:pPr>
        <w:widowControl w:val="0"/>
        <w:autoSpaceDE w:val="0"/>
        <w:autoSpaceDN w:val="0"/>
        <w:adjustRightInd w:val="0"/>
        <w:spacing w:line="360" w:lineRule="auto"/>
        <w:jc w:val="both"/>
        <w:rPr>
          <w:rFonts w:ascii="Times New Roman" w:hAnsi="Times New Roman"/>
          <w:sz w:val="20"/>
          <w:szCs w:val="20"/>
        </w:rPr>
      </w:pPr>
      <w:r w:rsidRPr="00541D4F">
        <w:rPr>
          <w:rFonts w:ascii="Times New Roman" w:hAnsi="Times New Roman"/>
          <w:sz w:val="20"/>
          <w:szCs w:val="20"/>
        </w:rPr>
        <w:t xml:space="preserve">El presente Reglamento entrará en vigencia ocho días después de haber sido decretado.  </w:t>
      </w:r>
    </w:p>
    <w:p w:rsidR="008F65DC" w:rsidRDefault="008F65DC" w:rsidP="008F65DC">
      <w:pPr>
        <w:spacing w:line="360" w:lineRule="auto"/>
        <w:jc w:val="both"/>
        <w:rPr>
          <w:rFonts w:ascii="Times New Roman" w:eastAsiaTheme="minorEastAsia" w:hAnsi="Times New Roman"/>
          <w:sz w:val="20"/>
          <w:szCs w:val="20"/>
          <w:lang w:eastAsia="es-ES"/>
        </w:rPr>
      </w:pPr>
      <w:proofErr w:type="gramStart"/>
      <w:r w:rsidRPr="00541D4F">
        <w:rPr>
          <w:rFonts w:ascii="Times New Roman" w:eastAsiaTheme="minorEastAsia" w:hAnsi="Times New Roman"/>
          <w:sz w:val="20"/>
          <w:szCs w:val="20"/>
          <w:lang w:eastAsia="es-ES"/>
        </w:rPr>
        <w:t>Dado</w:t>
      </w:r>
      <w:r w:rsidR="00C10C46" w:rsidRPr="00541D4F">
        <w:rPr>
          <w:rFonts w:ascii="Times New Roman" w:eastAsiaTheme="minorEastAsia" w:hAnsi="Times New Roman"/>
          <w:sz w:val="20"/>
          <w:szCs w:val="20"/>
          <w:lang w:eastAsia="es-ES"/>
        </w:rPr>
        <w:t xml:space="preserve"> </w:t>
      </w:r>
      <w:r w:rsidRPr="00541D4F">
        <w:rPr>
          <w:rFonts w:ascii="Times New Roman" w:eastAsiaTheme="minorEastAsia" w:hAnsi="Times New Roman"/>
          <w:sz w:val="20"/>
          <w:szCs w:val="20"/>
          <w:lang w:eastAsia="es-ES"/>
        </w:rPr>
        <w:t xml:space="preserve"> según</w:t>
      </w:r>
      <w:proofErr w:type="gramEnd"/>
      <w:r w:rsidRPr="00541D4F">
        <w:rPr>
          <w:rFonts w:ascii="Times New Roman" w:eastAsiaTheme="minorEastAsia" w:hAnsi="Times New Roman"/>
          <w:sz w:val="20"/>
          <w:szCs w:val="20"/>
          <w:lang w:eastAsia="es-ES"/>
        </w:rPr>
        <w:t xml:space="preserve"> Acuerdo </w:t>
      </w:r>
      <w:r w:rsidR="00BD0309" w:rsidRPr="00541D4F">
        <w:rPr>
          <w:rFonts w:ascii="Times New Roman" w:eastAsiaTheme="minorEastAsia" w:hAnsi="Times New Roman"/>
          <w:sz w:val="20"/>
          <w:szCs w:val="20"/>
          <w:lang w:eastAsia="es-ES"/>
        </w:rPr>
        <w:t>Número</w:t>
      </w:r>
      <w:r w:rsidRPr="00541D4F">
        <w:rPr>
          <w:rFonts w:ascii="Times New Roman" w:eastAsiaTheme="minorEastAsia" w:hAnsi="Times New Roman"/>
          <w:sz w:val="20"/>
          <w:szCs w:val="20"/>
          <w:lang w:eastAsia="es-ES"/>
        </w:rPr>
        <w:t xml:space="preserve"> </w:t>
      </w:r>
      <w:r w:rsidR="00974800">
        <w:rPr>
          <w:rFonts w:ascii="Times New Roman" w:eastAsiaTheme="minorEastAsia" w:hAnsi="Times New Roman"/>
          <w:sz w:val="20"/>
          <w:szCs w:val="20"/>
          <w:lang w:eastAsia="es-ES"/>
        </w:rPr>
        <w:t>DIEZ</w:t>
      </w:r>
      <w:r w:rsidRPr="00541D4F">
        <w:rPr>
          <w:rFonts w:ascii="Times New Roman" w:eastAsiaTheme="minorEastAsia" w:hAnsi="Times New Roman"/>
          <w:sz w:val="20"/>
          <w:szCs w:val="20"/>
          <w:lang w:eastAsia="es-ES"/>
        </w:rPr>
        <w:t xml:space="preserve"> Acta </w:t>
      </w:r>
      <w:r w:rsidR="00BD0309" w:rsidRPr="00541D4F">
        <w:rPr>
          <w:rFonts w:ascii="Times New Roman" w:eastAsiaTheme="minorEastAsia" w:hAnsi="Times New Roman"/>
          <w:sz w:val="20"/>
          <w:szCs w:val="20"/>
          <w:lang w:eastAsia="es-ES"/>
        </w:rPr>
        <w:t>Número</w:t>
      </w:r>
      <w:r w:rsidRPr="00541D4F">
        <w:rPr>
          <w:rFonts w:ascii="Times New Roman" w:eastAsiaTheme="minorEastAsia" w:hAnsi="Times New Roman"/>
          <w:sz w:val="20"/>
          <w:szCs w:val="20"/>
          <w:lang w:eastAsia="es-ES"/>
        </w:rPr>
        <w:t xml:space="preserve"> T</w:t>
      </w:r>
      <w:r w:rsidR="00974800">
        <w:rPr>
          <w:rFonts w:ascii="Times New Roman" w:eastAsiaTheme="minorEastAsia" w:hAnsi="Times New Roman"/>
          <w:sz w:val="20"/>
          <w:szCs w:val="20"/>
          <w:lang w:eastAsia="es-ES"/>
        </w:rPr>
        <w:t>RES</w:t>
      </w:r>
      <w:r w:rsidRPr="00541D4F">
        <w:rPr>
          <w:rFonts w:ascii="Times New Roman" w:eastAsiaTheme="minorEastAsia" w:hAnsi="Times New Roman"/>
          <w:sz w:val="20"/>
          <w:szCs w:val="20"/>
          <w:lang w:eastAsia="es-ES"/>
        </w:rPr>
        <w:t xml:space="preserve"> en la Alcaldía Municipal de Ahuachapán, a los </w:t>
      </w:r>
      <w:r w:rsidR="00C03218">
        <w:rPr>
          <w:rFonts w:ascii="Times New Roman" w:eastAsiaTheme="minorEastAsia" w:hAnsi="Times New Roman"/>
          <w:sz w:val="20"/>
          <w:szCs w:val="20"/>
          <w:lang w:eastAsia="es-ES"/>
        </w:rPr>
        <w:t>dieciséis</w:t>
      </w:r>
      <w:r w:rsidRPr="00541D4F">
        <w:rPr>
          <w:rFonts w:ascii="Times New Roman" w:eastAsiaTheme="minorEastAsia" w:hAnsi="Times New Roman"/>
          <w:sz w:val="20"/>
          <w:szCs w:val="20"/>
          <w:lang w:eastAsia="es-ES"/>
        </w:rPr>
        <w:t xml:space="preserve"> días del mes de </w:t>
      </w:r>
      <w:r w:rsidR="00974800">
        <w:rPr>
          <w:rFonts w:ascii="Times New Roman" w:eastAsiaTheme="minorEastAsia" w:hAnsi="Times New Roman"/>
          <w:sz w:val="20"/>
          <w:szCs w:val="20"/>
          <w:lang w:eastAsia="es-ES"/>
        </w:rPr>
        <w:t>enero</w:t>
      </w:r>
      <w:r w:rsidRPr="00541D4F">
        <w:rPr>
          <w:rFonts w:ascii="Times New Roman" w:eastAsiaTheme="minorEastAsia" w:hAnsi="Times New Roman"/>
          <w:sz w:val="20"/>
          <w:szCs w:val="20"/>
          <w:lang w:eastAsia="es-ES"/>
        </w:rPr>
        <w:t xml:space="preserve"> de dos mil </w:t>
      </w:r>
      <w:r w:rsidR="0064246F">
        <w:rPr>
          <w:rFonts w:ascii="Times New Roman" w:eastAsiaTheme="minorEastAsia" w:hAnsi="Times New Roman"/>
          <w:sz w:val="20"/>
          <w:szCs w:val="20"/>
          <w:lang w:eastAsia="es-ES"/>
        </w:rPr>
        <w:t>veintitrés</w:t>
      </w:r>
      <w:r w:rsidRPr="00541D4F">
        <w:rPr>
          <w:rFonts w:ascii="Times New Roman" w:eastAsiaTheme="minorEastAsia" w:hAnsi="Times New Roman"/>
          <w:sz w:val="20"/>
          <w:szCs w:val="20"/>
          <w:lang w:eastAsia="es-ES"/>
        </w:rPr>
        <w:t xml:space="preserve">. </w:t>
      </w:r>
      <w:r w:rsidR="00737890">
        <w:rPr>
          <w:rFonts w:ascii="Times New Roman" w:eastAsiaTheme="minorEastAsia" w:hAnsi="Times New Roman"/>
          <w:sz w:val="20"/>
          <w:szCs w:val="20"/>
          <w:lang w:eastAsia="es-ES"/>
        </w:rPr>
        <w:t>–</w:t>
      </w:r>
      <w:r w:rsidRPr="00541D4F">
        <w:rPr>
          <w:rFonts w:ascii="Times New Roman" w:eastAsiaTheme="minorEastAsia" w:hAnsi="Times New Roman"/>
          <w:sz w:val="20"/>
          <w:szCs w:val="20"/>
          <w:lang w:eastAsia="es-ES"/>
        </w:rPr>
        <w:t xml:space="preserve"> </w:t>
      </w:r>
    </w:p>
    <w:p w:rsidR="00974800" w:rsidRPr="00974800" w:rsidRDefault="00974800" w:rsidP="00974800">
      <w:pPr>
        <w:rPr>
          <w:rFonts w:ascii="Times New Roman" w:eastAsiaTheme="minorEastAsia" w:hAnsi="Times New Roman"/>
          <w:sz w:val="20"/>
          <w:szCs w:val="20"/>
          <w:lang w:eastAsia="es-ES"/>
        </w:rPr>
      </w:pPr>
    </w:p>
    <w:p w:rsidR="00C4300B" w:rsidRDefault="00C4300B" w:rsidP="008F65DC">
      <w:pPr>
        <w:spacing w:line="360" w:lineRule="auto"/>
        <w:jc w:val="both"/>
        <w:rPr>
          <w:rFonts w:ascii="Times New Roman" w:eastAsiaTheme="minorEastAsia" w:hAnsi="Times New Roman"/>
          <w:sz w:val="20"/>
          <w:szCs w:val="20"/>
          <w:lang w:eastAsia="es-ES"/>
        </w:rPr>
      </w:pPr>
    </w:p>
    <w:p w:rsidR="00737890" w:rsidRPr="00541D4F" w:rsidRDefault="00737890" w:rsidP="008F65DC">
      <w:pPr>
        <w:spacing w:line="360" w:lineRule="auto"/>
        <w:jc w:val="both"/>
        <w:rPr>
          <w:rFonts w:ascii="Times New Roman" w:eastAsiaTheme="minorEastAsia" w:hAnsi="Times New Roman"/>
          <w:sz w:val="20"/>
          <w:szCs w:val="20"/>
          <w:lang w:eastAsia="es-ES"/>
        </w:rPr>
      </w:pPr>
    </w:p>
    <w:p w:rsidR="007635AC" w:rsidRPr="007E7025" w:rsidRDefault="009D1F96" w:rsidP="007635AC">
      <w:pPr>
        <w:jc w:val="both"/>
        <w:rPr>
          <w:rFonts w:ascii="Times New Roman" w:eastAsiaTheme="minorEastAsia" w:hAnsi="Times New Roman"/>
          <w:i/>
          <w:lang w:eastAsia="es-SV"/>
        </w:rPr>
      </w:pPr>
      <w:r>
        <w:rPr>
          <w:rFonts w:ascii="Times New Roman" w:eastAsiaTheme="minorEastAsia" w:hAnsi="Times New Roman"/>
          <w:i/>
          <w:lang w:eastAsia="es-SV"/>
        </w:rPr>
        <w:t>Juan Carlos Zepeda Marroquín.</w:t>
      </w:r>
      <w:r w:rsidR="007635AC" w:rsidRPr="007E7025">
        <w:rPr>
          <w:rFonts w:ascii="Times New Roman" w:eastAsiaTheme="minorEastAsia" w:hAnsi="Times New Roman"/>
          <w:i/>
          <w:lang w:eastAsia="es-SV"/>
        </w:rPr>
        <w:t xml:space="preserve">                              </w:t>
      </w:r>
      <w:r>
        <w:rPr>
          <w:rFonts w:ascii="Times New Roman" w:eastAsiaTheme="minorEastAsia" w:hAnsi="Times New Roman"/>
          <w:i/>
          <w:lang w:eastAsia="es-SV"/>
        </w:rPr>
        <w:t xml:space="preserve">                   </w:t>
      </w:r>
      <w:r w:rsidR="000F77D5">
        <w:rPr>
          <w:rFonts w:ascii="Times New Roman" w:eastAsiaTheme="minorEastAsia" w:hAnsi="Times New Roman"/>
          <w:i/>
          <w:lang w:eastAsia="es-SV"/>
        </w:rPr>
        <w:t xml:space="preserve"> </w:t>
      </w:r>
      <w:r>
        <w:rPr>
          <w:rFonts w:ascii="Times New Roman" w:eastAsiaTheme="minorEastAsia" w:hAnsi="Times New Roman"/>
          <w:i/>
          <w:lang w:eastAsia="es-SV"/>
        </w:rPr>
        <w:t xml:space="preserve">  Sandra </w:t>
      </w:r>
      <w:proofErr w:type="spellStart"/>
      <w:r>
        <w:rPr>
          <w:rFonts w:ascii="Times New Roman" w:eastAsiaTheme="minorEastAsia" w:hAnsi="Times New Roman"/>
          <w:i/>
          <w:lang w:eastAsia="es-SV"/>
        </w:rPr>
        <w:t>Jeaneth</w:t>
      </w:r>
      <w:proofErr w:type="spellEnd"/>
      <w:r>
        <w:rPr>
          <w:rFonts w:ascii="Times New Roman" w:eastAsiaTheme="minorEastAsia" w:hAnsi="Times New Roman"/>
          <w:i/>
          <w:lang w:eastAsia="es-SV"/>
        </w:rPr>
        <w:t xml:space="preserve"> Orellana de </w:t>
      </w:r>
      <w:r w:rsidR="00805A98">
        <w:rPr>
          <w:rFonts w:ascii="Times New Roman" w:eastAsiaTheme="minorEastAsia" w:hAnsi="Times New Roman"/>
          <w:i/>
          <w:lang w:eastAsia="es-SV"/>
        </w:rPr>
        <w:t>A</w:t>
      </w:r>
      <w:r>
        <w:rPr>
          <w:rFonts w:ascii="Times New Roman" w:eastAsiaTheme="minorEastAsia" w:hAnsi="Times New Roman"/>
          <w:i/>
          <w:lang w:eastAsia="es-SV"/>
        </w:rPr>
        <w:t>rriaza</w:t>
      </w:r>
    </w:p>
    <w:p w:rsidR="007635AC" w:rsidRPr="007E7025" w:rsidRDefault="00805A98" w:rsidP="007635AC">
      <w:pPr>
        <w:jc w:val="both"/>
        <w:rPr>
          <w:rFonts w:ascii="Times New Roman" w:eastAsiaTheme="minorEastAsia" w:hAnsi="Times New Roman"/>
          <w:i/>
          <w:lang w:eastAsia="es-SV"/>
        </w:rPr>
      </w:pPr>
      <w:r>
        <w:rPr>
          <w:rFonts w:ascii="Times New Roman" w:eastAsiaTheme="minorEastAsia" w:hAnsi="Times New Roman"/>
          <w:i/>
          <w:lang w:eastAsia="es-SV"/>
        </w:rPr>
        <w:t xml:space="preserve">      </w:t>
      </w:r>
      <w:r w:rsidR="007635AC" w:rsidRPr="007E7025">
        <w:rPr>
          <w:rFonts w:ascii="Times New Roman" w:eastAsiaTheme="minorEastAsia" w:hAnsi="Times New Roman"/>
          <w:i/>
          <w:lang w:eastAsia="es-SV"/>
        </w:rPr>
        <w:t xml:space="preserve">Alcalde </w:t>
      </w:r>
      <w:proofErr w:type="gramStart"/>
      <w:r w:rsidR="007635AC" w:rsidRPr="007E7025">
        <w:rPr>
          <w:rFonts w:ascii="Times New Roman" w:eastAsiaTheme="minorEastAsia" w:hAnsi="Times New Roman"/>
          <w:i/>
          <w:lang w:eastAsia="es-SV"/>
        </w:rPr>
        <w:t>Municipal.-</w:t>
      </w:r>
      <w:proofErr w:type="gramEnd"/>
      <w:r w:rsidR="007635AC" w:rsidRPr="007E7025">
        <w:rPr>
          <w:rFonts w:ascii="Times New Roman" w:eastAsiaTheme="minorEastAsia" w:hAnsi="Times New Roman"/>
          <w:i/>
          <w:lang w:eastAsia="es-SV"/>
        </w:rPr>
        <w:t xml:space="preserve">                                                                   </w:t>
      </w:r>
      <w:r>
        <w:rPr>
          <w:rFonts w:ascii="Times New Roman" w:eastAsiaTheme="minorEastAsia" w:hAnsi="Times New Roman"/>
          <w:i/>
          <w:lang w:eastAsia="es-SV"/>
        </w:rPr>
        <w:t xml:space="preserve">        </w:t>
      </w:r>
      <w:r w:rsidR="007635AC" w:rsidRPr="007E7025">
        <w:rPr>
          <w:rFonts w:ascii="Times New Roman" w:eastAsiaTheme="minorEastAsia" w:hAnsi="Times New Roman"/>
          <w:i/>
          <w:lang w:eastAsia="es-SV"/>
        </w:rPr>
        <w:t xml:space="preserve">Síndico Municipal.- </w:t>
      </w:r>
    </w:p>
    <w:p w:rsidR="007635AC" w:rsidRPr="007E7025" w:rsidRDefault="007635AC" w:rsidP="007635AC">
      <w:pPr>
        <w:jc w:val="both"/>
        <w:rPr>
          <w:rFonts w:ascii="Times New Roman" w:eastAsiaTheme="minorEastAsia" w:hAnsi="Times New Roman"/>
          <w:i/>
          <w:lang w:eastAsia="es-SV"/>
        </w:rPr>
      </w:pPr>
    </w:p>
    <w:p w:rsidR="007635AC" w:rsidRPr="007E7025" w:rsidRDefault="007635AC" w:rsidP="007635AC">
      <w:pPr>
        <w:jc w:val="both"/>
        <w:rPr>
          <w:rFonts w:ascii="Times New Roman" w:eastAsiaTheme="minorEastAsia" w:hAnsi="Times New Roman"/>
          <w:i/>
          <w:lang w:eastAsia="es-SV"/>
        </w:rPr>
      </w:pPr>
    </w:p>
    <w:p w:rsidR="007635AC" w:rsidRPr="007E7025" w:rsidRDefault="007635AC" w:rsidP="007635AC">
      <w:pPr>
        <w:jc w:val="both"/>
        <w:rPr>
          <w:rFonts w:ascii="Times New Roman" w:eastAsiaTheme="minorEastAsia" w:hAnsi="Times New Roman"/>
          <w:i/>
          <w:lang w:eastAsia="es-SV"/>
        </w:rPr>
      </w:pPr>
    </w:p>
    <w:p w:rsidR="007635AC" w:rsidRPr="007E7025" w:rsidRDefault="00BA071F" w:rsidP="007635AC">
      <w:pPr>
        <w:jc w:val="both"/>
        <w:rPr>
          <w:rFonts w:ascii="Times New Roman" w:eastAsiaTheme="minorEastAsia" w:hAnsi="Times New Roman"/>
          <w:i/>
          <w:lang w:eastAsia="es-SV"/>
        </w:rPr>
      </w:pPr>
      <w:r>
        <w:rPr>
          <w:rFonts w:ascii="Times New Roman" w:eastAsiaTheme="minorEastAsia" w:hAnsi="Times New Roman"/>
          <w:i/>
          <w:lang w:eastAsia="es-SV"/>
        </w:rPr>
        <w:t xml:space="preserve">Vanessa </w:t>
      </w:r>
      <w:proofErr w:type="spellStart"/>
      <w:r>
        <w:rPr>
          <w:rFonts w:ascii="Times New Roman" w:eastAsiaTheme="minorEastAsia" w:hAnsi="Times New Roman"/>
          <w:i/>
          <w:lang w:eastAsia="es-SV"/>
        </w:rPr>
        <w:t>Jakeline</w:t>
      </w:r>
      <w:proofErr w:type="spellEnd"/>
      <w:r>
        <w:rPr>
          <w:rFonts w:ascii="Times New Roman" w:eastAsiaTheme="minorEastAsia" w:hAnsi="Times New Roman"/>
          <w:i/>
          <w:lang w:eastAsia="es-SV"/>
        </w:rPr>
        <w:t xml:space="preserve"> Silva de </w:t>
      </w:r>
      <w:proofErr w:type="gramStart"/>
      <w:r>
        <w:rPr>
          <w:rFonts w:ascii="Times New Roman" w:eastAsiaTheme="minorEastAsia" w:hAnsi="Times New Roman"/>
          <w:i/>
          <w:lang w:eastAsia="es-SV"/>
        </w:rPr>
        <w:t>Campos</w:t>
      </w:r>
      <w:r w:rsidR="007635AC" w:rsidRPr="007E7025">
        <w:rPr>
          <w:rFonts w:ascii="Times New Roman" w:eastAsiaTheme="minorEastAsia" w:hAnsi="Times New Roman"/>
          <w:i/>
          <w:lang w:eastAsia="es-SV"/>
        </w:rPr>
        <w:t xml:space="preserve">;   </w:t>
      </w:r>
      <w:proofErr w:type="gramEnd"/>
      <w:r w:rsidR="007635AC" w:rsidRPr="007E7025">
        <w:rPr>
          <w:rFonts w:ascii="Times New Roman" w:eastAsiaTheme="minorEastAsia" w:hAnsi="Times New Roman"/>
          <w:i/>
          <w:lang w:eastAsia="es-SV"/>
        </w:rPr>
        <w:t xml:space="preserve">                                         </w:t>
      </w:r>
      <w:r w:rsidR="000F77D5">
        <w:rPr>
          <w:rFonts w:ascii="Times New Roman" w:eastAsiaTheme="minorEastAsia" w:hAnsi="Times New Roman"/>
          <w:i/>
          <w:lang w:eastAsia="es-SV"/>
        </w:rPr>
        <w:t xml:space="preserve">    David Alexander </w:t>
      </w:r>
      <w:r w:rsidR="006D67D0">
        <w:rPr>
          <w:rFonts w:ascii="Times New Roman" w:eastAsiaTheme="minorEastAsia" w:hAnsi="Times New Roman"/>
          <w:i/>
          <w:lang w:eastAsia="es-SV"/>
        </w:rPr>
        <w:t>González</w:t>
      </w:r>
      <w:r w:rsidR="000F77D5">
        <w:rPr>
          <w:rFonts w:ascii="Times New Roman" w:eastAsiaTheme="minorEastAsia" w:hAnsi="Times New Roman"/>
          <w:i/>
          <w:lang w:eastAsia="es-SV"/>
        </w:rPr>
        <w:t xml:space="preserve"> Rivera</w:t>
      </w:r>
      <w:r w:rsidR="007635AC" w:rsidRPr="007E7025">
        <w:rPr>
          <w:rFonts w:ascii="Times New Roman" w:eastAsiaTheme="minorEastAsia" w:hAnsi="Times New Roman"/>
          <w:i/>
          <w:lang w:eastAsia="es-SV"/>
        </w:rPr>
        <w:t xml:space="preserve">;  </w:t>
      </w:r>
    </w:p>
    <w:p w:rsidR="007635AC" w:rsidRPr="007E7025" w:rsidRDefault="007635AC" w:rsidP="007635AC">
      <w:pPr>
        <w:jc w:val="both"/>
        <w:rPr>
          <w:rFonts w:ascii="Times New Roman" w:eastAsiaTheme="minorEastAsia" w:hAnsi="Times New Roman"/>
          <w:i/>
          <w:lang w:eastAsia="es-SV"/>
        </w:rPr>
      </w:pPr>
      <w:r w:rsidRPr="007E7025">
        <w:rPr>
          <w:rFonts w:ascii="Times New Roman" w:eastAsiaTheme="minorEastAsia" w:hAnsi="Times New Roman"/>
          <w:i/>
          <w:lang w:eastAsia="es-SV"/>
        </w:rPr>
        <w:t xml:space="preserve">Primer Regidor </w:t>
      </w:r>
      <w:proofErr w:type="gramStart"/>
      <w:r w:rsidRPr="007E7025">
        <w:rPr>
          <w:rFonts w:ascii="Times New Roman" w:eastAsiaTheme="minorEastAsia" w:hAnsi="Times New Roman"/>
          <w:i/>
          <w:lang w:eastAsia="es-SV"/>
        </w:rPr>
        <w:t>Propietario.-</w:t>
      </w:r>
      <w:proofErr w:type="gramEnd"/>
      <w:r w:rsidRPr="007E7025">
        <w:rPr>
          <w:rFonts w:ascii="Times New Roman" w:eastAsiaTheme="minorEastAsia" w:hAnsi="Times New Roman"/>
          <w:i/>
          <w:lang w:eastAsia="es-SV"/>
        </w:rPr>
        <w:t xml:space="preserve">                                                       </w:t>
      </w:r>
      <w:r w:rsidR="00C10C46" w:rsidRPr="007E7025">
        <w:rPr>
          <w:rFonts w:ascii="Times New Roman" w:eastAsiaTheme="minorEastAsia" w:hAnsi="Times New Roman"/>
          <w:i/>
          <w:lang w:eastAsia="es-SV"/>
        </w:rPr>
        <w:t xml:space="preserve">   </w:t>
      </w:r>
      <w:r w:rsidRPr="007E7025">
        <w:rPr>
          <w:rFonts w:ascii="Times New Roman" w:eastAsiaTheme="minorEastAsia" w:hAnsi="Times New Roman"/>
          <w:i/>
          <w:lang w:eastAsia="es-SV"/>
        </w:rPr>
        <w:t xml:space="preserve"> </w:t>
      </w:r>
      <w:r w:rsidR="00C10C46" w:rsidRPr="007E7025">
        <w:rPr>
          <w:rFonts w:ascii="Times New Roman" w:eastAsiaTheme="minorEastAsia" w:hAnsi="Times New Roman"/>
          <w:i/>
          <w:lang w:eastAsia="es-SV"/>
        </w:rPr>
        <w:t xml:space="preserve"> </w:t>
      </w:r>
      <w:r w:rsidRPr="007E7025">
        <w:rPr>
          <w:rFonts w:ascii="Times New Roman" w:eastAsiaTheme="minorEastAsia" w:hAnsi="Times New Roman"/>
          <w:i/>
          <w:lang w:eastAsia="es-SV"/>
        </w:rPr>
        <w:t>Segundo Regidor Propietaria.-</w:t>
      </w:r>
    </w:p>
    <w:p w:rsidR="007635AC" w:rsidRPr="007E7025" w:rsidRDefault="007635AC" w:rsidP="007635AC">
      <w:pPr>
        <w:jc w:val="both"/>
        <w:rPr>
          <w:rFonts w:ascii="Times New Roman" w:eastAsiaTheme="minorEastAsia" w:hAnsi="Times New Roman"/>
          <w:i/>
          <w:lang w:eastAsia="es-SV"/>
        </w:rPr>
      </w:pPr>
    </w:p>
    <w:p w:rsidR="007635AC" w:rsidRPr="007E7025" w:rsidRDefault="007635AC" w:rsidP="007635AC">
      <w:pPr>
        <w:jc w:val="both"/>
        <w:rPr>
          <w:rFonts w:ascii="Times New Roman" w:eastAsiaTheme="minorEastAsia" w:hAnsi="Times New Roman"/>
          <w:i/>
          <w:lang w:eastAsia="es-SV"/>
        </w:rPr>
      </w:pPr>
    </w:p>
    <w:p w:rsidR="007635AC" w:rsidRPr="007E7025" w:rsidRDefault="007635AC" w:rsidP="007635AC">
      <w:pPr>
        <w:jc w:val="both"/>
        <w:rPr>
          <w:rFonts w:ascii="Times New Roman" w:eastAsiaTheme="minorEastAsia" w:hAnsi="Times New Roman"/>
          <w:i/>
          <w:lang w:eastAsia="es-SV"/>
        </w:rPr>
      </w:pPr>
    </w:p>
    <w:p w:rsidR="007635AC" w:rsidRPr="007E7025" w:rsidRDefault="000F77D5" w:rsidP="007635AC">
      <w:pPr>
        <w:jc w:val="both"/>
        <w:rPr>
          <w:rFonts w:ascii="Times New Roman" w:eastAsiaTheme="minorEastAsia" w:hAnsi="Times New Roman"/>
          <w:i/>
          <w:lang w:eastAsia="es-SV"/>
        </w:rPr>
      </w:pPr>
      <w:r>
        <w:rPr>
          <w:rFonts w:ascii="Times New Roman" w:eastAsiaTheme="minorEastAsia" w:hAnsi="Times New Roman"/>
          <w:i/>
          <w:lang w:eastAsia="es-SV"/>
        </w:rPr>
        <w:t xml:space="preserve">Ligia </w:t>
      </w:r>
      <w:r w:rsidR="006D67D0">
        <w:rPr>
          <w:rFonts w:ascii="Times New Roman" w:eastAsiaTheme="minorEastAsia" w:hAnsi="Times New Roman"/>
          <w:i/>
          <w:lang w:eastAsia="es-SV"/>
        </w:rPr>
        <w:t>María</w:t>
      </w:r>
      <w:r>
        <w:rPr>
          <w:rFonts w:ascii="Times New Roman" w:eastAsiaTheme="minorEastAsia" w:hAnsi="Times New Roman"/>
          <w:i/>
          <w:lang w:eastAsia="es-SV"/>
        </w:rPr>
        <w:t xml:space="preserve"> Santana</w:t>
      </w:r>
      <w:r w:rsidR="006D67D0">
        <w:rPr>
          <w:rFonts w:ascii="Times New Roman" w:eastAsiaTheme="minorEastAsia" w:hAnsi="Times New Roman"/>
          <w:i/>
          <w:lang w:eastAsia="es-SV"/>
        </w:rPr>
        <w:t xml:space="preserve"> </w:t>
      </w:r>
      <w:proofErr w:type="gramStart"/>
      <w:r w:rsidR="006D67D0">
        <w:rPr>
          <w:rFonts w:ascii="Times New Roman" w:eastAsiaTheme="minorEastAsia" w:hAnsi="Times New Roman"/>
          <w:i/>
          <w:lang w:eastAsia="es-SV"/>
        </w:rPr>
        <w:t>López;</w:t>
      </w:r>
      <w:r w:rsidR="007635AC" w:rsidRPr="007E7025">
        <w:rPr>
          <w:rFonts w:ascii="Times New Roman" w:eastAsiaTheme="minorEastAsia" w:hAnsi="Times New Roman"/>
          <w:i/>
          <w:lang w:eastAsia="es-SV"/>
        </w:rPr>
        <w:t xml:space="preserve">   </w:t>
      </w:r>
      <w:proofErr w:type="gramEnd"/>
      <w:r w:rsidR="007635AC" w:rsidRPr="007E7025">
        <w:rPr>
          <w:rFonts w:ascii="Times New Roman" w:eastAsiaTheme="minorEastAsia" w:hAnsi="Times New Roman"/>
          <w:i/>
          <w:lang w:eastAsia="es-SV"/>
        </w:rPr>
        <w:t xml:space="preserve">                                   </w:t>
      </w:r>
      <w:r w:rsidR="006D67D0">
        <w:rPr>
          <w:rFonts w:ascii="Times New Roman" w:eastAsiaTheme="minorEastAsia" w:hAnsi="Times New Roman"/>
          <w:i/>
          <w:lang w:eastAsia="es-SV"/>
        </w:rPr>
        <w:t xml:space="preserve">                    Carmen Marielos Velásquez de Orantes</w:t>
      </w:r>
      <w:r w:rsidR="007635AC" w:rsidRPr="007E7025">
        <w:rPr>
          <w:rFonts w:ascii="Times New Roman" w:eastAsiaTheme="minorEastAsia" w:hAnsi="Times New Roman"/>
          <w:i/>
          <w:lang w:eastAsia="es-SV"/>
        </w:rPr>
        <w:t xml:space="preserve">; </w:t>
      </w:r>
    </w:p>
    <w:p w:rsidR="007635AC" w:rsidRPr="007E7025" w:rsidRDefault="007635AC" w:rsidP="007635AC">
      <w:pPr>
        <w:jc w:val="both"/>
        <w:rPr>
          <w:rFonts w:ascii="Times New Roman" w:eastAsiaTheme="minorEastAsia" w:hAnsi="Times New Roman"/>
          <w:i/>
          <w:lang w:eastAsia="es-SV"/>
        </w:rPr>
      </w:pPr>
      <w:r w:rsidRPr="007E7025">
        <w:rPr>
          <w:rFonts w:ascii="Times New Roman" w:eastAsiaTheme="minorEastAsia" w:hAnsi="Times New Roman"/>
          <w:i/>
          <w:lang w:eastAsia="es-SV"/>
        </w:rPr>
        <w:t xml:space="preserve">Tercer Regidor </w:t>
      </w:r>
      <w:proofErr w:type="gramStart"/>
      <w:r w:rsidRPr="007E7025">
        <w:rPr>
          <w:rFonts w:ascii="Times New Roman" w:eastAsiaTheme="minorEastAsia" w:hAnsi="Times New Roman"/>
          <w:i/>
          <w:lang w:eastAsia="es-SV"/>
        </w:rPr>
        <w:t>Propietario.-</w:t>
      </w:r>
      <w:proofErr w:type="gramEnd"/>
      <w:r w:rsidRPr="007E7025">
        <w:rPr>
          <w:rFonts w:ascii="Times New Roman" w:eastAsiaTheme="minorEastAsia" w:hAnsi="Times New Roman"/>
          <w:i/>
          <w:lang w:eastAsia="es-SV"/>
        </w:rPr>
        <w:t xml:space="preserve">                                                         </w:t>
      </w:r>
      <w:r w:rsidR="00C10C46" w:rsidRPr="007E7025">
        <w:rPr>
          <w:rFonts w:ascii="Times New Roman" w:eastAsiaTheme="minorEastAsia" w:hAnsi="Times New Roman"/>
          <w:i/>
          <w:lang w:eastAsia="es-SV"/>
        </w:rPr>
        <w:t xml:space="preserve">    </w:t>
      </w:r>
      <w:r w:rsidRPr="007E7025">
        <w:rPr>
          <w:rFonts w:ascii="Times New Roman" w:eastAsiaTheme="minorEastAsia" w:hAnsi="Times New Roman"/>
          <w:i/>
          <w:lang w:eastAsia="es-SV"/>
        </w:rPr>
        <w:t>Cuarta Regidora Propietaria.-</w:t>
      </w:r>
    </w:p>
    <w:p w:rsidR="007635AC" w:rsidRPr="007E7025" w:rsidRDefault="007635AC" w:rsidP="007635AC">
      <w:pPr>
        <w:jc w:val="both"/>
        <w:rPr>
          <w:rFonts w:ascii="Times New Roman" w:eastAsiaTheme="minorEastAsia" w:hAnsi="Times New Roman"/>
          <w:i/>
          <w:lang w:eastAsia="es-SV"/>
        </w:rPr>
      </w:pPr>
    </w:p>
    <w:p w:rsidR="007635AC" w:rsidRPr="007E7025" w:rsidRDefault="007635AC" w:rsidP="007635AC">
      <w:pPr>
        <w:jc w:val="both"/>
        <w:rPr>
          <w:rFonts w:ascii="Times New Roman" w:eastAsiaTheme="minorEastAsia" w:hAnsi="Times New Roman"/>
          <w:i/>
          <w:lang w:eastAsia="es-SV"/>
        </w:rPr>
      </w:pPr>
    </w:p>
    <w:p w:rsidR="007635AC" w:rsidRPr="007E7025" w:rsidRDefault="007635AC" w:rsidP="007635AC">
      <w:pPr>
        <w:jc w:val="both"/>
        <w:rPr>
          <w:rFonts w:ascii="Times New Roman" w:eastAsiaTheme="minorEastAsia" w:hAnsi="Times New Roman"/>
          <w:i/>
          <w:lang w:eastAsia="es-SV"/>
        </w:rPr>
      </w:pPr>
    </w:p>
    <w:p w:rsidR="007635AC" w:rsidRPr="007E7025" w:rsidRDefault="006D67D0" w:rsidP="007635AC">
      <w:pPr>
        <w:jc w:val="both"/>
        <w:rPr>
          <w:rFonts w:ascii="Times New Roman" w:eastAsiaTheme="minorEastAsia" w:hAnsi="Times New Roman"/>
          <w:i/>
          <w:lang w:eastAsia="es-SV"/>
        </w:rPr>
      </w:pPr>
      <w:r>
        <w:rPr>
          <w:rFonts w:ascii="Times New Roman" w:eastAsiaTheme="minorEastAsia" w:hAnsi="Times New Roman"/>
          <w:i/>
          <w:lang w:eastAsia="es-SV"/>
        </w:rPr>
        <w:t xml:space="preserve">José Armando Escalante </w:t>
      </w:r>
      <w:proofErr w:type="gramStart"/>
      <w:r>
        <w:rPr>
          <w:rFonts w:ascii="Times New Roman" w:eastAsiaTheme="minorEastAsia" w:hAnsi="Times New Roman"/>
          <w:i/>
          <w:lang w:eastAsia="es-SV"/>
        </w:rPr>
        <w:t>López;</w:t>
      </w:r>
      <w:r w:rsidR="007635AC" w:rsidRPr="007E7025">
        <w:rPr>
          <w:rFonts w:ascii="Times New Roman" w:eastAsiaTheme="minorEastAsia" w:hAnsi="Times New Roman"/>
          <w:i/>
          <w:lang w:eastAsia="es-SV"/>
        </w:rPr>
        <w:t xml:space="preserve">   </w:t>
      </w:r>
      <w:proofErr w:type="gramEnd"/>
      <w:r w:rsidR="007635AC" w:rsidRPr="007E7025">
        <w:rPr>
          <w:rFonts w:ascii="Times New Roman" w:eastAsiaTheme="minorEastAsia" w:hAnsi="Times New Roman"/>
          <w:i/>
          <w:lang w:eastAsia="es-SV"/>
        </w:rPr>
        <w:t xml:space="preserve">                                         </w:t>
      </w:r>
      <w:r>
        <w:rPr>
          <w:rFonts w:ascii="Times New Roman" w:eastAsiaTheme="minorEastAsia" w:hAnsi="Times New Roman"/>
          <w:i/>
          <w:lang w:eastAsia="es-SV"/>
        </w:rPr>
        <w:t xml:space="preserve"> </w:t>
      </w:r>
      <w:r w:rsidR="007635AC" w:rsidRPr="007E7025">
        <w:rPr>
          <w:rFonts w:ascii="Times New Roman" w:eastAsiaTheme="minorEastAsia" w:hAnsi="Times New Roman"/>
          <w:i/>
          <w:lang w:eastAsia="es-SV"/>
        </w:rPr>
        <w:t xml:space="preserve">      </w:t>
      </w:r>
      <w:r w:rsidR="00C10C46" w:rsidRPr="007E7025">
        <w:rPr>
          <w:rFonts w:ascii="Times New Roman" w:eastAsiaTheme="minorEastAsia" w:hAnsi="Times New Roman"/>
          <w:i/>
          <w:lang w:eastAsia="es-SV"/>
        </w:rPr>
        <w:t xml:space="preserve">  </w:t>
      </w:r>
      <w:r>
        <w:rPr>
          <w:rFonts w:ascii="Times New Roman" w:eastAsiaTheme="minorEastAsia" w:hAnsi="Times New Roman"/>
          <w:i/>
          <w:lang w:eastAsia="es-SV"/>
        </w:rPr>
        <w:t>Manuel Antonio Magaña Padilla</w:t>
      </w:r>
      <w:r w:rsidR="007635AC" w:rsidRPr="007E7025">
        <w:rPr>
          <w:rFonts w:ascii="Times New Roman" w:eastAsiaTheme="minorEastAsia" w:hAnsi="Times New Roman"/>
          <w:i/>
          <w:lang w:eastAsia="es-SV"/>
        </w:rPr>
        <w:t>;</w:t>
      </w:r>
    </w:p>
    <w:p w:rsidR="007635AC" w:rsidRPr="007E7025" w:rsidRDefault="007635AC" w:rsidP="007635AC">
      <w:pPr>
        <w:jc w:val="both"/>
        <w:rPr>
          <w:rFonts w:ascii="Times New Roman" w:eastAsiaTheme="minorEastAsia" w:hAnsi="Times New Roman"/>
          <w:i/>
          <w:lang w:eastAsia="es-SV"/>
        </w:rPr>
      </w:pPr>
      <w:r w:rsidRPr="007E7025">
        <w:rPr>
          <w:rFonts w:ascii="Times New Roman" w:eastAsiaTheme="minorEastAsia" w:hAnsi="Times New Roman"/>
          <w:i/>
          <w:lang w:eastAsia="es-SV"/>
        </w:rPr>
        <w:t xml:space="preserve">Quinto Regidor </w:t>
      </w:r>
      <w:proofErr w:type="gramStart"/>
      <w:r w:rsidRPr="007E7025">
        <w:rPr>
          <w:rFonts w:ascii="Times New Roman" w:eastAsiaTheme="minorEastAsia" w:hAnsi="Times New Roman"/>
          <w:i/>
          <w:lang w:eastAsia="es-SV"/>
        </w:rPr>
        <w:t>Propietario.-</w:t>
      </w:r>
      <w:proofErr w:type="gramEnd"/>
      <w:r w:rsidRPr="007E7025">
        <w:rPr>
          <w:rFonts w:ascii="Times New Roman" w:eastAsiaTheme="minorEastAsia" w:hAnsi="Times New Roman"/>
          <w:i/>
          <w:lang w:eastAsia="es-SV"/>
        </w:rPr>
        <w:t xml:space="preserve">                                                        </w:t>
      </w:r>
      <w:r w:rsidR="00C10C46" w:rsidRPr="007E7025">
        <w:rPr>
          <w:rFonts w:ascii="Times New Roman" w:eastAsiaTheme="minorEastAsia" w:hAnsi="Times New Roman"/>
          <w:i/>
          <w:lang w:eastAsia="es-SV"/>
        </w:rPr>
        <w:t xml:space="preserve">   </w:t>
      </w:r>
      <w:r w:rsidRPr="007E7025">
        <w:rPr>
          <w:rFonts w:ascii="Times New Roman" w:eastAsiaTheme="minorEastAsia" w:hAnsi="Times New Roman"/>
          <w:i/>
          <w:lang w:eastAsia="es-SV"/>
        </w:rPr>
        <w:t>Sexto Regidor Propietario</w:t>
      </w:r>
    </w:p>
    <w:p w:rsidR="007635AC" w:rsidRPr="007E7025" w:rsidRDefault="007635AC" w:rsidP="007635AC">
      <w:pPr>
        <w:jc w:val="both"/>
        <w:rPr>
          <w:rFonts w:ascii="Times New Roman" w:eastAsiaTheme="minorEastAsia" w:hAnsi="Times New Roman"/>
          <w:i/>
          <w:lang w:eastAsia="es-SV"/>
        </w:rPr>
      </w:pPr>
    </w:p>
    <w:p w:rsidR="007635AC" w:rsidRPr="007E7025" w:rsidRDefault="007635AC" w:rsidP="007635AC">
      <w:pPr>
        <w:jc w:val="both"/>
        <w:rPr>
          <w:rFonts w:ascii="Times New Roman" w:eastAsiaTheme="minorEastAsia" w:hAnsi="Times New Roman"/>
          <w:i/>
          <w:lang w:eastAsia="es-SV"/>
        </w:rPr>
      </w:pPr>
    </w:p>
    <w:p w:rsidR="007635AC" w:rsidRPr="007E7025" w:rsidRDefault="007635AC" w:rsidP="007635AC">
      <w:pPr>
        <w:jc w:val="both"/>
        <w:rPr>
          <w:rFonts w:ascii="Times New Roman" w:eastAsiaTheme="minorEastAsia" w:hAnsi="Times New Roman"/>
          <w:i/>
          <w:lang w:eastAsia="es-SV"/>
        </w:rPr>
      </w:pPr>
    </w:p>
    <w:p w:rsidR="007635AC" w:rsidRPr="007E7025" w:rsidRDefault="006D67D0" w:rsidP="007635AC">
      <w:pPr>
        <w:jc w:val="both"/>
        <w:rPr>
          <w:rFonts w:ascii="Times New Roman" w:eastAsiaTheme="minorEastAsia" w:hAnsi="Times New Roman"/>
          <w:i/>
          <w:lang w:eastAsia="es-SV"/>
        </w:rPr>
      </w:pPr>
      <w:r>
        <w:rPr>
          <w:rFonts w:ascii="Times New Roman" w:eastAsiaTheme="minorEastAsia" w:hAnsi="Times New Roman"/>
          <w:i/>
          <w:lang w:eastAsia="es-SV"/>
        </w:rPr>
        <w:lastRenderedPageBreak/>
        <w:t xml:space="preserve">Karla Stephanie Grijalva </w:t>
      </w:r>
      <w:proofErr w:type="gramStart"/>
      <w:r>
        <w:rPr>
          <w:rFonts w:ascii="Times New Roman" w:eastAsiaTheme="minorEastAsia" w:hAnsi="Times New Roman"/>
          <w:i/>
          <w:lang w:eastAsia="es-SV"/>
        </w:rPr>
        <w:t xml:space="preserve">Herrera;  </w:t>
      </w:r>
      <w:r w:rsidR="007635AC" w:rsidRPr="007E7025">
        <w:rPr>
          <w:rFonts w:ascii="Times New Roman" w:eastAsiaTheme="minorEastAsia" w:hAnsi="Times New Roman"/>
          <w:i/>
          <w:lang w:eastAsia="es-SV"/>
        </w:rPr>
        <w:t xml:space="preserve"> </w:t>
      </w:r>
      <w:proofErr w:type="gramEnd"/>
      <w:r w:rsidR="007635AC" w:rsidRPr="007E7025">
        <w:rPr>
          <w:rFonts w:ascii="Times New Roman" w:eastAsiaTheme="minorEastAsia" w:hAnsi="Times New Roman"/>
          <w:i/>
          <w:lang w:eastAsia="es-SV"/>
        </w:rPr>
        <w:t xml:space="preserve">                                        </w:t>
      </w:r>
      <w:r>
        <w:rPr>
          <w:rFonts w:ascii="Times New Roman" w:eastAsiaTheme="minorEastAsia" w:hAnsi="Times New Roman"/>
          <w:i/>
          <w:lang w:eastAsia="es-SV"/>
        </w:rPr>
        <w:t xml:space="preserve">          Mario Antonio Magaña;</w:t>
      </w:r>
      <w:r w:rsidR="007635AC" w:rsidRPr="007E7025">
        <w:rPr>
          <w:rFonts w:ascii="Times New Roman" w:eastAsiaTheme="minorEastAsia" w:hAnsi="Times New Roman"/>
          <w:i/>
          <w:lang w:eastAsia="es-SV"/>
        </w:rPr>
        <w:t xml:space="preserve"> </w:t>
      </w:r>
    </w:p>
    <w:p w:rsidR="007635AC" w:rsidRPr="007E7025" w:rsidRDefault="007635AC" w:rsidP="007635AC">
      <w:pPr>
        <w:jc w:val="both"/>
        <w:rPr>
          <w:rFonts w:ascii="Times New Roman" w:eastAsiaTheme="minorEastAsia" w:hAnsi="Times New Roman"/>
          <w:i/>
          <w:lang w:eastAsia="es-SV"/>
        </w:rPr>
      </w:pPr>
      <w:r w:rsidRPr="007E7025">
        <w:rPr>
          <w:rFonts w:ascii="Times New Roman" w:eastAsiaTheme="minorEastAsia" w:hAnsi="Times New Roman"/>
          <w:i/>
          <w:lang w:eastAsia="es-SV"/>
        </w:rPr>
        <w:t xml:space="preserve">Séptimo Regidor </w:t>
      </w:r>
      <w:proofErr w:type="gramStart"/>
      <w:r w:rsidRPr="007E7025">
        <w:rPr>
          <w:rFonts w:ascii="Times New Roman" w:eastAsiaTheme="minorEastAsia" w:hAnsi="Times New Roman"/>
          <w:i/>
          <w:lang w:eastAsia="es-SV"/>
        </w:rPr>
        <w:t>Propietario.-</w:t>
      </w:r>
      <w:proofErr w:type="gramEnd"/>
      <w:r w:rsidRPr="007E7025">
        <w:rPr>
          <w:rFonts w:ascii="Times New Roman" w:eastAsiaTheme="minorEastAsia" w:hAnsi="Times New Roman"/>
          <w:i/>
          <w:lang w:eastAsia="es-SV"/>
        </w:rPr>
        <w:t xml:space="preserve">                                                           Octavo Regidor Propietario.-</w:t>
      </w:r>
    </w:p>
    <w:p w:rsidR="007635AC" w:rsidRPr="007E7025" w:rsidRDefault="007635AC" w:rsidP="007635AC">
      <w:pPr>
        <w:jc w:val="both"/>
        <w:rPr>
          <w:rFonts w:ascii="Times New Roman" w:eastAsiaTheme="minorEastAsia" w:hAnsi="Times New Roman"/>
          <w:i/>
          <w:lang w:eastAsia="es-SV"/>
        </w:rPr>
      </w:pPr>
    </w:p>
    <w:p w:rsidR="007635AC" w:rsidRPr="007E7025" w:rsidRDefault="007635AC" w:rsidP="007635AC">
      <w:pPr>
        <w:jc w:val="both"/>
        <w:rPr>
          <w:rFonts w:ascii="Times New Roman" w:eastAsiaTheme="minorEastAsia" w:hAnsi="Times New Roman"/>
          <w:i/>
          <w:lang w:eastAsia="es-SV"/>
        </w:rPr>
      </w:pPr>
    </w:p>
    <w:p w:rsidR="007635AC" w:rsidRPr="007E7025" w:rsidRDefault="007635AC" w:rsidP="007635AC">
      <w:pPr>
        <w:jc w:val="both"/>
        <w:rPr>
          <w:rFonts w:ascii="Times New Roman" w:eastAsiaTheme="minorEastAsia" w:hAnsi="Times New Roman"/>
          <w:i/>
          <w:lang w:eastAsia="es-SV"/>
        </w:rPr>
      </w:pPr>
    </w:p>
    <w:p w:rsidR="007635AC" w:rsidRPr="007E7025" w:rsidRDefault="006D67D0" w:rsidP="007635AC">
      <w:pPr>
        <w:jc w:val="both"/>
        <w:rPr>
          <w:rFonts w:ascii="Times New Roman" w:eastAsiaTheme="minorEastAsia" w:hAnsi="Times New Roman"/>
          <w:i/>
          <w:lang w:eastAsia="es-SV"/>
        </w:rPr>
      </w:pPr>
      <w:r>
        <w:rPr>
          <w:rFonts w:ascii="Times New Roman" w:eastAsiaTheme="minorEastAsia" w:hAnsi="Times New Roman"/>
          <w:i/>
          <w:lang w:eastAsia="es-SV"/>
        </w:rPr>
        <w:t xml:space="preserve">Héctor Manuel Galicia </w:t>
      </w:r>
      <w:proofErr w:type="gramStart"/>
      <w:r>
        <w:rPr>
          <w:rFonts w:ascii="Times New Roman" w:eastAsiaTheme="minorEastAsia" w:hAnsi="Times New Roman"/>
          <w:i/>
          <w:lang w:eastAsia="es-SV"/>
        </w:rPr>
        <w:t>Arriaza;</w:t>
      </w:r>
      <w:r w:rsidR="007635AC" w:rsidRPr="007E7025">
        <w:rPr>
          <w:rFonts w:ascii="Times New Roman" w:eastAsiaTheme="minorEastAsia" w:hAnsi="Times New Roman"/>
          <w:i/>
          <w:lang w:eastAsia="es-SV"/>
        </w:rPr>
        <w:t xml:space="preserve">   </w:t>
      </w:r>
      <w:proofErr w:type="gramEnd"/>
      <w:r w:rsidR="007635AC" w:rsidRPr="007E7025">
        <w:rPr>
          <w:rFonts w:ascii="Times New Roman" w:eastAsiaTheme="minorEastAsia" w:hAnsi="Times New Roman"/>
          <w:i/>
          <w:lang w:eastAsia="es-SV"/>
        </w:rPr>
        <w:t xml:space="preserve">                                              </w:t>
      </w:r>
      <w:r>
        <w:rPr>
          <w:rFonts w:ascii="Times New Roman" w:eastAsiaTheme="minorEastAsia" w:hAnsi="Times New Roman"/>
          <w:i/>
          <w:lang w:eastAsia="es-SV"/>
        </w:rPr>
        <w:t xml:space="preserve">      Sergio Alberto Escalante Madrid;</w:t>
      </w:r>
    </w:p>
    <w:p w:rsidR="007635AC" w:rsidRPr="007E7025" w:rsidRDefault="007635AC" w:rsidP="007635AC">
      <w:pPr>
        <w:jc w:val="both"/>
        <w:rPr>
          <w:rFonts w:ascii="Times New Roman" w:eastAsiaTheme="minorEastAsia" w:hAnsi="Times New Roman"/>
          <w:i/>
          <w:lang w:eastAsia="es-SV"/>
        </w:rPr>
      </w:pPr>
      <w:r w:rsidRPr="007E7025">
        <w:rPr>
          <w:rFonts w:ascii="Times New Roman" w:eastAsiaTheme="minorEastAsia" w:hAnsi="Times New Roman"/>
          <w:i/>
          <w:lang w:eastAsia="es-SV"/>
        </w:rPr>
        <w:t xml:space="preserve">Novena Regidora </w:t>
      </w:r>
      <w:proofErr w:type="gramStart"/>
      <w:r w:rsidRPr="007E7025">
        <w:rPr>
          <w:rFonts w:ascii="Times New Roman" w:eastAsiaTheme="minorEastAsia" w:hAnsi="Times New Roman"/>
          <w:i/>
          <w:lang w:eastAsia="es-SV"/>
        </w:rPr>
        <w:t>Propietaria.-</w:t>
      </w:r>
      <w:proofErr w:type="gramEnd"/>
      <w:r w:rsidRPr="007E7025">
        <w:rPr>
          <w:rFonts w:ascii="Times New Roman" w:eastAsiaTheme="minorEastAsia" w:hAnsi="Times New Roman"/>
          <w:i/>
          <w:lang w:eastAsia="es-SV"/>
        </w:rPr>
        <w:t xml:space="preserve">                                                      </w:t>
      </w:r>
      <w:r w:rsidR="00C10C46" w:rsidRPr="007E7025">
        <w:rPr>
          <w:rFonts w:ascii="Times New Roman" w:eastAsiaTheme="minorEastAsia" w:hAnsi="Times New Roman"/>
          <w:i/>
          <w:lang w:eastAsia="es-SV"/>
        </w:rPr>
        <w:t xml:space="preserve"> </w:t>
      </w:r>
      <w:r w:rsidR="006D67D0">
        <w:rPr>
          <w:rFonts w:ascii="Times New Roman" w:eastAsiaTheme="minorEastAsia" w:hAnsi="Times New Roman"/>
          <w:i/>
          <w:lang w:eastAsia="es-SV"/>
        </w:rPr>
        <w:t xml:space="preserve">  </w:t>
      </w:r>
      <w:r w:rsidR="00C10C46" w:rsidRPr="007E7025">
        <w:rPr>
          <w:rFonts w:ascii="Times New Roman" w:eastAsiaTheme="minorEastAsia" w:hAnsi="Times New Roman"/>
          <w:i/>
          <w:lang w:eastAsia="es-SV"/>
        </w:rPr>
        <w:t xml:space="preserve"> </w:t>
      </w:r>
      <w:r w:rsidRPr="007E7025">
        <w:rPr>
          <w:rFonts w:ascii="Times New Roman" w:eastAsiaTheme="minorEastAsia" w:hAnsi="Times New Roman"/>
          <w:i/>
          <w:lang w:eastAsia="es-SV"/>
        </w:rPr>
        <w:t>Décimo Regidor Propietario.-</w:t>
      </w:r>
    </w:p>
    <w:p w:rsidR="007635AC" w:rsidRPr="007E7025" w:rsidRDefault="007635AC" w:rsidP="007635AC">
      <w:pPr>
        <w:jc w:val="both"/>
        <w:rPr>
          <w:rFonts w:ascii="Times New Roman" w:eastAsiaTheme="minorEastAsia" w:hAnsi="Times New Roman"/>
          <w:i/>
          <w:lang w:eastAsia="es-SV"/>
        </w:rPr>
      </w:pPr>
    </w:p>
    <w:p w:rsidR="00C10C46" w:rsidRPr="007E7025" w:rsidRDefault="00C10C46" w:rsidP="007635AC">
      <w:pPr>
        <w:spacing w:line="360" w:lineRule="auto"/>
        <w:jc w:val="both"/>
        <w:rPr>
          <w:rFonts w:ascii="Times New Roman" w:eastAsiaTheme="minorEastAsia" w:hAnsi="Times New Roman"/>
          <w:i/>
          <w:lang w:eastAsia="es-SV"/>
        </w:rPr>
      </w:pPr>
    </w:p>
    <w:p w:rsidR="00C10C46" w:rsidRPr="007E7025" w:rsidRDefault="00C10C46" w:rsidP="007635AC">
      <w:pPr>
        <w:spacing w:line="360" w:lineRule="auto"/>
        <w:jc w:val="both"/>
        <w:rPr>
          <w:rFonts w:ascii="Times New Roman" w:eastAsiaTheme="minorEastAsia" w:hAnsi="Times New Roman"/>
          <w:i/>
          <w:lang w:eastAsia="es-SV"/>
        </w:rPr>
      </w:pPr>
    </w:p>
    <w:p w:rsidR="007635AC" w:rsidRPr="007E7025" w:rsidRDefault="006D67D0" w:rsidP="007635AC">
      <w:pPr>
        <w:jc w:val="both"/>
        <w:rPr>
          <w:rFonts w:ascii="Times New Roman" w:eastAsiaTheme="minorEastAsia" w:hAnsi="Times New Roman"/>
          <w:i/>
          <w:lang w:eastAsia="es-SV"/>
        </w:rPr>
      </w:pPr>
      <w:r>
        <w:rPr>
          <w:rFonts w:ascii="Times New Roman" w:eastAsiaTheme="minorEastAsia" w:hAnsi="Times New Roman"/>
          <w:i/>
          <w:lang w:eastAsia="es-SV"/>
        </w:rPr>
        <w:t xml:space="preserve">Cristian Bladimir Castillo </w:t>
      </w:r>
      <w:proofErr w:type="gramStart"/>
      <w:r>
        <w:rPr>
          <w:rFonts w:ascii="Times New Roman" w:eastAsiaTheme="minorEastAsia" w:hAnsi="Times New Roman"/>
          <w:i/>
          <w:lang w:eastAsia="es-SV"/>
        </w:rPr>
        <w:t>Saravia;</w:t>
      </w:r>
      <w:r w:rsidR="007635AC" w:rsidRPr="007E7025">
        <w:rPr>
          <w:rFonts w:ascii="Times New Roman" w:eastAsiaTheme="minorEastAsia" w:hAnsi="Times New Roman"/>
          <w:i/>
          <w:lang w:eastAsia="es-SV"/>
        </w:rPr>
        <w:t xml:space="preserve">   </w:t>
      </w:r>
      <w:proofErr w:type="gramEnd"/>
      <w:r w:rsidR="007635AC" w:rsidRPr="007E7025">
        <w:rPr>
          <w:rFonts w:ascii="Times New Roman" w:eastAsiaTheme="minorEastAsia" w:hAnsi="Times New Roman"/>
          <w:i/>
          <w:lang w:eastAsia="es-SV"/>
        </w:rPr>
        <w:t xml:space="preserve">                </w:t>
      </w:r>
      <w:r>
        <w:rPr>
          <w:rFonts w:ascii="Times New Roman" w:eastAsiaTheme="minorEastAsia" w:hAnsi="Times New Roman"/>
          <w:i/>
          <w:lang w:eastAsia="es-SV"/>
        </w:rPr>
        <w:t xml:space="preserve">                               Juan Alfredo Cornejo Bueno</w:t>
      </w:r>
      <w:r w:rsidR="007635AC" w:rsidRPr="007E7025">
        <w:rPr>
          <w:rFonts w:ascii="Times New Roman" w:eastAsiaTheme="minorEastAsia" w:hAnsi="Times New Roman"/>
          <w:i/>
          <w:lang w:eastAsia="es-SV"/>
        </w:rPr>
        <w:t xml:space="preserve">, </w:t>
      </w:r>
    </w:p>
    <w:p w:rsidR="007635AC" w:rsidRPr="007E7025" w:rsidRDefault="007635AC" w:rsidP="007635AC">
      <w:pPr>
        <w:jc w:val="both"/>
        <w:rPr>
          <w:rFonts w:ascii="Times New Roman" w:eastAsiaTheme="minorEastAsia" w:hAnsi="Times New Roman"/>
          <w:i/>
          <w:lang w:eastAsia="es-SV"/>
        </w:rPr>
      </w:pPr>
      <w:r w:rsidRPr="007E7025">
        <w:rPr>
          <w:rFonts w:ascii="Times New Roman" w:eastAsiaTheme="minorEastAsia" w:hAnsi="Times New Roman"/>
          <w:i/>
          <w:lang w:eastAsia="es-SV"/>
        </w:rPr>
        <w:t xml:space="preserve">Décimo Primero </w:t>
      </w:r>
      <w:proofErr w:type="gramStart"/>
      <w:r w:rsidRPr="007E7025">
        <w:rPr>
          <w:rFonts w:ascii="Times New Roman" w:eastAsiaTheme="minorEastAsia" w:hAnsi="Times New Roman"/>
          <w:i/>
          <w:lang w:eastAsia="es-SV"/>
        </w:rPr>
        <w:t>Regidor.-</w:t>
      </w:r>
      <w:proofErr w:type="gramEnd"/>
      <w:r w:rsidRPr="007E7025">
        <w:rPr>
          <w:rFonts w:ascii="Times New Roman" w:eastAsiaTheme="minorEastAsia" w:hAnsi="Times New Roman"/>
          <w:i/>
          <w:lang w:eastAsia="es-SV"/>
        </w:rPr>
        <w:t xml:space="preserve">                                                             </w:t>
      </w:r>
      <w:r w:rsidR="00C10C46" w:rsidRPr="007E7025">
        <w:rPr>
          <w:rFonts w:ascii="Times New Roman" w:eastAsiaTheme="minorEastAsia" w:hAnsi="Times New Roman"/>
          <w:i/>
          <w:lang w:eastAsia="es-SV"/>
        </w:rPr>
        <w:t xml:space="preserve">    </w:t>
      </w:r>
      <w:r w:rsidRPr="007E7025">
        <w:rPr>
          <w:rFonts w:ascii="Times New Roman" w:eastAsiaTheme="minorEastAsia" w:hAnsi="Times New Roman"/>
          <w:i/>
          <w:lang w:eastAsia="es-SV"/>
        </w:rPr>
        <w:t>Décimo Segundo Regido.-</w:t>
      </w:r>
    </w:p>
    <w:p w:rsidR="007635AC" w:rsidRPr="007E7025" w:rsidRDefault="007635AC" w:rsidP="007635AC">
      <w:pPr>
        <w:spacing w:line="360" w:lineRule="auto"/>
        <w:jc w:val="both"/>
        <w:rPr>
          <w:rFonts w:ascii="Times New Roman" w:eastAsiaTheme="minorEastAsia" w:hAnsi="Times New Roman"/>
          <w:i/>
          <w:lang w:eastAsia="es-SV"/>
        </w:rPr>
      </w:pPr>
    </w:p>
    <w:p w:rsidR="007635AC" w:rsidRPr="007E7025" w:rsidRDefault="007635AC" w:rsidP="007635AC">
      <w:pPr>
        <w:spacing w:line="360" w:lineRule="auto"/>
        <w:jc w:val="both"/>
        <w:rPr>
          <w:rFonts w:ascii="Times New Roman" w:eastAsiaTheme="minorEastAsia" w:hAnsi="Times New Roman"/>
          <w:i/>
          <w:lang w:eastAsia="es-SV"/>
        </w:rPr>
      </w:pPr>
    </w:p>
    <w:p w:rsidR="007635AC" w:rsidRPr="007E7025" w:rsidRDefault="007635AC" w:rsidP="007635AC">
      <w:pPr>
        <w:jc w:val="both"/>
        <w:rPr>
          <w:rFonts w:ascii="Times New Roman" w:eastAsiaTheme="minorEastAsia" w:hAnsi="Times New Roman"/>
          <w:i/>
          <w:lang w:eastAsia="es-SV"/>
        </w:rPr>
      </w:pPr>
    </w:p>
    <w:p w:rsidR="007635AC" w:rsidRPr="007E7025" w:rsidRDefault="00A239BA" w:rsidP="007635AC">
      <w:pPr>
        <w:jc w:val="both"/>
        <w:rPr>
          <w:rFonts w:ascii="Times New Roman" w:eastAsiaTheme="minorEastAsia" w:hAnsi="Times New Roman"/>
          <w:i/>
          <w:lang w:eastAsia="es-SV"/>
        </w:rPr>
      </w:pPr>
      <w:r>
        <w:rPr>
          <w:rFonts w:ascii="Times New Roman" w:eastAsiaTheme="minorEastAsia" w:hAnsi="Times New Roman"/>
          <w:i/>
          <w:lang w:eastAsia="es-SV"/>
        </w:rPr>
        <w:t xml:space="preserve">Marcia Karina Pérez </w:t>
      </w:r>
      <w:proofErr w:type="spellStart"/>
      <w:proofErr w:type="gramStart"/>
      <w:r>
        <w:rPr>
          <w:rFonts w:ascii="Times New Roman" w:eastAsiaTheme="minorEastAsia" w:hAnsi="Times New Roman"/>
          <w:i/>
          <w:lang w:eastAsia="es-SV"/>
        </w:rPr>
        <w:t>Pérez</w:t>
      </w:r>
      <w:proofErr w:type="spellEnd"/>
      <w:r>
        <w:rPr>
          <w:rFonts w:ascii="Times New Roman" w:eastAsiaTheme="minorEastAsia" w:hAnsi="Times New Roman"/>
          <w:i/>
          <w:lang w:eastAsia="es-SV"/>
        </w:rPr>
        <w:t xml:space="preserve">; </w:t>
      </w:r>
      <w:r w:rsidR="007635AC" w:rsidRPr="007E7025">
        <w:rPr>
          <w:rFonts w:ascii="Times New Roman" w:eastAsiaTheme="minorEastAsia" w:hAnsi="Times New Roman"/>
          <w:i/>
          <w:lang w:eastAsia="es-SV"/>
        </w:rPr>
        <w:t xml:space="preserve">  </w:t>
      </w:r>
      <w:proofErr w:type="gramEnd"/>
      <w:r w:rsidR="007635AC" w:rsidRPr="007E7025">
        <w:rPr>
          <w:rFonts w:ascii="Times New Roman" w:eastAsiaTheme="minorEastAsia" w:hAnsi="Times New Roman"/>
          <w:i/>
          <w:lang w:eastAsia="es-SV"/>
        </w:rPr>
        <w:t xml:space="preserve">                                   </w:t>
      </w:r>
      <w:r>
        <w:rPr>
          <w:rFonts w:ascii="Times New Roman" w:eastAsiaTheme="minorEastAsia" w:hAnsi="Times New Roman"/>
          <w:i/>
          <w:lang w:eastAsia="es-SV"/>
        </w:rPr>
        <w:t xml:space="preserve">     </w:t>
      </w:r>
      <w:r w:rsidR="007635AC" w:rsidRPr="007E7025">
        <w:rPr>
          <w:rFonts w:ascii="Times New Roman" w:eastAsiaTheme="minorEastAsia" w:hAnsi="Times New Roman"/>
          <w:i/>
          <w:lang w:eastAsia="es-SV"/>
        </w:rPr>
        <w:t xml:space="preserve">       </w:t>
      </w:r>
      <w:r>
        <w:rPr>
          <w:rFonts w:ascii="Times New Roman" w:eastAsiaTheme="minorEastAsia" w:hAnsi="Times New Roman"/>
          <w:i/>
          <w:lang w:eastAsia="es-SV"/>
        </w:rPr>
        <w:t xml:space="preserve">          Abel Antonio Duran Orellana;</w:t>
      </w:r>
      <w:r w:rsidR="007635AC" w:rsidRPr="007E7025">
        <w:rPr>
          <w:rFonts w:ascii="Times New Roman" w:eastAsiaTheme="minorEastAsia" w:hAnsi="Times New Roman"/>
          <w:i/>
          <w:lang w:eastAsia="es-SV"/>
        </w:rPr>
        <w:t xml:space="preserve">                             </w:t>
      </w:r>
    </w:p>
    <w:p w:rsidR="007635AC" w:rsidRPr="007E7025" w:rsidRDefault="007635AC" w:rsidP="007635AC">
      <w:pPr>
        <w:jc w:val="both"/>
        <w:rPr>
          <w:rFonts w:ascii="Times New Roman" w:eastAsiaTheme="minorEastAsia" w:hAnsi="Times New Roman"/>
          <w:i/>
          <w:lang w:eastAsia="es-SV"/>
        </w:rPr>
      </w:pPr>
      <w:r w:rsidRPr="007E7025">
        <w:rPr>
          <w:rFonts w:ascii="Times New Roman" w:eastAsiaTheme="minorEastAsia" w:hAnsi="Times New Roman"/>
          <w:i/>
          <w:lang w:eastAsia="es-SV"/>
        </w:rPr>
        <w:t xml:space="preserve">  Primera Regidor </w:t>
      </w:r>
      <w:proofErr w:type="gramStart"/>
      <w:r w:rsidRPr="007E7025">
        <w:rPr>
          <w:rFonts w:ascii="Times New Roman" w:eastAsiaTheme="minorEastAsia" w:hAnsi="Times New Roman"/>
          <w:i/>
          <w:lang w:eastAsia="es-SV"/>
        </w:rPr>
        <w:t>Suplente.-</w:t>
      </w:r>
      <w:proofErr w:type="gramEnd"/>
      <w:r w:rsidRPr="007E7025">
        <w:rPr>
          <w:rFonts w:ascii="Times New Roman" w:eastAsiaTheme="minorEastAsia" w:hAnsi="Times New Roman"/>
          <w:i/>
          <w:lang w:eastAsia="es-SV"/>
        </w:rPr>
        <w:t xml:space="preserve">                                                     </w:t>
      </w:r>
      <w:r w:rsidR="00C10C46" w:rsidRPr="007E7025">
        <w:rPr>
          <w:rFonts w:ascii="Times New Roman" w:eastAsiaTheme="minorEastAsia" w:hAnsi="Times New Roman"/>
          <w:i/>
          <w:lang w:eastAsia="es-SV"/>
        </w:rPr>
        <w:t xml:space="preserve">       </w:t>
      </w:r>
      <w:r w:rsidRPr="007E7025">
        <w:rPr>
          <w:rFonts w:ascii="Times New Roman" w:eastAsiaTheme="minorEastAsia" w:hAnsi="Times New Roman"/>
          <w:i/>
          <w:lang w:eastAsia="es-SV"/>
        </w:rPr>
        <w:t>Segundo Regidor Suplente</w:t>
      </w:r>
    </w:p>
    <w:p w:rsidR="00805A98" w:rsidRDefault="00805A98" w:rsidP="007635AC">
      <w:pPr>
        <w:jc w:val="both"/>
        <w:rPr>
          <w:rFonts w:ascii="Times New Roman" w:eastAsiaTheme="minorEastAsia" w:hAnsi="Times New Roman"/>
          <w:i/>
          <w:lang w:eastAsia="es-SV"/>
        </w:rPr>
      </w:pPr>
    </w:p>
    <w:p w:rsidR="00805A98" w:rsidRDefault="00805A98" w:rsidP="007635AC">
      <w:pPr>
        <w:jc w:val="both"/>
        <w:rPr>
          <w:rFonts w:ascii="Times New Roman" w:eastAsiaTheme="minorEastAsia" w:hAnsi="Times New Roman"/>
          <w:i/>
          <w:lang w:eastAsia="es-SV"/>
        </w:rPr>
      </w:pPr>
    </w:p>
    <w:p w:rsidR="007635AC" w:rsidRPr="007E7025" w:rsidRDefault="00A239BA" w:rsidP="007635AC">
      <w:pPr>
        <w:jc w:val="both"/>
        <w:rPr>
          <w:rFonts w:ascii="Times New Roman" w:eastAsiaTheme="minorEastAsia" w:hAnsi="Times New Roman"/>
          <w:i/>
          <w:lang w:eastAsia="es-SV"/>
        </w:rPr>
      </w:pPr>
      <w:r>
        <w:rPr>
          <w:rFonts w:ascii="Times New Roman" w:eastAsiaTheme="minorEastAsia" w:hAnsi="Times New Roman"/>
          <w:i/>
          <w:lang w:eastAsia="es-SV"/>
        </w:rPr>
        <w:t>S</w:t>
      </w:r>
      <w:r w:rsidR="00805A98">
        <w:rPr>
          <w:rFonts w:ascii="Times New Roman" w:eastAsiaTheme="minorEastAsia" w:hAnsi="Times New Roman"/>
          <w:i/>
          <w:lang w:eastAsia="es-SV"/>
        </w:rPr>
        <w:t xml:space="preserve">alvador Antonio Manzur </w:t>
      </w:r>
      <w:proofErr w:type="spellStart"/>
      <w:r w:rsidR="00805A98">
        <w:rPr>
          <w:rFonts w:ascii="Times New Roman" w:eastAsiaTheme="minorEastAsia" w:hAnsi="Times New Roman"/>
          <w:i/>
          <w:lang w:eastAsia="es-SV"/>
        </w:rPr>
        <w:t>Torrento</w:t>
      </w:r>
      <w:proofErr w:type="spellEnd"/>
      <w:r w:rsidR="00805A98">
        <w:rPr>
          <w:rFonts w:ascii="Times New Roman" w:eastAsiaTheme="minorEastAsia" w:hAnsi="Times New Roman"/>
          <w:i/>
          <w:lang w:eastAsia="es-SV"/>
        </w:rPr>
        <w:t xml:space="preserve"> </w:t>
      </w:r>
      <w:proofErr w:type="gramStart"/>
      <w:r w:rsidR="00805A98">
        <w:rPr>
          <w:rFonts w:ascii="Times New Roman" w:eastAsiaTheme="minorEastAsia" w:hAnsi="Times New Roman"/>
          <w:i/>
          <w:lang w:eastAsia="es-SV"/>
        </w:rPr>
        <w:t>Cubas;</w:t>
      </w:r>
      <w:r w:rsidR="007635AC" w:rsidRPr="007E7025">
        <w:rPr>
          <w:rFonts w:ascii="Times New Roman" w:eastAsiaTheme="minorEastAsia" w:hAnsi="Times New Roman"/>
          <w:i/>
          <w:lang w:eastAsia="es-SV"/>
        </w:rPr>
        <w:t xml:space="preserve">   </w:t>
      </w:r>
      <w:proofErr w:type="gramEnd"/>
      <w:r w:rsidR="007635AC" w:rsidRPr="007E7025">
        <w:rPr>
          <w:rFonts w:ascii="Times New Roman" w:eastAsiaTheme="minorEastAsia" w:hAnsi="Times New Roman"/>
          <w:i/>
          <w:lang w:eastAsia="es-SV"/>
        </w:rPr>
        <w:t xml:space="preserve"> </w:t>
      </w:r>
      <w:r w:rsidR="00805A98">
        <w:rPr>
          <w:rFonts w:ascii="Times New Roman" w:eastAsiaTheme="minorEastAsia" w:hAnsi="Times New Roman"/>
          <w:i/>
          <w:lang w:eastAsia="es-SV"/>
        </w:rPr>
        <w:t xml:space="preserve">                            Bruno Balmore Jiménez Herrera;</w:t>
      </w:r>
      <w:r w:rsidR="007635AC" w:rsidRPr="007E7025">
        <w:rPr>
          <w:rFonts w:ascii="Times New Roman" w:eastAsiaTheme="minorEastAsia" w:hAnsi="Times New Roman"/>
          <w:i/>
          <w:lang w:eastAsia="es-SV"/>
        </w:rPr>
        <w:t xml:space="preserve"> </w:t>
      </w:r>
    </w:p>
    <w:p w:rsidR="007635AC" w:rsidRPr="007E7025" w:rsidRDefault="007635AC" w:rsidP="007635AC">
      <w:pPr>
        <w:jc w:val="both"/>
        <w:rPr>
          <w:rFonts w:ascii="Times New Roman" w:eastAsiaTheme="minorEastAsia" w:hAnsi="Times New Roman"/>
          <w:i/>
          <w:lang w:eastAsia="es-SV"/>
        </w:rPr>
      </w:pPr>
      <w:r w:rsidRPr="007E7025">
        <w:rPr>
          <w:rFonts w:ascii="Times New Roman" w:eastAsiaTheme="minorEastAsia" w:hAnsi="Times New Roman"/>
          <w:i/>
          <w:lang w:eastAsia="es-SV"/>
        </w:rPr>
        <w:t xml:space="preserve"> Tercer Regidor </w:t>
      </w:r>
      <w:proofErr w:type="gramStart"/>
      <w:r w:rsidRPr="007E7025">
        <w:rPr>
          <w:rFonts w:ascii="Times New Roman" w:eastAsiaTheme="minorEastAsia" w:hAnsi="Times New Roman"/>
          <w:i/>
          <w:lang w:eastAsia="es-SV"/>
        </w:rPr>
        <w:t>Suplente.-</w:t>
      </w:r>
      <w:proofErr w:type="gramEnd"/>
      <w:r w:rsidRPr="007E7025">
        <w:rPr>
          <w:rFonts w:ascii="Times New Roman" w:eastAsiaTheme="minorEastAsia" w:hAnsi="Times New Roman"/>
          <w:i/>
          <w:lang w:eastAsia="es-SV"/>
        </w:rPr>
        <w:t xml:space="preserve">                                                        </w:t>
      </w:r>
      <w:r w:rsidR="00C10C46" w:rsidRPr="007E7025">
        <w:rPr>
          <w:rFonts w:ascii="Times New Roman" w:eastAsiaTheme="minorEastAsia" w:hAnsi="Times New Roman"/>
          <w:i/>
          <w:lang w:eastAsia="es-SV"/>
        </w:rPr>
        <w:t xml:space="preserve">      </w:t>
      </w:r>
      <w:r w:rsidRPr="007E7025">
        <w:rPr>
          <w:rFonts w:ascii="Times New Roman" w:eastAsiaTheme="minorEastAsia" w:hAnsi="Times New Roman"/>
          <w:i/>
          <w:lang w:eastAsia="es-SV"/>
        </w:rPr>
        <w:t xml:space="preserve">Cuarto Regidor Suplente.-                    </w:t>
      </w:r>
    </w:p>
    <w:p w:rsidR="007635AC" w:rsidRPr="007E7025" w:rsidRDefault="007635AC" w:rsidP="007635AC">
      <w:pPr>
        <w:jc w:val="both"/>
        <w:rPr>
          <w:rFonts w:ascii="Times New Roman" w:eastAsiaTheme="minorEastAsia" w:hAnsi="Times New Roman"/>
          <w:i/>
          <w:lang w:eastAsia="es-SV"/>
        </w:rPr>
      </w:pPr>
    </w:p>
    <w:p w:rsidR="007635AC" w:rsidRPr="007E7025" w:rsidRDefault="007635AC" w:rsidP="007635AC">
      <w:pPr>
        <w:rPr>
          <w:rFonts w:ascii="Times New Roman" w:eastAsiaTheme="minorEastAsia" w:hAnsi="Times New Roman"/>
          <w:i/>
          <w:lang w:eastAsia="es-SV"/>
        </w:rPr>
      </w:pPr>
    </w:p>
    <w:p w:rsidR="007635AC" w:rsidRPr="007E7025" w:rsidRDefault="007635AC" w:rsidP="007635AC">
      <w:pPr>
        <w:jc w:val="center"/>
        <w:rPr>
          <w:rFonts w:ascii="Times New Roman" w:eastAsiaTheme="minorEastAsia" w:hAnsi="Times New Roman"/>
          <w:i/>
          <w:lang w:eastAsia="es-SV"/>
        </w:rPr>
      </w:pPr>
    </w:p>
    <w:p w:rsidR="007635AC" w:rsidRPr="007E7025" w:rsidRDefault="00805A98" w:rsidP="007635AC">
      <w:pPr>
        <w:jc w:val="center"/>
        <w:rPr>
          <w:rFonts w:ascii="Times New Roman" w:eastAsiaTheme="minorEastAsia" w:hAnsi="Times New Roman"/>
          <w:i/>
          <w:lang w:eastAsia="es-SV"/>
        </w:rPr>
      </w:pPr>
      <w:r>
        <w:rPr>
          <w:rFonts w:ascii="Times New Roman" w:eastAsiaTheme="minorEastAsia" w:hAnsi="Times New Roman"/>
          <w:i/>
          <w:lang w:eastAsia="es-SV"/>
        </w:rPr>
        <w:t>Alex Rolando Molina Coreas</w:t>
      </w:r>
      <w:r w:rsidR="007635AC" w:rsidRPr="007E7025">
        <w:rPr>
          <w:rFonts w:ascii="Times New Roman" w:eastAsiaTheme="minorEastAsia" w:hAnsi="Times New Roman"/>
          <w:i/>
          <w:lang w:eastAsia="es-SV"/>
        </w:rPr>
        <w:t>,</w:t>
      </w:r>
    </w:p>
    <w:p w:rsidR="007635AC" w:rsidRPr="007E7025" w:rsidRDefault="00805A98" w:rsidP="007635AC">
      <w:pPr>
        <w:jc w:val="center"/>
        <w:rPr>
          <w:rFonts w:ascii="Times New Roman" w:eastAsiaTheme="minorEastAsia" w:hAnsi="Times New Roman"/>
          <w:i/>
          <w:lang w:eastAsia="es-SV"/>
        </w:rPr>
      </w:pPr>
      <w:r>
        <w:rPr>
          <w:rFonts w:ascii="Times New Roman" w:eastAsiaTheme="minorEastAsia" w:hAnsi="Times New Roman"/>
          <w:i/>
          <w:lang w:eastAsia="es-SV"/>
        </w:rPr>
        <w:t xml:space="preserve">Secretario </w:t>
      </w:r>
      <w:proofErr w:type="gramStart"/>
      <w:r>
        <w:rPr>
          <w:rFonts w:ascii="Times New Roman" w:eastAsiaTheme="minorEastAsia" w:hAnsi="Times New Roman"/>
          <w:i/>
          <w:lang w:eastAsia="es-SV"/>
        </w:rPr>
        <w:t>Municipal.</w:t>
      </w:r>
      <w:r w:rsidR="007635AC" w:rsidRPr="007E7025">
        <w:rPr>
          <w:rFonts w:ascii="Times New Roman" w:eastAsiaTheme="minorEastAsia" w:hAnsi="Times New Roman"/>
          <w:i/>
          <w:lang w:eastAsia="es-SV"/>
        </w:rPr>
        <w:t>-</w:t>
      </w:r>
      <w:proofErr w:type="gramEnd"/>
    </w:p>
    <w:p w:rsidR="00A87709" w:rsidRPr="007E7025" w:rsidRDefault="00A87709" w:rsidP="00C10C46">
      <w:pPr>
        <w:tabs>
          <w:tab w:val="left" w:pos="5385"/>
        </w:tabs>
        <w:jc w:val="both"/>
        <w:rPr>
          <w:rFonts w:ascii="Times New Roman" w:hAnsi="Times New Roman"/>
        </w:rPr>
      </w:pPr>
    </w:p>
    <w:p w:rsidR="00A87709" w:rsidRPr="007E7025" w:rsidRDefault="00A87709" w:rsidP="00A87709">
      <w:pPr>
        <w:jc w:val="both"/>
        <w:rPr>
          <w:rFonts w:ascii="Times New Roman" w:hAnsi="Times New Roman"/>
        </w:rPr>
      </w:pPr>
    </w:p>
    <w:p w:rsidR="00A87709" w:rsidRPr="007E7025" w:rsidRDefault="008F65DC" w:rsidP="00CF1909">
      <w:pPr>
        <w:pStyle w:val="Prrafodelista"/>
        <w:numPr>
          <w:ilvl w:val="0"/>
          <w:numId w:val="10"/>
        </w:numPr>
        <w:jc w:val="both"/>
        <w:rPr>
          <w:rFonts w:ascii="Times New Roman" w:hAnsi="Times New Roman"/>
        </w:rPr>
      </w:pPr>
      <w:r w:rsidRPr="007E7025">
        <w:rPr>
          <w:rFonts w:ascii="Times New Roman" w:hAnsi="Times New Roman"/>
        </w:rPr>
        <w:t xml:space="preserve">ACUERDO DE </w:t>
      </w:r>
      <w:r w:rsidR="00CF1909" w:rsidRPr="007E7025">
        <w:rPr>
          <w:rFonts w:ascii="Times New Roman" w:hAnsi="Times New Roman"/>
        </w:rPr>
        <w:t>APROBACION.</w:t>
      </w:r>
    </w:p>
    <w:p w:rsidR="008F65DC" w:rsidRPr="007E7025" w:rsidRDefault="008F65DC" w:rsidP="00A87709">
      <w:pPr>
        <w:jc w:val="both"/>
        <w:rPr>
          <w:rFonts w:ascii="Times New Roman" w:hAnsi="Times New Roman"/>
        </w:rPr>
      </w:pPr>
    </w:p>
    <w:p w:rsidR="00A80B25" w:rsidRPr="007E7025" w:rsidRDefault="00CF1909">
      <w:pPr>
        <w:rPr>
          <w:rFonts w:ascii="Times New Roman" w:hAnsi="Times New Roman"/>
        </w:rPr>
      </w:pPr>
      <w:r w:rsidRPr="007E7025">
        <w:rPr>
          <w:rFonts w:ascii="Times New Roman" w:hAnsi="Times New Roman"/>
        </w:rPr>
        <w:t xml:space="preserve">  </w:t>
      </w:r>
      <w:r w:rsidR="008F65DC" w:rsidRPr="007E7025">
        <w:rPr>
          <w:rFonts w:ascii="Times New Roman" w:hAnsi="Times New Roman"/>
        </w:rPr>
        <w:t xml:space="preserve">Acta número </w:t>
      </w:r>
      <w:r w:rsidR="00C10C46" w:rsidRPr="007E7025">
        <w:rPr>
          <w:rFonts w:ascii="Times New Roman" w:hAnsi="Times New Roman"/>
        </w:rPr>
        <w:t>VEINTICUATRO,</w:t>
      </w:r>
      <w:r w:rsidR="008F65DC" w:rsidRPr="007E7025">
        <w:rPr>
          <w:rFonts w:ascii="Times New Roman" w:hAnsi="Times New Roman"/>
        </w:rPr>
        <w:t xml:space="preserve"> Acuerdo </w:t>
      </w:r>
      <w:r w:rsidRPr="007E7025">
        <w:rPr>
          <w:rFonts w:ascii="Times New Roman" w:hAnsi="Times New Roman"/>
        </w:rPr>
        <w:t>DIECISÉIS, del</w:t>
      </w:r>
      <w:r w:rsidR="00891073" w:rsidRPr="007E7025">
        <w:rPr>
          <w:rFonts w:ascii="Times New Roman" w:hAnsi="Times New Roman"/>
        </w:rPr>
        <w:t xml:space="preserve"> diecisiete de octubre</w:t>
      </w:r>
      <w:r w:rsidR="008F65DC" w:rsidRPr="007E7025">
        <w:rPr>
          <w:rFonts w:ascii="Times New Roman" w:hAnsi="Times New Roman"/>
        </w:rPr>
        <w:t xml:space="preserve"> año dos mil catorce</w:t>
      </w:r>
      <w:r w:rsidR="00891073" w:rsidRPr="007E7025">
        <w:rPr>
          <w:rFonts w:ascii="Times New Roman" w:hAnsi="Times New Roman"/>
        </w:rPr>
        <w:t>.</w:t>
      </w:r>
    </w:p>
    <w:p w:rsidR="001B3499" w:rsidRPr="007E7025" w:rsidRDefault="001B3499">
      <w:pPr>
        <w:rPr>
          <w:rFonts w:ascii="Times New Roman" w:hAnsi="Times New Roman"/>
        </w:rPr>
      </w:pPr>
    </w:p>
    <w:p w:rsidR="00CF1909" w:rsidRPr="007E7025" w:rsidRDefault="00CF1909">
      <w:pPr>
        <w:rPr>
          <w:rFonts w:ascii="Times New Roman" w:hAnsi="Times New Roman"/>
        </w:rPr>
      </w:pPr>
    </w:p>
    <w:p w:rsidR="001B3499" w:rsidRPr="007E7025" w:rsidRDefault="008F65DC" w:rsidP="00CF1909">
      <w:pPr>
        <w:pStyle w:val="Prrafodelista"/>
        <w:numPr>
          <w:ilvl w:val="0"/>
          <w:numId w:val="10"/>
        </w:numPr>
        <w:rPr>
          <w:rFonts w:ascii="Times New Roman" w:hAnsi="Times New Roman"/>
        </w:rPr>
      </w:pPr>
      <w:r w:rsidRPr="007E7025">
        <w:rPr>
          <w:rFonts w:ascii="Times New Roman" w:hAnsi="Times New Roman"/>
        </w:rPr>
        <w:t xml:space="preserve">ACUERDO </w:t>
      </w:r>
      <w:r w:rsidR="00CF1909" w:rsidRPr="007E7025">
        <w:rPr>
          <w:rFonts w:ascii="Times New Roman" w:hAnsi="Times New Roman"/>
        </w:rPr>
        <w:t>DE ACTUALIZACION.</w:t>
      </w:r>
      <w:r w:rsidRPr="007E7025">
        <w:rPr>
          <w:rFonts w:ascii="Times New Roman" w:hAnsi="Times New Roman"/>
        </w:rPr>
        <w:t xml:space="preserve"> </w:t>
      </w:r>
    </w:p>
    <w:p w:rsidR="008F65DC" w:rsidRPr="007E7025" w:rsidRDefault="008F65DC">
      <w:pPr>
        <w:rPr>
          <w:rFonts w:ascii="Times New Roman" w:hAnsi="Times New Roman"/>
        </w:rPr>
      </w:pPr>
    </w:p>
    <w:p w:rsidR="00CF1909" w:rsidRPr="007E7025" w:rsidRDefault="001B3499">
      <w:pPr>
        <w:rPr>
          <w:rFonts w:ascii="Times New Roman" w:hAnsi="Times New Roman"/>
        </w:rPr>
      </w:pPr>
      <w:bookmarkStart w:id="3" w:name="_Hlk5752684"/>
      <w:r w:rsidRPr="007E7025">
        <w:rPr>
          <w:rFonts w:ascii="Times New Roman" w:hAnsi="Times New Roman"/>
        </w:rPr>
        <w:t>A</w:t>
      </w:r>
      <w:r w:rsidR="008F65DC" w:rsidRPr="007E7025">
        <w:rPr>
          <w:rFonts w:ascii="Times New Roman" w:hAnsi="Times New Roman"/>
        </w:rPr>
        <w:t xml:space="preserve">cta </w:t>
      </w:r>
      <w:r w:rsidR="00CF1909" w:rsidRPr="007E7025">
        <w:rPr>
          <w:rFonts w:ascii="Times New Roman" w:hAnsi="Times New Roman"/>
        </w:rPr>
        <w:t>número</w:t>
      </w:r>
      <w:r w:rsidR="008F65DC" w:rsidRPr="007E7025">
        <w:rPr>
          <w:rFonts w:ascii="Times New Roman" w:hAnsi="Times New Roman"/>
        </w:rPr>
        <w:t xml:space="preserve"> </w:t>
      </w:r>
      <w:r w:rsidR="00CF1909" w:rsidRPr="007E7025">
        <w:rPr>
          <w:rFonts w:ascii="Times New Roman" w:hAnsi="Times New Roman"/>
        </w:rPr>
        <w:t>CUARENTA Y NUEVE, Acuerdo DOS, del</w:t>
      </w:r>
      <w:r w:rsidR="008F65DC" w:rsidRPr="007E7025">
        <w:rPr>
          <w:rFonts w:ascii="Times New Roman" w:hAnsi="Times New Roman"/>
        </w:rPr>
        <w:t xml:space="preserve"> </w:t>
      </w:r>
      <w:r w:rsidR="00CF1909" w:rsidRPr="007E7025">
        <w:rPr>
          <w:rFonts w:ascii="Times New Roman" w:hAnsi="Times New Roman"/>
        </w:rPr>
        <w:t>veintiséis</w:t>
      </w:r>
      <w:r w:rsidR="008F65DC" w:rsidRPr="007E7025">
        <w:rPr>
          <w:rFonts w:ascii="Times New Roman" w:hAnsi="Times New Roman"/>
        </w:rPr>
        <w:t xml:space="preserve"> de diciembre del año dos mil diecisiete</w:t>
      </w:r>
      <w:r w:rsidRPr="007E7025">
        <w:rPr>
          <w:rFonts w:ascii="Times New Roman" w:hAnsi="Times New Roman"/>
        </w:rPr>
        <w:t>.</w:t>
      </w:r>
    </w:p>
    <w:p w:rsidR="001B3499" w:rsidRPr="007E7025" w:rsidRDefault="001B3499">
      <w:pPr>
        <w:rPr>
          <w:rFonts w:ascii="Times New Roman" w:hAnsi="Times New Roman"/>
        </w:rPr>
      </w:pPr>
      <w:r w:rsidRPr="007E7025">
        <w:rPr>
          <w:rFonts w:ascii="Times New Roman" w:hAnsi="Times New Roman"/>
        </w:rPr>
        <w:t xml:space="preserve">  </w:t>
      </w:r>
    </w:p>
    <w:bookmarkEnd w:id="3"/>
    <w:p w:rsidR="008F65DC" w:rsidRPr="007E7025" w:rsidRDefault="008F65DC">
      <w:pPr>
        <w:rPr>
          <w:rFonts w:ascii="Times New Roman" w:hAnsi="Times New Roman"/>
        </w:rPr>
      </w:pPr>
    </w:p>
    <w:p w:rsidR="008F65DC" w:rsidRPr="007E7025" w:rsidRDefault="008F65DC" w:rsidP="00CF1909">
      <w:pPr>
        <w:pStyle w:val="Prrafodelista"/>
        <w:numPr>
          <w:ilvl w:val="0"/>
          <w:numId w:val="10"/>
        </w:numPr>
        <w:rPr>
          <w:rFonts w:ascii="Times New Roman" w:hAnsi="Times New Roman"/>
        </w:rPr>
      </w:pPr>
      <w:r w:rsidRPr="007E7025">
        <w:rPr>
          <w:rFonts w:ascii="Times New Roman" w:hAnsi="Times New Roman"/>
        </w:rPr>
        <w:t>ACUERDO DE REFORMA</w:t>
      </w:r>
    </w:p>
    <w:p w:rsidR="00B741D0" w:rsidRPr="007E7025" w:rsidRDefault="00B741D0">
      <w:pPr>
        <w:rPr>
          <w:rFonts w:ascii="Times New Roman" w:hAnsi="Times New Roman"/>
        </w:rPr>
      </w:pPr>
    </w:p>
    <w:p w:rsidR="00B741D0" w:rsidRPr="007E7025" w:rsidRDefault="00B741D0" w:rsidP="00B741D0">
      <w:pPr>
        <w:rPr>
          <w:rFonts w:ascii="Times New Roman" w:hAnsi="Times New Roman"/>
        </w:rPr>
      </w:pPr>
      <w:r w:rsidRPr="007E7025">
        <w:rPr>
          <w:rFonts w:ascii="Times New Roman" w:hAnsi="Times New Roman"/>
        </w:rPr>
        <w:t xml:space="preserve">Acta </w:t>
      </w:r>
      <w:r w:rsidR="00CF1909" w:rsidRPr="007E7025">
        <w:rPr>
          <w:rFonts w:ascii="Times New Roman" w:hAnsi="Times New Roman"/>
        </w:rPr>
        <w:t>número TRECE, Acuerdo</w:t>
      </w:r>
      <w:r w:rsidRPr="007E7025">
        <w:rPr>
          <w:rFonts w:ascii="Times New Roman" w:hAnsi="Times New Roman"/>
        </w:rPr>
        <w:t xml:space="preserve"> </w:t>
      </w:r>
      <w:r w:rsidR="00CF1909" w:rsidRPr="007E7025">
        <w:rPr>
          <w:rFonts w:ascii="Times New Roman" w:hAnsi="Times New Roman"/>
        </w:rPr>
        <w:t>CINCO,</w:t>
      </w:r>
      <w:r w:rsidRPr="007E7025">
        <w:rPr>
          <w:rFonts w:ascii="Times New Roman" w:hAnsi="Times New Roman"/>
        </w:rPr>
        <w:t xml:space="preserve"> del cinco de abril del año dos mil </w:t>
      </w:r>
      <w:r w:rsidR="00CF1909" w:rsidRPr="007E7025">
        <w:rPr>
          <w:rFonts w:ascii="Times New Roman" w:hAnsi="Times New Roman"/>
        </w:rPr>
        <w:t>diecinueve</w:t>
      </w:r>
      <w:r w:rsidRPr="007E7025">
        <w:rPr>
          <w:rFonts w:ascii="Times New Roman" w:hAnsi="Times New Roman"/>
        </w:rPr>
        <w:t>.</w:t>
      </w:r>
    </w:p>
    <w:p w:rsidR="0050658D" w:rsidRPr="007E7025" w:rsidRDefault="0050658D" w:rsidP="00B741D0">
      <w:pPr>
        <w:rPr>
          <w:rFonts w:ascii="Times New Roman" w:hAnsi="Times New Roman"/>
        </w:rPr>
      </w:pPr>
    </w:p>
    <w:p w:rsidR="0050658D" w:rsidRPr="007E7025" w:rsidRDefault="0050658D" w:rsidP="0050658D">
      <w:pPr>
        <w:pStyle w:val="Prrafodelista"/>
        <w:ind w:left="0"/>
        <w:rPr>
          <w:rFonts w:ascii="Times New Roman" w:hAnsi="Times New Roman"/>
          <w:b/>
        </w:rPr>
      </w:pPr>
      <w:r w:rsidRPr="007E7025">
        <w:rPr>
          <w:rFonts w:ascii="Times New Roman" w:hAnsi="Times New Roman"/>
        </w:rPr>
        <w:t xml:space="preserve"> </w:t>
      </w:r>
      <w:r w:rsidRPr="007E7025">
        <w:rPr>
          <w:rFonts w:ascii="Times New Roman" w:hAnsi="Times New Roman"/>
          <w:b/>
        </w:rPr>
        <w:t xml:space="preserve"> </w:t>
      </w:r>
    </w:p>
    <w:p w:rsidR="007E7025" w:rsidRPr="007E7025" w:rsidRDefault="007E7025" w:rsidP="00B741D0">
      <w:pPr>
        <w:rPr>
          <w:rFonts w:ascii="Times New Roman" w:hAnsi="Times New Roman"/>
        </w:rPr>
      </w:pPr>
    </w:p>
    <w:p w:rsidR="00B741D0" w:rsidRPr="007E7025" w:rsidRDefault="00B741D0" w:rsidP="00B741D0">
      <w:pPr>
        <w:rPr>
          <w:rFonts w:ascii="Times New Roman" w:hAnsi="Times New Roman"/>
        </w:rPr>
      </w:pPr>
    </w:p>
    <w:p w:rsidR="00B741D0" w:rsidRPr="007E7025" w:rsidRDefault="00B741D0" w:rsidP="00B741D0">
      <w:pPr>
        <w:spacing w:line="360" w:lineRule="auto"/>
        <w:jc w:val="both"/>
        <w:rPr>
          <w:rFonts w:ascii="Times New Roman" w:eastAsiaTheme="minorEastAsia" w:hAnsi="Times New Roman"/>
          <w:b/>
          <w:lang w:eastAsia="es-ES"/>
        </w:rPr>
      </w:pPr>
      <w:r w:rsidRPr="007E7025">
        <w:rPr>
          <w:rFonts w:ascii="Times New Roman" w:eastAsiaTheme="minorEastAsia" w:hAnsi="Times New Roman"/>
          <w:b/>
          <w:lang w:eastAsia="es-ES"/>
        </w:rPr>
        <w:t>EL CONCEJO MUNICIPAL PLURAL DEL MUNICIPIO DE AHUACHAPAN, CONSIDERANDO:</w:t>
      </w:r>
    </w:p>
    <w:p w:rsidR="00B741D0" w:rsidRPr="007E7025" w:rsidRDefault="00B741D0" w:rsidP="00B741D0">
      <w:pPr>
        <w:spacing w:line="360" w:lineRule="auto"/>
        <w:jc w:val="both"/>
        <w:rPr>
          <w:rFonts w:ascii="Times New Roman" w:eastAsiaTheme="minorEastAsia" w:hAnsi="Times New Roman"/>
          <w:b/>
          <w:lang w:eastAsia="es-ES"/>
        </w:rPr>
      </w:pPr>
    </w:p>
    <w:p w:rsidR="00B741D0" w:rsidRPr="007E7025" w:rsidRDefault="00B741D0" w:rsidP="00B741D0">
      <w:pPr>
        <w:numPr>
          <w:ilvl w:val="0"/>
          <w:numId w:val="9"/>
        </w:numPr>
        <w:spacing w:after="160" w:line="360" w:lineRule="auto"/>
        <w:jc w:val="both"/>
        <w:rPr>
          <w:rFonts w:ascii="Times New Roman" w:eastAsiaTheme="minorEastAsia" w:hAnsi="Times New Roman"/>
          <w:lang w:eastAsia="es-ES"/>
        </w:rPr>
      </w:pPr>
      <w:r w:rsidRPr="007E7025">
        <w:rPr>
          <w:rFonts w:ascii="Times New Roman" w:eastAsiaTheme="minorEastAsia" w:hAnsi="Times New Roman"/>
          <w:lang w:eastAsia="es-ES"/>
        </w:rPr>
        <w:t xml:space="preserve">Que corresponde a la Municipalidad de Ahuachapán, cumplir con los objetivos del sistema de control interno y normas relativas al monitoreo, como lo regulan el art 3 y 108 de las Normas Técnicas de Control Interno Especificas, para mantener actualizado el Reglamento Interno de Trabajo. </w:t>
      </w:r>
    </w:p>
    <w:p w:rsidR="00B741D0" w:rsidRPr="007E7025" w:rsidRDefault="00B741D0" w:rsidP="00B741D0">
      <w:pPr>
        <w:spacing w:line="360" w:lineRule="auto"/>
        <w:ind w:left="1080"/>
        <w:jc w:val="both"/>
        <w:rPr>
          <w:rFonts w:ascii="Times New Roman" w:eastAsiaTheme="minorEastAsia" w:hAnsi="Times New Roman"/>
          <w:lang w:eastAsia="es-ES"/>
        </w:rPr>
      </w:pPr>
    </w:p>
    <w:p w:rsidR="00B741D0" w:rsidRPr="007E7025" w:rsidRDefault="00B741D0" w:rsidP="00B741D0">
      <w:pPr>
        <w:numPr>
          <w:ilvl w:val="0"/>
          <w:numId w:val="9"/>
        </w:numPr>
        <w:spacing w:after="160" w:line="360" w:lineRule="auto"/>
        <w:jc w:val="both"/>
        <w:rPr>
          <w:rFonts w:ascii="Times New Roman" w:eastAsiaTheme="minorEastAsia" w:hAnsi="Times New Roman"/>
          <w:lang w:eastAsia="es-ES"/>
        </w:rPr>
      </w:pPr>
      <w:r w:rsidRPr="007E7025">
        <w:rPr>
          <w:rFonts w:ascii="Times New Roman" w:eastAsiaTheme="minorEastAsia" w:hAnsi="Times New Roman"/>
          <w:lang w:eastAsia="es-ES"/>
        </w:rPr>
        <w:t>Que es necesario fortalecer el Principio de Legalidad, en las condiciones de transparencia y ética a las que deben sujetarse los empleados municipales y su régimen disciplinario que rige la Ley de la Carrera Administrativa Municipal.</w:t>
      </w:r>
    </w:p>
    <w:p w:rsidR="00B741D0" w:rsidRPr="007E7025" w:rsidRDefault="00B741D0" w:rsidP="00B741D0">
      <w:pPr>
        <w:spacing w:line="360" w:lineRule="auto"/>
        <w:jc w:val="both"/>
        <w:rPr>
          <w:rFonts w:ascii="Times New Roman" w:eastAsiaTheme="minorEastAsia" w:hAnsi="Times New Roman"/>
          <w:lang w:eastAsia="es-ES"/>
        </w:rPr>
      </w:pPr>
    </w:p>
    <w:p w:rsidR="00B741D0" w:rsidRPr="007E7025" w:rsidRDefault="00B741D0" w:rsidP="00B741D0">
      <w:pPr>
        <w:numPr>
          <w:ilvl w:val="0"/>
          <w:numId w:val="9"/>
        </w:numPr>
        <w:spacing w:after="160" w:line="360" w:lineRule="auto"/>
        <w:jc w:val="both"/>
        <w:rPr>
          <w:rFonts w:ascii="Times New Roman" w:eastAsiaTheme="minorEastAsia" w:hAnsi="Times New Roman"/>
          <w:lang w:eastAsia="es-ES"/>
        </w:rPr>
      </w:pPr>
      <w:r w:rsidRPr="007E7025">
        <w:rPr>
          <w:rFonts w:ascii="Times New Roman" w:eastAsiaTheme="minorEastAsia" w:hAnsi="Times New Roman"/>
          <w:lang w:eastAsia="es-ES"/>
        </w:rPr>
        <w:t xml:space="preserve">Que es necesario que el Reglamento Interno de Trabajo, contemple en sus causales de despido </w:t>
      </w:r>
      <w:proofErr w:type="gramStart"/>
      <w:r w:rsidRPr="007E7025">
        <w:rPr>
          <w:rFonts w:ascii="Times New Roman" w:eastAsiaTheme="minorEastAsia" w:hAnsi="Times New Roman"/>
          <w:lang w:eastAsia="es-ES"/>
        </w:rPr>
        <w:t>para  el</w:t>
      </w:r>
      <w:proofErr w:type="gramEnd"/>
      <w:r w:rsidRPr="007E7025">
        <w:rPr>
          <w:rFonts w:ascii="Times New Roman" w:eastAsiaTheme="minorEastAsia" w:hAnsi="Times New Roman"/>
          <w:lang w:eastAsia="es-ES"/>
        </w:rPr>
        <w:t xml:space="preserve"> buen funcionamiento de la administración, toda la normativa legal aplicable, en cuanto a acciones tipificadas en el Código Penal.</w:t>
      </w:r>
    </w:p>
    <w:p w:rsidR="00B741D0" w:rsidRPr="007E7025" w:rsidRDefault="00B741D0" w:rsidP="00B741D0">
      <w:pPr>
        <w:spacing w:line="360" w:lineRule="auto"/>
        <w:jc w:val="both"/>
        <w:rPr>
          <w:rFonts w:ascii="Times New Roman" w:eastAsiaTheme="minorEastAsia" w:hAnsi="Times New Roman"/>
          <w:lang w:eastAsia="es-ES"/>
        </w:rPr>
      </w:pPr>
    </w:p>
    <w:p w:rsidR="00B741D0" w:rsidRPr="007E7025" w:rsidRDefault="00B741D0" w:rsidP="00B741D0">
      <w:pPr>
        <w:spacing w:line="360" w:lineRule="auto"/>
        <w:jc w:val="both"/>
        <w:rPr>
          <w:rFonts w:ascii="Times New Roman" w:eastAsiaTheme="minorEastAsia" w:hAnsi="Times New Roman"/>
          <w:b/>
          <w:lang w:eastAsia="es-ES"/>
        </w:rPr>
      </w:pPr>
      <w:r w:rsidRPr="007E7025">
        <w:rPr>
          <w:rFonts w:ascii="Times New Roman" w:eastAsiaTheme="minorEastAsia" w:hAnsi="Times New Roman"/>
          <w:b/>
          <w:lang w:eastAsia="es-ES"/>
        </w:rPr>
        <w:t xml:space="preserve">POR TANTO: </w:t>
      </w:r>
    </w:p>
    <w:p w:rsidR="00B741D0" w:rsidRPr="007E7025" w:rsidRDefault="00B741D0" w:rsidP="00B741D0">
      <w:pPr>
        <w:spacing w:line="360" w:lineRule="auto"/>
        <w:jc w:val="both"/>
        <w:rPr>
          <w:rFonts w:ascii="Times New Roman" w:eastAsiaTheme="minorEastAsia" w:hAnsi="Times New Roman"/>
          <w:lang w:eastAsia="es-ES"/>
        </w:rPr>
      </w:pPr>
      <w:r w:rsidRPr="007E7025">
        <w:rPr>
          <w:rFonts w:ascii="Times New Roman" w:eastAsiaTheme="minorEastAsia" w:hAnsi="Times New Roman"/>
          <w:lang w:eastAsia="es-ES"/>
        </w:rPr>
        <w:t>En uso de sus facultades legales para la elaboración de Instrumentos Jurídicos, que le confiere el Código Municipal, DECRETA lo siguiente:</w:t>
      </w:r>
    </w:p>
    <w:p w:rsidR="00B741D0" w:rsidRPr="007E7025" w:rsidRDefault="00B741D0" w:rsidP="00B741D0">
      <w:pPr>
        <w:spacing w:after="160" w:line="259" w:lineRule="auto"/>
        <w:jc w:val="both"/>
        <w:rPr>
          <w:rFonts w:ascii="Times New Roman" w:eastAsiaTheme="minorHAnsi" w:hAnsi="Times New Roman"/>
          <w:lang w:val="es-SV"/>
        </w:rPr>
      </w:pPr>
    </w:p>
    <w:p w:rsidR="00B741D0" w:rsidRPr="007E7025" w:rsidRDefault="00B741D0" w:rsidP="00CF1909">
      <w:pPr>
        <w:spacing w:after="160" w:line="259" w:lineRule="auto"/>
        <w:jc w:val="both"/>
        <w:rPr>
          <w:rFonts w:ascii="Times New Roman" w:eastAsiaTheme="minorHAnsi" w:hAnsi="Times New Roman"/>
          <w:lang w:val="es-SV"/>
        </w:rPr>
      </w:pPr>
      <w:r w:rsidRPr="007E7025">
        <w:rPr>
          <w:rFonts w:ascii="Times New Roman" w:eastAsiaTheme="minorHAnsi" w:hAnsi="Times New Roman"/>
          <w:lang w:val="es-SV"/>
        </w:rPr>
        <w:t xml:space="preserve"> REFORMA AL REGLAMENTO INTERNO DE TRABAJO DE LA ALCALDIA MUNICIPAL DE AHUACHAPAN.</w:t>
      </w:r>
    </w:p>
    <w:p w:rsidR="00B741D0" w:rsidRPr="007E7025" w:rsidRDefault="00B741D0" w:rsidP="00B741D0">
      <w:pPr>
        <w:spacing w:after="160" w:line="259" w:lineRule="auto"/>
        <w:jc w:val="both"/>
        <w:rPr>
          <w:rFonts w:ascii="Times New Roman" w:eastAsiaTheme="minorHAnsi" w:hAnsi="Times New Roman"/>
          <w:lang w:val="es-SV"/>
        </w:rPr>
      </w:pPr>
      <w:r w:rsidRPr="007E7025">
        <w:rPr>
          <w:rFonts w:ascii="Times New Roman" w:eastAsiaTheme="minorHAnsi" w:hAnsi="Times New Roman"/>
          <w:lang w:val="es-SV"/>
        </w:rPr>
        <w:t xml:space="preserve"> Art. 1.- Refórmese el Artículo 85, de dicho cuerpo legal que en su enunciado dice:</w:t>
      </w:r>
    </w:p>
    <w:p w:rsidR="00B741D0" w:rsidRPr="007E7025" w:rsidRDefault="00B741D0" w:rsidP="00B741D0">
      <w:pPr>
        <w:spacing w:after="160" w:line="360" w:lineRule="auto"/>
        <w:jc w:val="both"/>
        <w:rPr>
          <w:rFonts w:ascii="Times New Roman" w:eastAsiaTheme="minorHAnsi" w:hAnsi="Times New Roman"/>
          <w:lang w:val="es-SV"/>
        </w:rPr>
      </w:pPr>
      <w:r w:rsidRPr="007E7025">
        <w:rPr>
          <w:rFonts w:ascii="Times New Roman" w:eastAsiaTheme="minorHAnsi" w:hAnsi="Times New Roman"/>
          <w:lang w:val="es-SV"/>
        </w:rPr>
        <w:t xml:space="preserve"> </w:t>
      </w:r>
      <w:bookmarkStart w:id="4" w:name="_Hlk5060752"/>
      <w:r w:rsidRPr="007E7025">
        <w:rPr>
          <w:rFonts w:ascii="Times New Roman" w:eastAsiaTheme="minorHAnsi" w:hAnsi="Times New Roman"/>
          <w:lang w:val="es-SV"/>
        </w:rPr>
        <w:t>Son causales de despido, para el personal que presta sus servicios por nombramiento o contrato por servicios profesionales</w:t>
      </w:r>
      <w:bookmarkEnd w:id="4"/>
      <w:r w:rsidRPr="007E7025">
        <w:rPr>
          <w:rFonts w:ascii="Times New Roman" w:eastAsiaTheme="minorHAnsi" w:hAnsi="Times New Roman"/>
          <w:lang w:val="es-SV"/>
        </w:rPr>
        <w:t>, al cual se le adicionaran dos literales de la siguiente manera:</w:t>
      </w:r>
    </w:p>
    <w:p w:rsidR="00B741D0" w:rsidRPr="007E7025" w:rsidRDefault="00B741D0" w:rsidP="00B741D0">
      <w:pPr>
        <w:spacing w:after="160" w:line="360" w:lineRule="auto"/>
        <w:jc w:val="both"/>
        <w:rPr>
          <w:rFonts w:ascii="Times New Roman" w:eastAsiaTheme="minorHAnsi" w:hAnsi="Times New Roman"/>
          <w:lang w:val="es-SV"/>
        </w:rPr>
      </w:pPr>
      <w:r w:rsidRPr="007E7025">
        <w:rPr>
          <w:rFonts w:ascii="Times New Roman" w:eastAsiaTheme="minorHAnsi" w:hAnsi="Times New Roman"/>
          <w:lang w:val="es-SV"/>
        </w:rPr>
        <w:t xml:space="preserve">i) </w:t>
      </w:r>
      <w:r w:rsidRPr="007E7025">
        <w:rPr>
          <w:rFonts w:ascii="Times New Roman" w:eastAsiaTheme="minorHAnsi" w:hAnsi="Times New Roman"/>
          <w:i/>
          <w:lang w:val="es-SV"/>
        </w:rPr>
        <w:t xml:space="preserve">Presentar por parte del empleado municipal, documentos falsos concernientes a la acreditación de títulos académicos, certificados escolares u otros atestados que formen parte del </w:t>
      </w:r>
      <w:proofErr w:type="spellStart"/>
      <w:r w:rsidRPr="007E7025">
        <w:rPr>
          <w:rFonts w:ascii="Times New Roman" w:eastAsiaTheme="minorHAnsi" w:hAnsi="Times New Roman"/>
          <w:i/>
          <w:lang w:val="es-SV"/>
        </w:rPr>
        <w:t>curriculum</w:t>
      </w:r>
      <w:proofErr w:type="spellEnd"/>
      <w:r w:rsidRPr="007E7025">
        <w:rPr>
          <w:rFonts w:ascii="Times New Roman" w:eastAsiaTheme="minorHAnsi" w:hAnsi="Times New Roman"/>
          <w:i/>
          <w:lang w:val="es-SV"/>
        </w:rPr>
        <w:t xml:space="preserve"> del expediente del Departamento de Recursos Humanos, previo informe de la institución que los emite o valida.</w:t>
      </w:r>
      <w:r w:rsidRPr="007E7025">
        <w:rPr>
          <w:rFonts w:ascii="Times New Roman" w:eastAsiaTheme="minorHAnsi" w:hAnsi="Times New Roman"/>
          <w:lang w:val="es-SV"/>
        </w:rPr>
        <w:t xml:space="preserve"> </w:t>
      </w:r>
    </w:p>
    <w:p w:rsidR="00B741D0" w:rsidRPr="007E7025" w:rsidRDefault="00B741D0" w:rsidP="00CF1909">
      <w:pPr>
        <w:spacing w:after="160" w:line="360" w:lineRule="auto"/>
        <w:jc w:val="both"/>
        <w:rPr>
          <w:rFonts w:ascii="Times New Roman" w:eastAsiaTheme="minorHAnsi" w:hAnsi="Times New Roman"/>
          <w:lang w:val="es-SV"/>
        </w:rPr>
      </w:pPr>
      <w:r w:rsidRPr="007E7025">
        <w:rPr>
          <w:rFonts w:ascii="Times New Roman" w:eastAsiaTheme="minorHAnsi" w:hAnsi="Times New Roman"/>
          <w:lang w:val="es-SV"/>
        </w:rPr>
        <w:t xml:space="preserve">j)  </w:t>
      </w:r>
      <w:r w:rsidRPr="007E7025">
        <w:rPr>
          <w:rFonts w:ascii="Times New Roman" w:eastAsiaTheme="minorHAnsi" w:hAnsi="Times New Roman"/>
          <w:i/>
          <w:lang w:val="es-SV"/>
        </w:rPr>
        <w:t>Haber conciliado judicialmente o extrajudicialmente por algún Delito o Falta, en donde la Municipalidad tenga calidad de víctima.</w:t>
      </w:r>
      <w:r w:rsidRPr="007E7025">
        <w:rPr>
          <w:rFonts w:ascii="Times New Roman" w:eastAsiaTheme="minorHAnsi" w:hAnsi="Times New Roman"/>
          <w:lang w:val="es-SV"/>
        </w:rPr>
        <w:t xml:space="preserve">  </w:t>
      </w:r>
    </w:p>
    <w:p w:rsidR="00C87315" w:rsidRPr="007E7025" w:rsidRDefault="00B741D0" w:rsidP="00CF1909">
      <w:pPr>
        <w:spacing w:line="360" w:lineRule="auto"/>
        <w:jc w:val="both"/>
        <w:rPr>
          <w:rFonts w:ascii="Times New Roman" w:eastAsiaTheme="minorEastAsia" w:hAnsi="Times New Roman"/>
          <w:lang w:eastAsia="es-ES"/>
        </w:rPr>
      </w:pPr>
      <w:r w:rsidRPr="007E7025">
        <w:rPr>
          <w:rFonts w:ascii="Times New Roman" w:eastAsiaTheme="minorEastAsia" w:hAnsi="Times New Roman"/>
          <w:b/>
          <w:lang w:eastAsia="es-ES"/>
        </w:rPr>
        <w:t>VIGENCIA. Art. 2.-</w:t>
      </w:r>
      <w:r w:rsidRPr="007E7025">
        <w:rPr>
          <w:rFonts w:ascii="Times New Roman" w:eastAsiaTheme="minorEastAsia" w:hAnsi="Times New Roman"/>
          <w:lang w:eastAsia="es-ES"/>
        </w:rPr>
        <w:t xml:space="preserve"> La presente reforma al reglamento interno entrará en vigencia, ocho días después de ser decretados</w:t>
      </w:r>
    </w:p>
    <w:p w:rsidR="00C87315" w:rsidRPr="007E7025" w:rsidRDefault="00C87315" w:rsidP="00CF1909">
      <w:pPr>
        <w:spacing w:line="360" w:lineRule="auto"/>
        <w:jc w:val="both"/>
        <w:rPr>
          <w:rFonts w:ascii="Times New Roman" w:eastAsiaTheme="minorEastAsia" w:hAnsi="Times New Roman"/>
          <w:lang w:eastAsia="es-ES"/>
        </w:rPr>
      </w:pPr>
    </w:p>
    <w:p w:rsidR="00C87315" w:rsidRDefault="00C87315" w:rsidP="00C87315">
      <w:pPr>
        <w:pStyle w:val="Prrafodelista"/>
        <w:numPr>
          <w:ilvl w:val="0"/>
          <w:numId w:val="10"/>
        </w:numPr>
        <w:rPr>
          <w:rFonts w:ascii="Times New Roman" w:hAnsi="Times New Roman"/>
        </w:rPr>
      </w:pPr>
      <w:bookmarkStart w:id="5" w:name="_Hlk125703492"/>
      <w:r w:rsidRPr="007E7025">
        <w:rPr>
          <w:rFonts w:ascii="Times New Roman" w:hAnsi="Times New Roman"/>
        </w:rPr>
        <w:lastRenderedPageBreak/>
        <w:t>ACUERDO DE REFORMA</w:t>
      </w:r>
    </w:p>
    <w:p w:rsidR="009712CC" w:rsidRDefault="009712CC" w:rsidP="009712CC">
      <w:pPr>
        <w:pStyle w:val="Prrafodelista"/>
        <w:ind w:left="360"/>
        <w:rPr>
          <w:rFonts w:ascii="Times New Roman" w:hAnsi="Times New Roman"/>
        </w:rPr>
      </w:pPr>
    </w:p>
    <w:p w:rsidR="009712CC" w:rsidRPr="007E7025" w:rsidRDefault="009712CC" w:rsidP="009712CC">
      <w:pPr>
        <w:spacing w:line="360" w:lineRule="auto"/>
        <w:jc w:val="both"/>
        <w:rPr>
          <w:rFonts w:ascii="Times New Roman" w:eastAsiaTheme="minorEastAsia" w:hAnsi="Times New Roman"/>
          <w:lang w:eastAsia="es-ES"/>
        </w:rPr>
      </w:pPr>
      <w:r>
        <w:rPr>
          <w:rFonts w:ascii="Times New Roman" w:hAnsi="Times New Roman"/>
        </w:rPr>
        <w:t>Ac</w:t>
      </w:r>
      <w:r w:rsidRPr="007E7025">
        <w:rPr>
          <w:rFonts w:ascii="Times New Roman" w:hAnsi="Times New Roman"/>
        </w:rPr>
        <w:t>ta. Número DOS, Acuerdo VEINTICUATRO, del catorce de mayo del año dos mil veintiuno.</w:t>
      </w:r>
    </w:p>
    <w:bookmarkEnd w:id="5"/>
    <w:p w:rsidR="00C87315" w:rsidRPr="005828E8" w:rsidRDefault="00C87315" w:rsidP="005828E8">
      <w:pPr>
        <w:rPr>
          <w:rFonts w:ascii="Times New Roman" w:hAnsi="Times New Roman"/>
        </w:rPr>
      </w:pPr>
    </w:p>
    <w:p w:rsidR="00C87315" w:rsidRPr="007E7025" w:rsidRDefault="00C87315" w:rsidP="00C87315">
      <w:pPr>
        <w:rPr>
          <w:rFonts w:ascii="Times New Roman" w:hAnsi="Times New Roman"/>
          <w:b/>
        </w:rPr>
      </w:pPr>
      <w:r w:rsidRPr="007E7025">
        <w:rPr>
          <w:rFonts w:ascii="Times New Roman" w:hAnsi="Times New Roman"/>
          <w:b/>
        </w:rPr>
        <w:t xml:space="preserve"> EL CONCEJO MUNICIPAL PLURAL DEL MUNICIPIO DE AHUACHAPÁN, CONSIDERANDO:</w:t>
      </w:r>
    </w:p>
    <w:p w:rsidR="00C87315" w:rsidRPr="007E7025" w:rsidRDefault="00C87315" w:rsidP="00C87315">
      <w:pPr>
        <w:rPr>
          <w:rFonts w:ascii="Times New Roman" w:hAnsi="Times New Roman"/>
          <w:b/>
        </w:rPr>
      </w:pPr>
    </w:p>
    <w:p w:rsidR="00C87315" w:rsidRPr="007E7025" w:rsidRDefault="00C87315" w:rsidP="00C87315">
      <w:pPr>
        <w:rPr>
          <w:rFonts w:ascii="Times New Roman" w:hAnsi="Times New Roman"/>
          <w:b/>
        </w:rPr>
      </w:pPr>
    </w:p>
    <w:p w:rsidR="00C87315" w:rsidRPr="007E7025" w:rsidRDefault="00C87315" w:rsidP="00C87315">
      <w:pPr>
        <w:pStyle w:val="Prrafodelista"/>
        <w:numPr>
          <w:ilvl w:val="0"/>
          <w:numId w:val="11"/>
        </w:numPr>
        <w:spacing w:after="160" w:line="259" w:lineRule="auto"/>
        <w:contextualSpacing/>
        <w:jc w:val="both"/>
        <w:rPr>
          <w:rFonts w:ascii="Times New Roman" w:hAnsi="Times New Roman"/>
          <w:b/>
        </w:rPr>
      </w:pPr>
      <w:r w:rsidRPr="007E7025">
        <w:rPr>
          <w:rFonts w:ascii="Times New Roman" w:hAnsi="Times New Roman"/>
        </w:rPr>
        <w:t>Que los Municipios por mandato constitucional son autónomos en lo Técnico, Económico y Administrativo y regularán las materias de su competencia por medio de Ordenanzas y Reglamentos locales.</w:t>
      </w:r>
    </w:p>
    <w:p w:rsidR="00C87315" w:rsidRPr="007E7025" w:rsidRDefault="00C87315" w:rsidP="00C87315">
      <w:pPr>
        <w:pStyle w:val="Prrafodelista"/>
        <w:ind w:left="1080"/>
        <w:rPr>
          <w:rFonts w:ascii="Times New Roman" w:hAnsi="Times New Roman"/>
          <w:b/>
        </w:rPr>
      </w:pPr>
    </w:p>
    <w:p w:rsidR="00C87315" w:rsidRPr="007E7025" w:rsidRDefault="00C87315" w:rsidP="00C87315">
      <w:pPr>
        <w:pStyle w:val="Prrafodelista"/>
        <w:numPr>
          <w:ilvl w:val="0"/>
          <w:numId w:val="11"/>
        </w:numPr>
        <w:spacing w:after="160" w:line="259" w:lineRule="auto"/>
        <w:contextualSpacing/>
        <w:jc w:val="both"/>
        <w:rPr>
          <w:rFonts w:ascii="Times New Roman" w:hAnsi="Times New Roman"/>
          <w:b/>
        </w:rPr>
      </w:pPr>
      <w:r w:rsidRPr="007E7025">
        <w:rPr>
          <w:rFonts w:ascii="Times New Roman" w:hAnsi="Times New Roman"/>
        </w:rPr>
        <w:t>Que el artículo 51 numeral 1 de la Ley de la Carrera Administrativa Municipal permite el retiro de la carrera administrativa, de los empleados de carrera, por renuncia legalmente comprobada.</w:t>
      </w:r>
    </w:p>
    <w:p w:rsidR="00C87315" w:rsidRPr="007E7025" w:rsidRDefault="00C87315" w:rsidP="00C87315">
      <w:pPr>
        <w:pStyle w:val="Prrafodelista"/>
        <w:ind w:left="1080"/>
        <w:jc w:val="both"/>
        <w:rPr>
          <w:rFonts w:ascii="Times New Roman" w:hAnsi="Times New Roman"/>
          <w:b/>
        </w:rPr>
      </w:pPr>
    </w:p>
    <w:p w:rsidR="00C87315" w:rsidRPr="007E7025" w:rsidRDefault="00C87315" w:rsidP="00C87315">
      <w:pPr>
        <w:pStyle w:val="Prrafodelista"/>
        <w:numPr>
          <w:ilvl w:val="0"/>
          <w:numId w:val="11"/>
        </w:numPr>
        <w:spacing w:after="160" w:line="259" w:lineRule="auto"/>
        <w:contextualSpacing/>
        <w:jc w:val="both"/>
        <w:rPr>
          <w:rFonts w:ascii="Times New Roman" w:hAnsi="Times New Roman"/>
          <w:b/>
        </w:rPr>
      </w:pPr>
      <w:r w:rsidRPr="007E7025">
        <w:rPr>
          <w:rFonts w:ascii="Times New Roman" w:hAnsi="Times New Roman"/>
        </w:rPr>
        <w:t>Siendo el artículo 53-C de la Ley de la Carrera Administrativa Municipal, el que determina la cuantía de la prestación a pagar por renuncia voluntaria, permitiendo el artículo 53-E del mismo cuerpo legal, una regulación superior, en la que por vía de reglamento interno de trabajo se entiende como una fuente de derecho superior a la emanada en dicha Ley.</w:t>
      </w:r>
    </w:p>
    <w:p w:rsidR="00C87315" w:rsidRPr="007E7025" w:rsidRDefault="00C87315" w:rsidP="00C87315">
      <w:pPr>
        <w:pStyle w:val="Prrafodelista"/>
        <w:jc w:val="both"/>
        <w:rPr>
          <w:rFonts w:ascii="Times New Roman" w:hAnsi="Times New Roman"/>
          <w:b/>
        </w:rPr>
      </w:pPr>
    </w:p>
    <w:p w:rsidR="00C87315" w:rsidRPr="007E7025" w:rsidRDefault="00C87315" w:rsidP="00C87315">
      <w:pPr>
        <w:pStyle w:val="Prrafodelista"/>
        <w:ind w:left="1080"/>
        <w:jc w:val="both"/>
        <w:rPr>
          <w:rFonts w:ascii="Times New Roman" w:hAnsi="Times New Roman"/>
          <w:b/>
        </w:rPr>
      </w:pPr>
    </w:p>
    <w:p w:rsidR="00C87315" w:rsidRPr="007E7025" w:rsidRDefault="00C87315" w:rsidP="00C87315">
      <w:pPr>
        <w:pStyle w:val="Prrafodelista"/>
        <w:numPr>
          <w:ilvl w:val="0"/>
          <w:numId w:val="11"/>
        </w:numPr>
        <w:spacing w:after="160" w:line="259" w:lineRule="auto"/>
        <w:contextualSpacing/>
        <w:jc w:val="both"/>
        <w:rPr>
          <w:rFonts w:ascii="Times New Roman" w:hAnsi="Times New Roman"/>
          <w:b/>
        </w:rPr>
      </w:pPr>
      <w:r w:rsidRPr="007E7025">
        <w:rPr>
          <w:rFonts w:ascii="Times New Roman" w:hAnsi="Times New Roman"/>
        </w:rPr>
        <w:t>Que en la actualidad existe en la municipalidad de Ahuachapán, funcionarios y empleados que han expresado su deseo de ser indemnizados conforme el tiempo de servicio prestado a la institución, dando con ello fin a la relación laboral, pero en términos amigables y voluntarios; siendo un deseo vehemente de la Municipalidad cumplir con el principio de proporcionalidad y legalidad en las actuaciones en favor de los empleados y funcionarios públicos.</w:t>
      </w:r>
    </w:p>
    <w:p w:rsidR="00701E16" w:rsidRPr="007E7025" w:rsidRDefault="00701E16" w:rsidP="00701E16">
      <w:pPr>
        <w:pStyle w:val="Prrafodelista"/>
        <w:spacing w:after="160" w:line="259" w:lineRule="auto"/>
        <w:ind w:left="1080"/>
        <w:contextualSpacing/>
        <w:jc w:val="both"/>
        <w:rPr>
          <w:rFonts w:ascii="Times New Roman" w:hAnsi="Times New Roman"/>
          <w:b/>
        </w:rPr>
      </w:pPr>
    </w:p>
    <w:p w:rsidR="00C87315" w:rsidRPr="007E7025" w:rsidRDefault="00C87315" w:rsidP="00C87315">
      <w:pPr>
        <w:rPr>
          <w:rFonts w:ascii="Times New Roman" w:hAnsi="Times New Roman"/>
          <w:b/>
        </w:rPr>
      </w:pPr>
      <w:r w:rsidRPr="007E7025">
        <w:rPr>
          <w:rFonts w:ascii="Times New Roman" w:hAnsi="Times New Roman"/>
          <w:b/>
        </w:rPr>
        <w:t>POR TANTO:</w:t>
      </w:r>
    </w:p>
    <w:p w:rsidR="00701E16" w:rsidRPr="007E7025" w:rsidRDefault="00701E16" w:rsidP="00C87315">
      <w:pPr>
        <w:rPr>
          <w:rFonts w:ascii="Times New Roman" w:hAnsi="Times New Roman"/>
          <w:b/>
        </w:rPr>
      </w:pPr>
    </w:p>
    <w:p w:rsidR="00C87315" w:rsidRPr="007E7025" w:rsidRDefault="00C87315" w:rsidP="00C87315">
      <w:pPr>
        <w:spacing w:line="360" w:lineRule="auto"/>
        <w:jc w:val="both"/>
        <w:rPr>
          <w:rFonts w:ascii="Times New Roman" w:hAnsi="Times New Roman"/>
        </w:rPr>
      </w:pPr>
      <w:r w:rsidRPr="007E7025">
        <w:rPr>
          <w:rFonts w:ascii="Times New Roman" w:hAnsi="Times New Roman"/>
        </w:rPr>
        <w:t>En uso de sus facultades legales para la elaboración de instrumentos jurídicos que le confiere el Código Municipal, DECRETA lo siguiente:</w:t>
      </w:r>
    </w:p>
    <w:p w:rsidR="00C87315" w:rsidRPr="007E7025" w:rsidRDefault="00C87315" w:rsidP="00C87315">
      <w:pPr>
        <w:spacing w:line="360" w:lineRule="auto"/>
        <w:rPr>
          <w:rFonts w:ascii="Times New Roman" w:hAnsi="Times New Roman"/>
        </w:rPr>
      </w:pPr>
      <w:r w:rsidRPr="007E7025">
        <w:rPr>
          <w:rFonts w:ascii="Times New Roman" w:hAnsi="Times New Roman"/>
        </w:rPr>
        <w:t>REFORMA AL REGLAMENTO INTERNO DE TRABAJO DE LA ALCALDÍA MUNICIPAL, AHUACHAPÁN.</w:t>
      </w:r>
    </w:p>
    <w:p w:rsidR="00C87315" w:rsidRPr="007E7025" w:rsidRDefault="00C87315" w:rsidP="00C87315">
      <w:pPr>
        <w:spacing w:line="360" w:lineRule="auto"/>
        <w:rPr>
          <w:rFonts w:ascii="Times New Roman" w:hAnsi="Times New Roman"/>
        </w:rPr>
      </w:pPr>
      <w:r w:rsidRPr="007E7025">
        <w:rPr>
          <w:rFonts w:ascii="Times New Roman" w:hAnsi="Times New Roman"/>
        </w:rPr>
        <w:t>Art. 1. Refórmese el artículo 68 literal f) de dicho cuerpo legal, que textualmente quedará de la siguiente forma:</w:t>
      </w:r>
    </w:p>
    <w:p w:rsidR="00C87315" w:rsidRPr="007E7025" w:rsidRDefault="00C87315" w:rsidP="00C87315">
      <w:pPr>
        <w:spacing w:line="360" w:lineRule="auto"/>
        <w:jc w:val="both"/>
        <w:rPr>
          <w:rFonts w:ascii="Times New Roman" w:hAnsi="Times New Roman"/>
          <w:iCs/>
        </w:rPr>
      </w:pPr>
      <w:r w:rsidRPr="007E7025">
        <w:rPr>
          <w:rFonts w:ascii="Times New Roman" w:hAnsi="Times New Roman"/>
          <w:iCs/>
        </w:rPr>
        <w:t xml:space="preserve">f) El retiro voluntario, los empleados municipales que renuncien a su empleo recibirán una prestación económica equivalente al CIEN POR CIENTO, tomando como base el último salario mensual devengado, por cada año o fracción de año de servicio prestado por el empleado, sin límite de tiempo, sin que en ningún caso el salario base para el cálculo de la compensación exceda de un mil dólares de los Estados Unidos de América; y para los efectos de este artículo, se tomará en cuenta el tiempo de servicio en la Municipalidad sin distinción del régimen laboral, bajo el cual se encontrare laborando el empleado a la fecha de entrada en </w:t>
      </w:r>
      <w:r w:rsidRPr="007E7025">
        <w:rPr>
          <w:rFonts w:ascii="Times New Roman" w:hAnsi="Times New Roman"/>
          <w:iCs/>
        </w:rPr>
        <w:lastRenderedPageBreak/>
        <w:t>vigencia el presente Decreto y además se reconocerán las demás prestaciones de ley; todo de acuerdo con las disposiciones generales del presupuesto municipal vigente.</w:t>
      </w:r>
    </w:p>
    <w:p w:rsidR="00C87315" w:rsidRPr="007E7025" w:rsidRDefault="00C87315" w:rsidP="00C87315">
      <w:pPr>
        <w:spacing w:line="360" w:lineRule="auto"/>
        <w:rPr>
          <w:rFonts w:ascii="Times New Roman" w:hAnsi="Times New Roman"/>
          <w:b/>
          <w:bCs/>
        </w:rPr>
      </w:pPr>
    </w:p>
    <w:p w:rsidR="00C87315" w:rsidRDefault="00C87315" w:rsidP="00C87315">
      <w:pPr>
        <w:spacing w:line="360" w:lineRule="auto"/>
        <w:rPr>
          <w:rFonts w:ascii="Times New Roman" w:hAnsi="Times New Roman"/>
        </w:rPr>
      </w:pPr>
      <w:r w:rsidRPr="007E7025">
        <w:rPr>
          <w:rFonts w:ascii="Times New Roman" w:hAnsi="Times New Roman"/>
          <w:b/>
          <w:bCs/>
        </w:rPr>
        <w:t>VIGENCIA.</w:t>
      </w:r>
      <w:r w:rsidRPr="007E7025">
        <w:rPr>
          <w:rFonts w:ascii="Times New Roman" w:hAnsi="Times New Roman"/>
        </w:rPr>
        <w:t xml:space="preserve"> Art. 2. La presente reforma al reglamento interno entrará en vigencia, ocho días después de ser aprobado, según lo est</w:t>
      </w:r>
      <w:r w:rsidR="009712CC">
        <w:rPr>
          <w:rFonts w:ascii="Times New Roman" w:hAnsi="Times New Roman"/>
        </w:rPr>
        <w:t>ablecido en el artículo 33 del Código M</w:t>
      </w:r>
      <w:r w:rsidRPr="007E7025">
        <w:rPr>
          <w:rFonts w:ascii="Times New Roman" w:hAnsi="Times New Roman"/>
        </w:rPr>
        <w:t>unicipal.</w:t>
      </w:r>
    </w:p>
    <w:p w:rsidR="005828E8" w:rsidRDefault="005828E8" w:rsidP="00C87315">
      <w:pPr>
        <w:spacing w:line="360" w:lineRule="auto"/>
        <w:rPr>
          <w:rFonts w:ascii="Times New Roman" w:hAnsi="Times New Roman"/>
        </w:rPr>
      </w:pPr>
    </w:p>
    <w:p w:rsidR="005828E8" w:rsidRDefault="005828E8" w:rsidP="005828E8">
      <w:pPr>
        <w:pStyle w:val="Prrafodelista"/>
        <w:numPr>
          <w:ilvl w:val="0"/>
          <w:numId w:val="10"/>
        </w:numPr>
        <w:rPr>
          <w:rFonts w:ascii="Times New Roman" w:hAnsi="Times New Roman"/>
        </w:rPr>
      </w:pPr>
      <w:r w:rsidRPr="007E7025">
        <w:rPr>
          <w:rFonts w:ascii="Times New Roman" w:hAnsi="Times New Roman"/>
        </w:rPr>
        <w:t>ACUERDO DE REFORMA</w:t>
      </w:r>
    </w:p>
    <w:p w:rsidR="005828E8" w:rsidRDefault="005828E8" w:rsidP="005828E8">
      <w:pPr>
        <w:pStyle w:val="Prrafodelista"/>
        <w:ind w:left="360"/>
        <w:rPr>
          <w:rFonts w:ascii="Times New Roman" w:hAnsi="Times New Roman"/>
        </w:rPr>
      </w:pPr>
    </w:p>
    <w:p w:rsidR="005828E8" w:rsidRDefault="005828E8" w:rsidP="007527CE">
      <w:pPr>
        <w:spacing w:line="360" w:lineRule="auto"/>
        <w:jc w:val="both"/>
        <w:rPr>
          <w:rFonts w:ascii="Times New Roman" w:hAnsi="Times New Roman"/>
        </w:rPr>
      </w:pPr>
      <w:r>
        <w:rPr>
          <w:rFonts w:ascii="Times New Roman" w:hAnsi="Times New Roman"/>
        </w:rPr>
        <w:t xml:space="preserve">Acta. Número QUINCE, Acuerdo CUARENTA Y SEIS, del </w:t>
      </w:r>
      <w:proofErr w:type="gramStart"/>
      <w:r>
        <w:rPr>
          <w:rFonts w:ascii="Times New Roman" w:hAnsi="Times New Roman"/>
        </w:rPr>
        <w:t xml:space="preserve">siete </w:t>
      </w:r>
      <w:r w:rsidRPr="007E7025">
        <w:rPr>
          <w:rFonts w:ascii="Times New Roman" w:hAnsi="Times New Roman"/>
        </w:rPr>
        <w:t xml:space="preserve"> de</w:t>
      </w:r>
      <w:proofErr w:type="gramEnd"/>
      <w:r w:rsidRPr="007E7025">
        <w:rPr>
          <w:rFonts w:ascii="Times New Roman" w:hAnsi="Times New Roman"/>
        </w:rPr>
        <w:t xml:space="preserve"> </w:t>
      </w:r>
      <w:r>
        <w:rPr>
          <w:rFonts w:ascii="Times New Roman" w:hAnsi="Times New Roman"/>
        </w:rPr>
        <w:t xml:space="preserve">septiembre del año dos mil </w:t>
      </w:r>
      <w:r w:rsidR="007527CE">
        <w:rPr>
          <w:rFonts w:ascii="Times New Roman" w:hAnsi="Times New Roman"/>
        </w:rPr>
        <w:t>veintiuno</w:t>
      </w:r>
      <w:r w:rsidRPr="007E7025">
        <w:rPr>
          <w:rFonts w:ascii="Times New Roman" w:hAnsi="Times New Roman"/>
        </w:rPr>
        <w:t>.</w:t>
      </w:r>
    </w:p>
    <w:p w:rsidR="007527CE" w:rsidRPr="007E7025" w:rsidRDefault="007527CE" w:rsidP="007527CE">
      <w:pPr>
        <w:spacing w:line="360" w:lineRule="auto"/>
        <w:jc w:val="both"/>
        <w:rPr>
          <w:rFonts w:ascii="Times New Roman" w:eastAsiaTheme="minorEastAsia" w:hAnsi="Times New Roman"/>
          <w:lang w:eastAsia="es-ES"/>
        </w:rPr>
      </w:pPr>
    </w:p>
    <w:p w:rsidR="007527CE" w:rsidRDefault="007527CE" w:rsidP="007527CE">
      <w:pPr>
        <w:spacing w:line="360" w:lineRule="auto"/>
        <w:jc w:val="both"/>
        <w:rPr>
          <w:rFonts w:ascii="Arial" w:hAnsi="Arial" w:cs="Arial"/>
          <w:b/>
          <w:bCs/>
          <w:i/>
          <w:w w:val="105"/>
          <w:sz w:val="18"/>
          <w:szCs w:val="18"/>
        </w:rPr>
      </w:pPr>
      <w:r>
        <w:rPr>
          <w:rFonts w:ascii="Arial" w:hAnsi="Arial" w:cs="Arial"/>
          <w:i/>
          <w:sz w:val="18"/>
          <w:szCs w:val="18"/>
        </w:rPr>
        <w:t xml:space="preserve">El Concejo Municipal de Ahuachapán, en uso de sus facultades legales que le confiere el Código Municipal en su </w:t>
      </w:r>
      <w:r>
        <w:rPr>
          <w:rFonts w:ascii="Arial" w:hAnsi="Arial" w:cs="Arial"/>
          <w:i/>
          <w:w w:val="105"/>
          <w:sz w:val="18"/>
          <w:szCs w:val="18"/>
        </w:rPr>
        <w:t xml:space="preserve">Art. 30 Numeral 4,14 y 15; Art. 48 Numeral 4,6 y 9; y de conformidad </w:t>
      </w:r>
      <w:r>
        <w:rPr>
          <w:rFonts w:ascii="Arial" w:hAnsi="Arial" w:cs="Arial"/>
          <w:b/>
          <w:i/>
          <w:w w:val="105"/>
          <w:sz w:val="18"/>
          <w:szCs w:val="18"/>
        </w:rPr>
        <w:t>CAPÍTULO IV DEL RETIRO DE LA CARRERA ADMINISTRATIVA Ar</w:t>
      </w:r>
      <w:r>
        <w:rPr>
          <w:rFonts w:ascii="Arial" w:hAnsi="Arial" w:cs="Arial"/>
          <w:i/>
          <w:w w:val="105"/>
          <w:sz w:val="18"/>
          <w:szCs w:val="18"/>
        </w:rPr>
        <w:t xml:space="preserve">t. 51 Numeral 1. Art. 53-A. Las y los empleados Municipales gozarán de una prestación económica por renuncia voluntaria a su empleo. Y con base al </w:t>
      </w:r>
      <w:r>
        <w:rPr>
          <w:rFonts w:ascii="Arial" w:hAnsi="Arial" w:cs="Arial"/>
          <w:b/>
          <w:bCs/>
          <w:i/>
          <w:w w:val="105"/>
          <w:sz w:val="18"/>
          <w:szCs w:val="18"/>
        </w:rPr>
        <w:t>Reglamento</w:t>
      </w:r>
      <w:r>
        <w:rPr>
          <w:rFonts w:ascii="Arial" w:hAnsi="Arial" w:cs="Arial"/>
          <w:b/>
          <w:i/>
          <w:w w:val="105"/>
          <w:sz w:val="18"/>
          <w:szCs w:val="18"/>
        </w:rPr>
        <w:t xml:space="preserve"> Interno de Trabajo de la Alcaldía Municipal de Ahuachapán</w:t>
      </w:r>
      <w:r>
        <w:rPr>
          <w:rFonts w:ascii="Arial" w:hAnsi="Arial" w:cs="Arial"/>
          <w:i/>
          <w:w w:val="105"/>
          <w:sz w:val="18"/>
          <w:szCs w:val="18"/>
        </w:rPr>
        <w:t xml:space="preserve">. Art. 68 f) de dicho cuerpo legal. Que textualmente dice: El retiro voluntario, los empleados municipales que renuncien a su empleo recibirán una prestación, económica equivalente al CIEN POR CIENTO, tomando como base el último salario mensual devengando, por cada año o fracción de año de servicio prestado por el empleado, sin límite de tiempo, sin que en ningún caso el salario base para el cálculo de la compensación exceda de un mil dólares de los Estados Unidos de América; y para los efectos de este artículo, se tomará en cuenta el tiempo de servicio en la Municipalidad sin distinción del régimen laboral, bajo el cual se encontrare laborando el empleado a la fecha de entrada en vigencia el presente Decreto y además se reconocerán las demás prestaciones de ley; todo de acuerdo con las Disposiciones Generales del Presupuesto Municipal Vigente. En ese sentido este Concejo considera que es necesario reformar el Art. 68 f) de dicho cuerpo legal, en el sentido de agregar que: </w:t>
      </w:r>
      <w:r>
        <w:rPr>
          <w:rFonts w:ascii="Arial" w:hAnsi="Arial" w:cs="Arial"/>
          <w:b/>
          <w:bCs/>
          <w:i/>
          <w:w w:val="105"/>
          <w:sz w:val="18"/>
          <w:szCs w:val="18"/>
        </w:rPr>
        <w:t>dicho beneficio se obtendrá por el empleado si presenta su renuncia voluntaria como fecha última el día 30 de septiembre del corriente año.</w:t>
      </w:r>
    </w:p>
    <w:p w:rsidR="007527CE" w:rsidRDefault="007527CE" w:rsidP="007527CE">
      <w:pPr>
        <w:spacing w:line="360" w:lineRule="auto"/>
        <w:jc w:val="both"/>
        <w:rPr>
          <w:rFonts w:ascii="Arial" w:hAnsi="Arial" w:cs="Arial"/>
          <w:b/>
          <w:bCs/>
          <w:i/>
          <w:w w:val="105"/>
          <w:sz w:val="18"/>
          <w:szCs w:val="18"/>
        </w:rPr>
      </w:pPr>
    </w:p>
    <w:p w:rsidR="007527CE" w:rsidRDefault="007527CE" w:rsidP="007527CE">
      <w:pPr>
        <w:spacing w:line="360" w:lineRule="auto"/>
        <w:jc w:val="both"/>
        <w:rPr>
          <w:rFonts w:ascii="Arial" w:hAnsi="Arial" w:cs="Arial"/>
          <w:i/>
          <w:w w:val="105"/>
          <w:sz w:val="18"/>
          <w:szCs w:val="18"/>
        </w:rPr>
      </w:pPr>
      <w:r>
        <w:rPr>
          <w:rFonts w:ascii="Arial" w:hAnsi="Arial" w:cs="Arial"/>
          <w:b/>
          <w:bCs/>
          <w:i/>
          <w:w w:val="105"/>
          <w:sz w:val="18"/>
          <w:szCs w:val="18"/>
        </w:rPr>
        <w:t xml:space="preserve"> </w:t>
      </w:r>
      <w:r>
        <w:rPr>
          <w:rFonts w:ascii="Arial" w:hAnsi="Arial" w:cs="Arial"/>
          <w:i/>
          <w:w w:val="105"/>
          <w:sz w:val="18"/>
          <w:szCs w:val="18"/>
        </w:rPr>
        <w:t xml:space="preserve">Por las razones antes mencionadas el Concejo Municipal, en uso de sus facultades legales </w:t>
      </w:r>
      <w:r>
        <w:rPr>
          <w:rFonts w:ascii="Arial" w:hAnsi="Arial" w:cs="Arial"/>
          <w:b/>
          <w:i/>
          <w:w w:val="105"/>
          <w:sz w:val="18"/>
          <w:szCs w:val="18"/>
        </w:rPr>
        <w:t>ACUERDA</w:t>
      </w:r>
      <w:r>
        <w:rPr>
          <w:rFonts w:ascii="Arial" w:hAnsi="Arial" w:cs="Arial"/>
          <w:i/>
          <w:w w:val="105"/>
          <w:sz w:val="18"/>
          <w:szCs w:val="18"/>
        </w:rPr>
        <w:t xml:space="preserve">: </w:t>
      </w:r>
    </w:p>
    <w:p w:rsidR="007527CE" w:rsidRDefault="007527CE" w:rsidP="007527CE">
      <w:pPr>
        <w:spacing w:line="360" w:lineRule="auto"/>
        <w:jc w:val="both"/>
        <w:rPr>
          <w:rFonts w:ascii="Arial" w:hAnsi="Arial" w:cs="Arial"/>
          <w:i/>
          <w:w w:val="105"/>
          <w:sz w:val="18"/>
          <w:szCs w:val="18"/>
        </w:rPr>
      </w:pPr>
    </w:p>
    <w:p w:rsidR="005828E8" w:rsidRDefault="007527CE" w:rsidP="007527CE">
      <w:pPr>
        <w:spacing w:line="360" w:lineRule="auto"/>
        <w:jc w:val="both"/>
        <w:rPr>
          <w:rFonts w:ascii="Arial" w:hAnsi="Arial" w:cs="Arial"/>
          <w:b/>
          <w:bCs/>
          <w:i/>
          <w:w w:val="105"/>
          <w:sz w:val="18"/>
          <w:szCs w:val="18"/>
        </w:rPr>
      </w:pPr>
      <w:r>
        <w:rPr>
          <w:rFonts w:ascii="Arial" w:hAnsi="Arial" w:cs="Arial"/>
          <w:i/>
          <w:w w:val="105"/>
          <w:sz w:val="18"/>
          <w:szCs w:val="18"/>
        </w:rPr>
        <w:t xml:space="preserve">Aprobar la reforma al </w:t>
      </w:r>
      <w:r>
        <w:rPr>
          <w:rFonts w:ascii="Arial" w:hAnsi="Arial" w:cs="Arial"/>
          <w:b/>
          <w:i/>
          <w:w w:val="105"/>
          <w:sz w:val="18"/>
          <w:szCs w:val="18"/>
        </w:rPr>
        <w:t>Reglamento Interno de Trabajo de la Alcaldía Municipal de Ahuachapán. Art. 1 Refórmese el Art. 68 f)</w:t>
      </w:r>
      <w:r>
        <w:rPr>
          <w:rFonts w:ascii="Arial" w:hAnsi="Arial" w:cs="Arial"/>
          <w:i/>
          <w:w w:val="105"/>
          <w:sz w:val="18"/>
          <w:szCs w:val="18"/>
        </w:rPr>
        <w:t xml:space="preserve"> de dicho cuerpo legal, en el sentido de agregar que: </w:t>
      </w:r>
      <w:r>
        <w:rPr>
          <w:rFonts w:ascii="Arial" w:hAnsi="Arial" w:cs="Arial"/>
          <w:b/>
          <w:bCs/>
          <w:i/>
          <w:w w:val="105"/>
          <w:sz w:val="18"/>
          <w:szCs w:val="18"/>
        </w:rPr>
        <w:t>dicho beneficio se obtendrá por el empleado si presenta su renuncia voluntaria como fecha última el día 30 de septiembre del corriente año.</w:t>
      </w:r>
    </w:p>
    <w:p w:rsidR="007527CE" w:rsidRDefault="007527CE" w:rsidP="007527CE">
      <w:pPr>
        <w:spacing w:line="360" w:lineRule="auto"/>
        <w:jc w:val="both"/>
        <w:rPr>
          <w:rFonts w:ascii="Arial" w:hAnsi="Arial" w:cs="Arial"/>
          <w:b/>
          <w:bCs/>
          <w:i/>
          <w:w w:val="105"/>
          <w:sz w:val="18"/>
          <w:szCs w:val="18"/>
        </w:rPr>
      </w:pPr>
    </w:p>
    <w:p w:rsidR="007527CE" w:rsidRDefault="007527CE" w:rsidP="007527CE">
      <w:pPr>
        <w:spacing w:line="360" w:lineRule="auto"/>
        <w:jc w:val="both"/>
        <w:rPr>
          <w:rFonts w:ascii="Arial" w:hAnsi="Arial" w:cs="Arial"/>
          <w:b/>
          <w:bCs/>
          <w:i/>
          <w:w w:val="105"/>
          <w:sz w:val="18"/>
          <w:szCs w:val="18"/>
        </w:rPr>
      </w:pPr>
    </w:p>
    <w:p w:rsidR="007527CE" w:rsidRDefault="007527CE" w:rsidP="007527CE">
      <w:pPr>
        <w:pStyle w:val="Prrafodelista"/>
        <w:numPr>
          <w:ilvl w:val="0"/>
          <w:numId w:val="10"/>
        </w:numPr>
        <w:rPr>
          <w:rFonts w:ascii="Times New Roman" w:hAnsi="Times New Roman"/>
        </w:rPr>
      </w:pPr>
      <w:bookmarkStart w:id="6" w:name="_Hlk129618707"/>
      <w:r w:rsidRPr="007E7025">
        <w:rPr>
          <w:rFonts w:ascii="Times New Roman" w:hAnsi="Times New Roman"/>
        </w:rPr>
        <w:t>ACUERDO DE REFORMA</w:t>
      </w:r>
    </w:p>
    <w:p w:rsidR="007527CE" w:rsidRDefault="007527CE" w:rsidP="007527CE">
      <w:pPr>
        <w:pStyle w:val="Prrafodelista"/>
        <w:ind w:left="360"/>
        <w:rPr>
          <w:rFonts w:ascii="Times New Roman" w:hAnsi="Times New Roman"/>
        </w:rPr>
      </w:pPr>
    </w:p>
    <w:p w:rsidR="007527CE" w:rsidRDefault="007527CE" w:rsidP="007527CE">
      <w:pPr>
        <w:spacing w:line="360" w:lineRule="auto"/>
        <w:jc w:val="both"/>
        <w:rPr>
          <w:rFonts w:ascii="Times New Roman" w:hAnsi="Times New Roman"/>
        </w:rPr>
      </w:pPr>
      <w:r>
        <w:rPr>
          <w:rFonts w:ascii="Times New Roman" w:hAnsi="Times New Roman"/>
        </w:rPr>
        <w:t xml:space="preserve">Acta. Número CINCO, Acuerdo ONCE, del </w:t>
      </w:r>
      <w:r w:rsidR="00B12D3A">
        <w:rPr>
          <w:rFonts w:ascii="Times New Roman" w:hAnsi="Times New Roman"/>
        </w:rPr>
        <w:t>día</w:t>
      </w:r>
      <w:r>
        <w:rPr>
          <w:rFonts w:ascii="Times New Roman" w:hAnsi="Times New Roman"/>
        </w:rPr>
        <w:t xml:space="preserve"> dos </w:t>
      </w:r>
      <w:r w:rsidRPr="007E7025">
        <w:rPr>
          <w:rFonts w:ascii="Times New Roman" w:hAnsi="Times New Roman"/>
        </w:rPr>
        <w:t xml:space="preserve">de </w:t>
      </w:r>
      <w:proofErr w:type="gramStart"/>
      <w:r>
        <w:rPr>
          <w:rFonts w:ascii="Times New Roman" w:hAnsi="Times New Roman"/>
        </w:rPr>
        <w:t>Febrero</w:t>
      </w:r>
      <w:proofErr w:type="gramEnd"/>
      <w:r>
        <w:rPr>
          <w:rFonts w:ascii="Times New Roman" w:hAnsi="Times New Roman"/>
        </w:rPr>
        <w:t xml:space="preserve"> del año dos mil veintidós</w:t>
      </w:r>
      <w:r w:rsidRPr="007E7025">
        <w:rPr>
          <w:rFonts w:ascii="Times New Roman" w:hAnsi="Times New Roman"/>
        </w:rPr>
        <w:t>.</w:t>
      </w:r>
    </w:p>
    <w:bookmarkEnd w:id="6"/>
    <w:p w:rsidR="007527CE" w:rsidRPr="007E7025" w:rsidRDefault="007527CE" w:rsidP="007527CE">
      <w:pPr>
        <w:spacing w:line="360" w:lineRule="auto"/>
        <w:jc w:val="both"/>
        <w:rPr>
          <w:rFonts w:ascii="Times New Roman" w:eastAsiaTheme="minorEastAsia" w:hAnsi="Times New Roman"/>
          <w:lang w:eastAsia="es-ES"/>
        </w:rPr>
      </w:pPr>
    </w:p>
    <w:p w:rsidR="007527CE" w:rsidRDefault="007527CE" w:rsidP="007527CE">
      <w:pPr>
        <w:spacing w:line="360" w:lineRule="auto"/>
        <w:jc w:val="both"/>
        <w:rPr>
          <w:rFonts w:ascii="Arial" w:hAnsi="Arial" w:cs="Arial"/>
          <w:i/>
          <w:w w:val="105"/>
          <w:sz w:val="18"/>
          <w:szCs w:val="18"/>
        </w:rPr>
      </w:pPr>
      <w:r w:rsidRPr="00495024">
        <w:rPr>
          <w:rFonts w:ascii="Arial" w:hAnsi="Arial" w:cs="Arial"/>
          <w:i/>
          <w:sz w:val="18"/>
          <w:szCs w:val="18"/>
        </w:rPr>
        <w:t xml:space="preserve">El Concejo Municipal de Ahuachapán, en uso de sus facultades legales que le confiere el Código Municipal en su </w:t>
      </w:r>
      <w:r w:rsidRPr="00495024">
        <w:rPr>
          <w:rFonts w:ascii="Arial" w:hAnsi="Arial" w:cs="Arial"/>
          <w:i/>
          <w:w w:val="105"/>
          <w:sz w:val="18"/>
          <w:szCs w:val="18"/>
        </w:rPr>
        <w:t xml:space="preserve">Art. 30 Numeral 4,14 y 15; Art. 48 Numeral 4,6 y 9; y de conformidad </w:t>
      </w:r>
      <w:r w:rsidRPr="00495024">
        <w:rPr>
          <w:rFonts w:ascii="Arial" w:hAnsi="Arial" w:cs="Arial"/>
          <w:b/>
          <w:i/>
          <w:w w:val="105"/>
          <w:sz w:val="18"/>
          <w:szCs w:val="18"/>
        </w:rPr>
        <w:t xml:space="preserve">CAPÍTULO IV DEL RETIRO DE LA CARRERA </w:t>
      </w:r>
      <w:r w:rsidRPr="00495024">
        <w:rPr>
          <w:rFonts w:ascii="Arial" w:hAnsi="Arial" w:cs="Arial"/>
          <w:b/>
          <w:i/>
          <w:w w:val="105"/>
          <w:sz w:val="18"/>
          <w:szCs w:val="18"/>
        </w:rPr>
        <w:lastRenderedPageBreak/>
        <w:t>ADMINISTRATIVA Ar</w:t>
      </w:r>
      <w:r w:rsidRPr="00495024">
        <w:rPr>
          <w:rFonts w:ascii="Arial" w:hAnsi="Arial" w:cs="Arial"/>
          <w:i/>
          <w:w w:val="105"/>
          <w:sz w:val="18"/>
          <w:szCs w:val="18"/>
        </w:rPr>
        <w:t xml:space="preserve">t. 51 Numeral 1. Art. 53-A. Las y los empleados Municipales gozarán de una prestación económica por renuncia voluntaria a su empleo. Y con base al </w:t>
      </w:r>
      <w:r w:rsidRPr="00495024">
        <w:rPr>
          <w:rFonts w:ascii="Arial" w:hAnsi="Arial" w:cs="Arial"/>
          <w:b/>
          <w:bCs/>
          <w:i/>
          <w:w w:val="105"/>
          <w:sz w:val="18"/>
          <w:szCs w:val="18"/>
        </w:rPr>
        <w:t>Reglamento</w:t>
      </w:r>
      <w:r w:rsidRPr="00495024">
        <w:rPr>
          <w:rFonts w:ascii="Arial" w:hAnsi="Arial" w:cs="Arial"/>
          <w:b/>
          <w:i/>
          <w:w w:val="105"/>
          <w:sz w:val="18"/>
          <w:szCs w:val="18"/>
        </w:rPr>
        <w:t xml:space="preserve"> Interno de Trabajo de la Alcaldía Municipal de Ahuachapán</w:t>
      </w:r>
      <w:r w:rsidRPr="00495024">
        <w:rPr>
          <w:rFonts w:ascii="Arial" w:hAnsi="Arial" w:cs="Arial"/>
          <w:i/>
          <w:w w:val="105"/>
          <w:sz w:val="18"/>
          <w:szCs w:val="18"/>
        </w:rPr>
        <w:t xml:space="preserve">. Art. 68 f) de dicho cuerpo legal. Que textualmente dice: El retiro voluntario, los empleados municipales que renuncien a su empleo recibirán una prestación, económica equivalente al CIEN POR CIENTO, tomando como base el último salario mensual devengando, por cada año o fracción de año de servicio prestado por el empleado, sin límite de tiempo, sin que en ningún caso el salario base para el cálculo de la compensación exceda de un mil dólares de los Estados Unidos de América; y para los efectos de este artículo, se tomará en cuenta el tiempo de servicio en la Municipalidad sin distinción del régimen laboral, bajo el cual se encontrare laborando el empleado a la fecha de entrada en vigencia el presente Decreto y además se reconocerán las demás prestaciones de ley; todo de acuerdo con las Disposiciones Generales del Presupuesto Municipal Vigente. Dicho beneficio se obtendrá por el empleado si presenta su renuncia voluntaria como fecha última el día 30 de septiembre del corriente año. </w:t>
      </w:r>
    </w:p>
    <w:p w:rsidR="007527CE" w:rsidRDefault="007527CE" w:rsidP="007527CE">
      <w:pPr>
        <w:spacing w:line="360" w:lineRule="auto"/>
        <w:jc w:val="both"/>
        <w:rPr>
          <w:rFonts w:ascii="Arial" w:hAnsi="Arial" w:cs="Arial"/>
          <w:i/>
          <w:w w:val="105"/>
          <w:sz w:val="18"/>
          <w:szCs w:val="18"/>
        </w:rPr>
      </w:pPr>
    </w:p>
    <w:p w:rsidR="007527CE" w:rsidRDefault="007527CE" w:rsidP="007527CE">
      <w:pPr>
        <w:spacing w:line="360" w:lineRule="auto"/>
        <w:jc w:val="both"/>
        <w:rPr>
          <w:rFonts w:ascii="Arial" w:hAnsi="Arial" w:cs="Arial"/>
          <w:i/>
          <w:w w:val="105"/>
          <w:sz w:val="18"/>
          <w:szCs w:val="18"/>
        </w:rPr>
      </w:pPr>
      <w:r w:rsidRPr="00495024">
        <w:rPr>
          <w:rFonts w:ascii="Arial" w:hAnsi="Arial" w:cs="Arial"/>
          <w:i/>
          <w:w w:val="105"/>
          <w:sz w:val="18"/>
          <w:szCs w:val="18"/>
        </w:rPr>
        <w:t xml:space="preserve">Por las razones antes mencionadas el Concejo Municipal, en uso de sus facultades legales </w:t>
      </w:r>
      <w:r w:rsidRPr="00495024">
        <w:rPr>
          <w:rFonts w:ascii="Arial" w:hAnsi="Arial" w:cs="Arial"/>
          <w:b/>
          <w:i/>
          <w:w w:val="105"/>
          <w:sz w:val="18"/>
          <w:szCs w:val="18"/>
        </w:rPr>
        <w:t>ACUERDA</w:t>
      </w:r>
      <w:r w:rsidRPr="00495024">
        <w:rPr>
          <w:rFonts w:ascii="Arial" w:hAnsi="Arial" w:cs="Arial"/>
          <w:i/>
          <w:w w:val="105"/>
          <w:sz w:val="18"/>
          <w:szCs w:val="18"/>
        </w:rPr>
        <w:t xml:space="preserve">: </w:t>
      </w:r>
    </w:p>
    <w:p w:rsidR="007527CE" w:rsidRDefault="007527CE" w:rsidP="007527CE">
      <w:pPr>
        <w:spacing w:line="360" w:lineRule="auto"/>
        <w:jc w:val="both"/>
        <w:rPr>
          <w:rFonts w:ascii="Arial" w:hAnsi="Arial" w:cs="Arial"/>
          <w:i/>
          <w:w w:val="105"/>
          <w:sz w:val="18"/>
          <w:szCs w:val="18"/>
        </w:rPr>
      </w:pPr>
    </w:p>
    <w:p w:rsidR="007527CE" w:rsidRDefault="007527CE" w:rsidP="007527CE">
      <w:pPr>
        <w:spacing w:line="360" w:lineRule="auto"/>
        <w:jc w:val="both"/>
        <w:rPr>
          <w:rFonts w:ascii="Arial" w:hAnsi="Arial" w:cs="Arial"/>
          <w:b/>
          <w:bCs/>
          <w:i/>
          <w:w w:val="105"/>
          <w:sz w:val="18"/>
          <w:szCs w:val="18"/>
        </w:rPr>
      </w:pPr>
      <w:r w:rsidRPr="00495024">
        <w:rPr>
          <w:rFonts w:ascii="Arial" w:hAnsi="Arial" w:cs="Arial"/>
          <w:i/>
          <w:w w:val="105"/>
          <w:sz w:val="18"/>
          <w:szCs w:val="18"/>
        </w:rPr>
        <w:t xml:space="preserve">Aprobar la reforma al </w:t>
      </w:r>
      <w:r w:rsidRPr="00495024">
        <w:rPr>
          <w:rFonts w:ascii="Arial" w:hAnsi="Arial" w:cs="Arial"/>
          <w:b/>
          <w:i/>
          <w:w w:val="105"/>
          <w:sz w:val="18"/>
          <w:szCs w:val="18"/>
        </w:rPr>
        <w:t>Reglamento Interno de Trabajo de la Alcaldía Municipal de Ahuachapán. Art. 1 Refórmese el Art. 68 f)</w:t>
      </w:r>
      <w:r w:rsidRPr="00495024">
        <w:rPr>
          <w:rFonts w:ascii="Arial" w:hAnsi="Arial" w:cs="Arial"/>
          <w:i/>
          <w:w w:val="105"/>
          <w:sz w:val="18"/>
          <w:szCs w:val="18"/>
        </w:rPr>
        <w:t xml:space="preserve"> de dicho cuerpo legal, de la siguiente manera:</w:t>
      </w:r>
      <w:r w:rsidRPr="00495024">
        <w:rPr>
          <w:rFonts w:ascii="Arial" w:hAnsi="Arial" w:cs="Arial"/>
          <w:b/>
          <w:bCs/>
          <w:i/>
          <w:w w:val="105"/>
          <w:sz w:val="18"/>
          <w:szCs w:val="18"/>
        </w:rPr>
        <w:t xml:space="preserve"> Otorgar nuevamente el beneficio de la compensación económica laboral del CIEN POR CIENTO al empleado municipal que presente su renuncia voluntaria e irrevocable, mediante hoja de renuncia Extendida por El Ministerio de Trabajo entre los días del 15 al 17 de febrero del año dos mil veintidós</w:t>
      </w:r>
      <w:r w:rsidR="001D0BAA">
        <w:rPr>
          <w:rFonts w:ascii="Arial" w:hAnsi="Arial" w:cs="Arial"/>
          <w:b/>
          <w:bCs/>
          <w:i/>
          <w:w w:val="105"/>
          <w:sz w:val="18"/>
          <w:szCs w:val="18"/>
        </w:rPr>
        <w:t>.</w:t>
      </w:r>
    </w:p>
    <w:p w:rsidR="00B12D3A" w:rsidRDefault="00B12D3A" w:rsidP="007527CE">
      <w:pPr>
        <w:spacing w:line="360" w:lineRule="auto"/>
        <w:jc w:val="both"/>
        <w:rPr>
          <w:rFonts w:ascii="Arial" w:hAnsi="Arial" w:cs="Arial"/>
          <w:b/>
          <w:bCs/>
          <w:i/>
          <w:w w:val="105"/>
          <w:sz w:val="18"/>
          <w:szCs w:val="18"/>
        </w:rPr>
      </w:pPr>
    </w:p>
    <w:p w:rsidR="001D0BAA" w:rsidRDefault="001D0BAA" w:rsidP="007527CE">
      <w:pPr>
        <w:spacing w:line="360" w:lineRule="auto"/>
        <w:jc w:val="both"/>
        <w:rPr>
          <w:rFonts w:ascii="Arial" w:hAnsi="Arial" w:cs="Arial"/>
          <w:b/>
          <w:bCs/>
          <w:i/>
          <w:w w:val="105"/>
          <w:sz w:val="18"/>
          <w:szCs w:val="18"/>
        </w:rPr>
      </w:pPr>
    </w:p>
    <w:p w:rsidR="00B12D3A" w:rsidRDefault="00B12D3A" w:rsidP="00B12D3A">
      <w:pPr>
        <w:pStyle w:val="Prrafodelista"/>
        <w:numPr>
          <w:ilvl w:val="0"/>
          <w:numId w:val="10"/>
        </w:numPr>
        <w:rPr>
          <w:rFonts w:ascii="Times New Roman" w:hAnsi="Times New Roman"/>
        </w:rPr>
      </w:pPr>
      <w:r w:rsidRPr="007E7025">
        <w:rPr>
          <w:rFonts w:ascii="Times New Roman" w:hAnsi="Times New Roman"/>
        </w:rPr>
        <w:t>ACUERDO DE REFORMA</w:t>
      </w:r>
    </w:p>
    <w:p w:rsidR="00B12D3A" w:rsidRPr="00B12D3A" w:rsidRDefault="00B12D3A" w:rsidP="00B12D3A">
      <w:pPr>
        <w:rPr>
          <w:rFonts w:ascii="Times New Roman" w:hAnsi="Times New Roman"/>
        </w:rPr>
      </w:pPr>
    </w:p>
    <w:p w:rsidR="00B12D3A" w:rsidRPr="007E7025" w:rsidRDefault="00B12D3A" w:rsidP="00B12D3A">
      <w:pPr>
        <w:spacing w:line="360" w:lineRule="auto"/>
        <w:jc w:val="both"/>
        <w:rPr>
          <w:rFonts w:ascii="Times New Roman" w:eastAsiaTheme="minorEastAsia" w:hAnsi="Times New Roman"/>
          <w:lang w:eastAsia="es-ES"/>
        </w:rPr>
      </w:pPr>
      <w:r>
        <w:rPr>
          <w:rFonts w:ascii="Times New Roman" w:hAnsi="Times New Roman"/>
        </w:rPr>
        <w:t>Ac</w:t>
      </w:r>
      <w:r w:rsidRPr="007E7025">
        <w:rPr>
          <w:rFonts w:ascii="Times New Roman" w:hAnsi="Times New Roman"/>
        </w:rPr>
        <w:t xml:space="preserve">ta. Número </w:t>
      </w:r>
      <w:r>
        <w:rPr>
          <w:rFonts w:ascii="Times New Roman" w:hAnsi="Times New Roman"/>
        </w:rPr>
        <w:t>TRES</w:t>
      </w:r>
      <w:r w:rsidRPr="007E7025">
        <w:rPr>
          <w:rFonts w:ascii="Times New Roman" w:hAnsi="Times New Roman"/>
        </w:rPr>
        <w:t xml:space="preserve">, Acuerdo </w:t>
      </w:r>
      <w:r>
        <w:rPr>
          <w:rFonts w:ascii="Times New Roman" w:hAnsi="Times New Roman"/>
        </w:rPr>
        <w:t>DIEZ</w:t>
      </w:r>
      <w:r w:rsidRPr="007E7025">
        <w:rPr>
          <w:rFonts w:ascii="Times New Roman" w:hAnsi="Times New Roman"/>
        </w:rPr>
        <w:t xml:space="preserve">, del </w:t>
      </w:r>
      <w:r>
        <w:rPr>
          <w:rFonts w:ascii="Times New Roman" w:hAnsi="Times New Roman"/>
        </w:rPr>
        <w:t xml:space="preserve">dieciséis </w:t>
      </w:r>
      <w:r w:rsidRPr="007E7025">
        <w:rPr>
          <w:rFonts w:ascii="Times New Roman" w:hAnsi="Times New Roman"/>
        </w:rPr>
        <w:t xml:space="preserve">de </w:t>
      </w:r>
      <w:r>
        <w:rPr>
          <w:rFonts w:ascii="Times New Roman" w:hAnsi="Times New Roman"/>
        </w:rPr>
        <w:t>enero</w:t>
      </w:r>
      <w:r w:rsidRPr="007E7025">
        <w:rPr>
          <w:rFonts w:ascii="Times New Roman" w:hAnsi="Times New Roman"/>
        </w:rPr>
        <w:t xml:space="preserve"> del año dos mil veinti</w:t>
      </w:r>
      <w:r>
        <w:rPr>
          <w:rFonts w:ascii="Times New Roman" w:hAnsi="Times New Roman"/>
        </w:rPr>
        <w:t>trés</w:t>
      </w:r>
      <w:r w:rsidRPr="007E7025">
        <w:rPr>
          <w:rFonts w:ascii="Times New Roman" w:hAnsi="Times New Roman"/>
        </w:rPr>
        <w:t>.</w:t>
      </w:r>
    </w:p>
    <w:p w:rsidR="005445CA" w:rsidRPr="005445CA" w:rsidRDefault="005445CA" w:rsidP="005445CA">
      <w:pPr>
        <w:spacing w:line="360" w:lineRule="auto"/>
        <w:jc w:val="both"/>
        <w:rPr>
          <w:rFonts w:ascii="Times New Roman" w:eastAsiaTheme="minorEastAsia" w:hAnsi="Times New Roman"/>
          <w:b/>
          <w:sz w:val="20"/>
          <w:szCs w:val="20"/>
          <w:lang w:eastAsia="es-ES"/>
        </w:rPr>
      </w:pPr>
    </w:p>
    <w:p w:rsidR="005445CA" w:rsidRPr="005445CA" w:rsidRDefault="005445CA" w:rsidP="005445CA">
      <w:pPr>
        <w:spacing w:line="360" w:lineRule="auto"/>
        <w:jc w:val="both"/>
        <w:rPr>
          <w:rFonts w:ascii="Times New Roman" w:eastAsiaTheme="minorEastAsia" w:hAnsi="Times New Roman"/>
          <w:b/>
          <w:sz w:val="20"/>
          <w:szCs w:val="20"/>
          <w:lang w:eastAsia="es-ES"/>
        </w:rPr>
      </w:pPr>
      <w:r w:rsidRPr="005445CA">
        <w:rPr>
          <w:rFonts w:ascii="Times New Roman" w:eastAsiaTheme="minorEastAsia" w:hAnsi="Times New Roman"/>
          <w:b/>
          <w:sz w:val="20"/>
          <w:szCs w:val="20"/>
          <w:lang w:eastAsia="es-ES"/>
        </w:rPr>
        <w:t>EL CONCEJO MUNICIPAL PLURAL DEL MUNICIPIO DE AHUACHAPAN, CONSIDERANDO:</w:t>
      </w:r>
    </w:p>
    <w:p w:rsidR="005445CA" w:rsidRPr="005445CA" w:rsidRDefault="005445CA" w:rsidP="005445CA">
      <w:pPr>
        <w:spacing w:line="360" w:lineRule="auto"/>
        <w:jc w:val="both"/>
        <w:rPr>
          <w:rFonts w:ascii="Times New Roman" w:eastAsiaTheme="minorEastAsia" w:hAnsi="Times New Roman"/>
          <w:b/>
          <w:sz w:val="20"/>
          <w:szCs w:val="20"/>
          <w:lang w:eastAsia="es-ES"/>
        </w:rPr>
      </w:pPr>
    </w:p>
    <w:p w:rsidR="005445CA" w:rsidRPr="005445CA" w:rsidRDefault="005445CA" w:rsidP="005445CA">
      <w:pPr>
        <w:numPr>
          <w:ilvl w:val="0"/>
          <w:numId w:val="12"/>
        </w:numPr>
        <w:spacing w:after="160" w:line="360" w:lineRule="auto"/>
        <w:contextualSpacing/>
        <w:jc w:val="both"/>
        <w:rPr>
          <w:rFonts w:ascii="Times New Roman" w:eastAsiaTheme="minorEastAsia" w:hAnsi="Times New Roman"/>
          <w:sz w:val="20"/>
          <w:szCs w:val="20"/>
          <w:lang w:eastAsia="es-ES"/>
        </w:rPr>
      </w:pPr>
      <w:r w:rsidRPr="005445CA">
        <w:rPr>
          <w:rFonts w:ascii="Times New Roman" w:eastAsiaTheme="minorEastAsia" w:hAnsi="Times New Roman"/>
          <w:sz w:val="20"/>
          <w:szCs w:val="20"/>
          <w:lang w:eastAsia="es-ES"/>
        </w:rPr>
        <w:t xml:space="preserve"> Que el Principio Constitucional de la Autonomía que rige a las Municipalidades, permite sus facultades en lo económico, técnico y en lo administrativo, permitiendo así su propia organización en mejor beneficio del Municipio. </w:t>
      </w:r>
    </w:p>
    <w:p w:rsidR="005445CA" w:rsidRPr="005445CA" w:rsidRDefault="005445CA" w:rsidP="005445CA">
      <w:pPr>
        <w:numPr>
          <w:ilvl w:val="0"/>
          <w:numId w:val="12"/>
        </w:numPr>
        <w:spacing w:after="160" w:line="360" w:lineRule="auto"/>
        <w:contextualSpacing/>
        <w:jc w:val="both"/>
        <w:rPr>
          <w:rFonts w:ascii="Times New Roman" w:eastAsiaTheme="minorEastAsia" w:hAnsi="Times New Roman"/>
          <w:sz w:val="20"/>
          <w:szCs w:val="20"/>
          <w:lang w:eastAsia="es-ES"/>
        </w:rPr>
      </w:pPr>
      <w:r w:rsidRPr="005445CA">
        <w:rPr>
          <w:rFonts w:ascii="Times New Roman" w:eastAsiaTheme="minorEastAsia" w:hAnsi="Times New Roman"/>
          <w:sz w:val="20"/>
          <w:szCs w:val="20"/>
          <w:lang w:eastAsia="es-ES"/>
        </w:rPr>
        <w:t>Que el Código Municipal se encuentran determinados los principios generales sobre su organización y funcionamiento, sobre los cuales se desarrollan todas las competencias.</w:t>
      </w:r>
    </w:p>
    <w:p w:rsidR="005445CA" w:rsidRPr="005445CA" w:rsidRDefault="005445CA" w:rsidP="005445CA">
      <w:pPr>
        <w:numPr>
          <w:ilvl w:val="0"/>
          <w:numId w:val="12"/>
        </w:numPr>
        <w:spacing w:after="160" w:line="360" w:lineRule="auto"/>
        <w:contextualSpacing/>
        <w:jc w:val="both"/>
        <w:rPr>
          <w:rFonts w:ascii="Times New Roman" w:eastAsiaTheme="minorEastAsia" w:hAnsi="Times New Roman"/>
          <w:sz w:val="20"/>
          <w:szCs w:val="20"/>
          <w:lang w:eastAsia="es-ES"/>
        </w:rPr>
      </w:pPr>
      <w:r w:rsidRPr="005445CA">
        <w:rPr>
          <w:rFonts w:ascii="Times New Roman" w:eastAsiaTheme="minorEastAsia" w:hAnsi="Times New Roman"/>
          <w:sz w:val="20"/>
          <w:szCs w:val="20"/>
          <w:lang w:eastAsia="es-ES"/>
        </w:rPr>
        <w:t xml:space="preserve">Que la Ley de la Carrera Administrativa Municipal, resguarda los Derechos, Obligaciones y Prohibiciones de los servidores públicos, para garantizar efectivamente la igualdad y evitar discriminación de cualquier </w:t>
      </w:r>
      <w:proofErr w:type="gramStart"/>
      <w:r w:rsidRPr="005445CA">
        <w:rPr>
          <w:rFonts w:ascii="Times New Roman" w:eastAsiaTheme="minorEastAsia" w:hAnsi="Times New Roman"/>
          <w:sz w:val="20"/>
          <w:szCs w:val="20"/>
          <w:lang w:eastAsia="es-ES"/>
        </w:rPr>
        <w:t>índole  entre</w:t>
      </w:r>
      <w:proofErr w:type="gramEnd"/>
      <w:r w:rsidRPr="005445CA">
        <w:rPr>
          <w:rFonts w:ascii="Times New Roman" w:eastAsiaTheme="minorEastAsia" w:hAnsi="Times New Roman"/>
          <w:sz w:val="20"/>
          <w:szCs w:val="20"/>
          <w:lang w:eastAsia="es-ES"/>
        </w:rPr>
        <w:t xml:space="preserve"> los mismos.</w:t>
      </w:r>
    </w:p>
    <w:p w:rsidR="005445CA" w:rsidRPr="005445CA" w:rsidRDefault="005445CA" w:rsidP="005445CA">
      <w:pPr>
        <w:numPr>
          <w:ilvl w:val="0"/>
          <w:numId w:val="12"/>
        </w:numPr>
        <w:spacing w:after="160" w:line="360" w:lineRule="auto"/>
        <w:contextualSpacing/>
        <w:jc w:val="both"/>
        <w:rPr>
          <w:rFonts w:ascii="Times New Roman" w:eastAsiaTheme="minorEastAsia" w:hAnsi="Times New Roman"/>
          <w:sz w:val="20"/>
          <w:szCs w:val="20"/>
          <w:lang w:eastAsia="es-ES"/>
        </w:rPr>
      </w:pPr>
      <w:r w:rsidRPr="005445CA">
        <w:rPr>
          <w:rFonts w:ascii="Times New Roman" w:eastAsiaTheme="minorEastAsia" w:hAnsi="Times New Roman"/>
          <w:sz w:val="20"/>
          <w:szCs w:val="20"/>
          <w:lang w:eastAsia="es-ES"/>
        </w:rPr>
        <w:t xml:space="preserve">Que es necesario que el Reglamento Interno de trabajo </w:t>
      </w:r>
      <w:r w:rsidRPr="005445CA">
        <w:rPr>
          <w:rFonts w:ascii="Times New Roman" w:eastAsiaTheme="minorHAnsi" w:hAnsi="Times New Roman" w:cstheme="minorBidi"/>
          <w:sz w:val="20"/>
          <w:szCs w:val="20"/>
          <w:lang w:val="es-SV"/>
        </w:rPr>
        <w:t xml:space="preserve">que regule las relaciones de trabajo entre la </w:t>
      </w:r>
      <w:proofErr w:type="gramStart"/>
      <w:r w:rsidRPr="005445CA">
        <w:rPr>
          <w:rFonts w:ascii="Times New Roman" w:eastAsiaTheme="minorHAnsi" w:hAnsi="Times New Roman" w:cstheme="minorBidi"/>
          <w:sz w:val="20"/>
          <w:szCs w:val="20"/>
          <w:lang w:val="es-SV"/>
        </w:rPr>
        <w:t>Municipalidad  y</w:t>
      </w:r>
      <w:proofErr w:type="gramEnd"/>
      <w:r w:rsidRPr="005445CA">
        <w:rPr>
          <w:rFonts w:ascii="Times New Roman" w:eastAsiaTheme="minorHAnsi" w:hAnsi="Times New Roman" w:cstheme="minorBidi"/>
          <w:sz w:val="20"/>
          <w:szCs w:val="20"/>
          <w:lang w:val="es-SV"/>
        </w:rPr>
        <w:t xml:space="preserve"> las conductas adecuadas del personal que labora en la misma. </w:t>
      </w:r>
    </w:p>
    <w:p w:rsidR="005445CA" w:rsidRPr="005445CA" w:rsidRDefault="005445CA" w:rsidP="005445CA">
      <w:pPr>
        <w:numPr>
          <w:ilvl w:val="0"/>
          <w:numId w:val="12"/>
        </w:numPr>
        <w:spacing w:after="160" w:line="360" w:lineRule="auto"/>
        <w:contextualSpacing/>
        <w:jc w:val="both"/>
        <w:rPr>
          <w:rFonts w:ascii="Times New Roman" w:eastAsiaTheme="minorEastAsia" w:hAnsi="Times New Roman"/>
          <w:sz w:val="20"/>
          <w:szCs w:val="20"/>
          <w:lang w:eastAsia="es-ES"/>
        </w:rPr>
      </w:pPr>
      <w:r w:rsidRPr="005445CA">
        <w:rPr>
          <w:rFonts w:ascii="Times New Roman" w:eastAsiaTheme="minorEastAsia" w:hAnsi="Times New Roman"/>
          <w:sz w:val="20"/>
          <w:szCs w:val="20"/>
          <w:lang w:eastAsia="es-ES"/>
        </w:rPr>
        <w:t xml:space="preserve">Que determine adecuadamente para aquellos empleados que realizan labores luego de su horario ordinario, el uso adecuado de las horas extras y/o días compensatorios, permisos o licencias.  </w:t>
      </w:r>
    </w:p>
    <w:p w:rsidR="005445CA" w:rsidRPr="005445CA" w:rsidRDefault="005445CA" w:rsidP="005445CA">
      <w:pPr>
        <w:spacing w:line="360" w:lineRule="auto"/>
        <w:jc w:val="both"/>
        <w:rPr>
          <w:rFonts w:ascii="Times New Roman" w:eastAsiaTheme="minorEastAsia" w:hAnsi="Times New Roman"/>
          <w:b/>
          <w:sz w:val="20"/>
          <w:szCs w:val="20"/>
          <w:lang w:eastAsia="es-ES"/>
        </w:rPr>
      </w:pPr>
      <w:r w:rsidRPr="005445CA">
        <w:rPr>
          <w:rFonts w:ascii="Times New Roman" w:eastAsiaTheme="minorEastAsia" w:hAnsi="Times New Roman"/>
          <w:b/>
          <w:sz w:val="20"/>
          <w:szCs w:val="20"/>
          <w:lang w:eastAsia="es-ES"/>
        </w:rPr>
        <w:lastRenderedPageBreak/>
        <w:t xml:space="preserve">POR TANTO: </w:t>
      </w:r>
    </w:p>
    <w:p w:rsidR="005445CA" w:rsidRPr="005445CA" w:rsidRDefault="005445CA" w:rsidP="005445CA">
      <w:pPr>
        <w:spacing w:line="360" w:lineRule="auto"/>
        <w:jc w:val="both"/>
        <w:rPr>
          <w:rFonts w:ascii="Times New Roman" w:eastAsiaTheme="minorEastAsia" w:hAnsi="Times New Roman"/>
          <w:sz w:val="20"/>
          <w:szCs w:val="20"/>
          <w:lang w:eastAsia="es-ES"/>
        </w:rPr>
      </w:pPr>
      <w:r w:rsidRPr="005445CA">
        <w:rPr>
          <w:rFonts w:ascii="Times New Roman" w:eastAsiaTheme="minorEastAsia" w:hAnsi="Times New Roman"/>
          <w:sz w:val="20"/>
          <w:szCs w:val="20"/>
          <w:lang w:eastAsia="es-ES"/>
        </w:rPr>
        <w:t>En uso de sus facultades legales para la elaboración de Instrumentos Jurídicos, que le confiere el Código Municipal, DECRETA lo siguiente:</w:t>
      </w:r>
    </w:p>
    <w:p w:rsidR="005445CA" w:rsidRPr="005445CA" w:rsidRDefault="005445CA" w:rsidP="005445CA">
      <w:pPr>
        <w:spacing w:after="160" w:line="259" w:lineRule="auto"/>
        <w:jc w:val="both"/>
        <w:rPr>
          <w:rFonts w:ascii="Times New Roman" w:eastAsiaTheme="minorHAnsi" w:hAnsi="Times New Roman"/>
          <w:sz w:val="20"/>
          <w:szCs w:val="20"/>
          <w:lang w:val="es-SV"/>
        </w:rPr>
      </w:pPr>
    </w:p>
    <w:p w:rsidR="005445CA" w:rsidRPr="005445CA" w:rsidRDefault="005445CA" w:rsidP="005445CA">
      <w:pPr>
        <w:spacing w:after="160" w:line="259" w:lineRule="auto"/>
        <w:jc w:val="both"/>
        <w:rPr>
          <w:rFonts w:ascii="Times New Roman" w:eastAsiaTheme="minorHAnsi" w:hAnsi="Times New Roman"/>
          <w:sz w:val="20"/>
          <w:szCs w:val="20"/>
          <w:lang w:val="es-SV"/>
        </w:rPr>
      </w:pPr>
      <w:bookmarkStart w:id="7" w:name="_Hlk123714645"/>
      <w:r w:rsidRPr="005445CA">
        <w:rPr>
          <w:rFonts w:ascii="Times New Roman" w:eastAsiaTheme="minorHAnsi" w:hAnsi="Times New Roman"/>
          <w:sz w:val="20"/>
          <w:szCs w:val="20"/>
          <w:lang w:val="es-SV"/>
        </w:rPr>
        <w:t xml:space="preserve"> REFORMA AL REGLAMENTO INTERNO DE TRABAJO DE LA ALCALDIA MUNICIPAL DE AHUACHAPAN.</w:t>
      </w:r>
    </w:p>
    <w:bookmarkEnd w:id="7"/>
    <w:p w:rsidR="005445CA" w:rsidRPr="005445CA" w:rsidRDefault="005445CA" w:rsidP="005445CA">
      <w:pPr>
        <w:spacing w:after="160" w:line="360" w:lineRule="auto"/>
        <w:jc w:val="both"/>
        <w:rPr>
          <w:rFonts w:ascii="Times New Roman" w:eastAsiaTheme="minorHAnsi" w:hAnsi="Times New Roman"/>
          <w:sz w:val="20"/>
          <w:szCs w:val="20"/>
          <w:lang w:val="es-SV"/>
        </w:rPr>
      </w:pPr>
      <w:r w:rsidRPr="005445CA">
        <w:rPr>
          <w:rFonts w:ascii="Times New Roman" w:eastAsiaTheme="minorHAnsi" w:hAnsi="Times New Roman"/>
          <w:b/>
          <w:bCs/>
          <w:sz w:val="20"/>
          <w:szCs w:val="20"/>
          <w:lang w:val="es-SV"/>
        </w:rPr>
        <w:t xml:space="preserve"> Art. 1.-</w:t>
      </w:r>
      <w:r w:rsidRPr="005445CA">
        <w:rPr>
          <w:rFonts w:ascii="Times New Roman" w:eastAsiaTheme="minorHAnsi" w:hAnsi="Times New Roman"/>
          <w:sz w:val="20"/>
          <w:szCs w:val="20"/>
          <w:lang w:val="es-SV"/>
        </w:rPr>
        <w:t xml:space="preserve"> </w:t>
      </w:r>
      <w:bookmarkStart w:id="8" w:name="_Hlk124230526"/>
      <w:r w:rsidRPr="005445CA">
        <w:rPr>
          <w:rFonts w:ascii="Times New Roman" w:eastAsiaTheme="minorHAnsi" w:hAnsi="Times New Roman"/>
          <w:sz w:val="20"/>
          <w:szCs w:val="20"/>
          <w:lang w:val="es-SV"/>
        </w:rPr>
        <w:t>Refórmese al Artículo</w:t>
      </w:r>
      <w:r w:rsidRPr="005445CA">
        <w:rPr>
          <w:rFonts w:ascii="Times New Roman" w:eastAsiaTheme="minorHAnsi" w:hAnsi="Times New Roman"/>
          <w:b/>
          <w:bCs/>
          <w:sz w:val="20"/>
          <w:szCs w:val="20"/>
          <w:lang w:val="es-SV"/>
        </w:rPr>
        <w:t xml:space="preserve"> </w:t>
      </w:r>
      <w:r w:rsidRPr="005445CA">
        <w:rPr>
          <w:rFonts w:ascii="Times New Roman" w:eastAsiaTheme="minorHAnsi" w:hAnsi="Times New Roman"/>
          <w:sz w:val="20"/>
          <w:szCs w:val="20"/>
          <w:lang w:val="es-SV"/>
        </w:rPr>
        <w:t xml:space="preserve">23 en su inciso cuarto y agregase el inciso quinto </w:t>
      </w:r>
      <w:bookmarkEnd w:id="8"/>
      <w:r w:rsidRPr="005445CA">
        <w:rPr>
          <w:rFonts w:ascii="Times New Roman" w:eastAsiaTheme="minorHAnsi" w:hAnsi="Times New Roman"/>
          <w:sz w:val="20"/>
          <w:szCs w:val="20"/>
          <w:lang w:val="es-SV"/>
        </w:rPr>
        <w:t xml:space="preserve">y sexto de la siguiente manera: </w:t>
      </w:r>
    </w:p>
    <w:p w:rsidR="005445CA" w:rsidRPr="005445CA" w:rsidRDefault="005445CA" w:rsidP="005445CA">
      <w:pPr>
        <w:spacing w:after="160" w:line="360" w:lineRule="auto"/>
        <w:jc w:val="both"/>
        <w:rPr>
          <w:rFonts w:ascii="Times New Roman" w:eastAsiaTheme="minorHAnsi" w:hAnsi="Times New Roman"/>
          <w:i/>
          <w:iCs/>
          <w:sz w:val="20"/>
          <w:szCs w:val="20"/>
        </w:rPr>
      </w:pPr>
      <w:bookmarkStart w:id="9" w:name="_Hlk125704088"/>
      <w:r w:rsidRPr="005445CA">
        <w:rPr>
          <w:rFonts w:ascii="Times New Roman" w:eastAsiaTheme="minorHAnsi" w:hAnsi="Times New Roman"/>
          <w:i/>
          <w:iCs/>
          <w:sz w:val="20"/>
          <w:szCs w:val="20"/>
        </w:rPr>
        <w:t xml:space="preserve">Podrán pactarse las horas extraordinarias previa autorización del Concejo Municipal o del alcalde, estableciéndose un límite cuando sea necesaria la realización de actividades administrativas para evitar retraso en el que hacer de cada unidad; las cuales se les retribuirán de dos diferentes formas: la primera por tiempo compensatorio y la segunda   con remuneración con un importe consistente en el cien por ciento del salario por hora devengada. </w:t>
      </w:r>
    </w:p>
    <w:p w:rsidR="005445CA" w:rsidRPr="005445CA" w:rsidRDefault="005445CA" w:rsidP="005445CA">
      <w:pPr>
        <w:spacing w:after="160" w:line="360" w:lineRule="auto"/>
        <w:jc w:val="both"/>
        <w:rPr>
          <w:rFonts w:ascii="Times New Roman" w:eastAsiaTheme="minorHAnsi" w:hAnsi="Times New Roman"/>
          <w:i/>
          <w:iCs/>
          <w:sz w:val="20"/>
          <w:szCs w:val="20"/>
        </w:rPr>
      </w:pPr>
      <w:r w:rsidRPr="005445CA">
        <w:rPr>
          <w:rFonts w:ascii="Times New Roman" w:eastAsiaTheme="minorHAnsi" w:hAnsi="Times New Roman"/>
          <w:i/>
          <w:iCs/>
          <w:sz w:val="20"/>
          <w:szCs w:val="20"/>
        </w:rPr>
        <w:t xml:space="preserve">Quedando establecido que el tiempo compensatorio y la remuneración de horas extraordinarias no se pueden combinar en un mismo mes, es decir el empleado decidirá optar por el tiempo compensatorio o por el pago de la hora extraordinaria, pero no ambas al mismo tiempo, sabiendo que deben de ser gozadas o remuneradas en el mes siguiente, evitando así la acumulación de horas extraordinarias de meses anteriores. No será responsabilidad del Concejo Municipal ni del </w:t>
      </w:r>
      <w:proofErr w:type="gramStart"/>
      <w:r w:rsidR="00B12D3A">
        <w:rPr>
          <w:rFonts w:ascii="Times New Roman" w:eastAsiaTheme="minorHAnsi" w:hAnsi="Times New Roman"/>
          <w:i/>
          <w:iCs/>
          <w:sz w:val="20"/>
          <w:szCs w:val="20"/>
        </w:rPr>
        <w:t>A</w:t>
      </w:r>
      <w:r w:rsidR="00B12D3A" w:rsidRPr="005445CA">
        <w:rPr>
          <w:rFonts w:ascii="Times New Roman" w:eastAsiaTheme="minorHAnsi" w:hAnsi="Times New Roman"/>
          <w:i/>
          <w:iCs/>
          <w:sz w:val="20"/>
          <w:szCs w:val="20"/>
        </w:rPr>
        <w:t>lcalde</w:t>
      </w:r>
      <w:proofErr w:type="gramEnd"/>
      <w:r w:rsidRPr="005445CA">
        <w:rPr>
          <w:rFonts w:ascii="Times New Roman" w:eastAsiaTheme="minorHAnsi" w:hAnsi="Times New Roman"/>
          <w:i/>
          <w:iCs/>
          <w:sz w:val="20"/>
          <w:szCs w:val="20"/>
        </w:rPr>
        <w:t xml:space="preserve">, Gerencia, o Recursos Humanos, si el trabajador </w:t>
      </w:r>
      <w:r w:rsidRPr="005445CA">
        <w:rPr>
          <w:rFonts w:ascii="Times New Roman" w:eastAsiaTheme="minorHAnsi" w:hAnsi="Times New Roman"/>
          <w:b/>
          <w:bCs/>
          <w:i/>
          <w:iCs/>
          <w:sz w:val="20"/>
          <w:szCs w:val="20"/>
        </w:rPr>
        <w:t>NO</w:t>
      </w:r>
      <w:r w:rsidRPr="005445CA">
        <w:rPr>
          <w:rFonts w:ascii="Times New Roman" w:eastAsiaTheme="minorHAnsi" w:hAnsi="Times New Roman"/>
          <w:i/>
          <w:iCs/>
          <w:sz w:val="20"/>
          <w:szCs w:val="20"/>
        </w:rPr>
        <w:t xml:space="preserve"> hace uso de su derecho en el mes siguiente que le corresponde como queda establecido en el presente artículo.</w:t>
      </w:r>
    </w:p>
    <w:p w:rsidR="005445CA" w:rsidRPr="005445CA" w:rsidRDefault="005445CA" w:rsidP="005445CA">
      <w:pPr>
        <w:spacing w:after="160" w:line="360" w:lineRule="auto"/>
        <w:jc w:val="both"/>
        <w:rPr>
          <w:rFonts w:ascii="Times New Roman" w:eastAsiaTheme="minorHAnsi" w:hAnsi="Times New Roman"/>
          <w:i/>
          <w:iCs/>
          <w:sz w:val="20"/>
          <w:szCs w:val="20"/>
        </w:rPr>
      </w:pPr>
      <w:r w:rsidRPr="005445CA">
        <w:rPr>
          <w:rFonts w:ascii="Times New Roman" w:eastAsiaTheme="minorHAnsi" w:hAnsi="Times New Roman"/>
          <w:i/>
          <w:iCs/>
          <w:sz w:val="20"/>
          <w:szCs w:val="20"/>
        </w:rPr>
        <w:t>El empleado municipal en ningún caso, podrá utilizar el tiempo compensatorio, como justificante de las llegadas tarde, para evitar descuento en la planilla de pago correspondiente.</w:t>
      </w:r>
    </w:p>
    <w:bookmarkEnd w:id="9"/>
    <w:p w:rsidR="005445CA" w:rsidRPr="005445CA" w:rsidRDefault="005445CA" w:rsidP="005445CA">
      <w:pPr>
        <w:spacing w:after="160" w:line="360" w:lineRule="auto"/>
        <w:jc w:val="both"/>
        <w:rPr>
          <w:rFonts w:ascii="Times New Roman" w:eastAsiaTheme="minorHAnsi" w:hAnsi="Times New Roman"/>
          <w:sz w:val="20"/>
          <w:szCs w:val="20"/>
          <w:lang w:val="es-SV"/>
        </w:rPr>
      </w:pPr>
      <w:r w:rsidRPr="005445CA">
        <w:rPr>
          <w:rFonts w:ascii="Times New Roman" w:eastAsiaTheme="minorHAnsi" w:hAnsi="Times New Roman"/>
          <w:b/>
          <w:bCs/>
          <w:sz w:val="20"/>
          <w:szCs w:val="20"/>
        </w:rPr>
        <w:t>Art. 2.</w:t>
      </w:r>
      <w:r w:rsidRPr="005445CA">
        <w:rPr>
          <w:rFonts w:ascii="Times New Roman" w:eastAsiaTheme="minorHAnsi" w:hAnsi="Times New Roman"/>
          <w:b/>
          <w:bCs/>
          <w:sz w:val="20"/>
          <w:szCs w:val="20"/>
          <w:lang w:val="es-SV"/>
        </w:rPr>
        <w:t>-</w:t>
      </w:r>
      <w:r w:rsidRPr="005445CA">
        <w:rPr>
          <w:rFonts w:ascii="Times New Roman" w:eastAsiaTheme="minorHAnsi" w:hAnsi="Times New Roman"/>
          <w:sz w:val="20"/>
          <w:szCs w:val="20"/>
          <w:lang w:val="es-SV"/>
        </w:rPr>
        <w:t>intercálese a continuación del artículo 23, los artículos 23- A, 23-B de la siguiente manera:</w:t>
      </w:r>
    </w:p>
    <w:p w:rsidR="005445CA" w:rsidRPr="005445CA" w:rsidRDefault="005445CA" w:rsidP="005445CA">
      <w:pPr>
        <w:spacing w:after="160" w:line="360" w:lineRule="auto"/>
        <w:jc w:val="both"/>
        <w:rPr>
          <w:rFonts w:ascii="Times New Roman" w:eastAsiaTheme="minorHAnsi" w:hAnsi="Times New Roman"/>
          <w:sz w:val="20"/>
          <w:szCs w:val="20"/>
          <w:lang w:val="es-SV"/>
        </w:rPr>
      </w:pPr>
      <w:bookmarkStart w:id="10" w:name="_Hlk125704449"/>
      <w:r w:rsidRPr="005445CA">
        <w:rPr>
          <w:rFonts w:ascii="Times New Roman" w:eastAsiaTheme="minorHAnsi" w:hAnsi="Times New Roman"/>
          <w:sz w:val="20"/>
          <w:szCs w:val="20"/>
          <w:lang w:val="es-SV"/>
        </w:rPr>
        <w:t xml:space="preserve">Art. 23-A TRAMITE DE TIEMPO COMPENSATORIO </w:t>
      </w:r>
      <w:bookmarkStart w:id="11" w:name="_Hlk123716459"/>
      <w:r w:rsidRPr="005445CA">
        <w:rPr>
          <w:rFonts w:ascii="Times New Roman" w:eastAsiaTheme="minorHAnsi" w:hAnsi="Times New Roman"/>
          <w:sz w:val="20"/>
          <w:szCs w:val="20"/>
          <w:lang w:val="es-SV"/>
        </w:rPr>
        <w:t>POR LAS HORAS EXTRAORDINARIAS</w:t>
      </w:r>
      <w:bookmarkEnd w:id="11"/>
      <w:r w:rsidRPr="005445CA">
        <w:rPr>
          <w:rFonts w:ascii="Times New Roman" w:eastAsiaTheme="minorHAnsi" w:hAnsi="Times New Roman"/>
          <w:sz w:val="20"/>
          <w:szCs w:val="20"/>
          <w:lang w:val="es-SV"/>
        </w:rPr>
        <w:t>.</w:t>
      </w:r>
    </w:p>
    <w:p w:rsidR="005445CA" w:rsidRPr="005445CA" w:rsidRDefault="005445CA" w:rsidP="005445CA">
      <w:pPr>
        <w:spacing w:after="160" w:line="360" w:lineRule="auto"/>
        <w:jc w:val="both"/>
        <w:rPr>
          <w:rFonts w:ascii="Times New Roman" w:eastAsiaTheme="minorHAnsi" w:hAnsi="Times New Roman"/>
          <w:i/>
          <w:iCs/>
          <w:sz w:val="20"/>
          <w:szCs w:val="20"/>
          <w:lang w:val="es-SV"/>
        </w:rPr>
      </w:pPr>
      <w:r w:rsidRPr="005445CA">
        <w:rPr>
          <w:rFonts w:ascii="Times New Roman" w:eastAsiaTheme="minorHAnsi" w:hAnsi="Times New Roman"/>
          <w:i/>
          <w:iCs/>
          <w:sz w:val="20"/>
          <w:szCs w:val="20"/>
          <w:lang w:val="es-SV"/>
        </w:rPr>
        <w:t xml:space="preserve">Para el empleado que opte por el tiempo compensatorio, debe de presentar la hoja de solicitud debidamente firmada por el jefe inmediato superior, adjuntando la marcación </w:t>
      </w:r>
      <w:bookmarkStart w:id="12" w:name="_Hlk123715469"/>
      <w:r w:rsidRPr="005445CA">
        <w:rPr>
          <w:rFonts w:ascii="Times New Roman" w:eastAsiaTheme="minorHAnsi" w:hAnsi="Times New Roman"/>
          <w:i/>
          <w:iCs/>
          <w:sz w:val="20"/>
          <w:szCs w:val="20"/>
          <w:lang w:val="es-SV"/>
        </w:rPr>
        <w:t>donde refleje las horas extraordinarias laboradas</w:t>
      </w:r>
      <w:bookmarkEnd w:id="12"/>
      <w:r w:rsidRPr="005445CA">
        <w:rPr>
          <w:rFonts w:ascii="Times New Roman" w:eastAsiaTheme="minorHAnsi" w:hAnsi="Times New Roman"/>
          <w:i/>
          <w:iCs/>
          <w:sz w:val="20"/>
          <w:szCs w:val="20"/>
          <w:lang w:val="es-SV"/>
        </w:rPr>
        <w:t xml:space="preserve">, al Departamento de Recursos Humanos, y dicho goce debe ser dentro del mes siguiente, como lo establece el artículo anterior. </w:t>
      </w:r>
    </w:p>
    <w:p w:rsidR="005B6883" w:rsidRDefault="005445CA" w:rsidP="005445CA">
      <w:pPr>
        <w:spacing w:after="160" w:line="360" w:lineRule="auto"/>
        <w:jc w:val="both"/>
        <w:rPr>
          <w:rFonts w:ascii="Times New Roman" w:eastAsiaTheme="minorHAnsi" w:hAnsi="Times New Roman"/>
          <w:sz w:val="20"/>
          <w:szCs w:val="20"/>
          <w:lang w:val="es-SV"/>
        </w:rPr>
      </w:pPr>
      <w:r w:rsidRPr="005445CA">
        <w:rPr>
          <w:rFonts w:ascii="Times New Roman" w:eastAsiaTheme="minorHAnsi" w:hAnsi="Times New Roman"/>
          <w:sz w:val="20"/>
          <w:szCs w:val="20"/>
          <w:lang w:val="es-SV"/>
        </w:rPr>
        <w:t>Art.23-B TRAMITE DE REMUNERACION POR LAS HORAS EXTRAORDINARIAS.</w:t>
      </w:r>
    </w:p>
    <w:p w:rsidR="005445CA" w:rsidRPr="005445CA" w:rsidRDefault="005445CA" w:rsidP="005445CA">
      <w:pPr>
        <w:spacing w:after="160" w:line="360" w:lineRule="auto"/>
        <w:jc w:val="both"/>
        <w:rPr>
          <w:rFonts w:ascii="Times New Roman" w:eastAsiaTheme="minorHAnsi" w:hAnsi="Times New Roman"/>
          <w:sz w:val="20"/>
          <w:szCs w:val="20"/>
          <w:lang w:val="es-SV"/>
        </w:rPr>
      </w:pPr>
      <w:r w:rsidRPr="005445CA">
        <w:rPr>
          <w:rFonts w:ascii="Times New Roman" w:eastAsiaTheme="minorHAnsi" w:hAnsi="Times New Roman"/>
          <w:i/>
          <w:iCs/>
          <w:sz w:val="20"/>
          <w:szCs w:val="20"/>
          <w:lang w:val="es-SV"/>
        </w:rPr>
        <w:t xml:space="preserve">Para el empleado que opte por la remuneración, el jefe de la Unidad debe de presentar dentro del mes siguiente, la   autorización firmada por el </w:t>
      </w:r>
      <w:proofErr w:type="gramStart"/>
      <w:r w:rsidRPr="005445CA">
        <w:rPr>
          <w:rFonts w:ascii="Times New Roman" w:eastAsiaTheme="minorHAnsi" w:hAnsi="Times New Roman"/>
          <w:i/>
          <w:iCs/>
          <w:sz w:val="20"/>
          <w:szCs w:val="20"/>
          <w:lang w:val="es-SV"/>
        </w:rPr>
        <w:t>Alcalde</w:t>
      </w:r>
      <w:proofErr w:type="gramEnd"/>
      <w:r w:rsidRPr="005445CA">
        <w:rPr>
          <w:rFonts w:ascii="Times New Roman" w:eastAsiaTheme="minorHAnsi" w:hAnsi="Times New Roman"/>
          <w:i/>
          <w:iCs/>
          <w:sz w:val="20"/>
          <w:szCs w:val="20"/>
          <w:lang w:val="es-SV"/>
        </w:rPr>
        <w:t xml:space="preserve"> Municipal, adjuntar las marcaciones o copia del libro donde refleje las actividades realizadas en las horas extraordinarias laboradas, y este es el responsable de la verificación de dicha información, la cual la debe de presentar a Gerencia General para el trámite de pago ante el Concejo Municipal.</w:t>
      </w:r>
    </w:p>
    <w:bookmarkEnd w:id="10"/>
    <w:p w:rsidR="005445CA" w:rsidRPr="005445CA" w:rsidRDefault="005445CA" w:rsidP="005445CA">
      <w:pPr>
        <w:tabs>
          <w:tab w:val="left" w:pos="5515"/>
        </w:tabs>
        <w:spacing w:after="160" w:line="360" w:lineRule="auto"/>
        <w:jc w:val="both"/>
        <w:rPr>
          <w:rFonts w:ascii="Times New Roman" w:eastAsiaTheme="minorHAnsi" w:hAnsi="Times New Roman"/>
          <w:sz w:val="20"/>
          <w:szCs w:val="20"/>
          <w:lang w:val="es-SV"/>
        </w:rPr>
      </w:pPr>
      <w:r w:rsidRPr="005445CA">
        <w:rPr>
          <w:rFonts w:ascii="Times New Roman" w:eastAsiaTheme="minorHAnsi" w:hAnsi="Times New Roman"/>
          <w:b/>
          <w:bCs/>
          <w:sz w:val="20"/>
          <w:szCs w:val="20"/>
          <w:lang w:val="es-SV"/>
        </w:rPr>
        <w:t>Art. 3</w:t>
      </w:r>
      <w:r w:rsidRPr="005445CA">
        <w:rPr>
          <w:rFonts w:ascii="Times New Roman" w:eastAsiaTheme="minorHAnsi" w:hAnsi="Times New Roman"/>
          <w:sz w:val="20"/>
          <w:szCs w:val="20"/>
          <w:lang w:val="es-SV"/>
        </w:rPr>
        <w:t xml:space="preserve"> Refórmese al Artículo 44 de la siguiente manera:</w:t>
      </w:r>
      <w:r w:rsidRPr="005445CA">
        <w:rPr>
          <w:rFonts w:ascii="Times New Roman" w:eastAsiaTheme="minorHAnsi" w:hAnsi="Times New Roman"/>
          <w:sz w:val="20"/>
          <w:szCs w:val="20"/>
          <w:lang w:val="es-SV"/>
        </w:rPr>
        <w:tab/>
      </w:r>
    </w:p>
    <w:p w:rsidR="005B6883" w:rsidRDefault="005445CA" w:rsidP="005B6883">
      <w:pPr>
        <w:tabs>
          <w:tab w:val="left" w:pos="5515"/>
        </w:tabs>
        <w:spacing w:after="160" w:line="360" w:lineRule="auto"/>
        <w:jc w:val="both"/>
        <w:rPr>
          <w:rFonts w:ascii="Times New Roman" w:eastAsiaTheme="minorHAnsi" w:hAnsi="Times New Roman"/>
          <w:sz w:val="20"/>
          <w:szCs w:val="20"/>
          <w:lang w:val="es-SV"/>
        </w:rPr>
      </w:pPr>
      <w:bookmarkStart w:id="13" w:name="_Hlk125704901"/>
      <w:r w:rsidRPr="005445CA">
        <w:rPr>
          <w:rFonts w:ascii="Times New Roman" w:eastAsiaTheme="minorHAnsi" w:hAnsi="Times New Roman"/>
          <w:i/>
          <w:iCs/>
          <w:sz w:val="20"/>
          <w:szCs w:val="20"/>
        </w:rPr>
        <w:lastRenderedPageBreak/>
        <w:t>Todo permiso o licencia, de la naturaleza que sea, deberá pedirse por escrito, por lo menos con un día de anticipación, el cual debe ser previamente firmado por el jefe superior inmediato, salvo en casos extraordinarios fortuitos en los que esto no sea factible. Para ello, el empleado deberá llenar el formulario que la Municipalidad proporcione por medio del Departamento de Recursos Humanos al efecto, en él se establecerá el motivo de la ausencia.</w:t>
      </w:r>
      <w:bookmarkStart w:id="14" w:name="_Hlk124169203"/>
    </w:p>
    <w:bookmarkEnd w:id="13"/>
    <w:p w:rsidR="005445CA" w:rsidRPr="005445CA" w:rsidRDefault="005445CA" w:rsidP="005B6883">
      <w:pPr>
        <w:tabs>
          <w:tab w:val="left" w:pos="5515"/>
        </w:tabs>
        <w:spacing w:after="160" w:line="360" w:lineRule="auto"/>
        <w:jc w:val="both"/>
        <w:rPr>
          <w:rFonts w:ascii="Times New Roman" w:eastAsiaTheme="minorHAnsi" w:hAnsi="Times New Roman"/>
          <w:sz w:val="20"/>
          <w:szCs w:val="20"/>
          <w:lang w:val="es-SV"/>
        </w:rPr>
      </w:pPr>
      <w:r w:rsidRPr="005445CA">
        <w:rPr>
          <w:rFonts w:ascii="Times New Roman" w:eastAsiaTheme="minorEastAsia" w:hAnsi="Times New Roman"/>
          <w:b/>
          <w:sz w:val="20"/>
          <w:szCs w:val="20"/>
          <w:lang w:eastAsia="es-ES"/>
        </w:rPr>
        <w:t>Art. 4</w:t>
      </w:r>
      <w:r w:rsidRPr="005445CA">
        <w:rPr>
          <w:rFonts w:ascii="Times New Roman" w:eastAsiaTheme="minorEastAsia" w:hAnsi="Times New Roman"/>
          <w:sz w:val="20"/>
          <w:szCs w:val="20"/>
          <w:lang w:eastAsia="es-ES"/>
        </w:rPr>
        <w:t xml:space="preserve"> Refórmese el Articulo 69 literal b de la siguiente manera:</w:t>
      </w:r>
      <w:bookmarkEnd w:id="14"/>
    </w:p>
    <w:p w:rsidR="005445CA" w:rsidRPr="005445CA" w:rsidRDefault="005445CA" w:rsidP="005445CA">
      <w:pPr>
        <w:spacing w:line="360" w:lineRule="auto"/>
        <w:jc w:val="both"/>
        <w:rPr>
          <w:rFonts w:ascii="Times New Roman" w:eastAsiaTheme="minorEastAsia" w:hAnsi="Times New Roman"/>
          <w:i/>
          <w:iCs/>
          <w:sz w:val="20"/>
          <w:szCs w:val="20"/>
          <w:lang w:eastAsia="es-ES"/>
        </w:rPr>
      </w:pPr>
      <w:r w:rsidRPr="005445CA">
        <w:rPr>
          <w:rFonts w:ascii="Times New Roman" w:eastAsiaTheme="minorEastAsia" w:hAnsi="Times New Roman"/>
          <w:i/>
          <w:iCs/>
          <w:sz w:val="20"/>
          <w:szCs w:val="20"/>
          <w:lang w:eastAsia="es-ES"/>
        </w:rPr>
        <w:t xml:space="preserve">b) </w:t>
      </w:r>
      <w:bookmarkStart w:id="15" w:name="_Hlk125704568"/>
      <w:r w:rsidRPr="005445CA">
        <w:rPr>
          <w:rFonts w:ascii="Times New Roman" w:eastAsiaTheme="minorEastAsia" w:hAnsi="Times New Roman"/>
          <w:i/>
          <w:iCs/>
          <w:sz w:val="20"/>
          <w:szCs w:val="20"/>
          <w:lang w:eastAsia="es-ES"/>
        </w:rPr>
        <w:t xml:space="preserve">Facilitar la entrega de documentación que se encuentre en su departamento o unidad, cuando la información sea requerida por Corte de Cuentas de la República, Auditoría Externa y Auditoría Interna, y además por su jefe superior, </w:t>
      </w:r>
      <w:proofErr w:type="gramStart"/>
      <w:r w:rsidRPr="005445CA">
        <w:rPr>
          <w:rFonts w:ascii="Times New Roman" w:eastAsiaTheme="minorEastAsia" w:hAnsi="Times New Roman"/>
          <w:i/>
          <w:iCs/>
          <w:sz w:val="20"/>
          <w:szCs w:val="20"/>
          <w:lang w:eastAsia="es-ES"/>
        </w:rPr>
        <w:t>y  guardar</w:t>
      </w:r>
      <w:proofErr w:type="gramEnd"/>
      <w:r w:rsidRPr="005445CA">
        <w:rPr>
          <w:rFonts w:ascii="Times New Roman" w:eastAsiaTheme="minorEastAsia" w:hAnsi="Times New Roman"/>
          <w:i/>
          <w:iCs/>
          <w:sz w:val="20"/>
          <w:szCs w:val="20"/>
          <w:lang w:eastAsia="es-ES"/>
        </w:rPr>
        <w:t xml:space="preserve"> rigurosa reserva sobre aquellos asuntos confidenciales de los cuales tuviere conocimiento por razón de su cargo, y sobre asuntos administrativos cuya divulgación pudiera causar perjuicio a la Municipalidad o provecho indebido a terceros.</w:t>
      </w:r>
    </w:p>
    <w:bookmarkEnd w:id="15"/>
    <w:p w:rsidR="005445CA" w:rsidRPr="005445CA" w:rsidRDefault="005445CA" w:rsidP="005445CA">
      <w:pPr>
        <w:spacing w:line="360" w:lineRule="auto"/>
        <w:jc w:val="both"/>
        <w:rPr>
          <w:rFonts w:ascii="Times New Roman" w:eastAsiaTheme="minorEastAsia" w:hAnsi="Times New Roman"/>
          <w:sz w:val="20"/>
          <w:szCs w:val="20"/>
          <w:lang w:eastAsia="es-ES"/>
        </w:rPr>
      </w:pPr>
      <w:r w:rsidRPr="005445CA">
        <w:rPr>
          <w:rFonts w:ascii="Times New Roman" w:eastAsiaTheme="minorEastAsia" w:hAnsi="Times New Roman"/>
          <w:b/>
          <w:sz w:val="20"/>
          <w:szCs w:val="20"/>
          <w:lang w:eastAsia="es-ES"/>
        </w:rPr>
        <w:t>Art. 5</w:t>
      </w:r>
      <w:r w:rsidRPr="005445CA">
        <w:rPr>
          <w:rFonts w:ascii="Times New Roman" w:eastAsiaTheme="minorEastAsia" w:hAnsi="Times New Roman"/>
          <w:sz w:val="20"/>
          <w:szCs w:val="20"/>
          <w:lang w:eastAsia="es-ES"/>
        </w:rPr>
        <w:t xml:space="preserve"> Refórmese el Articulo 76 literal m de la siguiente manera:</w:t>
      </w:r>
    </w:p>
    <w:p w:rsidR="005445CA" w:rsidRPr="005445CA" w:rsidRDefault="005445CA" w:rsidP="005445CA">
      <w:pPr>
        <w:spacing w:line="360" w:lineRule="auto"/>
        <w:jc w:val="both"/>
        <w:rPr>
          <w:rFonts w:ascii="Times New Roman" w:eastAsiaTheme="minorEastAsia" w:hAnsi="Times New Roman"/>
          <w:i/>
          <w:iCs/>
          <w:sz w:val="20"/>
          <w:szCs w:val="20"/>
          <w:lang w:eastAsia="es-ES"/>
        </w:rPr>
      </w:pPr>
      <w:bookmarkStart w:id="16" w:name="_Hlk125704969"/>
      <w:r w:rsidRPr="005445CA">
        <w:rPr>
          <w:rFonts w:ascii="Times New Roman" w:eastAsiaTheme="minorEastAsia" w:hAnsi="Times New Roman"/>
          <w:sz w:val="20"/>
          <w:szCs w:val="20"/>
          <w:lang w:eastAsia="es-ES"/>
        </w:rPr>
        <w:t xml:space="preserve">m) </w:t>
      </w:r>
      <w:r w:rsidRPr="005445CA">
        <w:rPr>
          <w:rFonts w:ascii="Times New Roman" w:eastAsiaTheme="minorEastAsia" w:hAnsi="Times New Roman"/>
          <w:i/>
          <w:iCs/>
          <w:sz w:val="20"/>
          <w:szCs w:val="20"/>
          <w:lang w:eastAsia="es-ES"/>
        </w:rPr>
        <w:t>Dirigirse irrespetuosamente a sus superiores, compañeros y subalternos, en sus relaciones de trabajo. Así como realizar expresiones de violencia en contra de la mujer, según lo establecido en la Ley Especial Integral para una vida libre de violencia para las mujeres</w:t>
      </w:r>
    </w:p>
    <w:bookmarkEnd w:id="16"/>
    <w:p w:rsidR="005445CA" w:rsidRPr="005445CA" w:rsidRDefault="005445CA" w:rsidP="005445CA">
      <w:pPr>
        <w:spacing w:line="360" w:lineRule="auto"/>
        <w:jc w:val="both"/>
        <w:rPr>
          <w:rFonts w:ascii="Times New Roman" w:eastAsiaTheme="minorHAnsi" w:hAnsi="Times New Roman"/>
          <w:sz w:val="20"/>
          <w:szCs w:val="20"/>
          <w:lang w:val="es-SV"/>
        </w:rPr>
      </w:pPr>
      <w:r w:rsidRPr="005445CA">
        <w:rPr>
          <w:rFonts w:ascii="Times New Roman" w:eastAsiaTheme="minorEastAsia" w:hAnsi="Times New Roman"/>
          <w:b/>
          <w:bCs/>
          <w:sz w:val="20"/>
          <w:szCs w:val="20"/>
          <w:lang w:eastAsia="es-ES"/>
        </w:rPr>
        <w:t>Art. 6</w:t>
      </w:r>
      <w:r w:rsidRPr="005445CA">
        <w:rPr>
          <w:rFonts w:ascii="Times New Roman" w:eastAsiaTheme="minorHAnsi" w:hAnsi="Times New Roman"/>
          <w:sz w:val="20"/>
          <w:szCs w:val="20"/>
          <w:lang w:val="es-SV"/>
        </w:rPr>
        <w:t xml:space="preserve"> Refórmese al Artículo</w:t>
      </w:r>
      <w:r w:rsidRPr="005445CA">
        <w:rPr>
          <w:rFonts w:ascii="Times New Roman" w:eastAsiaTheme="minorHAnsi" w:hAnsi="Times New Roman"/>
          <w:b/>
          <w:bCs/>
          <w:sz w:val="20"/>
          <w:szCs w:val="20"/>
          <w:lang w:val="es-SV"/>
        </w:rPr>
        <w:t xml:space="preserve"> </w:t>
      </w:r>
      <w:r w:rsidRPr="005445CA">
        <w:rPr>
          <w:rFonts w:ascii="Times New Roman" w:eastAsiaTheme="minorHAnsi" w:hAnsi="Times New Roman"/>
          <w:sz w:val="20"/>
          <w:szCs w:val="20"/>
          <w:lang w:val="es-SV"/>
        </w:rPr>
        <w:t>85 agregase el literal k, de la siguiente manera:</w:t>
      </w:r>
    </w:p>
    <w:p w:rsidR="005445CA" w:rsidRPr="005445CA" w:rsidRDefault="005445CA" w:rsidP="005445CA">
      <w:pPr>
        <w:spacing w:line="360" w:lineRule="auto"/>
        <w:jc w:val="both"/>
        <w:rPr>
          <w:rFonts w:ascii="Times New Roman" w:eastAsiaTheme="minorEastAsia" w:hAnsi="Times New Roman"/>
          <w:i/>
          <w:iCs/>
          <w:sz w:val="20"/>
          <w:szCs w:val="20"/>
          <w:lang w:eastAsia="es-ES"/>
        </w:rPr>
      </w:pPr>
      <w:bookmarkStart w:id="17" w:name="_Hlk125705087"/>
      <w:r w:rsidRPr="005445CA">
        <w:rPr>
          <w:rFonts w:ascii="Times New Roman" w:eastAsiaTheme="minorEastAsia" w:hAnsi="Times New Roman"/>
          <w:i/>
          <w:iCs/>
          <w:sz w:val="20"/>
          <w:szCs w:val="20"/>
          <w:lang w:eastAsia="es-ES"/>
        </w:rPr>
        <w:t xml:space="preserve">k) El Empleado Municipal, que no entregue, remita o proporcione la documentación requerida por Auditorías de Corte de Cuentas de la República, Auditoría Externa y Auditoría Interna, necesaria para iniciar, seguir y finalizar cualquier tipo de Auditoria.  </w:t>
      </w:r>
    </w:p>
    <w:bookmarkEnd w:id="17"/>
    <w:p w:rsidR="005445CA" w:rsidRPr="005445CA" w:rsidRDefault="005445CA" w:rsidP="005445CA">
      <w:pPr>
        <w:spacing w:line="360" w:lineRule="auto"/>
        <w:jc w:val="both"/>
        <w:rPr>
          <w:rFonts w:ascii="Times New Roman" w:eastAsiaTheme="minorEastAsia" w:hAnsi="Times New Roman"/>
          <w:i/>
          <w:iCs/>
          <w:sz w:val="20"/>
          <w:szCs w:val="20"/>
          <w:lang w:eastAsia="es-ES"/>
        </w:rPr>
      </w:pPr>
    </w:p>
    <w:p w:rsidR="005445CA" w:rsidRPr="005445CA" w:rsidRDefault="005445CA" w:rsidP="005445CA">
      <w:pPr>
        <w:jc w:val="both"/>
        <w:rPr>
          <w:rFonts w:ascii="Times New Roman" w:eastAsiaTheme="minorEastAsia" w:hAnsi="Times New Roman"/>
          <w:sz w:val="20"/>
          <w:szCs w:val="20"/>
          <w:lang w:eastAsia="es-ES"/>
        </w:rPr>
      </w:pPr>
      <w:r w:rsidRPr="005445CA">
        <w:rPr>
          <w:rFonts w:ascii="Times New Roman" w:eastAsiaTheme="minorEastAsia" w:hAnsi="Times New Roman"/>
          <w:sz w:val="20"/>
          <w:szCs w:val="20"/>
          <w:lang w:eastAsia="es-ES"/>
        </w:rPr>
        <w:t xml:space="preserve"> La presente reforma al Reglamento Interno de Trabajo entrará en vigencia, ocho días después de ser decretados.</w:t>
      </w:r>
    </w:p>
    <w:p w:rsidR="005445CA" w:rsidRPr="005445CA" w:rsidRDefault="005445CA" w:rsidP="005445CA">
      <w:pPr>
        <w:jc w:val="both"/>
        <w:rPr>
          <w:rFonts w:ascii="Times New Roman" w:eastAsiaTheme="minorEastAsia" w:hAnsi="Times New Roman"/>
          <w:sz w:val="20"/>
          <w:szCs w:val="20"/>
          <w:lang w:eastAsia="es-ES"/>
        </w:rPr>
      </w:pPr>
    </w:p>
    <w:p w:rsidR="001D0BAA" w:rsidRPr="007E7025" w:rsidRDefault="001D0BAA" w:rsidP="007527CE">
      <w:pPr>
        <w:spacing w:line="360" w:lineRule="auto"/>
        <w:jc w:val="both"/>
        <w:rPr>
          <w:rFonts w:ascii="Times New Roman" w:hAnsi="Times New Roman"/>
        </w:rPr>
      </w:pPr>
    </w:p>
    <w:sectPr w:rsidR="001D0BAA" w:rsidRPr="007E7025" w:rsidSect="0020148A">
      <w:headerReference w:type="default" r:id="rId9"/>
      <w:footerReference w:type="default" r:id="rId10"/>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6297" w:rsidRDefault="00946297" w:rsidP="007635AC">
      <w:r>
        <w:separator/>
      </w:r>
    </w:p>
  </w:endnote>
  <w:endnote w:type="continuationSeparator" w:id="0">
    <w:p w:rsidR="00946297" w:rsidRDefault="00946297" w:rsidP="00763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1DF9" w:rsidRPr="001B3499" w:rsidRDefault="004A1DF9" w:rsidP="001B3499">
    <w:pPr>
      <w:pBdr>
        <w:top w:val="thinThickSmallGap" w:sz="24" w:space="1" w:color="823B0B"/>
      </w:pBdr>
      <w:tabs>
        <w:tab w:val="right" w:pos="8503"/>
      </w:tabs>
      <w:spacing w:after="160" w:line="259" w:lineRule="auto"/>
      <w:rPr>
        <w:rFonts w:ascii="Calibri Light" w:eastAsiaTheme="minorEastAsia" w:hAnsi="Calibri Light"/>
        <w:lang w:val="es-SV" w:eastAsia="es-SV"/>
      </w:rPr>
    </w:pPr>
    <w:r w:rsidRPr="001B3499">
      <w:rPr>
        <w:rFonts w:ascii="Calibri Light" w:eastAsiaTheme="minorEastAsia" w:hAnsi="Calibri Light"/>
        <w:color w:val="595959" w:themeColor="text1" w:themeTint="A6"/>
        <w:lang w:val="es-SV" w:eastAsia="es-SV"/>
      </w:rPr>
      <w:t>ALCALDIA MUNICIPAL DE AHUACHAPAN</w:t>
    </w:r>
    <w:r w:rsidRPr="001B3499">
      <w:rPr>
        <w:rFonts w:asciiTheme="majorHAnsi" w:eastAsiaTheme="majorEastAsia" w:hAnsiTheme="majorHAnsi"/>
        <w:lang w:eastAsia="es-SV"/>
      </w:rPr>
      <w:tab/>
    </w:r>
    <w:r w:rsidRPr="001B3499">
      <w:rPr>
        <w:rFonts w:ascii="Calibri Light" w:eastAsiaTheme="minorEastAsia" w:hAnsi="Calibri Light"/>
        <w:lang w:eastAsia="es-SV"/>
      </w:rPr>
      <w:t xml:space="preserve">Página </w:t>
    </w:r>
    <w:r w:rsidRPr="001B3499">
      <w:rPr>
        <w:rFonts w:asciiTheme="minorHAnsi" w:eastAsiaTheme="minorEastAsia" w:hAnsiTheme="minorHAnsi"/>
        <w:lang w:val="es-SV" w:eastAsia="es-SV"/>
      </w:rPr>
      <w:fldChar w:fldCharType="begin"/>
    </w:r>
    <w:r w:rsidRPr="001B3499">
      <w:rPr>
        <w:rFonts w:asciiTheme="minorHAnsi" w:eastAsiaTheme="minorEastAsia" w:hAnsiTheme="minorHAnsi"/>
        <w:lang w:val="es-SV" w:eastAsia="es-SV"/>
      </w:rPr>
      <w:instrText>PAGE   \* MERGEFORMAT</w:instrText>
    </w:r>
    <w:r w:rsidRPr="001B3499">
      <w:rPr>
        <w:rFonts w:asciiTheme="minorHAnsi" w:eastAsiaTheme="minorEastAsia" w:hAnsiTheme="minorHAnsi"/>
        <w:lang w:val="es-SV" w:eastAsia="es-SV"/>
      </w:rPr>
      <w:fldChar w:fldCharType="separate"/>
    </w:r>
    <w:r w:rsidR="00A44CDB">
      <w:rPr>
        <w:rFonts w:asciiTheme="minorHAnsi" w:eastAsiaTheme="minorEastAsia" w:hAnsiTheme="minorHAnsi"/>
        <w:noProof/>
        <w:lang w:val="es-SV" w:eastAsia="es-SV"/>
      </w:rPr>
      <w:t>30</w:t>
    </w:r>
    <w:r w:rsidRPr="001B3499">
      <w:rPr>
        <w:rFonts w:asciiTheme="minorHAnsi" w:eastAsiaTheme="minorEastAsia" w:hAnsiTheme="minorHAnsi"/>
        <w:lang w:val="es-SV" w:eastAsia="es-SV"/>
      </w:rPr>
      <w:fldChar w:fldCharType="end"/>
    </w:r>
  </w:p>
  <w:p w:rsidR="004A1DF9" w:rsidRDefault="004A1D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6297" w:rsidRDefault="00946297" w:rsidP="007635AC">
      <w:r>
        <w:separator/>
      </w:r>
    </w:p>
  </w:footnote>
  <w:footnote w:type="continuationSeparator" w:id="0">
    <w:p w:rsidR="00946297" w:rsidRDefault="00946297" w:rsidP="00763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1DF9" w:rsidRPr="007635AC" w:rsidRDefault="004A1DF9" w:rsidP="007635AC">
    <w:pPr>
      <w:tabs>
        <w:tab w:val="center" w:pos="4419"/>
        <w:tab w:val="right" w:pos="8838"/>
      </w:tabs>
      <w:spacing w:after="160" w:line="259" w:lineRule="auto"/>
      <w:jc w:val="right"/>
      <w:rPr>
        <w:rFonts w:asciiTheme="minorHAnsi" w:eastAsiaTheme="minorEastAsia" w:hAnsiTheme="minorHAnsi"/>
        <w:color w:val="AEAAAA" w:themeColor="background2" w:themeShade="BF"/>
        <w:sz w:val="16"/>
        <w:szCs w:val="16"/>
        <w:lang w:val="es-SV" w:eastAsia="es-SV"/>
      </w:rPr>
    </w:pPr>
    <w:bookmarkStart w:id="18" w:name="_Hlk2813058"/>
    <w:bookmarkStart w:id="19" w:name="_Hlk2813059"/>
    <w:bookmarkStart w:id="20" w:name="_Hlk2813060"/>
    <w:bookmarkStart w:id="21" w:name="_Hlk2813061"/>
    <w:bookmarkStart w:id="22" w:name="_Hlk2813066"/>
    <w:bookmarkStart w:id="23" w:name="_Hlk2813067"/>
    <w:bookmarkStart w:id="24" w:name="_Hlk2813068"/>
    <w:bookmarkStart w:id="25" w:name="_Hlk2813069"/>
    <w:r w:rsidRPr="007635AC">
      <w:rPr>
        <w:rFonts w:ascii="Times New Roman" w:eastAsiaTheme="minorEastAsia" w:hAnsi="Times New Roman"/>
        <w:b/>
        <w:color w:val="AEAAAA" w:themeColor="background2" w:themeShade="BF"/>
        <w:sz w:val="16"/>
        <w:szCs w:val="16"/>
        <w:lang w:eastAsia="es-ES"/>
      </w:rPr>
      <w:t>REGLAMENTO INTERNO DE</w:t>
    </w:r>
    <w:bookmarkEnd w:id="18"/>
    <w:bookmarkEnd w:id="19"/>
    <w:bookmarkEnd w:id="20"/>
    <w:bookmarkEnd w:id="21"/>
    <w:bookmarkEnd w:id="22"/>
    <w:bookmarkEnd w:id="23"/>
    <w:bookmarkEnd w:id="24"/>
    <w:bookmarkEnd w:id="25"/>
    <w:r>
      <w:rPr>
        <w:rFonts w:ascii="Times New Roman" w:eastAsiaTheme="minorEastAsia" w:hAnsi="Times New Roman"/>
        <w:b/>
        <w:color w:val="AEAAAA" w:themeColor="background2" w:themeShade="BF"/>
        <w:sz w:val="16"/>
        <w:szCs w:val="16"/>
        <w:lang w:eastAsia="es-ES"/>
      </w:rPr>
      <w:t xml:space="preserve"> TRABAJO</w:t>
    </w:r>
  </w:p>
  <w:p w:rsidR="004A1DF9" w:rsidRDefault="004A1D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30BF"/>
    <w:multiLevelType w:val="hybridMultilevel"/>
    <w:tmpl w:val="F2042BA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15:restartNumberingAfterBreak="0">
    <w:nsid w:val="0871056A"/>
    <w:multiLevelType w:val="hybridMultilevel"/>
    <w:tmpl w:val="247C2176"/>
    <w:lvl w:ilvl="0" w:tplc="B0B0CC64">
      <w:start w:val="1"/>
      <w:numFmt w:val="upperRoman"/>
      <w:lvlText w:val="%1-"/>
      <w:lvlJc w:val="left"/>
      <w:pPr>
        <w:tabs>
          <w:tab w:val="num" w:pos="1080"/>
        </w:tabs>
        <w:ind w:left="1080" w:hanging="72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7CD1304"/>
    <w:multiLevelType w:val="hybridMultilevel"/>
    <w:tmpl w:val="BF04B704"/>
    <w:lvl w:ilvl="0" w:tplc="26C4B636">
      <w:start w:val="1"/>
      <w:numFmt w:val="lowerLetter"/>
      <w:lvlText w:val="%1)"/>
      <w:lvlJc w:val="left"/>
      <w:pPr>
        <w:ind w:left="1065" w:hanging="705"/>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3B47657A"/>
    <w:multiLevelType w:val="hybridMultilevel"/>
    <w:tmpl w:val="4D00637A"/>
    <w:lvl w:ilvl="0" w:tplc="C206EA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E19054E"/>
    <w:multiLevelType w:val="hybridMultilevel"/>
    <w:tmpl w:val="D0F28E3C"/>
    <w:lvl w:ilvl="0" w:tplc="37A4E5AE">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4248021E"/>
    <w:multiLevelType w:val="hybridMultilevel"/>
    <w:tmpl w:val="C4906B52"/>
    <w:lvl w:ilvl="0" w:tplc="B2DAE3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50C022E8"/>
    <w:multiLevelType w:val="hybridMultilevel"/>
    <w:tmpl w:val="A9FE195C"/>
    <w:lvl w:ilvl="0" w:tplc="440A0013">
      <w:start w:val="1"/>
      <w:numFmt w:val="upperRoman"/>
      <w:lvlText w:val="%1."/>
      <w:lvlJc w:val="right"/>
      <w:pPr>
        <w:ind w:left="862" w:hanging="720"/>
      </w:pPr>
    </w:lvl>
    <w:lvl w:ilvl="1" w:tplc="440A0019">
      <w:start w:val="1"/>
      <w:numFmt w:val="lowerLetter"/>
      <w:lvlText w:val="%2."/>
      <w:lvlJc w:val="left"/>
      <w:pPr>
        <w:ind w:left="1222" w:hanging="360"/>
      </w:pPr>
    </w:lvl>
    <w:lvl w:ilvl="2" w:tplc="440A001B">
      <w:start w:val="1"/>
      <w:numFmt w:val="lowerRoman"/>
      <w:lvlText w:val="%3."/>
      <w:lvlJc w:val="right"/>
      <w:pPr>
        <w:ind w:left="1942" w:hanging="180"/>
      </w:pPr>
    </w:lvl>
    <w:lvl w:ilvl="3" w:tplc="440A000F">
      <w:start w:val="1"/>
      <w:numFmt w:val="decimal"/>
      <w:lvlText w:val="%4."/>
      <w:lvlJc w:val="left"/>
      <w:pPr>
        <w:ind w:left="2662" w:hanging="360"/>
      </w:pPr>
    </w:lvl>
    <w:lvl w:ilvl="4" w:tplc="440A0019">
      <w:start w:val="1"/>
      <w:numFmt w:val="lowerLetter"/>
      <w:lvlText w:val="%5."/>
      <w:lvlJc w:val="left"/>
      <w:pPr>
        <w:ind w:left="3382" w:hanging="360"/>
      </w:pPr>
    </w:lvl>
    <w:lvl w:ilvl="5" w:tplc="440A001B">
      <w:start w:val="1"/>
      <w:numFmt w:val="lowerRoman"/>
      <w:lvlText w:val="%6."/>
      <w:lvlJc w:val="right"/>
      <w:pPr>
        <w:ind w:left="4102" w:hanging="180"/>
      </w:pPr>
    </w:lvl>
    <w:lvl w:ilvl="6" w:tplc="440A000F">
      <w:start w:val="1"/>
      <w:numFmt w:val="decimal"/>
      <w:lvlText w:val="%7."/>
      <w:lvlJc w:val="left"/>
      <w:pPr>
        <w:ind w:left="4822" w:hanging="360"/>
      </w:pPr>
    </w:lvl>
    <w:lvl w:ilvl="7" w:tplc="440A0019">
      <w:start w:val="1"/>
      <w:numFmt w:val="lowerLetter"/>
      <w:lvlText w:val="%8."/>
      <w:lvlJc w:val="left"/>
      <w:pPr>
        <w:ind w:left="5542" w:hanging="360"/>
      </w:pPr>
    </w:lvl>
    <w:lvl w:ilvl="8" w:tplc="440A001B">
      <w:start w:val="1"/>
      <w:numFmt w:val="lowerRoman"/>
      <w:lvlText w:val="%9."/>
      <w:lvlJc w:val="right"/>
      <w:pPr>
        <w:ind w:left="6262" w:hanging="180"/>
      </w:pPr>
    </w:lvl>
  </w:abstractNum>
  <w:abstractNum w:abstractNumId="7" w15:restartNumberingAfterBreak="0">
    <w:nsid w:val="6D152032"/>
    <w:multiLevelType w:val="hybridMultilevel"/>
    <w:tmpl w:val="9FBC95B2"/>
    <w:lvl w:ilvl="0" w:tplc="F3CA3370">
      <w:start w:val="1"/>
      <w:numFmt w:val="lowerLetter"/>
      <w:lvlText w:val="%1)"/>
      <w:lvlJc w:val="left"/>
      <w:pPr>
        <w:ind w:left="1065" w:hanging="360"/>
      </w:pPr>
    </w:lvl>
    <w:lvl w:ilvl="1" w:tplc="440A0019">
      <w:start w:val="1"/>
      <w:numFmt w:val="lowerLetter"/>
      <w:lvlText w:val="%2."/>
      <w:lvlJc w:val="left"/>
      <w:pPr>
        <w:ind w:left="1785" w:hanging="360"/>
      </w:pPr>
    </w:lvl>
    <w:lvl w:ilvl="2" w:tplc="440A001B">
      <w:start w:val="1"/>
      <w:numFmt w:val="lowerRoman"/>
      <w:lvlText w:val="%3."/>
      <w:lvlJc w:val="right"/>
      <w:pPr>
        <w:ind w:left="2505" w:hanging="180"/>
      </w:pPr>
    </w:lvl>
    <w:lvl w:ilvl="3" w:tplc="440A000F">
      <w:start w:val="1"/>
      <w:numFmt w:val="decimal"/>
      <w:lvlText w:val="%4."/>
      <w:lvlJc w:val="left"/>
      <w:pPr>
        <w:ind w:left="3225" w:hanging="360"/>
      </w:pPr>
    </w:lvl>
    <w:lvl w:ilvl="4" w:tplc="440A0019">
      <w:start w:val="1"/>
      <w:numFmt w:val="lowerLetter"/>
      <w:lvlText w:val="%5."/>
      <w:lvlJc w:val="left"/>
      <w:pPr>
        <w:ind w:left="3945" w:hanging="360"/>
      </w:pPr>
    </w:lvl>
    <w:lvl w:ilvl="5" w:tplc="440A001B">
      <w:start w:val="1"/>
      <w:numFmt w:val="lowerRoman"/>
      <w:lvlText w:val="%6."/>
      <w:lvlJc w:val="right"/>
      <w:pPr>
        <w:ind w:left="4665" w:hanging="180"/>
      </w:pPr>
    </w:lvl>
    <w:lvl w:ilvl="6" w:tplc="440A000F">
      <w:start w:val="1"/>
      <w:numFmt w:val="decimal"/>
      <w:lvlText w:val="%7."/>
      <w:lvlJc w:val="left"/>
      <w:pPr>
        <w:ind w:left="5385" w:hanging="360"/>
      </w:pPr>
    </w:lvl>
    <w:lvl w:ilvl="7" w:tplc="440A0019">
      <w:start w:val="1"/>
      <w:numFmt w:val="lowerLetter"/>
      <w:lvlText w:val="%8."/>
      <w:lvlJc w:val="left"/>
      <w:pPr>
        <w:ind w:left="6105" w:hanging="360"/>
      </w:pPr>
    </w:lvl>
    <w:lvl w:ilvl="8" w:tplc="440A001B">
      <w:start w:val="1"/>
      <w:numFmt w:val="lowerRoman"/>
      <w:lvlText w:val="%9."/>
      <w:lvlJc w:val="right"/>
      <w:pPr>
        <w:ind w:left="6825" w:hanging="180"/>
      </w:pPr>
    </w:lvl>
  </w:abstractNum>
  <w:abstractNum w:abstractNumId="8" w15:restartNumberingAfterBreak="0">
    <w:nsid w:val="6F706A47"/>
    <w:multiLevelType w:val="hybridMultilevel"/>
    <w:tmpl w:val="107A984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7B7A54F4"/>
    <w:multiLevelType w:val="hybridMultilevel"/>
    <w:tmpl w:val="E5360AC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16cid:durableId="2106002054">
    <w:abstractNumId w:val="6"/>
  </w:num>
  <w:num w:numId="2" w16cid:durableId="11413825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08422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9627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95856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1554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8030881">
    <w:abstractNumId w:val="0"/>
  </w:num>
  <w:num w:numId="8" w16cid:durableId="1965116469">
    <w:abstractNumId w:val="6"/>
  </w:num>
  <w:num w:numId="9" w16cid:durableId="1255551110">
    <w:abstractNumId w:val="1"/>
  </w:num>
  <w:num w:numId="10" w16cid:durableId="1381243978">
    <w:abstractNumId w:val="4"/>
  </w:num>
  <w:num w:numId="11" w16cid:durableId="1366908217">
    <w:abstractNumId w:val="3"/>
  </w:num>
  <w:num w:numId="12" w16cid:durableId="4166376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B25"/>
    <w:rsid w:val="000C5E75"/>
    <w:rsid w:val="000D0DEF"/>
    <w:rsid w:val="000D4F86"/>
    <w:rsid w:val="000F77D5"/>
    <w:rsid w:val="0016649C"/>
    <w:rsid w:val="001A1DB3"/>
    <w:rsid w:val="001B3499"/>
    <w:rsid w:val="001D0BAA"/>
    <w:rsid w:val="0020148A"/>
    <w:rsid w:val="0025582D"/>
    <w:rsid w:val="002B01E5"/>
    <w:rsid w:val="002C0F0C"/>
    <w:rsid w:val="002C280A"/>
    <w:rsid w:val="0030208E"/>
    <w:rsid w:val="003343C6"/>
    <w:rsid w:val="003657E6"/>
    <w:rsid w:val="003C14FA"/>
    <w:rsid w:val="00440565"/>
    <w:rsid w:val="004535C5"/>
    <w:rsid w:val="004637D8"/>
    <w:rsid w:val="004A1DF9"/>
    <w:rsid w:val="004A4F40"/>
    <w:rsid w:val="0050658D"/>
    <w:rsid w:val="00540F95"/>
    <w:rsid w:val="00541D4F"/>
    <w:rsid w:val="005445CA"/>
    <w:rsid w:val="00576E26"/>
    <w:rsid w:val="005828E8"/>
    <w:rsid w:val="005B6883"/>
    <w:rsid w:val="005F3F95"/>
    <w:rsid w:val="0064246F"/>
    <w:rsid w:val="00644C9C"/>
    <w:rsid w:val="006711E0"/>
    <w:rsid w:val="00686E9C"/>
    <w:rsid w:val="006D22BC"/>
    <w:rsid w:val="006D67D0"/>
    <w:rsid w:val="006E0568"/>
    <w:rsid w:val="00701E16"/>
    <w:rsid w:val="007125E6"/>
    <w:rsid w:val="00737890"/>
    <w:rsid w:val="007527CE"/>
    <w:rsid w:val="007635AC"/>
    <w:rsid w:val="007E4F79"/>
    <w:rsid w:val="007E7025"/>
    <w:rsid w:val="00805A98"/>
    <w:rsid w:val="00891073"/>
    <w:rsid w:val="008D358C"/>
    <w:rsid w:val="008F65DC"/>
    <w:rsid w:val="00946297"/>
    <w:rsid w:val="0096088F"/>
    <w:rsid w:val="009712CC"/>
    <w:rsid w:val="00974800"/>
    <w:rsid w:val="00987C6E"/>
    <w:rsid w:val="009B77C4"/>
    <w:rsid w:val="009D1F96"/>
    <w:rsid w:val="00A239BA"/>
    <w:rsid w:val="00A44CDB"/>
    <w:rsid w:val="00A56542"/>
    <w:rsid w:val="00A80B25"/>
    <w:rsid w:val="00A87709"/>
    <w:rsid w:val="00AD0042"/>
    <w:rsid w:val="00B056AC"/>
    <w:rsid w:val="00B12D3A"/>
    <w:rsid w:val="00B37BD2"/>
    <w:rsid w:val="00B474EA"/>
    <w:rsid w:val="00B71BA6"/>
    <w:rsid w:val="00B741D0"/>
    <w:rsid w:val="00B973CF"/>
    <w:rsid w:val="00BA071F"/>
    <w:rsid w:val="00BD0309"/>
    <w:rsid w:val="00C03218"/>
    <w:rsid w:val="00C07289"/>
    <w:rsid w:val="00C10C46"/>
    <w:rsid w:val="00C40FF9"/>
    <w:rsid w:val="00C4300B"/>
    <w:rsid w:val="00C87315"/>
    <w:rsid w:val="00CD1DE4"/>
    <w:rsid w:val="00CF1909"/>
    <w:rsid w:val="00D30F87"/>
    <w:rsid w:val="00D3351F"/>
    <w:rsid w:val="00D543DB"/>
    <w:rsid w:val="00D574AE"/>
    <w:rsid w:val="00E20296"/>
    <w:rsid w:val="00E81E05"/>
    <w:rsid w:val="00EF16ED"/>
    <w:rsid w:val="00F05CAA"/>
    <w:rsid w:val="00F5381A"/>
    <w:rsid w:val="00F94422"/>
    <w:rsid w:val="00FA7B9D"/>
    <w:rsid w:val="00FB631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77E3CB-007F-4C60-8516-B7809A3D2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D3A"/>
    <w:pPr>
      <w:spacing w:after="0" w:line="240" w:lineRule="auto"/>
    </w:pPr>
    <w:rPr>
      <w:rFonts w:ascii="Calibri" w:eastAsia="Calibri" w:hAnsi="Calibri" w:cs="Times New Roman"/>
      <w:lang w:val="es-ES"/>
    </w:rPr>
  </w:style>
  <w:style w:type="paragraph" w:styleId="Ttulo1">
    <w:name w:val="heading 1"/>
    <w:basedOn w:val="Normal"/>
    <w:next w:val="Normal"/>
    <w:link w:val="Ttulo1Car"/>
    <w:qFormat/>
    <w:rsid w:val="00A87709"/>
    <w:pPr>
      <w:keepNext/>
      <w:ind w:left="1080"/>
      <w:jc w:val="center"/>
      <w:outlineLvl w:val="0"/>
    </w:pPr>
    <w:rPr>
      <w:rFonts w:ascii="Times New Roman" w:eastAsia="Times New Roman" w:hAnsi="Times New Roman"/>
      <w:b/>
      <w:bCs/>
      <w:sz w:val="32"/>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7709"/>
    <w:rPr>
      <w:rFonts w:ascii="Times New Roman" w:eastAsia="Times New Roman" w:hAnsi="Times New Roman" w:cs="Times New Roman"/>
      <w:b/>
      <w:bCs/>
      <w:sz w:val="32"/>
      <w:szCs w:val="24"/>
      <w:lang w:val="es-ES" w:eastAsia="es-ES"/>
    </w:rPr>
  </w:style>
  <w:style w:type="paragraph" w:styleId="Textoindependiente">
    <w:name w:val="Body Text"/>
    <w:basedOn w:val="Normal"/>
    <w:link w:val="TextoindependienteCar"/>
    <w:unhideWhenUsed/>
    <w:rsid w:val="00A87709"/>
    <w:pPr>
      <w:spacing w:after="120"/>
    </w:pPr>
    <w:rPr>
      <w:rFonts w:ascii="Times New Roman" w:eastAsia="MS Mincho" w:hAnsi="Times New Roman"/>
      <w:sz w:val="24"/>
      <w:szCs w:val="24"/>
      <w:lang w:val="x-none" w:eastAsia="ja-JP"/>
    </w:rPr>
  </w:style>
  <w:style w:type="character" w:customStyle="1" w:styleId="TextoindependienteCar">
    <w:name w:val="Texto independiente Car"/>
    <w:basedOn w:val="Fuentedeprrafopredeter"/>
    <w:link w:val="Textoindependiente"/>
    <w:rsid w:val="00A87709"/>
    <w:rPr>
      <w:rFonts w:ascii="Times New Roman" w:eastAsia="MS Mincho" w:hAnsi="Times New Roman" w:cs="Times New Roman"/>
      <w:sz w:val="24"/>
      <w:szCs w:val="24"/>
      <w:lang w:val="x-none" w:eastAsia="ja-JP"/>
    </w:rPr>
  </w:style>
  <w:style w:type="paragraph" w:styleId="Prrafodelista">
    <w:name w:val="List Paragraph"/>
    <w:basedOn w:val="Normal"/>
    <w:uiPriority w:val="34"/>
    <w:qFormat/>
    <w:rsid w:val="00A87709"/>
    <w:pPr>
      <w:ind w:left="708"/>
    </w:pPr>
  </w:style>
  <w:style w:type="paragraph" w:styleId="Textodeglobo">
    <w:name w:val="Balloon Text"/>
    <w:basedOn w:val="Normal"/>
    <w:link w:val="TextodegloboCar"/>
    <w:uiPriority w:val="99"/>
    <w:semiHidden/>
    <w:unhideWhenUsed/>
    <w:rsid w:val="00A8770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7709"/>
    <w:rPr>
      <w:rFonts w:ascii="Segoe UI" w:eastAsia="Calibri" w:hAnsi="Segoe UI" w:cs="Segoe UI"/>
      <w:sz w:val="18"/>
      <w:szCs w:val="18"/>
      <w:lang w:val="es-ES"/>
    </w:rPr>
  </w:style>
  <w:style w:type="paragraph" w:styleId="Encabezado">
    <w:name w:val="header"/>
    <w:basedOn w:val="Normal"/>
    <w:link w:val="EncabezadoCar"/>
    <w:uiPriority w:val="99"/>
    <w:unhideWhenUsed/>
    <w:rsid w:val="007635AC"/>
    <w:pPr>
      <w:tabs>
        <w:tab w:val="center" w:pos="4419"/>
        <w:tab w:val="right" w:pos="8838"/>
      </w:tabs>
    </w:pPr>
  </w:style>
  <w:style w:type="character" w:customStyle="1" w:styleId="EncabezadoCar">
    <w:name w:val="Encabezado Car"/>
    <w:basedOn w:val="Fuentedeprrafopredeter"/>
    <w:link w:val="Encabezado"/>
    <w:uiPriority w:val="99"/>
    <w:rsid w:val="007635AC"/>
    <w:rPr>
      <w:rFonts w:ascii="Calibri" w:eastAsia="Calibri" w:hAnsi="Calibri" w:cs="Times New Roman"/>
      <w:lang w:val="es-ES"/>
    </w:rPr>
  </w:style>
  <w:style w:type="paragraph" w:styleId="Piedepgina">
    <w:name w:val="footer"/>
    <w:basedOn w:val="Normal"/>
    <w:link w:val="PiedepginaCar"/>
    <w:uiPriority w:val="99"/>
    <w:unhideWhenUsed/>
    <w:rsid w:val="007635AC"/>
    <w:pPr>
      <w:tabs>
        <w:tab w:val="center" w:pos="4419"/>
        <w:tab w:val="right" w:pos="8838"/>
      </w:tabs>
    </w:pPr>
  </w:style>
  <w:style w:type="character" w:customStyle="1" w:styleId="PiedepginaCar">
    <w:name w:val="Pie de página Car"/>
    <w:basedOn w:val="Fuentedeprrafopredeter"/>
    <w:link w:val="Piedepgina"/>
    <w:uiPriority w:val="99"/>
    <w:rsid w:val="007635AC"/>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12780</Words>
  <Characters>70290</Characters>
  <Application>Microsoft Office Word</Application>
  <DocSecurity>0</DocSecurity>
  <Lines>585</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Romeo Velis</dc:creator>
  <cp:keywords/>
  <dc:description/>
  <cp:lastModifiedBy>romelisabogado@gmail.com</cp:lastModifiedBy>
  <cp:revision>8</cp:revision>
  <cp:lastPrinted>2022-04-29T21:54:00Z</cp:lastPrinted>
  <dcterms:created xsi:type="dcterms:W3CDTF">2022-04-29T22:31:00Z</dcterms:created>
  <dcterms:modified xsi:type="dcterms:W3CDTF">2023-03-14T13:47:00Z</dcterms:modified>
</cp:coreProperties>
</file>